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4C7" w:rsidRDefault="009D54C7" w:rsidP="00567A78">
      <w:pPr>
        <w:rPr>
          <w:sz w:val="24"/>
          <w:szCs w:val="24"/>
        </w:rPr>
      </w:pPr>
    </w:p>
    <w:p w:rsidR="00B237D6" w:rsidRPr="00B237D6" w:rsidRDefault="00B237D6" w:rsidP="00567A78">
      <w:pPr>
        <w:spacing w:after="200"/>
        <w:jc w:val="center"/>
        <w:rPr>
          <w:rFonts w:eastAsia="Calibri"/>
          <w:b/>
          <w:sz w:val="24"/>
          <w:szCs w:val="24"/>
          <w:lang w:eastAsia="en-US"/>
        </w:rPr>
      </w:pPr>
      <w:r w:rsidRPr="00B237D6">
        <w:rPr>
          <w:rFonts w:eastAsia="Calibri"/>
          <w:b/>
          <w:sz w:val="24"/>
          <w:szCs w:val="24"/>
          <w:lang w:eastAsia="en-US"/>
        </w:rPr>
        <w:t>Муниципальное бюджетное общеобразовательное  учреждение</w:t>
      </w:r>
    </w:p>
    <w:p w:rsidR="00B237D6" w:rsidRPr="00B237D6" w:rsidRDefault="00B237D6" w:rsidP="00567A78">
      <w:pPr>
        <w:spacing w:after="200"/>
        <w:jc w:val="center"/>
        <w:rPr>
          <w:rFonts w:eastAsia="Calibri"/>
          <w:b/>
          <w:sz w:val="24"/>
          <w:szCs w:val="24"/>
          <w:lang w:eastAsia="en-US"/>
        </w:rPr>
      </w:pPr>
      <w:r w:rsidRPr="00B237D6">
        <w:rPr>
          <w:rFonts w:eastAsia="Calibri"/>
          <w:b/>
          <w:sz w:val="24"/>
          <w:szCs w:val="24"/>
          <w:lang w:eastAsia="en-US"/>
        </w:rPr>
        <w:t>средняя общеобразовательная шко</w:t>
      </w:r>
      <w:r>
        <w:rPr>
          <w:rFonts w:eastAsia="Calibri"/>
          <w:b/>
          <w:sz w:val="24"/>
          <w:szCs w:val="24"/>
          <w:lang w:eastAsia="en-US"/>
        </w:rPr>
        <w:t>ла №1 г. Зубцова Тверской области</w:t>
      </w:r>
    </w:p>
    <w:p w:rsidR="00B237D6" w:rsidRPr="00B237D6" w:rsidRDefault="00B237D6" w:rsidP="00B237D6">
      <w:pPr>
        <w:spacing w:after="200"/>
        <w:rPr>
          <w:rFonts w:eastAsia="Calibri"/>
          <w:b/>
          <w:lang w:eastAsia="en-US"/>
        </w:rPr>
      </w:pPr>
    </w:p>
    <w:p w:rsidR="00B237D6" w:rsidRPr="00B237D6" w:rsidRDefault="00B237D6" w:rsidP="00B237D6">
      <w:pPr>
        <w:spacing w:after="200"/>
        <w:rPr>
          <w:rFonts w:eastAsia="Calibri"/>
          <w:b/>
          <w:lang w:eastAsia="en-US"/>
        </w:rPr>
      </w:pPr>
    </w:p>
    <w:p w:rsidR="00B237D6" w:rsidRPr="00B237D6" w:rsidRDefault="00B237D6" w:rsidP="00B237D6">
      <w:pPr>
        <w:spacing w:after="200"/>
        <w:rPr>
          <w:rFonts w:eastAsia="Calibri"/>
          <w:b/>
          <w:lang w:eastAsia="en-US"/>
        </w:rPr>
      </w:pPr>
    </w:p>
    <w:tbl>
      <w:tblPr>
        <w:tblStyle w:val="ab"/>
        <w:tblpPr w:leftFromText="180" w:rightFromText="180" w:vertAnchor="text" w:horzAnchor="margin" w:tblpY="9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395"/>
      </w:tblGrid>
      <w:tr w:rsidR="00B237D6" w:rsidRPr="00B237D6" w:rsidTr="00062EC8">
        <w:tc>
          <w:tcPr>
            <w:tcW w:w="5098" w:type="dxa"/>
          </w:tcPr>
          <w:p w:rsidR="00B237D6" w:rsidRPr="00B237D6" w:rsidRDefault="00B237D6" w:rsidP="00B237D6">
            <w:pPr>
              <w:spacing w:after="200"/>
              <w:rPr>
                <w:rFonts w:ascii="Times New Roman" w:eastAsia="Calibri" w:hAnsi="Times New Roman" w:cs="Times New Roman"/>
                <w:b/>
                <w:lang w:eastAsia="en-US"/>
              </w:rPr>
            </w:pPr>
            <w:r w:rsidRPr="00B237D6">
              <w:rPr>
                <w:rFonts w:ascii="Times New Roman" w:eastAsia="Calibri" w:hAnsi="Times New Roman" w:cs="Times New Roman"/>
                <w:b/>
                <w:lang w:eastAsia="en-US"/>
              </w:rPr>
              <w:t>ПРИНЯТО:</w:t>
            </w:r>
          </w:p>
          <w:p w:rsidR="00B237D6" w:rsidRPr="00B237D6" w:rsidRDefault="00B237D6" w:rsidP="00B237D6">
            <w:pPr>
              <w:spacing w:after="200"/>
              <w:rPr>
                <w:rFonts w:ascii="Times New Roman" w:eastAsia="Calibri" w:hAnsi="Times New Roman" w:cs="Times New Roman"/>
                <w:lang w:eastAsia="en-US"/>
              </w:rPr>
            </w:pPr>
            <w:r w:rsidRPr="00B237D6">
              <w:rPr>
                <w:rFonts w:ascii="Times New Roman" w:eastAsia="Calibri" w:hAnsi="Times New Roman" w:cs="Times New Roman"/>
                <w:lang w:eastAsia="en-US"/>
              </w:rPr>
              <w:t>на Педагогическом совете</w:t>
            </w:r>
          </w:p>
          <w:p w:rsidR="00B237D6" w:rsidRPr="00B237D6" w:rsidRDefault="00B237D6" w:rsidP="00B237D6">
            <w:pPr>
              <w:spacing w:after="200"/>
              <w:rPr>
                <w:rFonts w:ascii="Times New Roman" w:eastAsia="Calibri" w:hAnsi="Times New Roman" w:cs="Times New Roman"/>
                <w:lang w:eastAsia="en-US"/>
              </w:rPr>
            </w:pPr>
            <w:r w:rsidRPr="00B237D6">
              <w:rPr>
                <w:rFonts w:ascii="Times New Roman" w:eastAsia="Calibri" w:hAnsi="Times New Roman" w:cs="Times New Roman"/>
                <w:lang w:eastAsia="en-US"/>
              </w:rPr>
              <w:t xml:space="preserve">МБОУ СОШ № 1 г. Зубцова </w:t>
            </w:r>
          </w:p>
          <w:p w:rsidR="00B237D6" w:rsidRPr="00B237D6" w:rsidRDefault="00B237D6" w:rsidP="00B237D6">
            <w:pPr>
              <w:spacing w:after="200"/>
              <w:rPr>
                <w:rFonts w:ascii="Times New Roman" w:eastAsia="Calibri" w:hAnsi="Times New Roman" w:cs="Times New Roman"/>
                <w:lang w:eastAsia="en-US"/>
              </w:rPr>
            </w:pPr>
            <w:r w:rsidRPr="00B237D6">
              <w:rPr>
                <w:rFonts w:ascii="Times New Roman" w:eastAsia="Calibri" w:hAnsi="Times New Roman" w:cs="Times New Roman"/>
                <w:lang w:eastAsia="en-US"/>
              </w:rPr>
              <w:t>Протокол №____от_____._______202__г.</w:t>
            </w:r>
          </w:p>
          <w:p w:rsidR="00B237D6" w:rsidRPr="00B237D6" w:rsidRDefault="00B237D6" w:rsidP="00B237D6">
            <w:pPr>
              <w:spacing w:after="200"/>
              <w:rPr>
                <w:rFonts w:ascii="Times New Roman" w:eastAsia="Calibri" w:hAnsi="Times New Roman" w:cs="Times New Roman"/>
                <w:b/>
                <w:lang w:eastAsia="en-US"/>
              </w:rPr>
            </w:pPr>
          </w:p>
        </w:tc>
        <w:tc>
          <w:tcPr>
            <w:tcW w:w="4395" w:type="dxa"/>
          </w:tcPr>
          <w:p w:rsidR="00B237D6" w:rsidRPr="00B237D6" w:rsidRDefault="00B237D6" w:rsidP="00B237D6">
            <w:pPr>
              <w:rPr>
                <w:rFonts w:ascii="Times New Roman" w:eastAsia="Calibri" w:hAnsi="Times New Roman" w:cs="Times New Roman"/>
                <w:b/>
                <w:lang w:eastAsia="en-US"/>
              </w:rPr>
            </w:pPr>
            <w:r w:rsidRPr="00B237D6">
              <w:rPr>
                <w:rFonts w:ascii="Times New Roman" w:eastAsia="Calibri" w:hAnsi="Times New Roman" w:cs="Times New Roman"/>
                <w:b/>
                <w:lang w:eastAsia="en-US"/>
              </w:rPr>
              <w:t>УТВЕРЖДЕНО:</w:t>
            </w:r>
          </w:p>
          <w:p w:rsidR="00B237D6" w:rsidRPr="00B237D6" w:rsidRDefault="00B237D6" w:rsidP="00B237D6">
            <w:pPr>
              <w:rPr>
                <w:rFonts w:ascii="Times New Roman" w:eastAsia="Calibri" w:hAnsi="Times New Roman" w:cs="Times New Roman"/>
                <w:lang w:eastAsia="en-US"/>
              </w:rPr>
            </w:pPr>
            <w:r w:rsidRPr="00B237D6">
              <w:rPr>
                <w:rFonts w:ascii="Times New Roman" w:eastAsia="Calibri" w:hAnsi="Times New Roman" w:cs="Times New Roman"/>
                <w:lang w:eastAsia="en-US"/>
              </w:rPr>
              <w:t xml:space="preserve">Директор  МБОУ СОШ № 1 г. Зубцова </w:t>
            </w:r>
          </w:p>
          <w:p w:rsidR="00B237D6" w:rsidRPr="00B237D6" w:rsidRDefault="00B237D6" w:rsidP="00B237D6">
            <w:pPr>
              <w:rPr>
                <w:rFonts w:ascii="Times New Roman" w:eastAsia="Calibri" w:hAnsi="Times New Roman" w:cs="Times New Roman"/>
                <w:lang w:eastAsia="en-US"/>
              </w:rPr>
            </w:pPr>
          </w:p>
          <w:p w:rsidR="00B237D6" w:rsidRPr="00B237D6" w:rsidRDefault="00B237D6" w:rsidP="00B237D6">
            <w:pPr>
              <w:rPr>
                <w:rFonts w:ascii="Times New Roman" w:eastAsia="Calibri" w:hAnsi="Times New Roman" w:cs="Times New Roman"/>
                <w:lang w:eastAsia="en-US"/>
              </w:rPr>
            </w:pPr>
            <w:r w:rsidRPr="00B237D6">
              <w:rPr>
                <w:rFonts w:ascii="Times New Roman" w:eastAsia="Calibri" w:hAnsi="Times New Roman" w:cs="Times New Roman"/>
                <w:lang w:eastAsia="en-US"/>
              </w:rPr>
              <w:t>_____________ / Силаева Е.Г/</w:t>
            </w:r>
          </w:p>
          <w:p w:rsidR="00B237D6" w:rsidRPr="00B237D6" w:rsidRDefault="00B237D6" w:rsidP="00B237D6">
            <w:pPr>
              <w:rPr>
                <w:rFonts w:ascii="Times New Roman" w:eastAsia="Calibri" w:hAnsi="Times New Roman" w:cs="Times New Roman"/>
                <w:lang w:eastAsia="en-US"/>
              </w:rPr>
            </w:pPr>
            <w:r w:rsidRPr="00B237D6">
              <w:rPr>
                <w:rFonts w:ascii="Times New Roman" w:eastAsia="Calibri" w:hAnsi="Times New Roman" w:cs="Times New Roman"/>
                <w:lang w:eastAsia="en-US"/>
              </w:rPr>
              <w:t xml:space="preserve">  подпись            расшифровка подписи</w:t>
            </w:r>
          </w:p>
          <w:p w:rsidR="00B237D6" w:rsidRPr="00B237D6" w:rsidRDefault="00B237D6" w:rsidP="00B237D6">
            <w:pPr>
              <w:rPr>
                <w:rFonts w:ascii="Times New Roman" w:eastAsia="Calibri" w:hAnsi="Times New Roman" w:cs="Times New Roman"/>
                <w:b/>
                <w:lang w:eastAsia="en-US"/>
              </w:rPr>
            </w:pPr>
            <w:r w:rsidRPr="00B237D6">
              <w:rPr>
                <w:rFonts w:ascii="Times New Roman" w:eastAsia="Calibri" w:hAnsi="Times New Roman" w:cs="Times New Roman"/>
                <w:lang w:eastAsia="en-US"/>
              </w:rPr>
              <w:t>Приказ №______от____.______202__г</w:t>
            </w:r>
          </w:p>
        </w:tc>
      </w:tr>
    </w:tbl>
    <w:p w:rsidR="00B237D6" w:rsidRPr="00B237D6" w:rsidRDefault="00B237D6" w:rsidP="00B237D6">
      <w:pPr>
        <w:spacing w:after="200"/>
        <w:rPr>
          <w:rFonts w:eastAsia="Calibri"/>
          <w:b/>
          <w:lang w:eastAsia="en-US"/>
        </w:rPr>
      </w:pPr>
    </w:p>
    <w:p w:rsidR="00250C18" w:rsidRDefault="00250C18">
      <w:pPr>
        <w:spacing w:line="200" w:lineRule="exact"/>
        <w:rPr>
          <w:sz w:val="24"/>
          <w:szCs w:val="24"/>
        </w:rPr>
      </w:pPr>
    </w:p>
    <w:p w:rsidR="00250C18" w:rsidRDefault="00250C18">
      <w:pPr>
        <w:spacing w:line="200" w:lineRule="exact"/>
        <w:rPr>
          <w:sz w:val="24"/>
          <w:szCs w:val="24"/>
        </w:rPr>
      </w:pPr>
      <w:bookmarkStart w:id="0" w:name="_GoBack"/>
      <w:bookmarkEnd w:id="0"/>
    </w:p>
    <w:p w:rsidR="00250C18" w:rsidRDefault="00250C18">
      <w:pPr>
        <w:spacing w:line="200" w:lineRule="exact"/>
        <w:rPr>
          <w:sz w:val="24"/>
          <w:szCs w:val="24"/>
        </w:rPr>
      </w:pPr>
    </w:p>
    <w:p w:rsidR="00B237D6" w:rsidRDefault="00B237D6">
      <w:pPr>
        <w:spacing w:line="200" w:lineRule="exact"/>
        <w:rPr>
          <w:sz w:val="24"/>
          <w:szCs w:val="24"/>
        </w:rPr>
      </w:pPr>
    </w:p>
    <w:p w:rsidR="00250C18" w:rsidRDefault="00250C18">
      <w:pPr>
        <w:spacing w:line="200" w:lineRule="exact"/>
        <w:rPr>
          <w:sz w:val="24"/>
          <w:szCs w:val="24"/>
        </w:rPr>
      </w:pPr>
    </w:p>
    <w:p w:rsidR="009D54C7" w:rsidRDefault="009D54C7">
      <w:pPr>
        <w:spacing w:line="200" w:lineRule="exact"/>
        <w:rPr>
          <w:sz w:val="24"/>
          <w:szCs w:val="24"/>
        </w:rPr>
      </w:pPr>
    </w:p>
    <w:p w:rsidR="009D54C7" w:rsidRDefault="009D54C7">
      <w:pPr>
        <w:spacing w:line="246" w:lineRule="exact"/>
        <w:rPr>
          <w:sz w:val="24"/>
          <w:szCs w:val="24"/>
        </w:rPr>
      </w:pPr>
    </w:p>
    <w:p w:rsidR="009D54C7" w:rsidRDefault="00FE7FD8">
      <w:pPr>
        <w:ind w:right="-359"/>
        <w:jc w:val="center"/>
        <w:rPr>
          <w:sz w:val="20"/>
          <w:szCs w:val="20"/>
        </w:rPr>
      </w:pPr>
      <w:r>
        <w:rPr>
          <w:rFonts w:eastAsia="Times New Roman"/>
          <w:b/>
          <w:bCs/>
          <w:sz w:val="28"/>
          <w:szCs w:val="28"/>
        </w:rPr>
        <w:t>Адаптированная</w:t>
      </w:r>
    </w:p>
    <w:p w:rsidR="009D54C7" w:rsidRDefault="009D54C7">
      <w:pPr>
        <w:spacing w:line="160" w:lineRule="exact"/>
        <w:rPr>
          <w:sz w:val="24"/>
          <w:szCs w:val="24"/>
        </w:rPr>
      </w:pPr>
    </w:p>
    <w:p w:rsidR="009D54C7" w:rsidRDefault="00FE7FD8">
      <w:pPr>
        <w:ind w:right="-359"/>
        <w:jc w:val="center"/>
        <w:rPr>
          <w:sz w:val="20"/>
          <w:szCs w:val="20"/>
        </w:rPr>
      </w:pPr>
      <w:r>
        <w:rPr>
          <w:rFonts w:eastAsia="Times New Roman"/>
          <w:b/>
          <w:bCs/>
          <w:sz w:val="28"/>
          <w:szCs w:val="28"/>
        </w:rPr>
        <w:t>основная общеобразовательная программа образования</w:t>
      </w:r>
    </w:p>
    <w:p w:rsidR="009D54C7" w:rsidRDefault="009D54C7">
      <w:pPr>
        <w:spacing w:line="160" w:lineRule="exact"/>
        <w:rPr>
          <w:sz w:val="24"/>
          <w:szCs w:val="24"/>
        </w:rPr>
      </w:pPr>
    </w:p>
    <w:p w:rsidR="009D54C7" w:rsidRDefault="00FE7FD8">
      <w:pPr>
        <w:ind w:right="-359"/>
        <w:jc w:val="center"/>
        <w:rPr>
          <w:sz w:val="20"/>
          <w:szCs w:val="20"/>
        </w:rPr>
      </w:pPr>
      <w:r>
        <w:rPr>
          <w:rFonts w:eastAsia="Times New Roman"/>
          <w:b/>
          <w:bCs/>
          <w:sz w:val="28"/>
          <w:szCs w:val="28"/>
        </w:rPr>
        <w:t>обучающихся с умственной отсталостью</w:t>
      </w:r>
    </w:p>
    <w:p w:rsidR="009D54C7" w:rsidRDefault="009D54C7">
      <w:pPr>
        <w:spacing w:line="163" w:lineRule="exact"/>
        <w:rPr>
          <w:sz w:val="24"/>
          <w:szCs w:val="24"/>
        </w:rPr>
      </w:pPr>
    </w:p>
    <w:p w:rsidR="009D54C7" w:rsidRDefault="00FE7FD8">
      <w:pPr>
        <w:ind w:right="-359"/>
        <w:jc w:val="center"/>
        <w:rPr>
          <w:sz w:val="20"/>
          <w:szCs w:val="20"/>
        </w:rPr>
      </w:pPr>
      <w:r>
        <w:rPr>
          <w:rFonts w:eastAsia="Times New Roman"/>
          <w:b/>
          <w:bCs/>
          <w:sz w:val="28"/>
          <w:szCs w:val="28"/>
        </w:rPr>
        <w:t>(интеллектуальными нарушениями)</w:t>
      </w:r>
    </w:p>
    <w:p w:rsidR="009D54C7" w:rsidRDefault="009D54C7">
      <w:pPr>
        <w:spacing w:line="174" w:lineRule="exact"/>
        <w:rPr>
          <w:sz w:val="24"/>
          <w:szCs w:val="24"/>
        </w:rPr>
      </w:pPr>
    </w:p>
    <w:p w:rsidR="009D54C7" w:rsidRDefault="00250C18">
      <w:pPr>
        <w:ind w:left="4180"/>
        <w:rPr>
          <w:rFonts w:eastAsia="Times New Roman"/>
          <w:b/>
          <w:bCs/>
          <w:sz w:val="27"/>
          <w:szCs w:val="27"/>
        </w:rPr>
      </w:pPr>
      <w:r>
        <w:rPr>
          <w:rFonts w:eastAsia="Times New Roman"/>
          <w:b/>
          <w:bCs/>
          <w:sz w:val="28"/>
          <w:szCs w:val="28"/>
        </w:rPr>
        <w:t xml:space="preserve"> </w:t>
      </w:r>
      <w:r w:rsidR="00FE7FD8">
        <w:rPr>
          <w:rFonts w:eastAsia="Times New Roman"/>
          <w:b/>
          <w:bCs/>
          <w:sz w:val="28"/>
          <w:szCs w:val="28"/>
        </w:rPr>
        <w:t>( вариант 1)</w:t>
      </w:r>
    </w:p>
    <w:p w:rsidR="009D54C7" w:rsidRDefault="009D54C7">
      <w:pPr>
        <w:sectPr w:rsidR="009D54C7" w:rsidSect="005E710C">
          <w:footerReference w:type="default" r:id="rId9"/>
          <w:pgSz w:w="11900" w:h="16838"/>
          <w:pgMar w:top="1143" w:right="946" w:bottom="1440" w:left="1440" w:header="0" w:footer="0" w:gutter="0"/>
          <w:cols w:space="720" w:equalWidth="0">
            <w:col w:w="9520"/>
          </w:cols>
        </w:sectPr>
      </w:pPr>
    </w:p>
    <w:p w:rsidR="009D54C7" w:rsidRDefault="00FE7FD8">
      <w:pPr>
        <w:ind w:right="-79"/>
        <w:jc w:val="center"/>
        <w:rPr>
          <w:sz w:val="20"/>
          <w:szCs w:val="20"/>
        </w:rPr>
      </w:pPr>
      <w:r>
        <w:rPr>
          <w:rFonts w:eastAsia="Times New Roman"/>
          <w:b/>
          <w:bCs/>
          <w:color w:val="00000A"/>
          <w:sz w:val="24"/>
          <w:szCs w:val="24"/>
        </w:rPr>
        <w:lastRenderedPageBreak/>
        <w:t>ОГЛАВЛЕНИЕ</w:t>
      </w: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75" w:lineRule="exact"/>
        <w:rPr>
          <w:sz w:val="20"/>
          <w:szCs w:val="20"/>
        </w:rPr>
      </w:pPr>
    </w:p>
    <w:tbl>
      <w:tblPr>
        <w:tblW w:w="0" w:type="auto"/>
        <w:tblInd w:w="80" w:type="dxa"/>
        <w:tblLayout w:type="fixed"/>
        <w:tblCellMar>
          <w:left w:w="0" w:type="dxa"/>
          <w:right w:w="0" w:type="dxa"/>
        </w:tblCellMar>
        <w:tblLook w:val="04A0" w:firstRow="1" w:lastRow="0" w:firstColumn="1" w:lastColumn="0" w:noHBand="0" w:noVBand="1"/>
      </w:tblPr>
      <w:tblGrid>
        <w:gridCol w:w="6240"/>
        <w:gridCol w:w="3480"/>
      </w:tblGrid>
      <w:tr w:rsidR="009D54C7">
        <w:trPr>
          <w:trHeight w:val="276"/>
        </w:trPr>
        <w:tc>
          <w:tcPr>
            <w:tcW w:w="6240" w:type="dxa"/>
            <w:vAlign w:val="bottom"/>
          </w:tcPr>
          <w:p w:rsidR="009D54C7" w:rsidRDefault="00FE7FD8">
            <w:pPr>
              <w:rPr>
                <w:sz w:val="20"/>
                <w:szCs w:val="20"/>
              </w:rPr>
            </w:pPr>
            <w:r>
              <w:rPr>
                <w:rFonts w:eastAsia="Times New Roman"/>
                <w:b/>
                <w:bCs/>
                <w:sz w:val="24"/>
                <w:szCs w:val="24"/>
              </w:rPr>
              <w:t>1.ОБЩИЕ ПОЛОЖЕНИЯ</w:t>
            </w:r>
          </w:p>
        </w:tc>
        <w:tc>
          <w:tcPr>
            <w:tcW w:w="3480" w:type="dxa"/>
            <w:vAlign w:val="bottom"/>
          </w:tcPr>
          <w:p w:rsidR="009D54C7" w:rsidRDefault="00FE7FD8">
            <w:pPr>
              <w:jc w:val="right"/>
              <w:rPr>
                <w:sz w:val="20"/>
                <w:szCs w:val="20"/>
              </w:rPr>
            </w:pPr>
            <w:r>
              <w:rPr>
                <w:rFonts w:eastAsia="Times New Roman"/>
                <w:b/>
                <w:bCs/>
                <w:sz w:val="24"/>
                <w:szCs w:val="24"/>
              </w:rPr>
              <w:t>3</w:t>
            </w:r>
          </w:p>
        </w:tc>
      </w:tr>
    </w:tbl>
    <w:p w:rsidR="009D54C7" w:rsidRDefault="009D54C7">
      <w:pPr>
        <w:spacing w:line="288" w:lineRule="exact"/>
        <w:rPr>
          <w:sz w:val="20"/>
          <w:szCs w:val="20"/>
        </w:rPr>
      </w:pPr>
    </w:p>
    <w:p w:rsidR="009D54C7" w:rsidRDefault="00FE7FD8" w:rsidP="00250C18">
      <w:pPr>
        <w:numPr>
          <w:ilvl w:val="0"/>
          <w:numId w:val="1"/>
        </w:numPr>
        <w:tabs>
          <w:tab w:val="left" w:pos="320"/>
        </w:tabs>
        <w:spacing w:line="237" w:lineRule="auto"/>
        <w:ind w:left="80" w:right="2360" w:firstLine="4"/>
        <w:rPr>
          <w:rFonts w:eastAsia="Times New Roman"/>
          <w:b/>
          <w:bCs/>
          <w:sz w:val="24"/>
          <w:szCs w:val="24"/>
        </w:rPr>
      </w:pPr>
      <w:r>
        <w:rPr>
          <w:rFonts w:eastAsia="Times New Roman"/>
          <w:b/>
          <w:bCs/>
          <w:sz w:val="24"/>
          <w:szCs w:val="24"/>
        </w:rPr>
        <w:t>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9D54C7" w:rsidRDefault="009D54C7">
      <w:pPr>
        <w:spacing w:line="278"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8960"/>
        <w:gridCol w:w="720"/>
      </w:tblGrid>
      <w:tr w:rsidR="009D54C7" w:rsidTr="00B237D6">
        <w:trPr>
          <w:trHeight w:val="276"/>
        </w:trPr>
        <w:tc>
          <w:tcPr>
            <w:tcW w:w="8960" w:type="dxa"/>
            <w:vAlign w:val="bottom"/>
          </w:tcPr>
          <w:p w:rsidR="009D54C7" w:rsidRDefault="00FE7FD8">
            <w:pPr>
              <w:rPr>
                <w:sz w:val="20"/>
                <w:szCs w:val="20"/>
              </w:rPr>
            </w:pPr>
            <w:r>
              <w:rPr>
                <w:rFonts w:eastAsia="Times New Roman"/>
                <w:b/>
                <w:bCs/>
                <w:sz w:val="24"/>
                <w:szCs w:val="24"/>
              </w:rPr>
              <w:t>2.1. Целевой раздел</w:t>
            </w:r>
          </w:p>
        </w:tc>
        <w:tc>
          <w:tcPr>
            <w:tcW w:w="720" w:type="dxa"/>
            <w:vAlign w:val="bottom"/>
          </w:tcPr>
          <w:p w:rsidR="009D54C7" w:rsidRPr="00B237D6" w:rsidRDefault="00FE7FD8" w:rsidP="00B237D6">
            <w:pPr>
              <w:jc w:val="right"/>
              <w:rPr>
                <w:sz w:val="20"/>
                <w:szCs w:val="20"/>
              </w:rPr>
            </w:pPr>
            <w:r w:rsidRPr="00B237D6">
              <w:rPr>
                <w:rFonts w:eastAsia="Times New Roman"/>
                <w:bCs/>
                <w:sz w:val="24"/>
                <w:szCs w:val="24"/>
              </w:rPr>
              <w:t>6</w:t>
            </w:r>
          </w:p>
        </w:tc>
      </w:tr>
      <w:tr w:rsidR="009D54C7" w:rsidTr="00B237D6">
        <w:trPr>
          <w:trHeight w:val="271"/>
        </w:trPr>
        <w:tc>
          <w:tcPr>
            <w:tcW w:w="8960" w:type="dxa"/>
            <w:vAlign w:val="bottom"/>
          </w:tcPr>
          <w:p w:rsidR="009D54C7" w:rsidRDefault="00FE7FD8">
            <w:pPr>
              <w:spacing w:line="271" w:lineRule="exact"/>
              <w:ind w:left="420"/>
              <w:rPr>
                <w:sz w:val="20"/>
                <w:szCs w:val="20"/>
              </w:rPr>
            </w:pPr>
            <w:r>
              <w:rPr>
                <w:rFonts w:eastAsia="Times New Roman"/>
                <w:sz w:val="24"/>
                <w:szCs w:val="24"/>
              </w:rPr>
              <w:t>2.1.1. Пояснительная записка</w:t>
            </w:r>
          </w:p>
        </w:tc>
        <w:tc>
          <w:tcPr>
            <w:tcW w:w="720" w:type="dxa"/>
            <w:vAlign w:val="bottom"/>
          </w:tcPr>
          <w:p w:rsidR="009D54C7" w:rsidRPr="00B237D6" w:rsidRDefault="00FE7FD8" w:rsidP="00B237D6">
            <w:pPr>
              <w:spacing w:line="271" w:lineRule="exact"/>
              <w:jc w:val="right"/>
              <w:rPr>
                <w:sz w:val="20"/>
                <w:szCs w:val="20"/>
              </w:rPr>
            </w:pPr>
            <w:r w:rsidRPr="00B237D6">
              <w:rPr>
                <w:rFonts w:eastAsia="Times New Roman"/>
                <w:sz w:val="24"/>
                <w:szCs w:val="24"/>
              </w:rPr>
              <w:t>6</w:t>
            </w:r>
          </w:p>
        </w:tc>
      </w:tr>
      <w:tr w:rsidR="009D54C7" w:rsidTr="00B237D6">
        <w:trPr>
          <w:trHeight w:val="276"/>
        </w:trPr>
        <w:tc>
          <w:tcPr>
            <w:tcW w:w="8960" w:type="dxa"/>
            <w:vAlign w:val="bottom"/>
          </w:tcPr>
          <w:p w:rsidR="009D54C7" w:rsidRDefault="00FE7FD8">
            <w:pPr>
              <w:ind w:left="420"/>
              <w:rPr>
                <w:sz w:val="20"/>
                <w:szCs w:val="20"/>
              </w:rPr>
            </w:pPr>
            <w:r>
              <w:rPr>
                <w:rFonts w:eastAsia="Times New Roman"/>
                <w:sz w:val="24"/>
                <w:szCs w:val="24"/>
              </w:rPr>
              <w:t>2.1.2. Планируемые результаты освоения обучающимися с легкой умственной</w:t>
            </w:r>
          </w:p>
        </w:tc>
        <w:tc>
          <w:tcPr>
            <w:tcW w:w="720" w:type="dxa"/>
            <w:vAlign w:val="bottom"/>
          </w:tcPr>
          <w:p w:rsidR="009D54C7" w:rsidRPr="00B237D6" w:rsidRDefault="009D54C7" w:rsidP="00B237D6">
            <w:pPr>
              <w:jc w:val="right"/>
              <w:rPr>
                <w:sz w:val="20"/>
                <w:szCs w:val="20"/>
              </w:rPr>
            </w:pPr>
          </w:p>
        </w:tc>
      </w:tr>
      <w:tr w:rsidR="009D54C7" w:rsidTr="00B237D6">
        <w:trPr>
          <w:trHeight w:val="276"/>
        </w:trPr>
        <w:tc>
          <w:tcPr>
            <w:tcW w:w="8960" w:type="dxa"/>
            <w:vAlign w:val="bottom"/>
          </w:tcPr>
          <w:p w:rsidR="009D54C7" w:rsidRDefault="00FE7FD8">
            <w:pPr>
              <w:ind w:left="420"/>
              <w:rPr>
                <w:sz w:val="20"/>
                <w:szCs w:val="20"/>
              </w:rPr>
            </w:pPr>
            <w:r>
              <w:rPr>
                <w:rFonts w:eastAsia="Times New Roman"/>
                <w:sz w:val="24"/>
                <w:szCs w:val="24"/>
              </w:rPr>
              <w:t>отсталостью (интеллектуальными нарушениями) адаптированной основной</w:t>
            </w:r>
          </w:p>
        </w:tc>
        <w:tc>
          <w:tcPr>
            <w:tcW w:w="720" w:type="dxa"/>
            <w:vAlign w:val="bottom"/>
          </w:tcPr>
          <w:p w:rsidR="009D54C7" w:rsidRPr="00B237D6" w:rsidRDefault="009D54C7" w:rsidP="00B237D6">
            <w:pPr>
              <w:jc w:val="right"/>
              <w:rPr>
                <w:sz w:val="24"/>
                <w:szCs w:val="24"/>
              </w:rPr>
            </w:pPr>
          </w:p>
        </w:tc>
      </w:tr>
      <w:tr w:rsidR="009D54C7" w:rsidTr="00B237D6">
        <w:trPr>
          <w:trHeight w:val="277"/>
        </w:trPr>
        <w:tc>
          <w:tcPr>
            <w:tcW w:w="8960" w:type="dxa"/>
            <w:vAlign w:val="bottom"/>
          </w:tcPr>
          <w:p w:rsidR="009D54C7" w:rsidRDefault="00FE7FD8">
            <w:pPr>
              <w:ind w:left="420"/>
              <w:rPr>
                <w:sz w:val="20"/>
                <w:szCs w:val="20"/>
              </w:rPr>
            </w:pPr>
            <w:r>
              <w:rPr>
                <w:rFonts w:eastAsia="Times New Roman"/>
                <w:sz w:val="24"/>
                <w:szCs w:val="24"/>
              </w:rPr>
              <w:t>общеобразовательной программы</w:t>
            </w:r>
          </w:p>
        </w:tc>
        <w:tc>
          <w:tcPr>
            <w:tcW w:w="720" w:type="dxa"/>
            <w:vAlign w:val="bottom"/>
          </w:tcPr>
          <w:p w:rsidR="009D54C7" w:rsidRPr="00B237D6" w:rsidRDefault="00B237D6" w:rsidP="00B237D6">
            <w:pPr>
              <w:jc w:val="right"/>
              <w:rPr>
                <w:sz w:val="24"/>
                <w:szCs w:val="24"/>
              </w:rPr>
            </w:pPr>
            <w:r>
              <w:rPr>
                <w:sz w:val="24"/>
                <w:szCs w:val="24"/>
              </w:rPr>
              <w:t>12</w:t>
            </w:r>
          </w:p>
        </w:tc>
      </w:tr>
      <w:tr w:rsidR="009D54C7" w:rsidTr="00B237D6">
        <w:trPr>
          <w:trHeight w:val="276"/>
        </w:trPr>
        <w:tc>
          <w:tcPr>
            <w:tcW w:w="8960" w:type="dxa"/>
            <w:vAlign w:val="bottom"/>
          </w:tcPr>
          <w:p w:rsidR="009D54C7" w:rsidRDefault="00FE7FD8">
            <w:pPr>
              <w:ind w:left="420"/>
              <w:rPr>
                <w:sz w:val="20"/>
                <w:szCs w:val="20"/>
              </w:rPr>
            </w:pPr>
            <w:r>
              <w:rPr>
                <w:rFonts w:eastAsia="Times New Roman"/>
                <w:sz w:val="24"/>
                <w:szCs w:val="24"/>
              </w:rPr>
              <w:t>2.1.3. Система оценки достижения обучающимися с легкой умственной</w:t>
            </w:r>
          </w:p>
        </w:tc>
        <w:tc>
          <w:tcPr>
            <w:tcW w:w="720" w:type="dxa"/>
            <w:vAlign w:val="bottom"/>
          </w:tcPr>
          <w:p w:rsidR="009D54C7" w:rsidRPr="00B237D6" w:rsidRDefault="009D54C7" w:rsidP="00B237D6">
            <w:pPr>
              <w:jc w:val="right"/>
              <w:rPr>
                <w:sz w:val="20"/>
                <w:szCs w:val="20"/>
              </w:rPr>
            </w:pPr>
          </w:p>
        </w:tc>
      </w:tr>
      <w:tr w:rsidR="009D54C7" w:rsidTr="00B237D6">
        <w:trPr>
          <w:trHeight w:val="276"/>
        </w:trPr>
        <w:tc>
          <w:tcPr>
            <w:tcW w:w="8960" w:type="dxa"/>
            <w:vAlign w:val="bottom"/>
          </w:tcPr>
          <w:p w:rsidR="009D54C7" w:rsidRDefault="00FE7FD8">
            <w:pPr>
              <w:ind w:left="420"/>
              <w:rPr>
                <w:sz w:val="20"/>
                <w:szCs w:val="20"/>
              </w:rPr>
            </w:pPr>
            <w:r>
              <w:rPr>
                <w:rFonts w:eastAsia="Times New Roman"/>
                <w:sz w:val="24"/>
                <w:szCs w:val="24"/>
              </w:rPr>
              <w:t>отсталостью (интеллектуальными нарушениями) планируемых результатов</w:t>
            </w:r>
          </w:p>
        </w:tc>
        <w:tc>
          <w:tcPr>
            <w:tcW w:w="720" w:type="dxa"/>
            <w:vAlign w:val="bottom"/>
          </w:tcPr>
          <w:p w:rsidR="009D54C7" w:rsidRPr="00B237D6" w:rsidRDefault="009D54C7" w:rsidP="00B237D6">
            <w:pPr>
              <w:jc w:val="right"/>
              <w:rPr>
                <w:sz w:val="24"/>
                <w:szCs w:val="24"/>
              </w:rPr>
            </w:pPr>
          </w:p>
        </w:tc>
      </w:tr>
      <w:tr w:rsidR="009D54C7" w:rsidTr="00B237D6">
        <w:trPr>
          <w:trHeight w:val="276"/>
        </w:trPr>
        <w:tc>
          <w:tcPr>
            <w:tcW w:w="8960" w:type="dxa"/>
            <w:vAlign w:val="bottom"/>
          </w:tcPr>
          <w:p w:rsidR="009D54C7" w:rsidRDefault="00FE7FD8">
            <w:pPr>
              <w:ind w:left="420"/>
              <w:rPr>
                <w:sz w:val="20"/>
                <w:szCs w:val="20"/>
              </w:rPr>
            </w:pPr>
            <w:r>
              <w:rPr>
                <w:rFonts w:eastAsia="Times New Roman"/>
                <w:sz w:val="24"/>
                <w:szCs w:val="24"/>
              </w:rPr>
              <w:t>освоения адаптированной основной общеобразовательной программы</w:t>
            </w:r>
          </w:p>
        </w:tc>
        <w:tc>
          <w:tcPr>
            <w:tcW w:w="720" w:type="dxa"/>
            <w:vAlign w:val="bottom"/>
          </w:tcPr>
          <w:p w:rsidR="009D54C7" w:rsidRPr="00B237D6" w:rsidRDefault="00B237D6" w:rsidP="00B237D6">
            <w:pPr>
              <w:jc w:val="right"/>
              <w:rPr>
                <w:sz w:val="24"/>
                <w:szCs w:val="24"/>
              </w:rPr>
            </w:pPr>
            <w:r w:rsidRPr="00B237D6">
              <w:rPr>
                <w:sz w:val="24"/>
                <w:szCs w:val="24"/>
              </w:rPr>
              <w:t>35</w:t>
            </w:r>
          </w:p>
        </w:tc>
      </w:tr>
    </w:tbl>
    <w:p w:rsidR="009D54C7" w:rsidRDefault="009D54C7">
      <w:pPr>
        <w:spacing w:line="281" w:lineRule="exact"/>
        <w:rPr>
          <w:sz w:val="20"/>
          <w:szCs w:val="20"/>
        </w:rPr>
      </w:pPr>
    </w:p>
    <w:tbl>
      <w:tblPr>
        <w:tblW w:w="9680" w:type="dxa"/>
        <w:tblInd w:w="120" w:type="dxa"/>
        <w:tblLayout w:type="fixed"/>
        <w:tblCellMar>
          <w:left w:w="0" w:type="dxa"/>
          <w:right w:w="0" w:type="dxa"/>
        </w:tblCellMar>
        <w:tblLook w:val="04A0" w:firstRow="1" w:lastRow="0" w:firstColumn="1" w:lastColumn="0" w:noHBand="0" w:noVBand="1"/>
      </w:tblPr>
      <w:tblGrid>
        <w:gridCol w:w="9140"/>
        <w:gridCol w:w="540"/>
      </w:tblGrid>
      <w:tr w:rsidR="009D54C7" w:rsidTr="00B237D6">
        <w:trPr>
          <w:trHeight w:val="276"/>
        </w:trPr>
        <w:tc>
          <w:tcPr>
            <w:tcW w:w="9140" w:type="dxa"/>
            <w:vAlign w:val="bottom"/>
          </w:tcPr>
          <w:p w:rsidR="009D54C7" w:rsidRDefault="00FE7FD8">
            <w:pPr>
              <w:rPr>
                <w:sz w:val="20"/>
                <w:szCs w:val="20"/>
              </w:rPr>
            </w:pPr>
            <w:r>
              <w:rPr>
                <w:rFonts w:eastAsia="Times New Roman"/>
                <w:b/>
                <w:bCs/>
                <w:sz w:val="24"/>
                <w:szCs w:val="24"/>
              </w:rPr>
              <w:t>2.2. Содержательный раздел</w:t>
            </w:r>
          </w:p>
        </w:tc>
        <w:tc>
          <w:tcPr>
            <w:tcW w:w="540" w:type="dxa"/>
            <w:vAlign w:val="bottom"/>
          </w:tcPr>
          <w:p w:rsidR="009D54C7" w:rsidRDefault="009D54C7">
            <w:pPr>
              <w:jc w:val="right"/>
              <w:rPr>
                <w:sz w:val="20"/>
                <w:szCs w:val="20"/>
              </w:rPr>
            </w:pPr>
          </w:p>
        </w:tc>
      </w:tr>
      <w:tr w:rsidR="009D54C7" w:rsidTr="00B237D6">
        <w:trPr>
          <w:trHeight w:val="271"/>
        </w:trPr>
        <w:tc>
          <w:tcPr>
            <w:tcW w:w="9140" w:type="dxa"/>
            <w:vAlign w:val="bottom"/>
          </w:tcPr>
          <w:p w:rsidR="009D54C7" w:rsidRDefault="00FE7FD8">
            <w:pPr>
              <w:spacing w:line="271" w:lineRule="exact"/>
              <w:ind w:left="420"/>
              <w:rPr>
                <w:sz w:val="20"/>
                <w:szCs w:val="20"/>
              </w:rPr>
            </w:pPr>
            <w:r>
              <w:rPr>
                <w:rFonts w:eastAsia="Times New Roman"/>
                <w:sz w:val="24"/>
                <w:szCs w:val="24"/>
              </w:rPr>
              <w:t>2.2.1. Программа формирования базовых учебных действий</w:t>
            </w:r>
          </w:p>
        </w:tc>
        <w:tc>
          <w:tcPr>
            <w:tcW w:w="540" w:type="dxa"/>
            <w:vAlign w:val="bottom"/>
          </w:tcPr>
          <w:p w:rsidR="009D54C7" w:rsidRDefault="00B237D6" w:rsidP="00B237D6">
            <w:pPr>
              <w:spacing w:line="271" w:lineRule="exact"/>
              <w:jc w:val="right"/>
              <w:rPr>
                <w:sz w:val="20"/>
                <w:szCs w:val="20"/>
              </w:rPr>
            </w:pPr>
            <w:r>
              <w:rPr>
                <w:rFonts w:eastAsia="Times New Roman"/>
                <w:sz w:val="24"/>
                <w:szCs w:val="24"/>
              </w:rPr>
              <w:t>39</w:t>
            </w:r>
          </w:p>
        </w:tc>
      </w:tr>
      <w:tr w:rsidR="009D54C7" w:rsidTr="00B237D6">
        <w:trPr>
          <w:trHeight w:val="276"/>
        </w:trPr>
        <w:tc>
          <w:tcPr>
            <w:tcW w:w="9140" w:type="dxa"/>
            <w:vAlign w:val="bottom"/>
          </w:tcPr>
          <w:p w:rsidR="009D54C7" w:rsidRDefault="00FE7FD8">
            <w:pPr>
              <w:ind w:left="420"/>
              <w:rPr>
                <w:sz w:val="20"/>
                <w:szCs w:val="20"/>
              </w:rPr>
            </w:pPr>
            <w:r>
              <w:rPr>
                <w:rFonts w:eastAsia="Times New Roman"/>
                <w:sz w:val="24"/>
                <w:szCs w:val="24"/>
              </w:rPr>
              <w:t>2.2.2. Программы учебных предметов, курсов коррекционно-развивающей области</w:t>
            </w:r>
          </w:p>
        </w:tc>
        <w:tc>
          <w:tcPr>
            <w:tcW w:w="540" w:type="dxa"/>
            <w:vAlign w:val="bottom"/>
          </w:tcPr>
          <w:p w:rsidR="009D54C7" w:rsidRDefault="00B237D6" w:rsidP="00B237D6">
            <w:pPr>
              <w:jc w:val="right"/>
              <w:rPr>
                <w:sz w:val="20"/>
                <w:szCs w:val="20"/>
              </w:rPr>
            </w:pPr>
            <w:r>
              <w:rPr>
                <w:sz w:val="20"/>
                <w:szCs w:val="20"/>
              </w:rPr>
              <w:t>42</w:t>
            </w:r>
          </w:p>
        </w:tc>
      </w:tr>
      <w:tr w:rsidR="009D54C7" w:rsidTr="00B237D6">
        <w:trPr>
          <w:trHeight w:val="276"/>
        </w:trPr>
        <w:tc>
          <w:tcPr>
            <w:tcW w:w="9140" w:type="dxa"/>
            <w:vAlign w:val="bottom"/>
          </w:tcPr>
          <w:p w:rsidR="009D54C7" w:rsidRDefault="00FE7FD8">
            <w:pPr>
              <w:ind w:left="420"/>
              <w:rPr>
                <w:sz w:val="20"/>
                <w:szCs w:val="20"/>
              </w:rPr>
            </w:pPr>
            <w:r>
              <w:rPr>
                <w:rFonts w:eastAsia="Times New Roman"/>
                <w:sz w:val="24"/>
                <w:szCs w:val="24"/>
              </w:rPr>
              <w:t>2.2.3. Программа духовно-нравственного развития</w:t>
            </w:r>
          </w:p>
        </w:tc>
        <w:tc>
          <w:tcPr>
            <w:tcW w:w="540" w:type="dxa"/>
            <w:vAlign w:val="bottom"/>
          </w:tcPr>
          <w:p w:rsidR="009D54C7" w:rsidRDefault="00B237D6" w:rsidP="00B237D6">
            <w:pPr>
              <w:jc w:val="right"/>
              <w:rPr>
                <w:sz w:val="20"/>
                <w:szCs w:val="20"/>
              </w:rPr>
            </w:pPr>
            <w:r>
              <w:rPr>
                <w:rFonts w:eastAsia="Times New Roman"/>
                <w:sz w:val="24"/>
                <w:szCs w:val="24"/>
              </w:rPr>
              <w:t>95</w:t>
            </w:r>
          </w:p>
        </w:tc>
      </w:tr>
      <w:tr w:rsidR="009D54C7" w:rsidTr="00B237D6">
        <w:trPr>
          <w:trHeight w:val="276"/>
        </w:trPr>
        <w:tc>
          <w:tcPr>
            <w:tcW w:w="9140" w:type="dxa"/>
            <w:vAlign w:val="bottom"/>
          </w:tcPr>
          <w:p w:rsidR="009D54C7" w:rsidRDefault="00FE7FD8">
            <w:pPr>
              <w:ind w:left="420"/>
              <w:rPr>
                <w:sz w:val="20"/>
                <w:szCs w:val="20"/>
              </w:rPr>
            </w:pPr>
            <w:r>
              <w:rPr>
                <w:rFonts w:eastAsia="Times New Roman"/>
                <w:sz w:val="24"/>
                <w:szCs w:val="24"/>
              </w:rPr>
              <w:t>2.2.5. Программа коррекционной работы</w:t>
            </w:r>
          </w:p>
        </w:tc>
        <w:tc>
          <w:tcPr>
            <w:tcW w:w="540" w:type="dxa"/>
            <w:vAlign w:val="bottom"/>
          </w:tcPr>
          <w:p w:rsidR="009D54C7" w:rsidRDefault="00B237D6" w:rsidP="00B237D6">
            <w:pPr>
              <w:jc w:val="right"/>
              <w:rPr>
                <w:sz w:val="20"/>
                <w:szCs w:val="20"/>
              </w:rPr>
            </w:pPr>
            <w:r>
              <w:rPr>
                <w:rFonts w:eastAsia="Times New Roman"/>
                <w:sz w:val="24"/>
                <w:szCs w:val="24"/>
              </w:rPr>
              <w:t>101</w:t>
            </w:r>
          </w:p>
        </w:tc>
      </w:tr>
      <w:tr w:rsidR="009D54C7" w:rsidTr="00B237D6">
        <w:trPr>
          <w:trHeight w:val="557"/>
        </w:trPr>
        <w:tc>
          <w:tcPr>
            <w:tcW w:w="9140" w:type="dxa"/>
            <w:vAlign w:val="bottom"/>
          </w:tcPr>
          <w:p w:rsidR="009D54C7" w:rsidRDefault="00FE7FD8">
            <w:pPr>
              <w:rPr>
                <w:sz w:val="20"/>
                <w:szCs w:val="20"/>
              </w:rPr>
            </w:pPr>
            <w:r>
              <w:rPr>
                <w:rFonts w:eastAsia="Times New Roman"/>
                <w:b/>
                <w:bCs/>
                <w:sz w:val="24"/>
                <w:szCs w:val="24"/>
              </w:rPr>
              <w:t>2.3. Организационный раздел</w:t>
            </w:r>
          </w:p>
        </w:tc>
        <w:tc>
          <w:tcPr>
            <w:tcW w:w="540" w:type="dxa"/>
            <w:vAlign w:val="bottom"/>
          </w:tcPr>
          <w:p w:rsidR="009D54C7" w:rsidRDefault="009D54C7" w:rsidP="00B237D6">
            <w:pPr>
              <w:jc w:val="right"/>
              <w:rPr>
                <w:sz w:val="24"/>
                <w:szCs w:val="24"/>
              </w:rPr>
            </w:pPr>
          </w:p>
        </w:tc>
      </w:tr>
      <w:tr w:rsidR="009D54C7" w:rsidTr="00B237D6">
        <w:trPr>
          <w:trHeight w:val="271"/>
        </w:trPr>
        <w:tc>
          <w:tcPr>
            <w:tcW w:w="9140" w:type="dxa"/>
            <w:vAlign w:val="bottom"/>
          </w:tcPr>
          <w:p w:rsidR="009D54C7" w:rsidRDefault="00FE7FD8">
            <w:pPr>
              <w:spacing w:line="271" w:lineRule="exact"/>
              <w:ind w:left="420"/>
              <w:rPr>
                <w:sz w:val="20"/>
                <w:szCs w:val="20"/>
              </w:rPr>
            </w:pPr>
            <w:r>
              <w:rPr>
                <w:rFonts w:eastAsia="Times New Roman"/>
                <w:sz w:val="24"/>
                <w:szCs w:val="24"/>
              </w:rPr>
              <w:t>2.3.1. Учебный план</w:t>
            </w:r>
          </w:p>
        </w:tc>
        <w:tc>
          <w:tcPr>
            <w:tcW w:w="540" w:type="dxa"/>
            <w:vAlign w:val="bottom"/>
          </w:tcPr>
          <w:p w:rsidR="009D54C7" w:rsidRDefault="00B237D6" w:rsidP="00B237D6">
            <w:pPr>
              <w:spacing w:line="271" w:lineRule="exact"/>
              <w:jc w:val="right"/>
              <w:rPr>
                <w:sz w:val="20"/>
                <w:szCs w:val="20"/>
              </w:rPr>
            </w:pPr>
            <w:r>
              <w:rPr>
                <w:rFonts w:eastAsia="Times New Roman"/>
                <w:sz w:val="24"/>
                <w:szCs w:val="24"/>
              </w:rPr>
              <w:t>106</w:t>
            </w:r>
          </w:p>
        </w:tc>
      </w:tr>
      <w:tr w:rsidR="009D54C7" w:rsidTr="00B237D6">
        <w:trPr>
          <w:trHeight w:val="276"/>
        </w:trPr>
        <w:tc>
          <w:tcPr>
            <w:tcW w:w="9140" w:type="dxa"/>
            <w:vAlign w:val="bottom"/>
          </w:tcPr>
          <w:p w:rsidR="009D54C7" w:rsidRDefault="00B237D6">
            <w:pPr>
              <w:ind w:left="420"/>
              <w:rPr>
                <w:sz w:val="20"/>
                <w:szCs w:val="20"/>
              </w:rPr>
            </w:pPr>
            <w:r>
              <w:rPr>
                <w:rFonts w:eastAsia="Times New Roman"/>
                <w:sz w:val="24"/>
                <w:szCs w:val="24"/>
              </w:rPr>
              <w:t>2.3.2. Условия</w:t>
            </w:r>
            <w:r w:rsidR="00FE7FD8">
              <w:rPr>
                <w:rFonts w:eastAsia="Times New Roman"/>
                <w:sz w:val="24"/>
                <w:szCs w:val="24"/>
              </w:rPr>
              <w:t xml:space="preserve"> реализации адаптированной основной</w:t>
            </w:r>
          </w:p>
        </w:tc>
        <w:tc>
          <w:tcPr>
            <w:tcW w:w="540" w:type="dxa"/>
            <w:vAlign w:val="bottom"/>
          </w:tcPr>
          <w:p w:rsidR="009D54C7" w:rsidRDefault="009D54C7" w:rsidP="00B237D6">
            <w:pPr>
              <w:jc w:val="right"/>
              <w:rPr>
                <w:sz w:val="20"/>
                <w:szCs w:val="20"/>
              </w:rPr>
            </w:pPr>
          </w:p>
        </w:tc>
      </w:tr>
      <w:tr w:rsidR="009D54C7" w:rsidTr="00B237D6">
        <w:trPr>
          <w:trHeight w:val="276"/>
        </w:trPr>
        <w:tc>
          <w:tcPr>
            <w:tcW w:w="9140" w:type="dxa"/>
            <w:vAlign w:val="bottom"/>
          </w:tcPr>
          <w:p w:rsidR="009D54C7" w:rsidRDefault="00FE7FD8">
            <w:pPr>
              <w:ind w:left="420"/>
              <w:rPr>
                <w:sz w:val="20"/>
                <w:szCs w:val="20"/>
              </w:rPr>
            </w:pPr>
            <w:r>
              <w:rPr>
                <w:rFonts w:eastAsia="Times New Roman"/>
                <w:sz w:val="24"/>
                <w:szCs w:val="24"/>
              </w:rPr>
              <w:t>общеобразовательной программы образования обучающихся с легкой умственной</w:t>
            </w:r>
          </w:p>
        </w:tc>
        <w:tc>
          <w:tcPr>
            <w:tcW w:w="540" w:type="dxa"/>
            <w:vAlign w:val="bottom"/>
          </w:tcPr>
          <w:p w:rsidR="009D54C7" w:rsidRDefault="009D54C7" w:rsidP="00B237D6">
            <w:pPr>
              <w:jc w:val="right"/>
              <w:rPr>
                <w:sz w:val="24"/>
                <w:szCs w:val="24"/>
              </w:rPr>
            </w:pPr>
          </w:p>
        </w:tc>
      </w:tr>
      <w:tr w:rsidR="009D54C7" w:rsidTr="00B237D6">
        <w:trPr>
          <w:trHeight w:val="276"/>
        </w:trPr>
        <w:tc>
          <w:tcPr>
            <w:tcW w:w="9140" w:type="dxa"/>
            <w:vAlign w:val="bottom"/>
          </w:tcPr>
          <w:p w:rsidR="009D54C7" w:rsidRDefault="00FE7FD8">
            <w:pPr>
              <w:ind w:left="420"/>
              <w:rPr>
                <w:sz w:val="20"/>
                <w:szCs w:val="20"/>
              </w:rPr>
            </w:pPr>
            <w:r>
              <w:rPr>
                <w:rFonts w:eastAsia="Times New Roman"/>
                <w:sz w:val="24"/>
                <w:szCs w:val="24"/>
              </w:rPr>
              <w:t>отсталостью</w:t>
            </w:r>
          </w:p>
        </w:tc>
        <w:tc>
          <w:tcPr>
            <w:tcW w:w="540" w:type="dxa"/>
            <w:vAlign w:val="bottom"/>
          </w:tcPr>
          <w:p w:rsidR="009D54C7" w:rsidRDefault="00B237D6" w:rsidP="00B237D6">
            <w:pPr>
              <w:jc w:val="right"/>
              <w:rPr>
                <w:sz w:val="24"/>
                <w:szCs w:val="24"/>
              </w:rPr>
            </w:pPr>
            <w:r>
              <w:rPr>
                <w:sz w:val="24"/>
                <w:szCs w:val="24"/>
              </w:rPr>
              <w:t>109</w:t>
            </w:r>
          </w:p>
        </w:tc>
      </w:tr>
    </w:tbl>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32" w:lineRule="exact"/>
        <w:rPr>
          <w:sz w:val="20"/>
          <w:szCs w:val="20"/>
        </w:rPr>
      </w:pPr>
    </w:p>
    <w:p w:rsidR="009D54C7" w:rsidRDefault="009D54C7">
      <w:pPr>
        <w:ind w:right="-79"/>
        <w:jc w:val="center"/>
        <w:rPr>
          <w:sz w:val="20"/>
          <w:szCs w:val="20"/>
        </w:rPr>
      </w:pPr>
    </w:p>
    <w:p w:rsidR="009D54C7" w:rsidRDefault="009D54C7">
      <w:pPr>
        <w:sectPr w:rsidR="009D54C7" w:rsidSect="005E710C">
          <w:pgSz w:w="11900" w:h="16838"/>
          <w:pgMar w:top="1130" w:right="666" w:bottom="191" w:left="1440" w:header="0" w:footer="0" w:gutter="0"/>
          <w:cols w:space="720" w:equalWidth="0">
            <w:col w:w="9800"/>
          </w:cols>
        </w:sectPr>
      </w:pPr>
    </w:p>
    <w:p w:rsidR="009D54C7" w:rsidRDefault="00FE7FD8">
      <w:pPr>
        <w:ind w:left="1580"/>
        <w:jc w:val="center"/>
        <w:rPr>
          <w:sz w:val="20"/>
          <w:szCs w:val="20"/>
        </w:rPr>
      </w:pPr>
      <w:r>
        <w:rPr>
          <w:rFonts w:eastAsia="Times New Roman"/>
          <w:b/>
          <w:bCs/>
          <w:sz w:val="24"/>
          <w:szCs w:val="24"/>
        </w:rPr>
        <w:lastRenderedPageBreak/>
        <w:t>1.ОБЩИЕ ПОЛОЖЕНИЯ</w:t>
      </w:r>
    </w:p>
    <w:p w:rsidR="009D54C7" w:rsidRDefault="009D54C7">
      <w:pPr>
        <w:spacing w:line="115" w:lineRule="exact"/>
        <w:rPr>
          <w:sz w:val="20"/>
          <w:szCs w:val="20"/>
        </w:rPr>
      </w:pPr>
    </w:p>
    <w:p w:rsidR="009D54C7" w:rsidRDefault="00FE7FD8">
      <w:pPr>
        <w:tabs>
          <w:tab w:val="left" w:pos="2820"/>
          <w:tab w:val="left" w:pos="3940"/>
          <w:tab w:val="left" w:pos="6320"/>
          <w:tab w:val="left" w:pos="7600"/>
          <w:tab w:val="left" w:pos="8420"/>
          <w:tab w:val="left" w:pos="8840"/>
        </w:tabs>
        <w:ind w:left="980"/>
        <w:rPr>
          <w:sz w:val="20"/>
          <w:szCs w:val="20"/>
        </w:rPr>
      </w:pPr>
      <w:r>
        <w:rPr>
          <w:rFonts w:eastAsia="Times New Roman"/>
          <w:color w:val="00000A"/>
          <w:sz w:val="24"/>
          <w:szCs w:val="24"/>
        </w:rPr>
        <w:t>Адаптированная</w:t>
      </w:r>
      <w:r>
        <w:rPr>
          <w:rFonts w:eastAsia="Times New Roman"/>
          <w:color w:val="00000A"/>
          <w:sz w:val="24"/>
          <w:szCs w:val="24"/>
        </w:rPr>
        <w:tab/>
        <w:t>основная</w:t>
      </w:r>
      <w:r>
        <w:rPr>
          <w:rFonts w:eastAsia="Times New Roman"/>
          <w:color w:val="00000A"/>
          <w:sz w:val="24"/>
          <w:szCs w:val="24"/>
        </w:rPr>
        <w:tab/>
        <w:t>общеобразовательная</w:t>
      </w:r>
      <w:r>
        <w:rPr>
          <w:rFonts w:eastAsia="Times New Roman"/>
          <w:color w:val="00000A"/>
          <w:sz w:val="24"/>
          <w:szCs w:val="24"/>
        </w:rPr>
        <w:tab/>
        <w:t>программа</w:t>
      </w:r>
      <w:r>
        <w:rPr>
          <w:sz w:val="20"/>
          <w:szCs w:val="20"/>
        </w:rPr>
        <w:tab/>
      </w:r>
      <w:r>
        <w:rPr>
          <w:rFonts w:eastAsia="Times New Roman"/>
          <w:color w:val="00000A"/>
          <w:sz w:val="24"/>
          <w:szCs w:val="24"/>
        </w:rPr>
        <w:t>(далее</w:t>
      </w:r>
      <w:r>
        <w:rPr>
          <w:rFonts w:eastAsia="Times New Roman"/>
          <w:color w:val="00000A"/>
          <w:sz w:val="24"/>
          <w:szCs w:val="24"/>
        </w:rPr>
        <w:tab/>
        <w:t>―</w:t>
      </w:r>
      <w:r>
        <w:rPr>
          <w:sz w:val="20"/>
          <w:szCs w:val="20"/>
        </w:rPr>
        <w:tab/>
      </w:r>
      <w:r>
        <w:rPr>
          <w:rFonts w:eastAsia="Times New Roman"/>
          <w:color w:val="00000A"/>
          <w:sz w:val="23"/>
          <w:szCs w:val="23"/>
        </w:rPr>
        <w:t>АООП)</w:t>
      </w:r>
    </w:p>
    <w:p w:rsidR="009D54C7" w:rsidRDefault="00FE7FD8">
      <w:pPr>
        <w:ind w:left="260"/>
        <w:rPr>
          <w:sz w:val="20"/>
          <w:szCs w:val="20"/>
        </w:rPr>
      </w:pPr>
      <w:r>
        <w:rPr>
          <w:rFonts w:eastAsia="Times New Roman"/>
          <w:color w:val="00000A"/>
          <w:sz w:val="24"/>
          <w:szCs w:val="24"/>
        </w:rPr>
        <w:t>образования обучающихся с умственной отсталостью (интеллектуальными нарушениями)</w:t>
      </w:r>
    </w:p>
    <w:p w:rsidR="009D54C7" w:rsidRDefault="009D54C7">
      <w:pPr>
        <w:spacing w:line="12" w:lineRule="exact"/>
        <w:rPr>
          <w:sz w:val="20"/>
          <w:szCs w:val="20"/>
        </w:rPr>
      </w:pPr>
    </w:p>
    <w:p w:rsidR="009D54C7" w:rsidRDefault="00FE7FD8" w:rsidP="00250C18">
      <w:pPr>
        <w:numPr>
          <w:ilvl w:val="0"/>
          <w:numId w:val="2"/>
        </w:numPr>
        <w:tabs>
          <w:tab w:val="left" w:pos="572"/>
        </w:tabs>
        <w:spacing w:line="238" w:lineRule="auto"/>
        <w:ind w:left="260" w:firstLine="2"/>
        <w:jc w:val="both"/>
        <w:rPr>
          <w:rFonts w:eastAsia="Times New Roman"/>
          <w:color w:val="00000A"/>
          <w:sz w:val="24"/>
          <w:szCs w:val="24"/>
        </w:rPr>
      </w:pPr>
      <w:r>
        <w:rPr>
          <w:rFonts w:eastAsia="Times New Roman"/>
          <w:color w:val="00000A"/>
          <w:sz w:val="24"/>
          <w:szCs w:val="24"/>
        </w:rPr>
        <w:t>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АООП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9D54C7" w:rsidRDefault="009D54C7">
      <w:pPr>
        <w:spacing w:line="16" w:lineRule="exact"/>
        <w:rPr>
          <w:rFonts w:eastAsia="Times New Roman"/>
          <w:color w:val="00000A"/>
          <w:sz w:val="24"/>
          <w:szCs w:val="24"/>
        </w:rPr>
      </w:pPr>
    </w:p>
    <w:p w:rsidR="009D54C7" w:rsidRDefault="00FE7FD8">
      <w:pPr>
        <w:spacing w:line="212" w:lineRule="auto"/>
        <w:ind w:left="260" w:firstLine="708"/>
        <w:jc w:val="both"/>
        <w:rPr>
          <w:rFonts w:eastAsia="Times New Roman"/>
          <w:color w:val="00000A"/>
          <w:sz w:val="24"/>
          <w:szCs w:val="24"/>
        </w:rPr>
      </w:pPr>
      <w:r>
        <w:rPr>
          <w:rFonts w:eastAsia="Times New Roman"/>
          <w:color w:val="00000A"/>
          <w:sz w:val="24"/>
          <w:szCs w:val="24"/>
        </w:rPr>
        <w:t>АООП реализуется в разных формах: как совместно с другими обучающимися, так и в отдельных классах, группах или в отдельных организациях</w:t>
      </w:r>
      <w:r>
        <w:rPr>
          <w:rFonts w:eastAsia="Times New Roman"/>
          <w:color w:val="00000A"/>
          <w:sz w:val="32"/>
          <w:szCs w:val="32"/>
          <w:vertAlign w:val="superscript"/>
        </w:rPr>
        <w:t>1</w:t>
      </w:r>
      <w:r>
        <w:rPr>
          <w:rFonts w:eastAsia="Times New Roman"/>
          <w:color w:val="00000A"/>
          <w:sz w:val="24"/>
          <w:szCs w:val="24"/>
        </w:rPr>
        <w:t>. При этом создаются специальные условия для получения образования указанными обучающимися.</w:t>
      </w:r>
    </w:p>
    <w:p w:rsidR="009D54C7" w:rsidRDefault="009D54C7">
      <w:pPr>
        <w:spacing w:line="15" w:lineRule="exact"/>
        <w:rPr>
          <w:rFonts w:eastAsia="Times New Roman"/>
          <w:color w:val="00000A"/>
          <w:sz w:val="24"/>
          <w:szCs w:val="24"/>
        </w:rPr>
      </w:pPr>
    </w:p>
    <w:p w:rsidR="009D54C7" w:rsidRDefault="00FE7FD8">
      <w:pPr>
        <w:spacing w:line="223" w:lineRule="auto"/>
        <w:ind w:left="260" w:firstLine="708"/>
        <w:jc w:val="both"/>
        <w:rPr>
          <w:rFonts w:eastAsia="Times New Roman"/>
          <w:color w:val="00000A"/>
          <w:sz w:val="24"/>
          <w:szCs w:val="24"/>
        </w:rPr>
      </w:pPr>
      <w:r>
        <w:rPr>
          <w:rFonts w:eastAsia="Times New Roman"/>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Fonts w:eastAsia="Times New Roman"/>
          <w:sz w:val="32"/>
          <w:szCs w:val="32"/>
          <w:vertAlign w:val="superscript"/>
        </w:rPr>
        <w:t>2</w:t>
      </w:r>
      <w:r>
        <w:rPr>
          <w:rFonts w:eastAsia="Times New Roman"/>
          <w:sz w:val="24"/>
          <w:szCs w:val="24"/>
        </w:rPr>
        <w:t>.</w:t>
      </w:r>
    </w:p>
    <w:p w:rsidR="009D54C7" w:rsidRDefault="009D54C7">
      <w:pPr>
        <w:spacing w:line="3" w:lineRule="exact"/>
        <w:rPr>
          <w:rFonts w:eastAsia="Times New Roman"/>
          <w:color w:val="00000A"/>
          <w:sz w:val="24"/>
          <w:szCs w:val="24"/>
        </w:rPr>
      </w:pPr>
    </w:p>
    <w:p w:rsidR="009D54C7" w:rsidRDefault="00FE7FD8" w:rsidP="00250C18">
      <w:pPr>
        <w:numPr>
          <w:ilvl w:val="2"/>
          <w:numId w:val="2"/>
        </w:numPr>
        <w:tabs>
          <w:tab w:val="left" w:pos="1229"/>
        </w:tabs>
        <w:spacing w:line="233" w:lineRule="auto"/>
        <w:ind w:left="260" w:firstLine="710"/>
        <w:jc w:val="both"/>
        <w:rPr>
          <w:rFonts w:eastAsia="Times New Roman"/>
          <w:sz w:val="24"/>
          <w:szCs w:val="24"/>
        </w:rPr>
      </w:pPr>
      <w:r>
        <w:rPr>
          <w:rFonts w:eastAsia="Times New Roman"/>
          <w:sz w:val="24"/>
          <w:szCs w:val="24"/>
        </w:rPr>
        <w:t>основу разработки АООП для обучающихся с легкой умственной отсталостью (интеллектуальными нарушениями) заложены дифференцированный и деятельностный подходы.</w:t>
      </w:r>
    </w:p>
    <w:p w:rsidR="009D54C7" w:rsidRDefault="009D54C7">
      <w:pPr>
        <w:spacing w:line="14"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b/>
          <w:bCs/>
          <w:i/>
          <w:iCs/>
          <w:sz w:val="24"/>
          <w:szCs w:val="24"/>
        </w:rPr>
        <w:t xml:space="preserve">Дифференцированный подход </w:t>
      </w:r>
      <w:r>
        <w:rPr>
          <w:rFonts w:eastAsia="Times New Roman"/>
          <w:sz w:val="24"/>
          <w:szCs w:val="24"/>
        </w:rPr>
        <w:t xml:space="preserve">к построению АООП для обучающихся с легкой </w:t>
      </w:r>
      <w:proofErr w:type="gramStart"/>
      <w:r>
        <w:rPr>
          <w:rFonts w:eastAsia="Times New Roman"/>
          <w:sz w:val="24"/>
          <w:szCs w:val="24"/>
        </w:rPr>
        <w:t>ум-ственной</w:t>
      </w:r>
      <w:proofErr w:type="gramEnd"/>
      <w:r>
        <w:rPr>
          <w:rFonts w:eastAsia="Times New Roman"/>
          <w:sz w:val="24"/>
          <w:szCs w:val="24"/>
        </w:rPr>
        <w:t xml:space="preserve">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9D54C7" w:rsidRDefault="009D54C7">
      <w:pPr>
        <w:spacing w:line="13"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Pr>
          <w:rFonts w:eastAsia="Times New Roman"/>
          <w:sz w:val="24"/>
          <w:szCs w:val="24"/>
        </w:rPr>
        <w:t>обучающимся</w:t>
      </w:r>
      <w:proofErr w:type="gramEnd"/>
      <w:r>
        <w:rPr>
          <w:rFonts w:eastAsia="Times New Roman"/>
          <w:sz w:val="24"/>
          <w:szCs w:val="24"/>
        </w:rPr>
        <w:t xml:space="preserve"> с умственной от-сталостью (интеллектуальными нарушениями) возможность реализовать индивидуальный потенциал развития.</w:t>
      </w:r>
    </w:p>
    <w:p w:rsidR="009D54C7" w:rsidRDefault="009D54C7">
      <w:pPr>
        <w:spacing w:line="14"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b/>
          <w:bCs/>
          <w:i/>
          <w:iCs/>
          <w:sz w:val="24"/>
          <w:szCs w:val="24"/>
        </w:rPr>
        <w:t xml:space="preserve">Деятельностный </w:t>
      </w:r>
      <w:r>
        <w:rPr>
          <w:rFonts w:eastAsia="Times New Roman"/>
          <w:sz w:val="24"/>
          <w:szCs w:val="24"/>
        </w:rPr>
        <w:t>подход основывается на теоретических положениях</w:t>
      </w:r>
      <w:r>
        <w:rPr>
          <w:rFonts w:eastAsia="Times New Roman"/>
          <w:b/>
          <w:bCs/>
          <w:i/>
          <w:iCs/>
          <w:sz w:val="24"/>
          <w:szCs w:val="24"/>
        </w:rPr>
        <w:t xml:space="preserve"> </w:t>
      </w:r>
      <w:r>
        <w:rPr>
          <w:rFonts w:eastAsia="Times New Roman"/>
          <w:sz w:val="24"/>
          <w:szCs w:val="24"/>
        </w:rPr>
        <w:t>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9D54C7" w:rsidRDefault="009D54C7">
      <w:pPr>
        <w:spacing w:line="13"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sz w:val="24"/>
          <w:szCs w:val="24"/>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9D54C7" w:rsidRDefault="009D54C7">
      <w:pPr>
        <w:spacing w:line="13" w:lineRule="exact"/>
        <w:rPr>
          <w:rFonts w:eastAsia="Times New Roman"/>
          <w:sz w:val="24"/>
          <w:szCs w:val="24"/>
        </w:rPr>
      </w:pPr>
    </w:p>
    <w:p w:rsidR="009D54C7" w:rsidRDefault="00FE7FD8">
      <w:pPr>
        <w:spacing w:line="236" w:lineRule="auto"/>
        <w:ind w:left="260" w:firstLine="540"/>
        <w:jc w:val="both"/>
        <w:rPr>
          <w:rFonts w:eastAsia="Times New Roman"/>
          <w:sz w:val="24"/>
          <w:szCs w:val="24"/>
        </w:rPr>
      </w:pPr>
      <w:r>
        <w:rPr>
          <w:rFonts w:eastAsia="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9D54C7" w:rsidRDefault="009D54C7">
      <w:pPr>
        <w:spacing w:line="13" w:lineRule="exact"/>
        <w:rPr>
          <w:rFonts w:eastAsia="Times New Roman"/>
          <w:sz w:val="24"/>
          <w:szCs w:val="24"/>
        </w:rPr>
      </w:pPr>
    </w:p>
    <w:p w:rsidR="009D54C7" w:rsidRDefault="00FE7FD8" w:rsidP="00250C18">
      <w:pPr>
        <w:numPr>
          <w:ilvl w:val="1"/>
          <w:numId w:val="2"/>
        </w:numPr>
        <w:tabs>
          <w:tab w:val="left" w:pos="1129"/>
        </w:tabs>
        <w:spacing w:line="234" w:lineRule="auto"/>
        <w:ind w:left="260" w:firstLine="542"/>
        <w:rPr>
          <w:rFonts w:eastAsia="Times New Roman"/>
          <w:sz w:val="24"/>
          <w:szCs w:val="24"/>
        </w:rPr>
      </w:pPr>
      <w:r>
        <w:rPr>
          <w:rFonts w:eastAsia="Times New Roman"/>
          <w:sz w:val="24"/>
          <w:szCs w:val="24"/>
        </w:rPr>
        <w:t>контексте АООП образования для обучающихся с умственной отсталостью (интеллектуальными нарушениями) реализация деятельностного подхода обеспечивает:</w:t>
      </w:r>
    </w:p>
    <w:p w:rsidR="009D54C7" w:rsidRDefault="00FE7FD8" w:rsidP="00250C18">
      <w:pPr>
        <w:numPr>
          <w:ilvl w:val="0"/>
          <w:numId w:val="3"/>
        </w:numPr>
        <w:tabs>
          <w:tab w:val="left" w:pos="980"/>
        </w:tabs>
        <w:spacing w:line="234" w:lineRule="auto"/>
        <w:ind w:left="980" w:hanging="178"/>
        <w:rPr>
          <w:rFonts w:ascii="Symbol" w:eastAsia="Symbol" w:hAnsi="Symbol" w:cs="Symbol"/>
          <w:sz w:val="28"/>
          <w:szCs w:val="28"/>
        </w:rPr>
      </w:pPr>
      <w:r>
        <w:rPr>
          <w:rFonts w:eastAsia="Times New Roman"/>
          <w:sz w:val="24"/>
          <w:szCs w:val="24"/>
        </w:rPr>
        <w:t>придание результатам образования социально и личностно значимого характера;</w:t>
      </w:r>
    </w:p>
    <w:p w:rsidR="009D54C7" w:rsidRDefault="009D54C7">
      <w:pPr>
        <w:spacing w:line="71" w:lineRule="exact"/>
        <w:rPr>
          <w:rFonts w:ascii="Symbol" w:eastAsia="Symbol" w:hAnsi="Symbol" w:cs="Symbol"/>
          <w:sz w:val="28"/>
          <w:szCs w:val="28"/>
        </w:rPr>
      </w:pPr>
    </w:p>
    <w:p w:rsidR="009D54C7" w:rsidRDefault="00FE7FD8" w:rsidP="00250C18">
      <w:pPr>
        <w:numPr>
          <w:ilvl w:val="0"/>
          <w:numId w:val="3"/>
        </w:numPr>
        <w:tabs>
          <w:tab w:val="left" w:pos="980"/>
        </w:tabs>
        <w:spacing w:line="209" w:lineRule="auto"/>
        <w:ind w:left="260" w:right="20" w:firstLine="542"/>
        <w:rPr>
          <w:rFonts w:ascii="Symbol" w:eastAsia="Symbol" w:hAnsi="Symbol" w:cs="Symbol"/>
          <w:sz w:val="28"/>
          <w:szCs w:val="28"/>
        </w:rPr>
      </w:pPr>
      <w:r>
        <w:rPr>
          <w:rFonts w:eastAsia="Times New Roman"/>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9D54C7" w:rsidRDefault="009D54C7">
      <w:pPr>
        <w:spacing w:line="315" w:lineRule="exact"/>
        <w:rPr>
          <w:rFonts w:ascii="Symbol" w:eastAsia="Symbol" w:hAnsi="Symbol" w:cs="Symbol"/>
          <w:sz w:val="28"/>
          <w:szCs w:val="28"/>
        </w:rPr>
      </w:pPr>
    </w:p>
    <w:p w:rsidR="009D54C7" w:rsidRDefault="00FE7FD8" w:rsidP="00250C18">
      <w:pPr>
        <w:numPr>
          <w:ilvl w:val="1"/>
          <w:numId w:val="3"/>
        </w:numPr>
        <w:tabs>
          <w:tab w:val="left" w:pos="1724"/>
        </w:tabs>
        <w:spacing w:line="210" w:lineRule="auto"/>
        <w:ind w:left="260" w:firstLine="710"/>
        <w:jc w:val="both"/>
        <w:rPr>
          <w:rFonts w:eastAsia="Times New Roman"/>
          <w:color w:val="00000A"/>
          <w:sz w:val="28"/>
          <w:szCs w:val="28"/>
          <w:vertAlign w:val="superscript"/>
        </w:rPr>
      </w:pPr>
      <w:r>
        <w:rPr>
          <w:rFonts w:eastAsia="Times New Roman"/>
          <w:color w:val="00000A"/>
          <w:sz w:val="20"/>
          <w:szCs w:val="20"/>
        </w:rPr>
        <w:t xml:space="preserve">Часть 4 ст. 79 </w:t>
      </w:r>
      <w:r>
        <w:rPr>
          <w:rFonts w:eastAsia="Times New Roman"/>
          <w:color w:val="000000"/>
          <w:sz w:val="20"/>
          <w:szCs w:val="20"/>
        </w:rPr>
        <w:t>Федерального закона от 29 декабря 2012 г. № 273-ФЗ «Об образовании в</w:t>
      </w:r>
      <w:r>
        <w:rPr>
          <w:rFonts w:eastAsia="Times New Roman"/>
          <w:color w:val="00000A"/>
          <w:sz w:val="20"/>
          <w:szCs w:val="20"/>
        </w:rPr>
        <w:t xml:space="preserve"> </w:t>
      </w:r>
      <w:r>
        <w:rPr>
          <w:rFonts w:eastAsia="Times New Roman"/>
          <w:color w:val="000000"/>
          <w:sz w:val="20"/>
          <w:szCs w:val="20"/>
        </w:rPr>
        <w:t>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43392" behindDoc="1" locked="0" layoutInCell="0" allowOverlap="1" wp14:anchorId="775DDB77" wp14:editId="66B95BF7">
                <wp:simplePos x="0" y="0"/>
                <wp:positionH relativeFrom="column">
                  <wp:posOffset>166370</wp:posOffset>
                </wp:positionH>
                <wp:positionV relativeFrom="paragraph">
                  <wp:posOffset>-645795</wp:posOffset>
                </wp:positionV>
                <wp:extent cx="182880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3">
                          <a:solidFill>
                            <a:srgbClr val="00000A"/>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C0EC04F" id="Shape 1"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13.1pt,-50.85pt" to="157.1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" o:allowincell="f" filled="t" strokecolor="#00000a" strokeweight=".25397mm">
                <v:stroke joinstyle="miter"/>
                <o:lock v:ext="edit" shapetype="f"/>
              </v:line>
            </w:pict>
          </mc:Fallback>
        </mc:AlternateContent>
      </w:r>
    </w:p>
    <w:p w:rsidR="009D54C7" w:rsidRDefault="00FE7FD8">
      <w:pPr>
        <w:spacing w:line="224" w:lineRule="auto"/>
        <w:ind w:left="260" w:right="200" w:firstLine="708"/>
        <w:rPr>
          <w:sz w:val="20"/>
          <w:szCs w:val="20"/>
        </w:rPr>
      </w:pPr>
      <w:r>
        <w:rPr>
          <w:rFonts w:eastAsia="Times New Roman"/>
          <w:sz w:val="32"/>
          <w:szCs w:val="32"/>
          <w:vertAlign w:val="superscript"/>
        </w:rPr>
        <w:t>2</w:t>
      </w:r>
      <w:r>
        <w:rPr>
          <w:rFonts w:eastAsia="Times New Roman"/>
          <w:sz w:val="20"/>
          <w:szCs w:val="20"/>
        </w:rPr>
        <w:t xml:space="preserve"> </w:t>
      </w:r>
      <w:r>
        <w:rPr>
          <w:rFonts w:eastAsia="Times New Roman"/>
          <w:sz w:val="25"/>
          <w:szCs w:val="25"/>
          <w:vertAlign w:val="superscript"/>
        </w:rPr>
        <w:t>12</w:t>
      </w:r>
      <w:r>
        <w:rPr>
          <w:rFonts w:eastAsia="Times New Roman"/>
          <w:sz w:val="20"/>
          <w:szCs w:val="20"/>
        </w:rPr>
        <w:t xml:space="preserve">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9D54C7" w:rsidRDefault="009D54C7">
      <w:pPr>
        <w:spacing w:line="95" w:lineRule="exact"/>
        <w:rPr>
          <w:sz w:val="20"/>
          <w:szCs w:val="20"/>
        </w:rPr>
      </w:pPr>
    </w:p>
    <w:p w:rsidR="009D54C7" w:rsidRPr="004F2C16" w:rsidRDefault="009D54C7" w:rsidP="004F2C16">
      <w:pPr>
        <w:ind w:right="-259"/>
        <w:jc w:val="center"/>
        <w:rPr>
          <w:sz w:val="20"/>
          <w:szCs w:val="20"/>
        </w:rPr>
        <w:sectPr w:rsidR="009D54C7" w:rsidRPr="004F2C16" w:rsidSect="005E710C">
          <w:pgSz w:w="11900" w:h="16838"/>
          <w:pgMar w:top="1127" w:right="846" w:bottom="191" w:left="1440" w:header="0" w:footer="0" w:gutter="0"/>
          <w:cols w:space="720" w:equalWidth="0">
            <w:col w:w="9620"/>
          </w:cols>
        </w:sectPr>
      </w:pPr>
    </w:p>
    <w:p w:rsidR="009D54C7" w:rsidRDefault="00FE7FD8" w:rsidP="00250C18">
      <w:pPr>
        <w:numPr>
          <w:ilvl w:val="1"/>
          <w:numId w:val="4"/>
        </w:numPr>
        <w:tabs>
          <w:tab w:val="left" w:pos="980"/>
        </w:tabs>
        <w:spacing w:line="209" w:lineRule="auto"/>
        <w:ind w:left="260" w:firstLine="542"/>
        <w:rPr>
          <w:rFonts w:ascii="Symbol" w:eastAsia="Symbol" w:hAnsi="Symbol" w:cs="Symbol"/>
          <w:sz w:val="28"/>
          <w:szCs w:val="28"/>
        </w:rPr>
      </w:pPr>
      <w:r>
        <w:rPr>
          <w:rFonts w:eastAsia="Times New Roman"/>
          <w:sz w:val="24"/>
          <w:szCs w:val="24"/>
        </w:rPr>
        <w:lastRenderedPageBreak/>
        <w:t>существенное повышение мотивации и интереса к учению, приобретению нового опыта деятельности и поведения;</w:t>
      </w:r>
    </w:p>
    <w:p w:rsidR="009D54C7" w:rsidRDefault="009D54C7">
      <w:pPr>
        <w:spacing w:line="70" w:lineRule="exact"/>
        <w:rPr>
          <w:rFonts w:ascii="Symbol" w:eastAsia="Symbol" w:hAnsi="Symbol" w:cs="Symbol"/>
          <w:sz w:val="28"/>
          <w:szCs w:val="28"/>
        </w:rPr>
      </w:pPr>
    </w:p>
    <w:p w:rsidR="009D54C7" w:rsidRDefault="00FE7FD8" w:rsidP="00250C18">
      <w:pPr>
        <w:numPr>
          <w:ilvl w:val="1"/>
          <w:numId w:val="4"/>
        </w:numPr>
        <w:tabs>
          <w:tab w:val="left" w:pos="980"/>
        </w:tabs>
        <w:spacing w:line="226" w:lineRule="auto"/>
        <w:ind w:left="260" w:firstLine="542"/>
        <w:jc w:val="both"/>
        <w:rPr>
          <w:rFonts w:ascii="Symbol" w:eastAsia="Symbol" w:hAnsi="Symbol" w:cs="Symbol"/>
          <w:sz w:val="28"/>
          <w:szCs w:val="28"/>
        </w:rPr>
      </w:pPr>
      <w:r>
        <w:rPr>
          <w:rFonts w:eastAsia="Times New Roman"/>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9D54C7" w:rsidRDefault="009D54C7">
      <w:pPr>
        <w:spacing w:line="17" w:lineRule="exact"/>
        <w:rPr>
          <w:rFonts w:ascii="Symbol" w:eastAsia="Symbol" w:hAnsi="Symbol" w:cs="Symbol"/>
          <w:sz w:val="28"/>
          <w:szCs w:val="28"/>
        </w:rPr>
      </w:pPr>
    </w:p>
    <w:p w:rsidR="009D54C7" w:rsidRDefault="00FE7FD8">
      <w:pPr>
        <w:spacing w:line="234" w:lineRule="auto"/>
        <w:ind w:left="260" w:firstLine="540"/>
        <w:rPr>
          <w:rFonts w:ascii="Symbol" w:eastAsia="Symbol" w:hAnsi="Symbol" w:cs="Symbol"/>
          <w:sz w:val="28"/>
          <w:szCs w:val="28"/>
        </w:rPr>
      </w:pPr>
      <w:r>
        <w:rPr>
          <w:rFonts w:eastAsia="Times New Roman"/>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9D54C7" w:rsidRDefault="009D54C7">
      <w:pPr>
        <w:spacing w:line="1" w:lineRule="exact"/>
        <w:rPr>
          <w:rFonts w:ascii="Symbol" w:eastAsia="Symbol" w:hAnsi="Symbol" w:cs="Symbol"/>
          <w:sz w:val="28"/>
          <w:szCs w:val="28"/>
        </w:rPr>
      </w:pPr>
    </w:p>
    <w:p w:rsidR="009D54C7" w:rsidRDefault="00FE7FD8">
      <w:pPr>
        <w:spacing w:line="225" w:lineRule="auto"/>
        <w:ind w:left="260" w:firstLine="540"/>
        <w:jc w:val="both"/>
        <w:rPr>
          <w:rFonts w:ascii="Symbol" w:eastAsia="Symbol" w:hAnsi="Symbol" w:cs="Symbol"/>
          <w:sz w:val="28"/>
          <w:szCs w:val="28"/>
        </w:rPr>
      </w:pPr>
      <w:r>
        <w:rPr>
          <w:rFonts w:eastAsia="Times New Roman"/>
          <w:sz w:val="24"/>
          <w:szCs w:val="24"/>
        </w:rPr>
        <w:t>― принципы государственной политики РФ в области образования</w:t>
      </w:r>
      <w:r>
        <w:rPr>
          <w:rFonts w:eastAsia="Times New Roman"/>
          <w:sz w:val="32"/>
          <w:szCs w:val="32"/>
          <w:vertAlign w:val="superscript"/>
        </w:rPr>
        <w:t>3</w:t>
      </w:r>
      <w:r>
        <w:rPr>
          <w:rFonts w:eastAsia="Times New Roman"/>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9D54C7" w:rsidRDefault="009D54C7">
      <w:pPr>
        <w:spacing w:line="12" w:lineRule="exact"/>
        <w:rPr>
          <w:rFonts w:ascii="Symbol" w:eastAsia="Symbol" w:hAnsi="Symbol" w:cs="Symbol"/>
          <w:sz w:val="28"/>
          <w:szCs w:val="28"/>
        </w:rPr>
      </w:pPr>
    </w:p>
    <w:p w:rsidR="009D54C7" w:rsidRDefault="00FE7FD8" w:rsidP="00250C18">
      <w:pPr>
        <w:numPr>
          <w:ilvl w:val="2"/>
          <w:numId w:val="4"/>
        </w:numPr>
        <w:tabs>
          <w:tab w:val="left" w:pos="1268"/>
        </w:tabs>
        <w:spacing w:line="236" w:lineRule="auto"/>
        <w:ind w:left="260" w:firstLine="710"/>
        <w:jc w:val="both"/>
        <w:rPr>
          <w:rFonts w:eastAsia="Times New Roman"/>
          <w:sz w:val="24"/>
          <w:szCs w:val="24"/>
        </w:rPr>
      </w:pPr>
      <w:r>
        <w:rPr>
          <w:rFonts w:eastAsia="Times New Roman"/>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9D54C7" w:rsidRDefault="009D54C7">
      <w:pPr>
        <w:spacing w:line="13" w:lineRule="exact"/>
        <w:rPr>
          <w:rFonts w:eastAsia="Times New Roman"/>
          <w:sz w:val="24"/>
          <w:szCs w:val="24"/>
        </w:rPr>
      </w:pPr>
    </w:p>
    <w:p w:rsidR="009D54C7" w:rsidRDefault="00FE7FD8" w:rsidP="00250C18">
      <w:pPr>
        <w:numPr>
          <w:ilvl w:val="2"/>
          <w:numId w:val="4"/>
        </w:numPr>
        <w:tabs>
          <w:tab w:val="left" w:pos="1268"/>
        </w:tabs>
        <w:spacing w:line="237" w:lineRule="auto"/>
        <w:ind w:left="260" w:firstLine="710"/>
        <w:jc w:val="both"/>
        <w:rPr>
          <w:rFonts w:eastAsia="Times New Roman"/>
          <w:sz w:val="24"/>
          <w:szCs w:val="24"/>
        </w:rPr>
      </w:pPr>
      <w:r>
        <w:rPr>
          <w:rFonts w:eastAsia="Times New Roman"/>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9D54C7" w:rsidRDefault="009D54C7">
      <w:pPr>
        <w:spacing w:line="13" w:lineRule="exact"/>
        <w:rPr>
          <w:rFonts w:eastAsia="Times New Roman"/>
          <w:sz w:val="24"/>
          <w:szCs w:val="24"/>
        </w:rPr>
      </w:pPr>
    </w:p>
    <w:p w:rsidR="009D54C7" w:rsidRDefault="00FE7FD8" w:rsidP="00250C18">
      <w:pPr>
        <w:numPr>
          <w:ilvl w:val="2"/>
          <w:numId w:val="4"/>
        </w:numPr>
        <w:tabs>
          <w:tab w:val="left" w:pos="1268"/>
        </w:tabs>
        <w:spacing w:line="249" w:lineRule="auto"/>
        <w:ind w:left="260" w:firstLine="710"/>
        <w:jc w:val="both"/>
        <w:rPr>
          <w:rFonts w:eastAsia="Times New Roman"/>
          <w:sz w:val="23"/>
          <w:szCs w:val="23"/>
        </w:rPr>
      </w:pPr>
      <w:r>
        <w:rPr>
          <w:rFonts w:eastAsia="Times New Roman"/>
          <w:sz w:val="23"/>
          <w:szCs w:val="23"/>
        </w:rPr>
        <w:t>принцип воспитывающего обучения, направленный на формирование у обучающихся нравственных представлений (правильно/неправильно; хорошо/плохо и т. д.)</w:t>
      </w:r>
    </w:p>
    <w:p w:rsidR="009D54C7" w:rsidRDefault="00FE7FD8" w:rsidP="00250C18">
      <w:pPr>
        <w:numPr>
          <w:ilvl w:val="0"/>
          <w:numId w:val="4"/>
        </w:numPr>
        <w:tabs>
          <w:tab w:val="left" w:pos="460"/>
        </w:tabs>
        <w:ind w:left="460" w:hanging="198"/>
        <w:rPr>
          <w:rFonts w:eastAsia="Times New Roman"/>
          <w:sz w:val="24"/>
          <w:szCs w:val="24"/>
        </w:rPr>
      </w:pPr>
      <w:r>
        <w:rPr>
          <w:rFonts w:eastAsia="Times New Roman"/>
          <w:sz w:val="24"/>
          <w:szCs w:val="24"/>
        </w:rPr>
        <w:t>понятий, адекватных способов поведения в разных социальных средах;</w:t>
      </w:r>
    </w:p>
    <w:p w:rsidR="009D54C7" w:rsidRDefault="00FE7FD8" w:rsidP="00250C18">
      <w:pPr>
        <w:numPr>
          <w:ilvl w:val="2"/>
          <w:numId w:val="4"/>
        </w:numPr>
        <w:tabs>
          <w:tab w:val="left" w:pos="1280"/>
        </w:tabs>
        <w:ind w:left="1280" w:hanging="310"/>
        <w:rPr>
          <w:rFonts w:eastAsia="Times New Roman"/>
          <w:sz w:val="24"/>
          <w:szCs w:val="24"/>
        </w:rPr>
      </w:pPr>
      <w:r>
        <w:rPr>
          <w:rFonts w:eastAsia="Times New Roman"/>
          <w:sz w:val="24"/>
          <w:szCs w:val="24"/>
        </w:rPr>
        <w:t>онтогенетический принцип;</w:t>
      </w:r>
    </w:p>
    <w:p w:rsidR="009D54C7" w:rsidRDefault="009D54C7">
      <w:pPr>
        <w:spacing w:line="12" w:lineRule="exact"/>
        <w:rPr>
          <w:rFonts w:eastAsia="Times New Roman"/>
          <w:sz w:val="24"/>
          <w:szCs w:val="24"/>
        </w:rPr>
      </w:pPr>
    </w:p>
    <w:p w:rsidR="009D54C7" w:rsidRDefault="00FE7FD8" w:rsidP="00250C18">
      <w:pPr>
        <w:numPr>
          <w:ilvl w:val="2"/>
          <w:numId w:val="4"/>
        </w:numPr>
        <w:tabs>
          <w:tab w:val="left" w:pos="1268"/>
        </w:tabs>
        <w:spacing w:line="236" w:lineRule="auto"/>
        <w:ind w:left="260" w:firstLine="710"/>
        <w:jc w:val="both"/>
        <w:rPr>
          <w:rFonts w:eastAsia="Times New Roman"/>
          <w:sz w:val="24"/>
          <w:szCs w:val="24"/>
        </w:rPr>
      </w:pPr>
      <w:r>
        <w:rPr>
          <w:rFonts w:eastAsia="Times New Roman"/>
          <w:sz w:val="24"/>
          <w:szCs w:val="24"/>
        </w:rPr>
        <w:t xml:space="preserve">принцип преемственности, предполагающий взаимосвязь и непрерывность образования обучающихся с умственной отсталостью (интеллектуальными нарушениями) </w:t>
      </w:r>
      <w:r>
        <w:rPr>
          <w:rFonts w:eastAsia="Times New Roman"/>
          <w:color w:val="00000A"/>
          <w:sz w:val="24"/>
          <w:szCs w:val="24"/>
        </w:rPr>
        <w:t>на всех этапах обучения: от младшего до старшего школьного возраста</w:t>
      </w:r>
      <w:r>
        <w:rPr>
          <w:rFonts w:eastAsia="Times New Roman"/>
          <w:color w:val="000000"/>
          <w:sz w:val="24"/>
          <w:szCs w:val="24"/>
        </w:rPr>
        <w:t>;</w:t>
      </w:r>
    </w:p>
    <w:p w:rsidR="009D54C7" w:rsidRDefault="009D54C7">
      <w:pPr>
        <w:spacing w:line="14" w:lineRule="exact"/>
        <w:rPr>
          <w:rFonts w:eastAsia="Times New Roman"/>
          <w:sz w:val="24"/>
          <w:szCs w:val="24"/>
        </w:rPr>
      </w:pPr>
    </w:p>
    <w:p w:rsidR="009D54C7" w:rsidRDefault="00FE7FD8" w:rsidP="00250C18">
      <w:pPr>
        <w:numPr>
          <w:ilvl w:val="2"/>
          <w:numId w:val="4"/>
        </w:numPr>
        <w:tabs>
          <w:tab w:val="left" w:pos="1268"/>
        </w:tabs>
        <w:spacing w:line="236" w:lineRule="auto"/>
        <w:ind w:left="260" w:firstLine="710"/>
        <w:jc w:val="both"/>
        <w:rPr>
          <w:rFonts w:eastAsia="Times New Roman"/>
          <w:sz w:val="24"/>
          <w:szCs w:val="24"/>
        </w:rPr>
      </w:pPr>
      <w:r>
        <w:rPr>
          <w:rFonts w:eastAsia="Times New Roman"/>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9D54C7" w:rsidRDefault="009D54C7">
      <w:pPr>
        <w:spacing w:line="13" w:lineRule="exact"/>
        <w:rPr>
          <w:rFonts w:eastAsia="Times New Roman"/>
          <w:sz w:val="24"/>
          <w:szCs w:val="24"/>
        </w:rPr>
      </w:pPr>
    </w:p>
    <w:p w:rsidR="009D54C7" w:rsidRDefault="00FE7FD8" w:rsidP="00250C18">
      <w:pPr>
        <w:numPr>
          <w:ilvl w:val="2"/>
          <w:numId w:val="4"/>
        </w:numPr>
        <w:tabs>
          <w:tab w:val="left" w:pos="1268"/>
        </w:tabs>
        <w:spacing w:line="234" w:lineRule="auto"/>
        <w:ind w:left="260" w:firstLine="710"/>
        <w:rPr>
          <w:rFonts w:eastAsia="Times New Roman"/>
          <w:sz w:val="24"/>
          <w:szCs w:val="24"/>
        </w:rPr>
      </w:pPr>
      <w:r>
        <w:rPr>
          <w:rFonts w:eastAsia="Times New Roman"/>
          <w:sz w:val="24"/>
          <w:szCs w:val="24"/>
        </w:rPr>
        <w:t xml:space="preserve">принцип учета </w:t>
      </w:r>
      <w:r>
        <w:rPr>
          <w:rFonts w:eastAsia="Times New Roman"/>
          <w:color w:val="00000A"/>
          <w:sz w:val="24"/>
          <w:szCs w:val="24"/>
        </w:rPr>
        <w:t>возрастных особенностей обучающихся,</w:t>
      </w:r>
      <w:r>
        <w:rPr>
          <w:rFonts w:eastAsia="Times New Roman"/>
          <w:sz w:val="24"/>
          <w:szCs w:val="24"/>
        </w:rPr>
        <w:t xml:space="preserve"> </w:t>
      </w:r>
      <w:r>
        <w:rPr>
          <w:rFonts w:eastAsia="Times New Roman"/>
          <w:color w:val="00000A"/>
          <w:sz w:val="24"/>
          <w:szCs w:val="24"/>
        </w:rPr>
        <w:t>определяющий</w:t>
      </w:r>
      <w:r>
        <w:rPr>
          <w:rFonts w:eastAsia="Times New Roman"/>
          <w:sz w:val="24"/>
          <w:szCs w:val="24"/>
        </w:rPr>
        <w:t xml:space="preserve"> </w:t>
      </w:r>
      <w:r>
        <w:rPr>
          <w:rFonts w:eastAsia="Times New Roman"/>
          <w:color w:val="00000A"/>
          <w:sz w:val="24"/>
          <w:szCs w:val="24"/>
        </w:rPr>
        <w:t>содержание предметных областей и результаты личностных достижений;</w:t>
      </w:r>
    </w:p>
    <w:p w:rsidR="009D54C7" w:rsidRDefault="009D54C7">
      <w:pPr>
        <w:spacing w:line="13" w:lineRule="exact"/>
        <w:rPr>
          <w:rFonts w:eastAsia="Times New Roman"/>
          <w:sz w:val="24"/>
          <w:szCs w:val="24"/>
        </w:rPr>
      </w:pPr>
    </w:p>
    <w:p w:rsidR="009D54C7" w:rsidRDefault="00FE7FD8" w:rsidP="00250C18">
      <w:pPr>
        <w:numPr>
          <w:ilvl w:val="2"/>
          <w:numId w:val="4"/>
        </w:numPr>
        <w:tabs>
          <w:tab w:val="left" w:pos="1268"/>
        </w:tabs>
        <w:spacing w:line="234" w:lineRule="auto"/>
        <w:ind w:left="260" w:firstLine="710"/>
        <w:rPr>
          <w:rFonts w:eastAsia="Times New Roman"/>
          <w:sz w:val="24"/>
          <w:szCs w:val="24"/>
        </w:rPr>
      </w:pPr>
      <w:r>
        <w:rPr>
          <w:rFonts w:eastAsia="Times New Roman"/>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r>
        <w:rPr>
          <w:rFonts w:eastAsia="Times New Roman"/>
          <w:color w:val="00000A"/>
          <w:sz w:val="24"/>
          <w:szCs w:val="24"/>
        </w:rPr>
        <w:t>;</w:t>
      </w:r>
    </w:p>
    <w:p w:rsidR="009D54C7" w:rsidRDefault="009D54C7">
      <w:pPr>
        <w:spacing w:line="13" w:lineRule="exact"/>
        <w:rPr>
          <w:rFonts w:eastAsia="Times New Roman"/>
          <w:sz w:val="24"/>
          <w:szCs w:val="24"/>
        </w:rPr>
      </w:pPr>
    </w:p>
    <w:p w:rsidR="009D54C7" w:rsidRDefault="00FE7FD8">
      <w:pPr>
        <w:spacing w:line="237" w:lineRule="auto"/>
        <w:ind w:left="260" w:firstLine="540"/>
        <w:jc w:val="both"/>
        <w:rPr>
          <w:rFonts w:eastAsia="Times New Roman"/>
          <w:sz w:val="24"/>
          <w:szCs w:val="24"/>
        </w:rPr>
      </w:pPr>
      <w:r>
        <w:rPr>
          <w:rFonts w:eastAsia="Times New Roman"/>
          <w:sz w:val="24"/>
          <w:szCs w:val="24"/>
        </w:rPr>
        <w:t>―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D54C7" w:rsidRDefault="009D54C7">
      <w:pPr>
        <w:spacing w:line="17" w:lineRule="exact"/>
        <w:rPr>
          <w:rFonts w:eastAsia="Times New Roman"/>
          <w:sz w:val="24"/>
          <w:szCs w:val="24"/>
        </w:rPr>
      </w:pPr>
    </w:p>
    <w:p w:rsidR="009D54C7" w:rsidRDefault="00FE7FD8">
      <w:pPr>
        <w:spacing w:line="237" w:lineRule="auto"/>
        <w:ind w:left="260" w:firstLine="540"/>
        <w:jc w:val="both"/>
        <w:rPr>
          <w:rFonts w:eastAsia="Times New Roman"/>
          <w:sz w:val="24"/>
          <w:szCs w:val="24"/>
        </w:rPr>
      </w:pPr>
      <w:r>
        <w:rPr>
          <w:rFonts w:eastAsia="Times New Roman"/>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9D54C7" w:rsidRDefault="009D54C7">
      <w:pPr>
        <w:spacing w:line="1" w:lineRule="exact"/>
        <w:rPr>
          <w:rFonts w:eastAsia="Times New Roman"/>
          <w:sz w:val="24"/>
          <w:szCs w:val="24"/>
        </w:rPr>
      </w:pPr>
    </w:p>
    <w:p w:rsidR="009D54C7" w:rsidRDefault="00FE7FD8">
      <w:pPr>
        <w:ind w:left="800"/>
        <w:rPr>
          <w:rFonts w:eastAsia="Times New Roman"/>
          <w:sz w:val="24"/>
          <w:szCs w:val="24"/>
        </w:rPr>
      </w:pPr>
      <w:r>
        <w:rPr>
          <w:rFonts w:eastAsia="Times New Roman"/>
          <w:sz w:val="24"/>
          <w:szCs w:val="24"/>
        </w:rPr>
        <w:t>― принцип сотрудничества с семьей.</w:t>
      </w:r>
    </w:p>
    <w:p w:rsidR="009D54C7" w:rsidRDefault="009D54C7">
      <w:pPr>
        <w:spacing w:line="12" w:lineRule="exact"/>
        <w:rPr>
          <w:rFonts w:eastAsia="Times New Roman"/>
          <w:sz w:val="24"/>
          <w:szCs w:val="24"/>
        </w:rPr>
      </w:pPr>
    </w:p>
    <w:p w:rsidR="009D54C7" w:rsidRDefault="00FE7FD8">
      <w:pPr>
        <w:spacing w:line="236" w:lineRule="auto"/>
        <w:ind w:left="260" w:firstLine="708"/>
        <w:jc w:val="both"/>
        <w:rPr>
          <w:rFonts w:eastAsia="Times New Roman"/>
          <w:sz w:val="24"/>
          <w:szCs w:val="24"/>
        </w:rPr>
      </w:pPr>
      <w:r>
        <w:rPr>
          <w:rFonts w:eastAsia="Times New Roman"/>
          <w:sz w:val="24"/>
          <w:szCs w:val="24"/>
        </w:rPr>
        <w:t>Обучающийся с умственной отсталостью (интеллектуальными нарушениями) получает образование по АООП (варианты 1), которое по содержанию и итоговым достижениям не соотносится к моменту завершения школьного обучения с содержанием и</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44416" behindDoc="1" locked="0" layoutInCell="0" allowOverlap="1" wp14:anchorId="3B4B86DA" wp14:editId="5B812B8A">
                <wp:simplePos x="0" y="0"/>
                <wp:positionH relativeFrom="column">
                  <wp:posOffset>166370</wp:posOffset>
                </wp:positionH>
                <wp:positionV relativeFrom="paragraph">
                  <wp:posOffset>207010</wp:posOffset>
                </wp:positionV>
                <wp:extent cx="182880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A"/>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D840AD5" id="Shape 2"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13.1pt,16.3pt" to="157.1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" o:allowincell="f" filled="t" strokecolor="#00000a" strokeweight=".72pt">
                <v:stroke joinstyle="miter"/>
                <o:lock v:ext="edit" shapetype="f"/>
              </v:line>
            </w:pict>
          </mc:Fallback>
        </mc:AlternateContent>
      </w:r>
    </w:p>
    <w:p w:rsidR="009D54C7" w:rsidRDefault="009D54C7">
      <w:pPr>
        <w:spacing w:line="200" w:lineRule="exact"/>
        <w:rPr>
          <w:sz w:val="20"/>
          <w:szCs w:val="20"/>
        </w:rPr>
      </w:pPr>
    </w:p>
    <w:p w:rsidR="009D54C7" w:rsidRDefault="009D54C7">
      <w:pPr>
        <w:spacing w:line="237" w:lineRule="exact"/>
        <w:rPr>
          <w:sz w:val="20"/>
          <w:szCs w:val="20"/>
        </w:rPr>
      </w:pPr>
    </w:p>
    <w:p w:rsidR="009D54C7" w:rsidRDefault="00FE7FD8" w:rsidP="00250C18">
      <w:pPr>
        <w:numPr>
          <w:ilvl w:val="0"/>
          <w:numId w:val="5"/>
        </w:numPr>
        <w:tabs>
          <w:tab w:val="left" w:pos="1023"/>
        </w:tabs>
        <w:spacing w:line="193" w:lineRule="auto"/>
        <w:ind w:left="260" w:firstLine="2"/>
        <w:jc w:val="both"/>
        <w:rPr>
          <w:rFonts w:eastAsia="Times New Roman"/>
          <w:sz w:val="32"/>
          <w:szCs w:val="32"/>
          <w:vertAlign w:val="superscript"/>
        </w:rPr>
      </w:pPr>
      <w:r>
        <w:rPr>
          <w:rFonts w:eastAsia="Times New Roman"/>
        </w:rPr>
        <w:t>Статья 3 часть 1 Федерального закона Российской Федерации «Об образовании в Российской Федерации» N 273-ФЗ (в ред. Федеральных законов от 07.05.2013 N 99-ФЗ, от</w:t>
      </w:r>
    </w:p>
    <w:p w:rsidR="009D54C7" w:rsidRDefault="009D54C7">
      <w:pPr>
        <w:spacing w:line="2" w:lineRule="exact"/>
        <w:rPr>
          <w:rFonts w:eastAsia="Times New Roman"/>
          <w:sz w:val="32"/>
          <w:szCs w:val="32"/>
          <w:vertAlign w:val="superscript"/>
        </w:rPr>
      </w:pPr>
    </w:p>
    <w:p w:rsidR="009D54C7" w:rsidRDefault="00FE7FD8">
      <w:pPr>
        <w:ind w:left="260"/>
        <w:rPr>
          <w:rFonts w:eastAsia="Times New Roman"/>
          <w:sz w:val="32"/>
          <w:szCs w:val="32"/>
          <w:vertAlign w:val="superscript"/>
        </w:rPr>
      </w:pPr>
      <w:r>
        <w:rPr>
          <w:rFonts w:eastAsia="Times New Roman"/>
        </w:rPr>
        <w:t>23.07.2013 N 203-ФЗ).</w:t>
      </w:r>
    </w:p>
    <w:p w:rsidR="009D54C7" w:rsidRDefault="009D54C7">
      <w:pPr>
        <w:spacing w:line="91" w:lineRule="exact"/>
        <w:rPr>
          <w:sz w:val="20"/>
          <w:szCs w:val="20"/>
        </w:rPr>
      </w:pPr>
    </w:p>
    <w:p w:rsidR="009D54C7" w:rsidRPr="004F2C16" w:rsidRDefault="009D54C7" w:rsidP="004F2C16">
      <w:pPr>
        <w:ind w:right="-259"/>
        <w:jc w:val="center"/>
        <w:rPr>
          <w:sz w:val="20"/>
          <w:szCs w:val="20"/>
        </w:rPr>
        <w:sectPr w:rsidR="009D54C7" w:rsidRPr="004F2C16" w:rsidSect="005E710C">
          <w:pgSz w:w="11900" w:h="16838"/>
          <w:pgMar w:top="1192" w:right="846" w:bottom="191" w:left="1440" w:header="0" w:footer="0" w:gutter="0"/>
          <w:cols w:space="720" w:equalWidth="0">
            <w:col w:w="9620"/>
          </w:cols>
        </w:sectPr>
      </w:pPr>
    </w:p>
    <w:p w:rsidR="009D54C7" w:rsidRDefault="00FE7FD8">
      <w:pPr>
        <w:ind w:left="260"/>
        <w:rPr>
          <w:sz w:val="20"/>
          <w:szCs w:val="20"/>
        </w:rPr>
      </w:pPr>
      <w:r>
        <w:rPr>
          <w:rFonts w:eastAsia="Times New Roman"/>
          <w:sz w:val="24"/>
          <w:szCs w:val="24"/>
        </w:rPr>
        <w:lastRenderedPageBreak/>
        <w:t>итоговыми достижениями сверстников, не имеющих ограничений здоровья.</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На основе Стандарта создается АООП, которая при необходимости индивидуализируется (специальная индивидуальная программа развития; далее ― СИПР),</w:t>
      </w:r>
    </w:p>
    <w:p w:rsidR="009D54C7" w:rsidRDefault="009D54C7">
      <w:pPr>
        <w:spacing w:line="14" w:lineRule="exact"/>
        <w:rPr>
          <w:sz w:val="20"/>
          <w:szCs w:val="20"/>
        </w:rPr>
      </w:pPr>
    </w:p>
    <w:p w:rsidR="009D54C7" w:rsidRDefault="00FE7FD8" w:rsidP="00250C18">
      <w:pPr>
        <w:numPr>
          <w:ilvl w:val="0"/>
          <w:numId w:val="6"/>
        </w:numPr>
        <w:tabs>
          <w:tab w:val="left" w:pos="471"/>
        </w:tabs>
        <w:spacing w:line="236" w:lineRule="auto"/>
        <w:ind w:left="260" w:firstLine="2"/>
        <w:jc w:val="both"/>
        <w:rPr>
          <w:rFonts w:eastAsia="Times New Roman"/>
          <w:sz w:val="24"/>
          <w:szCs w:val="24"/>
        </w:rPr>
      </w:pPr>
      <w:r>
        <w:rPr>
          <w:rFonts w:eastAsia="Times New Roman"/>
          <w:sz w:val="24"/>
          <w:szCs w:val="24"/>
        </w:rPr>
        <w:t>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9D54C7" w:rsidRDefault="009D54C7">
      <w:pPr>
        <w:spacing w:line="13" w:lineRule="exact"/>
        <w:rPr>
          <w:rFonts w:eastAsia="Times New Roman"/>
          <w:sz w:val="24"/>
          <w:szCs w:val="24"/>
        </w:rPr>
      </w:pPr>
    </w:p>
    <w:p w:rsidR="009D54C7" w:rsidRDefault="00FE7FD8">
      <w:pPr>
        <w:spacing w:line="237" w:lineRule="auto"/>
        <w:ind w:left="260" w:firstLine="574"/>
        <w:jc w:val="both"/>
        <w:rPr>
          <w:rFonts w:eastAsia="Times New Roman"/>
          <w:sz w:val="24"/>
          <w:szCs w:val="24"/>
        </w:rPr>
      </w:pPr>
      <w:r>
        <w:rPr>
          <w:rFonts w:eastAsia="Times New Roman"/>
          <w:sz w:val="24"/>
          <w:szCs w:val="24"/>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9D54C7" w:rsidRDefault="009D54C7">
      <w:pPr>
        <w:spacing w:line="13" w:lineRule="exact"/>
        <w:rPr>
          <w:rFonts w:eastAsia="Times New Roman"/>
          <w:sz w:val="24"/>
          <w:szCs w:val="24"/>
        </w:rPr>
      </w:pPr>
    </w:p>
    <w:p w:rsidR="009D54C7" w:rsidRDefault="00FE7FD8">
      <w:pPr>
        <w:spacing w:line="238" w:lineRule="auto"/>
        <w:ind w:left="260" w:firstLine="708"/>
        <w:jc w:val="both"/>
        <w:rPr>
          <w:rFonts w:eastAsia="Times New Roman"/>
          <w:sz w:val="24"/>
          <w:szCs w:val="24"/>
        </w:rPr>
      </w:pPr>
      <w:r>
        <w:rPr>
          <w:rFonts w:eastAsia="Times New Roman"/>
          <w:color w:val="00000A"/>
          <w:sz w:val="24"/>
          <w:szCs w:val="24"/>
        </w:rPr>
        <w:t>Определение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52" w:lineRule="exact"/>
        <w:rPr>
          <w:sz w:val="20"/>
          <w:szCs w:val="20"/>
        </w:rPr>
      </w:pPr>
    </w:p>
    <w:p w:rsidR="009D54C7" w:rsidRPr="004F2C16" w:rsidRDefault="009D54C7" w:rsidP="004F2C16">
      <w:pPr>
        <w:ind w:right="-259"/>
        <w:jc w:val="center"/>
        <w:rPr>
          <w:sz w:val="20"/>
          <w:szCs w:val="20"/>
        </w:rPr>
        <w:sectPr w:rsidR="009D54C7" w:rsidRPr="004F2C16" w:rsidSect="005E710C">
          <w:pgSz w:w="11900" w:h="16838"/>
          <w:pgMar w:top="1122" w:right="846" w:bottom="191" w:left="1440" w:header="0" w:footer="0" w:gutter="0"/>
          <w:cols w:space="720" w:equalWidth="0">
            <w:col w:w="9620"/>
          </w:cols>
        </w:sectPr>
      </w:pPr>
    </w:p>
    <w:p w:rsidR="009D54C7" w:rsidRDefault="00FE7FD8" w:rsidP="00250C18">
      <w:pPr>
        <w:numPr>
          <w:ilvl w:val="0"/>
          <w:numId w:val="7"/>
        </w:numPr>
        <w:tabs>
          <w:tab w:val="left" w:pos="652"/>
        </w:tabs>
        <w:spacing w:line="249" w:lineRule="auto"/>
        <w:ind w:left="340" w:right="100" w:firstLine="78"/>
        <w:rPr>
          <w:rFonts w:eastAsia="Times New Roman"/>
          <w:b/>
          <w:bCs/>
          <w:color w:val="00000A"/>
          <w:sz w:val="23"/>
          <w:szCs w:val="23"/>
        </w:rPr>
      </w:pPr>
      <w:r>
        <w:rPr>
          <w:rFonts w:eastAsia="Times New Roman"/>
          <w:b/>
          <w:bCs/>
          <w:color w:val="00000A"/>
          <w:sz w:val="23"/>
          <w:szCs w:val="23"/>
        </w:rPr>
        <w:lastRenderedPageBreak/>
        <w:t xml:space="preserve">АДАПТИРОВАННАЯ ОСНОВНАЯ ОБЩЕОБРАЗОВАТЕЛЬНАЯ ПРОГРАММА ОБРАЗОВАНИЯ </w:t>
      </w:r>
      <w:proofErr w:type="gramStart"/>
      <w:r>
        <w:rPr>
          <w:rFonts w:eastAsia="Times New Roman"/>
          <w:b/>
          <w:bCs/>
          <w:color w:val="00000A"/>
          <w:sz w:val="23"/>
          <w:szCs w:val="23"/>
        </w:rPr>
        <w:t>ОБУЧАЮЩИХСЯ</w:t>
      </w:r>
      <w:proofErr w:type="gramEnd"/>
      <w:r>
        <w:rPr>
          <w:rFonts w:eastAsia="Times New Roman"/>
          <w:b/>
          <w:bCs/>
          <w:color w:val="00000A"/>
          <w:sz w:val="23"/>
          <w:szCs w:val="23"/>
        </w:rPr>
        <w:t xml:space="preserve"> С ЛЕГКОЙ УМСТВЕННОЙ ОТСТАЛОСТЬЮ</w:t>
      </w:r>
    </w:p>
    <w:p w:rsidR="009D54C7" w:rsidRDefault="00FE7FD8">
      <w:pPr>
        <w:ind w:left="1500"/>
        <w:rPr>
          <w:rFonts w:eastAsia="Times New Roman"/>
          <w:b/>
          <w:bCs/>
          <w:color w:val="00000A"/>
          <w:sz w:val="23"/>
          <w:szCs w:val="23"/>
        </w:rPr>
      </w:pPr>
      <w:r>
        <w:rPr>
          <w:rFonts w:eastAsia="Times New Roman"/>
          <w:b/>
          <w:bCs/>
          <w:color w:val="00000A"/>
          <w:sz w:val="24"/>
          <w:szCs w:val="24"/>
        </w:rPr>
        <w:t>(ИНТЕЛЛЕКТУАЛЬНЫМИ НАРУШЕНИЯМИ) (ВАРИАНТ 1)</w:t>
      </w:r>
    </w:p>
    <w:p w:rsidR="009D54C7" w:rsidRDefault="009D54C7">
      <w:pPr>
        <w:spacing w:line="120" w:lineRule="exact"/>
        <w:rPr>
          <w:sz w:val="20"/>
          <w:szCs w:val="20"/>
        </w:rPr>
      </w:pPr>
    </w:p>
    <w:p w:rsidR="009D54C7" w:rsidRDefault="00FE7FD8">
      <w:pPr>
        <w:ind w:right="-819"/>
        <w:jc w:val="center"/>
        <w:rPr>
          <w:sz w:val="20"/>
          <w:szCs w:val="20"/>
        </w:rPr>
      </w:pPr>
      <w:r>
        <w:rPr>
          <w:rFonts w:eastAsia="Times New Roman"/>
          <w:b/>
          <w:bCs/>
          <w:sz w:val="24"/>
          <w:szCs w:val="24"/>
        </w:rPr>
        <w:t>2.1. Целевой раздел</w:t>
      </w:r>
    </w:p>
    <w:p w:rsidR="009D54C7" w:rsidRDefault="009D54C7">
      <w:pPr>
        <w:spacing w:line="120" w:lineRule="exact"/>
        <w:rPr>
          <w:sz w:val="20"/>
          <w:szCs w:val="20"/>
        </w:rPr>
      </w:pPr>
    </w:p>
    <w:p w:rsidR="009D54C7" w:rsidRDefault="00FE7FD8">
      <w:pPr>
        <w:ind w:right="-819"/>
        <w:jc w:val="center"/>
        <w:rPr>
          <w:sz w:val="20"/>
          <w:szCs w:val="20"/>
        </w:rPr>
      </w:pPr>
      <w:r>
        <w:rPr>
          <w:rFonts w:eastAsia="Times New Roman"/>
          <w:b/>
          <w:bCs/>
          <w:sz w:val="24"/>
          <w:szCs w:val="24"/>
        </w:rPr>
        <w:t xml:space="preserve">2.1.1. </w:t>
      </w:r>
      <w:r>
        <w:rPr>
          <w:rFonts w:eastAsia="Times New Roman"/>
          <w:b/>
          <w:bCs/>
          <w:i/>
          <w:iCs/>
          <w:sz w:val="24"/>
          <w:szCs w:val="24"/>
        </w:rPr>
        <w:t>Пояснительная записка</w:t>
      </w:r>
    </w:p>
    <w:p w:rsidR="009D54C7" w:rsidRDefault="009D54C7">
      <w:pPr>
        <w:spacing w:line="247" w:lineRule="exact"/>
        <w:rPr>
          <w:sz w:val="20"/>
          <w:szCs w:val="20"/>
        </w:rPr>
      </w:pPr>
    </w:p>
    <w:p w:rsidR="009D54C7" w:rsidRDefault="00FE7FD8">
      <w:pPr>
        <w:spacing w:line="237" w:lineRule="auto"/>
        <w:ind w:left="260" w:firstLine="708"/>
        <w:jc w:val="both"/>
        <w:rPr>
          <w:sz w:val="20"/>
          <w:szCs w:val="20"/>
        </w:rPr>
      </w:pPr>
      <w:r>
        <w:rPr>
          <w:rFonts w:eastAsia="Times New Roman"/>
          <w:b/>
          <w:bCs/>
          <w:color w:val="00000A"/>
          <w:sz w:val="24"/>
          <w:szCs w:val="24"/>
        </w:rPr>
        <w:t xml:space="preserve">Цель </w:t>
      </w:r>
      <w:r>
        <w:rPr>
          <w:rFonts w:eastAsia="Times New Roman"/>
          <w:color w:val="00000A"/>
          <w:sz w:val="24"/>
          <w:szCs w:val="24"/>
        </w:rPr>
        <w:t>реализации АООП образования обучающихся с легкой умственной</w:t>
      </w:r>
      <w:r>
        <w:rPr>
          <w:rFonts w:eastAsia="Times New Roman"/>
          <w:b/>
          <w:bCs/>
          <w:color w:val="00000A"/>
          <w:sz w:val="24"/>
          <w:szCs w:val="24"/>
        </w:rPr>
        <w:t xml:space="preserve"> </w:t>
      </w:r>
      <w:r>
        <w:rPr>
          <w:rFonts w:eastAsia="Times New Roman"/>
          <w:color w:val="00000A"/>
          <w:sz w:val="24"/>
          <w:szCs w:val="24"/>
        </w:rPr>
        <w:t xml:space="preserve">отсталостью (интеллектуальными нарушениями) </w:t>
      </w:r>
      <w:r>
        <w:rPr>
          <w:rFonts w:eastAsia="Times New Roman"/>
          <w:color w:val="000000"/>
          <w:sz w:val="24"/>
          <w:szCs w:val="24"/>
        </w:rPr>
        <w:t>—</w:t>
      </w:r>
      <w:r>
        <w:rPr>
          <w:rFonts w:eastAsia="Times New Roman"/>
          <w:color w:val="00000A"/>
          <w:sz w:val="24"/>
          <w:szCs w:val="24"/>
        </w:rPr>
        <w:t xml:space="preserve"> </w:t>
      </w:r>
      <w:r>
        <w:rPr>
          <w:rFonts w:eastAsia="Times New Roman"/>
          <w:color w:val="000000"/>
          <w:sz w:val="24"/>
          <w:szCs w:val="24"/>
        </w:rPr>
        <w:t>создание условий для максимального</w:t>
      </w:r>
      <w:r>
        <w:rPr>
          <w:rFonts w:eastAsia="Times New Roman"/>
          <w:color w:val="00000A"/>
          <w:sz w:val="24"/>
          <w:szCs w:val="24"/>
        </w:rPr>
        <w:t xml:space="preserve"> </w:t>
      </w:r>
      <w:r>
        <w:rPr>
          <w:rFonts w:eastAsia="Times New Roman"/>
          <w:color w:val="000000"/>
          <w:sz w:val="24"/>
          <w:szCs w:val="24"/>
        </w:rPr>
        <w:t>удовлетворения особых образовательных потребностей обучающихся, обеспечивающих усвоение ими социального и культурного опыта.</w:t>
      </w:r>
    </w:p>
    <w:p w:rsidR="009D54C7" w:rsidRDefault="009D54C7">
      <w:pPr>
        <w:spacing w:line="6" w:lineRule="exact"/>
        <w:rPr>
          <w:sz w:val="20"/>
          <w:szCs w:val="20"/>
        </w:rPr>
      </w:pPr>
    </w:p>
    <w:p w:rsidR="009D54C7" w:rsidRDefault="00FE7FD8">
      <w:pPr>
        <w:ind w:left="980"/>
        <w:rPr>
          <w:sz w:val="20"/>
          <w:szCs w:val="20"/>
        </w:rPr>
      </w:pPr>
      <w:r>
        <w:rPr>
          <w:rFonts w:eastAsia="Times New Roman"/>
          <w:b/>
          <w:bCs/>
          <w:color w:val="00000A"/>
          <w:sz w:val="24"/>
          <w:szCs w:val="24"/>
        </w:rPr>
        <w:t>Задачи:</w:t>
      </w:r>
    </w:p>
    <w:p w:rsidR="009D54C7" w:rsidRDefault="00FE7FD8">
      <w:pPr>
        <w:tabs>
          <w:tab w:val="left" w:pos="2800"/>
          <w:tab w:val="left" w:pos="4860"/>
          <w:tab w:val="left" w:pos="5440"/>
          <w:tab w:val="left" w:pos="6620"/>
          <w:tab w:val="left" w:pos="8300"/>
        </w:tabs>
        <w:spacing w:line="235" w:lineRule="auto"/>
        <w:ind w:left="980"/>
        <w:rPr>
          <w:sz w:val="20"/>
          <w:szCs w:val="20"/>
        </w:rPr>
      </w:pPr>
      <w:r>
        <w:rPr>
          <w:rFonts w:eastAsia="Times New Roman"/>
          <w:color w:val="00000A"/>
          <w:sz w:val="24"/>
          <w:szCs w:val="24"/>
        </w:rPr>
        <w:t>― овладение</w:t>
      </w:r>
      <w:r>
        <w:rPr>
          <w:sz w:val="20"/>
          <w:szCs w:val="20"/>
        </w:rPr>
        <w:tab/>
      </w:r>
      <w:r>
        <w:rPr>
          <w:rFonts w:eastAsia="Times New Roman"/>
          <w:color w:val="00000A"/>
          <w:sz w:val="24"/>
          <w:szCs w:val="24"/>
        </w:rPr>
        <w:t>обучающимися</w:t>
      </w:r>
      <w:r>
        <w:rPr>
          <w:sz w:val="20"/>
          <w:szCs w:val="20"/>
        </w:rPr>
        <w:tab/>
      </w:r>
      <w:r>
        <w:rPr>
          <w:rFonts w:eastAsia="Times New Roman"/>
          <w:color w:val="00000A"/>
          <w:sz w:val="24"/>
          <w:szCs w:val="24"/>
        </w:rPr>
        <w:t>с</w:t>
      </w:r>
      <w:r>
        <w:rPr>
          <w:sz w:val="20"/>
          <w:szCs w:val="20"/>
        </w:rPr>
        <w:tab/>
      </w:r>
      <w:r>
        <w:rPr>
          <w:rFonts w:eastAsia="Times New Roman"/>
          <w:color w:val="00000A"/>
          <w:sz w:val="24"/>
          <w:szCs w:val="24"/>
        </w:rPr>
        <w:t>легкой</w:t>
      </w:r>
      <w:r>
        <w:rPr>
          <w:sz w:val="20"/>
          <w:szCs w:val="20"/>
        </w:rPr>
        <w:tab/>
      </w:r>
      <w:r>
        <w:rPr>
          <w:rFonts w:eastAsia="Times New Roman"/>
          <w:color w:val="00000A"/>
          <w:sz w:val="24"/>
          <w:szCs w:val="24"/>
        </w:rPr>
        <w:t>умственной</w:t>
      </w:r>
      <w:r>
        <w:rPr>
          <w:sz w:val="20"/>
          <w:szCs w:val="20"/>
        </w:rPr>
        <w:tab/>
      </w:r>
      <w:r>
        <w:rPr>
          <w:rFonts w:eastAsia="Times New Roman"/>
          <w:color w:val="00000A"/>
          <w:sz w:val="24"/>
          <w:szCs w:val="24"/>
        </w:rPr>
        <w:t>отсталостью</w:t>
      </w:r>
    </w:p>
    <w:p w:rsidR="009D54C7" w:rsidRDefault="009D54C7">
      <w:pPr>
        <w:spacing w:line="13" w:lineRule="exact"/>
        <w:rPr>
          <w:sz w:val="20"/>
          <w:szCs w:val="20"/>
        </w:rPr>
      </w:pPr>
    </w:p>
    <w:p w:rsidR="009D54C7" w:rsidRDefault="00FE7FD8">
      <w:pPr>
        <w:spacing w:line="234" w:lineRule="auto"/>
        <w:ind w:left="260"/>
        <w:jc w:val="both"/>
        <w:rPr>
          <w:sz w:val="20"/>
          <w:szCs w:val="20"/>
        </w:rPr>
      </w:pPr>
      <w:r>
        <w:rPr>
          <w:rFonts w:eastAsia="Times New Roman"/>
          <w:color w:val="00000A"/>
          <w:sz w:val="24"/>
          <w:szCs w:val="24"/>
        </w:rPr>
        <w:t>(интеллектуальными нарушениями) учебной деятельностью, обеспечивающей формирование жизненных компетенций;</w:t>
      </w:r>
    </w:p>
    <w:p w:rsidR="009D54C7" w:rsidRDefault="009D54C7">
      <w:pPr>
        <w:spacing w:line="2" w:lineRule="exact"/>
        <w:rPr>
          <w:sz w:val="20"/>
          <w:szCs w:val="20"/>
        </w:rPr>
      </w:pPr>
    </w:p>
    <w:p w:rsidR="009D54C7" w:rsidRDefault="00FE7FD8" w:rsidP="00250C18">
      <w:pPr>
        <w:numPr>
          <w:ilvl w:val="2"/>
          <w:numId w:val="8"/>
        </w:numPr>
        <w:tabs>
          <w:tab w:val="left" w:pos="1280"/>
        </w:tabs>
        <w:ind w:left="1280" w:hanging="298"/>
        <w:rPr>
          <w:rFonts w:eastAsia="Times New Roman"/>
          <w:color w:val="00000A"/>
          <w:sz w:val="24"/>
          <w:szCs w:val="24"/>
        </w:rPr>
      </w:pPr>
      <w:r>
        <w:rPr>
          <w:rFonts w:eastAsia="Times New Roman"/>
          <w:color w:val="00000A"/>
          <w:sz w:val="24"/>
          <w:szCs w:val="24"/>
        </w:rPr>
        <w:t>формирование общей культуры, обеспечивающей разностороннее развитие их</w:t>
      </w:r>
    </w:p>
    <w:p w:rsidR="009D54C7" w:rsidRDefault="009D54C7">
      <w:pPr>
        <w:spacing w:line="12" w:lineRule="exact"/>
        <w:rPr>
          <w:rFonts w:eastAsia="Times New Roman"/>
          <w:color w:val="00000A"/>
          <w:sz w:val="24"/>
          <w:szCs w:val="24"/>
        </w:rPr>
      </w:pPr>
    </w:p>
    <w:p w:rsidR="009D54C7" w:rsidRDefault="00FE7FD8">
      <w:pPr>
        <w:spacing w:line="236" w:lineRule="auto"/>
        <w:ind w:left="260"/>
        <w:jc w:val="both"/>
        <w:rPr>
          <w:rFonts w:eastAsia="Times New Roman"/>
          <w:color w:val="00000A"/>
          <w:sz w:val="24"/>
          <w:szCs w:val="24"/>
        </w:rPr>
      </w:pPr>
      <w:r>
        <w:rPr>
          <w:rFonts w:eastAsia="Times New Roman"/>
          <w:color w:val="00000A"/>
          <w:sz w:val="24"/>
          <w:szCs w:val="24"/>
        </w:rPr>
        <w:t>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9D54C7" w:rsidRDefault="009D54C7">
      <w:pPr>
        <w:spacing w:line="13" w:lineRule="exact"/>
        <w:rPr>
          <w:rFonts w:eastAsia="Times New Roman"/>
          <w:color w:val="00000A"/>
          <w:sz w:val="24"/>
          <w:szCs w:val="24"/>
        </w:rPr>
      </w:pPr>
    </w:p>
    <w:p w:rsidR="009D54C7" w:rsidRDefault="00FE7FD8" w:rsidP="00250C18">
      <w:pPr>
        <w:numPr>
          <w:ilvl w:val="1"/>
          <w:numId w:val="8"/>
        </w:numPr>
        <w:tabs>
          <w:tab w:val="left" w:pos="1268"/>
        </w:tabs>
        <w:spacing w:line="236" w:lineRule="auto"/>
        <w:ind w:left="260" w:firstLine="710"/>
        <w:jc w:val="both"/>
        <w:rPr>
          <w:rFonts w:eastAsia="Times New Roman"/>
          <w:sz w:val="24"/>
          <w:szCs w:val="24"/>
        </w:rPr>
      </w:pPr>
      <w:r>
        <w:rPr>
          <w:rFonts w:eastAsia="Times New Roman"/>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w:t>
      </w:r>
    </w:p>
    <w:p w:rsidR="009D54C7" w:rsidRDefault="009D54C7">
      <w:pPr>
        <w:spacing w:line="1" w:lineRule="exact"/>
        <w:rPr>
          <w:rFonts w:eastAsia="Times New Roman"/>
          <w:sz w:val="24"/>
          <w:szCs w:val="24"/>
        </w:rPr>
      </w:pPr>
    </w:p>
    <w:p w:rsidR="009D54C7" w:rsidRDefault="00FE7FD8" w:rsidP="00250C18">
      <w:pPr>
        <w:numPr>
          <w:ilvl w:val="0"/>
          <w:numId w:val="8"/>
        </w:numPr>
        <w:tabs>
          <w:tab w:val="left" w:pos="460"/>
        </w:tabs>
        <w:ind w:left="460" w:hanging="198"/>
        <w:rPr>
          <w:rFonts w:eastAsia="Times New Roman"/>
          <w:sz w:val="24"/>
          <w:szCs w:val="24"/>
        </w:rPr>
      </w:pPr>
      <w:r>
        <w:rPr>
          <w:rFonts w:eastAsia="Times New Roman"/>
          <w:sz w:val="24"/>
          <w:szCs w:val="24"/>
        </w:rPr>
        <w:t>возможностей;</w:t>
      </w:r>
    </w:p>
    <w:p w:rsidR="009D54C7" w:rsidRDefault="009D54C7">
      <w:pPr>
        <w:spacing w:line="12" w:lineRule="exact"/>
        <w:rPr>
          <w:rFonts w:eastAsia="Times New Roman"/>
          <w:sz w:val="24"/>
          <w:szCs w:val="24"/>
        </w:rPr>
      </w:pPr>
    </w:p>
    <w:p w:rsidR="009D54C7" w:rsidRDefault="00FE7FD8" w:rsidP="00250C18">
      <w:pPr>
        <w:numPr>
          <w:ilvl w:val="1"/>
          <w:numId w:val="8"/>
        </w:numPr>
        <w:tabs>
          <w:tab w:val="left" w:pos="1268"/>
        </w:tabs>
        <w:spacing w:line="238" w:lineRule="auto"/>
        <w:ind w:left="260" w:firstLine="710"/>
        <w:jc w:val="both"/>
        <w:rPr>
          <w:rFonts w:eastAsia="Times New Roman"/>
          <w:sz w:val="24"/>
          <w:szCs w:val="24"/>
        </w:rPr>
      </w:pPr>
      <w:r>
        <w:rPr>
          <w:rFonts w:eastAsia="Times New Roman"/>
          <w:sz w:val="24"/>
          <w:szCs w:val="24"/>
        </w:rPr>
        <w:t xml:space="preserve">выявление и развитие возможностей и </w:t>
      </w:r>
      <w:proofErr w:type="gramStart"/>
      <w:r>
        <w:rPr>
          <w:rFonts w:eastAsia="Times New Roman"/>
          <w:sz w:val="24"/>
          <w:szCs w:val="24"/>
        </w:rPr>
        <w:t>способностей</w:t>
      </w:r>
      <w:proofErr w:type="gramEnd"/>
      <w:r>
        <w:rPr>
          <w:rFonts w:eastAsia="Times New Roman"/>
          <w:sz w:val="24"/>
          <w:szCs w:val="24"/>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9D54C7" w:rsidRDefault="009D54C7">
      <w:pPr>
        <w:spacing w:line="14" w:lineRule="exact"/>
        <w:rPr>
          <w:rFonts w:eastAsia="Times New Roman"/>
          <w:sz w:val="24"/>
          <w:szCs w:val="24"/>
        </w:rPr>
      </w:pPr>
    </w:p>
    <w:p w:rsidR="009D54C7" w:rsidRDefault="00FE7FD8" w:rsidP="00250C18">
      <w:pPr>
        <w:numPr>
          <w:ilvl w:val="1"/>
          <w:numId w:val="8"/>
        </w:numPr>
        <w:tabs>
          <w:tab w:val="left" w:pos="1270"/>
        </w:tabs>
        <w:spacing w:line="236" w:lineRule="auto"/>
        <w:ind w:left="260" w:firstLine="710"/>
        <w:jc w:val="both"/>
        <w:rPr>
          <w:rFonts w:eastAsia="Times New Roman"/>
          <w:sz w:val="24"/>
          <w:szCs w:val="24"/>
        </w:rPr>
      </w:pPr>
      <w:r>
        <w:rPr>
          <w:rFonts w:eastAsia="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9D54C7" w:rsidRDefault="009D54C7">
      <w:pPr>
        <w:spacing w:line="139" w:lineRule="exact"/>
        <w:rPr>
          <w:sz w:val="20"/>
          <w:szCs w:val="20"/>
        </w:rPr>
      </w:pPr>
    </w:p>
    <w:p w:rsidR="009D54C7" w:rsidRDefault="00FE7FD8">
      <w:pPr>
        <w:spacing w:line="249" w:lineRule="auto"/>
        <w:ind w:left="300" w:right="40" w:firstLine="24"/>
        <w:jc w:val="both"/>
        <w:rPr>
          <w:sz w:val="20"/>
          <w:szCs w:val="20"/>
        </w:rPr>
      </w:pPr>
      <w:r>
        <w:rPr>
          <w:rFonts w:eastAsia="Times New Roman"/>
          <w:b/>
          <w:bCs/>
          <w:color w:val="00000A"/>
          <w:sz w:val="23"/>
          <w:szCs w:val="23"/>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9D54C7" w:rsidRDefault="009D54C7">
      <w:pPr>
        <w:spacing w:line="118"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АООП включает обязательную часть и часть, формируемую участниками образовательного процесса.</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9D54C7" w:rsidRDefault="009D54C7">
      <w:pPr>
        <w:spacing w:line="14" w:lineRule="exact"/>
        <w:rPr>
          <w:sz w:val="20"/>
          <w:szCs w:val="20"/>
        </w:rPr>
      </w:pPr>
    </w:p>
    <w:p w:rsidR="009D54C7" w:rsidRDefault="00FE7FD8">
      <w:pPr>
        <w:spacing w:line="230" w:lineRule="auto"/>
        <w:ind w:left="260" w:firstLine="708"/>
        <w:jc w:val="both"/>
        <w:rPr>
          <w:sz w:val="20"/>
          <w:szCs w:val="20"/>
        </w:rPr>
      </w:pPr>
      <w:r>
        <w:rPr>
          <w:rFonts w:eastAsia="Times New Roman"/>
          <w:color w:val="00000A"/>
          <w:sz w:val="24"/>
          <w:szCs w:val="24"/>
        </w:rPr>
        <w:t xml:space="preserve">Сроки реализации АООП для обучающихся </w:t>
      </w:r>
      <w:r>
        <w:rPr>
          <w:rFonts w:eastAsia="Times New Roman"/>
          <w:color w:val="000000"/>
          <w:sz w:val="24"/>
          <w:szCs w:val="24"/>
        </w:rPr>
        <w:t>с умственной отсталостью</w:t>
      </w:r>
      <w:r>
        <w:rPr>
          <w:rFonts w:eastAsia="Times New Roman"/>
          <w:color w:val="00000A"/>
          <w:sz w:val="24"/>
          <w:szCs w:val="24"/>
        </w:rPr>
        <w:t xml:space="preserve"> </w:t>
      </w:r>
      <w:r>
        <w:rPr>
          <w:rFonts w:eastAsia="Times New Roman"/>
          <w:color w:val="000000"/>
          <w:sz w:val="24"/>
          <w:szCs w:val="24"/>
        </w:rPr>
        <w:t>(интеллектуальными нарушениями) составляет 9 ―13 лет</w:t>
      </w:r>
      <w:r>
        <w:rPr>
          <w:rFonts w:eastAsia="Times New Roman"/>
          <w:color w:val="000000"/>
          <w:sz w:val="32"/>
          <w:szCs w:val="32"/>
          <w:vertAlign w:val="superscript"/>
        </w:rPr>
        <w:t>4</w:t>
      </w:r>
      <w:r>
        <w:rPr>
          <w:rFonts w:eastAsia="Times New Roman"/>
          <w:color w:val="000000"/>
          <w:sz w:val="24"/>
          <w:szCs w:val="24"/>
        </w:rPr>
        <w:t>.</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45440" behindDoc="1" locked="0" layoutInCell="0" allowOverlap="1" wp14:anchorId="5A6AC6A8" wp14:editId="4D53F0E6">
                <wp:simplePos x="0" y="0"/>
                <wp:positionH relativeFrom="column">
                  <wp:posOffset>166370</wp:posOffset>
                </wp:positionH>
                <wp:positionV relativeFrom="paragraph">
                  <wp:posOffset>167005</wp:posOffset>
                </wp:positionV>
                <wp:extent cx="182880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3">
                          <a:solidFill>
                            <a:srgbClr val="00000A"/>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5AC890A2" id="Shape 3"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13.1pt,13.15pt" to="157.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" o:allowincell="f" filled="t" strokecolor="#00000a" strokeweight=".25397mm">
                <v:stroke joinstyle="miter"/>
                <o:lock v:ext="edit" shapetype="f"/>
              </v:line>
            </w:pict>
          </mc:Fallback>
        </mc:AlternateContent>
      </w:r>
    </w:p>
    <w:p w:rsidR="009D54C7" w:rsidRDefault="009D54C7">
      <w:pPr>
        <w:spacing w:line="376" w:lineRule="exact"/>
        <w:rPr>
          <w:sz w:val="20"/>
          <w:szCs w:val="20"/>
        </w:rPr>
      </w:pPr>
    </w:p>
    <w:p w:rsidR="009D54C7" w:rsidRDefault="00FE7FD8" w:rsidP="00250C18">
      <w:pPr>
        <w:numPr>
          <w:ilvl w:val="0"/>
          <w:numId w:val="9"/>
        </w:numPr>
        <w:tabs>
          <w:tab w:val="left" w:pos="1018"/>
        </w:tabs>
        <w:spacing w:line="196" w:lineRule="auto"/>
        <w:ind w:left="260" w:firstLine="2"/>
        <w:jc w:val="both"/>
        <w:rPr>
          <w:rFonts w:eastAsia="Times New Roman"/>
          <w:color w:val="00000A"/>
          <w:sz w:val="28"/>
          <w:szCs w:val="28"/>
          <w:vertAlign w:val="superscript"/>
        </w:rPr>
      </w:pPr>
      <w:r>
        <w:rPr>
          <w:rFonts w:eastAsia="Times New Roman"/>
          <w:color w:val="00000A"/>
          <w:sz w:val="20"/>
          <w:szCs w:val="20"/>
        </w:rPr>
        <w:t xml:space="preserve">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 </w:t>
      </w:r>
      <w:r>
        <w:rPr>
          <w:rFonts w:eastAsia="Times New Roman"/>
          <w:color w:val="000000"/>
          <w:sz w:val="20"/>
          <w:szCs w:val="20"/>
        </w:rPr>
        <w:t>Приказ Минобрнауки РФ от</w:t>
      </w:r>
    </w:p>
    <w:p w:rsidR="009D54C7" w:rsidRDefault="009D54C7">
      <w:pPr>
        <w:spacing w:line="1" w:lineRule="exact"/>
        <w:rPr>
          <w:rFonts w:eastAsia="Times New Roman"/>
          <w:color w:val="00000A"/>
          <w:sz w:val="28"/>
          <w:szCs w:val="28"/>
          <w:vertAlign w:val="superscript"/>
        </w:rPr>
      </w:pPr>
    </w:p>
    <w:p w:rsidR="009D54C7" w:rsidRDefault="00FE7FD8" w:rsidP="00250C18">
      <w:pPr>
        <w:numPr>
          <w:ilvl w:val="0"/>
          <w:numId w:val="10"/>
        </w:numPr>
        <w:tabs>
          <w:tab w:val="left" w:pos="560"/>
        </w:tabs>
        <w:ind w:left="560" w:hanging="298"/>
        <w:rPr>
          <w:rFonts w:eastAsia="Times New Roman"/>
          <w:sz w:val="20"/>
          <w:szCs w:val="20"/>
        </w:rPr>
      </w:pPr>
      <w:r>
        <w:rPr>
          <w:rFonts w:eastAsia="Times New Roman"/>
          <w:sz w:val="20"/>
          <w:szCs w:val="20"/>
        </w:rPr>
        <w:t>декабря 2014 г. № 1599 «Об утверждении федерального государственного образовательного стандарта</w:t>
      </w:r>
    </w:p>
    <w:p w:rsidR="009D54C7" w:rsidRDefault="009D54C7">
      <w:pPr>
        <w:spacing w:line="93" w:lineRule="exact"/>
        <w:rPr>
          <w:sz w:val="20"/>
          <w:szCs w:val="20"/>
        </w:rPr>
      </w:pPr>
    </w:p>
    <w:p w:rsidR="009D54C7" w:rsidRPr="004F2C16" w:rsidRDefault="009D54C7" w:rsidP="004F2C16">
      <w:pPr>
        <w:ind w:right="-259"/>
        <w:jc w:val="center"/>
        <w:rPr>
          <w:sz w:val="20"/>
          <w:szCs w:val="20"/>
        </w:rPr>
        <w:sectPr w:rsidR="009D54C7" w:rsidRPr="004F2C16" w:rsidSect="005E710C">
          <w:pgSz w:w="11900" w:h="16838"/>
          <w:pgMar w:top="1139" w:right="846" w:bottom="191" w:left="1440" w:header="0" w:footer="0" w:gutter="0"/>
          <w:cols w:space="720" w:equalWidth="0">
            <w:col w:w="9620"/>
          </w:cols>
        </w:sectPr>
      </w:pPr>
    </w:p>
    <w:p w:rsidR="00582216" w:rsidRDefault="00FE7FD8" w:rsidP="00250C18">
      <w:pPr>
        <w:numPr>
          <w:ilvl w:val="0"/>
          <w:numId w:val="11"/>
        </w:numPr>
        <w:tabs>
          <w:tab w:val="left" w:pos="1198"/>
        </w:tabs>
        <w:spacing w:line="217" w:lineRule="auto"/>
        <w:ind w:left="980" w:right="2300" w:hanging="10"/>
        <w:rPr>
          <w:rFonts w:eastAsia="Times New Roman"/>
          <w:sz w:val="23"/>
          <w:szCs w:val="23"/>
        </w:rPr>
      </w:pPr>
      <w:r>
        <w:rPr>
          <w:rFonts w:eastAsia="Times New Roman"/>
          <w:sz w:val="23"/>
          <w:szCs w:val="23"/>
        </w:rPr>
        <w:lastRenderedPageBreak/>
        <w:t xml:space="preserve">реализации АООП может быть выделено два или три этапа: </w:t>
      </w:r>
    </w:p>
    <w:p w:rsidR="009D54C7" w:rsidRDefault="00FE7FD8" w:rsidP="00250C18">
      <w:pPr>
        <w:numPr>
          <w:ilvl w:val="0"/>
          <w:numId w:val="11"/>
        </w:numPr>
        <w:tabs>
          <w:tab w:val="left" w:pos="1198"/>
        </w:tabs>
        <w:spacing w:line="217" w:lineRule="auto"/>
        <w:ind w:left="980" w:right="2300" w:hanging="10"/>
        <w:rPr>
          <w:rFonts w:eastAsia="Times New Roman"/>
          <w:sz w:val="23"/>
          <w:szCs w:val="23"/>
        </w:rPr>
      </w:pPr>
      <w:r>
        <w:rPr>
          <w:rFonts w:eastAsia="Times New Roman"/>
          <w:sz w:val="23"/>
          <w:szCs w:val="23"/>
        </w:rPr>
        <w:t>I этап ― (дополнительный первый класс ― 1</w:t>
      </w:r>
      <w:r>
        <w:rPr>
          <w:rFonts w:eastAsia="Times New Roman"/>
          <w:sz w:val="31"/>
          <w:szCs w:val="31"/>
          <w:vertAlign w:val="superscript"/>
        </w:rPr>
        <w:t>I</w:t>
      </w:r>
      <w:r>
        <w:rPr>
          <w:rFonts w:eastAsia="Times New Roman"/>
          <w:sz w:val="23"/>
          <w:szCs w:val="23"/>
        </w:rPr>
        <w:t>) 1-4 классы;</w:t>
      </w:r>
    </w:p>
    <w:p w:rsidR="009D54C7" w:rsidRDefault="00FE7FD8">
      <w:pPr>
        <w:spacing w:line="230" w:lineRule="auto"/>
        <w:ind w:left="980" w:right="6140"/>
        <w:rPr>
          <w:rFonts w:eastAsia="Times New Roman"/>
          <w:sz w:val="23"/>
          <w:szCs w:val="23"/>
        </w:rPr>
      </w:pPr>
      <w:r>
        <w:rPr>
          <w:rFonts w:eastAsia="Times New Roman"/>
          <w:sz w:val="24"/>
          <w:szCs w:val="24"/>
        </w:rPr>
        <w:t>II этап ― 5-9 классы; III этап ― 10-12 классы.</w:t>
      </w:r>
    </w:p>
    <w:p w:rsidR="009D54C7" w:rsidRDefault="00FE7FD8">
      <w:pPr>
        <w:ind w:left="980"/>
        <w:rPr>
          <w:rFonts w:eastAsia="Times New Roman"/>
          <w:sz w:val="23"/>
          <w:szCs w:val="23"/>
        </w:rPr>
      </w:pPr>
      <w:r>
        <w:rPr>
          <w:rFonts w:eastAsia="Times New Roman"/>
          <w:sz w:val="24"/>
          <w:szCs w:val="24"/>
        </w:rPr>
        <w:t>Цель  I-го  этапа  состоит  в  формировании  основ  предметных  знаний  и  умений,</w:t>
      </w:r>
    </w:p>
    <w:p w:rsidR="009D54C7" w:rsidRDefault="00FE7FD8">
      <w:pPr>
        <w:spacing w:line="221" w:lineRule="auto"/>
        <w:ind w:left="260"/>
        <w:rPr>
          <w:sz w:val="20"/>
          <w:szCs w:val="20"/>
        </w:rPr>
      </w:pPr>
      <w:r>
        <w:rPr>
          <w:rFonts w:eastAsia="Times New Roman"/>
          <w:sz w:val="24"/>
          <w:szCs w:val="24"/>
        </w:rPr>
        <w:t>коррекции недостатков психофизического развития обучающихся.</w:t>
      </w:r>
    </w:p>
    <w:p w:rsidR="009D54C7" w:rsidRDefault="009D54C7">
      <w:pPr>
        <w:spacing w:line="1" w:lineRule="exact"/>
        <w:rPr>
          <w:sz w:val="20"/>
          <w:szCs w:val="20"/>
        </w:rPr>
      </w:pPr>
    </w:p>
    <w:p w:rsidR="009D54C7" w:rsidRDefault="00FE7FD8">
      <w:pPr>
        <w:spacing w:line="213" w:lineRule="auto"/>
        <w:ind w:left="260" w:firstLine="708"/>
        <w:rPr>
          <w:sz w:val="20"/>
          <w:szCs w:val="20"/>
        </w:rPr>
      </w:pPr>
      <w:r>
        <w:rPr>
          <w:rFonts w:eastAsia="Times New Roman"/>
          <w:sz w:val="24"/>
          <w:szCs w:val="24"/>
        </w:rPr>
        <w:t>Организация первого дополнительного класса (1</w:t>
      </w:r>
      <w:r>
        <w:rPr>
          <w:rFonts w:eastAsia="Times New Roman"/>
          <w:sz w:val="32"/>
          <w:szCs w:val="32"/>
          <w:vertAlign w:val="superscript"/>
        </w:rPr>
        <w:t>I</w:t>
      </w:r>
      <w:r>
        <w:rPr>
          <w:rFonts w:eastAsia="Times New Roman"/>
          <w:sz w:val="24"/>
          <w:szCs w:val="24"/>
        </w:rPr>
        <w:t>) направлена на решение диагностико-пропедевтических задач:</w:t>
      </w:r>
    </w:p>
    <w:p w:rsidR="009D54C7" w:rsidRDefault="009D54C7">
      <w:pPr>
        <w:spacing w:line="14" w:lineRule="exact"/>
        <w:rPr>
          <w:sz w:val="20"/>
          <w:szCs w:val="20"/>
        </w:rPr>
      </w:pPr>
    </w:p>
    <w:p w:rsidR="009D54C7" w:rsidRDefault="00FE7FD8" w:rsidP="00250C18">
      <w:pPr>
        <w:numPr>
          <w:ilvl w:val="0"/>
          <w:numId w:val="12"/>
        </w:numPr>
        <w:tabs>
          <w:tab w:val="left" w:pos="1208"/>
        </w:tabs>
        <w:spacing w:line="236" w:lineRule="auto"/>
        <w:ind w:left="260" w:firstLine="710"/>
        <w:jc w:val="both"/>
        <w:rPr>
          <w:rFonts w:eastAsia="Times New Roman"/>
          <w:sz w:val="24"/>
          <w:szCs w:val="24"/>
        </w:rPr>
      </w:pPr>
      <w:r>
        <w:rPr>
          <w:rFonts w:eastAsia="Times New Roman"/>
          <w:sz w:val="24"/>
          <w:szCs w:val="24"/>
        </w:rPr>
        <w:t>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9D54C7" w:rsidRDefault="009D54C7">
      <w:pPr>
        <w:spacing w:line="13" w:lineRule="exact"/>
        <w:rPr>
          <w:rFonts w:eastAsia="Times New Roman"/>
          <w:sz w:val="24"/>
          <w:szCs w:val="24"/>
        </w:rPr>
      </w:pPr>
    </w:p>
    <w:p w:rsidR="009D54C7" w:rsidRDefault="00FE7FD8" w:rsidP="00250C18">
      <w:pPr>
        <w:numPr>
          <w:ilvl w:val="0"/>
          <w:numId w:val="12"/>
        </w:numPr>
        <w:tabs>
          <w:tab w:val="left" w:pos="1208"/>
        </w:tabs>
        <w:spacing w:line="234" w:lineRule="auto"/>
        <w:ind w:left="260" w:firstLine="710"/>
        <w:rPr>
          <w:rFonts w:eastAsia="Times New Roman"/>
          <w:sz w:val="24"/>
          <w:szCs w:val="24"/>
        </w:rPr>
      </w:pPr>
      <w:r>
        <w:rPr>
          <w:rFonts w:eastAsia="Times New Roman"/>
          <w:sz w:val="24"/>
          <w:szCs w:val="24"/>
        </w:rPr>
        <w:t xml:space="preserve">сформировать у </w:t>
      </w:r>
      <w:proofErr w:type="gramStart"/>
      <w:r>
        <w:rPr>
          <w:rFonts w:eastAsia="Times New Roman"/>
          <w:sz w:val="24"/>
          <w:szCs w:val="24"/>
        </w:rPr>
        <w:t>обучающихся</w:t>
      </w:r>
      <w:proofErr w:type="gramEnd"/>
      <w:r>
        <w:rPr>
          <w:rFonts w:eastAsia="Times New Roman"/>
          <w:sz w:val="24"/>
          <w:szCs w:val="24"/>
        </w:rPr>
        <w:t xml:space="preserve"> физическую, социально-личностную, ком-муникативную и интеллектуальную готовность к освоению АООП;</w:t>
      </w:r>
    </w:p>
    <w:p w:rsidR="009D54C7" w:rsidRDefault="009D54C7">
      <w:pPr>
        <w:spacing w:line="13" w:lineRule="exact"/>
        <w:rPr>
          <w:rFonts w:eastAsia="Times New Roman"/>
          <w:sz w:val="24"/>
          <w:szCs w:val="24"/>
        </w:rPr>
      </w:pPr>
    </w:p>
    <w:p w:rsidR="009D54C7" w:rsidRDefault="00FE7FD8" w:rsidP="00250C18">
      <w:pPr>
        <w:numPr>
          <w:ilvl w:val="0"/>
          <w:numId w:val="12"/>
        </w:numPr>
        <w:tabs>
          <w:tab w:val="left" w:pos="1208"/>
        </w:tabs>
        <w:spacing w:line="236" w:lineRule="auto"/>
        <w:ind w:left="260" w:firstLine="710"/>
        <w:jc w:val="both"/>
        <w:rPr>
          <w:rFonts w:eastAsia="Times New Roman"/>
          <w:sz w:val="24"/>
          <w:szCs w:val="24"/>
        </w:rPr>
      </w:pPr>
      <w:r>
        <w:rPr>
          <w:rFonts w:eastAsia="Times New Roman"/>
          <w:sz w:val="24"/>
          <w:szCs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9D54C7" w:rsidRDefault="009D54C7">
      <w:pPr>
        <w:spacing w:line="14" w:lineRule="exact"/>
        <w:rPr>
          <w:rFonts w:eastAsia="Times New Roman"/>
          <w:sz w:val="24"/>
          <w:szCs w:val="24"/>
        </w:rPr>
      </w:pPr>
    </w:p>
    <w:p w:rsidR="009D54C7" w:rsidRDefault="00FE7FD8" w:rsidP="00250C18">
      <w:pPr>
        <w:numPr>
          <w:ilvl w:val="0"/>
          <w:numId w:val="12"/>
        </w:numPr>
        <w:tabs>
          <w:tab w:val="left" w:pos="1208"/>
        </w:tabs>
        <w:spacing w:line="234" w:lineRule="auto"/>
        <w:ind w:left="260" w:firstLine="710"/>
        <w:jc w:val="both"/>
        <w:rPr>
          <w:rFonts w:eastAsia="Times New Roman"/>
          <w:sz w:val="24"/>
          <w:szCs w:val="24"/>
        </w:rPr>
      </w:pPr>
      <w:r>
        <w:rPr>
          <w:rFonts w:eastAsia="Times New Roman"/>
          <w:sz w:val="24"/>
          <w:szCs w:val="24"/>
        </w:rPr>
        <w:t xml:space="preserve">обогатить знания обучающихся о социальном и природном мире, опыт в </w:t>
      </w:r>
      <w:proofErr w:type="gramStart"/>
      <w:r>
        <w:rPr>
          <w:rFonts w:eastAsia="Times New Roman"/>
          <w:sz w:val="24"/>
          <w:szCs w:val="24"/>
        </w:rPr>
        <w:t>досту-пных</w:t>
      </w:r>
      <w:proofErr w:type="gramEnd"/>
      <w:r>
        <w:rPr>
          <w:rFonts w:eastAsia="Times New Roman"/>
          <w:sz w:val="24"/>
          <w:szCs w:val="24"/>
        </w:rPr>
        <w:t xml:space="preserve"> видах детской деятельности (рисование, лепка, аппликация, ручной труд, игра и др.).</w:t>
      </w:r>
    </w:p>
    <w:p w:rsidR="009D54C7" w:rsidRDefault="009D54C7">
      <w:pPr>
        <w:spacing w:line="13" w:lineRule="exact"/>
        <w:rPr>
          <w:rFonts w:eastAsia="Times New Roman"/>
          <w:sz w:val="24"/>
          <w:szCs w:val="24"/>
        </w:rPr>
      </w:pPr>
    </w:p>
    <w:p w:rsidR="009D54C7" w:rsidRDefault="00FE7FD8">
      <w:pPr>
        <w:spacing w:line="236" w:lineRule="auto"/>
        <w:ind w:left="260" w:firstLine="708"/>
        <w:jc w:val="both"/>
        <w:rPr>
          <w:rFonts w:eastAsia="Times New Roman"/>
          <w:sz w:val="24"/>
          <w:szCs w:val="24"/>
        </w:rPr>
      </w:pPr>
      <w:r>
        <w:rPr>
          <w:rFonts w:eastAsia="Times New Roman"/>
          <w:sz w:val="24"/>
          <w:szCs w:val="24"/>
        </w:rPr>
        <w:t xml:space="preserve">II этап направлен на расширение, углубление и систематизацию знаний и </w:t>
      </w:r>
      <w:proofErr w:type="gramStart"/>
      <w:r>
        <w:rPr>
          <w:rFonts w:eastAsia="Times New Roman"/>
          <w:sz w:val="24"/>
          <w:szCs w:val="24"/>
        </w:rPr>
        <w:t>умений</w:t>
      </w:r>
      <w:proofErr w:type="gramEnd"/>
      <w:r>
        <w:rPr>
          <w:rFonts w:eastAsia="Times New Roman"/>
          <w:sz w:val="24"/>
          <w:szCs w:val="24"/>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9D54C7" w:rsidRDefault="009D54C7">
      <w:pPr>
        <w:spacing w:line="13"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sz w:val="24"/>
          <w:szCs w:val="24"/>
        </w:rPr>
        <w:t>На III-м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319" w:lineRule="exact"/>
        <w:rPr>
          <w:sz w:val="20"/>
          <w:szCs w:val="20"/>
        </w:rPr>
      </w:pPr>
    </w:p>
    <w:p w:rsidR="009D54C7" w:rsidRDefault="00FE7FD8">
      <w:pPr>
        <w:ind w:right="-259"/>
        <w:jc w:val="center"/>
        <w:rPr>
          <w:sz w:val="20"/>
          <w:szCs w:val="20"/>
        </w:rPr>
      </w:pPr>
      <w:r>
        <w:rPr>
          <w:rFonts w:eastAsia="Times New Roman"/>
          <w:b/>
          <w:bCs/>
          <w:color w:val="00000A"/>
          <w:sz w:val="24"/>
          <w:szCs w:val="24"/>
        </w:rPr>
        <w:t>Психолого-педагогическая характеристика обучающихся</w:t>
      </w:r>
    </w:p>
    <w:p w:rsidR="009D54C7" w:rsidRDefault="00FE7FD8">
      <w:pPr>
        <w:ind w:right="-259"/>
        <w:jc w:val="center"/>
        <w:rPr>
          <w:sz w:val="20"/>
          <w:szCs w:val="20"/>
        </w:rPr>
      </w:pPr>
      <w:r>
        <w:rPr>
          <w:rFonts w:eastAsia="Times New Roman"/>
          <w:b/>
          <w:bCs/>
          <w:color w:val="00000A"/>
          <w:sz w:val="24"/>
          <w:szCs w:val="24"/>
        </w:rPr>
        <w:t>с легкой умственной отсталостью (интеллектуальными нарушениями)</w:t>
      </w:r>
    </w:p>
    <w:p w:rsidR="009D54C7" w:rsidRDefault="009D54C7">
      <w:pPr>
        <w:spacing w:line="127" w:lineRule="exact"/>
        <w:rPr>
          <w:sz w:val="20"/>
          <w:szCs w:val="20"/>
        </w:rPr>
      </w:pPr>
    </w:p>
    <w:p w:rsidR="009D54C7" w:rsidRDefault="00FE7FD8">
      <w:pPr>
        <w:spacing w:line="239" w:lineRule="auto"/>
        <w:ind w:left="260" w:firstLine="708"/>
        <w:jc w:val="both"/>
        <w:rPr>
          <w:sz w:val="20"/>
          <w:szCs w:val="20"/>
        </w:rPr>
      </w:pPr>
      <w:r>
        <w:rPr>
          <w:rFonts w:eastAsia="Times New Roman"/>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9D54C7" w:rsidRDefault="009D54C7">
      <w:pPr>
        <w:spacing w:line="14" w:lineRule="exact"/>
        <w:rPr>
          <w:sz w:val="20"/>
          <w:szCs w:val="20"/>
        </w:rPr>
      </w:pPr>
    </w:p>
    <w:p w:rsidR="009D54C7" w:rsidRDefault="00FE7FD8" w:rsidP="00250C18">
      <w:pPr>
        <w:numPr>
          <w:ilvl w:val="0"/>
          <w:numId w:val="13"/>
        </w:numPr>
        <w:tabs>
          <w:tab w:val="left" w:pos="1249"/>
        </w:tabs>
        <w:spacing w:line="234" w:lineRule="auto"/>
        <w:ind w:left="260" w:firstLine="710"/>
        <w:jc w:val="both"/>
        <w:rPr>
          <w:rFonts w:eastAsia="Times New Roman"/>
          <w:sz w:val="24"/>
          <w:szCs w:val="24"/>
        </w:rPr>
      </w:pPr>
      <w:proofErr w:type="gramStart"/>
      <w:r>
        <w:rPr>
          <w:rFonts w:eastAsia="Times New Roman"/>
          <w:sz w:val="24"/>
          <w:szCs w:val="24"/>
        </w:rPr>
        <w:t xml:space="preserve">международной классификации болезней (МКБ-10) выделено четыре степени умственной отсталости: легкая </w:t>
      </w:r>
      <w:r>
        <w:rPr>
          <w:rFonts w:eastAsia="Times New Roman"/>
          <w:color w:val="00000A"/>
          <w:sz w:val="24"/>
          <w:szCs w:val="24"/>
        </w:rPr>
        <w:t>(IQ</w:t>
      </w:r>
      <w:r>
        <w:rPr>
          <w:rFonts w:eastAsia="Times New Roman"/>
          <w:sz w:val="24"/>
          <w:szCs w:val="24"/>
        </w:rPr>
        <w:t xml:space="preserve"> </w:t>
      </w:r>
      <w:r>
        <w:rPr>
          <w:rFonts w:eastAsia="Times New Roman"/>
          <w:color w:val="00000A"/>
          <w:sz w:val="24"/>
          <w:szCs w:val="24"/>
        </w:rPr>
        <w:t>—</w:t>
      </w:r>
      <w:r>
        <w:rPr>
          <w:rFonts w:eastAsia="Times New Roman"/>
          <w:sz w:val="24"/>
          <w:szCs w:val="24"/>
        </w:rPr>
        <w:t xml:space="preserve"> </w:t>
      </w:r>
      <w:r>
        <w:rPr>
          <w:rFonts w:eastAsia="Times New Roman"/>
          <w:color w:val="00000A"/>
          <w:sz w:val="24"/>
          <w:szCs w:val="24"/>
        </w:rPr>
        <w:t>69-50) ,</w:t>
      </w:r>
      <w:r>
        <w:rPr>
          <w:rFonts w:eastAsia="Times New Roman"/>
          <w:sz w:val="24"/>
          <w:szCs w:val="24"/>
        </w:rPr>
        <w:t xml:space="preserve"> </w:t>
      </w:r>
      <w:r>
        <w:rPr>
          <w:rFonts w:eastAsia="Times New Roman"/>
          <w:color w:val="00000A"/>
          <w:sz w:val="24"/>
          <w:szCs w:val="24"/>
        </w:rPr>
        <w:t>умеренная</w:t>
      </w:r>
      <w:r>
        <w:rPr>
          <w:rFonts w:eastAsia="Times New Roman"/>
          <w:sz w:val="24"/>
          <w:szCs w:val="24"/>
        </w:rPr>
        <w:t xml:space="preserve"> </w:t>
      </w:r>
      <w:r>
        <w:rPr>
          <w:rFonts w:eastAsia="Times New Roman"/>
          <w:color w:val="00000A"/>
          <w:sz w:val="24"/>
          <w:szCs w:val="24"/>
        </w:rPr>
        <w:t>(IQ —</w:t>
      </w:r>
      <w:r>
        <w:rPr>
          <w:rFonts w:eastAsia="Times New Roman"/>
          <w:sz w:val="24"/>
          <w:szCs w:val="24"/>
        </w:rPr>
        <w:t xml:space="preserve"> </w:t>
      </w:r>
      <w:r>
        <w:rPr>
          <w:rFonts w:eastAsia="Times New Roman"/>
          <w:color w:val="00000A"/>
          <w:sz w:val="24"/>
          <w:szCs w:val="24"/>
        </w:rPr>
        <w:t>50-35),</w:t>
      </w:r>
      <w:r>
        <w:rPr>
          <w:rFonts w:eastAsia="Times New Roman"/>
          <w:sz w:val="24"/>
          <w:szCs w:val="24"/>
        </w:rPr>
        <w:t xml:space="preserve"> </w:t>
      </w:r>
      <w:r>
        <w:rPr>
          <w:rFonts w:eastAsia="Times New Roman"/>
          <w:color w:val="00000A"/>
          <w:sz w:val="24"/>
          <w:szCs w:val="24"/>
        </w:rPr>
        <w:t>тяжелая</w:t>
      </w:r>
      <w:r>
        <w:rPr>
          <w:rFonts w:eastAsia="Times New Roman"/>
          <w:sz w:val="24"/>
          <w:szCs w:val="24"/>
        </w:rPr>
        <w:t xml:space="preserve"> </w:t>
      </w:r>
      <w:r>
        <w:rPr>
          <w:rFonts w:eastAsia="Times New Roman"/>
          <w:color w:val="00000A"/>
          <w:sz w:val="24"/>
          <w:szCs w:val="24"/>
        </w:rPr>
        <w:t>(IQ —</w:t>
      </w:r>
      <w:r>
        <w:rPr>
          <w:rFonts w:eastAsia="Times New Roman"/>
          <w:sz w:val="24"/>
          <w:szCs w:val="24"/>
        </w:rPr>
        <w:t xml:space="preserve"> </w:t>
      </w:r>
      <w:r>
        <w:rPr>
          <w:rFonts w:eastAsia="Times New Roman"/>
          <w:color w:val="00000A"/>
          <w:sz w:val="24"/>
          <w:szCs w:val="24"/>
        </w:rPr>
        <w:t>34-</w:t>
      </w:r>
      <w:proofErr w:type="gramEnd"/>
    </w:p>
    <w:p w:rsidR="009D54C7" w:rsidRDefault="009D54C7">
      <w:pPr>
        <w:spacing w:line="1" w:lineRule="exact"/>
        <w:rPr>
          <w:rFonts w:eastAsia="Times New Roman"/>
          <w:sz w:val="24"/>
          <w:szCs w:val="24"/>
        </w:rPr>
      </w:pPr>
    </w:p>
    <w:p w:rsidR="009D54C7" w:rsidRDefault="00FE7FD8">
      <w:pPr>
        <w:ind w:left="260"/>
        <w:rPr>
          <w:rFonts w:eastAsia="Times New Roman"/>
          <w:sz w:val="24"/>
          <w:szCs w:val="24"/>
        </w:rPr>
      </w:pPr>
      <w:r>
        <w:rPr>
          <w:rFonts w:eastAsia="Times New Roman"/>
          <w:color w:val="00000A"/>
          <w:sz w:val="24"/>
          <w:szCs w:val="24"/>
        </w:rPr>
        <w:t>20), глубокая (IQ&lt;20).</w:t>
      </w:r>
    </w:p>
    <w:p w:rsidR="009D54C7" w:rsidRDefault="009D54C7">
      <w:pPr>
        <w:spacing w:line="12" w:lineRule="exact"/>
        <w:rPr>
          <w:rFonts w:eastAsia="Times New Roman"/>
          <w:sz w:val="24"/>
          <w:szCs w:val="24"/>
        </w:rPr>
      </w:pPr>
    </w:p>
    <w:p w:rsidR="009D54C7" w:rsidRDefault="00FE7FD8">
      <w:pPr>
        <w:spacing w:line="234" w:lineRule="auto"/>
        <w:ind w:left="260" w:firstLine="708"/>
        <w:jc w:val="both"/>
        <w:rPr>
          <w:rFonts w:eastAsia="Times New Roman"/>
          <w:sz w:val="24"/>
          <w:szCs w:val="24"/>
        </w:rPr>
      </w:pPr>
      <w:r>
        <w:rPr>
          <w:rFonts w:eastAsia="Times New Roman"/>
          <w:sz w:val="24"/>
          <w:szCs w:val="24"/>
        </w:rPr>
        <w:t>Развитие ребенка с легкой умственной отсталостью (</w:t>
      </w:r>
      <w:proofErr w:type="gramStart"/>
      <w:r>
        <w:rPr>
          <w:rFonts w:eastAsia="Times New Roman"/>
          <w:sz w:val="24"/>
          <w:szCs w:val="24"/>
        </w:rPr>
        <w:t>интеллектуальными</w:t>
      </w:r>
      <w:proofErr w:type="gramEnd"/>
      <w:r>
        <w:rPr>
          <w:rFonts w:eastAsia="Times New Roman"/>
          <w:sz w:val="24"/>
          <w:szCs w:val="24"/>
        </w:rPr>
        <w:t xml:space="preserve"> наруше-ниями), хотя и происходит на дефектной основе и характеризуется замедленностью, нали-</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46464" behindDoc="1" locked="0" layoutInCell="0" allowOverlap="1" wp14:anchorId="137CDDB6" wp14:editId="385256E6">
                <wp:simplePos x="0" y="0"/>
                <wp:positionH relativeFrom="column">
                  <wp:posOffset>166370</wp:posOffset>
                </wp:positionH>
                <wp:positionV relativeFrom="paragraph">
                  <wp:posOffset>179070</wp:posOffset>
                </wp:positionV>
                <wp:extent cx="594169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1695" cy="4763"/>
                        </a:xfrm>
                        <a:prstGeom prst="line">
                          <a:avLst/>
                        </a:prstGeom>
                        <a:solidFill>
                          <a:srgbClr val="FFFFFF"/>
                        </a:solidFill>
                        <a:ln w="9143">
                          <a:solidFill>
                            <a:srgbClr val="00000A"/>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47393D5" id="Shape 4"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13.1pt,14.1pt" to="480.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" o:allowincell="f" filled="t" strokecolor="#00000a" strokeweight=".25397mm">
                <v:stroke joinstyle="miter"/>
                <o:lock v:ext="edit" shapetype="f"/>
              </v:line>
            </w:pict>
          </mc:Fallback>
        </mc:AlternateContent>
      </w:r>
    </w:p>
    <w:p w:rsidR="009D54C7" w:rsidRDefault="009D54C7">
      <w:pPr>
        <w:spacing w:line="365" w:lineRule="exact"/>
        <w:rPr>
          <w:sz w:val="20"/>
          <w:szCs w:val="20"/>
        </w:rPr>
      </w:pPr>
    </w:p>
    <w:p w:rsidR="009D54C7" w:rsidRDefault="00FE7FD8">
      <w:pPr>
        <w:tabs>
          <w:tab w:val="left" w:pos="1580"/>
          <w:tab w:val="left" w:pos="3100"/>
          <w:tab w:val="left" w:pos="3480"/>
          <w:tab w:val="left" w:pos="4760"/>
          <w:tab w:val="left" w:pos="6140"/>
          <w:tab w:val="left" w:pos="8200"/>
        </w:tabs>
        <w:ind w:left="260"/>
        <w:rPr>
          <w:sz w:val="20"/>
          <w:szCs w:val="20"/>
        </w:rPr>
      </w:pPr>
      <w:r>
        <w:rPr>
          <w:rFonts w:eastAsia="Times New Roman"/>
          <w:sz w:val="20"/>
          <w:szCs w:val="20"/>
        </w:rPr>
        <w:t>образования</w:t>
      </w:r>
      <w:r>
        <w:rPr>
          <w:sz w:val="20"/>
          <w:szCs w:val="20"/>
        </w:rPr>
        <w:tab/>
      </w:r>
      <w:r>
        <w:rPr>
          <w:rFonts w:eastAsia="Times New Roman"/>
          <w:sz w:val="20"/>
          <w:szCs w:val="20"/>
        </w:rPr>
        <w:t>обучающихся</w:t>
      </w:r>
      <w:r>
        <w:rPr>
          <w:sz w:val="20"/>
          <w:szCs w:val="20"/>
        </w:rPr>
        <w:tab/>
      </w:r>
      <w:r>
        <w:rPr>
          <w:rFonts w:eastAsia="Times New Roman"/>
          <w:sz w:val="20"/>
          <w:szCs w:val="20"/>
        </w:rPr>
        <w:t>с</w:t>
      </w:r>
      <w:r>
        <w:rPr>
          <w:sz w:val="20"/>
          <w:szCs w:val="20"/>
        </w:rPr>
        <w:tab/>
      </w:r>
      <w:r>
        <w:rPr>
          <w:rFonts w:eastAsia="Times New Roman"/>
          <w:sz w:val="20"/>
          <w:szCs w:val="20"/>
        </w:rPr>
        <w:t>умственной</w:t>
      </w:r>
      <w:r>
        <w:rPr>
          <w:sz w:val="20"/>
          <w:szCs w:val="20"/>
        </w:rPr>
        <w:tab/>
      </w:r>
      <w:r>
        <w:rPr>
          <w:rFonts w:eastAsia="Times New Roman"/>
          <w:sz w:val="20"/>
          <w:szCs w:val="20"/>
        </w:rPr>
        <w:t>отсталостью</w:t>
      </w:r>
      <w:r>
        <w:rPr>
          <w:sz w:val="20"/>
          <w:szCs w:val="20"/>
        </w:rPr>
        <w:tab/>
      </w:r>
      <w:r>
        <w:rPr>
          <w:rFonts w:eastAsia="Times New Roman"/>
          <w:sz w:val="20"/>
          <w:szCs w:val="20"/>
        </w:rPr>
        <w:t>(интеллектуальными</w:t>
      </w:r>
      <w:r>
        <w:rPr>
          <w:sz w:val="20"/>
          <w:szCs w:val="20"/>
        </w:rPr>
        <w:tab/>
      </w:r>
      <w:r>
        <w:rPr>
          <w:rFonts w:eastAsia="Times New Roman"/>
          <w:sz w:val="20"/>
          <w:szCs w:val="20"/>
        </w:rPr>
        <w:t>нарушениями)».</w:t>
      </w:r>
    </w:p>
    <w:p w:rsidR="009D54C7" w:rsidRDefault="00FE7FD8">
      <w:pPr>
        <w:ind w:left="260"/>
        <w:rPr>
          <w:sz w:val="20"/>
          <w:szCs w:val="20"/>
        </w:rPr>
      </w:pPr>
      <w:r>
        <w:rPr>
          <w:rFonts w:eastAsia="Times New Roman"/>
          <w:sz w:val="20"/>
          <w:szCs w:val="20"/>
        </w:rPr>
        <w:t>Зарегистрировано в Минюсте РФ 3 февраля 2015 г.</w:t>
      </w: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321" w:lineRule="exact"/>
        <w:rPr>
          <w:sz w:val="20"/>
          <w:szCs w:val="20"/>
        </w:rPr>
      </w:pPr>
    </w:p>
    <w:p w:rsidR="009D54C7" w:rsidRDefault="009D54C7">
      <w:pPr>
        <w:ind w:right="-259"/>
        <w:jc w:val="center"/>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spacing w:line="236" w:lineRule="auto"/>
        <w:ind w:left="260"/>
        <w:jc w:val="both"/>
        <w:rPr>
          <w:sz w:val="20"/>
          <w:szCs w:val="20"/>
        </w:rPr>
      </w:pPr>
      <w:r>
        <w:rPr>
          <w:rFonts w:eastAsia="Times New Roman"/>
          <w:sz w:val="24"/>
          <w:szCs w:val="24"/>
        </w:rPr>
        <w:lastRenderedPageBreak/>
        <w:t xml:space="preserve">чием отклонений от нормального развития, тем не менее, представляет собой </w:t>
      </w:r>
      <w:proofErr w:type="gramStart"/>
      <w:r>
        <w:rPr>
          <w:rFonts w:eastAsia="Times New Roman"/>
          <w:sz w:val="24"/>
          <w:szCs w:val="24"/>
        </w:rPr>
        <w:t>поступа-тельный</w:t>
      </w:r>
      <w:proofErr w:type="gramEnd"/>
      <w:r>
        <w:rPr>
          <w:rFonts w:eastAsia="Times New Roman"/>
          <w:sz w:val="24"/>
          <w:szCs w:val="24"/>
        </w:rPr>
        <w:t xml:space="preserve">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9D54C7" w:rsidRDefault="009D54C7">
      <w:pPr>
        <w:spacing w:line="14" w:lineRule="exact"/>
        <w:rPr>
          <w:sz w:val="20"/>
          <w:szCs w:val="20"/>
        </w:rPr>
      </w:pPr>
    </w:p>
    <w:p w:rsidR="009D54C7" w:rsidRDefault="00FE7FD8">
      <w:pPr>
        <w:spacing w:line="239" w:lineRule="auto"/>
        <w:ind w:left="260" w:firstLine="708"/>
        <w:jc w:val="both"/>
        <w:rPr>
          <w:sz w:val="20"/>
          <w:szCs w:val="20"/>
        </w:rPr>
      </w:pPr>
      <w:r>
        <w:rPr>
          <w:rFonts w:eastAsia="Times New Roman"/>
          <w:sz w:val="24"/>
          <w:szCs w:val="24"/>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9D54C7" w:rsidRDefault="009D54C7">
      <w:pPr>
        <w:spacing w:line="21" w:lineRule="exact"/>
        <w:rPr>
          <w:sz w:val="20"/>
          <w:szCs w:val="20"/>
        </w:rPr>
      </w:pPr>
    </w:p>
    <w:p w:rsidR="009D54C7" w:rsidRDefault="009D54C7">
      <w:pPr>
        <w:spacing w:line="13" w:lineRule="exact"/>
        <w:rPr>
          <w:rFonts w:eastAsia="Times New Roman"/>
          <w:sz w:val="24"/>
          <w:szCs w:val="24"/>
        </w:rPr>
      </w:pPr>
    </w:p>
    <w:p w:rsidR="009D54C7" w:rsidRDefault="00FE7FD8">
      <w:pPr>
        <w:spacing w:line="239" w:lineRule="auto"/>
        <w:ind w:left="260" w:firstLine="708"/>
        <w:jc w:val="both"/>
        <w:rPr>
          <w:rFonts w:eastAsia="Times New Roman"/>
          <w:sz w:val="24"/>
          <w:szCs w:val="24"/>
        </w:rPr>
      </w:pPr>
      <w:r>
        <w:rPr>
          <w:rFonts w:eastAsia="Times New Roman"/>
          <w:sz w:val="24"/>
          <w:szCs w:val="24"/>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w:t>
      </w:r>
      <w:proofErr w:type="gramStart"/>
      <w:r>
        <w:rPr>
          <w:rFonts w:eastAsia="Times New Roman"/>
          <w:sz w:val="24"/>
          <w:szCs w:val="24"/>
        </w:rPr>
        <w:t>обучающихся</w:t>
      </w:r>
      <w:proofErr w:type="gramEnd"/>
      <w:r>
        <w:rPr>
          <w:rFonts w:eastAsia="Times New Roman"/>
          <w:sz w:val="24"/>
          <w:szCs w:val="24"/>
        </w:rPr>
        <w:t xml:space="preserve"> с умственной отсталостью (интеллектуальными нарушения-ми) оказывается чувственная ступень познания </w:t>
      </w:r>
      <w:r>
        <w:rPr>
          <w:rFonts w:eastAsia="Times New Roman"/>
          <w:color w:val="00000A"/>
          <w:sz w:val="24"/>
          <w:szCs w:val="24"/>
        </w:rPr>
        <w:t>―</w:t>
      </w:r>
      <w:r>
        <w:rPr>
          <w:rFonts w:eastAsia="Times New Roman"/>
          <w:sz w:val="24"/>
          <w:szCs w:val="24"/>
        </w:rPr>
        <w:t xml:space="preserve">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w:t>
      </w:r>
      <w:proofErr w:type="gramStart"/>
      <w:r>
        <w:rPr>
          <w:rFonts w:eastAsia="Times New Roman"/>
          <w:sz w:val="24"/>
          <w:szCs w:val="24"/>
        </w:rPr>
        <w:t>умстве-нной</w:t>
      </w:r>
      <w:proofErr w:type="gramEnd"/>
      <w:r>
        <w:rPr>
          <w:rFonts w:eastAsia="Times New Roman"/>
          <w:sz w:val="24"/>
          <w:szCs w:val="24"/>
        </w:rPr>
        <w:t xml:space="preserve">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w:t>
      </w:r>
      <w:proofErr w:type="gramStart"/>
      <w:r>
        <w:rPr>
          <w:rFonts w:eastAsia="Times New Roman"/>
          <w:sz w:val="24"/>
          <w:szCs w:val="24"/>
        </w:rPr>
        <w:t>ра-боты</w:t>
      </w:r>
      <w:proofErr w:type="gramEnd"/>
      <w:r>
        <w:rPr>
          <w:rFonts w:eastAsia="Times New Roman"/>
          <w:sz w:val="24"/>
          <w:szCs w:val="24"/>
        </w:rPr>
        <w:t>,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9D54C7" w:rsidRDefault="009D54C7">
      <w:pPr>
        <w:spacing w:line="18"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sz w:val="24"/>
          <w:szCs w:val="24"/>
        </w:rPr>
        <w:t xml:space="preserve">Меньший потенциал </w:t>
      </w:r>
      <w:proofErr w:type="gramStart"/>
      <w:r>
        <w:rPr>
          <w:rFonts w:eastAsia="Times New Roman"/>
          <w:sz w:val="24"/>
          <w:szCs w:val="24"/>
        </w:rPr>
        <w:t>у</w:t>
      </w:r>
      <w:proofErr w:type="gramEnd"/>
      <w:r>
        <w:rPr>
          <w:rFonts w:eastAsia="Times New Roman"/>
          <w:sz w:val="24"/>
          <w:szCs w:val="24"/>
        </w:rPr>
        <w:t xml:space="preserve"> </w:t>
      </w:r>
      <w:proofErr w:type="gramStart"/>
      <w:r>
        <w:rPr>
          <w:rFonts w:eastAsia="Times New Roman"/>
          <w:sz w:val="24"/>
          <w:szCs w:val="24"/>
        </w:rPr>
        <w:t>обучающихся</w:t>
      </w:r>
      <w:proofErr w:type="gramEnd"/>
      <w:r>
        <w:rPr>
          <w:rFonts w:eastAsia="Times New Roman"/>
          <w:sz w:val="24"/>
          <w:szCs w:val="24"/>
        </w:rPr>
        <w:t xml:space="preserve"> с умственной отсталостью (интеллек-туальными нарушениями) обнаруживается в развитии их </w:t>
      </w:r>
      <w:r>
        <w:rPr>
          <w:rFonts w:eastAsia="Times New Roman"/>
          <w:b/>
          <w:bCs/>
          <w:sz w:val="24"/>
          <w:szCs w:val="24"/>
        </w:rPr>
        <w:t>мышления</w:t>
      </w:r>
      <w:r>
        <w:rPr>
          <w:rFonts w:eastAsia="Times New Roman"/>
          <w:sz w:val="24"/>
          <w:szCs w:val="24"/>
        </w:rPr>
        <w:t xml:space="preserve">,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w:t>
      </w:r>
      <w:proofErr w:type="gramStart"/>
      <w:r>
        <w:rPr>
          <w:rFonts w:eastAsia="Times New Roman"/>
          <w:sz w:val="24"/>
          <w:szCs w:val="24"/>
        </w:rPr>
        <w:t>ря-дом</w:t>
      </w:r>
      <w:proofErr w:type="gramEnd"/>
      <w:r>
        <w:rPr>
          <w:rFonts w:eastAsia="Times New Roman"/>
          <w:sz w:val="24"/>
          <w:szCs w:val="24"/>
        </w:rPr>
        <w:t xml:space="preserve"> своеобразных черт, проявляющихся в трудностях установления отношений между ча-</w:t>
      </w:r>
    </w:p>
    <w:p w:rsidR="00582216" w:rsidRDefault="00582216" w:rsidP="00582216">
      <w:pPr>
        <w:spacing w:line="234" w:lineRule="auto"/>
        <w:jc w:val="both"/>
        <w:rPr>
          <w:sz w:val="20"/>
          <w:szCs w:val="20"/>
        </w:rPr>
      </w:pPr>
      <w:proofErr w:type="spellStart"/>
      <w:r>
        <w:rPr>
          <w:rFonts w:eastAsia="Times New Roman"/>
          <w:sz w:val="24"/>
          <w:szCs w:val="24"/>
        </w:rPr>
        <w:t>стями</w:t>
      </w:r>
      <w:proofErr w:type="spellEnd"/>
      <w:r>
        <w:rPr>
          <w:rFonts w:eastAsia="Times New Roman"/>
          <w:sz w:val="24"/>
          <w:szCs w:val="24"/>
        </w:rPr>
        <w:t xml:space="preserve"> предмета, </w:t>
      </w:r>
      <w:proofErr w:type="gramStart"/>
      <w:r>
        <w:rPr>
          <w:rFonts w:eastAsia="Times New Roman"/>
          <w:sz w:val="24"/>
          <w:szCs w:val="24"/>
        </w:rPr>
        <w:t>выделении</w:t>
      </w:r>
      <w:proofErr w:type="gramEnd"/>
      <w:r>
        <w:rPr>
          <w:rFonts w:eastAsia="Times New Roman"/>
          <w:sz w:val="24"/>
          <w:szCs w:val="24"/>
        </w:rPr>
        <w:t xml:space="preserve"> его существенных признаков и дифференциации их от несу-</w:t>
      </w:r>
      <w:proofErr w:type="spellStart"/>
      <w:r>
        <w:rPr>
          <w:rFonts w:eastAsia="Times New Roman"/>
          <w:sz w:val="24"/>
          <w:szCs w:val="24"/>
        </w:rPr>
        <w:t>щественных</w:t>
      </w:r>
      <w:proofErr w:type="spellEnd"/>
      <w:r>
        <w:rPr>
          <w:rFonts w:eastAsia="Times New Roman"/>
          <w:sz w:val="24"/>
          <w:szCs w:val="24"/>
        </w:rPr>
        <w:t>, нахождении и сравнении предметов по признакам сходства и отличия и т. д.</w:t>
      </w:r>
    </w:p>
    <w:p w:rsidR="00582216" w:rsidRDefault="00582216" w:rsidP="00582216">
      <w:pPr>
        <w:spacing w:line="14" w:lineRule="exact"/>
        <w:rPr>
          <w:sz w:val="20"/>
          <w:szCs w:val="20"/>
        </w:rPr>
      </w:pPr>
    </w:p>
    <w:p w:rsidR="00582216" w:rsidRDefault="00582216" w:rsidP="00582216">
      <w:pPr>
        <w:spacing w:line="239" w:lineRule="auto"/>
        <w:ind w:left="260" w:firstLine="708"/>
        <w:jc w:val="both"/>
        <w:rPr>
          <w:sz w:val="20"/>
          <w:szCs w:val="20"/>
        </w:rPr>
      </w:pPr>
      <w:r>
        <w:rPr>
          <w:rFonts w:eastAsia="Times New Roman"/>
          <w:sz w:val="24"/>
          <w:szCs w:val="24"/>
        </w:rPr>
        <w:t>Из всех видов мышления (наглядно-действенного, наглядно-образного и словесно-логического) у обучающихся с легкой умственной отсталостью (</w:t>
      </w:r>
      <w:proofErr w:type="gramStart"/>
      <w:r>
        <w:rPr>
          <w:rFonts w:eastAsia="Times New Roman"/>
          <w:sz w:val="24"/>
          <w:szCs w:val="24"/>
        </w:rPr>
        <w:t>интеллектуальными</w:t>
      </w:r>
      <w:proofErr w:type="gramEnd"/>
      <w:r>
        <w:rPr>
          <w:rFonts w:eastAsia="Times New Roman"/>
          <w:sz w:val="24"/>
          <w:szCs w:val="24"/>
        </w:rPr>
        <w:t xml:space="preserve"> нару-</w:t>
      </w:r>
      <w:proofErr w:type="spellStart"/>
      <w:r>
        <w:rPr>
          <w:rFonts w:eastAsia="Times New Roman"/>
          <w:sz w:val="24"/>
          <w:szCs w:val="24"/>
        </w:rPr>
        <w:t>шениями</w:t>
      </w:r>
      <w:proofErr w:type="spellEnd"/>
      <w:r>
        <w:rPr>
          <w:rFonts w:eastAsia="Times New Roman"/>
          <w:sz w:val="24"/>
          <w:szCs w:val="24"/>
        </w:rPr>
        <w:t xml:space="preserve">) в большей степени недоразвито словесно-логическое мышление. Это </w:t>
      </w:r>
      <w:proofErr w:type="gramStart"/>
      <w:r>
        <w:rPr>
          <w:rFonts w:eastAsia="Times New Roman"/>
          <w:sz w:val="24"/>
          <w:szCs w:val="24"/>
        </w:rPr>
        <w:t>выражает-</w:t>
      </w:r>
      <w:proofErr w:type="spellStart"/>
      <w:r>
        <w:rPr>
          <w:rFonts w:eastAsia="Times New Roman"/>
          <w:sz w:val="24"/>
          <w:szCs w:val="24"/>
        </w:rPr>
        <w:t>ся</w:t>
      </w:r>
      <w:proofErr w:type="spellEnd"/>
      <w:proofErr w:type="gramEnd"/>
      <w:r>
        <w:rPr>
          <w:rFonts w:eastAsia="Times New Roman"/>
          <w:sz w:val="24"/>
          <w:szCs w:val="24"/>
        </w:rPr>
        <w:t xml:space="preserve"> в слабости обобщения, трудностях понимания смысла явления или факта. </w:t>
      </w:r>
      <w:proofErr w:type="gramStart"/>
      <w:r>
        <w:rPr>
          <w:rFonts w:eastAsia="Times New Roman"/>
          <w:sz w:val="24"/>
          <w:szCs w:val="24"/>
        </w:rPr>
        <w:t>Обучающим-</w:t>
      </w:r>
      <w:proofErr w:type="spellStart"/>
      <w:r>
        <w:rPr>
          <w:rFonts w:eastAsia="Times New Roman"/>
          <w:sz w:val="24"/>
          <w:szCs w:val="24"/>
        </w:rPr>
        <w:t>ся</w:t>
      </w:r>
      <w:proofErr w:type="spellEnd"/>
      <w:proofErr w:type="gramEnd"/>
      <w:r>
        <w:rPr>
          <w:rFonts w:eastAsia="Times New Roman"/>
          <w:sz w:val="24"/>
          <w:szCs w:val="24"/>
        </w:rPr>
        <w:t xml:space="preserve">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w:t>
      </w:r>
      <w:proofErr w:type="gramStart"/>
      <w:r>
        <w:rPr>
          <w:rFonts w:eastAsia="Times New Roman"/>
          <w:sz w:val="24"/>
          <w:szCs w:val="24"/>
        </w:rPr>
        <w:t>учеб-ной</w:t>
      </w:r>
      <w:proofErr w:type="gramEnd"/>
      <w:r>
        <w:rPr>
          <w:rFonts w:eastAsia="Times New Roman"/>
          <w:sz w:val="24"/>
          <w:szCs w:val="24"/>
        </w:rPr>
        <w:t xml:space="preserve"> деятельности, направленной на обучение школьников с умственной отсталостью (ин-</w:t>
      </w:r>
      <w:proofErr w:type="spellStart"/>
      <w:r>
        <w:rPr>
          <w:rFonts w:eastAsia="Times New Roman"/>
          <w:sz w:val="24"/>
          <w:szCs w:val="24"/>
        </w:rPr>
        <w:t>теллектуальными</w:t>
      </w:r>
      <w:proofErr w:type="spellEnd"/>
      <w:r>
        <w:rPr>
          <w:rFonts w:eastAsia="Times New Roman"/>
          <w:sz w:val="24"/>
          <w:szCs w:val="24"/>
        </w:rPr>
        <w:t xml:space="preserve"> нарушениями) пользованию рациональными и целенаправленными способами выполнения задания, оказывается возможным в той или иной степени </w:t>
      </w:r>
      <w:proofErr w:type="spellStart"/>
      <w:r>
        <w:rPr>
          <w:rFonts w:eastAsia="Times New Roman"/>
          <w:sz w:val="24"/>
          <w:szCs w:val="24"/>
        </w:rPr>
        <w:t>скорри-гировать</w:t>
      </w:r>
      <w:proofErr w:type="spellEnd"/>
      <w:r>
        <w:rPr>
          <w:rFonts w:eastAsia="Times New Roman"/>
          <w:sz w:val="24"/>
          <w:szCs w:val="24"/>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w:t>
      </w:r>
      <w:r>
        <w:rPr>
          <w:rFonts w:eastAsia="Times New Roman"/>
          <w:sz w:val="24"/>
          <w:szCs w:val="24"/>
        </w:rPr>
        <w:lastRenderedPageBreak/>
        <w:t>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9D54C7" w:rsidRDefault="009D54C7">
      <w:pPr>
        <w:spacing w:line="17" w:lineRule="exact"/>
        <w:rPr>
          <w:sz w:val="20"/>
          <w:szCs w:val="20"/>
        </w:rPr>
      </w:pPr>
    </w:p>
    <w:p w:rsidR="009D54C7" w:rsidRDefault="00FE7FD8">
      <w:pPr>
        <w:spacing w:line="250" w:lineRule="auto"/>
        <w:ind w:left="260" w:firstLine="708"/>
        <w:jc w:val="both"/>
        <w:rPr>
          <w:sz w:val="20"/>
          <w:szCs w:val="20"/>
        </w:rPr>
      </w:pPr>
      <w:r>
        <w:rPr>
          <w:rFonts w:eastAsia="Times New Roman"/>
          <w:sz w:val="23"/>
          <w:szCs w:val="23"/>
        </w:rPr>
        <w:t xml:space="preserve">Особенности восприятия и осмысления детьми учебного материала неразрывно связаны с особенностями их </w:t>
      </w:r>
      <w:r>
        <w:rPr>
          <w:rFonts w:eastAsia="Times New Roman"/>
          <w:b/>
          <w:bCs/>
          <w:sz w:val="23"/>
          <w:szCs w:val="23"/>
        </w:rPr>
        <w:t>памяти</w:t>
      </w:r>
      <w:r>
        <w:rPr>
          <w:rFonts w:eastAsia="Times New Roman"/>
          <w:sz w:val="23"/>
          <w:szCs w:val="23"/>
        </w:rPr>
        <w:t xml:space="preserve">. Запоминание, сохранение и воспроизведение </w:t>
      </w:r>
      <w:proofErr w:type="gramStart"/>
      <w:r>
        <w:rPr>
          <w:rFonts w:eastAsia="Times New Roman"/>
          <w:sz w:val="23"/>
          <w:szCs w:val="23"/>
        </w:rPr>
        <w:t>полу-ченной</w:t>
      </w:r>
      <w:proofErr w:type="gramEnd"/>
      <w:r>
        <w:rPr>
          <w:rFonts w:eastAsia="Times New Roman"/>
          <w:sz w:val="23"/>
          <w:szCs w:val="23"/>
        </w:rPr>
        <w:t xml:space="preserve">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w:t>
      </w:r>
      <w:proofErr w:type="gramStart"/>
      <w:r>
        <w:rPr>
          <w:rFonts w:eastAsia="Times New Roman"/>
          <w:sz w:val="23"/>
          <w:szCs w:val="23"/>
        </w:rPr>
        <w:t>полученная</w:t>
      </w:r>
      <w:proofErr w:type="gramEnd"/>
      <w:r>
        <w:rPr>
          <w:rFonts w:eastAsia="Times New Roman"/>
          <w:sz w:val="23"/>
          <w:szCs w:val="23"/>
        </w:rPr>
        <w:t xml:space="preserve">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w:t>
      </w:r>
      <w:proofErr w:type="gramStart"/>
      <w:r>
        <w:rPr>
          <w:rFonts w:eastAsia="Times New Roman"/>
          <w:sz w:val="23"/>
          <w:szCs w:val="23"/>
        </w:rPr>
        <w:t>Использо-вание</w:t>
      </w:r>
      <w:proofErr w:type="gramEnd"/>
      <w:r>
        <w:rPr>
          <w:rFonts w:eastAsia="Times New Roman"/>
          <w:sz w:val="23"/>
          <w:szCs w:val="23"/>
        </w:rPr>
        <w:t xml:space="preserve">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w:t>
      </w:r>
      <w:proofErr w:type="gramStart"/>
      <w:r>
        <w:rPr>
          <w:rFonts w:eastAsia="Times New Roman"/>
          <w:sz w:val="23"/>
          <w:szCs w:val="23"/>
        </w:rPr>
        <w:t>специ-фика</w:t>
      </w:r>
      <w:proofErr w:type="gramEnd"/>
      <w:r>
        <w:rPr>
          <w:rFonts w:eastAsia="Times New Roman"/>
          <w:sz w:val="23"/>
          <w:szCs w:val="23"/>
        </w:rPr>
        <w:t xml:space="preserve">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9D54C7" w:rsidRDefault="009D54C7">
      <w:pPr>
        <w:spacing w:line="12" w:lineRule="exact"/>
        <w:rPr>
          <w:sz w:val="20"/>
          <w:szCs w:val="20"/>
        </w:rPr>
      </w:pPr>
    </w:p>
    <w:p w:rsidR="009D54C7" w:rsidRDefault="00FE7FD8">
      <w:pPr>
        <w:spacing w:line="239" w:lineRule="auto"/>
        <w:ind w:left="260" w:firstLine="708"/>
        <w:jc w:val="both"/>
        <w:rPr>
          <w:sz w:val="20"/>
          <w:szCs w:val="20"/>
        </w:rPr>
      </w:pPr>
      <w:r>
        <w:rPr>
          <w:rFonts w:eastAsia="Times New Roman"/>
          <w:sz w:val="24"/>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Pr>
          <w:rFonts w:eastAsia="Times New Roman"/>
          <w:b/>
          <w:bCs/>
          <w:sz w:val="24"/>
          <w:szCs w:val="24"/>
        </w:rPr>
        <w:t>внимания,</w:t>
      </w:r>
      <w:r>
        <w:rPr>
          <w:rFonts w:eastAsia="Times New Roman"/>
          <w:sz w:val="24"/>
          <w:szCs w:val="24"/>
        </w:rPr>
        <w:t xml:space="preserve"> которое отличается сужением объема, малой устойчивостью, трудностями его распределения, </w:t>
      </w:r>
      <w:proofErr w:type="gramStart"/>
      <w:r>
        <w:rPr>
          <w:rFonts w:eastAsia="Times New Roman"/>
          <w:sz w:val="24"/>
          <w:szCs w:val="24"/>
        </w:rPr>
        <w:t>за-медленностью</w:t>
      </w:r>
      <w:proofErr w:type="gramEnd"/>
      <w:r>
        <w:rPr>
          <w:rFonts w:eastAsia="Times New Roman"/>
          <w:sz w:val="24"/>
          <w:szCs w:val="24"/>
        </w:rPr>
        <w:t xml:space="preserve"> переключения. В значительной степени нарушено произвольное внимание, что связано с ослаблением волевого напряжения, направленного на преодоление </w:t>
      </w:r>
      <w:proofErr w:type="gramStart"/>
      <w:r>
        <w:rPr>
          <w:rFonts w:eastAsia="Times New Roman"/>
          <w:sz w:val="24"/>
          <w:szCs w:val="24"/>
        </w:rPr>
        <w:t>тру-дностей</w:t>
      </w:r>
      <w:proofErr w:type="gramEnd"/>
      <w:r>
        <w:rPr>
          <w:rFonts w:eastAsia="Times New Roman"/>
          <w:sz w:val="24"/>
          <w:szCs w:val="24"/>
        </w:rPr>
        <w:t>,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9D54C7" w:rsidRDefault="009D54C7">
      <w:pPr>
        <w:spacing w:line="200" w:lineRule="exact"/>
        <w:rPr>
          <w:sz w:val="20"/>
          <w:szCs w:val="20"/>
        </w:rPr>
      </w:pPr>
    </w:p>
    <w:p w:rsidR="009D54C7" w:rsidRDefault="009D54C7">
      <w:pPr>
        <w:spacing w:line="391" w:lineRule="exact"/>
        <w:rPr>
          <w:sz w:val="20"/>
          <w:szCs w:val="20"/>
        </w:rPr>
      </w:pPr>
    </w:p>
    <w:p w:rsidR="009D54C7" w:rsidRDefault="009D54C7" w:rsidP="00582216">
      <w:pPr>
        <w:ind w:right="-259"/>
        <w:rPr>
          <w:sz w:val="20"/>
          <w:szCs w:val="20"/>
        </w:rPr>
      </w:pPr>
    </w:p>
    <w:p w:rsidR="00582216" w:rsidRDefault="00582216" w:rsidP="00582216">
      <w:pPr>
        <w:spacing w:line="238" w:lineRule="auto"/>
        <w:ind w:left="260" w:firstLine="708"/>
        <w:jc w:val="both"/>
        <w:rPr>
          <w:sz w:val="20"/>
          <w:szCs w:val="20"/>
        </w:rPr>
      </w:pPr>
      <w:r>
        <w:rPr>
          <w:rFonts w:eastAsia="Times New Roman"/>
          <w:sz w:val="24"/>
          <w:szCs w:val="24"/>
        </w:rPr>
        <w:t xml:space="preserve">Для успешного обучения необходимы достаточно развитые </w:t>
      </w:r>
      <w:r>
        <w:rPr>
          <w:rFonts w:eastAsia="Times New Roman"/>
          <w:b/>
          <w:bCs/>
          <w:sz w:val="24"/>
          <w:szCs w:val="24"/>
        </w:rPr>
        <w:t>представления</w:t>
      </w:r>
      <w:r>
        <w:rPr>
          <w:rFonts w:eastAsia="Times New Roman"/>
          <w:sz w:val="24"/>
          <w:szCs w:val="24"/>
        </w:rPr>
        <w:t xml:space="preserve"> и </w:t>
      </w:r>
      <w:proofErr w:type="spellStart"/>
      <w:proofErr w:type="gramStart"/>
      <w:r>
        <w:rPr>
          <w:rFonts w:eastAsia="Times New Roman"/>
          <w:b/>
          <w:bCs/>
          <w:sz w:val="24"/>
          <w:szCs w:val="24"/>
        </w:rPr>
        <w:t>вооб-ражение</w:t>
      </w:r>
      <w:proofErr w:type="spellEnd"/>
      <w:proofErr w:type="gramEnd"/>
      <w:r>
        <w:rPr>
          <w:rFonts w:eastAsia="Times New Roman"/>
          <w:sz w:val="24"/>
          <w:szCs w:val="24"/>
        </w:rPr>
        <w:t>.</w:t>
      </w:r>
      <w:r>
        <w:rPr>
          <w:rFonts w:eastAsia="Times New Roman"/>
          <w:b/>
          <w:bCs/>
          <w:sz w:val="24"/>
          <w:szCs w:val="24"/>
        </w:rPr>
        <w:t xml:space="preserve"> </w:t>
      </w:r>
      <w:r>
        <w:rPr>
          <w:rFonts w:eastAsia="Times New Roman"/>
          <w:sz w:val="24"/>
          <w:szCs w:val="24"/>
        </w:rPr>
        <w:t>Представлениям детей с умственной отсталостью</w:t>
      </w:r>
      <w:r>
        <w:rPr>
          <w:rFonts w:eastAsia="Times New Roman"/>
          <w:b/>
          <w:bCs/>
          <w:sz w:val="24"/>
          <w:szCs w:val="24"/>
        </w:rPr>
        <w:t xml:space="preserve"> </w:t>
      </w:r>
      <w:r>
        <w:rPr>
          <w:rFonts w:eastAsia="Times New Roman"/>
          <w:sz w:val="24"/>
          <w:szCs w:val="24"/>
        </w:rPr>
        <w:t>(</w:t>
      </w:r>
      <w:proofErr w:type="gramStart"/>
      <w:r>
        <w:rPr>
          <w:rFonts w:eastAsia="Times New Roman"/>
          <w:sz w:val="24"/>
          <w:szCs w:val="24"/>
        </w:rPr>
        <w:t>интеллектуальными</w:t>
      </w:r>
      <w:proofErr w:type="gramEnd"/>
      <w:r>
        <w:rPr>
          <w:rFonts w:eastAsia="Times New Roman"/>
          <w:sz w:val="24"/>
          <w:szCs w:val="24"/>
        </w:rPr>
        <w:t xml:space="preserve"> </w:t>
      </w:r>
      <w:proofErr w:type="spellStart"/>
      <w:r>
        <w:rPr>
          <w:rFonts w:eastAsia="Times New Roman"/>
          <w:sz w:val="24"/>
          <w:szCs w:val="24"/>
        </w:rPr>
        <w:t>наруше-ниями</w:t>
      </w:r>
      <w:proofErr w:type="spellEnd"/>
      <w:r>
        <w:rPr>
          <w:rFonts w:eastAsia="Times New Roman"/>
          <w:sz w:val="24"/>
          <w:szCs w:val="24"/>
        </w:rPr>
        <w:t xml:space="preserve">) свойственна </w:t>
      </w:r>
      <w:proofErr w:type="spellStart"/>
      <w:r>
        <w:rPr>
          <w:rFonts w:eastAsia="Times New Roman"/>
          <w:sz w:val="24"/>
          <w:szCs w:val="24"/>
        </w:rPr>
        <w:t>недифференцированоость</w:t>
      </w:r>
      <w:proofErr w:type="spellEnd"/>
      <w:r>
        <w:rPr>
          <w:rFonts w:eastAsia="Times New Roman"/>
          <w:sz w:val="24"/>
          <w:szCs w:val="24"/>
        </w:rPr>
        <w:t xml:space="preserve">, фрагментарность, уподобление образов, что, в свою очередь, сказывается на узнавании и понимании учебного материала. </w:t>
      </w:r>
      <w:proofErr w:type="spellStart"/>
      <w:proofErr w:type="gramStart"/>
      <w:r>
        <w:rPr>
          <w:rFonts w:eastAsia="Times New Roman"/>
          <w:sz w:val="24"/>
          <w:szCs w:val="24"/>
        </w:rPr>
        <w:t>Вообра-жение</w:t>
      </w:r>
      <w:proofErr w:type="spellEnd"/>
      <w:proofErr w:type="gramEnd"/>
      <w:r>
        <w:rPr>
          <w:rFonts w:eastAsia="Times New Roman"/>
          <w:sz w:val="24"/>
          <w:szCs w:val="24"/>
        </w:rPr>
        <w:t xml:space="preserve"> как один из наиболее сложных процессов отличается значительной </w:t>
      </w:r>
      <w:proofErr w:type="spellStart"/>
      <w:r>
        <w:rPr>
          <w:rFonts w:eastAsia="Times New Roman"/>
          <w:sz w:val="24"/>
          <w:szCs w:val="24"/>
        </w:rPr>
        <w:t>несформирован-ностью</w:t>
      </w:r>
      <w:proofErr w:type="spellEnd"/>
      <w:r>
        <w:rPr>
          <w:rFonts w:eastAsia="Times New Roman"/>
          <w:sz w:val="24"/>
          <w:szCs w:val="24"/>
        </w:rPr>
        <w:t xml:space="preserve">, что выражается в его примитивности, неточности и схематичности. Однако, </w:t>
      </w:r>
      <w:proofErr w:type="spellStart"/>
      <w:proofErr w:type="gramStart"/>
      <w:r>
        <w:rPr>
          <w:rFonts w:eastAsia="Times New Roman"/>
          <w:sz w:val="24"/>
          <w:szCs w:val="24"/>
        </w:rPr>
        <w:t>начи-ная</w:t>
      </w:r>
      <w:proofErr w:type="spellEnd"/>
      <w:proofErr w:type="gramEnd"/>
      <w:r>
        <w:rPr>
          <w:rFonts w:eastAsia="Times New Roman"/>
          <w:sz w:val="24"/>
          <w:szCs w:val="24"/>
        </w:rPr>
        <w:t xml:space="preserve"> с первого года обучения, в ходе преподавания всех учебных предметов проводится </w:t>
      </w:r>
      <w:proofErr w:type="spellStart"/>
      <w:r>
        <w:rPr>
          <w:rFonts w:eastAsia="Times New Roman"/>
          <w:sz w:val="24"/>
          <w:szCs w:val="24"/>
        </w:rPr>
        <w:t>це-ленаправленная</w:t>
      </w:r>
      <w:proofErr w:type="spellEnd"/>
      <w:r>
        <w:rPr>
          <w:rFonts w:eastAsia="Times New Roman"/>
          <w:sz w:val="24"/>
          <w:szCs w:val="24"/>
        </w:rPr>
        <w:t xml:space="preserve"> работа по уточнению и обогащению представлений, прежде всего ― представлений об окружающей действительности.</w:t>
      </w: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9D54C7">
      <w:pPr>
        <w:spacing w:line="21" w:lineRule="exact"/>
        <w:rPr>
          <w:sz w:val="20"/>
          <w:szCs w:val="20"/>
        </w:rPr>
      </w:pPr>
    </w:p>
    <w:p w:rsidR="009D54C7" w:rsidRDefault="00FE7FD8" w:rsidP="00250C18">
      <w:pPr>
        <w:numPr>
          <w:ilvl w:val="1"/>
          <w:numId w:val="14"/>
        </w:numPr>
        <w:tabs>
          <w:tab w:val="left" w:pos="1205"/>
        </w:tabs>
        <w:spacing w:line="236" w:lineRule="auto"/>
        <w:ind w:left="260" w:firstLine="710"/>
        <w:jc w:val="both"/>
        <w:rPr>
          <w:rFonts w:eastAsia="Times New Roman"/>
          <w:sz w:val="24"/>
          <w:szCs w:val="24"/>
        </w:rPr>
      </w:pPr>
      <w:r>
        <w:rPr>
          <w:rFonts w:eastAsia="Times New Roman"/>
          <w:sz w:val="24"/>
          <w:szCs w:val="24"/>
        </w:rPr>
        <w:t xml:space="preserve">школьников с умственной отсталостью (интеллектуальными нарушениями) </w:t>
      </w:r>
      <w:proofErr w:type="gramStart"/>
      <w:r>
        <w:rPr>
          <w:rFonts w:eastAsia="Times New Roman"/>
          <w:sz w:val="24"/>
          <w:szCs w:val="24"/>
        </w:rPr>
        <w:t>отме-чаются</w:t>
      </w:r>
      <w:proofErr w:type="gramEnd"/>
      <w:r>
        <w:rPr>
          <w:rFonts w:eastAsia="Times New Roman"/>
          <w:sz w:val="24"/>
          <w:szCs w:val="24"/>
        </w:rPr>
        <w:t xml:space="preserve"> недостатки в развитии </w:t>
      </w:r>
      <w:r>
        <w:rPr>
          <w:rFonts w:eastAsia="Times New Roman"/>
          <w:b/>
          <w:bCs/>
          <w:sz w:val="24"/>
          <w:szCs w:val="24"/>
        </w:rPr>
        <w:t>речевой деятельности</w:t>
      </w:r>
      <w:r>
        <w:rPr>
          <w:rFonts w:eastAsia="Times New Roman"/>
          <w:sz w:val="24"/>
          <w:szCs w:val="24"/>
        </w:rPr>
        <w:t>, физиологической основой которых является нарушение взаимодействия между первой и второй сигнальными системами, что,</w:t>
      </w:r>
    </w:p>
    <w:p w:rsidR="009D54C7" w:rsidRDefault="009D54C7">
      <w:pPr>
        <w:spacing w:line="13" w:lineRule="exact"/>
        <w:rPr>
          <w:rFonts w:eastAsia="Times New Roman"/>
          <w:sz w:val="24"/>
          <w:szCs w:val="24"/>
        </w:rPr>
      </w:pPr>
    </w:p>
    <w:p w:rsidR="009D54C7" w:rsidRDefault="00FE7FD8" w:rsidP="00250C18">
      <w:pPr>
        <w:numPr>
          <w:ilvl w:val="0"/>
          <w:numId w:val="14"/>
        </w:numPr>
        <w:tabs>
          <w:tab w:val="left" w:pos="433"/>
        </w:tabs>
        <w:spacing w:line="236" w:lineRule="auto"/>
        <w:ind w:left="260" w:firstLine="2"/>
        <w:jc w:val="both"/>
        <w:rPr>
          <w:rFonts w:eastAsia="Times New Roman"/>
          <w:sz w:val="24"/>
          <w:szCs w:val="24"/>
        </w:rPr>
      </w:pPr>
      <w:r>
        <w:rPr>
          <w:rFonts w:eastAsia="Times New Roman"/>
          <w:sz w:val="24"/>
          <w:szCs w:val="24"/>
        </w:rPr>
        <w:t>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9D54C7" w:rsidRDefault="009D54C7">
      <w:pPr>
        <w:spacing w:line="14" w:lineRule="exact"/>
        <w:rPr>
          <w:rFonts w:eastAsia="Times New Roman"/>
          <w:sz w:val="24"/>
          <w:szCs w:val="24"/>
        </w:rPr>
      </w:pPr>
    </w:p>
    <w:p w:rsidR="009D54C7" w:rsidRDefault="00FE7FD8">
      <w:pPr>
        <w:spacing w:line="239" w:lineRule="auto"/>
        <w:ind w:left="260" w:firstLine="708"/>
        <w:jc w:val="both"/>
        <w:rPr>
          <w:rFonts w:eastAsia="Times New Roman"/>
          <w:sz w:val="24"/>
          <w:szCs w:val="24"/>
        </w:rPr>
      </w:pPr>
      <w:r>
        <w:rPr>
          <w:rFonts w:eastAsia="Times New Roman"/>
          <w:sz w:val="24"/>
          <w:szCs w:val="24"/>
        </w:rPr>
        <w:t xml:space="preserve">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w:t>
      </w:r>
      <w:proofErr w:type="gramStart"/>
      <w:r>
        <w:rPr>
          <w:rFonts w:eastAsia="Times New Roman"/>
          <w:sz w:val="24"/>
          <w:szCs w:val="24"/>
        </w:rPr>
        <w:t>уве-личении</w:t>
      </w:r>
      <w:proofErr w:type="gramEnd"/>
      <w:r>
        <w:rPr>
          <w:rFonts w:eastAsia="Times New Roman"/>
          <w:sz w:val="24"/>
          <w:szCs w:val="24"/>
        </w:rPr>
        <w:t xml:space="preserve">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9D54C7" w:rsidRDefault="009D54C7">
      <w:pPr>
        <w:spacing w:line="12" w:lineRule="exact"/>
        <w:rPr>
          <w:rFonts w:eastAsia="Times New Roman"/>
          <w:sz w:val="24"/>
          <w:szCs w:val="24"/>
        </w:rPr>
      </w:pPr>
    </w:p>
    <w:p w:rsidR="009D54C7" w:rsidRDefault="00FE7FD8">
      <w:pPr>
        <w:spacing w:line="238" w:lineRule="auto"/>
        <w:ind w:left="260" w:firstLine="708"/>
        <w:jc w:val="both"/>
        <w:rPr>
          <w:rFonts w:eastAsia="Times New Roman"/>
          <w:sz w:val="24"/>
          <w:szCs w:val="24"/>
        </w:rPr>
      </w:pPr>
      <w:r>
        <w:rPr>
          <w:rFonts w:eastAsia="Times New Roman"/>
          <w:b/>
          <w:bCs/>
          <w:sz w:val="24"/>
          <w:szCs w:val="24"/>
        </w:rPr>
        <w:t xml:space="preserve">Моторная </w:t>
      </w:r>
      <w:r>
        <w:rPr>
          <w:rFonts w:eastAsia="Times New Roman"/>
          <w:sz w:val="24"/>
          <w:szCs w:val="24"/>
        </w:rPr>
        <w:t>сфера детей с легкой степенью умственной отсталости</w:t>
      </w:r>
      <w:r>
        <w:rPr>
          <w:rFonts w:eastAsia="Times New Roman"/>
          <w:b/>
          <w:bCs/>
          <w:sz w:val="24"/>
          <w:szCs w:val="24"/>
        </w:rPr>
        <w:t xml:space="preserve"> </w:t>
      </w:r>
      <w:r>
        <w:rPr>
          <w:rFonts w:eastAsia="Times New Roman"/>
          <w:sz w:val="24"/>
          <w:szCs w:val="24"/>
        </w:rPr>
        <w:t>(</w:t>
      </w:r>
      <w:proofErr w:type="gramStart"/>
      <w:r>
        <w:rPr>
          <w:rFonts w:eastAsia="Times New Roman"/>
          <w:sz w:val="24"/>
          <w:szCs w:val="24"/>
        </w:rPr>
        <w:t>интеллектуаль-ными</w:t>
      </w:r>
      <w:proofErr w:type="gramEnd"/>
      <w:r>
        <w:rPr>
          <w:rFonts w:eastAsia="Times New Roman"/>
          <w:sz w:val="24"/>
          <w:szCs w:val="24"/>
        </w:rPr>
        <w:t xml:space="preserve"> нарушениями), как правило, не имеет выраженных нарушений. </w:t>
      </w:r>
      <w:proofErr w:type="gramStart"/>
      <w:r>
        <w:rPr>
          <w:rFonts w:eastAsia="Times New Roman"/>
          <w:sz w:val="24"/>
          <w:szCs w:val="24"/>
        </w:rPr>
        <w:t>Наибольшие</w:t>
      </w:r>
      <w:proofErr w:type="gramEnd"/>
      <w:r>
        <w:rPr>
          <w:rFonts w:eastAsia="Times New Roman"/>
          <w:sz w:val="24"/>
          <w:szCs w:val="24"/>
        </w:rPr>
        <w:t xml:space="preserve">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w:t>
      </w:r>
      <w:proofErr w:type="gramStart"/>
      <w:r>
        <w:rPr>
          <w:rFonts w:eastAsia="Times New Roman"/>
          <w:sz w:val="24"/>
          <w:szCs w:val="24"/>
        </w:rPr>
        <w:t>овладе-нии</w:t>
      </w:r>
      <w:proofErr w:type="gramEnd"/>
      <w:r>
        <w:rPr>
          <w:rFonts w:eastAsia="Times New Roman"/>
          <w:sz w:val="24"/>
          <w:szCs w:val="24"/>
        </w:rPr>
        <w:t xml:space="preserve"> письмом и некоторыми трудовыми операциями. Проведение специальных </w:t>
      </w:r>
      <w:proofErr w:type="gramStart"/>
      <w:r>
        <w:rPr>
          <w:rFonts w:eastAsia="Times New Roman"/>
          <w:sz w:val="24"/>
          <w:szCs w:val="24"/>
        </w:rPr>
        <w:t>упражне-ний</w:t>
      </w:r>
      <w:proofErr w:type="gramEnd"/>
      <w:r>
        <w:rPr>
          <w:rFonts w:eastAsia="Times New Roman"/>
          <w:sz w:val="24"/>
          <w:szCs w:val="24"/>
        </w:rPr>
        <w:t>,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9D54C7" w:rsidRDefault="009D54C7">
      <w:pPr>
        <w:spacing w:line="21" w:lineRule="exact"/>
        <w:rPr>
          <w:rFonts w:eastAsia="Times New Roman"/>
          <w:sz w:val="24"/>
          <w:szCs w:val="24"/>
        </w:rPr>
      </w:pPr>
    </w:p>
    <w:p w:rsidR="009D54C7" w:rsidRDefault="00FE7FD8">
      <w:pPr>
        <w:spacing w:line="238" w:lineRule="auto"/>
        <w:ind w:left="260" w:firstLine="708"/>
        <w:jc w:val="both"/>
        <w:rPr>
          <w:rFonts w:eastAsia="Times New Roman"/>
          <w:sz w:val="24"/>
          <w:szCs w:val="24"/>
        </w:rPr>
      </w:pPr>
      <w:r>
        <w:rPr>
          <w:rFonts w:eastAsia="Times New Roman"/>
          <w:sz w:val="24"/>
          <w:szCs w:val="24"/>
        </w:rPr>
        <w:t xml:space="preserve">Психологические особенности </w:t>
      </w:r>
      <w:proofErr w:type="gramStart"/>
      <w:r>
        <w:rPr>
          <w:rFonts w:eastAsia="Times New Roman"/>
          <w:sz w:val="24"/>
          <w:szCs w:val="24"/>
        </w:rPr>
        <w:t>обучающихся</w:t>
      </w:r>
      <w:proofErr w:type="gramEnd"/>
      <w:r>
        <w:rPr>
          <w:rFonts w:eastAsia="Times New Roman"/>
          <w:sz w:val="24"/>
          <w:szCs w:val="24"/>
        </w:rPr>
        <w:t xml:space="preserve"> с умственной отсталостью (интеллек-туальными нарушениями) проявляются и в нарушении </w:t>
      </w:r>
      <w:r>
        <w:rPr>
          <w:rFonts w:eastAsia="Times New Roman"/>
          <w:b/>
          <w:bCs/>
          <w:sz w:val="24"/>
          <w:szCs w:val="24"/>
        </w:rPr>
        <w:t>эмоциональной</w:t>
      </w:r>
      <w:r>
        <w:rPr>
          <w:rFonts w:eastAsia="Times New Roman"/>
          <w:sz w:val="24"/>
          <w:szCs w:val="24"/>
        </w:rPr>
        <w:t xml:space="preserve"> сферы. При </w:t>
      </w:r>
      <w:proofErr w:type="gramStart"/>
      <w:r>
        <w:rPr>
          <w:rFonts w:eastAsia="Times New Roman"/>
          <w:sz w:val="24"/>
          <w:szCs w:val="24"/>
        </w:rPr>
        <w:t>лег-кой</w:t>
      </w:r>
      <w:proofErr w:type="gramEnd"/>
      <w:r>
        <w:rPr>
          <w:rFonts w:eastAsia="Times New Roman"/>
          <w:sz w:val="24"/>
          <w:szCs w:val="24"/>
        </w:rPr>
        <w:t xml:space="preserve">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w:t>
      </w:r>
      <w:proofErr w:type="gramStart"/>
      <w:r>
        <w:rPr>
          <w:rFonts w:eastAsia="Times New Roman"/>
          <w:sz w:val="24"/>
          <w:szCs w:val="24"/>
        </w:rPr>
        <w:t>сла-бо</w:t>
      </w:r>
      <w:proofErr w:type="gramEnd"/>
      <w:r>
        <w:rPr>
          <w:rFonts w:eastAsia="Times New Roman"/>
          <w:sz w:val="24"/>
          <w:szCs w:val="24"/>
        </w:rPr>
        <w:t xml:space="preserve">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9D54C7" w:rsidRDefault="009D54C7">
      <w:pPr>
        <w:spacing w:line="16" w:lineRule="exact"/>
        <w:rPr>
          <w:rFonts w:eastAsia="Times New Roman"/>
          <w:sz w:val="24"/>
          <w:szCs w:val="24"/>
        </w:rPr>
      </w:pPr>
    </w:p>
    <w:p w:rsidR="009D54C7" w:rsidRPr="00582216" w:rsidRDefault="00FE7FD8" w:rsidP="00582216">
      <w:pPr>
        <w:spacing w:line="238" w:lineRule="auto"/>
        <w:ind w:left="260" w:firstLine="708"/>
        <w:jc w:val="both"/>
        <w:rPr>
          <w:rFonts w:eastAsia="Times New Roman"/>
          <w:sz w:val="24"/>
          <w:szCs w:val="24"/>
        </w:rPr>
      </w:pPr>
      <w:r>
        <w:rPr>
          <w:rFonts w:eastAsia="Times New Roman"/>
          <w:b/>
          <w:bCs/>
          <w:sz w:val="24"/>
          <w:szCs w:val="24"/>
        </w:rPr>
        <w:t xml:space="preserve">Волевая </w:t>
      </w:r>
      <w:r>
        <w:rPr>
          <w:rFonts w:eastAsia="Times New Roman"/>
          <w:sz w:val="24"/>
          <w:szCs w:val="24"/>
        </w:rPr>
        <w:t>сфера учащихся с умственной отсталостью</w:t>
      </w:r>
      <w:r>
        <w:rPr>
          <w:rFonts w:eastAsia="Times New Roman"/>
          <w:b/>
          <w:bCs/>
          <w:sz w:val="24"/>
          <w:szCs w:val="24"/>
        </w:rPr>
        <w:t xml:space="preserve"> </w:t>
      </w:r>
      <w:r>
        <w:rPr>
          <w:rFonts w:eastAsia="Times New Roman"/>
          <w:sz w:val="24"/>
          <w:szCs w:val="24"/>
        </w:rPr>
        <w:t>(</w:t>
      </w:r>
      <w:proofErr w:type="gramStart"/>
      <w:r>
        <w:rPr>
          <w:rFonts w:eastAsia="Times New Roman"/>
          <w:sz w:val="24"/>
          <w:szCs w:val="24"/>
        </w:rPr>
        <w:t>интеллектуальными</w:t>
      </w:r>
      <w:proofErr w:type="gramEnd"/>
      <w:r>
        <w:rPr>
          <w:rFonts w:eastAsia="Times New Roman"/>
          <w:sz w:val="24"/>
          <w:szCs w:val="24"/>
        </w:rPr>
        <w:t xml:space="preserve">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w:t>
      </w:r>
      <w:proofErr w:type="gramStart"/>
      <w:r>
        <w:rPr>
          <w:rFonts w:eastAsia="Times New Roman"/>
          <w:sz w:val="24"/>
          <w:szCs w:val="24"/>
        </w:rPr>
        <w:t>уси-лий</w:t>
      </w:r>
      <w:proofErr w:type="gramEnd"/>
      <w:r>
        <w:rPr>
          <w:rFonts w:eastAsia="Times New Roman"/>
          <w:sz w:val="24"/>
          <w:szCs w:val="24"/>
        </w:rPr>
        <w:t xml:space="preserve">,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w:t>
      </w:r>
      <w:proofErr w:type="gramStart"/>
      <w:r>
        <w:rPr>
          <w:rFonts w:eastAsia="Times New Roman"/>
          <w:sz w:val="24"/>
          <w:szCs w:val="24"/>
        </w:rPr>
        <w:t>про-текания</w:t>
      </w:r>
      <w:proofErr w:type="gramEnd"/>
      <w:r>
        <w:rPr>
          <w:rFonts w:eastAsia="Times New Roman"/>
          <w:sz w:val="24"/>
          <w:szCs w:val="24"/>
        </w:rPr>
        <w:t xml:space="preserve">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Pr>
          <w:rFonts w:eastAsia="Times New Roman"/>
          <w:b/>
          <w:bCs/>
          <w:sz w:val="24"/>
          <w:szCs w:val="24"/>
        </w:rPr>
        <w:t>деятельности</w:t>
      </w:r>
      <w:r>
        <w:rPr>
          <w:rFonts w:eastAsia="Times New Roman"/>
          <w:sz w:val="24"/>
          <w:szCs w:val="24"/>
        </w:rP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w:t>
      </w:r>
    </w:p>
    <w:p w:rsidR="00582216" w:rsidRDefault="00582216" w:rsidP="00582216">
      <w:pPr>
        <w:spacing w:line="239" w:lineRule="auto"/>
        <w:ind w:left="260"/>
        <w:jc w:val="both"/>
        <w:rPr>
          <w:sz w:val="20"/>
          <w:szCs w:val="20"/>
        </w:rPr>
      </w:pPr>
      <w:r>
        <w:rPr>
          <w:rFonts w:eastAsia="Times New Roman"/>
          <w:sz w:val="24"/>
          <w:szCs w:val="24"/>
        </w:rPr>
        <w:t xml:space="preserve">выполнению без необходимой предшествующей ориентировки в задании и, не </w:t>
      </w:r>
      <w:proofErr w:type="spellStart"/>
      <w:proofErr w:type="gramStart"/>
      <w:r>
        <w:rPr>
          <w:rFonts w:eastAsia="Times New Roman"/>
          <w:sz w:val="24"/>
          <w:szCs w:val="24"/>
        </w:rPr>
        <w:t>сопостав-ляя</w:t>
      </w:r>
      <w:proofErr w:type="spellEnd"/>
      <w:proofErr w:type="gramEnd"/>
      <w:r>
        <w:rPr>
          <w:rFonts w:eastAsia="Times New Roman"/>
          <w:sz w:val="24"/>
          <w:szCs w:val="24"/>
        </w:rPr>
        <w:t xml:space="preserve">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w:t>
      </w:r>
      <w:proofErr w:type="spellStart"/>
      <w:proofErr w:type="gramStart"/>
      <w:r>
        <w:rPr>
          <w:rFonts w:eastAsia="Times New Roman"/>
          <w:sz w:val="24"/>
          <w:szCs w:val="24"/>
        </w:rPr>
        <w:t>орга-низованной</w:t>
      </w:r>
      <w:proofErr w:type="spellEnd"/>
      <w:proofErr w:type="gramEnd"/>
      <w:r>
        <w:rPr>
          <w:rFonts w:eastAsia="Times New Roman"/>
          <w:sz w:val="24"/>
          <w:szCs w:val="24"/>
        </w:rPr>
        <w:t xml:space="preserve">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w:t>
      </w:r>
      <w:proofErr w:type="gramStart"/>
      <w:r>
        <w:rPr>
          <w:rFonts w:eastAsia="Times New Roman"/>
          <w:sz w:val="24"/>
          <w:szCs w:val="24"/>
        </w:rPr>
        <w:t>от-метить</w:t>
      </w:r>
      <w:proofErr w:type="gramEnd"/>
      <w:r>
        <w:rPr>
          <w:rFonts w:eastAsia="Times New Roman"/>
          <w:sz w:val="24"/>
          <w:szCs w:val="24"/>
        </w:rPr>
        <w:t xml:space="preserve"> независимость и самостоятельность этой категории школьников в уходе за собой, благодаря овладению необходимыми социально-бытовыми навыками.</w:t>
      </w:r>
    </w:p>
    <w:p w:rsidR="009D54C7" w:rsidRPr="00582216" w:rsidRDefault="009D54C7" w:rsidP="00582216">
      <w:pPr>
        <w:ind w:right="-259"/>
        <w:jc w:val="center"/>
        <w:rPr>
          <w:sz w:val="20"/>
          <w:szCs w:val="20"/>
        </w:rPr>
        <w:sectPr w:rsidR="009D54C7" w:rsidRPr="00582216" w:rsidSect="005E710C">
          <w:pgSz w:w="11900" w:h="16838"/>
          <w:pgMar w:top="1135" w:right="846" w:bottom="191" w:left="1440" w:header="0" w:footer="0" w:gutter="0"/>
          <w:cols w:space="720" w:equalWidth="0">
            <w:col w:w="9620"/>
          </w:cols>
        </w:sectPr>
      </w:pPr>
    </w:p>
    <w:p w:rsidR="009D54C7" w:rsidRDefault="009D54C7">
      <w:pPr>
        <w:spacing w:line="13" w:lineRule="exact"/>
        <w:rPr>
          <w:sz w:val="20"/>
          <w:szCs w:val="20"/>
        </w:rPr>
      </w:pPr>
    </w:p>
    <w:p w:rsidR="009D54C7" w:rsidRDefault="00FE7FD8">
      <w:pPr>
        <w:spacing w:line="250" w:lineRule="auto"/>
        <w:ind w:left="260" w:firstLine="708"/>
        <w:jc w:val="both"/>
        <w:rPr>
          <w:sz w:val="20"/>
          <w:szCs w:val="20"/>
        </w:rPr>
      </w:pPr>
      <w:r>
        <w:rPr>
          <w:rFonts w:eastAsia="Times New Roman"/>
          <w:sz w:val="23"/>
          <w:szCs w:val="23"/>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Pr>
          <w:rFonts w:eastAsia="Times New Roman"/>
          <w:b/>
          <w:bCs/>
          <w:sz w:val="23"/>
          <w:szCs w:val="23"/>
        </w:rPr>
        <w:t>личности</w:t>
      </w:r>
      <w:r>
        <w:rPr>
          <w:rFonts w:eastAsia="Times New Roman"/>
          <w:sz w:val="23"/>
          <w:szCs w:val="23"/>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Pr>
          <w:rFonts w:eastAsia="Times New Roman"/>
          <w:b/>
          <w:bCs/>
          <w:sz w:val="23"/>
          <w:szCs w:val="23"/>
        </w:rPr>
        <w:t>межличностных отношений</w:t>
      </w:r>
      <w:r>
        <w:rPr>
          <w:rFonts w:eastAsia="Times New Roman"/>
          <w:sz w:val="23"/>
          <w:szCs w:val="23"/>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w:t>
      </w:r>
      <w:r>
        <w:rPr>
          <w:rFonts w:eastAsia="Times New Roman"/>
          <w:color w:val="00000A"/>
          <w:sz w:val="23"/>
          <w:szCs w:val="23"/>
        </w:rPr>
        <w:t>Снижение</w:t>
      </w:r>
      <w:r>
        <w:rPr>
          <w:rFonts w:eastAsia="Times New Roman"/>
          <w:sz w:val="23"/>
          <w:szCs w:val="23"/>
        </w:rPr>
        <w:t xml:space="preserve"> </w:t>
      </w:r>
      <w:r>
        <w:rPr>
          <w:rFonts w:eastAsia="Times New Roman"/>
          <w:color w:val="00000A"/>
          <w:sz w:val="23"/>
          <w:szCs w:val="23"/>
        </w:rPr>
        <w:t xml:space="preserve">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eastAsia="Times New Roman"/>
          <w:b/>
          <w:bCs/>
          <w:color w:val="00000A"/>
          <w:sz w:val="23"/>
          <w:szCs w:val="23"/>
        </w:rPr>
        <w:t>поведении</w:t>
      </w:r>
      <w:r>
        <w:rPr>
          <w:rFonts w:eastAsia="Times New Roman"/>
          <w:color w:val="00000A"/>
          <w:sz w:val="23"/>
          <w:szCs w:val="23"/>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9D54C7" w:rsidRDefault="009D54C7">
      <w:pPr>
        <w:spacing w:line="8" w:lineRule="exact"/>
        <w:rPr>
          <w:sz w:val="20"/>
          <w:szCs w:val="20"/>
        </w:rPr>
      </w:pPr>
    </w:p>
    <w:p w:rsidR="009D54C7" w:rsidRDefault="00FE7FD8">
      <w:pPr>
        <w:spacing w:line="239" w:lineRule="auto"/>
        <w:ind w:left="260" w:firstLine="708"/>
        <w:jc w:val="both"/>
        <w:rPr>
          <w:sz w:val="20"/>
          <w:szCs w:val="20"/>
        </w:rPr>
      </w:pPr>
      <w:r>
        <w:rPr>
          <w:rFonts w:eastAsia="Times New Roman"/>
          <w:sz w:val="24"/>
          <w:szCs w:val="24"/>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w:t>
      </w:r>
      <w:proofErr w:type="gramStart"/>
      <w:r>
        <w:rPr>
          <w:rFonts w:eastAsia="Times New Roman"/>
          <w:sz w:val="24"/>
          <w:szCs w:val="24"/>
        </w:rPr>
        <w:t>обучающихся</w:t>
      </w:r>
      <w:proofErr w:type="gramEnd"/>
      <w:r>
        <w:rPr>
          <w:rFonts w:eastAsia="Times New Roman"/>
          <w:sz w:val="24"/>
          <w:szCs w:val="24"/>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9D54C7" w:rsidRDefault="009D54C7">
      <w:pPr>
        <w:spacing w:line="129" w:lineRule="exact"/>
        <w:rPr>
          <w:sz w:val="20"/>
          <w:szCs w:val="20"/>
        </w:rPr>
      </w:pPr>
    </w:p>
    <w:p w:rsidR="009D54C7" w:rsidRDefault="00FE7FD8">
      <w:pPr>
        <w:ind w:left="2440"/>
        <w:rPr>
          <w:sz w:val="20"/>
          <w:szCs w:val="20"/>
        </w:rPr>
      </w:pPr>
      <w:r>
        <w:rPr>
          <w:rFonts w:eastAsia="Times New Roman"/>
          <w:b/>
          <w:bCs/>
          <w:sz w:val="24"/>
          <w:szCs w:val="24"/>
        </w:rPr>
        <w:t>Особые образовательные потребности обучающихся</w:t>
      </w:r>
    </w:p>
    <w:p w:rsidR="009D54C7" w:rsidRDefault="009D54C7">
      <w:pPr>
        <w:spacing w:line="13" w:lineRule="exact"/>
        <w:rPr>
          <w:sz w:val="20"/>
          <w:szCs w:val="20"/>
        </w:rPr>
      </w:pPr>
    </w:p>
    <w:p w:rsidR="009D54C7" w:rsidRDefault="00FE7FD8" w:rsidP="00250C18">
      <w:pPr>
        <w:numPr>
          <w:ilvl w:val="0"/>
          <w:numId w:val="15"/>
        </w:numPr>
        <w:tabs>
          <w:tab w:val="left" w:pos="3626"/>
        </w:tabs>
        <w:spacing w:line="249" w:lineRule="auto"/>
        <w:ind w:left="3300" w:right="2320" w:firstLine="152"/>
        <w:rPr>
          <w:rFonts w:eastAsia="Times New Roman"/>
          <w:b/>
          <w:bCs/>
          <w:sz w:val="23"/>
          <w:szCs w:val="23"/>
        </w:rPr>
      </w:pPr>
      <w:r>
        <w:rPr>
          <w:rFonts w:eastAsia="Times New Roman"/>
          <w:b/>
          <w:bCs/>
          <w:sz w:val="23"/>
          <w:szCs w:val="23"/>
        </w:rPr>
        <w:t>легкой умственной отсталостью (интеллектуальными нарушениями)</w:t>
      </w:r>
    </w:p>
    <w:p w:rsidR="009D54C7" w:rsidRDefault="009D54C7">
      <w:pPr>
        <w:spacing w:line="118" w:lineRule="exact"/>
        <w:rPr>
          <w:sz w:val="20"/>
          <w:szCs w:val="20"/>
        </w:rPr>
      </w:pPr>
    </w:p>
    <w:p w:rsidR="009D54C7" w:rsidRDefault="00FE7FD8">
      <w:pPr>
        <w:spacing w:line="238" w:lineRule="auto"/>
        <w:ind w:left="260" w:firstLine="708"/>
        <w:jc w:val="both"/>
        <w:rPr>
          <w:sz w:val="20"/>
          <w:szCs w:val="20"/>
        </w:rPr>
      </w:pPr>
      <w:r>
        <w:rPr>
          <w:rFonts w:eastAsia="Times New Roman"/>
          <w:color w:val="00000A"/>
          <w:sz w:val="24"/>
          <w:szCs w:val="24"/>
        </w:rPr>
        <w:t xml:space="preserve">Недоразвитие познавательной, эмоционально-волевой и личностной сфер обучаю-щихся с умственной отсталостью </w:t>
      </w:r>
      <w:r>
        <w:rPr>
          <w:rFonts w:eastAsia="Times New Roman"/>
          <w:color w:val="000000"/>
          <w:sz w:val="24"/>
          <w:szCs w:val="24"/>
        </w:rPr>
        <w:t>(интеллектуальными нарушениями)</w:t>
      </w:r>
      <w:r>
        <w:rPr>
          <w:rFonts w:eastAsia="Times New Roman"/>
          <w:color w:val="00000A"/>
          <w:sz w:val="24"/>
          <w:szCs w:val="24"/>
        </w:rPr>
        <w:t xml:space="preserve"> проявляется не только в качественных и количественных отклонениях от нормы, но и в </w:t>
      </w:r>
      <w:proofErr w:type="gramStart"/>
      <w:r>
        <w:rPr>
          <w:rFonts w:eastAsia="Times New Roman"/>
          <w:color w:val="00000A"/>
          <w:sz w:val="24"/>
          <w:szCs w:val="24"/>
        </w:rPr>
        <w:t>глубоком</w:t>
      </w:r>
      <w:proofErr w:type="gramEnd"/>
      <w:r>
        <w:rPr>
          <w:rFonts w:eastAsia="Times New Roman"/>
          <w:color w:val="00000A"/>
          <w:sz w:val="24"/>
          <w:szCs w:val="24"/>
        </w:rPr>
        <w:t xml:space="preserve">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w:t>
      </w:r>
      <w:proofErr w:type="gramStart"/>
      <w:r>
        <w:rPr>
          <w:rFonts w:eastAsia="Times New Roman"/>
          <w:color w:val="00000A"/>
          <w:sz w:val="24"/>
          <w:szCs w:val="24"/>
        </w:rPr>
        <w:t>интеллек-туальными</w:t>
      </w:r>
      <w:proofErr w:type="gramEnd"/>
      <w:r>
        <w:rPr>
          <w:rFonts w:eastAsia="Times New Roman"/>
          <w:color w:val="00000A"/>
          <w:sz w:val="24"/>
          <w:szCs w:val="24"/>
        </w:rPr>
        <w:t xml:space="preserve">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9D54C7" w:rsidRDefault="009D54C7">
      <w:pPr>
        <w:spacing w:line="357" w:lineRule="exact"/>
        <w:rPr>
          <w:sz w:val="20"/>
          <w:szCs w:val="20"/>
        </w:rPr>
      </w:pPr>
    </w:p>
    <w:p w:rsidR="00582216" w:rsidRDefault="00582216" w:rsidP="00582216">
      <w:pPr>
        <w:spacing w:line="223" w:lineRule="auto"/>
        <w:ind w:left="260" w:firstLine="600"/>
        <w:jc w:val="both"/>
        <w:rPr>
          <w:sz w:val="20"/>
          <w:szCs w:val="20"/>
        </w:rPr>
      </w:pPr>
      <w:r>
        <w:rPr>
          <w:rFonts w:eastAsia="Times New Roman"/>
          <w:sz w:val="24"/>
          <w:szCs w:val="24"/>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582216" w:rsidRDefault="00582216" w:rsidP="00582216">
      <w:pPr>
        <w:spacing w:line="3" w:lineRule="exact"/>
        <w:rPr>
          <w:sz w:val="20"/>
          <w:szCs w:val="20"/>
        </w:rPr>
      </w:pPr>
    </w:p>
    <w:p w:rsidR="00582216" w:rsidRDefault="00582216" w:rsidP="00250C18">
      <w:pPr>
        <w:numPr>
          <w:ilvl w:val="0"/>
          <w:numId w:val="16"/>
        </w:numPr>
        <w:tabs>
          <w:tab w:val="left" w:pos="1244"/>
        </w:tabs>
        <w:spacing w:line="236" w:lineRule="auto"/>
        <w:ind w:left="260" w:firstLine="602"/>
        <w:jc w:val="both"/>
        <w:rPr>
          <w:rFonts w:eastAsia="Times New Roman"/>
          <w:sz w:val="24"/>
          <w:szCs w:val="24"/>
        </w:rPr>
      </w:pPr>
      <w:r>
        <w:rPr>
          <w:rFonts w:eastAsia="Times New Roman"/>
          <w:sz w:val="24"/>
          <w:szCs w:val="24"/>
        </w:rPr>
        <w:t>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9D54C7" w:rsidRPr="00582216" w:rsidRDefault="009D54C7" w:rsidP="00582216">
      <w:pPr>
        <w:ind w:right="-259"/>
        <w:jc w:val="center"/>
        <w:rPr>
          <w:sz w:val="20"/>
          <w:szCs w:val="20"/>
        </w:rPr>
        <w:sectPr w:rsidR="009D54C7" w:rsidRPr="00582216" w:rsidSect="005E710C">
          <w:pgSz w:w="11900" w:h="16838"/>
          <w:pgMar w:top="1135" w:right="846" w:bottom="191" w:left="1440" w:header="0" w:footer="0" w:gutter="0"/>
          <w:cols w:space="720" w:equalWidth="0">
            <w:col w:w="9620"/>
          </w:cols>
        </w:sectPr>
      </w:pPr>
    </w:p>
    <w:p w:rsidR="009D54C7" w:rsidRDefault="009D54C7">
      <w:pPr>
        <w:spacing w:line="13" w:lineRule="exact"/>
        <w:rPr>
          <w:rFonts w:eastAsia="Times New Roman"/>
          <w:sz w:val="24"/>
          <w:szCs w:val="24"/>
        </w:rPr>
      </w:pPr>
    </w:p>
    <w:p w:rsidR="009D54C7" w:rsidRDefault="00FE7FD8">
      <w:pPr>
        <w:spacing w:line="234" w:lineRule="auto"/>
        <w:ind w:left="260" w:firstLine="708"/>
        <w:rPr>
          <w:rFonts w:eastAsia="Times New Roman"/>
          <w:sz w:val="24"/>
          <w:szCs w:val="24"/>
        </w:rPr>
      </w:pPr>
      <w:r>
        <w:rPr>
          <w:rFonts w:eastAsia="Times New Roman"/>
          <w:sz w:val="24"/>
          <w:szCs w:val="24"/>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9D54C7" w:rsidRDefault="009D54C7">
      <w:pPr>
        <w:spacing w:line="1" w:lineRule="exact"/>
        <w:rPr>
          <w:rFonts w:eastAsia="Times New Roman"/>
          <w:sz w:val="24"/>
          <w:szCs w:val="24"/>
        </w:rPr>
      </w:pPr>
    </w:p>
    <w:p w:rsidR="009D54C7" w:rsidRDefault="00FE7FD8" w:rsidP="00250C18">
      <w:pPr>
        <w:numPr>
          <w:ilvl w:val="1"/>
          <w:numId w:val="16"/>
        </w:numPr>
        <w:tabs>
          <w:tab w:val="left" w:pos="1180"/>
        </w:tabs>
        <w:spacing w:line="233" w:lineRule="auto"/>
        <w:ind w:left="1180" w:hanging="210"/>
        <w:rPr>
          <w:rFonts w:ascii="Symbol" w:eastAsia="Symbol" w:hAnsi="Symbol" w:cs="Symbol"/>
          <w:sz w:val="28"/>
          <w:szCs w:val="28"/>
        </w:rPr>
      </w:pPr>
      <w:r>
        <w:rPr>
          <w:rFonts w:eastAsia="Times New Roman"/>
          <w:sz w:val="24"/>
          <w:szCs w:val="24"/>
        </w:rPr>
        <w:t xml:space="preserve">раннее получение специальной помощи средствами образования; </w:t>
      </w:r>
      <w:r>
        <w:rPr>
          <w:rFonts w:ascii="Symbol" w:eastAsia="Symbol" w:hAnsi="Symbol" w:cs="Symbol"/>
          <w:sz w:val="24"/>
          <w:szCs w:val="24"/>
        </w:rPr>
        <w:t></w:t>
      </w:r>
    </w:p>
    <w:p w:rsidR="009D54C7" w:rsidRDefault="009D54C7">
      <w:pPr>
        <w:spacing w:line="32" w:lineRule="exact"/>
        <w:rPr>
          <w:rFonts w:ascii="Symbol" w:eastAsia="Symbol" w:hAnsi="Symbol" w:cs="Symbol"/>
          <w:sz w:val="28"/>
          <w:szCs w:val="28"/>
        </w:rPr>
      </w:pPr>
    </w:p>
    <w:p w:rsidR="009D54C7" w:rsidRDefault="00FE7FD8" w:rsidP="00250C18">
      <w:pPr>
        <w:numPr>
          <w:ilvl w:val="1"/>
          <w:numId w:val="16"/>
        </w:numPr>
        <w:tabs>
          <w:tab w:val="left" w:pos="1138"/>
        </w:tabs>
        <w:spacing w:line="226" w:lineRule="auto"/>
        <w:ind w:left="260" w:firstLine="710"/>
        <w:jc w:val="both"/>
        <w:rPr>
          <w:rFonts w:ascii="Symbol" w:eastAsia="Symbol" w:hAnsi="Symbol" w:cs="Symbol"/>
          <w:sz w:val="24"/>
          <w:szCs w:val="24"/>
        </w:rPr>
      </w:pPr>
      <w:r>
        <w:rPr>
          <w:rFonts w:eastAsia="Times New Roman"/>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r>
        <w:rPr>
          <w:rFonts w:ascii="Symbol" w:eastAsia="Symbol" w:hAnsi="Symbol" w:cs="Symbol"/>
          <w:sz w:val="24"/>
          <w:szCs w:val="24"/>
        </w:rPr>
        <w:t></w:t>
      </w:r>
    </w:p>
    <w:p w:rsidR="009D54C7" w:rsidRDefault="009D54C7">
      <w:pPr>
        <w:spacing w:line="34" w:lineRule="exact"/>
        <w:rPr>
          <w:rFonts w:ascii="Symbol" w:eastAsia="Symbol" w:hAnsi="Symbol" w:cs="Symbol"/>
          <w:sz w:val="24"/>
          <w:szCs w:val="24"/>
        </w:rPr>
      </w:pPr>
    </w:p>
    <w:p w:rsidR="009D54C7" w:rsidRDefault="00FE7FD8" w:rsidP="00250C18">
      <w:pPr>
        <w:numPr>
          <w:ilvl w:val="1"/>
          <w:numId w:val="16"/>
        </w:numPr>
        <w:tabs>
          <w:tab w:val="left" w:pos="1138"/>
        </w:tabs>
        <w:spacing w:line="219" w:lineRule="auto"/>
        <w:ind w:left="260" w:firstLine="710"/>
        <w:rPr>
          <w:rFonts w:ascii="Symbol" w:eastAsia="Symbol" w:hAnsi="Symbol" w:cs="Symbol"/>
          <w:sz w:val="24"/>
          <w:szCs w:val="24"/>
        </w:rPr>
      </w:pPr>
      <w:r>
        <w:rPr>
          <w:rFonts w:eastAsia="Times New Roman"/>
          <w:sz w:val="24"/>
          <w:szCs w:val="24"/>
        </w:rPr>
        <w:t>научный, практико-ориентированный, действенный характер содержания образования;</w:t>
      </w:r>
      <w:r>
        <w:rPr>
          <w:rFonts w:ascii="Symbol" w:eastAsia="Symbol" w:hAnsi="Symbol" w:cs="Symbol"/>
          <w:sz w:val="24"/>
          <w:szCs w:val="24"/>
        </w:rPr>
        <w:t></w:t>
      </w:r>
    </w:p>
    <w:p w:rsidR="009D54C7" w:rsidRDefault="009D54C7">
      <w:pPr>
        <w:spacing w:line="32" w:lineRule="exact"/>
        <w:rPr>
          <w:rFonts w:ascii="Symbol" w:eastAsia="Symbol" w:hAnsi="Symbol" w:cs="Symbol"/>
          <w:sz w:val="24"/>
          <w:szCs w:val="24"/>
        </w:rPr>
      </w:pPr>
    </w:p>
    <w:p w:rsidR="009D54C7" w:rsidRDefault="00FE7FD8" w:rsidP="00250C18">
      <w:pPr>
        <w:numPr>
          <w:ilvl w:val="1"/>
          <w:numId w:val="16"/>
        </w:numPr>
        <w:tabs>
          <w:tab w:val="left" w:pos="1138"/>
        </w:tabs>
        <w:spacing w:line="220" w:lineRule="auto"/>
        <w:ind w:left="260" w:right="20" w:firstLine="710"/>
        <w:rPr>
          <w:rFonts w:ascii="Symbol" w:eastAsia="Symbol" w:hAnsi="Symbol" w:cs="Symbol"/>
          <w:sz w:val="24"/>
          <w:szCs w:val="24"/>
        </w:rPr>
      </w:pPr>
      <w:r>
        <w:rPr>
          <w:rFonts w:eastAsia="Times New Roman"/>
          <w:sz w:val="24"/>
          <w:szCs w:val="24"/>
        </w:rPr>
        <w:t>доступность содержания познавательных задач, реализуемых в процессе образования;</w:t>
      </w:r>
      <w:r>
        <w:rPr>
          <w:rFonts w:ascii="Symbol" w:eastAsia="Symbol" w:hAnsi="Symbol" w:cs="Symbol"/>
          <w:sz w:val="24"/>
          <w:szCs w:val="24"/>
        </w:rPr>
        <w:t></w:t>
      </w:r>
    </w:p>
    <w:p w:rsidR="009D54C7" w:rsidRDefault="009D54C7">
      <w:pPr>
        <w:spacing w:line="32" w:lineRule="exact"/>
        <w:rPr>
          <w:rFonts w:ascii="Symbol" w:eastAsia="Symbol" w:hAnsi="Symbol" w:cs="Symbol"/>
          <w:sz w:val="24"/>
          <w:szCs w:val="24"/>
        </w:rPr>
      </w:pPr>
    </w:p>
    <w:p w:rsidR="009D54C7" w:rsidRDefault="00FE7FD8" w:rsidP="00250C18">
      <w:pPr>
        <w:numPr>
          <w:ilvl w:val="1"/>
          <w:numId w:val="16"/>
        </w:numPr>
        <w:tabs>
          <w:tab w:val="left" w:pos="1138"/>
        </w:tabs>
        <w:spacing w:line="230" w:lineRule="auto"/>
        <w:ind w:left="260" w:firstLine="710"/>
        <w:jc w:val="both"/>
        <w:rPr>
          <w:rFonts w:ascii="Symbol" w:eastAsia="Symbol" w:hAnsi="Symbol" w:cs="Symbol"/>
          <w:sz w:val="24"/>
          <w:szCs w:val="24"/>
        </w:rPr>
      </w:pPr>
      <w:r>
        <w:rPr>
          <w:rFonts w:eastAsia="Times New Roman"/>
          <w:sz w:val="24"/>
          <w:szCs w:val="24"/>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9D54C7" w:rsidRDefault="009D54C7">
      <w:pPr>
        <w:spacing w:line="34" w:lineRule="exact"/>
        <w:rPr>
          <w:rFonts w:ascii="Symbol" w:eastAsia="Symbol" w:hAnsi="Symbol" w:cs="Symbol"/>
          <w:sz w:val="24"/>
          <w:szCs w:val="24"/>
        </w:rPr>
      </w:pPr>
    </w:p>
    <w:p w:rsidR="009D54C7" w:rsidRDefault="00FE7FD8" w:rsidP="00250C18">
      <w:pPr>
        <w:numPr>
          <w:ilvl w:val="1"/>
          <w:numId w:val="16"/>
        </w:numPr>
        <w:tabs>
          <w:tab w:val="left" w:pos="1138"/>
        </w:tabs>
        <w:spacing w:line="229" w:lineRule="auto"/>
        <w:ind w:left="260" w:firstLine="710"/>
        <w:jc w:val="both"/>
        <w:rPr>
          <w:rFonts w:ascii="Symbol" w:eastAsia="Symbol" w:hAnsi="Symbol" w:cs="Symbol"/>
          <w:sz w:val="24"/>
          <w:szCs w:val="24"/>
        </w:rPr>
      </w:pPr>
      <w:proofErr w:type="gramStart"/>
      <w:r>
        <w:rPr>
          <w:rFonts w:eastAsia="Times New Roman"/>
          <w:sz w:val="24"/>
          <w:szCs w:val="24"/>
        </w:rPr>
        <w:t>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r>
        <w:rPr>
          <w:rFonts w:ascii="Symbol" w:eastAsia="Symbol" w:hAnsi="Symbol" w:cs="Symbol"/>
          <w:sz w:val="24"/>
          <w:szCs w:val="24"/>
        </w:rPr>
        <w:t></w:t>
      </w:r>
      <w:proofErr w:type="gramEnd"/>
    </w:p>
    <w:p w:rsidR="009D54C7" w:rsidRDefault="009D54C7">
      <w:pPr>
        <w:spacing w:line="35" w:lineRule="exact"/>
        <w:rPr>
          <w:rFonts w:ascii="Symbol" w:eastAsia="Symbol" w:hAnsi="Symbol" w:cs="Symbol"/>
          <w:sz w:val="24"/>
          <w:szCs w:val="24"/>
        </w:rPr>
      </w:pPr>
    </w:p>
    <w:p w:rsidR="009D54C7" w:rsidRDefault="00FE7FD8" w:rsidP="00250C18">
      <w:pPr>
        <w:numPr>
          <w:ilvl w:val="1"/>
          <w:numId w:val="16"/>
        </w:numPr>
        <w:tabs>
          <w:tab w:val="left" w:pos="1138"/>
        </w:tabs>
        <w:spacing w:line="230" w:lineRule="auto"/>
        <w:ind w:left="260" w:right="20" w:firstLine="710"/>
        <w:jc w:val="both"/>
        <w:rPr>
          <w:rFonts w:ascii="Symbol" w:eastAsia="Symbol" w:hAnsi="Symbol" w:cs="Symbol"/>
          <w:sz w:val="24"/>
          <w:szCs w:val="24"/>
        </w:rPr>
      </w:pPr>
      <w:r>
        <w:rPr>
          <w:rFonts w:eastAsia="Times New Roman"/>
          <w:sz w:val="24"/>
          <w:szCs w:val="24"/>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9D54C7" w:rsidRDefault="009D54C7">
      <w:pPr>
        <w:spacing w:line="72" w:lineRule="exact"/>
        <w:rPr>
          <w:rFonts w:ascii="Symbol" w:eastAsia="Symbol" w:hAnsi="Symbol" w:cs="Symbol"/>
          <w:sz w:val="24"/>
          <w:szCs w:val="24"/>
        </w:rPr>
      </w:pPr>
    </w:p>
    <w:p w:rsidR="009D54C7" w:rsidRDefault="00FE7FD8" w:rsidP="00250C18">
      <w:pPr>
        <w:numPr>
          <w:ilvl w:val="1"/>
          <w:numId w:val="16"/>
        </w:numPr>
        <w:tabs>
          <w:tab w:val="left" w:pos="1112"/>
        </w:tabs>
        <w:spacing w:line="218" w:lineRule="auto"/>
        <w:ind w:left="260" w:firstLine="710"/>
        <w:jc w:val="both"/>
        <w:rPr>
          <w:rFonts w:ascii="Symbol" w:eastAsia="Symbol" w:hAnsi="Symbol" w:cs="Symbol"/>
          <w:sz w:val="28"/>
          <w:szCs w:val="28"/>
        </w:rPr>
      </w:pPr>
      <w:r>
        <w:rPr>
          <w:rFonts w:eastAsia="Times New Roman"/>
          <w:sz w:val="24"/>
          <w:szCs w:val="24"/>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9D54C7" w:rsidRDefault="009D54C7">
      <w:pPr>
        <w:spacing w:line="72" w:lineRule="exact"/>
        <w:rPr>
          <w:rFonts w:ascii="Symbol" w:eastAsia="Symbol" w:hAnsi="Symbol" w:cs="Symbol"/>
          <w:sz w:val="28"/>
          <w:szCs w:val="28"/>
        </w:rPr>
      </w:pPr>
    </w:p>
    <w:p w:rsidR="009D54C7" w:rsidRDefault="00FE7FD8" w:rsidP="00250C18">
      <w:pPr>
        <w:numPr>
          <w:ilvl w:val="1"/>
          <w:numId w:val="16"/>
        </w:numPr>
        <w:tabs>
          <w:tab w:val="left" w:pos="1112"/>
        </w:tabs>
        <w:spacing w:line="203" w:lineRule="auto"/>
        <w:ind w:left="260" w:firstLine="710"/>
        <w:rPr>
          <w:rFonts w:ascii="Symbol" w:eastAsia="Symbol" w:hAnsi="Symbol" w:cs="Symbol"/>
          <w:sz w:val="28"/>
          <w:szCs w:val="28"/>
        </w:rPr>
      </w:pPr>
      <w:r>
        <w:rPr>
          <w:rFonts w:eastAsia="Times New Roman"/>
          <w:sz w:val="24"/>
          <w:szCs w:val="24"/>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r>
        <w:rPr>
          <w:rFonts w:ascii="Symbol" w:eastAsia="Symbol" w:hAnsi="Symbol" w:cs="Symbol"/>
          <w:b/>
          <w:bCs/>
          <w:sz w:val="24"/>
          <w:szCs w:val="24"/>
        </w:rPr>
        <w:t></w:t>
      </w:r>
    </w:p>
    <w:p w:rsidR="009D54C7" w:rsidRDefault="009D54C7">
      <w:pPr>
        <w:spacing w:line="22" w:lineRule="exact"/>
        <w:rPr>
          <w:rFonts w:ascii="Symbol" w:eastAsia="Symbol" w:hAnsi="Symbol" w:cs="Symbol"/>
          <w:sz w:val="28"/>
          <w:szCs w:val="28"/>
        </w:rPr>
      </w:pPr>
    </w:p>
    <w:p w:rsidR="009D54C7" w:rsidRDefault="00FE7FD8" w:rsidP="00250C18">
      <w:pPr>
        <w:numPr>
          <w:ilvl w:val="1"/>
          <w:numId w:val="16"/>
        </w:numPr>
        <w:tabs>
          <w:tab w:val="left" w:pos="1141"/>
        </w:tabs>
        <w:spacing w:line="231" w:lineRule="auto"/>
        <w:ind w:left="260" w:firstLine="710"/>
        <w:rPr>
          <w:rFonts w:ascii="Symbol" w:eastAsia="Symbol" w:hAnsi="Symbol" w:cs="Symbol"/>
          <w:b/>
          <w:bCs/>
          <w:sz w:val="24"/>
          <w:szCs w:val="24"/>
        </w:rPr>
      </w:pPr>
      <w:r>
        <w:rPr>
          <w:rFonts w:eastAsia="Times New Roman"/>
          <w:sz w:val="24"/>
          <w:szCs w:val="24"/>
        </w:rPr>
        <w:t>стимуляция познавательной активности, формирование позитивного отношения к окружающему миру.</w:t>
      </w:r>
    </w:p>
    <w:p w:rsidR="009D54C7" w:rsidRDefault="009D54C7">
      <w:pPr>
        <w:spacing w:line="12" w:lineRule="exact"/>
        <w:rPr>
          <w:rFonts w:ascii="Symbol" w:eastAsia="Symbol" w:hAnsi="Symbol" w:cs="Symbol"/>
          <w:b/>
          <w:bCs/>
          <w:sz w:val="24"/>
          <w:szCs w:val="24"/>
        </w:rPr>
      </w:pPr>
    </w:p>
    <w:p w:rsidR="009D54C7" w:rsidRDefault="00FE7FD8">
      <w:pPr>
        <w:spacing w:line="238" w:lineRule="auto"/>
        <w:ind w:left="260" w:firstLine="708"/>
        <w:jc w:val="both"/>
        <w:rPr>
          <w:rFonts w:ascii="Symbol" w:eastAsia="Symbol" w:hAnsi="Symbol" w:cs="Symbol"/>
          <w:b/>
          <w:bCs/>
          <w:sz w:val="24"/>
          <w:szCs w:val="24"/>
        </w:rPr>
      </w:pPr>
      <w:r>
        <w:rPr>
          <w:rFonts w:eastAsia="Times New Roman"/>
          <w:sz w:val="24"/>
          <w:szCs w:val="24"/>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9D54C7" w:rsidRDefault="009D54C7">
      <w:pPr>
        <w:spacing w:line="200" w:lineRule="exact"/>
        <w:rPr>
          <w:sz w:val="20"/>
          <w:szCs w:val="20"/>
        </w:rPr>
      </w:pPr>
    </w:p>
    <w:p w:rsidR="009D54C7" w:rsidRDefault="009D54C7">
      <w:pPr>
        <w:spacing w:line="335" w:lineRule="exact"/>
        <w:rPr>
          <w:sz w:val="20"/>
          <w:szCs w:val="20"/>
        </w:rPr>
      </w:pPr>
    </w:p>
    <w:p w:rsidR="009D54C7" w:rsidRDefault="00FE7FD8">
      <w:pPr>
        <w:spacing w:line="250" w:lineRule="auto"/>
        <w:ind w:left="260" w:right="20"/>
        <w:jc w:val="center"/>
        <w:rPr>
          <w:sz w:val="20"/>
          <w:szCs w:val="20"/>
        </w:rPr>
      </w:pPr>
      <w:r>
        <w:rPr>
          <w:rFonts w:eastAsia="Times New Roman"/>
          <w:b/>
          <w:bCs/>
          <w:sz w:val="23"/>
          <w:szCs w:val="23"/>
        </w:rPr>
        <w:t xml:space="preserve">2.1.2. </w:t>
      </w:r>
      <w:r>
        <w:rPr>
          <w:rFonts w:eastAsia="Times New Roman"/>
          <w:b/>
          <w:bCs/>
          <w:i/>
          <w:iCs/>
          <w:sz w:val="23"/>
          <w:szCs w:val="23"/>
        </w:rPr>
        <w:t>Планируемые результаты освоения обучающимися с легкой</w:t>
      </w:r>
      <w:r>
        <w:rPr>
          <w:rFonts w:eastAsia="Times New Roman"/>
          <w:b/>
          <w:bCs/>
          <w:sz w:val="23"/>
          <w:szCs w:val="23"/>
        </w:rPr>
        <w:t xml:space="preserve"> </w:t>
      </w:r>
      <w:r>
        <w:rPr>
          <w:rFonts w:eastAsia="Times New Roman"/>
          <w:b/>
          <w:bCs/>
          <w:i/>
          <w:iCs/>
          <w:sz w:val="23"/>
          <w:szCs w:val="23"/>
        </w:rPr>
        <w:t>умственной отсталостью (интеллектуальными нарушениями) адаптированной основной общеобразовательной программы</w:t>
      </w:r>
    </w:p>
    <w:p w:rsidR="009D54C7" w:rsidRPr="00582216" w:rsidRDefault="00FE7FD8" w:rsidP="00582216">
      <w:pPr>
        <w:spacing w:line="20" w:lineRule="exact"/>
        <w:rPr>
          <w:sz w:val="20"/>
          <w:szCs w:val="20"/>
        </w:rPr>
      </w:pPr>
      <w:r>
        <w:rPr>
          <w:noProof/>
          <w:sz w:val="20"/>
          <w:szCs w:val="20"/>
        </w:rPr>
        <mc:AlternateContent>
          <mc:Choice Requires="wps">
            <w:drawing>
              <wp:anchor distT="0" distB="0" distL="114300" distR="114300" simplePos="0" relativeHeight="251649024" behindDoc="1" locked="0" layoutInCell="0" allowOverlap="1" wp14:anchorId="6FD6D7A0" wp14:editId="201AF962">
                <wp:simplePos x="0" y="0"/>
                <wp:positionH relativeFrom="column">
                  <wp:posOffset>166370</wp:posOffset>
                </wp:positionH>
                <wp:positionV relativeFrom="paragraph">
                  <wp:posOffset>122555</wp:posOffset>
                </wp:positionV>
                <wp:extent cx="182880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A"/>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2951C3D2" id="Shape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3.1pt,9.65pt" to="157.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" o:allowincell="f" filled="t" strokecolor="#00000a" strokeweight=".72pt">
                <v:stroke joinstyle="miter"/>
                <o:lock v:ext="edit" shapetype="f"/>
              </v:line>
            </w:pict>
          </mc:Fallback>
        </mc:AlternateContent>
      </w:r>
      <w:r>
        <w:rPr>
          <w:rFonts w:eastAsia="Times New Roman"/>
          <w:sz w:val="20"/>
          <w:szCs w:val="20"/>
        </w:rPr>
        <w:t>.</w:t>
      </w:r>
    </w:p>
    <w:p w:rsidR="00582216" w:rsidRDefault="00582216" w:rsidP="00582216">
      <w:pPr>
        <w:spacing w:line="236" w:lineRule="auto"/>
        <w:ind w:left="260" w:firstLine="708"/>
        <w:jc w:val="both"/>
        <w:rPr>
          <w:sz w:val="20"/>
          <w:szCs w:val="20"/>
        </w:rPr>
      </w:pPr>
      <w:r>
        <w:rPr>
          <w:rFonts w:eastAsia="Times New Roman"/>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82216" w:rsidRDefault="00582216" w:rsidP="00582216">
      <w:pPr>
        <w:spacing w:line="14" w:lineRule="exact"/>
        <w:rPr>
          <w:sz w:val="20"/>
          <w:szCs w:val="20"/>
        </w:rPr>
      </w:pPr>
    </w:p>
    <w:p w:rsidR="00582216" w:rsidRDefault="00582216" w:rsidP="00582216">
      <w:pPr>
        <w:spacing w:line="234" w:lineRule="auto"/>
        <w:ind w:left="260" w:firstLine="708"/>
        <w:jc w:val="both"/>
        <w:rPr>
          <w:sz w:val="20"/>
          <w:szCs w:val="20"/>
        </w:rPr>
      </w:pPr>
      <w:r>
        <w:rPr>
          <w:rFonts w:eastAsia="Times New Roman"/>
          <w:sz w:val="24"/>
          <w:szCs w:val="24"/>
        </w:rPr>
        <w:t xml:space="preserve">Освоение обучающимися АООП, которая создана на основе ФГОС, предполагает достижение ими двух видов результатов: </w:t>
      </w:r>
      <w:r>
        <w:rPr>
          <w:rFonts w:eastAsia="Times New Roman"/>
          <w:i/>
          <w:iCs/>
          <w:sz w:val="24"/>
          <w:szCs w:val="24"/>
        </w:rPr>
        <w:t>личностных и предметных.</w:t>
      </w:r>
    </w:p>
    <w:p w:rsidR="00582216" w:rsidRDefault="00582216" w:rsidP="00582216">
      <w:pPr>
        <w:spacing w:line="14" w:lineRule="exact"/>
        <w:rPr>
          <w:sz w:val="20"/>
          <w:szCs w:val="20"/>
        </w:rPr>
      </w:pPr>
    </w:p>
    <w:p w:rsidR="00582216" w:rsidRDefault="00582216" w:rsidP="00250C18">
      <w:pPr>
        <w:numPr>
          <w:ilvl w:val="1"/>
          <w:numId w:val="17"/>
        </w:numPr>
        <w:tabs>
          <w:tab w:val="left" w:pos="1239"/>
        </w:tabs>
        <w:spacing w:line="237" w:lineRule="auto"/>
        <w:ind w:left="260" w:firstLine="710"/>
        <w:jc w:val="both"/>
        <w:rPr>
          <w:rFonts w:eastAsia="Times New Roman"/>
          <w:sz w:val="24"/>
          <w:szCs w:val="24"/>
        </w:rPr>
      </w:pPr>
      <w:r>
        <w:rPr>
          <w:rFonts w:eastAsia="Times New Roman"/>
          <w:sz w:val="24"/>
          <w:szCs w:val="24"/>
        </w:rPr>
        <w:t xml:space="preserve">структуре планируемых результатов ведущее место принадлежит </w:t>
      </w:r>
      <w:r>
        <w:rPr>
          <w:rFonts w:eastAsia="Times New Roman"/>
          <w:i/>
          <w:iCs/>
          <w:sz w:val="24"/>
          <w:szCs w:val="24"/>
        </w:rPr>
        <w:t>личностным</w:t>
      </w:r>
      <w:r>
        <w:rPr>
          <w:rFonts w:eastAsia="Times New Roman"/>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82216" w:rsidRDefault="00582216" w:rsidP="00582216">
      <w:pPr>
        <w:spacing w:line="17" w:lineRule="exact"/>
        <w:rPr>
          <w:rFonts w:eastAsia="Times New Roman"/>
          <w:sz w:val="24"/>
          <w:szCs w:val="24"/>
        </w:rPr>
      </w:pPr>
    </w:p>
    <w:p w:rsidR="00582216" w:rsidRDefault="00582216" w:rsidP="00582216">
      <w:pPr>
        <w:spacing w:line="236" w:lineRule="auto"/>
        <w:ind w:left="260" w:firstLine="708"/>
        <w:jc w:val="both"/>
        <w:rPr>
          <w:rFonts w:eastAsia="Times New Roman"/>
          <w:sz w:val="24"/>
          <w:szCs w:val="24"/>
        </w:rPr>
      </w:pPr>
      <w:r>
        <w:rPr>
          <w:rFonts w:eastAsia="Times New Roman"/>
          <w:sz w:val="24"/>
          <w:szCs w:val="24"/>
        </w:rPr>
        <w:t>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9D54C7" w:rsidRDefault="009D54C7">
      <w:pPr>
        <w:spacing w:line="363" w:lineRule="exact"/>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5E5726" w:rsidP="005E5726">
      <w:pPr>
        <w:rPr>
          <w:rFonts w:eastAsia="Times New Roman"/>
          <w:sz w:val="24"/>
          <w:szCs w:val="24"/>
        </w:rPr>
      </w:pPr>
      <w:r>
        <w:rPr>
          <w:rFonts w:eastAsia="Times New Roman"/>
          <w:sz w:val="24"/>
          <w:szCs w:val="24"/>
        </w:rPr>
        <w:lastRenderedPageBreak/>
        <w:t xml:space="preserve">                                </w:t>
      </w:r>
      <w:r w:rsidR="00FE7FD8">
        <w:rPr>
          <w:rFonts w:eastAsia="Times New Roman"/>
          <w:sz w:val="24"/>
          <w:szCs w:val="24"/>
        </w:rPr>
        <w:t>К личностным результатам освоения АООП относятся:</w:t>
      </w:r>
    </w:p>
    <w:p w:rsidR="009D54C7" w:rsidRDefault="009D54C7">
      <w:pPr>
        <w:spacing w:line="12" w:lineRule="exact"/>
        <w:rPr>
          <w:rFonts w:eastAsia="Times New Roman"/>
          <w:sz w:val="24"/>
          <w:szCs w:val="24"/>
        </w:rPr>
      </w:pPr>
    </w:p>
    <w:p w:rsidR="009D54C7" w:rsidRDefault="00FE7FD8" w:rsidP="00250C18">
      <w:pPr>
        <w:numPr>
          <w:ilvl w:val="0"/>
          <w:numId w:val="17"/>
        </w:numPr>
        <w:tabs>
          <w:tab w:val="left" w:pos="519"/>
        </w:tabs>
        <w:spacing w:line="234" w:lineRule="auto"/>
        <w:ind w:left="260" w:firstLine="2"/>
        <w:rPr>
          <w:rFonts w:eastAsia="Times New Roman"/>
          <w:color w:val="00000A"/>
          <w:sz w:val="24"/>
          <w:szCs w:val="24"/>
        </w:rPr>
      </w:pPr>
      <w:r>
        <w:rPr>
          <w:rFonts w:eastAsia="Times New Roman"/>
          <w:color w:val="00000A"/>
          <w:sz w:val="24"/>
          <w:szCs w:val="24"/>
        </w:rPr>
        <w:t>осознание себя как гражданина России; формирование чувства гордости за свою Родину;</w:t>
      </w:r>
    </w:p>
    <w:p w:rsidR="009D54C7" w:rsidRDefault="009D54C7">
      <w:pPr>
        <w:spacing w:line="14" w:lineRule="exact"/>
        <w:rPr>
          <w:rFonts w:eastAsia="Times New Roman"/>
          <w:color w:val="00000A"/>
          <w:sz w:val="24"/>
          <w:szCs w:val="24"/>
        </w:rPr>
      </w:pPr>
    </w:p>
    <w:p w:rsidR="009D54C7" w:rsidRDefault="00FE7FD8" w:rsidP="00250C18">
      <w:pPr>
        <w:numPr>
          <w:ilvl w:val="0"/>
          <w:numId w:val="17"/>
        </w:numPr>
        <w:tabs>
          <w:tab w:val="left" w:pos="519"/>
        </w:tabs>
        <w:spacing w:line="234" w:lineRule="auto"/>
        <w:ind w:left="260" w:right="20" w:firstLine="2"/>
        <w:rPr>
          <w:rFonts w:eastAsia="Times New Roman"/>
          <w:color w:val="00000A"/>
          <w:sz w:val="24"/>
          <w:szCs w:val="24"/>
        </w:rPr>
      </w:pPr>
      <w:r>
        <w:rPr>
          <w:rFonts w:eastAsia="Times New Roman"/>
          <w:color w:val="00000A"/>
          <w:sz w:val="24"/>
          <w:szCs w:val="24"/>
        </w:rPr>
        <w:t>воспитание уважительного отношения к иному мнению, истории и культуре других народов;</w:t>
      </w:r>
    </w:p>
    <w:p w:rsidR="009D54C7" w:rsidRDefault="009D54C7">
      <w:pPr>
        <w:spacing w:line="13" w:lineRule="exact"/>
        <w:rPr>
          <w:rFonts w:eastAsia="Times New Roman"/>
          <w:color w:val="00000A"/>
          <w:sz w:val="24"/>
          <w:szCs w:val="24"/>
        </w:rPr>
      </w:pPr>
    </w:p>
    <w:p w:rsidR="009D54C7" w:rsidRDefault="00FE7FD8" w:rsidP="00250C18">
      <w:pPr>
        <w:numPr>
          <w:ilvl w:val="0"/>
          <w:numId w:val="17"/>
        </w:numPr>
        <w:tabs>
          <w:tab w:val="left" w:pos="519"/>
        </w:tabs>
        <w:spacing w:line="234" w:lineRule="auto"/>
        <w:ind w:left="260" w:firstLine="2"/>
        <w:rPr>
          <w:rFonts w:eastAsia="Times New Roman"/>
          <w:color w:val="00000A"/>
          <w:sz w:val="24"/>
          <w:szCs w:val="24"/>
        </w:rPr>
      </w:pPr>
      <w:r>
        <w:rPr>
          <w:rFonts w:eastAsia="Times New Roman"/>
          <w:sz w:val="24"/>
          <w:szCs w:val="24"/>
        </w:rPr>
        <w:t xml:space="preserve">сформированность </w:t>
      </w:r>
      <w:r>
        <w:rPr>
          <w:rFonts w:eastAsia="Times New Roman"/>
          <w:color w:val="00000A"/>
          <w:sz w:val="24"/>
          <w:szCs w:val="24"/>
        </w:rPr>
        <w:t>адекватных представлений о собственных возможностях,</w:t>
      </w:r>
      <w:r>
        <w:rPr>
          <w:rFonts w:eastAsia="Times New Roman"/>
          <w:sz w:val="24"/>
          <w:szCs w:val="24"/>
        </w:rPr>
        <w:t xml:space="preserve"> </w:t>
      </w:r>
      <w:r>
        <w:rPr>
          <w:rFonts w:eastAsia="Times New Roman"/>
          <w:color w:val="00000A"/>
          <w:sz w:val="24"/>
          <w:szCs w:val="24"/>
        </w:rPr>
        <w:t>о насущно</w:t>
      </w:r>
      <w:r>
        <w:rPr>
          <w:rFonts w:eastAsia="Times New Roman"/>
          <w:sz w:val="24"/>
          <w:szCs w:val="24"/>
        </w:rPr>
        <w:t xml:space="preserve"> </w:t>
      </w:r>
      <w:r>
        <w:rPr>
          <w:rFonts w:eastAsia="Times New Roman"/>
          <w:color w:val="00000A"/>
          <w:sz w:val="24"/>
          <w:szCs w:val="24"/>
        </w:rPr>
        <w:t>необходимом жизнеобеспечении;</w:t>
      </w:r>
    </w:p>
    <w:p w:rsidR="009D54C7" w:rsidRDefault="009D54C7">
      <w:pPr>
        <w:spacing w:line="13" w:lineRule="exact"/>
        <w:rPr>
          <w:rFonts w:eastAsia="Times New Roman"/>
          <w:color w:val="00000A"/>
          <w:sz w:val="24"/>
          <w:szCs w:val="24"/>
        </w:rPr>
      </w:pPr>
    </w:p>
    <w:p w:rsidR="009D54C7" w:rsidRDefault="00FE7FD8" w:rsidP="00250C18">
      <w:pPr>
        <w:numPr>
          <w:ilvl w:val="0"/>
          <w:numId w:val="17"/>
        </w:numPr>
        <w:tabs>
          <w:tab w:val="left" w:pos="519"/>
        </w:tabs>
        <w:spacing w:line="234" w:lineRule="auto"/>
        <w:ind w:left="260" w:firstLine="2"/>
        <w:rPr>
          <w:rFonts w:eastAsia="Times New Roman"/>
          <w:color w:val="00000A"/>
          <w:sz w:val="24"/>
          <w:szCs w:val="24"/>
        </w:rPr>
      </w:pPr>
      <w:r>
        <w:rPr>
          <w:rFonts w:eastAsia="Times New Roman"/>
          <w:color w:val="00000A"/>
          <w:sz w:val="24"/>
          <w:szCs w:val="24"/>
        </w:rPr>
        <w:t>овладение начальными навыками адаптации в динамично изменяющемся и развивающемся мире;</w:t>
      </w:r>
    </w:p>
    <w:p w:rsidR="009D54C7" w:rsidRDefault="009D54C7">
      <w:pPr>
        <w:spacing w:line="1" w:lineRule="exact"/>
        <w:rPr>
          <w:rFonts w:eastAsia="Times New Roman"/>
          <w:color w:val="00000A"/>
          <w:sz w:val="24"/>
          <w:szCs w:val="24"/>
        </w:rPr>
      </w:pPr>
    </w:p>
    <w:p w:rsidR="009D54C7" w:rsidRDefault="00FE7FD8" w:rsidP="00250C18">
      <w:pPr>
        <w:numPr>
          <w:ilvl w:val="0"/>
          <w:numId w:val="17"/>
        </w:numPr>
        <w:tabs>
          <w:tab w:val="left" w:pos="520"/>
        </w:tabs>
        <w:ind w:left="520" w:hanging="258"/>
        <w:rPr>
          <w:rFonts w:eastAsia="Times New Roman"/>
          <w:color w:val="00000A"/>
          <w:sz w:val="24"/>
          <w:szCs w:val="24"/>
        </w:rPr>
      </w:pPr>
      <w:r>
        <w:rPr>
          <w:rFonts w:eastAsia="Times New Roman"/>
          <w:color w:val="00000A"/>
          <w:sz w:val="24"/>
          <w:szCs w:val="24"/>
        </w:rPr>
        <w:t xml:space="preserve">овладение социально-бытовыми </w:t>
      </w:r>
      <w:r>
        <w:rPr>
          <w:rFonts w:eastAsia="Times New Roman"/>
          <w:color w:val="000000"/>
          <w:sz w:val="24"/>
          <w:szCs w:val="24"/>
        </w:rPr>
        <w:t>навыками</w:t>
      </w:r>
      <w:r>
        <w:rPr>
          <w:rFonts w:eastAsia="Times New Roman"/>
          <w:color w:val="00000A"/>
          <w:sz w:val="24"/>
          <w:szCs w:val="24"/>
        </w:rPr>
        <w:t>, используемыми в повседневной жизни;</w:t>
      </w:r>
    </w:p>
    <w:p w:rsidR="009D54C7" w:rsidRDefault="00FE7FD8" w:rsidP="00250C18">
      <w:pPr>
        <w:numPr>
          <w:ilvl w:val="0"/>
          <w:numId w:val="17"/>
        </w:numPr>
        <w:tabs>
          <w:tab w:val="left" w:pos="520"/>
        </w:tabs>
        <w:ind w:left="520" w:hanging="258"/>
        <w:rPr>
          <w:rFonts w:eastAsia="Times New Roman"/>
          <w:color w:val="00000A"/>
          <w:sz w:val="24"/>
          <w:szCs w:val="24"/>
        </w:rPr>
      </w:pPr>
      <w:r>
        <w:rPr>
          <w:rFonts w:eastAsia="Times New Roman"/>
          <w:color w:val="00000A"/>
          <w:sz w:val="24"/>
          <w:szCs w:val="24"/>
        </w:rPr>
        <w:t>владение навыками коммуникации и принятыми нормами социального взаимодействия;</w:t>
      </w:r>
    </w:p>
    <w:p w:rsidR="009D54C7" w:rsidRDefault="009D54C7">
      <w:pPr>
        <w:spacing w:line="12" w:lineRule="exact"/>
        <w:rPr>
          <w:rFonts w:eastAsia="Times New Roman"/>
          <w:color w:val="00000A"/>
          <w:sz w:val="24"/>
          <w:szCs w:val="24"/>
        </w:rPr>
      </w:pPr>
    </w:p>
    <w:p w:rsidR="009D54C7" w:rsidRDefault="00FE7FD8" w:rsidP="00250C18">
      <w:pPr>
        <w:numPr>
          <w:ilvl w:val="0"/>
          <w:numId w:val="17"/>
        </w:numPr>
        <w:tabs>
          <w:tab w:val="left" w:pos="519"/>
        </w:tabs>
        <w:spacing w:line="234" w:lineRule="auto"/>
        <w:ind w:left="260" w:firstLine="2"/>
        <w:rPr>
          <w:rFonts w:eastAsia="Times New Roman"/>
          <w:color w:val="00000A"/>
          <w:sz w:val="24"/>
          <w:szCs w:val="24"/>
        </w:rPr>
      </w:pPr>
      <w:r>
        <w:rPr>
          <w:rFonts w:eastAsia="Times New Roman"/>
          <w:color w:val="00000A"/>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9D54C7" w:rsidRDefault="009D54C7">
      <w:pPr>
        <w:spacing w:line="13" w:lineRule="exact"/>
        <w:rPr>
          <w:rFonts w:eastAsia="Times New Roman"/>
          <w:color w:val="00000A"/>
          <w:sz w:val="24"/>
          <w:szCs w:val="24"/>
        </w:rPr>
      </w:pPr>
    </w:p>
    <w:p w:rsidR="009D54C7" w:rsidRDefault="00FE7FD8" w:rsidP="00250C18">
      <w:pPr>
        <w:numPr>
          <w:ilvl w:val="0"/>
          <w:numId w:val="17"/>
        </w:numPr>
        <w:tabs>
          <w:tab w:val="left" w:pos="519"/>
        </w:tabs>
        <w:spacing w:line="234" w:lineRule="auto"/>
        <w:ind w:left="260" w:firstLine="2"/>
        <w:rPr>
          <w:rFonts w:eastAsia="Times New Roman"/>
          <w:color w:val="00000A"/>
          <w:sz w:val="24"/>
          <w:szCs w:val="24"/>
        </w:rPr>
      </w:pPr>
      <w:r>
        <w:rPr>
          <w:rFonts w:eastAsia="Times New Roman"/>
          <w:color w:val="00000A"/>
          <w:sz w:val="24"/>
          <w:szCs w:val="24"/>
        </w:rPr>
        <w:t xml:space="preserve">принятие и освоение социальной роли обучающегося, </w:t>
      </w:r>
      <w:r>
        <w:rPr>
          <w:rFonts w:eastAsia="Times New Roman"/>
          <w:color w:val="000000"/>
          <w:sz w:val="24"/>
          <w:szCs w:val="24"/>
        </w:rPr>
        <w:t>проявление</w:t>
      </w:r>
      <w:r>
        <w:rPr>
          <w:rFonts w:eastAsia="Times New Roman"/>
          <w:color w:val="00000A"/>
          <w:sz w:val="24"/>
          <w:szCs w:val="24"/>
        </w:rPr>
        <w:t xml:space="preserve"> социально значимых мотивов учебной деятельности;</w:t>
      </w:r>
    </w:p>
    <w:p w:rsidR="009D54C7" w:rsidRDefault="009D54C7">
      <w:pPr>
        <w:spacing w:line="14" w:lineRule="exact"/>
        <w:rPr>
          <w:rFonts w:eastAsia="Times New Roman"/>
          <w:color w:val="00000A"/>
          <w:sz w:val="24"/>
          <w:szCs w:val="24"/>
        </w:rPr>
      </w:pPr>
    </w:p>
    <w:p w:rsidR="009D54C7" w:rsidRDefault="00FE7FD8" w:rsidP="00250C18">
      <w:pPr>
        <w:numPr>
          <w:ilvl w:val="0"/>
          <w:numId w:val="17"/>
        </w:numPr>
        <w:tabs>
          <w:tab w:val="left" w:pos="519"/>
        </w:tabs>
        <w:spacing w:line="234" w:lineRule="auto"/>
        <w:ind w:left="260" w:firstLine="2"/>
        <w:rPr>
          <w:rFonts w:eastAsia="Times New Roman"/>
          <w:color w:val="00000A"/>
          <w:sz w:val="24"/>
          <w:szCs w:val="24"/>
        </w:rPr>
      </w:pPr>
      <w:r>
        <w:rPr>
          <w:rFonts w:eastAsia="Times New Roman"/>
          <w:sz w:val="24"/>
          <w:szCs w:val="24"/>
        </w:rPr>
        <w:t xml:space="preserve">сформированность </w:t>
      </w:r>
      <w:r>
        <w:rPr>
          <w:rFonts w:eastAsia="Times New Roman"/>
          <w:color w:val="00000A"/>
          <w:sz w:val="24"/>
          <w:szCs w:val="24"/>
        </w:rPr>
        <w:t>навыков сотрудничества с взрослыми и сверстниками в разных</w:t>
      </w:r>
      <w:r>
        <w:rPr>
          <w:rFonts w:eastAsia="Times New Roman"/>
          <w:sz w:val="24"/>
          <w:szCs w:val="24"/>
        </w:rPr>
        <w:t xml:space="preserve"> </w:t>
      </w:r>
      <w:r>
        <w:rPr>
          <w:rFonts w:eastAsia="Times New Roman"/>
          <w:color w:val="00000A"/>
          <w:sz w:val="24"/>
          <w:szCs w:val="24"/>
        </w:rPr>
        <w:t>социальных ситуациях;</w:t>
      </w:r>
    </w:p>
    <w:p w:rsidR="009D54C7" w:rsidRDefault="009D54C7">
      <w:pPr>
        <w:spacing w:line="1" w:lineRule="exact"/>
        <w:rPr>
          <w:rFonts w:eastAsia="Times New Roman"/>
          <w:color w:val="00000A"/>
          <w:sz w:val="24"/>
          <w:szCs w:val="24"/>
        </w:rPr>
      </w:pPr>
    </w:p>
    <w:p w:rsidR="009D54C7" w:rsidRDefault="00FE7FD8" w:rsidP="00250C18">
      <w:pPr>
        <w:numPr>
          <w:ilvl w:val="0"/>
          <w:numId w:val="17"/>
        </w:numPr>
        <w:tabs>
          <w:tab w:val="left" w:pos="640"/>
        </w:tabs>
        <w:ind w:left="640" w:hanging="378"/>
        <w:rPr>
          <w:rFonts w:eastAsia="Times New Roman"/>
          <w:color w:val="00000A"/>
          <w:sz w:val="24"/>
          <w:szCs w:val="24"/>
        </w:rPr>
      </w:pPr>
      <w:r>
        <w:rPr>
          <w:rFonts w:eastAsia="Times New Roman"/>
          <w:color w:val="00000A"/>
          <w:sz w:val="24"/>
          <w:szCs w:val="24"/>
        </w:rPr>
        <w:t>воспитание эстетических потребностей, ценностей и чувств;</w:t>
      </w:r>
    </w:p>
    <w:p w:rsidR="009D54C7" w:rsidRDefault="009D54C7">
      <w:pPr>
        <w:spacing w:line="12" w:lineRule="exact"/>
        <w:rPr>
          <w:rFonts w:eastAsia="Times New Roman"/>
          <w:color w:val="00000A"/>
          <w:sz w:val="24"/>
          <w:szCs w:val="24"/>
        </w:rPr>
      </w:pPr>
    </w:p>
    <w:p w:rsidR="009D54C7" w:rsidRDefault="00FE7FD8" w:rsidP="00250C18">
      <w:pPr>
        <w:numPr>
          <w:ilvl w:val="0"/>
          <w:numId w:val="17"/>
        </w:numPr>
        <w:tabs>
          <w:tab w:val="left" w:pos="630"/>
        </w:tabs>
        <w:spacing w:line="236" w:lineRule="auto"/>
        <w:ind w:left="260" w:firstLine="2"/>
        <w:jc w:val="both"/>
        <w:rPr>
          <w:rFonts w:eastAsia="Times New Roman"/>
          <w:color w:val="00000A"/>
          <w:sz w:val="24"/>
          <w:szCs w:val="24"/>
        </w:rPr>
      </w:pPr>
      <w:r>
        <w:rPr>
          <w:rFonts w:eastAsia="Times New Roman"/>
          <w:color w:val="00000A"/>
          <w:sz w:val="24"/>
          <w:szCs w:val="24"/>
        </w:rPr>
        <w:t xml:space="preserve">развитие этических чувств, </w:t>
      </w:r>
      <w:r>
        <w:rPr>
          <w:rFonts w:eastAsia="Times New Roman"/>
          <w:color w:val="000000"/>
          <w:sz w:val="24"/>
          <w:szCs w:val="24"/>
        </w:rPr>
        <w:t>проявление</w:t>
      </w:r>
      <w:r>
        <w:rPr>
          <w:rFonts w:eastAsia="Times New Roman"/>
          <w:color w:val="00000A"/>
          <w:sz w:val="24"/>
          <w:szCs w:val="24"/>
        </w:rPr>
        <w:t xml:space="preserve"> доброжелательности</w:t>
      </w:r>
      <w:r>
        <w:rPr>
          <w:rFonts w:eastAsia="Times New Roman"/>
          <w:color w:val="000000"/>
          <w:sz w:val="24"/>
          <w:szCs w:val="24"/>
        </w:rPr>
        <w:t>,</w:t>
      </w:r>
      <w:r>
        <w:rPr>
          <w:rFonts w:eastAsia="Times New Roman"/>
          <w:color w:val="00000A"/>
          <w:sz w:val="24"/>
          <w:szCs w:val="24"/>
        </w:rPr>
        <w:t xml:space="preserve"> эмоционально-нра-вственной отзывчивости </w:t>
      </w:r>
      <w:r>
        <w:rPr>
          <w:rFonts w:eastAsia="Times New Roman"/>
          <w:color w:val="000000"/>
          <w:sz w:val="24"/>
          <w:szCs w:val="24"/>
        </w:rPr>
        <w:t>и взаимопомощи,</w:t>
      </w:r>
      <w:r>
        <w:rPr>
          <w:rFonts w:eastAsia="Times New Roman"/>
          <w:color w:val="00000A"/>
          <w:sz w:val="24"/>
          <w:szCs w:val="24"/>
        </w:rPr>
        <w:t xml:space="preserve"> </w:t>
      </w:r>
      <w:r>
        <w:rPr>
          <w:rFonts w:eastAsia="Times New Roman"/>
          <w:color w:val="000000"/>
          <w:sz w:val="24"/>
          <w:szCs w:val="24"/>
        </w:rPr>
        <w:t>проявление</w:t>
      </w:r>
      <w:r>
        <w:rPr>
          <w:rFonts w:eastAsia="Times New Roman"/>
          <w:color w:val="00000A"/>
          <w:sz w:val="24"/>
          <w:szCs w:val="24"/>
        </w:rPr>
        <w:t xml:space="preserve"> сопереживания </w:t>
      </w:r>
      <w:r>
        <w:rPr>
          <w:rFonts w:eastAsia="Times New Roman"/>
          <w:color w:val="000000"/>
          <w:sz w:val="24"/>
          <w:szCs w:val="24"/>
        </w:rPr>
        <w:t>к</w:t>
      </w:r>
      <w:r>
        <w:rPr>
          <w:rFonts w:eastAsia="Times New Roman"/>
          <w:color w:val="00000A"/>
          <w:sz w:val="24"/>
          <w:szCs w:val="24"/>
        </w:rPr>
        <w:t xml:space="preserve"> чувствам других людей;</w:t>
      </w:r>
    </w:p>
    <w:p w:rsidR="009D54C7" w:rsidRDefault="009D54C7">
      <w:pPr>
        <w:spacing w:line="13" w:lineRule="exact"/>
        <w:rPr>
          <w:rFonts w:eastAsia="Times New Roman"/>
          <w:color w:val="00000A"/>
          <w:sz w:val="24"/>
          <w:szCs w:val="24"/>
        </w:rPr>
      </w:pPr>
    </w:p>
    <w:p w:rsidR="009D54C7" w:rsidRDefault="00FE7FD8" w:rsidP="00250C18">
      <w:pPr>
        <w:numPr>
          <w:ilvl w:val="0"/>
          <w:numId w:val="17"/>
        </w:numPr>
        <w:tabs>
          <w:tab w:val="left" w:pos="639"/>
        </w:tabs>
        <w:spacing w:line="236" w:lineRule="auto"/>
        <w:ind w:left="260" w:firstLine="2"/>
        <w:jc w:val="both"/>
        <w:rPr>
          <w:rFonts w:eastAsia="Times New Roman"/>
          <w:color w:val="00000A"/>
          <w:sz w:val="24"/>
          <w:szCs w:val="24"/>
        </w:rPr>
      </w:pPr>
      <w:r>
        <w:rPr>
          <w:rFonts w:eastAsia="Times New Roman"/>
          <w:sz w:val="24"/>
          <w:szCs w:val="24"/>
        </w:rPr>
        <w:t xml:space="preserve">сформированность </w:t>
      </w:r>
      <w:r>
        <w:rPr>
          <w:rFonts w:eastAsia="Times New Roman"/>
          <w:color w:val="00000A"/>
          <w:sz w:val="24"/>
          <w:szCs w:val="24"/>
        </w:rPr>
        <w:t>установки на безопасный,</w:t>
      </w:r>
      <w:r>
        <w:rPr>
          <w:rFonts w:eastAsia="Times New Roman"/>
          <w:sz w:val="24"/>
          <w:szCs w:val="24"/>
        </w:rPr>
        <w:t xml:space="preserve"> </w:t>
      </w:r>
      <w:r>
        <w:rPr>
          <w:rFonts w:eastAsia="Times New Roman"/>
          <w:color w:val="00000A"/>
          <w:sz w:val="24"/>
          <w:szCs w:val="24"/>
        </w:rPr>
        <w:t>здоровый образ жизни,</w:t>
      </w:r>
      <w:r>
        <w:rPr>
          <w:rFonts w:eastAsia="Times New Roman"/>
          <w:sz w:val="24"/>
          <w:szCs w:val="24"/>
        </w:rPr>
        <w:t xml:space="preserve"> </w:t>
      </w:r>
      <w:r>
        <w:rPr>
          <w:rFonts w:eastAsia="Times New Roman"/>
          <w:color w:val="00000A"/>
          <w:sz w:val="24"/>
          <w:szCs w:val="24"/>
        </w:rPr>
        <w:t>наличие</w:t>
      </w:r>
      <w:r>
        <w:rPr>
          <w:rFonts w:eastAsia="Times New Roman"/>
          <w:sz w:val="24"/>
          <w:szCs w:val="24"/>
        </w:rPr>
        <w:t xml:space="preserve"> </w:t>
      </w:r>
      <w:r>
        <w:rPr>
          <w:rFonts w:eastAsia="Times New Roman"/>
          <w:color w:val="00000A"/>
          <w:sz w:val="24"/>
          <w:szCs w:val="24"/>
        </w:rPr>
        <w:t>мотивации к творческому труду, работе на результат, бережному отношению к материальным и духовным ценностям;</w:t>
      </w:r>
    </w:p>
    <w:p w:rsidR="009D54C7" w:rsidRDefault="009D54C7">
      <w:pPr>
        <w:spacing w:line="1" w:lineRule="exact"/>
        <w:rPr>
          <w:rFonts w:eastAsia="Times New Roman"/>
          <w:color w:val="00000A"/>
          <w:sz w:val="24"/>
          <w:szCs w:val="24"/>
        </w:rPr>
      </w:pPr>
    </w:p>
    <w:p w:rsidR="009D54C7" w:rsidRDefault="00FE7FD8" w:rsidP="00250C18">
      <w:pPr>
        <w:numPr>
          <w:ilvl w:val="0"/>
          <w:numId w:val="17"/>
        </w:numPr>
        <w:tabs>
          <w:tab w:val="left" w:pos="640"/>
        </w:tabs>
        <w:ind w:left="640" w:hanging="378"/>
        <w:rPr>
          <w:rFonts w:eastAsia="Times New Roman"/>
          <w:sz w:val="24"/>
          <w:szCs w:val="24"/>
        </w:rPr>
      </w:pPr>
      <w:r>
        <w:rPr>
          <w:rFonts w:eastAsia="Times New Roman"/>
          <w:sz w:val="24"/>
          <w:szCs w:val="24"/>
        </w:rPr>
        <w:t xml:space="preserve">проявление </w:t>
      </w:r>
      <w:r>
        <w:rPr>
          <w:rFonts w:eastAsia="Times New Roman"/>
          <w:color w:val="00000A"/>
          <w:sz w:val="24"/>
          <w:szCs w:val="24"/>
        </w:rPr>
        <w:t>готовности к самостоятельной жизни.</w:t>
      </w:r>
    </w:p>
    <w:p w:rsidR="009D54C7" w:rsidRDefault="009D54C7">
      <w:pPr>
        <w:spacing w:line="12" w:lineRule="exact"/>
        <w:rPr>
          <w:sz w:val="20"/>
          <w:szCs w:val="20"/>
        </w:rPr>
      </w:pPr>
    </w:p>
    <w:p w:rsidR="009D54C7" w:rsidRDefault="00FE7FD8">
      <w:pPr>
        <w:spacing w:line="238" w:lineRule="auto"/>
        <w:ind w:left="260" w:firstLine="708"/>
        <w:jc w:val="both"/>
        <w:rPr>
          <w:sz w:val="20"/>
          <w:szCs w:val="20"/>
        </w:rPr>
      </w:pPr>
      <w:r>
        <w:rPr>
          <w:rFonts w:eastAsia="Times New Roman"/>
          <w:i/>
          <w:iCs/>
          <w:sz w:val="24"/>
          <w:szCs w:val="24"/>
        </w:rPr>
        <w:t xml:space="preserve">Предметные результаты </w:t>
      </w:r>
      <w:r>
        <w:rPr>
          <w:rFonts w:eastAsia="Times New Roman"/>
          <w:sz w:val="24"/>
          <w:szCs w:val="24"/>
        </w:rPr>
        <w:t>освоения АООП образования включают освоенные</w:t>
      </w:r>
      <w:r>
        <w:rPr>
          <w:rFonts w:eastAsia="Times New Roman"/>
          <w:i/>
          <w:iCs/>
          <w:sz w:val="24"/>
          <w:szCs w:val="24"/>
        </w:rPr>
        <w:t xml:space="preserve"> </w:t>
      </w:r>
      <w:r>
        <w:rPr>
          <w:rFonts w:eastAsia="Times New Roman"/>
          <w:sz w:val="24"/>
          <w:szCs w:val="24"/>
        </w:rPr>
        <w:t>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9D54C7" w:rsidRDefault="009D54C7">
      <w:pPr>
        <w:spacing w:line="15"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АООП определяет два уровня овладения предметными результатами: минимальный и достаточный.</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color w:val="00000A"/>
          <w:sz w:val="24"/>
          <w:szCs w:val="24"/>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eastAsia="Times New Roman"/>
          <w:color w:val="000000"/>
          <w:sz w:val="24"/>
          <w:szCs w:val="24"/>
        </w:rPr>
        <w:t>В</w:t>
      </w:r>
      <w:r>
        <w:rPr>
          <w:rFonts w:eastAsia="Times New Roman"/>
          <w:color w:val="00000A"/>
          <w:sz w:val="24"/>
          <w:szCs w:val="24"/>
        </w:rPr>
        <w:t xml:space="preserve"> </w:t>
      </w:r>
      <w:r>
        <w:rPr>
          <w:rFonts w:eastAsia="Times New Roman"/>
          <w:color w:val="000000"/>
          <w:sz w:val="24"/>
          <w:szCs w:val="24"/>
        </w:rPr>
        <w:t>том случае, если обучающийся не достигает минимального уровня овладения предметными результатами по всем или большинству учебных предметов, то по</w:t>
      </w:r>
    </w:p>
    <w:p w:rsidR="00582216" w:rsidRDefault="00582216" w:rsidP="00582216">
      <w:pPr>
        <w:spacing w:line="236" w:lineRule="auto"/>
        <w:jc w:val="both"/>
        <w:rPr>
          <w:sz w:val="20"/>
          <w:szCs w:val="20"/>
        </w:rPr>
      </w:pPr>
      <w:r>
        <w:rPr>
          <w:rFonts w:eastAsia="Times New Roman"/>
          <w:sz w:val="24"/>
          <w:szCs w:val="24"/>
        </w:rPr>
        <w:t>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p w:rsidR="009D54C7" w:rsidRPr="00582216" w:rsidRDefault="009D54C7" w:rsidP="00582216">
      <w:pPr>
        <w:ind w:right="-259"/>
        <w:rPr>
          <w:sz w:val="20"/>
          <w:szCs w:val="20"/>
        </w:rPr>
        <w:sectPr w:rsidR="009D54C7" w:rsidRPr="00582216" w:rsidSect="005E710C">
          <w:pgSz w:w="11900" w:h="16838"/>
          <w:pgMar w:top="1135" w:right="846" w:bottom="191" w:left="1440" w:header="0" w:footer="0" w:gutter="0"/>
          <w:cols w:space="720" w:equalWidth="0">
            <w:col w:w="9620"/>
          </w:cols>
        </w:sectPr>
      </w:pPr>
    </w:p>
    <w:p w:rsidR="009D54C7" w:rsidRDefault="009D54C7">
      <w:pPr>
        <w:spacing w:line="2" w:lineRule="exact"/>
        <w:rPr>
          <w:sz w:val="20"/>
          <w:szCs w:val="20"/>
        </w:rPr>
      </w:pPr>
    </w:p>
    <w:p w:rsidR="009D54C7" w:rsidRDefault="00FE7FD8">
      <w:pPr>
        <w:ind w:left="980"/>
        <w:rPr>
          <w:sz w:val="20"/>
          <w:szCs w:val="20"/>
        </w:rPr>
      </w:pPr>
      <w:r>
        <w:rPr>
          <w:rFonts w:eastAsia="Times New Roman"/>
          <w:b/>
          <w:bCs/>
          <w:sz w:val="24"/>
          <w:szCs w:val="24"/>
        </w:rPr>
        <w:t xml:space="preserve">Изобразительное искусство </w:t>
      </w:r>
      <w:r>
        <w:rPr>
          <w:rFonts w:eastAsia="Times New Roman"/>
          <w:sz w:val="24"/>
          <w:szCs w:val="24"/>
        </w:rPr>
        <w:t>(V</w:t>
      </w:r>
      <w:r>
        <w:rPr>
          <w:rFonts w:eastAsia="Times New Roman"/>
          <w:b/>
          <w:bCs/>
          <w:sz w:val="24"/>
          <w:szCs w:val="24"/>
        </w:rPr>
        <w:t xml:space="preserve"> </w:t>
      </w:r>
      <w:r>
        <w:rPr>
          <w:rFonts w:eastAsia="Times New Roman"/>
          <w:sz w:val="24"/>
          <w:szCs w:val="24"/>
        </w:rPr>
        <w:t>класс)</w:t>
      </w:r>
    </w:p>
    <w:p w:rsidR="009D54C7" w:rsidRDefault="00FE7FD8">
      <w:pPr>
        <w:ind w:left="980"/>
        <w:rPr>
          <w:sz w:val="20"/>
          <w:szCs w:val="20"/>
        </w:rPr>
      </w:pPr>
      <w:r>
        <w:rPr>
          <w:rFonts w:eastAsia="Times New Roman"/>
          <w:sz w:val="24"/>
          <w:szCs w:val="24"/>
          <w:u w:val="single"/>
        </w:rPr>
        <w:t>Минимальный уровень:</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 xml:space="preserve">знание </w:t>
      </w:r>
      <w:r>
        <w:rPr>
          <w:rFonts w:eastAsia="Times New Roman"/>
          <w:color w:val="000000"/>
          <w:sz w:val="24"/>
          <w:szCs w:val="24"/>
        </w:rPr>
        <w:t>названий художественных материалов,</w:t>
      </w:r>
      <w:r>
        <w:rPr>
          <w:rFonts w:eastAsia="Times New Roman"/>
          <w:color w:val="00000A"/>
          <w:sz w:val="24"/>
          <w:szCs w:val="24"/>
        </w:rPr>
        <w:t xml:space="preserve"> </w:t>
      </w:r>
      <w:r>
        <w:rPr>
          <w:rFonts w:eastAsia="Times New Roman"/>
          <w:color w:val="000000"/>
          <w:sz w:val="24"/>
          <w:szCs w:val="24"/>
        </w:rPr>
        <w:t>инструментов и приспособлений;</w:t>
      </w:r>
      <w:r>
        <w:rPr>
          <w:rFonts w:eastAsia="Times New Roman"/>
          <w:color w:val="00000A"/>
          <w:sz w:val="24"/>
          <w:szCs w:val="24"/>
        </w:rPr>
        <w:t xml:space="preserve"> </w:t>
      </w:r>
      <w:r>
        <w:rPr>
          <w:rFonts w:eastAsia="Times New Roman"/>
          <w:color w:val="000000"/>
          <w:sz w:val="24"/>
          <w:szCs w:val="24"/>
        </w:rPr>
        <w:t>их</w:t>
      </w:r>
      <w:r>
        <w:rPr>
          <w:rFonts w:eastAsia="Times New Roman"/>
          <w:color w:val="00000A"/>
          <w:sz w:val="24"/>
          <w:szCs w:val="24"/>
        </w:rPr>
        <w:t xml:space="preserve"> </w:t>
      </w:r>
      <w:r>
        <w:rPr>
          <w:rFonts w:eastAsia="Times New Roman"/>
          <w:color w:val="000000"/>
          <w:sz w:val="24"/>
          <w:szCs w:val="24"/>
        </w:rPr>
        <w:t>свойств, назначения, правил хранения, обращения и санитарно-гигиенических требований при работе с ними;</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 xml:space="preserve">знание </w:t>
      </w:r>
      <w:r>
        <w:rPr>
          <w:rFonts w:eastAsia="Times New Roman"/>
          <w:color w:val="000000"/>
          <w:sz w:val="24"/>
          <w:szCs w:val="24"/>
        </w:rPr>
        <w:t>элементарных правил композиции,</w:t>
      </w:r>
      <w:r>
        <w:rPr>
          <w:rFonts w:eastAsia="Times New Roman"/>
          <w:color w:val="00000A"/>
          <w:sz w:val="24"/>
          <w:szCs w:val="24"/>
        </w:rPr>
        <w:t xml:space="preserve"> </w:t>
      </w:r>
      <w:r>
        <w:rPr>
          <w:rFonts w:eastAsia="Times New Roman"/>
          <w:color w:val="000000"/>
          <w:sz w:val="24"/>
          <w:szCs w:val="24"/>
        </w:rPr>
        <w:t>цветоведения,</w:t>
      </w:r>
      <w:r>
        <w:rPr>
          <w:rFonts w:eastAsia="Times New Roman"/>
          <w:color w:val="00000A"/>
          <w:sz w:val="24"/>
          <w:szCs w:val="24"/>
        </w:rPr>
        <w:t xml:space="preserve"> </w:t>
      </w:r>
      <w:r>
        <w:rPr>
          <w:rFonts w:eastAsia="Times New Roman"/>
          <w:color w:val="000000"/>
          <w:sz w:val="24"/>
          <w:szCs w:val="24"/>
        </w:rPr>
        <w:t>передачи формы предмета</w:t>
      </w:r>
    </w:p>
    <w:p w:rsidR="009D54C7" w:rsidRDefault="00FE7FD8">
      <w:pPr>
        <w:ind w:left="260"/>
        <w:rPr>
          <w:sz w:val="20"/>
          <w:szCs w:val="20"/>
        </w:rPr>
      </w:pPr>
      <w:r>
        <w:rPr>
          <w:rFonts w:eastAsia="Times New Roman"/>
          <w:sz w:val="24"/>
          <w:szCs w:val="24"/>
        </w:rPr>
        <w:t>и др.;</w:t>
      </w:r>
    </w:p>
    <w:p w:rsidR="009D54C7" w:rsidRDefault="00FE7FD8">
      <w:pPr>
        <w:tabs>
          <w:tab w:val="left" w:pos="1980"/>
          <w:tab w:val="left" w:pos="3380"/>
          <w:tab w:val="left" w:pos="5280"/>
          <w:tab w:val="left" w:pos="6380"/>
          <w:tab w:val="left" w:pos="8520"/>
        </w:tabs>
        <w:ind w:left="980"/>
        <w:rPr>
          <w:sz w:val="20"/>
          <w:szCs w:val="20"/>
        </w:rPr>
      </w:pPr>
      <w:r>
        <w:rPr>
          <w:rFonts w:eastAsia="Times New Roman"/>
          <w:color w:val="00000A"/>
          <w:sz w:val="24"/>
          <w:szCs w:val="24"/>
        </w:rPr>
        <w:t>знание</w:t>
      </w:r>
      <w:r>
        <w:rPr>
          <w:sz w:val="20"/>
          <w:szCs w:val="20"/>
        </w:rPr>
        <w:tab/>
      </w:r>
      <w:r>
        <w:rPr>
          <w:rFonts w:eastAsia="Times New Roman"/>
          <w:sz w:val="24"/>
          <w:szCs w:val="24"/>
        </w:rPr>
        <w:t>некоторых</w:t>
      </w:r>
      <w:r>
        <w:rPr>
          <w:sz w:val="20"/>
          <w:szCs w:val="20"/>
        </w:rPr>
        <w:tab/>
      </w:r>
      <w:r>
        <w:rPr>
          <w:rFonts w:eastAsia="Times New Roman"/>
          <w:sz w:val="24"/>
          <w:szCs w:val="24"/>
        </w:rPr>
        <w:t>выразительных</w:t>
      </w:r>
      <w:r>
        <w:rPr>
          <w:sz w:val="20"/>
          <w:szCs w:val="20"/>
        </w:rPr>
        <w:tab/>
      </w:r>
      <w:r>
        <w:rPr>
          <w:rFonts w:eastAsia="Times New Roman"/>
          <w:sz w:val="24"/>
          <w:szCs w:val="24"/>
        </w:rPr>
        <w:t>средств</w:t>
      </w:r>
      <w:r>
        <w:rPr>
          <w:sz w:val="20"/>
          <w:szCs w:val="20"/>
        </w:rPr>
        <w:tab/>
      </w:r>
      <w:r>
        <w:rPr>
          <w:rFonts w:eastAsia="Times New Roman"/>
          <w:sz w:val="24"/>
          <w:szCs w:val="24"/>
        </w:rPr>
        <w:t>изобразительного</w:t>
      </w:r>
      <w:r>
        <w:rPr>
          <w:sz w:val="20"/>
          <w:szCs w:val="20"/>
        </w:rPr>
        <w:tab/>
      </w:r>
      <w:r>
        <w:rPr>
          <w:rFonts w:eastAsia="Times New Roman"/>
          <w:sz w:val="23"/>
          <w:szCs w:val="23"/>
        </w:rPr>
        <w:t>искусства:</w:t>
      </w:r>
    </w:p>
    <w:p w:rsidR="009D54C7" w:rsidRDefault="00FE7FD8">
      <w:pPr>
        <w:ind w:left="260"/>
        <w:rPr>
          <w:sz w:val="20"/>
          <w:szCs w:val="20"/>
        </w:rPr>
      </w:pPr>
      <w:r>
        <w:rPr>
          <w:rFonts w:eastAsia="Times New Roman"/>
          <w:sz w:val="24"/>
          <w:szCs w:val="24"/>
        </w:rPr>
        <w:t>«изобразительная поверхность», «точка», «линия», «штриховка», «пятно», «цвет»;</w:t>
      </w:r>
    </w:p>
    <w:p w:rsidR="009D54C7" w:rsidRDefault="00FE7FD8">
      <w:pPr>
        <w:ind w:left="980"/>
        <w:rPr>
          <w:sz w:val="20"/>
          <w:szCs w:val="20"/>
        </w:rPr>
      </w:pPr>
      <w:r>
        <w:rPr>
          <w:rFonts w:eastAsia="Times New Roman"/>
          <w:sz w:val="24"/>
          <w:szCs w:val="24"/>
        </w:rPr>
        <w:t>пользование материалами для рисования, аппликации, лепки;</w:t>
      </w:r>
    </w:p>
    <w:p w:rsidR="009D54C7" w:rsidRDefault="00FE7FD8">
      <w:pPr>
        <w:ind w:left="980"/>
        <w:rPr>
          <w:sz w:val="20"/>
          <w:szCs w:val="20"/>
        </w:rPr>
      </w:pPr>
      <w:r>
        <w:rPr>
          <w:rFonts w:eastAsia="Times New Roman"/>
          <w:color w:val="00000A"/>
          <w:sz w:val="24"/>
          <w:szCs w:val="24"/>
        </w:rPr>
        <w:t xml:space="preserve">знание </w:t>
      </w:r>
      <w:r>
        <w:rPr>
          <w:rFonts w:eastAsia="Times New Roman"/>
          <w:color w:val="000000"/>
          <w:sz w:val="24"/>
          <w:szCs w:val="24"/>
        </w:rPr>
        <w:t>названий предметов,</w:t>
      </w:r>
      <w:r>
        <w:rPr>
          <w:rFonts w:eastAsia="Times New Roman"/>
          <w:color w:val="00000A"/>
          <w:sz w:val="24"/>
          <w:szCs w:val="24"/>
        </w:rPr>
        <w:t xml:space="preserve"> </w:t>
      </w:r>
      <w:r>
        <w:rPr>
          <w:rFonts w:eastAsia="Times New Roman"/>
          <w:color w:val="000000"/>
          <w:sz w:val="24"/>
          <w:szCs w:val="24"/>
        </w:rPr>
        <w:t>подлежащих рисованию,</w:t>
      </w:r>
      <w:r>
        <w:rPr>
          <w:rFonts w:eastAsia="Times New Roman"/>
          <w:color w:val="00000A"/>
          <w:sz w:val="24"/>
          <w:szCs w:val="24"/>
        </w:rPr>
        <w:t xml:space="preserve"> </w:t>
      </w:r>
      <w:r>
        <w:rPr>
          <w:rFonts w:eastAsia="Times New Roman"/>
          <w:color w:val="000000"/>
          <w:sz w:val="24"/>
          <w:szCs w:val="24"/>
        </w:rPr>
        <w:t>лепке и аппликации;</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 xml:space="preserve">знание </w:t>
      </w:r>
      <w:r>
        <w:rPr>
          <w:rFonts w:eastAsia="Times New Roman"/>
          <w:color w:val="000000"/>
          <w:sz w:val="24"/>
          <w:szCs w:val="24"/>
        </w:rPr>
        <w:t>названий некоторых народных и национальных промыслов,</w:t>
      </w:r>
      <w:r>
        <w:rPr>
          <w:rFonts w:eastAsia="Times New Roman"/>
          <w:color w:val="00000A"/>
          <w:sz w:val="24"/>
          <w:szCs w:val="24"/>
        </w:rPr>
        <w:t xml:space="preserve"> </w:t>
      </w:r>
      <w:r>
        <w:rPr>
          <w:rFonts w:eastAsia="Times New Roman"/>
          <w:color w:val="000000"/>
          <w:sz w:val="24"/>
          <w:szCs w:val="24"/>
        </w:rPr>
        <w:t>изготавливающих игрушки: Дымково, Гжель, Городец, Каргополь и др.;</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организация рабочего места в зависимости от характера выполняемой работы;</w:t>
      </w:r>
    </w:p>
    <w:p w:rsidR="009D54C7" w:rsidRDefault="009D54C7">
      <w:pPr>
        <w:spacing w:line="200" w:lineRule="exact"/>
        <w:rPr>
          <w:sz w:val="20"/>
          <w:szCs w:val="20"/>
        </w:rPr>
      </w:pPr>
    </w:p>
    <w:p w:rsidR="00582216" w:rsidRDefault="00582216" w:rsidP="00582216">
      <w:pPr>
        <w:spacing w:line="237" w:lineRule="auto"/>
        <w:ind w:left="260" w:firstLine="708"/>
        <w:jc w:val="both"/>
        <w:rPr>
          <w:sz w:val="20"/>
          <w:szCs w:val="20"/>
        </w:rPr>
      </w:pPr>
      <w:r>
        <w:rPr>
          <w:rFonts w:eastAsia="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82216" w:rsidRDefault="00582216" w:rsidP="00582216">
      <w:pPr>
        <w:spacing w:line="14" w:lineRule="exact"/>
        <w:rPr>
          <w:sz w:val="20"/>
          <w:szCs w:val="20"/>
        </w:rPr>
      </w:pPr>
    </w:p>
    <w:p w:rsidR="00582216" w:rsidRDefault="00582216" w:rsidP="00582216">
      <w:pPr>
        <w:spacing w:line="234" w:lineRule="auto"/>
        <w:ind w:left="260" w:firstLine="708"/>
        <w:jc w:val="both"/>
        <w:rPr>
          <w:sz w:val="20"/>
          <w:szCs w:val="20"/>
        </w:rPr>
      </w:pPr>
      <w:r>
        <w:rPr>
          <w:rFonts w:eastAsia="Times New Roman"/>
          <w:sz w:val="24"/>
          <w:szCs w:val="24"/>
        </w:rPr>
        <w:t xml:space="preserve">владение некоторыми приемами лепки (раскатывание, сплющивание, </w:t>
      </w:r>
      <w:proofErr w:type="spellStart"/>
      <w:r>
        <w:rPr>
          <w:rFonts w:eastAsia="Times New Roman"/>
          <w:sz w:val="24"/>
          <w:szCs w:val="24"/>
        </w:rPr>
        <w:t>отщипывание</w:t>
      </w:r>
      <w:proofErr w:type="spellEnd"/>
      <w:r>
        <w:rPr>
          <w:rFonts w:eastAsia="Times New Roman"/>
          <w:sz w:val="24"/>
          <w:szCs w:val="24"/>
        </w:rPr>
        <w:t>) и аппликации (вырезание и наклеивание);</w:t>
      </w:r>
    </w:p>
    <w:p w:rsidR="00582216" w:rsidRDefault="00582216" w:rsidP="00582216">
      <w:pPr>
        <w:spacing w:line="14" w:lineRule="exact"/>
        <w:rPr>
          <w:sz w:val="20"/>
          <w:szCs w:val="20"/>
        </w:rPr>
      </w:pPr>
    </w:p>
    <w:p w:rsidR="00582216" w:rsidRDefault="00582216" w:rsidP="00582216">
      <w:pPr>
        <w:spacing w:line="236" w:lineRule="auto"/>
        <w:ind w:left="260" w:firstLine="708"/>
        <w:jc w:val="both"/>
        <w:rPr>
          <w:sz w:val="20"/>
          <w:szCs w:val="20"/>
        </w:rPr>
      </w:pPr>
      <w:r>
        <w:rPr>
          <w:rFonts w:eastAsia="Times New Roman"/>
          <w:sz w:val="24"/>
          <w:szCs w:val="24"/>
        </w:rPr>
        <w:t>рисование по образцу</w:t>
      </w:r>
      <w:r>
        <w:rPr>
          <w:rFonts w:eastAsia="Times New Roman"/>
          <w:color w:val="FF0000"/>
          <w:sz w:val="24"/>
          <w:szCs w:val="24"/>
        </w:rPr>
        <w:t>,</w:t>
      </w:r>
      <w:r>
        <w:rPr>
          <w:rFonts w:eastAsia="Times New Roman"/>
          <w:sz w:val="24"/>
          <w:szCs w:val="24"/>
        </w:rPr>
        <w:t xml:space="preserve">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82216" w:rsidRDefault="00582216" w:rsidP="00582216">
      <w:pPr>
        <w:spacing w:line="14" w:lineRule="exact"/>
        <w:rPr>
          <w:sz w:val="20"/>
          <w:szCs w:val="20"/>
        </w:rPr>
      </w:pPr>
    </w:p>
    <w:p w:rsidR="00582216" w:rsidRDefault="00582216" w:rsidP="00582216">
      <w:pPr>
        <w:spacing w:line="234" w:lineRule="auto"/>
        <w:ind w:left="260" w:firstLine="708"/>
        <w:jc w:val="both"/>
        <w:rPr>
          <w:sz w:val="20"/>
          <w:szCs w:val="20"/>
        </w:rPr>
      </w:pPr>
      <w:r>
        <w:rPr>
          <w:rFonts w:eastAsia="Times New Roman"/>
          <w:sz w:val="24"/>
          <w:szCs w:val="24"/>
        </w:rPr>
        <w:t>применение приемов работы карандашом, гуашью, акварельными красками с целью передачи фактуры предмета;</w:t>
      </w:r>
    </w:p>
    <w:p w:rsidR="00582216" w:rsidRDefault="00582216" w:rsidP="00582216">
      <w:pPr>
        <w:spacing w:line="14" w:lineRule="exact"/>
        <w:rPr>
          <w:sz w:val="20"/>
          <w:szCs w:val="20"/>
        </w:rPr>
      </w:pPr>
    </w:p>
    <w:p w:rsidR="00582216" w:rsidRDefault="00582216" w:rsidP="00582216">
      <w:pPr>
        <w:spacing w:line="234" w:lineRule="auto"/>
        <w:ind w:left="260" w:firstLine="708"/>
        <w:jc w:val="both"/>
        <w:rPr>
          <w:sz w:val="20"/>
          <w:szCs w:val="20"/>
        </w:rPr>
      </w:pPr>
      <w:r>
        <w:rPr>
          <w:rFonts w:eastAsia="Times New Roman"/>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582216" w:rsidRDefault="00582216" w:rsidP="00582216">
      <w:pPr>
        <w:spacing w:line="14" w:lineRule="exact"/>
        <w:rPr>
          <w:sz w:val="20"/>
          <w:szCs w:val="20"/>
        </w:rPr>
      </w:pPr>
    </w:p>
    <w:p w:rsidR="00582216" w:rsidRDefault="00582216" w:rsidP="00582216">
      <w:pPr>
        <w:spacing w:line="234" w:lineRule="auto"/>
        <w:ind w:left="260" w:right="20" w:firstLine="708"/>
        <w:jc w:val="both"/>
        <w:rPr>
          <w:sz w:val="20"/>
          <w:szCs w:val="20"/>
        </w:rPr>
      </w:pPr>
      <w:r>
        <w:rPr>
          <w:rFonts w:eastAsia="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82216" w:rsidRDefault="00582216" w:rsidP="00582216">
      <w:pPr>
        <w:spacing w:line="14" w:lineRule="exact"/>
        <w:rPr>
          <w:sz w:val="20"/>
          <w:szCs w:val="20"/>
        </w:rPr>
      </w:pPr>
    </w:p>
    <w:p w:rsidR="00582216" w:rsidRDefault="00582216" w:rsidP="00582216">
      <w:pPr>
        <w:spacing w:line="234" w:lineRule="auto"/>
        <w:jc w:val="both"/>
        <w:rPr>
          <w:sz w:val="20"/>
          <w:szCs w:val="20"/>
        </w:rPr>
      </w:pPr>
      <w:r>
        <w:rPr>
          <w:rFonts w:eastAsia="Times New Roman"/>
          <w:sz w:val="24"/>
          <w:szCs w:val="24"/>
        </w:rPr>
        <w:t>узнавание и различение в книжных иллюстрациях и репродукциях изображенных предметов</w:t>
      </w:r>
      <w:proofErr w:type="gramStart"/>
      <w:r>
        <w:rPr>
          <w:rFonts w:eastAsia="Times New Roman"/>
          <w:sz w:val="24"/>
          <w:szCs w:val="24"/>
        </w:rPr>
        <w:t xml:space="preserve"> .</w:t>
      </w:r>
      <w:proofErr w:type="gramEnd"/>
      <w:r>
        <w:rPr>
          <w:rFonts w:eastAsia="Times New Roman"/>
          <w:sz w:val="24"/>
          <w:szCs w:val="24"/>
          <w:u w:val="single"/>
        </w:rPr>
        <w:t>Достаточный уровень:</w:t>
      </w:r>
    </w:p>
    <w:p w:rsidR="00582216" w:rsidRDefault="00582216" w:rsidP="00582216">
      <w:pPr>
        <w:spacing w:line="12" w:lineRule="exact"/>
        <w:rPr>
          <w:sz w:val="20"/>
          <w:szCs w:val="20"/>
        </w:rPr>
      </w:pPr>
    </w:p>
    <w:p w:rsidR="00582216" w:rsidRDefault="00582216" w:rsidP="00582216">
      <w:pPr>
        <w:ind w:left="980"/>
        <w:rPr>
          <w:sz w:val="20"/>
          <w:szCs w:val="20"/>
        </w:rPr>
      </w:pPr>
      <w:r>
        <w:rPr>
          <w:rFonts w:eastAsia="Times New Roman"/>
          <w:color w:val="00000A"/>
          <w:sz w:val="23"/>
          <w:szCs w:val="23"/>
        </w:rPr>
        <w:t xml:space="preserve">знание </w:t>
      </w:r>
      <w:r>
        <w:rPr>
          <w:rFonts w:eastAsia="Times New Roman"/>
          <w:color w:val="000000"/>
          <w:sz w:val="23"/>
          <w:szCs w:val="23"/>
        </w:rPr>
        <w:t>названий жанров изобразительного искусства</w:t>
      </w:r>
      <w:r>
        <w:rPr>
          <w:rFonts w:eastAsia="Times New Roman"/>
          <w:color w:val="00000A"/>
          <w:sz w:val="23"/>
          <w:szCs w:val="23"/>
        </w:rPr>
        <w:t xml:space="preserve"> </w:t>
      </w:r>
      <w:r>
        <w:rPr>
          <w:rFonts w:eastAsia="Times New Roman"/>
          <w:color w:val="000000"/>
          <w:sz w:val="23"/>
          <w:szCs w:val="23"/>
        </w:rPr>
        <w:t>(портрет,</w:t>
      </w:r>
      <w:r>
        <w:rPr>
          <w:rFonts w:eastAsia="Times New Roman"/>
          <w:color w:val="00000A"/>
          <w:sz w:val="23"/>
          <w:szCs w:val="23"/>
        </w:rPr>
        <w:t xml:space="preserve"> </w:t>
      </w:r>
      <w:r>
        <w:rPr>
          <w:rFonts w:eastAsia="Times New Roman"/>
          <w:color w:val="000000"/>
          <w:sz w:val="23"/>
          <w:szCs w:val="23"/>
        </w:rPr>
        <w:t>натюрморт,</w:t>
      </w:r>
      <w:r>
        <w:rPr>
          <w:rFonts w:eastAsia="Times New Roman"/>
          <w:color w:val="00000A"/>
          <w:sz w:val="23"/>
          <w:szCs w:val="23"/>
        </w:rPr>
        <w:t xml:space="preserve"> </w:t>
      </w:r>
      <w:r>
        <w:rPr>
          <w:rFonts w:eastAsia="Times New Roman"/>
          <w:color w:val="000000"/>
          <w:sz w:val="23"/>
          <w:szCs w:val="23"/>
        </w:rPr>
        <w:t>пейзаж и</w:t>
      </w:r>
    </w:p>
    <w:p w:rsidR="00582216" w:rsidRDefault="00582216" w:rsidP="00582216">
      <w:pPr>
        <w:ind w:left="260"/>
        <w:rPr>
          <w:sz w:val="20"/>
          <w:szCs w:val="20"/>
        </w:rPr>
      </w:pPr>
      <w:r>
        <w:rPr>
          <w:rFonts w:eastAsia="Times New Roman"/>
          <w:sz w:val="24"/>
          <w:szCs w:val="24"/>
        </w:rPr>
        <w:t>др.);</w:t>
      </w:r>
    </w:p>
    <w:p w:rsidR="00582216" w:rsidRDefault="00582216" w:rsidP="00582216">
      <w:pPr>
        <w:spacing w:line="12" w:lineRule="exact"/>
        <w:rPr>
          <w:sz w:val="20"/>
          <w:szCs w:val="20"/>
        </w:rPr>
      </w:pPr>
    </w:p>
    <w:p w:rsidR="00582216" w:rsidRDefault="00582216" w:rsidP="00582216">
      <w:pPr>
        <w:spacing w:line="234" w:lineRule="auto"/>
        <w:ind w:left="260" w:right="20" w:firstLine="708"/>
        <w:jc w:val="both"/>
        <w:rPr>
          <w:sz w:val="20"/>
          <w:szCs w:val="20"/>
        </w:rPr>
      </w:pPr>
      <w:r>
        <w:rPr>
          <w:rFonts w:eastAsia="Times New Roman"/>
          <w:color w:val="00000A"/>
          <w:sz w:val="24"/>
          <w:szCs w:val="24"/>
        </w:rPr>
        <w:t xml:space="preserve">знание </w:t>
      </w:r>
      <w:r>
        <w:rPr>
          <w:rFonts w:eastAsia="Times New Roman"/>
          <w:color w:val="000000"/>
          <w:sz w:val="24"/>
          <w:szCs w:val="24"/>
        </w:rPr>
        <w:t>названий некоторых народных и национальных промыслов</w:t>
      </w:r>
      <w:r>
        <w:rPr>
          <w:rFonts w:eastAsia="Times New Roman"/>
          <w:color w:val="00000A"/>
          <w:sz w:val="24"/>
          <w:szCs w:val="24"/>
        </w:rPr>
        <w:t xml:space="preserve"> </w:t>
      </w:r>
      <w:r>
        <w:rPr>
          <w:rFonts w:eastAsia="Times New Roman"/>
          <w:color w:val="000000"/>
          <w:sz w:val="24"/>
          <w:szCs w:val="24"/>
        </w:rPr>
        <w:t>(Дымково,</w:t>
      </w:r>
      <w:r>
        <w:rPr>
          <w:rFonts w:eastAsia="Times New Roman"/>
          <w:color w:val="00000A"/>
          <w:sz w:val="24"/>
          <w:szCs w:val="24"/>
        </w:rPr>
        <w:t xml:space="preserve"> </w:t>
      </w:r>
      <w:r>
        <w:rPr>
          <w:rFonts w:eastAsia="Times New Roman"/>
          <w:color w:val="000000"/>
          <w:sz w:val="24"/>
          <w:szCs w:val="24"/>
        </w:rPr>
        <w:t>Гжель, Городец, Хохлома и др.);</w:t>
      </w:r>
    </w:p>
    <w:p w:rsidR="00582216" w:rsidRDefault="00582216" w:rsidP="00582216">
      <w:pPr>
        <w:spacing w:line="14" w:lineRule="exact"/>
        <w:rPr>
          <w:sz w:val="20"/>
          <w:szCs w:val="20"/>
        </w:rPr>
      </w:pPr>
    </w:p>
    <w:p w:rsidR="00582216" w:rsidRDefault="00582216" w:rsidP="00582216">
      <w:pPr>
        <w:spacing w:line="234" w:lineRule="auto"/>
        <w:ind w:left="260" w:firstLine="708"/>
        <w:jc w:val="both"/>
        <w:rPr>
          <w:sz w:val="20"/>
          <w:szCs w:val="20"/>
        </w:rPr>
      </w:pPr>
      <w:r>
        <w:rPr>
          <w:rFonts w:eastAsia="Times New Roman"/>
          <w:color w:val="00000A"/>
          <w:sz w:val="24"/>
          <w:szCs w:val="24"/>
        </w:rPr>
        <w:t xml:space="preserve">знание </w:t>
      </w:r>
      <w:r>
        <w:rPr>
          <w:rFonts w:eastAsia="Times New Roman"/>
          <w:color w:val="000000"/>
          <w:sz w:val="24"/>
          <w:szCs w:val="24"/>
        </w:rPr>
        <w:t>основных особенностей некоторых материалов,</w:t>
      </w:r>
      <w:r>
        <w:rPr>
          <w:rFonts w:eastAsia="Times New Roman"/>
          <w:color w:val="00000A"/>
          <w:sz w:val="24"/>
          <w:szCs w:val="24"/>
        </w:rPr>
        <w:t xml:space="preserve"> </w:t>
      </w:r>
      <w:r>
        <w:rPr>
          <w:rFonts w:eastAsia="Times New Roman"/>
          <w:color w:val="000000"/>
          <w:sz w:val="24"/>
          <w:szCs w:val="24"/>
        </w:rPr>
        <w:t>используемых в рисовании,</w:t>
      </w:r>
      <w:r>
        <w:rPr>
          <w:rFonts w:eastAsia="Times New Roman"/>
          <w:color w:val="00000A"/>
          <w:sz w:val="24"/>
          <w:szCs w:val="24"/>
        </w:rPr>
        <w:t xml:space="preserve"> </w:t>
      </w:r>
      <w:r>
        <w:rPr>
          <w:rFonts w:eastAsia="Times New Roman"/>
          <w:color w:val="000000"/>
          <w:sz w:val="24"/>
          <w:szCs w:val="24"/>
        </w:rPr>
        <w:t>лепке и аппликации;</w:t>
      </w:r>
    </w:p>
    <w:p w:rsidR="00582216" w:rsidRDefault="00582216" w:rsidP="00582216">
      <w:pPr>
        <w:spacing w:line="14" w:lineRule="exact"/>
        <w:rPr>
          <w:sz w:val="20"/>
          <w:szCs w:val="20"/>
        </w:rPr>
      </w:pPr>
    </w:p>
    <w:p w:rsidR="00582216" w:rsidRDefault="00582216" w:rsidP="00582216">
      <w:pPr>
        <w:spacing w:line="234" w:lineRule="auto"/>
        <w:ind w:left="260" w:firstLine="708"/>
        <w:jc w:val="both"/>
        <w:rPr>
          <w:sz w:val="20"/>
          <w:szCs w:val="20"/>
        </w:rPr>
      </w:pPr>
      <w:r>
        <w:rPr>
          <w:rFonts w:eastAsia="Times New Roman"/>
          <w:color w:val="00000A"/>
          <w:sz w:val="24"/>
          <w:szCs w:val="24"/>
        </w:rPr>
        <w:t xml:space="preserve">знание </w:t>
      </w:r>
      <w:r>
        <w:rPr>
          <w:rFonts w:eastAsia="Times New Roman"/>
          <w:color w:val="000000"/>
          <w:sz w:val="24"/>
          <w:szCs w:val="24"/>
        </w:rPr>
        <w:t>выразительных средств изобразительного искусства: «изобразительная</w:t>
      </w:r>
      <w:r>
        <w:rPr>
          <w:rFonts w:eastAsia="Times New Roman"/>
          <w:color w:val="00000A"/>
          <w:sz w:val="24"/>
          <w:szCs w:val="24"/>
        </w:rPr>
        <w:t xml:space="preserve"> </w:t>
      </w:r>
      <w:r>
        <w:rPr>
          <w:rFonts w:eastAsia="Times New Roman"/>
          <w:color w:val="000000"/>
          <w:sz w:val="24"/>
          <w:szCs w:val="24"/>
        </w:rPr>
        <w:t>поверхность», «точка», «линия», «штриховка», «контур», «пятно», «цвет», объем и др.;</w:t>
      </w:r>
    </w:p>
    <w:p w:rsidR="00582216" w:rsidRDefault="00582216" w:rsidP="00582216">
      <w:pPr>
        <w:spacing w:line="14" w:lineRule="exact"/>
        <w:rPr>
          <w:sz w:val="20"/>
          <w:szCs w:val="20"/>
        </w:rPr>
      </w:pPr>
    </w:p>
    <w:p w:rsidR="00582216" w:rsidRDefault="00582216" w:rsidP="00582216">
      <w:pPr>
        <w:spacing w:line="234" w:lineRule="auto"/>
        <w:ind w:left="260" w:firstLine="708"/>
        <w:jc w:val="both"/>
        <w:rPr>
          <w:sz w:val="20"/>
          <w:szCs w:val="20"/>
        </w:rPr>
      </w:pPr>
      <w:r>
        <w:rPr>
          <w:rFonts w:eastAsia="Times New Roman"/>
          <w:color w:val="00000A"/>
          <w:sz w:val="24"/>
          <w:szCs w:val="24"/>
        </w:rPr>
        <w:t xml:space="preserve">знание </w:t>
      </w:r>
      <w:r>
        <w:rPr>
          <w:rFonts w:eastAsia="Times New Roman"/>
          <w:color w:val="000000"/>
          <w:sz w:val="24"/>
          <w:szCs w:val="24"/>
        </w:rPr>
        <w:t xml:space="preserve">правил </w:t>
      </w:r>
      <w:proofErr w:type="spellStart"/>
      <w:r>
        <w:rPr>
          <w:rFonts w:eastAsia="Times New Roman"/>
          <w:color w:val="000000"/>
          <w:sz w:val="24"/>
          <w:szCs w:val="24"/>
        </w:rPr>
        <w:t>цветоведения</w:t>
      </w:r>
      <w:proofErr w:type="spellEnd"/>
      <w:r>
        <w:rPr>
          <w:rFonts w:eastAsia="Times New Roman"/>
          <w:color w:val="000000"/>
          <w:sz w:val="24"/>
          <w:szCs w:val="24"/>
        </w:rPr>
        <w:t>,</w:t>
      </w:r>
      <w:r>
        <w:rPr>
          <w:rFonts w:eastAsia="Times New Roman"/>
          <w:color w:val="00000A"/>
          <w:sz w:val="24"/>
          <w:szCs w:val="24"/>
        </w:rPr>
        <w:t xml:space="preserve"> </w:t>
      </w:r>
      <w:r>
        <w:rPr>
          <w:rFonts w:eastAsia="Times New Roman"/>
          <w:color w:val="000000"/>
          <w:sz w:val="24"/>
          <w:szCs w:val="24"/>
        </w:rPr>
        <w:t>светотени,</w:t>
      </w:r>
      <w:r>
        <w:rPr>
          <w:rFonts w:eastAsia="Times New Roman"/>
          <w:color w:val="00000A"/>
          <w:sz w:val="24"/>
          <w:szCs w:val="24"/>
        </w:rPr>
        <w:t xml:space="preserve"> </w:t>
      </w:r>
      <w:r>
        <w:rPr>
          <w:rFonts w:eastAsia="Times New Roman"/>
          <w:color w:val="000000"/>
          <w:sz w:val="24"/>
          <w:szCs w:val="24"/>
        </w:rPr>
        <w:t>перспективы;</w:t>
      </w:r>
      <w:r>
        <w:rPr>
          <w:rFonts w:eastAsia="Times New Roman"/>
          <w:color w:val="00000A"/>
          <w:sz w:val="24"/>
          <w:szCs w:val="24"/>
        </w:rPr>
        <w:t xml:space="preserve"> </w:t>
      </w:r>
      <w:r>
        <w:rPr>
          <w:rFonts w:eastAsia="Times New Roman"/>
          <w:color w:val="000000"/>
          <w:sz w:val="24"/>
          <w:szCs w:val="24"/>
        </w:rPr>
        <w:t>построения орнамента,</w:t>
      </w:r>
      <w:r>
        <w:rPr>
          <w:rFonts w:eastAsia="Times New Roman"/>
          <w:color w:val="00000A"/>
          <w:sz w:val="24"/>
          <w:szCs w:val="24"/>
        </w:rPr>
        <w:t xml:space="preserve"> </w:t>
      </w:r>
      <w:r>
        <w:rPr>
          <w:rFonts w:eastAsia="Times New Roman"/>
          <w:color w:val="000000"/>
          <w:sz w:val="24"/>
          <w:szCs w:val="24"/>
        </w:rPr>
        <w:t>стилизации формы предмета и др.;</w:t>
      </w:r>
    </w:p>
    <w:p w:rsidR="00582216" w:rsidRDefault="00582216" w:rsidP="00582216">
      <w:pPr>
        <w:spacing w:line="2" w:lineRule="exact"/>
        <w:rPr>
          <w:sz w:val="20"/>
          <w:szCs w:val="20"/>
        </w:rPr>
      </w:pPr>
    </w:p>
    <w:p w:rsidR="00582216" w:rsidRDefault="00582216" w:rsidP="00582216">
      <w:pPr>
        <w:ind w:left="980"/>
        <w:rPr>
          <w:sz w:val="20"/>
          <w:szCs w:val="20"/>
        </w:rPr>
      </w:pPr>
      <w:r>
        <w:rPr>
          <w:rFonts w:eastAsia="Times New Roman"/>
          <w:sz w:val="24"/>
          <w:szCs w:val="24"/>
        </w:rPr>
        <w:t>знание видов аппликации (предметная, сюжетная, декоративная);</w:t>
      </w:r>
    </w:p>
    <w:p w:rsidR="00582216" w:rsidRDefault="00582216" w:rsidP="00582216">
      <w:pPr>
        <w:spacing w:line="12" w:lineRule="exact"/>
        <w:rPr>
          <w:sz w:val="20"/>
          <w:szCs w:val="20"/>
        </w:rPr>
      </w:pPr>
    </w:p>
    <w:p w:rsidR="00582216" w:rsidRDefault="00582216" w:rsidP="00582216">
      <w:pPr>
        <w:spacing w:line="234" w:lineRule="auto"/>
        <w:ind w:left="980" w:right="20"/>
        <w:rPr>
          <w:sz w:val="20"/>
          <w:szCs w:val="20"/>
        </w:rPr>
      </w:pPr>
      <w:r>
        <w:rPr>
          <w:rFonts w:eastAsia="Times New Roman"/>
          <w:sz w:val="24"/>
          <w:szCs w:val="24"/>
        </w:rPr>
        <w:t>знание способов лепки (конструктивный, пластический, комбинированный); нахождение необходимой для выполнения работы информации в материалах</w:t>
      </w:r>
    </w:p>
    <w:p w:rsidR="00582216" w:rsidRDefault="00582216" w:rsidP="00582216">
      <w:pPr>
        <w:spacing w:line="2" w:lineRule="exact"/>
        <w:rPr>
          <w:sz w:val="20"/>
          <w:szCs w:val="20"/>
        </w:rPr>
      </w:pPr>
    </w:p>
    <w:p w:rsidR="00582216" w:rsidRDefault="00582216" w:rsidP="00582216">
      <w:pPr>
        <w:ind w:left="260"/>
        <w:rPr>
          <w:sz w:val="20"/>
          <w:szCs w:val="20"/>
        </w:rPr>
      </w:pPr>
      <w:r>
        <w:rPr>
          <w:rFonts w:eastAsia="Times New Roman"/>
          <w:sz w:val="24"/>
          <w:szCs w:val="24"/>
        </w:rPr>
        <w:t>учебника, рабочей тетради;</w:t>
      </w:r>
    </w:p>
    <w:p w:rsidR="00582216" w:rsidRDefault="00582216" w:rsidP="00582216">
      <w:pPr>
        <w:tabs>
          <w:tab w:val="left" w:pos="2280"/>
          <w:tab w:val="left" w:pos="2820"/>
          <w:tab w:val="left" w:pos="4240"/>
          <w:tab w:val="left" w:pos="5140"/>
          <w:tab w:val="left" w:pos="6660"/>
          <w:tab w:val="left" w:pos="7640"/>
          <w:tab w:val="left" w:pos="8180"/>
        </w:tabs>
        <w:ind w:left="980"/>
        <w:rPr>
          <w:sz w:val="20"/>
          <w:szCs w:val="20"/>
        </w:rPr>
      </w:pPr>
      <w:r>
        <w:rPr>
          <w:rFonts w:eastAsia="Times New Roman"/>
          <w:sz w:val="24"/>
          <w:szCs w:val="24"/>
        </w:rPr>
        <w:t>следование</w:t>
      </w:r>
      <w:r>
        <w:rPr>
          <w:rFonts w:eastAsia="Times New Roman"/>
          <w:sz w:val="24"/>
          <w:szCs w:val="24"/>
        </w:rPr>
        <w:tab/>
        <w:t>при</w:t>
      </w:r>
      <w:r>
        <w:rPr>
          <w:rFonts w:eastAsia="Times New Roman"/>
          <w:sz w:val="24"/>
          <w:szCs w:val="24"/>
        </w:rPr>
        <w:tab/>
        <w:t>выполнении</w:t>
      </w:r>
      <w:r>
        <w:rPr>
          <w:rFonts w:eastAsia="Times New Roman"/>
          <w:sz w:val="24"/>
          <w:szCs w:val="24"/>
        </w:rPr>
        <w:tab/>
        <w:t>работы</w:t>
      </w:r>
      <w:r>
        <w:rPr>
          <w:rFonts w:eastAsia="Times New Roman"/>
          <w:sz w:val="24"/>
          <w:szCs w:val="24"/>
        </w:rPr>
        <w:tab/>
        <w:t>инструкциям</w:t>
      </w:r>
      <w:r>
        <w:rPr>
          <w:rFonts w:eastAsia="Times New Roman"/>
          <w:sz w:val="24"/>
          <w:szCs w:val="24"/>
        </w:rPr>
        <w:tab/>
        <w:t>учителя</w:t>
      </w:r>
      <w:r>
        <w:rPr>
          <w:rFonts w:eastAsia="Times New Roman"/>
          <w:sz w:val="24"/>
          <w:szCs w:val="24"/>
        </w:rPr>
        <w:tab/>
        <w:t>или</w:t>
      </w:r>
      <w:r>
        <w:rPr>
          <w:sz w:val="20"/>
          <w:szCs w:val="20"/>
        </w:rPr>
        <w:tab/>
      </w:r>
      <w:r>
        <w:rPr>
          <w:rFonts w:eastAsia="Times New Roman"/>
          <w:sz w:val="23"/>
          <w:szCs w:val="23"/>
        </w:rPr>
        <w:t>инструкциям,</w:t>
      </w:r>
    </w:p>
    <w:p w:rsidR="00582216" w:rsidRDefault="00582216" w:rsidP="00582216">
      <w:pPr>
        <w:ind w:left="260"/>
        <w:rPr>
          <w:sz w:val="20"/>
          <w:szCs w:val="20"/>
        </w:rPr>
      </w:pPr>
      <w:r>
        <w:rPr>
          <w:rFonts w:eastAsia="Times New Roman"/>
          <w:sz w:val="24"/>
          <w:szCs w:val="24"/>
        </w:rPr>
        <w:t>представленным в других информационных источниках;</w:t>
      </w:r>
    </w:p>
    <w:p w:rsidR="00582216" w:rsidRDefault="00582216" w:rsidP="00582216">
      <w:pPr>
        <w:ind w:left="980"/>
        <w:rPr>
          <w:sz w:val="20"/>
          <w:szCs w:val="20"/>
        </w:rPr>
      </w:pPr>
      <w:r>
        <w:rPr>
          <w:rFonts w:eastAsia="Times New Roman"/>
          <w:sz w:val="24"/>
          <w:szCs w:val="24"/>
        </w:rPr>
        <w:t>оценка результатов собственной изобразительной деятельности и одноклассников</w:t>
      </w:r>
    </w:p>
    <w:p w:rsidR="00582216" w:rsidRDefault="00582216" w:rsidP="00582216">
      <w:pPr>
        <w:ind w:left="260"/>
        <w:rPr>
          <w:sz w:val="20"/>
          <w:szCs w:val="20"/>
        </w:rPr>
      </w:pPr>
      <w:r>
        <w:rPr>
          <w:rFonts w:eastAsia="Times New Roman"/>
          <w:sz w:val="24"/>
          <w:szCs w:val="24"/>
        </w:rPr>
        <w:t>(красиво, некрасиво, аккуратно, похоже на образец);</w:t>
      </w:r>
    </w:p>
    <w:p w:rsidR="00582216" w:rsidRDefault="00582216" w:rsidP="00582216">
      <w:pPr>
        <w:ind w:left="980"/>
        <w:rPr>
          <w:sz w:val="20"/>
          <w:szCs w:val="20"/>
        </w:rPr>
      </w:pPr>
      <w:r>
        <w:rPr>
          <w:rFonts w:eastAsia="Times New Roman"/>
          <w:sz w:val="24"/>
          <w:szCs w:val="24"/>
        </w:rPr>
        <w:t>использование разнообразных технологических способов выполнения аппликации;</w:t>
      </w:r>
    </w:p>
    <w:p w:rsidR="00582216" w:rsidRDefault="00582216" w:rsidP="00582216">
      <w:pPr>
        <w:ind w:left="980"/>
        <w:rPr>
          <w:sz w:val="20"/>
          <w:szCs w:val="20"/>
        </w:rPr>
      </w:pPr>
      <w:r>
        <w:rPr>
          <w:rFonts w:eastAsia="Times New Roman"/>
          <w:sz w:val="24"/>
          <w:szCs w:val="24"/>
        </w:rPr>
        <w:t>применение разных способов лепки;</w:t>
      </w:r>
    </w:p>
    <w:p w:rsidR="00582216" w:rsidRDefault="00582216" w:rsidP="00582216">
      <w:pPr>
        <w:spacing w:line="12" w:lineRule="exact"/>
        <w:rPr>
          <w:sz w:val="20"/>
          <w:szCs w:val="20"/>
        </w:rPr>
      </w:pPr>
    </w:p>
    <w:p w:rsidR="00582216" w:rsidRDefault="00582216" w:rsidP="00582216">
      <w:pPr>
        <w:spacing w:line="234" w:lineRule="auto"/>
        <w:ind w:left="260" w:right="20" w:firstLine="708"/>
        <w:rPr>
          <w:sz w:val="20"/>
          <w:szCs w:val="20"/>
        </w:rPr>
      </w:pPr>
      <w:r>
        <w:rPr>
          <w:rFonts w:eastAsia="Times New Roman"/>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582216" w:rsidRDefault="00582216" w:rsidP="00582216">
      <w:pPr>
        <w:spacing w:line="14" w:lineRule="exact"/>
        <w:rPr>
          <w:sz w:val="20"/>
          <w:szCs w:val="20"/>
        </w:rPr>
      </w:pPr>
    </w:p>
    <w:p w:rsidR="00582216" w:rsidRDefault="00582216" w:rsidP="00582216">
      <w:pPr>
        <w:spacing w:line="234" w:lineRule="auto"/>
        <w:ind w:left="260" w:firstLine="708"/>
        <w:rPr>
          <w:sz w:val="20"/>
          <w:szCs w:val="20"/>
        </w:rPr>
      </w:pPr>
      <w:r>
        <w:rPr>
          <w:rFonts w:eastAsia="Times New Roman"/>
          <w:sz w:val="24"/>
          <w:szCs w:val="24"/>
        </w:rPr>
        <w:lastRenderedPageBreak/>
        <w:t>различение и передача в рисунке эмоционального состояния и своего отношения к природе, человеку, семье и обществу;</w:t>
      </w:r>
    </w:p>
    <w:p w:rsidR="00582216" w:rsidRDefault="00582216" w:rsidP="00582216">
      <w:pPr>
        <w:spacing w:line="14" w:lineRule="exact"/>
        <w:rPr>
          <w:sz w:val="20"/>
          <w:szCs w:val="20"/>
        </w:rPr>
      </w:pPr>
    </w:p>
    <w:p w:rsidR="00582216" w:rsidRDefault="00582216" w:rsidP="00582216">
      <w:pPr>
        <w:spacing w:line="234" w:lineRule="auto"/>
        <w:ind w:left="260" w:right="20" w:firstLine="708"/>
        <w:rPr>
          <w:sz w:val="20"/>
          <w:szCs w:val="20"/>
        </w:rPr>
      </w:pPr>
      <w:r>
        <w:rPr>
          <w:rFonts w:eastAsia="Times New Roman"/>
          <w:sz w:val="24"/>
          <w:szCs w:val="24"/>
        </w:rPr>
        <w:t>различение произведений живописи, графики, скульптуры, архитектуры и декоративно-прикладного искусства;</w:t>
      </w:r>
    </w:p>
    <w:p w:rsidR="00582216" w:rsidRDefault="00582216" w:rsidP="00582216">
      <w:pPr>
        <w:spacing w:line="14" w:lineRule="exact"/>
        <w:rPr>
          <w:sz w:val="20"/>
          <w:szCs w:val="20"/>
        </w:rPr>
      </w:pPr>
    </w:p>
    <w:p w:rsidR="00582216" w:rsidRDefault="00582216" w:rsidP="00582216">
      <w:pPr>
        <w:spacing w:line="234" w:lineRule="auto"/>
        <w:ind w:left="260" w:right="20" w:firstLine="708"/>
        <w:rPr>
          <w:sz w:val="20"/>
          <w:szCs w:val="20"/>
        </w:rPr>
      </w:pPr>
      <w:r>
        <w:rPr>
          <w:rFonts w:eastAsia="Times New Roman"/>
          <w:sz w:val="24"/>
          <w:szCs w:val="24"/>
        </w:rPr>
        <w:t>различение жанров изобразительного искусства: пейзаж, портрет, натюрморт, сюжетное изображение.</w:t>
      </w:r>
    </w:p>
    <w:p w:rsidR="009D54C7" w:rsidRDefault="009D54C7" w:rsidP="00582216"/>
    <w:p w:rsidR="00933961" w:rsidRDefault="00933961" w:rsidP="00933961">
      <w:pPr>
        <w:ind w:left="980"/>
        <w:rPr>
          <w:sz w:val="20"/>
          <w:szCs w:val="20"/>
        </w:rPr>
      </w:pPr>
      <w:r>
        <w:rPr>
          <w:rFonts w:eastAsia="Times New Roman"/>
          <w:b/>
          <w:bCs/>
          <w:i/>
          <w:iCs/>
          <w:sz w:val="24"/>
          <w:szCs w:val="24"/>
        </w:rPr>
        <w:t xml:space="preserve">Музыка </w:t>
      </w:r>
      <w:r>
        <w:rPr>
          <w:rFonts w:eastAsia="Times New Roman"/>
          <w:sz w:val="24"/>
          <w:szCs w:val="24"/>
        </w:rPr>
        <w:t>(</w:t>
      </w:r>
      <w:r>
        <w:rPr>
          <w:rFonts w:eastAsia="Times New Roman"/>
          <w:color w:val="00000A"/>
          <w:sz w:val="24"/>
          <w:szCs w:val="24"/>
        </w:rPr>
        <w:t>V</w:t>
      </w:r>
      <w:r>
        <w:rPr>
          <w:rFonts w:eastAsia="Times New Roman"/>
          <w:b/>
          <w:bCs/>
          <w:i/>
          <w:iCs/>
          <w:sz w:val="24"/>
          <w:szCs w:val="24"/>
        </w:rPr>
        <w:t xml:space="preserve"> </w:t>
      </w:r>
      <w:r>
        <w:rPr>
          <w:rFonts w:eastAsia="Times New Roman"/>
          <w:color w:val="00000A"/>
          <w:sz w:val="24"/>
          <w:szCs w:val="24"/>
        </w:rPr>
        <w:t>класс)</w:t>
      </w:r>
    </w:p>
    <w:p w:rsidR="00933961" w:rsidRDefault="00933961" w:rsidP="00933961">
      <w:pPr>
        <w:ind w:left="980"/>
        <w:rPr>
          <w:sz w:val="20"/>
          <w:szCs w:val="20"/>
        </w:rPr>
      </w:pPr>
      <w:r>
        <w:rPr>
          <w:rFonts w:eastAsia="Times New Roman"/>
          <w:sz w:val="24"/>
          <w:szCs w:val="24"/>
          <w:u w:val="single"/>
        </w:rPr>
        <w:t>Минимальный уровень:</w:t>
      </w:r>
    </w:p>
    <w:p w:rsidR="00933961" w:rsidRDefault="00933961" w:rsidP="00933961">
      <w:pPr>
        <w:spacing w:line="12" w:lineRule="exact"/>
        <w:rPr>
          <w:sz w:val="20"/>
          <w:szCs w:val="20"/>
        </w:rPr>
      </w:pPr>
    </w:p>
    <w:p w:rsidR="00933961" w:rsidRDefault="00933961" w:rsidP="00933961">
      <w:pPr>
        <w:spacing w:line="234" w:lineRule="auto"/>
        <w:ind w:left="260" w:firstLine="708"/>
        <w:rPr>
          <w:sz w:val="20"/>
          <w:szCs w:val="20"/>
        </w:rPr>
      </w:pPr>
      <w:r>
        <w:rPr>
          <w:rFonts w:eastAsia="Times New Roman"/>
          <w:sz w:val="24"/>
          <w:szCs w:val="24"/>
        </w:rPr>
        <w:t>определение характера и содержания знакомых музыкальных произведений, предусмотренных Программой;</w:t>
      </w:r>
    </w:p>
    <w:p w:rsidR="00933961" w:rsidRDefault="00933961" w:rsidP="00933961">
      <w:pPr>
        <w:spacing w:line="14" w:lineRule="exact"/>
        <w:rPr>
          <w:sz w:val="20"/>
          <w:szCs w:val="20"/>
        </w:rPr>
      </w:pPr>
    </w:p>
    <w:p w:rsidR="00933961" w:rsidRDefault="00933961" w:rsidP="00933961">
      <w:pPr>
        <w:spacing w:line="234" w:lineRule="auto"/>
        <w:ind w:left="260" w:right="20" w:firstLine="708"/>
        <w:rPr>
          <w:sz w:val="20"/>
          <w:szCs w:val="20"/>
        </w:rPr>
      </w:pPr>
      <w:r>
        <w:rPr>
          <w:rFonts w:eastAsia="Times New Roman"/>
          <w:sz w:val="24"/>
          <w:szCs w:val="24"/>
        </w:rPr>
        <w:t>представления о некоторых музыкальных инструментах и их звучании (труба, баян, гитара);</w:t>
      </w:r>
    </w:p>
    <w:p w:rsidR="00933961" w:rsidRDefault="00933961" w:rsidP="00933961">
      <w:pPr>
        <w:spacing w:line="314" w:lineRule="exact"/>
        <w:rPr>
          <w:sz w:val="20"/>
          <w:szCs w:val="20"/>
        </w:rPr>
      </w:pPr>
    </w:p>
    <w:p w:rsidR="00933961" w:rsidRDefault="00933961" w:rsidP="00933961">
      <w:pPr>
        <w:spacing w:line="234" w:lineRule="auto"/>
        <w:ind w:left="980" w:right="20"/>
        <w:rPr>
          <w:sz w:val="20"/>
          <w:szCs w:val="20"/>
        </w:rPr>
      </w:pPr>
      <w:r>
        <w:rPr>
          <w:rFonts w:eastAsia="Times New Roman"/>
          <w:sz w:val="24"/>
          <w:szCs w:val="24"/>
        </w:rPr>
        <w:t>пение с инструментальным сопровождением и без него (с помощью педагога); выразительное, слаженное и достаточно эмоциональное исполнение выученных</w:t>
      </w:r>
    </w:p>
    <w:p w:rsidR="00933961" w:rsidRDefault="00933961" w:rsidP="00933961">
      <w:pPr>
        <w:spacing w:line="2" w:lineRule="exact"/>
        <w:rPr>
          <w:sz w:val="20"/>
          <w:szCs w:val="20"/>
        </w:rPr>
      </w:pPr>
    </w:p>
    <w:p w:rsidR="00933961" w:rsidRDefault="00933961" w:rsidP="00933961">
      <w:pPr>
        <w:ind w:left="260"/>
        <w:rPr>
          <w:sz w:val="20"/>
          <w:szCs w:val="20"/>
        </w:rPr>
      </w:pPr>
      <w:r>
        <w:rPr>
          <w:rFonts w:eastAsia="Times New Roman"/>
          <w:sz w:val="24"/>
          <w:szCs w:val="24"/>
        </w:rPr>
        <w:t>песен с простейшими элементами динамических оттенков;</w:t>
      </w:r>
    </w:p>
    <w:p w:rsidR="00933961" w:rsidRDefault="00933961" w:rsidP="00933961">
      <w:pPr>
        <w:ind w:left="980"/>
        <w:rPr>
          <w:sz w:val="20"/>
          <w:szCs w:val="20"/>
        </w:rPr>
      </w:pPr>
      <w:r>
        <w:rPr>
          <w:rFonts w:eastAsia="Times New Roman"/>
          <w:sz w:val="24"/>
          <w:szCs w:val="24"/>
        </w:rPr>
        <w:t>правильное формирование при пении гласных звуков и отчетливое произнесение</w:t>
      </w:r>
    </w:p>
    <w:p w:rsidR="00933961" w:rsidRDefault="00933961" w:rsidP="00933961">
      <w:pPr>
        <w:ind w:left="260"/>
        <w:rPr>
          <w:sz w:val="20"/>
          <w:szCs w:val="20"/>
        </w:rPr>
      </w:pPr>
      <w:r>
        <w:rPr>
          <w:rFonts w:eastAsia="Times New Roman"/>
          <w:sz w:val="24"/>
          <w:szCs w:val="24"/>
        </w:rPr>
        <w:t>согласных звуков в конце и в середине слов;</w:t>
      </w:r>
    </w:p>
    <w:p w:rsidR="00933961" w:rsidRDefault="00933961" w:rsidP="00933961">
      <w:pPr>
        <w:ind w:left="980"/>
        <w:rPr>
          <w:sz w:val="20"/>
          <w:szCs w:val="20"/>
        </w:rPr>
      </w:pPr>
      <w:r>
        <w:rPr>
          <w:rFonts w:eastAsia="Times New Roman"/>
          <w:sz w:val="24"/>
          <w:szCs w:val="24"/>
        </w:rPr>
        <w:t xml:space="preserve">правильная передача мелодии в диапазоне </w:t>
      </w:r>
      <w:r>
        <w:rPr>
          <w:rFonts w:eastAsia="Times New Roman"/>
          <w:i/>
          <w:iCs/>
          <w:sz w:val="24"/>
          <w:szCs w:val="24"/>
        </w:rPr>
        <w:t>ре1-си1</w:t>
      </w:r>
      <w:r>
        <w:rPr>
          <w:rFonts w:eastAsia="Times New Roman"/>
          <w:sz w:val="24"/>
          <w:szCs w:val="24"/>
        </w:rPr>
        <w:t>;</w:t>
      </w:r>
    </w:p>
    <w:p w:rsidR="00933961" w:rsidRDefault="00933961" w:rsidP="00933961">
      <w:pPr>
        <w:ind w:left="980"/>
        <w:rPr>
          <w:sz w:val="20"/>
          <w:szCs w:val="20"/>
        </w:rPr>
      </w:pPr>
      <w:r>
        <w:rPr>
          <w:rFonts w:eastAsia="Times New Roman"/>
          <w:sz w:val="24"/>
          <w:szCs w:val="24"/>
        </w:rPr>
        <w:t>различение вступления, запева, припева, проигрыша, окончания песни;</w:t>
      </w:r>
    </w:p>
    <w:p w:rsidR="00933961" w:rsidRDefault="00933961" w:rsidP="00933961">
      <w:pPr>
        <w:ind w:left="980"/>
        <w:rPr>
          <w:sz w:val="20"/>
          <w:szCs w:val="20"/>
        </w:rPr>
      </w:pPr>
      <w:r>
        <w:rPr>
          <w:rFonts w:eastAsia="Times New Roman"/>
          <w:sz w:val="24"/>
          <w:szCs w:val="24"/>
        </w:rPr>
        <w:t>различение песни, танца, марша;</w:t>
      </w:r>
    </w:p>
    <w:p w:rsidR="00933961" w:rsidRDefault="00933961" w:rsidP="00933961">
      <w:pPr>
        <w:ind w:left="980"/>
        <w:rPr>
          <w:sz w:val="20"/>
          <w:szCs w:val="20"/>
        </w:rPr>
      </w:pPr>
      <w:r>
        <w:rPr>
          <w:rFonts w:eastAsia="Times New Roman"/>
          <w:sz w:val="24"/>
          <w:szCs w:val="24"/>
        </w:rPr>
        <w:t xml:space="preserve">передача ритмического рисунка </w:t>
      </w:r>
      <w:proofErr w:type="spellStart"/>
      <w:r>
        <w:rPr>
          <w:rFonts w:eastAsia="Times New Roman"/>
          <w:sz w:val="24"/>
          <w:szCs w:val="24"/>
        </w:rPr>
        <w:t>попевок</w:t>
      </w:r>
      <w:proofErr w:type="spellEnd"/>
      <w:r>
        <w:rPr>
          <w:rFonts w:eastAsia="Times New Roman"/>
          <w:sz w:val="24"/>
          <w:szCs w:val="24"/>
        </w:rPr>
        <w:t xml:space="preserve"> (хлопками, на металлофоне, голосом);</w:t>
      </w:r>
    </w:p>
    <w:p w:rsidR="00933961" w:rsidRDefault="00933961" w:rsidP="00933961">
      <w:pPr>
        <w:spacing w:line="12" w:lineRule="exact"/>
        <w:rPr>
          <w:sz w:val="20"/>
          <w:szCs w:val="20"/>
        </w:rPr>
      </w:pPr>
    </w:p>
    <w:p w:rsidR="00933961" w:rsidRDefault="00933961" w:rsidP="00933961">
      <w:pPr>
        <w:spacing w:line="234" w:lineRule="auto"/>
        <w:ind w:left="260" w:firstLine="708"/>
        <w:rPr>
          <w:sz w:val="20"/>
          <w:szCs w:val="20"/>
        </w:rPr>
      </w:pPr>
      <w:r>
        <w:rPr>
          <w:rFonts w:eastAsia="Times New Roman"/>
          <w:sz w:val="24"/>
          <w:szCs w:val="24"/>
        </w:rPr>
        <w:t>определение разнообразных по содержанию и характеру музыкальных произведений (веселые, грустные и спокойные);</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sz w:val="24"/>
          <w:szCs w:val="24"/>
        </w:rPr>
        <w:t>владение элементарными представлениями о нотной грамоте.</w:t>
      </w:r>
    </w:p>
    <w:p w:rsidR="00933961" w:rsidRDefault="00933961" w:rsidP="00933961">
      <w:pPr>
        <w:ind w:left="980"/>
        <w:rPr>
          <w:sz w:val="20"/>
          <w:szCs w:val="20"/>
        </w:rPr>
      </w:pPr>
      <w:r>
        <w:rPr>
          <w:rFonts w:eastAsia="Times New Roman"/>
          <w:color w:val="00000A"/>
          <w:sz w:val="24"/>
          <w:szCs w:val="24"/>
          <w:u w:val="single"/>
        </w:rPr>
        <w:t>Достаточный уровень</w:t>
      </w:r>
      <w:r>
        <w:rPr>
          <w:rFonts w:eastAsia="Times New Roman"/>
          <w:color w:val="00000A"/>
          <w:sz w:val="24"/>
          <w:szCs w:val="24"/>
        </w:rPr>
        <w:t>:</w:t>
      </w:r>
    </w:p>
    <w:p w:rsidR="00933961" w:rsidRDefault="00933961" w:rsidP="00933961">
      <w:pPr>
        <w:spacing w:line="12" w:lineRule="exact"/>
        <w:rPr>
          <w:sz w:val="20"/>
          <w:szCs w:val="20"/>
        </w:rPr>
      </w:pPr>
    </w:p>
    <w:p w:rsidR="00933961" w:rsidRDefault="00933961" w:rsidP="00933961">
      <w:pPr>
        <w:spacing w:line="234" w:lineRule="auto"/>
        <w:ind w:left="260" w:right="20" w:firstLine="708"/>
        <w:rPr>
          <w:sz w:val="20"/>
          <w:szCs w:val="20"/>
        </w:rPr>
      </w:pPr>
      <w:r>
        <w:rPr>
          <w:rFonts w:eastAsia="Times New Roman"/>
          <w:sz w:val="24"/>
          <w:szCs w:val="24"/>
        </w:rPr>
        <w:t>самостоятельное исполнение разученных детских песен; знание динамических оттенков (</w:t>
      </w:r>
      <w:r>
        <w:rPr>
          <w:rFonts w:eastAsia="Times New Roman"/>
          <w:i/>
          <w:iCs/>
          <w:sz w:val="24"/>
          <w:szCs w:val="24"/>
        </w:rPr>
        <w:t>форте-громко,</w:t>
      </w:r>
      <w:r>
        <w:rPr>
          <w:rFonts w:eastAsia="Times New Roman"/>
          <w:sz w:val="24"/>
          <w:szCs w:val="24"/>
        </w:rPr>
        <w:t xml:space="preserve"> </w:t>
      </w:r>
      <w:r>
        <w:rPr>
          <w:rFonts w:eastAsia="Times New Roman"/>
          <w:i/>
          <w:iCs/>
          <w:sz w:val="24"/>
          <w:szCs w:val="24"/>
        </w:rPr>
        <w:t>пиано-тихо)</w:t>
      </w:r>
      <w:r>
        <w:rPr>
          <w:rFonts w:eastAsia="Times New Roman"/>
          <w:sz w:val="24"/>
          <w:szCs w:val="24"/>
        </w:rPr>
        <w:t>;</w:t>
      </w:r>
    </w:p>
    <w:p w:rsidR="00933961" w:rsidRDefault="00933961" w:rsidP="00933961">
      <w:pPr>
        <w:spacing w:line="14" w:lineRule="exact"/>
        <w:rPr>
          <w:sz w:val="20"/>
          <w:szCs w:val="20"/>
        </w:rPr>
      </w:pPr>
    </w:p>
    <w:p w:rsidR="00933961" w:rsidRDefault="00933961" w:rsidP="00933961">
      <w:pPr>
        <w:spacing w:line="234" w:lineRule="auto"/>
        <w:ind w:left="260" w:right="20" w:firstLine="708"/>
        <w:rPr>
          <w:sz w:val="20"/>
          <w:szCs w:val="20"/>
        </w:rPr>
      </w:pPr>
      <w:r>
        <w:rPr>
          <w:rFonts w:eastAsia="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933961" w:rsidRDefault="00933961" w:rsidP="00933961">
      <w:pPr>
        <w:spacing w:line="14" w:lineRule="exact"/>
        <w:rPr>
          <w:sz w:val="20"/>
          <w:szCs w:val="20"/>
        </w:rPr>
      </w:pPr>
    </w:p>
    <w:p w:rsidR="00933961" w:rsidRDefault="00933961" w:rsidP="00933961">
      <w:pPr>
        <w:spacing w:line="234" w:lineRule="auto"/>
        <w:ind w:left="260" w:firstLine="708"/>
        <w:rPr>
          <w:sz w:val="20"/>
          <w:szCs w:val="20"/>
        </w:rPr>
      </w:pPr>
      <w:r>
        <w:rPr>
          <w:rFonts w:eastAsia="Times New Roman"/>
          <w:sz w:val="24"/>
          <w:szCs w:val="24"/>
        </w:rPr>
        <w:t>представления об особенностях мелодического голосоведения (плавно, отрывисто, скачкообразно);</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sz w:val="24"/>
          <w:szCs w:val="24"/>
        </w:rPr>
        <w:t>пение хором с выполнением требований художественного исполнения;</w:t>
      </w:r>
    </w:p>
    <w:p w:rsidR="00933961" w:rsidRDefault="00933961" w:rsidP="00933961">
      <w:pPr>
        <w:ind w:left="980"/>
        <w:rPr>
          <w:sz w:val="20"/>
          <w:szCs w:val="20"/>
        </w:rPr>
      </w:pPr>
      <w:r>
        <w:rPr>
          <w:rFonts w:eastAsia="Times New Roman"/>
          <w:sz w:val="24"/>
          <w:szCs w:val="24"/>
        </w:rPr>
        <w:t>ясное и четкое произнесение слов в песнях подвижного характера;</w:t>
      </w:r>
    </w:p>
    <w:p w:rsidR="00933961" w:rsidRDefault="00933961" w:rsidP="00933961">
      <w:pPr>
        <w:ind w:left="980"/>
        <w:rPr>
          <w:sz w:val="20"/>
          <w:szCs w:val="20"/>
        </w:rPr>
      </w:pPr>
      <w:r>
        <w:rPr>
          <w:rFonts w:eastAsia="Times New Roman"/>
          <w:sz w:val="24"/>
          <w:szCs w:val="24"/>
        </w:rPr>
        <w:t>исполнение выученных песен без музыкального сопровождения, самостоятельно;</w:t>
      </w:r>
    </w:p>
    <w:p w:rsidR="00933961" w:rsidRDefault="00933961" w:rsidP="00933961">
      <w:pPr>
        <w:ind w:left="980"/>
        <w:rPr>
          <w:sz w:val="20"/>
          <w:szCs w:val="20"/>
        </w:rPr>
      </w:pPr>
      <w:r>
        <w:rPr>
          <w:rFonts w:eastAsia="Times New Roman"/>
          <w:sz w:val="24"/>
          <w:szCs w:val="24"/>
        </w:rPr>
        <w:t>различение разнообразных по характеру и звучанию песен, маршей, танцев;</w:t>
      </w:r>
    </w:p>
    <w:p w:rsidR="00933961" w:rsidRDefault="00933961" w:rsidP="00933961">
      <w:pPr>
        <w:ind w:left="980"/>
        <w:rPr>
          <w:sz w:val="20"/>
          <w:szCs w:val="20"/>
        </w:rPr>
      </w:pPr>
      <w:r>
        <w:rPr>
          <w:rFonts w:eastAsia="Times New Roman"/>
          <w:sz w:val="24"/>
          <w:szCs w:val="24"/>
        </w:rPr>
        <w:t>владение элементами музыкальной грамоты, как средства осознания музыкальной</w:t>
      </w:r>
    </w:p>
    <w:p w:rsidR="00933961" w:rsidRDefault="00933961" w:rsidP="00933961">
      <w:pPr>
        <w:ind w:left="260"/>
        <w:rPr>
          <w:sz w:val="20"/>
          <w:szCs w:val="20"/>
        </w:rPr>
      </w:pPr>
      <w:r>
        <w:rPr>
          <w:rFonts w:eastAsia="Times New Roman"/>
          <w:sz w:val="24"/>
          <w:szCs w:val="24"/>
        </w:rPr>
        <w:t>речи.</w:t>
      </w:r>
    </w:p>
    <w:p w:rsidR="00933961" w:rsidRDefault="00933961" w:rsidP="00582216"/>
    <w:p w:rsidR="00933961" w:rsidRDefault="00933961" w:rsidP="00582216"/>
    <w:p w:rsidR="00933961" w:rsidRDefault="00933961" w:rsidP="00933961">
      <w:pPr>
        <w:ind w:left="980"/>
        <w:rPr>
          <w:sz w:val="20"/>
          <w:szCs w:val="20"/>
        </w:rPr>
      </w:pPr>
      <w:r>
        <w:rPr>
          <w:rFonts w:eastAsia="Times New Roman"/>
          <w:b/>
          <w:bCs/>
          <w:i/>
          <w:iCs/>
          <w:sz w:val="24"/>
          <w:szCs w:val="24"/>
        </w:rPr>
        <w:t>Физическая культура</w:t>
      </w:r>
    </w:p>
    <w:p w:rsidR="00933961" w:rsidRDefault="00933961" w:rsidP="00933961">
      <w:pPr>
        <w:spacing w:line="235" w:lineRule="auto"/>
        <w:ind w:left="980"/>
        <w:rPr>
          <w:sz w:val="20"/>
          <w:szCs w:val="20"/>
        </w:rPr>
      </w:pPr>
      <w:r>
        <w:rPr>
          <w:rFonts w:eastAsia="Times New Roman"/>
          <w:sz w:val="24"/>
          <w:szCs w:val="24"/>
          <w:u w:val="single"/>
        </w:rPr>
        <w:t>Минимальный уровень:</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sz w:val="24"/>
          <w:szCs w:val="24"/>
        </w:rPr>
        <w:t>выполнение комплексов утренней гимнастики под руководством учителя;</w:t>
      </w:r>
    </w:p>
    <w:p w:rsidR="00933961" w:rsidRDefault="00933961" w:rsidP="00933961">
      <w:pPr>
        <w:spacing w:line="12"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знание основных правил поведения на уроках физической культуры и осознанное их применение;</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выполнение несложных упражнений по словесной инструкции при выполнении строевых команд;</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представления о двигательных действиях; знание основных строевых команд; подсчёт при выполнении общеразвивающих упражнений;</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sz w:val="24"/>
          <w:szCs w:val="24"/>
        </w:rPr>
        <w:t>ходьба в различном темпе с различными исходными положениями;</w:t>
      </w:r>
    </w:p>
    <w:p w:rsidR="00933961" w:rsidRDefault="00933961" w:rsidP="00933961">
      <w:pPr>
        <w:spacing w:line="12" w:lineRule="exact"/>
        <w:rPr>
          <w:sz w:val="20"/>
          <w:szCs w:val="20"/>
        </w:rPr>
      </w:pPr>
    </w:p>
    <w:p w:rsidR="00933961" w:rsidRDefault="00933961" w:rsidP="00933961">
      <w:pPr>
        <w:spacing w:line="236" w:lineRule="auto"/>
        <w:ind w:left="260" w:firstLine="708"/>
        <w:jc w:val="both"/>
        <w:rPr>
          <w:sz w:val="20"/>
          <w:szCs w:val="20"/>
        </w:rPr>
      </w:pPr>
      <w:r>
        <w:rPr>
          <w:rFonts w:eastAsia="Times New Roman"/>
          <w:sz w:val="24"/>
          <w:szCs w:val="24"/>
        </w:rPr>
        <w:lastRenderedPageBreak/>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933961" w:rsidRDefault="00933961" w:rsidP="00933961">
      <w:pPr>
        <w:spacing w:line="14" w:lineRule="exact"/>
        <w:rPr>
          <w:sz w:val="20"/>
          <w:szCs w:val="20"/>
        </w:rPr>
      </w:pPr>
    </w:p>
    <w:p w:rsidR="00933961" w:rsidRPr="00933961" w:rsidRDefault="00933961" w:rsidP="00933961">
      <w:pPr>
        <w:spacing w:line="236" w:lineRule="auto"/>
        <w:ind w:left="260" w:firstLine="708"/>
        <w:jc w:val="both"/>
        <w:rPr>
          <w:sz w:val="20"/>
          <w:szCs w:val="20"/>
        </w:rPr>
      </w:pPr>
      <w:r>
        <w:rPr>
          <w:rFonts w:eastAsia="Times New Roman"/>
          <w:sz w:val="24"/>
          <w:szCs w:val="24"/>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933961" w:rsidRDefault="00933961" w:rsidP="00582216"/>
    <w:p w:rsidR="009D54C7" w:rsidRDefault="009D54C7">
      <w:pPr>
        <w:spacing w:line="5" w:lineRule="exact"/>
        <w:rPr>
          <w:sz w:val="20"/>
          <w:szCs w:val="20"/>
        </w:rPr>
      </w:pP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u w:val="single"/>
        </w:rPr>
        <w:t>Достаточный уровень:</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самостоятельное выполнение комплексов утренней гимнастики;</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выполнение основных двигательных действий в соответствии с заданием учителя:</w:t>
      </w:r>
    </w:p>
    <w:p w:rsidR="009D54C7" w:rsidRDefault="00FE7FD8">
      <w:pPr>
        <w:ind w:left="260"/>
        <w:rPr>
          <w:sz w:val="20"/>
          <w:szCs w:val="20"/>
        </w:rPr>
      </w:pPr>
      <w:r>
        <w:rPr>
          <w:rFonts w:eastAsia="Times New Roman"/>
          <w:sz w:val="24"/>
          <w:szCs w:val="24"/>
        </w:rPr>
        <w:t>бег, ходьба, прыжки и др.;</w:t>
      </w:r>
    </w:p>
    <w:p w:rsidR="00933961" w:rsidRDefault="00933961" w:rsidP="00933961"/>
    <w:p w:rsidR="00933961" w:rsidRDefault="00933961" w:rsidP="00933961">
      <w:pPr>
        <w:spacing w:line="234" w:lineRule="auto"/>
        <w:jc w:val="both"/>
        <w:rPr>
          <w:sz w:val="20"/>
          <w:szCs w:val="20"/>
        </w:rPr>
      </w:pPr>
      <w:r>
        <w:rPr>
          <w:rFonts w:eastAsia="Times New Roman"/>
          <w:sz w:val="24"/>
          <w:szCs w:val="24"/>
        </w:rPr>
        <w:t>подача и выполнение строевых команд, ведение подсчёта при выполнении общеразвивающих упражнений.</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sz w:val="24"/>
          <w:szCs w:val="24"/>
        </w:rPr>
        <w:t>совместное участие со сверстниками в подвижных играх и эстафетах;</w:t>
      </w:r>
    </w:p>
    <w:p w:rsidR="00933961" w:rsidRDefault="00933961" w:rsidP="00933961">
      <w:pPr>
        <w:spacing w:line="12" w:lineRule="exact"/>
        <w:rPr>
          <w:sz w:val="20"/>
          <w:szCs w:val="20"/>
        </w:rPr>
      </w:pPr>
    </w:p>
    <w:p w:rsidR="00933961" w:rsidRDefault="00933961" w:rsidP="00933961">
      <w:pPr>
        <w:spacing w:line="234" w:lineRule="auto"/>
        <w:ind w:left="260" w:right="20" w:firstLine="708"/>
        <w:jc w:val="both"/>
        <w:rPr>
          <w:sz w:val="20"/>
          <w:szCs w:val="20"/>
        </w:rPr>
      </w:pPr>
      <w:r>
        <w:rPr>
          <w:rFonts w:eastAsia="Times New Roman"/>
          <w:sz w:val="24"/>
          <w:szCs w:val="24"/>
        </w:rPr>
        <w:t>оказание посильной помощь и поддержки сверстникам в процессе участия в подвижных играх и соревнованиях;</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sz w:val="24"/>
          <w:szCs w:val="24"/>
        </w:rPr>
        <w:t>знание спортивных традиций своего народа и других народов;</w:t>
      </w:r>
    </w:p>
    <w:p w:rsidR="00933961" w:rsidRDefault="00933961" w:rsidP="00933961">
      <w:pPr>
        <w:spacing w:line="12" w:lineRule="exact"/>
        <w:rPr>
          <w:sz w:val="20"/>
          <w:szCs w:val="20"/>
        </w:rPr>
      </w:pPr>
    </w:p>
    <w:p w:rsidR="00933961" w:rsidRDefault="00933961" w:rsidP="00933961">
      <w:pPr>
        <w:spacing w:line="234" w:lineRule="auto"/>
        <w:ind w:left="260" w:right="20" w:firstLine="708"/>
        <w:jc w:val="both"/>
        <w:rPr>
          <w:sz w:val="20"/>
          <w:szCs w:val="20"/>
        </w:rPr>
      </w:pPr>
      <w:r>
        <w:rPr>
          <w:rFonts w:eastAsia="Times New Roman"/>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933961" w:rsidRDefault="00933961" w:rsidP="00933961">
      <w:pPr>
        <w:spacing w:line="14" w:lineRule="exact"/>
        <w:rPr>
          <w:sz w:val="20"/>
          <w:szCs w:val="20"/>
        </w:rPr>
      </w:pPr>
    </w:p>
    <w:p w:rsidR="00933961" w:rsidRDefault="00933961" w:rsidP="00933961">
      <w:pPr>
        <w:spacing w:line="234" w:lineRule="auto"/>
        <w:ind w:left="260" w:right="20" w:firstLine="708"/>
        <w:jc w:val="both"/>
        <w:rPr>
          <w:sz w:val="20"/>
          <w:szCs w:val="20"/>
        </w:rPr>
      </w:pPr>
      <w:r>
        <w:rPr>
          <w:rFonts w:eastAsia="Times New Roman"/>
          <w:sz w:val="24"/>
          <w:szCs w:val="24"/>
        </w:rPr>
        <w:t>знание и применение правил бережного обращения с инвентарём и оборудованием в повседневной жизни;</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соблюдение требований техники безопасности в процессе участия в физкультурно-спортивных мероприятиях.</w:t>
      </w:r>
    </w:p>
    <w:p w:rsidR="00933961" w:rsidRDefault="00933961" w:rsidP="00933961">
      <w:pPr>
        <w:sectPr w:rsidR="00933961" w:rsidSect="005E710C">
          <w:pgSz w:w="11900" w:h="16838"/>
          <w:pgMar w:top="1135" w:right="846" w:bottom="191" w:left="1440" w:header="0" w:footer="0" w:gutter="0"/>
          <w:cols w:space="720" w:equalWidth="0">
            <w:col w:w="9620"/>
          </w:cols>
        </w:sectPr>
      </w:pPr>
    </w:p>
    <w:p w:rsidR="009D54C7" w:rsidRDefault="00933961" w:rsidP="00933961">
      <w:pPr>
        <w:tabs>
          <w:tab w:val="left" w:pos="3315"/>
        </w:tabs>
        <w:rPr>
          <w:sz w:val="20"/>
          <w:szCs w:val="20"/>
        </w:rPr>
      </w:pPr>
      <w:r>
        <w:rPr>
          <w:sz w:val="20"/>
          <w:szCs w:val="20"/>
        </w:rPr>
        <w:lastRenderedPageBreak/>
        <w:tab/>
      </w:r>
    </w:p>
    <w:p w:rsidR="009D54C7" w:rsidRDefault="00FE7FD8">
      <w:pPr>
        <w:spacing w:line="232" w:lineRule="auto"/>
        <w:ind w:left="260" w:firstLine="708"/>
        <w:rPr>
          <w:sz w:val="20"/>
          <w:szCs w:val="20"/>
        </w:rPr>
      </w:pPr>
      <w:r>
        <w:rPr>
          <w:rFonts w:eastAsia="Times New Roman"/>
          <w:b/>
          <w:bCs/>
          <w:sz w:val="24"/>
          <w:szCs w:val="24"/>
        </w:rPr>
        <w:t>Минимальный и достаточный уровни усвоения предметных результатов по отдельным учебным предметам на конец школьного обучения (IX класс)</w:t>
      </w:r>
      <w:r>
        <w:rPr>
          <w:rFonts w:eastAsia="Times New Roman"/>
          <w:sz w:val="24"/>
          <w:szCs w:val="24"/>
        </w:rPr>
        <w:t>:</w:t>
      </w:r>
    </w:p>
    <w:p w:rsidR="009D54C7" w:rsidRDefault="009D54C7">
      <w:pPr>
        <w:spacing w:line="6" w:lineRule="exact"/>
        <w:rPr>
          <w:sz w:val="20"/>
          <w:szCs w:val="20"/>
        </w:rPr>
      </w:pPr>
    </w:p>
    <w:p w:rsidR="009D54C7" w:rsidRDefault="00FE7FD8">
      <w:pPr>
        <w:ind w:left="980"/>
        <w:rPr>
          <w:sz w:val="20"/>
          <w:szCs w:val="20"/>
        </w:rPr>
      </w:pPr>
      <w:r>
        <w:rPr>
          <w:rFonts w:eastAsia="Times New Roman"/>
          <w:b/>
          <w:bCs/>
          <w:i/>
          <w:iCs/>
          <w:sz w:val="24"/>
          <w:szCs w:val="24"/>
        </w:rPr>
        <w:t>Русский язык</w:t>
      </w:r>
    </w:p>
    <w:p w:rsidR="009D54C7" w:rsidRDefault="00FE7FD8">
      <w:pPr>
        <w:spacing w:line="235" w:lineRule="auto"/>
        <w:ind w:left="980"/>
        <w:rPr>
          <w:sz w:val="20"/>
          <w:szCs w:val="20"/>
        </w:rPr>
      </w:pPr>
      <w:r>
        <w:rPr>
          <w:rFonts w:eastAsia="Times New Roman"/>
          <w:sz w:val="24"/>
          <w:szCs w:val="24"/>
          <w:u w:val="single"/>
        </w:rPr>
        <w:t>Минимальный уровень:</w:t>
      </w:r>
    </w:p>
    <w:p w:rsidR="009D54C7" w:rsidRDefault="009D54C7">
      <w:pPr>
        <w:spacing w:line="14" w:lineRule="exact"/>
        <w:rPr>
          <w:sz w:val="20"/>
          <w:szCs w:val="20"/>
        </w:rPr>
      </w:pPr>
    </w:p>
    <w:p w:rsidR="009D54C7" w:rsidRDefault="00FE7FD8">
      <w:pPr>
        <w:spacing w:line="237" w:lineRule="auto"/>
        <w:ind w:left="980" w:right="860"/>
        <w:rPr>
          <w:sz w:val="20"/>
          <w:szCs w:val="20"/>
        </w:rPr>
      </w:pPr>
      <w:r>
        <w:rPr>
          <w:rFonts w:eastAsia="Times New Roman"/>
          <w:sz w:val="24"/>
          <w:szCs w:val="24"/>
        </w:rPr>
        <w:t>знание отличительных грамматических признаков основных частей слова; разбор слова с опорой на представленный образец, схему, вопросы учителя; 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w:t>
      </w:r>
    </w:p>
    <w:p w:rsidR="009D54C7" w:rsidRDefault="009D54C7">
      <w:pPr>
        <w:spacing w:line="17" w:lineRule="exact"/>
        <w:rPr>
          <w:sz w:val="20"/>
          <w:szCs w:val="20"/>
        </w:rPr>
      </w:pPr>
    </w:p>
    <w:p w:rsidR="009D54C7" w:rsidRDefault="00FE7FD8">
      <w:pPr>
        <w:spacing w:line="234" w:lineRule="auto"/>
        <w:ind w:left="260" w:firstLine="708"/>
        <w:rPr>
          <w:sz w:val="20"/>
          <w:szCs w:val="20"/>
        </w:rPr>
      </w:pPr>
      <w:r>
        <w:rPr>
          <w:rFonts w:eastAsia="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sz w:val="24"/>
          <w:szCs w:val="24"/>
        </w:rPr>
        <w:t>составление различных конструкций предложений с опорой на представленный образец;</w:t>
      </w:r>
    </w:p>
    <w:p w:rsidR="009D54C7" w:rsidRDefault="009D54C7">
      <w:pPr>
        <w:spacing w:line="14" w:lineRule="exact"/>
        <w:rPr>
          <w:sz w:val="20"/>
          <w:szCs w:val="20"/>
        </w:rPr>
      </w:pPr>
    </w:p>
    <w:p w:rsidR="009D54C7" w:rsidRDefault="00FE7FD8">
      <w:pPr>
        <w:spacing w:line="234" w:lineRule="auto"/>
        <w:ind w:left="980"/>
        <w:rPr>
          <w:sz w:val="20"/>
          <w:szCs w:val="20"/>
        </w:rPr>
      </w:pPr>
      <w:r>
        <w:rPr>
          <w:rFonts w:eastAsia="Times New Roman"/>
          <w:sz w:val="24"/>
          <w:szCs w:val="24"/>
        </w:rPr>
        <w:t>установление смысловых связей в словосочетании по образцу, вопросам учителя; нахождение главных и второстепенных членов предложения без деления на виды (с</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помощью учителя);</w:t>
      </w:r>
    </w:p>
    <w:p w:rsidR="009D54C7" w:rsidRDefault="00FE7FD8">
      <w:pPr>
        <w:ind w:left="980"/>
        <w:rPr>
          <w:sz w:val="20"/>
          <w:szCs w:val="20"/>
        </w:rPr>
      </w:pPr>
      <w:r>
        <w:rPr>
          <w:rFonts w:eastAsia="Times New Roman"/>
          <w:sz w:val="24"/>
          <w:szCs w:val="24"/>
        </w:rPr>
        <w:t>нахождение в тексте однородных членов предложения;</w:t>
      </w:r>
    </w:p>
    <w:p w:rsidR="009D54C7" w:rsidRDefault="00FE7FD8">
      <w:pPr>
        <w:ind w:left="980"/>
        <w:rPr>
          <w:sz w:val="20"/>
          <w:szCs w:val="20"/>
        </w:rPr>
      </w:pPr>
      <w:r>
        <w:rPr>
          <w:rFonts w:eastAsia="Times New Roman"/>
          <w:sz w:val="24"/>
          <w:szCs w:val="24"/>
        </w:rPr>
        <w:t>различение предложений, разных по интонации;</w:t>
      </w:r>
    </w:p>
    <w:p w:rsidR="009D54C7" w:rsidRDefault="009D54C7">
      <w:pPr>
        <w:spacing w:line="12" w:lineRule="exact"/>
        <w:rPr>
          <w:sz w:val="20"/>
          <w:szCs w:val="20"/>
        </w:rPr>
      </w:pPr>
    </w:p>
    <w:p w:rsidR="009D54C7" w:rsidRDefault="00FE7FD8">
      <w:pPr>
        <w:spacing w:line="234" w:lineRule="auto"/>
        <w:ind w:left="260" w:right="20" w:firstLine="708"/>
        <w:rPr>
          <w:sz w:val="20"/>
          <w:szCs w:val="20"/>
        </w:rPr>
      </w:pPr>
      <w:r>
        <w:rPr>
          <w:rFonts w:eastAsia="Times New Roman"/>
          <w:sz w:val="24"/>
          <w:szCs w:val="24"/>
        </w:rPr>
        <w:t>нахождение в тексте предложений, различных по цели высказывания (с помощью учителя);</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sz w:val="24"/>
          <w:szCs w:val="24"/>
        </w:rPr>
        <w:t>участие в обсуждении фактического материала высказывания, необходимого для раскрытия его темы и основной мысли;</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sz w:val="24"/>
          <w:szCs w:val="24"/>
        </w:rPr>
        <w:t>выбор одного заголовка из нескольких предложенных, соответствующих теме текста;</w:t>
      </w:r>
    </w:p>
    <w:p w:rsidR="009D54C7" w:rsidRDefault="009D54C7">
      <w:pPr>
        <w:spacing w:line="14" w:lineRule="exact"/>
        <w:rPr>
          <w:sz w:val="20"/>
          <w:szCs w:val="20"/>
        </w:rPr>
      </w:pPr>
    </w:p>
    <w:p w:rsidR="009D54C7" w:rsidRDefault="00FE7FD8">
      <w:pPr>
        <w:spacing w:line="236" w:lineRule="auto"/>
        <w:ind w:left="260"/>
        <w:jc w:val="right"/>
        <w:rPr>
          <w:sz w:val="20"/>
          <w:szCs w:val="20"/>
        </w:rPr>
      </w:pPr>
      <w:r>
        <w:rPr>
          <w:rFonts w:eastAsia="Times New Roman"/>
          <w:sz w:val="24"/>
          <w:szCs w:val="24"/>
        </w:rPr>
        <w:t>оформление изученных видов деловых бумаг с опорой на представленный образец; письмо   небольших   по   объему   изложений   повествовательного   текста   и повествовательного текста с элементами описания (50-55 слов) после предварительного</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обсуждения (отработки) всех компонентов текста;</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u w:val="single"/>
        </w:rPr>
        <w:t>Достаточный уровень:</w:t>
      </w:r>
    </w:p>
    <w:p w:rsidR="009D54C7" w:rsidRDefault="00FE7FD8">
      <w:pPr>
        <w:ind w:left="980"/>
        <w:rPr>
          <w:sz w:val="20"/>
          <w:szCs w:val="20"/>
        </w:rPr>
      </w:pPr>
      <w:r>
        <w:rPr>
          <w:rFonts w:eastAsia="Times New Roman"/>
          <w:sz w:val="24"/>
          <w:szCs w:val="24"/>
        </w:rPr>
        <w:t>знание значимых частей слова и их дифференцировка по существенным признакам;</w:t>
      </w:r>
    </w:p>
    <w:p w:rsidR="009D54C7" w:rsidRDefault="00FE7FD8">
      <w:pPr>
        <w:ind w:left="980"/>
        <w:rPr>
          <w:sz w:val="20"/>
          <w:szCs w:val="20"/>
        </w:rPr>
      </w:pPr>
      <w:r>
        <w:rPr>
          <w:rFonts w:eastAsia="Times New Roman"/>
          <w:sz w:val="24"/>
          <w:szCs w:val="24"/>
        </w:rPr>
        <w:t>разбор слова по составу с использованием опорных схем;</w:t>
      </w:r>
    </w:p>
    <w:p w:rsidR="009D54C7" w:rsidRDefault="00FE7FD8">
      <w:pPr>
        <w:tabs>
          <w:tab w:val="left" w:pos="2360"/>
          <w:tab w:val="left" w:pos="2960"/>
          <w:tab w:val="left" w:pos="3220"/>
          <w:tab w:val="left" w:pos="4040"/>
          <w:tab w:val="left" w:pos="5300"/>
          <w:tab w:val="left" w:pos="6780"/>
          <w:tab w:val="left" w:pos="7060"/>
          <w:tab w:val="left" w:pos="7960"/>
          <w:tab w:val="left" w:pos="8800"/>
          <w:tab w:val="left" w:pos="9480"/>
        </w:tabs>
        <w:ind w:left="980"/>
        <w:rPr>
          <w:sz w:val="20"/>
          <w:szCs w:val="20"/>
        </w:rPr>
      </w:pPr>
      <w:r>
        <w:rPr>
          <w:rFonts w:eastAsia="Times New Roman"/>
          <w:sz w:val="24"/>
          <w:szCs w:val="24"/>
        </w:rPr>
        <w:t>образование</w:t>
      </w:r>
      <w:r>
        <w:rPr>
          <w:rFonts w:eastAsia="Times New Roman"/>
          <w:sz w:val="24"/>
          <w:szCs w:val="24"/>
        </w:rPr>
        <w:tab/>
        <w:t>слов</w:t>
      </w:r>
      <w:r>
        <w:rPr>
          <w:rFonts w:eastAsia="Times New Roman"/>
          <w:sz w:val="24"/>
          <w:szCs w:val="24"/>
        </w:rPr>
        <w:tab/>
        <w:t>с</w:t>
      </w:r>
      <w:r>
        <w:rPr>
          <w:rFonts w:eastAsia="Times New Roman"/>
          <w:sz w:val="24"/>
          <w:szCs w:val="24"/>
        </w:rPr>
        <w:tab/>
        <w:t>новым</w:t>
      </w:r>
      <w:r>
        <w:rPr>
          <w:rFonts w:eastAsia="Times New Roman"/>
          <w:sz w:val="24"/>
          <w:szCs w:val="24"/>
        </w:rPr>
        <w:tab/>
        <w:t>значением,</w:t>
      </w:r>
      <w:r>
        <w:rPr>
          <w:rFonts w:eastAsia="Times New Roman"/>
          <w:sz w:val="24"/>
          <w:szCs w:val="24"/>
        </w:rPr>
        <w:tab/>
        <w:t>относящихся</w:t>
      </w:r>
      <w:r>
        <w:rPr>
          <w:rFonts w:eastAsia="Times New Roman"/>
          <w:sz w:val="24"/>
          <w:szCs w:val="24"/>
        </w:rPr>
        <w:tab/>
        <w:t>к</w:t>
      </w:r>
      <w:r>
        <w:rPr>
          <w:rFonts w:eastAsia="Times New Roman"/>
          <w:sz w:val="24"/>
          <w:szCs w:val="24"/>
        </w:rPr>
        <w:tab/>
        <w:t>разным</w:t>
      </w:r>
      <w:r>
        <w:rPr>
          <w:rFonts w:eastAsia="Times New Roman"/>
          <w:sz w:val="24"/>
          <w:szCs w:val="24"/>
        </w:rPr>
        <w:tab/>
        <w:t>частям</w:t>
      </w:r>
      <w:r>
        <w:rPr>
          <w:rFonts w:eastAsia="Times New Roman"/>
          <w:sz w:val="24"/>
          <w:szCs w:val="24"/>
        </w:rPr>
        <w:tab/>
        <w:t>речи,</w:t>
      </w:r>
      <w:r>
        <w:rPr>
          <w:sz w:val="20"/>
          <w:szCs w:val="20"/>
        </w:rPr>
        <w:tab/>
      </w:r>
      <w:r>
        <w:rPr>
          <w:rFonts w:eastAsia="Times New Roman"/>
        </w:rPr>
        <w:t>с</w:t>
      </w:r>
    </w:p>
    <w:p w:rsidR="009D54C7" w:rsidRDefault="00FE7FD8">
      <w:pPr>
        <w:ind w:left="260"/>
        <w:rPr>
          <w:sz w:val="20"/>
          <w:szCs w:val="20"/>
        </w:rPr>
      </w:pPr>
      <w:r>
        <w:rPr>
          <w:rFonts w:eastAsia="Times New Roman"/>
          <w:sz w:val="24"/>
          <w:szCs w:val="24"/>
        </w:rPr>
        <w:t>использованием приставок и суффиксов с опорой на схему;</w:t>
      </w:r>
    </w:p>
    <w:p w:rsidR="009D54C7" w:rsidRDefault="00FE7FD8">
      <w:pPr>
        <w:ind w:left="980"/>
        <w:rPr>
          <w:sz w:val="20"/>
          <w:szCs w:val="20"/>
        </w:rPr>
      </w:pPr>
      <w:r>
        <w:rPr>
          <w:rFonts w:eastAsia="Times New Roman"/>
          <w:sz w:val="24"/>
          <w:szCs w:val="24"/>
        </w:rPr>
        <w:t>дифференцировка слов, относящихся к различным частям речи по существенным</w:t>
      </w:r>
    </w:p>
    <w:p w:rsidR="009D54C7" w:rsidRDefault="00FE7FD8">
      <w:pPr>
        <w:ind w:left="260"/>
        <w:rPr>
          <w:sz w:val="20"/>
          <w:szCs w:val="20"/>
        </w:rPr>
      </w:pPr>
      <w:r>
        <w:rPr>
          <w:rFonts w:eastAsia="Times New Roman"/>
          <w:sz w:val="24"/>
          <w:szCs w:val="24"/>
        </w:rPr>
        <w:t>признакам;</w:t>
      </w:r>
    </w:p>
    <w:p w:rsidR="009D54C7" w:rsidRDefault="009D54C7">
      <w:pPr>
        <w:spacing w:line="200" w:lineRule="exact"/>
        <w:rPr>
          <w:sz w:val="20"/>
          <w:szCs w:val="20"/>
        </w:rPr>
      </w:pPr>
    </w:p>
    <w:p w:rsidR="009D54C7" w:rsidRDefault="009D54C7">
      <w:pPr>
        <w:spacing w:line="200" w:lineRule="exact"/>
        <w:rPr>
          <w:sz w:val="20"/>
          <w:szCs w:val="20"/>
        </w:rPr>
      </w:pPr>
    </w:p>
    <w:p w:rsidR="00933961" w:rsidRDefault="00933961" w:rsidP="00933961">
      <w:pPr>
        <w:spacing w:line="236" w:lineRule="auto"/>
        <w:ind w:left="260" w:firstLine="708"/>
        <w:jc w:val="both"/>
        <w:rPr>
          <w:sz w:val="20"/>
          <w:szCs w:val="20"/>
        </w:rPr>
      </w:pPr>
      <w:r>
        <w:rPr>
          <w:rFonts w:eastAsia="Times New Roman"/>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нахождение орфографической трудности в слове и решение орографической задачи (под руководством учителя);</w:t>
      </w:r>
    </w:p>
    <w:p w:rsidR="00933961" w:rsidRDefault="00933961" w:rsidP="00933961">
      <w:pPr>
        <w:spacing w:line="14" w:lineRule="exact"/>
        <w:rPr>
          <w:sz w:val="20"/>
          <w:szCs w:val="20"/>
        </w:rPr>
      </w:pPr>
    </w:p>
    <w:p w:rsidR="00933961" w:rsidRDefault="00933961" w:rsidP="00933961">
      <w:pPr>
        <w:spacing w:line="234" w:lineRule="auto"/>
        <w:ind w:left="980"/>
        <w:rPr>
          <w:sz w:val="20"/>
          <w:szCs w:val="20"/>
        </w:rPr>
      </w:pPr>
      <w:r>
        <w:rPr>
          <w:rFonts w:eastAsia="Times New Roman"/>
          <w:sz w:val="24"/>
          <w:szCs w:val="24"/>
        </w:rPr>
        <w:t>пользование орфографическим словарем для уточнения написания слова; составление простых распространенных и сложных предложений по схеме,</w:t>
      </w:r>
    </w:p>
    <w:p w:rsidR="00933961" w:rsidRDefault="00933961" w:rsidP="00933961">
      <w:pPr>
        <w:spacing w:line="2" w:lineRule="exact"/>
        <w:rPr>
          <w:sz w:val="20"/>
          <w:szCs w:val="20"/>
        </w:rPr>
      </w:pPr>
    </w:p>
    <w:p w:rsidR="00933961" w:rsidRDefault="00933961" w:rsidP="00933961">
      <w:pPr>
        <w:ind w:left="260"/>
        <w:rPr>
          <w:sz w:val="20"/>
          <w:szCs w:val="20"/>
        </w:rPr>
      </w:pPr>
      <w:r>
        <w:rPr>
          <w:rFonts w:eastAsia="Times New Roman"/>
          <w:sz w:val="24"/>
          <w:szCs w:val="24"/>
        </w:rPr>
        <w:t>опорным словам, на предложенную тему и т. д.;</w:t>
      </w:r>
    </w:p>
    <w:p w:rsidR="00933961" w:rsidRDefault="00933961" w:rsidP="00933961">
      <w:pPr>
        <w:tabs>
          <w:tab w:val="left" w:pos="2520"/>
          <w:tab w:val="left" w:pos="3880"/>
          <w:tab w:val="left" w:pos="4720"/>
          <w:tab w:val="left" w:pos="5020"/>
          <w:tab w:val="left" w:pos="6360"/>
          <w:tab w:val="left" w:pos="6800"/>
          <w:tab w:val="left" w:pos="8260"/>
          <w:tab w:val="left" w:pos="8580"/>
        </w:tabs>
        <w:ind w:left="980"/>
        <w:rPr>
          <w:sz w:val="20"/>
          <w:szCs w:val="20"/>
        </w:rPr>
      </w:pPr>
      <w:r>
        <w:rPr>
          <w:rFonts w:eastAsia="Times New Roman"/>
          <w:sz w:val="24"/>
          <w:szCs w:val="24"/>
        </w:rPr>
        <w:t>установление</w:t>
      </w:r>
      <w:r>
        <w:rPr>
          <w:rFonts w:eastAsia="Times New Roman"/>
          <w:sz w:val="24"/>
          <w:szCs w:val="24"/>
        </w:rPr>
        <w:tab/>
        <w:t>смысловых</w:t>
      </w:r>
      <w:r>
        <w:rPr>
          <w:rFonts w:eastAsia="Times New Roman"/>
          <w:sz w:val="24"/>
          <w:szCs w:val="24"/>
        </w:rPr>
        <w:tab/>
        <w:t>связей</w:t>
      </w:r>
      <w:r>
        <w:rPr>
          <w:rFonts w:eastAsia="Times New Roman"/>
          <w:sz w:val="24"/>
          <w:szCs w:val="24"/>
        </w:rPr>
        <w:tab/>
        <w:t>в</w:t>
      </w:r>
      <w:r>
        <w:rPr>
          <w:rFonts w:eastAsia="Times New Roman"/>
          <w:sz w:val="24"/>
          <w:szCs w:val="24"/>
        </w:rPr>
        <w:tab/>
        <w:t>несложных</w:t>
      </w:r>
      <w:r>
        <w:rPr>
          <w:rFonts w:eastAsia="Times New Roman"/>
          <w:sz w:val="24"/>
          <w:szCs w:val="24"/>
        </w:rPr>
        <w:tab/>
        <w:t>по</w:t>
      </w:r>
      <w:r>
        <w:rPr>
          <w:rFonts w:eastAsia="Times New Roman"/>
          <w:sz w:val="24"/>
          <w:szCs w:val="24"/>
        </w:rPr>
        <w:tab/>
        <w:t>содержанию</w:t>
      </w:r>
      <w:r>
        <w:rPr>
          <w:rFonts w:eastAsia="Times New Roman"/>
          <w:sz w:val="24"/>
          <w:szCs w:val="24"/>
        </w:rPr>
        <w:tab/>
        <w:t>и</w:t>
      </w:r>
      <w:r>
        <w:rPr>
          <w:rFonts w:eastAsia="Times New Roman"/>
          <w:sz w:val="24"/>
          <w:szCs w:val="24"/>
        </w:rPr>
        <w:tab/>
        <w:t>структуре</w:t>
      </w:r>
    </w:p>
    <w:p w:rsidR="00933961" w:rsidRDefault="00933961" w:rsidP="00933961">
      <w:pPr>
        <w:ind w:left="260"/>
        <w:rPr>
          <w:sz w:val="20"/>
          <w:szCs w:val="20"/>
        </w:rPr>
      </w:pPr>
      <w:r>
        <w:rPr>
          <w:rFonts w:eastAsia="Times New Roman"/>
          <w:sz w:val="24"/>
          <w:szCs w:val="24"/>
        </w:rPr>
        <w:t>предложениях (не более 4-5 слов) по вопросам учителя, опорной схеме;</w:t>
      </w:r>
    </w:p>
    <w:p w:rsidR="00933961" w:rsidRDefault="00933961" w:rsidP="00933961">
      <w:pPr>
        <w:ind w:left="980"/>
        <w:rPr>
          <w:sz w:val="20"/>
          <w:szCs w:val="20"/>
        </w:rPr>
      </w:pPr>
      <w:r>
        <w:rPr>
          <w:rFonts w:eastAsia="Times New Roman"/>
          <w:sz w:val="24"/>
          <w:szCs w:val="24"/>
        </w:rPr>
        <w:t>нахождение  главных  и  второстепенных  членов  предложения  с  использованием</w:t>
      </w:r>
    </w:p>
    <w:p w:rsidR="00933961" w:rsidRDefault="00933961" w:rsidP="00933961">
      <w:pPr>
        <w:ind w:left="260"/>
        <w:rPr>
          <w:sz w:val="20"/>
          <w:szCs w:val="20"/>
        </w:rPr>
      </w:pPr>
      <w:r>
        <w:rPr>
          <w:rFonts w:eastAsia="Times New Roman"/>
          <w:sz w:val="24"/>
          <w:szCs w:val="24"/>
        </w:rPr>
        <w:t>опорных схем;</w:t>
      </w:r>
    </w:p>
    <w:p w:rsidR="009D54C7" w:rsidRPr="00933961" w:rsidRDefault="009D54C7" w:rsidP="00933961">
      <w:pPr>
        <w:ind w:right="-259"/>
        <w:rPr>
          <w:sz w:val="20"/>
          <w:szCs w:val="20"/>
        </w:rPr>
        <w:sectPr w:rsidR="009D54C7" w:rsidRPr="00933961" w:rsidSect="005E710C">
          <w:pgSz w:w="11900" w:h="16838"/>
          <w:pgMar w:top="1135" w:right="846" w:bottom="191" w:left="1440" w:header="0" w:footer="0" w:gutter="0"/>
          <w:cols w:space="720" w:equalWidth="0">
            <w:col w:w="9620"/>
          </w:cols>
        </w:sectPr>
      </w:pPr>
    </w:p>
    <w:p w:rsidR="009D54C7" w:rsidRDefault="00FE7FD8">
      <w:pPr>
        <w:ind w:left="980"/>
        <w:rPr>
          <w:sz w:val="20"/>
          <w:szCs w:val="20"/>
        </w:rPr>
      </w:pPr>
      <w:r>
        <w:rPr>
          <w:rFonts w:eastAsia="Times New Roman"/>
          <w:sz w:val="24"/>
          <w:szCs w:val="24"/>
        </w:rPr>
        <w:lastRenderedPageBreak/>
        <w:t>составление предложений с однородными членами с опорой на образец;</w:t>
      </w:r>
    </w:p>
    <w:p w:rsidR="009D54C7" w:rsidRDefault="00FE7FD8">
      <w:pPr>
        <w:ind w:left="980"/>
        <w:rPr>
          <w:sz w:val="20"/>
          <w:szCs w:val="20"/>
        </w:rPr>
      </w:pPr>
      <w:r>
        <w:rPr>
          <w:rFonts w:eastAsia="Times New Roman"/>
          <w:sz w:val="24"/>
          <w:szCs w:val="24"/>
        </w:rPr>
        <w:t>составление предложений, разных по интонации с опорой на образец;</w:t>
      </w:r>
    </w:p>
    <w:p w:rsidR="009D54C7" w:rsidRDefault="00FE7FD8">
      <w:pPr>
        <w:ind w:left="980"/>
        <w:rPr>
          <w:sz w:val="20"/>
          <w:szCs w:val="20"/>
        </w:rPr>
      </w:pPr>
      <w:r>
        <w:rPr>
          <w:rFonts w:eastAsia="Times New Roman"/>
          <w:sz w:val="24"/>
          <w:szCs w:val="24"/>
        </w:rPr>
        <w:t>различение предложений (с помощью учителя) различных по цели высказывания;</w:t>
      </w:r>
    </w:p>
    <w:p w:rsidR="009D54C7" w:rsidRDefault="009D54C7">
      <w:pPr>
        <w:spacing w:line="1" w:lineRule="exact"/>
        <w:rPr>
          <w:sz w:val="20"/>
          <w:szCs w:val="20"/>
        </w:rPr>
      </w:pPr>
    </w:p>
    <w:p w:rsidR="009D54C7" w:rsidRDefault="00FE7FD8">
      <w:pPr>
        <w:ind w:left="980"/>
        <w:rPr>
          <w:sz w:val="20"/>
          <w:szCs w:val="20"/>
        </w:rPr>
      </w:pPr>
      <w:r>
        <w:rPr>
          <w:rFonts w:eastAsia="Times New Roman"/>
          <w:sz w:val="24"/>
          <w:szCs w:val="24"/>
        </w:rPr>
        <w:t>отбор фактического материала, необходимого для раскрытия темы текста;</w:t>
      </w:r>
    </w:p>
    <w:p w:rsidR="009D54C7" w:rsidRDefault="00FE7FD8">
      <w:pPr>
        <w:tabs>
          <w:tab w:val="left" w:pos="1680"/>
          <w:tab w:val="left" w:pos="3220"/>
          <w:tab w:val="left" w:pos="4480"/>
          <w:tab w:val="left" w:pos="6060"/>
          <w:tab w:val="left" w:pos="6580"/>
          <w:tab w:val="left" w:pos="7800"/>
          <w:tab w:val="left" w:pos="8940"/>
        </w:tabs>
        <w:ind w:left="980"/>
        <w:rPr>
          <w:sz w:val="20"/>
          <w:szCs w:val="20"/>
        </w:rPr>
      </w:pPr>
      <w:r>
        <w:rPr>
          <w:rFonts w:eastAsia="Times New Roman"/>
          <w:sz w:val="24"/>
          <w:szCs w:val="24"/>
        </w:rPr>
        <w:t>отбор</w:t>
      </w:r>
      <w:r>
        <w:rPr>
          <w:rFonts w:eastAsia="Times New Roman"/>
          <w:sz w:val="24"/>
          <w:szCs w:val="24"/>
        </w:rPr>
        <w:tab/>
        <w:t>фактического</w:t>
      </w:r>
      <w:r>
        <w:rPr>
          <w:rFonts w:eastAsia="Times New Roman"/>
          <w:sz w:val="24"/>
          <w:szCs w:val="24"/>
        </w:rPr>
        <w:tab/>
        <w:t>материала,</w:t>
      </w:r>
      <w:r>
        <w:rPr>
          <w:rFonts w:eastAsia="Times New Roman"/>
          <w:sz w:val="24"/>
          <w:szCs w:val="24"/>
        </w:rPr>
        <w:tab/>
        <w:t>необходимого</w:t>
      </w:r>
      <w:r>
        <w:rPr>
          <w:rFonts w:eastAsia="Times New Roman"/>
          <w:sz w:val="24"/>
          <w:szCs w:val="24"/>
        </w:rPr>
        <w:tab/>
        <w:t>для</w:t>
      </w:r>
      <w:r>
        <w:rPr>
          <w:rFonts w:eastAsia="Times New Roman"/>
          <w:sz w:val="24"/>
          <w:szCs w:val="24"/>
        </w:rPr>
        <w:tab/>
        <w:t>раскрытия</w:t>
      </w:r>
      <w:r>
        <w:rPr>
          <w:rFonts w:eastAsia="Times New Roman"/>
          <w:sz w:val="24"/>
          <w:szCs w:val="24"/>
        </w:rPr>
        <w:tab/>
        <w:t>основной</w:t>
      </w:r>
      <w:r>
        <w:rPr>
          <w:sz w:val="20"/>
          <w:szCs w:val="20"/>
        </w:rPr>
        <w:tab/>
      </w:r>
      <w:r>
        <w:rPr>
          <w:rFonts w:eastAsia="Times New Roman"/>
          <w:sz w:val="23"/>
          <w:szCs w:val="23"/>
        </w:rPr>
        <w:t>мысли</w:t>
      </w:r>
    </w:p>
    <w:p w:rsidR="009D54C7" w:rsidRDefault="00FE7FD8">
      <w:pPr>
        <w:ind w:left="260"/>
        <w:rPr>
          <w:sz w:val="20"/>
          <w:szCs w:val="20"/>
        </w:rPr>
      </w:pPr>
      <w:r>
        <w:rPr>
          <w:rFonts w:eastAsia="Times New Roman"/>
          <w:sz w:val="24"/>
          <w:szCs w:val="24"/>
        </w:rPr>
        <w:t>текста (с помощью учителя);</w:t>
      </w:r>
    </w:p>
    <w:p w:rsidR="009D54C7" w:rsidRDefault="00FE7FD8">
      <w:pPr>
        <w:ind w:left="980"/>
        <w:rPr>
          <w:sz w:val="20"/>
          <w:szCs w:val="20"/>
        </w:rPr>
      </w:pPr>
      <w:r>
        <w:rPr>
          <w:rFonts w:eastAsia="Times New Roman"/>
          <w:sz w:val="24"/>
          <w:szCs w:val="24"/>
        </w:rPr>
        <w:t>выбор одного заголовка из нескольких предложенных, соответствующих теме и</w:t>
      </w:r>
    </w:p>
    <w:p w:rsidR="009D54C7" w:rsidRDefault="00FE7FD8">
      <w:pPr>
        <w:ind w:left="260"/>
        <w:rPr>
          <w:sz w:val="20"/>
          <w:szCs w:val="20"/>
        </w:rPr>
      </w:pPr>
      <w:r>
        <w:rPr>
          <w:rFonts w:eastAsia="Times New Roman"/>
          <w:sz w:val="24"/>
          <w:szCs w:val="24"/>
        </w:rPr>
        <w:t>основной мысли текста;</w:t>
      </w:r>
    </w:p>
    <w:p w:rsidR="009D54C7" w:rsidRDefault="00FE7FD8">
      <w:pPr>
        <w:ind w:left="980"/>
        <w:rPr>
          <w:sz w:val="20"/>
          <w:szCs w:val="20"/>
        </w:rPr>
      </w:pPr>
      <w:r>
        <w:rPr>
          <w:rFonts w:eastAsia="Times New Roman"/>
          <w:sz w:val="24"/>
          <w:szCs w:val="24"/>
        </w:rPr>
        <w:t>оформление всех видов изученных деловых бумаг;</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9D54C7" w:rsidRDefault="009D54C7">
      <w:pPr>
        <w:spacing w:line="6" w:lineRule="exact"/>
        <w:rPr>
          <w:sz w:val="20"/>
          <w:szCs w:val="20"/>
        </w:rPr>
      </w:pPr>
    </w:p>
    <w:p w:rsidR="009D54C7" w:rsidRDefault="00FE7FD8">
      <w:pPr>
        <w:ind w:left="980"/>
        <w:rPr>
          <w:sz w:val="20"/>
          <w:szCs w:val="20"/>
        </w:rPr>
      </w:pPr>
      <w:r>
        <w:rPr>
          <w:rFonts w:eastAsia="Times New Roman"/>
          <w:b/>
          <w:bCs/>
          <w:i/>
          <w:iCs/>
          <w:sz w:val="24"/>
          <w:szCs w:val="24"/>
        </w:rPr>
        <w:t>Чтение</w:t>
      </w:r>
    </w:p>
    <w:p w:rsidR="009D54C7" w:rsidRDefault="00FE7FD8">
      <w:pPr>
        <w:spacing w:line="236" w:lineRule="auto"/>
        <w:ind w:left="980"/>
        <w:rPr>
          <w:sz w:val="20"/>
          <w:szCs w:val="20"/>
        </w:rPr>
      </w:pPr>
      <w:r>
        <w:rPr>
          <w:rFonts w:eastAsia="Times New Roman"/>
          <w:sz w:val="24"/>
          <w:szCs w:val="24"/>
          <w:u w:val="single"/>
        </w:rPr>
        <w:t>Минимальный уровень</w:t>
      </w:r>
      <w:r>
        <w:rPr>
          <w:rFonts w:eastAsia="Times New Roman"/>
          <w:sz w:val="24"/>
          <w:szCs w:val="24"/>
        </w:rPr>
        <w:t>:</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определение темы произведения (под руководством учителя);</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ответы на вопросы учителя по фактическому содержанию произведения своими словами;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участие в коллективном составлении словесно-логического плана прочитанного и разобранного под руководством учителя текста;</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пересказ текста по частям на основе коллективно составленного плана (с помощью учителя);</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выбор заголовка к пунктам плана из нескольких предложенных;</w:t>
      </w:r>
    </w:p>
    <w:p w:rsidR="009D54C7" w:rsidRDefault="00FE7FD8">
      <w:pPr>
        <w:ind w:left="980"/>
        <w:rPr>
          <w:sz w:val="20"/>
          <w:szCs w:val="20"/>
        </w:rPr>
      </w:pPr>
      <w:r>
        <w:rPr>
          <w:rFonts w:eastAsia="Times New Roman"/>
          <w:sz w:val="24"/>
          <w:szCs w:val="24"/>
        </w:rPr>
        <w:t>установление последовательности событий в произведении;</w:t>
      </w:r>
    </w:p>
    <w:p w:rsidR="009D54C7" w:rsidRDefault="00FE7FD8">
      <w:pPr>
        <w:ind w:left="980"/>
        <w:rPr>
          <w:sz w:val="20"/>
          <w:szCs w:val="20"/>
        </w:rPr>
      </w:pPr>
      <w:r>
        <w:rPr>
          <w:rFonts w:eastAsia="Times New Roman"/>
          <w:sz w:val="24"/>
          <w:szCs w:val="24"/>
        </w:rPr>
        <w:t>определение главных героев текста;</w:t>
      </w:r>
    </w:p>
    <w:p w:rsidR="009D54C7" w:rsidRDefault="009D54C7">
      <w:pPr>
        <w:spacing w:line="1" w:lineRule="exact"/>
        <w:rPr>
          <w:sz w:val="20"/>
          <w:szCs w:val="20"/>
        </w:rPr>
      </w:pPr>
    </w:p>
    <w:p w:rsidR="009D54C7" w:rsidRDefault="00FE7FD8">
      <w:pPr>
        <w:ind w:left="980"/>
        <w:rPr>
          <w:sz w:val="20"/>
          <w:szCs w:val="20"/>
        </w:rPr>
      </w:pPr>
      <w:r>
        <w:rPr>
          <w:rFonts w:eastAsia="Times New Roman"/>
          <w:sz w:val="24"/>
          <w:szCs w:val="24"/>
        </w:rPr>
        <w:t>составление элементарной характеристики героя на основе предложенного плана и</w:t>
      </w:r>
    </w:p>
    <w:p w:rsidR="009D54C7" w:rsidRDefault="00FE7FD8">
      <w:pPr>
        <w:ind w:left="260"/>
        <w:rPr>
          <w:sz w:val="20"/>
          <w:szCs w:val="20"/>
        </w:rPr>
      </w:pPr>
      <w:r>
        <w:rPr>
          <w:rFonts w:eastAsia="Times New Roman"/>
          <w:sz w:val="24"/>
          <w:szCs w:val="24"/>
        </w:rPr>
        <w:t>по вопросам учителя;</w:t>
      </w:r>
    </w:p>
    <w:p w:rsidR="009D54C7" w:rsidRDefault="00FE7FD8">
      <w:pPr>
        <w:ind w:left="980"/>
        <w:rPr>
          <w:sz w:val="20"/>
          <w:szCs w:val="20"/>
        </w:rPr>
      </w:pPr>
      <w:r>
        <w:rPr>
          <w:rFonts w:eastAsia="Times New Roman"/>
          <w:sz w:val="24"/>
          <w:szCs w:val="24"/>
        </w:rPr>
        <w:t xml:space="preserve">нахождение в тексте незнакомых  слов и  выражений, объяснение их значения </w:t>
      </w:r>
      <w:proofErr w:type="gramStart"/>
      <w:r>
        <w:rPr>
          <w:rFonts w:eastAsia="Times New Roman"/>
          <w:sz w:val="24"/>
          <w:szCs w:val="24"/>
        </w:rPr>
        <w:t>с</w:t>
      </w:r>
      <w:proofErr w:type="gramEnd"/>
    </w:p>
    <w:p w:rsidR="009D54C7" w:rsidRDefault="00FE7FD8">
      <w:pPr>
        <w:ind w:left="260"/>
        <w:rPr>
          <w:sz w:val="20"/>
          <w:szCs w:val="20"/>
        </w:rPr>
      </w:pPr>
      <w:r>
        <w:rPr>
          <w:rFonts w:eastAsia="Times New Roman"/>
          <w:sz w:val="24"/>
          <w:szCs w:val="24"/>
        </w:rPr>
        <w:t>помощью учителя;</w:t>
      </w:r>
    </w:p>
    <w:p w:rsidR="009D54C7" w:rsidRDefault="00FE7FD8">
      <w:pPr>
        <w:ind w:left="980"/>
        <w:rPr>
          <w:sz w:val="20"/>
          <w:szCs w:val="20"/>
        </w:rPr>
      </w:pPr>
      <w:r>
        <w:rPr>
          <w:rFonts w:eastAsia="Times New Roman"/>
          <w:sz w:val="24"/>
          <w:szCs w:val="24"/>
        </w:rPr>
        <w:t>заучивание стихотворений наизусть (7-9);</w:t>
      </w:r>
    </w:p>
    <w:p w:rsidR="009D54C7" w:rsidRDefault="009D54C7">
      <w:pPr>
        <w:spacing w:line="12" w:lineRule="exact"/>
        <w:rPr>
          <w:sz w:val="20"/>
          <w:szCs w:val="20"/>
        </w:rPr>
      </w:pPr>
    </w:p>
    <w:p w:rsidR="009D54C7" w:rsidRDefault="00FE7FD8">
      <w:pPr>
        <w:spacing w:line="234" w:lineRule="auto"/>
        <w:ind w:left="260" w:right="20" w:firstLine="708"/>
        <w:rPr>
          <w:sz w:val="20"/>
          <w:szCs w:val="20"/>
        </w:rPr>
      </w:pPr>
      <w:r>
        <w:rPr>
          <w:rFonts w:eastAsia="Times New Roman"/>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u w:val="single"/>
        </w:rPr>
        <w:t>Достаточный уровень:</w:t>
      </w:r>
    </w:p>
    <w:p w:rsidR="009D54C7" w:rsidRDefault="009D54C7">
      <w:pPr>
        <w:spacing w:line="12" w:lineRule="exact"/>
        <w:rPr>
          <w:sz w:val="20"/>
          <w:szCs w:val="20"/>
        </w:rPr>
      </w:pPr>
    </w:p>
    <w:p w:rsidR="009D54C7" w:rsidRDefault="00FE7FD8">
      <w:pPr>
        <w:spacing w:line="234" w:lineRule="auto"/>
        <w:ind w:left="260" w:right="20" w:firstLine="708"/>
        <w:rPr>
          <w:sz w:val="20"/>
          <w:szCs w:val="20"/>
        </w:rPr>
      </w:pPr>
      <w:r>
        <w:rPr>
          <w:rFonts w:eastAsia="Times New Roman"/>
          <w:sz w:val="24"/>
          <w:szCs w:val="24"/>
        </w:rPr>
        <w:t>правильное, осознанное и беглое чтение вслух, с соблюдением некоторых усвоенных норм орфоэпии;</w:t>
      </w:r>
    </w:p>
    <w:p w:rsidR="009D54C7" w:rsidRDefault="009D54C7">
      <w:pPr>
        <w:spacing w:line="14" w:lineRule="exact"/>
        <w:rPr>
          <w:sz w:val="20"/>
          <w:szCs w:val="20"/>
        </w:rPr>
      </w:pPr>
    </w:p>
    <w:p w:rsidR="009D54C7" w:rsidRDefault="00FE7FD8" w:rsidP="00933961">
      <w:pPr>
        <w:spacing w:line="234" w:lineRule="auto"/>
        <w:ind w:left="980" w:right="60"/>
        <w:rPr>
          <w:sz w:val="20"/>
          <w:szCs w:val="20"/>
        </w:rPr>
      </w:pPr>
      <w:r>
        <w:rPr>
          <w:rFonts w:eastAsia="Times New Roman"/>
          <w:sz w:val="24"/>
          <w:szCs w:val="24"/>
        </w:rPr>
        <w:t>ответы на вопросы учителя своими словами и словами автора (выборочное чтение); определение темы художественного произведения;</w:t>
      </w:r>
    </w:p>
    <w:p w:rsidR="00933961" w:rsidRDefault="00933961" w:rsidP="00933961">
      <w:pPr>
        <w:ind w:left="980"/>
        <w:rPr>
          <w:sz w:val="20"/>
          <w:szCs w:val="20"/>
        </w:rPr>
      </w:pPr>
      <w:r>
        <w:rPr>
          <w:rFonts w:eastAsia="Times New Roman"/>
          <w:sz w:val="24"/>
          <w:szCs w:val="24"/>
        </w:rPr>
        <w:t>определение основной мысли произведения (с помощью учителя);</w:t>
      </w:r>
    </w:p>
    <w:p w:rsidR="00933961" w:rsidRDefault="00933961" w:rsidP="00933961">
      <w:pPr>
        <w:ind w:left="980"/>
        <w:rPr>
          <w:sz w:val="20"/>
          <w:szCs w:val="20"/>
        </w:rPr>
      </w:pPr>
      <w:r>
        <w:rPr>
          <w:rFonts w:eastAsia="Times New Roman"/>
          <w:sz w:val="24"/>
          <w:szCs w:val="24"/>
        </w:rPr>
        <w:t>самостоятельное деление на части несложного по структуре и содержанию текста;</w:t>
      </w:r>
    </w:p>
    <w:p w:rsidR="00933961" w:rsidRDefault="00933961" w:rsidP="00933961">
      <w:pPr>
        <w:ind w:left="980"/>
        <w:rPr>
          <w:sz w:val="20"/>
          <w:szCs w:val="20"/>
        </w:rPr>
      </w:pPr>
      <w:r>
        <w:rPr>
          <w:rFonts w:eastAsia="Times New Roman"/>
          <w:sz w:val="24"/>
          <w:szCs w:val="24"/>
        </w:rPr>
        <w:t>формулировка заголовков пунктов плана (с помощью учителя);</w:t>
      </w:r>
    </w:p>
    <w:p w:rsidR="00933961" w:rsidRDefault="00933961" w:rsidP="00933961">
      <w:pPr>
        <w:tabs>
          <w:tab w:val="left" w:pos="2280"/>
          <w:tab w:val="left" w:pos="3280"/>
          <w:tab w:val="left" w:pos="3580"/>
          <w:tab w:val="left" w:pos="5420"/>
          <w:tab w:val="left" w:pos="6260"/>
          <w:tab w:val="left" w:pos="7840"/>
          <w:tab w:val="left" w:pos="8100"/>
        </w:tabs>
        <w:ind w:left="980"/>
        <w:rPr>
          <w:sz w:val="20"/>
          <w:szCs w:val="20"/>
        </w:rPr>
      </w:pPr>
      <w:r>
        <w:rPr>
          <w:rFonts w:eastAsia="Times New Roman"/>
          <w:sz w:val="24"/>
          <w:szCs w:val="24"/>
        </w:rPr>
        <w:t>различение</w:t>
      </w:r>
      <w:r>
        <w:rPr>
          <w:rFonts w:eastAsia="Times New Roman"/>
          <w:sz w:val="24"/>
          <w:szCs w:val="24"/>
        </w:rPr>
        <w:tab/>
        <w:t>главных</w:t>
      </w:r>
      <w:r>
        <w:rPr>
          <w:rFonts w:eastAsia="Times New Roman"/>
          <w:sz w:val="24"/>
          <w:szCs w:val="24"/>
        </w:rPr>
        <w:tab/>
        <w:t>и</w:t>
      </w:r>
      <w:r>
        <w:rPr>
          <w:rFonts w:eastAsia="Times New Roman"/>
          <w:sz w:val="24"/>
          <w:szCs w:val="24"/>
        </w:rPr>
        <w:tab/>
        <w:t>второстепенных</w:t>
      </w:r>
      <w:r>
        <w:rPr>
          <w:rFonts w:eastAsia="Times New Roman"/>
          <w:sz w:val="24"/>
          <w:szCs w:val="24"/>
        </w:rPr>
        <w:tab/>
        <w:t>героев</w:t>
      </w:r>
      <w:r>
        <w:rPr>
          <w:rFonts w:eastAsia="Times New Roman"/>
          <w:sz w:val="24"/>
          <w:szCs w:val="24"/>
        </w:rPr>
        <w:tab/>
        <w:t>произведения</w:t>
      </w:r>
      <w:r>
        <w:rPr>
          <w:rFonts w:eastAsia="Times New Roman"/>
          <w:sz w:val="24"/>
          <w:szCs w:val="24"/>
        </w:rPr>
        <w:tab/>
        <w:t>с</w:t>
      </w:r>
      <w:r>
        <w:rPr>
          <w:rFonts w:eastAsia="Times New Roman"/>
          <w:sz w:val="24"/>
          <w:szCs w:val="24"/>
        </w:rPr>
        <w:tab/>
        <w:t>элементарным</w:t>
      </w:r>
    </w:p>
    <w:p w:rsidR="00933961" w:rsidRDefault="00933961" w:rsidP="00933961">
      <w:pPr>
        <w:ind w:left="260"/>
        <w:rPr>
          <w:sz w:val="20"/>
          <w:szCs w:val="20"/>
        </w:rPr>
      </w:pPr>
      <w:r>
        <w:rPr>
          <w:rFonts w:eastAsia="Times New Roman"/>
          <w:sz w:val="24"/>
          <w:szCs w:val="24"/>
        </w:rPr>
        <w:t>обоснованием;</w:t>
      </w:r>
    </w:p>
    <w:p w:rsidR="00933961" w:rsidRDefault="00933961" w:rsidP="00933961">
      <w:pPr>
        <w:spacing w:line="12" w:lineRule="exact"/>
        <w:rPr>
          <w:sz w:val="20"/>
          <w:szCs w:val="20"/>
        </w:rPr>
      </w:pPr>
    </w:p>
    <w:p w:rsidR="00933961" w:rsidRDefault="00933961" w:rsidP="00933961">
      <w:pPr>
        <w:spacing w:line="236" w:lineRule="auto"/>
        <w:ind w:left="260" w:firstLine="708"/>
        <w:jc w:val="both"/>
        <w:rPr>
          <w:sz w:val="20"/>
          <w:szCs w:val="20"/>
        </w:rPr>
      </w:pPr>
      <w:r>
        <w:rPr>
          <w:rFonts w:eastAsia="Times New Roman"/>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sz w:val="24"/>
          <w:szCs w:val="24"/>
        </w:rPr>
        <w:t>пересказ текста по коллективно составленному плану;</w:t>
      </w:r>
    </w:p>
    <w:p w:rsidR="00933961" w:rsidRDefault="00933961" w:rsidP="00933961">
      <w:pPr>
        <w:spacing w:line="12"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нахождение в тексте непонятных слов и выражений, объяснение их значения и смысла с опорой на контекст;</w:t>
      </w:r>
    </w:p>
    <w:p w:rsidR="00933961" w:rsidRDefault="00933961" w:rsidP="00933961">
      <w:pPr>
        <w:spacing w:line="14" w:lineRule="exact"/>
        <w:rPr>
          <w:sz w:val="20"/>
          <w:szCs w:val="20"/>
        </w:rPr>
      </w:pPr>
    </w:p>
    <w:p w:rsidR="00933961" w:rsidRDefault="00933961" w:rsidP="00933961">
      <w:pPr>
        <w:spacing w:line="234" w:lineRule="auto"/>
        <w:ind w:left="260" w:right="20" w:firstLine="708"/>
        <w:jc w:val="both"/>
        <w:rPr>
          <w:sz w:val="20"/>
          <w:szCs w:val="20"/>
        </w:rPr>
      </w:pPr>
      <w:r>
        <w:rPr>
          <w:rFonts w:eastAsia="Times New Roman"/>
          <w:sz w:val="24"/>
          <w:szCs w:val="24"/>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sz w:val="24"/>
          <w:szCs w:val="24"/>
        </w:rPr>
        <w:t>знание наизусть 10-12 стихотворений и 1 прозаического отрывка.</w:t>
      </w:r>
    </w:p>
    <w:p w:rsidR="009D54C7" w:rsidRPr="00933961" w:rsidRDefault="009D54C7" w:rsidP="00933961">
      <w:pPr>
        <w:ind w:right="-259"/>
        <w:rPr>
          <w:sz w:val="20"/>
          <w:szCs w:val="20"/>
        </w:rPr>
        <w:sectPr w:rsidR="009D54C7" w:rsidRPr="00933961" w:rsidSect="005E710C">
          <w:pgSz w:w="11900" w:h="16838"/>
          <w:pgMar w:top="1135" w:right="846" w:bottom="191" w:left="1440" w:header="0" w:footer="0" w:gutter="0"/>
          <w:cols w:space="720" w:equalWidth="0">
            <w:col w:w="9620"/>
          </w:cols>
        </w:sectPr>
      </w:pPr>
    </w:p>
    <w:p w:rsidR="009D54C7" w:rsidRDefault="009D54C7">
      <w:pPr>
        <w:spacing w:line="5" w:lineRule="exact"/>
        <w:rPr>
          <w:sz w:val="20"/>
          <w:szCs w:val="20"/>
        </w:rPr>
      </w:pPr>
    </w:p>
    <w:p w:rsidR="009D54C7" w:rsidRDefault="00FE7FD8">
      <w:pPr>
        <w:ind w:left="980"/>
        <w:rPr>
          <w:sz w:val="20"/>
          <w:szCs w:val="20"/>
        </w:rPr>
      </w:pPr>
      <w:r>
        <w:rPr>
          <w:rFonts w:eastAsia="Times New Roman"/>
          <w:b/>
          <w:bCs/>
          <w:i/>
          <w:iCs/>
          <w:sz w:val="24"/>
          <w:szCs w:val="24"/>
        </w:rPr>
        <w:t>Математика</w:t>
      </w:r>
    </w:p>
    <w:p w:rsidR="009D54C7" w:rsidRDefault="00FE7FD8">
      <w:pPr>
        <w:spacing w:line="236" w:lineRule="auto"/>
        <w:ind w:left="980"/>
        <w:rPr>
          <w:sz w:val="20"/>
          <w:szCs w:val="20"/>
        </w:rPr>
      </w:pPr>
      <w:r>
        <w:rPr>
          <w:rFonts w:eastAsia="Times New Roman"/>
          <w:color w:val="00000A"/>
          <w:sz w:val="24"/>
          <w:szCs w:val="24"/>
          <w:u w:val="single"/>
        </w:rPr>
        <w:t>Минимальный уровень:</w:t>
      </w:r>
    </w:p>
    <w:p w:rsidR="009D54C7" w:rsidRDefault="009D54C7">
      <w:pPr>
        <w:spacing w:line="13"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знание числового ряда чисел в пределах 100 000; чтение, запись и сравнение целых чисел в пределах 100 000;</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знание таблицы сложения однозначных чисел;</w:t>
      </w:r>
    </w:p>
    <w:p w:rsidR="009D54C7" w:rsidRDefault="009D54C7">
      <w:pPr>
        <w:spacing w:line="12" w:lineRule="exact"/>
        <w:rPr>
          <w:sz w:val="20"/>
          <w:szCs w:val="20"/>
        </w:rPr>
      </w:pPr>
    </w:p>
    <w:p w:rsidR="009D54C7" w:rsidRDefault="00FE7FD8">
      <w:pPr>
        <w:spacing w:line="234" w:lineRule="auto"/>
        <w:ind w:left="980"/>
        <w:rPr>
          <w:sz w:val="20"/>
          <w:szCs w:val="20"/>
        </w:rPr>
      </w:pPr>
      <w:r>
        <w:rPr>
          <w:rFonts w:eastAsia="Times New Roman"/>
          <w:color w:val="00000A"/>
          <w:sz w:val="24"/>
          <w:szCs w:val="24"/>
        </w:rPr>
        <w:t>знание табличных случаев умножения и получаемых из них случаев деления; письменное выполнение арифметических действий с числами в пределах 100 000</w:t>
      </w:r>
    </w:p>
    <w:p w:rsidR="009D54C7" w:rsidRDefault="009D54C7">
      <w:pPr>
        <w:spacing w:line="2" w:lineRule="exact"/>
        <w:rPr>
          <w:sz w:val="20"/>
          <w:szCs w:val="20"/>
        </w:rPr>
      </w:pPr>
    </w:p>
    <w:p w:rsidR="009D54C7" w:rsidRDefault="00FE7FD8">
      <w:pPr>
        <w:ind w:left="260"/>
        <w:rPr>
          <w:sz w:val="20"/>
          <w:szCs w:val="20"/>
        </w:rPr>
      </w:pPr>
      <w:r>
        <w:rPr>
          <w:rFonts w:eastAsia="Times New Roman"/>
          <w:color w:val="00000A"/>
          <w:sz w:val="24"/>
          <w:szCs w:val="24"/>
        </w:rPr>
        <w:t>(сложение, вычитание, умножение и деление на однозначное число) с  использованием</w:t>
      </w:r>
    </w:p>
    <w:p w:rsidR="009D54C7" w:rsidRDefault="009D54C7">
      <w:pPr>
        <w:spacing w:line="12" w:lineRule="exact"/>
        <w:rPr>
          <w:sz w:val="20"/>
          <w:szCs w:val="20"/>
        </w:rPr>
      </w:pPr>
    </w:p>
    <w:p w:rsidR="009D54C7" w:rsidRDefault="00FE7FD8">
      <w:pPr>
        <w:spacing w:line="234" w:lineRule="auto"/>
        <w:ind w:left="260"/>
        <w:jc w:val="both"/>
        <w:rPr>
          <w:sz w:val="20"/>
          <w:szCs w:val="20"/>
        </w:rPr>
      </w:pPr>
      <w:r>
        <w:rPr>
          <w:rFonts w:eastAsia="Times New Roman"/>
          <w:color w:val="00000A"/>
          <w:sz w:val="24"/>
          <w:szCs w:val="24"/>
        </w:rPr>
        <w:t>таблиц умножения, алгоритмов письменных арифметических действий, микрокалькулятора (легкие случаи);</w:t>
      </w:r>
    </w:p>
    <w:p w:rsidR="009D54C7" w:rsidRDefault="009D54C7">
      <w:pPr>
        <w:spacing w:line="14" w:lineRule="exact"/>
        <w:rPr>
          <w:sz w:val="20"/>
          <w:szCs w:val="20"/>
        </w:rPr>
      </w:pPr>
    </w:p>
    <w:p w:rsidR="009D54C7" w:rsidRDefault="00FE7FD8">
      <w:pPr>
        <w:spacing w:line="234" w:lineRule="auto"/>
        <w:ind w:left="980" w:right="20"/>
        <w:rPr>
          <w:sz w:val="20"/>
          <w:szCs w:val="20"/>
        </w:rPr>
      </w:pPr>
      <w:r>
        <w:rPr>
          <w:rFonts w:eastAsia="Times New Roman"/>
          <w:color w:val="00000A"/>
          <w:sz w:val="24"/>
          <w:szCs w:val="24"/>
        </w:rPr>
        <w:t>знание обыкновенных и десятичных дробей; их получение, запись, чтение; выполнение арифметических действий (сложение, вычитание, умножение и</w:t>
      </w:r>
    </w:p>
    <w:p w:rsidR="009D54C7" w:rsidRDefault="009D54C7">
      <w:pPr>
        <w:spacing w:line="14" w:lineRule="exact"/>
        <w:rPr>
          <w:sz w:val="20"/>
          <w:szCs w:val="20"/>
        </w:rPr>
      </w:pPr>
    </w:p>
    <w:p w:rsidR="009D54C7" w:rsidRDefault="00FE7FD8">
      <w:pPr>
        <w:spacing w:line="234" w:lineRule="auto"/>
        <w:ind w:left="260" w:right="20"/>
        <w:jc w:val="both"/>
        <w:rPr>
          <w:sz w:val="20"/>
          <w:szCs w:val="20"/>
        </w:rPr>
      </w:pPr>
      <w:r>
        <w:rPr>
          <w:rFonts w:eastAsia="Times New Roman"/>
          <w:color w:val="00000A"/>
          <w:sz w:val="24"/>
          <w:szCs w:val="24"/>
        </w:rPr>
        <w:t>деление на однозначное число) с десятичными дробями, имеющими в записи менее 5 знаков (цифр), в том числе с использованием микрокалькулятора;</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нахождение доли величины и величины по значению её доли (половина, треть, четверть, пятая, десятая часть);</w:t>
      </w:r>
    </w:p>
    <w:p w:rsidR="009D54C7" w:rsidRDefault="009D54C7">
      <w:pPr>
        <w:spacing w:line="14" w:lineRule="exact"/>
        <w:rPr>
          <w:sz w:val="20"/>
          <w:szCs w:val="20"/>
        </w:rPr>
      </w:pPr>
    </w:p>
    <w:p w:rsidR="009D54C7" w:rsidRDefault="00FE7FD8">
      <w:pPr>
        <w:spacing w:line="234" w:lineRule="auto"/>
        <w:ind w:left="980" w:right="20"/>
        <w:rPr>
          <w:sz w:val="20"/>
          <w:szCs w:val="20"/>
        </w:rPr>
      </w:pPr>
      <w:r>
        <w:rPr>
          <w:rFonts w:eastAsia="Times New Roman"/>
          <w:color w:val="00000A"/>
          <w:sz w:val="24"/>
          <w:szCs w:val="24"/>
        </w:rPr>
        <w:t>решение простых арифметических задач и составных задач в 2 действия; распознавание, различение и называние геометрических фигур и тел (куб, шар,</w:t>
      </w:r>
    </w:p>
    <w:p w:rsidR="009D54C7" w:rsidRDefault="009D54C7">
      <w:pPr>
        <w:spacing w:line="14" w:lineRule="exact"/>
        <w:rPr>
          <w:sz w:val="20"/>
          <w:szCs w:val="20"/>
        </w:rPr>
      </w:pPr>
    </w:p>
    <w:p w:rsidR="009D54C7" w:rsidRDefault="00FE7FD8">
      <w:pPr>
        <w:spacing w:line="234" w:lineRule="auto"/>
        <w:ind w:left="260"/>
        <w:rPr>
          <w:sz w:val="20"/>
          <w:szCs w:val="20"/>
        </w:rPr>
      </w:pPr>
      <w:r>
        <w:rPr>
          <w:rFonts w:eastAsia="Times New Roman"/>
          <w:color w:val="00000A"/>
          <w:sz w:val="24"/>
          <w:szCs w:val="24"/>
        </w:rPr>
        <w:t>параллелепипед), знание свойств элементов многоугольников (треугольник, прямоугольник, параллелограмм);</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color w:val="00000A"/>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u w:val="single"/>
        </w:rPr>
        <w:t>Достаточный уровень:</w:t>
      </w:r>
    </w:p>
    <w:p w:rsidR="009D54C7" w:rsidRDefault="009D54C7">
      <w:pPr>
        <w:spacing w:line="13" w:lineRule="exact"/>
        <w:rPr>
          <w:sz w:val="20"/>
          <w:szCs w:val="20"/>
        </w:rPr>
      </w:pPr>
    </w:p>
    <w:p w:rsidR="009D54C7" w:rsidRDefault="00FE7FD8">
      <w:pPr>
        <w:spacing w:line="234" w:lineRule="auto"/>
        <w:ind w:left="260" w:firstLine="708"/>
        <w:rPr>
          <w:sz w:val="20"/>
          <w:szCs w:val="20"/>
        </w:rPr>
      </w:pPr>
      <w:r>
        <w:rPr>
          <w:rFonts w:eastAsia="Times New Roman"/>
          <w:color w:val="00000A"/>
          <w:sz w:val="24"/>
          <w:szCs w:val="24"/>
        </w:rPr>
        <w:t>знание числового ряда чисел в пределах 1 000 000; чтение, запись и сравнение чисел в пределах 1 000 000;</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color w:val="00000A"/>
          <w:sz w:val="24"/>
          <w:szCs w:val="24"/>
        </w:rPr>
        <w:t>знание таблицы сложения однозначных чисел, в том числе с переходом через десяток;</w:t>
      </w:r>
    </w:p>
    <w:p w:rsidR="009D54C7" w:rsidRDefault="009D54C7">
      <w:pPr>
        <w:spacing w:line="14" w:lineRule="exact"/>
        <w:rPr>
          <w:sz w:val="20"/>
          <w:szCs w:val="20"/>
        </w:rPr>
      </w:pPr>
    </w:p>
    <w:p w:rsidR="009D54C7" w:rsidRDefault="00FE7FD8">
      <w:pPr>
        <w:spacing w:line="234" w:lineRule="auto"/>
        <w:ind w:left="980"/>
        <w:rPr>
          <w:sz w:val="20"/>
          <w:szCs w:val="20"/>
        </w:rPr>
      </w:pPr>
      <w:r>
        <w:rPr>
          <w:rFonts w:eastAsia="Times New Roman"/>
          <w:color w:val="00000A"/>
          <w:sz w:val="24"/>
          <w:szCs w:val="24"/>
        </w:rPr>
        <w:t>знание табличных случаев умножения и получаемых из них случаев деления; знание названий, обозначений, соотношения крупных и мелких единиц измерения</w:t>
      </w:r>
    </w:p>
    <w:p w:rsidR="009D54C7" w:rsidRDefault="009D54C7">
      <w:pPr>
        <w:spacing w:line="2" w:lineRule="exact"/>
        <w:rPr>
          <w:sz w:val="20"/>
          <w:szCs w:val="20"/>
        </w:rPr>
      </w:pPr>
    </w:p>
    <w:p w:rsidR="009D54C7" w:rsidRDefault="00FE7FD8">
      <w:pPr>
        <w:ind w:left="260"/>
        <w:rPr>
          <w:sz w:val="20"/>
          <w:szCs w:val="20"/>
        </w:rPr>
      </w:pPr>
      <w:r>
        <w:rPr>
          <w:rFonts w:eastAsia="Times New Roman"/>
          <w:color w:val="00000A"/>
          <w:sz w:val="24"/>
          <w:szCs w:val="24"/>
        </w:rPr>
        <w:t>стоимости, длины, массы, времени, площади, объема;</w:t>
      </w:r>
    </w:p>
    <w:p w:rsidR="009D54C7" w:rsidRDefault="00FE7FD8">
      <w:pPr>
        <w:ind w:left="980"/>
        <w:rPr>
          <w:sz w:val="20"/>
          <w:szCs w:val="20"/>
        </w:rPr>
      </w:pPr>
      <w:r>
        <w:rPr>
          <w:rFonts w:eastAsia="Times New Roman"/>
          <w:color w:val="00000A"/>
          <w:sz w:val="24"/>
          <w:szCs w:val="24"/>
        </w:rPr>
        <w:t>устное выполнение арифметических  действий  с  целыми  числами, полученными</w:t>
      </w:r>
    </w:p>
    <w:p w:rsidR="009D54C7" w:rsidRDefault="009D54C7">
      <w:pPr>
        <w:spacing w:line="12" w:lineRule="exact"/>
        <w:rPr>
          <w:sz w:val="20"/>
          <w:szCs w:val="20"/>
        </w:rPr>
      </w:pPr>
    </w:p>
    <w:p w:rsidR="009D54C7" w:rsidRDefault="00FE7FD8">
      <w:pPr>
        <w:spacing w:line="234" w:lineRule="auto"/>
        <w:ind w:left="980" w:right="20" w:hanging="707"/>
        <w:rPr>
          <w:sz w:val="20"/>
          <w:szCs w:val="20"/>
        </w:rPr>
      </w:pPr>
      <w:r>
        <w:rPr>
          <w:rFonts w:eastAsia="Times New Roman"/>
          <w:color w:val="00000A"/>
          <w:sz w:val="24"/>
          <w:szCs w:val="24"/>
        </w:rPr>
        <w:t>при счете и при измерении, в пределах 100 (простые случаи в пределах 1 000 000); письменное выполнение арифметических действий с многозначными числами и</w:t>
      </w:r>
    </w:p>
    <w:p w:rsidR="009D54C7" w:rsidRDefault="009D54C7">
      <w:pPr>
        <w:spacing w:line="2" w:lineRule="exact"/>
        <w:rPr>
          <w:sz w:val="20"/>
          <w:szCs w:val="20"/>
        </w:rPr>
      </w:pPr>
    </w:p>
    <w:p w:rsidR="009D54C7" w:rsidRDefault="00FE7FD8">
      <w:pPr>
        <w:ind w:left="260"/>
        <w:rPr>
          <w:sz w:val="20"/>
          <w:szCs w:val="20"/>
        </w:rPr>
      </w:pPr>
      <w:r>
        <w:rPr>
          <w:rFonts w:eastAsia="Times New Roman"/>
          <w:color w:val="00000A"/>
          <w:sz w:val="24"/>
          <w:szCs w:val="24"/>
        </w:rPr>
        <w:t>числами, полученными при измерении, в пределах 1 000 000;</w:t>
      </w:r>
    </w:p>
    <w:p w:rsidR="009D54C7" w:rsidRDefault="00FE7FD8" w:rsidP="00933961">
      <w:pPr>
        <w:ind w:left="980"/>
        <w:rPr>
          <w:sz w:val="20"/>
          <w:szCs w:val="20"/>
        </w:rPr>
      </w:pPr>
      <w:r>
        <w:rPr>
          <w:rFonts w:eastAsia="Times New Roman"/>
          <w:color w:val="00000A"/>
          <w:sz w:val="24"/>
          <w:szCs w:val="24"/>
        </w:rPr>
        <w:t>знание обыкновенных и десятичных дробей, их получение, запись, чтение;</w:t>
      </w:r>
    </w:p>
    <w:p w:rsidR="00933961" w:rsidRDefault="00933961" w:rsidP="00933961">
      <w:pPr>
        <w:ind w:left="980"/>
        <w:rPr>
          <w:sz w:val="20"/>
          <w:szCs w:val="20"/>
        </w:rPr>
      </w:pPr>
      <w:r>
        <w:rPr>
          <w:rFonts w:eastAsia="Times New Roman"/>
          <w:color w:val="00000A"/>
          <w:sz w:val="24"/>
          <w:szCs w:val="24"/>
        </w:rPr>
        <w:t>выполнение арифметических действий с десятичными дробями;</w:t>
      </w:r>
    </w:p>
    <w:p w:rsidR="00933961" w:rsidRDefault="00933961" w:rsidP="00933961">
      <w:pPr>
        <w:spacing w:line="12" w:lineRule="exact"/>
        <w:rPr>
          <w:sz w:val="20"/>
          <w:szCs w:val="20"/>
        </w:rPr>
      </w:pPr>
    </w:p>
    <w:p w:rsidR="00933961" w:rsidRDefault="00933961" w:rsidP="00933961">
      <w:pPr>
        <w:spacing w:line="234" w:lineRule="auto"/>
        <w:ind w:left="260" w:right="20" w:firstLine="708"/>
        <w:jc w:val="both"/>
        <w:rPr>
          <w:sz w:val="20"/>
          <w:szCs w:val="20"/>
        </w:rPr>
      </w:pPr>
      <w:r>
        <w:rPr>
          <w:rFonts w:eastAsia="Times New Roman"/>
          <w:color w:val="00000A"/>
          <w:sz w:val="24"/>
          <w:szCs w:val="24"/>
        </w:rPr>
        <w:t>нахождение одной или нескольких долей (процентов) от числа, числа по одной его доли (проценту);</w:t>
      </w:r>
    </w:p>
    <w:p w:rsidR="00933961" w:rsidRDefault="00933961" w:rsidP="00933961">
      <w:pPr>
        <w:spacing w:line="14" w:lineRule="exact"/>
        <w:rPr>
          <w:sz w:val="20"/>
          <w:szCs w:val="20"/>
        </w:rPr>
      </w:pPr>
    </w:p>
    <w:p w:rsidR="00933961" w:rsidRDefault="00933961" w:rsidP="00933961">
      <w:pPr>
        <w:spacing w:line="236" w:lineRule="auto"/>
        <w:ind w:left="260" w:firstLine="708"/>
        <w:jc w:val="both"/>
        <w:rPr>
          <w:sz w:val="20"/>
          <w:szCs w:val="20"/>
        </w:rPr>
      </w:pPr>
      <w:r>
        <w:rPr>
          <w:rFonts w:eastAsia="Times New Roman"/>
          <w:color w:val="00000A"/>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color w:val="00000A"/>
          <w:sz w:val="24"/>
          <w:szCs w:val="24"/>
        </w:rPr>
        <w:t>решение простых задач в соответствии с программой, составных задач в 2-3 арифметических действия;</w:t>
      </w:r>
    </w:p>
    <w:p w:rsidR="00933961" w:rsidRDefault="00933961" w:rsidP="00933961">
      <w:pPr>
        <w:spacing w:line="14" w:lineRule="exact"/>
        <w:rPr>
          <w:sz w:val="20"/>
          <w:szCs w:val="20"/>
        </w:rPr>
      </w:pPr>
    </w:p>
    <w:p w:rsidR="00933961" w:rsidRDefault="00933961" w:rsidP="00933961">
      <w:pPr>
        <w:spacing w:line="234" w:lineRule="auto"/>
        <w:ind w:left="260" w:right="20" w:firstLine="708"/>
        <w:jc w:val="both"/>
        <w:rPr>
          <w:sz w:val="20"/>
          <w:szCs w:val="20"/>
        </w:rPr>
      </w:pPr>
      <w:r>
        <w:rPr>
          <w:rFonts w:eastAsia="Times New Roman"/>
          <w:color w:val="00000A"/>
          <w:sz w:val="24"/>
          <w:szCs w:val="24"/>
        </w:rPr>
        <w:t>распознавание, различение и называние геометрических фигур и тел (куб, шар, параллелепипед, пирамида, призма, цилиндр, конус);</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color w:val="00000A"/>
          <w:sz w:val="24"/>
          <w:szCs w:val="24"/>
        </w:rPr>
        <w:t>знание свойств элементов многоугольников (треугольник, прямоугольник, параллелограмм), прямоугольного параллелепипеда;</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color w:val="00000A"/>
          <w:sz w:val="24"/>
          <w:szCs w:val="24"/>
        </w:rPr>
        <w:t>вычисление  площади  прямоугольника,  объема  прямоугольного  параллелепипеда</w:t>
      </w:r>
    </w:p>
    <w:p w:rsidR="00933961" w:rsidRDefault="00933961" w:rsidP="00933961">
      <w:pPr>
        <w:ind w:left="260"/>
        <w:rPr>
          <w:sz w:val="20"/>
          <w:szCs w:val="20"/>
        </w:rPr>
      </w:pPr>
      <w:r>
        <w:rPr>
          <w:rFonts w:eastAsia="Times New Roman"/>
          <w:color w:val="00000A"/>
          <w:sz w:val="24"/>
          <w:szCs w:val="24"/>
        </w:rPr>
        <w:t>(куба);</w:t>
      </w:r>
    </w:p>
    <w:p w:rsidR="009D54C7" w:rsidRPr="00933961" w:rsidRDefault="009D54C7" w:rsidP="00933961">
      <w:pPr>
        <w:ind w:right="-259"/>
        <w:jc w:val="center"/>
        <w:rPr>
          <w:sz w:val="20"/>
          <w:szCs w:val="20"/>
        </w:rPr>
        <w:sectPr w:rsidR="009D54C7" w:rsidRPr="00933961" w:rsidSect="005E710C">
          <w:pgSz w:w="11900" w:h="16838"/>
          <w:pgMar w:top="1122" w:right="846" w:bottom="191" w:left="1440" w:header="0" w:footer="0" w:gutter="0"/>
          <w:cols w:space="720" w:equalWidth="0">
            <w:col w:w="9620"/>
          </w:cols>
        </w:sectPr>
      </w:pP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9D54C7" w:rsidRDefault="009D54C7">
      <w:pPr>
        <w:spacing w:line="2" w:lineRule="exact"/>
        <w:rPr>
          <w:sz w:val="20"/>
          <w:szCs w:val="20"/>
        </w:rPr>
      </w:pPr>
    </w:p>
    <w:p w:rsidR="009D54C7" w:rsidRDefault="00FE7FD8">
      <w:pPr>
        <w:tabs>
          <w:tab w:val="left" w:pos="4120"/>
          <w:tab w:val="left" w:pos="4980"/>
          <w:tab w:val="left" w:pos="5480"/>
          <w:tab w:val="left" w:pos="8620"/>
        </w:tabs>
        <w:ind w:left="980"/>
        <w:rPr>
          <w:sz w:val="20"/>
          <w:szCs w:val="20"/>
        </w:rPr>
      </w:pPr>
      <w:r>
        <w:rPr>
          <w:rFonts w:eastAsia="Times New Roman"/>
          <w:sz w:val="24"/>
          <w:szCs w:val="24"/>
        </w:rPr>
        <w:t>применение  математических</w:t>
      </w:r>
      <w:r>
        <w:rPr>
          <w:rFonts w:eastAsia="Times New Roman"/>
          <w:sz w:val="24"/>
          <w:szCs w:val="24"/>
        </w:rPr>
        <w:tab/>
        <w:t>знаний</w:t>
      </w:r>
      <w:r>
        <w:rPr>
          <w:rFonts w:eastAsia="Times New Roman"/>
          <w:sz w:val="24"/>
          <w:szCs w:val="24"/>
        </w:rPr>
        <w:tab/>
        <w:t>для</w:t>
      </w:r>
      <w:r>
        <w:rPr>
          <w:rFonts w:eastAsia="Times New Roman"/>
          <w:sz w:val="24"/>
          <w:szCs w:val="24"/>
        </w:rPr>
        <w:tab/>
        <w:t>решения  профессиональных</w:t>
      </w:r>
      <w:r>
        <w:rPr>
          <w:sz w:val="20"/>
          <w:szCs w:val="20"/>
        </w:rPr>
        <w:tab/>
      </w:r>
      <w:r>
        <w:rPr>
          <w:rFonts w:eastAsia="Times New Roman"/>
          <w:sz w:val="23"/>
          <w:szCs w:val="23"/>
        </w:rPr>
        <w:t>трудовых</w:t>
      </w:r>
    </w:p>
    <w:p w:rsidR="009D54C7" w:rsidRDefault="00FE7FD8">
      <w:pPr>
        <w:ind w:left="260"/>
        <w:rPr>
          <w:sz w:val="20"/>
          <w:szCs w:val="20"/>
        </w:rPr>
      </w:pPr>
      <w:r>
        <w:rPr>
          <w:rFonts w:eastAsia="Times New Roman"/>
          <w:sz w:val="24"/>
          <w:szCs w:val="24"/>
        </w:rPr>
        <w:t>задач;</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представления о персональном компьютере как техническом средстве, его основных устройствах и их назначении;</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sz w:val="24"/>
          <w:szCs w:val="24"/>
        </w:rPr>
        <w:t xml:space="preserve">Информатика </w:t>
      </w:r>
      <w:r>
        <w:rPr>
          <w:rFonts w:eastAsia="Times New Roman"/>
          <w:sz w:val="24"/>
          <w:szCs w:val="24"/>
        </w:rPr>
        <w:t>(VII-IX</w:t>
      </w:r>
      <w:r>
        <w:rPr>
          <w:rFonts w:eastAsia="Times New Roman"/>
          <w:b/>
          <w:bCs/>
          <w:i/>
          <w:iCs/>
          <w:sz w:val="24"/>
          <w:szCs w:val="24"/>
        </w:rPr>
        <w:t xml:space="preserve"> </w:t>
      </w:r>
      <w:r>
        <w:rPr>
          <w:rFonts w:eastAsia="Times New Roman"/>
          <w:sz w:val="24"/>
          <w:szCs w:val="24"/>
        </w:rPr>
        <w:t>классы)</w:t>
      </w:r>
    </w:p>
    <w:p w:rsidR="009D54C7" w:rsidRDefault="00FE7FD8">
      <w:pPr>
        <w:ind w:left="980"/>
        <w:rPr>
          <w:sz w:val="20"/>
          <w:szCs w:val="20"/>
        </w:rPr>
      </w:pPr>
      <w:r>
        <w:rPr>
          <w:rFonts w:eastAsia="Times New Roman"/>
          <w:color w:val="00000A"/>
          <w:sz w:val="24"/>
          <w:szCs w:val="24"/>
          <w:u w:val="single"/>
        </w:rPr>
        <w:t>Минимальный уровень:</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представление о персональном компьютере как техническом средстве, его основных устройствах и их назначении;</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пользование компьютером для решения доступных учебных задач с простыми информационными объектами (текстами, рисунками и др.).</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u w:val="single"/>
        </w:rPr>
        <w:t>Достаточный уровень:</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представление о персональном компьютере как техническом средстве, его основных устройствах и их назначении;</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пользование компьютером для поиска, получения, хранения, воспроизведения и передачи необходимой информации;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запись (фиксация) выборочной информации об окружающем мире и о себе самом с помощью инструментов ИКТ.</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sz w:val="24"/>
          <w:szCs w:val="24"/>
        </w:rPr>
        <w:t xml:space="preserve">Природоведение </w:t>
      </w:r>
      <w:r>
        <w:rPr>
          <w:rFonts w:eastAsia="Times New Roman"/>
          <w:sz w:val="24"/>
          <w:szCs w:val="24"/>
        </w:rPr>
        <w:t>(V-VI</w:t>
      </w:r>
      <w:r>
        <w:rPr>
          <w:rFonts w:eastAsia="Times New Roman"/>
          <w:b/>
          <w:bCs/>
          <w:i/>
          <w:iCs/>
          <w:sz w:val="24"/>
          <w:szCs w:val="24"/>
        </w:rPr>
        <w:t xml:space="preserve"> </w:t>
      </w:r>
      <w:r>
        <w:rPr>
          <w:rFonts w:eastAsia="Times New Roman"/>
          <w:sz w:val="24"/>
          <w:szCs w:val="24"/>
        </w:rPr>
        <w:t>класс)</w:t>
      </w:r>
    </w:p>
    <w:p w:rsidR="009D54C7" w:rsidRDefault="00FE7FD8">
      <w:pPr>
        <w:ind w:left="980"/>
        <w:rPr>
          <w:sz w:val="20"/>
          <w:szCs w:val="20"/>
        </w:rPr>
      </w:pPr>
      <w:r>
        <w:rPr>
          <w:rFonts w:eastAsia="Times New Roman"/>
          <w:sz w:val="24"/>
          <w:szCs w:val="24"/>
          <w:u w:val="single"/>
        </w:rPr>
        <w:t>Минимальный уровень:</w:t>
      </w:r>
    </w:p>
    <w:p w:rsidR="009D54C7" w:rsidRDefault="009D54C7">
      <w:pPr>
        <w:spacing w:line="12" w:lineRule="exact"/>
        <w:rPr>
          <w:sz w:val="20"/>
          <w:szCs w:val="20"/>
        </w:rPr>
      </w:pPr>
    </w:p>
    <w:p w:rsidR="009D54C7" w:rsidRDefault="00FE7FD8">
      <w:pPr>
        <w:spacing w:line="236" w:lineRule="auto"/>
        <w:ind w:left="980"/>
        <w:rPr>
          <w:sz w:val="20"/>
          <w:szCs w:val="20"/>
        </w:rPr>
      </w:pPr>
      <w:r>
        <w:rPr>
          <w:rFonts w:eastAsia="Times New Roman"/>
          <w:sz w:val="24"/>
          <w:szCs w:val="24"/>
        </w:rPr>
        <w:t>узнавание и называние изученных объектов на иллюстрациях, фотографиях; представления о назначении изученных объектов, их роли в окружающем мире; отнесение изученных объектов к определенным группам (осина – лиственное</w:t>
      </w:r>
    </w:p>
    <w:p w:rsidR="009D54C7" w:rsidRDefault="009D54C7">
      <w:pPr>
        <w:spacing w:line="2" w:lineRule="exact"/>
        <w:rPr>
          <w:sz w:val="20"/>
          <w:szCs w:val="20"/>
        </w:rPr>
      </w:pPr>
    </w:p>
    <w:p w:rsidR="009D54C7" w:rsidRDefault="00FE7FD8" w:rsidP="00933961">
      <w:pPr>
        <w:ind w:left="260"/>
        <w:rPr>
          <w:sz w:val="20"/>
          <w:szCs w:val="20"/>
        </w:rPr>
      </w:pPr>
      <w:r>
        <w:rPr>
          <w:rFonts w:eastAsia="Times New Roman"/>
          <w:sz w:val="24"/>
          <w:szCs w:val="24"/>
        </w:rPr>
        <w:t>дерево леса);</w:t>
      </w:r>
    </w:p>
    <w:p w:rsidR="00933961" w:rsidRDefault="00933961" w:rsidP="00933961">
      <w:pPr>
        <w:spacing w:line="234" w:lineRule="auto"/>
        <w:ind w:left="260" w:firstLine="708"/>
        <w:jc w:val="both"/>
        <w:rPr>
          <w:sz w:val="20"/>
          <w:szCs w:val="20"/>
        </w:rPr>
      </w:pPr>
      <w:r>
        <w:rPr>
          <w:rFonts w:eastAsia="Times New Roman"/>
          <w:sz w:val="24"/>
          <w:szCs w:val="24"/>
        </w:rPr>
        <w:t>называние сходных объектов, отнесенных к одной и той же изучаемой группе (полезные ископаемые);</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соблюдение режима дня, правил личной гигиены и здорового образа жизни, понимание их значение в жизни человека;</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соблюдение элементарных правил безопасного поведения в природе и обществе (под контролем взрослого);</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sz w:val="24"/>
          <w:szCs w:val="24"/>
        </w:rPr>
        <w:t>выполнение несложных заданий под контролем учителя;</w:t>
      </w:r>
    </w:p>
    <w:p w:rsidR="00933961" w:rsidRDefault="00933961" w:rsidP="00933961">
      <w:pPr>
        <w:spacing w:line="12"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адекватная оценка своей работы, проявление к ней ценностного отношения, понимание оценки педагога.</w:t>
      </w:r>
    </w:p>
    <w:p w:rsidR="00933961" w:rsidRDefault="00933961" w:rsidP="00933961">
      <w:pPr>
        <w:ind w:left="980"/>
        <w:rPr>
          <w:sz w:val="20"/>
          <w:szCs w:val="20"/>
        </w:rPr>
      </w:pPr>
      <w:r>
        <w:rPr>
          <w:rFonts w:eastAsia="Times New Roman"/>
          <w:sz w:val="24"/>
          <w:szCs w:val="24"/>
          <w:u w:val="single"/>
        </w:rPr>
        <w:t>Достаточный уровень:</w:t>
      </w:r>
    </w:p>
    <w:p w:rsidR="00933961" w:rsidRDefault="00933961" w:rsidP="00933961">
      <w:pPr>
        <w:spacing w:line="12" w:lineRule="exact"/>
        <w:rPr>
          <w:sz w:val="20"/>
          <w:szCs w:val="20"/>
        </w:rPr>
      </w:pPr>
    </w:p>
    <w:p w:rsidR="00933961" w:rsidRDefault="00933961" w:rsidP="00933961">
      <w:pPr>
        <w:spacing w:line="236" w:lineRule="auto"/>
        <w:ind w:left="260" w:firstLine="708"/>
        <w:jc w:val="both"/>
        <w:rPr>
          <w:sz w:val="20"/>
          <w:szCs w:val="20"/>
        </w:rPr>
      </w:pPr>
      <w:r>
        <w:rPr>
          <w:rFonts w:eastAsia="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933961" w:rsidRDefault="00933961" w:rsidP="00933961">
      <w:pPr>
        <w:spacing w:line="14" w:lineRule="exact"/>
        <w:rPr>
          <w:sz w:val="20"/>
          <w:szCs w:val="20"/>
        </w:rPr>
      </w:pPr>
    </w:p>
    <w:p w:rsidR="00933961" w:rsidRDefault="00933961" w:rsidP="00933961">
      <w:pPr>
        <w:spacing w:line="234" w:lineRule="auto"/>
        <w:ind w:left="260" w:right="20" w:firstLine="708"/>
        <w:jc w:val="both"/>
        <w:rPr>
          <w:sz w:val="20"/>
          <w:szCs w:val="20"/>
        </w:rPr>
      </w:pPr>
      <w:r>
        <w:rPr>
          <w:rFonts w:eastAsia="Times New Roman"/>
          <w:sz w:val="24"/>
          <w:szCs w:val="24"/>
        </w:rPr>
        <w:t>представления о взаимосвязях между изученными объектами, их месте в окружающем мире;</w:t>
      </w:r>
    </w:p>
    <w:p w:rsidR="009D54C7" w:rsidRDefault="009D54C7" w:rsidP="00933961">
      <w:pPr>
        <w:ind w:right="-259"/>
        <w:jc w:val="center"/>
        <w:rPr>
          <w:sz w:val="20"/>
          <w:szCs w:val="20"/>
        </w:rPr>
      </w:pPr>
    </w:p>
    <w:p w:rsidR="00933961" w:rsidRPr="00933961" w:rsidRDefault="00933961" w:rsidP="00933961">
      <w:pPr>
        <w:ind w:right="-259"/>
        <w:jc w:val="center"/>
        <w:rPr>
          <w:sz w:val="20"/>
          <w:szCs w:val="20"/>
        </w:rPr>
        <w:sectPr w:rsidR="00933961" w:rsidRPr="00933961" w:rsidSect="005E710C">
          <w:pgSz w:w="11900" w:h="16838"/>
          <w:pgMar w:top="1122" w:right="846" w:bottom="191" w:left="1440" w:header="0" w:footer="0" w:gutter="0"/>
          <w:cols w:space="720" w:equalWidth="0">
            <w:col w:w="9620"/>
          </w:cols>
        </w:sectPr>
      </w:pPr>
    </w:p>
    <w:p w:rsidR="009D54C7" w:rsidRDefault="009D54C7">
      <w:pPr>
        <w:spacing w:line="2" w:lineRule="exact"/>
        <w:rPr>
          <w:sz w:val="20"/>
          <w:szCs w:val="20"/>
        </w:rPr>
      </w:pP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выделение существенных признаков групп объектов;</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знание и соблюдение правил безопасного поведения в природе и обществе, правил здорового образа жизни;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совершение действий по соблюдению санитарно-гигиенических норм в отношении изученных объектов и явлений;</w:t>
      </w:r>
    </w:p>
    <w:p w:rsidR="009D54C7" w:rsidRDefault="009D54C7">
      <w:pPr>
        <w:spacing w:line="14" w:lineRule="exact"/>
        <w:rPr>
          <w:sz w:val="20"/>
          <w:szCs w:val="20"/>
        </w:rPr>
      </w:pPr>
    </w:p>
    <w:p w:rsidR="00933961" w:rsidRDefault="00FE7FD8">
      <w:pPr>
        <w:spacing w:line="236" w:lineRule="auto"/>
        <w:ind w:left="980" w:right="200"/>
        <w:rPr>
          <w:rFonts w:eastAsia="Times New Roman"/>
          <w:sz w:val="24"/>
          <w:szCs w:val="24"/>
        </w:rPr>
      </w:pPr>
      <w:r>
        <w:rPr>
          <w:rFonts w:eastAsia="Times New Roman"/>
          <w:sz w:val="24"/>
          <w:szCs w:val="24"/>
        </w:rPr>
        <w:t>выполнение доступных возрасту природоохранительных действий; осуществление деятельности по уходу за комнатными и культурными растениями.</w:t>
      </w:r>
    </w:p>
    <w:p w:rsidR="009D54C7" w:rsidRDefault="00FE7FD8">
      <w:pPr>
        <w:spacing w:line="236" w:lineRule="auto"/>
        <w:ind w:left="980" w:right="200"/>
        <w:rPr>
          <w:sz w:val="20"/>
          <w:szCs w:val="20"/>
        </w:rPr>
      </w:pPr>
      <w:r>
        <w:rPr>
          <w:rFonts w:eastAsia="Times New Roman"/>
          <w:sz w:val="24"/>
          <w:szCs w:val="24"/>
        </w:rPr>
        <w:t xml:space="preserve"> </w:t>
      </w:r>
      <w:r>
        <w:rPr>
          <w:rFonts w:eastAsia="Times New Roman"/>
          <w:b/>
          <w:bCs/>
          <w:i/>
          <w:iCs/>
          <w:sz w:val="24"/>
          <w:szCs w:val="24"/>
        </w:rPr>
        <w:t>Биология</w:t>
      </w:r>
      <w:r>
        <w:rPr>
          <w:rFonts w:eastAsia="Times New Roman"/>
          <w:sz w:val="24"/>
          <w:szCs w:val="24"/>
        </w:rPr>
        <w:t>:</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u w:val="single"/>
        </w:rPr>
        <w:t>Минимальный уровень:</w:t>
      </w:r>
    </w:p>
    <w:p w:rsidR="009D54C7" w:rsidRDefault="009D54C7">
      <w:pPr>
        <w:spacing w:line="12" w:lineRule="exact"/>
        <w:rPr>
          <w:sz w:val="20"/>
          <w:szCs w:val="20"/>
        </w:rPr>
      </w:pPr>
    </w:p>
    <w:p w:rsidR="009D54C7" w:rsidRDefault="00FE7FD8">
      <w:pPr>
        <w:spacing w:line="234" w:lineRule="auto"/>
        <w:ind w:left="260" w:firstLine="708"/>
        <w:rPr>
          <w:sz w:val="20"/>
          <w:szCs w:val="20"/>
        </w:rPr>
      </w:pPr>
      <w:r>
        <w:rPr>
          <w:rFonts w:eastAsia="Times New Roman"/>
          <w:sz w:val="24"/>
          <w:szCs w:val="24"/>
        </w:rPr>
        <w:t>представления об объектах и явлениях неживой и живой природы, организма человека;</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знание общих признаков изученных групп растений и животных, правил поведения</w:t>
      </w:r>
    </w:p>
    <w:p w:rsidR="009D54C7" w:rsidRDefault="009D54C7">
      <w:pPr>
        <w:spacing w:line="13" w:lineRule="exact"/>
        <w:rPr>
          <w:sz w:val="20"/>
          <w:szCs w:val="20"/>
        </w:rPr>
      </w:pPr>
    </w:p>
    <w:p w:rsidR="009D54C7" w:rsidRDefault="00FE7FD8" w:rsidP="00250C18">
      <w:pPr>
        <w:numPr>
          <w:ilvl w:val="0"/>
          <w:numId w:val="18"/>
        </w:numPr>
        <w:tabs>
          <w:tab w:val="left" w:pos="445"/>
        </w:tabs>
        <w:spacing w:line="234" w:lineRule="auto"/>
        <w:ind w:left="980" w:right="20" w:hanging="718"/>
        <w:rPr>
          <w:rFonts w:eastAsia="Times New Roman"/>
          <w:sz w:val="24"/>
          <w:szCs w:val="24"/>
        </w:rPr>
      </w:pPr>
      <w:r>
        <w:rPr>
          <w:rFonts w:eastAsia="Times New Roman"/>
          <w:sz w:val="24"/>
          <w:szCs w:val="24"/>
        </w:rPr>
        <w:t>природе, техники безопасности, здорового образа жизни в объеме программы; выполнение совместно с учителем практических работ, предусмотренных</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программой;</w:t>
      </w:r>
    </w:p>
    <w:p w:rsidR="009D54C7" w:rsidRDefault="00FE7FD8">
      <w:pPr>
        <w:ind w:left="980"/>
        <w:rPr>
          <w:sz w:val="20"/>
          <w:szCs w:val="20"/>
        </w:rPr>
      </w:pPr>
      <w:r>
        <w:rPr>
          <w:rFonts w:eastAsia="Times New Roman"/>
          <w:sz w:val="24"/>
          <w:szCs w:val="24"/>
        </w:rPr>
        <w:t>описание особенностей состояния своего организма;</w:t>
      </w:r>
    </w:p>
    <w:p w:rsidR="009D54C7" w:rsidRDefault="00FE7FD8">
      <w:pPr>
        <w:ind w:left="980"/>
        <w:rPr>
          <w:sz w:val="20"/>
          <w:szCs w:val="20"/>
        </w:rPr>
      </w:pPr>
      <w:r>
        <w:rPr>
          <w:rFonts w:eastAsia="Times New Roman"/>
          <w:sz w:val="24"/>
          <w:szCs w:val="24"/>
        </w:rPr>
        <w:t>знание названий специализации врачей;</w:t>
      </w:r>
    </w:p>
    <w:p w:rsidR="009D54C7" w:rsidRDefault="009D54C7">
      <w:pPr>
        <w:spacing w:line="12" w:lineRule="exact"/>
        <w:rPr>
          <w:sz w:val="20"/>
          <w:szCs w:val="20"/>
        </w:rPr>
      </w:pPr>
    </w:p>
    <w:p w:rsidR="009D54C7" w:rsidRDefault="00FE7FD8">
      <w:pPr>
        <w:spacing w:line="236" w:lineRule="auto"/>
        <w:ind w:left="260" w:right="20" w:firstLine="708"/>
        <w:jc w:val="both"/>
        <w:rPr>
          <w:sz w:val="20"/>
          <w:szCs w:val="20"/>
        </w:rPr>
      </w:pPr>
      <w:r>
        <w:rPr>
          <w:rFonts w:eastAsia="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u w:val="single"/>
        </w:rPr>
        <w:t>Достаточный уровень:</w:t>
      </w:r>
    </w:p>
    <w:p w:rsidR="009D54C7" w:rsidRDefault="009D54C7">
      <w:pPr>
        <w:spacing w:line="12" w:lineRule="exact"/>
        <w:rPr>
          <w:sz w:val="20"/>
          <w:szCs w:val="20"/>
        </w:rPr>
      </w:pPr>
    </w:p>
    <w:p w:rsidR="009D54C7" w:rsidRDefault="00FE7FD8">
      <w:pPr>
        <w:spacing w:line="234" w:lineRule="auto"/>
        <w:ind w:left="980"/>
        <w:rPr>
          <w:sz w:val="20"/>
          <w:szCs w:val="20"/>
        </w:rPr>
      </w:pPr>
      <w:r>
        <w:rPr>
          <w:rFonts w:eastAsia="Times New Roman"/>
          <w:sz w:val="24"/>
          <w:szCs w:val="24"/>
        </w:rPr>
        <w:t>представления об объектах неживой и живой природы, организме человека; осознание основных взаимосвязей между природными компонентами, природой и</w:t>
      </w:r>
    </w:p>
    <w:p w:rsidR="009D54C7" w:rsidRDefault="009D54C7">
      <w:pPr>
        <w:spacing w:line="2" w:lineRule="exact"/>
        <w:rPr>
          <w:sz w:val="20"/>
          <w:szCs w:val="20"/>
        </w:rPr>
      </w:pPr>
    </w:p>
    <w:p w:rsidR="00933961" w:rsidRDefault="00FE7FD8" w:rsidP="00933961">
      <w:pPr>
        <w:spacing w:line="234" w:lineRule="auto"/>
        <w:ind w:left="260" w:firstLine="708"/>
        <w:jc w:val="both"/>
        <w:rPr>
          <w:sz w:val="20"/>
          <w:szCs w:val="20"/>
        </w:rPr>
      </w:pPr>
      <w:r>
        <w:rPr>
          <w:rFonts w:eastAsia="Times New Roman"/>
          <w:sz w:val="24"/>
          <w:szCs w:val="24"/>
        </w:rPr>
        <w:t>человеком, органами и системами органов у человека;</w:t>
      </w:r>
      <w:r w:rsidR="00933961" w:rsidRPr="00933961">
        <w:rPr>
          <w:sz w:val="20"/>
          <w:szCs w:val="20"/>
        </w:rPr>
        <w:t xml:space="preserve"> </w:t>
      </w:r>
      <w:r w:rsidR="00933961">
        <w:rPr>
          <w:rFonts w:eastAsia="Times New Roman"/>
          <w:sz w:val="24"/>
          <w:szCs w:val="24"/>
        </w:rPr>
        <w:t>установление взаимосвязи между средой обитания и внешним видом объекта (единство формы и функции);</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933961" w:rsidRDefault="00933961" w:rsidP="00933961">
      <w:pPr>
        <w:spacing w:line="14" w:lineRule="exact"/>
        <w:rPr>
          <w:sz w:val="20"/>
          <w:szCs w:val="20"/>
        </w:rPr>
      </w:pPr>
    </w:p>
    <w:p w:rsidR="00933961" w:rsidRDefault="00933961" w:rsidP="00933961">
      <w:pPr>
        <w:spacing w:line="234" w:lineRule="auto"/>
        <w:ind w:left="260" w:right="20" w:firstLine="708"/>
        <w:jc w:val="both"/>
        <w:rPr>
          <w:sz w:val="20"/>
          <w:szCs w:val="20"/>
        </w:rPr>
      </w:pPr>
      <w:r>
        <w:rPr>
          <w:rFonts w:eastAsia="Times New Roman"/>
          <w:sz w:val="24"/>
          <w:szCs w:val="24"/>
        </w:rPr>
        <w:t>узнавание изученных природных объектов по внешнему виду (натуральные объекты, муляжи, слайды, рисунки, схемы);</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знание названий, элементарных функций и расположения основных органов в организме человека;</w:t>
      </w:r>
    </w:p>
    <w:p w:rsidR="00933961" w:rsidRDefault="00933961" w:rsidP="00933961">
      <w:pPr>
        <w:spacing w:line="14" w:lineRule="exact"/>
        <w:rPr>
          <w:sz w:val="20"/>
          <w:szCs w:val="20"/>
        </w:rPr>
      </w:pPr>
    </w:p>
    <w:p w:rsidR="00933961" w:rsidRDefault="00933961" w:rsidP="00933961">
      <w:pPr>
        <w:spacing w:line="236" w:lineRule="auto"/>
        <w:ind w:left="260" w:firstLine="708"/>
        <w:jc w:val="both"/>
        <w:rPr>
          <w:sz w:val="20"/>
          <w:szCs w:val="20"/>
        </w:rPr>
      </w:pPr>
      <w:r>
        <w:rPr>
          <w:rFonts w:eastAsia="Times New Roman"/>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знание правил здорового образа жизни и безопасного поведения, использование их для объяснения новых ситуаций;</w:t>
      </w:r>
    </w:p>
    <w:p w:rsidR="00933961" w:rsidRDefault="00933961" w:rsidP="00933961">
      <w:pPr>
        <w:spacing w:line="14" w:lineRule="exact"/>
        <w:rPr>
          <w:sz w:val="20"/>
          <w:szCs w:val="20"/>
        </w:rPr>
      </w:pPr>
    </w:p>
    <w:p w:rsidR="00933961" w:rsidRDefault="00933961" w:rsidP="00933961">
      <w:pPr>
        <w:spacing w:line="236" w:lineRule="auto"/>
        <w:ind w:left="260" w:firstLine="708"/>
        <w:jc w:val="both"/>
        <w:rPr>
          <w:sz w:val="20"/>
          <w:szCs w:val="20"/>
        </w:rPr>
      </w:pPr>
      <w:r>
        <w:rPr>
          <w:rFonts w:eastAsia="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владение сформированными знаниями и умениями в учебных, учебно-бытовых и учебно-трудовых ситуациях.</w:t>
      </w:r>
    </w:p>
    <w:p w:rsidR="00933961" w:rsidRPr="00933961" w:rsidRDefault="00933961" w:rsidP="00933961">
      <w:pPr>
        <w:ind w:right="-259"/>
        <w:jc w:val="center"/>
        <w:rPr>
          <w:sz w:val="20"/>
          <w:szCs w:val="20"/>
        </w:rPr>
        <w:sectPr w:rsidR="00933961" w:rsidRPr="00933961" w:rsidSect="005E710C">
          <w:pgSz w:w="11900" w:h="16838"/>
          <w:pgMar w:top="1135" w:right="846" w:bottom="191" w:left="1440" w:header="0" w:footer="0" w:gutter="0"/>
          <w:cols w:space="720" w:equalWidth="0">
            <w:col w:w="9620"/>
          </w:cols>
        </w:sectPr>
      </w:pPr>
    </w:p>
    <w:p w:rsidR="009D54C7" w:rsidRDefault="009D54C7">
      <w:pPr>
        <w:ind w:left="260"/>
        <w:rPr>
          <w:sz w:val="20"/>
          <w:szCs w:val="20"/>
        </w:rPr>
      </w:pPr>
    </w:p>
    <w:p w:rsidR="009D54C7" w:rsidRDefault="009D54C7">
      <w:pPr>
        <w:spacing w:line="313" w:lineRule="exact"/>
        <w:rPr>
          <w:sz w:val="20"/>
          <w:szCs w:val="20"/>
        </w:rPr>
      </w:pPr>
    </w:p>
    <w:p w:rsidR="009D54C7" w:rsidRDefault="009D54C7">
      <w:pPr>
        <w:spacing w:line="6" w:lineRule="exact"/>
        <w:rPr>
          <w:sz w:val="20"/>
          <w:szCs w:val="20"/>
        </w:rPr>
      </w:pPr>
    </w:p>
    <w:p w:rsidR="009D54C7" w:rsidRDefault="00FE7FD8">
      <w:pPr>
        <w:ind w:left="980"/>
        <w:rPr>
          <w:sz w:val="20"/>
          <w:szCs w:val="20"/>
        </w:rPr>
      </w:pPr>
      <w:r>
        <w:rPr>
          <w:rFonts w:eastAsia="Times New Roman"/>
          <w:b/>
          <w:bCs/>
          <w:i/>
          <w:iCs/>
          <w:sz w:val="24"/>
          <w:szCs w:val="24"/>
        </w:rPr>
        <w:t>География</w:t>
      </w:r>
      <w:r>
        <w:rPr>
          <w:rFonts w:eastAsia="Times New Roman"/>
          <w:b/>
          <w:bCs/>
          <w:sz w:val="24"/>
          <w:szCs w:val="24"/>
        </w:rPr>
        <w:t>:</w:t>
      </w:r>
    </w:p>
    <w:p w:rsidR="009D54C7" w:rsidRDefault="00FE7FD8">
      <w:pPr>
        <w:spacing w:line="235" w:lineRule="auto"/>
        <w:ind w:left="980"/>
        <w:rPr>
          <w:sz w:val="20"/>
          <w:szCs w:val="20"/>
        </w:rPr>
      </w:pPr>
      <w:r>
        <w:rPr>
          <w:rFonts w:eastAsia="Times New Roman"/>
          <w:sz w:val="24"/>
          <w:szCs w:val="24"/>
          <w:u w:val="single"/>
        </w:rPr>
        <w:t>Минимальный уровень:</w:t>
      </w:r>
    </w:p>
    <w:p w:rsidR="009D54C7" w:rsidRDefault="009D54C7">
      <w:pPr>
        <w:spacing w:line="13"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выделение, описание и объяснение существенных признаков географических объектов и явлений;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сравнение географических объектов, фактов, явлений, событий по заданным критериям;</w:t>
      </w:r>
    </w:p>
    <w:p w:rsidR="009D54C7" w:rsidRDefault="009D54C7">
      <w:pPr>
        <w:spacing w:line="14" w:lineRule="exact"/>
        <w:rPr>
          <w:sz w:val="20"/>
          <w:szCs w:val="20"/>
        </w:rPr>
      </w:pPr>
    </w:p>
    <w:p w:rsidR="009D54C7" w:rsidRDefault="00FE7FD8" w:rsidP="00933961">
      <w:pPr>
        <w:spacing w:line="236" w:lineRule="auto"/>
        <w:ind w:left="-142" w:hanging="260"/>
        <w:rPr>
          <w:sz w:val="20"/>
          <w:szCs w:val="20"/>
        </w:rPr>
      </w:pPr>
      <w:r>
        <w:rPr>
          <w:rFonts w:eastAsia="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9D54C7" w:rsidRDefault="009D54C7" w:rsidP="00933961">
      <w:pPr>
        <w:spacing w:line="2" w:lineRule="exact"/>
        <w:ind w:left="-142" w:hanging="260"/>
        <w:rPr>
          <w:sz w:val="20"/>
          <w:szCs w:val="20"/>
        </w:rPr>
      </w:pPr>
    </w:p>
    <w:p w:rsidR="009D54C7" w:rsidRDefault="00FE7FD8" w:rsidP="00933961">
      <w:pPr>
        <w:ind w:left="-142" w:hanging="260"/>
        <w:rPr>
          <w:sz w:val="20"/>
          <w:szCs w:val="20"/>
        </w:rPr>
      </w:pPr>
      <w:r>
        <w:rPr>
          <w:rFonts w:eastAsia="Times New Roman"/>
          <w:sz w:val="24"/>
          <w:szCs w:val="24"/>
          <w:u w:val="single"/>
        </w:rPr>
        <w:t>Достаточный уровень:</w:t>
      </w:r>
    </w:p>
    <w:p w:rsidR="009D54C7" w:rsidRDefault="009D54C7" w:rsidP="00933961">
      <w:pPr>
        <w:spacing w:line="12" w:lineRule="exact"/>
        <w:ind w:left="-142" w:hanging="260"/>
        <w:rPr>
          <w:sz w:val="20"/>
          <w:szCs w:val="20"/>
        </w:rPr>
      </w:pPr>
    </w:p>
    <w:p w:rsidR="009D54C7" w:rsidRDefault="00FE7FD8" w:rsidP="00933961">
      <w:pPr>
        <w:spacing w:line="234" w:lineRule="auto"/>
        <w:ind w:left="-142" w:right="20" w:hanging="260"/>
        <w:rPr>
          <w:sz w:val="20"/>
          <w:szCs w:val="20"/>
        </w:rPr>
      </w:pPr>
      <w:r>
        <w:rPr>
          <w:rFonts w:eastAsia="Times New Roman"/>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9D54C7" w:rsidRDefault="009D54C7" w:rsidP="00933961">
      <w:pPr>
        <w:spacing w:line="14" w:lineRule="exact"/>
        <w:ind w:left="-142" w:hanging="260"/>
        <w:rPr>
          <w:sz w:val="20"/>
          <w:szCs w:val="20"/>
        </w:rPr>
      </w:pPr>
    </w:p>
    <w:p w:rsidR="009D54C7" w:rsidRDefault="00FE7FD8" w:rsidP="00933961">
      <w:pPr>
        <w:spacing w:line="234" w:lineRule="auto"/>
        <w:ind w:left="-142" w:right="20" w:hanging="260"/>
        <w:rPr>
          <w:sz w:val="20"/>
          <w:szCs w:val="20"/>
        </w:rPr>
      </w:pPr>
      <w:r>
        <w:rPr>
          <w:rFonts w:eastAsia="Times New Roman"/>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9D54C7" w:rsidRDefault="009D54C7" w:rsidP="00933961">
      <w:pPr>
        <w:spacing w:line="14" w:lineRule="exact"/>
        <w:ind w:left="-142" w:hanging="260"/>
        <w:rPr>
          <w:sz w:val="20"/>
          <w:szCs w:val="20"/>
        </w:rPr>
      </w:pPr>
    </w:p>
    <w:p w:rsidR="009D54C7" w:rsidRDefault="00FE7FD8" w:rsidP="00933961">
      <w:pPr>
        <w:spacing w:line="234" w:lineRule="auto"/>
        <w:ind w:left="-142" w:hanging="260"/>
        <w:rPr>
          <w:sz w:val="20"/>
          <w:szCs w:val="20"/>
        </w:rPr>
      </w:pPr>
      <w:r>
        <w:rPr>
          <w:rFonts w:eastAsia="Times New Roman"/>
          <w:sz w:val="24"/>
          <w:szCs w:val="24"/>
        </w:rPr>
        <w:t>нахождение в различных источниках и анализ географической информации; применение приборов и инструментов для определения количественных и</w:t>
      </w:r>
    </w:p>
    <w:p w:rsidR="009D54C7" w:rsidRDefault="009D54C7" w:rsidP="00933961">
      <w:pPr>
        <w:spacing w:line="2" w:lineRule="exact"/>
        <w:ind w:left="-142" w:hanging="260"/>
        <w:rPr>
          <w:sz w:val="20"/>
          <w:szCs w:val="20"/>
        </w:rPr>
      </w:pPr>
    </w:p>
    <w:p w:rsidR="009D54C7" w:rsidRDefault="00FE7FD8" w:rsidP="00933961">
      <w:pPr>
        <w:ind w:left="-142" w:hanging="260"/>
        <w:rPr>
          <w:sz w:val="20"/>
          <w:szCs w:val="20"/>
        </w:rPr>
      </w:pPr>
      <w:r>
        <w:rPr>
          <w:rFonts w:eastAsia="Times New Roman"/>
          <w:sz w:val="24"/>
          <w:szCs w:val="24"/>
        </w:rPr>
        <w:t>качественных характеристик компонентов природы;</w:t>
      </w:r>
    </w:p>
    <w:p w:rsidR="009D54C7" w:rsidRDefault="00FE7FD8" w:rsidP="00933961">
      <w:pPr>
        <w:tabs>
          <w:tab w:val="left" w:pos="2180"/>
          <w:tab w:val="left" w:pos="2480"/>
          <w:tab w:val="left" w:pos="3220"/>
          <w:tab w:val="left" w:pos="3620"/>
          <w:tab w:val="left" w:pos="5260"/>
          <w:tab w:val="left" w:pos="6520"/>
          <w:tab w:val="left" w:pos="7880"/>
          <w:tab w:val="left" w:pos="8180"/>
        </w:tabs>
        <w:ind w:left="-142" w:hanging="260"/>
        <w:rPr>
          <w:sz w:val="20"/>
          <w:szCs w:val="20"/>
        </w:rPr>
      </w:pPr>
      <w:r>
        <w:rPr>
          <w:rFonts w:eastAsia="Times New Roman"/>
          <w:sz w:val="24"/>
          <w:szCs w:val="24"/>
        </w:rPr>
        <w:t>называние</w:t>
      </w:r>
      <w:r>
        <w:rPr>
          <w:rFonts w:eastAsia="Times New Roman"/>
          <w:sz w:val="24"/>
          <w:szCs w:val="24"/>
        </w:rPr>
        <w:tab/>
        <w:t>и</w:t>
      </w:r>
      <w:r>
        <w:rPr>
          <w:rFonts w:eastAsia="Times New Roman"/>
          <w:sz w:val="24"/>
          <w:szCs w:val="24"/>
        </w:rPr>
        <w:tab/>
        <w:t>показ</w:t>
      </w:r>
      <w:r>
        <w:rPr>
          <w:rFonts w:eastAsia="Times New Roman"/>
          <w:sz w:val="24"/>
          <w:szCs w:val="24"/>
        </w:rPr>
        <w:tab/>
        <w:t>на</w:t>
      </w:r>
      <w:r>
        <w:rPr>
          <w:rFonts w:eastAsia="Times New Roman"/>
          <w:sz w:val="24"/>
          <w:szCs w:val="24"/>
        </w:rPr>
        <w:tab/>
        <w:t>иллюстрациях</w:t>
      </w:r>
      <w:r>
        <w:rPr>
          <w:rFonts w:eastAsia="Times New Roman"/>
          <w:sz w:val="24"/>
          <w:szCs w:val="24"/>
        </w:rPr>
        <w:tab/>
        <w:t>изученных</w:t>
      </w:r>
      <w:r>
        <w:rPr>
          <w:rFonts w:eastAsia="Times New Roman"/>
          <w:sz w:val="24"/>
          <w:szCs w:val="24"/>
        </w:rPr>
        <w:tab/>
        <w:t>культурных</w:t>
      </w:r>
      <w:r>
        <w:rPr>
          <w:rFonts w:eastAsia="Times New Roman"/>
          <w:sz w:val="24"/>
          <w:szCs w:val="24"/>
        </w:rPr>
        <w:tab/>
        <w:t>и</w:t>
      </w:r>
      <w:r>
        <w:rPr>
          <w:sz w:val="20"/>
          <w:szCs w:val="20"/>
        </w:rPr>
        <w:tab/>
      </w:r>
      <w:r>
        <w:rPr>
          <w:rFonts w:eastAsia="Times New Roman"/>
          <w:sz w:val="23"/>
          <w:szCs w:val="23"/>
        </w:rPr>
        <w:t>исторических</w:t>
      </w:r>
    </w:p>
    <w:p w:rsidR="009D54C7" w:rsidRDefault="00FE7FD8" w:rsidP="00933961">
      <w:pPr>
        <w:ind w:left="-142" w:hanging="260"/>
        <w:rPr>
          <w:sz w:val="20"/>
          <w:szCs w:val="20"/>
        </w:rPr>
      </w:pPr>
      <w:r>
        <w:rPr>
          <w:rFonts w:eastAsia="Times New Roman"/>
          <w:sz w:val="24"/>
          <w:szCs w:val="24"/>
        </w:rPr>
        <w:t>памятников своей области.</w:t>
      </w:r>
    </w:p>
    <w:p w:rsidR="009D54C7" w:rsidRDefault="009D54C7" w:rsidP="00933961">
      <w:pPr>
        <w:spacing w:line="5" w:lineRule="exact"/>
        <w:ind w:left="-142" w:hanging="260"/>
        <w:rPr>
          <w:sz w:val="20"/>
          <w:szCs w:val="20"/>
        </w:rPr>
      </w:pPr>
    </w:p>
    <w:p w:rsidR="009D54C7" w:rsidRDefault="00FE7FD8" w:rsidP="00933961">
      <w:pPr>
        <w:ind w:left="-142" w:hanging="260"/>
        <w:rPr>
          <w:sz w:val="20"/>
          <w:szCs w:val="20"/>
        </w:rPr>
      </w:pPr>
      <w:r>
        <w:rPr>
          <w:rFonts w:eastAsia="Times New Roman"/>
          <w:b/>
          <w:bCs/>
          <w:i/>
          <w:iCs/>
          <w:sz w:val="24"/>
          <w:szCs w:val="24"/>
        </w:rPr>
        <w:t>Основы социальной жизни</w:t>
      </w:r>
    </w:p>
    <w:p w:rsidR="009D54C7" w:rsidRDefault="00FE7FD8" w:rsidP="00933961">
      <w:pPr>
        <w:spacing w:line="235" w:lineRule="auto"/>
        <w:ind w:left="-142" w:hanging="260"/>
        <w:rPr>
          <w:sz w:val="20"/>
          <w:szCs w:val="20"/>
        </w:rPr>
      </w:pPr>
      <w:r>
        <w:rPr>
          <w:rFonts w:eastAsia="Times New Roman"/>
          <w:sz w:val="24"/>
          <w:szCs w:val="24"/>
          <w:u w:val="single"/>
        </w:rPr>
        <w:t>Минимальный уровень:</w:t>
      </w:r>
    </w:p>
    <w:p w:rsidR="009D54C7" w:rsidRDefault="009D54C7" w:rsidP="00933961">
      <w:pPr>
        <w:spacing w:line="13" w:lineRule="exact"/>
        <w:ind w:left="-142" w:hanging="260"/>
        <w:rPr>
          <w:sz w:val="20"/>
          <w:szCs w:val="20"/>
        </w:rPr>
      </w:pPr>
    </w:p>
    <w:p w:rsidR="009D54C7" w:rsidRDefault="00FE7FD8" w:rsidP="00933961">
      <w:pPr>
        <w:spacing w:line="236" w:lineRule="auto"/>
        <w:ind w:left="-142" w:hanging="260"/>
        <w:rPr>
          <w:sz w:val="20"/>
          <w:szCs w:val="20"/>
        </w:rPr>
      </w:pPr>
      <w:r>
        <w:rPr>
          <w:rFonts w:eastAsia="Times New Roman"/>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9D54C7" w:rsidRDefault="009D54C7" w:rsidP="00933961">
      <w:pPr>
        <w:spacing w:line="2" w:lineRule="exact"/>
        <w:ind w:left="-142" w:hanging="260"/>
        <w:rPr>
          <w:sz w:val="20"/>
          <w:szCs w:val="20"/>
        </w:rPr>
      </w:pPr>
    </w:p>
    <w:p w:rsidR="009D54C7" w:rsidRDefault="00FE7FD8" w:rsidP="00933961">
      <w:pPr>
        <w:ind w:left="-142" w:hanging="260"/>
        <w:rPr>
          <w:sz w:val="20"/>
          <w:szCs w:val="20"/>
        </w:rPr>
      </w:pPr>
      <w:r>
        <w:rPr>
          <w:rFonts w:eastAsia="Times New Roman"/>
          <w:sz w:val="24"/>
          <w:szCs w:val="24"/>
        </w:rPr>
        <w:t>приготовление несложных видов блюд под руководством учителя;</w:t>
      </w:r>
    </w:p>
    <w:p w:rsidR="009D54C7" w:rsidRDefault="009D54C7" w:rsidP="00933961">
      <w:pPr>
        <w:spacing w:line="12" w:lineRule="exact"/>
        <w:ind w:left="-142" w:hanging="260"/>
        <w:rPr>
          <w:sz w:val="20"/>
          <w:szCs w:val="20"/>
        </w:rPr>
      </w:pPr>
    </w:p>
    <w:p w:rsidR="009D54C7" w:rsidRDefault="00FE7FD8" w:rsidP="00933961">
      <w:pPr>
        <w:spacing w:line="234" w:lineRule="auto"/>
        <w:ind w:left="-142" w:hanging="260"/>
        <w:rPr>
          <w:sz w:val="20"/>
          <w:szCs w:val="20"/>
        </w:rPr>
      </w:pPr>
      <w:r>
        <w:rPr>
          <w:rFonts w:eastAsia="Times New Roman"/>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933961" w:rsidRDefault="00933961" w:rsidP="00933961">
      <w:pPr>
        <w:spacing w:line="234" w:lineRule="auto"/>
        <w:ind w:left="-142" w:hanging="260"/>
        <w:rPr>
          <w:sz w:val="20"/>
          <w:szCs w:val="20"/>
        </w:rPr>
      </w:pPr>
      <w:r>
        <w:rPr>
          <w:rFonts w:eastAsia="Times New Roman"/>
          <w:sz w:val="24"/>
          <w:szCs w:val="24"/>
        </w:rPr>
        <w:t>знание отдельных видов одежды и обуви, некоторых правил ухода за ними; соблюдение усвоенных правил в повседневной жизни;</w:t>
      </w:r>
    </w:p>
    <w:p w:rsidR="00933961" w:rsidRDefault="00933961" w:rsidP="00933961">
      <w:pPr>
        <w:spacing w:line="14" w:lineRule="exact"/>
        <w:ind w:left="-142" w:hanging="260"/>
        <w:rPr>
          <w:sz w:val="20"/>
          <w:szCs w:val="20"/>
        </w:rPr>
      </w:pPr>
    </w:p>
    <w:p w:rsidR="00933961" w:rsidRDefault="00933961" w:rsidP="00933961">
      <w:pPr>
        <w:spacing w:line="234" w:lineRule="auto"/>
        <w:ind w:left="-142" w:hanging="260"/>
        <w:rPr>
          <w:sz w:val="20"/>
          <w:szCs w:val="20"/>
        </w:rPr>
      </w:pPr>
      <w:r>
        <w:rPr>
          <w:rFonts w:eastAsia="Times New Roman"/>
          <w:sz w:val="24"/>
          <w:szCs w:val="24"/>
        </w:rPr>
        <w:t>знание правил личной гигиены и их выполнение под руководством взрослого; знание названий предприятий бытового обслуживания и их назначения; решение</w:t>
      </w:r>
    </w:p>
    <w:p w:rsidR="00933961" w:rsidRDefault="00933961" w:rsidP="00933961">
      <w:pPr>
        <w:spacing w:line="14" w:lineRule="exact"/>
        <w:ind w:left="-142" w:hanging="260"/>
        <w:rPr>
          <w:sz w:val="20"/>
          <w:szCs w:val="20"/>
        </w:rPr>
      </w:pPr>
    </w:p>
    <w:p w:rsidR="00933961" w:rsidRDefault="00933961" w:rsidP="00933961">
      <w:pPr>
        <w:spacing w:line="234" w:lineRule="auto"/>
        <w:ind w:left="-142" w:hanging="260"/>
        <w:rPr>
          <w:sz w:val="20"/>
          <w:szCs w:val="20"/>
        </w:rPr>
      </w:pPr>
      <w:r>
        <w:rPr>
          <w:rFonts w:eastAsia="Times New Roman"/>
          <w:sz w:val="24"/>
          <w:szCs w:val="24"/>
        </w:rPr>
        <w:t>типовых практических задач под руководством педагога посредством обращения в предприятия бытового обслуживания;</w:t>
      </w:r>
    </w:p>
    <w:p w:rsidR="00933961" w:rsidRDefault="00933961" w:rsidP="00933961">
      <w:pPr>
        <w:spacing w:line="14" w:lineRule="exact"/>
        <w:ind w:left="-142" w:hanging="260"/>
        <w:rPr>
          <w:sz w:val="20"/>
          <w:szCs w:val="20"/>
        </w:rPr>
      </w:pPr>
    </w:p>
    <w:p w:rsidR="00933961" w:rsidRDefault="00933961" w:rsidP="00933961">
      <w:pPr>
        <w:spacing w:line="237" w:lineRule="auto"/>
        <w:ind w:left="-142" w:right="1500" w:hanging="260"/>
        <w:rPr>
          <w:sz w:val="20"/>
          <w:szCs w:val="20"/>
        </w:rPr>
      </w:pPr>
      <w:r>
        <w:rPr>
          <w:rFonts w:eastAsia="Times New Roman"/>
          <w:sz w:val="24"/>
          <w:szCs w:val="24"/>
        </w:rPr>
        <w:t>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 представления о различных видах средств связи;</w:t>
      </w:r>
    </w:p>
    <w:p w:rsidR="00933961" w:rsidRDefault="00933961" w:rsidP="00933961">
      <w:pPr>
        <w:spacing w:line="14" w:lineRule="exact"/>
        <w:ind w:left="-142" w:hanging="260"/>
        <w:rPr>
          <w:sz w:val="20"/>
          <w:szCs w:val="20"/>
        </w:rPr>
      </w:pPr>
    </w:p>
    <w:p w:rsidR="00933961" w:rsidRDefault="00933961" w:rsidP="00933961">
      <w:pPr>
        <w:spacing w:line="234" w:lineRule="auto"/>
        <w:ind w:left="-142" w:hanging="260"/>
        <w:rPr>
          <w:sz w:val="20"/>
          <w:szCs w:val="20"/>
        </w:rPr>
      </w:pPr>
      <w:r>
        <w:rPr>
          <w:rFonts w:eastAsia="Times New Roman"/>
          <w:sz w:val="24"/>
          <w:szCs w:val="24"/>
        </w:rPr>
        <w:t>знание и соблюдение правил поведения в общественных местах (магазинах, транспорте, музеях, медицинских учреждениях);</w:t>
      </w:r>
    </w:p>
    <w:p w:rsidR="00933961" w:rsidRDefault="00933961" w:rsidP="00933961">
      <w:pPr>
        <w:spacing w:line="14" w:lineRule="exact"/>
        <w:ind w:left="-142" w:hanging="260"/>
        <w:rPr>
          <w:sz w:val="20"/>
          <w:szCs w:val="20"/>
        </w:rPr>
      </w:pPr>
    </w:p>
    <w:p w:rsidR="00933961" w:rsidRDefault="00933961" w:rsidP="00933961">
      <w:pPr>
        <w:spacing w:line="234" w:lineRule="auto"/>
        <w:ind w:left="-142" w:right="880" w:hanging="260"/>
        <w:rPr>
          <w:sz w:val="20"/>
          <w:szCs w:val="20"/>
        </w:rPr>
      </w:pPr>
      <w:r>
        <w:rPr>
          <w:rFonts w:eastAsia="Times New Roman"/>
          <w:sz w:val="24"/>
          <w:szCs w:val="24"/>
        </w:rPr>
        <w:t xml:space="preserve">знание названий организаций социальной направленности и их назначения; </w:t>
      </w:r>
      <w:r>
        <w:rPr>
          <w:rFonts w:eastAsia="Times New Roman"/>
          <w:sz w:val="24"/>
          <w:szCs w:val="24"/>
          <w:u w:val="single"/>
        </w:rPr>
        <w:t>Достаточный уровень:</w:t>
      </w:r>
    </w:p>
    <w:p w:rsidR="00933961" w:rsidRDefault="00933961" w:rsidP="00933961">
      <w:pPr>
        <w:spacing w:line="14" w:lineRule="exact"/>
        <w:ind w:left="-142" w:hanging="260"/>
        <w:rPr>
          <w:sz w:val="20"/>
          <w:szCs w:val="20"/>
        </w:rPr>
      </w:pPr>
    </w:p>
    <w:p w:rsidR="00933961" w:rsidRPr="00933961" w:rsidRDefault="00933961" w:rsidP="00933961">
      <w:pPr>
        <w:spacing w:line="237" w:lineRule="auto"/>
        <w:ind w:left="-142" w:hanging="260"/>
        <w:rPr>
          <w:sz w:val="20"/>
          <w:szCs w:val="20"/>
        </w:rPr>
      </w:pPr>
      <w:r>
        <w:rPr>
          <w:rFonts w:eastAsia="Times New Roman"/>
          <w:sz w:val="24"/>
          <w:szCs w:val="24"/>
        </w:rP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w:t>
      </w:r>
      <w:r>
        <w:rPr>
          <w:sz w:val="20"/>
          <w:szCs w:val="20"/>
        </w:rPr>
        <w:t xml:space="preserve"> </w:t>
      </w:r>
      <w:r>
        <w:rPr>
          <w:rFonts w:eastAsia="Times New Roman"/>
          <w:sz w:val="24"/>
          <w:szCs w:val="24"/>
        </w:rPr>
        <w:t>т.д.;</w:t>
      </w:r>
    </w:p>
    <w:p w:rsidR="009D54C7" w:rsidRPr="00933961" w:rsidRDefault="009D54C7" w:rsidP="00933961">
      <w:pPr>
        <w:ind w:right="-259"/>
        <w:jc w:val="center"/>
        <w:rPr>
          <w:sz w:val="20"/>
          <w:szCs w:val="20"/>
        </w:rPr>
        <w:sectPr w:rsidR="009D54C7" w:rsidRPr="00933961" w:rsidSect="005E710C">
          <w:pgSz w:w="11900" w:h="16838"/>
          <w:pgMar w:top="1135" w:right="846" w:bottom="191" w:left="1440" w:header="0" w:footer="0" w:gutter="0"/>
          <w:cols w:space="720" w:equalWidth="0">
            <w:col w:w="9620"/>
          </w:cols>
        </w:sectPr>
      </w:pPr>
    </w:p>
    <w:p w:rsidR="009D54C7" w:rsidRDefault="009D54C7">
      <w:pPr>
        <w:spacing w:line="12" w:lineRule="exact"/>
        <w:rPr>
          <w:sz w:val="20"/>
          <w:szCs w:val="20"/>
        </w:rPr>
      </w:pPr>
    </w:p>
    <w:p w:rsidR="009D54C7" w:rsidRDefault="00FE7FD8" w:rsidP="00933961">
      <w:pPr>
        <w:spacing w:line="234" w:lineRule="auto"/>
        <w:ind w:left="-426" w:right="20"/>
        <w:rPr>
          <w:sz w:val="20"/>
          <w:szCs w:val="20"/>
        </w:rPr>
      </w:pPr>
      <w:r>
        <w:rPr>
          <w:rFonts w:eastAsia="Times New Roman"/>
          <w:sz w:val="24"/>
          <w:szCs w:val="24"/>
        </w:rPr>
        <w:t>соблюдение правила поведения в доме и общественных местах; представления о морально-этических нормах поведения;</w:t>
      </w:r>
    </w:p>
    <w:p w:rsidR="009D54C7" w:rsidRDefault="009D54C7" w:rsidP="00933961">
      <w:pPr>
        <w:spacing w:line="14" w:lineRule="exact"/>
        <w:ind w:left="-426"/>
        <w:rPr>
          <w:sz w:val="20"/>
          <w:szCs w:val="20"/>
        </w:rPr>
      </w:pPr>
    </w:p>
    <w:p w:rsidR="009D54C7" w:rsidRDefault="00FE7FD8" w:rsidP="00933961">
      <w:pPr>
        <w:spacing w:line="234" w:lineRule="auto"/>
        <w:ind w:left="-426"/>
        <w:rPr>
          <w:sz w:val="20"/>
          <w:szCs w:val="20"/>
        </w:rPr>
      </w:pPr>
      <w:r>
        <w:rPr>
          <w:rFonts w:eastAsia="Times New Roman"/>
          <w:sz w:val="24"/>
          <w:szCs w:val="24"/>
        </w:rPr>
        <w:t>некоторые навыки ведения домашнего хозяйства (уборка дома, стирка белья, мытье посуды и т. п.);</w:t>
      </w:r>
    </w:p>
    <w:p w:rsidR="009D54C7" w:rsidRDefault="009D54C7" w:rsidP="00933961">
      <w:pPr>
        <w:spacing w:line="14" w:lineRule="exact"/>
        <w:ind w:left="-426"/>
        <w:rPr>
          <w:sz w:val="20"/>
          <w:szCs w:val="20"/>
        </w:rPr>
      </w:pPr>
    </w:p>
    <w:p w:rsidR="009D54C7" w:rsidRDefault="00FE7FD8" w:rsidP="00933961">
      <w:pPr>
        <w:spacing w:line="234" w:lineRule="auto"/>
        <w:ind w:left="-426"/>
        <w:rPr>
          <w:sz w:val="20"/>
          <w:szCs w:val="20"/>
        </w:rPr>
      </w:pPr>
      <w:r>
        <w:rPr>
          <w:rFonts w:eastAsia="Times New Roman"/>
          <w:sz w:val="24"/>
          <w:szCs w:val="24"/>
        </w:rPr>
        <w:t>навыки обращения в различные медицинские учреждения (под руководством взрослого);</w:t>
      </w:r>
    </w:p>
    <w:p w:rsidR="009D54C7" w:rsidRDefault="009D54C7" w:rsidP="00933961">
      <w:pPr>
        <w:spacing w:line="2" w:lineRule="exact"/>
        <w:ind w:left="-426"/>
        <w:rPr>
          <w:sz w:val="20"/>
          <w:szCs w:val="20"/>
        </w:rPr>
      </w:pPr>
    </w:p>
    <w:p w:rsidR="009D54C7" w:rsidRDefault="00FE7FD8" w:rsidP="00933961">
      <w:pPr>
        <w:ind w:left="-426"/>
        <w:rPr>
          <w:sz w:val="20"/>
          <w:szCs w:val="20"/>
        </w:rPr>
      </w:pPr>
      <w:r>
        <w:rPr>
          <w:rFonts w:eastAsia="Times New Roman"/>
          <w:sz w:val="24"/>
          <w:szCs w:val="24"/>
        </w:rPr>
        <w:t>пользование различными средствами связи для решения практических житейских</w:t>
      </w:r>
    </w:p>
    <w:p w:rsidR="009D54C7" w:rsidRDefault="00FE7FD8" w:rsidP="00933961">
      <w:pPr>
        <w:ind w:left="-426"/>
        <w:rPr>
          <w:sz w:val="20"/>
          <w:szCs w:val="20"/>
        </w:rPr>
      </w:pPr>
      <w:r>
        <w:rPr>
          <w:rFonts w:eastAsia="Times New Roman"/>
          <w:sz w:val="24"/>
          <w:szCs w:val="24"/>
        </w:rPr>
        <w:t>задач;</w:t>
      </w:r>
    </w:p>
    <w:p w:rsidR="009D54C7" w:rsidRDefault="009D54C7" w:rsidP="00933961">
      <w:pPr>
        <w:spacing w:line="12" w:lineRule="exact"/>
        <w:ind w:left="-426"/>
        <w:rPr>
          <w:sz w:val="20"/>
          <w:szCs w:val="20"/>
        </w:rPr>
      </w:pPr>
    </w:p>
    <w:p w:rsidR="009D54C7" w:rsidRDefault="00FE7FD8" w:rsidP="00933961">
      <w:pPr>
        <w:spacing w:line="234" w:lineRule="auto"/>
        <w:ind w:left="-426" w:right="20"/>
        <w:rPr>
          <w:sz w:val="20"/>
          <w:szCs w:val="20"/>
        </w:rPr>
      </w:pPr>
      <w:r>
        <w:rPr>
          <w:rFonts w:eastAsia="Times New Roman"/>
          <w:sz w:val="24"/>
          <w:szCs w:val="24"/>
        </w:rPr>
        <w:t>знание основных статей семейного бюджета; коллективный расчет расходов и доходов семейного бюджета;</w:t>
      </w:r>
    </w:p>
    <w:p w:rsidR="009D54C7" w:rsidRDefault="009D54C7" w:rsidP="00933961">
      <w:pPr>
        <w:spacing w:line="14" w:lineRule="exact"/>
        <w:ind w:left="-426"/>
        <w:rPr>
          <w:sz w:val="20"/>
          <w:szCs w:val="20"/>
        </w:rPr>
      </w:pPr>
    </w:p>
    <w:p w:rsidR="009D54C7" w:rsidRDefault="00FE7FD8" w:rsidP="00933961">
      <w:pPr>
        <w:spacing w:line="234" w:lineRule="auto"/>
        <w:ind w:left="-426"/>
        <w:rPr>
          <w:sz w:val="20"/>
          <w:szCs w:val="20"/>
        </w:rPr>
      </w:pPr>
      <w:r>
        <w:rPr>
          <w:rFonts w:eastAsia="Times New Roman"/>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9D54C7" w:rsidRDefault="009D54C7" w:rsidP="00933961">
      <w:pPr>
        <w:spacing w:line="6" w:lineRule="exact"/>
        <w:ind w:left="-426"/>
        <w:rPr>
          <w:sz w:val="20"/>
          <w:szCs w:val="20"/>
        </w:rPr>
      </w:pPr>
    </w:p>
    <w:p w:rsidR="009D54C7" w:rsidRDefault="00FE7FD8" w:rsidP="00933961">
      <w:pPr>
        <w:ind w:left="-426"/>
        <w:rPr>
          <w:sz w:val="20"/>
          <w:szCs w:val="20"/>
        </w:rPr>
      </w:pPr>
      <w:r>
        <w:rPr>
          <w:rFonts w:eastAsia="Times New Roman"/>
          <w:b/>
          <w:bCs/>
          <w:i/>
          <w:iCs/>
          <w:sz w:val="24"/>
          <w:szCs w:val="24"/>
        </w:rPr>
        <w:t>Мир истории</w:t>
      </w:r>
    </w:p>
    <w:p w:rsidR="009D54C7" w:rsidRDefault="00FE7FD8" w:rsidP="00933961">
      <w:pPr>
        <w:spacing w:line="235" w:lineRule="auto"/>
        <w:ind w:left="-426"/>
        <w:rPr>
          <w:sz w:val="20"/>
          <w:szCs w:val="20"/>
        </w:rPr>
      </w:pPr>
      <w:r>
        <w:rPr>
          <w:rFonts w:eastAsia="Times New Roman"/>
          <w:color w:val="00000A"/>
          <w:sz w:val="24"/>
          <w:szCs w:val="24"/>
          <w:u w:val="single"/>
        </w:rPr>
        <w:t>Минимальный уровень:</w:t>
      </w:r>
    </w:p>
    <w:p w:rsidR="009D54C7" w:rsidRDefault="009D54C7" w:rsidP="00933961">
      <w:pPr>
        <w:spacing w:line="1" w:lineRule="exact"/>
        <w:ind w:left="-426"/>
        <w:rPr>
          <w:sz w:val="20"/>
          <w:szCs w:val="20"/>
        </w:rPr>
      </w:pPr>
    </w:p>
    <w:p w:rsidR="009D54C7" w:rsidRDefault="00FE7FD8" w:rsidP="00933961">
      <w:pPr>
        <w:ind w:left="-426"/>
        <w:rPr>
          <w:sz w:val="20"/>
          <w:szCs w:val="20"/>
        </w:rPr>
      </w:pPr>
      <w:r>
        <w:rPr>
          <w:rFonts w:eastAsia="Times New Roman"/>
          <w:sz w:val="24"/>
          <w:szCs w:val="24"/>
        </w:rPr>
        <w:t>понимание доступных исторических фактов;</w:t>
      </w:r>
    </w:p>
    <w:p w:rsidR="009D54C7" w:rsidRDefault="00FE7FD8" w:rsidP="00933961">
      <w:pPr>
        <w:ind w:left="-426"/>
        <w:rPr>
          <w:sz w:val="20"/>
          <w:szCs w:val="20"/>
        </w:rPr>
      </w:pPr>
      <w:r>
        <w:rPr>
          <w:rFonts w:eastAsia="Times New Roman"/>
          <w:sz w:val="24"/>
          <w:szCs w:val="24"/>
        </w:rPr>
        <w:t>использование некоторых усвоенных понятий в активной речи;</w:t>
      </w:r>
    </w:p>
    <w:p w:rsidR="009D54C7" w:rsidRDefault="009D54C7" w:rsidP="00933961">
      <w:pPr>
        <w:spacing w:line="12" w:lineRule="exact"/>
        <w:ind w:left="-426"/>
        <w:rPr>
          <w:sz w:val="20"/>
          <w:szCs w:val="20"/>
        </w:rPr>
      </w:pPr>
    </w:p>
    <w:p w:rsidR="009D54C7" w:rsidRDefault="00FE7FD8" w:rsidP="00933961">
      <w:pPr>
        <w:spacing w:line="234" w:lineRule="auto"/>
        <w:ind w:left="-426"/>
        <w:rPr>
          <w:sz w:val="20"/>
          <w:szCs w:val="20"/>
        </w:rPr>
      </w:pPr>
      <w:r>
        <w:rPr>
          <w:rFonts w:eastAsia="Times New Roman"/>
          <w:sz w:val="24"/>
          <w:szCs w:val="24"/>
        </w:rPr>
        <w:t>последовательные ответы на вопросы, выбор правильного ответа из ряда предложенных вариантов;</w:t>
      </w:r>
    </w:p>
    <w:p w:rsidR="009D54C7" w:rsidRDefault="009D54C7" w:rsidP="00933961">
      <w:pPr>
        <w:spacing w:line="14" w:lineRule="exact"/>
        <w:ind w:left="-426"/>
        <w:rPr>
          <w:sz w:val="20"/>
          <w:szCs w:val="20"/>
        </w:rPr>
      </w:pPr>
    </w:p>
    <w:p w:rsidR="009D54C7" w:rsidRDefault="00FE7FD8" w:rsidP="00933961">
      <w:pPr>
        <w:spacing w:line="234" w:lineRule="auto"/>
        <w:ind w:left="-426" w:right="20"/>
        <w:rPr>
          <w:sz w:val="20"/>
          <w:szCs w:val="20"/>
        </w:rPr>
      </w:pPr>
      <w:r>
        <w:rPr>
          <w:rFonts w:eastAsia="Times New Roman"/>
          <w:sz w:val="24"/>
          <w:szCs w:val="24"/>
        </w:rPr>
        <w:t>использование помощи учителя при выполнении учебных задач, самостоятельное исправление ошибок;</w:t>
      </w:r>
    </w:p>
    <w:p w:rsidR="009D54C7" w:rsidRDefault="009D54C7" w:rsidP="00933961">
      <w:pPr>
        <w:spacing w:line="14" w:lineRule="exact"/>
        <w:ind w:left="-426"/>
        <w:rPr>
          <w:sz w:val="20"/>
          <w:szCs w:val="20"/>
        </w:rPr>
      </w:pPr>
    </w:p>
    <w:p w:rsidR="009D54C7" w:rsidRDefault="00FE7FD8" w:rsidP="00933961">
      <w:pPr>
        <w:spacing w:line="234" w:lineRule="auto"/>
        <w:ind w:left="-426"/>
        <w:rPr>
          <w:sz w:val="20"/>
          <w:szCs w:val="20"/>
        </w:rPr>
      </w:pPr>
      <w:r>
        <w:rPr>
          <w:rFonts w:eastAsia="Times New Roman"/>
          <w:sz w:val="24"/>
          <w:szCs w:val="24"/>
        </w:rPr>
        <w:t>усвоение элементов контроля учебной деятельности (с помощью памяток, инструкций, опорных схем);</w:t>
      </w:r>
    </w:p>
    <w:p w:rsidR="009D54C7" w:rsidRDefault="009D54C7" w:rsidP="00933961">
      <w:pPr>
        <w:spacing w:line="2" w:lineRule="exact"/>
        <w:ind w:left="-426"/>
        <w:rPr>
          <w:sz w:val="20"/>
          <w:szCs w:val="20"/>
        </w:rPr>
      </w:pPr>
    </w:p>
    <w:p w:rsidR="009D54C7" w:rsidRDefault="00FE7FD8" w:rsidP="00933961">
      <w:pPr>
        <w:ind w:left="-426"/>
        <w:rPr>
          <w:sz w:val="20"/>
          <w:szCs w:val="20"/>
        </w:rPr>
      </w:pPr>
      <w:r>
        <w:rPr>
          <w:rFonts w:eastAsia="Times New Roman"/>
          <w:sz w:val="24"/>
          <w:szCs w:val="24"/>
        </w:rPr>
        <w:t>адекватное реагирование на оценку учебных действий.</w:t>
      </w:r>
    </w:p>
    <w:p w:rsidR="009D54C7" w:rsidRDefault="00FE7FD8" w:rsidP="00933961">
      <w:pPr>
        <w:ind w:left="-426"/>
        <w:rPr>
          <w:sz w:val="20"/>
          <w:szCs w:val="20"/>
        </w:rPr>
      </w:pPr>
      <w:r>
        <w:rPr>
          <w:rFonts w:eastAsia="Times New Roman"/>
          <w:sz w:val="24"/>
          <w:szCs w:val="24"/>
          <w:u w:val="single"/>
        </w:rPr>
        <w:t>Достаточный уровень:</w:t>
      </w:r>
    </w:p>
    <w:p w:rsidR="009D54C7" w:rsidRDefault="009D54C7" w:rsidP="00933961">
      <w:pPr>
        <w:spacing w:line="12" w:lineRule="exact"/>
        <w:ind w:left="-426"/>
        <w:rPr>
          <w:sz w:val="20"/>
          <w:szCs w:val="20"/>
        </w:rPr>
      </w:pPr>
    </w:p>
    <w:p w:rsidR="009D54C7" w:rsidRDefault="00FE7FD8" w:rsidP="00933961">
      <w:pPr>
        <w:spacing w:line="234" w:lineRule="auto"/>
        <w:ind w:left="-426"/>
        <w:rPr>
          <w:sz w:val="20"/>
          <w:szCs w:val="20"/>
        </w:rPr>
      </w:pPr>
      <w:r>
        <w:rPr>
          <w:rFonts w:eastAsia="Times New Roman"/>
          <w:sz w:val="24"/>
          <w:szCs w:val="24"/>
        </w:rPr>
        <w:t>знание изученных понятий и наличие представлений по всем разделам программы; использование усвоенных исторических понятий в самостоятельных</w:t>
      </w:r>
    </w:p>
    <w:p w:rsidR="009D54C7" w:rsidRDefault="009D54C7" w:rsidP="00933961">
      <w:pPr>
        <w:spacing w:line="2" w:lineRule="exact"/>
        <w:ind w:left="-426"/>
        <w:rPr>
          <w:sz w:val="20"/>
          <w:szCs w:val="20"/>
        </w:rPr>
      </w:pPr>
    </w:p>
    <w:p w:rsidR="009D54C7" w:rsidRDefault="00FE7FD8" w:rsidP="00933961">
      <w:pPr>
        <w:ind w:left="-426"/>
        <w:rPr>
          <w:sz w:val="20"/>
          <w:szCs w:val="20"/>
        </w:rPr>
      </w:pPr>
      <w:r>
        <w:rPr>
          <w:rFonts w:eastAsia="Times New Roman"/>
          <w:sz w:val="24"/>
          <w:szCs w:val="24"/>
        </w:rPr>
        <w:t>высказываниях;</w:t>
      </w:r>
    </w:p>
    <w:p w:rsidR="009D54C7" w:rsidRDefault="00FE7FD8" w:rsidP="00933961">
      <w:pPr>
        <w:ind w:left="-426"/>
        <w:rPr>
          <w:sz w:val="20"/>
          <w:szCs w:val="20"/>
        </w:rPr>
      </w:pPr>
      <w:r>
        <w:rPr>
          <w:rFonts w:eastAsia="Times New Roman"/>
          <w:sz w:val="24"/>
          <w:szCs w:val="24"/>
        </w:rPr>
        <w:t>участие в беседах по основным темам программы;</w:t>
      </w:r>
    </w:p>
    <w:p w:rsidR="009D54C7" w:rsidRDefault="009D54C7" w:rsidP="00933961">
      <w:pPr>
        <w:spacing w:line="12" w:lineRule="exact"/>
        <w:ind w:left="-426"/>
        <w:rPr>
          <w:sz w:val="20"/>
          <w:szCs w:val="20"/>
        </w:rPr>
      </w:pPr>
    </w:p>
    <w:p w:rsidR="009D54C7" w:rsidRDefault="00FE7FD8" w:rsidP="00933961">
      <w:pPr>
        <w:spacing w:line="234" w:lineRule="auto"/>
        <w:ind w:left="-426"/>
        <w:rPr>
          <w:sz w:val="20"/>
          <w:szCs w:val="20"/>
        </w:rPr>
      </w:pPr>
      <w:r>
        <w:rPr>
          <w:rFonts w:eastAsia="Times New Roman"/>
          <w:sz w:val="24"/>
          <w:szCs w:val="24"/>
        </w:rPr>
        <w:t>высказывание собственных суждений и личностное отношение к изученным фактам;</w:t>
      </w:r>
    </w:p>
    <w:p w:rsidR="009D54C7" w:rsidRDefault="009D54C7" w:rsidP="00933961">
      <w:pPr>
        <w:spacing w:line="14" w:lineRule="exact"/>
        <w:ind w:left="-426"/>
        <w:rPr>
          <w:sz w:val="20"/>
          <w:szCs w:val="20"/>
        </w:rPr>
      </w:pPr>
    </w:p>
    <w:p w:rsidR="009D54C7" w:rsidRDefault="00FE7FD8" w:rsidP="00933961">
      <w:pPr>
        <w:spacing w:line="234" w:lineRule="auto"/>
        <w:ind w:left="-426"/>
        <w:rPr>
          <w:sz w:val="20"/>
          <w:szCs w:val="20"/>
        </w:rPr>
      </w:pPr>
      <w:r>
        <w:rPr>
          <w:rFonts w:eastAsia="Times New Roman"/>
          <w:sz w:val="24"/>
          <w:szCs w:val="24"/>
        </w:rPr>
        <w:t>понимание содержания учебных заданий, их выполнение самостоятельно или с помощью учителя;</w:t>
      </w:r>
    </w:p>
    <w:p w:rsidR="00933961" w:rsidRDefault="00933961" w:rsidP="00933961">
      <w:pPr>
        <w:spacing w:line="236" w:lineRule="auto"/>
        <w:ind w:left="-426" w:right="2280"/>
        <w:rPr>
          <w:sz w:val="20"/>
          <w:szCs w:val="20"/>
        </w:rPr>
      </w:pPr>
      <w:r>
        <w:rPr>
          <w:rFonts w:eastAsia="Times New Roman"/>
          <w:sz w:val="24"/>
          <w:szCs w:val="24"/>
        </w:rPr>
        <w:t>владение элементами самоконтроля при выполнении заданий; владение элементами оценки и самооценки; проявление интереса к изучению истории.</w:t>
      </w:r>
    </w:p>
    <w:p w:rsidR="00933961" w:rsidRDefault="00933961" w:rsidP="00933961">
      <w:pPr>
        <w:spacing w:line="7" w:lineRule="exact"/>
        <w:ind w:left="-426"/>
        <w:rPr>
          <w:sz w:val="20"/>
          <w:szCs w:val="20"/>
        </w:rPr>
      </w:pPr>
    </w:p>
    <w:p w:rsidR="00933961" w:rsidRDefault="00933961" w:rsidP="00933961">
      <w:pPr>
        <w:ind w:left="-426"/>
        <w:rPr>
          <w:sz w:val="20"/>
          <w:szCs w:val="20"/>
        </w:rPr>
      </w:pPr>
      <w:r>
        <w:rPr>
          <w:rFonts w:eastAsia="Times New Roman"/>
          <w:b/>
          <w:bCs/>
          <w:i/>
          <w:iCs/>
          <w:sz w:val="24"/>
          <w:szCs w:val="24"/>
        </w:rPr>
        <w:t>История Отечества</w:t>
      </w:r>
    </w:p>
    <w:p w:rsidR="00933961" w:rsidRDefault="00933961" w:rsidP="00933961">
      <w:pPr>
        <w:tabs>
          <w:tab w:val="left" w:pos="-142"/>
        </w:tabs>
        <w:spacing w:line="235" w:lineRule="auto"/>
        <w:ind w:left="284" w:hanging="851"/>
        <w:rPr>
          <w:sz w:val="20"/>
          <w:szCs w:val="20"/>
        </w:rPr>
      </w:pPr>
      <w:r>
        <w:rPr>
          <w:rFonts w:eastAsia="Times New Roman"/>
          <w:sz w:val="24"/>
          <w:szCs w:val="24"/>
          <w:u w:val="single"/>
        </w:rPr>
        <w:t>Минимальный уровень:</w:t>
      </w:r>
    </w:p>
    <w:p w:rsidR="00933961" w:rsidRDefault="00933961" w:rsidP="00933961">
      <w:pPr>
        <w:tabs>
          <w:tab w:val="left" w:pos="-142"/>
        </w:tabs>
        <w:spacing w:line="1" w:lineRule="exact"/>
        <w:ind w:left="284" w:hanging="851"/>
        <w:rPr>
          <w:sz w:val="20"/>
          <w:szCs w:val="20"/>
        </w:rPr>
      </w:pPr>
    </w:p>
    <w:p w:rsidR="00933961" w:rsidRDefault="00933961" w:rsidP="00933961">
      <w:pPr>
        <w:tabs>
          <w:tab w:val="left" w:pos="-142"/>
        </w:tabs>
        <w:ind w:left="284" w:hanging="851"/>
        <w:rPr>
          <w:sz w:val="20"/>
          <w:szCs w:val="20"/>
        </w:rPr>
      </w:pPr>
      <w:r>
        <w:rPr>
          <w:rFonts w:eastAsia="Times New Roman"/>
          <w:sz w:val="24"/>
          <w:szCs w:val="24"/>
        </w:rPr>
        <w:t>знание некоторых дат важнейших событий отечественной истории;</w:t>
      </w:r>
    </w:p>
    <w:p w:rsidR="00933961" w:rsidRDefault="00933961" w:rsidP="00933961">
      <w:pPr>
        <w:tabs>
          <w:tab w:val="left" w:pos="-142"/>
        </w:tabs>
        <w:spacing w:line="12" w:lineRule="exact"/>
        <w:ind w:left="284" w:hanging="851"/>
        <w:rPr>
          <w:sz w:val="20"/>
          <w:szCs w:val="20"/>
        </w:rPr>
      </w:pPr>
    </w:p>
    <w:p w:rsidR="00933961" w:rsidRDefault="00933961" w:rsidP="00933961">
      <w:pPr>
        <w:tabs>
          <w:tab w:val="left" w:pos="-142"/>
        </w:tabs>
        <w:spacing w:line="234" w:lineRule="auto"/>
        <w:ind w:left="284" w:right="20" w:hanging="851"/>
        <w:rPr>
          <w:sz w:val="20"/>
          <w:szCs w:val="20"/>
        </w:rPr>
      </w:pPr>
      <w:r>
        <w:rPr>
          <w:rFonts w:eastAsia="Times New Roman"/>
          <w:sz w:val="24"/>
          <w:szCs w:val="24"/>
        </w:rPr>
        <w:t>знание некоторых основных фактов исторических событий, явлений, процессов; знание имен некоторых наиболее известных исторических деятелей (князей, царей,</w:t>
      </w:r>
    </w:p>
    <w:p w:rsidR="00933961" w:rsidRDefault="00933961" w:rsidP="00933961">
      <w:pPr>
        <w:tabs>
          <w:tab w:val="left" w:pos="-142"/>
        </w:tabs>
        <w:spacing w:line="14" w:lineRule="exact"/>
        <w:ind w:left="284" w:hanging="851"/>
        <w:rPr>
          <w:sz w:val="20"/>
          <w:szCs w:val="20"/>
        </w:rPr>
      </w:pPr>
    </w:p>
    <w:p w:rsidR="00933961" w:rsidRDefault="00933961" w:rsidP="00933961">
      <w:pPr>
        <w:tabs>
          <w:tab w:val="left" w:pos="-142"/>
        </w:tabs>
        <w:spacing w:line="249" w:lineRule="auto"/>
        <w:ind w:left="284" w:right="3460" w:hanging="851"/>
        <w:rPr>
          <w:sz w:val="20"/>
          <w:szCs w:val="20"/>
        </w:rPr>
      </w:pPr>
      <w:r>
        <w:rPr>
          <w:rFonts w:eastAsia="Times New Roman"/>
          <w:sz w:val="23"/>
          <w:szCs w:val="23"/>
        </w:rPr>
        <w:t>политиков, полководцев, ученых, деятелей культуры); понимание значения основных терминов-понятий;</w:t>
      </w:r>
    </w:p>
    <w:p w:rsidR="00933961" w:rsidRDefault="00933961" w:rsidP="00933961">
      <w:pPr>
        <w:tabs>
          <w:tab w:val="left" w:pos="-142"/>
        </w:tabs>
        <w:spacing w:line="3" w:lineRule="exact"/>
        <w:ind w:left="284" w:hanging="851"/>
        <w:rPr>
          <w:sz w:val="20"/>
          <w:szCs w:val="20"/>
        </w:rPr>
      </w:pPr>
    </w:p>
    <w:p w:rsidR="00933961" w:rsidRDefault="00933961" w:rsidP="00933961">
      <w:pPr>
        <w:tabs>
          <w:tab w:val="left" w:pos="-142"/>
        </w:tabs>
        <w:spacing w:line="234" w:lineRule="auto"/>
        <w:ind w:left="284" w:hanging="851"/>
        <w:jc w:val="both"/>
        <w:rPr>
          <w:sz w:val="20"/>
          <w:szCs w:val="20"/>
        </w:rPr>
      </w:pPr>
      <w:r>
        <w:rPr>
          <w:rFonts w:eastAsia="Times New Roman"/>
          <w:sz w:val="24"/>
          <w:szCs w:val="24"/>
        </w:rPr>
        <w:t>установление по датам последовательности и длительности исторических событий, пользование «Лентой времени»;</w:t>
      </w:r>
    </w:p>
    <w:p w:rsidR="00933961" w:rsidRDefault="00933961" w:rsidP="00933961">
      <w:pPr>
        <w:tabs>
          <w:tab w:val="left" w:pos="-142"/>
        </w:tabs>
        <w:spacing w:line="14" w:lineRule="exact"/>
        <w:ind w:left="284" w:hanging="851"/>
        <w:rPr>
          <w:sz w:val="20"/>
          <w:szCs w:val="20"/>
        </w:rPr>
      </w:pPr>
    </w:p>
    <w:p w:rsidR="00933961" w:rsidRDefault="00933961" w:rsidP="00933961">
      <w:pPr>
        <w:tabs>
          <w:tab w:val="left" w:pos="-142"/>
        </w:tabs>
        <w:spacing w:line="234" w:lineRule="auto"/>
        <w:ind w:left="284" w:hanging="851"/>
        <w:jc w:val="both"/>
        <w:rPr>
          <w:sz w:val="20"/>
          <w:szCs w:val="20"/>
        </w:rPr>
      </w:pPr>
      <w:r>
        <w:rPr>
          <w:rFonts w:eastAsia="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rsidR="00933961" w:rsidRDefault="00933961" w:rsidP="00933961">
      <w:pPr>
        <w:tabs>
          <w:tab w:val="left" w:pos="-142"/>
        </w:tabs>
        <w:spacing w:line="14" w:lineRule="exact"/>
        <w:ind w:left="284" w:hanging="851"/>
        <w:rPr>
          <w:sz w:val="20"/>
          <w:szCs w:val="20"/>
        </w:rPr>
      </w:pPr>
    </w:p>
    <w:p w:rsidR="00933961" w:rsidRDefault="00933961" w:rsidP="00933961">
      <w:pPr>
        <w:tabs>
          <w:tab w:val="left" w:pos="-142"/>
        </w:tabs>
        <w:spacing w:line="234" w:lineRule="auto"/>
        <w:ind w:left="284" w:hanging="851"/>
        <w:jc w:val="both"/>
        <w:rPr>
          <w:sz w:val="20"/>
          <w:szCs w:val="20"/>
        </w:rPr>
      </w:pPr>
      <w:r>
        <w:rPr>
          <w:rFonts w:eastAsia="Times New Roman"/>
          <w:sz w:val="24"/>
          <w:szCs w:val="24"/>
        </w:rPr>
        <w:t>нахождение и показ на исторической карте основных изучаемых объектов и событий;</w:t>
      </w:r>
    </w:p>
    <w:p w:rsidR="00933961" w:rsidRDefault="00933961" w:rsidP="00933961">
      <w:pPr>
        <w:tabs>
          <w:tab w:val="left" w:pos="-142"/>
        </w:tabs>
        <w:spacing w:line="2" w:lineRule="exact"/>
        <w:ind w:left="284" w:hanging="851"/>
        <w:rPr>
          <w:sz w:val="20"/>
          <w:szCs w:val="20"/>
        </w:rPr>
      </w:pPr>
    </w:p>
    <w:p w:rsidR="00933961" w:rsidRDefault="00933961" w:rsidP="00933961">
      <w:pPr>
        <w:tabs>
          <w:tab w:val="left" w:pos="-142"/>
        </w:tabs>
        <w:ind w:left="284" w:hanging="851"/>
        <w:rPr>
          <w:sz w:val="20"/>
          <w:szCs w:val="20"/>
        </w:rPr>
      </w:pPr>
      <w:r>
        <w:rPr>
          <w:rFonts w:eastAsia="Times New Roman"/>
          <w:sz w:val="24"/>
          <w:szCs w:val="24"/>
        </w:rPr>
        <w:t>объяснение значения основных исторических понятий с помощью учителя.</w:t>
      </w:r>
    </w:p>
    <w:p w:rsidR="00933961" w:rsidRDefault="00933961" w:rsidP="00933961">
      <w:pPr>
        <w:tabs>
          <w:tab w:val="left" w:pos="-142"/>
        </w:tabs>
        <w:ind w:left="284" w:hanging="851"/>
        <w:rPr>
          <w:sz w:val="20"/>
          <w:szCs w:val="20"/>
        </w:rPr>
      </w:pPr>
      <w:r>
        <w:rPr>
          <w:rFonts w:eastAsia="Times New Roman"/>
          <w:sz w:val="24"/>
          <w:szCs w:val="24"/>
          <w:u w:val="single"/>
        </w:rPr>
        <w:t>Достаточный уровень:</w:t>
      </w:r>
    </w:p>
    <w:p w:rsidR="00933961" w:rsidRDefault="00933961" w:rsidP="00933961">
      <w:pPr>
        <w:tabs>
          <w:tab w:val="left" w:pos="-142"/>
        </w:tabs>
        <w:spacing w:line="12" w:lineRule="exact"/>
        <w:ind w:left="284" w:hanging="851"/>
        <w:rPr>
          <w:sz w:val="20"/>
          <w:szCs w:val="20"/>
        </w:rPr>
      </w:pPr>
    </w:p>
    <w:p w:rsidR="00933961" w:rsidRDefault="00933961" w:rsidP="00933961">
      <w:pPr>
        <w:tabs>
          <w:tab w:val="left" w:pos="-142"/>
        </w:tabs>
        <w:spacing w:line="234" w:lineRule="auto"/>
        <w:ind w:left="284" w:hanging="851"/>
        <w:jc w:val="both"/>
        <w:rPr>
          <w:sz w:val="20"/>
          <w:szCs w:val="20"/>
        </w:rPr>
      </w:pPr>
      <w:r>
        <w:rPr>
          <w:rFonts w:eastAsia="Times New Roman"/>
          <w:sz w:val="24"/>
          <w:szCs w:val="24"/>
        </w:rPr>
        <w:t>знание хронологических рамок ключевых процессов, дат важнейших событий отечественной истории;</w:t>
      </w:r>
    </w:p>
    <w:p w:rsidR="00933961" w:rsidRDefault="00933961" w:rsidP="00933961">
      <w:pPr>
        <w:tabs>
          <w:tab w:val="left" w:pos="-142"/>
        </w:tabs>
        <w:spacing w:line="14" w:lineRule="exact"/>
        <w:ind w:left="284" w:hanging="851"/>
        <w:rPr>
          <w:sz w:val="20"/>
          <w:szCs w:val="20"/>
        </w:rPr>
      </w:pPr>
    </w:p>
    <w:p w:rsidR="00933961" w:rsidRDefault="00933961" w:rsidP="00933961">
      <w:pPr>
        <w:tabs>
          <w:tab w:val="left" w:pos="-142"/>
        </w:tabs>
        <w:spacing w:line="236" w:lineRule="auto"/>
        <w:ind w:left="284" w:hanging="851"/>
        <w:jc w:val="both"/>
        <w:rPr>
          <w:sz w:val="20"/>
          <w:szCs w:val="20"/>
        </w:rPr>
      </w:pPr>
      <w:r>
        <w:rPr>
          <w:rFonts w:eastAsia="Times New Roman"/>
          <w:sz w:val="24"/>
          <w:szCs w:val="24"/>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933961" w:rsidRDefault="00933961" w:rsidP="00933961">
      <w:pPr>
        <w:tabs>
          <w:tab w:val="left" w:pos="-142"/>
        </w:tabs>
        <w:spacing w:line="2" w:lineRule="exact"/>
        <w:ind w:left="284" w:hanging="851"/>
        <w:rPr>
          <w:sz w:val="20"/>
          <w:szCs w:val="20"/>
        </w:rPr>
      </w:pPr>
    </w:p>
    <w:p w:rsidR="00933961" w:rsidRDefault="00933961" w:rsidP="00933961">
      <w:pPr>
        <w:tabs>
          <w:tab w:val="left" w:pos="-142"/>
        </w:tabs>
        <w:ind w:left="284" w:hanging="851"/>
        <w:rPr>
          <w:sz w:val="20"/>
          <w:szCs w:val="20"/>
        </w:rPr>
      </w:pPr>
      <w:r>
        <w:rPr>
          <w:rFonts w:eastAsia="Times New Roman"/>
          <w:sz w:val="24"/>
          <w:szCs w:val="24"/>
        </w:rPr>
        <w:t>знание мест совершения основных исторических событий;</w:t>
      </w:r>
    </w:p>
    <w:p w:rsidR="00933961" w:rsidRDefault="00933961" w:rsidP="00933961">
      <w:pPr>
        <w:tabs>
          <w:tab w:val="left" w:pos="-142"/>
        </w:tabs>
        <w:spacing w:line="12" w:lineRule="exact"/>
        <w:ind w:left="284" w:hanging="851"/>
        <w:rPr>
          <w:sz w:val="20"/>
          <w:szCs w:val="20"/>
        </w:rPr>
      </w:pPr>
    </w:p>
    <w:p w:rsidR="00933961" w:rsidRDefault="00933961" w:rsidP="00933961">
      <w:pPr>
        <w:spacing w:line="236" w:lineRule="auto"/>
        <w:ind w:left="260" w:firstLine="708"/>
        <w:jc w:val="both"/>
        <w:rPr>
          <w:sz w:val="20"/>
          <w:szCs w:val="20"/>
        </w:rPr>
      </w:pPr>
      <w:r>
        <w:rPr>
          <w:rFonts w:eastAsia="Times New Roman"/>
          <w:sz w:val="24"/>
          <w:szCs w:val="24"/>
        </w:rPr>
        <w:lastRenderedPageBreak/>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формирование первоначальных представлений о взаимосвязи и последовательности важнейших исторических событий;</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понимание «легенды» исторической карты и «чтение» исторической карты с опорой на ее «легенду»;</w:t>
      </w:r>
    </w:p>
    <w:p w:rsidR="00933961" w:rsidRDefault="00933961" w:rsidP="00933961">
      <w:pPr>
        <w:spacing w:line="2" w:lineRule="exact"/>
        <w:rPr>
          <w:sz w:val="20"/>
          <w:szCs w:val="20"/>
        </w:rPr>
      </w:pPr>
    </w:p>
    <w:p w:rsidR="00933961" w:rsidRDefault="00933961" w:rsidP="00933961">
      <w:pPr>
        <w:ind w:left="980"/>
        <w:rPr>
          <w:sz w:val="20"/>
          <w:szCs w:val="20"/>
        </w:rPr>
      </w:pPr>
      <w:r>
        <w:rPr>
          <w:rFonts w:eastAsia="Times New Roman"/>
          <w:sz w:val="24"/>
          <w:szCs w:val="24"/>
        </w:rPr>
        <w:t>знание основных терминов понятий и их определений;</w:t>
      </w:r>
    </w:p>
    <w:p w:rsidR="00933961" w:rsidRDefault="00933961" w:rsidP="00933961">
      <w:pPr>
        <w:spacing w:line="12" w:lineRule="exact"/>
        <w:rPr>
          <w:sz w:val="20"/>
          <w:szCs w:val="20"/>
        </w:rPr>
      </w:pPr>
    </w:p>
    <w:p w:rsidR="00933961" w:rsidRDefault="00933961" w:rsidP="00933961">
      <w:pPr>
        <w:spacing w:line="234" w:lineRule="auto"/>
        <w:ind w:left="260" w:right="20" w:firstLine="708"/>
        <w:jc w:val="both"/>
        <w:rPr>
          <w:sz w:val="20"/>
          <w:szCs w:val="20"/>
        </w:rPr>
      </w:pPr>
      <w:r>
        <w:rPr>
          <w:rFonts w:eastAsia="Times New Roman"/>
          <w:sz w:val="24"/>
          <w:szCs w:val="24"/>
        </w:rPr>
        <w:t>соотнесение года с веком, установление последовательности и длительности исторических событий;</w:t>
      </w:r>
    </w:p>
    <w:p w:rsidR="00933961" w:rsidRDefault="00933961" w:rsidP="00933961">
      <w:pPr>
        <w:spacing w:line="14" w:lineRule="exact"/>
        <w:rPr>
          <w:sz w:val="20"/>
          <w:szCs w:val="20"/>
        </w:rPr>
      </w:pPr>
    </w:p>
    <w:p w:rsidR="00933961" w:rsidRDefault="00933961" w:rsidP="00933961">
      <w:pPr>
        <w:spacing w:line="249" w:lineRule="auto"/>
        <w:ind w:left="980" w:right="2880"/>
        <w:rPr>
          <w:sz w:val="20"/>
          <w:szCs w:val="20"/>
        </w:rPr>
      </w:pPr>
      <w:r>
        <w:rPr>
          <w:rFonts w:eastAsia="Times New Roman"/>
          <w:sz w:val="23"/>
          <w:szCs w:val="23"/>
        </w:rPr>
        <w:t>сравнение, анализ, обобщение исторических фактов; поиск информации в одном или нескольких источниках;</w:t>
      </w:r>
    </w:p>
    <w:p w:rsidR="00933961" w:rsidRDefault="00933961" w:rsidP="00933961">
      <w:pPr>
        <w:spacing w:line="3"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установление и раскрытие причинно-следственных связей между историческими событиями и явлениями.</w:t>
      </w:r>
    </w:p>
    <w:p w:rsidR="009D54C7" w:rsidRDefault="009D54C7" w:rsidP="00933961">
      <w:pPr>
        <w:ind w:right="-259"/>
        <w:rPr>
          <w:sz w:val="20"/>
          <w:szCs w:val="20"/>
        </w:rPr>
      </w:pPr>
    </w:p>
    <w:p w:rsidR="00933961" w:rsidRDefault="00933961" w:rsidP="00933961">
      <w:pPr>
        <w:ind w:right="-259"/>
        <w:rPr>
          <w:sz w:val="20"/>
          <w:szCs w:val="20"/>
        </w:rPr>
      </w:pPr>
    </w:p>
    <w:p w:rsidR="00933961" w:rsidRDefault="00933961" w:rsidP="00933961">
      <w:pPr>
        <w:ind w:left="980"/>
        <w:rPr>
          <w:sz w:val="20"/>
          <w:szCs w:val="20"/>
        </w:rPr>
      </w:pPr>
      <w:r>
        <w:rPr>
          <w:rFonts w:eastAsia="Times New Roman"/>
          <w:b/>
          <w:bCs/>
          <w:i/>
          <w:iCs/>
          <w:sz w:val="24"/>
          <w:szCs w:val="24"/>
        </w:rPr>
        <w:t>Физическая культура:</w:t>
      </w:r>
    </w:p>
    <w:p w:rsidR="00933961" w:rsidRDefault="00933961" w:rsidP="00933961">
      <w:pPr>
        <w:spacing w:line="235" w:lineRule="auto"/>
        <w:ind w:left="980"/>
        <w:rPr>
          <w:sz w:val="20"/>
          <w:szCs w:val="20"/>
        </w:rPr>
      </w:pPr>
      <w:r>
        <w:rPr>
          <w:rFonts w:eastAsia="Times New Roman"/>
          <w:sz w:val="24"/>
          <w:szCs w:val="24"/>
          <w:u w:val="single"/>
        </w:rPr>
        <w:t>Минимальный уровень:</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знания о физической культуре как системе разнообразных форм занятий физическими упражнениями по укреплению здоровья;</w:t>
      </w:r>
    </w:p>
    <w:p w:rsidR="00933961" w:rsidRDefault="00933961" w:rsidP="00933961">
      <w:pPr>
        <w:spacing w:line="14" w:lineRule="exact"/>
        <w:rPr>
          <w:sz w:val="20"/>
          <w:szCs w:val="20"/>
        </w:rPr>
      </w:pPr>
    </w:p>
    <w:p w:rsidR="00933961" w:rsidRDefault="00933961" w:rsidP="00933961">
      <w:pPr>
        <w:spacing w:line="237" w:lineRule="auto"/>
        <w:ind w:left="260" w:firstLine="708"/>
        <w:jc w:val="both"/>
        <w:rPr>
          <w:sz w:val="20"/>
          <w:szCs w:val="20"/>
        </w:rPr>
      </w:pPr>
      <w:r>
        <w:rPr>
          <w:rFonts w:eastAsia="Times New Roman"/>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понимание влияния физических упражнений на физическое развитие и развитие физических качеств человека;</w:t>
      </w:r>
    </w:p>
    <w:p w:rsidR="00933961" w:rsidRDefault="00933961" w:rsidP="00933961">
      <w:pPr>
        <w:spacing w:line="14" w:lineRule="exact"/>
        <w:rPr>
          <w:sz w:val="20"/>
          <w:szCs w:val="20"/>
        </w:rPr>
      </w:pPr>
    </w:p>
    <w:p w:rsidR="00933961" w:rsidRDefault="00933961" w:rsidP="00933961">
      <w:pPr>
        <w:spacing w:line="234" w:lineRule="auto"/>
        <w:ind w:left="260" w:firstLine="708"/>
        <w:jc w:val="both"/>
        <w:rPr>
          <w:sz w:val="20"/>
          <w:szCs w:val="20"/>
        </w:rPr>
      </w:pPr>
      <w:r>
        <w:rPr>
          <w:rFonts w:eastAsia="Times New Roman"/>
          <w:sz w:val="24"/>
          <w:szCs w:val="24"/>
        </w:rPr>
        <w:t>планирование занятий физическими упражнениями в режиме дня (под руководством учителя);</w:t>
      </w:r>
    </w:p>
    <w:p w:rsidR="00933961" w:rsidRDefault="00933961" w:rsidP="00933961">
      <w:pPr>
        <w:spacing w:line="14" w:lineRule="exact"/>
        <w:rPr>
          <w:sz w:val="20"/>
          <w:szCs w:val="20"/>
        </w:rPr>
      </w:pPr>
    </w:p>
    <w:p w:rsidR="009A2202" w:rsidRDefault="00933961" w:rsidP="009A2202">
      <w:pPr>
        <w:spacing w:line="234" w:lineRule="auto"/>
        <w:ind w:left="260" w:firstLine="708"/>
        <w:jc w:val="both"/>
        <w:rPr>
          <w:sz w:val="20"/>
          <w:szCs w:val="20"/>
        </w:rPr>
      </w:pPr>
      <w:r>
        <w:rPr>
          <w:rFonts w:eastAsia="Times New Roman"/>
          <w:sz w:val="24"/>
          <w:szCs w:val="24"/>
        </w:rPr>
        <w:t>выбор (под руководством учителя) спортивной одежды и обуви в зависимости от погодных условий и времени года;</w:t>
      </w:r>
    </w:p>
    <w:p w:rsidR="009A2202" w:rsidRDefault="009A2202" w:rsidP="009A2202">
      <w:pPr>
        <w:spacing w:line="234" w:lineRule="auto"/>
        <w:ind w:left="260" w:firstLine="708"/>
        <w:jc w:val="both"/>
        <w:rPr>
          <w:sz w:val="20"/>
          <w:szCs w:val="20"/>
        </w:rPr>
      </w:pPr>
      <w:r>
        <w:rPr>
          <w:rFonts w:eastAsia="Times New Roman"/>
          <w:sz w:val="24"/>
          <w:szCs w:val="24"/>
        </w:rPr>
        <w:t>знания об основных физических качествах человека: сила, быстрота, выносливость, гибкость, координация;</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демонстрация жизненно важных способов передвижения человека (ходьба, бег, прыжки, лазанье, ходьба на лыжах, плавание);</w:t>
      </w:r>
    </w:p>
    <w:p w:rsidR="009A2202" w:rsidRDefault="009A2202" w:rsidP="009A2202">
      <w:pPr>
        <w:spacing w:line="14"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sz w:val="24"/>
          <w:szCs w:val="24"/>
        </w:rPr>
        <w:t>определение индивидуальных показателей физического развития (длина и масса тела) (под руководством учителя);</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выполнение технических действий из базовых видов спорта, применение их в игровой и учебной деятельности;</w:t>
      </w:r>
    </w:p>
    <w:p w:rsidR="009A2202" w:rsidRDefault="009A2202" w:rsidP="009A2202">
      <w:pPr>
        <w:spacing w:line="14"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sz w:val="24"/>
          <w:szCs w:val="24"/>
        </w:rPr>
        <w:t>выполнение акробатических и гимнастических комбинаций из числа усвоенных (под руководством учителя);</w:t>
      </w:r>
    </w:p>
    <w:p w:rsidR="009A2202" w:rsidRDefault="009A2202" w:rsidP="009A2202">
      <w:pPr>
        <w:spacing w:line="2" w:lineRule="exact"/>
        <w:rPr>
          <w:sz w:val="20"/>
          <w:szCs w:val="20"/>
        </w:rPr>
      </w:pPr>
    </w:p>
    <w:p w:rsidR="009A2202" w:rsidRDefault="009A2202" w:rsidP="009A2202">
      <w:pPr>
        <w:ind w:left="980"/>
        <w:rPr>
          <w:sz w:val="20"/>
          <w:szCs w:val="20"/>
        </w:rPr>
      </w:pPr>
      <w:r>
        <w:rPr>
          <w:rFonts w:eastAsia="Times New Roman"/>
          <w:sz w:val="24"/>
          <w:szCs w:val="24"/>
        </w:rPr>
        <w:t>участие со сверстниками в подвижных и спортивных играх;</w:t>
      </w:r>
    </w:p>
    <w:p w:rsidR="009A2202" w:rsidRDefault="009A2202" w:rsidP="009A2202">
      <w:pPr>
        <w:spacing w:line="12"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взаимодействие со сверстниками по правилам проведения подвижных игр и соревнований;</w:t>
      </w:r>
    </w:p>
    <w:p w:rsidR="009A2202" w:rsidRDefault="009A2202" w:rsidP="009A2202">
      <w:pPr>
        <w:spacing w:line="14" w:lineRule="exact"/>
        <w:rPr>
          <w:sz w:val="20"/>
          <w:szCs w:val="20"/>
        </w:rPr>
      </w:pPr>
    </w:p>
    <w:p w:rsidR="009A2202" w:rsidRDefault="009A2202" w:rsidP="009A2202">
      <w:pPr>
        <w:spacing w:line="236" w:lineRule="auto"/>
        <w:ind w:left="260" w:firstLine="708"/>
        <w:jc w:val="both"/>
        <w:rPr>
          <w:sz w:val="20"/>
          <w:szCs w:val="20"/>
        </w:rPr>
      </w:pPr>
      <w:r>
        <w:rPr>
          <w:rFonts w:eastAsia="Times New Roman"/>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9A2202" w:rsidRDefault="009A2202" w:rsidP="009A2202">
      <w:pPr>
        <w:spacing w:line="14" w:lineRule="exact"/>
        <w:rPr>
          <w:sz w:val="20"/>
          <w:szCs w:val="20"/>
        </w:rPr>
      </w:pPr>
    </w:p>
    <w:p w:rsidR="009A2202" w:rsidRDefault="009A2202" w:rsidP="009A2202">
      <w:pPr>
        <w:spacing w:line="234" w:lineRule="auto"/>
        <w:ind w:left="980" w:right="20"/>
        <w:rPr>
          <w:sz w:val="20"/>
          <w:szCs w:val="20"/>
        </w:rPr>
      </w:pPr>
      <w:r>
        <w:rPr>
          <w:rFonts w:eastAsia="Times New Roman"/>
          <w:sz w:val="24"/>
          <w:szCs w:val="24"/>
        </w:rPr>
        <w:t>оказание посильной помощи сверстникам при выполнении учебных заданий; применение спортивного инвентаря, тренажерных устройств на уроке физической</w:t>
      </w:r>
    </w:p>
    <w:p w:rsidR="009A2202" w:rsidRDefault="009A2202" w:rsidP="009A2202">
      <w:pPr>
        <w:spacing w:line="2" w:lineRule="exact"/>
        <w:rPr>
          <w:sz w:val="20"/>
          <w:szCs w:val="20"/>
        </w:rPr>
      </w:pPr>
    </w:p>
    <w:p w:rsidR="009A2202" w:rsidRDefault="009A2202" w:rsidP="009A2202">
      <w:pPr>
        <w:ind w:left="260"/>
        <w:rPr>
          <w:sz w:val="20"/>
          <w:szCs w:val="20"/>
        </w:rPr>
      </w:pPr>
      <w:r>
        <w:rPr>
          <w:rFonts w:eastAsia="Times New Roman"/>
          <w:sz w:val="24"/>
          <w:szCs w:val="24"/>
        </w:rPr>
        <w:t>культуры.</w:t>
      </w:r>
    </w:p>
    <w:p w:rsidR="00933961" w:rsidRDefault="00933961" w:rsidP="00933961">
      <w:pPr>
        <w:ind w:right="-259"/>
        <w:rPr>
          <w:sz w:val="20"/>
          <w:szCs w:val="20"/>
        </w:rPr>
      </w:pPr>
    </w:p>
    <w:p w:rsidR="009D54C7" w:rsidRDefault="00FE7FD8">
      <w:pPr>
        <w:ind w:left="980"/>
        <w:rPr>
          <w:sz w:val="20"/>
          <w:szCs w:val="20"/>
        </w:rPr>
      </w:pPr>
      <w:r>
        <w:rPr>
          <w:rFonts w:eastAsia="Times New Roman"/>
          <w:sz w:val="24"/>
          <w:szCs w:val="24"/>
          <w:u w:val="single"/>
        </w:rPr>
        <w:t>Достаточный уровень:</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lastRenderedPageBreak/>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выполнение строевых действий в шеренге и колонне;</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знание видов лыжного спорта, демонстрация техники лыжных ходов; знание температурных норм для занятий;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знание и измерение индивидуальных показателей физического развития (длина и масса тела),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подача строевых команд, ведение подсчёта при выполнении общеразвивающих упражнений (под руководством учителя);</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выполнение акробатических и гимнастических комбинаций на доступном техническом уровне;</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доброжелательное и уважительное объяснение ошибок при выполнении заданий и предложение способов их устранения;</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использование разметки спортивной площадки при выполнении физических упражнений;</w:t>
      </w:r>
    </w:p>
    <w:p w:rsidR="009D54C7" w:rsidRDefault="009D54C7">
      <w:pPr>
        <w:spacing w:line="14" w:lineRule="exact"/>
        <w:rPr>
          <w:sz w:val="20"/>
          <w:szCs w:val="20"/>
        </w:rPr>
      </w:pPr>
    </w:p>
    <w:p w:rsidR="009D54C7" w:rsidRDefault="00FE7FD8">
      <w:pPr>
        <w:spacing w:line="249" w:lineRule="auto"/>
        <w:ind w:left="980" w:right="1040"/>
        <w:rPr>
          <w:sz w:val="20"/>
          <w:szCs w:val="20"/>
        </w:rPr>
      </w:pPr>
      <w:r>
        <w:rPr>
          <w:rFonts w:eastAsia="Times New Roman"/>
          <w:sz w:val="23"/>
          <w:szCs w:val="23"/>
        </w:rPr>
        <w:t>пользование спортивным инвентарем и тренажерным оборудованием; правильная ориентировка в пространстве спортивного зала и на стадионе;</w:t>
      </w:r>
    </w:p>
    <w:p w:rsidR="009D54C7" w:rsidRDefault="009D54C7">
      <w:pPr>
        <w:spacing w:line="200" w:lineRule="exact"/>
        <w:rPr>
          <w:sz w:val="20"/>
          <w:szCs w:val="20"/>
        </w:rPr>
      </w:pPr>
    </w:p>
    <w:p w:rsidR="009D54C7" w:rsidRDefault="009D54C7" w:rsidP="009A2202">
      <w:pPr>
        <w:ind w:right="-259"/>
        <w:rPr>
          <w:sz w:val="20"/>
          <w:szCs w:val="20"/>
        </w:rPr>
      </w:pPr>
    </w:p>
    <w:p w:rsidR="009D54C7" w:rsidRDefault="009A2202" w:rsidP="009A2202">
      <w:pPr>
        <w:spacing w:line="234" w:lineRule="auto"/>
        <w:ind w:left="260" w:firstLine="708"/>
        <w:rPr>
          <w:rFonts w:eastAsia="Times New Roman"/>
          <w:sz w:val="24"/>
          <w:szCs w:val="24"/>
        </w:rPr>
      </w:pPr>
      <w:r>
        <w:rPr>
          <w:rFonts w:eastAsia="Times New Roman"/>
          <w:sz w:val="24"/>
          <w:szCs w:val="24"/>
        </w:rPr>
        <w:t>правильное размещение спортивных снарядов при организации и проведении подвижных и спортивных игр.</w:t>
      </w:r>
    </w:p>
    <w:p w:rsidR="009A2202" w:rsidRDefault="009A2202" w:rsidP="009A2202">
      <w:pPr>
        <w:spacing w:line="234" w:lineRule="auto"/>
        <w:ind w:left="260" w:firstLine="708"/>
        <w:rPr>
          <w:rFonts w:eastAsia="Times New Roman"/>
          <w:sz w:val="24"/>
          <w:szCs w:val="24"/>
        </w:rPr>
      </w:pPr>
    </w:p>
    <w:p w:rsidR="009A2202" w:rsidRDefault="009A2202" w:rsidP="009A2202">
      <w:pPr>
        <w:rPr>
          <w:sz w:val="20"/>
          <w:szCs w:val="20"/>
        </w:rPr>
      </w:pPr>
      <w:r>
        <w:rPr>
          <w:rFonts w:eastAsia="Times New Roman"/>
          <w:b/>
          <w:bCs/>
          <w:i/>
          <w:iCs/>
          <w:sz w:val="24"/>
          <w:szCs w:val="24"/>
        </w:rPr>
        <w:t>Профильный труд</w:t>
      </w:r>
      <w:r>
        <w:rPr>
          <w:rFonts w:eastAsia="Times New Roman"/>
          <w:i/>
          <w:iCs/>
          <w:sz w:val="24"/>
          <w:szCs w:val="24"/>
        </w:rPr>
        <w:t>:</w:t>
      </w:r>
    </w:p>
    <w:p w:rsidR="009A2202" w:rsidRDefault="009A2202" w:rsidP="009A2202">
      <w:pPr>
        <w:ind w:left="980"/>
        <w:rPr>
          <w:sz w:val="20"/>
          <w:szCs w:val="20"/>
        </w:rPr>
      </w:pPr>
      <w:r>
        <w:rPr>
          <w:rFonts w:eastAsia="Times New Roman"/>
          <w:color w:val="00000A"/>
          <w:sz w:val="24"/>
          <w:szCs w:val="24"/>
          <w:u w:val="single"/>
        </w:rPr>
        <w:t>Минимальный уровень:</w:t>
      </w:r>
    </w:p>
    <w:p w:rsidR="009A2202" w:rsidRDefault="009A2202" w:rsidP="009A2202">
      <w:pPr>
        <w:spacing w:line="12"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знание названий некоторых материалов; изделий, которые из них изготавливаются и применяются в быту, игре, учебе, отдыхе;</w:t>
      </w:r>
    </w:p>
    <w:p w:rsidR="009A2202" w:rsidRDefault="009A2202" w:rsidP="009A2202">
      <w:pPr>
        <w:spacing w:line="2" w:lineRule="exact"/>
        <w:rPr>
          <w:sz w:val="20"/>
          <w:szCs w:val="20"/>
        </w:rPr>
      </w:pPr>
    </w:p>
    <w:p w:rsidR="009A2202" w:rsidRDefault="009A2202" w:rsidP="009A2202">
      <w:pPr>
        <w:ind w:left="980"/>
        <w:rPr>
          <w:sz w:val="20"/>
          <w:szCs w:val="20"/>
        </w:rPr>
      </w:pPr>
      <w:r>
        <w:rPr>
          <w:rFonts w:eastAsia="Times New Roman"/>
          <w:color w:val="00000A"/>
          <w:sz w:val="24"/>
          <w:szCs w:val="24"/>
        </w:rPr>
        <w:t>представления об основных свойствах используемых материалов;</w:t>
      </w:r>
    </w:p>
    <w:p w:rsidR="009A2202" w:rsidRDefault="009A2202" w:rsidP="009A2202">
      <w:pPr>
        <w:spacing w:line="12"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знание правил хранения материалов; санитарно-гигиенических требований при работе с производственными материалами;</w:t>
      </w:r>
    </w:p>
    <w:p w:rsidR="009A2202" w:rsidRDefault="009A2202" w:rsidP="009A2202">
      <w:pPr>
        <w:spacing w:line="14" w:lineRule="exact"/>
        <w:rPr>
          <w:sz w:val="20"/>
          <w:szCs w:val="20"/>
        </w:rPr>
      </w:pPr>
    </w:p>
    <w:p w:rsidR="009A2202" w:rsidRDefault="009A2202" w:rsidP="009A2202">
      <w:pPr>
        <w:spacing w:line="234" w:lineRule="auto"/>
        <w:ind w:left="980"/>
        <w:rPr>
          <w:sz w:val="20"/>
          <w:szCs w:val="20"/>
        </w:rPr>
      </w:pPr>
      <w:r>
        <w:rPr>
          <w:rFonts w:eastAsia="Times New Roman"/>
          <w:color w:val="00000A"/>
          <w:sz w:val="24"/>
          <w:szCs w:val="24"/>
        </w:rPr>
        <w:t>отбор (с помощью учителя) материалов и инструментов, необходимых для работы; представления о принципах действия, общем устройстве машины и ее основных</w:t>
      </w:r>
    </w:p>
    <w:p w:rsidR="009A2202" w:rsidRDefault="009A2202" w:rsidP="009A2202">
      <w:pPr>
        <w:spacing w:line="14" w:lineRule="exact"/>
        <w:rPr>
          <w:sz w:val="20"/>
          <w:szCs w:val="20"/>
        </w:rPr>
      </w:pPr>
    </w:p>
    <w:p w:rsidR="009A2202" w:rsidRDefault="009A2202" w:rsidP="009A2202">
      <w:pPr>
        <w:spacing w:line="234" w:lineRule="auto"/>
        <w:ind w:left="260" w:right="20"/>
        <w:jc w:val="both"/>
        <w:rPr>
          <w:sz w:val="20"/>
          <w:szCs w:val="20"/>
        </w:rPr>
      </w:pPr>
      <w:r>
        <w:rPr>
          <w:rFonts w:eastAsia="Times New Roman"/>
          <w:color w:val="00000A"/>
          <w:sz w:val="24"/>
          <w:szCs w:val="24"/>
        </w:rPr>
        <w:t>частей (на примере изучения любой современной машины: металлорежущего станка, швейной машины, ткацкого станка, автомобиля, трактора и др.);</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9A2202" w:rsidRDefault="009A2202" w:rsidP="009A2202">
      <w:pPr>
        <w:spacing w:line="14"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color w:val="00000A"/>
          <w:sz w:val="24"/>
          <w:szCs w:val="24"/>
        </w:rPr>
        <w:t>чтение (с помощью учителя) технологической карты, используемой в процессе изготовления изделия;</w:t>
      </w:r>
    </w:p>
    <w:p w:rsidR="009A2202" w:rsidRDefault="009A2202" w:rsidP="009A2202">
      <w:pPr>
        <w:spacing w:line="14" w:lineRule="exact"/>
        <w:rPr>
          <w:sz w:val="20"/>
          <w:szCs w:val="20"/>
        </w:rPr>
      </w:pPr>
    </w:p>
    <w:p w:rsidR="009A2202" w:rsidRDefault="009A2202" w:rsidP="009A2202">
      <w:pPr>
        <w:spacing w:line="236" w:lineRule="auto"/>
        <w:ind w:left="260" w:firstLine="708"/>
        <w:jc w:val="both"/>
        <w:rPr>
          <w:sz w:val="20"/>
          <w:szCs w:val="20"/>
        </w:rPr>
      </w:pPr>
      <w:r>
        <w:rPr>
          <w:rFonts w:eastAsia="Times New Roman"/>
          <w:color w:val="00000A"/>
          <w:sz w:val="24"/>
          <w:szCs w:val="24"/>
        </w:rPr>
        <w:t xml:space="preserve">представления о разных видах профильного труда (деревообработка, </w:t>
      </w:r>
      <w:proofErr w:type="spellStart"/>
      <w:proofErr w:type="gramStart"/>
      <w:r>
        <w:rPr>
          <w:rFonts w:eastAsia="Times New Roman"/>
          <w:color w:val="00000A"/>
          <w:sz w:val="24"/>
          <w:szCs w:val="24"/>
        </w:rPr>
        <w:t>ме-таллообработка</w:t>
      </w:r>
      <w:proofErr w:type="spellEnd"/>
      <w:proofErr w:type="gramEnd"/>
      <w:r>
        <w:rPr>
          <w:rFonts w:eastAsia="Times New Roman"/>
          <w:color w:val="00000A"/>
          <w:sz w:val="24"/>
          <w:szCs w:val="24"/>
        </w:rPr>
        <w:t>, швейные, малярные, переплетно-картонажные работы, ремонт и производств обуви, сельскохозяйственный труд, автодело, цветоводство и др.);</w:t>
      </w:r>
    </w:p>
    <w:p w:rsidR="009A2202" w:rsidRDefault="009A2202" w:rsidP="009A2202">
      <w:pPr>
        <w:spacing w:line="2" w:lineRule="exact"/>
        <w:rPr>
          <w:sz w:val="20"/>
          <w:szCs w:val="20"/>
        </w:rPr>
      </w:pPr>
    </w:p>
    <w:p w:rsidR="009A2202" w:rsidRDefault="009A2202" w:rsidP="009A2202">
      <w:pPr>
        <w:ind w:left="980"/>
        <w:rPr>
          <w:sz w:val="20"/>
          <w:szCs w:val="20"/>
        </w:rPr>
      </w:pPr>
      <w:r>
        <w:rPr>
          <w:rFonts w:eastAsia="Times New Roman"/>
          <w:color w:val="00000A"/>
          <w:sz w:val="24"/>
          <w:szCs w:val="24"/>
        </w:rPr>
        <w:t>понимание значения и ценности труда;</w:t>
      </w:r>
    </w:p>
    <w:p w:rsidR="009A2202" w:rsidRDefault="009A2202" w:rsidP="009A2202">
      <w:pPr>
        <w:ind w:left="980"/>
        <w:rPr>
          <w:sz w:val="20"/>
          <w:szCs w:val="20"/>
        </w:rPr>
      </w:pPr>
      <w:r>
        <w:rPr>
          <w:rFonts w:eastAsia="Times New Roman"/>
          <w:color w:val="00000A"/>
          <w:sz w:val="24"/>
          <w:szCs w:val="24"/>
        </w:rPr>
        <w:lastRenderedPageBreak/>
        <w:t>понимание красоты труда и его результатов;</w:t>
      </w:r>
    </w:p>
    <w:p w:rsidR="009A2202" w:rsidRDefault="009A2202" w:rsidP="009A2202">
      <w:pPr>
        <w:spacing w:line="12" w:lineRule="exact"/>
        <w:rPr>
          <w:sz w:val="20"/>
          <w:szCs w:val="20"/>
        </w:rPr>
      </w:pPr>
    </w:p>
    <w:p w:rsidR="009A2202" w:rsidRDefault="009A2202" w:rsidP="009A2202">
      <w:pPr>
        <w:spacing w:line="234" w:lineRule="auto"/>
        <w:ind w:left="980" w:right="20"/>
        <w:rPr>
          <w:sz w:val="20"/>
          <w:szCs w:val="20"/>
        </w:rPr>
      </w:pPr>
      <w:r>
        <w:rPr>
          <w:rFonts w:eastAsia="Times New Roman"/>
          <w:sz w:val="24"/>
          <w:szCs w:val="24"/>
        </w:rPr>
        <w:t xml:space="preserve">заботливое и бережное отношение к общественному достоянию и родной природе; </w:t>
      </w:r>
      <w:r>
        <w:rPr>
          <w:rFonts w:eastAsia="Times New Roman"/>
          <w:color w:val="00000A"/>
          <w:sz w:val="24"/>
          <w:szCs w:val="24"/>
        </w:rPr>
        <w:t>понимание значимости организации школьного рабочего места, обеспечивающего</w:t>
      </w:r>
    </w:p>
    <w:p w:rsidR="009A2202" w:rsidRDefault="009A2202" w:rsidP="009A2202">
      <w:pPr>
        <w:spacing w:line="2" w:lineRule="exact"/>
        <w:rPr>
          <w:sz w:val="20"/>
          <w:szCs w:val="20"/>
        </w:rPr>
      </w:pPr>
    </w:p>
    <w:p w:rsidR="009A2202" w:rsidRDefault="009A2202" w:rsidP="009A2202">
      <w:pPr>
        <w:ind w:left="260"/>
        <w:rPr>
          <w:sz w:val="20"/>
          <w:szCs w:val="20"/>
        </w:rPr>
      </w:pPr>
      <w:r>
        <w:rPr>
          <w:rFonts w:eastAsia="Times New Roman"/>
          <w:color w:val="00000A"/>
          <w:sz w:val="24"/>
          <w:szCs w:val="24"/>
        </w:rPr>
        <w:t>внутреннюю дисциплину;</w:t>
      </w:r>
    </w:p>
    <w:p w:rsidR="009A2202" w:rsidRDefault="009A2202" w:rsidP="009A2202">
      <w:pPr>
        <w:tabs>
          <w:tab w:val="left" w:pos="2340"/>
          <w:tab w:val="left" w:pos="3740"/>
          <w:tab w:val="left" w:pos="4120"/>
          <w:tab w:val="left" w:pos="5600"/>
          <w:tab w:val="left" w:pos="7160"/>
          <w:tab w:val="left" w:pos="7540"/>
          <w:tab w:val="left" w:pos="8460"/>
        </w:tabs>
        <w:ind w:left="980"/>
        <w:rPr>
          <w:sz w:val="20"/>
          <w:szCs w:val="20"/>
        </w:rPr>
      </w:pPr>
      <w:r>
        <w:rPr>
          <w:rFonts w:eastAsia="Times New Roman"/>
          <w:color w:val="00000A"/>
          <w:sz w:val="24"/>
          <w:szCs w:val="24"/>
        </w:rPr>
        <w:t>выражение</w:t>
      </w:r>
      <w:r>
        <w:rPr>
          <w:rFonts w:eastAsia="Times New Roman"/>
          <w:color w:val="00000A"/>
          <w:sz w:val="24"/>
          <w:szCs w:val="24"/>
        </w:rPr>
        <w:tab/>
        <w:t>отношения</w:t>
      </w:r>
      <w:r>
        <w:rPr>
          <w:rFonts w:eastAsia="Times New Roman"/>
          <w:color w:val="00000A"/>
          <w:sz w:val="24"/>
          <w:szCs w:val="24"/>
        </w:rPr>
        <w:tab/>
        <w:t>к</w:t>
      </w:r>
      <w:r>
        <w:rPr>
          <w:rFonts w:eastAsia="Times New Roman"/>
          <w:color w:val="00000A"/>
          <w:sz w:val="24"/>
          <w:szCs w:val="24"/>
        </w:rPr>
        <w:tab/>
        <w:t>результатам</w:t>
      </w:r>
      <w:r>
        <w:rPr>
          <w:rFonts w:eastAsia="Times New Roman"/>
          <w:color w:val="00000A"/>
          <w:sz w:val="24"/>
          <w:szCs w:val="24"/>
        </w:rPr>
        <w:tab/>
        <w:t>собственной</w:t>
      </w:r>
      <w:r>
        <w:rPr>
          <w:rFonts w:eastAsia="Times New Roman"/>
          <w:color w:val="00000A"/>
          <w:sz w:val="24"/>
          <w:szCs w:val="24"/>
        </w:rPr>
        <w:tab/>
        <w:t>и</w:t>
      </w:r>
      <w:r>
        <w:rPr>
          <w:rFonts w:eastAsia="Times New Roman"/>
          <w:color w:val="00000A"/>
          <w:sz w:val="24"/>
          <w:szCs w:val="24"/>
        </w:rPr>
        <w:tab/>
        <w:t>чужой</w:t>
      </w:r>
      <w:r>
        <w:rPr>
          <w:sz w:val="20"/>
          <w:szCs w:val="20"/>
        </w:rPr>
        <w:tab/>
      </w:r>
      <w:r>
        <w:rPr>
          <w:rFonts w:eastAsia="Times New Roman"/>
          <w:color w:val="00000A"/>
          <w:sz w:val="23"/>
          <w:szCs w:val="23"/>
        </w:rPr>
        <w:t>творческой</w:t>
      </w:r>
    </w:p>
    <w:p w:rsidR="009A2202" w:rsidRDefault="009A2202" w:rsidP="009A2202">
      <w:pPr>
        <w:ind w:left="260"/>
        <w:rPr>
          <w:sz w:val="20"/>
          <w:szCs w:val="20"/>
        </w:rPr>
      </w:pPr>
      <w:r>
        <w:rPr>
          <w:rFonts w:eastAsia="Times New Roman"/>
          <w:color w:val="00000A"/>
          <w:sz w:val="24"/>
          <w:szCs w:val="24"/>
        </w:rPr>
        <w:t>деятельности («нравится»/«не нравится»);</w:t>
      </w:r>
    </w:p>
    <w:p w:rsidR="009A2202" w:rsidRDefault="009A2202" w:rsidP="009A2202">
      <w:pPr>
        <w:ind w:left="980"/>
        <w:rPr>
          <w:sz w:val="20"/>
          <w:szCs w:val="20"/>
        </w:rPr>
      </w:pPr>
      <w:r>
        <w:rPr>
          <w:rFonts w:eastAsia="Times New Roman"/>
          <w:color w:val="00000A"/>
          <w:sz w:val="24"/>
          <w:szCs w:val="24"/>
        </w:rPr>
        <w:t>организация (под руководством учителя) совместной работы в группе;</w:t>
      </w:r>
    </w:p>
    <w:p w:rsidR="009A2202" w:rsidRDefault="009A2202" w:rsidP="009A2202">
      <w:pPr>
        <w:spacing w:line="12"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color w:val="00000A"/>
          <w:sz w:val="24"/>
          <w:szCs w:val="24"/>
        </w:rPr>
        <w:t>осознание необходимости соблюдения в процессе выполнения трудовых заданий порядка и аккуратности;</w:t>
      </w:r>
    </w:p>
    <w:p w:rsidR="009A2202" w:rsidRDefault="009A2202" w:rsidP="009A2202">
      <w:pPr>
        <w:spacing w:line="14" w:lineRule="exact"/>
        <w:rPr>
          <w:sz w:val="20"/>
          <w:szCs w:val="20"/>
        </w:rPr>
      </w:pPr>
    </w:p>
    <w:p w:rsidR="009A2202" w:rsidRDefault="009A2202" w:rsidP="009A2202">
      <w:pPr>
        <w:spacing w:line="234" w:lineRule="auto"/>
        <w:ind w:left="980"/>
        <w:jc w:val="both"/>
        <w:rPr>
          <w:sz w:val="20"/>
          <w:szCs w:val="20"/>
        </w:rPr>
      </w:pPr>
      <w:r>
        <w:rPr>
          <w:rFonts w:eastAsia="Times New Roman"/>
          <w:color w:val="00000A"/>
          <w:sz w:val="24"/>
          <w:szCs w:val="24"/>
        </w:rPr>
        <w:t>выслушивание предложений и мнений товарищей, адекватное реагирование на них; комментирование и оценка в доброжелательной форме достижения товарищей,</w:t>
      </w:r>
    </w:p>
    <w:p w:rsidR="009A2202" w:rsidRDefault="009A2202" w:rsidP="009A2202">
      <w:pPr>
        <w:spacing w:line="2" w:lineRule="exact"/>
        <w:rPr>
          <w:sz w:val="20"/>
          <w:szCs w:val="20"/>
        </w:rPr>
      </w:pPr>
    </w:p>
    <w:p w:rsidR="009A2202" w:rsidRDefault="009A2202" w:rsidP="009A2202">
      <w:pPr>
        <w:ind w:left="260"/>
        <w:rPr>
          <w:sz w:val="20"/>
          <w:szCs w:val="20"/>
        </w:rPr>
      </w:pPr>
      <w:r>
        <w:rPr>
          <w:rFonts w:eastAsia="Times New Roman"/>
          <w:color w:val="00000A"/>
          <w:sz w:val="24"/>
          <w:szCs w:val="24"/>
        </w:rPr>
        <w:t>высказывание своих предложений и пожеланий;</w:t>
      </w:r>
    </w:p>
    <w:p w:rsidR="009A2202" w:rsidRDefault="009A2202" w:rsidP="009A2202">
      <w:pPr>
        <w:tabs>
          <w:tab w:val="left" w:pos="2280"/>
          <w:tab w:val="left" w:pos="4380"/>
          <w:tab w:val="left" w:pos="5660"/>
          <w:tab w:val="left" w:pos="5920"/>
          <w:tab w:val="left" w:pos="7460"/>
          <w:tab w:val="left" w:pos="8200"/>
          <w:tab w:val="left" w:pos="9480"/>
        </w:tabs>
        <w:ind w:left="980"/>
        <w:rPr>
          <w:sz w:val="20"/>
          <w:szCs w:val="20"/>
        </w:rPr>
      </w:pPr>
      <w:r>
        <w:rPr>
          <w:rFonts w:eastAsia="Times New Roman"/>
          <w:color w:val="00000A"/>
          <w:sz w:val="24"/>
          <w:szCs w:val="24"/>
        </w:rPr>
        <w:t>проявление</w:t>
      </w:r>
      <w:r>
        <w:rPr>
          <w:rFonts w:eastAsia="Times New Roman"/>
          <w:color w:val="00000A"/>
          <w:sz w:val="24"/>
          <w:szCs w:val="24"/>
        </w:rPr>
        <w:tab/>
        <w:t>заинтересованного</w:t>
      </w:r>
      <w:r>
        <w:rPr>
          <w:rFonts w:eastAsia="Times New Roman"/>
          <w:color w:val="00000A"/>
          <w:sz w:val="24"/>
          <w:szCs w:val="24"/>
        </w:rPr>
        <w:tab/>
        <w:t>отношения</w:t>
      </w:r>
      <w:r>
        <w:rPr>
          <w:rFonts w:eastAsia="Times New Roman"/>
          <w:color w:val="00000A"/>
          <w:sz w:val="24"/>
          <w:szCs w:val="24"/>
        </w:rPr>
        <w:tab/>
        <w:t>к</w:t>
      </w:r>
      <w:r>
        <w:rPr>
          <w:rFonts w:eastAsia="Times New Roman"/>
          <w:color w:val="00000A"/>
          <w:sz w:val="24"/>
          <w:szCs w:val="24"/>
        </w:rPr>
        <w:tab/>
        <w:t>деятельности</w:t>
      </w:r>
      <w:r>
        <w:rPr>
          <w:rFonts w:eastAsia="Times New Roman"/>
          <w:color w:val="00000A"/>
          <w:sz w:val="24"/>
          <w:szCs w:val="24"/>
        </w:rPr>
        <w:tab/>
        <w:t>своих</w:t>
      </w:r>
      <w:r>
        <w:rPr>
          <w:rFonts w:eastAsia="Times New Roman"/>
          <w:color w:val="00000A"/>
          <w:sz w:val="24"/>
          <w:szCs w:val="24"/>
        </w:rPr>
        <w:tab/>
        <w:t>товарищей</w:t>
      </w:r>
      <w:r>
        <w:rPr>
          <w:sz w:val="20"/>
          <w:szCs w:val="20"/>
        </w:rPr>
        <w:tab/>
      </w:r>
      <w:r>
        <w:rPr>
          <w:rFonts w:eastAsia="Times New Roman"/>
          <w:color w:val="00000A"/>
        </w:rPr>
        <w:t>и</w:t>
      </w:r>
    </w:p>
    <w:p w:rsidR="009A2202" w:rsidRDefault="009A2202" w:rsidP="009A2202">
      <w:pPr>
        <w:ind w:left="260"/>
        <w:rPr>
          <w:sz w:val="20"/>
          <w:szCs w:val="20"/>
        </w:rPr>
      </w:pPr>
      <w:r>
        <w:rPr>
          <w:rFonts w:eastAsia="Times New Roman"/>
          <w:color w:val="00000A"/>
          <w:sz w:val="24"/>
          <w:szCs w:val="24"/>
        </w:rPr>
        <w:t>результатам их работы;</w:t>
      </w:r>
    </w:p>
    <w:p w:rsidR="009A2202" w:rsidRDefault="009A2202" w:rsidP="009A2202">
      <w:pPr>
        <w:tabs>
          <w:tab w:val="left" w:pos="2380"/>
          <w:tab w:val="left" w:pos="4100"/>
          <w:tab w:val="left" w:pos="5400"/>
          <w:tab w:val="left" w:pos="5840"/>
          <w:tab w:val="left" w:pos="6740"/>
          <w:tab w:val="left" w:pos="8100"/>
          <w:tab w:val="left" w:pos="8900"/>
        </w:tabs>
        <w:ind w:left="980"/>
        <w:rPr>
          <w:sz w:val="20"/>
          <w:szCs w:val="20"/>
        </w:rPr>
      </w:pPr>
      <w:r>
        <w:rPr>
          <w:rFonts w:eastAsia="Times New Roman"/>
          <w:color w:val="00000A"/>
          <w:sz w:val="24"/>
          <w:szCs w:val="24"/>
        </w:rPr>
        <w:t>выполнение</w:t>
      </w:r>
      <w:r>
        <w:rPr>
          <w:rFonts w:eastAsia="Times New Roman"/>
          <w:color w:val="00000A"/>
          <w:sz w:val="24"/>
          <w:szCs w:val="24"/>
        </w:rPr>
        <w:tab/>
        <w:t>общественных</w:t>
      </w:r>
      <w:r>
        <w:rPr>
          <w:rFonts w:eastAsia="Times New Roman"/>
          <w:color w:val="00000A"/>
          <w:sz w:val="24"/>
          <w:szCs w:val="24"/>
        </w:rPr>
        <w:tab/>
        <w:t>поручений</w:t>
      </w:r>
      <w:r>
        <w:rPr>
          <w:rFonts w:eastAsia="Times New Roman"/>
          <w:color w:val="00000A"/>
          <w:sz w:val="24"/>
          <w:szCs w:val="24"/>
        </w:rPr>
        <w:tab/>
        <w:t>по</w:t>
      </w:r>
      <w:r>
        <w:rPr>
          <w:rFonts w:eastAsia="Times New Roman"/>
          <w:color w:val="00000A"/>
          <w:sz w:val="24"/>
          <w:szCs w:val="24"/>
        </w:rPr>
        <w:tab/>
        <w:t>уборке</w:t>
      </w:r>
      <w:r>
        <w:rPr>
          <w:rFonts w:eastAsia="Times New Roman"/>
          <w:color w:val="00000A"/>
          <w:sz w:val="24"/>
          <w:szCs w:val="24"/>
        </w:rPr>
        <w:tab/>
        <w:t>мастерской</w:t>
      </w:r>
      <w:r>
        <w:rPr>
          <w:rFonts w:eastAsia="Times New Roman"/>
          <w:color w:val="00000A"/>
          <w:sz w:val="24"/>
          <w:szCs w:val="24"/>
        </w:rPr>
        <w:tab/>
        <w:t>после</w:t>
      </w:r>
      <w:r>
        <w:rPr>
          <w:sz w:val="20"/>
          <w:szCs w:val="20"/>
        </w:rPr>
        <w:tab/>
      </w:r>
      <w:r>
        <w:rPr>
          <w:rFonts w:eastAsia="Times New Roman"/>
          <w:color w:val="00000A"/>
        </w:rPr>
        <w:t>уроков</w:t>
      </w:r>
    </w:p>
    <w:p w:rsidR="009A2202" w:rsidRDefault="009A2202" w:rsidP="009A2202">
      <w:pPr>
        <w:ind w:left="260"/>
        <w:rPr>
          <w:sz w:val="20"/>
          <w:szCs w:val="20"/>
        </w:rPr>
      </w:pPr>
      <w:r>
        <w:rPr>
          <w:rFonts w:eastAsia="Times New Roman"/>
          <w:color w:val="00000A"/>
          <w:sz w:val="24"/>
          <w:szCs w:val="24"/>
        </w:rPr>
        <w:t>трудового обучения;</w:t>
      </w:r>
    </w:p>
    <w:p w:rsidR="009A2202" w:rsidRDefault="009A2202" w:rsidP="009A2202">
      <w:pPr>
        <w:ind w:left="980"/>
        <w:rPr>
          <w:sz w:val="20"/>
          <w:szCs w:val="20"/>
        </w:rPr>
      </w:pPr>
      <w:r>
        <w:rPr>
          <w:rFonts w:eastAsia="Times New Roman"/>
          <w:sz w:val="24"/>
          <w:szCs w:val="24"/>
        </w:rPr>
        <w:t>посильное участие в благоустройстве и озеленении территорий; охране природы и</w:t>
      </w:r>
    </w:p>
    <w:p w:rsidR="009A2202" w:rsidRDefault="009A2202" w:rsidP="009A2202">
      <w:pPr>
        <w:spacing w:line="1" w:lineRule="exact"/>
        <w:rPr>
          <w:sz w:val="20"/>
          <w:szCs w:val="20"/>
        </w:rPr>
      </w:pPr>
    </w:p>
    <w:p w:rsidR="009A2202" w:rsidRDefault="009A2202" w:rsidP="009A2202">
      <w:pPr>
        <w:ind w:left="260"/>
        <w:rPr>
          <w:sz w:val="20"/>
          <w:szCs w:val="20"/>
        </w:rPr>
      </w:pPr>
      <w:r>
        <w:rPr>
          <w:rFonts w:eastAsia="Times New Roman"/>
          <w:sz w:val="24"/>
          <w:szCs w:val="24"/>
        </w:rPr>
        <w:t>окружающей среды.</w:t>
      </w:r>
    </w:p>
    <w:p w:rsidR="009A2202" w:rsidRDefault="009A2202" w:rsidP="009A2202">
      <w:pPr>
        <w:ind w:left="980"/>
        <w:rPr>
          <w:sz w:val="20"/>
          <w:szCs w:val="20"/>
        </w:rPr>
      </w:pPr>
      <w:r>
        <w:rPr>
          <w:rFonts w:eastAsia="Times New Roman"/>
          <w:color w:val="00000A"/>
          <w:sz w:val="24"/>
          <w:szCs w:val="24"/>
          <w:u w:val="single"/>
        </w:rPr>
        <w:t>Достаточный уровень:</w:t>
      </w:r>
    </w:p>
    <w:p w:rsidR="009A2202" w:rsidRDefault="009A2202" w:rsidP="009A2202">
      <w:pPr>
        <w:spacing w:line="12" w:lineRule="exact"/>
        <w:rPr>
          <w:sz w:val="20"/>
          <w:szCs w:val="20"/>
        </w:rPr>
      </w:pPr>
    </w:p>
    <w:p w:rsidR="009A2202" w:rsidRDefault="009A2202" w:rsidP="009A2202">
      <w:pPr>
        <w:spacing w:line="237" w:lineRule="auto"/>
        <w:ind w:left="260" w:firstLine="708"/>
        <w:jc w:val="both"/>
        <w:rPr>
          <w:sz w:val="20"/>
          <w:szCs w:val="20"/>
        </w:rPr>
      </w:pPr>
      <w:r>
        <w:rPr>
          <w:rFonts w:eastAsia="Times New Roman"/>
          <w:color w:val="00000A"/>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9A2202" w:rsidRDefault="009A2202" w:rsidP="009A2202">
      <w:pPr>
        <w:spacing w:line="2" w:lineRule="exact"/>
        <w:rPr>
          <w:sz w:val="20"/>
          <w:szCs w:val="20"/>
        </w:rPr>
      </w:pPr>
    </w:p>
    <w:p w:rsidR="009A2202" w:rsidRDefault="009A2202" w:rsidP="009A2202">
      <w:pPr>
        <w:ind w:left="980"/>
        <w:rPr>
          <w:sz w:val="20"/>
          <w:szCs w:val="20"/>
        </w:rPr>
      </w:pPr>
      <w:r>
        <w:rPr>
          <w:rFonts w:eastAsia="Times New Roman"/>
          <w:color w:val="00000A"/>
          <w:sz w:val="24"/>
          <w:szCs w:val="24"/>
        </w:rPr>
        <w:t>экономное расходование материалов;</w:t>
      </w:r>
    </w:p>
    <w:p w:rsidR="009A2202" w:rsidRDefault="009A2202" w:rsidP="009A2202">
      <w:pPr>
        <w:ind w:left="980"/>
        <w:rPr>
          <w:sz w:val="20"/>
          <w:szCs w:val="20"/>
        </w:rPr>
      </w:pPr>
      <w:r>
        <w:rPr>
          <w:rFonts w:eastAsia="Times New Roman"/>
          <w:color w:val="00000A"/>
          <w:sz w:val="24"/>
          <w:szCs w:val="24"/>
        </w:rPr>
        <w:t>планирование (с помощью учителя) предстоящей практической работы;</w:t>
      </w:r>
    </w:p>
    <w:p w:rsidR="009A2202" w:rsidRDefault="009A2202" w:rsidP="009A2202">
      <w:pPr>
        <w:spacing w:line="12"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color w:val="00000A"/>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осуществление текущего самоконтроля выполняемых практических действий и корректировка хода практической работы;</w:t>
      </w:r>
    </w:p>
    <w:p w:rsidR="009A2202" w:rsidRDefault="009A2202" w:rsidP="009A2202">
      <w:pPr>
        <w:spacing w:line="234" w:lineRule="auto"/>
        <w:ind w:left="260" w:firstLine="708"/>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понимание общественной значимости своего труда, своих достижений в области трудовой деятельности.</w:t>
      </w:r>
    </w:p>
    <w:p w:rsidR="009A2202" w:rsidRDefault="009A2202" w:rsidP="009A2202">
      <w:pPr>
        <w:spacing w:line="19" w:lineRule="exact"/>
        <w:rPr>
          <w:sz w:val="20"/>
          <w:szCs w:val="20"/>
        </w:rPr>
      </w:pPr>
    </w:p>
    <w:p w:rsidR="009A2202" w:rsidRDefault="009A2202" w:rsidP="009A2202">
      <w:pPr>
        <w:spacing w:line="232" w:lineRule="auto"/>
        <w:ind w:left="260" w:firstLine="708"/>
        <w:jc w:val="both"/>
        <w:rPr>
          <w:sz w:val="20"/>
          <w:szCs w:val="20"/>
        </w:rPr>
      </w:pPr>
      <w:r>
        <w:rPr>
          <w:rFonts w:eastAsia="Times New Roman"/>
          <w:b/>
          <w:bCs/>
          <w:sz w:val="24"/>
          <w:szCs w:val="24"/>
        </w:rPr>
        <w:t>Минимальный и достаточный уровни усвоения предметных результатов по отдельным учебным предметам на конец школьного обучения (XII класс)</w:t>
      </w:r>
      <w:r>
        <w:rPr>
          <w:rFonts w:eastAsia="Times New Roman"/>
          <w:sz w:val="24"/>
          <w:szCs w:val="24"/>
        </w:rPr>
        <w:t>:</w:t>
      </w:r>
    </w:p>
    <w:p w:rsidR="009A2202" w:rsidRDefault="009A2202" w:rsidP="009A2202">
      <w:pPr>
        <w:spacing w:line="6" w:lineRule="exact"/>
        <w:rPr>
          <w:sz w:val="20"/>
          <w:szCs w:val="20"/>
        </w:rPr>
      </w:pPr>
    </w:p>
    <w:p w:rsidR="009A2202" w:rsidRDefault="009A2202" w:rsidP="009A2202">
      <w:pPr>
        <w:ind w:left="980"/>
        <w:rPr>
          <w:sz w:val="20"/>
          <w:szCs w:val="20"/>
        </w:rPr>
      </w:pPr>
      <w:r>
        <w:rPr>
          <w:rFonts w:eastAsia="Times New Roman"/>
          <w:b/>
          <w:bCs/>
          <w:i/>
          <w:iCs/>
          <w:sz w:val="24"/>
          <w:szCs w:val="24"/>
        </w:rPr>
        <w:t>Русский язык</w:t>
      </w:r>
    </w:p>
    <w:p w:rsidR="009A2202" w:rsidRDefault="009A2202" w:rsidP="009A2202">
      <w:pPr>
        <w:spacing w:line="235" w:lineRule="auto"/>
        <w:ind w:left="980"/>
        <w:rPr>
          <w:sz w:val="20"/>
          <w:szCs w:val="20"/>
        </w:rPr>
      </w:pPr>
      <w:r>
        <w:rPr>
          <w:rFonts w:eastAsia="Times New Roman"/>
          <w:sz w:val="24"/>
          <w:szCs w:val="24"/>
          <w:u w:val="single"/>
        </w:rPr>
        <w:t>Минимальный уровень:</w:t>
      </w:r>
    </w:p>
    <w:p w:rsidR="009A2202" w:rsidRDefault="009A2202" w:rsidP="009A2202">
      <w:pPr>
        <w:spacing w:line="1" w:lineRule="exact"/>
        <w:rPr>
          <w:sz w:val="20"/>
          <w:szCs w:val="20"/>
        </w:rPr>
      </w:pPr>
    </w:p>
    <w:p w:rsidR="009A2202" w:rsidRDefault="009A2202" w:rsidP="009A2202">
      <w:pPr>
        <w:ind w:left="980"/>
        <w:rPr>
          <w:sz w:val="20"/>
          <w:szCs w:val="20"/>
        </w:rPr>
      </w:pPr>
      <w:r>
        <w:rPr>
          <w:rFonts w:eastAsia="Times New Roman"/>
          <w:sz w:val="24"/>
          <w:szCs w:val="24"/>
        </w:rPr>
        <w:t>представление о языке как основном средстве человеческого общения;</w:t>
      </w:r>
    </w:p>
    <w:p w:rsidR="009A2202" w:rsidRDefault="009A2202" w:rsidP="009A2202">
      <w:pPr>
        <w:spacing w:line="12"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использование однокоренных слов для более точной передачи мысли в устных и письменных текстах;</w:t>
      </w:r>
    </w:p>
    <w:p w:rsidR="009A2202" w:rsidRDefault="009A2202" w:rsidP="009A2202">
      <w:pPr>
        <w:spacing w:line="14"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sz w:val="24"/>
          <w:szCs w:val="24"/>
        </w:rPr>
        <w:t>использование изученных грамматических категорий при передаче чужих и собственных мыслей;</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9A2202" w:rsidRDefault="009A2202" w:rsidP="009A2202">
      <w:pPr>
        <w:spacing w:line="14"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sz w:val="24"/>
          <w:szCs w:val="24"/>
        </w:rPr>
        <w:t>нахождение в тексте и составление предложений с различным целевым назначением с опорой на представленный образец;</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первоначальные представления о стилях речи (разговорном, деловом, художественном);</w:t>
      </w:r>
    </w:p>
    <w:p w:rsidR="009A2202" w:rsidRDefault="009A2202" w:rsidP="009A2202">
      <w:pPr>
        <w:spacing w:line="14" w:lineRule="exact"/>
        <w:rPr>
          <w:sz w:val="20"/>
          <w:szCs w:val="20"/>
        </w:rPr>
      </w:pPr>
    </w:p>
    <w:p w:rsidR="009A2202" w:rsidRDefault="009A2202" w:rsidP="009A2202">
      <w:pPr>
        <w:spacing w:line="236" w:lineRule="auto"/>
        <w:ind w:left="260" w:firstLine="708"/>
        <w:jc w:val="both"/>
        <w:rPr>
          <w:sz w:val="20"/>
          <w:szCs w:val="20"/>
        </w:rPr>
      </w:pPr>
      <w:r>
        <w:rPr>
          <w:rFonts w:eastAsia="Times New Roman"/>
          <w:sz w:val="24"/>
          <w:szCs w:val="24"/>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выбор одного заголовка из нескольких предложенных, соответствующих теме текста;</w:t>
      </w:r>
    </w:p>
    <w:p w:rsidR="009A2202" w:rsidRDefault="009A2202" w:rsidP="009A2202">
      <w:pPr>
        <w:spacing w:line="14" w:lineRule="exact"/>
        <w:rPr>
          <w:sz w:val="20"/>
          <w:szCs w:val="20"/>
        </w:rPr>
      </w:pPr>
    </w:p>
    <w:p w:rsidR="009A2202" w:rsidRDefault="009A2202" w:rsidP="009A2202">
      <w:pPr>
        <w:spacing w:line="236" w:lineRule="auto"/>
        <w:ind w:left="260"/>
        <w:jc w:val="right"/>
        <w:rPr>
          <w:sz w:val="20"/>
          <w:szCs w:val="20"/>
        </w:rPr>
      </w:pPr>
      <w:r>
        <w:rPr>
          <w:rFonts w:eastAsia="Times New Roman"/>
          <w:sz w:val="24"/>
          <w:szCs w:val="24"/>
        </w:rPr>
        <w:lastRenderedPageBreak/>
        <w:t>оформление изученных видов деловых бумаг с опорой на представленный образец; письмо   небольших   по   объему   изложений   повествовательного   текста   и повествовательного текста с элементами описания (70-90 слов) после предварительного</w:t>
      </w:r>
    </w:p>
    <w:p w:rsidR="009A2202" w:rsidRDefault="009A2202" w:rsidP="009A2202">
      <w:pPr>
        <w:spacing w:line="2" w:lineRule="exact"/>
        <w:rPr>
          <w:sz w:val="20"/>
          <w:szCs w:val="20"/>
        </w:rPr>
      </w:pPr>
    </w:p>
    <w:p w:rsidR="009A2202" w:rsidRDefault="009A2202" w:rsidP="009A2202">
      <w:pPr>
        <w:ind w:left="260"/>
        <w:rPr>
          <w:sz w:val="20"/>
          <w:szCs w:val="20"/>
        </w:rPr>
      </w:pPr>
      <w:r>
        <w:rPr>
          <w:rFonts w:eastAsia="Times New Roman"/>
          <w:sz w:val="24"/>
          <w:szCs w:val="24"/>
        </w:rPr>
        <w:t>обсуждения (отработки) всех компонентов текста;</w:t>
      </w:r>
    </w:p>
    <w:p w:rsidR="009A2202" w:rsidRDefault="009A2202" w:rsidP="009A2202">
      <w:pPr>
        <w:spacing w:line="12" w:lineRule="exact"/>
        <w:rPr>
          <w:sz w:val="20"/>
          <w:szCs w:val="20"/>
        </w:rPr>
      </w:pPr>
    </w:p>
    <w:p w:rsidR="009A2202" w:rsidRDefault="009A2202" w:rsidP="009A2202">
      <w:pPr>
        <w:spacing w:line="237" w:lineRule="auto"/>
        <w:ind w:left="260" w:firstLine="708"/>
        <w:jc w:val="both"/>
        <w:rPr>
          <w:sz w:val="20"/>
          <w:szCs w:val="20"/>
        </w:rPr>
      </w:pPr>
      <w:r>
        <w:rPr>
          <w:rFonts w:eastAsia="Times New Roman"/>
          <w:sz w:val="24"/>
          <w:szCs w:val="24"/>
        </w:rP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9A2202" w:rsidRDefault="009A2202" w:rsidP="005E5726">
      <w:pPr>
        <w:spacing w:line="234" w:lineRule="auto"/>
        <w:rPr>
          <w:sz w:val="20"/>
          <w:szCs w:val="20"/>
        </w:rPr>
      </w:pPr>
    </w:p>
    <w:p w:rsidR="005E5726" w:rsidRDefault="005E5726" w:rsidP="005E5726">
      <w:pPr>
        <w:spacing w:line="234" w:lineRule="auto"/>
        <w:rPr>
          <w:sz w:val="20"/>
          <w:szCs w:val="20"/>
        </w:rPr>
      </w:pPr>
    </w:p>
    <w:p w:rsidR="005E5726" w:rsidRDefault="005E5726" w:rsidP="005E5726">
      <w:pPr>
        <w:rPr>
          <w:sz w:val="20"/>
          <w:szCs w:val="20"/>
        </w:rPr>
      </w:pPr>
      <w:r>
        <w:rPr>
          <w:rFonts w:eastAsia="Times New Roman"/>
          <w:sz w:val="24"/>
          <w:szCs w:val="24"/>
          <w:u w:val="single"/>
        </w:rPr>
        <w:t>Достаточный уровень:</w:t>
      </w:r>
    </w:p>
    <w:p w:rsidR="005E5726" w:rsidRDefault="005E5726" w:rsidP="005E5726">
      <w:pPr>
        <w:spacing w:line="12" w:lineRule="exact"/>
        <w:rPr>
          <w:sz w:val="20"/>
          <w:szCs w:val="20"/>
        </w:rPr>
      </w:pPr>
    </w:p>
    <w:p w:rsidR="005E5726" w:rsidRDefault="005E5726" w:rsidP="005E5726">
      <w:pPr>
        <w:spacing w:line="234" w:lineRule="auto"/>
        <w:ind w:left="980"/>
        <w:rPr>
          <w:sz w:val="20"/>
          <w:szCs w:val="20"/>
        </w:rPr>
      </w:pPr>
      <w:r>
        <w:rPr>
          <w:rFonts w:eastAsia="Times New Roman"/>
          <w:sz w:val="24"/>
          <w:szCs w:val="24"/>
        </w:rPr>
        <w:t>первоначальные знания о языке как основном средстве человеческого общения; образование слов с новым значением, относящихся к разным частям речи, с опорой</w:t>
      </w:r>
    </w:p>
    <w:p w:rsidR="005E5726" w:rsidRDefault="005E5726" w:rsidP="005E5726">
      <w:pPr>
        <w:spacing w:line="14" w:lineRule="exact"/>
        <w:rPr>
          <w:sz w:val="20"/>
          <w:szCs w:val="20"/>
        </w:rPr>
      </w:pPr>
    </w:p>
    <w:p w:rsidR="005E5726" w:rsidRDefault="005E5726" w:rsidP="005E5726">
      <w:pPr>
        <w:spacing w:line="234" w:lineRule="auto"/>
        <w:ind w:left="260" w:right="20"/>
        <w:rPr>
          <w:sz w:val="20"/>
          <w:szCs w:val="20"/>
        </w:rPr>
      </w:pPr>
      <w:r>
        <w:rPr>
          <w:rFonts w:eastAsia="Times New Roman"/>
          <w:sz w:val="24"/>
          <w:szCs w:val="24"/>
        </w:rPr>
        <w:t>на схему и их дальнейшее использование для более точной и правильной передачи чужих и собственных мыслей;</w:t>
      </w:r>
    </w:p>
    <w:p w:rsidR="005E5726" w:rsidRDefault="005E5726" w:rsidP="005E5726">
      <w:pPr>
        <w:spacing w:line="14" w:lineRule="exact"/>
        <w:rPr>
          <w:sz w:val="20"/>
          <w:szCs w:val="20"/>
        </w:rPr>
      </w:pPr>
    </w:p>
    <w:p w:rsidR="005E5726" w:rsidRDefault="005E5726" w:rsidP="005E5726">
      <w:pPr>
        <w:spacing w:line="234" w:lineRule="auto"/>
        <w:ind w:left="260" w:firstLine="708"/>
        <w:rPr>
          <w:sz w:val="20"/>
          <w:szCs w:val="20"/>
        </w:rPr>
      </w:pPr>
      <w:r>
        <w:rPr>
          <w:rFonts w:eastAsia="Times New Roman"/>
          <w:sz w:val="24"/>
          <w:szCs w:val="24"/>
        </w:rPr>
        <w:t>составление устных письменных текстов разных типов — описание, повествование, рассуждение (под руководством учителя);</w:t>
      </w:r>
    </w:p>
    <w:p w:rsidR="005E5726" w:rsidRDefault="005E5726" w:rsidP="005E5726">
      <w:pPr>
        <w:spacing w:line="14" w:lineRule="exact"/>
        <w:rPr>
          <w:sz w:val="20"/>
          <w:szCs w:val="20"/>
        </w:rPr>
      </w:pPr>
    </w:p>
    <w:p w:rsidR="005E5726" w:rsidRDefault="005E5726" w:rsidP="005E5726">
      <w:pPr>
        <w:spacing w:line="234" w:lineRule="auto"/>
        <w:ind w:left="260" w:right="20" w:firstLine="708"/>
        <w:rPr>
          <w:sz w:val="20"/>
          <w:szCs w:val="20"/>
        </w:rPr>
      </w:pPr>
      <w:r>
        <w:rPr>
          <w:rFonts w:eastAsia="Times New Roman"/>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E5726" w:rsidRDefault="005E5726" w:rsidP="005E5726">
      <w:pPr>
        <w:spacing w:line="14" w:lineRule="exact"/>
        <w:rPr>
          <w:sz w:val="20"/>
          <w:szCs w:val="20"/>
        </w:rPr>
      </w:pPr>
    </w:p>
    <w:p w:rsidR="005E5726" w:rsidRDefault="005E5726" w:rsidP="005E5726">
      <w:pPr>
        <w:spacing w:line="234" w:lineRule="auto"/>
        <w:ind w:left="260" w:firstLine="708"/>
        <w:rPr>
          <w:sz w:val="20"/>
          <w:szCs w:val="20"/>
        </w:rPr>
      </w:pPr>
      <w:r>
        <w:rPr>
          <w:rFonts w:eastAsia="Times New Roman"/>
          <w:sz w:val="24"/>
          <w:szCs w:val="24"/>
        </w:rPr>
        <w:t>нахождение орфографической трудности в слове и решение орографической задачи (под руководством учителя);</w:t>
      </w:r>
    </w:p>
    <w:p w:rsidR="005E5726" w:rsidRDefault="005E5726" w:rsidP="005E5726">
      <w:pPr>
        <w:spacing w:line="14" w:lineRule="exact"/>
        <w:rPr>
          <w:sz w:val="20"/>
          <w:szCs w:val="20"/>
        </w:rPr>
      </w:pPr>
    </w:p>
    <w:p w:rsidR="005E5726" w:rsidRDefault="005E5726" w:rsidP="005E5726">
      <w:pPr>
        <w:spacing w:line="234" w:lineRule="auto"/>
        <w:ind w:left="980"/>
        <w:rPr>
          <w:sz w:val="20"/>
          <w:szCs w:val="20"/>
        </w:rPr>
      </w:pPr>
      <w:r>
        <w:rPr>
          <w:rFonts w:eastAsia="Times New Roman"/>
          <w:sz w:val="24"/>
          <w:szCs w:val="24"/>
        </w:rPr>
        <w:t>пользование орфографическим словарем для уточнения написания слова; самостоятельное составление предложений различных по интонации и цели</w:t>
      </w:r>
    </w:p>
    <w:p w:rsidR="005E5726" w:rsidRDefault="005E5726" w:rsidP="005E5726">
      <w:pPr>
        <w:spacing w:line="14" w:lineRule="exact"/>
        <w:rPr>
          <w:sz w:val="20"/>
          <w:szCs w:val="20"/>
        </w:rPr>
      </w:pPr>
    </w:p>
    <w:p w:rsidR="005E5726" w:rsidRDefault="005E5726" w:rsidP="005E5726">
      <w:pPr>
        <w:spacing w:line="249" w:lineRule="auto"/>
        <w:ind w:left="980" w:right="1060" w:hanging="707"/>
        <w:rPr>
          <w:sz w:val="20"/>
          <w:szCs w:val="20"/>
        </w:rPr>
      </w:pPr>
      <w:r>
        <w:rPr>
          <w:rFonts w:eastAsia="Times New Roman"/>
          <w:sz w:val="23"/>
          <w:szCs w:val="23"/>
        </w:rPr>
        <w:t>высказывания для решения коммуникативных практически значимых задач; отбор фактического материала, необходимого для раскрытия темы текста;</w:t>
      </w:r>
    </w:p>
    <w:p w:rsidR="005E5726" w:rsidRDefault="005E5726" w:rsidP="005E5726">
      <w:pPr>
        <w:spacing w:line="3" w:lineRule="exact"/>
        <w:rPr>
          <w:sz w:val="20"/>
          <w:szCs w:val="20"/>
        </w:rPr>
      </w:pPr>
    </w:p>
    <w:p w:rsidR="005E5726" w:rsidRDefault="005E5726" w:rsidP="005E5726">
      <w:pPr>
        <w:spacing w:line="234" w:lineRule="auto"/>
        <w:ind w:left="260" w:firstLine="708"/>
        <w:rPr>
          <w:sz w:val="20"/>
          <w:szCs w:val="20"/>
        </w:rPr>
      </w:pPr>
      <w:r>
        <w:rPr>
          <w:rFonts w:eastAsia="Times New Roman"/>
          <w:sz w:val="24"/>
          <w:szCs w:val="24"/>
        </w:rPr>
        <w:t>отбор фактического материала, необходимого для раскрытия основной мысли текста (с помощью учителя);</w:t>
      </w:r>
    </w:p>
    <w:p w:rsidR="005E5726" w:rsidRDefault="005E5726" w:rsidP="005E5726">
      <w:pPr>
        <w:spacing w:line="14" w:lineRule="exact"/>
        <w:rPr>
          <w:sz w:val="20"/>
          <w:szCs w:val="20"/>
        </w:rPr>
      </w:pPr>
    </w:p>
    <w:p w:rsidR="005E5726" w:rsidRDefault="005E5726" w:rsidP="005E5726">
      <w:pPr>
        <w:spacing w:line="234" w:lineRule="auto"/>
        <w:ind w:left="260" w:right="20" w:firstLine="708"/>
        <w:rPr>
          <w:sz w:val="20"/>
          <w:szCs w:val="20"/>
        </w:rPr>
      </w:pPr>
      <w:r>
        <w:rPr>
          <w:rFonts w:eastAsia="Times New Roman"/>
          <w:sz w:val="24"/>
          <w:szCs w:val="24"/>
        </w:rPr>
        <w:t>выбор одного заголовка из нескольких предложенных, соответствующих теме и основной мысли текста;</w:t>
      </w:r>
    </w:p>
    <w:p w:rsidR="005E5726" w:rsidRDefault="005E5726" w:rsidP="005E5726">
      <w:pPr>
        <w:spacing w:line="314" w:lineRule="exact"/>
        <w:rPr>
          <w:sz w:val="20"/>
          <w:szCs w:val="20"/>
        </w:rPr>
      </w:pPr>
    </w:p>
    <w:p w:rsidR="005E5726" w:rsidRPr="009A2202" w:rsidRDefault="005E5726" w:rsidP="005E5726">
      <w:pPr>
        <w:spacing w:line="234" w:lineRule="auto"/>
        <w:rPr>
          <w:sz w:val="20"/>
          <w:szCs w:val="20"/>
        </w:rPr>
        <w:sectPr w:rsidR="005E5726" w:rsidRPr="009A2202" w:rsidSect="005E710C">
          <w:pgSz w:w="11900" w:h="16838"/>
          <w:pgMar w:top="1135" w:right="846" w:bottom="191" w:left="1440" w:header="0" w:footer="0" w:gutter="0"/>
          <w:cols w:space="720" w:equalWidth="0">
            <w:col w:w="9620"/>
          </w:cols>
        </w:sectPr>
      </w:pPr>
    </w:p>
    <w:p w:rsidR="009D54C7" w:rsidRDefault="00FE7FD8" w:rsidP="005E5726">
      <w:pPr>
        <w:rPr>
          <w:sz w:val="20"/>
          <w:szCs w:val="20"/>
        </w:rPr>
      </w:pPr>
      <w:r>
        <w:rPr>
          <w:rFonts w:eastAsia="Times New Roman"/>
          <w:sz w:val="24"/>
          <w:szCs w:val="24"/>
        </w:rPr>
        <w:lastRenderedPageBreak/>
        <w:t xml:space="preserve">определение цели устного и письменного текста для решения </w:t>
      </w:r>
      <w:proofErr w:type="gramStart"/>
      <w:r>
        <w:rPr>
          <w:rFonts w:eastAsia="Times New Roman"/>
          <w:sz w:val="24"/>
          <w:szCs w:val="24"/>
        </w:rPr>
        <w:t>коммуникативных</w:t>
      </w:r>
      <w:proofErr w:type="gramEnd"/>
    </w:p>
    <w:p w:rsidR="009D54C7" w:rsidRDefault="00FE7FD8">
      <w:pPr>
        <w:ind w:left="260"/>
        <w:rPr>
          <w:sz w:val="20"/>
          <w:szCs w:val="20"/>
        </w:rPr>
      </w:pPr>
      <w:r>
        <w:rPr>
          <w:rFonts w:eastAsia="Times New Roman"/>
          <w:sz w:val="24"/>
          <w:szCs w:val="24"/>
        </w:rPr>
        <w:t>задач;</w:t>
      </w:r>
    </w:p>
    <w:p w:rsidR="009D54C7" w:rsidRDefault="009D54C7">
      <w:pPr>
        <w:spacing w:line="13" w:lineRule="exact"/>
        <w:rPr>
          <w:sz w:val="20"/>
          <w:szCs w:val="20"/>
        </w:rPr>
      </w:pPr>
    </w:p>
    <w:p w:rsidR="009D54C7" w:rsidRDefault="00FE7FD8">
      <w:pPr>
        <w:spacing w:line="236" w:lineRule="auto"/>
        <w:ind w:left="260" w:right="20" w:firstLine="708"/>
        <w:jc w:val="both"/>
        <w:rPr>
          <w:sz w:val="20"/>
          <w:szCs w:val="20"/>
        </w:rPr>
      </w:pPr>
      <w:r>
        <w:rPr>
          <w:rFonts w:eastAsia="Times New Roman"/>
          <w:sz w:val="24"/>
          <w:szCs w:val="24"/>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оформление всех видов изученных деловых бумаг;</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письмо изложений повествовательных текстов и текстов с элементами описания и рассуждения после предварительного разбора (80-100 слов);</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9D54C7" w:rsidRDefault="009D54C7">
      <w:pPr>
        <w:spacing w:line="6" w:lineRule="exact"/>
        <w:rPr>
          <w:sz w:val="20"/>
          <w:szCs w:val="20"/>
        </w:rPr>
      </w:pPr>
    </w:p>
    <w:p w:rsidR="009D54C7" w:rsidRDefault="00FE7FD8">
      <w:pPr>
        <w:ind w:left="980"/>
        <w:rPr>
          <w:sz w:val="20"/>
          <w:szCs w:val="20"/>
        </w:rPr>
      </w:pPr>
      <w:r>
        <w:rPr>
          <w:rFonts w:eastAsia="Times New Roman"/>
          <w:b/>
          <w:bCs/>
          <w:i/>
          <w:iCs/>
          <w:sz w:val="24"/>
          <w:szCs w:val="24"/>
        </w:rPr>
        <w:t>Чтение</w:t>
      </w:r>
    </w:p>
    <w:p w:rsidR="009D54C7" w:rsidRDefault="00FE7FD8">
      <w:pPr>
        <w:spacing w:line="235" w:lineRule="auto"/>
        <w:ind w:left="980"/>
        <w:rPr>
          <w:sz w:val="20"/>
          <w:szCs w:val="20"/>
        </w:rPr>
      </w:pPr>
      <w:r>
        <w:rPr>
          <w:rFonts w:eastAsia="Times New Roman"/>
          <w:sz w:val="24"/>
          <w:szCs w:val="24"/>
          <w:u w:val="single"/>
        </w:rPr>
        <w:t>Минимальный уровень</w:t>
      </w:r>
      <w:r>
        <w:rPr>
          <w:rFonts w:eastAsia="Times New Roman"/>
          <w:sz w:val="24"/>
          <w:szCs w:val="24"/>
        </w:rPr>
        <w:t>:</w:t>
      </w:r>
    </w:p>
    <w:p w:rsidR="009D54C7" w:rsidRDefault="009D54C7">
      <w:pPr>
        <w:spacing w:line="13"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правильное и осознанное чтение текста вслух, в темпе, обеспечивающем его понимание;</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осознанное чтение молча доступных по содержанию текстов;</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установление смысловых отношений между поступками героев, событиями (с помощью учителя);</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самостоятельное определение темы произведения;</w:t>
      </w:r>
    </w:p>
    <w:p w:rsidR="009D54C7" w:rsidRDefault="00FE7FD8">
      <w:pPr>
        <w:ind w:left="980"/>
        <w:rPr>
          <w:sz w:val="20"/>
          <w:szCs w:val="20"/>
        </w:rPr>
      </w:pPr>
      <w:r>
        <w:rPr>
          <w:rFonts w:eastAsia="Times New Roman"/>
          <w:sz w:val="24"/>
          <w:szCs w:val="24"/>
        </w:rPr>
        <w:t>определение основной мысли произведения (с помощью учителя);</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редактирование заголовков пунктов плана в соответствии с темой и основной мысли произведения (части текста);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деление на части несложных по структуре и содержанию текстов (с помощью учителя) на основе готового плана после предварительного анализа;</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ответы на вопросы по содержанию произведения своими словами и с использованием слов автора;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определение собственного отношения к героям (герою) произведения и их поступкам (с помощью учителя);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пересказ текста по частям на основе коллективно составленного плана и после предварительного анализа;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нахождение в тексте непонятных слов и выражений, объяснение их значения и смысла с опорой на контекст;</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знание наизусть 1-го (небольшого по объему) прозаического отрывка и 10-и стихотворений;</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u w:val="single"/>
        </w:rPr>
        <w:t>Достаточный уровень</w:t>
      </w:r>
      <w:r>
        <w:rPr>
          <w:rFonts w:eastAsia="Times New Roman"/>
          <w:sz w:val="24"/>
          <w:szCs w:val="24"/>
        </w:rPr>
        <w:t>:</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правильное, беглое и осознанное чтение доступных художественных и научно-познавательных текстов вслух и молча;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использование разных видов чтения (изучающее (смысловое), выборочное, поисковое);</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осознанное восприятие и оценка содержания и специфики различных текстов; участие в их обсуждении;</w:t>
      </w:r>
    </w:p>
    <w:p w:rsidR="009D54C7" w:rsidRDefault="009D54C7">
      <w:pPr>
        <w:spacing w:line="200" w:lineRule="exact"/>
        <w:rPr>
          <w:sz w:val="20"/>
          <w:szCs w:val="20"/>
        </w:rPr>
      </w:pPr>
    </w:p>
    <w:p w:rsidR="009D54C7" w:rsidRDefault="009D54C7">
      <w:pPr>
        <w:spacing w:line="390" w:lineRule="exact"/>
        <w:rPr>
          <w:sz w:val="20"/>
          <w:szCs w:val="20"/>
        </w:rPr>
      </w:pPr>
    </w:p>
    <w:p w:rsidR="009D54C7" w:rsidRDefault="009D54C7" w:rsidP="009A2202">
      <w:pPr>
        <w:ind w:right="-259"/>
        <w:rPr>
          <w:sz w:val="20"/>
          <w:szCs w:val="20"/>
        </w:rPr>
      </w:pPr>
    </w:p>
    <w:p w:rsidR="009D54C7" w:rsidRDefault="009D54C7">
      <w:pPr>
        <w:sectPr w:rsidR="009D54C7" w:rsidSect="005E710C">
          <w:pgSz w:w="11900" w:h="16838"/>
          <w:pgMar w:top="1122" w:right="846" w:bottom="191" w:left="1440" w:header="0" w:footer="0" w:gutter="0"/>
          <w:cols w:space="720" w:equalWidth="0">
            <w:col w:w="9620"/>
          </w:cols>
        </w:sectPr>
      </w:pPr>
    </w:p>
    <w:p w:rsidR="009D54C7" w:rsidRDefault="00FE7FD8">
      <w:pPr>
        <w:spacing w:line="234" w:lineRule="auto"/>
        <w:ind w:left="260" w:firstLine="708"/>
        <w:rPr>
          <w:sz w:val="20"/>
          <w:szCs w:val="20"/>
        </w:rPr>
      </w:pPr>
      <w:r>
        <w:rPr>
          <w:rFonts w:eastAsia="Times New Roman"/>
          <w:color w:val="00000A"/>
          <w:sz w:val="24"/>
          <w:szCs w:val="24"/>
        </w:rPr>
        <w:lastRenderedPageBreak/>
        <w:t>целенаправленное и осознанное восприятие произведений живописи и музыки, близких по тематике художественным текстам;</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sz w:val="24"/>
          <w:szCs w:val="24"/>
        </w:rPr>
        <w:t xml:space="preserve">активное участие в </w:t>
      </w:r>
      <w:r>
        <w:rPr>
          <w:rFonts w:eastAsia="Times New Roman"/>
          <w:color w:val="00000A"/>
          <w:sz w:val="24"/>
          <w:szCs w:val="24"/>
        </w:rPr>
        <w:t>диалоге,</w:t>
      </w:r>
      <w:r>
        <w:rPr>
          <w:rFonts w:eastAsia="Times New Roman"/>
          <w:sz w:val="24"/>
          <w:szCs w:val="24"/>
        </w:rPr>
        <w:t xml:space="preserve"> </w:t>
      </w:r>
      <w:r>
        <w:rPr>
          <w:rFonts w:eastAsia="Times New Roman"/>
          <w:color w:val="00000A"/>
          <w:sz w:val="24"/>
          <w:szCs w:val="24"/>
        </w:rPr>
        <w:t>построенном на основе прочитанного и разобранного</w:t>
      </w:r>
      <w:r>
        <w:rPr>
          <w:rFonts w:eastAsia="Times New Roman"/>
          <w:sz w:val="24"/>
          <w:szCs w:val="24"/>
        </w:rPr>
        <w:t xml:space="preserve"> </w:t>
      </w:r>
      <w:r>
        <w:rPr>
          <w:rFonts w:eastAsia="Times New Roman"/>
          <w:color w:val="00000A"/>
          <w:sz w:val="24"/>
          <w:szCs w:val="24"/>
        </w:rPr>
        <w:t>текста;</w:t>
      </w:r>
    </w:p>
    <w:p w:rsidR="009D54C7" w:rsidRDefault="009D54C7">
      <w:pPr>
        <w:spacing w:line="14" w:lineRule="exact"/>
        <w:rPr>
          <w:sz w:val="20"/>
          <w:szCs w:val="20"/>
        </w:rPr>
      </w:pPr>
    </w:p>
    <w:p w:rsidR="009D54C7" w:rsidRDefault="00FE7FD8">
      <w:pPr>
        <w:spacing w:line="234" w:lineRule="auto"/>
        <w:ind w:left="260" w:right="20" w:firstLine="708"/>
        <w:rPr>
          <w:sz w:val="20"/>
          <w:szCs w:val="20"/>
        </w:rPr>
      </w:pPr>
      <w:r>
        <w:rPr>
          <w:rFonts w:eastAsia="Times New Roman"/>
          <w:color w:val="00000A"/>
          <w:sz w:val="24"/>
          <w:szCs w:val="24"/>
        </w:rPr>
        <w:t>умение оценивать изложенные в произведении факты и явления с аргументацией своей точки зрения;</w:t>
      </w:r>
    </w:p>
    <w:p w:rsidR="009D54C7" w:rsidRDefault="009D54C7">
      <w:pPr>
        <w:spacing w:line="14" w:lineRule="exact"/>
        <w:rPr>
          <w:sz w:val="20"/>
          <w:szCs w:val="20"/>
        </w:rPr>
      </w:pPr>
    </w:p>
    <w:p w:rsidR="009D54C7" w:rsidRDefault="00FE7FD8">
      <w:pPr>
        <w:spacing w:line="236" w:lineRule="auto"/>
        <w:ind w:left="980" w:firstLine="60"/>
        <w:rPr>
          <w:sz w:val="20"/>
          <w:szCs w:val="20"/>
        </w:rPr>
      </w:pPr>
      <w:r>
        <w:rPr>
          <w:rFonts w:eastAsia="Times New Roman"/>
          <w:sz w:val="24"/>
          <w:szCs w:val="24"/>
        </w:rPr>
        <w:t xml:space="preserve">самостоятельно делить на части несложный по структуре и содержанию текст; </w:t>
      </w:r>
      <w:r>
        <w:rPr>
          <w:rFonts w:eastAsia="Times New Roman"/>
          <w:color w:val="00000A"/>
          <w:sz w:val="24"/>
          <w:szCs w:val="24"/>
        </w:rPr>
        <w:t>самостоятельный выбор (или с помощью педагога) интересующей литературы; самостоятельное чтение выбранной обучающимися художественной и научно-</w:t>
      </w:r>
    </w:p>
    <w:p w:rsidR="009D54C7" w:rsidRDefault="009D54C7">
      <w:pPr>
        <w:spacing w:line="2" w:lineRule="exact"/>
        <w:rPr>
          <w:sz w:val="20"/>
          <w:szCs w:val="20"/>
        </w:rPr>
      </w:pPr>
    </w:p>
    <w:p w:rsidR="009D54C7" w:rsidRDefault="00FE7FD8">
      <w:pPr>
        <w:ind w:left="260"/>
        <w:rPr>
          <w:sz w:val="20"/>
          <w:szCs w:val="20"/>
        </w:rPr>
      </w:pPr>
      <w:r>
        <w:rPr>
          <w:rFonts w:eastAsia="Times New Roman"/>
          <w:color w:val="00000A"/>
          <w:sz w:val="24"/>
          <w:szCs w:val="24"/>
        </w:rPr>
        <w:t>художественной литературы с последующим ее обсуждением;</w:t>
      </w:r>
    </w:p>
    <w:p w:rsidR="009D54C7" w:rsidRDefault="00FE7FD8">
      <w:pPr>
        <w:tabs>
          <w:tab w:val="left" w:pos="2980"/>
          <w:tab w:val="left" w:pos="4540"/>
          <w:tab w:val="left" w:pos="6220"/>
          <w:tab w:val="left" w:pos="7860"/>
          <w:tab w:val="left" w:pos="8520"/>
        </w:tabs>
        <w:ind w:left="980"/>
        <w:rPr>
          <w:sz w:val="20"/>
          <w:szCs w:val="20"/>
        </w:rPr>
      </w:pPr>
      <w:r>
        <w:rPr>
          <w:rFonts w:eastAsia="Times New Roman"/>
          <w:color w:val="00000A"/>
          <w:sz w:val="24"/>
          <w:szCs w:val="24"/>
        </w:rPr>
        <w:t>самостоятельное</w:t>
      </w:r>
      <w:r>
        <w:rPr>
          <w:sz w:val="20"/>
          <w:szCs w:val="20"/>
        </w:rPr>
        <w:tab/>
      </w:r>
      <w:r>
        <w:rPr>
          <w:rFonts w:eastAsia="Times New Roman"/>
          <w:color w:val="00000A"/>
          <w:sz w:val="24"/>
          <w:szCs w:val="24"/>
        </w:rPr>
        <w:t>пользование</w:t>
      </w:r>
      <w:r>
        <w:rPr>
          <w:sz w:val="20"/>
          <w:szCs w:val="20"/>
        </w:rPr>
        <w:tab/>
      </w:r>
      <w:r>
        <w:rPr>
          <w:rFonts w:eastAsia="Times New Roman"/>
          <w:color w:val="00000A"/>
          <w:sz w:val="24"/>
          <w:szCs w:val="24"/>
        </w:rPr>
        <w:t>справочными</w:t>
      </w:r>
      <w:r>
        <w:rPr>
          <w:sz w:val="20"/>
          <w:szCs w:val="20"/>
        </w:rPr>
        <w:tab/>
      </w:r>
      <w:r>
        <w:rPr>
          <w:rFonts w:eastAsia="Times New Roman"/>
          <w:color w:val="00000A"/>
          <w:sz w:val="24"/>
          <w:szCs w:val="24"/>
        </w:rPr>
        <w:t>источниками</w:t>
      </w:r>
      <w:r>
        <w:rPr>
          <w:sz w:val="20"/>
          <w:szCs w:val="20"/>
        </w:rPr>
        <w:tab/>
      </w:r>
      <w:r>
        <w:rPr>
          <w:rFonts w:eastAsia="Times New Roman"/>
          <w:color w:val="00000A"/>
          <w:sz w:val="24"/>
          <w:szCs w:val="24"/>
        </w:rPr>
        <w:t>для</w:t>
      </w:r>
      <w:r>
        <w:rPr>
          <w:sz w:val="20"/>
          <w:szCs w:val="20"/>
        </w:rPr>
        <w:tab/>
      </w:r>
      <w:r>
        <w:rPr>
          <w:rFonts w:eastAsia="Times New Roman"/>
          <w:color w:val="00000A"/>
          <w:sz w:val="23"/>
          <w:szCs w:val="23"/>
        </w:rPr>
        <w:t>получения</w:t>
      </w:r>
    </w:p>
    <w:p w:rsidR="009D54C7" w:rsidRDefault="00FE7FD8">
      <w:pPr>
        <w:ind w:left="260"/>
        <w:rPr>
          <w:sz w:val="20"/>
          <w:szCs w:val="20"/>
        </w:rPr>
      </w:pPr>
      <w:r>
        <w:rPr>
          <w:rFonts w:eastAsia="Times New Roman"/>
          <w:color w:val="00000A"/>
          <w:sz w:val="24"/>
          <w:szCs w:val="24"/>
        </w:rPr>
        <w:t>дополнительной информации;</w:t>
      </w:r>
    </w:p>
    <w:p w:rsidR="009D54C7" w:rsidRDefault="00FE7FD8">
      <w:pPr>
        <w:ind w:left="980"/>
        <w:rPr>
          <w:sz w:val="20"/>
          <w:szCs w:val="20"/>
        </w:rPr>
      </w:pPr>
      <w:r>
        <w:rPr>
          <w:rFonts w:eastAsia="Times New Roman"/>
          <w:color w:val="00000A"/>
          <w:sz w:val="24"/>
          <w:szCs w:val="24"/>
        </w:rPr>
        <w:t>самостоятельное составление краткого отзыва на прочитанное произведение;</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заучивание наизусть стихотворений и отрывков из прозаических произведений (соответственно 12 и 3).</w:t>
      </w:r>
    </w:p>
    <w:p w:rsidR="009D54C7" w:rsidRDefault="009D54C7">
      <w:pPr>
        <w:spacing w:line="7" w:lineRule="exact"/>
        <w:rPr>
          <w:sz w:val="20"/>
          <w:szCs w:val="20"/>
        </w:rPr>
      </w:pPr>
    </w:p>
    <w:p w:rsidR="009D54C7" w:rsidRDefault="00FE7FD8">
      <w:pPr>
        <w:ind w:left="980"/>
        <w:rPr>
          <w:sz w:val="20"/>
          <w:szCs w:val="20"/>
        </w:rPr>
      </w:pPr>
      <w:r>
        <w:rPr>
          <w:rFonts w:eastAsia="Times New Roman"/>
          <w:b/>
          <w:bCs/>
          <w:i/>
          <w:iCs/>
          <w:color w:val="00000A"/>
          <w:sz w:val="24"/>
          <w:szCs w:val="24"/>
        </w:rPr>
        <w:t>Математика</w:t>
      </w:r>
    </w:p>
    <w:p w:rsidR="009D54C7" w:rsidRDefault="00FE7FD8">
      <w:pPr>
        <w:spacing w:line="235" w:lineRule="auto"/>
        <w:ind w:left="980"/>
        <w:rPr>
          <w:sz w:val="20"/>
          <w:szCs w:val="20"/>
        </w:rPr>
      </w:pPr>
      <w:r>
        <w:rPr>
          <w:rFonts w:eastAsia="Times New Roman"/>
          <w:color w:val="00000A"/>
          <w:sz w:val="24"/>
          <w:szCs w:val="24"/>
          <w:u w:val="single"/>
        </w:rPr>
        <w:t>Минимальный уровень:</w:t>
      </w:r>
    </w:p>
    <w:p w:rsidR="009D54C7" w:rsidRDefault="009D54C7">
      <w:pPr>
        <w:spacing w:line="13"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знать числовой ряд чисел в пределах 1 000 000, читать, записывать и сравнивать целые числа в пределах 1 000 000;</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знать табличные случаи умножения и получаемые из них случаи деления;</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знать названия, обозначения, соотношения крупных и мелких единиц измерения стоимости, длины, массы, времени, площади, объема;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выполнять сложение и вычитание с обыкновенными дробями, имеющими одинаковые знаменатели;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выполнять арифметические действия с десятичными дробями и проверку вычислений путем использования микрокалькулятора;</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9D54C7" w:rsidRDefault="009D54C7">
      <w:pPr>
        <w:spacing w:line="14" w:lineRule="exact"/>
        <w:rPr>
          <w:sz w:val="20"/>
          <w:szCs w:val="20"/>
        </w:rPr>
      </w:pPr>
    </w:p>
    <w:p w:rsidR="009D54C7" w:rsidRDefault="00FE7FD8">
      <w:pPr>
        <w:spacing w:line="236" w:lineRule="auto"/>
        <w:ind w:left="980"/>
        <w:rPr>
          <w:sz w:val="20"/>
          <w:szCs w:val="20"/>
        </w:rPr>
      </w:pPr>
      <w:r>
        <w:rPr>
          <w:rFonts w:eastAsia="Times New Roman"/>
          <w:color w:val="00000A"/>
          <w:sz w:val="24"/>
          <w:szCs w:val="24"/>
        </w:rPr>
        <w:t>решать все простые задачи, составные задачи в 3-4 арифметических действия; решать арифметические задачи, связанные с программой профильного труда; распознавать, различать и называть геометрические фигуры (точка, линия (кривая,</w:t>
      </w:r>
    </w:p>
    <w:p w:rsidR="009D54C7" w:rsidRDefault="009D54C7">
      <w:pPr>
        <w:spacing w:line="14" w:lineRule="exact"/>
        <w:rPr>
          <w:sz w:val="20"/>
          <w:szCs w:val="20"/>
        </w:rPr>
      </w:pPr>
    </w:p>
    <w:p w:rsidR="009D54C7" w:rsidRDefault="00FE7FD8">
      <w:pPr>
        <w:spacing w:line="236" w:lineRule="auto"/>
        <w:ind w:left="260"/>
        <w:jc w:val="both"/>
        <w:rPr>
          <w:sz w:val="20"/>
          <w:szCs w:val="20"/>
        </w:rPr>
      </w:pPr>
      <w:r>
        <w:rPr>
          <w:rFonts w:eastAsia="Times New Roman"/>
          <w:color w:val="00000A"/>
          <w:sz w:val="24"/>
          <w:szCs w:val="24"/>
        </w:rPr>
        <w:t>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вычислять периметр многоугольника, площадь прямоугольника, объем прямоугольного параллелепипеда (куба);</w:t>
      </w:r>
    </w:p>
    <w:p w:rsidR="009D54C7" w:rsidRDefault="009D54C7">
      <w:pPr>
        <w:spacing w:line="13" w:lineRule="exact"/>
        <w:rPr>
          <w:sz w:val="20"/>
          <w:szCs w:val="20"/>
        </w:rPr>
      </w:pPr>
    </w:p>
    <w:p w:rsidR="009D54C7" w:rsidRDefault="00FE7FD8">
      <w:pPr>
        <w:ind w:left="980"/>
        <w:rPr>
          <w:sz w:val="20"/>
          <w:szCs w:val="20"/>
        </w:rPr>
      </w:pPr>
      <w:r>
        <w:rPr>
          <w:rFonts w:eastAsia="Times New Roman"/>
          <w:color w:val="00000A"/>
          <w:sz w:val="23"/>
          <w:szCs w:val="23"/>
        </w:rPr>
        <w:t>применять математические знания для решения профессиональных трудовых задач.</w:t>
      </w:r>
    </w:p>
    <w:p w:rsidR="009D54C7" w:rsidRDefault="00FE7FD8">
      <w:pPr>
        <w:ind w:left="980"/>
        <w:rPr>
          <w:sz w:val="20"/>
          <w:szCs w:val="20"/>
        </w:rPr>
      </w:pPr>
      <w:r>
        <w:rPr>
          <w:rFonts w:eastAsia="Times New Roman"/>
          <w:color w:val="00000A"/>
          <w:sz w:val="24"/>
          <w:szCs w:val="24"/>
          <w:u w:val="single"/>
        </w:rPr>
        <w:t>Достаточный уровень:</w:t>
      </w:r>
    </w:p>
    <w:p w:rsidR="009D54C7" w:rsidRDefault="009D54C7">
      <w:pPr>
        <w:spacing w:line="12" w:lineRule="exact"/>
        <w:rPr>
          <w:sz w:val="20"/>
          <w:szCs w:val="20"/>
        </w:rPr>
      </w:pPr>
    </w:p>
    <w:p w:rsidR="009D54C7" w:rsidRDefault="00FE7FD8">
      <w:pPr>
        <w:spacing w:line="234" w:lineRule="auto"/>
        <w:ind w:left="260" w:firstLine="708"/>
        <w:rPr>
          <w:sz w:val="20"/>
          <w:szCs w:val="20"/>
        </w:rPr>
      </w:pPr>
      <w:r>
        <w:rPr>
          <w:rFonts w:eastAsia="Times New Roman"/>
          <w:color w:val="00000A"/>
          <w:sz w:val="24"/>
          <w:szCs w:val="24"/>
        </w:rPr>
        <w:t>знать числовой ряд чисел в пределах 1 000 000, читать, записывать и сравнивать целые числа в пределах 1 000 000;</w:t>
      </w:r>
    </w:p>
    <w:p w:rsidR="009D54C7" w:rsidRDefault="009D54C7">
      <w:pPr>
        <w:spacing w:line="200" w:lineRule="exact"/>
        <w:rPr>
          <w:sz w:val="20"/>
          <w:szCs w:val="20"/>
        </w:rPr>
      </w:pPr>
    </w:p>
    <w:p w:rsidR="009D54C7" w:rsidRDefault="009D54C7" w:rsidP="009A2202">
      <w:pPr>
        <w:ind w:right="-259"/>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spacing w:line="234" w:lineRule="auto"/>
        <w:ind w:left="260" w:right="20" w:firstLine="708"/>
        <w:jc w:val="both"/>
        <w:rPr>
          <w:sz w:val="20"/>
          <w:szCs w:val="20"/>
        </w:rPr>
      </w:pPr>
      <w:r>
        <w:rPr>
          <w:rFonts w:eastAsia="Times New Roman"/>
          <w:color w:val="00000A"/>
          <w:sz w:val="24"/>
          <w:szCs w:val="24"/>
        </w:rPr>
        <w:lastRenderedPageBreak/>
        <w:t>присчитывать и отсчитывать (устно) разрядными единцами и числовыми группами (по 2, 20, 200, 2 000, 20 000, 200 000; 5, 50, 500, 5 000, 50 000) в пределах 1 000 000;</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знать табличные случаи умножения и получаемые из них случаи деления;</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знать названия, обозначения, соотношения крупных и мелких единиц измерения стоимости, длины, массы, времени, площади, объема;</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записывать числа, полученные при измерении площади и объема, в виде десятичной дроби;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выполнять сложение и вычитание с обыкновенными дробями, имеющими одинаковые и разные знаменатели (легкие случаи);</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использовать дроби (обыкновенные и десятичные) и проценты в диаграммах;</w:t>
      </w:r>
    </w:p>
    <w:p w:rsidR="009D54C7" w:rsidRDefault="00FE7FD8">
      <w:pPr>
        <w:ind w:left="980"/>
        <w:rPr>
          <w:sz w:val="20"/>
          <w:szCs w:val="20"/>
        </w:rPr>
      </w:pPr>
      <w:r>
        <w:rPr>
          <w:rFonts w:eastAsia="Times New Roman"/>
          <w:color w:val="00000A"/>
          <w:sz w:val="24"/>
          <w:szCs w:val="24"/>
        </w:rPr>
        <w:t>решать все простые задачи, составные задачи в 3-5 арифметических действий;</w:t>
      </w:r>
    </w:p>
    <w:p w:rsidR="009D54C7" w:rsidRDefault="00FE7FD8">
      <w:pPr>
        <w:ind w:left="980"/>
        <w:rPr>
          <w:sz w:val="20"/>
          <w:szCs w:val="20"/>
        </w:rPr>
      </w:pPr>
      <w:r>
        <w:rPr>
          <w:rFonts w:eastAsia="Times New Roman"/>
          <w:color w:val="00000A"/>
          <w:sz w:val="24"/>
          <w:szCs w:val="24"/>
        </w:rPr>
        <w:t>решать арифметические задачи, связанные с программой профильного труда;</w:t>
      </w:r>
    </w:p>
    <w:p w:rsidR="009D54C7" w:rsidRDefault="00FE7FD8">
      <w:pPr>
        <w:ind w:left="980"/>
        <w:rPr>
          <w:sz w:val="20"/>
          <w:szCs w:val="20"/>
        </w:rPr>
      </w:pPr>
      <w:r>
        <w:rPr>
          <w:rFonts w:eastAsia="Times New Roman"/>
          <w:color w:val="00000A"/>
          <w:sz w:val="24"/>
          <w:szCs w:val="24"/>
        </w:rPr>
        <w:t>решать задачи экономической направленности;</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вычислять периметр многоугольника, площадь прямоугольника, объем прямоугольного параллелепипеда (куба);</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вычислять длину окружности, площадь круга;</w:t>
      </w:r>
    </w:p>
    <w:p w:rsidR="009D54C7" w:rsidRDefault="009D54C7">
      <w:pPr>
        <w:spacing w:line="12" w:lineRule="exact"/>
        <w:rPr>
          <w:sz w:val="20"/>
          <w:szCs w:val="20"/>
        </w:rPr>
      </w:pPr>
    </w:p>
    <w:p w:rsidR="009D54C7" w:rsidRDefault="00FE7FD8">
      <w:pPr>
        <w:ind w:left="980"/>
        <w:rPr>
          <w:sz w:val="20"/>
          <w:szCs w:val="20"/>
        </w:rPr>
      </w:pPr>
      <w:r>
        <w:rPr>
          <w:rFonts w:eastAsia="Times New Roman"/>
          <w:color w:val="00000A"/>
          <w:sz w:val="23"/>
          <w:szCs w:val="23"/>
        </w:rPr>
        <w:t>применять математические знания для решения профессиональных трудовых задач.</w:t>
      </w:r>
    </w:p>
    <w:p w:rsidR="009D54C7" w:rsidRDefault="009D54C7">
      <w:pPr>
        <w:spacing w:line="5" w:lineRule="exact"/>
        <w:rPr>
          <w:sz w:val="20"/>
          <w:szCs w:val="20"/>
        </w:rPr>
      </w:pPr>
    </w:p>
    <w:p w:rsidR="009D54C7" w:rsidRDefault="00FE7FD8">
      <w:pPr>
        <w:ind w:left="980"/>
        <w:rPr>
          <w:sz w:val="20"/>
          <w:szCs w:val="20"/>
        </w:rPr>
      </w:pPr>
      <w:r>
        <w:rPr>
          <w:rFonts w:eastAsia="Times New Roman"/>
          <w:b/>
          <w:bCs/>
          <w:i/>
          <w:iCs/>
          <w:color w:val="00000A"/>
          <w:sz w:val="24"/>
          <w:szCs w:val="24"/>
        </w:rPr>
        <w:t>Информатика</w:t>
      </w:r>
    </w:p>
    <w:p w:rsidR="009D54C7" w:rsidRDefault="00FE7FD8">
      <w:pPr>
        <w:spacing w:line="235" w:lineRule="auto"/>
        <w:ind w:left="980"/>
        <w:rPr>
          <w:sz w:val="20"/>
          <w:szCs w:val="20"/>
        </w:rPr>
      </w:pPr>
      <w:r>
        <w:rPr>
          <w:rFonts w:eastAsia="Times New Roman"/>
          <w:color w:val="00000A"/>
          <w:sz w:val="24"/>
          <w:szCs w:val="24"/>
          <w:u w:val="single"/>
        </w:rPr>
        <w:t>Минимальный уровень:</w:t>
      </w:r>
    </w:p>
    <w:p w:rsidR="009D54C7" w:rsidRDefault="009D54C7">
      <w:pPr>
        <w:spacing w:line="13" w:lineRule="exact"/>
        <w:rPr>
          <w:sz w:val="20"/>
          <w:szCs w:val="20"/>
        </w:rPr>
      </w:pPr>
    </w:p>
    <w:p w:rsidR="009D54C7" w:rsidRDefault="00FE7FD8">
      <w:pPr>
        <w:spacing w:line="236" w:lineRule="auto"/>
        <w:ind w:left="260" w:right="20" w:firstLine="708"/>
        <w:jc w:val="both"/>
        <w:rPr>
          <w:sz w:val="20"/>
          <w:szCs w:val="20"/>
        </w:rPr>
      </w:pPr>
      <w:r>
        <w:rPr>
          <w:rFonts w:eastAsia="Times New Roman"/>
          <w:color w:val="00000A"/>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иметь представления о компьютере как универсальном устройстве обработки информации;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пользоваться компьютером для поиска, получения, хранения, воспроизведения и передачи необходимой информации.</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u w:val="single"/>
        </w:rPr>
        <w:t>Достаточный уровень:</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9D54C7" w:rsidRDefault="009D54C7" w:rsidP="009A2202">
      <w:pPr>
        <w:ind w:right="-259"/>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spacing w:line="234" w:lineRule="auto"/>
        <w:ind w:left="260" w:right="20" w:firstLine="708"/>
        <w:jc w:val="both"/>
        <w:rPr>
          <w:sz w:val="20"/>
          <w:szCs w:val="20"/>
        </w:rPr>
      </w:pPr>
      <w:r>
        <w:rPr>
          <w:rFonts w:eastAsia="Times New Roman"/>
          <w:color w:val="00000A"/>
          <w:sz w:val="24"/>
          <w:szCs w:val="24"/>
        </w:rPr>
        <w:lastRenderedPageBreak/>
        <w:t>иметь представления о компьютере как универсальном устройстве обработки информации;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пользоваться компьютером для поиска, получения, хранения, воспроизведения и передачи необходимой информации;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пользоваться доступными приёмами работы с готовой текстовой, визуальной, звуковой информацией в сети Интернет;</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владеть диалогической формой коммуникации, используя средства и инструменты ИКТ и дистанционного общения.</w:t>
      </w:r>
    </w:p>
    <w:p w:rsidR="009D54C7" w:rsidRDefault="009D54C7">
      <w:pPr>
        <w:spacing w:line="6" w:lineRule="exact"/>
        <w:rPr>
          <w:sz w:val="20"/>
          <w:szCs w:val="20"/>
        </w:rPr>
      </w:pPr>
    </w:p>
    <w:p w:rsidR="009D54C7" w:rsidRDefault="00FE7FD8">
      <w:pPr>
        <w:ind w:left="980"/>
        <w:rPr>
          <w:sz w:val="20"/>
          <w:szCs w:val="20"/>
        </w:rPr>
      </w:pPr>
      <w:r>
        <w:rPr>
          <w:rFonts w:eastAsia="Times New Roman"/>
          <w:b/>
          <w:bCs/>
          <w:i/>
          <w:iCs/>
          <w:sz w:val="24"/>
          <w:szCs w:val="24"/>
        </w:rPr>
        <w:t>Основы социальной жизни</w:t>
      </w:r>
    </w:p>
    <w:p w:rsidR="009D54C7" w:rsidRDefault="00FE7FD8">
      <w:pPr>
        <w:spacing w:line="235" w:lineRule="auto"/>
        <w:ind w:left="980"/>
        <w:rPr>
          <w:sz w:val="20"/>
          <w:szCs w:val="20"/>
        </w:rPr>
      </w:pPr>
      <w:r>
        <w:rPr>
          <w:rFonts w:eastAsia="Times New Roman"/>
          <w:sz w:val="24"/>
          <w:szCs w:val="24"/>
          <w:u w:val="single"/>
        </w:rPr>
        <w:t>Минимальный уровень:</w:t>
      </w:r>
    </w:p>
    <w:p w:rsidR="009D54C7" w:rsidRDefault="009D54C7">
      <w:pPr>
        <w:spacing w:line="13" w:lineRule="exact"/>
        <w:rPr>
          <w:sz w:val="20"/>
          <w:szCs w:val="20"/>
        </w:rPr>
      </w:pPr>
    </w:p>
    <w:p w:rsidR="009D54C7" w:rsidRDefault="00FE7FD8">
      <w:pPr>
        <w:spacing w:line="234" w:lineRule="auto"/>
        <w:ind w:left="260" w:firstLine="708"/>
        <w:rPr>
          <w:sz w:val="20"/>
          <w:szCs w:val="20"/>
        </w:rPr>
      </w:pPr>
      <w:r>
        <w:rPr>
          <w:rFonts w:eastAsia="Times New Roman"/>
          <w:sz w:val="24"/>
          <w:szCs w:val="24"/>
        </w:rPr>
        <w:t>различение отдельных видов продуктов, относящихся к разным группам по их основным характеристикам;</w:t>
      </w:r>
    </w:p>
    <w:p w:rsidR="009D54C7" w:rsidRDefault="009D54C7">
      <w:pPr>
        <w:spacing w:line="14" w:lineRule="exact"/>
        <w:rPr>
          <w:sz w:val="20"/>
          <w:szCs w:val="20"/>
        </w:rPr>
      </w:pPr>
    </w:p>
    <w:p w:rsidR="009D54C7" w:rsidRDefault="00FE7FD8">
      <w:pPr>
        <w:ind w:left="980"/>
        <w:rPr>
          <w:sz w:val="20"/>
          <w:szCs w:val="20"/>
        </w:rPr>
      </w:pPr>
      <w:proofErr w:type="gramStart"/>
      <w:r>
        <w:rPr>
          <w:rFonts w:eastAsia="Times New Roman"/>
          <w:sz w:val="23"/>
          <w:szCs w:val="23"/>
        </w:rPr>
        <w:t>самостоятельное  приготовление  несложных  блюд  (бутербродов,  салатов,  вторых</w:t>
      </w:r>
      <w:proofErr w:type="gramEnd"/>
    </w:p>
    <w:p w:rsidR="009D54C7" w:rsidRDefault="00FE7FD8">
      <w:pPr>
        <w:ind w:left="260"/>
        <w:rPr>
          <w:sz w:val="20"/>
          <w:szCs w:val="20"/>
        </w:rPr>
      </w:pPr>
      <w:r>
        <w:rPr>
          <w:rFonts w:eastAsia="Times New Roman"/>
          <w:sz w:val="24"/>
          <w:szCs w:val="24"/>
        </w:rPr>
        <w:t>блюд);</w:t>
      </w:r>
    </w:p>
    <w:p w:rsidR="009D54C7" w:rsidRDefault="009D54C7">
      <w:pPr>
        <w:spacing w:line="12" w:lineRule="exact"/>
        <w:rPr>
          <w:sz w:val="20"/>
          <w:szCs w:val="20"/>
        </w:rPr>
      </w:pPr>
    </w:p>
    <w:p w:rsidR="009D54C7" w:rsidRDefault="00FE7FD8">
      <w:pPr>
        <w:spacing w:line="234" w:lineRule="auto"/>
        <w:ind w:left="260" w:firstLine="708"/>
        <w:rPr>
          <w:sz w:val="20"/>
          <w:szCs w:val="20"/>
        </w:rPr>
      </w:pPr>
      <w:r>
        <w:rPr>
          <w:rFonts w:eastAsia="Times New Roman"/>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9D54C7" w:rsidRDefault="009D54C7">
      <w:pPr>
        <w:spacing w:line="14" w:lineRule="exact"/>
        <w:rPr>
          <w:sz w:val="20"/>
          <w:szCs w:val="20"/>
        </w:rPr>
      </w:pPr>
    </w:p>
    <w:p w:rsidR="009D54C7" w:rsidRDefault="00FE7FD8">
      <w:pPr>
        <w:spacing w:line="234" w:lineRule="auto"/>
        <w:ind w:left="980" w:right="20"/>
        <w:rPr>
          <w:sz w:val="20"/>
          <w:szCs w:val="20"/>
        </w:rPr>
      </w:pPr>
      <w:r>
        <w:rPr>
          <w:rFonts w:eastAsia="Times New Roman"/>
          <w:sz w:val="24"/>
          <w:szCs w:val="24"/>
        </w:rPr>
        <w:t>выполнение (под руководством учителя) мелкого ремонта и обновление одежды; решение типовых практических задач (под руководством педагога) посредством</w:t>
      </w:r>
    </w:p>
    <w:p w:rsidR="009D54C7" w:rsidRDefault="009D54C7">
      <w:pPr>
        <w:spacing w:line="14" w:lineRule="exact"/>
        <w:rPr>
          <w:sz w:val="20"/>
          <w:szCs w:val="20"/>
        </w:rPr>
      </w:pPr>
    </w:p>
    <w:p w:rsidR="009D54C7" w:rsidRDefault="00FE7FD8">
      <w:pPr>
        <w:spacing w:line="234" w:lineRule="auto"/>
        <w:ind w:left="980" w:hanging="707"/>
        <w:rPr>
          <w:sz w:val="20"/>
          <w:szCs w:val="20"/>
        </w:rPr>
      </w:pPr>
      <w:r>
        <w:rPr>
          <w:rFonts w:eastAsia="Times New Roman"/>
          <w:sz w:val="24"/>
          <w:szCs w:val="24"/>
        </w:rPr>
        <w:t>обращения в торговые предприятия и предприятия бытового обслуживания; самостоятельное совершение покупок товаров повседневного спроса и знание</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способов определения правильности отпуска товаров;</w:t>
      </w:r>
    </w:p>
    <w:p w:rsidR="009D54C7" w:rsidRDefault="009D54C7">
      <w:pPr>
        <w:spacing w:line="12" w:lineRule="exact"/>
        <w:rPr>
          <w:sz w:val="20"/>
          <w:szCs w:val="20"/>
        </w:rPr>
      </w:pPr>
    </w:p>
    <w:p w:rsidR="009D54C7" w:rsidRDefault="00FE7FD8">
      <w:pPr>
        <w:spacing w:line="237" w:lineRule="auto"/>
        <w:ind w:left="980" w:right="500"/>
        <w:rPr>
          <w:sz w:val="20"/>
          <w:szCs w:val="20"/>
        </w:rPr>
      </w:pPr>
      <w:r>
        <w:rPr>
          <w:rFonts w:eastAsia="Times New Roman"/>
          <w:sz w:val="24"/>
          <w:szCs w:val="24"/>
        </w:rPr>
        <w:t>пользование различными средствами связи, включая Интернет-средства; знание и соблюдение санитарно-гигиенических правил для девушек и юношей; знание основных мер по предупреждению инфекционных заболеваний; знание основных правил ухода за больным; коллективное планирование семейного бюджета;</w:t>
      </w:r>
    </w:p>
    <w:p w:rsidR="009D54C7" w:rsidRDefault="009D54C7">
      <w:pPr>
        <w:spacing w:line="18" w:lineRule="exact"/>
        <w:rPr>
          <w:sz w:val="20"/>
          <w:szCs w:val="20"/>
        </w:rPr>
      </w:pPr>
    </w:p>
    <w:p w:rsidR="009D54C7" w:rsidRDefault="00FE7FD8">
      <w:pPr>
        <w:spacing w:line="234" w:lineRule="auto"/>
        <w:ind w:left="260" w:firstLine="708"/>
        <w:rPr>
          <w:sz w:val="20"/>
          <w:szCs w:val="20"/>
        </w:rPr>
      </w:pPr>
      <w:r>
        <w:rPr>
          <w:rFonts w:eastAsia="Times New Roman"/>
          <w:sz w:val="24"/>
          <w:szCs w:val="24"/>
        </w:rPr>
        <w:t>заполнение различных деловых бумаг (с опорой на образец), необходимых для дальнейшего трудоустройства;</w:t>
      </w:r>
    </w:p>
    <w:p w:rsidR="009D54C7" w:rsidRDefault="009D54C7">
      <w:pPr>
        <w:spacing w:line="14" w:lineRule="exact"/>
        <w:rPr>
          <w:sz w:val="20"/>
          <w:szCs w:val="20"/>
        </w:rPr>
      </w:pPr>
    </w:p>
    <w:p w:rsidR="009D54C7" w:rsidRDefault="00FE7FD8">
      <w:pPr>
        <w:spacing w:line="234" w:lineRule="auto"/>
        <w:ind w:left="980" w:right="1160"/>
        <w:rPr>
          <w:sz w:val="20"/>
          <w:szCs w:val="20"/>
        </w:rPr>
      </w:pPr>
      <w:r>
        <w:rPr>
          <w:rFonts w:eastAsia="Times New Roman"/>
          <w:sz w:val="24"/>
          <w:szCs w:val="24"/>
        </w:rPr>
        <w:t xml:space="preserve">соблюдение морально-этических норм и правил современного общества; </w:t>
      </w:r>
      <w:r>
        <w:rPr>
          <w:rFonts w:eastAsia="Times New Roman"/>
          <w:sz w:val="24"/>
          <w:szCs w:val="24"/>
          <w:u w:val="single"/>
        </w:rPr>
        <w:t>Достаточный уровень:</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знание способов хранения и переработки продуктов питания;</w:t>
      </w:r>
    </w:p>
    <w:p w:rsidR="009D54C7" w:rsidRDefault="009D54C7">
      <w:pPr>
        <w:spacing w:line="12" w:lineRule="exact"/>
        <w:rPr>
          <w:sz w:val="20"/>
          <w:szCs w:val="20"/>
        </w:rPr>
      </w:pPr>
    </w:p>
    <w:p w:rsidR="009D54C7" w:rsidRDefault="00FE7FD8">
      <w:pPr>
        <w:spacing w:line="234" w:lineRule="auto"/>
        <w:ind w:left="260" w:firstLine="708"/>
        <w:rPr>
          <w:sz w:val="20"/>
          <w:szCs w:val="20"/>
        </w:rPr>
      </w:pPr>
      <w:r>
        <w:rPr>
          <w:rFonts w:eastAsia="Times New Roman"/>
          <w:sz w:val="24"/>
          <w:szCs w:val="24"/>
        </w:rPr>
        <w:t>составление ежедневного и праздничного меню из предложенных продуктов питания;</w:t>
      </w:r>
    </w:p>
    <w:p w:rsidR="009D54C7" w:rsidRDefault="009D54C7">
      <w:pPr>
        <w:spacing w:line="14" w:lineRule="exact"/>
        <w:rPr>
          <w:sz w:val="20"/>
          <w:szCs w:val="20"/>
        </w:rPr>
      </w:pPr>
    </w:p>
    <w:p w:rsidR="009D54C7" w:rsidRDefault="00FE7FD8">
      <w:pPr>
        <w:spacing w:line="234" w:lineRule="auto"/>
        <w:ind w:left="980" w:right="20"/>
        <w:rPr>
          <w:sz w:val="20"/>
          <w:szCs w:val="20"/>
        </w:rPr>
      </w:pPr>
      <w:r>
        <w:rPr>
          <w:rFonts w:eastAsia="Times New Roman"/>
          <w:sz w:val="24"/>
          <w:szCs w:val="24"/>
        </w:rPr>
        <w:t>составление сметы расходов на продукты питания в соответствии с меню; самостоятельное приготовление известных блюд (холодных и горячих закусок,</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первых и вторых блюд);</w:t>
      </w:r>
    </w:p>
    <w:p w:rsidR="009D54C7" w:rsidRDefault="00FE7FD8">
      <w:pPr>
        <w:tabs>
          <w:tab w:val="left" w:pos="1780"/>
          <w:tab w:val="left" w:pos="3420"/>
          <w:tab w:val="left" w:pos="4280"/>
          <w:tab w:val="left" w:pos="4720"/>
          <w:tab w:val="left" w:pos="5380"/>
          <w:tab w:val="left" w:pos="7100"/>
          <w:tab w:val="left" w:pos="7400"/>
          <w:tab w:val="left" w:pos="8960"/>
          <w:tab w:val="left" w:pos="9280"/>
        </w:tabs>
        <w:ind w:left="980"/>
        <w:rPr>
          <w:sz w:val="20"/>
          <w:szCs w:val="20"/>
        </w:rPr>
      </w:pPr>
      <w:r>
        <w:rPr>
          <w:rFonts w:eastAsia="Times New Roman"/>
          <w:sz w:val="24"/>
          <w:szCs w:val="24"/>
        </w:rPr>
        <w:t>выбор</w:t>
      </w:r>
      <w:r>
        <w:rPr>
          <w:rFonts w:eastAsia="Times New Roman"/>
          <w:sz w:val="24"/>
          <w:szCs w:val="24"/>
        </w:rPr>
        <w:tab/>
        <w:t>необходимого</w:t>
      </w:r>
      <w:r>
        <w:rPr>
          <w:rFonts w:eastAsia="Times New Roman"/>
          <w:sz w:val="24"/>
          <w:szCs w:val="24"/>
        </w:rPr>
        <w:tab/>
        <w:t>товара</w:t>
      </w:r>
      <w:r>
        <w:rPr>
          <w:rFonts w:eastAsia="Times New Roman"/>
          <w:sz w:val="24"/>
          <w:szCs w:val="24"/>
        </w:rPr>
        <w:tab/>
        <w:t>из</w:t>
      </w:r>
      <w:r>
        <w:rPr>
          <w:rFonts w:eastAsia="Times New Roman"/>
          <w:sz w:val="24"/>
          <w:szCs w:val="24"/>
        </w:rPr>
        <w:tab/>
        <w:t>ряда</w:t>
      </w:r>
      <w:r>
        <w:rPr>
          <w:rFonts w:eastAsia="Times New Roman"/>
          <w:sz w:val="24"/>
          <w:szCs w:val="24"/>
        </w:rPr>
        <w:tab/>
        <w:t>предложенных</w:t>
      </w:r>
      <w:r>
        <w:rPr>
          <w:rFonts w:eastAsia="Times New Roman"/>
          <w:sz w:val="24"/>
          <w:szCs w:val="24"/>
        </w:rPr>
        <w:tab/>
        <w:t>в</w:t>
      </w:r>
      <w:r>
        <w:rPr>
          <w:rFonts w:eastAsia="Times New Roman"/>
          <w:sz w:val="24"/>
          <w:szCs w:val="24"/>
        </w:rPr>
        <w:tab/>
        <w:t>соответствии</w:t>
      </w:r>
      <w:r>
        <w:rPr>
          <w:rFonts w:eastAsia="Times New Roman"/>
          <w:sz w:val="24"/>
          <w:szCs w:val="24"/>
        </w:rPr>
        <w:tab/>
        <w:t>с</w:t>
      </w:r>
      <w:r>
        <w:rPr>
          <w:sz w:val="20"/>
          <w:szCs w:val="20"/>
        </w:rPr>
        <w:tab/>
      </w:r>
      <w:r>
        <w:rPr>
          <w:rFonts w:eastAsia="Times New Roman"/>
          <w:sz w:val="23"/>
          <w:szCs w:val="23"/>
        </w:rPr>
        <w:t>его</w:t>
      </w:r>
    </w:p>
    <w:p w:rsidR="009D54C7" w:rsidRDefault="009D54C7">
      <w:pPr>
        <w:spacing w:line="1" w:lineRule="exact"/>
        <w:rPr>
          <w:sz w:val="20"/>
          <w:szCs w:val="20"/>
        </w:rPr>
      </w:pPr>
    </w:p>
    <w:p w:rsidR="009D54C7" w:rsidRDefault="00FE7FD8">
      <w:pPr>
        <w:ind w:left="260"/>
        <w:rPr>
          <w:sz w:val="20"/>
          <w:szCs w:val="20"/>
        </w:rPr>
      </w:pPr>
      <w:r>
        <w:rPr>
          <w:rFonts w:eastAsia="Times New Roman"/>
          <w:sz w:val="24"/>
          <w:szCs w:val="24"/>
        </w:rPr>
        <w:t>потребительскими характеристиками;</w:t>
      </w:r>
    </w:p>
    <w:p w:rsidR="009D54C7" w:rsidRDefault="00FE7FD8">
      <w:pPr>
        <w:tabs>
          <w:tab w:val="left" w:pos="2000"/>
          <w:tab w:val="left" w:pos="3420"/>
          <w:tab w:val="left" w:pos="3820"/>
          <w:tab w:val="left" w:pos="5200"/>
          <w:tab w:val="left" w:pos="6720"/>
          <w:tab w:val="left" w:pos="7140"/>
          <w:tab w:val="left" w:pos="8780"/>
        </w:tabs>
        <w:ind w:left="980"/>
        <w:rPr>
          <w:sz w:val="20"/>
          <w:szCs w:val="20"/>
        </w:rPr>
      </w:pPr>
      <w:r>
        <w:rPr>
          <w:rFonts w:eastAsia="Times New Roman"/>
          <w:sz w:val="24"/>
          <w:szCs w:val="24"/>
        </w:rPr>
        <w:t>навыки</w:t>
      </w:r>
      <w:r>
        <w:rPr>
          <w:sz w:val="20"/>
          <w:szCs w:val="20"/>
        </w:rPr>
        <w:tab/>
      </w:r>
      <w:r>
        <w:rPr>
          <w:rFonts w:eastAsia="Times New Roman"/>
          <w:sz w:val="24"/>
          <w:szCs w:val="24"/>
        </w:rPr>
        <w:t>обращения</w:t>
      </w:r>
      <w:r>
        <w:rPr>
          <w:sz w:val="20"/>
          <w:szCs w:val="20"/>
        </w:rPr>
        <w:tab/>
      </w:r>
      <w:r>
        <w:rPr>
          <w:rFonts w:eastAsia="Times New Roman"/>
          <w:sz w:val="24"/>
          <w:szCs w:val="24"/>
        </w:rPr>
        <w:t>в</w:t>
      </w:r>
      <w:r>
        <w:rPr>
          <w:rFonts w:eastAsia="Times New Roman"/>
          <w:sz w:val="24"/>
          <w:szCs w:val="24"/>
        </w:rPr>
        <w:tab/>
        <w:t>различные</w:t>
      </w:r>
      <w:r>
        <w:rPr>
          <w:rFonts w:eastAsia="Times New Roman"/>
          <w:sz w:val="24"/>
          <w:szCs w:val="24"/>
        </w:rPr>
        <w:tab/>
        <w:t>учреждения</w:t>
      </w:r>
      <w:r>
        <w:rPr>
          <w:sz w:val="20"/>
          <w:szCs w:val="20"/>
        </w:rPr>
        <w:tab/>
      </w:r>
      <w:r>
        <w:rPr>
          <w:rFonts w:eastAsia="Times New Roman"/>
          <w:sz w:val="24"/>
          <w:szCs w:val="24"/>
        </w:rPr>
        <w:t>и</w:t>
      </w:r>
      <w:r>
        <w:rPr>
          <w:sz w:val="20"/>
          <w:szCs w:val="20"/>
        </w:rPr>
        <w:tab/>
      </w:r>
      <w:r>
        <w:rPr>
          <w:rFonts w:eastAsia="Times New Roman"/>
          <w:sz w:val="24"/>
          <w:szCs w:val="24"/>
        </w:rPr>
        <w:t>организации;</w:t>
      </w:r>
      <w:r>
        <w:rPr>
          <w:rFonts w:eastAsia="Times New Roman"/>
          <w:sz w:val="24"/>
          <w:szCs w:val="24"/>
        </w:rPr>
        <w:tab/>
        <w:t>ведение</w:t>
      </w:r>
    </w:p>
    <w:p w:rsidR="009D54C7" w:rsidRDefault="00FE7FD8">
      <w:pPr>
        <w:ind w:left="260"/>
        <w:rPr>
          <w:sz w:val="20"/>
          <w:szCs w:val="20"/>
        </w:rPr>
      </w:pPr>
      <w:r>
        <w:rPr>
          <w:rFonts w:eastAsia="Times New Roman"/>
          <w:sz w:val="24"/>
          <w:szCs w:val="24"/>
        </w:rPr>
        <w:t>конструктивного диалога с работниками учреждений и организаций;</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sz w:val="24"/>
          <w:szCs w:val="24"/>
        </w:rPr>
        <w:t>знание основных статей семейного бюджета; самостоятельный расчет расходов и доходов семейного бюджета;</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sz w:val="24"/>
          <w:szCs w:val="24"/>
        </w:rPr>
        <w:t>самостоятельное заполнение документов, необходимых для приема на работу (заявление, резюме, автобиография);</w:t>
      </w:r>
    </w:p>
    <w:p w:rsidR="009D54C7" w:rsidRDefault="009D54C7">
      <w:pPr>
        <w:spacing w:line="6" w:lineRule="exact"/>
        <w:rPr>
          <w:sz w:val="20"/>
          <w:szCs w:val="20"/>
        </w:rPr>
      </w:pPr>
    </w:p>
    <w:p w:rsidR="009D54C7" w:rsidRDefault="00FE7FD8">
      <w:pPr>
        <w:ind w:left="980"/>
        <w:rPr>
          <w:sz w:val="20"/>
          <w:szCs w:val="20"/>
        </w:rPr>
      </w:pPr>
      <w:r>
        <w:rPr>
          <w:rFonts w:eastAsia="Times New Roman"/>
          <w:b/>
          <w:bCs/>
          <w:i/>
          <w:iCs/>
          <w:sz w:val="24"/>
          <w:szCs w:val="24"/>
        </w:rPr>
        <w:t>Обществоведение</w:t>
      </w:r>
    </w:p>
    <w:p w:rsidR="009D54C7" w:rsidRDefault="00FE7FD8">
      <w:pPr>
        <w:spacing w:line="235" w:lineRule="auto"/>
        <w:ind w:left="980"/>
        <w:rPr>
          <w:sz w:val="20"/>
          <w:szCs w:val="20"/>
        </w:rPr>
      </w:pPr>
      <w:r>
        <w:rPr>
          <w:rFonts w:eastAsia="Times New Roman"/>
          <w:sz w:val="24"/>
          <w:szCs w:val="24"/>
          <w:u w:val="single"/>
        </w:rPr>
        <w:t>Минимальный уровень:</w:t>
      </w:r>
    </w:p>
    <w:p w:rsidR="009D54C7" w:rsidRDefault="009D54C7">
      <w:pPr>
        <w:spacing w:line="314" w:lineRule="exact"/>
        <w:rPr>
          <w:sz w:val="20"/>
          <w:szCs w:val="20"/>
        </w:rPr>
      </w:pPr>
    </w:p>
    <w:p w:rsidR="009D54C7" w:rsidRPr="009A2202" w:rsidRDefault="009D54C7" w:rsidP="009A2202">
      <w:pPr>
        <w:ind w:right="-259"/>
        <w:rPr>
          <w:sz w:val="20"/>
          <w:szCs w:val="20"/>
        </w:rPr>
        <w:sectPr w:rsidR="009D54C7" w:rsidRPr="009A2202" w:rsidSect="005E710C">
          <w:pgSz w:w="11900" w:h="16838"/>
          <w:pgMar w:top="1135" w:right="846" w:bottom="191" w:left="1440" w:header="0" w:footer="0" w:gutter="0"/>
          <w:cols w:space="720" w:equalWidth="0">
            <w:col w:w="9620"/>
          </w:cols>
        </w:sectPr>
      </w:pPr>
    </w:p>
    <w:p w:rsidR="009D54C7" w:rsidRDefault="00FE7FD8">
      <w:pPr>
        <w:spacing w:line="234" w:lineRule="auto"/>
        <w:ind w:left="260" w:right="20" w:firstLine="708"/>
        <w:rPr>
          <w:sz w:val="20"/>
          <w:szCs w:val="20"/>
        </w:rPr>
      </w:pPr>
      <w:r>
        <w:rPr>
          <w:rFonts w:eastAsia="Times New Roman"/>
          <w:sz w:val="24"/>
          <w:szCs w:val="24"/>
        </w:rPr>
        <w:lastRenderedPageBreak/>
        <w:t>знание названия страны, в которой мы живем; названий государственных символов России;</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sz w:val="24"/>
          <w:szCs w:val="24"/>
        </w:rPr>
        <w:t>представление о том, что поведение человека в обществе регулируют определенные правила (нормы) и законы;</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знание названия основного закона страны, по которому мы живем;</w:t>
      </w:r>
    </w:p>
    <w:p w:rsidR="009D54C7" w:rsidRDefault="00FE7FD8">
      <w:pPr>
        <w:ind w:left="980"/>
        <w:rPr>
          <w:sz w:val="20"/>
          <w:szCs w:val="20"/>
        </w:rPr>
      </w:pPr>
      <w:r>
        <w:rPr>
          <w:rFonts w:eastAsia="Times New Roman"/>
          <w:sz w:val="24"/>
          <w:szCs w:val="24"/>
        </w:rPr>
        <w:t>знание основных прав и обязанностей гражданина РФ;</w:t>
      </w:r>
    </w:p>
    <w:p w:rsidR="009D54C7" w:rsidRDefault="00FE7FD8">
      <w:pPr>
        <w:tabs>
          <w:tab w:val="left" w:pos="2260"/>
          <w:tab w:val="left" w:pos="3580"/>
          <w:tab w:val="left" w:pos="4680"/>
          <w:tab w:val="left" w:pos="5520"/>
          <w:tab w:val="left" w:pos="5940"/>
          <w:tab w:val="left" w:pos="7180"/>
          <w:tab w:val="left" w:pos="8440"/>
        </w:tabs>
        <w:ind w:left="980"/>
        <w:rPr>
          <w:sz w:val="20"/>
          <w:szCs w:val="20"/>
        </w:rPr>
      </w:pPr>
      <w:r>
        <w:rPr>
          <w:rFonts w:eastAsia="Times New Roman"/>
          <w:sz w:val="24"/>
          <w:szCs w:val="24"/>
        </w:rPr>
        <w:t>написание</w:t>
      </w:r>
      <w:r>
        <w:rPr>
          <w:rFonts w:eastAsia="Times New Roman"/>
          <w:sz w:val="24"/>
          <w:szCs w:val="24"/>
        </w:rPr>
        <w:tab/>
        <w:t>некоторых</w:t>
      </w:r>
      <w:r>
        <w:rPr>
          <w:rFonts w:eastAsia="Times New Roman"/>
          <w:sz w:val="24"/>
          <w:szCs w:val="24"/>
        </w:rPr>
        <w:tab/>
        <w:t>деловых</w:t>
      </w:r>
      <w:r>
        <w:rPr>
          <w:rFonts w:eastAsia="Times New Roman"/>
          <w:sz w:val="24"/>
          <w:szCs w:val="24"/>
        </w:rPr>
        <w:tab/>
        <w:t>бумаг</w:t>
      </w:r>
      <w:r>
        <w:rPr>
          <w:sz w:val="20"/>
          <w:szCs w:val="20"/>
        </w:rPr>
        <w:tab/>
      </w:r>
      <w:r>
        <w:rPr>
          <w:rFonts w:eastAsia="Times New Roman"/>
          <w:sz w:val="24"/>
          <w:szCs w:val="24"/>
        </w:rPr>
        <w:t>(с</w:t>
      </w:r>
      <w:r>
        <w:rPr>
          <w:sz w:val="20"/>
          <w:szCs w:val="20"/>
        </w:rPr>
        <w:tab/>
      </w:r>
      <w:r>
        <w:rPr>
          <w:rFonts w:eastAsia="Times New Roman"/>
          <w:sz w:val="24"/>
          <w:szCs w:val="24"/>
        </w:rPr>
        <w:t>помощью</w:t>
      </w:r>
      <w:r>
        <w:rPr>
          <w:rFonts w:eastAsia="Times New Roman"/>
          <w:sz w:val="24"/>
          <w:szCs w:val="24"/>
        </w:rPr>
        <w:tab/>
        <w:t>педагога),</w:t>
      </w:r>
      <w:r>
        <w:rPr>
          <w:sz w:val="20"/>
          <w:szCs w:val="20"/>
        </w:rPr>
        <w:tab/>
      </w:r>
      <w:r>
        <w:rPr>
          <w:rFonts w:eastAsia="Times New Roman"/>
          <w:sz w:val="23"/>
          <w:szCs w:val="23"/>
        </w:rPr>
        <w:t>заполнение</w:t>
      </w:r>
    </w:p>
    <w:p w:rsidR="009D54C7" w:rsidRDefault="00FE7FD8">
      <w:pPr>
        <w:ind w:left="260"/>
        <w:rPr>
          <w:sz w:val="20"/>
          <w:szCs w:val="20"/>
        </w:rPr>
      </w:pPr>
      <w:r>
        <w:rPr>
          <w:rFonts w:eastAsia="Times New Roman"/>
          <w:sz w:val="24"/>
          <w:szCs w:val="24"/>
        </w:rPr>
        <w:t>стандартных бланков.</w:t>
      </w:r>
    </w:p>
    <w:p w:rsidR="009D54C7" w:rsidRDefault="00FE7FD8">
      <w:pPr>
        <w:ind w:left="980"/>
        <w:rPr>
          <w:sz w:val="20"/>
          <w:szCs w:val="20"/>
        </w:rPr>
      </w:pPr>
      <w:r>
        <w:rPr>
          <w:rFonts w:eastAsia="Times New Roman"/>
          <w:sz w:val="24"/>
          <w:szCs w:val="24"/>
          <w:u w:val="single"/>
        </w:rPr>
        <w:t>Достаточный уровень:</w:t>
      </w:r>
    </w:p>
    <w:p w:rsidR="009D54C7" w:rsidRDefault="009D54C7">
      <w:pPr>
        <w:spacing w:line="12" w:lineRule="exact"/>
        <w:rPr>
          <w:sz w:val="20"/>
          <w:szCs w:val="20"/>
        </w:rPr>
      </w:pPr>
    </w:p>
    <w:p w:rsidR="009D54C7" w:rsidRDefault="00FE7FD8">
      <w:pPr>
        <w:ind w:left="980" w:right="180"/>
        <w:rPr>
          <w:sz w:val="20"/>
          <w:szCs w:val="20"/>
        </w:rPr>
      </w:pPr>
      <w:r>
        <w:rPr>
          <w:rFonts w:eastAsia="Times New Roman"/>
          <w:sz w:val="24"/>
          <w:szCs w:val="24"/>
        </w:rPr>
        <w:t>знание некоторых понятий (мораль, право, государство, Конституция, гражданин); представление о правонарушениях и видах правовой ответственности; представление о законодательной, исполнительной и судебной власти РФ; знание основных прав и обязанностей гражданина РФ; знание основных изученных терминов и их определения; написание заявлений, расписок, просьб, ходатайств; оформление стандартных бланков;</w:t>
      </w:r>
    </w:p>
    <w:p w:rsidR="009D54C7" w:rsidRDefault="009D54C7">
      <w:pPr>
        <w:spacing w:line="277"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знание названий и назначения правовых организаций, в которые следует обращаться для решения практических жизненных задач;</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поиск информации в разных источниках.</w:t>
      </w:r>
    </w:p>
    <w:p w:rsidR="009D54C7" w:rsidRDefault="009D54C7">
      <w:pPr>
        <w:spacing w:line="5" w:lineRule="exact"/>
        <w:rPr>
          <w:sz w:val="20"/>
          <w:szCs w:val="20"/>
        </w:rPr>
      </w:pPr>
    </w:p>
    <w:p w:rsidR="009D54C7" w:rsidRDefault="009D54C7">
      <w:pPr>
        <w:spacing w:line="6" w:lineRule="exact"/>
        <w:rPr>
          <w:sz w:val="20"/>
          <w:szCs w:val="20"/>
        </w:rPr>
      </w:pPr>
    </w:p>
    <w:p w:rsidR="009D54C7" w:rsidRDefault="00FE7FD8">
      <w:pPr>
        <w:ind w:left="980"/>
        <w:rPr>
          <w:sz w:val="20"/>
          <w:szCs w:val="20"/>
        </w:rPr>
      </w:pPr>
      <w:r>
        <w:rPr>
          <w:rFonts w:eastAsia="Times New Roman"/>
          <w:b/>
          <w:bCs/>
          <w:i/>
          <w:iCs/>
          <w:sz w:val="24"/>
          <w:szCs w:val="24"/>
        </w:rPr>
        <w:t>Физическая культура:</w:t>
      </w:r>
    </w:p>
    <w:p w:rsidR="009D54C7" w:rsidRDefault="00FE7FD8">
      <w:pPr>
        <w:spacing w:line="235" w:lineRule="auto"/>
        <w:ind w:left="980"/>
        <w:rPr>
          <w:sz w:val="20"/>
          <w:szCs w:val="20"/>
        </w:rPr>
      </w:pPr>
      <w:r>
        <w:rPr>
          <w:rFonts w:eastAsia="Times New Roman"/>
          <w:sz w:val="24"/>
          <w:szCs w:val="24"/>
          <w:u w:val="single"/>
        </w:rPr>
        <w:t>Минимальный уровень:</w:t>
      </w:r>
    </w:p>
    <w:p w:rsidR="009D54C7" w:rsidRDefault="009D54C7">
      <w:pPr>
        <w:spacing w:line="13"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представление о физической культуре как части общей культуры современного общества;</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осознание влияния физических упражнений на физическое развитие и развитие физических качеств человека;</w:t>
      </w:r>
    </w:p>
    <w:p w:rsidR="009D54C7" w:rsidRDefault="009D54C7">
      <w:pPr>
        <w:spacing w:line="14" w:lineRule="exact"/>
        <w:rPr>
          <w:sz w:val="20"/>
          <w:szCs w:val="20"/>
        </w:rPr>
      </w:pPr>
    </w:p>
    <w:p w:rsidR="009D54C7" w:rsidRDefault="00FE7FD8">
      <w:pPr>
        <w:spacing w:line="234" w:lineRule="auto"/>
        <w:ind w:left="980"/>
        <w:rPr>
          <w:sz w:val="20"/>
          <w:szCs w:val="20"/>
        </w:rPr>
      </w:pPr>
      <w:r>
        <w:rPr>
          <w:rFonts w:eastAsia="Times New Roman"/>
          <w:sz w:val="24"/>
          <w:szCs w:val="24"/>
        </w:rPr>
        <w:t>понимание связи физической культуры с трудовой и военной деятельностью; знание правил профилактики травматизма, подготовки мест для занятий</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физической культурой;</w:t>
      </w:r>
    </w:p>
    <w:p w:rsidR="009D54C7" w:rsidRDefault="00FE7FD8">
      <w:pPr>
        <w:ind w:left="980"/>
        <w:rPr>
          <w:sz w:val="20"/>
          <w:szCs w:val="20"/>
        </w:rPr>
      </w:pPr>
      <w:r>
        <w:rPr>
          <w:rFonts w:eastAsia="Times New Roman"/>
          <w:sz w:val="24"/>
          <w:szCs w:val="24"/>
        </w:rPr>
        <w:t>выбор спортивной одежды и обуви в зависимости от погодных условий и времени</w:t>
      </w:r>
    </w:p>
    <w:p w:rsidR="009D54C7" w:rsidRDefault="00FE7FD8">
      <w:pPr>
        <w:ind w:left="260"/>
        <w:rPr>
          <w:sz w:val="20"/>
          <w:szCs w:val="20"/>
        </w:rPr>
      </w:pPr>
      <w:r>
        <w:rPr>
          <w:rFonts w:eastAsia="Times New Roman"/>
          <w:sz w:val="24"/>
          <w:szCs w:val="24"/>
        </w:rPr>
        <w:t>года;</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знание правил оказания доврачебной помощи при травмах и ушибах во время самостоятельных занятий физическими упражнениями;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9A2202" w:rsidRDefault="009A2202" w:rsidP="009A2202">
      <w:pPr>
        <w:rPr>
          <w:sz w:val="20"/>
          <w:szCs w:val="20"/>
        </w:rPr>
      </w:pPr>
      <w:r>
        <w:rPr>
          <w:rFonts w:eastAsia="Times New Roman"/>
          <w:sz w:val="24"/>
          <w:szCs w:val="24"/>
        </w:rPr>
        <w:t>планирование занятий физическими упражнениями в режиме дня;</w:t>
      </w:r>
    </w:p>
    <w:p w:rsidR="009A2202" w:rsidRDefault="009A2202" w:rsidP="009A2202">
      <w:pPr>
        <w:spacing w:line="12"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составление комплексов физических упражнений (под руководством учителя), направленных на развитие основных физических качеств человека;</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представление о закаливании организма; знание основных правил закаливания, правил безопасности и гигиенических требований;</w:t>
      </w:r>
    </w:p>
    <w:p w:rsidR="009A2202" w:rsidRDefault="009A2202" w:rsidP="009A2202">
      <w:pPr>
        <w:spacing w:line="2" w:lineRule="exact"/>
        <w:rPr>
          <w:sz w:val="20"/>
          <w:szCs w:val="20"/>
        </w:rPr>
      </w:pPr>
    </w:p>
    <w:p w:rsidR="009A2202" w:rsidRDefault="009A2202" w:rsidP="009A2202">
      <w:pPr>
        <w:ind w:left="980"/>
        <w:rPr>
          <w:sz w:val="20"/>
          <w:szCs w:val="20"/>
        </w:rPr>
      </w:pPr>
      <w:r>
        <w:rPr>
          <w:rFonts w:eastAsia="Times New Roman"/>
          <w:sz w:val="24"/>
          <w:szCs w:val="24"/>
        </w:rPr>
        <w:t>выполнение строевых действий в шеренге и колонне;</w:t>
      </w:r>
    </w:p>
    <w:p w:rsidR="009A2202" w:rsidRDefault="009A2202" w:rsidP="009A2202">
      <w:pPr>
        <w:spacing w:line="12" w:lineRule="exact"/>
        <w:rPr>
          <w:sz w:val="20"/>
          <w:szCs w:val="20"/>
        </w:rPr>
      </w:pPr>
    </w:p>
    <w:p w:rsidR="009A2202" w:rsidRDefault="009A2202" w:rsidP="009A2202">
      <w:pPr>
        <w:spacing w:line="236" w:lineRule="auto"/>
        <w:ind w:left="260" w:firstLine="708"/>
        <w:jc w:val="both"/>
        <w:rPr>
          <w:sz w:val="20"/>
          <w:szCs w:val="20"/>
        </w:rPr>
      </w:pPr>
      <w:r>
        <w:rPr>
          <w:rFonts w:eastAsia="Times New Roman"/>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FE7FD8" w:rsidRDefault="00FE7FD8">
      <w:pPr>
        <w:ind w:right="-259"/>
        <w:jc w:val="center"/>
        <w:rPr>
          <w:rFonts w:ascii="Calibri" w:eastAsia="Calibri" w:hAnsi="Calibri" w:cs="Calibri"/>
          <w:color w:val="00000A"/>
          <w:sz w:val="24"/>
          <w:szCs w:val="24"/>
        </w:rPr>
      </w:pPr>
    </w:p>
    <w:p w:rsidR="00FE7FD8" w:rsidRDefault="00FE7FD8">
      <w:pPr>
        <w:ind w:right="-259"/>
        <w:jc w:val="center"/>
        <w:rPr>
          <w:rFonts w:ascii="Calibri" w:eastAsia="Calibri" w:hAnsi="Calibri" w:cs="Calibri"/>
          <w:color w:val="00000A"/>
          <w:sz w:val="24"/>
          <w:szCs w:val="24"/>
        </w:rPr>
      </w:pPr>
    </w:p>
    <w:p w:rsidR="00FE7FD8" w:rsidRDefault="00FE7FD8">
      <w:pPr>
        <w:ind w:right="-259"/>
        <w:jc w:val="center"/>
        <w:rPr>
          <w:rFonts w:ascii="Calibri" w:eastAsia="Calibri" w:hAnsi="Calibri" w:cs="Calibri"/>
          <w:color w:val="00000A"/>
          <w:sz w:val="24"/>
          <w:szCs w:val="24"/>
        </w:rPr>
      </w:pPr>
    </w:p>
    <w:p w:rsidR="00FE7FD8" w:rsidRDefault="00FE7FD8">
      <w:pPr>
        <w:ind w:right="-259"/>
        <w:jc w:val="center"/>
        <w:rPr>
          <w:rFonts w:ascii="Calibri" w:eastAsia="Calibri" w:hAnsi="Calibri" w:cs="Calibri"/>
          <w:color w:val="00000A"/>
          <w:sz w:val="24"/>
          <w:szCs w:val="24"/>
        </w:rPr>
      </w:pPr>
    </w:p>
    <w:p w:rsidR="00FE7FD8" w:rsidRDefault="00FE7FD8">
      <w:pPr>
        <w:ind w:right="-259"/>
        <w:jc w:val="center"/>
        <w:rPr>
          <w:rFonts w:ascii="Calibri" w:eastAsia="Calibri" w:hAnsi="Calibri" w:cs="Calibri"/>
          <w:color w:val="00000A"/>
          <w:sz w:val="24"/>
          <w:szCs w:val="24"/>
        </w:rPr>
      </w:pPr>
    </w:p>
    <w:p w:rsidR="00FE7FD8" w:rsidRDefault="00FE7FD8">
      <w:pPr>
        <w:ind w:right="-259"/>
        <w:jc w:val="center"/>
        <w:rPr>
          <w:rFonts w:ascii="Calibri" w:eastAsia="Calibri" w:hAnsi="Calibri" w:cs="Calibri"/>
          <w:color w:val="00000A"/>
          <w:sz w:val="24"/>
          <w:szCs w:val="24"/>
        </w:rPr>
      </w:pPr>
    </w:p>
    <w:p w:rsidR="00FE7FD8" w:rsidRDefault="00FE7FD8">
      <w:pPr>
        <w:ind w:right="-259"/>
        <w:jc w:val="center"/>
        <w:rPr>
          <w:rFonts w:ascii="Calibri" w:eastAsia="Calibri" w:hAnsi="Calibri" w:cs="Calibri"/>
          <w:color w:val="00000A"/>
          <w:sz w:val="24"/>
          <w:szCs w:val="24"/>
        </w:rPr>
      </w:pPr>
    </w:p>
    <w:p w:rsidR="009D54C7" w:rsidRPr="00FE7FD8" w:rsidRDefault="009D54C7" w:rsidP="00FE7FD8">
      <w:pPr>
        <w:tabs>
          <w:tab w:val="center" w:pos="4810"/>
        </w:tabs>
        <w:rPr>
          <w:sz w:val="20"/>
          <w:szCs w:val="20"/>
        </w:rPr>
        <w:sectPr w:rsidR="009D54C7" w:rsidRPr="00FE7FD8" w:rsidSect="005E710C">
          <w:pgSz w:w="11900" w:h="16838"/>
          <w:pgMar w:top="1135" w:right="846" w:bottom="191" w:left="1440" w:header="0" w:footer="0" w:gutter="0"/>
          <w:cols w:space="720" w:equalWidth="0">
            <w:col w:w="9620"/>
          </w:cols>
        </w:sectPr>
      </w:pP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объяснение правил, техники выполнения двигательных действий, анализ и нахождение ошибок (с помощью учителя);</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выполнение усвоенных акробатических и гимнастических комбинаций из числа хорошо усвоенных (под руководством учителя);</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выполнение легкоатлетических упражнений в беге и прыжках в соответствии с возрастными и психофизическими особенностями;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участие в подвижных и спортивных играх, осуществление их судейства;</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объяснение правил, техники выполнения двигательных действий, анализ и нахождение ошибок (с помощью учителя);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использование разметки спортивной площадки при выполнении физических упражнений;</w:t>
      </w:r>
    </w:p>
    <w:p w:rsidR="009D54C7" w:rsidRDefault="009D54C7">
      <w:pPr>
        <w:spacing w:line="14" w:lineRule="exact"/>
        <w:rPr>
          <w:sz w:val="20"/>
          <w:szCs w:val="20"/>
        </w:rPr>
      </w:pPr>
    </w:p>
    <w:p w:rsidR="009D54C7" w:rsidRDefault="00FE7FD8">
      <w:pPr>
        <w:spacing w:line="234" w:lineRule="auto"/>
        <w:ind w:left="980" w:right="20"/>
        <w:rPr>
          <w:sz w:val="20"/>
          <w:szCs w:val="20"/>
        </w:rPr>
      </w:pPr>
      <w:r>
        <w:rPr>
          <w:rFonts w:eastAsia="Times New Roman"/>
          <w:sz w:val="24"/>
          <w:szCs w:val="24"/>
        </w:rPr>
        <w:t>правильная ориентировка в пространстве спортивного зала и на стадионе; размещение спортивных снарядов при организации и проведении подвижных и</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спортивных игр</w:t>
      </w:r>
    </w:p>
    <w:p w:rsidR="009D54C7" w:rsidRDefault="00FE7FD8">
      <w:pPr>
        <w:ind w:left="980"/>
        <w:rPr>
          <w:sz w:val="20"/>
          <w:szCs w:val="20"/>
        </w:rPr>
      </w:pPr>
      <w:r>
        <w:rPr>
          <w:rFonts w:eastAsia="Times New Roman"/>
          <w:sz w:val="24"/>
          <w:szCs w:val="24"/>
        </w:rPr>
        <w:t>правильное применение спортивного инвентаря, тренажерных устройств на уроке</w:t>
      </w:r>
    </w:p>
    <w:p w:rsidR="009D54C7" w:rsidRDefault="00FE7FD8">
      <w:pPr>
        <w:ind w:left="260"/>
        <w:rPr>
          <w:sz w:val="20"/>
          <w:szCs w:val="20"/>
        </w:rPr>
      </w:pPr>
      <w:r>
        <w:rPr>
          <w:rFonts w:eastAsia="Times New Roman"/>
          <w:sz w:val="24"/>
          <w:szCs w:val="24"/>
        </w:rPr>
        <w:t>физической культуры и во время самостоятельных занятий.</w:t>
      </w:r>
    </w:p>
    <w:p w:rsidR="009D54C7" w:rsidRDefault="00FE7FD8">
      <w:pPr>
        <w:ind w:left="980"/>
        <w:rPr>
          <w:sz w:val="20"/>
          <w:szCs w:val="20"/>
        </w:rPr>
      </w:pPr>
      <w:r>
        <w:rPr>
          <w:rFonts w:eastAsia="Times New Roman"/>
          <w:sz w:val="24"/>
          <w:szCs w:val="24"/>
          <w:u w:val="single"/>
        </w:rPr>
        <w:t>Достаточный уровень:</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самостоятельное применение правил профилактики травматизма в процессе занятий физическими упражнениями;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составление (под руководством учителя) комплексов физических упражнений оздоровительной, тренирующей и корригирующей направленности;</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9D54C7" w:rsidRDefault="009D54C7">
      <w:pPr>
        <w:spacing w:line="14" w:lineRule="exact"/>
        <w:rPr>
          <w:sz w:val="20"/>
          <w:szCs w:val="20"/>
        </w:rPr>
      </w:pPr>
    </w:p>
    <w:p w:rsidR="009D54C7" w:rsidRDefault="00FE7FD8">
      <w:pPr>
        <w:spacing w:line="234" w:lineRule="auto"/>
        <w:ind w:left="980" w:right="20"/>
        <w:rPr>
          <w:sz w:val="20"/>
          <w:szCs w:val="20"/>
        </w:rPr>
      </w:pPr>
      <w:r>
        <w:rPr>
          <w:rFonts w:eastAsia="Times New Roman"/>
          <w:sz w:val="24"/>
          <w:szCs w:val="24"/>
        </w:rPr>
        <w:t>самостоятельное выполнение упражнений по коррекции осанки и телосложения; организация и проведение занятий физической культурой с разной целевой</w:t>
      </w:r>
    </w:p>
    <w:p w:rsidR="009D54C7" w:rsidRDefault="009D54C7">
      <w:pPr>
        <w:spacing w:line="14" w:lineRule="exact"/>
        <w:rPr>
          <w:sz w:val="20"/>
          <w:szCs w:val="20"/>
        </w:rPr>
      </w:pPr>
    </w:p>
    <w:p w:rsidR="009D54C7" w:rsidRDefault="00FE7FD8">
      <w:pPr>
        <w:spacing w:line="234" w:lineRule="auto"/>
        <w:ind w:left="260"/>
        <w:rPr>
          <w:sz w:val="20"/>
          <w:szCs w:val="20"/>
        </w:rPr>
      </w:pPr>
      <w:r>
        <w:rPr>
          <w:rFonts w:eastAsia="Times New Roman"/>
          <w:sz w:val="24"/>
          <w:szCs w:val="24"/>
        </w:rPr>
        <w:t>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9D54C7" w:rsidRDefault="009D54C7">
      <w:pPr>
        <w:spacing w:line="314" w:lineRule="exact"/>
        <w:rPr>
          <w:sz w:val="20"/>
          <w:szCs w:val="20"/>
        </w:rPr>
      </w:pPr>
    </w:p>
    <w:p w:rsidR="009D54C7" w:rsidRPr="00FE7FD8" w:rsidRDefault="009D54C7" w:rsidP="00FE7FD8">
      <w:pPr>
        <w:ind w:right="-259"/>
        <w:jc w:val="center"/>
        <w:rPr>
          <w:sz w:val="20"/>
          <w:szCs w:val="20"/>
        </w:rPr>
        <w:sectPr w:rsidR="009D54C7" w:rsidRPr="00FE7FD8" w:rsidSect="005E710C">
          <w:pgSz w:w="11900" w:h="16838"/>
          <w:pgMar w:top="1122" w:right="846" w:bottom="191" w:left="1440" w:header="0" w:footer="0" w:gutter="0"/>
          <w:cols w:space="720" w:equalWidth="0">
            <w:col w:w="9620"/>
          </w:cols>
        </w:sectPr>
      </w:pPr>
    </w:p>
    <w:p w:rsidR="009D54C7" w:rsidRDefault="00FE7FD8">
      <w:pPr>
        <w:spacing w:line="234" w:lineRule="auto"/>
        <w:ind w:left="260" w:right="20" w:firstLine="708"/>
        <w:jc w:val="both"/>
        <w:rPr>
          <w:sz w:val="20"/>
          <w:szCs w:val="20"/>
        </w:rPr>
      </w:pPr>
      <w:r>
        <w:rPr>
          <w:rFonts w:eastAsia="Times New Roman"/>
          <w:sz w:val="24"/>
          <w:szCs w:val="24"/>
        </w:rPr>
        <w:lastRenderedPageBreak/>
        <w:t>применение способов регулирования нагрузки за счет пауз, чередования нагрузки и отдыха, дыхательных упражнений;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подача строевых команд, ведение подсчёта при выполнении общеразвивающих упражнений;</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выполнение акробатических и гимнастических комбинаций на доступном техническом уровне;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выполнение передвижений на лыжах усвоенными способами;</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адекватное взаимодействие с товарищами при выполнении заданий по физической культуре;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самостоятельное объяснение правил, техники выполнения двигательных действий, анализ и нахождение ошибок.</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sz w:val="24"/>
          <w:szCs w:val="24"/>
        </w:rPr>
        <w:t>Профильный труд</w:t>
      </w:r>
      <w:r>
        <w:rPr>
          <w:rFonts w:eastAsia="Times New Roman"/>
          <w:i/>
          <w:iCs/>
          <w:sz w:val="24"/>
          <w:szCs w:val="24"/>
        </w:rPr>
        <w:t>:</w:t>
      </w:r>
    </w:p>
    <w:p w:rsidR="009D54C7" w:rsidRDefault="00FE7FD8">
      <w:pPr>
        <w:ind w:left="980"/>
        <w:rPr>
          <w:sz w:val="20"/>
          <w:szCs w:val="20"/>
        </w:rPr>
      </w:pPr>
      <w:r>
        <w:rPr>
          <w:rFonts w:eastAsia="Times New Roman"/>
          <w:color w:val="00000A"/>
          <w:sz w:val="24"/>
          <w:szCs w:val="24"/>
          <w:u w:val="single"/>
        </w:rPr>
        <w:t>Минимальный уровень:</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9D54C7" w:rsidRDefault="009D54C7">
      <w:pPr>
        <w:spacing w:line="14" w:lineRule="exact"/>
        <w:rPr>
          <w:sz w:val="20"/>
          <w:szCs w:val="20"/>
        </w:rPr>
      </w:pPr>
    </w:p>
    <w:p w:rsidR="009D54C7" w:rsidRDefault="00FE7FD8">
      <w:pPr>
        <w:spacing w:line="236" w:lineRule="auto"/>
        <w:ind w:left="260" w:right="20" w:firstLine="708"/>
        <w:jc w:val="both"/>
        <w:rPr>
          <w:sz w:val="20"/>
          <w:szCs w:val="20"/>
        </w:rPr>
      </w:pPr>
      <w:r>
        <w:rPr>
          <w:rFonts w:eastAsia="Times New Roman"/>
          <w:color w:val="00000A"/>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чтение технологической карты, используемой в процессе изготовления изделия;</w:t>
      </w:r>
    </w:p>
    <w:p w:rsidR="009D54C7" w:rsidRDefault="00FE7FD8">
      <w:pPr>
        <w:ind w:left="980"/>
        <w:rPr>
          <w:sz w:val="20"/>
          <w:szCs w:val="20"/>
        </w:rPr>
      </w:pPr>
      <w:r>
        <w:rPr>
          <w:rFonts w:eastAsia="Times New Roman"/>
          <w:color w:val="00000A"/>
          <w:sz w:val="24"/>
          <w:szCs w:val="24"/>
        </w:rPr>
        <w:t>составление стандартного плана работы;</w:t>
      </w:r>
    </w:p>
    <w:p w:rsidR="009D54C7" w:rsidRDefault="00FE7FD8">
      <w:pPr>
        <w:ind w:left="980"/>
        <w:rPr>
          <w:sz w:val="20"/>
          <w:szCs w:val="20"/>
        </w:rPr>
      </w:pPr>
      <w:r>
        <w:rPr>
          <w:rFonts w:eastAsia="Times New Roman"/>
          <w:color w:val="00000A"/>
          <w:sz w:val="24"/>
          <w:szCs w:val="24"/>
        </w:rPr>
        <w:t>определение утилитарной и эстетической ценности предметов, изделий;</w:t>
      </w:r>
    </w:p>
    <w:p w:rsidR="009D54C7" w:rsidRDefault="00FE7FD8">
      <w:pPr>
        <w:ind w:left="980"/>
        <w:rPr>
          <w:sz w:val="20"/>
          <w:szCs w:val="20"/>
        </w:rPr>
      </w:pPr>
      <w:r>
        <w:rPr>
          <w:rFonts w:eastAsia="Times New Roman"/>
          <w:color w:val="00000A"/>
          <w:sz w:val="24"/>
          <w:szCs w:val="24"/>
        </w:rPr>
        <w:t>понимание и оценка красоты труда и его результатов;</w:t>
      </w:r>
    </w:p>
    <w:p w:rsidR="009D54C7" w:rsidRDefault="009D54C7">
      <w:pPr>
        <w:spacing w:line="12" w:lineRule="exact"/>
        <w:rPr>
          <w:sz w:val="20"/>
          <w:szCs w:val="20"/>
        </w:rPr>
      </w:pPr>
    </w:p>
    <w:p w:rsidR="009D54C7" w:rsidRDefault="00FE7FD8">
      <w:pPr>
        <w:spacing w:line="234" w:lineRule="auto"/>
        <w:ind w:left="980"/>
        <w:rPr>
          <w:sz w:val="20"/>
          <w:szCs w:val="20"/>
        </w:rPr>
      </w:pPr>
      <w:r>
        <w:rPr>
          <w:rFonts w:eastAsia="Times New Roman"/>
          <w:color w:val="00000A"/>
          <w:sz w:val="24"/>
          <w:szCs w:val="24"/>
        </w:rPr>
        <w:t>использование эстетических ориентиров/эталонов в быту, дома и в школе; эстетическая оценка предметов и их использование в повседневной жизни в</w:t>
      </w:r>
    </w:p>
    <w:p w:rsidR="009D54C7" w:rsidRDefault="009D54C7">
      <w:pPr>
        <w:spacing w:line="14" w:lineRule="exact"/>
        <w:rPr>
          <w:sz w:val="20"/>
          <w:szCs w:val="20"/>
        </w:rPr>
      </w:pPr>
    </w:p>
    <w:p w:rsidR="009D54C7" w:rsidRDefault="00FE7FD8">
      <w:pPr>
        <w:spacing w:line="236" w:lineRule="auto"/>
        <w:ind w:left="980" w:hanging="707"/>
        <w:rPr>
          <w:sz w:val="20"/>
          <w:szCs w:val="20"/>
        </w:rPr>
      </w:pPr>
      <w:r>
        <w:rPr>
          <w:rFonts w:eastAsia="Times New Roman"/>
          <w:color w:val="00000A"/>
          <w:sz w:val="24"/>
          <w:szCs w:val="24"/>
        </w:rPr>
        <w:t>соответствии с эстетической регламентацией, установленной в обществе; распределение ролей в группе, сотрудничество, осуществление взаимопомощи; учет мнений товарищей и педагога при организации собственной деятельности и</w:t>
      </w:r>
    </w:p>
    <w:p w:rsidR="009D54C7" w:rsidRDefault="009D54C7">
      <w:pPr>
        <w:spacing w:line="2" w:lineRule="exact"/>
        <w:rPr>
          <w:sz w:val="20"/>
          <w:szCs w:val="20"/>
        </w:rPr>
      </w:pPr>
    </w:p>
    <w:p w:rsidR="009D54C7" w:rsidRDefault="00FE7FD8">
      <w:pPr>
        <w:ind w:left="260"/>
        <w:rPr>
          <w:sz w:val="20"/>
          <w:szCs w:val="20"/>
        </w:rPr>
      </w:pPr>
      <w:r>
        <w:rPr>
          <w:rFonts w:eastAsia="Times New Roman"/>
          <w:color w:val="00000A"/>
          <w:sz w:val="24"/>
          <w:szCs w:val="24"/>
        </w:rPr>
        <w:t>совместной работы;</w:t>
      </w:r>
    </w:p>
    <w:p w:rsidR="009D54C7" w:rsidRDefault="00FE7FD8">
      <w:pPr>
        <w:ind w:left="980"/>
        <w:rPr>
          <w:sz w:val="20"/>
          <w:szCs w:val="20"/>
        </w:rPr>
      </w:pPr>
      <w:r>
        <w:rPr>
          <w:rFonts w:eastAsia="Times New Roman"/>
          <w:color w:val="00000A"/>
          <w:sz w:val="24"/>
          <w:szCs w:val="24"/>
        </w:rPr>
        <w:t>комментирование и оценка в доброжелательной форме достижений  товарищей;</w:t>
      </w:r>
    </w:p>
    <w:p w:rsidR="009D54C7" w:rsidRDefault="009D54C7">
      <w:pPr>
        <w:spacing w:line="13" w:lineRule="exact"/>
        <w:rPr>
          <w:sz w:val="20"/>
          <w:szCs w:val="20"/>
        </w:rPr>
      </w:pPr>
    </w:p>
    <w:p w:rsidR="009D54C7" w:rsidRDefault="00FE7FD8">
      <w:pPr>
        <w:spacing w:line="234" w:lineRule="auto"/>
        <w:ind w:left="260" w:firstLine="708"/>
        <w:rPr>
          <w:sz w:val="20"/>
          <w:szCs w:val="20"/>
        </w:rPr>
      </w:pPr>
      <w:r>
        <w:rPr>
          <w:rFonts w:eastAsia="Times New Roman"/>
          <w:sz w:val="24"/>
          <w:szCs w:val="24"/>
        </w:rPr>
        <w:t>посильное участие в благоустройстве и озеленении территорий; охране природы и окружающей среды.</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u w:val="single"/>
        </w:rPr>
        <w:t>Достаточный уровень:</w:t>
      </w:r>
    </w:p>
    <w:p w:rsidR="009D54C7" w:rsidRDefault="009D54C7">
      <w:pPr>
        <w:spacing w:line="12" w:lineRule="exact"/>
        <w:rPr>
          <w:sz w:val="20"/>
          <w:szCs w:val="20"/>
        </w:rPr>
      </w:pPr>
    </w:p>
    <w:p w:rsidR="009D54C7" w:rsidRDefault="00FE7FD8">
      <w:pPr>
        <w:spacing w:line="234" w:lineRule="auto"/>
        <w:ind w:left="260" w:firstLine="708"/>
        <w:rPr>
          <w:sz w:val="20"/>
          <w:szCs w:val="20"/>
        </w:rPr>
      </w:pPr>
      <w:r>
        <w:rPr>
          <w:rFonts w:eastAsia="Times New Roman"/>
          <w:color w:val="00000A"/>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w:t>
      </w:r>
    </w:p>
    <w:p w:rsidR="009D54C7" w:rsidRDefault="009D54C7">
      <w:pPr>
        <w:spacing w:line="14" w:lineRule="exact"/>
        <w:rPr>
          <w:sz w:val="20"/>
          <w:szCs w:val="20"/>
        </w:rPr>
      </w:pPr>
    </w:p>
    <w:p w:rsidR="009D54C7" w:rsidRDefault="00FE7FD8" w:rsidP="00250C18">
      <w:pPr>
        <w:numPr>
          <w:ilvl w:val="0"/>
          <w:numId w:val="19"/>
        </w:numPr>
        <w:tabs>
          <w:tab w:val="left" w:pos="620"/>
        </w:tabs>
        <w:spacing w:line="234" w:lineRule="auto"/>
        <w:ind w:left="260" w:firstLine="2"/>
        <w:rPr>
          <w:rFonts w:eastAsia="Times New Roman"/>
          <w:color w:val="00000A"/>
          <w:sz w:val="24"/>
          <w:szCs w:val="24"/>
        </w:rPr>
      </w:pPr>
      <w:r>
        <w:rPr>
          <w:rFonts w:eastAsia="Times New Roman"/>
          <w:color w:val="00000A"/>
          <w:sz w:val="24"/>
          <w:szCs w:val="24"/>
        </w:rPr>
        <w:t>конструктивными свойствам в зависимости от задач предметно-практической деятельности;</w:t>
      </w:r>
    </w:p>
    <w:p w:rsidR="009D54C7" w:rsidRDefault="009D54C7">
      <w:pPr>
        <w:spacing w:line="13" w:lineRule="exact"/>
        <w:rPr>
          <w:rFonts w:eastAsia="Times New Roman"/>
          <w:color w:val="00000A"/>
          <w:sz w:val="24"/>
          <w:szCs w:val="24"/>
        </w:rPr>
      </w:pPr>
    </w:p>
    <w:p w:rsidR="009D54C7" w:rsidRDefault="00FE7FD8">
      <w:pPr>
        <w:spacing w:line="234" w:lineRule="auto"/>
        <w:ind w:left="260" w:firstLine="708"/>
        <w:rPr>
          <w:rFonts w:eastAsia="Times New Roman"/>
          <w:color w:val="00000A"/>
          <w:sz w:val="24"/>
          <w:szCs w:val="24"/>
        </w:rPr>
      </w:pPr>
      <w:r>
        <w:rPr>
          <w:rFonts w:eastAsia="Times New Roman"/>
          <w:color w:val="00000A"/>
          <w:sz w:val="24"/>
          <w:szCs w:val="24"/>
        </w:rPr>
        <w:t>планирование предстоящей практической работы, соотнесение своих действий с поставленной целью;</w:t>
      </w:r>
    </w:p>
    <w:p w:rsidR="009D54C7" w:rsidRDefault="009D54C7">
      <w:pPr>
        <w:spacing w:line="1" w:lineRule="exact"/>
        <w:rPr>
          <w:rFonts w:eastAsia="Times New Roman"/>
          <w:color w:val="00000A"/>
          <w:sz w:val="24"/>
          <w:szCs w:val="24"/>
        </w:rPr>
      </w:pPr>
    </w:p>
    <w:p w:rsidR="009D54C7" w:rsidRDefault="00FE7FD8">
      <w:pPr>
        <w:ind w:left="980"/>
        <w:rPr>
          <w:rFonts w:eastAsia="Times New Roman"/>
          <w:color w:val="00000A"/>
          <w:sz w:val="24"/>
          <w:szCs w:val="24"/>
        </w:rPr>
      </w:pPr>
      <w:r>
        <w:rPr>
          <w:rFonts w:eastAsia="Times New Roman"/>
          <w:color w:val="00000A"/>
          <w:sz w:val="24"/>
          <w:szCs w:val="24"/>
        </w:rPr>
        <w:t>осуществление настройки и текущего ремонта инструмента;</w:t>
      </w:r>
    </w:p>
    <w:p w:rsidR="009D54C7" w:rsidRDefault="009D54C7">
      <w:pPr>
        <w:spacing w:line="12" w:lineRule="exact"/>
        <w:rPr>
          <w:rFonts w:eastAsia="Times New Roman"/>
          <w:color w:val="00000A"/>
          <w:sz w:val="24"/>
          <w:szCs w:val="24"/>
        </w:rPr>
      </w:pPr>
    </w:p>
    <w:p w:rsidR="009D54C7" w:rsidRDefault="00FE7FD8">
      <w:pPr>
        <w:spacing w:line="234" w:lineRule="auto"/>
        <w:ind w:left="260" w:right="20" w:firstLine="708"/>
        <w:rPr>
          <w:rFonts w:eastAsia="Times New Roman"/>
          <w:color w:val="00000A"/>
          <w:sz w:val="24"/>
          <w:szCs w:val="24"/>
        </w:rPr>
      </w:pPr>
      <w:r>
        <w:rPr>
          <w:rFonts w:eastAsia="Times New Roman"/>
          <w:color w:val="00000A"/>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9D54C7" w:rsidRDefault="009D54C7">
      <w:pPr>
        <w:spacing w:line="314" w:lineRule="exact"/>
        <w:rPr>
          <w:sz w:val="20"/>
          <w:szCs w:val="20"/>
        </w:rPr>
      </w:pPr>
    </w:p>
    <w:p w:rsidR="009D54C7" w:rsidRPr="00FE7FD8" w:rsidRDefault="009D54C7" w:rsidP="00FE7FD8">
      <w:pPr>
        <w:ind w:right="-259"/>
        <w:jc w:val="center"/>
        <w:rPr>
          <w:sz w:val="20"/>
          <w:szCs w:val="20"/>
        </w:rPr>
        <w:sectPr w:rsidR="009D54C7" w:rsidRPr="00FE7FD8" w:rsidSect="005E710C">
          <w:pgSz w:w="11900" w:h="16838"/>
          <w:pgMar w:top="1135" w:right="846" w:bottom="191" w:left="1440" w:header="0" w:footer="0" w:gutter="0"/>
          <w:cols w:space="720" w:equalWidth="0">
            <w:col w:w="9620"/>
          </w:cols>
        </w:sectPr>
      </w:pPr>
    </w:p>
    <w:p w:rsidR="009D54C7" w:rsidRDefault="00FE7FD8">
      <w:pPr>
        <w:spacing w:line="234" w:lineRule="auto"/>
        <w:ind w:left="260" w:right="20" w:firstLine="708"/>
        <w:rPr>
          <w:sz w:val="20"/>
          <w:szCs w:val="20"/>
        </w:rPr>
      </w:pPr>
      <w:r>
        <w:rPr>
          <w:rFonts w:eastAsia="Times New Roman"/>
          <w:sz w:val="24"/>
          <w:szCs w:val="24"/>
        </w:rPr>
        <w:lastRenderedPageBreak/>
        <w:t>создание материальных ценностей, имеющих потребительскую стоимость и значение для удовлетворения общественных потребностей;</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color w:val="00000A"/>
          <w:sz w:val="24"/>
          <w:szCs w:val="24"/>
        </w:rPr>
        <w:t>самостоятельное определение задач предстоящей работы и оптимальной последовательности действий для реализации замысла;</w:t>
      </w:r>
    </w:p>
    <w:p w:rsidR="009D54C7" w:rsidRDefault="009D54C7">
      <w:pPr>
        <w:spacing w:line="14" w:lineRule="exact"/>
        <w:rPr>
          <w:sz w:val="20"/>
          <w:szCs w:val="20"/>
        </w:rPr>
      </w:pPr>
    </w:p>
    <w:p w:rsidR="009D54C7" w:rsidRDefault="00FE7FD8">
      <w:pPr>
        <w:spacing w:line="234" w:lineRule="auto"/>
        <w:ind w:left="260" w:right="20" w:firstLine="708"/>
        <w:rPr>
          <w:sz w:val="20"/>
          <w:szCs w:val="20"/>
        </w:rPr>
      </w:pPr>
      <w:r>
        <w:rPr>
          <w:rFonts w:eastAsia="Times New Roman"/>
          <w:sz w:val="24"/>
          <w:szCs w:val="24"/>
        </w:rPr>
        <w:t>прогнозирование конечного результата и самостоятельный отбор средств и способов работы для его получения;</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sz w:val="24"/>
          <w:szCs w:val="24"/>
        </w:rPr>
        <w:t>владение некоторыми видам общественно-организационного труда (выполнение обязанностей бригадира рабочей группы, старосты класса, звеньевого; и т.п.);</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color w:val="00000A"/>
          <w:sz w:val="24"/>
          <w:szCs w:val="24"/>
        </w:rPr>
        <w:t>понимание общественной значимости своего труда, своих достижений в области трудовой деятельности; способность к самооценке;</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color w:val="00000A"/>
          <w:sz w:val="24"/>
          <w:szCs w:val="24"/>
        </w:rPr>
        <w:t>понимание необходимости гармоничного сосуществования предметного мира с миром природы.</w:t>
      </w:r>
    </w:p>
    <w:p w:rsidR="009D54C7" w:rsidRDefault="009D54C7">
      <w:pPr>
        <w:spacing w:line="200" w:lineRule="exact"/>
        <w:rPr>
          <w:sz w:val="20"/>
          <w:szCs w:val="20"/>
        </w:rPr>
      </w:pPr>
    </w:p>
    <w:p w:rsidR="009D54C7" w:rsidRDefault="009D54C7">
      <w:pPr>
        <w:spacing w:line="322" w:lineRule="exact"/>
        <w:rPr>
          <w:sz w:val="20"/>
          <w:szCs w:val="20"/>
        </w:rPr>
      </w:pPr>
    </w:p>
    <w:p w:rsidR="009D54C7" w:rsidRDefault="00FE7FD8">
      <w:pPr>
        <w:ind w:left="2460"/>
        <w:rPr>
          <w:sz w:val="20"/>
          <w:szCs w:val="20"/>
        </w:rPr>
      </w:pPr>
      <w:r>
        <w:rPr>
          <w:rFonts w:eastAsia="Times New Roman"/>
          <w:b/>
          <w:bCs/>
          <w:color w:val="00000A"/>
          <w:sz w:val="24"/>
          <w:szCs w:val="24"/>
        </w:rPr>
        <w:t xml:space="preserve">2.1.3. </w:t>
      </w:r>
      <w:r>
        <w:rPr>
          <w:rFonts w:eastAsia="Times New Roman"/>
          <w:b/>
          <w:bCs/>
          <w:i/>
          <w:iCs/>
          <w:color w:val="00000A"/>
          <w:sz w:val="24"/>
          <w:szCs w:val="24"/>
        </w:rPr>
        <w:t>Система оценки достижения обучающимися</w:t>
      </w:r>
    </w:p>
    <w:p w:rsidR="009D54C7" w:rsidRDefault="009D54C7">
      <w:pPr>
        <w:spacing w:line="13" w:lineRule="exact"/>
        <w:rPr>
          <w:sz w:val="20"/>
          <w:szCs w:val="20"/>
        </w:rPr>
      </w:pPr>
    </w:p>
    <w:p w:rsidR="009D54C7" w:rsidRDefault="00FE7FD8" w:rsidP="00250C18">
      <w:pPr>
        <w:numPr>
          <w:ilvl w:val="0"/>
          <w:numId w:val="20"/>
        </w:numPr>
        <w:tabs>
          <w:tab w:val="left" w:pos="1202"/>
        </w:tabs>
        <w:spacing w:line="234" w:lineRule="auto"/>
        <w:ind w:left="3300" w:right="780" w:hanging="2268"/>
        <w:rPr>
          <w:rFonts w:eastAsia="Times New Roman"/>
          <w:b/>
          <w:bCs/>
          <w:i/>
          <w:iCs/>
          <w:color w:val="00000A"/>
          <w:sz w:val="24"/>
          <w:szCs w:val="24"/>
        </w:rPr>
      </w:pPr>
      <w:r>
        <w:rPr>
          <w:rFonts w:eastAsia="Times New Roman"/>
          <w:b/>
          <w:bCs/>
          <w:i/>
          <w:iCs/>
          <w:color w:val="00000A"/>
          <w:sz w:val="24"/>
          <w:szCs w:val="24"/>
        </w:rPr>
        <w:t>легкой умственной отсталостью (интеллектуальными нарушениями) планируемых результатов освоения</w:t>
      </w:r>
    </w:p>
    <w:p w:rsidR="009D54C7" w:rsidRDefault="009D54C7">
      <w:pPr>
        <w:spacing w:line="2" w:lineRule="exact"/>
        <w:rPr>
          <w:sz w:val="20"/>
          <w:szCs w:val="20"/>
        </w:rPr>
      </w:pPr>
    </w:p>
    <w:p w:rsidR="009D54C7" w:rsidRDefault="00FE7FD8">
      <w:pPr>
        <w:ind w:right="-819"/>
        <w:jc w:val="center"/>
        <w:rPr>
          <w:sz w:val="20"/>
          <w:szCs w:val="20"/>
        </w:rPr>
      </w:pPr>
      <w:r>
        <w:rPr>
          <w:rFonts w:eastAsia="Times New Roman"/>
          <w:b/>
          <w:bCs/>
          <w:i/>
          <w:iCs/>
          <w:color w:val="00000A"/>
          <w:sz w:val="24"/>
          <w:szCs w:val="24"/>
        </w:rPr>
        <w:t>адаптированной основной общеобразовательной программы</w:t>
      </w:r>
    </w:p>
    <w:p w:rsidR="009D54C7" w:rsidRDefault="009D54C7">
      <w:pPr>
        <w:spacing w:line="127" w:lineRule="exact"/>
        <w:rPr>
          <w:sz w:val="20"/>
          <w:szCs w:val="20"/>
        </w:rPr>
      </w:pPr>
    </w:p>
    <w:p w:rsidR="009D54C7" w:rsidRDefault="00FE7FD8">
      <w:pPr>
        <w:spacing w:line="237" w:lineRule="auto"/>
        <w:ind w:left="260" w:firstLine="566"/>
        <w:jc w:val="both"/>
        <w:rPr>
          <w:sz w:val="20"/>
          <w:szCs w:val="20"/>
        </w:rPr>
      </w:pPr>
      <w:r>
        <w:rPr>
          <w:rFonts w:eastAsia="Times New Roman"/>
          <w:sz w:val="24"/>
          <w:szCs w:val="24"/>
        </w:rPr>
        <w:t xml:space="preserve">Основными направлениями и целями оценочной деятельности в соответствии с </w:t>
      </w:r>
      <w:proofErr w:type="gramStart"/>
      <w:r>
        <w:rPr>
          <w:rFonts w:eastAsia="Times New Roman"/>
          <w:sz w:val="24"/>
          <w:szCs w:val="24"/>
        </w:rPr>
        <w:t>тре-бованиями</w:t>
      </w:r>
      <w:proofErr w:type="gramEnd"/>
      <w:r>
        <w:rPr>
          <w:rFonts w:eastAsia="Times New Roman"/>
          <w:sz w:val="24"/>
          <w:szCs w:val="24"/>
        </w:rPr>
        <w:t xml:space="preserve">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w:t>
      </w:r>
      <w:proofErr w:type="gramStart"/>
      <w:r>
        <w:rPr>
          <w:rFonts w:eastAsia="Times New Roman"/>
          <w:sz w:val="24"/>
          <w:szCs w:val="24"/>
        </w:rPr>
        <w:t>По-лученные</w:t>
      </w:r>
      <w:proofErr w:type="gramEnd"/>
      <w:r>
        <w:rPr>
          <w:rFonts w:eastAsia="Times New Roman"/>
          <w:sz w:val="24"/>
          <w:szCs w:val="24"/>
        </w:rPr>
        <w:t xml:space="preserve"> данные используются для оценки состояния и тенденций развития системы образования.</w:t>
      </w:r>
    </w:p>
    <w:p w:rsidR="009D54C7" w:rsidRDefault="009D54C7">
      <w:pPr>
        <w:spacing w:line="17" w:lineRule="exact"/>
        <w:rPr>
          <w:sz w:val="20"/>
          <w:szCs w:val="20"/>
        </w:rPr>
      </w:pPr>
    </w:p>
    <w:p w:rsidR="009D54C7" w:rsidRDefault="00FE7FD8">
      <w:pPr>
        <w:spacing w:line="236" w:lineRule="auto"/>
        <w:ind w:left="260" w:firstLine="566"/>
        <w:jc w:val="both"/>
        <w:rPr>
          <w:sz w:val="20"/>
          <w:szCs w:val="20"/>
        </w:rPr>
      </w:pPr>
      <w:r>
        <w:rPr>
          <w:rFonts w:eastAsia="Times New Roman"/>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9D54C7" w:rsidRDefault="009D54C7">
      <w:pPr>
        <w:spacing w:line="14" w:lineRule="exact"/>
        <w:rPr>
          <w:sz w:val="20"/>
          <w:szCs w:val="20"/>
        </w:rPr>
      </w:pPr>
    </w:p>
    <w:p w:rsidR="009D54C7" w:rsidRDefault="00FE7FD8">
      <w:pPr>
        <w:spacing w:line="236" w:lineRule="auto"/>
        <w:ind w:left="260" w:firstLine="720"/>
        <w:jc w:val="both"/>
        <w:rPr>
          <w:sz w:val="20"/>
          <w:szCs w:val="20"/>
        </w:rPr>
      </w:pPr>
      <w:r>
        <w:rPr>
          <w:rFonts w:eastAsia="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D54C7" w:rsidRDefault="009D54C7">
      <w:pPr>
        <w:spacing w:line="14" w:lineRule="exact"/>
        <w:rPr>
          <w:sz w:val="20"/>
          <w:szCs w:val="20"/>
        </w:rPr>
      </w:pPr>
    </w:p>
    <w:p w:rsidR="009D54C7" w:rsidRDefault="00FE7FD8">
      <w:pPr>
        <w:spacing w:line="236" w:lineRule="auto"/>
        <w:ind w:left="260" w:firstLine="720"/>
        <w:jc w:val="both"/>
        <w:rPr>
          <w:sz w:val="20"/>
          <w:szCs w:val="20"/>
        </w:rPr>
      </w:pPr>
      <w:r>
        <w:rPr>
          <w:rFonts w:eastAsia="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9D54C7" w:rsidRDefault="009D54C7">
      <w:pPr>
        <w:spacing w:line="14" w:lineRule="exact"/>
        <w:rPr>
          <w:sz w:val="20"/>
          <w:szCs w:val="20"/>
        </w:rPr>
      </w:pPr>
    </w:p>
    <w:p w:rsidR="009D54C7" w:rsidRDefault="00FE7FD8">
      <w:pPr>
        <w:spacing w:line="234" w:lineRule="auto"/>
        <w:ind w:left="260" w:firstLine="720"/>
        <w:jc w:val="both"/>
        <w:rPr>
          <w:sz w:val="20"/>
          <w:szCs w:val="20"/>
        </w:rPr>
      </w:pPr>
      <w:r>
        <w:rPr>
          <w:rFonts w:eastAsia="Times New Roman"/>
          <w:sz w:val="24"/>
          <w:szCs w:val="24"/>
        </w:rPr>
        <w:t>обеспечивать комплексный подход к оценке результатов освоения АООП, позволяющий вести оценку предметных и личностных результатов;</w:t>
      </w:r>
    </w:p>
    <w:p w:rsidR="009D54C7" w:rsidRDefault="009D54C7">
      <w:pPr>
        <w:spacing w:line="14" w:lineRule="exact"/>
        <w:rPr>
          <w:sz w:val="20"/>
          <w:szCs w:val="20"/>
        </w:rPr>
      </w:pPr>
    </w:p>
    <w:p w:rsidR="009D54C7" w:rsidRDefault="00FE7FD8">
      <w:pPr>
        <w:spacing w:line="234" w:lineRule="auto"/>
        <w:ind w:left="260" w:firstLine="720"/>
        <w:jc w:val="both"/>
        <w:rPr>
          <w:sz w:val="20"/>
          <w:szCs w:val="20"/>
        </w:rPr>
      </w:pPr>
      <w:r>
        <w:rPr>
          <w:rFonts w:eastAsia="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9D54C7" w:rsidRDefault="009D54C7">
      <w:pPr>
        <w:spacing w:line="14" w:lineRule="exact"/>
        <w:rPr>
          <w:sz w:val="20"/>
          <w:szCs w:val="20"/>
        </w:rPr>
      </w:pPr>
    </w:p>
    <w:p w:rsidR="009D54C7" w:rsidRDefault="00FE7FD8">
      <w:pPr>
        <w:spacing w:line="234" w:lineRule="auto"/>
        <w:ind w:left="260" w:firstLine="720"/>
        <w:jc w:val="both"/>
        <w:rPr>
          <w:sz w:val="20"/>
          <w:szCs w:val="20"/>
        </w:rPr>
      </w:pPr>
      <w:r>
        <w:rPr>
          <w:rFonts w:eastAsia="Times New Roman"/>
          <w:sz w:val="24"/>
          <w:szCs w:val="24"/>
        </w:rPr>
        <w:t>позволять осуществлять оценку динамики учебных достижений обучающихся и развития их жизненной компетенции.</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Результаты достижений обучающихся с умственной отсталостью (</w:t>
      </w:r>
      <w:proofErr w:type="gramStart"/>
      <w:r>
        <w:rPr>
          <w:rFonts w:eastAsia="Times New Roman"/>
          <w:sz w:val="24"/>
          <w:szCs w:val="24"/>
        </w:rPr>
        <w:t>интеллектуаль-ными</w:t>
      </w:r>
      <w:proofErr w:type="gramEnd"/>
      <w:r>
        <w:rPr>
          <w:rFonts w:eastAsia="Times New Roman"/>
          <w:sz w:val="24"/>
          <w:szCs w:val="24"/>
        </w:rPr>
        <w:t xml:space="preserve">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w:t>
      </w:r>
      <w:proofErr w:type="gramStart"/>
      <w:r>
        <w:rPr>
          <w:rFonts w:eastAsia="Times New Roman"/>
          <w:sz w:val="24"/>
          <w:szCs w:val="24"/>
        </w:rPr>
        <w:t>це-лесообразно</w:t>
      </w:r>
      <w:proofErr w:type="gramEnd"/>
      <w:r>
        <w:rPr>
          <w:rFonts w:eastAsia="Times New Roman"/>
          <w:sz w:val="24"/>
          <w:szCs w:val="24"/>
        </w:rPr>
        <w:t xml:space="preserve"> опираться на следующие принципы:</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Pr>
          <w:rFonts w:eastAsia="Times New Roman"/>
          <w:sz w:val="24"/>
          <w:szCs w:val="24"/>
        </w:rPr>
        <w:t>потребностей</w:t>
      </w:r>
      <w:proofErr w:type="gramEnd"/>
      <w:r>
        <w:rPr>
          <w:rFonts w:eastAsia="Times New Roman"/>
          <w:sz w:val="24"/>
          <w:szCs w:val="24"/>
        </w:rPr>
        <w:t xml:space="preserve"> обучающихся с умственной отсталостью (интеллектуальными нарушениями);</w:t>
      </w:r>
    </w:p>
    <w:p w:rsidR="009D54C7" w:rsidRDefault="009D54C7">
      <w:pPr>
        <w:spacing w:line="14" w:lineRule="exact"/>
        <w:rPr>
          <w:sz w:val="20"/>
          <w:szCs w:val="20"/>
        </w:rPr>
      </w:pPr>
    </w:p>
    <w:p w:rsidR="009D54C7" w:rsidRDefault="00FE7FD8" w:rsidP="00250C18">
      <w:pPr>
        <w:numPr>
          <w:ilvl w:val="0"/>
          <w:numId w:val="21"/>
        </w:numPr>
        <w:tabs>
          <w:tab w:val="left" w:pos="1227"/>
        </w:tabs>
        <w:spacing w:line="234" w:lineRule="auto"/>
        <w:ind w:left="260" w:firstLine="710"/>
        <w:rPr>
          <w:rFonts w:eastAsia="Times New Roman"/>
          <w:sz w:val="24"/>
          <w:szCs w:val="24"/>
        </w:rPr>
      </w:pPr>
      <w:r>
        <w:rPr>
          <w:rFonts w:eastAsia="Times New Roman"/>
          <w:sz w:val="24"/>
          <w:szCs w:val="24"/>
        </w:rPr>
        <w:t>о</w:t>
      </w:r>
      <w:r>
        <w:rPr>
          <w:rFonts w:eastAsia="Times New Roman"/>
          <w:color w:val="00000A"/>
          <w:sz w:val="24"/>
          <w:szCs w:val="24"/>
        </w:rPr>
        <w:t>бъективности оценки,</w:t>
      </w:r>
      <w:r>
        <w:rPr>
          <w:rFonts w:eastAsia="Times New Roman"/>
          <w:sz w:val="24"/>
          <w:szCs w:val="24"/>
        </w:rPr>
        <w:t xml:space="preserve"> </w:t>
      </w:r>
      <w:r>
        <w:rPr>
          <w:rFonts w:eastAsia="Times New Roman"/>
          <w:color w:val="00000A"/>
          <w:sz w:val="24"/>
          <w:szCs w:val="24"/>
        </w:rPr>
        <w:t>раскрывающей динамику достижений и качественных</w:t>
      </w:r>
      <w:r>
        <w:rPr>
          <w:rFonts w:eastAsia="Times New Roman"/>
          <w:sz w:val="24"/>
          <w:szCs w:val="24"/>
        </w:rPr>
        <w:t xml:space="preserve"> </w:t>
      </w:r>
      <w:r>
        <w:rPr>
          <w:rFonts w:eastAsia="Times New Roman"/>
          <w:color w:val="00000A"/>
          <w:sz w:val="24"/>
          <w:szCs w:val="24"/>
        </w:rPr>
        <w:t xml:space="preserve">изменений в психическом и социальном развитии </w:t>
      </w:r>
      <w:r>
        <w:rPr>
          <w:rFonts w:eastAsia="Times New Roman"/>
          <w:color w:val="000000"/>
          <w:sz w:val="24"/>
          <w:szCs w:val="24"/>
        </w:rPr>
        <w:t>обучающихся;</w:t>
      </w:r>
    </w:p>
    <w:p w:rsidR="009D54C7" w:rsidRDefault="009D54C7">
      <w:pPr>
        <w:spacing w:line="13" w:lineRule="exact"/>
        <w:rPr>
          <w:rFonts w:eastAsia="Times New Roman"/>
          <w:sz w:val="24"/>
          <w:szCs w:val="24"/>
        </w:rPr>
      </w:pPr>
    </w:p>
    <w:p w:rsidR="009D54C7" w:rsidRDefault="00FE7FD8" w:rsidP="00250C18">
      <w:pPr>
        <w:numPr>
          <w:ilvl w:val="0"/>
          <w:numId w:val="21"/>
        </w:numPr>
        <w:tabs>
          <w:tab w:val="left" w:pos="1227"/>
        </w:tabs>
        <w:spacing w:line="237" w:lineRule="auto"/>
        <w:ind w:left="260" w:firstLine="710"/>
        <w:jc w:val="both"/>
        <w:rPr>
          <w:rFonts w:eastAsia="Times New Roman"/>
          <w:sz w:val="24"/>
          <w:szCs w:val="24"/>
        </w:rPr>
      </w:pPr>
      <w:r>
        <w:rPr>
          <w:rFonts w:eastAsia="Times New Roman"/>
          <w:sz w:val="24"/>
          <w:szCs w:val="24"/>
        </w:rPr>
        <w:t>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w:t>
      </w:r>
    </w:p>
    <w:p w:rsidR="009D54C7" w:rsidRDefault="009D54C7">
      <w:pPr>
        <w:spacing w:line="200" w:lineRule="exact"/>
        <w:rPr>
          <w:sz w:val="20"/>
          <w:szCs w:val="20"/>
        </w:rPr>
      </w:pPr>
    </w:p>
    <w:p w:rsidR="009D54C7" w:rsidRDefault="009D54C7">
      <w:pPr>
        <w:spacing w:line="306" w:lineRule="exact"/>
        <w:rPr>
          <w:sz w:val="20"/>
          <w:szCs w:val="20"/>
        </w:rPr>
      </w:pPr>
    </w:p>
    <w:p w:rsidR="009D54C7" w:rsidRDefault="009D54C7">
      <w:pPr>
        <w:ind w:right="-259"/>
        <w:jc w:val="center"/>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spacing w:line="234" w:lineRule="auto"/>
        <w:ind w:left="260" w:right="20"/>
        <w:jc w:val="both"/>
        <w:rPr>
          <w:sz w:val="20"/>
          <w:szCs w:val="20"/>
        </w:rPr>
      </w:pPr>
      <w:r>
        <w:rPr>
          <w:rFonts w:eastAsia="Times New Roman"/>
          <w:sz w:val="24"/>
          <w:szCs w:val="24"/>
        </w:rPr>
        <w:lastRenderedPageBreak/>
        <w:t>формализации, обработки, обобщения и представления полученных данных) процесса осуществления оценки достижений обучающихся.</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 xml:space="preserve">Эти принципы </w:t>
      </w:r>
      <w:r>
        <w:rPr>
          <w:rFonts w:eastAsia="Times New Roman"/>
          <w:color w:val="00000A"/>
          <w:sz w:val="24"/>
          <w:szCs w:val="24"/>
        </w:rPr>
        <w:t>отражают целостность системы образования обучающихся с</w:t>
      </w:r>
      <w:r>
        <w:rPr>
          <w:rFonts w:eastAsia="Times New Roman"/>
          <w:sz w:val="24"/>
          <w:szCs w:val="24"/>
        </w:rPr>
        <w:t xml:space="preserve"> </w:t>
      </w:r>
      <w:r>
        <w:rPr>
          <w:rFonts w:eastAsia="Times New Roman"/>
          <w:color w:val="00000A"/>
          <w:sz w:val="24"/>
          <w:szCs w:val="24"/>
        </w:rPr>
        <w:t>умственной отсталостью (интеллектуальными нарушениями), представляют обобщенные характеристики оценки их учебных и личностных достижений.</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w:t>
      </w:r>
      <w:proofErr w:type="gramStart"/>
      <w:r>
        <w:rPr>
          <w:rFonts w:eastAsia="Times New Roman"/>
          <w:sz w:val="24"/>
          <w:szCs w:val="24"/>
        </w:rPr>
        <w:t>оцен-ки</w:t>
      </w:r>
      <w:proofErr w:type="gramEnd"/>
      <w:r>
        <w:rPr>
          <w:rFonts w:eastAsia="Times New Roman"/>
          <w:sz w:val="24"/>
          <w:szCs w:val="24"/>
        </w:rPr>
        <w:t xml:space="preserve"> качества образования.</w:t>
      </w:r>
    </w:p>
    <w:p w:rsidR="009D54C7" w:rsidRDefault="009D54C7">
      <w:pPr>
        <w:spacing w:line="14" w:lineRule="exact"/>
        <w:rPr>
          <w:sz w:val="20"/>
          <w:szCs w:val="20"/>
        </w:rPr>
      </w:pPr>
    </w:p>
    <w:p w:rsidR="009D54C7" w:rsidRDefault="00FE7FD8" w:rsidP="00250C18">
      <w:pPr>
        <w:numPr>
          <w:ilvl w:val="0"/>
          <w:numId w:val="22"/>
        </w:numPr>
        <w:tabs>
          <w:tab w:val="left" w:pos="1345"/>
        </w:tabs>
        <w:spacing w:line="236" w:lineRule="auto"/>
        <w:ind w:left="260" w:firstLine="710"/>
        <w:jc w:val="both"/>
        <w:rPr>
          <w:rFonts w:eastAsia="Times New Roman"/>
          <w:sz w:val="24"/>
          <w:szCs w:val="24"/>
        </w:rPr>
      </w:pPr>
      <w:r>
        <w:rPr>
          <w:rFonts w:eastAsia="Times New Roman"/>
          <w:sz w:val="24"/>
          <w:szCs w:val="24"/>
        </w:rPr>
        <w:t>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9D54C7" w:rsidRDefault="009D54C7">
      <w:pPr>
        <w:spacing w:line="13"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i/>
          <w:iCs/>
          <w:sz w:val="24"/>
          <w:szCs w:val="24"/>
        </w:rPr>
        <w:t xml:space="preserve">Личностные результаты </w:t>
      </w:r>
      <w:r>
        <w:rPr>
          <w:rFonts w:eastAsia="Times New Roman"/>
          <w:sz w:val="24"/>
          <w:szCs w:val="24"/>
        </w:rPr>
        <w:t>включают овладение обучающимися социальными</w:t>
      </w:r>
      <w:r>
        <w:rPr>
          <w:rFonts w:eastAsia="Times New Roman"/>
          <w:i/>
          <w:iCs/>
          <w:sz w:val="24"/>
          <w:szCs w:val="24"/>
        </w:rPr>
        <w:t xml:space="preserve"> </w:t>
      </w:r>
      <w:r>
        <w:rPr>
          <w:rFonts w:eastAsia="Times New Roman"/>
          <w:sz w:val="24"/>
          <w:szCs w:val="24"/>
        </w:rPr>
        <w:t>(жизненными)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9D54C7" w:rsidRDefault="009D54C7">
      <w:pPr>
        <w:spacing w:line="14"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sz w:val="24"/>
          <w:szCs w:val="24"/>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9D54C7" w:rsidRDefault="009D54C7">
      <w:pPr>
        <w:spacing w:line="17" w:lineRule="exact"/>
        <w:rPr>
          <w:rFonts w:eastAsia="Times New Roman"/>
          <w:sz w:val="24"/>
          <w:szCs w:val="24"/>
        </w:rPr>
      </w:pPr>
    </w:p>
    <w:p w:rsidR="009D54C7" w:rsidRDefault="00FE7FD8">
      <w:pPr>
        <w:spacing w:line="239" w:lineRule="auto"/>
        <w:ind w:left="260" w:firstLine="708"/>
        <w:jc w:val="both"/>
        <w:rPr>
          <w:rFonts w:eastAsia="Times New Roman"/>
          <w:sz w:val="24"/>
          <w:szCs w:val="24"/>
        </w:rPr>
      </w:pPr>
      <w:r>
        <w:rPr>
          <w:rFonts w:eastAsia="Times New Roman"/>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w:t>
      </w:r>
      <w:proofErr w:type="gramStart"/>
      <w:r>
        <w:rPr>
          <w:rFonts w:eastAsia="Times New Roman"/>
          <w:sz w:val="24"/>
          <w:szCs w:val="24"/>
        </w:rPr>
        <w:t>жизнен-ной</w:t>
      </w:r>
      <w:proofErr w:type="gramEnd"/>
      <w:r>
        <w:rPr>
          <w:rFonts w:eastAsia="Times New Roman"/>
          <w:sz w:val="24"/>
          <w:szCs w:val="24"/>
        </w:rPr>
        <w:t>)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9D54C7" w:rsidRDefault="009D54C7">
      <w:pPr>
        <w:spacing w:line="24" w:lineRule="exact"/>
        <w:rPr>
          <w:rFonts w:eastAsia="Times New Roman"/>
          <w:sz w:val="24"/>
          <w:szCs w:val="24"/>
        </w:rPr>
      </w:pPr>
    </w:p>
    <w:p w:rsidR="009D54C7" w:rsidRDefault="00FE7FD8">
      <w:pPr>
        <w:spacing w:line="234" w:lineRule="auto"/>
        <w:ind w:left="260" w:firstLine="708"/>
        <w:rPr>
          <w:rFonts w:eastAsia="Times New Roman"/>
          <w:sz w:val="24"/>
          <w:szCs w:val="24"/>
        </w:rPr>
      </w:pPr>
      <w:r>
        <w:rPr>
          <w:rFonts w:eastAsia="Times New Roman"/>
          <w:sz w:val="24"/>
          <w:szCs w:val="24"/>
        </w:rPr>
        <w:t>Основной формой работы участников экспертной группы является психолого-медико-педагогический консилиум.</w:t>
      </w:r>
    </w:p>
    <w:p w:rsidR="009D54C7" w:rsidRDefault="009D54C7">
      <w:pPr>
        <w:spacing w:line="1" w:lineRule="exact"/>
        <w:rPr>
          <w:rFonts w:eastAsia="Times New Roman"/>
          <w:sz w:val="24"/>
          <w:szCs w:val="24"/>
        </w:rPr>
      </w:pPr>
    </w:p>
    <w:p w:rsidR="009D54C7" w:rsidRDefault="00FE7FD8">
      <w:pPr>
        <w:spacing w:line="205" w:lineRule="auto"/>
        <w:ind w:left="260" w:firstLine="708"/>
        <w:jc w:val="both"/>
        <w:rPr>
          <w:rFonts w:eastAsia="Times New Roman"/>
          <w:sz w:val="24"/>
          <w:szCs w:val="24"/>
        </w:rPr>
      </w:pPr>
      <w:r>
        <w:rPr>
          <w:rFonts w:eastAsia="Times New Roman"/>
          <w:sz w:val="24"/>
          <w:szCs w:val="24"/>
        </w:rPr>
        <w:t>На основе требований, сформулированных в Стандарте, Организация разрабатывает программу оценки личностных результатов с учетом типологических и ин-</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48512" behindDoc="1" locked="0" layoutInCell="0" allowOverlap="1" wp14:anchorId="548602B0" wp14:editId="34220563">
                <wp:simplePos x="0" y="0"/>
                <wp:positionH relativeFrom="column">
                  <wp:posOffset>166370</wp:posOffset>
                </wp:positionH>
                <wp:positionV relativeFrom="paragraph">
                  <wp:posOffset>107950</wp:posOffset>
                </wp:positionV>
                <wp:extent cx="182880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A"/>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4674210" id="Shape 6"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13.1pt,8.5pt" to="157.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" o:allowincell="f" filled="t" strokecolor="#00000a" strokeweight=".72pt">
                <v:stroke joinstyle="miter"/>
                <o:lock v:ext="edit" shapetype="f"/>
              </v:line>
            </w:pict>
          </mc:Fallback>
        </mc:AlternateContent>
      </w:r>
    </w:p>
    <w:p w:rsidR="009D54C7" w:rsidRPr="00FE7FD8" w:rsidRDefault="009D54C7" w:rsidP="009A2202">
      <w:pPr>
        <w:ind w:right="-259"/>
        <w:rPr>
          <w:sz w:val="20"/>
          <w:szCs w:val="20"/>
        </w:rPr>
        <w:sectPr w:rsidR="009D54C7" w:rsidRPr="00FE7FD8" w:rsidSect="005E710C">
          <w:pgSz w:w="11900" w:h="16838"/>
          <w:pgMar w:top="1135" w:right="846" w:bottom="191" w:left="1440" w:header="0" w:footer="0" w:gutter="0"/>
          <w:cols w:space="720" w:equalWidth="0">
            <w:col w:w="9620"/>
          </w:cols>
        </w:sectPr>
      </w:pPr>
    </w:p>
    <w:p w:rsidR="009D54C7" w:rsidRDefault="00FE7FD8">
      <w:pPr>
        <w:spacing w:line="234" w:lineRule="auto"/>
        <w:ind w:left="260" w:right="20"/>
        <w:rPr>
          <w:sz w:val="20"/>
          <w:szCs w:val="20"/>
        </w:rPr>
      </w:pPr>
      <w:r>
        <w:rPr>
          <w:rFonts w:eastAsia="Times New Roman"/>
          <w:sz w:val="24"/>
          <w:szCs w:val="24"/>
        </w:rPr>
        <w:lastRenderedPageBreak/>
        <w:t xml:space="preserve">дивидуальных особенностей обучающихся, </w:t>
      </w:r>
      <w:proofErr w:type="gramStart"/>
      <w:r>
        <w:rPr>
          <w:rFonts w:eastAsia="Times New Roman"/>
          <w:sz w:val="24"/>
          <w:szCs w:val="24"/>
        </w:rPr>
        <w:t>которая</w:t>
      </w:r>
      <w:proofErr w:type="gramEnd"/>
      <w:r>
        <w:rPr>
          <w:rFonts w:eastAsia="Times New Roman"/>
          <w:sz w:val="24"/>
          <w:szCs w:val="24"/>
        </w:rPr>
        <w:t xml:space="preserve"> утверждается локальными актами ор-ганизации. Программа оценки включает:</w:t>
      </w:r>
    </w:p>
    <w:p w:rsidR="009D54C7" w:rsidRDefault="009D54C7">
      <w:pPr>
        <w:spacing w:line="14" w:lineRule="exact"/>
        <w:rPr>
          <w:sz w:val="20"/>
          <w:szCs w:val="20"/>
        </w:rPr>
      </w:pPr>
    </w:p>
    <w:p w:rsidR="009D54C7" w:rsidRDefault="00FE7FD8" w:rsidP="00250C18">
      <w:pPr>
        <w:numPr>
          <w:ilvl w:val="0"/>
          <w:numId w:val="23"/>
        </w:numPr>
        <w:tabs>
          <w:tab w:val="left" w:pos="1229"/>
        </w:tabs>
        <w:spacing w:line="237" w:lineRule="auto"/>
        <w:ind w:left="260" w:right="20" w:firstLine="710"/>
        <w:jc w:val="both"/>
        <w:rPr>
          <w:rFonts w:eastAsia="Times New Roman"/>
          <w:sz w:val="24"/>
          <w:szCs w:val="24"/>
        </w:rPr>
      </w:pPr>
      <w:r>
        <w:rPr>
          <w:rFonts w:eastAsia="Times New Roman"/>
          <w:sz w:val="24"/>
          <w:szCs w:val="24"/>
        </w:rPr>
        <w:t>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9D54C7" w:rsidRDefault="009D54C7">
      <w:pPr>
        <w:spacing w:line="13" w:lineRule="exact"/>
        <w:rPr>
          <w:rFonts w:eastAsia="Times New Roman"/>
          <w:sz w:val="24"/>
          <w:szCs w:val="24"/>
        </w:rPr>
      </w:pPr>
    </w:p>
    <w:p w:rsidR="009D54C7" w:rsidRDefault="00FE7FD8" w:rsidP="00250C18">
      <w:pPr>
        <w:numPr>
          <w:ilvl w:val="0"/>
          <w:numId w:val="23"/>
        </w:numPr>
        <w:tabs>
          <w:tab w:val="left" w:pos="1345"/>
        </w:tabs>
        <w:spacing w:line="234" w:lineRule="auto"/>
        <w:ind w:left="260" w:right="40" w:firstLine="710"/>
        <w:rPr>
          <w:rFonts w:eastAsia="Times New Roman"/>
          <w:sz w:val="24"/>
          <w:szCs w:val="24"/>
        </w:rPr>
      </w:pPr>
      <w:r>
        <w:rPr>
          <w:rFonts w:eastAsia="Times New Roman"/>
          <w:sz w:val="24"/>
          <w:szCs w:val="24"/>
        </w:rPr>
        <w:t xml:space="preserve">перечень параметров и индикаторов оценки каждого результата. </w:t>
      </w:r>
    </w:p>
    <w:p w:rsidR="009D54C7" w:rsidRDefault="009D54C7">
      <w:pPr>
        <w:spacing w:line="2" w:lineRule="exact"/>
        <w:rPr>
          <w:sz w:val="20"/>
          <w:szCs w:val="20"/>
        </w:rPr>
      </w:pPr>
    </w:p>
    <w:p w:rsidR="009D54C7" w:rsidRDefault="00FE7FD8">
      <w:pPr>
        <w:ind w:left="2480"/>
        <w:rPr>
          <w:sz w:val="20"/>
          <w:szCs w:val="20"/>
        </w:rPr>
      </w:pPr>
      <w:r>
        <w:rPr>
          <w:rFonts w:eastAsia="Times New Roman"/>
          <w:sz w:val="24"/>
          <w:szCs w:val="24"/>
        </w:rPr>
        <w:t>Таблица 1. Программа оценки личностных результатов</w:t>
      </w:r>
    </w:p>
    <w:tbl>
      <w:tblPr>
        <w:tblW w:w="0" w:type="auto"/>
        <w:tblInd w:w="50" w:type="dxa"/>
        <w:tblLayout w:type="fixed"/>
        <w:tblCellMar>
          <w:left w:w="0" w:type="dxa"/>
          <w:right w:w="0" w:type="dxa"/>
        </w:tblCellMar>
        <w:tblLook w:val="04A0" w:firstRow="1" w:lastRow="0" w:firstColumn="1" w:lastColumn="0" w:noHBand="0" w:noVBand="1"/>
      </w:tblPr>
      <w:tblGrid>
        <w:gridCol w:w="1500"/>
        <w:gridCol w:w="1240"/>
        <w:gridCol w:w="460"/>
        <w:gridCol w:w="1760"/>
        <w:gridCol w:w="1440"/>
        <w:gridCol w:w="1520"/>
        <w:gridCol w:w="1680"/>
        <w:gridCol w:w="30"/>
      </w:tblGrid>
      <w:tr w:rsidR="009D54C7">
        <w:trPr>
          <w:trHeight w:val="273"/>
        </w:trPr>
        <w:tc>
          <w:tcPr>
            <w:tcW w:w="1500" w:type="dxa"/>
            <w:tcBorders>
              <w:top w:val="single" w:sz="8" w:space="0" w:color="auto"/>
              <w:left w:val="single" w:sz="8" w:space="0" w:color="auto"/>
              <w:bottom w:val="single" w:sz="8" w:space="0" w:color="auto"/>
            </w:tcBorders>
            <w:vAlign w:val="bottom"/>
          </w:tcPr>
          <w:p w:rsidR="009D54C7" w:rsidRDefault="00FE7FD8">
            <w:pPr>
              <w:spacing w:line="273" w:lineRule="exact"/>
              <w:ind w:left="120"/>
              <w:rPr>
                <w:sz w:val="20"/>
                <w:szCs w:val="20"/>
              </w:rPr>
            </w:pPr>
            <w:r>
              <w:rPr>
                <w:rFonts w:eastAsia="Times New Roman"/>
                <w:sz w:val="24"/>
                <w:szCs w:val="24"/>
              </w:rPr>
              <w:t>Критерий</w:t>
            </w:r>
          </w:p>
        </w:tc>
        <w:tc>
          <w:tcPr>
            <w:tcW w:w="1240" w:type="dxa"/>
            <w:tcBorders>
              <w:top w:val="single" w:sz="8" w:space="0" w:color="auto"/>
              <w:bottom w:val="single" w:sz="8" w:space="0" w:color="auto"/>
            </w:tcBorders>
            <w:vAlign w:val="bottom"/>
          </w:tcPr>
          <w:p w:rsidR="009D54C7" w:rsidRDefault="009D54C7">
            <w:pPr>
              <w:rPr>
                <w:sz w:val="23"/>
                <w:szCs w:val="23"/>
              </w:rPr>
            </w:pPr>
          </w:p>
        </w:tc>
        <w:tc>
          <w:tcPr>
            <w:tcW w:w="460" w:type="dxa"/>
            <w:tcBorders>
              <w:top w:val="single" w:sz="8" w:space="0" w:color="auto"/>
              <w:bottom w:val="single" w:sz="8" w:space="0" w:color="auto"/>
              <w:right w:val="single" w:sz="8" w:space="0" w:color="auto"/>
            </w:tcBorders>
            <w:vAlign w:val="bottom"/>
          </w:tcPr>
          <w:p w:rsidR="009D54C7" w:rsidRDefault="009D54C7">
            <w:pPr>
              <w:rPr>
                <w:sz w:val="23"/>
                <w:szCs w:val="23"/>
              </w:rPr>
            </w:pPr>
          </w:p>
        </w:tc>
        <w:tc>
          <w:tcPr>
            <w:tcW w:w="3200" w:type="dxa"/>
            <w:gridSpan w:val="2"/>
            <w:tcBorders>
              <w:top w:val="single" w:sz="8" w:space="0" w:color="auto"/>
              <w:bottom w:val="single" w:sz="8" w:space="0" w:color="auto"/>
              <w:right w:val="single" w:sz="8" w:space="0" w:color="auto"/>
            </w:tcBorders>
            <w:vAlign w:val="bottom"/>
          </w:tcPr>
          <w:p w:rsidR="009D54C7" w:rsidRDefault="00FE7FD8">
            <w:pPr>
              <w:spacing w:line="273" w:lineRule="exact"/>
              <w:ind w:left="100"/>
              <w:rPr>
                <w:sz w:val="20"/>
                <w:szCs w:val="20"/>
              </w:rPr>
            </w:pPr>
            <w:r>
              <w:rPr>
                <w:rFonts w:eastAsia="Times New Roman"/>
                <w:sz w:val="24"/>
                <w:szCs w:val="24"/>
              </w:rPr>
              <w:t>Параметры оценки</w:t>
            </w:r>
          </w:p>
        </w:tc>
        <w:tc>
          <w:tcPr>
            <w:tcW w:w="1520" w:type="dxa"/>
            <w:tcBorders>
              <w:top w:val="single" w:sz="8" w:space="0" w:color="auto"/>
              <w:bottom w:val="single" w:sz="8" w:space="0" w:color="auto"/>
            </w:tcBorders>
            <w:vAlign w:val="bottom"/>
          </w:tcPr>
          <w:p w:rsidR="009D54C7" w:rsidRDefault="00FE7FD8">
            <w:pPr>
              <w:spacing w:line="273" w:lineRule="exact"/>
              <w:ind w:left="100"/>
              <w:rPr>
                <w:sz w:val="20"/>
                <w:szCs w:val="20"/>
              </w:rPr>
            </w:pPr>
            <w:r>
              <w:rPr>
                <w:rFonts w:eastAsia="Times New Roman"/>
                <w:sz w:val="24"/>
                <w:szCs w:val="24"/>
              </w:rPr>
              <w:t>Индикаторы</w:t>
            </w:r>
          </w:p>
        </w:tc>
        <w:tc>
          <w:tcPr>
            <w:tcW w:w="1680" w:type="dxa"/>
            <w:tcBorders>
              <w:top w:val="single" w:sz="8" w:space="0" w:color="auto"/>
              <w:bottom w:val="single" w:sz="8" w:space="0" w:color="auto"/>
              <w:right w:val="single" w:sz="8" w:space="0" w:color="auto"/>
            </w:tcBorders>
            <w:vAlign w:val="bottom"/>
          </w:tcPr>
          <w:p w:rsidR="009D54C7" w:rsidRDefault="009D54C7">
            <w:pPr>
              <w:rPr>
                <w:sz w:val="23"/>
                <w:szCs w:val="23"/>
              </w:rPr>
            </w:pPr>
          </w:p>
        </w:tc>
        <w:tc>
          <w:tcPr>
            <w:tcW w:w="0" w:type="dxa"/>
            <w:vAlign w:val="bottom"/>
          </w:tcPr>
          <w:p w:rsidR="009D54C7" w:rsidRDefault="009D54C7">
            <w:pPr>
              <w:rPr>
                <w:sz w:val="1"/>
                <w:szCs w:val="1"/>
              </w:rPr>
            </w:pPr>
          </w:p>
        </w:tc>
      </w:tr>
      <w:tr w:rsidR="009D54C7">
        <w:trPr>
          <w:trHeight w:val="261"/>
        </w:trPr>
        <w:tc>
          <w:tcPr>
            <w:tcW w:w="1500" w:type="dxa"/>
            <w:tcBorders>
              <w:left w:val="single" w:sz="8" w:space="0" w:color="auto"/>
            </w:tcBorders>
            <w:vAlign w:val="bottom"/>
          </w:tcPr>
          <w:p w:rsidR="009D54C7" w:rsidRDefault="00FE7FD8">
            <w:pPr>
              <w:spacing w:line="260" w:lineRule="exact"/>
              <w:ind w:left="120"/>
              <w:rPr>
                <w:sz w:val="20"/>
                <w:szCs w:val="20"/>
              </w:rPr>
            </w:pPr>
            <w:r>
              <w:rPr>
                <w:rFonts w:eastAsia="Times New Roman"/>
                <w:sz w:val="24"/>
                <w:szCs w:val="24"/>
              </w:rPr>
              <w:t>Владение</w:t>
            </w:r>
          </w:p>
        </w:tc>
        <w:tc>
          <w:tcPr>
            <w:tcW w:w="1700" w:type="dxa"/>
            <w:gridSpan w:val="2"/>
            <w:tcBorders>
              <w:right w:val="single" w:sz="8" w:space="0" w:color="auto"/>
            </w:tcBorders>
            <w:vAlign w:val="bottom"/>
          </w:tcPr>
          <w:p w:rsidR="009D54C7" w:rsidRDefault="00FE7FD8">
            <w:pPr>
              <w:spacing w:line="260" w:lineRule="exact"/>
              <w:jc w:val="right"/>
              <w:rPr>
                <w:sz w:val="20"/>
                <w:szCs w:val="20"/>
              </w:rPr>
            </w:pPr>
            <w:r>
              <w:rPr>
                <w:rFonts w:eastAsia="Times New Roman"/>
                <w:sz w:val="24"/>
                <w:szCs w:val="24"/>
              </w:rPr>
              <w:t>навыками</w:t>
            </w:r>
          </w:p>
        </w:tc>
        <w:tc>
          <w:tcPr>
            <w:tcW w:w="3200" w:type="dxa"/>
            <w:gridSpan w:val="2"/>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сформированность  навыков</w:t>
            </w:r>
          </w:p>
        </w:tc>
        <w:tc>
          <w:tcPr>
            <w:tcW w:w="3200" w:type="dxa"/>
            <w:gridSpan w:val="2"/>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способность инициировать и</w:t>
            </w:r>
          </w:p>
        </w:tc>
        <w:tc>
          <w:tcPr>
            <w:tcW w:w="0" w:type="dxa"/>
            <w:vAlign w:val="bottom"/>
          </w:tcPr>
          <w:p w:rsidR="009D54C7" w:rsidRDefault="009D54C7">
            <w:pPr>
              <w:rPr>
                <w:sz w:val="1"/>
                <w:szCs w:val="1"/>
              </w:rPr>
            </w:pPr>
          </w:p>
        </w:tc>
      </w:tr>
      <w:tr w:rsidR="009D54C7">
        <w:trPr>
          <w:trHeight w:val="276"/>
        </w:trPr>
        <w:tc>
          <w:tcPr>
            <w:tcW w:w="3200" w:type="dxa"/>
            <w:gridSpan w:val="3"/>
            <w:tcBorders>
              <w:left w:val="single" w:sz="8" w:space="0" w:color="auto"/>
              <w:right w:val="single" w:sz="8" w:space="0" w:color="auto"/>
            </w:tcBorders>
            <w:vAlign w:val="bottom"/>
          </w:tcPr>
          <w:p w:rsidR="009D54C7" w:rsidRDefault="00FE7FD8">
            <w:pPr>
              <w:ind w:left="120"/>
              <w:rPr>
                <w:sz w:val="20"/>
                <w:szCs w:val="20"/>
              </w:rPr>
            </w:pPr>
            <w:r>
              <w:rPr>
                <w:rFonts w:eastAsia="Times New Roman"/>
                <w:sz w:val="24"/>
                <w:szCs w:val="24"/>
              </w:rPr>
              <w:t>коммуникации и принятыми</w:t>
            </w:r>
          </w:p>
        </w:tc>
        <w:tc>
          <w:tcPr>
            <w:tcW w:w="3200" w:type="dxa"/>
            <w:gridSpan w:val="2"/>
            <w:tcBorders>
              <w:right w:val="single" w:sz="8" w:space="0" w:color="auto"/>
            </w:tcBorders>
            <w:vAlign w:val="bottom"/>
          </w:tcPr>
          <w:p w:rsidR="009D54C7" w:rsidRDefault="00FE7FD8">
            <w:pPr>
              <w:ind w:left="100"/>
              <w:rPr>
                <w:sz w:val="20"/>
                <w:szCs w:val="20"/>
              </w:rPr>
            </w:pPr>
            <w:r>
              <w:rPr>
                <w:rFonts w:eastAsia="Times New Roman"/>
                <w:sz w:val="24"/>
                <w:szCs w:val="24"/>
              </w:rPr>
              <w:t>коммуникации со взрослыми</w:t>
            </w:r>
          </w:p>
        </w:tc>
        <w:tc>
          <w:tcPr>
            <w:tcW w:w="1520" w:type="dxa"/>
            <w:vAlign w:val="bottom"/>
          </w:tcPr>
          <w:p w:rsidR="009D54C7" w:rsidRDefault="00FE7FD8">
            <w:pPr>
              <w:ind w:left="100"/>
              <w:rPr>
                <w:sz w:val="20"/>
                <w:szCs w:val="20"/>
              </w:rPr>
            </w:pPr>
            <w:r>
              <w:rPr>
                <w:rFonts w:eastAsia="Times New Roman"/>
                <w:w w:val="96"/>
                <w:sz w:val="24"/>
                <w:szCs w:val="24"/>
              </w:rPr>
              <w:t>поддерживать</w:t>
            </w:r>
          </w:p>
        </w:tc>
        <w:tc>
          <w:tcPr>
            <w:tcW w:w="1680" w:type="dxa"/>
            <w:tcBorders>
              <w:right w:val="single" w:sz="8" w:space="0" w:color="auto"/>
            </w:tcBorders>
            <w:vAlign w:val="bottom"/>
          </w:tcPr>
          <w:p w:rsidR="009D54C7" w:rsidRDefault="00FE7FD8">
            <w:pPr>
              <w:jc w:val="right"/>
              <w:rPr>
                <w:sz w:val="20"/>
                <w:szCs w:val="20"/>
              </w:rPr>
            </w:pPr>
            <w:r>
              <w:rPr>
                <w:rFonts w:eastAsia="Times New Roman"/>
                <w:sz w:val="24"/>
                <w:szCs w:val="24"/>
              </w:rPr>
              <w:t>коммуника-</w:t>
            </w:r>
          </w:p>
        </w:tc>
        <w:tc>
          <w:tcPr>
            <w:tcW w:w="0" w:type="dxa"/>
            <w:vAlign w:val="bottom"/>
          </w:tcPr>
          <w:p w:rsidR="009D54C7" w:rsidRDefault="009D54C7">
            <w:pPr>
              <w:rPr>
                <w:sz w:val="1"/>
                <w:szCs w:val="1"/>
              </w:rPr>
            </w:pPr>
          </w:p>
        </w:tc>
      </w:tr>
      <w:tr w:rsidR="009D54C7">
        <w:trPr>
          <w:trHeight w:val="276"/>
        </w:trPr>
        <w:tc>
          <w:tcPr>
            <w:tcW w:w="1500" w:type="dxa"/>
            <w:tcBorders>
              <w:left w:val="single" w:sz="8" w:space="0" w:color="auto"/>
            </w:tcBorders>
            <w:vAlign w:val="bottom"/>
          </w:tcPr>
          <w:p w:rsidR="009D54C7" w:rsidRDefault="00FE7FD8">
            <w:pPr>
              <w:ind w:left="120"/>
              <w:rPr>
                <w:sz w:val="20"/>
                <w:szCs w:val="20"/>
              </w:rPr>
            </w:pPr>
            <w:r>
              <w:rPr>
                <w:rFonts w:eastAsia="Times New Roman"/>
                <w:sz w:val="24"/>
                <w:szCs w:val="24"/>
              </w:rPr>
              <w:t>ритуалами</w:t>
            </w:r>
          </w:p>
        </w:tc>
        <w:tc>
          <w:tcPr>
            <w:tcW w:w="1700" w:type="dxa"/>
            <w:gridSpan w:val="2"/>
            <w:tcBorders>
              <w:right w:val="single" w:sz="8" w:space="0" w:color="auto"/>
            </w:tcBorders>
            <w:vAlign w:val="bottom"/>
          </w:tcPr>
          <w:p w:rsidR="009D54C7" w:rsidRDefault="00FE7FD8">
            <w:pPr>
              <w:jc w:val="right"/>
              <w:rPr>
                <w:sz w:val="20"/>
                <w:szCs w:val="20"/>
              </w:rPr>
            </w:pPr>
            <w:r>
              <w:rPr>
                <w:rFonts w:eastAsia="Times New Roman"/>
                <w:sz w:val="24"/>
                <w:szCs w:val="24"/>
              </w:rPr>
              <w:t>социального</w:t>
            </w:r>
          </w:p>
        </w:tc>
        <w:tc>
          <w:tcPr>
            <w:tcW w:w="1760" w:type="dxa"/>
            <w:vAlign w:val="bottom"/>
          </w:tcPr>
          <w:p w:rsidR="009D54C7" w:rsidRDefault="009D54C7">
            <w:pPr>
              <w:rPr>
                <w:sz w:val="24"/>
                <w:szCs w:val="24"/>
              </w:rPr>
            </w:pPr>
          </w:p>
        </w:tc>
        <w:tc>
          <w:tcPr>
            <w:tcW w:w="1440" w:type="dxa"/>
            <w:tcBorders>
              <w:right w:val="single" w:sz="8" w:space="0" w:color="auto"/>
            </w:tcBorders>
            <w:vAlign w:val="bottom"/>
          </w:tcPr>
          <w:p w:rsidR="009D54C7" w:rsidRDefault="009D54C7">
            <w:pPr>
              <w:rPr>
                <w:sz w:val="24"/>
                <w:szCs w:val="24"/>
              </w:rPr>
            </w:pPr>
          </w:p>
        </w:tc>
        <w:tc>
          <w:tcPr>
            <w:tcW w:w="3200" w:type="dxa"/>
            <w:gridSpan w:val="2"/>
            <w:tcBorders>
              <w:right w:val="single" w:sz="8" w:space="0" w:color="auto"/>
            </w:tcBorders>
            <w:vAlign w:val="bottom"/>
          </w:tcPr>
          <w:p w:rsidR="009D54C7" w:rsidRDefault="00FE7FD8">
            <w:pPr>
              <w:ind w:left="100"/>
              <w:rPr>
                <w:sz w:val="20"/>
                <w:szCs w:val="20"/>
              </w:rPr>
            </w:pPr>
            <w:r>
              <w:rPr>
                <w:rFonts w:eastAsia="Times New Roman"/>
                <w:sz w:val="24"/>
                <w:szCs w:val="24"/>
              </w:rPr>
              <w:t>цию с взрослыми</w:t>
            </w:r>
          </w:p>
        </w:tc>
        <w:tc>
          <w:tcPr>
            <w:tcW w:w="0" w:type="dxa"/>
            <w:vAlign w:val="bottom"/>
          </w:tcPr>
          <w:p w:rsidR="009D54C7" w:rsidRDefault="009D54C7">
            <w:pPr>
              <w:rPr>
                <w:sz w:val="1"/>
                <w:szCs w:val="1"/>
              </w:rPr>
            </w:pPr>
          </w:p>
        </w:tc>
      </w:tr>
      <w:tr w:rsidR="009D54C7">
        <w:trPr>
          <w:trHeight w:val="36"/>
        </w:trPr>
        <w:tc>
          <w:tcPr>
            <w:tcW w:w="3200" w:type="dxa"/>
            <w:gridSpan w:val="3"/>
            <w:vMerge w:val="restart"/>
            <w:tcBorders>
              <w:left w:val="single" w:sz="8" w:space="0" w:color="auto"/>
              <w:right w:val="single" w:sz="8" w:space="0" w:color="auto"/>
            </w:tcBorders>
            <w:vAlign w:val="bottom"/>
          </w:tcPr>
          <w:p w:rsidR="009D54C7" w:rsidRDefault="00FE7FD8">
            <w:pPr>
              <w:ind w:left="120"/>
              <w:rPr>
                <w:sz w:val="20"/>
                <w:szCs w:val="20"/>
              </w:rPr>
            </w:pPr>
            <w:proofErr w:type="gramStart"/>
            <w:r>
              <w:rPr>
                <w:rFonts w:eastAsia="Times New Roman"/>
                <w:sz w:val="24"/>
                <w:szCs w:val="24"/>
              </w:rPr>
              <w:t>взаимодействия  (т.е.  самой</w:t>
            </w:r>
            <w:proofErr w:type="gramEnd"/>
          </w:p>
        </w:tc>
        <w:tc>
          <w:tcPr>
            <w:tcW w:w="1760" w:type="dxa"/>
            <w:vAlign w:val="bottom"/>
          </w:tcPr>
          <w:p w:rsidR="009D54C7" w:rsidRDefault="009D54C7">
            <w:pPr>
              <w:rPr>
                <w:sz w:val="3"/>
                <w:szCs w:val="3"/>
              </w:rPr>
            </w:pPr>
          </w:p>
        </w:tc>
        <w:tc>
          <w:tcPr>
            <w:tcW w:w="1440" w:type="dxa"/>
            <w:tcBorders>
              <w:right w:val="single" w:sz="8" w:space="0" w:color="auto"/>
            </w:tcBorders>
            <w:vAlign w:val="bottom"/>
          </w:tcPr>
          <w:p w:rsidR="009D54C7" w:rsidRDefault="009D54C7">
            <w:pPr>
              <w:rPr>
                <w:sz w:val="3"/>
                <w:szCs w:val="3"/>
              </w:rPr>
            </w:pPr>
          </w:p>
        </w:tc>
        <w:tc>
          <w:tcPr>
            <w:tcW w:w="3200" w:type="dxa"/>
            <w:gridSpan w:val="2"/>
            <w:tcBorders>
              <w:bottom w:val="single" w:sz="8" w:space="0" w:color="auto"/>
              <w:right w:val="single" w:sz="8" w:space="0" w:color="auto"/>
            </w:tcBorders>
            <w:vAlign w:val="bottom"/>
          </w:tcPr>
          <w:p w:rsidR="009D54C7" w:rsidRDefault="009D54C7">
            <w:pPr>
              <w:rPr>
                <w:sz w:val="3"/>
                <w:szCs w:val="3"/>
              </w:rPr>
            </w:pPr>
          </w:p>
        </w:tc>
        <w:tc>
          <w:tcPr>
            <w:tcW w:w="0" w:type="dxa"/>
            <w:vAlign w:val="bottom"/>
          </w:tcPr>
          <w:p w:rsidR="009D54C7" w:rsidRDefault="009D54C7">
            <w:pPr>
              <w:rPr>
                <w:sz w:val="1"/>
                <w:szCs w:val="1"/>
              </w:rPr>
            </w:pPr>
          </w:p>
        </w:tc>
      </w:tr>
      <w:tr w:rsidR="009D54C7">
        <w:trPr>
          <w:trHeight w:val="232"/>
        </w:trPr>
        <w:tc>
          <w:tcPr>
            <w:tcW w:w="3200" w:type="dxa"/>
            <w:gridSpan w:val="3"/>
            <w:vMerge/>
            <w:tcBorders>
              <w:left w:val="single" w:sz="8" w:space="0" w:color="auto"/>
              <w:right w:val="single" w:sz="8" w:space="0" w:color="auto"/>
            </w:tcBorders>
            <w:vAlign w:val="bottom"/>
          </w:tcPr>
          <w:p w:rsidR="009D54C7" w:rsidRDefault="009D54C7">
            <w:pPr>
              <w:rPr>
                <w:sz w:val="20"/>
                <w:szCs w:val="20"/>
              </w:rPr>
            </w:pPr>
          </w:p>
        </w:tc>
        <w:tc>
          <w:tcPr>
            <w:tcW w:w="1760" w:type="dxa"/>
            <w:vAlign w:val="bottom"/>
          </w:tcPr>
          <w:p w:rsidR="009D54C7" w:rsidRDefault="009D54C7">
            <w:pPr>
              <w:rPr>
                <w:sz w:val="20"/>
                <w:szCs w:val="20"/>
              </w:rPr>
            </w:pPr>
          </w:p>
        </w:tc>
        <w:tc>
          <w:tcPr>
            <w:tcW w:w="1440" w:type="dxa"/>
            <w:tcBorders>
              <w:right w:val="single" w:sz="8" w:space="0" w:color="auto"/>
            </w:tcBorders>
            <w:vAlign w:val="bottom"/>
          </w:tcPr>
          <w:p w:rsidR="009D54C7" w:rsidRDefault="009D54C7">
            <w:pPr>
              <w:rPr>
                <w:sz w:val="20"/>
                <w:szCs w:val="20"/>
              </w:rPr>
            </w:pPr>
          </w:p>
        </w:tc>
        <w:tc>
          <w:tcPr>
            <w:tcW w:w="3200" w:type="dxa"/>
            <w:gridSpan w:val="2"/>
            <w:tcBorders>
              <w:right w:val="single" w:sz="8" w:space="0" w:color="auto"/>
            </w:tcBorders>
            <w:vAlign w:val="bottom"/>
          </w:tcPr>
          <w:p w:rsidR="009D54C7" w:rsidRDefault="00FE7FD8">
            <w:pPr>
              <w:spacing w:line="232" w:lineRule="exact"/>
              <w:ind w:left="100"/>
              <w:rPr>
                <w:sz w:val="20"/>
                <w:szCs w:val="20"/>
              </w:rPr>
            </w:pPr>
            <w:r>
              <w:rPr>
                <w:rFonts w:eastAsia="Times New Roman"/>
                <w:sz w:val="24"/>
                <w:szCs w:val="24"/>
              </w:rPr>
              <w:t>способность применять аде-</w:t>
            </w:r>
          </w:p>
        </w:tc>
        <w:tc>
          <w:tcPr>
            <w:tcW w:w="0" w:type="dxa"/>
            <w:vAlign w:val="bottom"/>
          </w:tcPr>
          <w:p w:rsidR="009D54C7" w:rsidRDefault="009D54C7">
            <w:pPr>
              <w:rPr>
                <w:sz w:val="1"/>
                <w:szCs w:val="1"/>
              </w:rPr>
            </w:pPr>
          </w:p>
        </w:tc>
      </w:tr>
      <w:tr w:rsidR="009D54C7">
        <w:trPr>
          <w:trHeight w:val="277"/>
        </w:trPr>
        <w:tc>
          <w:tcPr>
            <w:tcW w:w="2740" w:type="dxa"/>
            <w:gridSpan w:val="2"/>
            <w:tcBorders>
              <w:left w:val="single" w:sz="8" w:space="0" w:color="auto"/>
            </w:tcBorders>
            <w:vAlign w:val="bottom"/>
          </w:tcPr>
          <w:p w:rsidR="009D54C7" w:rsidRDefault="00FE7FD8">
            <w:pPr>
              <w:spacing w:line="264" w:lineRule="exact"/>
              <w:ind w:left="120"/>
              <w:rPr>
                <w:sz w:val="20"/>
                <w:szCs w:val="20"/>
              </w:rPr>
            </w:pPr>
            <w:r>
              <w:rPr>
                <w:rFonts w:eastAsia="Times New Roman"/>
                <w:w w:val="99"/>
                <w:sz w:val="24"/>
                <w:szCs w:val="24"/>
              </w:rPr>
              <w:t>Формой поведения,</w:t>
            </w:r>
          </w:p>
        </w:tc>
        <w:tc>
          <w:tcPr>
            <w:tcW w:w="460" w:type="dxa"/>
            <w:tcBorders>
              <w:right w:val="single" w:sz="8" w:space="0" w:color="auto"/>
            </w:tcBorders>
            <w:vAlign w:val="bottom"/>
          </w:tcPr>
          <w:p w:rsidR="009D54C7" w:rsidRDefault="00FE7FD8">
            <w:pPr>
              <w:spacing w:line="264" w:lineRule="exact"/>
              <w:jc w:val="right"/>
              <w:rPr>
                <w:sz w:val="20"/>
                <w:szCs w:val="20"/>
              </w:rPr>
            </w:pPr>
            <w:r>
              <w:rPr>
                <w:rFonts w:eastAsia="Times New Roman"/>
                <w:w w:val="98"/>
                <w:sz w:val="24"/>
                <w:szCs w:val="24"/>
              </w:rPr>
              <w:t>его</w:t>
            </w:r>
          </w:p>
        </w:tc>
        <w:tc>
          <w:tcPr>
            <w:tcW w:w="1760" w:type="dxa"/>
            <w:vAlign w:val="bottom"/>
          </w:tcPr>
          <w:p w:rsidR="009D54C7" w:rsidRDefault="009D54C7">
            <w:pPr>
              <w:rPr>
                <w:sz w:val="24"/>
                <w:szCs w:val="24"/>
              </w:rPr>
            </w:pPr>
          </w:p>
        </w:tc>
        <w:tc>
          <w:tcPr>
            <w:tcW w:w="1440" w:type="dxa"/>
            <w:tcBorders>
              <w:right w:val="single" w:sz="8" w:space="0" w:color="auto"/>
            </w:tcBorders>
            <w:vAlign w:val="bottom"/>
          </w:tcPr>
          <w:p w:rsidR="009D54C7" w:rsidRDefault="009D54C7">
            <w:pPr>
              <w:rPr>
                <w:sz w:val="24"/>
                <w:szCs w:val="24"/>
              </w:rPr>
            </w:pPr>
          </w:p>
        </w:tc>
        <w:tc>
          <w:tcPr>
            <w:tcW w:w="3200" w:type="dxa"/>
            <w:gridSpan w:val="2"/>
            <w:tcBorders>
              <w:right w:val="single" w:sz="8" w:space="0" w:color="auto"/>
            </w:tcBorders>
            <w:vAlign w:val="bottom"/>
          </w:tcPr>
          <w:p w:rsidR="009D54C7" w:rsidRDefault="00FE7FD8">
            <w:pPr>
              <w:ind w:left="100"/>
              <w:rPr>
                <w:sz w:val="20"/>
                <w:szCs w:val="20"/>
              </w:rPr>
            </w:pPr>
            <w:r>
              <w:rPr>
                <w:rFonts w:eastAsia="Times New Roman"/>
                <w:sz w:val="24"/>
                <w:szCs w:val="24"/>
              </w:rPr>
              <w:t>кватные способы поведения</w:t>
            </w:r>
          </w:p>
        </w:tc>
        <w:tc>
          <w:tcPr>
            <w:tcW w:w="0" w:type="dxa"/>
            <w:vAlign w:val="bottom"/>
          </w:tcPr>
          <w:p w:rsidR="009D54C7" w:rsidRDefault="009D54C7">
            <w:pPr>
              <w:rPr>
                <w:sz w:val="1"/>
                <w:szCs w:val="1"/>
              </w:rPr>
            </w:pPr>
          </w:p>
        </w:tc>
      </w:tr>
      <w:tr w:rsidR="009D54C7">
        <w:trPr>
          <w:trHeight w:val="276"/>
        </w:trPr>
        <w:tc>
          <w:tcPr>
            <w:tcW w:w="1500" w:type="dxa"/>
            <w:tcBorders>
              <w:left w:val="single" w:sz="8" w:space="0" w:color="auto"/>
            </w:tcBorders>
            <w:vAlign w:val="bottom"/>
          </w:tcPr>
          <w:p w:rsidR="009D54C7" w:rsidRDefault="00FE7FD8">
            <w:pPr>
              <w:spacing w:line="264" w:lineRule="exact"/>
              <w:ind w:left="120"/>
              <w:rPr>
                <w:sz w:val="20"/>
                <w:szCs w:val="20"/>
              </w:rPr>
            </w:pPr>
            <w:r>
              <w:rPr>
                <w:rFonts w:eastAsia="Times New Roman"/>
                <w:sz w:val="24"/>
                <w:szCs w:val="24"/>
              </w:rPr>
              <w:t>социальным</w:t>
            </w:r>
          </w:p>
        </w:tc>
        <w:tc>
          <w:tcPr>
            <w:tcW w:w="1240" w:type="dxa"/>
            <w:vAlign w:val="bottom"/>
          </w:tcPr>
          <w:p w:rsidR="009D54C7" w:rsidRDefault="00FE7FD8">
            <w:pPr>
              <w:spacing w:line="264" w:lineRule="exact"/>
              <w:ind w:left="120"/>
              <w:rPr>
                <w:sz w:val="20"/>
                <w:szCs w:val="20"/>
              </w:rPr>
            </w:pPr>
            <w:r>
              <w:rPr>
                <w:rFonts w:eastAsia="Times New Roman"/>
                <w:w w:val="97"/>
                <w:sz w:val="24"/>
                <w:szCs w:val="24"/>
              </w:rPr>
              <w:t>рисунком),</w:t>
            </w:r>
          </w:p>
        </w:tc>
        <w:tc>
          <w:tcPr>
            <w:tcW w:w="460" w:type="dxa"/>
            <w:tcBorders>
              <w:right w:val="single" w:sz="8" w:space="0" w:color="auto"/>
            </w:tcBorders>
            <w:vAlign w:val="bottom"/>
          </w:tcPr>
          <w:p w:rsidR="009D54C7" w:rsidRDefault="00FE7FD8">
            <w:pPr>
              <w:spacing w:line="264" w:lineRule="exact"/>
              <w:jc w:val="right"/>
              <w:rPr>
                <w:sz w:val="20"/>
                <w:szCs w:val="20"/>
              </w:rPr>
            </w:pPr>
            <w:r>
              <w:rPr>
                <w:rFonts w:eastAsia="Times New Roman"/>
                <w:sz w:val="24"/>
                <w:szCs w:val="24"/>
              </w:rPr>
              <w:t>в</w:t>
            </w:r>
          </w:p>
        </w:tc>
        <w:tc>
          <w:tcPr>
            <w:tcW w:w="1760" w:type="dxa"/>
            <w:vAlign w:val="bottom"/>
          </w:tcPr>
          <w:p w:rsidR="009D54C7" w:rsidRDefault="009D54C7">
            <w:pPr>
              <w:rPr>
                <w:sz w:val="24"/>
                <w:szCs w:val="24"/>
              </w:rPr>
            </w:pPr>
          </w:p>
        </w:tc>
        <w:tc>
          <w:tcPr>
            <w:tcW w:w="1440" w:type="dxa"/>
            <w:tcBorders>
              <w:right w:val="single" w:sz="8" w:space="0" w:color="auto"/>
            </w:tcBorders>
            <w:vAlign w:val="bottom"/>
          </w:tcPr>
          <w:p w:rsidR="009D54C7" w:rsidRDefault="009D54C7">
            <w:pPr>
              <w:rPr>
                <w:sz w:val="24"/>
                <w:szCs w:val="24"/>
              </w:rPr>
            </w:pPr>
          </w:p>
        </w:tc>
        <w:tc>
          <w:tcPr>
            <w:tcW w:w="3200" w:type="dxa"/>
            <w:gridSpan w:val="2"/>
            <w:tcBorders>
              <w:right w:val="single" w:sz="8" w:space="0" w:color="auto"/>
            </w:tcBorders>
            <w:vAlign w:val="bottom"/>
          </w:tcPr>
          <w:p w:rsidR="009D54C7" w:rsidRDefault="00FE7FD8">
            <w:pPr>
              <w:ind w:left="100"/>
              <w:rPr>
                <w:sz w:val="20"/>
                <w:szCs w:val="20"/>
              </w:rPr>
            </w:pPr>
            <w:r>
              <w:rPr>
                <w:rFonts w:eastAsia="Times New Roman"/>
                <w:sz w:val="24"/>
                <w:szCs w:val="24"/>
              </w:rPr>
              <w:t>в разных ситуациях</w:t>
            </w:r>
          </w:p>
        </w:tc>
        <w:tc>
          <w:tcPr>
            <w:tcW w:w="0" w:type="dxa"/>
            <w:vAlign w:val="bottom"/>
          </w:tcPr>
          <w:p w:rsidR="009D54C7" w:rsidRDefault="009D54C7">
            <w:pPr>
              <w:rPr>
                <w:sz w:val="1"/>
                <w:szCs w:val="1"/>
              </w:rPr>
            </w:pPr>
          </w:p>
        </w:tc>
      </w:tr>
      <w:tr w:rsidR="009D54C7">
        <w:trPr>
          <w:trHeight w:val="43"/>
        </w:trPr>
        <w:tc>
          <w:tcPr>
            <w:tcW w:w="3200" w:type="dxa"/>
            <w:gridSpan w:val="3"/>
            <w:vMerge w:val="restart"/>
            <w:tcBorders>
              <w:left w:val="single" w:sz="8" w:space="0" w:color="auto"/>
              <w:right w:val="single" w:sz="8" w:space="0" w:color="auto"/>
            </w:tcBorders>
            <w:vAlign w:val="bottom"/>
          </w:tcPr>
          <w:p w:rsidR="009D54C7" w:rsidRDefault="00FE7FD8">
            <w:pPr>
              <w:spacing w:line="264" w:lineRule="exact"/>
              <w:ind w:left="120"/>
              <w:rPr>
                <w:sz w:val="20"/>
                <w:szCs w:val="20"/>
              </w:rPr>
            </w:pPr>
            <w:r>
              <w:rPr>
                <w:rFonts w:eastAsia="Times New Roman"/>
                <w:sz w:val="24"/>
                <w:szCs w:val="24"/>
              </w:rPr>
              <w:t>том числе с использованием</w:t>
            </w:r>
          </w:p>
        </w:tc>
        <w:tc>
          <w:tcPr>
            <w:tcW w:w="1760" w:type="dxa"/>
            <w:vAlign w:val="bottom"/>
          </w:tcPr>
          <w:p w:rsidR="009D54C7" w:rsidRDefault="009D54C7">
            <w:pPr>
              <w:rPr>
                <w:sz w:val="3"/>
                <w:szCs w:val="3"/>
              </w:rPr>
            </w:pPr>
          </w:p>
        </w:tc>
        <w:tc>
          <w:tcPr>
            <w:tcW w:w="1440" w:type="dxa"/>
            <w:tcBorders>
              <w:right w:val="single" w:sz="8" w:space="0" w:color="auto"/>
            </w:tcBorders>
            <w:vAlign w:val="bottom"/>
          </w:tcPr>
          <w:p w:rsidR="009D54C7" w:rsidRDefault="009D54C7">
            <w:pPr>
              <w:rPr>
                <w:sz w:val="3"/>
                <w:szCs w:val="3"/>
              </w:rPr>
            </w:pPr>
          </w:p>
        </w:tc>
        <w:tc>
          <w:tcPr>
            <w:tcW w:w="1520" w:type="dxa"/>
            <w:tcBorders>
              <w:bottom w:val="single" w:sz="8" w:space="0" w:color="auto"/>
            </w:tcBorders>
            <w:vAlign w:val="bottom"/>
          </w:tcPr>
          <w:p w:rsidR="009D54C7" w:rsidRDefault="009D54C7">
            <w:pPr>
              <w:rPr>
                <w:sz w:val="3"/>
                <w:szCs w:val="3"/>
              </w:rPr>
            </w:pPr>
          </w:p>
        </w:tc>
        <w:tc>
          <w:tcPr>
            <w:tcW w:w="1680" w:type="dxa"/>
            <w:tcBorders>
              <w:bottom w:val="single" w:sz="8" w:space="0" w:color="auto"/>
              <w:right w:val="single" w:sz="8" w:space="0" w:color="auto"/>
            </w:tcBorders>
            <w:vAlign w:val="bottom"/>
          </w:tcPr>
          <w:p w:rsidR="009D54C7" w:rsidRDefault="009D54C7">
            <w:pPr>
              <w:rPr>
                <w:sz w:val="3"/>
                <w:szCs w:val="3"/>
              </w:rPr>
            </w:pPr>
          </w:p>
        </w:tc>
        <w:tc>
          <w:tcPr>
            <w:tcW w:w="0" w:type="dxa"/>
            <w:vAlign w:val="bottom"/>
          </w:tcPr>
          <w:p w:rsidR="009D54C7" w:rsidRDefault="009D54C7">
            <w:pPr>
              <w:rPr>
                <w:sz w:val="1"/>
                <w:szCs w:val="1"/>
              </w:rPr>
            </w:pPr>
          </w:p>
        </w:tc>
      </w:tr>
      <w:tr w:rsidR="009D54C7">
        <w:trPr>
          <w:trHeight w:val="213"/>
        </w:trPr>
        <w:tc>
          <w:tcPr>
            <w:tcW w:w="3200" w:type="dxa"/>
            <w:gridSpan w:val="3"/>
            <w:vMerge/>
            <w:tcBorders>
              <w:left w:val="single" w:sz="8" w:space="0" w:color="auto"/>
              <w:right w:val="single" w:sz="8" w:space="0" w:color="auto"/>
            </w:tcBorders>
            <w:vAlign w:val="bottom"/>
          </w:tcPr>
          <w:p w:rsidR="009D54C7" w:rsidRDefault="009D54C7">
            <w:pPr>
              <w:rPr>
                <w:sz w:val="18"/>
                <w:szCs w:val="18"/>
              </w:rPr>
            </w:pPr>
          </w:p>
        </w:tc>
        <w:tc>
          <w:tcPr>
            <w:tcW w:w="1760" w:type="dxa"/>
            <w:vAlign w:val="bottom"/>
          </w:tcPr>
          <w:p w:rsidR="009D54C7" w:rsidRDefault="009D54C7">
            <w:pPr>
              <w:rPr>
                <w:sz w:val="18"/>
                <w:szCs w:val="18"/>
              </w:rPr>
            </w:pPr>
          </w:p>
        </w:tc>
        <w:tc>
          <w:tcPr>
            <w:tcW w:w="1440" w:type="dxa"/>
            <w:tcBorders>
              <w:right w:val="single" w:sz="8" w:space="0" w:color="auto"/>
            </w:tcBorders>
            <w:vAlign w:val="bottom"/>
          </w:tcPr>
          <w:p w:rsidR="009D54C7" w:rsidRDefault="009D54C7">
            <w:pPr>
              <w:rPr>
                <w:sz w:val="18"/>
                <w:szCs w:val="18"/>
              </w:rPr>
            </w:pPr>
          </w:p>
        </w:tc>
        <w:tc>
          <w:tcPr>
            <w:tcW w:w="1520" w:type="dxa"/>
            <w:vAlign w:val="bottom"/>
          </w:tcPr>
          <w:p w:rsidR="009D54C7" w:rsidRDefault="00FE7FD8">
            <w:pPr>
              <w:spacing w:line="212" w:lineRule="exact"/>
              <w:ind w:left="100"/>
              <w:rPr>
                <w:sz w:val="20"/>
                <w:szCs w:val="20"/>
              </w:rPr>
            </w:pPr>
            <w:r>
              <w:rPr>
                <w:rFonts w:eastAsia="Times New Roman"/>
                <w:sz w:val="24"/>
                <w:szCs w:val="24"/>
              </w:rPr>
              <w:t>способность</w:t>
            </w:r>
          </w:p>
        </w:tc>
        <w:tc>
          <w:tcPr>
            <w:tcW w:w="1680" w:type="dxa"/>
            <w:tcBorders>
              <w:right w:val="single" w:sz="8" w:space="0" w:color="auto"/>
            </w:tcBorders>
            <w:vAlign w:val="bottom"/>
          </w:tcPr>
          <w:p w:rsidR="009D54C7" w:rsidRDefault="00FE7FD8">
            <w:pPr>
              <w:spacing w:line="212" w:lineRule="exact"/>
              <w:jc w:val="right"/>
              <w:rPr>
                <w:sz w:val="20"/>
                <w:szCs w:val="20"/>
              </w:rPr>
            </w:pPr>
            <w:r>
              <w:rPr>
                <w:rFonts w:eastAsia="Times New Roman"/>
                <w:sz w:val="24"/>
                <w:szCs w:val="24"/>
              </w:rPr>
              <w:t>обращаться  за</w:t>
            </w:r>
          </w:p>
        </w:tc>
        <w:tc>
          <w:tcPr>
            <w:tcW w:w="0" w:type="dxa"/>
            <w:vAlign w:val="bottom"/>
          </w:tcPr>
          <w:p w:rsidR="009D54C7" w:rsidRDefault="009D54C7">
            <w:pPr>
              <w:rPr>
                <w:sz w:val="1"/>
                <w:szCs w:val="1"/>
              </w:rPr>
            </w:pPr>
          </w:p>
        </w:tc>
      </w:tr>
      <w:tr w:rsidR="009D54C7">
        <w:trPr>
          <w:trHeight w:val="276"/>
        </w:trPr>
        <w:tc>
          <w:tcPr>
            <w:tcW w:w="2740" w:type="dxa"/>
            <w:gridSpan w:val="2"/>
            <w:tcBorders>
              <w:left w:val="single" w:sz="8" w:space="0" w:color="auto"/>
            </w:tcBorders>
            <w:vAlign w:val="bottom"/>
          </w:tcPr>
          <w:p w:rsidR="009D54C7" w:rsidRDefault="00FE7FD8">
            <w:pPr>
              <w:spacing w:line="264" w:lineRule="exact"/>
              <w:ind w:left="120"/>
              <w:rPr>
                <w:sz w:val="20"/>
                <w:szCs w:val="20"/>
              </w:rPr>
            </w:pPr>
            <w:r>
              <w:rPr>
                <w:rFonts w:eastAsia="Times New Roman"/>
                <w:sz w:val="24"/>
                <w:szCs w:val="24"/>
              </w:rPr>
              <w:t>информационных</w:t>
            </w: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9D54C7">
            <w:pPr>
              <w:rPr>
                <w:sz w:val="24"/>
                <w:szCs w:val="24"/>
              </w:rPr>
            </w:pPr>
          </w:p>
        </w:tc>
        <w:tc>
          <w:tcPr>
            <w:tcW w:w="1440" w:type="dxa"/>
            <w:tcBorders>
              <w:right w:val="single" w:sz="8" w:space="0" w:color="auto"/>
            </w:tcBorders>
            <w:vAlign w:val="bottom"/>
          </w:tcPr>
          <w:p w:rsidR="009D54C7" w:rsidRDefault="009D54C7">
            <w:pPr>
              <w:rPr>
                <w:sz w:val="24"/>
                <w:szCs w:val="24"/>
              </w:rPr>
            </w:pPr>
          </w:p>
        </w:tc>
        <w:tc>
          <w:tcPr>
            <w:tcW w:w="1520" w:type="dxa"/>
            <w:vAlign w:val="bottom"/>
          </w:tcPr>
          <w:p w:rsidR="009D54C7" w:rsidRDefault="00FE7FD8">
            <w:pPr>
              <w:ind w:left="100"/>
              <w:rPr>
                <w:sz w:val="20"/>
                <w:szCs w:val="20"/>
              </w:rPr>
            </w:pPr>
            <w:r>
              <w:rPr>
                <w:rFonts w:eastAsia="Times New Roman"/>
                <w:sz w:val="24"/>
                <w:szCs w:val="24"/>
              </w:rPr>
              <w:t>помощью</w:t>
            </w:r>
          </w:p>
        </w:tc>
        <w:tc>
          <w:tcPr>
            <w:tcW w:w="1680" w:type="dxa"/>
            <w:tcBorders>
              <w:right w:val="single" w:sz="8" w:space="0" w:color="auto"/>
            </w:tcBorders>
            <w:vAlign w:val="bottom"/>
          </w:tcPr>
          <w:p w:rsidR="009D54C7" w:rsidRDefault="009D54C7">
            <w:pPr>
              <w:rPr>
                <w:sz w:val="24"/>
                <w:szCs w:val="24"/>
              </w:rPr>
            </w:pPr>
          </w:p>
        </w:tc>
        <w:tc>
          <w:tcPr>
            <w:tcW w:w="0" w:type="dxa"/>
            <w:vAlign w:val="bottom"/>
          </w:tcPr>
          <w:p w:rsidR="009D54C7" w:rsidRDefault="009D54C7">
            <w:pPr>
              <w:rPr>
                <w:sz w:val="1"/>
                <w:szCs w:val="1"/>
              </w:rPr>
            </w:pPr>
          </w:p>
        </w:tc>
      </w:tr>
      <w:tr w:rsidR="009D54C7">
        <w:trPr>
          <w:trHeight w:val="53"/>
        </w:trPr>
        <w:tc>
          <w:tcPr>
            <w:tcW w:w="1500" w:type="dxa"/>
            <w:vMerge w:val="restart"/>
            <w:tcBorders>
              <w:left w:val="single" w:sz="8" w:space="0" w:color="auto"/>
            </w:tcBorders>
            <w:vAlign w:val="bottom"/>
          </w:tcPr>
          <w:p w:rsidR="009D54C7" w:rsidRDefault="00FE7FD8">
            <w:pPr>
              <w:spacing w:line="264" w:lineRule="exact"/>
              <w:ind w:left="120"/>
              <w:rPr>
                <w:sz w:val="20"/>
                <w:szCs w:val="20"/>
              </w:rPr>
            </w:pPr>
            <w:r>
              <w:rPr>
                <w:rFonts w:eastAsia="Times New Roman"/>
                <w:sz w:val="24"/>
                <w:szCs w:val="24"/>
              </w:rPr>
              <w:t>технологий</w:t>
            </w:r>
          </w:p>
        </w:tc>
        <w:tc>
          <w:tcPr>
            <w:tcW w:w="1240" w:type="dxa"/>
            <w:vAlign w:val="bottom"/>
          </w:tcPr>
          <w:p w:rsidR="009D54C7" w:rsidRDefault="009D54C7">
            <w:pPr>
              <w:rPr>
                <w:sz w:val="4"/>
                <w:szCs w:val="4"/>
              </w:rPr>
            </w:pPr>
          </w:p>
        </w:tc>
        <w:tc>
          <w:tcPr>
            <w:tcW w:w="460" w:type="dxa"/>
            <w:tcBorders>
              <w:right w:val="single" w:sz="8" w:space="0" w:color="auto"/>
            </w:tcBorders>
            <w:vAlign w:val="bottom"/>
          </w:tcPr>
          <w:p w:rsidR="009D54C7" w:rsidRDefault="009D54C7">
            <w:pPr>
              <w:rPr>
                <w:sz w:val="4"/>
                <w:szCs w:val="4"/>
              </w:rPr>
            </w:pPr>
          </w:p>
        </w:tc>
        <w:tc>
          <w:tcPr>
            <w:tcW w:w="1760" w:type="dxa"/>
            <w:tcBorders>
              <w:bottom w:val="single" w:sz="8" w:space="0" w:color="auto"/>
            </w:tcBorders>
            <w:vAlign w:val="bottom"/>
          </w:tcPr>
          <w:p w:rsidR="009D54C7" w:rsidRDefault="009D54C7">
            <w:pPr>
              <w:rPr>
                <w:sz w:val="4"/>
                <w:szCs w:val="4"/>
              </w:rPr>
            </w:pPr>
          </w:p>
        </w:tc>
        <w:tc>
          <w:tcPr>
            <w:tcW w:w="1440" w:type="dxa"/>
            <w:tcBorders>
              <w:bottom w:val="single" w:sz="8" w:space="0" w:color="auto"/>
              <w:right w:val="single" w:sz="8" w:space="0" w:color="auto"/>
            </w:tcBorders>
            <w:vAlign w:val="bottom"/>
          </w:tcPr>
          <w:p w:rsidR="009D54C7" w:rsidRDefault="009D54C7">
            <w:pPr>
              <w:rPr>
                <w:sz w:val="4"/>
                <w:szCs w:val="4"/>
              </w:rPr>
            </w:pPr>
          </w:p>
        </w:tc>
        <w:tc>
          <w:tcPr>
            <w:tcW w:w="1520" w:type="dxa"/>
            <w:tcBorders>
              <w:bottom w:val="single" w:sz="8" w:space="0" w:color="auto"/>
            </w:tcBorders>
            <w:vAlign w:val="bottom"/>
          </w:tcPr>
          <w:p w:rsidR="009D54C7" w:rsidRDefault="009D54C7">
            <w:pPr>
              <w:rPr>
                <w:sz w:val="4"/>
                <w:szCs w:val="4"/>
              </w:rPr>
            </w:pPr>
          </w:p>
        </w:tc>
        <w:tc>
          <w:tcPr>
            <w:tcW w:w="1680" w:type="dxa"/>
            <w:tcBorders>
              <w:bottom w:val="single" w:sz="8" w:space="0" w:color="auto"/>
              <w:right w:val="single" w:sz="8" w:space="0" w:color="auto"/>
            </w:tcBorders>
            <w:vAlign w:val="bottom"/>
          </w:tcPr>
          <w:p w:rsidR="009D54C7" w:rsidRDefault="009D54C7">
            <w:pPr>
              <w:rPr>
                <w:sz w:val="4"/>
                <w:szCs w:val="4"/>
              </w:rPr>
            </w:pPr>
          </w:p>
        </w:tc>
        <w:tc>
          <w:tcPr>
            <w:tcW w:w="0" w:type="dxa"/>
            <w:vAlign w:val="bottom"/>
          </w:tcPr>
          <w:p w:rsidR="009D54C7" w:rsidRDefault="009D54C7">
            <w:pPr>
              <w:rPr>
                <w:sz w:val="1"/>
                <w:szCs w:val="1"/>
              </w:rPr>
            </w:pPr>
          </w:p>
        </w:tc>
      </w:tr>
      <w:tr w:rsidR="009D54C7">
        <w:trPr>
          <w:trHeight w:val="191"/>
        </w:trPr>
        <w:tc>
          <w:tcPr>
            <w:tcW w:w="1500" w:type="dxa"/>
            <w:vMerge/>
            <w:tcBorders>
              <w:left w:val="single" w:sz="8" w:space="0" w:color="auto"/>
            </w:tcBorders>
            <w:vAlign w:val="bottom"/>
          </w:tcPr>
          <w:p w:rsidR="009D54C7" w:rsidRDefault="009D54C7">
            <w:pPr>
              <w:rPr>
                <w:sz w:val="16"/>
                <w:szCs w:val="16"/>
              </w:rPr>
            </w:pPr>
          </w:p>
        </w:tc>
        <w:tc>
          <w:tcPr>
            <w:tcW w:w="1240" w:type="dxa"/>
            <w:vAlign w:val="bottom"/>
          </w:tcPr>
          <w:p w:rsidR="009D54C7" w:rsidRDefault="009D54C7">
            <w:pPr>
              <w:rPr>
                <w:sz w:val="16"/>
                <w:szCs w:val="16"/>
              </w:rPr>
            </w:pPr>
          </w:p>
        </w:tc>
        <w:tc>
          <w:tcPr>
            <w:tcW w:w="460" w:type="dxa"/>
            <w:tcBorders>
              <w:right w:val="single" w:sz="8" w:space="0" w:color="auto"/>
            </w:tcBorders>
            <w:vAlign w:val="bottom"/>
          </w:tcPr>
          <w:p w:rsidR="009D54C7" w:rsidRDefault="009D54C7">
            <w:pPr>
              <w:rPr>
                <w:sz w:val="16"/>
                <w:szCs w:val="16"/>
              </w:rPr>
            </w:pPr>
          </w:p>
        </w:tc>
        <w:tc>
          <w:tcPr>
            <w:tcW w:w="3200" w:type="dxa"/>
            <w:gridSpan w:val="2"/>
            <w:vMerge w:val="restart"/>
            <w:tcBorders>
              <w:right w:val="single" w:sz="8" w:space="0" w:color="auto"/>
            </w:tcBorders>
            <w:vAlign w:val="bottom"/>
          </w:tcPr>
          <w:p w:rsidR="009D54C7" w:rsidRDefault="00FE7FD8">
            <w:pPr>
              <w:spacing w:line="258" w:lineRule="exact"/>
              <w:ind w:left="100"/>
              <w:rPr>
                <w:sz w:val="20"/>
                <w:szCs w:val="20"/>
              </w:rPr>
            </w:pPr>
            <w:r>
              <w:rPr>
                <w:rFonts w:eastAsia="Times New Roman"/>
                <w:sz w:val="24"/>
                <w:szCs w:val="24"/>
              </w:rPr>
              <w:t>сформированность  навыков</w:t>
            </w:r>
          </w:p>
        </w:tc>
        <w:tc>
          <w:tcPr>
            <w:tcW w:w="3200" w:type="dxa"/>
            <w:gridSpan w:val="2"/>
            <w:vMerge w:val="restart"/>
            <w:tcBorders>
              <w:right w:val="single" w:sz="8" w:space="0" w:color="auto"/>
            </w:tcBorders>
            <w:vAlign w:val="bottom"/>
          </w:tcPr>
          <w:p w:rsidR="009D54C7" w:rsidRDefault="00FE7FD8">
            <w:pPr>
              <w:spacing w:line="258" w:lineRule="exact"/>
              <w:ind w:left="100"/>
              <w:rPr>
                <w:sz w:val="20"/>
                <w:szCs w:val="20"/>
              </w:rPr>
            </w:pPr>
            <w:r>
              <w:rPr>
                <w:rFonts w:eastAsia="Times New Roman"/>
                <w:sz w:val="24"/>
                <w:szCs w:val="24"/>
              </w:rPr>
              <w:t>способность инициировать и</w:t>
            </w:r>
          </w:p>
        </w:tc>
        <w:tc>
          <w:tcPr>
            <w:tcW w:w="0" w:type="dxa"/>
            <w:vAlign w:val="bottom"/>
          </w:tcPr>
          <w:p w:rsidR="009D54C7" w:rsidRDefault="009D54C7">
            <w:pPr>
              <w:rPr>
                <w:sz w:val="1"/>
                <w:szCs w:val="1"/>
              </w:rPr>
            </w:pPr>
          </w:p>
        </w:tc>
      </w:tr>
      <w:tr w:rsidR="009D54C7">
        <w:trPr>
          <w:trHeight w:val="67"/>
        </w:trPr>
        <w:tc>
          <w:tcPr>
            <w:tcW w:w="1500" w:type="dxa"/>
            <w:tcBorders>
              <w:left w:val="single" w:sz="8" w:space="0" w:color="auto"/>
            </w:tcBorders>
            <w:vAlign w:val="bottom"/>
          </w:tcPr>
          <w:p w:rsidR="009D54C7" w:rsidRDefault="009D54C7">
            <w:pPr>
              <w:rPr>
                <w:sz w:val="5"/>
                <w:szCs w:val="5"/>
              </w:rPr>
            </w:pPr>
          </w:p>
        </w:tc>
        <w:tc>
          <w:tcPr>
            <w:tcW w:w="1240" w:type="dxa"/>
            <w:vAlign w:val="bottom"/>
          </w:tcPr>
          <w:p w:rsidR="009D54C7" w:rsidRDefault="009D54C7">
            <w:pPr>
              <w:rPr>
                <w:sz w:val="5"/>
                <w:szCs w:val="5"/>
              </w:rPr>
            </w:pPr>
          </w:p>
        </w:tc>
        <w:tc>
          <w:tcPr>
            <w:tcW w:w="460" w:type="dxa"/>
            <w:tcBorders>
              <w:right w:val="single" w:sz="8" w:space="0" w:color="auto"/>
            </w:tcBorders>
            <w:vAlign w:val="bottom"/>
          </w:tcPr>
          <w:p w:rsidR="009D54C7" w:rsidRDefault="009D54C7">
            <w:pPr>
              <w:rPr>
                <w:sz w:val="5"/>
                <w:szCs w:val="5"/>
              </w:rPr>
            </w:pPr>
          </w:p>
        </w:tc>
        <w:tc>
          <w:tcPr>
            <w:tcW w:w="3200" w:type="dxa"/>
            <w:gridSpan w:val="2"/>
            <w:vMerge/>
            <w:tcBorders>
              <w:right w:val="single" w:sz="8" w:space="0" w:color="auto"/>
            </w:tcBorders>
            <w:vAlign w:val="bottom"/>
          </w:tcPr>
          <w:p w:rsidR="009D54C7" w:rsidRDefault="009D54C7">
            <w:pPr>
              <w:rPr>
                <w:sz w:val="5"/>
                <w:szCs w:val="5"/>
              </w:rPr>
            </w:pPr>
          </w:p>
        </w:tc>
        <w:tc>
          <w:tcPr>
            <w:tcW w:w="3200" w:type="dxa"/>
            <w:gridSpan w:val="2"/>
            <w:vMerge/>
            <w:tcBorders>
              <w:right w:val="single" w:sz="8" w:space="0" w:color="auto"/>
            </w:tcBorders>
            <w:vAlign w:val="bottom"/>
          </w:tcPr>
          <w:p w:rsidR="009D54C7" w:rsidRDefault="009D54C7">
            <w:pPr>
              <w:rPr>
                <w:sz w:val="5"/>
                <w:szCs w:val="5"/>
              </w:rPr>
            </w:pPr>
          </w:p>
        </w:tc>
        <w:tc>
          <w:tcPr>
            <w:tcW w:w="0" w:type="dxa"/>
            <w:vAlign w:val="bottom"/>
          </w:tcPr>
          <w:p w:rsidR="009D54C7" w:rsidRDefault="009D54C7">
            <w:pPr>
              <w:rPr>
                <w:sz w:val="1"/>
                <w:szCs w:val="1"/>
              </w:rPr>
            </w:pPr>
          </w:p>
        </w:tc>
      </w:tr>
      <w:tr w:rsidR="009D54C7">
        <w:trPr>
          <w:trHeight w:val="276"/>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FE7FD8">
            <w:pPr>
              <w:ind w:left="100"/>
              <w:rPr>
                <w:sz w:val="20"/>
                <w:szCs w:val="20"/>
              </w:rPr>
            </w:pPr>
            <w:r>
              <w:rPr>
                <w:rFonts w:eastAsia="Times New Roman"/>
                <w:sz w:val="24"/>
                <w:szCs w:val="24"/>
              </w:rPr>
              <w:t>коммуникации</w:t>
            </w:r>
          </w:p>
        </w:tc>
        <w:tc>
          <w:tcPr>
            <w:tcW w:w="1440" w:type="dxa"/>
            <w:tcBorders>
              <w:right w:val="single" w:sz="8" w:space="0" w:color="auto"/>
            </w:tcBorders>
            <w:vAlign w:val="bottom"/>
          </w:tcPr>
          <w:p w:rsidR="009D54C7" w:rsidRDefault="00FE7FD8">
            <w:pPr>
              <w:jc w:val="right"/>
              <w:rPr>
                <w:sz w:val="20"/>
                <w:szCs w:val="20"/>
              </w:rPr>
            </w:pPr>
            <w:r>
              <w:rPr>
                <w:rFonts w:eastAsia="Times New Roman"/>
                <w:sz w:val="24"/>
                <w:szCs w:val="24"/>
              </w:rPr>
              <w:t>со</w:t>
            </w:r>
          </w:p>
        </w:tc>
        <w:tc>
          <w:tcPr>
            <w:tcW w:w="1520" w:type="dxa"/>
            <w:vAlign w:val="bottom"/>
          </w:tcPr>
          <w:p w:rsidR="009D54C7" w:rsidRDefault="00FE7FD8">
            <w:pPr>
              <w:ind w:left="100"/>
              <w:rPr>
                <w:sz w:val="20"/>
                <w:szCs w:val="20"/>
              </w:rPr>
            </w:pPr>
            <w:r>
              <w:rPr>
                <w:rFonts w:eastAsia="Times New Roman"/>
                <w:w w:val="96"/>
                <w:sz w:val="24"/>
                <w:szCs w:val="24"/>
              </w:rPr>
              <w:t>поддерживать</w:t>
            </w:r>
          </w:p>
        </w:tc>
        <w:tc>
          <w:tcPr>
            <w:tcW w:w="1680" w:type="dxa"/>
            <w:tcBorders>
              <w:right w:val="single" w:sz="8" w:space="0" w:color="auto"/>
            </w:tcBorders>
            <w:vAlign w:val="bottom"/>
          </w:tcPr>
          <w:p w:rsidR="009D54C7" w:rsidRDefault="009D54C7">
            <w:pPr>
              <w:rPr>
                <w:sz w:val="24"/>
                <w:szCs w:val="24"/>
              </w:rPr>
            </w:pPr>
          </w:p>
        </w:tc>
        <w:tc>
          <w:tcPr>
            <w:tcW w:w="0" w:type="dxa"/>
            <w:vAlign w:val="bottom"/>
          </w:tcPr>
          <w:p w:rsidR="009D54C7" w:rsidRDefault="009D54C7">
            <w:pPr>
              <w:rPr>
                <w:sz w:val="1"/>
                <w:szCs w:val="1"/>
              </w:rPr>
            </w:pPr>
          </w:p>
        </w:tc>
      </w:tr>
      <w:tr w:rsidR="009D54C7">
        <w:trPr>
          <w:trHeight w:val="276"/>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FE7FD8">
            <w:pPr>
              <w:ind w:left="100"/>
              <w:rPr>
                <w:sz w:val="20"/>
                <w:szCs w:val="20"/>
              </w:rPr>
            </w:pPr>
            <w:r>
              <w:rPr>
                <w:rFonts w:eastAsia="Times New Roman"/>
                <w:sz w:val="24"/>
                <w:szCs w:val="24"/>
              </w:rPr>
              <w:t>сверстниками</w:t>
            </w:r>
          </w:p>
        </w:tc>
        <w:tc>
          <w:tcPr>
            <w:tcW w:w="1440" w:type="dxa"/>
            <w:tcBorders>
              <w:right w:val="single" w:sz="8" w:space="0" w:color="auto"/>
            </w:tcBorders>
            <w:vAlign w:val="bottom"/>
          </w:tcPr>
          <w:p w:rsidR="009D54C7" w:rsidRDefault="009D54C7">
            <w:pPr>
              <w:rPr>
                <w:sz w:val="24"/>
                <w:szCs w:val="24"/>
              </w:rPr>
            </w:pPr>
          </w:p>
        </w:tc>
        <w:tc>
          <w:tcPr>
            <w:tcW w:w="3200" w:type="dxa"/>
            <w:gridSpan w:val="2"/>
            <w:tcBorders>
              <w:right w:val="single" w:sz="8" w:space="0" w:color="auto"/>
            </w:tcBorders>
            <w:vAlign w:val="bottom"/>
          </w:tcPr>
          <w:p w:rsidR="009D54C7" w:rsidRDefault="00FE7FD8">
            <w:pPr>
              <w:ind w:left="100"/>
              <w:rPr>
                <w:sz w:val="20"/>
                <w:szCs w:val="20"/>
              </w:rPr>
            </w:pPr>
            <w:r>
              <w:rPr>
                <w:rFonts w:eastAsia="Times New Roman"/>
                <w:sz w:val="24"/>
                <w:szCs w:val="24"/>
              </w:rPr>
              <w:t>коммуникацию со сверстни-</w:t>
            </w:r>
          </w:p>
        </w:tc>
        <w:tc>
          <w:tcPr>
            <w:tcW w:w="0" w:type="dxa"/>
            <w:vAlign w:val="bottom"/>
          </w:tcPr>
          <w:p w:rsidR="009D54C7" w:rsidRDefault="009D54C7">
            <w:pPr>
              <w:rPr>
                <w:sz w:val="1"/>
                <w:szCs w:val="1"/>
              </w:rPr>
            </w:pPr>
          </w:p>
        </w:tc>
      </w:tr>
      <w:tr w:rsidR="009D54C7">
        <w:trPr>
          <w:trHeight w:val="281"/>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9D54C7">
            <w:pPr>
              <w:rPr>
                <w:sz w:val="24"/>
                <w:szCs w:val="24"/>
              </w:rPr>
            </w:pPr>
          </w:p>
        </w:tc>
        <w:tc>
          <w:tcPr>
            <w:tcW w:w="1440" w:type="dxa"/>
            <w:tcBorders>
              <w:right w:val="single" w:sz="8" w:space="0" w:color="auto"/>
            </w:tcBorders>
            <w:vAlign w:val="bottom"/>
          </w:tcPr>
          <w:p w:rsidR="009D54C7" w:rsidRDefault="009D54C7">
            <w:pPr>
              <w:rPr>
                <w:sz w:val="24"/>
                <w:szCs w:val="24"/>
              </w:rPr>
            </w:pPr>
          </w:p>
        </w:tc>
        <w:tc>
          <w:tcPr>
            <w:tcW w:w="1520" w:type="dxa"/>
            <w:tcBorders>
              <w:bottom w:val="single" w:sz="8" w:space="0" w:color="auto"/>
            </w:tcBorders>
            <w:vAlign w:val="bottom"/>
          </w:tcPr>
          <w:p w:rsidR="009D54C7" w:rsidRDefault="00FE7FD8">
            <w:pPr>
              <w:ind w:left="100"/>
              <w:rPr>
                <w:sz w:val="20"/>
                <w:szCs w:val="20"/>
              </w:rPr>
            </w:pPr>
            <w:r>
              <w:rPr>
                <w:rFonts w:eastAsia="Times New Roman"/>
                <w:sz w:val="24"/>
                <w:szCs w:val="24"/>
              </w:rPr>
              <w:t>ками</w:t>
            </w:r>
          </w:p>
        </w:tc>
        <w:tc>
          <w:tcPr>
            <w:tcW w:w="1680" w:type="dxa"/>
            <w:tcBorders>
              <w:bottom w:val="single" w:sz="8" w:space="0" w:color="auto"/>
              <w:right w:val="single" w:sz="8" w:space="0" w:color="auto"/>
            </w:tcBorders>
            <w:vAlign w:val="bottom"/>
          </w:tcPr>
          <w:p w:rsidR="009D54C7" w:rsidRDefault="009D54C7">
            <w:pPr>
              <w:rPr>
                <w:sz w:val="24"/>
                <w:szCs w:val="24"/>
              </w:rPr>
            </w:pPr>
          </w:p>
        </w:tc>
        <w:tc>
          <w:tcPr>
            <w:tcW w:w="0" w:type="dxa"/>
            <w:vAlign w:val="bottom"/>
          </w:tcPr>
          <w:p w:rsidR="009D54C7" w:rsidRDefault="009D54C7">
            <w:pPr>
              <w:rPr>
                <w:sz w:val="1"/>
                <w:szCs w:val="1"/>
              </w:rPr>
            </w:pPr>
          </w:p>
        </w:tc>
      </w:tr>
      <w:tr w:rsidR="009D54C7">
        <w:trPr>
          <w:trHeight w:val="261"/>
        </w:trPr>
        <w:tc>
          <w:tcPr>
            <w:tcW w:w="1500" w:type="dxa"/>
            <w:tcBorders>
              <w:left w:val="single" w:sz="8" w:space="0" w:color="auto"/>
            </w:tcBorders>
            <w:vAlign w:val="bottom"/>
          </w:tcPr>
          <w:p w:rsidR="009D54C7" w:rsidRDefault="009D54C7"/>
        </w:tc>
        <w:tc>
          <w:tcPr>
            <w:tcW w:w="1240" w:type="dxa"/>
            <w:vAlign w:val="bottom"/>
          </w:tcPr>
          <w:p w:rsidR="009D54C7" w:rsidRDefault="009D54C7"/>
        </w:tc>
        <w:tc>
          <w:tcPr>
            <w:tcW w:w="460" w:type="dxa"/>
            <w:tcBorders>
              <w:right w:val="single" w:sz="8" w:space="0" w:color="auto"/>
            </w:tcBorders>
            <w:vAlign w:val="bottom"/>
          </w:tcPr>
          <w:p w:rsidR="009D54C7" w:rsidRDefault="009D54C7"/>
        </w:tc>
        <w:tc>
          <w:tcPr>
            <w:tcW w:w="1760" w:type="dxa"/>
            <w:vAlign w:val="bottom"/>
          </w:tcPr>
          <w:p w:rsidR="009D54C7" w:rsidRDefault="009D54C7"/>
        </w:tc>
        <w:tc>
          <w:tcPr>
            <w:tcW w:w="1440" w:type="dxa"/>
            <w:tcBorders>
              <w:right w:val="single" w:sz="8" w:space="0" w:color="auto"/>
            </w:tcBorders>
            <w:vAlign w:val="bottom"/>
          </w:tcPr>
          <w:p w:rsidR="009D54C7" w:rsidRDefault="009D54C7"/>
        </w:tc>
        <w:tc>
          <w:tcPr>
            <w:tcW w:w="3200" w:type="dxa"/>
            <w:gridSpan w:val="2"/>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способность применять аде-</w:t>
            </w:r>
          </w:p>
        </w:tc>
        <w:tc>
          <w:tcPr>
            <w:tcW w:w="0" w:type="dxa"/>
            <w:vAlign w:val="bottom"/>
          </w:tcPr>
          <w:p w:rsidR="009D54C7" w:rsidRDefault="009D54C7">
            <w:pPr>
              <w:rPr>
                <w:sz w:val="1"/>
                <w:szCs w:val="1"/>
              </w:rPr>
            </w:pPr>
          </w:p>
        </w:tc>
      </w:tr>
      <w:tr w:rsidR="009D54C7">
        <w:trPr>
          <w:trHeight w:val="276"/>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9D54C7">
            <w:pPr>
              <w:rPr>
                <w:sz w:val="24"/>
                <w:szCs w:val="24"/>
              </w:rPr>
            </w:pPr>
          </w:p>
        </w:tc>
        <w:tc>
          <w:tcPr>
            <w:tcW w:w="1440" w:type="dxa"/>
            <w:tcBorders>
              <w:right w:val="single" w:sz="8" w:space="0" w:color="auto"/>
            </w:tcBorders>
            <w:vAlign w:val="bottom"/>
          </w:tcPr>
          <w:p w:rsidR="009D54C7" w:rsidRDefault="009D54C7">
            <w:pPr>
              <w:rPr>
                <w:sz w:val="24"/>
                <w:szCs w:val="24"/>
              </w:rPr>
            </w:pPr>
          </w:p>
        </w:tc>
        <w:tc>
          <w:tcPr>
            <w:tcW w:w="3200" w:type="dxa"/>
            <w:gridSpan w:val="2"/>
            <w:tcBorders>
              <w:right w:val="single" w:sz="8" w:space="0" w:color="auto"/>
            </w:tcBorders>
            <w:vAlign w:val="bottom"/>
          </w:tcPr>
          <w:p w:rsidR="009D54C7" w:rsidRDefault="00FE7FD8">
            <w:pPr>
              <w:ind w:left="100"/>
              <w:rPr>
                <w:sz w:val="20"/>
                <w:szCs w:val="20"/>
              </w:rPr>
            </w:pPr>
            <w:r>
              <w:rPr>
                <w:rFonts w:eastAsia="Times New Roman"/>
                <w:sz w:val="24"/>
                <w:szCs w:val="24"/>
              </w:rPr>
              <w:t>кватные способы поведения</w:t>
            </w:r>
          </w:p>
        </w:tc>
        <w:tc>
          <w:tcPr>
            <w:tcW w:w="0" w:type="dxa"/>
            <w:vAlign w:val="bottom"/>
          </w:tcPr>
          <w:p w:rsidR="009D54C7" w:rsidRDefault="009D54C7">
            <w:pPr>
              <w:rPr>
                <w:sz w:val="1"/>
                <w:szCs w:val="1"/>
              </w:rPr>
            </w:pPr>
          </w:p>
        </w:tc>
      </w:tr>
      <w:tr w:rsidR="009D54C7">
        <w:trPr>
          <w:trHeight w:val="281"/>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9D54C7">
            <w:pPr>
              <w:rPr>
                <w:sz w:val="24"/>
                <w:szCs w:val="24"/>
              </w:rPr>
            </w:pPr>
          </w:p>
        </w:tc>
        <w:tc>
          <w:tcPr>
            <w:tcW w:w="1440" w:type="dxa"/>
            <w:tcBorders>
              <w:right w:val="single" w:sz="8" w:space="0" w:color="auto"/>
            </w:tcBorders>
            <w:vAlign w:val="bottom"/>
          </w:tcPr>
          <w:p w:rsidR="009D54C7" w:rsidRDefault="009D54C7">
            <w:pPr>
              <w:rPr>
                <w:sz w:val="24"/>
                <w:szCs w:val="24"/>
              </w:rPr>
            </w:pPr>
          </w:p>
        </w:tc>
        <w:tc>
          <w:tcPr>
            <w:tcW w:w="3200" w:type="dxa"/>
            <w:gridSpan w:val="2"/>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в разных ситуациях</w:t>
            </w:r>
          </w:p>
        </w:tc>
        <w:tc>
          <w:tcPr>
            <w:tcW w:w="0" w:type="dxa"/>
            <w:vAlign w:val="bottom"/>
          </w:tcPr>
          <w:p w:rsidR="009D54C7" w:rsidRDefault="009D54C7">
            <w:pPr>
              <w:rPr>
                <w:sz w:val="1"/>
                <w:szCs w:val="1"/>
              </w:rPr>
            </w:pPr>
          </w:p>
        </w:tc>
      </w:tr>
      <w:tr w:rsidR="009D54C7">
        <w:trPr>
          <w:trHeight w:val="261"/>
        </w:trPr>
        <w:tc>
          <w:tcPr>
            <w:tcW w:w="1500" w:type="dxa"/>
            <w:tcBorders>
              <w:left w:val="single" w:sz="8" w:space="0" w:color="auto"/>
            </w:tcBorders>
            <w:vAlign w:val="bottom"/>
          </w:tcPr>
          <w:p w:rsidR="009D54C7" w:rsidRDefault="009D54C7"/>
        </w:tc>
        <w:tc>
          <w:tcPr>
            <w:tcW w:w="1240" w:type="dxa"/>
            <w:vAlign w:val="bottom"/>
          </w:tcPr>
          <w:p w:rsidR="009D54C7" w:rsidRDefault="009D54C7"/>
        </w:tc>
        <w:tc>
          <w:tcPr>
            <w:tcW w:w="460" w:type="dxa"/>
            <w:tcBorders>
              <w:right w:val="single" w:sz="8" w:space="0" w:color="auto"/>
            </w:tcBorders>
            <w:vAlign w:val="bottom"/>
          </w:tcPr>
          <w:p w:rsidR="009D54C7" w:rsidRDefault="009D54C7"/>
        </w:tc>
        <w:tc>
          <w:tcPr>
            <w:tcW w:w="1760" w:type="dxa"/>
            <w:vAlign w:val="bottom"/>
          </w:tcPr>
          <w:p w:rsidR="009D54C7" w:rsidRDefault="009D54C7"/>
        </w:tc>
        <w:tc>
          <w:tcPr>
            <w:tcW w:w="1440" w:type="dxa"/>
            <w:tcBorders>
              <w:right w:val="single" w:sz="8" w:space="0" w:color="auto"/>
            </w:tcBorders>
            <w:vAlign w:val="bottom"/>
          </w:tcPr>
          <w:p w:rsidR="009D54C7" w:rsidRDefault="009D54C7"/>
        </w:tc>
        <w:tc>
          <w:tcPr>
            <w:tcW w:w="1520" w:type="dxa"/>
            <w:vAlign w:val="bottom"/>
          </w:tcPr>
          <w:p w:rsidR="009D54C7" w:rsidRDefault="00FE7FD8">
            <w:pPr>
              <w:spacing w:line="260" w:lineRule="exact"/>
              <w:ind w:left="100"/>
              <w:rPr>
                <w:sz w:val="20"/>
                <w:szCs w:val="20"/>
              </w:rPr>
            </w:pPr>
            <w:r>
              <w:rPr>
                <w:rFonts w:eastAsia="Times New Roman"/>
                <w:sz w:val="24"/>
                <w:szCs w:val="24"/>
              </w:rPr>
              <w:t>способность</w:t>
            </w:r>
          </w:p>
        </w:tc>
        <w:tc>
          <w:tcPr>
            <w:tcW w:w="1680" w:type="dxa"/>
            <w:tcBorders>
              <w:right w:val="single" w:sz="8" w:space="0" w:color="auto"/>
            </w:tcBorders>
            <w:vAlign w:val="bottom"/>
          </w:tcPr>
          <w:p w:rsidR="009D54C7" w:rsidRDefault="00FE7FD8">
            <w:pPr>
              <w:spacing w:line="260" w:lineRule="exact"/>
              <w:jc w:val="right"/>
              <w:rPr>
                <w:sz w:val="20"/>
                <w:szCs w:val="20"/>
              </w:rPr>
            </w:pPr>
            <w:r>
              <w:rPr>
                <w:rFonts w:eastAsia="Times New Roman"/>
                <w:sz w:val="24"/>
                <w:szCs w:val="24"/>
              </w:rPr>
              <w:t>обращаться  за</w:t>
            </w:r>
          </w:p>
        </w:tc>
        <w:tc>
          <w:tcPr>
            <w:tcW w:w="0" w:type="dxa"/>
            <w:vAlign w:val="bottom"/>
          </w:tcPr>
          <w:p w:rsidR="009D54C7" w:rsidRDefault="009D54C7">
            <w:pPr>
              <w:rPr>
                <w:sz w:val="1"/>
                <w:szCs w:val="1"/>
              </w:rPr>
            </w:pPr>
          </w:p>
        </w:tc>
      </w:tr>
      <w:tr w:rsidR="009D54C7">
        <w:trPr>
          <w:trHeight w:val="281"/>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tcBorders>
              <w:bottom w:val="single" w:sz="8" w:space="0" w:color="auto"/>
            </w:tcBorders>
            <w:vAlign w:val="bottom"/>
          </w:tcPr>
          <w:p w:rsidR="009D54C7" w:rsidRDefault="009D54C7">
            <w:pPr>
              <w:rPr>
                <w:sz w:val="24"/>
                <w:szCs w:val="24"/>
              </w:rPr>
            </w:pPr>
          </w:p>
        </w:tc>
        <w:tc>
          <w:tcPr>
            <w:tcW w:w="1440" w:type="dxa"/>
            <w:tcBorders>
              <w:bottom w:val="single" w:sz="8" w:space="0" w:color="auto"/>
              <w:right w:val="single" w:sz="8" w:space="0" w:color="auto"/>
            </w:tcBorders>
            <w:vAlign w:val="bottom"/>
          </w:tcPr>
          <w:p w:rsidR="009D54C7" w:rsidRDefault="009D54C7">
            <w:pPr>
              <w:rPr>
                <w:sz w:val="24"/>
                <w:szCs w:val="24"/>
              </w:rPr>
            </w:pPr>
          </w:p>
        </w:tc>
        <w:tc>
          <w:tcPr>
            <w:tcW w:w="1520" w:type="dxa"/>
            <w:tcBorders>
              <w:bottom w:val="single" w:sz="8" w:space="0" w:color="auto"/>
            </w:tcBorders>
            <w:vAlign w:val="bottom"/>
          </w:tcPr>
          <w:p w:rsidR="009D54C7" w:rsidRDefault="00FE7FD8">
            <w:pPr>
              <w:ind w:left="100"/>
              <w:rPr>
                <w:sz w:val="20"/>
                <w:szCs w:val="20"/>
              </w:rPr>
            </w:pPr>
            <w:r>
              <w:rPr>
                <w:rFonts w:eastAsia="Times New Roman"/>
                <w:sz w:val="24"/>
                <w:szCs w:val="24"/>
              </w:rPr>
              <w:t>помощью</w:t>
            </w:r>
          </w:p>
        </w:tc>
        <w:tc>
          <w:tcPr>
            <w:tcW w:w="1680" w:type="dxa"/>
            <w:tcBorders>
              <w:bottom w:val="single" w:sz="8" w:space="0" w:color="auto"/>
              <w:right w:val="single" w:sz="8" w:space="0" w:color="auto"/>
            </w:tcBorders>
            <w:vAlign w:val="bottom"/>
          </w:tcPr>
          <w:p w:rsidR="009D54C7" w:rsidRDefault="009D54C7">
            <w:pPr>
              <w:rPr>
                <w:sz w:val="24"/>
                <w:szCs w:val="24"/>
              </w:rPr>
            </w:pPr>
          </w:p>
        </w:tc>
        <w:tc>
          <w:tcPr>
            <w:tcW w:w="0" w:type="dxa"/>
            <w:vAlign w:val="bottom"/>
          </w:tcPr>
          <w:p w:rsidR="009D54C7" w:rsidRDefault="009D54C7">
            <w:pPr>
              <w:rPr>
                <w:sz w:val="1"/>
                <w:szCs w:val="1"/>
              </w:rPr>
            </w:pPr>
          </w:p>
        </w:tc>
      </w:tr>
      <w:tr w:rsidR="009D54C7">
        <w:trPr>
          <w:trHeight w:val="261"/>
        </w:trPr>
        <w:tc>
          <w:tcPr>
            <w:tcW w:w="1500" w:type="dxa"/>
            <w:tcBorders>
              <w:left w:val="single" w:sz="8" w:space="0" w:color="auto"/>
            </w:tcBorders>
            <w:vAlign w:val="bottom"/>
          </w:tcPr>
          <w:p w:rsidR="009D54C7" w:rsidRDefault="009D54C7"/>
        </w:tc>
        <w:tc>
          <w:tcPr>
            <w:tcW w:w="1240" w:type="dxa"/>
            <w:vAlign w:val="bottom"/>
          </w:tcPr>
          <w:p w:rsidR="009D54C7" w:rsidRDefault="009D54C7"/>
        </w:tc>
        <w:tc>
          <w:tcPr>
            <w:tcW w:w="460" w:type="dxa"/>
            <w:tcBorders>
              <w:right w:val="single" w:sz="8" w:space="0" w:color="auto"/>
            </w:tcBorders>
            <w:vAlign w:val="bottom"/>
          </w:tcPr>
          <w:p w:rsidR="009D54C7" w:rsidRDefault="009D54C7"/>
        </w:tc>
        <w:tc>
          <w:tcPr>
            <w:tcW w:w="1760" w:type="dxa"/>
            <w:vAlign w:val="bottom"/>
          </w:tcPr>
          <w:p w:rsidR="009D54C7" w:rsidRDefault="00FE7FD8">
            <w:pPr>
              <w:spacing w:line="260" w:lineRule="exact"/>
              <w:ind w:left="100"/>
              <w:rPr>
                <w:sz w:val="20"/>
                <w:szCs w:val="20"/>
              </w:rPr>
            </w:pPr>
            <w:r>
              <w:rPr>
                <w:rFonts w:eastAsia="Times New Roman"/>
                <w:sz w:val="24"/>
                <w:szCs w:val="24"/>
              </w:rPr>
              <w:t>владение</w:t>
            </w:r>
          </w:p>
        </w:tc>
        <w:tc>
          <w:tcPr>
            <w:tcW w:w="1440" w:type="dxa"/>
            <w:tcBorders>
              <w:right w:val="single" w:sz="8" w:space="0" w:color="auto"/>
            </w:tcBorders>
            <w:vAlign w:val="bottom"/>
          </w:tcPr>
          <w:p w:rsidR="009D54C7" w:rsidRDefault="00FE7FD8">
            <w:pPr>
              <w:spacing w:line="260" w:lineRule="exact"/>
              <w:jc w:val="right"/>
              <w:rPr>
                <w:sz w:val="20"/>
                <w:szCs w:val="20"/>
              </w:rPr>
            </w:pPr>
            <w:r>
              <w:rPr>
                <w:rFonts w:eastAsia="Times New Roman"/>
                <w:sz w:val="24"/>
                <w:szCs w:val="24"/>
              </w:rPr>
              <w:t>средствами</w:t>
            </w:r>
          </w:p>
        </w:tc>
        <w:tc>
          <w:tcPr>
            <w:tcW w:w="1520" w:type="dxa"/>
            <w:vAlign w:val="bottom"/>
          </w:tcPr>
          <w:p w:rsidR="009D54C7" w:rsidRDefault="00FE7FD8">
            <w:pPr>
              <w:spacing w:line="260" w:lineRule="exact"/>
              <w:ind w:left="100"/>
              <w:rPr>
                <w:sz w:val="20"/>
                <w:szCs w:val="20"/>
              </w:rPr>
            </w:pPr>
            <w:r>
              <w:rPr>
                <w:rFonts w:eastAsia="Times New Roman"/>
                <w:sz w:val="24"/>
                <w:szCs w:val="24"/>
              </w:rPr>
              <w:t>способность</w:t>
            </w:r>
          </w:p>
        </w:tc>
        <w:tc>
          <w:tcPr>
            <w:tcW w:w="1680" w:type="dxa"/>
            <w:tcBorders>
              <w:right w:val="single" w:sz="8" w:space="0" w:color="auto"/>
            </w:tcBorders>
            <w:vAlign w:val="bottom"/>
          </w:tcPr>
          <w:p w:rsidR="009D54C7" w:rsidRDefault="00FE7FD8">
            <w:pPr>
              <w:spacing w:line="260" w:lineRule="exact"/>
              <w:jc w:val="right"/>
              <w:rPr>
                <w:sz w:val="20"/>
                <w:szCs w:val="20"/>
              </w:rPr>
            </w:pPr>
            <w:r>
              <w:rPr>
                <w:rFonts w:eastAsia="Times New Roman"/>
                <w:sz w:val="24"/>
                <w:szCs w:val="24"/>
              </w:rPr>
              <w:t>использовать</w:t>
            </w:r>
          </w:p>
        </w:tc>
        <w:tc>
          <w:tcPr>
            <w:tcW w:w="0" w:type="dxa"/>
            <w:vAlign w:val="bottom"/>
          </w:tcPr>
          <w:p w:rsidR="009D54C7" w:rsidRDefault="009D54C7">
            <w:pPr>
              <w:rPr>
                <w:sz w:val="1"/>
                <w:szCs w:val="1"/>
              </w:rPr>
            </w:pPr>
          </w:p>
        </w:tc>
      </w:tr>
      <w:tr w:rsidR="009D54C7">
        <w:trPr>
          <w:trHeight w:val="276"/>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FE7FD8">
            <w:pPr>
              <w:ind w:left="100"/>
              <w:rPr>
                <w:sz w:val="20"/>
                <w:szCs w:val="20"/>
              </w:rPr>
            </w:pPr>
            <w:r>
              <w:rPr>
                <w:rFonts w:eastAsia="Times New Roman"/>
                <w:sz w:val="24"/>
                <w:szCs w:val="24"/>
              </w:rPr>
              <w:t>коммуникации</w:t>
            </w:r>
          </w:p>
        </w:tc>
        <w:tc>
          <w:tcPr>
            <w:tcW w:w="1440" w:type="dxa"/>
            <w:tcBorders>
              <w:right w:val="single" w:sz="8" w:space="0" w:color="auto"/>
            </w:tcBorders>
            <w:vAlign w:val="bottom"/>
          </w:tcPr>
          <w:p w:rsidR="009D54C7" w:rsidRDefault="009D54C7">
            <w:pPr>
              <w:rPr>
                <w:sz w:val="24"/>
                <w:szCs w:val="24"/>
              </w:rPr>
            </w:pPr>
          </w:p>
        </w:tc>
        <w:tc>
          <w:tcPr>
            <w:tcW w:w="3200" w:type="dxa"/>
            <w:gridSpan w:val="2"/>
            <w:tcBorders>
              <w:right w:val="single" w:sz="8" w:space="0" w:color="auto"/>
            </w:tcBorders>
            <w:vAlign w:val="bottom"/>
          </w:tcPr>
          <w:p w:rsidR="009D54C7" w:rsidRDefault="00FE7FD8">
            <w:pPr>
              <w:ind w:left="100"/>
              <w:rPr>
                <w:sz w:val="20"/>
                <w:szCs w:val="20"/>
              </w:rPr>
            </w:pPr>
            <w:r>
              <w:rPr>
                <w:rFonts w:eastAsia="Times New Roman"/>
                <w:sz w:val="24"/>
                <w:szCs w:val="24"/>
              </w:rPr>
              <w:t>разнообразные средства ком-</w:t>
            </w:r>
          </w:p>
        </w:tc>
        <w:tc>
          <w:tcPr>
            <w:tcW w:w="0" w:type="dxa"/>
            <w:vAlign w:val="bottom"/>
          </w:tcPr>
          <w:p w:rsidR="009D54C7" w:rsidRDefault="009D54C7">
            <w:pPr>
              <w:rPr>
                <w:sz w:val="1"/>
                <w:szCs w:val="1"/>
              </w:rPr>
            </w:pPr>
          </w:p>
        </w:tc>
      </w:tr>
      <w:tr w:rsidR="009D54C7">
        <w:trPr>
          <w:trHeight w:val="276"/>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9D54C7">
            <w:pPr>
              <w:rPr>
                <w:sz w:val="24"/>
                <w:szCs w:val="24"/>
              </w:rPr>
            </w:pPr>
          </w:p>
        </w:tc>
        <w:tc>
          <w:tcPr>
            <w:tcW w:w="1440" w:type="dxa"/>
            <w:tcBorders>
              <w:right w:val="single" w:sz="8" w:space="0" w:color="auto"/>
            </w:tcBorders>
            <w:vAlign w:val="bottom"/>
          </w:tcPr>
          <w:p w:rsidR="009D54C7" w:rsidRDefault="009D54C7">
            <w:pPr>
              <w:rPr>
                <w:sz w:val="24"/>
                <w:szCs w:val="24"/>
              </w:rPr>
            </w:pPr>
          </w:p>
        </w:tc>
        <w:tc>
          <w:tcPr>
            <w:tcW w:w="3200" w:type="dxa"/>
            <w:gridSpan w:val="2"/>
            <w:tcBorders>
              <w:right w:val="single" w:sz="8" w:space="0" w:color="auto"/>
            </w:tcBorders>
            <w:vAlign w:val="bottom"/>
          </w:tcPr>
          <w:p w:rsidR="009D54C7" w:rsidRDefault="00FE7FD8">
            <w:pPr>
              <w:ind w:left="100"/>
              <w:rPr>
                <w:sz w:val="20"/>
                <w:szCs w:val="20"/>
              </w:rPr>
            </w:pPr>
            <w:r>
              <w:rPr>
                <w:rFonts w:eastAsia="Times New Roman"/>
                <w:sz w:val="24"/>
                <w:szCs w:val="24"/>
              </w:rPr>
              <w:t>муникации  согласно  ситу-</w:t>
            </w:r>
          </w:p>
        </w:tc>
        <w:tc>
          <w:tcPr>
            <w:tcW w:w="0" w:type="dxa"/>
            <w:vAlign w:val="bottom"/>
          </w:tcPr>
          <w:p w:rsidR="009D54C7" w:rsidRDefault="009D54C7">
            <w:pPr>
              <w:rPr>
                <w:sz w:val="1"/>
                <w:szCs w:val="1"/>
              </w:rPr>
            </w:pPr>
          </w:p>
        </w:tc>
      </w:tr>
      <w:tr w:rsidR="009D54C7">
        <w:trPr>
          <w:trHeight w:val="276"/>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9D54C7">
            <w:pPr>
              <w:rPr>
                <w:sz w:val="24"/>
                <w:szCs w:val="24"/>
              </w:rPr>
            </w:pPr>
          </w:p>
        </w:tc>
        <w:tc>
          <w:tcPr>
            <w:tcW w:w="1440" w:type="dxa"/>
            <w:tcBorders>
              <w:right w:val="single" w:sz="8" w:space="0" w:color="auto"/>
            </w:tcBorders>
            <w:vAlign w:val="bottom"/>
          </w:tcPr>
          <w:p w:rsidR="009D54C7" w:rsidRDefault="009D54C7">
            <w:pPr>
              <w:rPr>
                <w:sz w:val="24"/>
                <w:szCs w:val="24"/>
              </w:rPr>
            </w:pPr>
          </w:p>
        </w:tc>
        <w:tc>
          <w:tcPr>
            <w:tcW w:w="1520" w:type="dxa"/>
            <w:vAlign w:val="bottom"/>
          </w:tcPr>
          <w:p w:rsidR="009D54C7" w:rsidRDefault="00FE7FD8">
            <w:pPr>
              <w:ind w:left="100"/>
              <w:rPr>
                <w:sz w:val="20"/>
                <w:szCs w:val="20"/>
              </w:rPr>
            </w:pPr>
            <w:r>
              <w:rPr>
                <w:rFonts w:eastAsia="Times New Roman"/>
                <w:sz w:val="24"/>
                <w:szCs w:val="24"/>
              </w:rPr>
              <w:t>ации</w:t>
            </w:r>
          </w:p>
        </w:tc>
        <w:tc>
          <w:tcPr>
            <w:tcW w:w="1680" w:type="dxa"/>
            <w:tcBorders>
              <w:right w:val="single" w:sz="8" w:space="0" w:color="auto"/>
            </w:tcBorders>
            <w:vAlign w:val="bottom"/>
          </w:tcPr>
          <w:p w:rsidR="009D54C7" w:rsidRDefault="009D54C7">
            <w:pPr>
              <w:rPr>
                <w:sz w:val="24"/>
                <w:szCs w:val="24"/>
              </w:rPr>
            </w:pPr>
          </w:p>
        </w:tc>
        <w:tc>
          <w:tcPr>
            <w:tcW w:w="0" w:type="dxa"/>
            <w:vAlign w:val="bottom"/>
          </w:tcPr>
          <w:p w:rsidR="009D54C7" w:rsidRDefault="009D54C7">
            <w:pPr>
              <w:rPr>
                <w:sz w:val="1"/>
                <w:szCs w:val="1"/>
              </w:rPr>
            </w:pPr>
          </w:p>
        </w:tc>
      </w:tr>
      <w:tr w:rsidR="009D54C7">
        <w:trPr>
          <w:trHeight w:val="70"/>
        </w:trPr>
        <w:tc>
          <w:tcPr>
            <w:tcW w:w="1500" w:type="dxa"/>
            <w:tcBorders>
              <w:left w:val="single" w:sz="8" w:space="0" w:color="auto"/>
            </w:tcBorders>
            <w:vAlign w:val="bottom"/>
          </w:tcPr>
          <w:p w:rsidR="009D54C7" w:rsidRDefault="009D54C7">
            <w:pPr>
              <w:rPr>
                <w:sz w:val="6"/>
                <w:szCs w:val="6"/>
              </w:rPr>
            </w:pPr>
          </w:p>
        </w:tc>
        <w:tc>
          <w:tcPr>
            <w:tcW w:w="1240" w:type="dxa"/>
            <w:vAlign w:val="bottom"/>
          </w:tcPr>
          <w:p w:rsidR="009D54C7" w:rsidRDefault="009D54C7">
            <w:pPr>
              <w:rPr>
                <w:sz w:val="6"/>
                <w:szCs w:val="6"/>
              </w:rPr>
            </w:pPr>
          </w:p>
        </w:tc>
        <w:tc>
          <w:tcPr>
            <w:tcW w:w="460" w:type="dxa"/>
            <w:tcBorders>
              <w:right w:val="single" w:sz="8" w:space="0" w:color="auto"/>
            </w:tcBorders>
            <w:vAlign w:val="bottom"/>
          </w:tcPr>
          <w:p w:rsidR="009D54C7" w:rsidRDefault="009D54C7">
            <w:pPr>
              <w:rPr>
                <w:sz w:val="6"/>
                <w:szCs w:val="6"/>
              </w:rPr>
            </w:pPr>
          </w:p>
        </w:tc>
        <w:tc>
          <w:tcPr>
            <w:tcW w:w="1760" w:type="dxa"/>
            <w:tcBorders>
              <w:bottom w:val="single" w:sz="8" w:space="0" w:color="auto"/>
            </w:tcBorders>
            <w:vAlign w:val="bottom"/>
          </w:tcPr>
          <w:p w:rsidR="009D54C7" w:rsidRDefault="009D54C7">
            <w:pPr>
              <w:rPr>
                <w:sz w:val="6"/>
                <w:szCs w:val="6"/>
              </w:rPr>
            </w:pPr>
          </w:p>
        </w:tc>
        <w:tc>
          <w:tcPr>
            <w:tcW w:w="1440" w:type="dxa"/>
            <w:tcBorders>
              <w:bottom w:val="single" w:sz="8" w:space="0" w:color="auto"/>
              <w:right w:val="single" w:sz="8" w:space="0" w:color="auto"/>
            </w:tcBorders>
            <w:vAlign w:val="bottom"/>
          </w:tcPr>
          <w:p w:rsidR="009D54C7" w:rsidRDefault="009D54C7">
            <w:pPr>
              <w:rPr>
                <w:sz w:val="6"/>
                <w:szCs w:val="6"/>
              </w:rPr>
            </w:pPr>
          </w:p>
        </w:tc>
        <w:tc>
          <w:tcPr>
            <w:tcW w:w="3200" w:type="dxa"/>
            <w:gridSpan w:val="2"/>
            <w:tcBorders>
              <w:bottom w:val="single" w:sz="8" w:space="0" w:color="auto"/>
              <w:right w:val="single" w:sz="8" w:space="0" w:color="auto"/>
            </w:tcBorders>
            <w:vAlign w:val="bottom"/>
          </w:tcPr>
          <w:p w:rsidR="009D54C7" w:rsidRDefault="009D54C7">
            <w:pPr>
              <w:rPr>
                <w:sz w:val="6"/>
                <w:szCs w:val="6"/>
              </w:rPr>
            </w:pPr>
          </w:p>
        </w:tc>
        <w:tc>
          <w:tcPr>
            <w:tcW w:w="0" w:type="dxa"/>
            <w:vAlign w:val="bottom"/>
          </w:tcPr>
          <w:p w:rsidR="009D54C7" w:rsidRDefault="009D54C7">
            <w:pPr>
              <w:rPr>
                <w:sz w:val="1"/>
                <w:szCs w:val="1"/>
              </w:rPr>
            </w:pPr>
          </w:p>
        </w:tc>
      </w:tr>
      <w:tr w:rsidR="009D54C7">
        <w:trPr>
          <w:trHeight w:val="256"/>
        </w:trPr>
        <w:tc>
          <w:tcPr>
            <w:tcW w:w="1500" w:type="dxa"/>
            <w:tcBorders>
              <w:left w:val="single" w:sz="8" w:space="0" w:color="auto"/>
            </w:tcBorders>
            <w:vAlign w:val="bottom"/>
          </w:tcPr>
          <w:p w:rsidR="009D54C7" w:rsidRDefault="009D54C7"/>
        </w:tc>
        <w:tc>
          <w:tcPr>
            <w:tcW w:w="1240" w:type="dxa"/>
            <w:vAlign w:val="bottom"/>
          </w:tcPr>
          <w:p w:rsidR="009D54C7" w:rsidRDefault="009D54C7"/>
        </w:tc>
        <w:tc>
          <w:tcPr>
            <w:tcW w:w="460" w:type="dxa"/>
            <w:tcBorders>
              <w:right w:val="single" w:sz="8" w:space="0" w:color="auto"/>
            </w:tcBorders>
            <w:vAlign w:val="bottom"/>
          </w:tcPr>
          <w:p w:rsidR="009D54C7" w:rsidRDefault="009D54C7"/>
        </w:tc>
        <w:tc>
          <w:tcPr>
            <w:tcW w:w="1760" w:type="dxa"/>
            <w:vAlign w:val="bottom"/>
          </w:tcPr>
          <w:p w:rsidR="009D54C7" w:rsidRDefault="00FE7FD8">
            <w:pPr>
              <w:spacing w:line="256" w:lineRule="exact"/>
              <w:ind w:left="100"/>
              <w:rPr>
                <w:sz w:val="20"/>
                <w:szCs w:val="20"/>
              </w:rPr>
            </w:pPr>
            <w:r>
              <w:rPr>
                <w:rFonts w:eastAsia="Times New Roman"/>
                <w:sz w:val="24"/>
                <w:szCs w:val="24"/>
              </w:rPr>
              <w:t>адекватность</w:t>
            </w:r>
          </w:p>
        </w:tc>
        <w:tc>
          <w:tcPr>
            <w:tcW w:w="1440" w:type="dxa"/>
            <w:tcBorders>
              <w:right w:val="single" w:sz="8" w:space="0" w:color="auto"/>
            </w:tcBorders>
            <w:vAlign w:val="bottom"/>
          </w:tcPr>
          <w:p w:rsidR="009D54C7" w:rsidRDefault="00FE7FD8">
            <w:pPr>
              <w:spacing w:line="256" w:lineRule="exact"/>
              <w:jc w:val="right"/>
              <w:rPr>
                <w:sz w:val="20"/>
                <w:szCs w:val="20"/>
              </w:rPr>
            </w:pPr>
            <w:r>
              <w:rPr>
                <w:rFonts w:eastAsia="Times New Roman"/>
                <w:sz w:val="24"/>
                <w:szCs w:val="24"/>
              </w:rPr>
              <w:t>применения</w:t>
            </w:r>
          </w:p>
        </w:tc>
        <w:tc>
          <w:tcPr>
            <w:tcW w:w="3200" w:type="dxa"/>
            <w:gridSpan w:val="2"/>
            <w:tcBorders>
              <w:right w:val="single" w:sz="8" w:space="0" w:color="auto"/>
            </w:tcBorders>
            <w:vAlign w:val="bottom"/>
          </w:tcPr>
          <w:p w:rsidR="009D54C7" w:rsidRDefault="00FE7FD8">
            <w:pPr>
              <w:spacing w:line="256" w:lineRule="exact"/>
              <w:ind w:left="100"/>
              <w:rPr>
                <w:sz w:val="20"/>
                <w:szCs w:val="20"/>
              </w:rPr>
            </w:pPr>
            <w:r>
              <w:rPr>
                <w:rFonts w:eastAsia="Times New Roman"/>
                <w:sz w:val="24"/>
                <w:szCs w:val="24"/>
              </w:rPr>
              <w:t>способность правильно при-</w:t>
            </w:r>
          </w:p>
        </w:tc>
        <w:tc>
          <w:tcPr>
            <w:tcW w:w="0" w:type="dxa"/>
            <w:vAlign w:val="bottom"/>
          </w:tcPr>
          <w:p w:rsidR="009D54C7" w:rsidRDefault="009D54C7">
            <w:pPr>
              <w:rPr>
                <w:sz w:val="1"/>
                <w:szCs w:val="1"/>
              </w:rPr>
            </w:pPr>
          </w:p>
        </w:tc>
      </w:tr>
      <w:tr w:rsidR="009D54C7">
        <w:trPr>
          <w:trHeight w:val="276"/>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FE7FD8">
            <w:pPr>
              <w:ind w:left="100"/>
              <w:rPr>
                <w:sz w:val="20"/>
                <w:szCs w:val="20"/>
              </w:rPr>
            </w:pPr>
            <w:r>
              <w:rPr>
                <w:rFonts w:eastAsia="Times New Roman"/>
                <w:sz w:val="24"/>
                <w:szCs w:val="24"/>
              </w:rPr>
              <w:t>ритуалов</w:t>
            </w:r>
          </w:p>
        </w:tc>
        <w:tc>
          <w:tcPr>
            <w:tcW w:w="1440" w:type="dxa"/>
            <w:tcBorders>
              <w:right w:val="single" w:sz="8" w:space="0" w:color="auto"/>
            </w:tcBorders>
            <w:vAlign w:val="bottom"/>
          </w:tcPr>
          <w:p w:rsidR="009D54C7" w:rsidRDefault="00FE7FD8">
            <w:pPr>
              <w:jc w:val="right"/>
              <w:rPr>
                <w:sz w:val="20"/>
                <w:szCs w:val="20"/>
              </w:rPr>
            </w:pPr>
            <w:r>
              <w:rPr>
                <w:rFonts w:eastAsia="Times New Roman"/>
                <w:sz w:val="24"/>
                <w:szCs w:val="24"/>
              </w:rPr>
              <w:t>социального</w:t>
            </w:r>
          </w:p>
        </w:tc>
        <w:tc>
          <w:tcPr>
            <w:tcW w:w="3200" w:type="dxa"/>
            <w:gridSpan w:val="2"/>
            <w:tcBorders>
              <w:right w:val="single" w:sz="8" w:space="0" w:color="auto"/>
            </w:tcBorders>
            <w:vAlign w:val="bottom"/>
          </w:tcPr>
          <w:p w:rsidR="009D54C7" w:rsidRDefault="00FE7FD8">
            <w:pPr>
              <w:ind w:left="100"/>
              <w:rPr>
                <w:sz w:val="20"/>
                <w:szCs w:val="20"/>
              </w:rPr>
            </w:pPr>
            <w:r>
              <w:rPr>
                <w:rFonts w:eastAsia="Times New Roman"/>
                <w:sz w:val="24"/>
                <w:szCs w:val="24"/>
              </w:rPr>
              <w:t>менить  ритуалы  социально-</w:t>
            </w:r>
          </w:p>
        </w:tc>
        <w:tc>
          <w:tcPr>
            <w:tcW w:w="0" w:type="dxa"/>
            <w:vAlign w:val="bottom"/>
          </w:tcPr>
          <w:p w:rsidR="009D54C7" w:rsidRDefault="009D54C7">
            <w:pPr>
              <w:rPr>
                <w:sz w:val="1"/>
                <w:szCs w:val="1"/>
              </w:rPr>
            </w:pPr>
          </w:p>
        </w:tc>
      </w:tr>
      <w:tr w:rsidR="009D54C7">
        <w:trPr>
          <w:trHeight w:val="276"/>
        </w:trPr>
        <w:tc>
          <w:tcPr>
            <w:tcW w:w="1500" w:type="dxa"/>
            <w:tcBorders>
              <w:left w:val="single" w:sz="8" w:space="0" w:color="auto"/>
            </w:tcBorders>
            <w:vAlign w:val="bottom"/>
          </w:tcPr>
          <w:p w:rsidR="009D54C7" w:rsidRDefault="009D54C7">
            <w:pPr>
              <w:rPr>
                <w:sz w:val="24"/>
                <w:szCs w:val="24"/>
              </w:rPr>
            </w:pPr>
          </w:p>
        </w:tc>
        <w:tc>
          <w:tcPr>
            <w:tcW w:w="1240" w:type="dxa"/>
            <w:vAlign w:val="bottom"/>
          </w:tcPr>
          <w:p w:rsidR="009D54C7" w:rsidRDefault="009D54C7">
            <w:pPr>
              <w:rPr>
                <w:sz w:val="24"/>
                <w:szCs w:val="24"/>
              </w:rPr>
            </w:pPr>
          </w:p>
        </w:tc>
        <w:tc>
          <w:tcPr>
            <w:tcW w:w="460" w:type="dxa"/>
            <w:tcBorders>
              <w:right w:val="single" w:sz="8" w:space="0" w:color="auto"/>
            </w:tcBorders>
            <w:vAlign w:val="bottom"/>
          </w:tcPr>
          <w:p w:rsidR="009D54C7" w:rsidRDefault="009D54C7">
            <w:pPr>
              <w:rPr>
                <w:sz w:val="24"/>
                <w:szCs w:val="24"/>
              </w:rPr>
            </w:pPr>
          </w:p>
        </w:tc>
        <w:tc>
          <w:tcPr>
            <w:tcW w:w="1760" w:type="dxa"/>
            <w:vAlign w:val="bottom"/>
          </w:tcPr>
          <w:p w:rsidR="009D54C7" w:rsidRDefault="00FE7FD8">
            <w:pPr>
              <w:ind w:left="100"/>
              <w:rPr>
                <w:sz w:val="20"/>
                <w:szCs w:val="20"/>
              </w:rPr>
            </w:pPr>
            <w:r>
              <w:rPr>
                <w:rFonts w:eastAsia="Times New Roman"/>
                <w:sz w:val="24"/>
                <w:szCs w:val="24"/>
              </w:rPr>
              <w:t>взаимодействия</w:t>
            </w:r>
          </w:p>
        </w:tc>
        <w:tc>
          <w:tcPr>
            <w:tcW w:w="1440" w:type="dxa"/>
            <w:tcBorders>
              <w:right w:val="single" w:sz="8" w:space="0" w:color="auto"/>
            </w:tcBorders>
            <w:vAlign w:val="bottom"/>
          </w:tcPr>
          <w:p w:rsidR="009D54C7" w:rsidRDefault="009D54C7">
            <w:pPr>
              <w:rPr>
                <w:sz w:val="24"/>
                <w:szCs w:val="24"/>
              </w:rPr>
            </w:pPr>
          </w:p>
        </w:tc>
        <w:tc>
          <w:tcPr>
            <w:tcW w:w="3200" w:type="dxa"/>
            <w:gridSpan w:val="2"/>
            <w:tcBorders>
              <w:right w:val="single" w:sz="8" w:space="0" w:color="auto"/>
            </w:tcBorders>
            <w:vAlign w:val="bottom"/>
          </w:tcPr>
          <w:p w:rsidR="009D54C7" w:rsidRDefault="00FE7FD8">
            <w:pPr>
              <w:ind w:left="100"/>
              <w:rPr>
                <w:sz w:val="20"/>
                <w:szCs w:val="20"/>
              </w:rPr>
            </w:pPr>
            <w:r>
              <w:rPr>
                <w:rFonts w:eastAsia="Times New Roman"/>
                <w:sz w:val="24"/>
                <w:szCs w:val="24"/>
              </w:rPr>
              <w:t>го  взаимодействия  согласно</w:t>
            </w:r>
          </w:p>
        </w:tc>
        <w:tc>
          <w:tcPr>
            <w:tcW w:w="0" w:type="dxa"/>
            <w:vAlign w:val="bottom"/>
          </w:tcPr>
          <w:p w:rsidR="009D54C7" w:rsidRDefault="009D54C7">
            <w:pPr>
              <w:rPr>
                <w:sz w:val="1"/>
                <w:szCs w:val="1"/>
              </w:rPr>
            </w:pPr>
          </w:p>
        </w:tc>
      </w:tr>
      <w:tr w:rsidR="009D54C7">
        <w:trPr>
          <w:trHeight w:val="281"/>
        </w:trPr>
        <w:tc>
          <w:tcPr>
            <w:tcW w:w="1500" w:type="dxa"/>
            <w:tcBorders>
              <w:left w:val="single" w:sz="8" w:space="0" w:color="auto"/>
              <w:bottom w:val="single" w:sz="8" w:space="0" w:color="auto"/>
            </w:tcBorders>
            <w:vAlign w:val="bottom"/>
          </w:tcPr>
          <w:p w:rsidR="009D54C7" w:rsidRDefault="009D54C7">
            <w:pPr>
              <w:rPr>
                <w:sz w:val="24"/>
                <w:szCs w:val="24"/>
              </w:rPr>
            </w:pPr>
          </w:p>
        </w:tc>
        <w:tc>
          <w:tcPr>
            <w:tcW w:w="1240" w:type="dxa"/>
            <w:tcBorders>
              <w:bottom w:val="single" w:sz="8" w:space="0" w:color="auto"/>
            </w:tcBorders>
            <w:vAlign w:val="bottom"/>
          </w:tcPr>
          <w:p w:rsidR="009D54C7" w:rsidRDefault="009D54C7">
            <w:pPr>
              <w:rPr>
                <w:sz w:val="24"/>
                <w:szCs w:val="24"/>
              </w:rPr>
            </w:pPr>
          </w:p>
        </w:tc>
        <w:tc>
          <w:tcPr>
            <w:tcW w:w="460" w:type="dxa"/>
            <w:tcBorders>
              <w:bottom w:val="single" w:sz="8" w:space="0" w:color="auto"/>
              <w:right w:val="single" w:sz="8" w:space="0" w:color="auto"/>
            </w:tcBorders>
            <w:vAlign w:val="bottom"/>
          </w:tcPr>
          <w:p w:rsidR="009D54C7" w:rsidRDefault="009D54C7">
            <w:pPr>
              <w:rPr>
                <w:sz w:val="24"/>
                <w:szCs w:val="24"/>
              </w:rPr>
            </w:pPr>
          </w:p>
        </w:tc>
        <w:tc>
          <w:tcPr>
            <w:tcW w:w="1760" w:type="dxa"/>
            <w:tcBorders>
              <w:bottom w:val="single" w:sz="8" w:space="0" w:color="auto"/>
            </w:tcBorders>
            <w:vAlign w:val="bottom"/>
          </w:tcPr>
          <w:p w:rsidR="009D54C7" w:rsidRDefault="009D54C7">
            <w:pPr>
              <w:rPr>
                <w:sz w:val="24"/>
                <w:szCs w:val="24"/>
              </w:rPr>
            </w:pPr>
          </w:p>
        </w:tc>
        <w:tc>
          <w:tcPr>
            <w:tcW w:w="1440" w:type="dxa"/>
            <w:tcBorders>
              <w:bottom w:val="single" w:sz="8" w:space="0" w:color="auto"/>
              <w:right w:val="single" w:sz="8" w:space="0" w:color="auto"/>
            </w:tcBorders>
            <w:vAlign w:val="bottom"/>
          </w:tcPr>
          <w:p w:rsidR="009D54C7" w:rsidRDefault="009D54C7">
            <w:pPr>
              <w:rPr>
                <w:sz w:val="24"/>
                <w:szCs w:val="24"/>
              </w:rPr>
            </w:pPr>
          </w:p>
        </w:tc>
        <w:tc>
          <w:tcPr>
            <w:tcW w:w="1520" w:type="dxa"/>
            <w:tcBorders>
              <w:bottom w:val="single" w:sz="8" w:space="0" w:color="auto"/>
            </w:tcBorders>
            <w:vAlign w:val="bottom"/>
          </w:tcPr>
          <w:p w:rsidR="009D54C7" w:rsidRDefault="00FE7FD8">
            <w:pPr>
              <w:ind w:left="100"/>
              <w:rPr>
                <w:sz w:val="20"/>
                <w:szCs w:val="20"/>
              </w:rPr>
            </w:pPr>
            <w:r>
              <w:rPr>
                <w:rFonts w:eastAsia="Times New Roman"/>
                <w:sz w:val="24"/>
                <w:szCs w:val="24"/>
              </w:rPr>
              <w:t>ситуации</w:t>
            </w:r>
          </w:p>
        </w:tc>
        <w:tc>
          <w:tcPr>
            <w:tcW w:w="1680" w:type="dxa"/>
            <w:tcBorders>
              <w:bottom w:val="single" w:sz="8" w:space="0" w:color="auto"/>
              <w:right w:val="single" w:sz="8" w:space="0" w:color="auto"/>
            </w:tcBorders>
            <w:vAlign w:val="bottom"/>
          </w:tcPr>
          <w:p w:rsidR="009D54C7" w:rsidRDefault="009D54C7">
            <w:pPr>
              <w:rPr>
                <w:sz w:val="24"/>
                <w:szCs w:val="24"/>
              </w:rPr>
            </w:pPr>
          </w:p>
        </w:tc>
        <w:tc>
          <w:tcPr>
            <w:tcW w:w="0" w:type="dxa"/>
            <w:vAlign w:val="bottom"/>
          </w:tcPr>
          <w:p w:rsidR="009D54C7" w:rsidRDefault="009D54C7">
            <w:pPr>
              <w:rPr>
                <w:sz w:val="1"/>
                <w:szCs w:val="1"/>
              </w:rPr>
            </w:pPr>
          </w:p>
        </w:tc>
      </w:tr>
    </w:tbl>
    <w:p w:rsidR="009D54C7" w:rsidRDefault="009D54C7">
      <w:pPr>
        <w:spacing w:line="266" w:lineRule="exact"/>
        <w:rPr>
          <w:sz w:val="20"/>
          <w:szCs w:val="20"/>
        </w:rPr>
      </w:pPr>
    </w:p>
    <w:p w:rsidR="009D54C7" w:rsidRPr="00FE7FD8" w:rsidRDefault="00FE7FD8" w:rsidP="00250C18">
      <w:pPr>
        <w:numPr>
          <w:ilvl w:val="0"/>
          <w:numId w:val="24"/>
        </w:numPr>
        <w:tabs>
          <w:tab w:val="left" w:pos="1220"/>
        </w:tabs>
        <w:ind w:left="1220" w:hanging="250"/>
        <w:rPr>
          <w:rFonts w:eastAsia="Times New Roman"/>
          <w:sz w:val="24"/>
          <w:szCs w:val="24"/>
        </w:rPr>
      </w:pPr>
      <w:r>
        <w:rPr>
          <w:rFonts w:eastAsia="Times New Roman"/>
          <w:sz w:val="24"/>
          <w:szCs w:val="24"/>
        </w:rPr>
        <w:t>систему бальной оценки результатов;</w:t>
      </w:r>
    </w:p>
    <w:p w:rsidR="009D54C7" w:rsidRDefault="009D54C7">
      <w:pPr>
        <w:spacing w:line="12" w:lineRule="exact"/>
        <w:rPr>
          <w:rFonts w:eastAsia="Times New Roman"/>
          <w:sz w:val="24"/>
          <w:szCs w:val="24"/>
        </w:rPr>
      </w:pPr>
    </w:p>
    <w:p w:rsidR="009D54C7" w:rsidRDefault="00FE7FD8" w:rsidP="00250C18">
      <w:pPr>
        <w:numPr>
          <w:ilvl w:val="0"/>
          <w:numId w:val="24"/>
        </w:numPr>
        <w:tabs>
          <w:tab w:val="left" w:pos="1323"/>
        </w:tabs>
        <w:spacing w:line="234" w:lineRule="auto"/>
        <w:ind w:left="260" w:right="20" w:firstLine="710"/>
        <w:rPr>
          <w:rFonts w:eastAsia="Times New Roman"/>
          <w:sz w:val="24"/>
          <w:szCs w:val="24"/>
        </w:rPr>
      </w:pPr>
      <w:r>
        <w:rPr>
          <w:rFonts w:eastAsia="Times New Roman"/>
          <w:sz w:val="24"/>
          <w:szCs w:val="24"/>
        </w:rPr>
        <w:t>локальные акты Организации, регламентирующие все вопросы проведения оценки результатов.</w:t>
      </w:r>
    </w:p>
    <w:p w:rsidR="009D54C7" w:rsidRDefault="009D54C7">
      <w:pPr>
        <w:spacing w:line="13" w:lineRule="exact"/>
        <w:rPr>
          <w:rFonts w:eastAsia="Times New Roman"/>
          <w:sz w:val="24"/>
          <w:szCs w:val="24"/>
        </w:rPr>
      </w:pPr>
    </w:p>
    <w:p w:rsidR="009D54C7" w:rsidRDefault="00FE7FD8">
      <w:pPr>
        <w:spacing w:line="236" w:lineRule="auto"/>
        <w:ind w:left="260" w:right="20" w:firstLine="708"/>
        <w:jc w:val="both"/>
        <w:rPr>
          <w:rFonts w:eastAsia="Times New Roman"/>
          <w:sz w:val="24"/>
          <w:szCs w:val="24"/>
        </w:rPr>
      </w:pPr>
      <w:r>
        <w:rPr>
          <w:rFonts w:eastAsia="Times New Roman"/>
          <w:i/>
          <w:iCs/>
          <w:sz w:val="24"/>
          <w:szCs w:val="24"/>
        </w:rPr>
        <w:t xml:space="preserve">Предметные результаты </w:t>
      </w:r>
      <w:r>
        <w:rPr>
          <w:rFonts w:eastAsia="Times New Roman"/>
          <w:sz w:val="24"/>
          <w:szCs w:val="24"/>
        </w:rPr>
        <w:t>связаны с овладением обучающимися содержанием</w:t>
      </w:r>
      <w:r>
        <w:rPr>
          <w:rFonts w:eastAsia="Times New Roman"/>
          <w:i/>
          <w:iCs/>
          <w:sz w:val="24"/>
          <w:szCs w:val="24"/>
        </w:rPr>
        <w:t xml:space="preserve"> </w:t>
      </w:r>
      <w:r>
        <w:rPr>
          <w:rFonts w:eastAsia="Times New Roman"/>
          <w:sz w:val="24"/>
          <w:szCs w:val="24"/>
        </w:rPr>
        <w:t>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9D54C7" w:rsidRDefault="009D54C7">
      <w:pPr>
        <w:spacing w:line="13" w:lineRule="exact"/>
        <w:rPr>
          <w:rFonts w:eastAsia="Times New Roman"/>
          <w:sz w:val="24"/>
          <w:szCs w:val="24"/>
        </w:rPr>
      </w:pPr>
    </w:p>
    <w:p w:rsidR="009D54C7" w:rsidRDefault="009D54C7">
      <w:pPr>
        <w:spacing w:line="21" w:lineRule="exact"/>
        <w:rPr>
          <w:rFonts w:eastAsia="Times New Roman"/>
          <w:sz w:val="24"/>
          <w:szCs w:val="24"/>
        </w:rPr>
      </w:pPr>
    </w:p>
    <w:p w:rsidR="009D54C7" w:rsidRDefault="00FE7FD8">
      <w:pPr>
        <w:spacing w:line="234" w:lineRule="auto"/>
        <w:ind w:left="260" w:firstLine="708"/>
        <w:rPr>
          <w:rFonts w:eastAsia="Times New Roman"/>
          <w:sz w:val="24"/>
          <w:szCs w:val="24"/>
        </w:rPr>
      </w:pPr>
      <w:r>
        <w:rPr>
          <w:rFonts w:eastAsia="Times New Roman"/>
          <w:sz w:val="24"/>
          <w:szCs w:val="24"/>
        </w:rPr>
        <w:t>Результаты овладения АООП выявляются в ходе выполнения обучающимися разных видов заданий, требующих верного решения:</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rPr>
        <w:t>по способу предъявления (устные, письменные, практические);</w:t>
      </w:r>
    </w:p>
    <w:p w:rsidR="009D54C7" w:rsidRDefault="00FE7FD8">
      <w:pPr>
        <w:ind w:left="980"/>
        <w:rPr>
          <w:rFonts w:eastAsia="Times New Roman"/>
          <w:sz w:val="24"/>
          <w:szCs w:val="24"/>
        </w:rPr>
      </w:pPr>
      <w:r>
        <w:rPr>
          <w:rFonts w:eastAsia="Times New Roman"/>
          <w:sz w:val="24"/>
          <w:szCs w:val="24"/>
        </w:rPr>
        <w:t>по характеру выполнения (репродуктивные, продуктивные, творческие).</w:t>
      </w:r>
    </w:p>
    <w:p w:rsidR="009D54C7" w:rsidRDefault="009D54C7">
      <w:pPr>
        <w:spacing w:line="12" w:lineRule="exact"/>
        <w:rPr>
          <w:rFonts w:eastAsia="Times New Roman"/>
          <w:sz w:val="24"/>
          <w:szCs w:val="24"/>
        </w:rPr>
      </w:pPr>
    </w:p>
    <w:p w:rsidR="009D54C7" w:rsidRDefault="00FE7FD8">
      <w:pPr>
        <w:spacing w:line="236" w:lineRule="auto"/>
        <w:ind w:left="260" w:firstLine="708"/>
        <w:jc w:val="both"/>
        <w:rPr>
          <w:rFonts w:eastAsia="Times New Roman"/>
          <w:sz w:val="24"/>
          <w:szCs w:val="24"/>
        </w:rPr>
      </w:pPr>
      <w:r>
        <w:rPr>
          <w:rFonts w:eastAsia="Times New Roman"/>
          <w:sz w:val="24"/>
          <w:szCs w:val="24"/>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9D54C7" w:rsidRDefault="009D54C7">
      <w:pPr>
        <w:spacing w:line="13" w:lineRule="exact"/>
        <w:rPr>
          <w:rFonts w:eastAsia="Times New Roman"/>
          <w:sz w:val="24"/>
          <w:szCs w:val="24"/>
        </w:rPr>
      </w:pPr>
    </w:p>
    <w:p w:rsidR="009D54C7" w:rsidRDefault="00FE7FD8" w:rsidP="00250C18">
      <w:pPr>
        <w:numPr>
          <w:ilvl w:val="0"/>
          <w:numId w:val="25"/>
        </w:numPr>
        <w:tabs>
          <w:tab w:val="left" w:pos="1133"/>
        </w:tabs>
        <w:spacing w:line="234" w:lineRule="auto"/>
        <w:ind w:left="260" w:firstLine="456"/>
        <w:rPr>
          <w:rFonts w:eastAsia="Times New Roman"/>
          <w:sz w:val="24"/>
          <w:szCs w:val="24"/>
        </w:rPr>
      </w:pPr>
      <w:r>
        <w:rPr>
          <w:rFonts w:eastAsia="Times New Roman"/>
          <w:sz w:val="24"/>
          <w:szCs w:val="24"/>
        </w:rPr>
        <w:t>текущей оценочной деятельности целесообразно соотносить результаты, продемонстрированные учеником, с оценками типа:</w:t>
      </w:r>
    </w:p>
    <w:p w:rsidR="009D54C7" w:rsidRDefault="009D54C7">
      <w:pPr>
        <w:spacing w:line="14" w:lineRule="exact"/>
        <w:rPr>
          <w:rFonts w:eastAsia="Times New Roman"/>
          <w:sz w:val="24"/>
          <w:szCs w:val="24"/>
        </w:rPr>
      </w:pPr>
    </w:p>
    <w:p w:rsidR="009D54C7" w:rsidRDefault="00FE7FD8">
      <w:pPr>
        <w:spacing w:line="234" w:lineRule="auto"/>
        <w:ind w:left="260" w:firstLine="518"/>
        <w:rPr>
          <w:rFonts w:eastAsia="Times New Roman"/>
          <w:sz w:val="24"/>
          <w:szCs w:val="24"/>
        </w:rPr>
      </w:pPr>
      <w:r>
        <w:rPr>
          <w:rFonts w:eastAsia="Times New Roman"/>
          <w:sz w:val="24"/>
          <w:szCs w:val="24"/>
        </w:rPr>
        <w:t>«удовлетворительно» (зачёт), если обучающиеся верно выполняют от 35% до 50% заданий;</w:t>
      </w:r>
    </w:p>
    <w:p w:rsidR="009D54C7" w:rsidRDefault="009D54C7">
      <w:pPr>
        <w:spacing w:line="13" w:lineRule="exact"/>
        <w:rPr>
          <w:rFonts w:eastAsia="Times New Roman"/>
          <w:sz w:val="24"/>
          <w:szCs w:val="24"/>
        </w:rPr>
      </w:pPr>
    </w:p>
    <w:p w:rsidR="009D54C7" w:rsidRDefault="00FE7FD8">
      <w:pPr>
        <w:spacing w:line="249" w:lineRule="auto"/>
        <w:ind w:left="980" w:right="4660"/>
        <w:rPr>
          <w:rFonts w:eastAsia="Times New Roman"/>
          <w:sz w:val="24"/>
          <w:szCs w:val="24"/>
        </w:rPr>
      </w:pPr>
      <w:r>
        <w:rPr>
          <w:rFonts w:eastAsia="Times New Roman"/>
          <w:sz w:val="23"/>
          <w:szCs w:val="23"/>
        </w:rPr>
        <w:t>«хорошо» ― от 51% до 65% заданий. «очень хорошо» (отлично) свыше 65%.</w:t>
      </w:r>
    </w:p>
    <w:p w:rsidR="009D54C7" w:rsidRDefault="009D54C7">
      <w:pPr>
        <w:spacing w:line="3" w:lineRule="exact"/>
        <w:rPr>
          <w:rFonts w:eastAsia="Times New Roman"/>
          <w:sz w:val="24"/>
          <w:szCs w:val="24"/>
        </w:rPr>
      </w:pPr>
    </w:p>
    <w:p w:rsidR="009D54C7" w:rsidRDefault="00FE7FD8">
      <w:pPr>
        <w:spacing w:line="236" w:lineRule="auto"/>
        <w:ind w:left="260" w:firstLine="708"/>
        <w:jc w:val="both"/>
        <w:rPr>
          <w:rFonts w:eastAsia="Times New Roman"/>
          <w:sz w:val="24"/>
          <w:szCs w:val="24"/>
        </w:rPr>
      </w:pPr>
      <w:r>
        <w:rPr>
          <w:rFonts w:eastAsia="Times New Roman"/>
          <w:sz w:val="24"/>
          <w:szCs w:val="24"/>
        </w:rPr>
        <w:lastRenderedPageBreak/>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w:t>
      </w:r>
    </w:p>
    <w:p w:rsidR="009D54C7" w:rsidRDefault="009D54C7">
      <w:pPr>
        <w:spacing w:line="2" w:lineRule="exact"/>
        <w:rPr>
          <w:sz w:val="20"/>
          <w:szCs w:val="20"/>
        </w:rPr>
      </w:pPr>
    </w:p>
    <w:p w:rsidR="009D54C7" w:rsidRDefault="00FE7FD8">
      <w:pPr>
        <w:tabs>
          <w:tab w:val="left" w:pos="1000"/>
          <w:tab w:val="left" w:pos="2020"/>
          <w:tab w:val="left" w:pos="2960"/>
          <w:tab w:val="left" w:pos="4160"/>
          <w:tab w:val="left" w:pos="5000"/>
          <w:tab w:val="left" w:pos="6060"/>
          <w:tab w:val="left" w:pos="7840"/>
          <w:tab w:val="left" w:pos="8360"/>
          <w:tab w:val="left" w:pos="9460"/>
        </w:tabs>
        <w:ind w:left="260"/>
        <w:rPr>
          <w:sz w:val="20"/>
          <w:szCs w:val="20"/>
        </w:rPr>
      </w:pPr>
      <w:r>
        <w:rPr>
          <w:rFonts w:eastAsia="Times New Roman"/>
          <w:sz w:val="24"/>
          <w:szCs w:val="24"/>
        </w:rPr>
        <w:t>всего</w:t>
      </w:r>
      <w:r>
        <w:rPr>
          <w:rFonts w:eastAsia="Times New Roman"/>
          <w:sz w:val="24"/>
          <w:szCs w:val="24"/>
        </w:rPr>
        <w:tab/>
        <w:t>спектра</w:t>
      </w:r>
      <w:r>
        <w:rPr>
          <w:rFonts w:eastAsia="Times New Roman"/>
          <w:sz w:val="24"/>
          <w:szCs w:val="24"/>
        </w:rPr>
        <w:tab/>
        <w:t>оценок</w:t>
      </w:r>
      <w:r>
        <w:rPr>
          <w:rFonts w:eastAsia="Times New Roman"/>
          <w:sz w:val="24"/>
          <w:szCs w:val="24"/>
        </w:rPr>
        <w:tab/>
        <w:t>выбирать</w:t>
      </w:r>
      <w:r>
        <w:rPr>
          <w:rFonts w:eastAsia="Times New Roman"/>
          <w:sz w:val="24"/>
          <w:szCs w:val="24"/>
        </w:rPr>
        <w:tab/>
        <w:t>такие,</w:t>
      </w:r>
      <w:r>
        <w:rPr>
          <w:rFonts w:eastAsia="Times New Roman"/>
          <w:sz w:val="24"/>
          <w:szCs w:val="24"/>
        </w:rPr>
        <w:tab/>
        <w:t>которые</w:t>
      </w:r>
      <w:r>
        <w:rPr>
          <w:rFonts w:eastAsia="Times New Roman"/>
          <w:sz w:val="24"/>
          <w:szCs w:val="24"/>
        </w:rPr>
        <w:tab/>
        <w:t>стимулировали</w:t>
      </w:r>
      <w:r>
        <w:rPr>
          <w:rFonts w:eastAsia="Times New Roman"/>
          <w:sz w:val="24"/>
          <w:szCs w:val="24"/>
        </w:rPr>
        <w:tab/>
        <w:t>бы</w:t>
      </w:r>
      <w:r>
        <w:rPr>
          <w:rFonts w:eastAsia="Times New Roman"/>
          <w:sz w:val="24"/>
          <w:szCs w:val="24"/>
        </w:rPr>
        <w:tab/>
        <w:t>учебную</w:t>
      </w:r>
      <w:r>
        <w:rPr>
          <w:rFonts w:eastAsia="Times New Roman"/>
          <w:sz w:val="24"/>
          <w:szCs w:val="24"/>
        </w:rPr>
        <w:tab/>
        <w:t>и</w:t>
      </w:r>
    </w:p>
    <w:p w:rsidR="00FE7FD8" w:rsidRDefault="00FE7FD8" w:rsidP="00FE7FD8">
      <w:pPr>
        <w:spacing w:line="234" w:lineRule="auto"/>
        <w:jc w:val="both"/>
        <w:rPr>
          <w:sz w:val="20"/>
          <w:szCs w:val="20"/>
        </w:rPr>
      </w:pPr>
      <w:r>
        <w:rPr>
          <w:rFonts w:eastAsia="Times New Roman"/>
          <w:sz w:val="24"/>
          <w:szCs w:val="24"/>
        </w:rPr>
        <w:t>практическую деятельность обучающегося, оказывали бы положительное влияние на формирование жизненных компетенций.</w:t>
      </w:r>
    </w:p>
    <w:p w:rsidR="00FE7FD8" w:rsidRDefault="00FE7FD8" w:rsidP="00FE7FD8">
      <w:pPr>
        <w:spacing w:line="14" w:lineRule="exact"/>
        <w:rPr>
          <w:sz w:val="20"/>
          <w:szCs w:val="20"/>
        </w:rPr>
      </w:pPr>
    </w:p>
    <w:p w:rsidR="00FE7FD8" w:rsidRDefault="00DA6247" w:rsidP="00DA6247">
      <w:pPr>
        <w:spacing w:line="234" w:lineRule="auto"/>
        <w:ind w:left="260" w:firstLine="708"/>
        <w:jc w:val="both"/>
        <w:rPr>
          <w:sz w:val="20"/>
          <w:szCs w:val="20"/>
        </w:rPr>
      </w:pPr>
      <w:r>
        <w:rPr>
          <w:rFonts w:eastAsia="Times New Roman"/>
          <w:sz w:val="24"/>
          <w:szCs w:val="24"/>
        </w:rPr>
        <w:t>П</w:t>
      </w:r>
      <w:r w:rsidR="00FE7FD8">
        <w:rPr>
          <w:rFonts w:eastAsia="Times New Roman"/>
          <w:sz w:val="24"/>
          <w:szCs w:val="24"/>
        </w:rPr>
        <w:t xml:space="preserve">о завершению реализации АООП проводится </w:t>
      </w:r>
      <w:r>
        <w:rPr>
          <w:rFonts w:eastAsia="Times New Roman"/>
          <w:sz w:val="24"/>
          <w:szCs w:val="24"/>
        </w:rPr>
        <w:t xml:space="preserve">итоговая аттестация в форме </w:t>
      </w:r>
      <w:r w:rsidR="00FE7FD8">
        <w:rPr>
          <w:rFonts w:eastAsia="Times New Roman"/>
          <w:sz w:val="24"/>
          <w:szCs w:val="24"/>
        </w:rPr>
        <w:t xml:space="preserve"> испытаний:</w:t>
      </w:r>
      <w:r>
        <w:rPr>
          <w:sz w:val="20"/>
          <w:szCs w:val="20"/>
        </w:rPr>
        <w:t xml:space="preserve"> оно </w:t>
      </w:r>
      <w:r w:rsidR="00FE7FD8">
        <w:rPr>
          <w:rFonts w:eastAsia="Times New Roman"/>
          <w:color w:val="00000A"/>
          <w:sz w:val="24"/>
          <w:szCs w:val="24"/>
        </w:rPr>
        <w:t xml:space="preserve"> направлено на оценку знаний и умений по выбранному профилю труда. </w:t>
      </w:r>
      <w:r w:rsidR="00FE7FD8">
        <w:rPr>
          <w:rFonts w:eastAsia="Times New Roman"/>
          <w:color w:val="000000"/>
          <w:sz w:val="24"/>
          <w:szCs w:val="24"/>
        </w:rPr>
        <w:t>Организация самостоятельно разрабатывает содержание и процедуру проведения</w:t>
      </w:r>
    </w:p>
    <w:p w:rsidR="00FE7FD8" w:rsidRDefault="00FE7FD8" w:rsidP="00FE7FD8">
      <w:pPr>
        <w:spacing w:line="2" w:lineRule="exact"/>
        <w:rPr>
          <w:sz w:val="20"/>
          <w:szCs w:val="20"/>
        </w:rPr>
      </w:pPr>
    </w:p>
    <w:p w:rsidR="00FE7FD8" w:rsidRDefault="00FE7FD8" w:rsidP="00FE7FD8">
      <w:pPr>
        <w:ind w:left="260"/>
        <w:rPr>
          <w:sz w:val="20"/>
          <w:szCs w:val="20"/>
        </w:rPr>
      </w:pPr>
      <w:r>
        <w:rPr>
          <w:rFonts w:eastAsia="Times New Roman"/>
          <w:sz w:val="24"/>
          <w:szCs w:val="24"/>
        </w:rPr>
        <w:t>итоговой аттестации.</w:t>
      </w:r>
      <w:r w:rsidR="00DA6247">
        <w:rPr>
          <w:rFonts w:eastAsia="Times New Roman"/>
          <w:sz w:val="24"/>
          <w:szCs w:val="24"/>
        </w:rPr>
        <w:t xml:space="preserve"> По остальным  изучаемым предметам отметка выставляется  с учетом годовых</w:t>
      </w:r>
      <w:proofErr w:type="gramStart"/>
      <w:r w:rsidR="00DA6247">
        <w:rPr>
          <w:rFonts w:eastAsia="Times New Roman"/>
          <w:sz w:val="24"/>
          <w:szCs w:val="24"/>
        </w:rPr>
        <w:t xml:space="preserve"> .</w:t>
      </w:r>
      <w:proofErr w:type="gramEnd"/>
    </w:p>
    <w:p w:rsidR="00FE7FD8" w:rsidRDefault="00FE7FD8" w:rsidP="00FE7FD8">
      <w:pPr>
        <w:ind w:left="980"/>
        <w:rPr>
          <w:sz w:val="20"/>
          <w:szCs w:val="20"/>
        </w:rPr>
      </w:pPr>
    </w:p>
    <w:p w:rsidR="00FE7FD8" w:rsidRDefault="00FE7FD8" w:rsidP="00FE7FD8">
      <w:pPr>
        <w:spacing w:line="12" w:lineRule="exact"/>
        <w:rPr>
          <w:sz w:val="20"/>
          <w:szCs w:val="20"/>
        </w:rPr>
      </w:pPr>
    </w:p>
    <w:p w:rsidR="00FE7FD8" w:rsidRDefault="00FE7FD8" w:rsidP="00FE7FD8">
      <w:pPr>
        <w:spacing w:line="237" w:lineRule="auto"/>
        <w:ind w:left="260" w:firstLine="708"/>
        <w:jc w:val="both"/>
        <w:rPr>
          <w:sz w:val="20"/>
          <w:szCs w:val="20"/>
        </w:rPr>
      </w:pPr>
      <w:r>
        <w:rPr>
          <w:rFonts w:eastAsia="Times New Roman"/>
          <w:sz w:val="24"/>
          <w:szCs w:val="24"/>
        </w:rPr>
        <w:t xml:space="preserve">Оценка деятельности педагогических кадров, осуществляющих образовательную деятельность обучающихся с умственной отсталостью (интеллектуальными </w:t>
      </w:r>
      <w:proofErr w:type="gramStart"/>
      <w:r>
        <w:rPr>
          <w:rFonts w:eastAsia="Times New Roman"/>
          <w:sz w:val="24"/>
          <w:szCs w:val="24"/>
        </w:rPr>
        <w:t>нарушения-ми</w:t>
      </w:r>
      <w:proofErr w:type="gramEnd"/>
      <w:r>
        <w:rPr>
          <w:rFonts w:eastAsia="Times New Roman"/>
          <w:sz w:val="24"/>
          <w:szCs w:val="24"/>
        </w:rPr>
        <w:t>),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E7FD8" w:rsidRDefault="00FE7FD8" w:rsidP="00FE7FD8">
      <w:pPr>
        <w:spacing w:line="6" w:lineRule="exact"/>
        <w:rPr>
          <w:sz w:val="20"/>
          <w:szCs w:val="20"/>
        </w:rPr>
      </w:pPr>
    </w:p>
    <w:p w:rsidR="00FE7FD8" w:rsidRDefault="00FE7FD8" w:rsidP="00FE7FD8">
      <w:pPr>
        <w:ind w:left="720"/>
        <w:rPr>
          <w:sz w:val="20"/>
          <w:szCs w:val="20"/>
        </w:rPr>
      </w:pPr>
      <w:r>
        <w:rPr>
          <w:rFonts w:eastAsia="Times New Roman"/>
          <w:sz w:val="24"/>
          <w:szCs w:val="24"/>
        </w:rPr>
        <w:t>Оценка результатов деятельности общеобразовательной организации осуществляется</w:t>
      </w:r>
    </w:p>
    <w:p w:rsidR="00FE7FD8" w:rsidRDefault="00FE7FD8" w:rsidP="00FE7FD8">
      <w:pPr>
        <w:spacing w:line="12" w:lineRule="exact"/>
        <w:rPr>
          <w:sz w:val="20"/>
          <w:szCs w:val="20"/>
        </w:rPr>
      </w:pPr>
    </w:p>
    <w:p w:rsidR="00FE7FD8" w:rsidRDefault="00FE7FD8" w:rsidP="00250C18">
      <w:pPr>
        <w:numPr>
          <w:ilvl w:val="0"/>
          <w:numId w:val="26"/>
        </w:numPr>
        <w:tabs>
          <w:tab w:val="left" w:pos="524"/>
        </w:tabs>
        <w:spacing w:line="236" w:lineRule="auto"/>
        <w:ind w:left="260" w:firstLine="2"/>
        <w:jc w:val="both"/>
        <w:rPr>
          <w:rFonts w:eastAsia="Times New Roman"/>
          <w:sz w:val="24"/>
          <w:szCs w:val="24"/>
        </w:rPr>
      </w:pPr>
      <w:r>
        <w:rPr>
          <w:rFonts w:eastAsia="Times New Roman"/>
          <w:sz w:val="24"/>
          <w:szCs w:val="24"/>
        </w:rPr>
        <w:t>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FE7FD8" w:rsidRDefault="00FE7FD8" w:rsidP="00FE7FD8">
      <w:pPr>
        <w:spacing w:line="13" w:lineRule="exact"/>
        <w:rPr>
          <w:rFonts w:eastAsia="Times New Roman"/>
          <w:sz w:val="24"/>
          <w:szCs w:val="24"/>
        </w:rPr>
      </w:pPr>
    </w:p>
    <w:p w:rsidR="00FE7FD8" w:rsidRDefault="00FE7FD8" w:rsidP="00FE7FD8">
      <w:pPr>
        <w:spacing w:line="234" w:lineRule="auto"/>
        <w:ind w:left="260" w:firstLine="454"/>
        <w:rPr>
          <w:rFonts w:eastAsia="Times New Roman"/>
          <w:sz w:val="24"/>
          <w:szCs w:val="24"/>
        </w:rPr>
      </w:pPr>
      <w:r>
        <w:rPr>
          <w:rFonts w:eastAsia="Times New Roman"/>
          <w:sz w:val="24"/>
          <w:szCs w:val="24"/>
        </w:rPr>
        <w:t>результатов мониторинговых исследований разного уровня (федерального, регионального, муниципального);</w:t>
      </w:r>
    </w:p>
    <w:p w:rsidR="00FE7FD8" w:rsidRDefault="00FE7FD8" w:rsidP="00FE7FD8">
      <w:pPr>
        <w:spacing w:line="13" w:lineRule="exact"/>
        <w:rPr>
          <w:rFonts w:eastAsia="Times New Roman"/>
          <w:sz w:val="24"/>
          <w:szCs w:val="24"/>
        </w:rPr>
      </w:pPr>
    </w:p>
    <w:p w:rsidR="00FE7FD8" w:rsidRDefault="00FE7FD8" w:rsidP="00FE7FD8">
      <w:pPr>
        <w:spacing w:line="249" w:lineRule="auto"/>
        <w:ind w:left="720" w:right="4660"/>
        <w:rPr>
          <w:rFonts w:eastAsia="Times New Roman"/>
          <w:sz w:val="24"/>
          <w:szCs w:val="24"/>
        </w:rPr>
      </w:pPr>
      <w:r>
        <w:rPr>
          <w:rFonts w:eastAsia="Times New Roman"/>
          <w:sz w:val="23"/>
          <w:szCs w:val="23"/>
        </w:rPr>
        <w:t>условий реализации АООП ОО; особенностей контингента обучающихся.</w:t>
      </w:r>
    </w:p>
    <w:p w:rsidR="00FE7FD8" w:rsidRDefault="00FE7FD8" w:rsidP="00FE7FD8">
      <w:pPr>
        <w:spacing w:line="3" w:lineRule="exact"/>
        <w:rPr>
          <w:rFonts w:eastAsia="Times New Roman"/>
          <w:sz w:val="24"/>
          <w:szCs w:val="24"/>
        </w:rPr>
      </w:pPr>
    </w:p>
    <w:p w:rsidR="00FE7FD8" w:rsidRDefault="00FE7FD8" w:rsidP="00FE7FD8">
      <w:pPr>
        <w:spacing w:line="237" w:lineRule="auto"/>
        <w:ind w:left="260" w:firstLine="454"/>
        <w:jc w:val="both"/>
        <w:rPr>
          <w:rFonts w:eastAsia="Times New Roman"/>
          <w:sz w:val="24"/>
          <w:szCs w:val="24"/>
        </w:rPr>
      </w:pPr>
      <w:r>
        <w:rPr>
          <w:rFonts w:eastAsia="Times New Roman"/>
          <w:sz w:val="24"/>
          <w:szCs w:val="24"/>
        </w:rPr>
        <w:t xml:space="preserve">Предметом оценки в ходе данных процедур является также </w:t>
      </w:r>
      <w:r>
        <w:rPr>
          <w:rFonts w:eastAsia="Times New Roman"/>
          <w:i/>
          <w:iCs/>
          <w:sz w:val="24"/>
          <w:szCs w:val="24"/>
        </w:rPr>
        <w:t>текущая оценочная</w:t>
      </w:r>
      <w:r>
        <w:rPr>
          <w:rFonts w:eastAsia="Times New Roman"/>
          <w:sz w:val="24"/>
          <w:szCs w:val="24"/>
        </w:rPr>
        <w:t xml:space="preserve"> </w:t>
      </w:r>
      <w:r>
        <w:rPr>
          <w:rFonts w:eastAsia="Times New Roman"/>
          <w:i/>
          <w:iCs/>
          <w:sz w:val="24"/>
          <w:szCs w:val="24"/>
        </w:rPr>
        <w:t xml:space="preserve">деятельность </w:t>
      </w:r>
      <w:r>
        <w:rPr>
          <w:rFonts w:eastAsia="Times New Roman"/>
          <w:sz w:val="24"/>
          <w:szCs w:val="24"/>
        </w:rPr>
        <w:t>образовательных организаций и педагогов,</w:t>
      </w:r>
      <w:r>
        <w:rPr>
          <w:rFonts w:eastAsia="Times New Roman"/>
          <w:i/>
          <w:iCs/>
          <w:sz w:val="24"/>
          <w:szCs w:val="24"/>
        </w:rPr>
        <w:t xml:space="preserve"> </w:t>
      </w:r>
      <w:r>
        <w:rPr>
          <w:rFonts w:eastAsia="Times New Roman"/>
          <w:sz w:val="24"/>
          <w:szCs w:val="24"/>
        </w:rPr>
        <w:t>и в частности отслеживание</w:t>
      </w:r>
      <w:r>
        <w:rPr>
          <w:rFonts w:eastAsia="Times New Roman"/>
          <w:i/>
          <w:iCs/>
          <w:sz w:val="24"/>
          <w:szCs w:val="24"/>
        </w:rPr>
        <w:t xml:space="preserve"> </w:t>
      </w:r>
      <w:r>
        <w:rPr>
          <w:rFonts w:eastAsia="Times New Roman"/>
          <w:sz w:val="24"/>
          <w:szCs w:val="24"/>
        </w:rPr>
        <w:t>динамики образовательных достижений обучающихся с умственной отсталостью (ин</w:t>
      </w:r>
      <w:r w:rsidR="00DA6247">
        <w:rPr>
          <w:rFonts w:eastAsia="Times New Roman"/>
          <w:sz w:val="24"/>
          <w:szCs w:val="24"/>
        </w:rPr>
        <w:t>теллектуальными нарушениями)</w:t>
      </w:r>
      <w:proofErr w:type="gramStart"/>
      <w:r w:rsidR="00DA6247">
        <w:rPr>
          <w:rFonts w:eastAsia="Times New Roman"/>
          <w:sz w:val="24"/>
          <w:szCs w:val="24"/>
        </w:rPr>
        <w:t xml:space="preserve">  .</w:t>
      </w:r>
      <w:proofErr w:type="gramEnd"/>
    </w:p>
    <w:p w:rsidR="009D54C7" w:rsidRPr="00FE7FD8" w:rsidRDefault="00FE7FD8" w:rsidP="00FE7FD8">
      <w:pPr>
        <w:spacing w:line="20" w:lineRule="exact"/>
        <w:rPr>
          <w:sz w:val="20"/>
          <w:szCs w:val="20"/>
        </w:rPr>
        <w:sectPr w:rsidR="009D54C7" w:rsidRPr="00FE7FD8" w:rsidSect="005E710C">
          <w:pgSz w:w="11900" w:h="16838"/>
          <w:pgMar w:top="1135" w:right="846" w:bottom="191" w:left="1440" w:header="0" w:footer="0" w:gutter="0"/>
          <w:cols w:space="720" w:equalWidth="0">
            <w:col w:w="9620"/>
          </w:cols>
        </w:sectPr>
      </w:pPr>
      <w:r>
        <w:rPr>
          <w:noProof/>
          <w:sz w:val="20"/>
          <w:szCs w:val="20"/>
        </w:rPr>
        <mc:AlternateContent>
          <mc:Choice Requires="wps">
            <w:drawing>
              <wp:anchor distT="0" distB="0" distL="114300" distR="114300" simplePos="0" relativeHeight="251653120" behindDoc="1" locked="0" layoutInCell="0" allowOverlap="1" wp14:anchorId="5547E09C" wp14:editId="418092B8">
                <wp:simplePos x="0" y="0"/>
                <wp:positionH relativeFrom="column">
                  <wp:posOffset>166370</wp:posOffset>
                </wp:positionH>
                <wp:positionV relativeFrom="paragraph">
                  <wp:posOffset>123190</wp:posOffset>
                </wp:positionV>
                <wp:extent cx="182880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A"/>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01FFC2C3" id="Shape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1pt,9.7pt" to="157.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" o:allowincell="f" filled="t" strokecolor="#00000a" strokeweight=".72pt">
                <v:stroke joinstyle="miter"/>
                <o:lock v:ext="edit" shapetype="f"/>
              </v:line>
            </w:pict>
          </mc:Fallback>
        </mc:AlternateContent>
      </w:r>
    </w:p>
    <w:p w:rsidR="009D54C7" w:rsidRDefault="009D54C7">
      <w:pPr>
        <w:spacing w:line="283" w:lineRule="exact"/>
        <w:rPr>
          <w:sz w:val="20"/>
          <w:szCs w:val="20"/>
        </w:rPr>
      </w:pPr>
    </w:p>
    <w:p w:rsidR="009D54C7" w:rsidRDefault="00FE7FD8">
      <w:pPr>
        <w:ind w:left="1560"/>
        <w:jc w:val="center"/>
        <w:rPr>
          <w:sz w:val="20"/>
          <w:szCs w:val="20"/>
        </w:rPr>
      </w:pPr>
      <w:r>
        <w:rPr>
          <w:rFonts w:eastAsia="Times New Roman"/>
          <w:b/>
          <w:bCs/>
          <w:color w:val="00000A"/>
          <w:sz w:val="24"/>
          <w:szCs w:val="24"/>
        </w:rPr>
        <w:t>2.2. Содержательный раздел</w:t>
      </w:r>
    </w:p>
    <w:p w:rsidR="009D54C7" w:rsidRDefault="00FE7FD8">
      <w:pPr>
        <w:ind w:left="1560"/>
        <w:jc w:val="center"/>
        <w:rPr>
          <w:sz w:val="20"/>
          <w:szCs w:val="20"/>
        </w:rPr>
      </w:pPr>
      <w:r>
        <w:rPr>
          <w:rFonts w:eastAsia="Times New Roman"/>
          <w:b/>
          <w:bCs/>
          <w:color w:val="00000A"/>
          <w:sz w:val="24"/>
          <w:szCs w:val="24"/>
        </w:rPr>
        <w:t xml:space="preserve">2.2.1. </w:t>
      </w:r>
      <w:r>
        <w:rPr>
          <w:rFonts w:eastAsia="Times New Roman"/>
          <w:b/>
          <w:bCs/>
          <w:i/>
          <w:iCs/>
          <w:color w:val="00000A"/>
          <w:sz w:val="24"/>
          <w:szCs w:val="24"/>
        </w:rPr>
        <w:t>Программа формирования базовых учебных действий</w:t>
      </w:r>
    </w:p>
    <w:p w:rsidR="009D54C7" w:rsidRDefault="009D54C7">
      <w:pPr>
        <w:spacing w:line="127" w:lineRule="exact"/>
        <w:rPr>
          <w:sz w:val="20"/>
          <w:szCs w:val="20"/>
        </w:rPr>
      </w:pPr>
    </w:p>
    <w:p w:rsidR="009D54C7" w:rsidRDefault="00FE7FD8">
      <w:pPr>
        <w:spacing w:line="238" w:lineRule="auto"/>
        <w:ind w:left="260" w:firstLine="852"/>
        <w:jc w:val="both"/>
        <w:rPr>
          <w:sz w:val="20"/>
          <w:szCs w:val="20"/>
        </w:rPr>
      </w:pPr>
      <w:r>
        <w:rPr>
          <w:rFonts w:eastAsia="Times New Roman"/>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9D54C7" w:rsidRDefault="009D54C7">
      <w:pPr>
        <w:spacing w:line="14" w:lineRule="exact"/>
        <w:rPr>
          <w:sz w:val="20"/>
          <w:szCs w:val="20"/>
        </w:rPr>
      </w:pPr>
    </w:p>
    <w:p w:rsidR="009D54C7" w:rsidRDefault="00FE7FD8">
      <w:pPr>
        <w:spacing w:line="236" w:lineRule="auto"/>
        <w:ind w:left="260" w:firstLine="852"/>
        <w:jc w:val="both"/>
        <w:rPr>
          <w:sz w:val="20"/>
          <w:szCs w:val="20"/>
        </w:rPr>
      </w:pPr>
      <w:r>
        <w:rPr>
          <w:rFonts w:eastAsia="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9D54C7" w:rsidRDefault="009D54C7">
      <w:pPr>
        <w:spacing w:line="14" w:lineRule="exact"/>
        <w:rPr>
          <w:sz w:val="20"/>
          <w:szCs w:val="20"/>
        </w:rPr>
      </w:pPr>
    </w:p>
    <w:p w:rsidR="009D54C7" w:rsidRDefault="00FE7FD8">
      <w:pPr>
        <w:spacing w:line="238" w:lineRule="auto"/>
        <w:ind w:left="260" w:firstLine="852"/>
        <w:jc w:val="both"/>
        <w:rPr>
          <w:sz w:val="20"/>
          <w:szCs w:val="20"/>
        </w:rPr>
      </w:pPr>
      <w:r>
        <w:rPr>
          <w:rFonts w:eastAsia="Times New Roman"/>
          <w:sz w:val="24"/>
          <w:szCs w:val="24"/>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9D54C7" w:rsidRDefault="009D54C7">
      <w:pPr>
        <w:spacing w:line="14" w:lineRule="exact"/>
        <w:rPr>
          <w:sz w:val="20"/>
          <w:szCs w:val="20"/>
        </w:rPr>
      </w:pPr>
    </w:p>
    <w:p w:rsidR="009D54C7" w:rsidRDefault="00FE7FD8">
      <w:pPr>
        <w:spacing w:line="236" w:lineRule="auto"/>
        <w:ind w:left="260" w:firstLine="852"/>
        <w:jc w:val="both"/>
        <w:rPr>
          <w:sz w:val="20"/>
          <w:szCs w:val="20"/>
        </w:rPr>
      </w:pPr>
      <w:r>
        <w:rPr>
          <w:rFonts w:eastAsia="Times New Roman"/>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9D54C7" w:rsidRDefault="009D54C7">
      <w:pPr>
        <w:spacing w:line="14" w:lineRule="exact"/>
        <w:rPr>
          <w:sz w:val="20"/>
          <w:szCs w:val="20"/>
        </w:rPr>
      </w:pPr>
    </w:p>
    <w:p w:rsidR="009D54C7" w:rsidRDefault="00FE7FD8" w:rsidP="00DA6247">
      <w:pPr>
        <w:spacing w:line="234" w:lineRule="auto"/>
        <w:ind w:left="260" w:firstLine="852"/>
        <w:jc w:val="both"/>
        <w:rPr>
          <w:sz w:val="20"/>
          <w:szCs w:val="20"/>
        </w:rPr>
      </w:pPr>
      <w:r>
        <w:rPr>
          <w:rFonts w:eastAsia="Times New Roman"/>
          <w:sz w:val="24"/>
          <w:szCs w:val="24"/>
        </w:rPr>
        <w:t xml:space="preserve">Основная </w:t>
      </w:r>
      <w:r>
        <w:rPr>
          <w:rFonts w:eastAsia="Times New Roman"/>
          <w:b/>
          <w:bCs/>
          <w:sz w:val="24"/>
          <w:szCs w:val="24"/>
        </w:rPr>
        <w:t>цель</w:t>
      </w:r>
      <w:r>
        <w:rPr>
          <w:rFonts w:eastAsia="Times New Roman"/>
          <w:sz w:val="24"/>
          <w:szCs w:val="24"/>
        </w:rPr>
        <w:t xml:space="preserve"> реализации программы формирования БУД состоит в </w:t>
      </w:r>
      <w:proofErr w:type="gramStart"/>
      <w:r>
        <w:rPr>
          <w:rFonts w:eastAsia="Times New Roman"/>
          <w:sz w:val="24"/>
          <w:szCs w:val="24"/>
        </w:rPr>
        <w:t>формирова-нии</w:t>
      </w:r>
      <w:proofErr w:type="gramEnd"/>
      <w:r>
        <w:rPr>
          <w:rFonts w:eastAsia="Times New Roman"/>
          <w:sz w:val="24"/>
          <w:szCs w:val="24"/>
        </w:rPr>
        <w:t xml:space="preserve"> основ учебной деятельности учащихся с легкой умственной отсталостью</w:t>
      </w:r>
    </w:p>
    <w:p w:rsidR="00DA6247" w:rsidRDefault="00DA6247" w:rsidP="00DA6247">
      <w:pPr>
        <w:spacing w:line="234" w:lineRule="auto"/>
        <w:ind w:left="260"/>
        <w:rPr>
          <w:sz w:val="20"/>
          <w:szCs w:val="20"/>
        </w:rPr>
      </w:pPr>
      <w:r>
        <w:rPr>
          <w:rFonts w:eastAsia="Times New Roman"/>
          <w:sz w:val="24"/>
          <w:szCs w:val="24"/>
        </w:rPr>
        <w:t xml:space="preserve">(интеллектуальными нарушениями), которые обеспечивают его подготовку к </w:t>
      </w:r>
      <w:proofErr w:type="gramStart"/>
      <w:r>
        <w:rPr>
          <w:rFonts w:eastAsia="Times New Roman"/>
          <w:sz w:val="24"/>
          <w:szCs w:val="24"/>
        </w:rPr>
        <w:t>само-</w:t>
      </w:r>
      <w:proofErr w:type="spellStart"/>
      <w:r>
        <w:rPr>
          <w:rFonts w:eastAsia="Times New Roman"/>
          <w:sz w:val="24"/>
          <w:szCs w:val="24"/>
        </w:rPr>
        <w:t>стоятельной</w:t>
      </w:r>
      <w:proofErr w:type="spellEnd"/>
      <w:proofErr w:type="gramEnd"/>
      <w:r>
        <w:rPr>
          <w:rFonts w:eastAsia="Times New Roman"/>
          <w:sz w:val="24"/>
          <w:szCs w:val="24"/>
        </w:rPr>
        <w:t xml:space="preserve"> жизни в обществе и овладение доступными видами профильного труда.</w:t>
      </w:r>
    </w:p>
    <w:p w:rsidR="00DA6247" w:rsidRDefault="00DA6247" w:rsidP="00DA6247">
      <w:pPr>
        <w:spacing w:line="2" w:lineRule="exact"/>
        <w:rPr>
          <w:sz w:val="20"/>
          <w:szCs w:val="20"/>
        </w:rPr>
      </w:pPr>
    </w:p>
    <w:p w:rsidR="00DA6247" w:rsidRDefault="00DA6247" w:rsidP="00DA6247">
      <w:pPr>
        <w:ind w:left="1120"/>
        <w:rPr>
          <w:sz w:val="20"/>
          <w:szCs w:val="20"/>
        </w:rPr>
      </w:pPr>
      <w:r>
        <w:rPr>
          <w:rFonts w:eastAsia="Times New Roman"/>
          <w:b/>
          <w:bCs/>
          <w:sz w:val="24"/>
          <w:szCs w:val="24"/>
        </w:rPr>
        <w:t xml:space="preserve">Задачами </w:t>
      </w:r>
      <w:r>
        <w:rPr>
          <w:rFonts w:eastAsia="Times New Roman"/>
          <w:sz w:val="24"/>
          <w:szCs w:val="24"/>
        </w:rPr>
        <w:t>реализации программы являются:</w:t>
      </w:r>
    </w:p>
    <w:p w:rsidR="00DA6247" w:rsidRDefault="00DA6247" w:rsidP="00250C18">
      <w:pPr>
        <w:numPr>
          <w:ilvl w:val="0"/>
          <w:numId w:val="27"/>
        </w:numPr>
        <w:tabs>
          <w:tab w:val="left" w:pos="1280"/>
        </w:tabs>
        <w:ind w:left="1280" w:hanging="310"/>
        <w:rPr>
          <w:rFonts w:eastAsia="Times New Roman"/>
          <w:sz w:val="24"/>
          <w:szCs w:val="24"/>
        </w:rPr>
      </w:pPr>
      <w:r>
        <w:rPr>
          <w:rFonts w:eastAsia="Times New Roman"/>
          <w:sz w:val="24"/>
          <w:szCs w:val="24"/>
        </w:rPr>
        <w:t>формирование мотивационного компонента учебной деятельности;</w:t>
      </w:r>
    </w:p>
    <w:p w:rsidR="00DA6247" w:rsidRDefault="00DA6247" w:rsidP="00DA6247">
      <w:pPr>
        <w:spacing w:line="12" w:lineRule="exact"/>
        <w:rPr>
          <w:rFonts w:eastAsia="Times New Roman"/>
          <w:sz w:val="24"/>
          <w:szCs w:val="24"/>
        </w:rPr>
      </w:pPr>
    </w:p>
    <w:p w:rsidR="00DA6247" w:rsidRDefault="00DA6247" w:rsidP="00250C18">
      <w:pPr>
        <w:numPr>
          <w:ilvl w:val="0"/>
          <w:numId w:val="27"/>
        </w:numPr>
        <w:tabs>
          <w:tab w:val="left" w:pos="1268"/>
        </w:tabs>
        <w:spacing w:line="234" w:lineRule="auto"/>
        <w:ind w:left="260" w:firstLine="710"/>
        <w:rPr>
          <w:rFonts w:eastAsia="Times New Roman"/>
          <w:sz w:val="24"/>
          <w:szCs w:val="24"/>
        </w:rPr>
      </w:pPr>
      <w:r>
        <w:rPr>
          <w:rFonts w:eastAsia="Times New Roman"/>
          <w:sz w:val="24"/>
          <w:szCs w:val="24"/>
        </w:rPr>
        <w:t>овладение комплексом базовых учебных действий, составляющих операционный компонент учебной деятельности;</w:t>
      </w:r>
    </w:p>
    <w:p w:rsidR="00DA6247" w:rsidRDefault="00DA6247" w:rsidP="00DA6247">
      <w:pPr>
        <w:spacing w:line="13" w:lineRule="exact"/>
        <w:rPr>
          <w:rFonts w:eastAsia="Times New Roman"/>
          <w:sz w:val="24"/>
          <w:szCs w:val="24"/>
        </w:rPr>
      </w:pPr>
    </w:p>
    <w:p w:rsidR="00DA6247" w:rsidRDefault="00DA6247" w:rsidP="00250C18">
      <w:pPr>
        <w:numPr>
          <w:ilvl w:val="0"/>
          <w:numId w:val="27"/>
        </w:numPr>
        <w:tabs>
          <w:tab w:val="left" w:pos="1268"/>
        </w:tabs>
        <w:spacing w:line="236" w:lineRule="auto"/>
        <w:ind w:left="260" w:right="20" w:firstLine="710"/>
        <w:jc w:val="both"/>
        <w:rPr>
          <w:rFonts w:eastAsia="Times New Roman"/>
          <w:sz w:val="24"/>
          <w:szCs w:val="24"/>
        </w:rPr>
      </w:pPr>
      <w:r>
        <w:rPr>
          <w:rFonts w:eastAsia="Times New Roman"/>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DA6247" w:rsidRDefault="00DA6247" w:rsidP="00DA6247">
      <w:pPr>
        <w:spacing w:line="1" w:lineRule="exact"/>
        <w:rPr>
          <w:rFonts w:eastAsia="Times New Roman"/>
          <w:sz w:val="24"/>
          <w:szCs w:val="24"/>
        </w:rPr>
      </w:pPr>
    </w:p>
    <w:p w:rsidR="00DA6247" w:rsidRDefault="00DA6247" w:rsidP="00DA6247">
      <w:pPr>
        <w:ind w:left="980"/>
        <w:rPr>
          <w:rFonts w:eastAsia="Times New Roman"/>
          <w:sz w:val="24"/>
          <w:szCs w:val="24"/>
        </w:rPr>
      </w:pPr>
      <w:r>
        <w:rPr>
          <w:rFonts w:eastAsia="Times New Roman"/>
          <w:sz w:val="24"/>
          <w:szCs w:val="24"/>
        </w:rPr>
        <w:t>Для реализации поставленной цели и соответствующих ей задач необходимо:</w:t>
      </w:r>
    </w:p>
    <w:p w:rsidR="00DA6247" w:rsidRDefault="00DA6247" w:rsidP="00DA6247">
      <w:pPr>
        <w:spacing w:line="12" w:lineRule="exact"/>
        <w:rPr>
          <w:rFonts w:eastAsia="Times New Roman"/>
          <w:sz w:val="24"/>
          <w:szCs w:val="24"/>
        </w:rPr>
      </w:pPr>
    </w:p>
    <w:p w:rsidR="00DA6247" w:rsidRDefault="00DA6247" w:rsidP="00DA6247">
      <w:pPr>
        <w:spacing w:line="234" w:lineRule="auto"/>
        <w:ind w:left="260" w:firstLine="708"/>
        <w:rPr>
          <w:rFonts w:eastAsia="Times New Roman"/>
          <w:sz w:val="24"/>
          <w:szCs w:val="24"/>
        </w:rPr>
      </w:pPr>
      <w:r>
        <w:rPr>
          <w:rFonts w:eastAsia="Times New Roman"/>
          <w:sz w:val="24"/>
          <w:szCs w:val="24"/>
        </w:rPr>
        <w:t xml:space="preserve">•определить функции и состав базовых учебных действий, учитывая </w:t>
      </w:r>
      <w:proofErr w:type="gramStart"/>
      <w:r>
        <w:rPr>
          <w:rFonts w:eastAsia="Times New Roman"/>
          <w:sz w:val="24"/>
          <w:szCs w:val="24"/>
        </w:rPr>
        <w:t>пси-</w:t>
      </w:r>
      <w:proofErr w:type="spellStart"/>
      <w:r>
        <w:rPr>
          <w:rFonts w:eastAsia="Times New Roman"/>
          <w:sz w:val="24"/>
          <w:szCs w:val="24"/>
        </w:rPr>
        <w:t>хофизические</w:t>
      </w:r>
      <w:proofErr w:type="spellEnd"/>
      <w:proofErr w:type="gramEnd"/>
      <w:r>
        <w:rPr>
          <w:rFonts w:eastAsia="Times New Roman"/>
          <w:sz w:val="24"/>
          <w:szCs w:val="24"/>
        </w:rPr>
        <w:t xml:space="preserve"> особенности и своеобразие учебной деятельности обучающихся;</w:t>
      </w:r>
    </w:p>
    <w:p w:rsidR="00DA6247" w:rsidRDefault="00DA6247" w:rsidP="00DA6247">
      <w:pPr>
        <w:spacing w:line="1" w:lineRule="exact"/>
        <w:rPr>
          <w:rFonts w:eastAsia="Times New Roman"/>
          <w:sz w:val="24"/>
          <w:szCs w:val="24"/>
        </w:rPr>
      </w:pPr>
    </w:p>
    <w:p w:rsidR="00DA6247" w:rsidRDefault="00DA6247" w:rsidP="00DA6247">
      <w:pPr>
        <w:ind w:left="980"/>
        <w:rPr>
          <w:rFonts w:eastAsia="Times New Roman"/>
          <w:sz w:val="24"/>
          <w:szCs w:val="24"/>
        </w:rPr>
      </w:pPr>
      <w:r>
        <w:rPr>
          <w:rFonts w:eastAsia="Times New Roman"/>
          <w:sz w:val="24"/>
          <w:szCs w:val="24"/>
        </w:rPr>
        <w:t>•определить связи базовых учебных действий с содержанием учебных предметов;</w:t>
      </w:r>
    </w:p>
    <w:p w:rsidR="00DA6247" w:rsidRDefault="00DA6247" w:rsidP="00DA6247">
      <w:pPr>
        <w:spacing w:line="132" w:lineRule="exact"/>
        <w:rPr>
          <w:sz w:val="20"/>
          <w:szCs w:val="20"/>
        </w:rPr>
      </w:pPr>
    </w:p>
    <w:p w:rsidR="00DA6247" w:rsidRDefault="00DA6247" w:rsidP="00DA6247">
      <w:pPr>
        <w:spacing w:line="236" w:lineRule="auto"/>
        <w:ind w:left="260" w:firstLine="708"/>
        <w:jc w:val="both"/>
        <w:rPr>
          <w:sz w:val="20"/>
          <w:szCs w:val="20"/>
        </w:rPr>
      </w:pPr>
      <w:r>
        <w:rPr>
          <w:rFonts w:eastAsia="Times New Roman"/>
          <w:sz w:val="24"/>
          <w:szCs w:val="24"/>
        </w:rPr>
        <w:t xml:space="preserve">Согласно требованиям Стандарта уровень </w:t>
      </w:r>
      <w:proofErr w:type="spellStart"/>
      <w:r>
        <w:rPr>
          <w:rFonts w:eastAsia="Times New Roman"/>
          <w:sz w:val="24"/>
          <w:szCs w:val="24"/>
        </w:rPr>
        <w:t>сформированности</w:t>
      </w:r>
      <w:proofErr w:type="spellEnd"/>
      <w:r>
        <w:rPr>
          <w:rFonts w:eastAsia="Times New Roman"/>
          <w:sz w:val="24"/>
          <w:szCs w:val="24"/>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DA6247" w:rsidRDefault="00DA6247" w:rsidP="00DA6247">
      <w:pPr>
        <w:spacing w:line="300" w:lineRule="exact"/>
        <w:rPr>
          <w:sz w:val="20"/>
          <w:szCs w:val="20"/>
        </w:rPr>
      </w:pPr>
    </w:p>
    <w:p w:rsidR="009D54C7" w:rsidRPr="00DA6247" w:rsidRDefault="009D54C7" w:rsidP="00DA6247">
      <w:pPr>
        <w:ind w:right="-259"/>
        <w:jc w:val="center"/>
        <w:rPr>
          <w:sz w:val="20"/>
          <w:szCs w:val="20"/>
        </w:rPr>
        <w:sectPr w:rsidR="009D54C7" w:rsidRPr="00DA6247" w:rsidSect="005E710C">
          <w:pgSz w:w="11900" w:h="16838"/>
          <w:pgMar w:top="1135" w:right="846" w:bottom="191" w:left="1440" w:header="0" w:footer="0" w:gutter="0"/>
          <w:cols w:space="720" w:equalWidth="0">
            <w:col w:w="9620"/>
          </w:cols>
        </w:sectPr>
      </w:pPr>
    </w:p>
    <w:p w:rsidR="009D54C7" w:rsidRDefault="00FE7FD8">
      <w:pPr>
        <w:ind w:right="-259"/>
        <w:jc w:val="center"/>
        <w:rPr>
          <w:sz w:val="20"/>
          <w:szCs w:val="20"/>
        </w:rPr>
      </w:pPr>
      <w:r>
        <w:rPr>
          <w:rFonts w:eastAsia="Times New Roman"/>
          <w:b/>
          <w:bCs/>
          <w:sz w:val="24"/>
          <w:szCs w:val="24"/>
        </w:rPr>
        <w:lastRenderedPageBreak/>
        <w:t>Функции, состав и характеристика базовых учебных действий</w:t>
      </w:r>
    </w:p>
    <w:p w:rsidR="009D54C7" w:rsidRDefault="00FE7FD8">
      <w:pPr>
        <w:ind w:left="2720"/>
        <w:rPr>
          <w:sz w:val="20"/>
          <w:szCs w:val="20"/>
        </w:rPr>
      </w:pPr>
      <w:r>
        <w:rPr>
          <w:rFonts w:eastAsia="Times New Roman"/>
          <w:b/>
          <w:bCs/>
          <w:sz w:val="24"/>
          <w:szCs w:val="24"/>
        </w:rPr>
        <w:t>обучающихся с умственной отсталостью</w:t>
      </w:r>
    </w:p>
    <w:p w:rsidR="00DA6247" w:rsidRDefault="00FE7FD8">
      <w:pPr>
        <w:ind w:left="2960"/>
        <w:rPr>
          <w:rFonts w:eastAsia="Times New Roman"/>
          <w:b/>
          <w:bCs/>
          <w:sz w:val="24"/>
          <w:szCs w:val="24"/>
        </w:rPr>
      </w:pPr>
      <w:r>
        <w:rPr>
          <w:rFonts w:eastAsia="Times New Roman"/>
          <w:b/>
          <w:bCs/>
          <w:sz w:val="24"/>
          <w:szCs w:val="24"/>
        </w:rPr>
        <w:t>(интеллектуальными нарушениями)</w:t>
      </w:r>
      <w:r w:rsidR="00DA6247">
        <w:rPr>
          <w:rFonts w:eastAsia="Times New Roman"/>
          <w:b/>
          <w:bCs/>
          <w:sz w:val="24"/>
          <w:szCs w:val="24"/>
        </w:rPr>
        <w:t xml:space="preserve"> </w:t>
      </w:r>
    </w:p>
    <w:p w:rsidR="009D54C7" w:rsidRDefault="00DA6247">
      <w:pPr>
        <w:ind w:left="2960"/>
        <w:rPr>
          <w:sz w:val="20"/>
          <w:szCs w:val="20"/>
        </w:rPr>
      </w:pPr>
      <w:r>
        <w:rPr>
          <w:rFonts w:eastAsia="Times New Roman"/>
          <w:b/>
          <w:bCs/>
          <w:sz w:val="24"/>
          <w:szCs w:val="24"/>
        </w:rPr>
        <w:t>за курс основной общеобразовательной школы</w:t>
      </w:r>
    </w:p>
    <w:p w:rsidR="009D54C7" w:rsidRDefault="009D54C7">
      <w:pPr>
        <w:spacing w:line="127"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9D54C7" w:rsidRDefault="009D54C7">
      <w:pPr>
        <w:spacing w:line="17" w:lineRule="exact"/>
        <w:rPr>
          <w:sz w:val="20"/>
          <w:szCs w:val="20"/>
        </w:rPr>
      </w:pPr>
    </w:p>
    <w:p w:rsidR="009D54C7" w:rsidRDefault="00FE7FD8" w:rsidP="00250C18">
      <w:pPr>
        <w:numPr>
          <w:ilvl w:val="0"/>
          <w:numId w:val="28"/>
        </w:numPr>
        <w:tabs>
          <w:tab w:val="left" w:pos="1402"/>
        </w:tabs>
        <w:spacing w:line="234" w:lineRule="auto"/>
        <w:ind w:left="260" w:right="20" w:firstLine="710"/>
        <w:rPr>
          <w:rFonts w:eastAsia="Times New Roman"/>
          <w:sz w:val="24"/>
          <w:szCs w:val="24"/>
        </w:rPr>
      </w:pPr>
      <w:r>
        <w:rPr>
          <w:rFonts w:eastAsia="Times New Roman"/>
          <w:sz w:val="24"/>
          <w:szCs w:val="24"/>
        </w:rPr>
        <w:t>качестве базовых учебных действий рассматриваются операционные, мотивационные, целевые и оценочные.</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rPr>
        <w:t>Функции базовых учебных действий:</w:t>
      </w:r>
    </w:p>
    <w:p w:rsidR="009D54C7" w:rsidRDefault="009D54C7">
      <w:pPr>
        <w:spacing w:line="12" w:lineRule="exact"/>
        <w:rPr>
          <w:rFonts w:eastAsia="Times New Roman"/>
          <w:sz w:val="24"/>
          <w:szCs w:val="24"/>
        </w:rPr>
      </w:pPr>
    </w:p>
    <w:p w:rsidR="009D54C7" w:rsidRDefault="00FE7FD8">
      <w:pPr>
        <w:spacing w:line="234" w:lineRule="auto"/>
        <w:ind w:left="260" w:firstLine="708"/>
        <w:rPr>
          <w:rFonts w:eastAsia="Times New Roman"/>
          <w:sz w:val="24"/>
          <w:szCs w:val="24"/>
        </w:rPr>
      </w:pPr>
      <w:r>
        <w:rPr>
          <w:rFonts w:eastAsia="Times New Roman"/>
          <w:sz w:val="24"/>
          <w:szCs w:val="24"/>
        </w:rPr>
        <w:t>обеспечение успешности (эффективности) изучения содержания любой предметной области;</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rPr>
        <w:t>реализация преемственности обучения на всех ступенях образования;</w:t>
      </w:r>
    </w:p>
    <w:p w:rsidR="009D54C7" w:rsidRDefault="009D54C7">
      <w:pPr>
        <w:spacing w:line="12" w:lineRule="exact"/>
        <w:rPr>
          <w:rFonts w:eastAsia="Times New Roman"/>
          <w:sz w:val="24"/>
          <w:szCs w:val="24"/>
        </w:rPr>
      </w:pPr>
    </w:p>
    <w:p w:rsidR="009D54C7" w:rsidRDefault="00FE7FD8">
      <w:pPr>
        <w:spacing w:line="234" w:lineRule="auto"/>
        <w:ind w:left="260" w:right="20" w:firstLine="708"/>
        <w:rPr>
          <w:rFonts w:eastAsia="Times New Roman"/>
          <w:sz w:val="24"/>
          <w:szCs w:val="24"/>
        </w:rPr>
      </w:pPr>
      <w:r>
        <w:rPr>
          <w:rFonts w:eastAsia="Times New Roman"/>
          <w:sz w:val="24"/>
          <w:szCs w:val="24"/>
        </w:rPr>
        <w:t>формирование готовности обучающегося с умственной отсталостью (интеллектуальными нарушениями) к дальнейшей трудовой деятельности;</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rPr>
        <w:t>обеспечение целостности  развития личности обучающегося.</w:t>
      </w:r>
    </w:p>
    <w:p w:rsidR="009D54C7" w:rsidRDefault="009D54C7">
      <w:pPr>
        <w:spacing w:line="12" w:lineRule="exact"/>
        <w:rPr>
          <w:rFonts w:eastAsia="Times New Roman"/>
          <w:sz w:val="24"/>
          <w:szCs w:val="24"/>
        </w:rPr>
      </w:pPr>
    </w:p>
    <w:p w:rsidR="009D54C7" w:rsidRDefault="00FE7FD8">
      <w:pPr>
        <w:spacing w:line="236" w:lineRule="auto"/>
        <w:ind w:left="260" w:firstLine="708"/>
        <w:jc w:val="both"/>
        <w:rPr>
          <w:rFonts w:eastAsia="Times New Roman"/>
          <w:sz w:val="24"/>
          <w:szCs w:val="24"/>
        </w:rPr>
      </w:pPr>
      <w:r>
        <w:rPr>
          <w:rFonts w:eastAsia="Times New Roman"/>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9D54C7" w:rsidRDefault="009D54C7">
      <w:pPr>
        <w:spacing w:line="7" w:lineRule="exact"/>
        <w:rPr>
          <w:sz w:val="20"/>
          <w:szCs w:val="20"/>
        </w:rPr>
      </w:pPr>
    </w:p>
    <w:p w:rsidR="009D54C7" w:rsidRDefault="009D54C7">
      <w:pPr>
        <w:spacing w:line="6" w:lineRule="exact"/>
        <w:rPr>
          <w:sz w:val="20"/>
          <w:szCs w:val="20"/>
        </w:rPr>
      </w:pPr>
    </w:p>
    <w:p w:rsidR="009D54C7" w:rsidRDefault="00FE7FD8">
      <w:pPr>
        <w:ind w:left="4620"/>
        <w:rPr>
          <w:sz w:val="20"/>
          <w:szCs w:val="20"/>
        </w:rPr>
      </w:pPr>
      <w:r>
        <w:rPr>
          <w:rFonts w:eastAsia="Times New Roman"/>
          <w:b/>
          <w:bCs/>
          <w:sz w:val="24"/>
          <w:szCs w:val="24"/>
        </w:rPr>
        <w:t>V-IX классы</w:t>
      </w:r>
    </w:p>
    <w:p w:rsidR="009D54C7" w:rsidRDefault="00FE7FD8">
      <w:pPr>
        <w:spacing w:line="235" w:lineRule="auto"/>
        <w:ind w:left="3820"/>
        <w:rPr>
          <w:sz w:val="20"/>
          <w:szCs w:val="20"/>
        </w:rPr>
      </w:pPr>
      <w:r>
        <w:rPr>
          <w:rFonts w:eastAsia="Times New Roman"/>
          <w:sz w:val="24"/>
          <w:szCs w:val="24"/>
          <w:u w:val="single"/>
        </w:rPr>
        <w:t>Личностные учебные действия:</w:t>
      </w:r>
    </w:p>
    <w:p w:rsidR="009D54C7" w:rsidRDefault="009D54C7">
      <w:pPr>
        <w:spacing w:line="13"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9D54C7" w:rsidRDefault="009D54C7">
      <w:pPr>
        <w:spacing w:line="5" w:lineRule="exact"/>
        <w:rPr>
          <w:sz w:val="20"/>
          <w:szCs w:val="20"/>
        </w:rPr>
      </w:pPr>
    </w:p>
    <w:p w:rsidR="009D54C7" w:rsidRDefault="00FE7FD8">
      <w:pPr>
        <w:ind w:left="3500"/>
        <w:rPr>
          <w:sz w:val="20"/>
          <w:szCs w:val="20"/>
        </w:rPr>
      </w:pPr>
      <w:r>
        <w:rPr>
          <w:rFonts w:eastAsia="Times New Roman"/>
          <w:sz w:val="24"/>
          <w:szCs w:val="24"/>
          <w:u w:val="single"/>
        </w:rPr>
        <w:t>Коммуникативные учебные действия:</w:t>
      </w:r>
    </w:p>
    <w:p w:rsidR="009D54C7" w:rsidRDefault="009D54C7">
      <w:pPr>
        <w:spacing w:line="12"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9D54C7" w:rsidRDefault="009D54C7">
      <w:pPr>
        <w:spacing w:line="2" w:lineRule="exact"/>
        <w:rPr>
          <w:sz w:val="20"/>
          <w:szCs w:val="20"/>
        </w:rPr>
      </w:pPr>
    </w:p>
    <w:p w:rsidR="009D54C7" w:rsidRDefault="00FE7FD8">
      <w:pPr>
        <w:ind w:left="3740"/>
        <w:rPr>
          <w:sz w:val="20"/>
          <w:szCs w:val="20"/>
        </w:rPr>
      </w:pPr>
      <w:r>
        <w:rPr>
          <w:rFonts w:eastAsia="Times New Roman"/>
          <w:sz w:val="24"/>
          <w:szCs w:val="24"/>
          <w:u w:val="single"/>
        </w:rPr>
        <w:t>Регулятивные учебные действия:</w:t>
      </w:r>
    </w:p>
    <w:p w:rsidR="009D54C7" w:rsidRDefault="009D54C7">
      <w:pPr>
        <w:spacing w:line="12"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eastAsia="Times New Roman"/>
          <w:color w:val="00000A"/>
          <w:sz w:val="24"/>
          <w:szCs w:val="24"/>
        </w:rPr>
        <w:t>готовностью к осуществлению</w:t>
      </w:r>
      <w:r>
        <w:rPr>
          <w:rFonts w:eastAsia="Times New Roman"/>
          <w:sz w:val="24"/>
          <w:szCs w:val="24"/>
        </w:rPr>
        <w:t xml:space="preserve"> </w:t>
      </w:r>
      <w:r>
        <w:rPr>
          <w:rFonts w:eastAsia="Times New Roman"/>
          <w:color w:val="00000A"/>
          <w:sz w:val="24"/>
          <w:szCs w:val="24"/>
        </w:rPr>
        <w:t xml:space="preserve">самоконтроля в процессе деятельности; </w:t>
      </w:r>
      <w:r>
        <w:rPr>
          <w:rFonts w:eastAsia="Times New Roman"/>
          <w:color w:val="000000"/>
          <w:sz w:val="24"/>
          <w:szCs w:val="24"/>
        </w:rPr>
        <w:t>адекватно реагировать на внешний контроль и</w:t>
      </w:r>
      <w:r>
        <w:rPr>
          <w:rFonts w:eastAsia="Times New Roman"/>
          <w:color w:val="00000A"/>
          <w:sz w:val="24"/>
          <w:szCs w:val="24"/>
        </w:rPr>
        <w:t xml:space="preserve"> </w:t>
      </w:r>
      <w:r>
        <w:rPr>
          <w:rFonts w:eastAsia="Times New Roman"/>
          <w:color w:val="000000"/>
          <w:sz w:val="24"/>
          <w:szCs w:val="24"/>
        </w:rPr>
        <w:t>оценку, корректировать в соответствии с ней свою деятельность.</w:t>
      </w:r>
    </w:p>
    <w:p w:rsidR="009D54C7" w:rsidRDefault="009D54C7">
      <w:pPr>
        <w:spacing w:line="4" w:lineRule="exact"/>
        <w:rPr>
          <w:sz w:val="20"/>
          <w:szCs w:val="20"/>
        </w:rPr>
      </w:pPr>
    </w:p>
    <w:p w:rsidR="009D54C7" w:rsidRDefault="00FE7FD8">
      <w:pPr>
        <w:ind w:left="3620"/>
        <w:rPr>
          <w:sz w:val="20"/>
          <w:szCs w:val="20"/>
        </w:rPr>
      </w:pPr>
      <w:r>
        <w:rPr>
          <w:rFonts w:eastAsia="Times New Roman"/>
          <w:sz w:val="24"/>
          <w:szCs w:val="24"/>
          <w:u w:val="single"/>
        </w:rPr>
        <w:t>Познавательные учебные действия:</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Дифференцированно воспринимать окружающий мир, его временно-про-странственную организацию;</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lastRenderedPageBreak/>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9D54C7" w:rsidRDefault="009D54C7">
      <w:pPr>
        <w:spacing w:line="6" w:lineRule="exact"/>
        <w:rPr>
          <w:sz w:val="20"/>
          <w:szCs w:val="20"/>
        </w:rPr>
      </w:pPr>
    </w:p>
    <w:p w:rsidR="009D54C7" w:rsidRDefault="00FE7FD8">
      <w:pPr>
        <w:ind w:left="1200"/>
        <w:rPr>
          <w:sz w:val="20"/>
          <w:szCs w:val="20"/>
        </w:rPr>
      </w:pPr>
      <w:r>
        <w:rPr>
          <w:rFonts w:eastAsia="Times New Roman"/>
          <w:b/>
          <w:bCs/>
          <w:sz w:val="24"/>
          <w:szCs w:val="24"/>
        </w:rPr>
        <w:t>Связи базовых учебных действий с содержанием учебных предметов</w:t>
      </w:r>
    </w:p>
    <w:p w:rsidR="009D54C7" w:rsidRDefault="00FE7FD8" w:rsidP="00250C18">
      <w:pPr>
        <w:numPr>
          <w:ilvl w:val="1"/>
          <w:numId w:val="29"/>
        </w:numPr>
        <w:tabs>
          <w:tab w:val="left" w:pos="1200"/>
        </w:tabs>
        <w:spacing w:line="235" w:lineRule="auto"/>
        <w:ind w:left="1200" w:hanging="230"/>
        <w:rPr>
          <w:rFonts w:eastAsia="Times New Roman"/>
          <w:sz w:val="24"/>
          <w:szCs w:val="24"/>
        </w:rPr>
      </w:pPr>
      <w:r>
        <w:rPr>
          <w:rFonts w:eastAsia="Times New Roman"/>
          <w:sz w:val="24"/>
          <w:szCs w:val="24"/>
        </w:rPr>
        <w:t>программе базовых учебных действий достаточным является отражение их связи</w:t>
      </w:r>
    </w:p>
    <w:p w:rsidR="009D54C7" w:rsidRDefault="009D54C7">
      <w:pPr>
        <w:spacing w:line="13" w:lineRule="exact"/>
        <w:rPr>
          <w:rFonts w:eastAsia="Times New Roman"/>
          <w:sz w:val="24"/>
          <w:szCs w:val="24"/>
        </w:rPr>
      </w:pPr>
    </w:p>
    <w:p w:rsidR="009D54C7" w:rsidRPr="00DA6247" w:rsidRDefault="00FE7FD8" w:rsidP="00250C18">
      <w:pPr>
        <w:numPr>
          <w:ilvl w:val="0"/>
          <w:numId w:val="29"/>
        </w:numPr>
        <w:tabs>
          <w:tab w:val="left" w:pos="461"/>
        </w:tabs>
        <w:spacing w:line="238" w:lineRule="auto"/>
        <w:ind w:left="260" w:firstLine="2"/>
        <w:jc w:val="both"/>
        <w:rPr>
          <w:rFonts w:eastAsia="Times New Roman"/>
          <w:sz w:val="24"/>
          <w:szCs w:val="24"/>
        </w:rPr>
        <w:sectPr w:rsidR="009D54C7" w:rsidRPr="00DA6247" w:rsidSect="005E710C">
          <w:pgSz w:w="11900" w:h="16838"/>
          <w:pgMar w:top="1135" w:right="846" w:bottom="191" w:left="1440" w:header="0" w:footer="0" w:gutter="0"/>
          <w:cols w:space="720" w:equalWidth="0">
            <w:col w:w="9620"/>
          </w:cols>
        </w:sectPr>
      </w:pPr>
      <w:r>
        <w:rPr>
          <w:rFonts w:eastAsia="Times New Roman"/>
          <w:sz w:val="24"/>
          <w:szCs w:val="24"/>
        </w:rPr>
        <w:t>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w:t>
      </w:r>
      <w:r w:rsidR="005878FE">
        <w:rPr>
          <w:rFonts w:eastAsia="Times New Roman"/>
          <w:sz w:val="24"/>
          <w:szCs w:val="24"/>
        </w:rPr>
        <w:t>рмированию конкретного действия.</w:t>
      </w:r>
    </w:p>
    <w:p w:rsidR="009D54C7" w:rsidRDefault="009D54C7">
      <w:pPr>
        <w:spacing w:line="200" w:lineRule="exact"/>
        <w:rPr>
          <w:sz w:val="20"/>
          <w:szCs w:val="20"/>
        </w:rPr>
      </w:pPr>
    </w:p>
    <w:p w:rsidR="009D54C7" w:rsidRDefault="009D54C7">
      <w:pPr>
        <w:spacing w:line="200" w:lineRule="exact"/>
        <w:rPr>
          <w:sz w:val="20"/>
          <w:szCs w:val="20"/>
        </w:rPr>
      </w:pPr>
    </w:p>
    <w:p w:rsidR="009D54C7" w:rsidRPr="005878FE" w:rsidRDefault="009D54C7">
      <w:pPr>
        <w:spacing w:line="321" w:lineRule="exact"/>
        <w:rPr>
          <w:sz w:val="28"/>
          <w:szCs w:val="28"/>
        </w:rPr>
      </w:pPr>
    </w:p>
    <w:p w:rsidR="005878FE" w:rsidRPr="005878FE" w:rsidRDefault="005878FE" w:rsidP="005878FE">
      <w:pPr>
        <w:ind w:right="-819"/>
        <w:jc w:val="center"/>
        <w:rPr>
          <w:sz w:val="28"/>
          <w:szCs w:val="28"/>
        </w:rPr>
      </w:pPr>
      <w:r w:rsidRPr="005878FE">
        <w:rPr>
          <w:rFonts w:eastAsia="Times New Roman"/>
          <w:b/>
          <w:bCs/>
          <w:sz w:val="28"/>
          <w:szCs w:val="28"/>
        </w:rPr>
        <w:t>2</w:t>
      </w:r>
      <w:r w:rsidRPr="005878FE">
        <w:rPr>
          <w:rFonts w:eastAsia="Times New Roman"/>
          <w:b/>
          <w:bCs/>
          <w:sz w:val="28"/>
          <w:szCs w:val="28"/>
        </w:rPr>
        <w:t>.2.2. Программы учебных предметов,</w:t>
      </w:r>
    </w:p>
    <w:p w:rsidR="005878FE" w:rsidRPr="005878FE" w:rsidRDefault="005878FE" w:rsidP="005878FE">
      <w:pPr>
        <w:spacing w:line="120" w:lineRule="exact"/>
        <w:rPr>
          <w:sz w:val="28"/>
          <w:szCs w:val="28"/>
        </w:rPr>
      </w:pPr>
    </w:p>
    <w:p w:rsidR="005878FE" w:rsidRPr="005878FE" w:rsidRDefault="005878FE" w:rsidP="005878FE">
      <w:pPr>
        <w:ind w:right="-819"/>
        <w:jc w:val="center"/>
        <w:rPr>
          <w:sz w:val="28"/>
          <w:szCs w:val="28"/>
        </w:rPr>
      </w:pPr>
      <w:r w:rsidRPr="005878FE">
        <w:rPr>
          <w:rFonts w:eastAsia="Times New Roman"/>
          <w:b/>
          <w:bCs/>
          <w:sz w:val="28"/>
          <w:szCs w:val="28"/>
        </w:rPr>
        <w:t>курсов коррекционно-развивающей области</w:t>
      </w:r>
    </w:p>
    <w:p w:rsidR="005878FE" w:rsidRDefault="005878FE" w:rsidP="005878FE">
      <w:pPr>
        <w:rPr>
          <w:rFonts w:eastAsia="Times New Roman"/>
          <w:b/>
          <w:bCs/>
          <w:sz w:val="24"/>
          <w:szCs w:val="24"/>
        </w:rPr>
      </w:pPr>
    </w:p>
    <w:p w:rsidR="005878FE" w:rsidRDefault="005878FE" w:rsidP="005878FE">
      <w:pPr>
        <w:rPr>
          <w:rFonts w:eastAsia="Times New Roman"/>
          <w:b/>
          <w:bCs/>
          <w:sz w:val="24"/>
          <w:szCs w:val="24"/>
        </w:rPr>
      </w:pPr>
    </w:p>
    <w:p w:rsidR="009D54C7" w:rsidRDefault="00FE7FD8" w:rsidP="005878FE">
      <w:pPr>
        <w:rPr>
          <w:sz w:val="20"/>
          <w:szCs w:val="20"/>
        </w:rPr>
      </w:pPr>
      <w:r>
        <w:rPr>
          <w:rFonts w:eastAsia="Times New Roman"/>
          <w:b/>
          <w:bCs/>
          <w:sz w:val="24"/>
          <w:szCs w:val="24"/>
        </w:rPr>
        <w:t>МУЗЫКА</w:t>
      </w:r>
    </w:p>
    <w:p w:rsidR="009D54C7" w:rsidRDefault="009D54C7">
      <w:pPr>
        <w:spacing w:line="13" w:lineRule="exact"/>
        <w:rPr>
          <w:sz w:val="20"/>
          <w:szCs w:val="20"/>
        </w:rPr>
      </w:pPr>
    </w:p>
    <w:p w:rsidR="009D54C7" w:rsidRDefault="009A2202" w:rsidP="00250C18">
      <w:pPr>
        <w:numPr>
          <w:ilvl w:val="0"/>
          <w:numId w:val="30"/>
        </w:numPr>
        <w:tabs>
          <w:tab w:val="left" w:pos="4308"/>
        </w:tabs>
        <w:spacing w:line="248" w:lineRule="auto"/>
        <w:ind w:left="4000" w:right="3020" w:firstLine="74"/>
        <w:rPr>
          <w:rFonts w:eastAsia="Times New Roman"/>
          <w:b/>
          <w:bCs/>
          <w:sz w:val="23"/>
          <w:szCs w:val="23"/>
        </w:rPr>
      </w:pPr>
      <w:r>
        <w:rPr>
          <w:rFonts w:eastAsia="Times New Roman"/>
          <w:b/>
          <w:bCs/>
          <w:sz w:val="23"/>
          <w:szCs w:val="23"/>
        </w:rPr>
        <w:t>классы</w:t>
      </w:r>
      <w:r w:rsidR="00FE7FD8">
        <w:rPr>
          <w:rFonts w:eastAsia="Times New Roman"/>
          <w:b/>
          <w:bCs/>
          <w:sz w:val="23"/>
          <w:szCs w:val="23"/>
        </w:rPr>
        <w:t xml:space="preserve"> </w:t>
      </w:r>
      <w:r w:rsidR="00FE7FD8">
        <w:rPr>
          <w:rFonts w:eastAsia="Times New Roman"/>
          <w:b/>
          <w:bCs/>
          <w:color w:val="00000A"/>
          <w:sz w:val="23"/>
          <w:szCs w:val="23"/>
        </w:rPr>
        <w:t>Пояснительная записка</w:t>
      </w:r>
    </w:p>
    <w:p w:rsidR="009D54C7" w:rsidRDefault="009D54C7">
      <w:pPr>
        <w:spacing w:line="1"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r>
        <w:rPr>
          <w:rFonts w:eastAsia="Times New Roman"/>
          <w:color w:val="000000"/>
          <w:sz w:val="24"/>
          <w:szCs w:val="24"/>
        </w:rPr>
        <w:t>.</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b/>
          <w:bCs/>
          <w:color w:val="00000A"/>
          <w:sz w:val="24"/>
          <w:szCs w:val="24"/>
        </w:rPr>
        <w:t xml:space="preserve">Цель </w:t>
      </w:r>
      <w:r>
        <w:rPr>
          <w:rFonts w:eastAsia="Times New Roman"/>
          <w:color w:val="00000A"/>
          <w:sz w:val="24"/>
          <w:szCs w:val="24"/>
        </w:rPr>
        <w:t>―</w:t>
      </w:r>
      <w:r>
        <w:rPr>
          <w:rFonts w:eastAsia="Times New Roman"/>
          <w:b/>
          <w:bCs/>
          <w:color w:val="00000A"/>
          <w:sz w:val="24"/>
          <w:szCs w:val="24"/>
        </w:rPr>
        <w:t xml:space="preserve"> </w:t>
      </w:r>
      <w:r>
        <w:rPr>
          <w:rFonts w:eastAsia="Times New Roman"/>
          <w:color w:val="00000A"/>
          <w:sz w:val="24"/>
          <w:szCs w:val="24"/>
        </w:rPr>
        <w:t>приобщение к музыкальной культуре обучающихся с умственной</w:t>
      </w:r>
      <w:r>
        <w:rPr>
          <w:rFonts w:eastAsia="Times New Roman"/>
          <w:b/>
          <w:bCs/>
          <w:color w:val="00000A"/>
          <w:sz w:val="24"/>
          <w:szCs w:val="24"/>
        </w:rPr>
        <w:t xml:space="preserve"> </w:t>
      </w:r>
      <w:r>
        <w:rPr>
          <w:rFonts w:eastAsia="Times New Roman"/>
          <w:color w:val="00000A"/>
          <w:sz w:val="24"/>
          <w:szCs w:val="24"/>
        </w:rPr>
        <w:t>отсталостью (интеллектуальными нарушениями) как к неотъемлемой части духовной культуры.</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Задачи учебного предмета «Музыка»:</w:t>
      </w:r>
    </w:p>
    <w:p w:rsidR="009D54C7" w:rsidRDefault="009D54C7">
      <w:pPr>
        <w:spacing w:line="12" w:lineRule="exact"/>
        <w:rPr>
          <w:sz w:val="20"/>
          <w:szCs w:val="20"/>
        </w:rPr>
      </w:pPr>
    </w:p>
    <w:p w:rsidR="009D54C7" w:rsidRDefault="00FE7FD8" w:rsidP="00250C18">
      <w:pPr>
        <w:numPr>
          <w:ilvl w:val="0"/>
          <w:numId w:val="31"/>
        </w:numPr>
        <w:tabs>
          <w:tab w:val="left" w:pos="1268"/>
        </w:tabs>
        <w:spacing w:line="236" w:lineRule="auto"/>
        <w:ind w:left="260" w:firstLine="710"/>
        <w:jc w:val="both"/>
        <w:rPr>
          <w:rFonts w:eastAsia="Times New Roman"/>
          <w:sz w:val="24"/>
          <w:szCs w:val="24"/>
        </w:rPr>
      </w:pPr>
      <w:r>
        <w:rPr>
          <w:rFonts w:eastAsia="Times New Roman"/>
          <w:sz w:val="24"/>
          <w:szCs w:val="24"/>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9D54C7" w:rsidRDefault="009D54C7">
      <w:pPr>
        <w:spacing w:line="14" w:lineRule="exact"/>
        <w:rPr>
          <w:rFonts w:eastAsia="Times New Roman"/>
          <w:sz w:val="24"/>
          <w:szCs w:val="24"/>
        </w:rPr>
      </w:pPr>
    </w:p>
    <w:p w:rsidR="009D54C7" w:rsidRDefault="00FE7FD8" w:rsidP="00250C18">
      <w:pPr>
        <w:numPr>
          <w:ilvl w:val="0"/>
          <w:numId w:val="31"/>
        </w:numPr>
        <w:tabs>
          <w:tab w:val="left" w:pos="1268"/>
        </w:tabs>
        <w:spacing w:line="236" w:lineRule="auto"/>
        <w:ind w:left="260" w:firstLine="710"/>
        <w:jc w:val="both"/>
        <w:rPr>
          <w:rFonts w:eastAsia="Times New Roman"/>
          <w:sz w:val="24"/>
          <w:szCs w:val="24"/>
        </w:rPr>
      </w:pPr>
      <w:r>
        <w:rPr>
          <w:rFonts w:eastAsia="Times New Roman"/>
          <w:sz w:val="24"/>
          <w:szCs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9D54C7" w:rsidRDefault="009D54C7">
      <w:pPr>
        <w:spacing w:line="13" w:lineRule="exact"/>
        <w:rPr>
          <w:rFonts w:eastAsia="Times New Roman"/>
          <w:sz w:val="24"/>
          <w:szCs w:val="24"/>
        </w:rPr>
      </w:pPr>
    </w:p>
    <w:p w:rsidR="009D54C7" w:rsidRDefault="00FE7FD8" w:rsidP="00250C18">
      <w:pPr>
        <w:numPr>
          <w:ilvl w:val="0"/>
          <w:numId w:val="31"/>
        </w:numPr>
        <w:tabs>
          <w:tab w:val="left" w:pos="1268"/>
        </w:tabs>
        <w:spacing w:line="236" w:lineRule="auto"/>
        <w:ind w:left="260" w:firstLine="710"/>
        <w:jc w:val="both"/>
        <w:rPr>
          <w:rFonts w:eastAsia="Times New Roman"/>
          <w:sz w:val="24"/>
          <w:szCs w:val="24"/>
        </w:rPr>
      </w:pPr>
      <w:r>
        <w:rPr>
          <w:rFonts w:eastAsia="Times New Roman"/>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9D54C7" w:rsidRDefault="009D54C7">
      <w:pPr>
        <w:spacing w:line="13" w:lineRule="exact"/>
        <w:rPr>
          <w:rFonts w:eastAsia="Times New Roman"/>
          <w:sz w:val="24"/>
          <w:szCs w:val="24"/>
        </w:rPr>
      </w:pPr>
    </w:p>
    <w:p w:rsidR="009D54C7" w:rsidRDefault="00FE7FD8" w:rsidP="00250C18">
      <w:pPr>
        <w:numPr>
          <w:ilvl w:val="0"/>
          <w:numId w:val="31"/>
        </w:numPr>
        <w:tabs>
          <w:tab w:val="left" w:pos="1268"/>
        </w:tabs>
        <w:spacing w:line="234" w:lineRule="auto"/>
        <w:ind w:left="260" w:right="20" w:firstLine="710"/>
        <w:rPr>
          <w:rFonts w:eastAsia="Times New Roman"/>
          <w:sz w:val="24"/>
          <w:szCs w:val="24"/>
        </w:rPr>
      </w:pPr>
      <w:r>
        <w:rPr>
          <w:rFonts w:eastAsia="Times New Roman"/>
          <w:sz w:val="24"/>
          <w:szCs w:val="24"/>
        </w:rPr>
        <w:t>формирование простейших эстетических ориентиров и их использование в организации обыденной жизни и праздника.</w:t>
      </w:r>
    </w:p>
    <w:p w:rsidR="009D54C7" w:rsidRDefault="009D54C7">
      <w:pPr>
        <w:spacing w:line="13" w:lineRule="exact"/>
        <w:rPr>
          <w:rFonts w:eastAsia="Times New Roman"/>
          <w:sz w:val="24"/>
          <w:szCs w:val="24"/>
        </w:rPr>
      </w:pPr>
    </w:p>
    <w:p w:rsidR="009D54C7" w:rsidRDefault="00FE7FD8" w:rsidP="00250C18">
      <w:pPr>
        <w:numPr>
          <w:ilvl w:val="0"/>
          <w:numId w:val="31"/>
        </w:numPr>
        <w:tabs>
          <w:tab w:val="left" w:pos="1268"/>
        </w:tabs>
        <w:spacing w:line="234" w:lineRule="auto"/>
        <w:ind w:left="260" w:right="20" w:firstLine="710"/>
        <w:rPr>
          <w:rFonts w:eastAsia="Times New Roman"/>
          <w:sz w:val="24"/>
          <w:szCs w:val="24"/>
        </w:rPr>
      </w:pPr>
      <w:r>
        <w:rPr>
          <w:rFonts w:eastAsia="Times New Roman"/>
          <w:sz w:val="24"/>
          <w:szCs w:val="24"/>
        </w:rPr>
        <w:t>развитие восприятия, в том числе восприятия музыки, мыслительных процессов, певческого голоса, творческих способностей обучающихся.</w:t>
      </w:r>
    </w:p>
    <w:p w:rsidR="009D54C7" w:rsidRDefault="009D54C7">
      <w:pPr>
        <w:spacing w:line="13" w:lineRule="exact"/>
        <w:rPr>
          <w:rFonts w:eastAsia="Times New Roman"/>
          <w:sz w:val="24"/>
          <w:szCs w:val="24"/>
        </w:rPr>
      </w:pPr>
    </w:p>
    <w:p w:rsidR="009D54C7" w:rsidRDefault="00FE7FD8">
      <w:pPr>
        <w:spacing w:line="238" w:lineRule="auto"/>
        <w:ind w:left="260" w:firstLine="708"/>
        <w:jc w:val="both"/>
        <w:rPr>
          <w:rFonts w:eastAsia="Times New Roman"/>
          <w:sz w:val="24"/>
          <w:szCs w:val="24"/>
        </w:rPr>
      </w:pPr>
      <w:r>
        <w:rPr>
          <w:rFonts w:eastAsia="Times New Roman"/>
          <w:color w:val="00000A"/>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eastAsia="Times New Roman"/>
          <w:color w:val="000000"/>
          <w:sz w:val="24"/>
          <w:szCs w:val="24"/>
        </w:rPr>
        <w:t>узыкально-образовательный процесс основан на принципе</w:t>
      </w:r>
      <w:r>
        <w:rPr>
          <w:rFonts w:eastAsia="Times New Roman"/>
          <w:color w:val="00000A"/>
          <w:sz w:val="24"/>
          <w:szCs w:val="24"/>
        </w:rPr>
        <w:t xml:space="preserve"> </w:t>
      </w:r>
      <w:r>
        <w:rPr>
          <w:rFonts w:eastAsia="Times New Roman"/>
          <w:color w:val="000000"/>
          <w:sz w:val="24"/>
          <w:szCs w:val="24"/>
        </w:rPr>
        <w:t>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9D54C7" w:rsidRDefault="009D54C7">
      <w:pPr>
        <w:spacing w:line="6" w:lineRule="exact"/>
        <w:rPr>
          <w:rFonts w:eastAsia="Times New Roman"/>
          <w:sz w:val="24"/>
          <w:szCs w:val="24"/>
        </w:rPr>
      </w:pPr>
    </w:p>
    <w:p w:rsidR="009D54C7" w:rsidRDefault="00FE7FD8">
      <w:pPr>
        <w:ind w:left="980"/>
        <w:rPr>
          <w:rFonts w:eastAsia="Times New Roman"/>
          <w:sz w:val="24"/>
          <w:szCs w:val="24"/>
        </w:rPr>
      </w:pPr>
      <w:r>
        <w:rPr>
          <w:rFonts w:eastAsia="Times New Roman"/>
          <w:b/>
          <w:bCs/>
          <w:color w:val="00000A"/>
          <w:sz w:val="24"/>
          <w:szCs w:val="24"/>
        </w:rPr>
        <w:t>Содержание учебного предмета</w:t>
      </w:r>
    </w:p>
    <w:p w:rsidR="009D54C7" w:rsidRDefault="009D54C7">
      <w:pPr>
        <w:spacing w:line="7" w:lineRule="exact"/>
        <w:rPr>
          <w:rFonts w:eastAsia="Times New Roman"/>
          <w:sz w:val="24"/>
          <w:szCs w:val="24"/>
        </w:rPr>
      </w:pPr>
    </w:p>
    <w:p w:rsidR="009D54C7" w:rsidRDefault="00FE7FD8">
      <w:pPr>
        <w:spacing w:line="238" w:lineRule="auto"/>
        <w:ind w:left="260" w:firstLine="708"/>
        <w:jc w:val="both"/>
        <w:rPr>
          <w:rFonts w:eastAsia="Times New Roman"/>
          <w:sz w:val="24"/>
          <w:szCs w:val="24"/>
        </w:rPr>
      </w:pPr>
      <w:r>
        <w:rPr>
          <w:rFonts w:eastAsia="Times New Roman"/>
          <w:color w:val="00000A"/>
          <w:sz w:val="24"/>
          <w:szCs w:val="24"/>
        </w:rPr>
        <w:t xml:space="preserve">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w:t>
      </w:r>
      <w:r>
        <w:rPr>
          <w:rFonts w:eastAsia="Times New Roman"/>
          <w:color w:val="000000"/>
          <w:sz w:val="24"/>
          <w:szCs w:val="24"/>
        </w:rPr>
        <w:t>Содержание</w:t>
      </w:r>
      <w:r>
        <w:rPr>
          <w:rFonts w:eastAsia="Times New Roman"/>
          <w:color w:val="00000A"/>
          <w:sz w:val="24"/>
          <w:szCs w:val="24"/>
        </w:rPr>
        <w:t xml:space="preserve"> </w:t>
      </w:r>
      <w:r>
        <w:rPr>
          <w:rFonts w:eastAsia="Times New Roman"/>
          <w:color w:val="000000"/>
          <w:sz w:val="24"/>
          <w:szCs w:val="24"/>
        </w:rPr>
        <w:t>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9D54C7" w:rsidRDefault="009D54C7">
      <w:pPr>
        <w:spacing w:line="8" w:lineRule="exact"/>
        <w:rPr>
          <w:rFonts w:eastAsia="Times New Roman"/>
          <w:sz w:val="24"/>
          <w:szCs w:val="24"/>
        </w:rPr>
      </w:pPr>
    </w:p>
    <w:p w:rsidR="009D54C7" w:rsidRDefault="00FE7FD8">
      <w:pPr>
        <w:ind w:left="980"/>
        <w:rPr>
          <w:rFonts w:eastAsia="Times New Roman"/>
          <w:sz w:val="24"/>
          <w:szCs w:val="24"/>
        </w:rPr>
      </w:pPr>
      <w:r>
        <w:rPr>
          <w:rFonts w:eastAsia="Times New Roman"/>
          <w:b/>
          <w:bCs/>
          <w:color w:val="00000A"/>
          <w:sz w:val="24"/>
          <w:szCs w:val="24"/>
        </w:rPr>
        <w:t>Восприятие музыки</w:t>
      </w:r>
    </w:p>
    <w:p w:rsidR="009D54C7" w:rsidRDefault="009D54C7">
      <w:pPr>
        <w:spacing w:line="8" w:lineRule="exact"/>
        <w:rPr>
          <w:rFonts w:eastAsia="Times New Roman"/>
          <w:sz w:val="24"/>
          <w:szCs w:val="24"/>
        </w:rPr>
      </w:pPr>
    </w:p>
    <w:p w:rsidR="009D54C7" w:rsidRDefault="00FE7FD8">
      <w:pPr>
        <w:spacing w:line="234" w:lineRule="auto"/>
        <w:ind w:left="260" w:firstLine="708"/>
        <w:rPr>
          <w:rFonts w:eastAsia="Times New Roman"/>
          <w:sz w:val="24"/>
          <w:szCs w:val="24"/>
        </w:rPr>
      </w:pPr>
      <w:r>
        <w:rPr>
          <w:rFonts w:eastAsia="Times New Roman"/>
          <w:b/>
          <w:bCs/>
          <w:i/>
          <w:iCs/>
          <w:color w:val="00000A"/>
          <w:sz w:val="24"/>
          <w:szCs w:val="24"/>
        </w:rPr>
        <w:t>Репертуар для слушания</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0"/>
          <w:sz w:val="24"/>
          <w:szCs w:val="24"/>
        </w:rPr>
        <w:t>произведения отечественной музыкальной культуры;</w:t>
      </w:r>
      <w:r>
        <w:rPr>
          <w:rFonts w:eastAsia="Times New Roman"/>
          <w:b/>
          <w:bCs/>
          <w:i/>
          <w:iCs/>
          <w:color w:val="00000A"/>
          <w:sz w:val="24"/>
          <w:szCs w:val="24"/>
        </w:rPr>
        <w:t xml:space="preserve"> </w:t>
      </w:r>
      <w:r>
        <w:rPr>
          <w:rFonts w:eastAsia="Times New Roman"/>
          <w:color w:val="000000"/>
          <w:sz w:val="24"/>
          <w:szCs w:val="24"/>
        </w:rPr>
        <w:t>музыка народная и композиторская; детская, классическая, современная.</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b/>
          <w:bCs/>
          <w:i/>
          <w:iCs/>
          <w:color w:val="00000A"/>
          <w:sz w:val="24"/>
          <w:szCs w:val="24"/>
        </w:rPr>
        <w:t>Примерная   тематика   произведений</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о    природе,</w:t>
      </w:r>
      <w:r>
        <w:rPr>
          <w:rFonts w:eastAsia="Times New Roman"/>
          <w:b/>
          <w:bCs/>
          <w:i/>
          <w:iCs/>
          <w:color w:val="00000A"/>
          <w:sz w:val="24"/>
          <w:szCs w:val="24"/>
        </w:rPr>
        <w:t xml:space="preserve">    </w:t>
      </w:r>
      <w:r>
        <w:rPr>
          <w:rFonts w:eastAsia="Times New Roman"/>
          <w:color w:val="00000A"/>
          <w:sz w:val="24"/>
          <w:szCs w:val="24"/>
        </w:rPr>
        <w:t>труде,</w:t>
      </w:r>
      <w:r>
        <w:rPr>
          <w:rFonts w:eastAsia="Times New Roman"/>
          <w:b/>
          <w:bCs/>
          <w:i/>
          <w:iCs/>
          <w:color w:val="00000A"/>
          <w:sz w:val="24"/>
          <w:szCs w:val="24"/>
        </w:rPr>
        <w:t xml:space="preserve">    </w:t>
      </w:r>
      <w:r>
        <w:rPr>
          <w:rFonts w:eastAsia="Times New Roman"/>
          <w:color w:val="00000A"/>
          <w:sz w:val="24"/>
          <w:szCs w:val="24"/>
        </w:rPr>
        <w:t>профессиях,</w:t>
      </w:r>
    </w:p>
    <w:p w:rsidR="009D54C7" w:rsidRDefault="00FE7FD8">
      <w:pPr>
        <w:ind w:left="260"/>
        <w:rPr>
          <w:rFonts w:eastAsia="Times New Roman"/>
          <w:sz w:val="24"/>
          <w:szCs w:val="24"/>
        </w:rPr>
      </w:pPr>
      <w:r>
        <w:rPr>
          <w:rFonts w:eastAsia="Times New Roman"/>
          <w:color w:val="00000A"/>
          <w:sz w:val="24"/>
          <w:szCs w:val="24"/>
        </w:rPr>
        <w:t>общественных явлениях, детстве, школьной жизни и т.д.</w:t>
      </w:r>
    </w:p>
    <w:p w:rsidR="009D54C7" w:rsidRDefault="00FE7FD8">
      <w:pPr>
        <w:ind w:left="980"/>
        <w:rPr>
          <w:rFonts w:eastAsia="Times New Roman"/>
          <w:sz w:val="24"/>
          <w:szCs w:val="24"/>
        </w:rPr>
      </w:pPr>
      <w:r>
        <w:rPr>
          <w:rFonts w:eastAsia="Times New Roman"/>
          <w:b/>
          <w:bCs/>
          <w:i/>
          <w:iCs/>
          <w:color w:val="00000A"/>
          <w:sz w:val="24"/>
          <w:szCs w:val="24"/>
        </w:rPr>
        <w:t>Жанровое разнообразие</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праздничная,</w:t>
      </w:r>
      <w:r>
        <w:rPr>
          <w:rFonts w:eastAsia="Times New Roman"/>
          <w:b/>
          <w:bCs/>
          <w:i/>
          <w:iCs/>
          <w:color w:val="00000A"/>
          <w:sz w:val="24"/>
          <w:szCs w:val="24"/>
        </w:rPr>
        <w:t xml:space="preserve"> </w:t>
      </w:r>
      <w:r>
        <w:rPr>
          <w:rFonts w:eastAsia="Times New Roman"/>
          <w:color w:val="00000A"/>
          <w:sz w:val="24"/>
          <w:szCs w:val="24"/>
        </w:rPr>
        <w:t>маршевая,</w:t>
      </w:r>
      <w:r>
        <w:rPr>
          <w:rFonts w:eastAsia="Times New Roman"/>
          <w:b/>
          <w:bCs/>
          <w:i/>
          <w:iCs/>
          <w:color w:val="00000A"/>
          <w:sz w:val="24"/>
          <w:szCs w:val="24"/>
        </w:rPr>
        <w:t xml:space="preserve"> </w:t>
      </w:r>
      <w:r>
        <w:rPr>
          <w:rFonts w:eastAsia="Times New Roman"/>
          <w:color w:val="00000A"/>
          <w:sz w:val="24"/>
          <w:szCs w:val="24"/>
        </w:rPr>
        <w:t>колыбельная песни и пр.</w:t>
      </w:r>
    </w:p>
    <w:p w:rsidR="009D54C7" w:rsidRDefault="009D54C7">
      <w:pPr>
        <w:spacing w:line="4" w:lineRule="exact"/>
        <w:rPr>
          <w:rFonts w:eastAsia="Times New Roman"/>
          <w:sz w:val="24"/>
          <w:szCs w:val="24"/>
        </w:rPr>
      </w:pPr>
    </w:p>
    <w:p w:rsidR="009D54C7" w:rsidRDefault="00FE7FD8">
      <w:pPr>
        <w:ind w:left="980"/>
        <w:rPr>
          <w:rFonts w:eastAsia="Times New Roman"/>
          <w:sz w:val="24"/>
          <w:szCs w:val="24"/>
        </w:rPr>
      </w:pPr>
      <w:r>
        <w:rPr>
          <w:rFonts w:eastAsia="Times New Roman"/>
          <w:b/>
          <w:bCs/>
          <w:i/>
          <w:iCs/>
          <w:color w:val="00000A"/>
          <w:sz w:val="24"/>
          <w:szCs w:val="24"/>
        </w:rPr>
        <w:t>Слушание музыки:</w:t>
      </w:r>
    </w:p>
    <w:p w:rsidR="009D54C7" w:rsidRDefault="009D54C7">
      <w:pPr>
        <w:spacing w:line="7" w:lineRule="exact"/>
        <w:rPr>
          <w:rFonts w:eastAsia="Times New Roman"/>
          <w:sz w:val="24"/>
          <w:szCs w:val="24"/>
        </w:rPr>
      </w:pPr>
    </w:p>
    <w:p w:rsidR="009D54C7" w:rsidRDefault="00FE7FD8" w:rsidP="00250C18">
      <w:pPr>
        <w:numPr>
          <w:ilvl w:val="0"/>
          <w:numId w:val="31"/>
        </w:numPr>
        <w:tabs>
          <w:tab w:val="left" w:pos="1268"/>
        </w:tabs>
        <w:spacing w:line="237" w:lineRule="auto"/>
        <w:ind w:left="260" w:firstLine="710"/>
        <w:jc w:val="both"/>
        <w:rPr>
          <w:rFonts w:eastAsia="Times New Roman"/>
          <w:color w:val="00000A"/>
          <w:sz w:val="24"/>
          <w:szCs w:val="24"/>
        </w:rPr>
      </w:pPr>
      <w:r>
        <w:rPr>
          <w:rFonts w:eastAsia="Times New Roman"/>
          <w:color w:val="00000A"/>
          <w:sz w:val="24"/>
          <w:szCs w:val="24"/>
        </w:rPr>
        <w:lastRenderedPageBreak/>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9D54C7" w:rsidRDefault="009D54C7">
      <w:pPr>
        <w:spacing w:line="13" w:lineRule="exact"/>
        <w:rPr>
          <w:rFonts w:eastAsia="Times New Roman"/>
          <w:color w:val="00000A"/>
          <w:sz w:val="24"/>
          <w:szCs w:val="24"/>
        </w:rPr>
      </w:pPr>
    </w:p>
    <w:p w:rsidR="009D54C7" w:rsidRDefault="00FE7FD8" w:rsidP="00250C18">
      <w:pPr>
        <w:numPr>
          <w:ilvl w:val="0"/>
          <w:numId w:val="31"/>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9D54C7" w:rsidRDefault="009D54C7">
      <w:pPr>
        <w:spacing w:line="314" w:lineRule="exact"/>
        <w:rPr>
          <w:sz w:val="20"/>
          <w:szCs w:val="20"/>
        </w:rPr>
      </w:pPr>
    </w:p>
    <w:p w:rsidR="005878FE" w:rsidRDefault="005878FE" w:rsidP="005878FE">
      <w:pPr>
        <w:numPr>
          <w:ilvl w:val="0"/>
          <w:numId w:val="32"/>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развитие умения передавать словами внутреннее содержание музыкального произведения;</w:t>
      </w:r>
    </w:p>
    <w:p w:rsidR="005878FE" w:rsidRDefault="005878FE" w:rsidP="005878FE">
      <w:pPr>
        <w:spacing w:line="14" w:lineRule="exact"/>
        <w:rPr>
          <w:rFonts w:eastAsia="Times New Roman"/>
          <w:color w:val="00000A"/>
          <w:sz w:val="24"/>
          <w:szCs w:val="24"/>
        </w:rPr>
      </w:pPr>
    </w:p>
    <w:p w:rsidR="005878FE" w:rsidRDefault="005878FE" w:rsidP="005878FE">
      <w:pPr>
        <w:numPr>
          <w:ilvl w:val="0"/>
          <w:numId w:val="32"/>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878FE" w:rsidRDefault="005878FE" w:rsidP="005878FE">
      <w:pPr>
        <w:spacing w:line="13" w:lineRule="exact"/>
        <w:rPr>
          <w:rFonts w:eastAsia="Times New Roman"/>
          <w:color w:val="00000A"/>
          <w:sz w:val="24"/>
          <w:szCs w:val="24"/>
        </w:rPr>
      </w:pPr>
    </w:p>
    <w:p w:rsidR="005878FE" w:rsidRDefault="005878FE" w:rsidP="005878FE">
      <w:pPr>
        <w:numPr>
          <w:ilvl w:val="0"/>
          <w:numId w:val="32"/>
        </w:numPr>
        <w:tabs>
          <w:tab w:val="left" w:pos="1268"/>
        </w:tabs>
        <w:spacing w:line="236" w:lineRule="auto"/>
        <w:ind w:left="260" w:right="20" w:firstLine="710"/>
        <w:jc w:val="both"/>
        <w:rPr>
          <w:rFonts w:eastAsia="Times New Roman"/>
          <w:color w:val="00000A"/>
          <w:sz w:val="24"/>
          <w:szCs w:val="24"/>
        </w:rPr>
      </w:pPr>
      <w:r>
        <w:rPr>
          <w:rFonts w:eastAsia="Times New Roman"/>
          <w:color w:val="00000A"/>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878FE" w:rsidRDefault="005878FE" w:rsidP="005878FE">
      <w:pPr>
        <w:spacing w:line="1" w:lineRule="exact"/>
        <w:rPr>
          <w:rFonts w:eastAsia="Times New Roman"/>
          <w:color w:val="00000A"/>
          <w:sz w:val="24"/>
          <w:szCs w:val="24"/>
        </w:rPr>
      </w:pPr>
    </w:p>
    <w:p w:rsidR="005878FE" w:rsidRDefault="005878FE" w:rsidP="005878FE">
      <w:pPr>
        <w:numPr>
          <w:ilvl w:val="0"/>
          <w:numId w:val="32"/>
        </w:numPr>
        <w:tabs>
          <w:tab w:val="left" w:pos="1280"/>
        </w:tabs>
        <w:ind w:left="1280" w:hanging="310"/>
        <w:rPr>
          <w:rFonts w:eastAsia="Times New Roman"/>
          <w:color w:val="00000A"/>
          <w:sz w:val="24"/>
          <w:szCs w:val="24"/>
        </w:rPr>
      </w:pPr>
      <w:r>
        <w:rPr>
          <w:rFonts w:eastAsia="Times New Roman"/>
          <w:color w:val="00000A"/>
          <w:sz w:val="24"/>
          <w:szCs w:val="24"/>
        </w:rPr>
        <w:t>развитие умения различать части песни (запев, припев, проигрыш, окончание);</w:t>
      </w:r>
    </w:p>
    <w:p w:rsidR="005878FE" w:rsidRDefault="005878FE" w:rsidP="005878FE">
      <w:pPr>
        <w:spacing w:line="12" w:lineRule="exact"/>
        <w:rPr>
          <w:rFonts w:eastAsia="Times New Roman"/>
          <w:color w:val="00000A"/>
          <w:sz w:val="24"/>
          <w:szCs w:val="24"/>
        </w:rPr>
      </w:pPr>
    </w:p>
    <w:p w:rsidR="005878FE" w:rsidRDefault="005878FE" w:rsidP="005878FE">
      <w:pPr>
        <w:numPr>
          <w:ilvl w:val="0"/>
          <w:numId w:val="32"/>
        </w:numPr>
        <w:tabs>
          <w:tab w:val="left" w:pos="1268"/>
        </w:tabs>
        <w:spacing w:line="234" w:lineRule="auto"/>
        <w:ind w:left="260" w:right="20" w:firstLine="710"/>
        <w:rPr>
          <w:rFonts w:eastAsia="Times New Roman"/>
          <w:color w:val="00000A"/>
          <w:sz w:val="24"/>
          <w:szCs w:val="24"/>
        </w:rPr>
      </w:pPr>
      <w:r>
        <w:rPr>
          <w:rFonts w:eastAsia="Times New Roman"/>
          <w:color w:val="00000A"/>
          <w:sz w:val="24"/>
          <w:szCs w:val="24"/>
        </w:rPr>
        <w:t>ознакомление с пением соло и хором; формирование представлений о различных музыкальных коллективах (ансамбль, оркестр);</w:t>
      </w:r>
    </w:p>
    <w:p w:rsidR="005878FE" w:rsidRDefault="005878FE" w:rsidP="005878FE">
      <w:pPr>
        <w:spacing w:line="13" w:lineRule="exact"/>
        <w:rPr>
          <w:rFonts w:eastAsia="Times New Roman"/>
          <w:color w:val="00000A"/>
          <w:sz w:val="24"/>
          <w:szCs w:val="24"/>
        </w:rPr>
      </w:pPr>
    </w:p>
    <w:p w:rsidR="005878FE" w:rsidRDefault="005878FE" w:rsidP="005878FE">
      <w:pPr>
        <w:numPr>
          <w:ilvl w:val="0"/>
          <w:numId w:val="32"/>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знакомство с музыкальными инструментами и их звучанием (фортепиано, барабан, скрипка и др.)</w:t>
      </w:r>
    </w:p>
    <w:p w:rsidR="005878FE" w:rsidRDefault="005878FE" w:rsidP="005878FE">
      <w:pPr>
        <w:spacing w:line="6" w:lineRule="exact"/>
        <w:rPr>
          <w:rFonts w:eastAsia="Times New Roman"/>
          <w:color w:val="00000A"/>
          <w:sz w:val="24"/>
          <w:szCs w:val="24"/>
        </w:rPr>
      </w:pPr>
    </w:p>
    <w:p w:rsidR="005878FE" w:rsidRDefault="005878FE" w:rsidP="005878FE">
      <w:pPr>
        <w:ind w:left="980"/>
        <w:rPr>
          <w:rFonts w:eastAsia="Times New Roman"/>
          <w:color w:val="00000A"/>
          <w:sz w:val="24"/>
          <w:szCs w:val="24"/>
        </w:rPr>
      </w:pPr>
      <w:r>
        <w:rPr>
          <w:rFonts w:eastAsia="Times New Roman"/>
          <w:b/>
          <w:bCs/>
          <w:color w:val="00000A"/>
          <w:sz w:val="24"/>
          <w:szCs w:val="24"/>
        </w:rPr>
        <w:t>Хоровое пение.</w:t>
      </w:r>
    </w:p>
    <w:p w:rsidR="005878FE" w:rsidRDefault="005878FE" w:rsidP="005878FE">
      <w:pPr>
        <w:spacing w:line="7" w:lineRule="exact"/>
        <w:rPr>
          <w:rFonts w:eastAsia="Times New Roman"/>
          <w:color w:val="00000A"/>
          <w:sz w:val="24"/>
          <w:szCs w:val="24"/>
        </w:rPr>
      </w:pPr>
    </w:p>
    <w:p w:rsidR="005878FE" w:rsidRDefault="005878FE" w:rsidP="005878FE">
      <w:pPr>
        <w:spacing w:line="238" w:lineRule="auto"/>
        <w:ind w:left="260" w:firstLine="708"/>
        <w:jc w:val="both"/>
        <w:rPr>
          <w:rFonts w:eastAsia="Times New Roman"/>
          <w:color w:val="00000A"/>
          <w:sz w:val="24"/>
          <w:szCs w:val="24"/>
        </w:rPr>
      </w:pPr>
      <w:r>
        <w:rPr>
          <w:rFonts w:eastAsia="Times New Roman"/>
          <w:b/>
          <w:bCs/>
          <w:i/>
          <w:iCs/>
          <w:color w:val="00000A"/>
          <w:sz w:val="24"/>
          <w:szCs w:val="24"/>
        </w:rPr>
        <w:t>Песенный репертуар</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0"/>
          <w:sz w:val="24"/>
          <w:szCs w:val="24"/>
        </w:rPr>
        <w:t>произведения отечественной музыкальной культуры;</w:t>
      </w:r>
      <w:r>
        <w:rPr>
          <w:rFonts w:eastAsia="Times New Roman"/>
          <w:b/>
          <w:bCs/>
          <w:i/>
          <w:iCs/>
          <w:color w:val="00000A"/>
          <w:sz w:val="24"/>
          <w:szCs w:val="24"/>
        </w:rPr>
        <w:t xml:space="preserve"> </w:t>
      </w:r>
      <w:r>
        <w:rPr>
          <w:rFonts w:eastAsia="Times New Roman"/>
          <w:color w:val="000000"/>
          <w:sz w:val="24"/>
          <w:szCs w:val="24"/>
        </w:rPr>
        <w:t>музыка</w:t>
      </w:r>
      <w:r>
        <w:rPr>
          <w:rFonts w:eastAsia="Times New Roman"/>
          <w:b/>
          <w:bCs/>
          <w:i/>
          <w:iCs/>
          <w:color w:val="00000A"/>
          <w:sz w:val="24"/>
          <w:szCs w:val="24"/>
        </w:rPr>
        <w:t xml:space="preserve"> </w:t>
      </w:r>
      <w:r>
        <w:rPr>
          <w:rFonts w:eastAsia="Times New Roman"/>
          <w:color w:val="000000"/>
          <w:sz w:val="24"/>
          <w:szCs w:val="24"/>
        </w:rPr>
        <w:t>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5878FE" w:rsidRDefault="005878FE" w:rsidP="005878FE">
      <w:pPr>
        <w:spacing w:line="2" w:lineRule="exact"/>
        <w:rPr>
          <w:rFonts w:eastAsia="Times New Roman"/>
          <w:color w:val="00000A"/>
          <w:sz w:val="24"/>
          <w:szCs w:val="24"/>
        </w:rPr>
      </w:pPr>
    </w:p>
    <w:p w:rsidR="005878FE" w:rsidRDefault="005878FE" w:rsidP="005878FE">
      <w:pPr>
        <w:ind w:left="980"/>
        <w:rPr>
          <w:rFonts w:eastAsia="Times New Roman"/>
          <w:color w:val="00000A"/>
          <w:sz w:val="24"/>
          <w:szCs w:val="24"/>
        </w:rPr>
      </w:pPr>
      <w:r>
        <w:rPr>
          <w:rFonts w:eastAsia="Times New Roman"/>
          <w:b/>
          <w:bCs/>
          <w:i/>
          <w:iCs/>
          <w:color w:val="00000A"/>
          <w:sz w:val="24"/>
          <w:szCs w:val="24"/>
        </w:rPr>
        <w:t>Примерная   тематика   произведений</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о    природе,</w:t>
      </w:r>
      <w:r>
        <w:rPr>
          <w:rFonts w:eastAsia="Times New Roman"/>
          <w:b/>
          <w:bCs/>
          <w:i/>
          <w:iCs/>
          <w:color w:val="00000A"/>
          <w:sz w:val="24"/>
          <w:szCs w:val="24"/>
        </w:rPr>
        <w:t xml:space="preserve">    </w:t>
      </w:r>
      <w:r>
        <w:rPr>
          <w:rFonts w:eastAsia="Times New Roman"/>
          <w:color w:val="00000A"/>
          <w:sz w:val="24"/>
          <w:szCs w:val="24"/>
        </w:rPr>
        <w:t>труде,</w:t>
      </w:r>
      <w:r>
        <w:rPr>
          <w:rFonts w:eastAsia="Times New Roman"/>
          <w:b/>
          <w:bCs/>
          <w:i/>
          <w:iCs/>
          <w:color w:val="00000A"/>
          <w:sz w:val="24"/>
          <w:szCs w:val="24"/>
        </w:rPr>
        <w:t xml:space="preserve">    </w:t>
      </w:r>
      <w:r>
        <w:rPr>
          <w:rFonts w:eastAsia="Times New Roman"/>
          <w:color w:val="00000A"/>
          <w:sz w:val="24"/>
          <w:szCs w:val="24"/>
        </w:rPr>
        <w:t>профессиях,</w:t>
      </w:r>
    </w:p>
    <w:p w:rsidR="005878FE" w:rsidRDefault="005878FE" w:rsidP="005878FE">
      <w:pPr>
        <w:ind w:left="260"/>
        <w:rPr>
          <w:rFonts w:eastAsia="Times New Roman"/>
          <w:color w:val="00000A"/>
          <w:sz w:val="24"/>
          <w:szCs w:val="24"/>
        </w:rPr>
      </w:pPr>
      <w:r>
        <w:rPr>
          <w:rFonts w:eastAsia="Times New Roman"/>
          <w:color w:val="00000A"/>
          <w:sz w:val="24"/>
          <w:szCs w:val="24"/>
        </w:rPr>
        <w:t xml:space="preserve">общественных </w:t>
      </w:r>
      <w:proofErr w:type="gramStart"/>
      <w:r>
        <w:rPr>
          <w:rFonts w:eastAsia="Times New Roman"/>
          <w:color w:val="00000A"/>
          <w:sz w:val="24"/>
          <w:szCs w:val="24"/>
        </w:rPr>
        <w:t>явлениях</w:t>
      </w:r>
      <w:proofErr w:type="gramEnd"/>
      <w:r>
        <w:rPr>
          <w:rFonts w:eastAsia="Times New Roman"/>
          <w:color w:val="00000A"/>
          <w:sz w:val="24"/>
          <w:szCs w:val="24"/>
        </w:rPr>
        <w:t>, детстве, школьной жизни и т.д.</w:t>
      </w:r>
    </w:p>
    <w:p w:rsidR="005878FE" w:rsidRDefault="005878FE" w:rsidP="005878FE">
      <w:pPr>
        <w:spacing w:line="12" w:lineRule="exact"/>
        <w:rPr>
          <w:rFonts w:eastAsia="Times New Roman"/>
          <w:color w:val="00000A"/>
          <w:sz w:val="24"/>
          <w:szCs w:val="24"/>
        </w:rPr>
      </w:pPr>
    </w:p>
    <w:p w:rsidR="005878FE" w:rsidRDefault="005878FE" w:rsidP="005878FE">
      <w:pPr>
        <w:spacing w:line="234" w:lineRule="auto"/>
        <w:ind w:left="260" w:firstLine="708"/>
        <w:rPr>
          <w:rFonts w:eastAsia="Times New Roman"/>
          <w:color w:val="00000A"/>
          <w:sz w:val="24"/>
          <w:szCs w:val="24"/>
        </w:rPr>
      </w:pPr>
      <w:r>
        <w:rPr>
          <w:rFonts w:eastAsia="Times New Roman"/>
          <w:b/>
          <w:bCs/>
          <w:i/>
          <w:iCs/>
          <w:color w:val="00000A"/>
          <w:sz w:val="24"/>
          <w:szCs w:val="24"/>
        </w:rPr>
        <w:t>Жанровое разнообразие</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игровые песни,</w:t>
      </w:r>
      <w:r>
        <w:rPr>
          <w:rFonts w:eastAsia="Times New Roman"/>
          <w:b/>
          <w:bCs/>
          <w:i/>
          <w:iCs/>
          <w:color w:val="00000A"/>
          <w:sz w:val="24"/>
          <w:szCs w:val="24"/>
        </w:rPr>
        <w:t xml:space="preserve"> </w:t>
      </w:r>
      <w:r>
        <w:rPr>
          <w:rFonts w:eastAsia="Times New Roman"/>
          <w:color w:val="00000A"/>
          <w:sz w:val="24"/>
          <w:szCs w:val="24"/>
        </w:rPr>
        <w:t>песни-прибаутки,</w:t>
      </w:r>
      <w:r>
        <w:rPr>
          <w:rFonts w:eastAsia="Times New Roman"/>
          <w:b/>
          <w:bCs/>
          <w:i/>
          <w:iCs/>
          <w:color w:val="00000A"/>
          <w:sz w:val="24"/>
          <w:szCs w:val="24"/>
        </w:rPr>
        <w:t xml:space="preserve"> </w:t>
      </w:r>
      <w:r>
        <w:rPr>
          <w:rFonts w:eastAsia="Times New Roman"/>
          <w:color w:val="00000A"/>
          <w:sz w:val="24"/>
          <w:szCs w:val="24"/>
        </w:rPr>
        <w:t>трудовые песни,</w:t>
      </w:r>
      <w:r>
        <w:rPr>
          <w:rFonts w:eastAsia="Times New Roman"/>
          <w:b/>
          <w:bCs/>
          <w:i/>
          <w:iCs/>
          <w:color w:val="00000A"/>
          <w:sz w:val="24"/>
          <w:szCs w:val="24"/>
        </w:rPr>
        <w:t xml:space="preserve"> </w:t>
      </w:r>
      <w:r>
        <w:rPr>
          <w:rFonts w:eastAsia="Times New Roman"/>
          <w:color w:val="00000A"/>
          <w:sz w:val="24"/>
          <w:szCs w:val="24"/>
        </w:rPr>
        <w:t>колыбельные песни и пр.</w:t>
      </w:r>
    </w:p>
    <w:p w:rsidR="005878FE" w:rsidRDefault="005878FE" w:rsidP="005878FE">
      <w:pPr>
        <w:spacing w:line="2" w:lineRule="exact"/>
        <w:rPr>
          <w:sz w:val="20"/>
          <w:szCs w:val="20"/>
        </w:rPr>
      </w:pPr>
    </w:p>
    <w:p w:rsidR="009D54C7" w:rsidRPr="005878FE" w:rsidRDefault="009D54C7" w:rsidP="005878FE">
      <w:pPr>
        <w:ind w:right="-259"/>
        <w:jc w:val="center"/>
        <w:rPr>
          <w:sz w:val="20"/>
          <w:szCs w:val="20"/>
        </w:rPr>
        <w:sectPr w:rsidR="009D54C7" w:rsidRPr="005878FE" w:rsidSect="005E710C">
          <w:pgSz w:w="11900" w:h="16838"/>
          <w:pgMar w:top="1403" w:right="846" w:bottom="191" w:left="1440" w:header="0" w:footer="0" w:gutter="0"/>
          <w:cols w:space="720" w:equalWidth="0">
            <w:col w:w="9620"/>
          </w:cols>
        </w:sectPr>
      </w:pPr>
    </w:p>
    <w:p w:rsidR="009D54C7" w:rsidRDefault="00FE7FD8">
      <w:pPr>
        <w:ind w:left="4560"/>
        <w:rPr>
          <w:sz w:val="20"/>
          <w:szCs w:val="20"/>
        </w:rPr>
      </w:pPr>
      <w:r>
        <w:rPr>
          <w:rFonts w:eastAsia="Times New Roman"/>
          <w:b/>
          <w:bCs/>
          <w:i/>
          <w:iCs/>
          <w:color w:val="00000A"/>
          <w:sz w:val="24"/>
          <w:szCs w:val="24"/>
        </w:rPr>
        <w:lastRenderedPageBreak/>
        <w:t>Навык пения</w:t>
      </w:r>
      <w:r>
        <w:rPr>
          <w:rFonts w:eastAsia="Times New Roman"/>
          <w:color w:val="00000A"/>
          <w:sz w:val="24"/>
          <w:szCs w:val="24"/>
        </w:rPr>
        <w:t>:</w:t>
      </w:r>
    </w:p>
    <w:p w:rsidR="009D54C7" w:rsidRDefault="009D54C7">
      <w:pPr>
        <w:spacing w:line="12" w:lineRule="exact"/>
        <w:rPr>
          <w:sz w:val="20"/>
          <w:szCs w:val="20"/>
        </w:rPr>
      </w:pPr>
    </w:p>
    <w:p w:rsidR="009D54C7" w:rsidRDefault="00FE7FD8" w:rsidP="00250C18">
      <w:pPr>
        <w:numPr>
          <w:ilvl w:val="0"/>
          <w:numId w:val="33"/>
        </w:numPr>
        <w:tabs>
          <w:tab w:val="left" w:pos="1268"/>
        </w:tabs>
        <w:spacing w:line="236" w:lineRule="auto"/>
        <w:ind w:left="260" w:firstLine="710"/>
        <w:jc w:val="both"/>
        <w:rPr>
          <w:rFonts w:eastAsia="Times New Roman"/>
          <w:color w:val="00000A"/>
          <w:sz w:val="24"/>
          <w:szCs w:val="24"/>
        </w:rPr>
      </w:pPr>
      <w:r>
        <w:rPr>
          <w:rFonts w:eastAsia="Times New Roman"/>
          <w:color w:val="00000A"/>
          <w:sz w:val="24"/>
          <w:szCs w:val="24"/>
        </w:rPr>
        <w:t xml:space="preserve">обучение певческой установке: </w:t>
      </w:r>
      <w:r>
        <w:rPr>
          <w:rFonts w:eastAsia="Times New Roman"/>
          <w:color w:val="333333"/>
          <w:sz w:val="24"/>
          <w:szCs w:val="24"/>
          <w:highlight w:val="white"/>
        </w:rPr>
        <w:t>непринужденное,</w:t>
      </w:r>
      <w:r>
        <w:rPr>
          <w:rFonts w:eastAsia="Times New Roman"/>
          <w:color w:val="00000A"/>
          <w:sz w:val="24"/>
          <w:szCs w:val="24"/>
        </w:rPr>
        <w:t xml:space="preserve"> </w:t>
      </w:r>
      <w:r>
        <w:rPr>
          <w:rFonts w:eastAsia="Times New Roman"/>
          <w:color w:val="333333"/>
          <w:sz w:val="24"/>
          <w:szCs w:val="24"/>
          <w:highlight w:val="white"/>
        </w:rPr>
        <w:t>но подтянутое положение</w:t>
      </w:r>
      <w:r>
        <w:rPr>
          <w:rFonts w:eastAsia="Times New Roman"/>
          <w:color w:val="00000A"/>
          <w:sz w:val="24"/>
          <w:szCs w:val="24"/>
        </w:rPr>
        <w:t xml:space="preserve"> </w:t>
      </w:r>
      <w:r>
        <w:rPr>
          <w:rFonts w:eastAsia="Times New Roman"/>
          <w:color w:val="333333"/>
          <w:sz w:val="24"/>
          <w:szCs w:val="24"/>
          <w:highlight w:val="white"/>
        </w:rPr>
        <w:t>корпуса с расправленными спиной и плечами, прямое свободное положение головы, устойчивая опора на обе ноги, свободные руки;</w:t>
      </w:r>
    </w:p>
    <w:p w:rsidR="009D54C7" w:rsidRDefault="009D54C7">
      <w:pPr>
        <w:spacing w:line="14" w:lineRule="exact"/>
        <w:rPr>
          <w:rFonts w:eastAsia="Times New Roman"/>
          <w:color w:val="00000A"/>
          <w:sz w:val="24"/>
          <w:szCs w:val="24"/>
        </w:rPr>
      </w:pPr>
    </w:p>
    <w:p w:rsidR="009D54C7" w:rsidRDefault="00FE7FD8" w:rsidP="00250C18">
      <w:pPr>
        <w:numPr>
          <w:ilvl w:val="0"/>
          <w:numId w:val="33"/>
        </w:numPr>
        <w:tabs>
          <w:tab w:val="left" w:pos="1268"/>
        </w:tabs>
        <w:spacing w:line="238" w:lineRule="auto"/>
        <w:ind w:left="260" w:firstLine="710"/>
        <w:jc w:val="both"/>
        <w:rPr>
          <w:rFonts w:eastAsia="Times New Roman"/>
          <w:color w:val="00000A"/>
          <w:sz w:val="24"/>
          <w:szCs w:val="24"/>
        </w:rPr>
      </w:pPr>
      <w:r>
        <w:rPr>
          <w:rFonts w:eastAsia="Times New Roman"/>
          <w:color w:val="333333"/>
          <w:sz w:val="24"/>
          <w:szCs w:val="24"/>
          <w:highlight w:val="white"/>
        </w:rPr>
        <w:t xml:space="preserve">работа над певческим дыханием: развитие умения бесшумного глубокого, </w:t>
      </w:r>
      <w:r>
        <w:rPr>
          <w:rFonts w:eastAsia="Times New Roman"/>
          <w:color w:val="333333"/>
          <w:sz w:val="24"/>
          <w:szCs w:val="24"/>
        </w:rPr>
        <w:t xml:space="preserve">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w:t>
      </w:r>
      <w:r>
        <w:rPr>
          <w:rFonts w:eastAsia="Times New Roman"/>
          <w:color w:val="333333"/>
          <w:sz w:val="24"/>
          <w:szCs w:val="24"/>
          <w:highlight w:val="white"/>
        </w:rPr>
        <w:t>оттенками (при усилении и ослаблении дыхания);</w:t>
      </w:r>
    </w:p>
    <w:p w:rsidR="009D54C7" w:rsidRDefault="009D54C7">
      <w:pPr>
        <w:spacing w:line="4" w:lineRule="exact"/>
        <w:rPr>
          <w:rFonts w:eastAsia="Times New Roman"/>
          <w:color w:val="00000A"/>
          <w:sz w:val="24"/>
          <w:szCs w:val="24"/>
        </w:rPr>
      </w:pPr>
    </w:p>
    <w:p w:rsidR="009D54C7" w:rsidRDefault="00FE7FD8" w:rsidP="00250C18">
      <w:pPr>
        <w:numPr>
          <w:ilvl w:val="0"/>
          <w:numId w:val="33"/>
        </w:numPr>
        <w:tabs>
          <w:tab w:val="left" w:pos="1280"/>
        </w:tabs>
        <w:ind w:left="1280" w:hanging="310"/>
        <w:rPr>
          <w:rFonts w:eastAsia="Times New Roman"/>
          <w:color w:val="00000A"/>
          <w:sz w:val="24"/>
          <w:szCs w:val="24"/>
        </w:rPr>
      </w:pPr>
      <w:r>
        <w:rPr>
          <w:rFonts w:eastAsia="Times New Roman"/>
          <w:color w:val="333333"/>
          <w:sz w:val="24"/>
          <w:szCs w:val="24"/>
          <w:highlight w:val="white"/>
        </w:rPr>
        <w:t>пение коротких попевок на одном дыхании;</w:t>
      </w:r>
    </w:p>
    <w:p w:rsidR="009D54C7" w:rsidRDefault="009D54C7">
      <w:pPr>
        <w:spacing w:line="12" w:lineRule="exact"/>
        <w:rPr>
          <w:rFonts w:eastAsia="Times New Roman"/>
          <w:color w:val="00000A"/>
          <w:sz w:val="24"/>
          <w:szCs w:val="24"/>
        </w:rPr>
      </w:pPr>
    </w:p>
    <w:p w:rsidR="009D54C7" w:rsidRDefault="00FE7FD8" w:rsidP="00250C18">
      <w:pPr>
        <w:numPr>
          <w:ilvl w:val="0"/>
          <w:numId w:val="33"/>
        </w:numPr>
        <w:tabs>
          <w:tab w:val="left" w:pos="1268"/>
        </w:tabs>
        <w:spacing w:line="237" w:lineRule="auto"/>
        <w:ind w:left="260" w:firstLine="710"/>
        <w:jc w:val="both"/>
        <w:rPr>
          <w:rFonts w:eastAsia="Times New Roman"/>
          <w:color w:val="00000A"/>
          <w:sz w:val="24"/>
          <w:szCs w:val="24"/>
        </w:rPr>
      </w:pPr>
      <w:r>
        <w:rPr>
          <w:rFonts w:eastAsia="Times New Roman"/>
          <w:color w:val="333333"/>
          <w:sz w:val="24"/>
          <w:szCs w:val="24"/>
          <w:highlight w:val="white"/>
        </w:rPr>
        <w:t xml:space="preserve">формирование устойчивого навыка естественного, ненапряженного звучания; </w:t>
      </w:r>
      <w:r>
        <w:rPr>
          <w:rFonts w:eastAsia="Times New Roman"/>
          <w:color w:val="333333"/>
          <w:sz w:val="24"/>
          <w:szCs w:val="24"/>
        </w:rPr>
        <w:t xml:space="preserve">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w:t>
      </w:r>
      <w:r>
        <w:rPr>
          <w:rFonts w:eastAsia="Times New Roman"/>
          <w:color w:val="333333"/>
          <w:sz w:val="24"/>
          <w:szCs w:val="24"/>
          <w:highlight w:val="white"/>
        </w:rPr>
        <w:t>развитие умения отчетливого произнесения текста в темпе исполняемого произведения;</w:t>
      </w:r>
    </w:p>
    <w:p w:rsidR="009D54C7" w:rsidRDefault="009D54C7">
      <w:pPr>
        <w:spacing w:line="17" w:lineRule="exact"/>
        <w:rPr>
          <w:rFonts w:eastAsia="Times New Roman"/>
          <w:color w:val="00000A"/>
          <w:sz w:val="24"/>
          <w:szCs w:val="24"/>
        </w:rPr>
      </w:pPr>
    </w:p>
    <w:p w:rsidR="009D54C7" w:rsidRDefault="00FE7FD8" w:rsidP="00250C18">
      <w:pPr>
        <w:numPr>
          <w:ilvl w:val="0"/>
          <w:numId w:val="33"/>
        </w:numPr>
        <w:tabs>
          <w:tab w:val="left" w:pos="1268"/>
        </w:tabs>
        <w:spacing w:line="234" w:lineRule="auto"/>
        <w:ind w:left="260" w:firstLine="710"/>
        <w:rPr>
          <w:rFonts w:eastAsia="Times New Roman"/>
          <w:color w:val="00000A"/>
          <w:sz w:val="24"/>
          <w:szCs w:val="24"/>
        </w:rPr>
      </w:pPr>
      <w:r>
        <w:rPr>
          <w:rFonts w:eastAsia="Times New Roman"/>
          <w:color w:val="333333"/>
          <w:sz w:val="24"/>
          <w:szCs w:val="24"/>
          <w:highlight w:val="white"/>
        </w:rPr>
        <w:t xml:space="preserve">развитие умения мягкого, напевного, легкого пения (работа над кантиленой - </w:t>
      </w:r>
      <w:r>
        <w:rPr>
          <w:rFonts w:eastAsia="Times New Roman"/>
          <w:color w:val="252525"/>
          <w:sz w:val="24"/>
          <w:szCs w:val="24"/>
          <w:highlight w:val="white"/>
        </w:rPr>
        <w:t>способностью певческого голоса к напевному исполнению мелодии);</w:t>
      </w:r>
    </w:p>
    <w:p w:rsidR="009D54C7" w:rsidRDefault="009D54C7">
      <w:pPr>
        <w:spacing w:line="13" w:lineRule="exact"/>
        <w:rPr>
          <w:rFonts w:eastAsia="Times New Roman"/>
          <w:color w:val="00000A"/>
          <w:sz w:val="24"/>
          <w:szCs w:val="24"/>
        </w:rPr>
      </w:pPr>
    </w:p>
    <w:p w:rsidR="009D54C7" w:rsidRDefault="00FE7FD8" w:rsidP="00250C18">
      <w:pPr>
        <w:numPr>
          <w:ilvl w:val="0"/>
          <w:numId w:val="33"/>
        </w:numPr>
        <w:tabs>
          <w:tab w:val="left" w:pos="1268"/>
        </w:tabs>
        <w:spacing w:line="234" w:lineRule="auto"/>
        <w:ind w:left="260" w:firstLine="710"/>
        <w:rPr>
          <w:rFonts w:eastAsia="Times New Roman"/>
          <w:color w:val="00000A"/>
          <w:sz w:val="24"/>
          <w:szCs w:val="24"/>
        </w:rPr>
      </w:pPr>
      <w:r>
        <w:rPr>
          <w:rFonts w:eastAsia="Times New Roman"/>
          <w:color w:val="333333"/>
          <w:sz w:val="24"/>
          <w:szCs w:val="24"/>
          <w:highlight w:val="white"/>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9D54C7" w:rsidRDefault="009D54C7">
      <w:pPr>
        <w:spacing w:line="13" w:lineRule="exact"/>
        <w:rPr>
          <w:rFonts w:eastAsia="Times New Roman"/>
          <w:color w:val="00000A"/>
          <w:sz w:val="24"/>
          <w:szCs w:val="24"/>
        </w:rPr>
      </w:pPr>
    </w:p>
    <w:p w:rsidR="009D54C7" w:rsidRDefault="00FE7FD8" w:rsidP="00250C18">
      <w:pPr>
        <w:numPr>
          <w:ilvl w:val="0"/>
          <w:numId w:val="33"/>
        </w:numPr>
        <w:tabs>
          <w:tab w:val="left" w:pos="1268"/>
        </w:tabs>
        <w:spacing w:line="236" w:lineRule="auto"/>
        <w:ind w:left="260" w:firstLine="710"/>
        <w:jc w:val="both"/>
        <w:rPr>
          <w:rFonts w:eastAsia="Times New Roman"/>
          <w:color w:val="00000A"/>
          <w:sz w:val="24"/>
          <w:szCs w:val="24"/>
        </w:rPr>
      </w:pPr>
      <w:r>
        <w:rPr>
          <w:rFonts w:eastAsia="Times New Roman"/>
          <w:color w:val="333333"/>
          <w:sz w:val="24"/>
          <w:szCs w:val="24"/>
          <w:highlight w:val="white"/>
        </w:rPr>
        <w:t>развитие умения четко выдерживать ритмический рисунок произведения без сопровождения учителя и инструмента (</w:t>
      </w:r>
      <w:r>
        <w:rPr>
          <w:rFonts w:eastAsia="Times New Roman"/>
          <w:i/>
          <w:iCs/>
          <w:color w:val="333333"/>
          <w:sz w:val="24"/>
          <w:szCs w:val="24"/>
          <w:highlight w:val="white"/>
        </w:rPr>
        <w:t>а капелла</w:t>
      </w:r>
      <w:r>
        <w:rPr>
          <w:rFonts w:eastAsia="Times New Roman"/>
          <w:color w:val="333333"/>
          <w:sz w:val="24"/>
          <w:szCs w:val="24"/>
          <w:highlight w:val="white"/>
        </w:rPr>
        <w:t>); работа над чистотой интонирования и выравнивание звучания на всем диапазоне;</w:t>
      </w:r>
    </w:p>
    <w:p w:rsidR="009D54C7" w:rsidRDefault="009D54C7">
      <w:pPr>
        <w:spacing w:line="13" w:lineRule="exact"/>
        <w:rPr>
          <w:rFonts w:eastAsia="Times New Roman"/>
          <w:color w:val="00000A"/>
          <w:sz w:val="24"/>
          <w:szCs w:val="24"/>
        </w:rPr>
      </w:pPr>
    </w:p>
    <w:p w:rsidR="009D54C7" w:rsidRDefault="00FE7FD8" w:rsidP="00250C18">
      <w:pPr>
        <w:numPr>
          <w:ilvl w:val="0"/>
          <w:numId w:val="33"/>
        </w:numPr>
        <w:tabs>
          <w:tab w:val="left" w:pos="1268"/>
        </w:tabs>
        <w:spacing w:line="236" w:lineRule="auto"/>
        <w:ind w:left="260" w:right="20" w:firstLine="710"/>
        <w:jc w:val="both"/>
        <w:rPr>
          <w:rFonts w:eastAsia="Times New Roman"/>
          <w:color w:val="00000A"/>
          <w:sz w:val="24"/>
          <w:szCs w:val="24"/>
        </w:rPr>
      </w:pPr>
      <w:r>
        <w:rPr>
          <w:rFonts w:eastAsia="Times New Roman"/>
          <w:color w:val="333333"/>
          <w:sz w:val="24"/>
          <w:szCs w:val="24"/>
          <w:highlight w:val="white"/>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9D54C7" w:rsidRDefault="009D54C7">
      <w:pPr>
        <w:spacing w:line="13" w:lineRule="exact"/>
        <w:rPr>
          <w:rFonts w:eastAsia="Times New Roman"/>
          <w:color w:val="00000A"/>
          <w:sz w:val="24"/>
          <w:szCs w:val="24"/>
        </w:rPr>
      </w:pPr>
    </w:p>
    <w:p w:rsidR="009D54C7" w:rsidRDefault="00FE7FD8" w:rsidP="00250C18">
      <w:pPr>
        <w:numPr>
          <w:ilvl w:val="0"/>
          <w:numId w:val="33"/>
        </w:numPr>
        <w:tabs>
          <w:tab w:val="left" w:pos="1268"/>
        </w:tabs>
        <w:spacing w:line="234" w:lineRule="auto"/>
        <w:ind w:left="260" w:firstLine="710"/>
        <w:jc w:val="both"/>
        <w:rPr>
          <w:rFonts w:eastAsia="Times New Roman"/>
          <w:color w:val="00000A"/>
          <w:sz w:val="24"/>
          <w:szCs w:val="24"/>
        </w:rPr>
      </w:pPr>
      <w:r>
        <w:rPr>
          <w:rFonts w:eastAsia="Times New Roman"/>
          <w:color w:val="333333"/>
          <w:sz w:val="24"/>
          <w:szCs w:val="24"/>
          <w:highlight w:val="white"/>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51584" behindDoc="1" locked="0" layoutInCell="0" allowOverlap="1" wp14:anchorId="6880208C" wp14:editId="166D86D5">
                <wp:simplePos x="0" y="0"/>
                <wp:positionH relativeFrom="column">
                  <wp:posOffset>166370</wp:posOffset>
                </wp:positionH>
                <wp:positionV relativeFrom="paragraph">
                  <wp:posOffset>-4204970</wp:posOffset>
                </wp:positionV>
                <wp:extent cx="5941695" cy="8807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880745"/>
                        </a:xfrm>
                        <a:prstGeom prst="rect">
                          <a:avLst/>
                        </a:prstGeom>
                        <a:solidFill>
                          <a:srgbClr val="FFFCF3"/>
                        </a:solidFill>
                      </wps:spPr>
                      <wps:bodyPr/>
                    </wps:wsp>
                  </a:graphicData>
                </a:graphic>
              </wp:anchor>
            </w:drawing>
          </mc:Choice>
          <mc:Fallback xmlns:w16se="http://schemas.microsoft.com/office/word/2015/wordml/symex" xmlns:w15="http://schemas.microsoft.com/office/word/2012/wordml" xmlns:cx="http://schemas.microsoft.com/office/drawing/2014/chartex">
            <w:pict>
              <v:rect w14:anchorId="091C0F60" id="Shape 9" o:spid="_x0000_s1026" style="position:absolute;margin-left:13.1pt;margin-top:-331.1pt;width:467.85pt;height:69.3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" o:allowincell="f" fillcolor="#fffcf3" stroked="f">
                <v:path arrowok="t"/>
              </v:rect>
            </w:pict>
          </mc:Fallback>
        </mc:AlternateContent>
      </w:r>
      <w:r>
        <w:rPr>
          <w:noProof/>
          <w:sz w:val="20"/>
          <w:szCs w:val="20"/>
        </w:rPr>
        <mc:AlternateContent>
          <mc:Choice Requires="wps">
            <w:drawing>
              <wp:anchor distT="0" distB="0" distL="114300" distR="114300" simplePos="0" relativeHeight="251652608" behindDoc="1" locked="0" layoutInCell="0" allowOverlap="1" wp14:anchorId="02DA6968" wp14:editId="100A6DF6">
                <wp:simplePos x="0" y="0"/>
                <wp:positionH relativeFrom="column">
                  <wp:posOffset>166370</wp:posOffset>
                </wp:positionH>
                <wp:positionV relativeFrom="paragraph">
                  <wp:posOffset>-2802890</wp:posOffset>
                </wp:positionV>
                <wp:extent cx="5941695" cy="53022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530225"/>
                        </a:xfrm>
                        <a:prstGeom prst="rect">
                          <a:avLst/>
                        </a:prstGeom>
                        <a:solidFill>
                          <a:srgbClr val="FFFCF3"/>
                        </a:solidFill>
                      </wps:spPr>
                      <wps:bodyPr/>
                    </wps:wsp>
                  </a:graphicData>
                </a:graphic>
              </wp:anchor>
            </w:drawing>
          </mc:Choice>
          <mc:Fallback xmlns:w16se="http://schemas.microsoft.com/office/word/2015/wordml/symex" xmlns:w15="http://schemas.microsoft.com/office/word/2012/wordml" xmlns:cx="http://schemas.microsoft.com/office/drawing/2014/chartex">
            <w:pict>
              <v:rect w14:anchorId="2A531BFD" id="Shape 10" o:spid="_x0000_s1026" style="position:absolute;margin-left:13.1pt;margin-top:-220.7pt;width:467.85pt;height:41.7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" o:allowincell="f" fillcolor="#fffcf3" stroked="f">
                <v:path arrowok="t"/>
              </v:rect>
            </w:pict>
          </mc:Fallback>
        </mc:AlternateContent>
      </w:r>
    </w:p>
    <w:p w:rsidR="009D54C7" w:rsidRDefault="009D54C7">
      <w:pPr>
        <w:spacing w:line="294" w:lineRule="exact"/>
        <w:rPr>
          <w:sz w:val="20"/>
          <w:szCs w:val="20"/>
        </w:rPr>
      </w:pPr>
    </w:p>
    <w:p w:rsidR="005878FE" w:rsidRDefault="005878FE" w:rsidP="005878FE">
      <w:pPr>
        <w:spacing w:line="234" w:lineRule="auto"/>
        <w:ind w:left="260" w:right="20"/>
        <w:rPr>
          <w:sz w:val="20"/>
          <w:szCs w:val="20"/>
        </w:rPr>
      </w:pPr>
      <w:r>
        <w:rPr>
          <w:rFonts w:eastAsia="Times New Roman"/>
          <w:color w:val="333333"/>
          <w:sz w:val="24"/>
          <w:szCs w:val="24"/>
          <w:highlight w:val="white"/>
        </w:rPr>
        <w:t>развитие умения показа рукой направления мелодии (сверху вниз или снизу вверх); развитие умения определять сильную долю на слух;</w:t>
      </w:r>
    </w:p>
    <w:p w:rsidR="005878FE" w:rsidRDefault="005878FE" w:rsidP="005878FE">
      <w:pPr>
        <w:spacing w:line="14" w:lineRule="exact"/>
        <w:rPr>
          <w:sz w:val="20"/>
          <w:szCs w:val="20"/>
        </w:rPr>
      </w:pPr>
    </w:p>
    <w:p w:rsidR="005878FE" w:rsidRDefault="005878FE" w:rsidP="005878FE">
      <w:pPr>
        <w:numPr>
          <w:ilvl w:val="0"/>
          <w:numId w:val="34"/>
        </w:numPr>
        <w:tabs>
          <w:tab w:val="left" w:pos="1268"/>
        </w:tabs>
        <w:spacing w:line="236" w:lineRule="auto"/>
        <w:ind w:left="260" w:firstLine="710"/>
        <w:jc w:val="both"/>
        <w:rPr>
          <w:rFonts w:eastAsia="Times New Roman"/>
          <w:color w:val="00000A"/>
          <w:sz w:val="24"/>
          <w:szCs w:val="24"/>
        </w:rPr>
      </w:pPr>
      <w:r>
        <w:rPr>
          <w:rFonts w:eastAsia="Times New Roman"/>
          <w:color w:val="333333"/>
          <w:sz w:val="24"/>
          <w:szCs w:val="24"/>
          <w:highlight w:val="white"/>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878FE" w:rsidRDefault="005878FE" w:rsidP="005878FE">
      <w:pPr>
        <w:spacing w:line="13" w:lineRule="exact"/>
        <w:rPr>
          <w:rFonts w:eastAsia="Times New Roman"/>
          <w:color w:val="00000A"/>
          <w:sz w:val="24"/>
          <w:szCs w:val="24"/>
        </w:rPr>
      </w:pPr>
    </w:p>
    <w:p w:rsidR="005878FE" w:rsidRDefault="005878FE" w:rsidP="005878FE">
      <w:pPr>
        <w:numPr>
          <w:ilvl w:val="0"/>
          <w:numId w:val="34"/>
        </w:numPr>
        <w:tabs>
          <w:tab w:val="left" w:pos="1268"/>
        </w:tabs>
        <w:spacing w:line="234" w:lineRule="auto"/>
        <w:ind w:left="260" w:firstLine="710"/>
        <w:rPr>
          <w:rFonts w:eastAsia="Times New Roman"/>
          <w:color w:val="00000A"/>
          <w:sz w:val="24"/>
          <w:szCs w:val="24"/>
        </w:rPr>
      </w:pPr>
      <w:r>
        <w:rPr>
          <w:rFonts w:eastAsia="Times New Roman"/>
          <w:color w:val="333333"/>
          <w:sz w:val="24"/>
          <w:szCs w:val="24"/>
          <w:highlight w:val="white"/>
        </w:rPr>
        <w:t>формирование понимания дирижерских жестов (внимание, вдох, начало и окончание пения);</w:t>
      </w:r>
    </w:p>
    <w:p w:rsidR="005878FE" w:rsidRDefault="005878FE" w:rsidP="005878FE">
      <w:pPr>
        <w:spacing w:line="13" w:lineRule="exact"/>
        <w:rPr>
          <w:rFonts w:eastAsia="Times New Roman"/>
          <w:color w:val="00000A"/>
          <w:sz w:val="24"/>
          <w:szCs w:val="24"/>
        </w:rPr>
      </w:pPr>
    </w:p>
    <w:p w:rsidR="005878FE" w:rsidRDefault="005878FE" w:rsidP="005878FE">
      <w:pPr>
        <w:numPr>
          <w:ilvl w:val="0"/>
          <w:numId w:val="34"/>
        </w:numPr>
        <w:tabs>
          <w:tab w:val="left" w:pos="1268"/>
        </w:tabs>
        <w:spacing w:line="237" w:lineRule="auto"/>
        <w:ind w:left="260" w:firstLine="710"/>
        <w:jc w:val="both"/>
        <w:rPr>
          <w:rFonts w:eastAsia="Times New Roman"/>
          <w:color w:val="00000A"/>
          <w:sz w:val="24"/>
          <w:szCs w:val="24"/>
        </w:rPr>
      </w:pPr>
      <w:r>
        <w:rPr>
          <w:rFonts w:eastAsia="Times New Roman"/>
          <w:color w:val="333333"/>
          <w:sz w:val="24"/>
          <w:szCs w:val="24"/>
          <w:highlight w:val="white"/>
        </w:rPr>
        <w:t xml:space="preserve">развитие умения слышать вступление и правильно начинать пение вместе с </w:t>
      </w:r>
      <w:r>
        <w:rPr>
          <w:rFonts w:eastAsia="Times New Roman"/>
          <w:color w:val="333333"/>
          <w:sz w:val="24"/>
          <w:szCs w:val="24"/>
        </w:rPr>
        <w:t xml:space="preserve">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w:t>
      </w:r>
      <w:r>
        <w:rPr>
          <w:rFonts w:eastAsia="Times New Roman"/>
          <w:color w:val="333333"/>
          <w:sz w:val="24"/>
          <w:szCs w:val="24"/>
          <w:highlight w:val="white"/>
        </w:rPr>
        <w:t>выразительно с сохранением строя и ансамбля;</w:t>
      </w:r>
    </w:p>
    <w:p w:rsidR="005878FE" w:rsidRDefault="005878FE" w:rsidP="005878FE">
      <w:pPr>
        <w:spacing w:line="13" w:lineRule="exact"/>
        <w:rPr>
          <w:rFonts w:eastAsia="Times New Roman"/>
          <w:color w:val="00000A"/>
          <w:sz w:val="24"/>
          <w:szCs w:val="24"/>
        </w:rPr>
      </w:pPr>
    </w:p>
    <w:p w:rsidR="005878FE" w:rsidRDefault="005878FE" w:rsidP="005878FE">
      <w:pPr>
        <w:numPr>
          <w:ilvl w:val="0"/>
          <w:numId w:val="34"/>
        </w:numPr>
        <w:tabs>
          <w:tab w:val="left" w:pos="1268"/>
        </w:tabs>
        <w:spacing w:line="234" w:lineRule="auto"/>
        <w:ind w:left="260" w:right="20" w:firstLine="710"/>
        <w:rPr>
          <w:rFonts w:eastAsia="Times New Roman"/>
          <w:color w:val="00000A"/>
          <w:sz w:val="24"/>
          <w:szCs w:val="24"/>
        </w:rPr>
      </w:pPr>
      <w:r>
        <w:rPr>
          <w:rFonts w:eastAsia="Times New Roman"/>
          <w:color w:val="333333"/>
          <w:sz w:val="24"/>
          <w:szCs w:val="24"/>
          <w:highlight w:val="white"/>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878FE" w:rsidRDefault="005878FE" w:rsidP="005878FE">
      <w:pPr>
        <w:spacing w:line="13" w:lineRule="exact"/>
        <w:rPr>
          <w:rFonts w:eastAsia="Times New Roman"/>
          <w:color w:val="00000A"/>
          <w:sz w:val="24"/>
          <w:szCs w:val="24"/>
        </w:rPr>
      </w:pPr>
    </w:p>
    <w:p w:rsidR="005878FE" w:rsidRDefault="005878FE" w:rsidP="005878FE">
      <w:pPr>
        <w:numPr>
          <w:ilvl w:val="0"/>
          <w:numId w:val="34"/>
        </w:numPr>
        <w:tabs>
          <w:tab w:val="left" w:pos="1268"/>
        </w:tabs>
        <w:spacing w:line="234" w:lineRule="auto"/>
        <w:ind w:left="260" w:right="20" w:firstLine="710"/>
        <w:rPr>
          <w:rFonts w:eastAsia="Times New Roman"/>
          <w:color w:val="00000A"/>
          <w:sz w:val="24"/>
          <w:szCs w:val="24"/>
        </w:rPr>
      </w:pPr>
      <w:r>
        <w:rPr>
          <w:rFonts w:eastAsia="Times New Roman"/>
          <w:color w:val="333333"/>
          <w:sz w:val="24"/>
          <w:szCs w:val="24"/>
          <w:highlight w:val="white"/>
        </w:rPr>
        <w:t xml:space="preserve">пение спокойное, умеренное по темпу, ненапряженное и плавное в пределах </w:t>
      </w:r>
      <w:proofErr w:type="spellStart"/>
      <w:r>
        <w:rPr>
          <w:rFonts w:eastAsia="Times New Roman"/>
          <w:color w:val="333333"/>
          <w:sz w:val="24"/>
          <w:szCs w:val="24"/>
          <w:highlight w:val="white"/>
        </w:rPr>
        <w:t>mezzo</w:t>
      </w:r>
      <w:proofErr w:type="spellEnd"/>
      <w:r>
        <w:rPr>
          <w:rFonts w:eastAsia="Times New Roman"/>
          <w:color w:val="333333"/>
          <w:sz w:val="24"/>
          <w:szCs w:val="24"/>
          <w:highlight w:val="white"/>
        </w:rPr>
        <w:t xml:space="preserve"> </w:t>
      </w:r>
      <w:proofErr w:type="spellStart"/>
      <w:r>
        <w:rPr>
          <w:rFonts w:eastAsia="Times New Roman"/>
          <w:color w:val="333333"/>
          <w:sz w:val="24"/>
          <w:szCs w:val="24"/>
          <w:highlight w:val="white"/>
        </w:rPr>
        <w:t>piano</w:t>
      </w:r>
      <w:proofErr w:type="spellEnd"/>
      <w:r>
        <w:rPr>
          <w:rFonts w:eastAsia="Times New Roman"/>
          <w:color w:val="333333"/>
          <w:sz w:val="24"/>
          <w:szCs w:val="24"/>
          <w:highlight w:val="white"/>
        </w:rPr>
        <w:t xml:space="preserve"> (умеренно тихо) и </w:t>
      </w:r>
      <w:proofErr w:type="spellStart"/>
      <w:r>
        <w:rPr>
          <w:rFonts w:eastAsia="Times New Roman"/>
          <w:color w:val="333333"/>
          <w:sz w:val="24"/>
          <w:szCs w:val="24"/>
          <w:highlight w:val="white"/>
        </w:rPr>
        <w:t>mezzo</w:t>
      </w:r>
      <w:proofErr w:type="spellEnd"/>
      <w:r>
        <w:rPr>
          <w:rFonts w:eastAsia="Times New Roman"/>
          <w:color w:val="333333"/>
          <w:sz w:val="24"/>
          <w:szCs w:val="24"/>
          <w:highlight w:val="white"/>
        </w:rPr>
        <w:t xml:space="preserve"> </w:t>
      </w:r>
      <w:proofErr w:type="spellStart"/>
      <w:r>
        <w:rPr>
          <w:rFonts w:eastAsia="Times New Roman"/>
          <w:color w:val="333333"/>
          <w:sz w:val="24"/>
          <w:szCs w:val="24"/>
          <w:highlight w:val="white"/>
        </w:rPr>
        <w:t>forte</w:t>
      </w:r>
      <w:proofErr w:type="spellEnd"/>
      <w:r>
        <w:rPr>
          <w:rFonts w:eastAsia="Times New Roman"/>
          <w:color w:val="333333"/>
          <w:sz w:val="24"/>
          <w:szCs w:val="24"/>
          <w:highlight w:val="white"/>
        </w:rPr>
        <w:t xml:space="preserve"> (умеренно громко);</w:t>
      </w:r>
    </w:p>
    <w:p w:rsidR="005878FE" w:rsidRDefault="005878FE" w:rsidP="005878FE">
      <w:pPr>
        <w:spacing w:line="2" w:lineRule="exact"/>
        <w:rPr>
          <w:rFonts w:eastAsia="Times New Roman"/>
          <w:color w:val="00000A"/>
          <w:sz w:val="24"/>
          <w:szCs w:val="24"/>
        </w:rPr>
      </w:pPr>
    </w:p>
    <w:p w:rsidR="005878FE" w:rsidRDefault="005878FE" w:rsidP="005878FE">
      <w:pPr>
        <w:numPr>
          <w:ilvl w:val="0"/>
          <w:numId w:val="34"/>
        </w:numPr>
        <w:tabs>
          <w:tab w:val="left" w:pos="1280"/>
        </w:tabs>
        <w:ind w:left="1280" w:hanging="310"/>
        <w:rPr>
          <w:rFonts w:eastAsia="Times New Roman"/>
          <w:color w:val="00000A"/>
          <w:sz w:val="24"/>
          <w:szCs w:val="24"/>
        </w:rPr>
      </w:pPr>
      <w:r>
        <w:rPr>
          <w:rFonts w:eastAsia="Times New Roman"/>
          <w:color w:val="333333"/>
          <w:sz w:val="24"/>
          <w:szCs w:val="24"/>
          <w:highlight w:val="white"/>
        </w:rPr>
        <w:t xml:space="preserve">укрепление и постепенное расширение певческого диапазона </w:t>
      </w:r>
      <w:r>
        <w:rPr>
          <w:rFonts w:eastAsia="Times New Roman"/>
          <w:i/>
          <w:iCs/>
          <w:color w:val="333333"/>
          <w:sz w:val="24"/>
          <w:szCs w:val="24"/>
          <w:highlight w:val="white"/>
        </w:rPr>
        <w:t>ми</w:t>
      </w:r>
      <w:proofErr w:type="gramStart"/>
      <w:r>
        <w:rPr>
          <w:rFonts w:eastAsia="Times New Roman"/>
          <w:i/>
          <w:iCs/>
          <w:color w:val="333333"/>
          <w:sz w:val="24"/>
          <w:szCs w:val="24"/>
          <w:highlight w:val="white"/>
        </w:rPr>
        <w:t>1</w:t>
      </w:r>
      <w:proofErr w:type="gramEnd"/>
      <w:r>
        <w:rPr>
          <w:rFonts w:eastAsia="Times New Roman"/>
          <w:i/>
          <w:iCs/>
          <w:color w:val="333333"/>
          <w:sz w:val="24"/>
          <w:szCs w:val="24"/>
          <w:highlight w:val="white"/>
        </w:rPr>
        <w:t xml:space="preserve"> –</w:t>
      </w:r>
      <w:r>
        <w:rPr>
          <w:rFonts w:eastAsia="Times New Roman"/>
          <w:color w:val="333333"/>
          <w:sz w:val="24"/>
          <w:szCs w:val="24"/>
          <w:highlight w:val="white"/>
        </w:rPr>
        <w:t xml:space="preserve"> </w:t>
      </w:r>
      <w:r>
        <w:rPr>
          <w:rFonts w:eastAsia="Times New Roman"/>
          <w:i/>
          <w:iCs/>
          <w:color w:val="333333"/>
          <w:sz w:val="24"/>
          <w:szCs w:val="24"/>
          <w:highlight w:val="white"/>
        </w:rPr>
        <w:t>ля1,</w:t>
      </w:r>
      <w:r>
        <w:rPr>
          <w:rFonts w:eastAsia="Times New Roman"/>
          <w:color w:val="333333"/>
          <w:sz w:val="24"/>
          <w:szCs w:val="24"/>
          <w:highlight w:val="white"/>
        </w:rPr>
        <w:t xml:space="preserve"> </w:t>
      </w:r>
      <w:r>
        <w:rPr>
          <w:rFonts w:eastAsia="Times New Roman"/>
          <w:i/>
          <w:iCs/>
          <w:color w:val="333333"/>
          <w:sz w:val="24"/>
          <w:szCs w:val="24"/>
          <w:highlight w:val="white"/>
        </w:rPr>
        <w:t>ре1 –</w:t>
      </w:r>
    </w:p>
    <w:p w:rsidR="005878FE" w:rsidRDefault="005878FE" w:rsidP="005878FE">
      <w:pPr>
        <w:ind w:left="260"/>
        <w:rPr>
          <w:rFonts w:eastAsia="Times New Roman"/>
          <w:color w:val="00000A"/>
          <w:sz w:val="24"/>
          <w:szCs w:val="24"/>
        </w:rPr>
      </w:pPr>
      <w:r>
        <w:rPr>
          <w:rFonts w:eastAsia="Times New Roman"/>
          <w:i/>
          <w:iCs/>
          <w:color w:val="333333"/>
          <w:sz w:val="24"/>
          <w:szCs w:val="24"/>
          <w:highlight w:val="white"/>
        </w:rPr>
        <w:t>си</w:t>
      </w:r>
      <w:proofErr w:type="gramStart"/>
      <w:r>
        <w:rPr>
          <w:rFonts w:eastAsia="Times New Roman"/>
          <w:i/>
          <w:iCs/>
          <w:color w:val="333333"/>
          <w:sz w:val="24"/>
          <w:szCs w:val="24"/>
          <w:highlight w:val="white"/>
        </w:rPr>
        <w:t>1</w:t>
      </w:r>
      <w:proofErr w:type="gramEnd"/>
      <w:r>
        <w:rPr>
          <w:rFonts w:eastAsia="Times New Roman"/>
          <w:i/>
          <w:iCs/>
          <w:color w:val="333333"/>
          <w:sz w:val="24"/>
          <w:szCs w:val="24"/>
          <w:highlight w:val="white"/>
        </w:rPr>
        <w:t>, до1 – до2.</w:t>
      </w:r>
    </w:p>
    <w:p w:rsidR="005878FE" w:rsidRDefault="005878FE" w:rsidP="005878FE">
      <w:pPr>
        <w:numPr>
          <w:ilvl w:val="0"/>
          <w:numId w:val="34"/>
        </w:numPr>
        <w:tabs>
          <w:tab w:val="left" w:pos="1280"/>
        </w:tabs>
        <w:ind w:left="1280" w:hanging="310"/>
        <w:rPr>
          <w:rFonts w:eastAsia="Times New Roman"/>
          <w:color w:val="00000A"/>
          <w:sz w:val="24"/>
          <w:szCs w:val="24"/>
        </w:rPr>
      </w:pPr>
      <w:r>
        <w:rPr>
          <w:rFonts w:eastAsia="Times New Roman"/>
          <w:color w:val="333333"/>
          <w:sz w:val="24"/>
          <w:szCs w:val="24"/>
          <w:highlight w:val="white"/>
        </w:rPr>
        <w:t>получение эстетического наслаждения от собственного пения.</w:t>
      </w:r>
    </w:p>
    <w:p w:rsidR="009D54C7" w:rsidRPr="005878FE" w:rsidRDefault="009D54C7" w:rsidP="005878FE">
      <w:pPr>
        <w:ind w:right="-259"/>
        <w:jc w:val="center"/>
        <w:rPr>
          <w:sz w:val="20"/>
          <w:szCs w:val="20"/>
        </w:rPr>
        <w:sectPr w:rsidR="009D54C7" w:rsidRPr="005878FE" w:rsidSect="005E710C">
          <w:pgSz w:w="11900" w:h="16838"/>
          <w:pgMar w:top="1135" w:right="846" w:bottom="191" w:left="1440" w:header="0" w:footer="0" w:gutter="0"/>
          <w:cols w:space="720" w:equalWidth="0">
            <w:col w:w="9620"/>
          </w:cols>
        </w:sectPr>
      </w:pPr>
    </w:p>
    <w:p w:rsidR="009D54C7" w:rsidRDefault="00FE7FD8">
      <w:pPr>
        <w:spacing w:line="20" w:lineRule="exact"/>
        <w:rPr>
          <w:sz w:val="20"/>
          <w:szCs w:val="20"/>
        </w:rPr>
      </w:pPr>
      <w:r>
        <w:rPr>
          <w:noProof/>
          <w:sz w:val="20"/>
          <w:szCs w:val="20"/>
        </w:rPr>
        <w:lastRenderedPageBreak/>
        <mc:AlternateContent>
          <mc:Choice Requires="wps">
            <w:drawing>
              <wp:anchor distT="0" distB="0" distL="114300" distR="114300" simplePos="0" relativeHeight="251653632" behindDoc="1" locked="0" layoutInCell="0" allowOverlap="1" wp14:anchorId="0D216E4D" wp14:editId="569139E4">
                <wp:simplePos x="0" y="0"/>
                <wp:positionH relativeFrom="column">
                  <wp:posOffset>166370</wp:posOffset>
                </wp:positionH>
                <wp:positionV relativeFrom="paragraph">
                  <wp:posOffset>-1752600</wp:posOffset>
                </wp:positionV>
                <wp:extent cx="5941695" cy="35560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355600"/>
                        </a:xfrm>
                        <a:prstGeom prst="rect">
                          <a:avLst/>
                        </a:prstGeom>
                        <a:solidFill>
                          <a:srgbClr val="FFFCF3"/>
                        </a:solidFill>
                      </wps:spPr>
                      <wps:bodyPr/>
                    </wps:wsp>
                  </a:graphicData>
                </a:graphic>
              </wp:anchor>
            </w:drawing>
          </mc:Choice>
          <mc:Fallback xmlns:w16se="http://schemas.microsoft.com/office/word/2015/wordml/symex" xmlns:w15="http://schemas.microsoft.com/office/word/2012/wordml" xmlns:cx="http://schemas.microsoft.com/office/drawing/2014/chartex">
            <w:pict>
              <v:rect w14:anchorId="63B67664" id="Shape 11" o:spid="_x0000_s1026" style="position:absolute;margin-left:13.1pt;margin-top:-138pt;width:467.85pt;height:28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" o:allowincell="f" fillcolor="#fffcf3" stroked="f">
                <v:path arrowok="t"/>
              </v:rect>
            </w:pict>
          </mc:Fallback>
        </mc:AlternateContent>
      </w:r>
    </w:p>
    <w:p w:rsidR="009D54C7" w:rsidRDefault="00FE7FD8">
      <w:pPr>
        <w:ind w:left="3460"/>
        <w:rPr>
          <w:sz w:val="20"/>
          <w:szCs w:val="20"/>
        </w:rPr>
      </w:pPr>
      <w:r>
        <w:rPr>
          <w:rFonts w:eastAsia="Times New Roman"/>
          <w:b/>
          <w:bCs/>
          <w:color w:val="00000A"/>
          <w:sz w:val="24"/>
          <w:szCs w:val="24"/>
        </w:rPr>
        <w:t>Элементы музыкальной грамоты</w:t>
      </w:r>
    </w:p>
    <w:p w:rsidR="009D54C7" w:rsidRDefault="00FE7FD8">
      <w:pPr>
        <w:spacing w:line="235" w:lineRule="auto"/>
        <w:ind w:left="980"/>
        <w:rPr>
          <w:sz w:val="20"/>
          <w:szCs w:val="20"/>
        </w:rPr>
      </w:pPr>
      <w:r>
        <w:rPr>
          <w:rFonts w:eastAsia="Times New Roman"/>
          <w:b/>
          <w:bCs/>
          <w:i/>
          <w:iCs/>
          <w:color w:val="00000A"/>
          <w:sz w:val="24"/>
          <w:szCs w:val="24"/>
        </w:rPr>
        <w:t>Содержание</w:t>
      </w:r>
      <w:r>
        <w:rPr>
          <w:rFonts w:eastAsia="Times New Roman"/>
          <w:color w:val="00000A"/>
          <w:sz w:val="24"/>
          <w:szCs w:val="24"/>
        </w:rPr>
        <w:t>:</w:t>
      </w:r>
    </w:p>
    <w:p w:rsidR="009D54C7" w:rsidRDefault="009D54C7">
      <w:pPr>
        <w:spacing w:line="1" w:lineRule="exact"/>
        <w:rPr>
          <w:sz w:val="20"/>
          <w:szCs w:val="20"/>
        </w:rPr>
      </w:pPr>
    </w:p>
    <w:p w:rsidR="009D54C7" w:rsidRDefault="00FE7FD8" w:rsidP="00250C18">
      <w:pPr>
        <w:numPr>
          <w:ilvl w:val="1"/>
          <w:numId w:val="35"/>
        </w:numPr>
        <w:tabs>
          <w:tab w:val="left" w:pos="1280"/>
        </w:tabs>
        <w:ind w:left="1280" w:hanging="310"/>
        <w:rPr>
          <w:rFonts w:eastAsia="Times New Roman"/>
          <w:color w:val="00000A"/>
          <w:sz w:val="24"/>
          <w:szCs w:val="24"/>
        </w:rPr>
      </w:pPr>
      <w:r>
        <w:rPr>
          <w:rFonts w:eastAsia="Times New Roman"/>
          <w:color w:val="00000A"/>
          <w:sz w:val="24"/>
          <w:szCs w:val="24"/>
        </w:rPr>
        <w:t>ознакомление с высотой звука (высокие, средние, низкие);</w:t>
      </w:r>
    </w:p>
    <w:p w:rsidR="009D54C7" w:rsidRDefault="00FE7FD8" w:rsidP="00250C18">
      <w:pPr>
        <w:numPr>
          <w:ilvl w:val="1"/>
          <w:numId w:val="35"/>
        </w:numPr>
        <w:tabs>
          <w:tab w:val="left" w:pos="1280"/>
        </w:tabs>
        <w:ind w:left="1280" w:hanging="310"/>
        <w:rPr>
          <w:rFonts w:eastAsia="Times New Roman"/>
          <w:color w:val="00000A"/>
          <w:sz w:val="24"/>
          <w:szCs w:val="24"/>
        </w:rPr>
      </w:pPr>
      <w:r>
        <w:rPr>
          <w:rFonts w:eastAsia="Times New Roman"/>
          <w:color w:val="00000A"/>
          <w:sz w:val="24"/>
          <w:szCs w:val="24"/>
        </w:rPr>
        <w:t xml:space="preserve">ознакомление с динамическими особенностями музыки (громкая ―  </w:t>
      </w:r>
      <w:r>
        <w:rPr>
          <w:rFonts w:eastAsia="Times New Roman"/>
          <w:color w:val="333333"/>
          <w:sz w:val="24"/>
          <w:szCs w:val="24"/>
          <w:highlight w:val="white"/>
        </w:rPr>
        <w:t>forte</w:t>
      </w:r>
      <w:r>
        <w:rPr>
          <w:rFonts w:eastAsia="Times New Roman"/>
          <w:color w:val="00000A"/>
          <w:sz w:val="24"/>
          <w:szCs w:val="24"/>
        </w:rPr>
        <w:t>, тихая</w:t>
      </w:r>
    </w:p>
    <w:p w:rsidR="009D54C7" w:rsidRDefault="00FE7FD8" w:rsidP="00250C18">
      <w:pPr>
        <w:numPr>
          <w:ilvl w:val="0"/>
          <w:numId w:val="35"/>
        </w:numPr>
        <w:tabs>
          <w:tab w:val="left" w:pos="620"/>
        </w:tabs>
        <w:ind w:left="620" w:hanging="358"/>
        <w:rPr>
          <w:rFonts w:eastAsia="Times New Roman"/>
          <w:color w:val="00000A"/>
          <w:sz w:val="24"/>
          <w:szCs w:val="24"/>
        </w:rPr>
      </w:pPr>
      <w:r>
        <w:rPr>
          <w:rFonts w:eastAsia="Times New Roman"/>
          <w:color w:val="333333"/>
          <w:sz w:val="24"/>
          <w:szCs w:val="24"/>
          <w:highlight w:val="white"/>
        </w:rPr>
        <w:t>piano</w:t>
      </w:r>
      <w:r>
        <w:rPr>
          <w:rFonts w:eastAsia="Times New Roman"/>
          <w:color w:val="00000A"/>
          <w:sz w:val="24"/>
          <w:szCs w:val="24"/>
        </w:rPr>
        <w:t>);</w:t>
      </w:r>
    </w:p>
    <w:p w:rsidR="009D54C7" w:rsidRDefault="00FE7FD8" w:rsidP="00250C18">
      <w:pPr>
        <w:numPr>
          <w:ilvl w:val="1"/>
          <w:numId w:val="35"/>
        </w:numPr>
        <w:tabs>
          <w:tab w:val="left" w:pos="1280"/>
        </w:tabs>
        <w:ind w:left="1280" w:hanging="310"/>
        <w:rPr>
          <w:rFonts w:eastAsia="Times New Roman"/>
          <w:color w:val="00000A"/>
          <w:sz w:val="24"/>
          <w:szCs w:val="24"/>
        </w:rPr>
      </w:pPr>
      <w:r>
        <w:rPr>
          <w:rFonts w:eastAsia="Times New Roman"/>
          <w:color w:val="00000A"/>
          <w:sz w:val="24"/>
          <w:szCs w:val="24"/>
        </w:rPr>
        <w:t>развитие умения различать звук по длительности (долгие, короткие):</w:t>
      </w:r>
    </w:p>
    <w:p w:rsidR="009D54C7" w:rsidRDefault="009D54C7">
      <w:pPr>
        <w:spacing w:line="12" w:lineRule="exact"/>
        <w:rPr>
          <w:rFonts w:eastAsia="Times New Roman"/>
          <w:color w:val="00000A"/>
          <w:sz w:val="24"/>
          <w:szCs w:val="24"/>
        </w:rPr>
      </w:pPr>
    </w:p>
    <w:p w:rsidR="009D54C7" w:rsidRDefault="00FE7FD8" w:rsidP="00250C18">
      <w:pPr>
        <w:numPr>
          <w:ilvl w:val="1"/>
          <w:numId w:val="35"/>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eastAsia="Times New Roman"/>
          <w:i/>
          <w:iCs/>
          <w:color w:val="00000A"/>
          <w:sz w:val="24"/>
          <w:szCs w:val="24"/>
        </w:rPr>
        <w:t>до мажор</w:t>
      </w:r>
      <w:r>
        <w:rPr>
          <w:rFonts w:eastAsia="Times New Roman"/>
          <w:color w:val="00000A"/>
          <w:sz w:val="24"/>
          <w:szCs w:val="24"/>
        </w:rPr>
        <w:t>).</w:t>
      </w:r>
    </w:p>
    <w:p w:rsidR="009D54C7" w:rsidRDefault="009D54C7">
      <w:pPr>
        <w:spacing w:line="6" w:lineRule="exact"/>
        <w:rPr>
          <w:rFonts w:eastAsia="Times New Roman"/>
          <w:color w:val="00000A"/>
          <w:sz w:val="24"/>
          <w:szCs w:val="24"/>
        </w:rPr>
      </w:pPr>
    </w:p>
    <w:p w:rsidR="009D54C7" w:rsidRDefault="00FE7FD8">
      <w:pPr>
        <w:ind w:left="2220"/>
        <w:rPr>
          <w:rFonts w:eastAsia="Times New Roman"/>
          <w:color w:val="00000A"/>
          <w:sz w:val="24"/>
          <w:szCs w:val="24"/>
        </w:rPr>
      </w:pPr>
      <w:r>
        <w:rPr>
          <w:rFonts w:eastAsia="Times New Roman"/>
          <w:b/>
          <w:bCs/>
          <w:color w:val="00000A"/>
          <w:sz w:val="24"/>
          <w:szCs w:val="24"/>
        </w:rPr>
        <w:t>Игра на музыкальных инструментах детского оркестра.</w:t>
      </w:r>
    </w:p>
    <w:p w:rsidR="009D54C7" w:rsidRDefault="009D54C7">
      <w:pPr>
        <w:spacing w:line="7" w:lineRule="exact"/>
        <w:rPr>
          <w:rFonts w:eastAsia="Times New Roman"/>
          <w:color w:val="00000A"/>
          <w:sz w:val="24"/>
          <w:szCs w:val="24"/>
        </w:rPr>
      </w:pPr>
    </w:p>
    <w:p w:rsidR="009D54C7" w:rsidRDefault="00FE7FD8">
      <w:pPr>
        <w:spacing w:line="234" w:lineRule="auto"/>
        <w:ind w:left="260" w:firstLine="708"/>
        <w:rPr>
          <w:rFonts w:eastAsia="Times New Roman"/>
          <w:color w:val="00000A"/>
          <w:sz w:val="24"/>
          <w:szCs w:val="24"/>
        </w:rPr>
      </w:pPr>
      <w:r>
        <w:rPr>
          <w:rFonts w:eastAsia="Times New Roman"/>
          <w:b/>
          <w:bCs/>
          <w:i/>
          <w:iCs/>
          <w:color w:val="00000A"/>
          <w:sz w:val="24"/>
          <w:szCs w:val="24"/>
        </w:rPr>
        <w:t>Репертуар для исполнения</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0"/>
          <w:sz w:val="24"/>
          <w:szCs w:val="24"/>
        </w:rPr>
        <w:t>фольклорные произведения,</w:t>
      </w:r>
      <w:r>
        <w:rPr>
          <w:rFonts w:eastAsia="Times New Roman"/>
          <w:b/>
          <w:bCs/>
          <w:i/>
          <w:iCs/>
          <w:color w:val="00000A"/>
          <w:sz w:val="24"/>
          <w:szCs w:val="24"/>
        </w:rPr>
        <w:t xml:space="preserve"> </w:t>
      </w:r>
      <w:r>
        <w:rPr>
          <w:rFonts w:eastAsia="Times New Roman"/>
          <w:color w:val="000000"/>
          <w:sz w:val="24"/>
          <w:szCs w:val="24"/>
        </w:rPr>
        <w:t>произведения</w:t>
      </w:r>
      <w:r>
        <w:rPr>
          <w:rFonts w:eastAsia="Times New Roman"/>
          <w:b/>
          <w:bCs/>
          <w:i/>
          <w:iCs/>
          <w:color w:val="00000A"/>
          <w:sz w:val="24"/>
          <w:szCs w:val="24"/>
        </w:rPr>
        <w:t xml:space="preserve"> </w:t>
      </w:r>
      <w:r>
        <w:rPr>
          <w:rFonts w:eastAsia="Times New Roman"/>
          <w:color w:val="000000"/>
          <w:sz w:val="24"/>
          <w:szCs w:val="24"/>
        </w:rPr>
        <w:t>композиторов-классиков и современных авторов.</w:t>
      </w:r>
    </w:p>
    <w:p w:rsidR="009D54C7" w:rsidRDefault="009D54C7">
      <w:pPr>
        <w:spacing w:line="13" w:lineRule="exact"/>
        <w:rPr>
          <w:rFonts w:eastAsia="Times New Roman"/>
          <w:color w:val="00000A"/>
          <w:sz w:val="24"/>
          <w:szCs w:val="24"/>
        </w:rPr>
      </w:pPr>
    </w:p>
    <w:p w:rsidR="009D54C7" w:rsidRDefault="00FE7FD8">
      <w:pPr>
        <w:spacing w:line="234" w:lineRule="auto"/>
        <w:ind w:left="980" w:right="3960"/>
        <w:rPr>
          <w:rFonts w:eastAsia="Times New Roman"/>
          <w:color w:val="00000A"/>
          <w:sz w:val="24"/>
          <w:szCs w:val="24"/>
        </w:rPr>
      </w:pPr>
      <w:r>
        <w:rPr>
          <w:rFonts w:eastAsia="Times New Roman"/>
          <w:b/>
          <w:bCs/>
          <w:i/>
          <w:iCs/>
          <w:color w:val="00000A"/>
          <w:sz w:val="24"/>
          <w:szCs w:val="24"/>
        </w:rPr>
        <w:t xml:space="preserve">Жанровое разнообразие: </w:t>
      </w:r>
      <w:r>
        <w:rPr>
          <w:rFonts w:eastAsia="Times New Roman"/>
          <w:color w:val="000000"/>
          <w:sz w:val="24"/>
          <w:szCs w:val="24"/>
        </w:rPr>
        <w:t>марш,</w:t>
      </w:r>
      <w:r>
        <w:rPr>
          <w:rFonts w:eastAsia="Times New Roman"/>
          <w:b/>
          <w:bCs/>
          <w:i/>
          <w:iCs/>
          <w:color w:val="00000A"/>
          <w:sz w:val="24"/>
          <w:szCs w:val="24"/>
        </w:rPr>
        <w:t xml:space="preserve"> </w:t>
      </w:r>
      <w:r>
        <w:rPr>
          <w:rFonts w:eastAsia="Times New Roman"/>
          <w:color w:val="000000"/>
          <w:sz w:val="24"/>
          <w:szCs w:val="24"/>
        </w:rPr>
        <w:t>полька,</w:t>
      </w:r>
      <w:r>
        <w:rPr>
          <w:rFonts w:eastAsia="Times New Roman"/>
          <w:b/>
          <w:bCs/>
          <w:i/>
          <w:iCs/>
          <w:color w:val="00000A"/>
          <w:sz w:val="24"/>
          <w:szCs w:val="24"/>
        </w:rPr>
        <w:t xml:space="preserve"> </w:t>
      </w:r>
      <w:r>
        <w:rPr>
          <w:rFonts w:eastAsia="Times New Roman"/>
          <w:color w:val="000000"/>
          <w:sz w:val="24"/>
          <w:szCs w:val="24"/>
        </w:rPr>
        <w:t>вальс</w:t>
      </w:r>
      <w:r>
        <w:rPr>
          <w:rFonts w:eastAsia="Times New Roman"/>
          <w:b/>
          <w:bCs/>
          <w:i/>
          <w:iCs/>
          <w:color w:val="00000A"/>
          <w:sz w:val="24"/>
          <w:szCs w:val="24"/>
        </w:rPr>
        <w:t xml:space="preserve"> Содержание</w:t>
      </w:r>
      <w:r>
        <w:rPr>
          <w:rFonts w:eastAsia="Times New Roman"/>
          <w:color w:val="00000A"/>
          <w:sz w:val="24"/>
          <w:szCs w:val="24"/>
        </w:rPr>
        <w:t>:</w:t>
      </w:r>
    </w:p>
    <w:p w:rsidR="009D54C7" w:rsidRDefault="009D54C7">
      <w:pPr>
        <w:spacing w:line="13" w:lineRule="exact"/>
        <w:rPr>
          <w:rFonts w:eastAsia="Times New Roman"/>
          <w:color w:val="00000A"/>
          <w:sz w:val="24"/>
          <w:szCs w:val="24"/>
        </w:rPr>
      </w:pPr>
    </w:p>
    <w:p w:rsidR="009D54C7" w:rsidRDefault="00FE7FD8" w:rsidP="00250C18">
      <w:pPr>
        <w:numPr>
          <w:ilvl w:val="1"/>
          <w:numId w:val="35"/>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обучение игре на ударно-шумовых инструментах (маракасы, бубен, треугольник; металлофон; ложки и др.);</w:t>
      </w:r>
    </w:p>
    <w:p w:rsidR="009D54C7" w:rsidRDefault="009D54C7">
      <w:pPr>
        <w:spacing w:line="1" w:lineRule="exact"/>
        <w:rPr>
          <w:rFonts w:eastAsia="Times New Roman"/>
          <w:color w:val="00000A"/>
          <w:sz w:val="24"/>
          <w:szCs w:val="24"/>
        </w:rPr>
      </w:pPr>
    </w:p>
    <w:p w:rsidR="009D54C7" w:rsidRDefault="00FE7FD8" w:rsidP="00250C18">
      <w:pPr>
        <w:numPr>
          <w:ilvl w:val="1"/>
          <w:numId w:val="35"/>
        </w:numPr>
        <w:tabs>
          <w:tab w:val="left" w:pos="1280"/>
        </w:tabs>
        <w:ind w:left="1280" w:hanging="310"/>
        <w:rPr>
          <w:rFonts w:eastAsia="Times New Roman"/>
          <w:color w:val="00000A"/>
          <w:sz w:val="24"/>
          <w:szCs w:val="24"/>
        </w:rPr>
      </w:pPr>
      <w:r>
        <w:rPr>
          <w:rFonts w:eastAsia="Times New Roman"/>
          <w:color w:val="00000A"/>
          <w:sz w:val="24"/>
          <w:szCs w:val="24"/>
        </w:rPr>
        <w:t>обучение игре на балалайке или других доступных народных инструментах;</w:t>
      </w:r>
    </w:p>
    <w:p w:rsidR="009D54C7" w:rsidRDefault="00FE7FD8" w:rsidP="00250C18">
      <w:pPr>
        <w:numPr>
          <w:ilvl w:val="1"/>
          <w:numId w:val="35"/>
        </w:numPr>
        <w:tabs>
          <w:tab w:val="left" w:pos="1280"/>
        </w:tabs>
        <w:ind w:left="1280" w:hanging="310"/>
        <w:rPr>
          <w:rFonts w:eastAsia="Times New Roman"/>
          <w:color w:val="00000A"/>
          <w:sz w:val="24"/>
          <w:szCs w:val="24"/>
        </w:rPr>
      </w:pPr>
      <w:r>
        <w:rPr>
          <w:rFonts w:eastAsia="Times New Roman"/>
          <w:color w:val="00000A"/>
          <w:sz w:val="24"/>
          <w:szCs w:val="24"/>
        </w:rPr>
        <w:t>обучение игре на фортепиано.</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sz w:val="24"/>
          <w:szCs w:val="24"/>
        </w:rPr>
        <w:t>ИЗОБРАЗИТЕЛЬНОЕ ИСКУССТВО</w:t>
      </w:r>
    </w:p>
    <w:p w:rsidR="009D54C7" w:rsidRDefault="009A2202">
      <w:pPr>
        <w:ind w:left="1560"/>
        <w:jc w:val="center"/>
        <w:rPr>
          <w:sz w:val="20"/>
          <w:szCs w:val="20"/>
        </w:rPr>
      </w:pPr>
      <w:r>
        <w:rPr>
          <w:rFonts w:eastAsia="Times New Roman"/>
          <w:b/>
          <w:bCs/>
          <w:sz w:val="24"/>
          <w:szCs w:val="24"/>
        </w:rPr>
        <w:t xml:space="preserve">( </w:t>
      </w:r>
      <w:r w:rsidR="00FE7FD8">
        <w:rPr>
          <w:rFonts w:eastAsia="Times New Roman"/>
          <w:b/>
          <w:bCs/>
          <w:sz w:val="24"/>
          <w:szCs w:val="24"/>
        </w:rPr>
        <w:t>V классы)</w:t>
      </w:r>
    </w:p>
    <w:p w:rsidR="009D54C7" w:rsidRDefault="00FE7FD8">
      <w:pPr>
        <w:ind w:left="1560"/>
        <w:jc w:val="center"/>
        <w:rPr>
          <w:sz w:val="20"/>
          <w:szCs w:val="20"/>
        </w:rPr>
      </w:pPr>
      <w:r>
        <w:rPr>
          <w:rFonts w:eastAsia="Times New Roman"/>
          <w:b/>
          <w:bCs/>
          <w:sz w:val="24"/>
          <w:szCs w:val="24"/>
        </w:rPr>
        <w:t>Пояснительная записка</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color w:val="00000A"/>
          <w:sz w:val="24"/>
          <w:szCs w:val="24"/>
        </w:rPr>
        <w:t xml:space="preserve">Основная </w:t>
      </w:r>
      <w:r>
        <w:rPr>
          <w:rFonts w:eastAsia="Times New Roman"/>
          <w:b/>
          <w:bCs/>
          <w:color w:val="00000A"/>
          <w:sz w:val="24"/>
          <w:szCs w:val="24"/>
        </w:rPr>
        <w:t>цель</w:t>
      </w:r>
      <w:r>
        <w:rPr>
          <w:rFonts w:eastAsia="Times New Roman"/>
          <w:color w:val="00000A"/>
          <w:sz w:val="24"/>
          <w:szCs w:val="24"/>
        </w:rPr>
        <w:t xml:space="preserve"> изучения предмета </w:t>
      </w:r>
      <w:r>
        <w:rPr>
          <w:rFonts w:eastAsia="Times New Roman"/>
          <w:color w:val="000000"/>
          <w:sz w:val="24"/>
          <w:szCs w:val="24"/>
        </w:rPr>
        <w:t>заключается во всестороннем развитии</w:t>
      </w:r>
      <w:r>
        <w:rPr>
          <w:rFonts w:eastAsia="Times New Roman"/>
          <w:color w:val="00000A"/>
          <w:sz w:val="24"/>
          <w:szCs w:val="24"/>
        </w:rPr>
        <w:t xml:space="preserve"> </w:t>
      </w:r>
      <w:r>
        <w:rPr>
          <w:rFonts w:eastAsia="Times New Roman"/>
          <w:color w:val="000000"/>
          <w:sz w:val="24"/>
          <w:szCs w:val="24"/>
        </w:rPr>
        <w:t>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9D54C7" w:rsidRDefault="009D54C7">
      <w:pPr>
        <w:spacing w:line="11" w:lineRule="exact"/>
        <w:rPr>
          <w:sz w:val="20"/>
          <w:szCs w:val="20"/>
        </w:rPr>
      </w:pPr>
    </w:p>
    <w:p w:rsidR="009D54C7" w:rsidRDefault="00FE7FD8">
      <w:pPr>
        <w:ind w:left="3240"/>
        <w:rPr>
          <w:sz w:val="20"/>
          <w:szCs w:val="20"/>
        </w:rPr>
      </w:pPr>
      <w:r>
        <w:rPr>
          <w:rFonts w:eastAsia="Times New Roman"/>
          <w:b/>
          <w:bCs/>
          <w:color w:val="00000A"/>
          <w:sz w:val="24"/>
          <w:szCs w:val="24"/>
        </w:rPr>
        <w:t>Основные задачи изучения предмета:</w:t>
      </w:r>
    </w:p>
    <w:p w:rsidR="009D54C7" w:rsidRDefault="00FE7FD8" w:rsidP="00250C18">
      <w:pPr>
        <w:numPr>
          <w:ilvl w:val="0"/>
          <w:numId w:val="36"/>
        </w:numPr>
        <w:tabs>
          <w:tab w:val="left" w:pos="1680"/>
        </w:tabs>
        <w:spacing w:line="232" w:lineRule="auto"/>
        <w:ind w:left="1680" w:hanging="710"/>
        <w:rPr>
          <w:rFonts w:ascii="Symbol" w:eastAsia="Symbol" w:hAnsi="Symbol" w:cs="Symbol"/>
          <w:sz w:val="28"/>
          <w:szCs w:val="28"/>
        </w:rPr>
      </w:pPr>
      <w:r>
        <w:rPr>
          <w:rFonts w:eastAsia="Times New Roman"/>
          <w:sz w:val="24"/>
          <w:szCs w:val="24"/>
        </w:rPr>
        <w:t>Воспитание интереса к изобразительному искусству.</w:t>
      </w:r>
    </w:p>
    <w:p w:rsidR="009D54C7" w:rsidRDefault="009D54C7">
      <w:pPr>
        <w:spacing w:line="10" w:lineRule="exact"/>
        <w:rPr>
          <w:rFonts w:ascii="Symbol" w:eastAsia="Symbol" w:hAnsi="Symbol" w:cs="Symbol"/>
          <w:sz w:val="28"/>
          <w:szCs w:val="28"/>
        </w:rPr>
      </w:pPr>
    </w:p>
    <w:p w:rsidR="009D54C7" w:rsidRDefault="00FE7FD8" w:rsidP="00250C18">
      <w:pPr>
        <w:numPr>
          <w:ilvl w:val="0"/>
          <w:numId w:val="36"/>
        </w:numPr>
        <w:tabs>
          <w:tab w:val="left" w:pos="1680"/>
        </w:tabs>
        <w:spacing w:line="226" w:lineRule="auto"/>
        <w:ind w:left="1680" w:hanging="710"/>
        <w:rPr>
          <w:rFonts w:ascii="Symbol" w:eastAsia="Symbol" w:hAnsi="Symbol" w:cs="Symbol"/>
          <w:sz w:val="28"/>
          <w:szCs w:val="28"/>
        </w:rPr>
      </w:pPr>
      <w:r>
        <w:rPr>
          <w:rFonts w:eastAsia="Times New Roman"/>
          <w:sz w:val="24"/>
          <w:szCs w:val="24"/>
        </w:rPr>
        <w:t>Раскрытие значения изобразительного искусства в жизни человека</w:t>
      </w:r>
    </w:p>
    <w:p w:rsidR="009D54C7" w:rsidRDefault="009D54C7">
      <w:pPr>
        <w:spacing w:line="70" w:lineRule="exact"/>
        <w:rPr>
          <w:rFonts w:ascii="Symbol" w:eastAsia="Symbol" w:hAnsi="Symbol" w:cs="Symbol"/>
          <w:sz w:val="28"/>
          <w:szCs w:val="28"/>
        </w:rPr>
      </w:pPr>
    </w:p>
    <w:p w:rsidR="009D54C7" w:rsidRDefault="00FE7FD8" w:rsidP="00250C18">
      <w:pPr>
        <w:numPr>
          <w:ilvl w:val="0"/>
          <w:numId w:val="36"/>
        </w:numPr>
        <w:tabs>
          <w:tab w:val="left" w:pos="1678"/>
        </w:tabs>
        <w:spacing w:line="209" w:lineRule="auto"/>
        <w:ind w:left="260" w:firstLine="710"/>
        <w:rPr>
          <w:rFonts w:ascii="Symbol" w:eastAsia="Symbol" w:hAnsi="Symbol" w:cs="Symbol"/>
          <w:sz w:val="28"/>
          <w:szCs w:val="28"/>
        </w:rPr>
      </w:pPr>
      <w:r>
        <w:rPr>
          <w:rFonts w:eastAsia="Times New Roman"/>
          <w:sz w:val="24"/>
          <w:szCs w:val="24"/>
        </w:rPr>
        <w:t>Воспитание в детях эстетического чувства и понимания красоты окружающего мира, художественного вкуса.</w:t>
      </w:r>
    </w:p>
    <w:p w:rsidR="009D54C7" w:rsidRDefault="009D54C7">
      <w:pPr>
        <w:spacing w:line="141" w:lineRule="exact"/>
        <w:rPr>
          <w:sz w:val="20"/>
          <w:szCs w:val="20"/>
        </w:rPr>
      </w:pPr>
    </w:p>
    <w:p w:rsidR="005878FE" w:rsidRDefault="005878FE" w:rsidP="005878FE">
      <w:pPr>
        <w:numPr>
          <w:ilvl w:val="0"/>
          <w:numId w:val="37"/>
        </w:numPr>
        <w:tabs>
          <w:tab w:val="left" w:pos="1678"/>
        </w:tabs>
        <w:spacing w:line="209" w:lineRule="auto"/>
        <w:ind w:left="260" w:firstLine="710"/>
        <w:rPr>
          <w:rFonts w:ascii="Symbol" w:eastAsia="Symbol" w:hAnsi="Symbol" w:cs="Symbol"/>
          <w:sz w:val="28"/>
          <w:szCs w:val="28"/>
        </w:rPr>
      </w:pPr>
      <w:r>
        <w:rPr>
          <w:rFonts w:eastAsia="Times New Roman"/>
          <w:sz w:val="24"/>
          <w:szCs w:val="24"/>
        </w:rPr>
        <w:t>Формирование элементарных знаний о видах и жанрах изобразительного искусства искусствах. Расширение художественно-эстетического кругозора;</w:t>
      </w:r>
    </w:p>
    <w:p w:rsidR="005878FE" w:rsidRDefault="005878FE" w:rsidP="005878FE">
      <w:pPr>
        <w:spacing w:line="70" w:lineRule="exact"/>
        <w:rPr>
          <w:rFonts w:ascii="Symbol" w:eastAsia="Symbol" w:hAnsi="Symbol" w:cs="Symbol"/>
          <w:sz w:val="28"/>
          <w:szCs w:val="28"/>
        </w:rPr>
      </w:pPr>
    </w:p>
    <w:p w:rsidR="005878FE" w:rsidRDefault="005878FE" w:rsidP="005878FE">
      <w:pPr>
        <w:numPr>
          <w:ilvl w:val="0"/>
          <w:numId w:val="37"/>
        </w:numPr>
        <w:tabs>
          <w:tab w:val="left" w:pos="1678"/>
        </w:tabs>
        <w:spacing w:line="209" w:lineRule="auto"/>
        <w:ind w:left="260" w:firstLine="710"/>
        <w:rPr>
          <w:rFonts w:ascii="Symbol" w:eastAsia="Symbol" w:hAnsi="Symbol" w:cs="Symbol"/>
          <w:sz w:val="28"/>
          <w:szCs w:val="28"/>
        </w:rPr>
      </w:pPr>
      <w:r>
        <w:rPr>
          <w:rFonts w:eastAsia="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5878FE" w:rsidRDefault="005878FE" w:rsidP="005878FE">
      <w:pPr>
        <w:numPr>
          <w:ilvl w:val="0"/>
          <w:numId w:val="37"/>
        </w:numPr>
        <w:tabs>
          <w:tab w:val="left" w:pos="1680"/>
        </w:tabs>
        <w:spacing w:line="233" w:lineRule="auto"/>
        <w:ind w:left="1680" w:hanging="710"/>
        <w:rPr>
          <w:rFonts w:ascii="Symbol" w:eastAsia="Symbol" w:hAnsi="Symbol" w:cs="Symbol"/>
          <w:sz w:val="28"/>
          <w:szCs w:val="28"/>
        </w:rPr>
      </w:pPr>
      <w:r>
        <w:rPr>
          <w:rFonts w:eastAsia="Times New Roman"/>
          <w:sz w:val="24"/>
          <w:szCs w:val="24"/>
        </w:rPr>
        <w:t>Формирование знаний элементарных основ реалистического рисунка.</w:t>
      </w:r>
    </w:p>
    <w:p w:rsidR="005878FE" w:rsidRDefault="005878FE" w:rsidP="005878FE">
      <w:pPr>
        <w:spacing w:line="10" w:lineRule="exact"/>
        <w:rPr>
          <w:rFonts w:ascii="Symbol" w:eastAsia="Symbol" w:hAnsi="Symbol" w:cs="Symbol"/>
          <w:sz w:val="28"/>
          <w:szCs w:val="28"/>
        </w:rPr>
      </w:pPr>
    </w:p>
    <w:p w:rsidR="005878FE" w:rsidRDefault="005878FE" w:rsidP="005878FE">
      <w:pPr>
        <w:numPr>
          <w:ilvl w:val="0"/>
          <w:numId w:val="37"/>
        </w:numPr>
        <w:tabs>
          <w:tab w:val="left" w:pos="1680"/>
        </w:tabs>
        <w:spacing w:line="226" w:lineRule="auto"/>
        <w:ind w:left="1680" w:hanging="710"/>
        <w:rPr>
          <w:rFonts w:ascii="Symbol" w:eastAsia="Symbol" w:hAnsi="Symbol" w:cs="Symbol"/>
          <w:sz w:val="28"/>
          <w:szCs w:val="28"/>
        </w:rPr>
      </w:pPr>
      <w:r>
        <w:rPr>
          <w:rFonts w:eastAsia="Times New Roman"/>
          <w:sz w:val="24"/>
          <w:szCs w:val="24"/>
        </w:rPr>
        <w:t>Обучение   изобразительным   техникам   и   приёмам   с   использованием</w:t>
      </w:r>
    </w:p>
    <w:p w:rsidR="005878FE" w:rsidRDefault="005878FE" w:rsidP="005878FE">
      <w:pPr>
        <w:spacing w:line="12" w:lineRule="exact"/>
        <w:rPr>
          <w:rFonts w:ascii="Symbol" w:eastAsia="Symbol" w:hAnsi="Symbol" w:cs="Symbol"/>
          <w:sz w:val="28"/>
          <w:szCs w:val="28"/>
        </w:rPr>
      </w:pPr>
    </w:p>
    <w:p w:rsidR="005878FE" w:rsidRDefault="005878FE" w:rsidP="005878FE">
      <w:pPr>
        <w:spacing w:line="234" w:lineRule="auto"/>
        <w:ind w:left="260"/>
        <w:rPr>
          <w:rFonts w:ascii="Symbol" w:eastAsia="Symbol" w:hAnsi="Symbol" w:cs="Symbol"/>
          <w:sz w:val="28"/>
          <w:szCs w:val="28"/>
        </w:rPr>
      </w:pPr>
      <w:r>
        <w:rPr>
          <w:rFonts w:eastAsia="Times New Roman"/>
          <w:sz w:val="24"/>
          <w:szCs w:val="24"/>
        </w:rPr>
        <w:t>различных материалов, инструментов и приспособлений, в том числе экспериментирование и работа в нетрадиционных техниках.</w:t>
      </w:r>
    </w:p>
    <w:p w:rsidR="005878FE" w:rsidRDefault="005878FE" w:rsidP="005878FE">
      <w:pPr>
        <w:spacing w:line="71" w:lineRule="exact"/>
        <w:rPr>
          <w:rFonts w:ascii="Symbol" w:eastAsia="Symbol" w:hAnsi="Symbol" w:cs="Symbol"/>
          <w:sz w:val="28"/>
          <w:szCs w:val="28"/>
        </w:rPr>
      </w:pPr>
    </w:p>
    <w:p w:rsidR="005878FE" w:rsidRDefault="005878FE" w:rsidP="005878FE">
      <w:pPr>
        <w:numPr>
          <w:ilvl w:val="0"/>
          <w:numId w:val="37"/>
        </w:numPr>
        <w:tabs>
          <w:tab w:val="left" w:pos="1678"/>
        </w:tabs>
        <w:spacing w:line="209" w:lineRule="auto"/>
        <w:ind w:left="260" w:firstLine="710"/>
        <w:rPr>
          <w:rFonts w:ascii="Symbol" w:eastAsia="Symbol" w:hAnsi="Symbol" w:cs="Symbol"/>
          <w:sz w:val="28"/>
          <w:szCs w:val="28"/>
        </w:rPr>
      </w:pPr>
      <w:r>
        <w:rPr>
          <w:rFonts w:eastAsia="Times New Roman"/>
          <w:sz w:val="24"/>
          <w:szCs w:val="24"/>
        </w:rPr>
        <w:t>Обучение разным видам изобразительной деятельности (рисованию, аппликации, лепке).</w:t>
      </w:r>
    </w:p>
    <w:p w:rsidR="005878FE" w:rsidRDefault="005878FE" w:rsidP="005878FE">
      <w:pPr>
        <w:spacing w:line="70" w:lineRule="exact"/>
        <w:rPr>
          <w:rFonts w:ascii="Symbol" w:eastAsia="Symbol" w:hAnsi="Symbol" w:cs="Symbol"/>
          <w:sz w:val="28"/>
          <w:szCs w:val="28"/>
        </w:rPr>
      </w:pPr>
    </w:p>
    <w:p w:rsidR="005878FE" w:rsidRDefault="005878FE" w:rsidP="005878FE">
      <w:pPr>
        <w:numPr>
          <w:ilvl w:val="0"/>
          <w:numId w:val="37"/>
        </w:numPr>
        <w:tabs>
          <w:tab w:val="left" w:pos="1678"/>
        </w:tabs>
        <w:spacing w:line="209" w:lineRule="auto"/>
        <w:ind w:left="260" w:firstLine="710"/>
        <w:rPr>
          <w:rFonts w:ascii="Symbol" w:eastAsia="Symbol" w:hAnsi="Symbol" w:cs="Symbol"/>
          <w:sz w:val="28"/>
          <w:szCs w:val="28"/>
        </w:rPr>
      </w:pPr>
      <w:proofErr w:type="gramStart"/>
      <w:r>
        <w:rPr>
          <w:rFonts w:eastAsia="Times New Roman"/>
          <w:sz w:val="24"/>
          <w:szCs w:val="24"/>
        </w:rPr>
        <w:t xml:space="preserve">Обучение правилам и законам композиции, </w:t>
      </w:r>
      <w:proofErr w:type="spellStart"/>
      <w:r>
        <w:rPr>
          <w:rFonts w:eastAsia="Times New Roman"/>
          <w:sz w:val="24"/>
          <w:szCs w:val="24"/>
        </w:rPr>
        <w:t>цветоведения</w:t>
      </w:r>
      <w:proofErr w:type="spellEnd"/>
      <w:r>
        <w:rPr>
          <w:rFonts w:eastAsia="Times New Roman"/>
          <w:sz w:val="24"/>
          <w:szCs w:val="24"/>
        </w:rPr>
        <w:t>, построения орнамента и др., применяемых в разных видах изобразительной деятельности.</w:t>
      </w:r>
      <w:proofErr w:type="gramEnd"/>
    </w:p>
    <w:p w:rsidR="005878FE" w:rsidRDefault="005878FE" w:rsidP="005878FE">
      <w:pPr>
        <w:spacing w:line="70" w:lineRule="exact"/>
        <w:rPr>
          <w:rFonts w:ascii="Symbol" w:eastAsia="Symbol" w:hAnsi="Symbol" w:cs="Symbol"/>
          <w:sz w:val="28"/>
          <w:szCs w:val="28"/>
        </w:rPr>
      </w:pPr>
    </w:p>
    <w:p w:rsidR="009D54C7" w:rsidRPr="005878FE" w:rsidRDefault="005878FE" w:rsidP="005878FE">
      <w:pPr>
        <w:ind w:right="-259"/>
        <w:jc w:val="center"/>
        <w:rPr>
          <w:sz w:val="20"/>
          <w:szCs w:val="20"/>
        </w:rPr>
        <w:sectPr w:rsidR="009D54C7" w:rsidRPr="005878FE" w:rsidSect="005E710C">
          <w:pgSz w:w="11900" w:h="16838"/>
          <w:pgMar w:top="1135" w:right="846" w:bottom="191" w:left="1440" w:header="0" w:footer="0" w:gutter="0"/>
          <w:cols w:space="720" w:equalWidth="0">
            <w:col w:w="9620"/>
          </w:cols>
        </w:sectPr>
      </w:pPr>
      <w:r>
        <w:rPr>
          <w:rFonts w:eastAsia="Times New Roman"/>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9D54C7" w:rsidRDefault="00FE7FD8" w:rsidP="005878FE">
      <w:pPr>
        <w:tabs>
          <w:tab w:val="left" w:pos="1678"/>
        </w:tabs>
        <w:spacing w:line="209" w:lineRule="auto"/>
        <w:rPr>
          <w:rFonts w:ascii="Symbol" w:eastAsia="Symbol" w:hAnsi="Symbol" w:cs="Symbol"/>
          <w:sz w:val="28"/>
          <w:szCs w:val="28"/>
        </w:rPr>
      </w:pPr>
      <w:r>
        <w:rPr>
          <w:rFonts w:eastAsia="Times New Roman"/>
          <w:sz w:val="24"/>
          <w:szCs w:val="24"/>
        </w:rPr>
        <w:lastRenderedPageBreak/>
        <w:t>.</w:t>
      </w:r>
    </w:p>
    <w:p w:rsidR="009D54C7" w:rsidRDefault="009D54C7">
      <w:pPr>
        <w:spacing w:line="1" w:lineRule="exact"/>
        <w:rPr>
          <w:rFonts w:ascii="Symbol" w:eastAsia="Symbol" w:hAnsi="Symbol" w:cs="Symbol"/>
          <w:sz w:val="28"/>
          <w:szCs w:val="28"/>
        </w:rPr>
      </w:pPr>
    </w:p>
    <w:p w:rsidR="009D54C7" w:rsidRDefault="00FE7FD8" w:rsidP="00250C18">
      <w:pPr>
        <w:numPr>
          <w:ilvl w:val="0"/>
          <w:numId w:val="37"/>
        </w:numPr>
        <w:tabs>
          <w:tab w:val="left" w:pos="1680"/>
        </w:tabs>
        <w:spacing w:line="233" w:lineRule="auto"/>
        <w:ind w:left="1680" w:hanging="710"/>
        <w:rPr>
          <w:rFonts w:ascii="Symbol" w:eastAsia="Symbol" w:hAnsi="Symbol" w:cs="Symbol"/>
          <w:sz w:val="28"/>
          <w:szCs w:val="28"/>
        </w:rPr>
      </w:pPr>
      <w:r>
        <w:rPr>
          <w:rFonts w:eastAsia="Times New Roman"/>
          <w:sz w:val="24"/>
          <w:szCs w:val="24"/>
        </w:rPr>
        <w:t>Развитие умения выполнять тематические и декоративные композиции.</w:t>
      </w:r>
    </w:p>
    <w:p w:rsidR="009D54C7" w:rsidRDefault="009D54C7">
      <w:pPr>
        <w:spacing w:line="70" w:lineRule="exact"/>
        <w:rPr>
          <w:rFonts w:ascii="Symbol" w:eastAsia="Symbol" w:hAnsi="Symbol" w:cs="Symbol"/>
          <w:sz w:val="28"/>
          <w:szCs w:val="28"/>
        </w:rPr>
      </w:pPr>
    </w:p>
    <w:p w:rsidR="009D54C7" w:rsidRDefault="00FE7FD8" w:rsidP="00250C18">
      <w:pPr>
        <w:numPr>
          <w:ilvl w:val="0"/>
          <w:numId w:val="37"/>
        </w:numPr>
        <w:tabs>
          <w:tab w:val="left" w:pos="1678"/>
        </w:tabs>
        <w:spacing w:line="218" w:lineRule="auto"/>
        <w:ind w:left="260" w:firstLine="710"/>
        <w:jc w:val="both"/>
        <w:rPr>
          <w:rFonts w:ascii="Symbol" w:eastAsia="Symbol" w:hAnsi="Symbol" w:cs="Symbol"/>
          <w:sz w:val="28"/>
          <w:szCs w:val="28"/>
        </w:rPr>
      </w:pPr>
      <w:r>
        <w:rPr>
          <w:rFonts w:eastAsia="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9D54C7" w:rsidRDefault="009D54C7">
      <w:pPr>
        <w:spacing w:line="15" w:lineRule="exact"/>
        <w:rPr>
          <w:rFonts w:ascii="Symbol" w:eastAsia="Symbol" w:hAnsi="Symbol" w:cs="Symbol"/>
          <w:sz w:val="28"/>
          <w:szCs w:val="28"/>
        </w:rPr>
      </w:pPr>
    </w:p>
    <w:p w:rsidR="009D54C7" w:rsidRDefault="00FE7FD8">
      <w:pPr>
        <w:spacing w:line="234" w:lineRule="auto"/>
        <w:ind w:left="260" w:firstLine="708"/>
        <w:rPr>
          <w:rFonts w:ascii="Symbol" w:eastAsia="Symbol" w:hAnsi="Symbol" w:cs="Symbol"/>
          <w:sz w:val="28"/>
          <w:szCs w:val="28"/>
        </w:rPr>
      </w:pPr>
      <w:r>
        <w:rPr>
          <w:rFonts w:eastAsia="Times New Roman"/>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9D54C7" w:rsidRDefault="009D54C7">
      <w:pPr>
        <w:spacing w:line="13" w:lineRule="exact"/>
        <w:rPr>
          <w:rFonts w:ascii="Symbol" w:eastAsia="Symbol" w:hAnsi="Symbol" w:cs="Symbol"/>
          <w:sz w:val="28"/>
          <w:szCs w:val="28"/>
        </w:rPr>
      </w:pPr>
    </w:p>
    <w:p w:rsidR="009D54C7" w:rsidRDefault="00FE7FD8">
      <w:pPr>
        <w:spacing w:line="237" w:lineRule="auto"/>
        <w:ind w:left="260" w:firstLine="708"/>
        <w:jc w:val="both"/>
        <w:rPr>
          <w:rFonts w:ascii="Symbol" w:eastAsia="Symbol" w:hAnsi="Symbol" w:cs="Symbol"/>
          <w:sz w:val="28"/>
          <w:szCs w:val="28"/>
        </w:rPr>
      </w:pPr>
      <w:r>
        <w:rPr>
          <w:rFonts w:eastAsia="Times New Roman"/>
          <w:sz w:val="24"/>
          <w:szCs w:val="24"/>
        </w:rPr>
        <w:t>―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9D54C7" w:rsidRDefault="009D54C7">
      <w:pPr>
        <w:spacing w:line="17" w:lineRule="exact"/>
        <w:rPr>
          <w:rFonts w:ascii="Symbol" w:eastAsia="Symbol" w:hAnsi="Symbol" w:cs="Symbol"/>
          <w:sz w:val="28"/>
          <w:szCs w:val="28"/>
        </w:rPr>
      </w:pPr>
    </w:p>
    <w:p w:rsidR="009D54C7" w:rsidRDefault="00FE7FD8">
      <w:pPr>
        <w:spacing w:line="237" w:lineRule="auto"/>
        <w:ind w:left="260" w:firstLine="708"/>
        <w:jc w:val="both"/>
        <w:rPr>
          <w:rFonts w:ascii="Symbol" w:eastAsia="Symbol" w:hAnsi="Symbol" w:cs="Symbol"/>
          <w:sz w:val="28"/>
          <w:szCs w:val="28"/>
        </w:rPr>
      </w:pPr>
      <w:r>
        <w:rPr>
          <w:rFonts w:eastAsia="Times New Roman"/>
          <w:sz w:val="24"/>
          <w:szCs w:val="24"/>
        </w:rPr>
        <w:t>―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9D54C7" w:rsidRDefault="009D54C7">
      <w:pPr>
        <w:spacing w:line="13" w:lineRule="exact"/>
        <w:rPr>
          <w:rFonts w:ascii="Symbol" w:eastAsia="Symbol" w:hAnsi="Symbol" w:cs="Symbol"/>
          <w:sz w:val="28"/>
          <w:szCs w:val="28"/>
        </w:rPr>
      </w:pPr>
    </w:p>
    <w:p w:rsidR="009D54C7" w:rsidRDefault="00FE7FD8">
      <w:pPr>
        <w:spacing w:line="237" w:lineRule="auto"/>
        <w:ind w:left="260" w:firstLine="708"/>
        <w:jc w:val="both"/>
        <w:rPr>
          <w:rFonts w:ascii="Symbol" w:eastAsia="Symbol" w:hAnsi="Symbol" w:cs="Symbol"/>
          <w:sz w:val="28"/>
          <w:szCs w:val="28"/>
        </w:rPr>
      </w:pPr>
      <w:r>
        <w:rPr>
          <w:rFonts w:eastAsia="Times New Roman"/>
          <w:sz w:val="24"/>
          <w:szCs w:val="24"/>
        </w:rPr>
        <w:t>―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9D54C7" w:rsidRDefault="009D54C7">
      <w:pPr>
        <w:spacing w:line="13" w:lineRule="exact"/>
        <w:rPr>
          <w:rFonts w:ascii="Symbol" w:eastAsia="Symbol" w:hAnsi="Symbol" w:cs="Symbol"/>
          <w:sz w:val="28"/>
          <w:szCs w:val="28"/>
        </w:rPr>
      </w:pPr>
    </w:p>
    <w:p w:rsidR="009D54C7" w:rsidRDefault="00FE7FD8">
      <w:pPr>
        <w:spacing w:line="234" w:lineRule="auto"/>
        <w:ind w:left="260" w:firstLine="708"/>
        <w:rPr>
          <w:rFonts w:ascii="Symbol" w:eastAsia="Symbol" w:hAnsi="Symbol" w:cs="Symbol"/>
          <w:sz w:val="28"/>
          <w:szCs w:val="28"/>
        </w:rPr>
      </w:pPr>
      <w:r>
        <w:rPr>
          <w:rFonts w:eastAsia="Times New Roman"/>
          <w:sz w:val="24"/>
          <w:szCs w:val="24"/>
        </w:rPr>
        <w:t>― развитие зрительной памяти, внимания, наблюдательности, образного мышления, представления и воображения.</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sz w:val="24"/>
          <w:szCs w:val="24"/>
        </w:rPr>
        <w:t>содержание предмета</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9D54C7" w:rsidRDefault="009D54C7">
      <w:pPr>
        <w:spacing w:line="6" w:lineRule="exact"/>
        <w:rPr>
          <w:sz w:val="20"/>
          <w:szCs w:val="20"/>
        </w:rPr>
      </w:pPr>
    </w:p>
    <w:p w:rsidR="009D54C7" w:rsidRDefault="00FE7FD8">
      <w:pPr>
        <w:ind w:left="980"/>
        <w:rPr>
          <w:sz w:val="20"/>
          <w:szCs w:val="20"/>
        </w:rPr>
      </w:pPr>
      <w:r>
        <w:rPr>
          <w:rFonts w:eastAsia="Times New Roman"/>
          <w:sz w:val="24"/>
          <w:szCs w:val="24"/>
        </w:rPr>
        <w:t>Программой предусматриваются следующие виды работы:</w:t>
      </w:r>
    </w:p>
    <w:p w:rsidR="009D54C7" w:rsidRDefault="009D54C7">
      <w:pPr>
        <w:spacing w:line="10" w:lineRule="exact"/>
        <w:rPr>
          <w:sz w:val="20"/>
          <w:szCs w:val="20"/>
        </w:rPr>
      </w:pPr>
    </w:p>
    <w:p w:rsidR="009D54C7" w:rsidRDefault="00FE7FD8" w:rsidP="00250C18">
      <w:pPr>
        <w:numPr>
          <w:ilvl w:val="0"/>
          <w:numId w:val="38"/>
        </w:numPr>
        <w:tabs>
          <w:tab w:val="left" w:pos="1268"/>
        </w:tabs>
        <w:spacing w:line="236" w:lineRule="auto"/>
        <w:ind w:left="260" w:firstLine="710"/>
        <w:jc w:val="both"/>
        <w:rPr>
          <w:rFonts w:eastAsia="Times New Roman"/>
          <w:sz w:val="24"/>
          <w:szCs w:val="24"/>
        </w:rPr>
      </w:pPr>
      <w:r>
        <w:rPr>
          <w:rFonts w:eastAsia="Times New Roman"/>
          <w:sz w:val="24"/>
          <w:szCs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9D54C7" w:rsidRDefault="009D54C7">
      <w:pPr>
        <w:spacing w:line="13" w:lineRule="exact"/>
        <w:rPr>
          <w:rFonts w:eastAsia="Times New Roman"/>
          <w:sz w:val="24"/>
          <w:szCs w:val="24"/>
        </w:rPr>
      </w:pPr>
    </w:p>
    <w:p w:rsidR="009D54C7" w:rsidRDefault="00FE7FD8" w:rsidP="00250C18">
      <w:pPr>
        <w:numPr>
          <w:ilvl w:val="0"/>
          <w:numId w:val="38"/>
        </w:numPr>
        <w:tabs>
          <w:tab w:val="left" w:pos="1268"/>
        </w:tabs>
        <w:spacing w:line="249" w:lineRule="auto"/>
        <w:ind w:left="260" w:right="20" w:firstLine="710"/>
        <w:rPr>
          <w:rFonts w:eastAsia="Times New Roman"/>
          <w:sz w:val="23"/>
          <w:szCs w:val="23"/>
        </w:rPr>
      </w:pPr>
      <w:r>
        <w:rPr>
          <w:rFonts w:eastAsia="Times New Roman"/>
          <w:sz w:val="23"/>
          <w:szCs w:val="23"/>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9D54C7" w:rsidRDefault="009D54C7">
      <w:pPr>
        <w:spacing w:line="3" w:lineRule="exact"/>
        <w:rPr>
          <w:rFonts w:eastAsia="Times New Roman"/>
          <w:sz w:val="23"/>
          <w:szCs w:val="23"/>
        </w:rPr>
      </w:pPr>
    </w:p>
    <w:p w:rsidR="009D54C7" w:rsidRDefault="00FE7FD8" w:rsidP="00250C18">
      <w:pPr>
        <w:numPr>
          <w:ilvl w:val="0"/>
          <w:numId w:val="38"/>
        </w:numPr>
        <w:tabs>
          <w:tab w:val="left" w:pos="1268"/>
        </w:tabs>
        <w:spacing w:line="236" w:lineRule="auto"/>
        <w:ind w:left="260" w:firstLine="710"/>
        <w:jc w:val="both"/>
        <w:rPr>
          <w:rFonts w:eastAsia="Times New Roman"/>
          <w:sz w:val="24"/>
          <w:szCs w:val="24"/>
        </w:rPr>
      </w:pPr>
      <w:r>
        <w:rPr>
          <w:rFonts w:eastAsia="Times New Roman"/>
          <w:sz w:val="24"/>
          <w:szCs w:val="24"/>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w:t>
      </w:r>
    </w:p>
    <w:p w:rsidR="009D54C7" w:rsidRDefault="009D54C7">
      <w:pPr>
        <w:spacing w:line="350" w:lineRule="exact"/>
        <w:rPr>
          <w:sz w:val="20"/>
          <w:szCs w:val="20"/>
        </w:rPr>
      </w:pPr>
    </w:p>
    <w:p w:rsidR="005878FE" w:rsidRDefault="005878FE" w:rsidP="005878FE">
      <w:pPr>
        <w:spacing w:line="234" w:lineRule="auto"/>
        <w:ind w:left="260"/>
        <w:rPr>
          <w:sz w:val="20"/>
          <w:szCs w:val="20"/>
        </w:rPr>
      </w:pPr>
      <w:r>
        <w:rPr>
          <w:rFonts w:eastAsia="Times New Roman"/>
          <w:sz w:val="24"/>
          <w:szCs w:val="24"/>
        </w:rPr>
        <w:t>представлению, воображению; выполнение предметной, сюжетной и декоративной аппликации;</w:t>
      </w:r>
    </w:p>
    <w:p w:rsidR="005878FE" w:rsidRDefault="005878FE" w:rsidP="005878FE">
      <w:pPr>
        <w:spacing w:line="14" w:lineRule="exact"/>
        <w:rPr>
          <w:sz w:val="20"/>
          <w:szCs w:val="20"/>
        </w:rPr>
      </w:pPr>
    </w:p>
    <w:p w:rsidR="005878FE" w:rsidRDefault="005878FE" w:rsidP="005878FE">
      <w:pPr>
        <w:numPr>
          <w:ilvl w:val="0"/>
          <w:numId w:val="39"/>
        </w:numPr>
        <w:tabs>
          <w:tab w:val="left" w:pos="1268"/>
        </w:tabs>
        <w:spacing w:line="236" w:lineRule="auto"/>
        <w:ind w:left="260" w:firstLine="710"/>
        <w:jc w:val="both"/>
        <w:rPr>
          <w:rFonts w:eastAsia="Times New Roman"/>
          <w:sz w:val="24"/>
          <w:szCs w:val="24"/>
        </w:rPr>
      </w:pPr>
      <w:r>
        <w:rPr>
          <w:rFonts w:eastAsia="Times New Roman"/>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9D54C7" w:rsidRPr="005878FE" w:rsidRDefault="009D54C7" w:rsidP="005878FE">
      <w:pPr>
        <w:ind w:right="-259"/>
        <w:jc w:val="center"/>
        <w:rPr>
          <w:sz w:val="20"/>
          <w:szCs w:val="20"/>
        </w:rPr>
        <w:sectPr w:rsidR="009D54C7" w:rsidRPr="005878FE" w:rsidSect="005E710C">
          <w:pgSz w:w="11900" w:h="16838"/>
          <w:pgMar w:top="1192" w:right="846" w:bottom="191" w:left="1440" w:header="0" w:footer="0" w:gutter="0"/>
          <w:cols w:space="720" w:equalWidth="0">
            <w:col w:w="9620"/>
          </w:cols>
        </w:sectPr>
      </w:pPr>
    </w:p>
    <w:p w:rsidR="009D54C7" w:rsidRDefault="009D54C7">
      <w:pPr>
        <w:spacing w:line="2" w:lineRule="exact"/>
        <w:rPr>
          <w:sz w:val="20"/>
          <w:szCs w:val="20"/>
        </w:rPr>
      </w:pPr>
    </w:p>
    <w:p w:rsidR="009D54C7" w:rsidRDefault="005878FE" w:rsidP="005878FE">
      <w:pPr>
        <w:ind w:left="1560"/>
        <w:rPr>
          <w:sz w:val="20"/>
          <w:szCs w:val="20"/>
        </w:rPr>
      </w:pPr>
      <w:r>
        <w:rPr>
          <w:rFonts w:eastAsia="Times New Roman"/>
          <w:color w:val="00000A"/>
          <w:sz w:val="24"/>
          <w:szCs w:val="24"/>
        </w:rPr>
        <w:t xml:space="preserve">                                     </w:t>
      </w:r>
      <w:r w:rsidR="00FE7FD8">
        <w:rPr>
          <w:rFonts w:eastAsia="Times New Roman"/>
          <w:color w:val="00000A"/>
          <w:sz w:val="24"/>
          <w:szCs w:val="24"/>
        </w:rPr>
        <w:t>Введение</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9D54C7" w:rsidRDefault="009D54C7">
      <w:pPr>
        <w:spacing w:line="2" w:lineRule="exact"/>
        <w:rPr>
          <w:sz w:val="20"/>
          <w:szCs w:val="20"/>
        </w:rPr>
      </w:pPr>
    </w:p>
    <w:p w:rsidR="009D54C7" w:rsidRDefault="00FE7FD8">
      <w:pPr>
        <w:ind w:left="1560"/>
        <w:jc w:val="center"/>
        <w:rPr>
          <w:sz w:val="20"/>
          <w:szCs w:val="20"/>
        </w:rPr>
      </w:pPr>
      <w:r>
        <w:rPr>
          <w:rFonts w:eastAsia="Times New Roman"/>
          <w:i/>
          <w:iCs/>
          <w:sz w:val="24"/>
          <w:szCs w:val="24"/>
        </w:rPr>
        <w:t>Подготовительный период обучения</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Формирование организационных умений: </w:t>
      </w:r>
      <w:r>
        <w:rPr>
          <w:rFonts w:eastAsia="Times New Roman"/>
          <w:sz w:val="24"/>
          <w:szCs w:val="24"/>
        </w:rPr>
        <w:t>правильно сидеть,</w:t>
      </w:r>
      <w:r>
        <w:rPr>
          <w:rFonts w:eastAsia="Times New Roman"/>
          <w:i/>
          <w:iCs/>
          <w:sz w:val="24"/>
          <w:szCs w:val="24"/>
        </w:rPr>
        <w:t xml:space="preserve"> </w:t>
      </w:r>
      <w:r>
        <w:rPr>
          <w:rFonts w:eastAsia="Times New Roman"/>
          <w:sz w:val="24"/>
          <w:szCs w:val="24"/>
        </w:rPr>
        <w:t>правильно держать и</w:t>
      </w:r>
      <w:r>
        <w:rPr>
          <w:rFonts w:eastAsia="Times New Roman"/>
          <w:i/>
          <w:iCs/>
          <w:sz w:val="24"/>
          <w:szCs w:val="24"/>
        </w:rPr>
        <w:t xml:space="preserve"> </w:t>
      </w:r>
      <w:r>
        <w:rPr>
          <w:rFonts w:eastAsia="Times New Roman"/>
          <w:sz w:val="24"/>
          <w:szCs w:val="24"/>
        </w:rPr>
        <w:t>пользоваться инструментами (карандашами, кистью, красками), правильно располагать изобразительную поверхность на столе.</w:t>
      </w:r>
    </w:p>
    <w:p w:rsidR="009D54C7" w:rsidRDefault="009D54C7">
      <w:pPr>
        <w:spacing w:line="13" w:lineRule="exact"/>
        <w:rPr>
          <w:sz w:val="20"/>
          <w:szCs w:val="20"/>
        </w:rPr>
      </w:pPr>
    </w:p>
    <w:p w:rsidR="009D54C7" w:rsidRDefault="00FE7FD8">
      <w:pPr>
        <w:ind w:left="980"/>
        <w:rPr>
          <w:sz w:val="20"/>
          <w:szCs w:val="20"/>
        </w:rPr>
      </w:pPr>
      <w:r>
        <w:rPr>
          <w:rFonts w:eastAsia="Times New Roman"/>
          <w:i/>
          <w:iCs/>
          <w:sz w:val="23"/>
          <w:szCs w:val="23"/>
        </w:rPr>
        <w:t>Сенсорное воспитание</w:t>
      </w:r>
      <w:r>
        <w:rPr>
          <w:rFonts w:eastAsia="Times New Roman"/>
          <w:sz w:val="23"/>
          <w:szCs w:val="23"/>
        </w:rPr>
        <w:t>:</w:t>
      </w:r>
      <w:r>
        <w:rPr>
          <w:rFonts w:eastAsia="Times New Roman"/>
          <w:i/>
          <w:iCs/>
          <w:sz w:val="23"/>
          <w:szCs w:val="23"/>
        </w:rPr>
        <w:t xml:space="preserve"> </w:t>
      </w:r>
      <w:r>
        <w:rPr>
          <w:rFonts w:eastAsia="Times New Roman"/>
          <w:sz w:val="23"/>
          <w:szCs w:val="23"/>
        </w:rPr>
        <w:t>различение формы предметов при помощи зрения,</w:t>
      </w:r>
      <w:r>
        <w:rPr>
          <w:rFonts w:eastAsia="Times New Roman"/>
          <w:i/>
          <w:iCs/>
          <w:sz w:val="23"/>
          <w:szCs w:val="23"/>
        </w:rPr>
        <w:t xml:space="preserve"> </w:t>
      </w:r>
      <w:r>
        <w:rPr>
          <w:rFonts w:eastAsia="Times New Roman"/>
          <w:sz w:val="23"/>
          <w:szCs w:val="23"/>
        </w:rPr>
        <w:t>осязания</w:t>
      </w:r>
    </w:p>
    <w:p w:rsidR="009D54C7" w:rsidRDefault="009D54C7">
      <w:pPr>
        <w:spacing w:line="13" w:lineRule="exact"/>
        <w:rPr>
          <w:sz w:val="20"/>
          <w:szCs w:val="20"/>
        </w:rPr>
      </w:pPr>
    </w:p>
    <w:p w:rsidR="009D54C7" w:rsidRDefault="00FE7FD8" w:rsidP="00250C18">
      <w:pPr>
        <w:numPr>
          <w:ilvl w:val="0"/>
          <w:numId w:val="40"/>
        </w:numPr>
        <w:tabs>
          <w:tab w:val="left" w:pos="488"/>
        </w:tabs>
        <w:spacing w:line="249" w:lineRule="auto"/>
        <w:ind w:left="260" w:firstLine="2"/>
        <w:jc w:val="both"/>
        <w:rPr>
          <w:rFonts w:eastAsia="Times New Roman"/>
          <w:sz w:val="23"/>
          <w:szCs w:val="23"/>
        </w:rPr>
      </w:pPr>
      <w:r>
        <w:rPr>
          <w:rFonts w:eastAsia="Times New Roman"/>
          <w:sz w:val="23"/>
          <w:szCs w:val="23"/>
        </w:rPr>
        <w:t>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w:t>
      </w:r>
    </w:p>
    <w:p w:rsidR="009D54C7" w:rsidRDefault="00FE7FD8" w:rsidP="00250C18">
      <w:pPr>
        <w:numPr>
          <w:ilvl w:val="0"/>
          <w:numId w:val="40"/>
        </w:numPr>
        <w:tabs>
          <w:tab w:val="left" w:pos="460"/>
        </w:tabs>
        <w:ind w:left="460" w:hanging="198"/>
        <w:rPr>
          <w:rFonts w:eastAsia="Times New Roman"/>
          <w:sz w:val="24"/>
          <w:szCs w:val="24"/>
        </w:rPr>
      </w:pPr>
      <w:r>
        <w:rPr>
          <w:rFonts w:eastAsia="Times New Roman"/>
          <w:sz w:val="24"/>
          <w:szCs w:val="24"/>
        </w:rPr>
        <w:t>рисунке цветов спектра; ориентировка на плоскости листа бумаги.</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Развитие моторики рук</w:t>
      </w:r>
      <w:r>
        <w:rPr>
          <w:rFonts w:eastAsia="Times New Roman"/>
          <w:sz w:val="24"/>
          <w:szCs w:val="24"/>
        </w:rPr>
        <w:t>:</w:t>
      </w:r>
      <w:r>
        <w:rPr>
          <w:rFonts w:eastAsia="Times New Roman"/>
          <w:i/>
          <w:iCs/>
          <w:sz w:val="24"/>
          <w:szCs w:val="24"/>
        </w:rPr>
        <w:t xml:space="preserve"> </w:t>
      </w:r>
      <w:r>
        <w:rPr>
          <w:rFonts w:eastAsia="Times New Roman"/>
          <w:sz w:val="24"/>
          <w:szCs w:val="24"/>
        </w:rPr>
        <w:t>формирование правильного удержания карандаша и</w:t>
      </w:r>
      <w:r>
        <w:rPr>
          <w:rFonts w:eastAsia="Times New Roman"/>
          <w:i/>
          <w:iCs/>
          <w:sz w:val="24"/>
          <w:szCs w:val="24"/>
        </w:rPr>
        <w:t xml:space="preserve"> </w:t>
      </w:r>
      <w:r>
        <w:rPr>
          <w:rFonts w:eastAsia="Times New Roman"/>
          <w:sz w:val="24"/>
          <w:szCs w:val="24"/>
        </w:rPr>
        <w:t>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 xml:space="preserve">Обучение приемам работы в изобразительной деятельности </w:t>
      </w:r>
      <w:r>
        <w:rPr>
          <w:rFonts w:eastAsia="Times New Roman"/>
          <w:sz w:val="24"/>
          <w:szCs w:val="24"/>
        </w:rPr>
        <w:t>(лепке,</w:t>
      </w:r>
      <w:r>
        <w:rPr>
          <w:rFonts w:eastAsia="Times New Roman"/>
          <w:i/>
          <w:iCs/>
          <w:sz w:val="24"/>
          <w:szCs w:val="24"/>
        </w:rPr>
        <w:t xml:space="preserve"> </w:t>
      </w:r>
      <w:r>
        <w:rPr>
          <w:rFonts w:eastAsia="Times New Roman"/>
          <w:sz w:val="24"/>
          <w:szCs w:val="24"/>
        </w:rPr>
        <w:t>выполнении</w:t>
      </w:r>
      <w:r>
        <w:rPr>
          <w:rFonts w:eastAsia="Times New Roman"/>
          <w:i/>
          <w:iCs/>
          <w:sz w:val="24"/>
          <w:szCs w:val="24"/>
        </w:rPr>
        <w:t xml:space="preserve"> </w:t>
      </w:r>
      <w:r>
        <w:rPr>
          <w:rFonts w:eastAsia="Times New Roman"/>
          <w:sz w:val="24"/>
          <w:szCs w:val="24"/>
        </w:rPr>
        <w:t>аппликации, рисовании):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u w:val="single"/>
        </w:rPr>
        <w:t>Приемы лепки:</w:t>
      </w:r>
    </w:p>
    <w:p w:rsidR="009D54C7" w:rsidRDefault="00FE7FD8" w:rsidP="00250C18">
      <w:pPr>
        <w:numPr>
          <w:ilvl w:val="0"/>
          <w:numId w:val="41"/>
        </w:numPr>
        <w:tabs>
          <w:tab w:val="left" w:pos="1280"/>
        </w:tabs>
        <w:ind w:left="1280" w:hanging="310"/>
        <w:rPr>
          <w:rFonts w:eastAsia="Times New Roman"/>
          <w:sz w:val="24"/>
          <w:szCs w:val="24"/>
        </w:rPr>
      </w:pPr>
      <w:r>
        <w:rPr>
          <w:rFonts w:eastAsia="Times New Roman"/>
          <w:sz w:val="24"/>
          <w:szCs w:val="24"/>
        </w:rPr>
        <w:t>отщипывание кусков от целого куска пластилина и разминание;</w:t>
      </w:r>
    </w:p>
    <w:p w:rsidR="009D54C7" w:rsidRDefault="00FE7FD8" w:rsidP="00250C18">
      <w:pPr>
        <w:numPr>
          <w:ilvl w:val="0"/>
          <w:numId w:val="41"/>
        </w:numPr>
        <w:tabs>
          <w:tab w:val="left" w:pos="1280"/>
        </w:tabs>
        <w:ind w:left="1280" w:hanging="310"/>
        <w:rPr>
          <w:rFonts w:eastAsia="Times New Roman"/>
          <w:sz w:val="24"/>
          <w:szCs w:val="24"/>
        </w:rPr>
      </w:pPr>
      <w:r>
        <w:rPr>
          <w:rFonts w:eastAsia="Times New Roman"/>
          <w:sz w:val="24"/>
          <w:szCs w:val="24"/>
        </w:rPr>
        <w:t>размазывание по картону;</w:t>
      </w:r>
    </w:p>
    <w:p w:rsidR="009D54C7" w:rsidRDefault="00FE7FD8" w:rsidP="00250C18">
      <w:pPr>
        <w:numPr>
          <w:ilvl w:val="0"/>
          <w:numId w:val="41"/>
        </w:numPr>
        <w:tabs>
          <w:tab w:val="left" w:pos="1280"/>
        </w:tabs>
        <w:ind w:left="1280" w:hanging="310"/>
        <w:rPr>
          <w:rFonts w:eastAsia="Times New Roman"/>
          <w:sz w:val="24"/>
          <w:szCs w:val="24"/>
        </w:rPr>
      </w:pPr>
      <w:r>
        <w:rPr>
          <w:rFonts w:eastAsia="Times New Roman"/>
          <w:sz w:val="24"/>
          <w:szCs w:val="24"/>
        </w:rPr>
        <w:t>скатывание, раскатывание, сплющивание;</w:t>
      </w:r>
    </w:p>
    <w:p w:rsidR="009D54C7" w:rsidRDefault="00FE7FD8" w:rsidP="00250C18">
      <w:pPr>
        <w:numPr>
          <w:ilvl w:val="0"/>
          <w:numId w:val="41"/>
        </w:numPr>
        <w:tabs>
          <w:tab w:val="left" w:pos="1280"/>
        </w:tabs>
        <w:ind w:left="1280" w:hanging="310"/>
        <w:rPr>
          <w:rFonts w:eastAsia="Times New Roman"/>
          <w:sz w:val="24"/>
          <w:szCs w:val="24"/>
        </w:rPr>
      </w:pPr>
      <w:r>
        <w:rPr>
          <w:rFonts w:eastAsia="Times New Roman"/>
          <w:sz w:val="24"/>
          <w:szCs w:val="24"/>
        </w:rPr>
        <w:t>примазывание частей при составлении целого объемного изображения.</w:t>
      </w:r>
    </w:p>
    <w:p w:rsidR="009D54C7" w:rsidRDefault="009D54C7">
      <w:pPr>
        <w:spacing w:line="12" w:lineRule="exact"/>
        <w:rPr>
          <w:sz w:val="20"/>
          <w:szCs w:val="20"/>
        </w:rPr>
      </w:pPr>
    </w:p>
    <w:p w:rsidR="009D54C7" w:rsidRDefault="00FE7FD8">
      <w:pPr>
        <w:spacing w:line="234" w:lineRule="auto"/>
        <w:ind w:left="260" w:firstLine="708"/>
        <w:rPr>
          <w:sz w:val="20"/>
          <w:szCs w:val="20"/>
        </w:rPr>
      </w:pPr>
      <w:r>
        <w:rPr>
          <w:rFonts w:eastAsia="Times New Roman"/>
          <w:sz w:val="24"/>
          <w:szCs w:val="24"/>
          <w:u w:val="single"/>
        </w:rPr>
        <w:t>Приемы работы с</w:t>
      </w:r>
      <w:r>
        <w:rPr>
          <w:rFonts w:eastAsia="Times New Roman"/>
          <w:sz w:val="24"/>
          <w:szCs w:val="24"/>
        </w:rPr>
        <w:t xml:space="preserve"> </w:t>
      </w:r>
      <w:r>
        <w:rPr>
          <w:rFonts w:eastAsia="Times New Roman"/>
          <w:sz w:val="24"/>
          <w:szCs w:val="24"/>
          <w:u w:val="single"/>
        </w:rPr>
        <w:t>«подвижной аппликацией»</w:t>
      </w:r>
      <w:r>
        <w:rPr>
          <w:rFonts w:eastAsia="Times New Roman"/>
          <w:sz w:val="24"/>
          <w:szCs w:val="24"/>
        </w:rPr>
        <w:t xml:space="preserve"> для развития целостного восприятия объекта при подготовке детей к рисованию:</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 складывание целого изображения из  его деталей  без  фиксации на плоскости</w:t>
      </w:r>
    </w:p>
    <w:p w:rsidR="009D54C7" w:rsidRDefault="00FE7FD8">
      <w:pPr>
        <w:ind w:left="260"/>
        <w:rPr>
          <w:sz w:val="20"/>
          <w:szCs w:val="20"/>
        </w:rPr>
      </w:pPr>
      <w:r>
        <w:rPr>
          <w:rFonts w:eastAsia="Times New Roman"/>
          <w:sz w:val="24"/>
          <w:szCs w:val="24"/>
        </w:rPr>
        <w:t>листа;</w:t>
      </w:r>
    </w:p>
    <w:p w:rsidR="009D54C7" w:rsidRDefault="009D54C7">
      <w:pPr>
        <w:spacing w:line="12" w:lineRule="exact"/>
        <w:rPr>
          <w:sz w:val="20"/>
          <w:szCs w:val="20"/>
        </w:rPr>
      </w:pPr>
    </w:p>
    <w:p w:rsidR="009D54C7" w:rsidRDefault="00FE7FD8" w:rsidP="00250C18">
      <w:pPr>
        <w:numPr>
          <w:ilvl w:val="1"/>
          <w:numId w:val="42"/>
        </w:numPr>
        <w:tabs>
          <w:tab w:val="left" w:pos="1268"/>
        </w:tabs>
        <w:spacing w:line="234" w:lineRule="auto"/>
        <w:ind w:left="260" w:firstLine="710"/>
        <w:rPr>
          <w:rFonts w:eastAsia="Times New Roman"/>
          <w:sz w:val="24"/>
          <w:szCs w:val="24"/>
        </w:rPr>
      </w:pPr>
      <w:r>
        <w:rPr>
          <w:rFonts w:eastAsia="Times New Roman"/>
          <w:sz w:val="24"/>
          <w:szCs w:val="24"/>
        </w:rPr>
        <w:t>совмещение аппликационного изображения объекта с контурным рисунком геометрической фигуры без фиксации на плоскости листа;</w:t>
      </w:r>
    </w:p>
    <w:p w:rsidR="009D54C7" w:rsidRDefault="009D54C7">
      <w:pPr>
        <w:spacing w:line="13" w:lineRule="exact"/>
        <w:rPr>
          <w:rFonts w:eastAsia="Times New Roman"/>
          <w:sz w:val="24"/>
          <w:szCs w:val="24"/>
        </w:rPr>
      </w:pPr>
    </w:p>
    <w:p w:rsidR="009D54C7" w:rsidRDefault="00FE7FD8" w:rsidP="00250C18">
      <w:pPr>
        <w:numPr>
          <w:ilvl w:val="1"/>
          <w:numId w:val="42"/>
        </w:numPr>
        <w:tabs>
          <w:tab w:val="left" w:pos="1268"/>
        </w:tabs>
        <w:spacing w:line="234" w:lineRule="auto"/>
        <w:ind w:left="260" w:right="20" w:firstLine="710"/>
        <w:rPr>
          <w:rFonts w:eastAsia="Times New Roman"/>
          <w:sz w:val="24"/>
          <w:szCs w:val="24"/>
        </w:rPr>
      </w:pPr>
      <w:r>
        <w:rPr>
          <w:rFonts w:eastAsia="Times New Roman"/>
          <w:sz w:val="24"/>
          <w:szCs w:val="24"/>
        </w:rPr>
        <w:t>расположение деталей предметных изображений или силуэтов на листе бумаги в соответствующих пространственных положениях;</w:t>
      </w:r>
    </w:p>
    <w:p w:rsidR="009D54C7" w:rsidRDefault="009D54C7">
      <w:pPr>
        <w:spacing w:line="13" w:lineRule="exact"/>
        <w:rPr>
          <w:rFonts w:eastAsia="Times New Roman"/>
          <w:sz w:val="24"/>
          <w:szCs w:val="24"/>
        </w:rPr>
      </w:pPr>
    </w:p>
    <w:p w:rsidR="009D54C7" w:rsidRDefault="00FE7FD8" w:rsidP="00250C18">
      <w:pPr>
        <w:numPr>
          <w:ilvl w:val="1"/>
          <w:numId w:val="42"/>
        </w:numPr>
        <w:tabs>
          <w:tab w:val="left" w:pos="1268"/>
        </w:tabs>
        <w:spacing w:line="234" w:lineRule="auto"/>
        <w:ind w:left="260" w:firstLine="710"/>
        <w:rPr>
          <w:rFonts w:eastAsia="Times New Roman"/>
          <w:sz w:val="24"/>
          <w:szCs w:val="24"/>
        </w:rPr>
      </w:pPr>
      <w:r>
        <w:rPr>
          <w:rFonts w:eastAsia="Times New Roman"/>
          <w:sz w:val="24"/>
          <w:szCs w:val="24"/>
        </w:rPr>
        <w:t>составление по образцу композиции из нескольких объектов без фиксации на плоскости листа.</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u w:val="single"/>
        </w:rPr>
        <w:t>Приемы выполнения аппликации из бумаги:</w:t>
      </w:r>
    </w:p>
    <w:p w:rsidR="009D54C7" w:rsidRDefault="00FE7FD8" w:rsidP="00250C18">
      <w:pPr>
        <w:numPr>
          <w:ilvl w:val="1"/>
          <w:numId w:val="42"/>
        </w:numPr>
        <w:tabs>
          <w:tab w:val="left" w:pos="1280"/>
        </w:tabs>
        <w:ind w:left="1280" w:hanging="310"/>
        <w:rPr>
          <w:rFonts w:eastAsia="Times New Roman"/>
          <w:sz w:val="24"/>
          <w:szCs w:val="24"/>
        </w:rPr>
      </w:pPr>
      <w:r>
        <w:rPr>
          <w:rFonts w:eastAsia="Times New Roman"/>
          <w:sz w:val="24"/>
          <w:szCs w:val="24"/>
        </w:rPr>
        <w:t>приемы работы ножницами;</w:t>
      </w:r>
    </w:p>
    <w:p w:rsidR="009D54C7" w:rsidRDefault="00FE7FD8" w:rsidP="00250C18">
      <w:pPr>
        <w:numPr>
          <w:ilvl w:val="1"/>
          <w:numId w:val="42"/>
        </w:numPr>
        <w:tabs>
          <w:tab w:val="left" w:pos="1280"/>
        </w:tabs>
        <w:ind w:left="1280" w:hanging="310"/>
        <w:rPr>
          <w:rFonts w:eastAsia="Times New Roman"/>
          <w:sz w:val="24"/>
          <w:szCs w:val="24"/>
        </w:rPr>
      </w:pPr>
      <w:r>
        <w:rPr>
          <w:rFonts w:eastAsia="Times New Roman"/>
          <w:sz w:val="24"/>
          <w:szCs w:val="24"/>
        </w:rPr>
        <w:t>раскладывание деталей аппликации на плоскости листа относительно друг друга</w:t>
      </w:r>
    </w:p>
    <w:p w:rsidR="009D54C7" w:rsidRDefault="009D54C7">
      <w:pPr>
        <w:spacing w:line="12" w:lineRule="exact"/>
        <w:rPr>
          <w:rFonts w:eastAsia="Times New Roman"/>
          <w:sz w:val="24"/>
          <w:szCs w:val="24"/>
        </w:rPr>
      </w:pPr>
    </w:p>
    <w:p w:rsidR="009D54C7" w:rsidRDefault="00FE7FD8" w:rsidP="00250C18">
      <w:pPr>
        <w:numPr>
          <w:ilvl w:val="0"/>
          <w:numId w:val="42"/>
        </w:numPr>
        <w:tabs>
          <w:tab w:val="left" w:pos="435"/>
        </w:tabs>
        <w:spacing w:line="234" w:lineRule="auto"/>
        <w:ind w:left="260" w:firstLine="2"/>
        <w:rPr>
          <w:rFonts w:eastAsia="Times New Roman"/>
          <w:sz w:val="24"/>
          <w:szCs w:val="24"/>
        </w:rPr>
      </w:pPr>
      <w:r>
        <w:rPr>
          <w:rFonts w:eastAsia="Times New Roman"/>
          <w:sz w:val="24"/>
          <w:szCs w:val="24"/>
        </w:rPr>
        <w:t>соответствии с пространственными отношениями: внизу, наверху, над, под, справа от …, слева от …, посередине;</w:t>
      </w:r>
    </w:p>
    <w:p w:rsidR="009D54C7" w:rsidRDefault="009D54C7">
      <w:pPr>
        <w:spacing w:line="13" w:lineRule="exact"/>
        <w:rPr>
          <w:rFonts w:eastAsia="Times New Roman"/>
          <w:sz w:val="24"/>
          <w:szCs w:val="24"/>
        </w:rPr>
      </w:pPr>
    </w:p>
    <w:p w:rsidR="009D54C7" w:rsidRDefault="00FE7FD8" w:rsidP="00250C18">
      <w:pPr>
        <w:numPr>
          <w:ilvl w:val="1"/>
          <w:numId w:val="42"/>
        </w:numPr>
        <w:tabs>
          <w:tab w:val="left" w:pos="1268"/>
        </w:tabs>
        <w:spacing w:line="234" w:lineRule="auto"/>
        <w:ind w:left="260" w:firstLine="710"/>
        <w:rPr>
          <w:rFonts w:eastAsia="Times New Roman"/>
          <w:sz w:val="24"/>
          <w:szCs w:val="24"/>
        </w:rPr>
      </w:pPr>
      <w:r>
        <w:rPr>
          <w:rFonts w:eastAsia="Times New Roman"/>
          <w:sz w:val="24"/>
          <w:szCs w:val="24"/>
        </w:rPr>
        <w:t>приемы соединения деталей аппликации с изобразительной поверхностью с помощью пластилина.</w:t>
      </w:r>
    </w:p>
    <w:p w:rsidR="009D54C7" w:rsidRDefault="009D54C7">
      <w:pPr>
        <w:spacing w:line="13" w:lineRule="exact"/>
        <w:rPr>
          <w:rFonts w:eastAsia="Times New Roman"/>
          <w:sz w:val="24"/>
          <w:szCs w:val="24"/>
        </w:rPr>
      </w:pPr>
    </w:p>
    <w:p w:rsidR="009D54C7" w:rsidRDefault="00FE7FD8" w:rsidP="00250C18">
      <w:pPr>
        <w:numPr>
          <w:ilvl w:val="1"/>
          <w:numId w:val="42"/>
        </w:numPr>
        <w:tabs>
          <w:tab w:val="left" w:pos="1268"/>
        </w:tabs>
        <w:spacing w:line="234" w:lineRule="auto"/>
        <w:ind w:left="260" w:firstLine="710"/>
        <w:rPr>
          <w:rFonts w:eastAsia="Times New Roman"/>
          <w:sz w:val="24"/>
          <w:szCs w:val="24"/>
        </w:rPr>
      </w:pPr>
      <w:r>
        <w:rPr>
          <w:rFonts w:eastAsia="Times New Roman"/>
          <w:sz w:val="24"/>
          <w:szCs w:val="24"/>
        </w:rPr>
        <w:t>приемы наклеивания деталей аппликации на изобразительную поверхность с помощью клея.</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u w:val="single"/>
        </w:rPr>
        <w:t>Приемы рисования твердыми материалами (карандашом, фломастером, ручкой):</w:t>
      </w:r>
    </w:p>
    <w:p w:rsidR="009D54C7" w:rsidRDefault="009D54C7">
      <w:pPr>
        <w:spacing w:line="12" w:lineRule="exact"/>
        <w:rPr>
          <w:rFonts w:eastAsia="Times New Roman"/>
          <w:sz w:val="24"/>
          <w:szCs w:val="24"/>
        </w:rPr>
      </w:pPr>
    </w:p>
    <w:p w:rsidR="009D54C7" w:rsidRDefault="00FE7FD8" w:rsidP="00250C18">
      <w:pPr>
        <w:numPr>
          <w:ilvl w:val="1"/>
          <w:numId w:val="42"/>
        </w:numPr>
        <w:tabs>
          <w:tab w:val="left" w:pos="1268"/>
        </w:tabs>
        <w:spacing w:line="234" w:lineRule="auto"/>
        <w:ind w:left="260" w:firstLine="710"/>
        <w:rPr>
          <w:rFonts w:eastAsia="Times New Roman"/>
          <w:sz w:val="24"/>
          <w:szCs w:val="24"/>
        </w:rPr>
      </w:pPr>
      <w:r>
        <w:rPr>
          <w:rFonts w:eastAsia="Times New Roman"/>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9D54C7" w:rsidRDefault="009D54C7">
      <w:pPr>
        <w:spacing w:line="200" w:lineRule="exact"/>
        <w:rPr>
          <w:sz w:val="20"/>
          <w:szCs w:val="20"/>
        </w:rPr>
      </w:pPr>
    </w:p>
    <w:p w:rsidR="009D54C7" w:rsidRDefault="009D54C7">
      <w:pPr>
        <w:spacing w:line="390" w:lineRule="exact"/>
        <w:rPr>
          <w:sz w:val="20"/>
          <w:szCs w:val="20"/>
        </w:rPr>
      </w:pPr>
    </w:p>
    <w:p w:rsidR="009D54C7" w:rsidRDefault="00FE7FD8">
      <w:pPr>
        <w:ind w:right="-259"/>
        <w:jc w:val="center"/>
        <w:rPr>
          <w:sz w:val="20"/>
          <w:szCs w:val="20"/>
        </w:rPr>
      </w:pPr>
      <w:r>
        <w:rPr>
          <w:rFonts w:ascii="Calibri" w:eastAsia="Calibri" w:hAnsi="Calibri" w:cs="Calibri"/>
          <w:color w:val="00000A"/>
          <w:sz w:val="24"/>
          <w:szCs w:val="24"/>
        </w:rPr>
        <w:t>62</w:t>
      </w: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rsidP="00250C18">
      <w:pPr>
        <w:numPr>
          <w:ilvl w:val="0"/>
          <w:numId w:val="43"/>
        </w:numPr>
        <w:tabs>
          <w:tab w:val="left" w:pos="1268"/>
        </w:tabs>
        <w:spacing w:line="237" w:lineRule="auto"/>
        <w:ind w:left="260" w:firstLine="710"/>
        <w:jc w:val="both"/>
        <w:rPr>
          <w:rFonts w:eastAsia="Times New Roman"/>
          <w:sz w:val="24"/>
          <w:szCs w:val="24"/>
        </w:rPr>
      </w:pPr>
      <w:r>
        <w:rPr>
          <w:rFonts w:eastAsia="Times New Roman"/>
          <w:sz w:val="24"/>
          <w:szCs w:val="24"/>
        </w:rPr>
        <w:lastRenderedPageBreak/>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9D54C7" w:rsidRDefault="009D54C7">
      <w:pPr>
        <w:spacing w:line="14" w:lineRule="exact"/>
        <w:rPr>
          <w:rFonts w:eastAsia="Times New Roman"/>
          <w:sz w:val="24"/>
          <w:szCs w:val="24"/>
        </w:rPr>
      </w:pPr>
    </w:p>
    <w:p w:rsidR="009D54C7" w:rsidRDefault="00FE7FD8" w:rsidP="00250C18">
      <w:pPr>
        <w:numPr>
          <w:ilvl w:val="0"/>
          <w:numId w:val="43"/>
        </w:numPr>
        <w:tabs>
          <w:tab w:val="left" w:pos="1268"/>
        </w:tabs>
        <w:spacing w:line="236" w:lineRule="auto"/>
        <w:ind w:left="260" w:firstLine="710"/>
        <w:jc w:val="both"/>
        <w:rPr>
          <w:rFonts w:eastAsia="Times New Roman"/>
          <w:sz w:val="24"/>
          <w:szCs w:val="24"/>
        </w:rPr>
      </w:pPr>
      <w:r>
        <w:rPr>
          <w:rFonts w:eastAsia="Times New Roman"/>
          <w:sz w:val="24"/>
          <w:szCs w:val="24"/>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9D54C7" w:rsidRDefault="009D54C7">
      <w:pPr>
        <w:spacing w:line="13" w:lineRule="exact"/>
        <w:rPr>
          <w:rFonts w:eastAsia="Times New Roman"/>
          <w:sz w:val="24"/>
          <w:szCs w:val="24"/>
        </w:rPr>
      </w:pPr>
    </w:p>
    <w:p w:rsidR="009D54C7" w:rsidRDefault="00FE7FD8" w:rsidP="00250C18">
      <w:pPr>
        <w:numPr>
          <w:ilvl w:val="0"/>
          <w:numId w:val="43"/>
        </w:numPr>
        <w:tabs>
          <w:tab w:val="left" w:pos="1268"/>
        </w:tabs>
        <w:spacing w:line="234" w:lineRule="auto"/>
        <w:ind w:left="260" w:firstLine="710"/>
        <w:rPr>
          <w:rFonts w:eastAsia="Times New Roman"/>
          <w:sz w:val="24"/>
          <w:szCs w:val="24"/>
        </w:rPr>
      </w:pPr>
      <w:r>
        <w:rPr>
          <w:rFonts w:eastAsia="Times New Roman"/>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9D54C7" w:rsidRDefault="009D54C7">
      <w:pPr>
        <w:spacing w:line="13" w:lineRule="exact"/>
        <w:rPr>
          <w:rFonts w:eastAsia="Times New Roman"/>
          <w:sz w:val="24"/>
          <w:szCs w:val="24"/>
        </w:rPr>
      </w:pPr>
    </w:p>
    <w:p w:rsidR="009D54C7" w:rsidRDefault="00FE7FD8" w:rsidP="00250C18">
      <w:pPr>
        <w:numPr>
          <w:ilvl w:val="0"/>
          <w:numId w:val="43"/>
        </w:numPr>
        <w:tabs>
          <w:tab w:val="left" w:pos="1280"/>
        </w:tabs>
        <w:spacing w:line="234" w:lineRule="auto"/>
        <w:ind w:left="980" w:right="500" w:hanging="10"/>
        <w:rPr>
          <w:rFonts w:eastAsia="Times New Roman"/>
          <w:sz w:val="24"/>
          <w:szCs w:val="24"/>
        </w:rPr>
      </w:pPr>
      <w:r>
        <w:rPr>
          <w:rFonts w:eastAsia="Times New Roman"/>
          <w:sz w:val="24"/>
          <w:szCs w:val="24"/>
        </w:rPr>
        <w:t xml:space="preserve">рисование карандашом линий и предметов несложной формы двумя руками. </w:t>
      </w:r>
      <w:r>
        <w:rPr>
          <w:rFonts w:eastAsia="Times New Roman"/>
          <w:sz w:val="24"/>
          <w:szCs w:val="24"/>
          <w:u w:val="single"/>
        </w:rPr>
        <w:t>Приемы работы красками</w:t>
      </w:r>
      <w:r>
        <w:rPr>
          <w:rFonts w:eastAsia="Times New Roman"/>
          <w:sz w:val="24"/>
          <w:szCs w:val="24"/>
        </w:rPr>
        <w:t>:</w:t>
      </w:r>
    </w:p>
    <w:p w:rsidR="009D54C7" w:rsidRDefault="009D54C7">
      <w:pPr>
        <w:spacing w:line="13" w:lineRule="exact"/>
        <w:rPr>
          <w:rFonts w:eastAsia="Times New Roman"/>
          <w:sz w:val="24"/>
          <w:szCs w:val="24"/>
        </w:rPr>
      </w:pPr>
    </w:p>
    <w:p w:rsidR="009D54C7" w:rsidRDefault="00FE7FD8" w:rsidP="00250C18">
      <w:pPr>
        <w:numPr>
          <w:ilvl w:val="0"/>
          <w:numId w:val="43"/>
        </w:numPr>
        <w:tabs>
          <w:tab w:val="left" w:pos="1268"/>
        </w:tabs>
        <w:spacing w:line="234" w:lineRule="auto"/>
        <w:ind w:left="260" w:firstLine="710"/>
        <w:rPr>
          <w:rFonts w:eastAsia="Times New Roman"/>
          <w:sz w:val="24"/>
          <w:szCs w:val="24"/>
        </w:rPr>
      </w:pPr>
      <w:r>
        <w:rPr>
          <w:rFonts w:eastAsia="Times New Roman"/>
          <w:i/>
          <w:iCs/>
          <w:sz w:val="24"/>
          <w:szCs w:val="24"/>
        </w:rPr>
        <w:t>приемы рисования руками</w:t>
      </w:r>
      <w:r>
        <w:rPr>
          <w:rFonts w:eastAsia="Times New Roman"/>
          <w:sz w:val="24"/>
          <w:szCs w:val="24"/>
        </w:rPr>
        <w:t>:</w:t>
      </w:r>
      <w:r>
        <w:rPr>
          <w:rFonts w:eastAsia="Times New Roman"/>
          <w:i/>
          <w:iCs/>
          <w:sz w:val="24"/>
          <w:szCs w:val="24"/>
        </w:rPr>
        <w:t xml:space="preserve"> </w:t>
      </w:r>
      <w:r>
        <w:rPr>
          <w:rFonts w:eastAsia="Times New Roman"/>
          <w:sz w:val="24"/>
          <w:szCs w:val="24"/>
        </w:rPr>
        <w:t>точечное рисование пальцами;</w:t>
      </w:r>
      <w:r>
        <w:rPr>
          <w:rFonts w:eastAsia="Times New Roman"/>
          <w:i/>
          <w:iCs/>
          <w:sz w:val="24"/>
          <w:szCs w:val="24"/>
        </w:rPr>
        <w:t xml:space="preserve"> </w:t>
      </w:r>
      <w:r>
        <w:rPr>
          <w:rFonts w:eastAsia="Times New Roman"/>
          <w:sz w:val="24"/>
          <w:szCs w:val="24"/>
        </w:rPr>
        <w:t>линейное рисование</w:t>
      </w:r>
      <w:r>
        <w:rPr>
          <w:rFonts w:eastAsia="Times New Roman"/>
          <w:i/>
          <w:iCs/>
          <w:sz w:val="24"/>
          <w:szCs w:val="24"/>
        </w:rPr>
        <w:t xml:space="preserve"> </w:t>
      </w:r>
      <w:r>
        <w:rPr>
          <w:rFonts w:eastAsia="Times New Roman"/>
          <w:sz w:val="24"/>
          <w:szCs w:val="24"/>
        </w:rPr>
        <w:t>пальцами; рисование ладонью, кулаком, ребром ладони;</w:t>
      </w:r>
    </w:p>
    <w:p w:rsidR="009D54C7" w:rsidRDefault="009D54C7">
      <w:pPr>
        <w:spacing w:line="13" w:lineRule="exact"/>
        <w:rPr>
          <w:rFonts w:eastAsia="Times New Roman"/>
          <w:sz w:val="24"/>
          <w:szCs w:val="24"/>
        </w:rPr>
      </w:pPr>
    </w:p>
    <w:p w:rsidR="009D54C7" w:rsidRDefault="00FE7FD8" w:rsidP="00250C18">
      <w:pPr>
        <w:numPr>
          <w:ilvl w:val="0"/>
          <w:numId w:val="43"/>
        </w:numPr>
        <w:tabs>
          <w:tab w:val="left" w:pos="1268"/>
        </w:tabs>
        <w:spacing w:line="234" w:lineRule="auto"/>
        <w:ind w:left="260" w:firstLine="710"/>
        <w:rPr>
          <w:rFonts w:eastAsia="Times New Roman"/>
          <w:sz w:val="24"/>
          <w:szCs w:val="24"/>
        </w:rPr>
      </w:pPr>
      <w:r>
        <w:rPr>
          <w:rFonts w:eastAsia="Times New Roman"/>
          <w:i/>
          <w:iCs/>
          <w:sz w:val="24"/>
          <w:szCs w:val="24"/>
        </w:rPr>
        <w:t>приемы трафаретной печати</w:t>
      </w:r>
      <w:r>
        <w:rPr>
          <w:rFonts w:eastAsia="Times New Roman"/>
          <w:sz w:val="24"/>
          <w:szCs w:val="24"/>
        </w:rPr>
        <w:t>:</w:t>
      </w:r>
      <w:r>
        <w:rPr>
          <w:rFonts w:eastAsia="Times New Roman"/>
          <w:i/>
          <w:iCs/>
          <w:sz w:val="24"/>
          <w:szCs w:val="24"/>
        </w:rPr>
        <w:t xml:space="preserve"> </w:t>
      </w:r>
      <w:r>
        <w:rPr>
          <w:rFonts w:eastAsia="Times New Roman"/>
          <w:sz w:val="24"/>
          <w:szCs w:val="24"/>
        </w:rPr>
        <w:t>печать тампоном,</w:t>
      </w:r>
      <w:r>
        <w:rPr>
          <w:rFonts w:eastAsia="Times New Roman"/>
          <w:i/>
          <w:iCs/>
          <w:sz w:val="24"/>
          <w:szCs w:val="24"/>
        </w:rPr>
        <w:t xml:space="preserve"> </w:t>
      </w:r>
      <w:r>
        <w:rPr>
          <w:rFonts w:eastAsia="Times New Roman"/>
          <w:sz w:val="24"/>
          <w:szCs w:val="24"/>
        </w:rPr>
        <w:t>карандашной резинкой,</w:t>
      </w:r>
      <w:r>
        <w:rPr>
          <w:rFonts w:eastAsia="Times New Roman"/>
          <w:i/>
          <w:iCs/>
          <w:sz w:val="24"/>
          <w:szCs w:val="24"/>
        </w:rPr>
        <w:t xml:space="preserve"> </w:t>
      </w:r>
      <w:r>
        <w:rPr>
          <w:rFonts w:eastAsia="Times New Roman"/>
          <w:sz w:val="24"/>
          <w:szCs w:val="24"/>
        </w:rPr>
        <w:t>смятой</w:t>
      </w:r>
      <w:r>
        <w:rPr>
          <w:rFonts w:eastAsia="Times New Roman"/>
          <w:i/>
          <w:iCs/>
          <w:sz w:val="24"/>
          <w:szCs w:val="24"/>
        </w:rPr>
        <w:t xml:space="preserve"> </w:t>
      </w:r>
      <w:r>
        <w:rPr>
          <w:rFonts w:eastAsia="Times New Roman"/>
          <w:sz w:val="24"/>
          <w:szCs w:val="24"/>
        </w:rPr>
        <w:t>бумагой, трубочкой и т.п.;</w:t>
      </w:r>
    </w:p>
    <w:p w:rsidR="009D54C7" w:rsidRDefault="009D54C7">
      <w:pPr>
        <w:spacing w:line="14" w:lineRule="exact"/>
        <w:rPr>
          <w:rFonts w:eastAsia="Times New Roman"/>
          <w:sz w:val="24"/>
          <w:szCs w:val="24"/>
        </w:rPr>
      </w:pPr>
    </w:p>
    <w:p w:rsidR="009D54C7" w:rsidRDefault="00FE7FD8">
      <w:pPr>
        <w:spacing w:line="234" w:lineRule="auto"/>
        <w:ind w:left="260" w:firstLine="708"/>
        <w:rPr>
          <w:rFonts w:eastAsia="Times New Roman"/>
          <w:sz w:val="24"/>
          <w:szCs w:val="24"/>
        </w:rPr>
      </w:pPr>
      <w:r>
        <w:rPr>
          <w:rFonts w:eastAsia="Times New Roman"/>
          <w:i/>
          <w:iCs/>
          <w:sz w:val="24"/>
          <w:szCs w:val="24"/>
        </w:rPr>
        <w:t>приемы кистевого письма</w:t>
      </w:r>
      <w:r>
        <w:rPr>
          <w:rFonts w:eastAsia="Times New Roman"/>
          <w:sz w:val="24"/>
          <w:szCs w:val="24"/>
        </w:rPr>
        <w:t>:</w:t>
      </w:r>
      <w:r>
        <w:rPr>
          <w:rFonts w:eastAsia="Times New Roman"/>
          <w:i/>
          <w:iCs/>
          <w:sz w:val="24"/>
          <w:szCs w:val="24"/>
        </w:rPr>
        <w:t xml:space="preserve"> </w:t>
      </w:r>
      <w:r>
        <w:rPr>
          <w:rFonts w:eastAsia="Times New Roman"/>
          <w:sz w:val="24"/>
          <w:szCs w:val="24"/>
        </w:rPr>
        <w:t>примакивание кистью;</w:t>
      </w:r>
      <w:r>
        <w:rPr>
          <w:rFonts w:eastAsia="Times New Roman"/>
          <w:i/>
          <w:iCs/>
          <w:sz w:val="24"/>
          <w:szCs w:val="24"/>
        </w:rPr>
        <w:t xml:space="preserve"> </w:t>
      </w:r>
      <w:r>
        <w:rPr>
          <w:rFonts w:eastAsia="Times New Roman"/>
          <w:sz w:val="24"/>
          <w:szCs w:val="24"/>
        </w:rPr>
        <w:t>наращивание массы;</w:t>
      </w:r>
      <w:r>
        <w:rPr>
          <w:rFonts w:eastAsia="Times New Roman"/>
          <w:i/>
          <w:iCs/>
          <w:sz w:val="24"/>
          <w:szCs w:val="24"/>
        </w:rPr>
        <w:t xml:space="preserve"> </w:t>
      </w:r>
      <w:r>
        <w:rPr>
          <w:rFonts w:eastAsia="Times New Roman"/>
          <w:sz w:val="24"/>
          <w:szCs w:val="24"/>
        </w:rPr>
        <w:t>рисование</w:t>
      </w:r>
      <w:r>
        <w:rPr>
          <w:rFonts w:eastAsia="Times New Roman"/>
          <w:i/>
          <w:iCs/>
          <w:sz w:val="24"/>
          <w:szCs w:val="24"/>
        </w:rPr>
        <w:t xml:space="preserve"> </w:t>
      </w:r>
      <w:r>
        <w:rPr>
          <w:rFonts w:eastAsia="Times New Roman"/>
          <w:sz w:val="24"/>
          <w:szCs w:val="24"/>
        </w:rPr>
        <w:t>сухой кистью; рисование по мокрому листу и т.д.</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i/>
          <w:iCs/>
          <w:sz w:val="24"/>
          <w:szCs w:val="24"/>
        </w:rPr>
        <w:t>Обучение действиям с шаблонами и трафаретами</w:t>
      </w:r>
      <w:r>
        <w:rPr>
          <w:rFonts w:eastAsia="Times New Roman"/>
          <w:sz w:val="24"/>
          <w:szCs w:val="24"/>
        </w:rPr>
        <w:t>:</w:t>
      </w:r>
    </w:p>
    <w:p w:rsidR="009D54C7" w:rsidRDefault="00FE7FD8" w:rsidP="00250C18">
      <w:pPr>
        <w:numPr>
          <w:ilvl w:val="0"/>
          <w:numId w:val="43"/>
        </w:numPr>
        <w:tabs>
          <w:tab w:val="left" w:pos="1280"/>
        </w:tabs>
        <w:ind w:left="1280" w:hanging="310"/>
        <w:rPr>
          <w:rFonts w:eastAsia="Times New Roman"/>
          <w:sz w:val="24"/>
          <w:szCs w:val="24"/>
        </w:rPr>
      </w:pPr>
      <w:r>
        <w:rPr>
          <w:rFonts w:eastAsia="Times New Roman"/>
          <w:sz w:val="24"/>
          <w:szCs w:val="24"/>
        </w:rPr>
        <w:t>правила обведения шаблонов;</w:t>
      </w:r>
    </w:p>
    <w:p w:rsidR="009D54C7" w:rsidRDefault="009D54C7">
      <w:pPr>
        <w:spacing w:line="12" w:lineRule="exact"/>
        <w:rPr>
          <w:rFonts w:eastAsia="Times New Roman"/>
          <w:sz w:val="24"/>
          <w:szCs w:val="24"/>
        </w:rPr>
      </w:pPr>
    </w:p>
    <w:p w:rsidR="009D54C7" w:rsidRDefault="00FE7FD8" w:rsidP="00250C18">
      <w:pPr>
        <w:numPr>
          <w:ilvl w:val="0"/>
          <w:numId w:val="43"/>
        </w:numPr>
        <w:tabs>
          <w:tab w:val="left" w:pos="1268"/>
        </w:tabs>
        <w:spacing w:line="234" w:lineRule="auto"/>
        <w:ind w:left="260" w:right="20" w:firstLine="710"/>
        <w:rPr>
          <w:rFonts w:eastAsia="Times New Roman"/>
          <w:sz w:val="24"/>
          <w:szCs w:val="24"/>
        </w:rPr>
      </w:pPr>
      <w:r>
        <w:rPr>
          <w:rFonts w:eastAsia="Times New Roman"/>
          <w:sz w:val="24"/>
          <w:szCs w:val="24"/>
        </w:rPr>
        <w:t>обведение шаблонов геометрических фигур, реальных предметов несложных форм, букв, цифр.</w:t>
      </w:r>
    </w:p>
    <w:p w:rsidR="009D54C7" w:rsidRDefault="009D54C7">
      <w:pPr>
        <w:spacing w:line="2" w:lineRule="exact"/>
        <w:rPr>
          <w:sz w:val="20"/>
          <w:szCs w:val="20"/>
        </w:rPr>
      </w:pPr>
    </w:p>
    <w:p w:rsidR="009D54C7" w:rsidRDefault="00FE7FD8">
      <w:pPr>
        <w:ind w:left="1560"/>
        <w:jc w:val="center"/>
        <w:rPr>
          <w:sz w:val="20"/>
          <w:szCs w:val="20"/>
        </w:rPr>
      </w:pPr>
      <w:r>
        <w:rPr>
          <w:rFonts w:eastAsia="Times New Roman"/>
          <w:i/>
          <w:iCs/>
          <w:sz w:val="24"/>
          <w:szCs w:val="24"/>
        </w:rPr>
        <w:t>Обучение композиционной деятельности</w:t>
      </w:r>
    </w:p>
    <w:p w:rsidR="009D54C7" w:rsidRDefault="009D54C7">
      <w:pPr>
        <w:spacing w:line="12" w:lineRule="exact"/>
        <w:rPr>
          <w:sz w:val="20"/>
          <w:szCs w:val="20"/>
        </w:rPr>
      </w:pPr>
    </w:p>
    <w:p w:rsidR="009D54C7" w:rsidRDefault="00FE7FD8">
      <w:pPr>
        <w:spacing w:line="234" w:lineRule="auto"/>
        <w:ind w:left="4260" w:right="320" w:hanging="2962"/>
        <w:rPr>
          <w:sz w:val="20"/>
          <w:szCs w:val="20"/>
        </w:rPr>
      </w:pPr>
      <w:r>
        <w:rPr>
          <w:rFonts w:eastAsia="Times New Roman"/>
          <w:i/>
          <w:iCs/>
          <w:sz w:val="24"/>
          <w:szCs w:val="24"/>
        </w:rPr>
        <w:t>Развитие умений воспринимать и изображать форму предметов, пропорции, конструкцию</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Обследование предметов, выделение их признаков и свойств, необходимых для передачи в рисунке, аппликации, лепке предмета.</w:t>
      </w:r>
    </w:p>
    <w:p w:rsidR="009D54C7" w:rsidRDefault="009D54C7">
      <w:pPr>
        <w:spacing w:line="14" w:lineRule="exact"/>
        <w:rPr>
          <w:sz w:val="20"/>
          <w:szCs w:val="20"/>
        </w:rPr>
      </w:pPr>
    </w:p>
    <w:p w:rsidR="009D54C7" w:rsidRDefault="00FE7FD8">
      <w:pPr>
        <w:spacing w:line="237" w:lineRule="auto"/>
        <w:ind w:left="980"/>
        <w:rPr>
          <w:sz w:val="20"/>
          <w:szCs w:val="20"/>
        </w:rPr>
      </w:pPr>
      <w:r>
        <w:rPr>
          <w:rFonts w:eastAsia="Times New Roman"/>
          <w:sz w:val="24"/>
          <w:szCs w:val="24"/>
        </w:rPr>
        <w:t>Соотнесение формы предметов с геометрическими фигурами (метод обобщения). Передача пропорций предметов. Строение тела человека, животных и др. Передача движения различных одушевленных и неодушевленных предметов. Приемы и способы передачи формы предметов: лепка предметов из отдельных</w:t>
      </w:r>
    </w:p>
    <w:p w:rsidR="009D54C7" w:rsidRDefault="009D54C7">
      <w:pPr>
        <w:spacing w:line="14" w:lineRule="exact"/>
        <w:rPr>
          <w:sz w:val="20"/>
          <w:szCs w:val="20"/>
        </w:rPr>
      </w:pPr>
    </w:p>
    <w:p w:rsidR="009D54C7" w:rsidRDefault="00FE7FD8">
      <w:pPr>
        <w:spacing w:line="237" w:lineRule="auto"/>
        <w:ind w:left="260"/>
        <w:jc w:val="both"/>
        <w:rPr>
          <w:sz w:val="20"/>
          <w:szCs w:val="20"/>
        </w:rPr>
      </w:pPr>
      <w:r>
        <w:rPr>
          <w:rFonts w:eastAsia="Times New Roman"/>
          <w:sz w:val="24"/>
          <w:szCs w:val="24"/>
        </w:rPr>
        <w:t>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9D54C7" w:rsidRDefault="009D54C7">
      <w:pPr>
        <w:spacing w:line="17"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Практическое применение приемов и способов передачи графических образов в лепке, аппликации, рисунке.</w:t>
      </w:r>
    </w:p>
    <w:p w:rsidR="009D54C7" w:rsidRDefault="009D54C7">
      <w:pPr>
        <w:spacing w:line="14" w:lineRule="exact"/>
        <w:rPr>
          <w:sz w:val="20"/>
          <w:szCs w:val="20"/>
        </w:rPr>
      </w:pPr>
    </w:p>
    <w:p w:rsidR="009D54C7" w:rsidRDefault="00FE7FD8">
      <w:pPr>
        <w:spacing w:line="234" w:lineRule="auto"/>
        <w:ind w:left="3580" w:right="140" w:hanging="2476"/>
        <w:rPr>
          <w:sz w:val="20"/>
          <w:szCs w:val="20"/>
        </w:rPr>
      </w:pPr>
      <w:r>
        <w:rPr>
          <w:rFonts w:eastAsia="Times New Roman"/>
          <w:i/>
          <w:iCs/>
          <w:sz w:val="24"/>
          <w:szCs w:val="24"/>
        </w:rPr>
        <w:t>Развитие восприятия цвета предметов и формирование умения передавать его в рисунке с помощью красок</w:t>
      </w:r>
    </w:p>
    <w:p w:rsidR="009D54C7" w:rsidRDefault="009D54C7">
      <w:pPr>
        <w:spacing w:line="14" w:lineRule="exact"/>
        <w:rPr>
          <w:sz w:val="20"/>
          <w:szCs w:val="20"/>
        </w:rPr>
      </w:pPr>
    </w:p>
    <w:p w:rsidR="009D54C7" w:rsidRDefault="00FE7FD8">
      <w:pPr>
        <w:spacing w:line="234" w:lineRule="auto"/>
        <w:ind w:left="980"/>
        <w:rPr>
          <w:sz w:val="20"/>
          <w:szCs w:val="20"/>
        </w:rPr>
      </w:pPr>
      <w:r>
        <w:rPr>
          <w:rFonts w:eastAsia="Times New Roman"/>
          <w:sz w:val="24"/>
          <w:szCs w:val="24"/>
        </w:rPr>
        <w:t>Понятия: «цвет», «спектр», «краски», «акварель», «гуашь», «живопись» и т.д. Цвета солнечного спектра (основные, составные, дополнительные). Теплые и</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холодные цвета. Смешение цветов. Практическое овладение основами цветоведения.</w:t>
      </w:r>
    </w:p>
    <w:p w:rsidR="009D54C7" w:rsidRDefault="009D54C7">
      <w:pPr>
        <w:spacing w:line="313" w:lineRule="exact"/>
        <w:rPr>
          <w:sz w:val="20"/>
          <w:szCs w:val="20"/>
        </w:rPr>
      </w:pPr>
    </w:p>
    <w:p w:rsidR="009D54C7" w:rsidRPr="005878FE" w:rsidRDefault="009D54C7" w:rsidP="005878FE">
      <w:pPr>
        <w:ind w:right="-259"/>
        <w:jc w:val="center"/>
        <w:rPr>
          <w:sz w:val="20"/>
          <w:szCs w:val="20"/>
        </w:rPr>
        <w:sectPr w:rsidR="009D54C7" w:rsidRPr="005878FE" w:rsidSect="005E710C">
          <w:pgSz w:w="11900" w:h="16838"/>
          <w:pgMar w:top="1135" w:right="846" w:bottom="191" w:left="1440" w:header="0" w:footer="0" w:gutter="0"/>
          <w:cols w:space="720" w:equalWidth="0">
            <w:col w:w="9620"/>
          </w:cols>
        </w:sectPr>
      </w:pPr>
    </w:p>
    <w:p w:rsidR="009D54C7" w:rsidRDefault="00FE7FD8">
      <w:pPr>
        <w:spacing w:line="234" w:lineRule="auto"/>
        <w:ind w:left="980"/>
        <w:rPr>
          <w:sz w:val="20"/>
          <w:szCs w:val="20"/>
        </w:rPr>
      </w:pPr>
      <w:r>
        <w:rPr>
          <w:rFonts w:eastAsia="Times New Roman"/>
          <w:sz w:val="24"/>
          <w:szCs w:val="24"/>
        </w:rPr>
        <w:lastRenderedPageBreak/>
        <w:t>Различение и обозначением словом, некоторых ясно различимых оттенков цветов. Работа кистью и красками, получение новых цветов и оттенков путем смешения на</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палитре основных цветов, отражение светлотности цвета (светло-зеленый, темно-зеленый</w:t>
      </w:r>
    </w:p>
    <w:p w:rsidR="009D54C7" w:rsidRDefault="00FE7FD8" w:rsidP="00250C18">
      <w:pPr>
        <w:numPr>
          <w:ilvl w:val="0"/>
          <w:numId w:val="44"/>
        </w:numPr>
        <w:tabs>
          <w:tab w:val="left" w:pos="460"/>
        </w:tabs>
        <w:ind w:left="460" w:hanging="198"/>
        <w:rPr>
          <w:rFonts w:eastAsia="Times New Roman"/>
          <w:sz w:val="24"/>
          <w:szCs w:val="24"/>
        </w:rPr>
      </w:pPr>
      <w:r>
        <w:rPr>
          <w:rFonts w:eastAsia="Times New Roman"/>
          <w:sz w:val="24"/>
          <w:szCs w:val="24"/>
        </w:rPr>
        <w:t>т.д.).</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9D54C7" w:rsidRDefault="009D54C7">
      <w:pPr>
        <w:spacing w:line="14" w:lineRule="exact"/>
        <w:rPr>
          <w:sz w:val="20"/>
          <w:szCs w:val="20"/>
        </w:rPr>
      </w:pPr>
    </w:p>
    <w:p w:rsidR="009D54C7" w:rsidRDefault="00FE7FD8">
      <w:pPr>
        <w:spacing w:line="234" w:lineRule="auto"/>
        <w:ind w:left="980" w:right="1920" w:firstLine="1911"/>
        <w:rPr>
          <w:sz w:val="20"/>
          <w:szCs w:val="20"/>
        </w:rPr>
      </w:pPr>
      <w:r>
        <w:rPr>
          <w:rFonts w:eastAsia="Times New Roman"/>
          <w:i/>
          <w:iCs/>
          <w:color w:val="00000A"/>
          <w:sz w:val="24"/>
          <w:szCs w:val="24"/>
        </w:rPr>
        <w:t xml:space="preserve">Обучение восприятию произведений искусства </w:t>
      </w:r>
      <w:r>
        <w:rPr>
          <w:rFonts w:eastAsia="Times New Roman"/>
          <w:color w:val="000000"/>
          <w:sz w:val="24"/>
          <w:szCs w:val="24"/>
        </w:rPr>
        <w:t>Примерные темы бесед:</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«Виды изобразительного искусства». Рисунок, живопись, скульптура, декоративно-прикладное искусства, архитектура, дизайн.</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color w:val="00000A"/>
          <w:sz w:val="24"/>
          <w:szCs w:val="24"/>
        </w:rPr>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9D54C7" w:rsidRDefault="009D54C7">
      <w:pPr>
        <w:spacing w:line="18" w:lineRule="exact"/>
        <w:rPr>
          <w:sz w:val="20"/>
          <w:szCs w:val="20"/>
        </w:rPr>
      </w:pPr>
    </w:p>
    <w:p w:rsidR="009D54C7" w:rsidRDefault="00FE7FD8">
      <w:pPr>
        <w:spacing w:line="238" w:lineRule="auto"/>
        <w:ind w:left="260" w:firstLine="708"/>
        <w:jc w:val="both"/>
        <w:rPr>
          <w:sz w:val="20"/>
          <w:szCs w:val="20"/>
        </w:rPr>
      </w:pPr>
      <w:r>
        <w:rPr>
          <w:rFonts w:eastAsia="Times New Roman"/>
          <w:color w:val="00000A"/>
          <w:sz w:val="24"/>
          <w:szCs w:val="24"/>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9D54C7" w:rsidRDefault="009D54C7">
      <w:pPr>
        <w:spacing w:line="133" w:lineRule="exact"/>
        <w:rPr>
          <w:sz w:val="20"/>
          <w:szCs w:val="20"/>
        </w:rPr>
      </w:pPr>
    </w:p>
    <w:p w:rsidR="009D54C7" w:rsidRDefault="00FE7FD8">
      <w:pPr>
        <w:ind w:left="1560"/>
        <w:jc w:val="center"/>
        <w:rPr>
          <w:sz w:val="20"/>
          <w:szCs w:val="20"/>
        </w:rPr>
      </w:pPr>
      <w:r>
        <w:rPr>
          <w:rFonts w:eastAsia="Times New Roman"/>
          <w:b/>
          <w:bCs/>
          <w:sz w:val="24"/>
          <w:szCs w:val="24"/>
        </w:rPr>
        <w:t>ФИЗИЧЕСКАЯ КУЛЬТУРА</w:t>
      </w:r>
    </w:p>
    <w:p w:rsidR="009D54C7" w:rsidRDefault="009D54C7">
      <w:pPr>
        <w:spacing w:line="1" w:lineRule="exact"/>
        <w:rPr>
          <w:sz w:val="20"/>
          <w:szCs w:val="20"/>
        </w:rPr>
      </w:pPr>
    </w:p>
    <w:p w:rsidR="009D54C7" w:rsidRDefault="00FE7FD8">
      <w:pPr>
        <w:ind w:left="1580"/>
        <w:jc w:val="center"/>
        <w:rPr>
          <w:sz w:val="20"/>
          <w:szCs w:val="20"/>
        </w:rPr>
      </w:pPr>
      <w:r>
        <w:rPr>
          <w:rFonts w:eastAsia="Times New Roman"/>
          <w:b/>
          <w:bCs/>
          <w:sz w:val="24"/>
          <w:szCs w:val="24"/>
        </w:rPr>
        <w:t>Пояснительная записка</w:t>
      </w:r>
    </w:p>
    <w:p w:rsidR="009D54C7" w:rsidRDefault="009D54C7">
      <w:pPr>
        <w:spacing w:line="127" w:lineRule="exact"/>
        <w:rPr>
          <w:sz w:val="20"/>
          <w:szCs w:val="20"/>
        </w:rPr>
      </w:pPr>
    </w:p>
    <w:p w:rsidR="009D54C7" w:rsidRDefault="00FE7FD8">
      <w:pPr>
        <w:spacing w:line="238" w:lineRule="auto"/>
        <w:ind w:left="260" w:firstLine="708"/>
        <w:jc w:val="both"/>
        <w:rPr>
          <w:sz w:val="20"/>
          <w:szCs w:val="20"/>
        </w:rPr>
      </w:pPr>
      <w:r>
        <w:rPr>
          <w:rFonts w:eastAsia="Times New Roman"/>
          <w:color w:val="00000A"/>
          <w:sz w:val="24"/>
          <w:szCs w:val="24"/>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9D54C7" w:rsidRDefault="009D54C7">
      <w:pPr>
        <w:spacing w:line="19" w:lineRule="exact"/>
        <w:rPr>
          <w:sz w:val="20"/>
          <w:szCs w:val="20"/>
        </w:rPr>
      </w:pPr>
    </w:p>
    <w:p w:rsidR="009D54C7" w:rsidRDefault="00FE7FD8">
      <w:pPr>
        <w:spacing w:line="234" w:lineRule="auto"/>
        <w:ind w:left="260" w:firstLine="708"/>
        <w:jc w:val="both"/>
        <w:rPr>
          <w:sz w:val="20"/>
          <w:szCs w:val="20"/>
        </w:rPr>
      </w:pPr>
      <w:r>
        <w:rPr>
          <w:rFonts w:eastAsia="Times New Roman"/>
          <w:b/>
          <w:bCs/>
          <w:color w:val="00000A"/>
          <w:sz w:val="24"/>
          <w:szCs w:val="24"/>
        </w:rPr>
        <w:t xml:space="preserve">Основная цель изучения данного предмета </w:t>
      </w:r>
      <w:r>
        <w:rPr>
          <w:rFonts w:eastAsia="Times New Roman"/>
          <w:color w:val="00000A"/>
          <w:sz w:val="24"/>
          <w:szCs w:val="24"/>
        </w:rPr>
        <w:t xml:space="preserve">заключается во всестороннем разви-тии личности обучающихся с умственной отсталостью </w:t>
      </w:r>
      <w:r>
        <w:rPr>
          <w:rFonts w:eastAsia="Times New Roman"/>
          <w:color w:val="000000"/>
          <w:sz w:val="24"/>
          <w:szCs w:val="24"/>
        </w:rPr>
        <w:t>(интеллектуальными нарушения-</w:t>
      </w:r>
    </w:p>
    <w:p w:rsidR="009D54C7" w:rsidRDefault="009D54C7">
      <w:pPr>
        <w:spacing w:line="350" w:lineRule="exact"/>
        <w:rPr>
          <w:sz w:val="20"/>
          <w:szCs w:val="20"/>
        </w:rPr>
      </w:pPr>
    </w:p>
    <w:p w:rsidR="009D54C7" w:rsidRPr="005878FE" w:rsidRDefault="009D54C7" w:rsidP="005878FE">
      <w:pPr>
        <w:ind w:right="-259"/>
        <w:jc w:val="center"/>
        <w:rPr>
          <w:sz w:val="20"/>
          <w:szCs w:val="20"/>
        </w:rPr>
        <w:sectPr w:rsidR="009D54C7" w:rsidRPr="005878FE" w:rsidSect="005E710C">
          <w:pgSz w:w="11900" w:h="16838"/>
          <w:pgMar w:top="1135" w:right="846" w:bottom="191" w:left="1440" w:header="0" w:footer="0" w:gutter="0"/>
          <w:cols w:space="720" w:equalWidth="0">
            <w:col w:w="9620"/>
          </w:cols>
        </w:sectPr>
      </w:pPr>
    </w:p>
    <w:p w:rsidR="009D54C7" w:rsidRDefault="00FE7FD8">
      <w:pPr>
        <w:spacing w:line="236" w:lineRule="auto"/>
        <w:ind w:left="260"/>
        <w:jc w:val="both"/>
        <w:rPr>
          <w:sz w:val="20"/>
          <w:szCs w:val="20"/>
        </w:rPr>
      </w:pPr>
      <w:r>
        <w:rPr>
          <w:rFonts w:eastAsia="Times New Roman"/>
          <w:sz w:val="24"/>
          <w:szCs w:val="24"/>
        </w:rPr>
        <w:lastRenderedPageBreak/>
        <w:t xml:space="preserve">ми) </w:t>
      </w:r>
      <w:r>
        <w:rPr>
          <w:rFonts w:eastAsia="Times New Roman"/>
          <w:color w:val="00000A"/>
          <w:sz w:val="24"/>
          <w:szCs w:val="24"/>
        </w:rPr>
        <w:t>в процессе приобщения их к физической культуре,</w:t>
      </w:r>
      <w:r>
        <w:rPr>
          <w:rFonts w:eastAsia="Times New Roman"/>
          <w:sz w:val="24"/>
          <w:szCs w:val="24"/>
        </w:rPr>
        <w:t xml:space="preserve"> </w:t>
      </w:r>
      <w:r>
        <w:rPr>
          <w:rFonts w:eastAsia="Times New Roman"/>
          <w:color w:val="00000A"/>
          <w:sz w:val="24"/>
          <w:szCs w:val="24"/>
        </w:rPr>
        <w:t xml:space="preserve">коррекции недостатков </w:t>
      </w:r>
      <w:proofErr w:type="gramStart"/>
      <w:r>
        <w:rPr>
          <w:rFonts w:eastAsia="Times New Roman"/>
          <w:color w:val="00000A"/>
          <w:sz w:val="24"/>
          <w:szCs w:val="24"/>
        </w:rPr>
        <w:t>психофизи-ческого</w:t>
      </w:r>
      <w:proofErr w:type="gramEnd"/>
      <w:r>
        <w:rPr>
          <w:rFonts w:eastAsia="Times New Roman"/>
          <w:color w:val="00000A"/>
          <w:sz w:val="24"/>
          <w:szCs w:val="24"/>
        </w:rPr>
        <w:t xml:space="preserve"> развития, расширении индивидуальных двигательных возможностей, социальной адаптации.</w:t>
      </w:r>
    </w:p>
    <w:p w:rsidR="009D54C7" w:rsidRDefault="009D54C7">
      <w:pPr>
        <w:spacing w:line="7" w:lineRule="exact"/>
        <w:rPr>
          <w:sz w:val="20"/>
          <w:szCs w:val="20"/>
        </w:rPr>
      </w:pPr>
    </w:p>
    <w:p w:rsidR="009D54C7" w:rsidRDefault="00FE7FD8">
      <w:pPr>
        <w:ind w:left="980"/>
        <w:rPr>
          <w:sz w:val="20"/>
          <w:szCs w:val="20"/>
        </w:rPr>
      </w:pPr>
      <w:r>
        <w:rPr>
          <w:rFonts w:eastAsia="Times New Roman"/>
          <w:b/>
          <w:bCs/>
          <w:color w:val="00000A"/>
          <w:sz w:val="24"/>
          <w:szCs w:val="24"/>
        </w:rPr>
        <w:t>Основные задачи изучения предмета:</w:t>
      </w:r>
    </w:p>
    <w:p w:rsidR="009D54C7" w:rsidRDefault="00FE7FD8">
      <w:pPr>
        <w:spacing w:line="235" w:lineRule="auto"/>
        <w:ind w:left="980"/>
        <w:rPr>
          <w:sz w:val="20"/>
          <w:szCs w:val="20"/>
        </w:rPr>
      </w:pPr>
      <w:r>
        <w:rPr>
          <w:rFonts w:eastAsia="Times New Roman"/>
          <w:color w:val="00000A"/>
          <w:sz w:val="24"/>
          <w:szCs w:val="24"/>
        </w:rPr>
        <w:t>Разнородность состава учащихся начального звена по психическим, двигательным</w:t>
      </w:r>
    </w:p>
    <w:p w:rsidR="009D54C7" w:rsidRDefault="009D54C7">
      <w:pPr>
        <w:spacing w:line="1" w:lineRule="exact"/>
        <w:rPr>
          <w:sz w:val="20"/>
          <w:szCs w:val="20"/>
        </w:rPr>
      </w:pPr>
    </w:p>
    <w:p w:rsidR="009D54C7" w:rsidRDefault="00FE7FD8" w:rsidP="00250C18">
      <w:pPr>
        <w:numPr>
          <w:ilvl w:val="0"/>
          <w:numId w:val="45"/>
        </w:numPr>
        <w:tabs>
          <w:tab w:val="left" w:pos="460"/>
        </w:tabs>
        <w:ind w:left="460" w:hanging="198"/>
        <w:rPr>
          <w:rFonts w:eastAsia="Times New Roman"/>
          <w:color w:val="00000A"/>
          <w:sz w:val="24"/>
          <w:szCs w:val="24"/>
        </w:rPr>
      </w:pPr>
      <w:r>
        <w:rPr>
          <w:rFonts w:eastAsia="Times New Roman"/>
          <w:color w:val="00000A"/>
          <w:sz w:val="24"/>
          <w:szCs w:val="24"/>
        </w:rPr>
        <w:t>физическим данным выдвигает ряд конкретных задач физического воспитания:</w:t>
      </w:r>
    </w:p>
    <w:p w:rsidR="009D54C7" w:rsidRDefault="00FE7FD8" w:rsidP="00250C18">
      <w:pPr>
        <w:numPr>
          <w:ilvl w:val="1"/>
          <w:numId w:val="45"/>
        </w:numPr>
        <w:tabs>
          <w:tab w:val="left" w:pos="1280"/>
        </w:tabs>
        <w:ind w:left="1280" w:hanging="310"/>
        <w:rPr>
          <w:rFonts w:eastAsia="Times New Roman"/>
          <w:color w:val="00000A"/>
          <w:sz w:val="24"/>
          <w:szCs w:val="24"/>
        </w:rPr>
      </w:pPr>
      <w:r>
        <w:rPr>
          <w:rFonts w:eastAsia="Times New Roman"/>
          <w:color w:val="00000A"/>
          <w:sz w:val="24"/>
          <w:szCs w:val="24"/>
        </w:rPr>
        <w:t>коррекция нарушений физического развития;</w:t>
      </w:r>
    </w:p>
    <w:p w:rsidR="009D54C7" w:rsidRDefault="00FE7FD8" w:rsidP="00250C18">
      <w:pPr>
        <w:numPr>
          <w:ilvl w:val="1"/>
          <w:numId w:val="45"/>
        </w:numPr>
        <w:tabs>
          <w:tab w:val="left" w:pos="1280"/>
        </w:tabs>
        <w:ind w:left="1280" w:hanging="310"/>
        <w:rPr>
          <w:rFonts w:eastAsia="Times New Roman"/>
          <w:color w:val="00000A"/>
          <w:sz w:val="24"/>
          <w:szCs w:val="24"/>
        </w:rPr>
      </w:pPr>
      <w:r>
        <w:rPr>
          <w:rFonts w:eastAsia="Times New Roman"/>
          <w:color w:val="00000A"/>
          <w:sz w:val="24"/>
          <w:szCs w:val="24"/>
        </w:rPr>
        <w:t>формирование двигательных умений и навыков;</w:t>
      </w:r>
    </w:p>
    <w:p w:rsidR="009D54C7" w:rsidRDefault="00FE7FD8" w:rsidP="00250C18">
      <w:pPr>
        <w:numPr>
          <w:ilvl w:val="1"/>
          <w:numId w:val="45"/>
        </w:numPr>
        <w:tabs>
          <w:tab w:val="left" w:pos="1280"/>
        </w:tabs>
        <w:ind w:left="1280" w:hanging="310"/>
        <w:rPr>
          <w:rFonts w:eastAsia="Times New Roman"/>
          <w:color w:val="00000A"/>
          <w:sz w:val="24"/>
          <w:szCs w:val="24"/>
        </w:rPr>
      </w:pPr>
      <w:r>
        <w:rPr>
          <w:rFonts w:eastAsia="Times New Roman"/>
          <w:color w:val="00000A"/>
          <w:sz w:val="24"/>
          <w:szCs w:val="24"/>
        </w:rPr>
        <w:t>развитие двигательных способностей в процессе обучения;</w:t>
      </w:r>
    </w:p>
    <w:p w:rsidR="009D54C7" w:rsidRDefault="00FE7FD8" w:rsidP="00250C18">
      <w:pPr>
        <w:numPr>
          <w:ilvl w:val="1"/>
          <w:numId w:val="45"/>
        </w:numPr>
        <w:tabs>
          <w:tab w:val="left" w:pos="1280"/>
        </w:tabs>
        <w:ind w:left="1280" w:hanging="310"/>
        <w:rPr>
          <w:rFonts w:eastAsia="Times New Roman"/>
          <w:color w:val="00000A"/>
          <w:sz w:val="24"/>
          <w:szCs w:val="24"/>
        </w:rPr>
      </w:pPr>
      <w:r>
        <w:rPr>
          <w:rFonts w:eastAsia="Times New Roman"/>
          <w:color w:val="00000A"/>
          <w:sz w:val="24"/>
          <w:szCs w:val="24"/>
        </w:rPr>
        <w:t>укрепление  здоровья  и  закаливание  организма,  формирование  правильной</w:t>
      </w:r>
    </w:p>
    <w:p w:rsidR="009D54C7" w:rsidRDefault="00FE7FD8">
      <w:pPr>
        <w:ind w:left="260"/>
        <w:rPr>
          <w:rFonts w:eastAsia="Times New Roman"/>
          <w:color w:val="00000A"/>
          <w:sz w:val="24"/>
          <w:szCs w:val="24"/>
        </w:rPr>
      </w:pPr>
      <w:r>
        <w:rPr>
          <w:rFonts w:eastAsia="Times New Roman"/>
          <w:color w:val="00000A"/>
          <w:sz w:val="24"/>
          <w:szCs w:val="24"/>
        </w:rPr>
        <w:t>осанки;</w:t>
      </w:r>
    </w:p>
    <w:p w:rsidR="009D54C7" w:rsidRDefault="009D54C7">
      <w:pPr>
        <w:spacing w:line="12" w:lineRule="exact"/>
        <w:rPr>
          <w:rFonts w:eastAsia="Times New Roman"/>
          <w:color w:val="00000A"/>
          <w:sz w:val="24"/>
          <w:szCs w:val="24"/>
        </w:rPr>
      </w:pPr>
    </w:p>
    <w:p w:rsidR="009D54C7" w:rsidRDefault="00FE7FD8" w:rsidP="00250C18">
      <w:pPr>
        <w:numPr>
          <w:ilvl w:val="1"/>
          <w:numId w:val="45"/>
        </w:numPr>
        <w:tabs>
          <w:tab w:val="left" w:pos="1268"/>
        </w:tabs>
        <w:spacing w:line="234" w:lineRule="auto"/>
        <w:ind w:left="260" w:firstLine="710"/>
        <w:rPr>
          <w:rFonts w:eastAsia="Times New Roman"/>
          <w:color w:val="00000A"/>
          <w:sz w:val="24"/>
          <w:szCs w:val="24"/>
        </w:rPr>
      </w:pPr>
      <w:r>
        <w:rPr>
          <w:rFonts w:eastAsia="Times New Roman"/>
          <w:sz w:val="24"/>
          <w:szCs w:val="24"/>
        </w:rPr>
        <w:t>раскрытие возможных избирательных способностей и интересов ребенка для освоения доступных видов спортивно-физкультурной деятельности;</w:t>
      </w:r>
    </w:p>
    <w:p w:rsidR="009D54C7" w:rsidRDefault="009D54C7">
      <w:pPr>
        <w:spacing w:line="13" w:lineRule="exact"/>
        <w:rPr>
          <w:rFonts w:eastAsia="Times New Roman"/>
          <w:color w:val="00000A"/>
          <w:sz w:val="24"/>
          <w:szCs w:val="24"/>
        </w:rPr>
      </w:pPr>
    </w:p>
    <w:p w:rsidR="009D54C7" w:rsidRDefault="00FE7FD8" w:rsidP="00250C18">
      <w:pPr>
        <w:numPr>
          <w:ilvl w:val="1"/>
          <w:numId w:val="45"/>
        </w:numPr>
        <w:tabs>
          <w:tab w:val="left" w:pos="1268"/>
        </w:tabs>
        <w:spacing w:line="234" w:lineRule="auto"/>
        <w:ind w:left="260" w:right="20" w:firstLine="710"/>
        <w:rPr>
          <w:rFonts w:eastAsia="Times New Roman"/>
          <w:color w:val="00000A"/>
          <w:sz w:val="24"/>
          <w:szCs w:val="24"/>
        </w:rPr>
      </w:pPr>
      <w:r>
        <w:rPr>
          <w:rFonts w:eastAsia="Times New Roman"/>
          <w:color w:val="00000A"/>
          <w:sz w:val="24"/>
          <w:szCs w:val="24"/>
        </w:rPr>
        <w:t>формирование и воспитание гигиенических навыков при выполнении физических упражнений;</w:t>
      </w:r>
    </w:p>
    <w:p w:rsidR="009D54C7" w:rsidRDefault="009D54C7">
      <w:pPr>
        <w:spacing w:line="14" w:lineRule="exact"/>
        <w:rPr>
          <w:rFonts w:eastAsia="Times New Roman"/>
          <w:color w:val="00000A"/>
          <w:sz w:val="24"/>
          <w:szCs w:val="24"/>
        </w:rPr>
      </w:pPr>
    </w:p>
    <w:p w:rsidR="009D54C7" w:rsidRDefault="00FE7FD8" w:rsidP="00250C18">
      <w:pPr>
        <w:numPr>
          <w:ilvl w:val="1"/>
          <w:numId w:val="45"/>
        </w:numPr>
        <w:tabs>
          <w:tab w:val="left" w:pos="1268"/>
        </w:tabs>
        <w:spacing w:line="234" w:lineRule="auto"/>
        <w:ind w:left="260" w:right="20" w:firstLine="710"/>
        <w:rPr>
          <w:rFonts w:eastAsia="Times New Roman"/>
          <w:color w:val="00000A"/>
          <w:sz w:val="24"/>
          <w:szCs w:val="24"/>
        </w:rPr>
      </w:pPr>
      <w:r>
        <w:rPr>
          <w:rFonts w:eastAsia="Times New Roman"/>
          <w:color w:val="00000A"/>
          <w:sz w:val="24"/>
          <w:szCs w:val="24"/>
        </w:rPr>
        <w:t>формирование установки на сохранение и укрепление здоровья, навыков здорового и безопасного образа жизни;</w:t>
      </w:r>
    </w:p>
    <w:p w:rsidR="009D54C7" w:rsidRDefault="009D54C7">
      <w:pPr>
        <w:spacing w:line="1" w:lineRule="exact"/>
        <w:rPr>
          <w:rFonts w:eastAsia="Times New Roman"/>
          <w:color w:val="00000A"/>
          <w:sz w:val="24"/>
          <w:szCs w:val="24"/>
        </w:rPr>
      </w:pPr>
    </w:p>
    <w:p w:rsidR="009D54C7" w:rsidRDefault="00FE7FD8" w:rsidP="00250C18">
      <w:pPr>
        <w:numPr>
          <w:ilvl w:val="1"/>
          <w:numId w:val="45"/>
        </w:numPr>
        <w:tabs>
          <w:tab w:val="left" w:pos="1280"/>
        </w:tabs>
        <w:ind w:left="1280" w:hanging="310"/>
        <w:rPr>
          <w:rFonts w:eastAsia="Times New Roman"/>
          <w:color w:val="00000A"/>
          <w:sz w:val="24"/>
          <w:szCs w:val="24"/>
        </w:rPr>
      </w:pPr>
      <w:r>
        <w:rPr>
          <w:rFonts w:eastAsia="Times New Roman"/>
          <w:color w:val="00000A"/>
          <w:sz w:val="24"/>
          <w:szCs w:val="24"/>
        </w:rPr>
        <w:t>поддержание   устойчивой   физической   работоспособности   на  достигнутом</w:t>
      </w:r>
    </w:p>
    <w:p w:rsidR="009D54C7" w:rsidRDefault="00FE7FD8">
      <w:pPr>
        <w:ind w:left="260"/>
        <w:rPr>
          <w:rFonts w:eastAsia="Times New Roman"/>
          <w:color w:val="00000A"/>
          <w:sz w:val="24"/>
          <w:szCs w:val="24"/>
        </w:rPr>
      </w:pPr>
      <w:r>
        <w:rPr>
          <w:rFonts w:eastAsia="Times New Roman"/>
          <w:color w:val="00000A"/>
          <w:sz w:val="24"/>
          <w:szCs w:val="24"/>
        </w:rPr>
        <w:t>уровне;</w:t>
      </w:r>
    </w:p>
    <w:p w:rsidR="009D54C7" w:rsidRDefault="009D54C7">
      <w:pPr>
        <w:spacing w:line="12" w:lineRule="exact"/>
        <w:rPr>
          <w:rFonts w:eastAsia="Times New Roman"/>
          <w:color w:val="00000A"/>
          <w:sz w:val="24"/>
          <w:szCs w:val="24"/>
        </w:rPr>
      </w:pPr>
    </w:p>
    <w:p w:rsidR="009D54C7" w:rsidRDefault="00FE7FD8" w:rsidP="00250C18">
      <w:pPr>
        <w:numPr>
          <w:ilvl w:val="1"/>
          <w:numId w:val="45"/>
        </w:numPr>
        <w:tabs>
          <w:tab w:val="left" w:pos="1268"/>
        </w:tabs>
        <w:spacing w:line="234" w:lineRule="auto"/>
        <w:ind w:left="260" w:right="20" w:firstLine="710"/>
        <w:rPr>
          <w:rFonts w:eastAsia="Times New Roman"/>
          <w:color w:val="00000A"/>
          <w:sz w:val="24"/>
          <w:szCs w:val="24"/>
        </w:rPr>
      </w:pPr>
      <w:r>
        <w:rPr>
          <w:rFonts w:eastAsia="Times New Roman"/>
          <w:color w:val="00000A"/>
          <w:sz w:val="24"/>
          <w:szCs w:val="24"/>
        </w:rPr>
        <w:t>формирование познавательных интересов, сообщение доступных теоретических сведений по физической культуре;</w:t>
      </w:r>
    </w:p>
    <w:p w:rsidR="009D54C7" w:rsidRDefault="009D54C7">
      <w:pPr>
        <w:spacing w:line="1" w:lineRule="exact"/>
        <w:rPr>
          <w:rFonts w:eastAsia="Times New Roman"/>
          <w:color w:val="00000A"/>
          <w:sz w:val="24"/>
          <w:szCs w:val="24"/>
        </w:rPr>
      </w:pPr>
    </w:p>
    <w:p w:rsidR="009D54C7" w:rsidRDefault="00FE7FD8" w:rsidP="00250C18">
      <w:pPr>
        <w:numPr>
          <w:ilvl w:val="1"/>
          <w:numId w:val="45"/>
        </w:numPr>
        <w:tabs>
          <w:tab w:val="left" w:pos="1280"/>
        </w:tabs>
        <w:ind w:left="1280" w:hanging="310"/>
        <w:rPr>
          <w:rFonts w:eastAsia="Times New Roman"/>
          <w:color w:val="00000A"/>
          <w:sz w:val="24"/>
          <w:szCs w:val="24"/>
        </w:rPr>
      </w:pPr>
      <w:r>
        <w:rPr>
          <w:rFonts w:eastAsia="Times New Roman"/>
          <w:color w:val="00000A"/>
          <w:sz w:val="24"/>
          <w:szCs w:val="24"/>
        </w:rPr>
        <w:t>воспитание устойчивого интереса к занятиям физическими упражнениями;</w:t>
      </w:r>
    </w:p>
    <w:p w:rsidR="009D54C7" w:rsidRDefault="009D54C7">
      <w:pPr>
        <w:spacing w:line="12" w:lineRule="exact"/>
        <w:rPr>
          <w:rFonts w:eastAsia="Times New Roman"/>
          <w:color w:val="00000A"/>
          <w:sz w:val="24"/>
          <w:szCs w:val="24"/>
        </w:rPr>
      </w:pPr>
    </w:p>
    <w:p w:rsidR="009D54C7" w:rsidRDefault="00FE7FD8" w:rsidP="00250C18">
      <w:pPr>
        <w:numPr>
          <w:ilvl w:val="1"/>
          <w:numId w:val="45"/>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воспитание нравственных, морально-волевых качеств (настойчивости, смелости), навыков культурного поведения;</w:t>
      </w:r>
    </w:p>
    <w:p w:rsidR="009D54C7" w:rsidRDefault="009D54C7">
      <w:pPr>
        <w:spacing w:line="13" w:lineRule="exact"/>
        <w:rPr>
          <w:rFonts w:eastAsia="Times New Roman"/>
          <w:color w:val="00000A"/>
          <w:sz w:val="24"/>
          <w:szCs w:val="24"/>
        </w:rPr>
      </w:pPr>
    </w:p>
    <w:p w:rsidR="009D54C7" w:rsidRDefault="00FE7FD8">
      <w:pPr>
        <w:spacing w:line="234" w:lineRule="auto"/>
        <w:ind w:left="260" w:right="20" w:firstLine="708"/>
        <w:rPr>
          <w:rFonts w:eastAsia="Times New Roman"/>
          <w:color w:val="00000A"/>
          <w:sz w:val="24"/>
          <w:szCs w:val="24"/>
        </w:rPr>
      </w:pPr>
      <w:r>
        <w:rPr>
          <w:rFonts w:eastAsia="Times New Roman"/>
          <w:color w:val="00000A"/>
          <w:sz w:val="24"/>
          <w:szCs w:val="24"/>
        </w:rPr>
        <w:t>Коррекция недостатков психического и физического развития с учетом возрастных особенностей обучающихся, предусматривает:</w:t>
      </w:r>
    </w:p>
    <w:p w:rsidR="009D54C7" w:rsidRDefault="009D54C7">
      <w:pPr>
        <w:spacing w:line="1" w:lineRule="exact"/>
        <w:rPr>
          <w:rFonts w:eastAsia="Times New Roman"/>
          <w:color w:val="00000A"/>
          <w:sz w:val="24"/>
          <w:szCs w:val="24"/>
        </w:rPr>
      </w:pPr>
    </w:p>
    <w:p w:rsidR="009D54C7" w:rsidRDefault="00FE7FD8" w:rsidP="00250C18">
      <w:pPr>
        <w:numPr>
          <w:ilvl w:val="1"/>
          <w:numId w:val="45"/>
        </w:numPr>
        <w:tabs>
          <w:tab w:val="left" w:pos="1280"/>
        </w:tabs>
        <w:ind w:left="1280" w:hanging="310"/>
        <w:rPr>
          <w:rFonts w:eastAsia="Times New Roman"/>
          <w:sz w:val="24"/>
          <w:szCs w:val="24"/>
        </w:rPr>
      </w:pPr>
      <w:r>
        <w:rPr>
          <w:rFonts w:eastAsia="Times New Roman"/>
          <w:sz w:val="24"/>
          <w:szCs w:val="24"/>
        </w:rPr>
        <w:t>обогащение чувственного опыта;</w:t>
      </w:r>
    </w:p>
    <w:p w:rsidR="009D54C7" w:rsidRDefault="00FE7FD8" w:rsidP="00250C18">
      <w:pPr>
        <w:numPr>
          <w:ilvl w:val="1"/>
          <w:numId w:val="45"/>
        </w:numPr>
        <w:tabs>
          <w:tab w:val="left" w:pos="1280"/>
        </w:tabs>
        <w:ind w:left="1280" w:hanging="310"/>
        <w:rPr>
          <w:rFonts w:eastAsia="Times New Roman"/>
          <w:sz w:val="24"/>
          <w:szCs w:val="24"/>
        </w:rPr>
      </w:pPr>
      <w:r>
        <w:rPr>
          <w:rFonts w:eastAsia="Times New Roman"/>
          <w:sz w:val="24"/>
          <w:szCs w:val="24"/>
        </w:rPr>
        <w:t>коррекцию и развитие сенсомоторной сферы;</w:t>
      </w:r>
    </w:p>
    <w:p w:rsidR="009D54C7" w:rsidRDefault="009D54C7">
      <w:pPr>
        <w:spacing w:line="12" w:lineRule="exact"/>
        <w:rPr>
          <w:rFonts w:eastAsia="Times New Roman"/>
          <w:sz w:val="24"/>
          <w:szCs w:val="24"/>
        </w:rPr>
      </w:pPr>
    </w:p>
    <w:p w:rsidR="009D54C7" w:rsidRDefault="00FE7FD8" w:rsidP="00250C18">
      <w:pPr>
        <w:numPr>
          <w:ilvl w:val="1"/>
          <w:numId w:val="45"/>
        </w:numPr>
        <w:tabs>
          <w:tab w:val="left" w:pos="1268"/>
        </w:tabs>
        <w:spacing w:line="234" w:lineRule="auto"/>
        <w:ind w:left="260" w:firstLine="710"/>
        <w:rPr>
          <w:rFonts w:eastAsia="Times New Roman"/>
          <w:sz w:val="24"/>
          <w:szCs w:val="24"/>
        </w:rPr>
      </w:pPr>
      <w:r>
        <w:rPr>
          <w:rFonts w:eastAsia="Times New Roman"/>
          <w:sz w:val="24"/>
          <w:szCs w:val="24"/>
        </w:rPr>
        <w:t>формирование навыков общения, предметно-практической и познавательной деятельности.</w:t>
      </w:r>
    </w:p>
    <w:p w:rsidR="009D54C7" w:rsidRDefault="009D54C7">
      <w:pPr>
        <w:spacing w:line="13"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color w:val="00000A"/>
          <w:sz w:val="24"/>
          <w:szCs w:val="24"/>
        </w:rP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color w:val="00000A"/>
          <w:sz w:val="24"/>
          <w:szCs w:val="24"/>
        </w:rPr>
        <w:t>Программой предусмотрены следующие виды работы:</w:t>
      </w:r>
    </w:p>
    <w:p w:rsidR="009D54C7" w:rsidRDefault="009D54C7">
      <w:pPr>
        <w:spacing w:line="12" w:lineRule="exact"/>
        <w:rPr>
          <w:rFonts w:eastAsia="Times New Roman"/>
          <w:sz w:val="24"/>
          <w:szCs w:val="24"/>
        </w:rPr>
      </w:pPr>
    </w:p>
    <w:p w:rsidR="009D54C7" w:rsidRDefault="00FE7FD8" w:rsidP="00250C18">
      <w:pPr>
        <w:numPr>
          <w:ilvl w:val="1"/>
          <w:numId w:val="45"/>
        </w:numPr>
        <w:tabs>
          <w:tab w:val="left" w:pos="1268"/>
        </w:tabs>
        <w:spacing w:line="234" w:lineRule="auto"/>
        <w:ind w:left="260" w:right="20" w:firstLine="710"/>
        <w:rPr>
          <w:rFonts w:eastAsia="Times New Roman"/>
          <w:sz w:val="24"/>
          <w:szCs w:val="24"/>
        </w:rPr>
      </w:pPr>
      <w:r>
        <w:rPr>
          <w:rFonts w:eastAsia="Times New Roman"/>
          <w:sz w:val="24"/>
          <w:szCs w:val="24"/>
        </w:rPr>
        <w:t>беседы о содержании и значении физических упражнений для повышения качества здоровья и коррекции нарушенных функций;</w:t>
      </w:r>
    </w:p>
    <w:p w:rsidR="009D54C7" w:rsidRDefault="009D54C7">
      <w:pPr>
        <w:spacing w:line="1" w:lineRule="exact"/>
        <w:rPr>
          <w:rFonts w:eastAsia="Times New Roman"/>
          <w:sz w:val="24"/>
          <w:szCs w:val="24"/>
        </w:rPr>
      </w:pPr>
    </w:p>
    <w:p w:rsidR="009D54C7" w:rsidRDefault="00FE7FD8" w:rsidP="00250C18">
      <w:pPr>
        <w:numPr>
          <w:ilvl w:val="1"/>
          <w:numId w:val="45"/>
        </w:numPr>
        <w:tabs>
          <w:tab w:val="left" w:pos="1280"/>
        </w:tabs>
        <w:ind w:left="1280" w:hanging="310"/>
        <w:rPr>
          <w:rFonts w:eastAsia="Times New Roman"/>
          <w:sz w:val="24"/>
          <w:szCs w:val="24"/>
        </w:rPr>
      </w:pPr>
      <w:r>
        <w:rPr>
          <w:rFonts w:eastAsia="Times New Roman"/>
          <w:sz w:val="24"/>
          <w:szCs w:val="24"/>
        </w:rPr>
        <w:t>выполнение физических упражнений на основе показа учителя;</w:t>
      </w:r>
    </w:p>
    <w:p w:rsidR="009D54C7" w:rsidRDefault="009D54C7">
      <w:pPr>
        <w:spacing w:line="12" w:lineRule="exact"/>
        <w:rPr>
          <w:rFonts w:eastAsia="Times New Roman"/>
          <w:sz w:val="24"/>
          <w:szCs w:val="24"/>
        </w:rPr>
      </w:pPr>
    </w:p>
    <w:p w:rsidR="009D54C7" w:rsidRDefault="00FE7FD8" w:rsidP="00250C18">
      <w:pPr>
        <w:numPr>
          <w:ilvl w:val="1"/>
          <w:numId w:val="45"/>
        </w:numPr>
        <w:tabs>
          <w:tab w:val="left" w:pos="1268"/>
        </w:tabs>
        <w:spacing w:line="234" w:lineRule="auto"/>
        <w:ind w:left="260" w:firstLine="710"/>
        <w:rPr>
          <w:rFonts w:eastAsia="Times New Roman"/>
          <w:sz w:val="24"/>
          <w:szCs w:val="24"/>
        </w:rPr>
      </w:pPr>
      <w:r>
        <w:rPr>
          <w:rFonts w:eastAsia="Times New Roman"/>
          <w:sz w:val="24"/>
          <w:szCs w:val="24"/>
        </w:rPr>
        <w:t>выполнение физических упражнений без зрительного сопровождения, под словесную инструкцию учителя;</w:t>
      </w:r>
    </w:p>
    <w:p w:rsidR="009D54C7" w:rsidRDefault="009D54C7">
      <w:pPr>
        <w:spacing w:line="2" w:lineRule="exact"/>
        <w:rPr>
          <w:rFonts w:eastAsia="Times New Roman"/>
          <w:sz w:val="24"/>
          <w:szCs w:val="24"/>
        </w:rPr>
      </w:pPr>
    </w:p>
    <w:p w:rsidR="009D54C7" w:rsidRDefault="00FE7FD8" w:rsidP="00250C18">
      <w:pPr>
        <w:numPr>
          <w:ilvl w:val="1"/>
          <w:numId w:val="45"/>
        </w:numPr>
        <w:tabs>
          <w:tab w:val="left" w:pos="1280"/>
        </w:tabs>
        <w:ind w:left="1280" w:hanging="310"/>
        <w:rPr>
          <w:rFonts w:eastAsia="Times New Roman"/>
          <w:sz w:val="24"/>
          <w:szCs w:val="24"/>
        </w:rPr>
      </w:pPr>
      <w:r>
        <w:rPr>
          <w:rFonts w:eastAsia="Times New Roman"/>
          <w:sz w:val="24"/>
          <w:szCs w:val="24"/>
        </w:rPr>
        <w:t>самостоятельное выполнение упражнений;</w:t>
      </w:r>
    </w:p>
    <w:p w:rsidR="009D54C7" w:rsidRDefault="00FE7FD8" w:rsidP="00250C18">
      <w:pPr>
        <w:numPr>
          <w:ilvl w:val="1"/>
          <w:numId w:val="45"/>
        </w:numPr>
        <w:tabs>
          <w:tab w:val="left" w:pos="1280"/>
        </w:tabs>
        <w:ind w:left="1280" w:hanging="310"/>
        <w:rPr>
          <w:rFonts w:eastAsia="Times New Roman"/>
          <w:sz w:val="24"/>
          <w:szCs w:val="24"/>
        </w:rPr>
      </w:pPr>
      <w:r>
        <w:rPr>
          <w:rFonts w:eastAsia="Times New Roman"/>
          <w:sz w:val="24"/>
          <w:szCs w:val="24"/>
        </w:rPr>
        <w:t>занятия в тренирующем режиме;</w:t>
      </w:r>
    </w:p>
    <w:p w:rsidR="009D54C7" w:rsidRDefault="009D54C7">
      <w:pPr>
        <w:spacing w:line="12" w:lineRule="exact"/>
        <w:rPr>
          <w:rFonts w:eastAsia="Times New Roman"/>
          <w:sz w:val="24"/>
          <w:szCs w:val="24"/>
        </w:rPr>
      </w:pPr>
    </w:p>
    <w:p w:rsidR="009D54C7" w:rsidRDefault="00FE7FD8" w:rsidP="00250C18">
      <w:pPr>
        <w:numPr>
          <w:ilvl w:val="1"/>
          <w:numId w:val="45"/>
        </w:numPr>
        <w:tabs>
          <w:tab w:val="left" w:pos="1268"/>
        </w:tabs>
        <w:spacing w:line="234" w:lineRule="auto"/>
        <w:ind w:left="260" w:firstLine="710"/>
        <w:rPr>
          <w:rFonts w:eastAsia="Times New Roman"/>
          <w:sz w:val="24"/>
          <w:szCs w:val="24"/>
        </w:rPr>
      </w:pPr>
      <w:r>
        <w:rPr>
          <w:rFonts w:eastAsia="Times New Roman"/>
          <w:sz w:val="24"/>
          <w:szCs w:val="24"/>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i/>
          <w:iCs/>
          <w:color w:val="00000A"/>
          <w:sz w:val="24"/>
          <w:szCs w:val="24"/>
        </w:rPr>
        <w:t>Знания о физической культуре</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9D54C7" w:rsidRDefault="009D54C7">
      <w:pPr>
        <w:spacing w:line="317" w:lineRule="exact"/>
        <w:rPr>
          <w:sz w:val="20"/>
          <w:szCs w:val="20"/>
        </w:rPr>
      </w:pPr>
    </w:p>
    <w:p w:rsidR="009D54C7" w:rsidRPr="005878FE" w:rsidRDefault="009D54C7" w:rsidP="005878FE">
      <w:pPr>
        <w:ind w:right="-259"/>
        <w:jc w:val="center"/>
        <w:rPr>
          <w:sz w:val="20"/>
          <w:szCs w:val="20"/>
        </w:rPr>
        <w:sectPr w:rsidR="009D54C7" w:rsidRPr="005878FE" w:rsidSect="005E710C">
          <w:pgSz w:w="11900" w:h="16838"/>
          <w:pgMar w:top="1135" w:right="846" w:bottom="191" w:left="1440" w:header="0" w:footer="0" w:gutter="0"/>
          <w:cols w:space="720" w:equalWidth="0">
            <w:col w:w="9620"/>
          </w:cols>
        </w:sectPr>
      </w:pPr>
    </w:p>
    <w:p w:rsidR="009D54C7" w:rsidRDefault="00FE7FD8">
      <w:pPr>
        <w:ind w:left="1560"/>
        <w:jc w:val="center"/>
        <w:rPr>
          <w:sz w:val="20"/>
          <w:szCs w:val="20"/>
        </w:rPr>
      </w:pPr>
      <w:r>
        <w:rPr>
          <w:rFonts w:eastAsia="Times New Roman"/>
          <w:b/>
          <w:bCs/>
          <w:i/>
          <w:iCs/>
          <w:color w:val="00000A"/>
          <w:sz w:val="24"/>
          <w:szCs w:val="24"/>
        </w:rPr>
        <w:lastRenderedPageBreak/>
        <w:t>Гимнастика</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b/>
          <w:bCs/>
          <w:sz w:val="24"/>
          <w:szCs w:val="24"/>
        </w:rPr>
        <w:t xml:space="preserve">Теоретические сведения. </w:t>
      </w:r>
      <w:r>
        <w:rPr>
          <w:rFonts w:eastAsia="Times New Roman"/>
          <w:sz w:val="24"/>
          <w:szCs w:val="24"/>
        </w:rPr>
        <w:t>Одежда и обувь гимнаста.</w:t>
      </w:r>
      <w:r>
        <w:rPr>
          <w:rFonts w:eastAsia="Times New Roman"/>
          <w:b/>
          <w:bCs/>
          <w:sz w:val="24"/>
          <w:szCs w:val="24"/>
        </w:rPr>
        <w:t xml:space="preserve"> </w:t>
      </w:r>
      <w:r>
        <w:rPr>
          <w:rFonts w:eastAsia="Times New Roman"/>
          <w:sz w:val="24"/>
          <w:szCs w:val="24"/>
        </w:rPr>
        <w:t>Элементарные сведения о</w:t>
      </w:r>
      <w:r>
        <w:rPr>
          <w:rFonts w:eastAsia="Times New Roman"/>
          <w:b/>
          <w:bCs/>
          <w:sz w:val="24"/>
          <w:szCs w:val="24"/>
        </w:rPr>
        <w:t xml:space="preserve"> </w:t>
      </w:r>
      <w:r>
        <w:rPr>
          <w:rFonts w:eastAsia="Times New Roman"/>
          <w:sz w:val="24"/>
          <w:szCs w:val="24"/>
        </w:rPr>
        <w:t>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9D54C7" w:rsidRDefault="009D54C7">
      <w:pPr>
        <w:spacing w:line="7" w:lineRule="exact"/>
        <w:rPr>
          <w:sz w:val="20"/>
          <w:szCs w:val="20"/>
        </w:rPr>
      </w:pPr>
    </w:p>
    <w:p w:rsidR="009D54C7" w:rsidRDefault="00FE7FD8">
      <w:pPr>
        <w:ind w:left="980"/>
        <w:rPr>
          <w:sz w:val="20"/>
          <w:szCs w:val="20"/>
        </w:rPr>
      </w:pPr>
      <w:r>
        <w:rPr>
          <w:rFonts w:eastAsia="Times New Roman"/>
          <w:b/>
          <w:bCs/>
          <w:sz w:val="24"/>
          <w:szCs w:val="24"/>
        </w:rPr>
        <w:t>Практический материал.</w:t>
      </w:r>
    </w:p>
    <w:p w:rsidR="009D54C7" w:rsidRDefault="00FE7FD8">
      <w:pPr>
        <w:spacing w:line="235" w:lineRule="auto"/>
        <w:ind w:left="980"/>
        <w:rPr>
          <w:sz w:val="20"/>
          <w:szCs w:val="20"/>
        </w:rPr>
      </w:pPr>
      <w:r>
        <w:rPr>
          <w:rFonts w:eastAsia="Times New Roman"/>
          <w:i/>
          <w:iCs/>
          <w:sz w:val="24"/>
          <w:szCs w:val="24"/>
          <w:u w:val="single"/>
        </w:rPr>
        <w:t>Построения и перестроения</w:t>
      </w:r>
      <w:r>
        <w:rPr>
          <w:rFonts w:eastAsia="Times New Roman"/>
          <w:sz w:val="24"/>
          <w:szCs w:val="24"/>
        </w:rPr>
        <w:t>.</w:t>
      </w:r>
    </w:p>
    <w:p w:rsidR="009D54C7" w:rsidRDefault="009D54C7">
      <w:pPr>
        <w:spacing w:line="1" w:lineRule="exact"/>
        <w:rPr>
          <w:sz w:val="20"/>
          <w:szCs w:val="20"/>
        </w:rPr>
      </w:pPr>
    </w:p>
    <w:p w:rsidR="009D54C7" w:rsidRDefault="00FE7FD8">
      <w:pPr>
        <w:ind w:left="980"/>
        <w:rPr>
          <w:sz w:val="20"/>
          <w:szCs w:val="20"/>
        </w:rPr>
      </w:pPr>
      <w:r>
        <w:rPr>
          <w:rFonts w:eastAsia="Times New Roman"/>
          <w:i/>
          <w:iCs/>
          <w:sz w:val="24"/>
          <w:szCs w:val="24"/>
          <w:u w:val="single"/>
        </w:rPr>
        <w:t>Упражнения без предметов</w:t>
      </w:r>
      <w:r>
        <w:rPr>
          <w:rFonts w:eastAsia="Times New Roman"/>
          <w:i/>
          <w:iCs/>
          <w:sz w:val="24"/>
          <w:szCs w:val="24"/>
        </w:rPr>
        <w:t xml:space="preserve"> </w:t>
      </w:r>
      <w:r>
        <w:rPr>
          <w:rFonts w:eastAsia="Times New Roman"/>
          <w:sz w:val="24"/>
          <w:szCs w:val="24"/>
        </w:rPr>
        <w:t>(</w:t>
      </w:r>
      <w:r>
        <w:rPr>
          <w:rFonts w:eastAsia="Times New Roman"/>
          <w:i/>
          <w:iCs/>
          <w:sz w:val="24"/>
          <w:szCs w:val="24"/>
        </w:rPr>
        <w:t>коррегирующие и общеразвивающие упражнения</w:t>
      </w:r>
      <w:r>
        <w:rPr>
          <w:rFonts w:eastAsia="Times New Roman"/>
          <w:sz w:val="24"/>
          <w:szCs w:val="24"/>
        </w:rPr>
        <w:t>):</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9D54C7" w:rsidRDefault="009D54C7">
      <w:pPr>
        <w:spacing w:line="2" w:lineRule="exact"/>
        <w:rPr>
          <w:sz w:val="20"/>
          <w:szCs w:val="20"/>
        </w:rPr>
      </w:pPr>
    </w:p>
    <w:p w:rsidR="009D54C7" w:rsidRDefault="00FE7FD8">
      <w:pPr>
        <w:ind w:left="980"/>
        <w:rPr>
          <w:sz w:val="20"/>
          <w:szCs w:val="20"/>
        </w:rPr>
      </w:pPr>
      <w:r>
        <w:rPr>
          <w:rFonts w:eastAsia="Times New Roman"/>
          <w:i/>
          <w:iCs/>
          <w:sz w:val="24"/>
          <w:szCs w:val="24"/>
          <w:u w:val="single"/>
        </w:rPr>
        <w:t>Упражнения с предметами</w:t>
      </w:r>
      <w:r>
        <w:rPr>
          <w:rFonts w:eastAsia="Times New Roman"/>
          <w:sz w:val="24"/>
          <w:szCs w:val="24"/>
          <w:u w:val="single"/>
        </w:rPr>
        <w:t>:</w:t>
      </w:r>
    </w:p>
    <w:p w:rsidR="009D54C7" w:rsidRDefault="009D54C7">
      <w:pPr>
        <w:spacing w:line="13" w:lineRule="exact"/>
        <w:rPr>
          <w:sz w:val="20"/>
          <w:szCs w:val="20"/>
        </w:rPr>
      </w:pPr>
    </w:p>
    <w:p w:rsidR="009D54C7" w:rsidRDefault="00FE7FD8" w:rsidP="00250C18">
      <w:pPr>
        <w:numPr>
          <w:ilvl w:val="0"/>
          <w:numId w:val="46"/>
        </w:numPr>
        <w:tabs>
          <w:tab w:val="left" w:pos="1239"/>
        </w:tabs>
        <w:spacing w:line="237" w:lineRule="auto"/>
        <w:ind w:left="260" w:firstLine="710"/>
        <w:jc w:val="both"/>
        <w:rPr>
          <w:rFonts w:eastAsia="Times New Roman"/>
          <w:sz w:val="24"/>
          <w:szCs w:val="24"/>
        </w:rPr>
      </w:pPr>
      <w:r>
        <w:rPr>
          <w:rFonts w:eastAsia="Times New Roman"/>
          <w:sz w:val="24"/>
          <w:szCs w:val="24"/>
        </w:rPr>
        <w:t>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w:t>
      </w:r>
      <w:r>
        <w:rPr>
          <w:rFonts w:eastAsia="Times New Roman"/>
          <w:b/>
          <w:bCs/>
          <w:sz w:val="24"/>
          <w:szCs w:val="24"/>
        </w:rPr>
        <w:t>;</w:t>
      </w:r>
      <w:r>
        <w:rPr>
          <w:rFonts w:eastAsia="Times New Roman"/>
          <w:sz w:val="24"/>
          <w:szCs w:val="24"/>
        </w:rPr>
        <w:t xml:space="preserve"> переноска грузов и передача предметов</w:t>
      </w:r>
      <w:r>
        <w:rPr>
          <w:rFonts w:eastAsia="Times New Roman"/>
          <w:b/>
          <w:bCs/>
          <w:sz w:val="24"/>
          <w:szCs w:val="24"/>
        </w:rPr>
        <w:t>;</w:t>
      </w:r>
      <w:r>
        <w:rPr>
          <w:rFonts w:eastAsia="Times New Roman"/>
          <w:sz w:val="24"/>
          <w:szCs w:val="24"/>
        </w:rPr>
        <w:t xml:space="preserve"> прыжки.</w:t>
      </w:r>
    </w:p>
    <w:p w:rsidR="009D54C7" w:rsidRDefault="009D54C7">
      <w:pPr>
        <w:spacing w:line="6" w:lineRule="exact"/>
        <w:rPr>
          <w:sz w:val="20"/>
          <w:szCs w:val="20"/>
        </w:rPr>
      </w:pPr>
    </w:p>
    <w:p w:rsidR="009D54C7" w:rsidRDefault="00FE7FD8">
      <w:pPr>
        <w:ind w:left="4000"/>
        <w:rPr>
          <w:sz w:val="20"/>
          <w:szCs w:val="20"/>
        </w:rPr>
      </w:pPr>
      <w:r>
        <w:rPr>
          <w:rFonts w:eastAsia="Times New Roman"/>
          <w:b/>
          <w:bCs/>
          <w:i/>
          <w:iCs/>
          <w:sz w:val="24"/>
          <w:szCs w:val="24"/>
        </w:rPr>
        <w:t>Легкая атлетика</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b/>
          <w:bCs/>
          <w:sz w:val="24"/>
          <w:szCs w:val="24"/>
        </w:rPr>
        <w:t>Теоретические сведения</w:t>
      </w:r>
      <w:r>
        <w:rPr>
          <w:rFonts w:eastAsia="Times New Roman"/>
          <w:sz w:val="24"/>
          <w:szCs w:val="24"/>
        </w:rPr>
        <w:t>.</w:t>
      </w:r>
      <w:r>
        <w:rPr>
          <w:rFonts w:eastAsia="Times New Roman"/>
          <w:b/>
          <w:bCs/>
          <w:sz w:val="24"/>
          <w:szCs w:val="24"/>
        </w:rPr>
        <w:t xml:space="preserve"> </w:t>
      </w:r>
      <w:r>
        <w:rPr>
          <w:rFonts w:eastAsia="Times New Roman"/>
          <w:sz w:val="24"/>
          <w:szCs w:val="24"/>
        </w:rPr>
        <w:t>Элементарные понятия о ходьбе,</w:t>
      </w:r>
      <w:r>
        <w:rPr>
          <w:rFonts w:eastAsia="Times New Roman"/>
          <w:b/>
          <w:bCs/>
          <w:sz w:val="24"/>
          <w:szCs w:val="24"/>
        </w:rPr>
        <w:t xml:space="preserve"> </w:t>
      </w:r>
      <w:r>
        <w:rPr>
          <w:rFonts w:eastAsia="Times New Roman"/>
          <w:sz w:val="24"/>
          <w:szCs w:val="24"/>
        </w:rPr>
        <w:t>беге,</w:t>
      </w:r>
      <w:r>
        <w:rPr>
          <w:rFonts w:eastAsia="Times New Roman"/>
          <w:b/>
          <w:bCs/>
          <w:sz w:val="24"/>
          <w:szCs w:val="24"/>
        </w:rPr>
        <w:t xml:space="preserve"> </w:t>
      </w:r>
      <w:r>
        <w:rPr>
          <w:rFonts w:eastAsia="Times New Roman"/>
          <w:sz w:val="24"/>
          <w:szCs w:val="24"/>
        </w:rPr>
        <w:t>прыжках и</w:t>
      </w:r>
      <w:r>
        <w:rPr>
          <w:rFonts w:eastAsia="Times New Roman"/>
          <w:b/>
          <w:bCs/>
          <w:sz w:val="24"/>
          <w:szCs w:val="24"/>
        </w:rPr>
        <w:t xml:space="preserve"> </w:t>
      </w:r>
      <w:r>
        <w:rPr>
          <w:rFonts w:eastAsia="Times New Roman"/>
          <w:sz w:val="24"/>
          <w:szCs w:val="24"/>
        </w:rPr>
        <w:t>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9D54C7" w:rsidRDefault="009D54C7">
      <w:pPr>
        <w:spacing w:line="7" w:lineRule="exact"/>
        <w:rPr>
          <w:sz w:val="20"/>
          <w:szCs w:val="20"/>
        </w:rPr>
      </w:pPr>
    </w:p>
    <w:p w:rsidR="009D54C7" w:rsidRDefault="00FE7FD8">
      <w:pPr>
        <w:ind w:left="980"/>
        <w:rPr>
          <w:sz w:val="20"/>
          <w:szCs w:val="20"/>
        </w:rPr>
      </w:pPr>
      <w:r>
        <w:rPr>
          <w:rFonts w:eastAsia="Times New Roman"/>
          <w:b/>
          <w:bCs/>
          <w:color w:val="00000A"/>
          <w:sz w:val="24"/>
          <w:szCs w:val="24"/>
        </w:rPr>
        <w:t>Практический материал:</w:t>
      </w:r>
    </w:p>
    <w:p w:rsidR="009D54C7" w:rsidRDefault="009D54C7">
      <w:pPr>
        <w:spacing w:line="8" w:lineRule="exact"/>
        <w:rPr>
          <w:sz w:val="20"/>
          <w:szCs w:val="20"/>
        </w:rPr>
      </w:pPr>
    </w:p>
    <w:p w:rsidR="009D54C7" w:rsidRDefault="00FE7FD8">
      <w:pPr>
        <w:ind w:left="980"/>
        <w:rPr>
          <w:sz w:val="20"/>
          <w:szCs w:val="20"/>
        </w:rPr>
      </w:pPr>
      <w:r>
        <w:rPr>
          <w:rFonts w:eastAsia="Times New Roman"/>
          <w:i/>
          <w:iCs/>
        </w:rPr>
        <w:t>Ходьба</w:t>
      </w:r>
      <w:r>
        <w:rPr>
          <w:rFonts w:eastAsia="Times New Roman"/>
        </w:rPr>
        <w:t>.</w:t>
      </w:r>
      <w:r>
        <w:rPr>
          <w:rFonts w:eastAsia="Times New Roman"/>
          <w:i/>
          <w:iCs/>
        </w:rPr>
        <w:t xml:space="preserve"> </w:t>
      </w:r>
      <w:r>
        <w:rPr>
          <w:rFonts w:eastAsia="Times New Roman"/>
        </w:rPr>
        <w:t>Ходьба парами по кругу,</w:t>
      </w:r>
      <w:r>
        <w:rPr>
          <w:rFonts w:eastAsia="Times New Roman"/>
          <w:i/>
          <w:iCs/>
        </w:rPr>
        <w:t xml:space="preserve"> </w:t>
      </w:r>
      <w:r>
        <w:rPr>
          <w:rFonts w:eastAsia="Times New Roman"/>
        </w:rPr>
        <w:t>взявшись за руки.</w:t>
      </w:r>
      <w:r>
        <w:rPr>
          <w:rFonts w:eastAsia="Times New Roman"/>
          <w:i/>
          <w:iCs/>
        </w:rPr>
        <w:t xml:space="preserve"> </w:t>
      </w:r>
      <w:r>
        <w:rPr>
          <w:rFonts w:eastAsia="Times New Roman"/>
        </w:rPr>
        <w:t>Обычная ходьба в умеренном темпе</w:t>
      </w:r>
    </w:p>
    <w:p w:rsidR="009D54C7" w:rsidRDefault="009D54C7">
      <w:pPr>
        <w:spacing w:line="23" w:lineRule="exact"/>
        <w:rPr>
          <w:sz w:val="20"/>
          <w:szCs w:val="20"/>
        </w:rPr>
      </w:pPr>
    </w:p>
    <w:p w:rsidR="009D54C7" w:rsidRDefault="00FE7FD8" w:rsidP="00250C18">
      <w:pPr>
        <w:numPr>
          <w:ilvl w:val="0"/>
          <w:numId w:val="47"/>
        </w:numPr>
        <w:tabs>
          <w:tab w:val="left" w:pos="428"/>
        </w:tabs>
        <w:spacing w:line="238" w:lineRule="auto"/>
        <w:ind w:left="260" w:firstLine="2"/>
        <w:jc w:val="both"/>
        <w:rPr>
          <w:rFonts w:eastAsia="Times New Roman"/>
          <w:sz w:val="24"/>
          <w:szCs w:val="24"/>
        </w:rPr>
      </w:pPr>
      <w:r>
        <w:rPr>
          <w:rFonts w:eastAsia="Times New Roman"/>
          <w:sz w:val="24"/>
          <w:szCs w:val="24"/>
        </w:rPr>
        <w:t>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9D54C7" w:rsidRDefault="009D54C7">
      <w:pPr>
        <w:spacing w:line="20" w:lineRule="exact"/>
        <w:rPr>
          <w:rFonts w:eastAsia="Times New Roman"/>
          <w:sz w:val="24"/>
          <w:szCs w:val="24"/>
        </w:rPr>
      </w:pPr>
    </w:p>
    <w:p w:rsidR="009D54C7" w:rsidRDefault="00FE7FD8">
      <w:pPr>
        <w:spacing w:line="238" w:lineRule="auto"/>
        <w:ind w:left="260" w:firstLine="708"/>
        <w:jc w:val="both"/>
        <w:rPr>
          <w:rFonts w:eastAsia="Times New Roman"/>
          <w:sz w:val="24"/>
          <w:szCs w:val="24"/>
        </w:rPr>
      </w:pPr>
      <w:r>
        <w:rPr>
          <w:rFonts w:eastAsia="Times New Roman"/>
          <w:i/>
          <w:iCs/>
          <w:sz w:val="24"/>
          <w:szCs w:val="24"/>
        </w:rPr>
        <w:t>Бег</w:t>
      </w:r>
      <w:r>
        <w:rPr>
          <w:rFonts w:eastAsia="Times New Roman"/>
          <w:sz w:val="24"/>
          <w:szCs w:val="24"/>
        </w:rPr>
        <w:t>.</w:t>
      </w:r>
      <w:r>
        <w:rPr>
          <w:rFonts w:eastAsia="Times New Roman"/>
          <w:i/>
          <w:iCs/>
          <w:sz w:val="24"/>
          <w:szCs w:val="24"/>
        </w:rPr>
        <w:t xml:space="preserve"> </w:t>
      </w:r>
      <w:r>
        <w:rPr>
          <w:rFonts w:eastAsia="Times New Roman"/>
          <w:sz w:val="24"/>
          <w:szCs w:val="24"/>
        </w:rPr>
        <w:t>Перебежки группами и по одному</w:t>
      </w:r>
      <w:r>
        <w:rPr>
          <w:rFonts w:eastAsia="Times New Roman"/>
          <w:i/>
          <w:iCs/>
          <w:sz w:val="24"/>
          <w:szCs w:val="24"/>
        </w:rPr>
        <w:t xml:space="preserve"> </w:t>
      </w:r>
      <w:r>
        <w:rPr>
          <w:rFonts w:eastAsia="Times New Roman"/>
          <w:sz w:val="24"/>
          <w:szCs w:val="24"/>
        </w:rPr>
        <w:t>15—20</w:t>
      </w:r>
      <w:r>
        <w:rPr>
          <w:rFonts w:eastAsia="Times New Roman"/>
          <w:i/>
          <w:iCs/>
          <w:sz w:val="24"/>
          <w:szCs w:val="24"/>
        </w:rPr>
        <w:t xml:space="preserve"> </w:t>
      </w:r>
      <w:r>
        <w:rPr>
          <w:rFonts w:eastAsia="Times New Roman"/>
          <w:sz w:val="24"/>
          <w:szCs w:val="24"/>
        </w:rPr>
        <w:t>м.</w:t>
      </w:r>
      <w:r>
        <w:rPr>
          <w:rFonts w:eastAsia="Times New Roman"/>
          <w:i/>
          <w:iCs/>
          <w:sz w:val="24"/>
          <w:szCs w:val="24"/>
        </w:rPr>
        <w:t xml:space="preserve"> </w:t>
      </w:r>
      <w:r>
        <w:rPr>
          <w:rFonts w:eastAsia="Times New Roman"/>
          <w:sz w:val="24"/>
          <w:szCs w:val="24"/>
        </w:rPr>
        <w:t>Медленный бег с сохранением</w:t>
      </w:r>
      <w:r>
        <w:rPr>
          <w:rFonts w:eastAsia="Times New Roman"/>
          <w:i/>
          <w:iCs/>
          <w:sz w:val="24"/>
          <w:szCs w:val="24"/>
        </w:rPr>
        <w:t xml:space="preserve"> </w:t>
      </w:r>
      <w:r>
        <w:rPr>
          <w:rFonts w:eastAsia="Times New Roman"/>
          <w:sz w:val="24"/>
          <w:szCs w:val="24"/>
        </w:rPr>
        <w:t>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9D54C7" w:rsidRDefault="009D54C7">
      <w:pPr>
        <w:spacing w:line="21" w:lineRule="exact"/>
        <w:rPr>
          <w:rFonts w:eastAsia="Times New Roman"/>
          <w:sz w:val="24"/>
          <w:szCs w:val="24"/>
        </w:rPr>
      </w:pPr>
    </w:p>
    <w:p w:rsidR="009D54C7" w:rsidRDefault="00FE7FD8">
      <w:pPr>
        <w:spacing w:line="250" w:lineRule="auto"/>
        <w:ind w:left="260" w:firstLine="708"/>
        <w:jc w:val="both"/>
        <w:rPr>
          <w:rFonts w:eastAsia="Times New Roman"/>
          <w:sz w:val="24"/>
          <w:szCs w:val="24"/>
        </w:rPr>
      </w:pPr>
      <w:r>
        <w:rPr>
          <w:rFonts w:eastAsia="Times New Roman"/>
          <w:i/>
          <w:iCs/>
          <w:sz w:val="23"/>
          <w:szCs w:val="23"/>
        </w:rPr>
        <w:t>Прыжки</w:t>
      </w:r>
      <w:r>
        <w:rPr>
          <w:rFonts w:eastAsia="Times New Roman"/>
          <w:sz w:val="23"/>
          <w:szCs w:val="23"/>
        </w:rPr>
        <w:t>.</w:t>
      </w:r>
      <w:r>
        <w:rPr>
          <w:rFonts w:eastAsia="Times New Roman"/>
          <w:i/>
          <w:iCs/>
          <w:sz w:val="23"/>
          <w:szCs w:val="23"/>
        </w:rPr>
        <w:t xml:space="preserve"> </w:t>
      </w:r>
      <w:r>
        <w:rPr>
          <w:rFonts w:eastAsia="Times New Roman"/>
          <w:sz w:val="23"/>
          <w:szCs w:val="23"/>
        </w:rPr>
        <w:t>Прыжки на двух ногах на месте и с продвижением вперед,</w:t>
      </w:r>
      <w:r>
        <w:rPr>
          <w:rFonts w:eastAsia="Times New Roman"/>
          <w:i/>
          <w:iCs/>
          <w:sz w:val="23"/>
          <w:szCs w:val="23"/>
        </w:rPr>
        <w:t xml:space="preserve"> </w:t>
      </w:r>
      <w:r>
        <w:rPr>
          <w:rFonts w:eastAsia="Times New Roman"/>
          <w:sz w:val="23"/>
          <w:szCs w:val="23"/>
        </w:rPr>
        <w:t>назад,</w:t>
      </w:r>
      <w:r>
        <w:rPr>
          <w:rFonts w:eastAsia="Times New Roman"/>
          <w:i/>
          <w:iCs/>
          <w:sz w:val="23"/>
          <w:szCs w:val="23"/>
        </w:rPr>
        <w:t xml:space="preserve"> </w:t>
      </w:r>
      <w:r>
        <w:rPr>
          <w:rFonts w:eastAsia="Times New Roman"/>
          <w:sz w:val="23"/>
          <w:szCs w:val="23"/>
        </w:rPr>
        <w:t>вправо,</w:t>
      </w:r>
      <w:r>
        <w:rPr>
          <w:rFonts w:eastAsia="Times New Roman"/>
          <w:i/>
          <w:iCs/>
          <w:sz w:val="23"/>
          <w:szCs w:val="23"/>
        </w:rPr>
        <w:t xml:space="preserve"> </w:t>
      </w:r>
      <w:r>
        <w:rPr>
          <w:rFonts w:eastAsia="Times New Roman"/>
          <w:sz w:val="23"/>
          <w:szCs w:val="23"/>
        </w:rPr>
        <w:t>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w:t>
      </w:r>
    </w:p>
    <w:p w:rsidR="009D54C7" w:rsidRDefault="009D54C7">
      <w:pPr>
        <w:spacing w:line="303" w:lineRule="exact"/>
        <w:rPr>
          <w:sz w:val="20"/>
          <w:szCs w:val="20"/>
        </w:rPr>
      </w:pPr>
    </w:p>
    <w:p w:rsidR="009D54C7" w:rsidRPr="005878FE" w:rsidRDefault="009D54C7" w:rsidP="005878FE">
      <w:pPr>
        <w:ind w:right="-259"/>
        <w:jc w:val="center"/>
        <w:rPr>
          <w:sz w:val="20"/>
          <w:szCs w:val="20"/>
        </w:rPr>
        <w:sectPr w:rsidR="009D54C7" w:rsidRPr="005878FE" w:rsidSect="005E710C">
          <w:pgSz w:w="11900" w:h="16838"/>
          <w:pgMar w:top="1127" w:right="846" w:bottom="191" w:left="1440" w:header="0" w:footer="0" w:gutter="0"/>
          <w:cols w:space="720" w:equalWidth="0">
            <w:col w:w="9620"/>
          </w:cols>
        </w:sectPr>
      </w:pPr>
    </w:p>
    <w:p w:rsidR="009D54C7" w:rsidRDefault="00FE7FD8">
      <w:pPr>
        <w:spacing w:line="234" w:lineRule="auto"/>
        <w:ind w:left="260"/>
        <w:jc w:val="both"/>
        <w:rPr>
          <w:sz w:val="20"/>
          <w:szCs w:val="20"/>
        </w:rPr>
      </w:pPr>
      <w:r>
        <w:rPr>
          <w:rFonts w:eastAsia="Times New Roman"/>
          <w:sz w:val="24"/>
          <w:szCs w:val="24"/>
        </w:rPr>
        <w:lastRenderedPageBreak/>
        <w:t>длину с разбега без учета места отталкивания. Прыжки в высоту с прямого разбега способом «согнув ноги». Прыжки в высоту способом «перешагивание».</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i/>
          <w:iCs/>
          <w:sz w:val="24"/>
          <w:szCs w:val="24"/>
        </w:rPr>
        <w:t>Метание</w:t>
      </w:r>
      <w:r>
        <w:rPr>
          <w:rFonts w:eastAsia="Times New Roman"/>
          <w:sz w:val="24"/>
          <w:szCs w:val="24"/>
        </w:rPr>
        <w:t>.</w:t>
      </w:r>
      <w:r>
        <w:rPr>
          <w:rFonts w:eastAsia="Times New Roman"/>
          <w:i/>
          <w:iCs/>
          <w:sz w:val="24"/>
          <w:szCs w:val="24"/>
        </w:rPr>
        <w:t xml:space="preserve"> </w:t>
      </w:r>
      <w:r>
        <w:rPr>
          <w:rFonts w:eastAsia="Times New Roman"/>
          <w:sz w:val="24"/>
          <w:szCs w:val="24"/>
        </w:rPr>
        <w:t>Правильный захват различных предметов для выполнения метания одной и</w:t>
      </w:r>
      <w:r>
        <w:rPr>
          <w:rFonts w:eastAsia="Times New Roman"/>
          <w:i/>
          <w:iCs/>
          <w:sz w:val="24"/>
          <w:szCs w:val="24"/>
        </w:rPr>
        <w:t xml:space="preserve"> </w:t>
      </w:r>
      <w:r>
        <w:rPr>
          <w:rFonts w:eastAsia="Times New Roman"/>
          <w:sz w:val="24"/>
          <w:szCs w:val="24"/>
        </w:rPr>
        <w:t>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9D54C7" w:rsidRDefault="009D54C7">
      <w:pPr>
        <w:spacing w:line="16" w:lineRule="exact"/>
        <w:rPr>
          <w:sz w:val="20"/>
          <w:szCs w:val="20"/>
        </w:rPr>
      </w:pPr>
    </w:p>
    <w:p w:rsidR="009D54C7" w:rsidRDefault="00FE7FD8">
      <w:pPr>
        <w:ind w:left="1560"/>
        <w:jc w:val="center"/>
        <w:rPr>
          <w:sz w:val="20"/>
          <w:szCs w:val="20"/>
        </w:rPr>
      </w:pPr>
      <w:r>
        <w:rPr>
          <w:rFonts w:eastAsia="Times New Roman"/>
          <w:b/>
          <w:bCs/>
          <w:i/>
          <w:iCs/>
          <w:color w:val="00000A"/>
          <w:sz w:val="24"/>
          <w:szCs w:val="24"/>
        </w:rPr>
        <w:t>Лыжная и конькобежная подготовка</w:t>
      </w:r>
    </w:p>
    <w:p w:rsidR="009D54C7" w:rsidRDefault="00FE7FD8">
      <w:pPr>
        <w:spacing w:line="235" w:lineRule="auto"/>
        <w:ind w:left="1560"/>
        <w:jc w:val="center"/>
        <w:rPr>
          <w:sz w:val="20"/>
          <w:szCs w:val="20"/>
        </w:rPr>
      </w:pPr>
      <w:r>
        <w:rPr>
          <w:rFonts w:eastAsia="Times New Roman"/>
          <w:i/>
          <w:iCs/>
          <w:color w:val="00000A"/>
          <w:sz w:val="24"/>
          <w:szCs w:val="24"/>
        </w:rPr>
        <w:t>Лыжная подготовка</w:t>
      </w:r>
    </w:p>
    <w:p w:rsidR="009D54C7" w:rsidRDefault="009D54C7">
      <w:pPr>
        <w:spacing w:line="13" w:lineRule="exact"/>
        <w:rPr>
          <w:sz w:val="20"/>
          <w:szCs w:val="20"/>
        </w:rPr>
      </w:pPr>
    </w:p>
    <w:p w:rsidR="009D54C7" w:rsidRDefault="00FE7FD8">
      <w:pPr>
        <w:spacing w:line="238" w:lineRule="auto"/>
        <w:ind w:left="260" w:firstLine="708"/>
        <w:jc w:val="both"/>
        <w:rPr>
          <w:sz w:val="20"/>
          <w:szCs w:val="20"/>
        </w:rPr>
      </w:pPr>
      <w:r>
        <w:rPr>
          <w:rFonts w:eastAsia="Times New Roman"/>
          <w:b/>
          <w:bCs/>
          <w:color w:val="00000A"/>
          <w:sz w:val="24"/>
          <w:szCs w:val="24"/>
        </w:rPr>
        <w:t xml:space="preserve">Теоретические сведения. </w:t>
      </w:r>
      <w:r>
        <w:rPr>
          <w:rFonts w:eastAsia="Times New Roman"/>
          <w:color w:val="000000"/>
          <w:sz w:val="24"/>
          <w:szCs w:val="24"/>
        </w:rPr>
        <w:t>Элементарные понятия о ходьбе и передвижении на</w:t>
      </w:r>
      <w:r>
        <w:rPr>
          <w:rFonts w:eastAsia="Times New Roman"/>
          <w:b/>
          <w:bCs/>
          <w:color w:val="00000A"/>
          <w:sz w:val="24"/>
          <w:szCs w:val="24"/>
        </w:rPr>
        <w:t xml:space="preserve"> </w:t>
      </w:r>
      <w:r>
        <w:rPr>
          <w:rFonts w:eastAsia="Times New Roman"/>
          <w:color w:val="000000"/>
          <w:sz w:val="24"/>
          <w:szCs w:val="24"/>
        </w:rPr>
        <w:t>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9D54C7" w:rsidRDefault="009D54C7">
      <w:pPr>
        <w:spacing w:line="2" w:lineRule="exact"/>
        <w:rPr>
          <w:sz w:val="20"/>
          <w:szCs w:val="20"/>
        </w:rPr>
      </w:pPr>
    </w:p>
    <w:p w:rsidR="009D54C7" w:rsidRDefault="00FE7FD8">
      <w:pPr>
        <w:ind w:left="980"/>
        <w:rPr>
          <w:sz w:val="20"/>
          <w:szCs w:val="20"/>
        </w:rPr>
      </w:pPr>
      <w:r>
        <w:rPr>
          <w:rFonts w:eastAsia="Times New Roman"/>
          <w:b/>
          <w:bCs/>
          <w:color w:val="00000A"/>
          <w:sz w:val="24"/>
          <w:szCs w:val="24"/>
        </w:rPr>
        <w:t xml:space="preserve">Практический материал. </w:t>
      </w:r>
      <w:r>
        <w:rPr>
          <w:rFonts w:eastAsia="Times New Roman"/>
          <w:color w:val="00000A"/>
          <w:sz w:val="24"/>
          <w:szCs w:val="24"/>
        </w:rPr>
        <w:t>Выполнение строевых команд.</w:t>
      </w:r>
      <w:r>
        <w:rPr>
          <w:rFonts w:eastAsia="Times New Roman"/>
          <w:b/>
          <w:bCs/>
          <w:color w:val="00000A"/>
          <w:sz w:val="24"/>
          <w:szCs w:val="24"/>
        </w:rPr>
        <w:t xml:space="preserve"> </w:t>
      </w:r>
      <w:r>
        <w:rPr>
          <w:rFonts w:eastAsia="Times New Roman"/>
          <w:color w:val="00000A"/>
          <w:sz w:val="24"/>
          <w:szCs w:val="24"/>
        </w:rPr>
        <w:t>Передвижение на лыжах.</w:t>
      </w:r>
    </w:p>
    <w:p w:rsidR="009D54C7" w:rsidRDefault="00FE7FD8">
      <w:pPr>
        <w:ind w:left="260"/>
        <w:rPr>
          <w:sz w:val="20"/>
          <w:szCs w:val="20"/>
        </w:rPr>
      </w:pPr>
      <w:r>
        <w:rPr>
          <w:rFonts w:eastAsia="Times New Roman"/>
          <w:color w:val="00000A"/>
          <w:sz w:val="24"/>
          <w:szCs w:val="24"/>
        </w:rPr>
        <w:t>Спуски, повороты, торможение.</w:t>
      </w:r>
    </w:p>
    <w:p w:rsidR="009D54C7" w:rsidRDefault="00FE7FD8">
      <w:pPr>
        <w:ind w:left="260"/>
        <w:rPr>
          <w:sz w:val="20"/>
          <w:szCs w:val="20"/>
        </w:rPr>
      </w:pPr>
      <w:r>
        <w:rPr>
          <w:rFonts w:eastAsia="Times New Roman"/>
          <w:i/>
          <w:iCs/>
          <w:color w:val="00000A"/>
          <w:sz w:val="24"/>
          <w:szCs w:val="24"/>
        </w:rPr>
        <w:t>Конькобежная подготовка</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b/>
          <w:bCs/>
          <w:color w:val="00000A"/>
          <w:sz w:val="24"/>
          <w:szCs w:val="24"/>
        </w:rPr>
        <w:t xml:space="preserve">Теоретические сведения. </w:t>
      </w:r>
      <w:r>
        <w:rPr>
          <w:rFonts w:eastAsia="Times New Roman"/>
          <w:color w:val="000000"/>
          <w:sz w:val="24"/>
          <w:szCs w:val="24"/>
        </w:rPr>
        <w:t>Одежда и обувь конькобежца.</w:t>
      </w:r>
      <w:r>
        <w:rPr>
          <w:rFonts w:eastAsia="Times New Roman"/>
          <w:b/>
          <w:bCs/>
          <w:color w:val="00000A"/>
          <w:sz w:val="24"/>
          <w:szCs w:val="24"/>
        </w:rPr>
        <w:t xml:space="preserve"> </w:t>
      </w:r>
      <w:r>
        <w:rPr>
          <w:rFonts w:eastAsia="Times New Roman"/>
          <w:color w:val="000000"/>
          <w:sz w:val="24"/>
          <w:szCs w:val="24"/>
        </w:rPr>
        <w:t>Подготовка к занятиям на</w:t>
      </w:r>
      <w:r>
        <w:rPr>
          <w:rFonts w:eastAsia="Times New Roman"/>
          <w:b/>
          <w:bCs/>
          <w:color w:val="00000A"/>
          <w:sz w:val="24"/>
          <w:szCs w:val="24"/>
        </w:rPr>
        <w:t xml:space="preserve"> </w:t>
      </w:r>
      <w:r>
        <w:rPr>
          <w:rFonts w:eastAsia="Times New Roman"/>
          <w:color w:val="000000"/>
          <w:sz w:val="24"/>
          <w:szCs w:val="24"/>
        </w:rPr>
        <w:t>коньках. Правила поведения на уроках. Основные части конька. Предупреждение травм и обморожений при занятиях на коньках.</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b/>
          <w:bCs/>
          <w:color w:val="00000A"/>
          <w:sz w:val="24"/>
          <w:szCs w:val="24"/>
        </w:rPr>
        <w:t xml:space="preserve">Практический материал. </w:t>
      </w:r>
      <w:r>
        <w:rPr>
          <w:rFonts w:eastAsia="Times New Roman"/>
          <w:color w:val="00000A"/>
          <w:sz w:val="24"/>
          <w:szCs w:val="24"/>
        </w:rPr>
        <w:t>Упражнение в зале:</w:t>
      </w:r>
      <w:r>
        <w:rPr>
          <w:rFonts w:eastAsia="Times New Roman"/>
          <w:b/>
          <w:bCs/>
          <w:color w:val="00000A"/>
          <w:sz w:val="24"/>
          <w:szCs w:val="24"/>
        </w:rPr>
        <w:t xml:space="preserve"> </w:t>
      </w:r>
      <w:r>
        <w:rPr>
          <w:rFonts w:eastAsia="Times New Roman"/>
          <w:color w:val="00000A"/>
          <w:sz w:val="24"/>
          <w:szCs w:val="24"/>
        </w:rPr>
        <w:t>снимание и одевание ботинок;</w:t>
      </w:r>
      <w:r>
        <w:rPr>
          <w:rFonts w:eastAsia="Times New Roman"/>
          <w:b/>
          <w:bCs/>
          <w:color w:val="00000A"/>
          <w:sz w:val="24"/>
          <w:szCs w:val="24"/>
        </w:rPr>
        <w:t xml:space="preserve"> </w:t>
      </w:r>
      <w:r>
        <w:rPr>
          <w:rFonts w:eastAsia="Times New Roman"/>
          <w:color w:val="00000A"/>
          <w:sz w:val="24"/>
          <w:szCs w:val="24"/>
        </w:rPr>
        <w:t>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9D54C7" w:rsidRDefault="009D54C7">
      <w:pPr>
        <w:spacing w:line="7" w:lineRule="exact"/>
        <w:rPr>
          <w:sz w:val="20"/>
          <w:szCs w:val="20"/>
        </w:rPr>
      </w:pPr>
    </w:p>
    <w:p w:rsidR="009D54C7" w:rsidRDefault="00FE7FD8">
      <w:pPr>
        <w:ind w:left="1560"/>
        <w:jc w:val="center"/>
        <w:rPr>
          <w:sz w:val="20"/>
          <w:szCs w:val="20"/>
        </w:rPr>
      </w:pPr>
      <w:r>
        <w:rPr>
          <w:rFonts w:eastAsia="Times New Roman"/>
          <w:b/>
          <w:bCs/>
          <w:i/>
          <w:iCs/>
          <w:color w:val="00000A"/>
          <w:sz w:val="24"/>
          <w:szCs w:val="24"/>
        </w:rPr>
        <w:t>Игры</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b/>
          <w:bCs/>
          <w:color w:val="00000A"/>
          <w:sz w:val="24"/>
          <w:szCs w:val="24"/>
        </w:rPr>
        <w:t xml:space="preserve">Теоретические сведения. </w:t>
      </w:r>
      <w:r>
        <w:rPr>
          <w:rFonts w:eastAsia="Times New Roman"/>
          <w:color w:val="000000"/>
          <w:sz w:val="24"/>
          <w:szCs w:val="24"/>
        </w:rPr>
        <w:t>Элементарные сведения о правилах игр и поведении во</w:t>
      </w:r>
      <w:r>
        <w:rPr>
          <w:rFonts w:eastAsia="Times New Roman"/>
          <w:b/>
          <w:bCs/>
          <w:color w:val="00000A"/>
          <w:sz w:val="24"/>
          <w:szCs w:val="24"/>
        </w:rPr>
        <w:t xml:space="preserve"> </w:t>
      </w:r>
      <w:r>
        <w:rPr>
          <w:rFonts w:eastAsia="Times New Roman"/>
          <w:color w:val="000000"/>
          <w:sz w:val="24"/>
          <w:szCs w:val="24"/>
        </w:rPr>
        <w:t>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9D54C7" w:rsidRDefault="009D54C7">
      <w:pPr>
        <w:spacing w:line="2" w:lineRule="exact"/>
        <w:rPr>
          <w:sz w:val="20"/>
          <w:szCs w:val="20"/>
        </w:rPr>
      </w:pPr>
    </w:p>
    <w:p w:rsidR="009D54C7" w:rsidRDefault="00FE7FD8">
      <w:pPr>
        <w:ind w:left="980"/>
        <w:rPr>
          <w:sz w:val="20"/>
          <w:szCs w:val="20"/>
        </w:rPr>
      </w:pPr>
      <w:r>
        <w:rPr>
          <w:rFonts w:eastAsia="Times New Roman"/>
          <w:b/>
          <w:bCs/>
          <w:color w:val="00000A"/>
          <w:sz w:val="24"/>
          <w:szCs w:val="24"/>
        </w:rPr>
        <w:t xml:space="preserve">Практический материал. </w:t>
      </w:r>
      <w:r>
        <w:rPr>
          <w:rFonts w:eastAsia="Times New Roman"/>
          <w:i/>
          <w:iCs/>
          <w:color w:val="000000"/>
          <w:sz w:val="24"/>
          <w:szCs w:val="24"/>
        </w:rPr>
        <w:t>Подвижные игры</w:t>
      </w:r>
      <w:r>
        <w:rPr>
          <w:rFonts w:eastAsia="Times New Roman"/>
          <w:color w:val="000000"/>
          <w:sz w:val="24"/>
          <w:szCs w:val="24"/>
        </w:rPr>
        <w:t>:</w:t>
      </w:r>
    </w:p>
    <w:p w:rsidR="009D54C7" w:rsidRDefault="00FE7FD8">
      <w:pPr>
        <w:ind w:left="980"/>
        <w:rPr>
          <w:sz w:val="20"/>
          <w:szCs w:val="20"/>
        </w:rPr>
      </w:pPr>
      <w:r>
        <w:rPr>
          <w:rFonts w:eastAsia="Times New Roman"/>
          <w:sz w:val="24"/>
          <w:szCs w:val="24"/>
        </w:rPr>
        <w:t>Коррекционные игры;</w:t>
      </w:r>
    </w:p>
    <w:p w:rsidR="009D54C7" w:rsidRDefault="00FE7FD8">
      <w:pPr>
        <w:ind w:left="980"/>
        <w:rPr>
          <w:sz w:val="20"/>
          <w:szCs w:val="20"/>
        </w:rPr>
      </w:pPr>
      <w:r>
        <w:rPr>
          <w:rFonts w:eastAsia="Times New Roman"/>
          <w:sz w:val="24"/>
          <w:szCs w:val="24"/>
        </w:rPr>
        <w:t>Игры с элементами общеразвивающих упражнений:</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9D54C7" w:rsidRDefault="009D54C7">
      <w:pPr>
        <w:spacing w:line="7" w:lineRule="exact"/>
        <w:rPr>
          <w:sz w:val="20"/>
          <w:szCs w:val="20"/>
        </w:rPr>
      </w:pPr>
    </w:p>
    <w:p w:rsidR="009D54C7" w:rsidRDefault="009D54C7">
      <w:pPr>
        <w:spacing w:line="7" w:lineRule="exact"/>
        <w:rPr>
          <w:sz w:val="20"/>
          <w:szCs w:val="20"/>
        </w:rPr>
      </w:pPr>
    </w:p>
    <w:p w:rsidR="009D54C7" w:rsidRDefault="00FE7FD8">
      <w:pPr>
        <w:ind w:right="-259"/>
        <w:jc w:val="center"/>
        <w:rPr>
          <w:sz w:val="20"/>
          <w:szCs w:val="20"/>
        </w:rPr>
      </w:pPr>
      <w:r>
        <w:rPr>
          <w:rFonts w:eastAsia="Times New Roman"/>
          <w:b/>
          <w:bCs/>
          <w:sz w:val="24"/>
          <w:szCs w:val="24"/>
        </w:rPr>
        <w:t>V-IX классы</w:t>
      </w:r>
    </w:p>
    <w:p w:rsidR="009D54C7" w:rsidRDefault="00FE7FD8">
      <w:pPr>
        <w:ind w:right="-259"/>
        <w:jc w:val="center"/>
        <w:rPr>
          <w:sz w:val="20"/>
          <w:szCs w:val="20"/>
        </w:rPr>
      </w:pPr>
      <w:r>
        <w:rPr>
          <w:rFonts w:eastAsia="Times New Roman"/>
          <w:b/>
          <w:bCs/>
          <w:sz w:val="24"/>
          <w:szCs w:val="24"/>
        </w:rPr>
        <w:t>РУССКИЙ ЯЗЫК</w:t>
      </w:r>
    </w:p>
    <w:p w:rsidR="009D54C7" w:rsidRDefault="00FE7FD8">
      <w:pPr>
        <w:ind w:right="-259"/>
        <w:jc w:val="center"/>
        <w:rPr>
          <w:sz w:val="20"/>
          <w:szCs w:val="20"/>
        </w:rPr>
      </w:pPr>
      <w:r>
        <w:rPr>
          <w:rFonts w:eastAsia="Times New Roman"/>
          <w:b/>
          <w:bCs/>
          <w:sz w:val="24"/>
          <w:szCs w:val="24"/>
        </w:rPr>
        <w:t>Пояснительная записка</w:t>
      </w:r>
    </w:p>
    <w:p w:rsidR="009D54C7" w:rsidRDefault="009D54C7">
      <w:pPr>
        <w:spacing w:line="127" w:lineRule="exact"/>
        <w:rPr>
          <w:sz w:val="20"/>
          <w:szCs w:val="20"/>
        </w:rPr>
      </w:pPr>
    </w:p>
    <w:p w:rsidR="009D54C7" w:rsidRDefault="00FE7FD8">
      <w:pPr>
        <w:spacing w:line="236" w:lineRule="auto"/>
        <w:ind w:left="260" w:right="20" w:firstLine="708"/>
        <w:jc w:val="both"/>
        <w:rPr>
          <w:sz w:val="20"/>
          <w:szCs w:val="20"/>
        </w:rPr>
      </w:pPr>
      <w:r>
        <w:rPr>
          <w:rFonts w:eastAsia="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 xml:space="preserve">Изучение русского языка в старших классах имеет своей </w:t>
      </w:r>
      <w:r>
        <w:rPr>
          <w:rFonts w:eastAsia="Times New Roman"/>
          <w:b/>
          <w:bCs/>
          <w:sz w:val="24"/>
          <w:szCs w:val="24"/>
        </w:rPr>
        <w:t>целью</w:t>
      </w:r>
      <w:r>
        <w:rPr>
          <w:rFonts w:eastAsia="Times New Roman"/>
          <w:sz w:val="24"/>
          <w:szCs w:val="24"/>
        </w:rPr>
        <w:t xml:space="preserve"> развитие коммуникативно-речевых навыков и коррекцию недостатков мыслительной деятельности.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 xml:space="preserve">Достижение поставленной цели обеспечивается решением следующих </w:t>
      </w:r>
      <w:r>
        <w:rPr>
          <w:rFonts w:eastAsia="Times New Roman"/>
          <w:b/>
          <w:bCs/>
          <w:sz w:val="24"/>
          <w:szCs w:val="24"/>
        </w:rPr>
        <w:t>задач:</w:t>
      </w:r>
    </w:p>
    <w:p w:rsidR="009D54C7" w:rsidRDefault="00FE7FD8" w:rsidP="00250C18">
      <w:pPr>
        <w:numPr>
          <w:ilvl w:val="0"/>
          <w:numId w:val="48"/>
        </w:numPr>
        <w:tabs>
          <w:tab w:val="left" w:pos="1280"/>
        </w:tabs>
        <w:ind w:left="1280" w:hanging="310"/>
        <w:rPr>
          <w:rFonts w:eastAsia="Times New Roman"/>
          <w:sz w:val="24"/>
          <w:szCs w:val="24"/>
        </w:rPr>
      </w:pPr>
      <w:r>
        <w:rPr>
          <w:rFonts w:eastAsia="Times New Roman"/>
          <w:sz w:val="24"/>
          <w:szCs w:val="24"/>
        </w:rPr>
        <w:t>расширение  представлений  о  языке  как  важнейшем  средстве  человеческого</w:t>
      </w:r>
    </w:p>
    <w:p w:rsidR="009D54C7" w:rsidRDefault="00FE7FD8">
      <w:pPr>
        <w:ind w:left="260"/>
        <w:rPr>
          <w:rFonts w:eastAsia="Times New Roman"/>
          <w:sz w:val="24"/>
          <w:szCs w:val="24"/>
        </w:rPr>
      </w:pPr>
      <w:r>
        <w:rPr>
          <w:rFonts w:eastAsia="Times New Roman"/>
          <w:sz w:val="24"/>
          <w:szCs w:val="24"/>
        </w:rPr>
        <w:t>общения;</w:t>
      </w:r>
    </w:p>
    <w:p w:rsidR="009D54C7" w:rsidRDefault="009D54C7">
      <w:pPr>
        <w:spacing w:line="12" w:lineRule="exact"/>
        <w:rPr>
          <w:rFonts w:eastAsia="Times New Roman"/>
          <w:sz w:val="24"/>
          <w:szCs w:val="24"/>
        </w:rPr>
      </w:pPr>
    </w:p>
    <w:p w:rsidR="009D54C7" w:rsidRDefault="00FE7FD8" w:rsidP="00250C18">
      <w:pPr>
        <w:numPr>
          <w:ilvl w:val="0"/>
          <w:numId w:val="48"/>
        </w:numPr>
        <w:tabs>
          <w:tab w:val="left" w:pos="1268"/>
        </w:tabs>
        <w:spacing w:line="234" w:lineRule="auto"/>
        <w:ind w:left="260" w:firstLine="710"/>
        <w:rPr>
          <w:rFonts w:eastAsia="Times New Roman"/>
          <w:sz w:val="24"/>
          <w:szCs w:val="24"/>
        </w:rPr>
      </w:pPr>
      <w:r>
        <w:rPr>
          <w:rFonts w:eastAsia="Times New Roman"/>
          <w:sz w:val="24"/>
          <w:szCs w:val="24"/>
        </w:rPr>
        <w:t>ознакомление с некоторыми грамматическими понятиями и формирование на этой основе грамматических знаний и умений;</w:t>
      </w:r>
    </w:p>
    <w:p w:rsidR="009D54C7" w:rsidRDefault="009D54C7">
      <w:pPr>
        <w:spacing w:line="13" w:lineRule="exact"/>
        <w:rPr>
          <w:rFonts w:eastAsia="Times New Roman"/>
          <w:sz w:val="24"/>
          <w:szCs w:val="24"/>
        </w:rPr>
      </w:pPr>
    </w:p>
    <w:p w:rsidR="009D54C7" w:rsidRDefault="00FE7FD8" w:rsidP="00250C18">
      <w:pPr>
        <w:numPr>
          <w:ilvl w:val="0"/>
          <w:numId w:val="48"/>
        </w:numPr>
        <w:tabs>
          <w:tab w:val="left" w:pos="1268"/>
        </w:tabs>
        <w:spacing w:line="234" w:lineRule="auto"/>
        <w:ind w:left="260" w:firstLine="710"/>
        <w:rPr>
          <w:rFonts w:eastAsia="Times New Roman"/>
          <w:sz w:val="24"/>
          <w:szCs w:val="24"/>
        </w:rPr>
      </w:pPr>
      <w:r>
        <w:rPr>
          <w:rFonts w:eastAsia="Times New Roman"/>
          <w:sz w:val="24"/>
          <w:szCs w:val="24"/>
        </w:rPr>
        <w:lastRenderedPageBreak/>
        <w:t>использование усвоенных грамматико-орфографических знаний и умений для решения практических (коммуникативно-речевых) задач;</w:t>
      </w:r>
    </w:p>
    <w:p w:rsidR="009D54C7" w:rsidRDefault="009D54C7">
      <w:pPr>
        <w:spacing w:line="13" w:lineRule="exact"/>
        <w:rPr>
          <w:rFonts w:eastAsia="Times New Roman"/>
          <w:sz w:val="24"/>
          <w:szCs w:val="24"/>
        </w:rPr>
      </w:pPr>
    </w:p>
    <w:p w:rsidR="009D54C7" w:rsidRDefault="00FE7FD8" w:rsidP="00250C18">
      <w:pPr>
        <w:numPr>
          <w:ilvl w:val="0"/>
          <w:numId w:val="48"/>
        </w:numPr>
        <w:tabs>
          <w:tab w:val="left" w:pos="1268"/>
        </w:tabs>
        <w:spacing w:line="234" w:lineRule="auto"/>
        <w:ind w:left="260" w:firstLine="710"/>
        <w:rPr>
          <w:rFonts w:eastAsia="Times New Roman"/>
          <w:sz w:val="24"/>
          <w:szCs w:val="24"/>
        </w:rPr>
      </w:pPr>
      <w:r>
        <w:rPr>
          <w:rFonts w:eastAsia="Times New Roman"/>
          <w:sz w:val="24"/>
          <w:szCs w:val="24"/>
        </w:rPr>
        <w:t>совершенствование навыка полноценного чтения как основы понимания художественного и научно-познавательного текстов;</w:t>
      </w:r>
    </w:p>
    <w:p w:rsidR="009D54C7" w:rsidRDefault="009D54C7">
      <w:pPr>
        <w:spacing w:line="13" w:lineRule="exact"/>
        <w:rPr>
          <w:rFonts w:eastAsia="Times New Roman"/>
          <w:sz w:val="24"/>
          <w:szCs w:val="24"/>
        </w:rPr>
      </w:pPr>
    </w:p>
    <w:p w:rsidR="009D54C7" w:rsidRDefault="00FE7FD8" w:rsidP="00250C18">
      <w:pPr>
        <w:numPr>
          <w:ilvl w:val="0"/>
          <w:numId w:val="48"/>
        </w:numPr>
        <w:tabs>
          <w:tab w:val="left" w:pos="1268"/>
        </w:tabs>
        <w:spacing w:line="234" w:lineRule="auto"/>
        <w:ind w:left="260" w:firstLine="710"/>
        <w:rPr>
          <w:rFonts w:eastAsia="Times New Roman"/>
          <w:sz w:val="24"/>
          <w:szCs w:val="24"/>
        </w:rPr>
      </w:pPr>
      <w:r>
        <w:rPr>
          <w:rFonts w:eastAsia="Times New Roman"/>
          <w:sz w:val="24"/>
          <w:szCs w:val="24"/>
        </w:rPr>
        <w:t>развитие навыков речевого общения на материале доступных для понимания художественных и научно-познавательных текстов;</w:t>
      </w:r>
    </w:p>
    <w:p w:rsidR="009D54C7" w:rsidRDefault="009D54C7">
      <w:pPr>
        <w:spacing w:line="1" w:lineRule="exact"/>
        <w:rPr>
          <w:rFonts w:eastAsia="Times New Roman"/>
          <w:sz w:val="24"/>
          <w:szCs w:val="24"/>
        </w:rPr>
      </w:pPr>
    </w:p>
    <w:p w:rsidR="009D54C7" w:rsidRDefault="00FE7FD8" w:rsidP="00250C18">
      <w:pPr>
        <w:numPr>
          <w:ilvl w:val="0"/>
          <w:numId w:val="48"/>
        </w:numPr>
        <w:tabs>
          <w:tab w:val="left" w:pos="1280"/>
        </w:tabs>
        <w:ind w:left="1280" w:hanging="310"/>
        <w:rPr>
          <w:rFonts w:eastAsia="Times New Roman"/>
          <w:sz w:val="24"/>
          <w:szCs w:val="24"/>
        </w:rPr>
      </w:pPr>
      <w:r>
        <w:rPr>
          <w:rFonts w:eastAsia="Times New Roman"/>
          <w:sz w:val="24"/>
          <w:szCs w:val="24"/>
        </w:rPr>
        <w:t>развитие положительных качеств и свойств личности.</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sz w:val="24"/>
          <w:szCs w:val="24"/>
        </w:rPr>
        <w:t>Грамматика, правописание и развитие речи</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b/>
          <w:bCs/>
          <w:sz w:val="24"/>
          <w:szCs w:val="24"/>
        </w:rPr>
        <w:t xml:space="preserve">Фонетика. </w:t>
      </w:r>
      <w:r>
        <w:rPr>
          <w:rFonts w:eastAsia="Times New Roman"/>
          <w:sz w:val="24"/>
          <w:szCs w:val="24"/>
        </w:rPr>
        <w:t>Звуки и буквы.</w:t>
      </w:r>
      <w:r>
        <w:rPr>
          <w:rFonts w:eastAsia="Times New Roman"/>
          <w:b/>
          <w:bCs/>
          <w:sz w:val="24"/>
          <w:szCs w:val="24"/>
        </w:rPr>
        <w:t xml:space="preserve"> </w:t>
      </w:r>
      <w:r>
        <w:rPr>
          <w:rFonts w:eastAsia="Times New Roman"/>
          <w:sz w:val="24"/>
          <w:szCs w:val="24"/>
        </w:rPr>
        <w:t>Обозначение звуков на письме.</w:t>
      </w:r>
      <w:r>
        <w:rPr>
          <w:rFonts w:eastAsia="Times New Roman"/>
          <w:b/>
          <w:bCs/>
          <w:sz w:val="24"/>
          <w:szCs w:val="24"/>
        </w:rPr>
        <w:t xml:space="preserve"> </w:t>
      </w:r>
      <w:r>
        <w:rPr>
          <w:rFonts w:eastAsia="Times New Roman"/>
          <w:sz w:val="24"/>
          <w:szCs w:val="24"/>
        </w:rPr>
        <w:t>Гласные и согласные.</w:t>
      </w:r>
      <w:r>
        <w:rPr>
          <w:rFonts w:eastAsia="Times New Roman"/>
          <w:b/>
          <w:bCs/>
          <w:sz w:val="24"/>
          <w:szCs w:val="24"/>
        </w:rPr>
        <w:t xml:space="preserve"> </w:t>
      </w:r>
      <w:r>
        <w:rPr>
          <w:rFonts w:eastAsia="Times New Roman"/>
          <w:sz w:val="24"/>
          <w:szCs w:val="24"/>
        </w:rPr>
        <w:t xml:space="preserve">Согласные твердые и мягкие. Обозначение мягкости согласных на письме буквами </w:t>
      </w:r>
      <w:r>
        <w:rPr>
          <w:rFonts w:eastAsia="Times New Roman"/>
          <w:b/>
          <w:bCs/>
          <w:sz w:val="24"/>
          <w:szCs w:val="24"/>
        </w:rPr>
        <w:t>ь,</w:t>
      </w:r>
      <w:r>
        <w:rPr>
          <w:rFonts w:eastAsia="Times New Roman"/>
          <w:sz w:val="24"/>
          <w:szCs w:val="24"/>
        </w:rPr>
        <w:t xml:space="preserve"> </w:t>
      </w:r>
      <w:r>
        <w:rPr>
          <w:rFonts w:eastAsia="Times New Roman"/>
          <w:b/>
          <w:bCs/>
          <w:sz w:val="24"/>
          <w:szCs w:val="24"/>
        </w:rPr>
        <w:t>е,</w:t>
      </w:r>
      <w:r>
        <w:rPr>
          <w:rFonts w:eastAsia="Times New Roman"/>
          <w:sz w:val="24"/>
          <w:szCs w:val="24"/>
        </w:rPr>
        <w:t xml:space="preserve"> </w:t>
      </w:r>
      <w:r>
        <w:rPr>
          <w:rFonts w:eastAsia="Times New Roman"/>
          <w:b/>
          <w:bCs/>
          <w:sz w:val="24"/>
          <w:szCs w:val="24"/>
        </w:rPr>
        <w:t>ё,</w:t>
      </w:r>
      <w:r>
        <w:rPr>
          <w:rFonts w:eastAsia="Times New Roman"/>
          <w:sz w:val="24"/>
          <w:szCs w:val="24"/>
        </w:rPr>
        <w:t xml:space="preserve"> </w:t>
      </w:r>
      <w:r>
        <w:rPr>
          <w:rFonts w:eastAsia="Times New Roman"/>
          <w:b/>
          <w:bCs/>
          <w:sz w:val="24"/>
          <w:szCs w:val="24"/>
        </w:rPr>
        <w:t>и, ю, я</w:t>
      </w:r>
      <w:r>
        <w:rPr>
          <w:rFonts w:eastAsia="Times New Roman"/>
          <w:sz w:val="24"/>
          <w:szCs w:val="24"/>
        </w:rPr>
        <w:t>.</w:t>
      </w:r>
      <w:r>
        <w:rPr>
          <w:rFonts w:eastAsia="Times New Roman"/>
          <w:b/>
          <w:bCs/>
          <w:sz w:val="24"/>
          <w:szCs w:val="24"/>
        </w:rPr>
        <w:t xml:space="preserve"> </w:t>
      </w:r>
      <w:r>
        <w:rPr>
          <w:rFonts w:eastAsia="Times New Roman"/>
          <w:sz w:val="24"/>
          <w:szCs w:val="24"/>
        </w:rPr>
        <w:t>Согласные глухие и звонкие.</w:t>
      </w:r>
      <w:r>
        <w:rPr>
          <w:rFonts w:eastAsia="Times New Roman"/>
          <w:b/>
          <w:bCs/>
          <w:sz w:val="24"/>
          <w:szCs w:val="24"/>
        </w:rPr>
        <w:t xml:space="preserve"> </w:t>
      </w:r>
      <w:r>
        <w:rPr>
          <w:rFonts w:eastAsia="Times New Roman"/>
          <w:sz w:val="24"/>
          <w:szCs w:val="24"/>
        </w:rPr>
        <w:t>Согласные парные и непарные по твердости</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 xml:space="preserve">мягкости, звонкости – глухости. Разделительный </w:t>
      </w:r>
      <w:r>
        <w:rPr>
          <w:rFonts w:eastAsia="Times New Roman"/>
          <w:b/>
          <w:bCs/>
          <w:sz w:val="24"/>
          <w:szCs w:val="24"/>
        </w:rPr>
        <w:t>ь</w:t>
      </w:r>
      <w:r>
        <w:rPr>
          <w:rFonts w:eastAsia="Times New Roman"/>
          <w:sz w:val="24"/>
          <w:szCs w:val="24"/>
        </w:rPr>
        <w:t>. Ударение. Гласные ударные и безударные. Проверка написания безударных гласных путем изменения формы слова. Слог. Перенос слов. Алфавит.</w:t>
      </w:r>
    </w:p>
    <w:p w:rsidR="009D54C7" w:rsidRDefault="009D54C7">
      <w:pPr>
        <w:spacing w:line="7" w:lineRule="exact"/>
        <w:rPr>
          <w:sz w:val="20"/>
          <w:szCs w:val="20"/>
        </w:rPr>
      </w:pPr>
    </w:p>
    <w:p w:rsidR="009D54C7" w:rsidRDefault="00FE7FD8">
      <w:pPr>
        <w:ind w:left="980"/>
        <w:rPr>
          <w:sz w:val="20"/>
          <w:szCs w:val="20"/>
        </w:rPr>
      </w:pPr>
      <w:r>
        <w:rPr>
          <w:rFonts w:eastAsia="Times New Roman"/>
          <w:b/>
          <w:bCs/>
          <w:sz w:val="24"/>
          <w:szCs w:val="24"/>
        </w:rPr>
        <w:t>Морфология</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b/>
          <w:bCs/>
          <w:sz w:val="24"/>
          <w:szCs w:val="24"/>
        </w:rPr>
        <w:t>Состав слова</w:t>
      </w:r>
      <w:r>
        <w:rPr>
          <w:rFonts w:eastAsia="Times New Roman"/>
          <w:sz w:val="24"/>
          <w:szCs w:val="24"/>
        </w:rPr>
        <w:t>.</w:t>
      </w:r>
      <w:r>
        <w:rPr>
          <w:rFonts w:eastAsia="Times New Roman"/>
          <w:b/>
          <w:bCs/>
          <w:sz w:val="24"/>
          <w:szCs w:val="24"/>
        </w:rPr>
        <w:t xml:space="preserve"> </w:t>
      </w:r>
      <w:r>
        <w:rPr>
          <w:rFonts w:eastAsia="Times New Roman"/>
          <w:sz w:val="24"/>
          <w:szCs w:val="24"/>
        </w:rPr>
        <w:t>Корень и однокоренные слова.</w:t>
      </w:r>
      <w:r>
        <w:rPr>
          <w:rFonts w:eastAsia="Times New Roman"/>
          <w:b/>
          <w:bCs/>
          <w:sz w:val="24"/>
          <w:szCs w:val="24"/>
        </w:rPr>
        <w:t xml:space="preserve"> </w:t>
      </w:r>
      <w:r>
        <w:rPr>
          <w:rFonts w:eastAsia="Times New Roman"/>
          <w:sz w:val="24"/>
          <w:szCs w:val="24"/>
        </w:rPr>
        <w:t>Окончание.</w:t>
      </w:r>
      <w:r>
        <w:rPr>
          <w:rFonts w:eastAsia="Times New Roman"/>
          <w:b/>
          <w:bCs/>
          <w:sz w:val="24"/>
          <w:szCs w:val="24"/>
        </w:rPr>
        <w:t xml:space="preserve"> </w:t>
      </w:r>
      <w:r>
        <w:rPr>
          <w:rFonts w:eastAsia="Times New Roman"/>
          <w:sz w:val="24"/>
          <w:szCs w:val="24"/>
        </w:rPr>
        <w:t>Приставка.</w:t>
      </w:r>
      <w:r>
        <w:rPr>
          <w:rFonts w:eastAsia="Times New Roman"/>
          <w:b/>
          <w:bCs/>
          <w:sz w:val="24"/>
          <w:szCs w:val="24"/>
        </w:rPr>
        <w:t xml:space="preserve"> </w:t>
      </w:r>
      <w:r>
        <w:rPr>
          <w:rFonts w:eastAsia="Times New Roman"/>
          <w:sz w:val="24"/>
          <w:szCs w:val="24"/>
        </w:rPr>
        <w:t>Суффикс.</w:t>
      </w:r>
      <w:r>
        <w:rPr>
          <w:rFonts w:eastAsia="Times New Roman"/>
          <w:b/>
          <w:bCs/>
          <w:sz w:val="24"/>
          <w:szCs w:val="24"/>
        </w:rPr>
        <w:t xml:space="preserve"> </w:t>
      </w:r>
      <w:r>
        <w:rPr>
          <w:rFonts w:eastAsia="Times New Roman"/>
          <w:sz w:val="24"/>
          <w:szCs w:val="24"/>
        </w:rPr>
        <w:t>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9D54C7" w:rsidRDefault="009D54C7">
      <w:pPr>
        <w:spacing w:line="200" w:lineRule="exact"/>
        <w:rPr>
          <w:sz w:val="20"/>
          <w:szCs w:val="20"/>
        </w:rPr>
      </w:pPr>
    </w:p>
    <w:p w:rsidR="009D54C7" w:rsidRDefault="009D54C7">
      <w:pPr>
        <w:spacing w:line="270"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sz w:val="24"/>
          <w:szCs w:val="24"/>
        </w:rPr>
        <w:t xml:space="preserve">Правописание приставок. Единообразное написание ряда приставок. Приставка и предлог. Разделительный </w:t>
      </w:r>
      <w:r>
        <w:rPr>
          <w:rFonts w:eastAsia="Times New Roman"/>
          <w:b/>
          <w:bCs/>
          <w:sz w:val="24"/>
          <w:szCs w:val="24"/>
        </w:rPr>
        <w:t>ъ</w:t>
      </w:r>
      <w:r>
        <w:rPr>
          <w:rFonts w:eastAsia="Times New Roman"/>
          <w:sz w:val="24"/>
          <w:szCs w:val="24"/>
        </w:rPr>
        <w:t>.</w:t>
      </w:r>
    </w:p>
    <w:p w:rsidR="009A2202" w:rsidRDefault="009A2202" w:rsidP="009A2202">
      <w:pPr>
        <w:spacing w:line="7" w:lineRule="exact"/>
        <w:rPr>
          <w:sz w:val="20"/>
          <w:szCs w:val="20"/>
        </w:rPr>
      </w:pPr>
    </w:p>
    <w:p w:rsidR="009A2202" w:rsidRDefault="009A2202" w:rsidP="009A2202">
      <w:pPr>
        <w:ind w:left="980"/>
        <w:rPr>
          <w:sz w:val="20"/>
          <w:szCs w:val="20"/>
        </w:rPr>
      </w:pPr>
      <w:r>
        <w:rPr>
          <w:rFonts w:eastAsia="Times New Roman"/>
          <w:b/>
          <w:bCs/>
          <w:sz w:val="24"/>
          <w:szCs w:val="24"/>
        </w:rPr>
        <w:t>Части речи</w:t>
      </w:r>
    </w:p>
    <w:p w:rsidR="009A2202" w:rsidRDefault="009A2202" w:rsidP="009A2202">
      <w:pPr>
        <w:spacing w:line="7"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b/>
          <w:bCs/>
          <w:i/>
          <w:iCs/>
          <w:sz w:val="24"/>
          <w:szCs w:val="24"/>
        </w:rPr>
        <w:t xml:space="preserve">Предлог: </w:t>
      </w:r>
      <w:r>
        <w:rPr>
          <w:rFonts w:eastAsia="Times New Roman"/>
          <w:sz w:val="24"/>
          <w:szCs w:val="24"/>
        </w:rPr>
        <w:t>общее понятие,</w:t>
      </w:r>
      <w:r>
        <w:rPr>
          <w:rFonts w:eastAsia="Times New Roman"/>
          <w:b/>
          <w:bCs/>
          <w:i/>
          <w:iCs/>
          <w:sz w:val="24"/>
          <w:szCs w:val="24"/>
        </w:rPr>
        <w:t xml:space="preserve"> </w:t>
      </w:r>
      <w:r>
        <w:rPr>
          <w:rFonts w:eastAsia="Times New Roman"/>
          <w:sz w:val="24"/>
          <w:szCs w:val="24"/>
        </w:rPr>
        <w:t>значение в речи.</w:t>
      </w:r>
      <w:r>
        <w:rPr>
          <w:rFonts w:eastAsia="Times New Roman"/>
          <w:b/>
          <w:bCs/>
          <w:i/>
          <w:iCs/>
          <w:sz w:val="24"/>
          <w:szCs w:val="24"/>
        </w:rPr>
        <w:t xml:space="preserve"> </w:t>
      </w:r>
      <w:r>
        <w:rPr>
          <w:rFonts w:eastAsia="Times New Roman"/>
          <w:sz w:val="24"/>
          <w:szCs w:val="24"/>
        </w:rPr>
        <w:t>Раздельное написание предлогов со</w:t>
      </w:r>
      <w:r>
        <w:rPr>
          <w:rFonts w:eastAsia="Times New Roman"/>
          <w:b/>
          <w:bCs/>
          <w:i/>
          <w:iCs/>
          <w:sz w:val="24"/>
          <w:szCs w:val="24"/>
        </w:rPr>
        <w:t xml:space="preserve"> </w:t>
      </w:r>
      <w:r>
        <w:rPr>
          <w:rFonts w:eastAsia="Times New Roman"/>
          <w:sz w:val="24"/>
          <w:szCs w:val="24"/>
        </w:rPr>
        <w:t>словами.</w:t>
      </w:r>
    </w:p>
    <w:p w:rsidR="009A2202" w:rsidRDefault="009A2202" w:rsidP="009A2202">
      <w:pPr>
        <w:spacing w:line="14" w:lineRule="exact"/>
        <w:rPr>
          <w:sz w:val="20"/>
          <w:szCs w:val="20"/>
        </w:rPr>
      </w:pPr>
    </w:p>
    <w:p w:rsidR="009A2202" w:rsidRDefault="009A2202" w:rsidP="009A2202">
      <w:pPr>
        <w:spacing w:line="238" w:lineRule="auto"/>
        <w:ind w:left="260" w:firstLine="708"/>
        <w:jc w:val="both"/>
        <w:rPr>
          <w:sz w:val="20"/>
          <w:szCs w:val="20"/>
        </w:rPr>
      </w:pPr>
      <w:r>
        <w:rPr>
          <w:rFonts w:eastAsia="Times New Roman"/>
          <w:b/>
          <w:bCs/>
          <w:i/>
          <w:iCs/>
          <w:sz w:val="24"/>
          <w:szCs w:val="24"/>
        </w:rPr>
        <w:t>Имя существительное</w:t>
      </w:r>
      <w:r>
        <w:rPr>
          <w:rFonts w:eastAsia="Times New Roman"/>
          <w:sz w:val="24"/>
          <w:szCs w:val="24"/>
        </w:rPr>
        <w:t>:</w:t>
      </w:r>
      <w:r>
        <w:rPr>
          <w:rFonts w:eastAsia="Times New Roman"/>
          <w:b/>
          <w:bCs/>
          <w:i/>
          <w:iCs/>
          <w:sz w:val="24"/>
          <w:szCs w:val="24"/>
        </w:rPr>
        <w:t xml:space="preserve"> </w:t>
      </w:r>
      <w:r>
        <w:rPr>
          <w:rFonts w:eastAsia="Times New Roman"/>
          <w:sz w:val="24"/>
          <w:szCs w:val="24"/>
        </w:rPr>
        <w:t>общее значение.</w:t>
      </w:r>
      <w:r>
        <w:rPr>
          <w:rFonts w:eastAsia="Times New Roman"/>
          <w:b/>
          <w:bCs/>
          <w:i/>
          <w:iCs/>
          <w:sz w:val="24"/>
          <w:szCs w:val="24"/>
        </w:rPr>
        <w:t xml:space="preserve"> </w:t>
      </w:r>
      <w:r>
        <w:rPr>
          <w:rFonts w:eastAsia="Times New Roman"/>
          <w:sz w:val="24"/>
          <w:szCs w:val="24"/>
        </w:rPr>
        <w:t>Имена существительные собственные и</w:t>
      </w:r>
      <w:r>
        <w:rPr>
          <w:rFonts w:eastAsia="Times New Roman"/>
          <w:b/>
          <w:bCs/>
          <w:i/>
          <w:iCs/>
          <w:sz w:val="24"/>
          <w:szCs w:val="24"/>
        </w:rPr>
        <w:t xml:space="preserve"> </w:t>
      </w:r>
      <w:r>
        <w:rPr>
          <w:rFonts w:eastAsia="Times New Roman"/>
          <w:sz w:val="24"/>
          <w:szCs w:val="24"/>
        </w:rPr>
        <w:t>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9A2202" w:rsidRDefault="009A2202" w:rsidP="009A2202">
      <w:pPr>
        <w:spacing w:line="22" w:lineRule="exact"/>
        <w:rPr>
          <w:sz w:val="20"/>
          <w:szCs w:val="20"/>
        </w:rPr>
      </w:pPr>
    </w:p>
    <w:p w:rsidR="009A2202" w:rsidRDefault="009A2202" w:rsidP="009A2202">
      <w:pPr>
        <w:spacing w:line="237" w:lineRule="auto"/>
        <w:ind w:left="260" w:firstLine="708"/>
        <w:jc w:val="both"/>
        <w:rPr>
          <w:sz w:val="20"/>
          <w:szCs w:val="20"/>
        </w:rPr>
      </w:pPr>
      <w:r>
        <w:rPr>
          <w:rFonts w:eastAsia="Times New Roman"/>
          <w:b/>
          <w:bCs/>
          <w:i/>
          <w:iCs/>
          <w:sz w:val="24"/>
          <w:szCs w:val="24"/>
        </w:rPr>
        <w:t>Имя прилагательное</w:t>
      </w:r>
      <w:r>
        <w:rPr>
          <w:rFonts w:eastAsia="Times New Roman"/>
          <w:sz w:val="24"/>
          <w:szCs w:val="24"/>
        </w:rPr>
        <w:t>:</w:t>
      </w:r>
      <w:r>
        <w:rPr>
          <w:rFonts w:eastAsia="Times New Roman"/>
          <w:b/>
          <w:bCs/>
          <w:i/>
          <w:iCs/>
          <w:sz w:val="24"/>
          <w:szCs w:val="24"/>
        </w:rPr>
        <w:t xml:space="preserve"> </w:t>
      </w:r>
      <w:r>
        <w:rPr>
          <w:rFonts w:eastAsia="Times New Roman"/>
          <w:sz w:val="24"/>
          <w:szCs w:val="24"/>
        </w:rPr>
        <w:t>понятие,</w:t>
      </w:r>
      <w:r>
        <w:rPr>
          <w:rFonts w:eastAsia="Times New Roman"/>
          <w:b/>
          <w:bCs/>
          <w:i/>
          <w:iCs/>
          <w:sz w:val="24"/>
          <w:szCs w:val="24"/>
        </w:rPr>
        <w:t xml:space="preserve"> </w:t>
      </w:r>
      <w:r>
        <w:rPr>
          <w:rFonts w:eastAsia="Times New Roman"/>
          <w:sz w:val="24"/>
          <w:szCs w:val="24"/>
        </w:rPr>
        <w:t>значение в речи.</w:t>
      </w:r>
      <w:r>
        <w:rPr>
          <w:rFonts w:eastAsia="Times New Roman"/>
          <w:b/>
          <w:bCs/>
          <w:i/>
          <w:iCs/>
          <w:sz w:val="24"/>
          <w:szCs w:val="24"/>
        </w:rPr>
        <w:t xml:space="preserve"> </w:t>
      </w:r>
      <w:r>
        <w:rPr>
          <w:rFonts w:eastAsia="Times New Roman"/>
          <w:sz w:val="24"/>
          <w:szCs w:val="24"/>
        </w:rPr>
        <w:t>Определение рода,</w:t>
      </w:r>
      <w:r>
        <w:rPr>
          <w:rFonts w:eastAsia="Times New Roman"/>
          <w:b/>
          <w:bCs/>
          <w:i/>
          <w:iCs/>
          <w:sz w:val="24"/>
          <w:szCs w:val="24"/>
        </w:rPr>
        <w:t xml:space="preserve"> </w:t>
      </w:r>
      <w:r>
        <w:rPr>
          <w:rFonts w:eastAsia="Times New Roman"/>
          <w:sz w:val="24"/>
          <w:szCs w:val="24"/>
        </w:rPr>
        <w:t>числа и падежа</w:t>
      </w:r>
      <w:r>
        <w:rPr>
          <w:rFonts w:eastAsia="Times New Roman"/>
          <w:b/>
          <w:bCs/>
          <w:i/>
          <w:iCs/>
          <w:sz w:val="24"/>
          <w:szCs w:val="24"/>
        </w:rPr>
        <w:t xml:space="preserve"> </w:t>
      </w:r>
      <w:r>
        <w:rPr>
          <w:rFonts w:eastAsia="Times New Roman"/>
          <w:sz w:val="24"/>
          <w:szCs w:val="24"/>
        </w:rPr>
        <w:t>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Правописание родовых и падежных окончаний имен прилагательных в единственном и множественном числе.</w:t>
      </w:r>
    </w:p>
    <w:p w:rsidR="009A2202" w:rsidRDefault="009A2202" w:rsidP="009A2202">
      <w:pPr>
        <w:spacing w:line="14" w:lineRule="exact"/>
        <w:rPr>
          <w:sz w:val="20"/>
          <w:szCs w:val="20"/>
        </w:rPr>
      </w:pPr>
    </w:p>
    <w:p w:rsidR="009A2202" w:rsidRDefault="009A2202" w:rsidP="009A2202">
      <w:pPr>
        <w:spacing w:line="238" w:lineRule="auto"/>
        <w:ind w:left="260" w:firstLine="708"/>
        <w:jc w:val="both"/>
        <w:rPr>
          <w:sz w:val="20"/>
          <w:szCs w:val="20"/>
        </w:rPr>
      </w:pPr>
      <w:r>
        <w:rPr>
          <w:rFonts w:eastAsia="Times New Roman"/>
          <w:b/>
          <w:bCs/>
          <w:i/>
          <w:iCs/>
          <w:sz w:val="24"/>
          <w:szCs w:val="24"/>
        </w:rPr>
        <w:t xml:space="preserve">Глагол </w:t>
      </w:r>
      <w:r>
        <w:rPr>
          <w:rFonts w:eastAsia="Times New Roman"/>
          <w:sz w:val="24"/>
          <w:szCs w:val="24"/>
        </w:rPr>
        <w:t>как часть речи.</w:t>
      </w:r>
      <w:r>
        <w:rPr>
          <w:rFonts w:eastAsia="Times New Roman"/>
          <w:b/>
          <w:bCs/>
          <w:i/>
          <w:iCs/>
          <w:sz w:val="24"/>
          <w:szCs w:val="24"/>
        </w:rPr>
        <w:t xml:space="preserve"> </w:t>
      </w:r>
      <w:r>
        <w:rPr>
          <w:rFonts w:eastAsia="Times New Roman"/>
          <w:sz w:val="24"/>
          <w:szCs w:val="24"/>
        </w:rPr>
        <w:t>Изменение глагола по временам</w:t>
      </w:r>
      <w:r>
        <w:rPr>
          <w:rFonts w:eastAsia="Times New Roman"/>
          <w:b/>
          <w:bCs/>
          <w:i/>
          <w:iCs/>
          <w:sz w:val="24"/>
          <w:szCs w:val="24"/>
        </w:rPr>
        <w:t xml:space="preserve"> </w:t>
      </w:r>
      <w:r>
        <w:rPr>
          <w:rFonts w:eastAsia="Times New Roman"/>
          <w:sz w:val="24"/>
          <w:szCs w:val="24"/>
        </w:rPr>
        <w:t>(настоящее,</w:t>
      </w:r>
      <w:r>
        <w:rPr>
          <w:rFonts w:eastAsia="Times New Roman"/>
          <w:b/>
          <w:bCs/>
          <w:i/>
          <w:iCs/>
          <w:sz w:val="24"/>
          <w:szCs w:val="24"/>
        </w:rPr>
        <w:t xml:space="preserve"> </w:t>
      </w:r>
      <w:r>
        <w:rPr>
          <w:rFonts w:eastAsia="Times New Roman"/>
          <w:sz w:val="24"/>
          <w:szCs w:val="24"/>
        </w:rPr>
        <w:t>прошедшее,</w:t>
      </w:r>
      <w:r>
        <w:rPr>
          <w:rFonts w:eastAsia="Times New Roman"/>
          <w:b/>
          <w:bCs/>
          <w:i/>
          <w:iCs/>
          <w:sz w:val="24"/>
          <w:szCs w:val="24"/>
        </w:rPr>
        <w:t xml:space="preserve"> </w:t>
      </w:r>
      <w:r>
        <w:rPr>
          <w:rFonts w:eastAsia="Times New Roman"/>
          <w:sz w:val="24"/>
          <w:szCs w:val="24"/>
        </w:rPr>
        <w:t xml:space="preserve">будущее). Изменение глагола по лицам и числам. Правописание окончаний глаголов 2-го лица </w:t>
      </w:r>
      <w:r>
        <w:rPr>
          <w:rFonts w:eastAsia="Times New Roman"/>
          <w:b/>
          <w:bCs/>
          <w:sz w:val="24"/>
          <w:szCs w:val="24"/>
        </w:rPr>
        <w:t>–</w:t>
      </w:r>
      <w:proofErr w:type="spellStart"/>
      <w:r>
        <w:rPr>
          <w:rFonts w:eastAsia="Times New Roman"/>
          <w:b/>
          <w:bCs/>
          <w:sz w:val="24"/>
          <w:szCs w:val="24"/>
        </w:rPr>
        <w:t>шь</w:t>
      </w:r>
      <w:proofErr w:type="spellEnd"/>
      <w:r>
        <w:rPr>
          <w:rFonts w:eastAsia="Times New Roman"/>
          <w:sz w:val="24"/>
          <w:szCs w:val="24"/>
        </w:rPr>
        <w:t xml:space="preserve">, </w:t>
      </w:r>
      <w:r>
        <w:rPr>
          <w:rFonts w:eastAsia="Times New Roman"/>
          <w:b/>
          <w:bCs/>
          <w:sz w:val="24"/>
          <w:szCs w:val="24"/>
        </w:rPr>
        <w:t>-</w:t>
      </w:r>
      <w:proofErr w:type="spellStart"/>
      <w:r>
        <w:rPr>
          <w:rFonts w:eastAsia="Times New Roman"/>
          <w:b/>
          <w:bCs/>
          <w:sz w:val="24"/>
          <w:szCs w:val="24"/>
        </w:rPr>
        <w:t>шься</w:t>
      </w:r>
      <w:proofErr w:type="spellEnd"/>
      <w:r>
        <w:rPr>
          <w:rFonts w:eastAsia="Times New Roman"/>
          <w:sz w:val="24"/>
          <w:szCs w:val="24"/>
        </w:rPr>
        <w:t xml:space="preserve">. Глаголы на </w:t>
      </w:r>
      <w:r>
        <w:rPr>
          <w:rFonts w:eastAsia="Times New Roman"/>
          <w:b/>
          <w:bCs/>
          <w:sz w:val="24"/>
          <w:szCs w:val="24"/>
        </w:rPr>
        <w:t>–</w:t>
      </w:r>
      <w:proofErr w:type="spellStart"/>
      <w:r>
        <w:rPr>
          <w:rFonts w:eastAsia="Times New Roman"/>
          <w:b/>
          <w:bCs/>
          <w:sz w:val="24"/>
          <w:szCs w:val="24"/>
        </w:rPr>
        <w:t>ся</w:t>
      </w:r>
      <w:proofErr w:type="spellEnd"/>
      <w:r>
        <w:rPr>
          <w:rFonts w:eastAsia="Times New Roman"/>
          <w:sz w:val="24"/>
          <w:szCs w:val="24"/>
        </w:rPr>
        <w:t xml:space="preserve"> (</w:t>
      </w:r>
      <w:r>
        <w:rPr>
          <w:rFonts w:eastAsia="Times New Roman"/>
          <w:b/>
          <w:bCs/>
          <w:sz w:val="24"/>
          <w:szCs w:val="24"/>
        </w:rPr>
        <w:t>-</w:t>
      </w:r>
      <w:proofErr w:type="spellStart"/>
      <w:r>
        <w:rPr>
          <w:rFonts w:eastAsia="Times New Roman"/>
          <w:b/>
          <w:bCs/>
          <w:sz w:val="24"/>
          <w:szCs w:val="24"/>
        </w:rPr>
        <w:t>сь</w:t>
      </w:r>
      <w:proofErr w:type="spellEnd"/>
      <w:r>
        <w:rPr>
          <w:rFonts w:eastAsia="Times New Roman"/>
          <w:sz w:val="24"/>
          <w:szCs w:val="24"/>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Pr>
          <w:rFonts w:eastAsia="Times New Roman"/>
          <w:b/>
          <w:bCs/>
          <w:sz w:val="24"/>
          <w:szCs w:val="24"/>
        </w:rPr>
        <w:t>–</w:t>
      </w:r>
      <w:proofErr w:type="spellStart"/>
      <w:r>
        <w:rPr>
          <w:rFonts w:eastAsia="Times New Roman"/>
          <w:b/>
          <w:bCs/>
          <w:sz w:val="24"/>
          <w:szCs w:val="24"/>
        </w:rPr>
        <w:t>ться</w:t>
      </w:r>
      <w:proofErr w:type="spellEnd"/>
      <w:r>
        <w:rPr>
          <w:rFonts w:eastAsia="Times New Roman"/>
          <w:sz w:val="24"/>
          <w:szCs w:val="24"/>
        </w:rPr>
        <w:t xml:space="preserve">, </w:t>
      </w:r>
      <w:r>
        <w:rPr>
          <w:rFonts w:eastAsia="Times New Roman"/>
          <w:b/>
          <w:bCs/>
          <w:sz w:val="24"/>
          <w:szCs w:val="24"/>
        </w:rPr>
        <w:t>-</w:t>
      </w:r>
      <w:proofErr w:type="spellStart"/>
      <w:r>
        <w:rPr>
          <w:rFonts w:eastAsia="Times New Roman"/>
          <w:b/>
          <w:bCs/>
          <w:sz w:val="24"/>
          <w:szCs w:val="24"/>
        </w:rPr>
        <w:t>тся</w:t>
      </w:r>
      <w:proofErr w:type="spellEnd"/>
      <w:r>
        <w:rPr>
          <w:rFonts w:eastAsia="Times New Roman"/>
          <w:sz w:val="24"/>
          <w:szCs w:val="24"/>
        </w:rPr>
        <w:t>.</w:t>
      </w:r>
      <w:r>
        <w:rPr>
          <w:rFonts w:eastAsia="Times New Roman"/>
          <w:b/>
          <w:bCs/>
          <w:sz w:val="24"/>
          <w:szCs w:val="24"/>
        </w:rPr>
        <w:t xml:space="preserve"> </w:t>
      </w:r>
      <w:r>
        <w:rPr>
          <w:rFonts w:eastAsia="Times New Roman"/>
          <w:sz w:val="24"/>
          <w:szCs w:val="24"/>
        </w:rPr>
        <w:t>Повелительная форма глагола.</w:t>
      </w:r>
      <w:r>
        <w:rPr>
          <w:rFonts w:eastAsia="Times New Roman"/>
          <w:b/>
          <w:bCs/>
          <w:sz w:val="24"/>
          <w:szCs w:val="24"/>
        </w:rPr>
        <w:t xml:space="preserve"> </w:t>
      </w:r>
      <w:r>
        <w:rPr>
          <w:rFonts w:eastAsia="Times New Roman"/>
          <w:sz w:val="24"/>
          <w:szCs w:val="24"/>
        </w:rPr>
        <w:t xml:space="preserve">Правописание глаголов повелительной формы </w:t>
      </w:r>
      <w:proofErr w:type="spellStart"/>
      <w:proofErr w:type="gramStart"/>
      <w:r>
        <w:rPr>
          <w:rFonts w:eastAsia="Times New Roman"/>
          <w:sz w:val="24"/>
          <w:szCs w:val="24"/>
        </w:rPr>
        <w:t>единст</w:t>
      </w:r>
      <w:proofErr w:type="spellEnd"/>
      <w:r>
        <w:rPr>
          <w:rFonts w:eastAsia="Times New Roman"/>
          <w:sz w:val="24"/>
          <w:szCs w:val="24"/>
        </w:rPr>
        <w:t>-венного</w:t>
      </w:r>
      <w:proofErr w:type="gramEnd"/>
      <w:r>
        <w:rPr>
          <w:rFonts w:eastAsia="Times New Roman"/>
          <w:sz w:val="24"/>
          <w:szCs w:val="24"/>
        </w:rPr>
        <w:t xml:space="preserve"> и множественного числа. Правописание частицы НЕ с глаголами.</w:t>
      </w:r>
    </w:p>
    <w:p w:rsidR="009A2202" w:rsidRDefault="009A2202" w:rsidP="009A2202">
      <w:pPr>
        <w:spacing w:line="17" w:lineRule="exact"/>
        <w:rPr>
          <w:sz w:val="20"/>
          <w:szCs w:val="20"/>
        </w:rPr>
      </w:pPr>
    </w:p>
    <w:p w:rsidR="009D54C7" w:rsidRPr="009A2202" w:rsidRDefault="009A2202" w:rsidP="009A2202">
      <w:pPr>
        <w:ind w:right="-259"/>
        <w:rPr>
          <w:sz w:val="20"/>
          <w:szCs w:val="20"/>
        </w:rPr>
        <w:sectPr w:rsidR="009D54C7" w:rsidRPr="009A2202" w:rsidSect="005E710C">
          <w:pgSz w:w="11900" w:h="16838"/>
          <w:pgMar w:top="1122" w:right="846" w:bottom="191" w:left="1440" w:header="0" w:footer="0" w:gutter="0"/>
          <w:cols w:space="720" w:equalWidth="0">
            <w:col w:w="9620"/>
          </w:cols>
        </w:sectPr>
      </w:pPr>
      <w:r>
        <w:rPr>
          <w:rFonts w:eastAsia="Times New Roman"/>
          <w:b/>
          <w:bCs/>
          <w:i/>
          <w:iCs/>
          <w:sz w:val="24"/>
          <w:szCs w:val="24"/>
        </w:rPr>
        <w:t>Местоимение</w:t>
      </w:r>
      <w:r>
        <w:rPr>
          <w:rFonts w:eastAsia="Times New Roman"/>
          <w:sz w:val="24"/>
          <w:szCs w:val="24"/>
        </w:rPr>
        <w:t>.</w:t>
      </w:r>
      <w:r>
        <w:rPr>
          <w:rFonts w:eastAsia="Times New Roman"/>
          <w:b/>
          <w:bCs/>
          <w:i/>
          <w:iCs/>
          <w:sz w:val="24"/>
          <w:szCs w:val="24"/>
        </w:rPr>
        <w:t xml:space="preserve"> </w:t>
      </w:r>
      <w:r>
        <w:rPr>
          <w:rFonts w:eastAsia="Times New Roman"/>
          <w:sz w:val="24"/>
          <w:szCs w:val="24"/>
        </w:rPr>
        <w:t>Понятие о местоимении.</w:t>
      </w:r>
      <w:r>
        <w:rPr>
          <w:rFonts w:eastAsia="Times New Roman"/>
          <w:b/>
          <w:bCs/>
          <w:i/>
          <w:iCs/>
          <w:sz w:val="24"/>
          <w:szCs w:val="24"/>
        </w:rPr>
        <w:t xml:space="preserve"> </w:t>
      </w:r>
      <w:r>
        <w:rPr>
          <w:rFonts w:eastAsia="Times New Roman"/>
          <w:sz w:val="24"/>
          <w:szCs w:val="24"/>
        </w:rPr>
        <w:t>Значение местоимений в речи.</w:t>
      </w:r>
      <w:r>
        <w:rPr>
          <w:rFonts w:eastAsia="Times New Roman"/>
          <w:b/>
          <w:bCs/>
          <w:i/>
          <w:iCs/>
          <w:sz w:val="24"/>
          <w:szCs w:val="24"/>
        </w:rPr>
        <w:t xml:space="preserve"> </w:t>
      </w:r>
      <w:r>
        <w:rPr>
          <w:rFonts w:eastAsia="Times New Roman"/>
          <w:sz w:val="24"/>
          <w:szCs w:val="24"/>
        </w:rPr>
        <w:t>Личные</w:t>
      </w:r>
    </w:p>
    <w:p w:rsidR="009D54C7" w:rsidRDefault="00FE7FD8">
      <w:pPr>
        <w:spacing w:line="236" w:lineRule="auto"/>
        <w:ind w:left="260" w:firstLine="708"/>
        <w:jc w:val="both"/>
        <w:rPr>
          <w:sz w:val="20"/>
          <w:szCs w:val="20"/>
        </w:rPr>
      </w:pPr>
      <w:r>
        <w:rPr>
          <w:rFonts w:eastAsia="Times New Roman"/>
          <w:sz w:val="24"/>
          <w:szCs w:val="24"/>
        </w:rPr>
        <w:lastRenderedPageBreak/>
        <w:t>местоимения единственного и множественного числа. Лицо и число местоимений. Склонение местоимений. Правописание личных местоимений.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b/>
          <w:bCs/>
          <w:i/>
          <w:iCs/>
          <w:sz w:val="24"/>
          <w:szCs w:val="24"/>
        </w:rPr>
        <w:t>Имя числительное</w:t>
      </w:r>
      <w:r>
        <w:rPr>
          <w:rFonts w:eastAsia="Times New Roman"/>
          <w:sz w:val="24"/>
          <w:szCs w:val="24"/>
        </w:rPr>
        <w:t>.</w:t>
      </w:r>
      <w:r>
        <w:rPr>
          <w:rFonts w:eastAsia="Times New Roman"/>
          <w:b/>
          <w:bCs/>
          <w:i/>
          <w:iCs/>
          <w:sz w:val="24"/>
          <w:szCs w:val="24"/>
        </w:rPr>
        <w:t xml:space="preserve"> </w:t>
      </w:r>
      <w:r>
        <w:rPr>
          <w:rFonts w:eastAsia="Times New Roman"/>
          <w:sz w:val="24"/>
          <w:szCs w:val="24"/>
        </w:rPr>
        <w:t>Понятие об имени числительном.</w:t>
      </w:r>
      <w:r>
        <w:rPr>
          <w:rFonts w:eastAsia="Times New Roman"/>
          <w:b/>
          <w:bCs/>
          <w:i/>
          <w:iCs/>
          <w:sz w:val="24"/>
          <w:szCs w:val="24"/>
        </w:rPr>
        <w:t xml:space="preserve"> </w:t>
      </w:r>
      <w:r>
        <w:rPr>
          <w:rFonts w:eastAsia="Times New Roman"/>
          <w:sz w:val="24"/>
          <w:szCs w:val="24"/>
        </w:rPr>
        <w:t>Числительные</w:t>
      </w:r>
      <w:r>
        <w:rPr>
          <w:rFonts w:eastAsia="Times New Roman"/>
          <w:b/>
          <w:bCs/>
          <w:i/>
          <w:iCs/>
          <w:sz w:val="24"/>
          <w:szCs w:val="24"/>
        </w:rPr>
        <w:t xml:space="preserve"> </w:t>
      </w:r>
      <w:r>
        <w:rPr>
          <w:rFonts w:eastAsia="Times New Roman"/>
          <w:sz w:val="24"/>
          <w:szCs w:val="24"/>
        </w:rPr>
        <w:t>количественные и порядковые. Правописание числительных.</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b/>
          <w:bCs/>
          <w:i/>
          <w:iCs/>
          <w:sz w:val="24"/>
          <w:szCs w:val="24"/>
        </w:rPr>
        <w:t xml:space="preserve">Наречие. </w:t>
      </w:r>
      <w:r>
        <w:rPr>
          <w:rFonts w:eastAsia="Times New Roman"/>
          <w:sz w:val="24"/>
          <w:szCs w:val="24"/>
        </w:rPr>
        <w:t>Понятие о наречии.</w:t>
      </w:r>
      <w:r>
        <w:rPr>
          <w:rFonts w:eastAsia="Times New Roman"/>
          <w:b/>
          <w:bCs/>
          <w:i/>
          <w:iCs/>
          <w:sz w:val="24"/>
          <w:szCs w:val="24"/>
        </w:rPr>
        <w:t xml:space="preserve"> </w:t>
      </w:r>
      <w:r>
        <w:rPr>
          <w:rFonts w:eastAsia="Times New Roman"/>
          <w:sz w:val="24"/>
          <w:szCs w:val="24"/>
        </w:rPr>
        <w:t>Наречия,</w:t>
      </w:r>
      <w:r>
        <w:rPr>
          <w:rFonts w:eastAsia="Times New Roman"/>
          <w:b/>
          <w:bCs/>
          <w:i/>
          <w:iCs/>
          <w:sz w:val="24"/>
          <w:szCs w:val="24"/>
        </w:rPr>
        <w:t xml:space="preserve"> </w:t>
      </w:r>
      <w:r>
        <w:rPr>
          <w:rFonts w:eastAsia="Times New Roman"/>
          <w:sz w:val="24"/>
          <w:szCs w:val="24"/>
        </w:rPr>
        <w:t>обозначающие время,</w:t>
      </w:r>
      <w:r>
        <w:rPr>
          <w:rFonts w:eastAsia="Times New Roman"/>
          <w:b/>
          <w:bCs/>
          <w:i/>
          <w:iCs/>
          <w:sz w:val="24"/>
          <w:szCs w:val="24"/>
        </w:rPr>
        <w:t xml:space="preserve"> </w:t>
      </w:r>
      <w:r>
        <w:rPr>
          <w:rFonts w:eastAsia="Times New Roman"/>
          <w:sz w:val="24"/>
          <w:szCs w:val="24"/>
        </w:rPr>
        <w:t>место,</w:t>
      </w:r>
      <w:r>
        <w:rPr>
          <w:rFonts w:eastAsia="Times New Roman"/>
          <w:b/>
          <w:bCs/>
          <w:i/>
          <w:iCs/>
          <w:sz w:val="24"/>
          <w:szCs w:val="24"/>
        </w:rPr>
        <w:t xml:space="preserve"> </w:t>
      </w:r>
      <w:r>
        <w:rPr>
          <w:rFonts w:eastAsia="Times New Roman"/>
          <w:sz w:val="24"/>
          <w:szCs w:val="24"/>
        </w:rPr>
        <w:t>способ</w:t>
      </w:r>
      <w:r>
        <w:rPr>
          <w:rFonts w:eastAsia="Times New Roman"/>
          <w:b/>
          <w:bCs/>
          <w:i/>
          <w:iCs/>
          <w:sz w:val="24"/>
          <w:szCs w:val="24"/>
        </w:rPr>
        <w:t xml:space="preserve"> </w:t>
      </w:r>
      <w:r>
        <w:rPr>
          <w:rFonts w:eastAsia="Times New Roman"/>
          <w:sz w:val="24"/>
          <w:szCs w:val="24"/>
        </w:rPr>
        <w:t>действия. Правописание наречий.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b/>
          <w:bCs/>
          <w:sz w:val="24"/>
          <w:szCs w:val="24"/>
        </w:rPr>
        <w:t xml:space="preserve">Синтаксис. </w:t>
      </w:r>
      <w:r>
        <w:rPr>
          <w:rFonts w:eastAsia="Times New Roman"/>
          <w:sz w:val="24"/>
          <w:szCs w:val="24"/>
        </w:rPr>
        <w:t>Словосочетание.</w:t>
      </w:r>
      <w:r>
        <w:rPr>
          <w:rFonts w:eastAsia="Times New Roman"/>
          <w:b/>
          <w:bCs/>
          <w:sz w:val="24"/>
          <w:szCs w:val="24"/>
        </w:rPr>
        <w:t xml:space="preserve"> </w:t>
      </w:r>
      <w:r>
        <w:rPr>
          <w:rFonts w:eastAsia="Times New Roman"/>
          <w:sz w:val="24"/>
          <w:szCs w:val="24"/>
        </w:rPr>
        <w:t>Предложение.</w:t>
      </w:r>
      <w:r>
        <w:rPr>
          <w:rFonts w:eastAsia="Times New Roman"/>
          <w:b/>
          <w:bCs/>
          <w:sz w:val="24"/>
          <w:szCs w:val="24"/>
        </w:rPr>
        <w:t xml:space="preserve"> </w:t>
      </w:r>
      <w:r>
        <w:rPr>
          <w:rFonts w:eastAsia="Times New Roman"/>
          <w:sz w:val="24"/>
          <w:szCs w:val="24"/>
        </w:rPr>
        <w:t>Простые и сложные предложения.</w:t>
      </w:r>
      <w:r>
        <w:rPr>
          <w:rFonts w:eastAsia="Times New Roman"/>
          <w:b/>
          <w:bCs/>
          <w:sz w:val="24"/>
          <w:szCs w:val="24"/>
        </w:rPr>
        <w:t xml:space="preserve"> </w:t>
      </w:r>
      <w:r>
        <w:rPr>
          <w:rFonts w:eastAsia="Times New Roman"/>
          <w:sz w:val="24"/>
          <w:szCs w:val="24"/>
        </w:rPr>
        <w:t>Повествовательные, вопросительные и восклицательные предложения. Знаки препинания</w:t>
      </w:r>
    </w:p>
    <w:p w:rsidR="009D54C7" w:rsidRDefault="009D54C7">
      <w:pPr>
        <w:spacing w:line="14" w:lineRule="exact"/>
        <w:rPr>
          <w:sz w:val="20"/>
          <w:szCs w:val="20"/>
        </w:rPr>
      </w:pPr>
    </w:p>
    <w:p w:rsidR="009D54C7" w:rsidRDefault="00FE7FD8" w:rsidP="00250C18">
      <w:pPr>
        <w:numPr>
          <w:ilvl w:val="0"/>
          <w:numId w:val="49"/>
        </w:numPr>
        <w:tabs>
          <w:tab w:val="left" w:pos="519"/>
        </w:tabs>
        <w:spacing w:line="234" w:lineRule="auto"/>
        <w:ind w:left="260" w:firstLine="2"/>
        <w:rPr>
          <w:rFonts w:eastAsia="Times New Roman"/>
          <w:sz w:val="24"/>
          <w:szCs w:val="24"/>
        </w:rPr>
      </w:pPr>
      <w:r>
        <w:rPr>
          <w:rFonts w:eastAsia="Times New Roman"/>
          <w:sz w:val="24"/>
          <w:szCs w:val="24"/>
        </w:rPr>
        <w:t>конце предложений. Главные и второстепенные члены предложения. Предложения распространенные и нераспространенные.</w:t>
      </w:r>
    </w:p>
    <w:p w:rsidR="009D54C7" w:rsidRDefault="009D54C7">
      <w:pPr>
        <w:spacing w:line="14" w:lineRule="exact"/>
        <w:rPr>
          <w:rFonts w:eastAsia="Times New Roman"/>
          <w:sz w:val="24"/>
          <w:szCs w:val="24"/>
        </w:rPr>
      </w:pPr>
    </w:p>
    <w:p w:rsidR="009D54C7" w:rsidRDefault="00FE7FD8">
      <w:pPr>
        <w:spacing w:line="236" w:lineRule="auto"/>
        <w:ind w:left="260" w:firstLine="708"/>
        <w:jc w:val="both"/>
        <w:rPr>
          <w:rFonts w:eastAsia="Times New Roman"/>
          <w:sz w:val="24"/>
          <w:szCs w:val="24"/>
        </w:rPr>
      </w:pPr>
      <w:r>
        <w:rPr>
          <w:rFonts w:eastAsia="Times New Roman"/>
          <w:sz w:val="24"/>
          <w:szCs w:val="24"/>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w:t>
      </w:r>
    </w:p>
    <w:p w:rsidR="009D54C7" w:rsidRDefault="009D54C7">
      <w:pPr>
        <w:spacing w:line="13" w:lineRule="exact"/>
        <w:rPr>
          <w:rFonts w:eastAsia="Times New Roman"/>
          <w:sz w:val="24"/>
          <w:szCs w:val="24"/>
        </w:rPr>
      </w:pPr>
    </w:p>
    <w:p w:rsidR="009D54C7" w:rsidRDefault="00FE7FD8">
      <w:pPr>
        <w:spacing w:line="236" w:lineRule="auto"/>
        <w:ind w:left="260" w:firstLine="708"/>
        <w:jc w:val="both"/>
        <w:rPr>
          <w:rFonts w:eastAsia="Times New Roman"/>
          <w:sz w:val="24"/>
          <w:szCs w:val="24"/>
        </w:rPr>
      </w:pPr>
      <w:r>
        <w:rPr>
          <w:rFonts w:eastAsia="Times New Roman"/>
          <w:sz w:val="24"/>
          <w:szCs w:val="24"/>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9D54C7" w:rsidRDefault="009D54C7">
      <w:pPr>
        <w:spacing w:line="13" w:lineRule="exact"/>
        <w:rPr>
          <w:rFonts w:eastAsia="Times New Roman"/>
          <w:sz w:val="24"/>
          <w:szCs w:val="24"/>
        </w:rPr>
      </w:pPr>
    </w:p>
    <w:p w:rsidR="009D54C7" w:rsidRDefault="00FE7FD8">
      <w:pPr>
        <w:spacing w:line="236" w:lineRule="auto"/>
        <w:ind w:left="260" w:firstLine="708"/>
        <w:jc w:val="both"/>
        <w:rPr>
          <w:rFonts w:eastAsia="Times New Roman"/>
          <w:sz w:val="24"/>
          <w:szCs w:val="24"/>
        </w:rPr>
      </w:pPr>
      <w:r>
        <w:rPr>
          <w:rFonts w:eastAsia="Times New Roman"/>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w:t>
      </w:r>
    </w:p>
    <w:p w:rsidR="009D54C7" w:rsidRDefault="009D54C7">
      <w:pPr>
        <w:spacing w:line="1" w:lineRule="exact"/>
        <w:rPr>
          <w:rFonts w:eastAsia="Times New Roman"/>
          <w:sz w:val="24"/>
          <w:szCs w:val="24"/>
        </w:rPr>
      </w:pPr>
    </w:p>
    <w:p w:rsidR="009D54C7" w:rsidRDefault="00FE7FD8">
      <w:pPr>
        <w:ind w:left="260"/>
        <w:rPr>
          <w:rFonts w:eastAsia="Times New Roman"/>
          <w:sz w:val="24"/>
          <w:szCs w:val="24"/>
        </w:rPr>
      </w:pPr>
      <w:r>
        <w:rPr>
          <w:rFonts w:eastAsia="Times New Roman"/>
          <w:sz w:val="24"/>
          <w:szCs w:val="24"/>
        </w:rPr>
        <w:t>КОТОРЫЙ.</w:t>
      </w:r>
    </w:p>
    <w:p w:rsidR="009D54C7" w:rsidRDefault="009D54C7">
      <w:pPr>
        <w:spacing w:line="4" w:lineRule="exact"/>
        <w:rPr>
          <w:rFonts w:eastAsia="Times New Roman"/>
          <w:sz w:val="24"/>
          <w:szCs w:val="24"/>
        </w:rPr>
      </w:pPr>
    </w:p>
    <w:p w:rsidR="009D54C7" w:rsidRDefault="00FE7FD8">
      <w:pPr>
        <w:ind w:left="980"/>
        <w:rPr>
          <w:rFonts w:eastAsia="Times New Roman"/>
          <w:sz w:val="24"/>
          <w:szCs w:val="24"/>
        </w:rPr>
      </w:pPr>
      <w:r>
        <w:rPr>
          <w:rFonts w:eastAsia="Times New Roman"/>
          <w:b/>
          <w:bCs/>
          <w:sz w:val="24"/>
          <w:szCs w:val="24"/>
        </w:rPr>
        <w:t>Развитие речи, работа с текстом</w:t>
      </w:r>
    </w:p>
    <w:p w:rsidR="009D54C7" w:rsidRDefault="009D54C7">
      <w:pPr>
        <w:spacing w:line="200" w:lineRule="exact"/>
        <w:rPr>
          <w:sz w:val="20"/>
          <w:szCs w:val="20"/>
        </w:rPr>
      </w:pPr>
    </w:p>
    <w:p w:rsidR="009D54C7" w:rsidRDefault="009D54C7">
      <w:pPr>
        <w:spacing w:line="384" w:lineRule="exact"/>
        <w:rPr>
          <w:sz w:val="20"/>
          <w:szCs w:val="20"/>
        </w:rPr>
      </w:pPr>
    </w:p>
    <w:p w:rsidR="009A2202" w:rsidRDefault="009A2202" w:rsidP="009A2202">
      <w:pPr>
        <w:spacing w:line="236" w:lineRule="auto"/>
        <w:ind w:left="260" w:firstLine="708"/>
        <w:jc w:val="both"/>
        <w:rPr>
          <w:sz w:val="20"/>
          <w:szCs w:val="20"/>
        </w:rPr>
      </w:pPr>
      <w:r>
        <w:rPr>
          <w:rFonts w:eastAsia="Times New Roman"/>
          <w:sz w:val="24"/>
          <w:szCs w:val="24"/>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9A2202" w:rsidRDefault="009A2202" w:rsidP="009A2202">
      <w:pPr>
        <w:spacing w:line="14" w:lineRule="exact"/>
        <w:rPr>
          <w:sz w:val="20"/>
          <w:szCs w:val="20"/>
        </w:rPr>
      </w:pPr>
    </w:p>
    <w:p w:rsidR="009A2202" w:rsidRDefault="009A2202" w:rsidP="009A2202">
      <w:pPr>
        <w:spacing w:line="236" w:lineRule="auto"/>
        <w:ind w:left="260" w:firstLine="708"/>
        <w:jc w:val="both"/>
        <w:rPr>
          <w:sz w:val="20"/>
          <w:szCs w:val="20"/>
        </w:rPr>
      </w:pPr>
      <w:r>
        <w:rPr>
          <w:rFonts w:eastAsia="Times New Roman"/>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9A2202" w:rsidRDefault="009A2202" w:rsidP="009A2202">
      <w:pPr>
        <w:spacing w:line="14"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sz w:val="24"/>
          <w:szCs w:val="24"/>
        </w:rPr>
        <w:t>Составление рассказа по серии сюжетных картин, картине, по опорным словам, материалам наблюдения, по предложенной теме, по плану.</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Изложение текста с опорой на заранее составленный план. Изложение по коллективно составленному плану.</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9A2202" w:rsidRDefault="009A2202" w:rsidP="009A2202">
      <w:pPr>
        <w:spacing w:line="6" w:lineRule="exact"/>
        <w:rPr>
          <w:sz w:val="20"/>
          <w:szCs w:val="20"/>
        </w:rPr>
      </w:pPr>
    </w:p>
    <w:p w:rsidR="009A2202" w:rsidRDefault="009A2202" w:rsidP="009A2202">
      <w:pPr>
        <w:ind w:left="980"/>
        <w:rPr>
          <w:sz w:val="20"/>
          <w:szCs w:val="20"/>
        </w:rPr>
      </w:pPr>
      <w:r>
        <w:rPr>
          <w:rFonts w:eastAsia="Times New Roman"/>
          <w:b/>
          <w:bCs/>
          <w:sz w:val="24"/>
          <w:szCs w:val="24"/>
        </w:rPr>
        <w:t>Деловое письмо</w:t>
      </w:r>
    </w:p>
    <w:p w:rsidR="009A2202" w:rsidRDefault="009A2202" w:rsidP="009A2202">
      <w:pPr>
        <w:spacing w:line="7" w:lineRule="exact"/>
        <w:rPr>
          <w:sz w:val="20"/>
          <w:szCs w:val="20"/>
        </w:rPr>
      </w:pPr>
    </w:p>
    <w:p w:rsidR="009A2202" w:rsidRDefault="009A2202" w:rsidP="009A2202">
      <w:pPr>
        <w:ind w:left="980"/>
        <w:rPr>
          <w:sz w:val="20"/>
          <w:szCs w:val="20"/>
        </w:rPr>
      </w:pPr>
      <w:r>
        <w:rPr>
          <w:rFonts w:eastAsia="Times New Roman"/>
          <w:sz w:val="23"/>
          <w:szCs w:val="23"/>
        </w:rPr>
        <w:t>Адрес на открытке и конверте, поздравительная открытка, письмо. Записки: личные</w:t>
      </w:r>
    </w:p>
    <w:p w:rsidR="009A2202" w:rsidRDefault="009A2202" w:rsidP="009A2202">
      <w:pPr>
        <w:spacing w:line="12" w:lineRule="exact"/>
        <w:rPr>
          <w:sz w:val="20"/>
          <w:szCs w:val="20"/>
        </w:rPr>
      </w:pPr>
    </w:p>
    <w:p w:rsidR="009A2202" w:rsidRDefault="009A2202" w:rsidP="00250C18">
      <w:pPr>
        <w:numPr>
          <w:ilvl w:val="0"/>
          <w:numId w:val="50"/>
        </w:numPr>
        <w:tabs>
          <w:tab w:val="left" w:pos="598"/>
        </w:tabs>
        <w:spacing w:line="234" w:lineRule="auto"/>
        <w:ind w:left="260" w:firstLine="2"/>
        <w:rPr>
          <w:rFonts w:eastAsia="Times New Roman"/>
          <w:sz w:val="24"/>
          <w:szCs w:val="24"/>
        </w:rPr>
      </w:pPr>
      <w:r>
        <w:rPr>
          <w:rFonts w:eastAsia="Times New Roman"/>
          <w:sz w:val="24"/>
          <w:szCs w:val="24"/>
        </w:rPr>
        <w:t>деловые. Заметка в стенгазету, объявление, заявление, автобиография, анкета, доверенность, расписка и др.</w:t>
      </w:r>
    </w:p>
    <w:p w:rsidR="009A2202" w:rsidRDefault="009A2202" w:rsidP="009A2202">
      <w:pPr>
        <w:spacing w:line="2" w:lineRule="exact"/>
        <w:rPr>
          <w:rFonts w:eastAsia="Times New Roman"/>
          <w:sz w:val="24"/>
          <w:szCs w:val="24"/>
        </w:rPr>
      </w:pPr>
    </w:p>
    <w:p w:rsidR="009A2202" w:rsidRDefault="009A2202" w:rsidP="009A2202">
      <w:pPr>
        <w:ind w:left="980"/>
        <w:rPr>
          <w:rFonts w:eastAsia="Times New Roman"/>
          <w:sz w:val="24"/>
          <w:szCs w:val="24"/>
        </w:rPr>
      </w:pPr>
      <w:r>
        <w:rPr>
          <w:rFonts w:eastAsia="Times New Roman"/>
          <w:sz w:val="24"/>
          <w:szCs w:val="24"/>
        </w:rPr>
        <w:t>Письмо с элементами творческой деятельности.</w:t>
      </w:r>
    </w:p>
    <w:p w:rsidR="009D54C7" w:rsidRPr="009A2202" w:rsidRDefault="009D54C7" w:rsidP="009A2202">
      <w:pPr>
        <w:ind w:right="-259"/>
        <w:rPr>
          <w:sz w:val="20"/>
          <w:szCs w:val="20"/>
        </w:rPr>
        <w:sectPr w:rsidR="009D54C7" w:rsidRPr="009A2202" w:rsidSect="005E710C">
          <w:pgSz w:w="11900" w:h="16838"/>
          <w:pgMar w:top="1135" w:right="846" w:bottom="191" w:left="1440" w:header="0" w:footer="0" w:gutter="0"/>
          <w:cols w:space="720" w:equalWidth="0">
            <w:col w:w="9620"/>
          </w:cols>
        </w:sectPr>
      </w:pPr>
    </w:p>
    <w:p w:rsidR="009D54C7" w:rsidRDefault="009D54C7">
      <w:pPr>
        <w:spacing w:line="120" w:lineRule="exact"/>
        <w:rPr>
          <w:sz w:val="20"/>
          <w:szCs w:val="20"/>
        </w:rPr>
      </w:pPr>
    </w:p>
    <w:p w:rsidR="009D54C7" w:rsidRDefault="00FE7FD8">
      <w:pPr>
        <w:ind w:left="1560"/>
        <w:jc w:val="center"/>
        <w:rPr>
          <w:sz w:val="20"/>
          <w:szCs w:val="20"/>
        </w:rPr>
      </w:pPr>
      <w:r>
        <w:rPr>
          <w:rFonts w:eastAsia="Times New Roman"/>
          <w:b/>
          <w:bCs/>
          <w:sz w:val="24"/>
          <w:szCs w:val="24"/>
        </w:rPr>
        <w:t>Чтение и развитие речи (</w:t>
      </w:r>
      <w:r>
        <w:rPr>
          <w:rFonts w:eastAsia="Times New Roman"/>
          <w:sz w:val="24"/>
          <w:szCs w:val="24"/>
        </w:rPr>
        <w:t>Литературное чтение</w:t>
      </w:r>
      <w:r>
        <w:rPr>
          <w:rFonts w:eastAsia="Times New Roman"/>
          <w:b/>
          <w:bCs/>
          <w:sz w:val="24"/>
          <w:szCs w:val="24"/>
        </w:rPr>
        <w:t>)</w:t>
      </w:r>
    </w:p>
    <w:p w:rsidR="009D54C7" w:rsidRDefault="009D54C7">
      <w:pPr>
        <w:spacing w:line="132" w:lineRule="exact"/>
        <w:rPr>
          <w:sz w:val="20"/>
          <w:szCs w:val="20"/>
        </w:rPr>
      </w:pPr>
    </w:p>
    <w:p w:rsidR="009D54C7" w:rsidRDefault="00FE7FD8">
      <w:pPr>
        <w:spacing w:line="237" w:lineRule="auto"/>
        <w:ind w:left="260" w:firstLine="708"/>
        <w:jc w:val="both"/>
        <w:rPr>
          <w:sz w:val="20"/>
          <w:szCs w:val="20"/>
        </w:rPr>
      </w:pPr>
      <w:r>
        <w:rPr>
          <w:rFonts w:eastAsia="Times New Roman"/>
          <w:b/>
          <w:bCs/>
          <w:sz w:val="24"/>
          <w:szCs w:val="24"/>
        </w:rPr>
        <w:t>Содержание чтения (круг чтения)</w:t>
      </w:r>
      <w:r>
        <w:rPr>
          <w:rFonts w:eastAsia="Times New Roman"/>
          <w:sz w:val="24"/>
          <w:szCs w:val="24"/>
        </w:rPr>
        <w:t>.</w:t>
      </w:r>
      <w:r>
        <w:rPr>
          <w:rFonts w:eastAsia="Times New Roman"/>
          <w:b/>
          <w:bCs/>
          <w:sz w:val="24"/>
          <w:szCs w:val="24"/>
        </w:rPr>
        <w:t xml:space="preserve"> </w:t>
      </w:r>
      <w:r>
        <w:rPr>
          <w:rFonts w:eastAsia="Times New Roman"/>
          <w:sz w:val="24"/>
          <w:szCs w:val="24"/>
        </w:rPr>
        <w:t>Произведения устного народного творчества</w:t>
      </w:r>
      <w:r>
        <w:rPr>
          <w:rFonts w:eastAsia="Times New Roman"/>
          <w:b/>
          <w:bCs/>
          <w:sz w:val="24"/>
          <w:szCs w:val="24"/>
        </w:rPr>
        <w:t xml:space="preserve"> </w:t>
      </w:r>
      <w:r>
        <w:rPr>
          <w:rFonts w:eastAsia="Times New Roman"/>
          <w:sz w:val="24"/>
          <w:szCs w:val="24"/>
        </w:rPr>
        <w:t>(сказка,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w:t>
      </w:r>
    </w:p>
    <w:p w:rsidR="009D54C7" w:rsidRDefault="009D54C7">
      <w:pPr>
        <w:spacing w:line="17" w:lineRule="exact"/>
        <w:rPr>
          <w:sz w:val="20"/>
          <w:szCs w:val="20"/>
        </w:rPr>
      </w:pPr>
    </w:p>
    <w:p w:rsidR="009D54C7" w:rsidRDefault="00FE7FD8">
      <w:pPr>
        <w:spacing w:line="237" w:lineRule="auto"/>
        <w:ind w:left="260" w:firstLine="708"/>
        <w:jc w:val="both"/>
        <w:rPr>
          <w:sz w:val="20"/>
          <w:szCs w:val="20"/>
        </w:rPr>
      </w:pPr>
      <w:r>
        <w:rPr>
          <w:rFonts w:eastAsia="Times New Roman"/>
          <w:b/>
          <w:bCs/>
          <w:sz w:val="24"/>
          <w:szCs w:val="24"/>
        </w:rPr>
        <w:t>Примерная тематика произведений</w:t>
      </w:r>
      <w:r>
        <w:rPr>
          <w:rFonts w:eastAsia="Times New Roman"/>
          <w:sz w:val="24"/>
          <w:szCs w:val="24"/>
        </w:rPr>
        <w:t>:</w:t>
      </w:r>
      <w:r>
        <w:rPr>
          <w:rFonts w:eastAsia="Times New Roman"/>
          <w:b/>
          <w:bCs/>
          <w:sz w:val="24"/>
          <w:szCs w:val="24"/>
        </w:rPr>
        <w:t xml:space="preserve"> </w:t>
      </w:r>
      <w:r>
        <w:rPr>
          <w:rFonts w:eastAsia="Times New Roman"/>
          <w:sz w:val="24"/>
          <w:szCs w:val="24"/>
        </w:rPr>
        <w:t>произведения о Родине,</w:t>
      </w:r>
      <w:r>
        <w:rPr>
          <w:rFonts w:eastAsia="Times New Roman"/>
          <w:b/>
          <w:bCs/>
          <w:sz w:val="24"/>
          <w:szCs w:val="24"/>
        </w:rPr>
        <w:t xml:space="preserve"> </w:t>
      </w:r>
      <w:r>
        <w:rPr>
          <w:rFonts w:eastAsia="Times New Roman"/>
          <w:sz w:val="24"/>
          <w:szCs w:val="24"/>
        </w:rPr>
        <w:t>героических</w:t>
      </w:r>
      <w:r>
        <w:rPr>
          <w:rFonts w:eastAsia="Times New Roman"/>
          <w:b/>
          <w:bCs/>
          <w:sz w:val="24"/>
          <w:szCs w:val="24"/>
        </w:rPr>
        <w:t xml:space="preserve"> </w:t>
      </w:r>
      <w:r>
        <w:rPr>
          <w:rFonts w:eastAsia="Times New Roman"/>
          <w:sz w:val="24"/>
          <w:szCs w:val="24"/>
        </w:rPr>
        <w:t>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b/>
          <w:bCs/>
          <w:sz w:val="24"/>
          <w:szCs w:val="24"/>
        </w:rPr>
        <w:t>Жанровое разнообразие</w:t>
      </w:r>
      <w:r>
        <w:rPr>
          <w:rFonts w:eastAsia="Times New Roman"/>
          <w:sz w:val="24"/>
          <w:szCs w:val="24"/>
        </w:rPr>
        <w:t>:</w:t>
      </w:r>
      <w:r>
        <w:rPr>
          <w:rFonts w:eastAsia="Times New Roman"/>
          <w:b/>
          <w:bCs/>
          <w:sz w:val="24"/>
          <w:szCs w:val="24"/>
        </w:rPr>
        <w:t xml:space="preserve"> </w:t>
      </w:r>
      <w:r>
        <w:rPr>
          <w:rFonts w:eastAsia="Times New Roman"/>
          <w:sz w:val="24"/>
          <w:szCs w:val="24"/>
        </w:rPr>
        <w:t>народные и авторские сказки,</w:t>
      </w:r>
      <w:r>
        <w:rPr>
          <w:rFonts w:eastAsia="Times New Roman"/>
          <w:b/>
          <w:bCs/>
          <w:sz w:val="24"/>
          <w:szCs w:val="24"/>
        </w:rPr>
        <w:t xml:space="preserve"> </w:t>
      </w:r>
      <w:r>
        <w:rPr>
          <w:rFonts w:eastAsia="Times New Roman"/>
          <w:sz w:val="24"/>
          <w:szCs w:val="24"/>
        </w:rPr>
        <w:t>басни,</w:t>
      </w:r>
      <w:r>
        <w:rPr>
          <w:rFonts w:eastAsia="Times New Roman"/>
          <w:b/>
          <w:bCs/>
          <w:sz w:val="24"/>
          <w:szCs w:val="24"/>
        </w:rPr>
        <w:t xml:space="preserve"> </w:t>
      </w:r>
      <w:r>
        <w:rPr>
          <w:rFonts w:eastAsia="Times New Roman"/>
          <w:sz w:val="24"/>
          <w:szCs w:val="24"/>
        </w:rPr>
        <w:t>былины,</w:t>
      </w:r>
      <w:r>
        <w:rPr>
          <w:rFonts w:eastAsia="Times New Roman"/>
          <w:b/>
          <w:bCs/>
          <w:sz w:val="24"/>
          <w:szCs w:val="24"/>
        </w:rPr>
        <w:t xml:space="preserve"> </w:t>
      </w:r>
      <w:r>
        <w:rPr>
          <w:rFonts w:eastAsia="Times New Roman"/>
          <w:sz w:val="24"/>
          <w:szCs w:val="24"/>
        </w:rPr>
        <w:t>легенды,</w:t>
      </w:r>
      <w:r>
        <w:rPr>
          <w:rFonts w:eastAsia="Times New Roman"/>
          <w:b/>
          <w:bCs/>
          <w:sz w:val="24"/>
          <w:szCs w:val="24"/>
        </w:rPr>
        <w:t xml:space="preserve"> </w:t>
      </w:r>
      <w:r>
        <w:rPr>
          <w:rFonts w:eastAsia="Times New Roman"/>
          <w:sz w:val="24"/>
          <w:szCs w:val="24"/>
        </w:rPr>
        <w:t>рассказы, рассказы-описания, стихотворения.</w:t>
      </w:r>
    </w:p>
    <w:p w:rsidR="009D54C7" w:rsidRDefault="009D54C7">
      <w:pPr>
        <w:spacing w:line="2" w:lineRule="exact"/>
        <w:rPr>
          <w:sz w:val="20"/>
          <w:szCs w:val="20"/>
        </w:rPr>
      </w:pPr>
    </w:p>
    <w:p w:rsidR="009D54C7" w:rsidRDefault="00FE7FD8">
      <w:pPr>
        <w:ind w:left="980"/>
        <w:rPr>
          <w:sz w:val="20"/>
          <w:szCs w:val="20"/>
        </w:rPr>
      </w:pPr>
      <w:r>
        <w:rPr>
          <w:rFonts w:eastAsia="Times New Roman"/>
          <w:b/>
          <w:bCs/>
          <w:sz w:val="24"/>
          <w:szCs w:val="24"/>
        </w:rPr>
        <w:t>Ориентировка в литературоведческих понятиях</w:t>
      </w:r>
      <w:r>
        <w:rPr>
          <w:rFonts w:eastAsia="Times New Roman"/>
          <w:sz w:val="24"/>
          <w:szCs w:val="24"/>
        </w:rPr>
        <w:t>:</w:t>
      </w:r>
    </w:p>
    <w:p w:rsidR="009D54C7" w:rsidRDefault="009D54C7">
      <w:pPr>
        <w:spacing w:line="31" w:lineRule="exact"/>
        <w:rPr>
          <w:sz w:val="20"/>
          <w:szCs w:val="20"/>
        </w:rPr>
      </w:pPr>
    </w:p>
    <w:p w:rsidR="009D54C7" w:rsidRDefault="00FE7FD8" w:rsidP="00250C18">
      <w:pPr>
        <w:numPr>
          <w:ilvl w:val="0"/>
          <w:numId w:val="51"/>
        </w:numPr>
        <w:tabs>
          <w:tab w:val="left" w:pos="1678"/>
        </w:tabs>
        <w:spacing w:line="226" w:lineRule="auto"/>
        <w:ind w:left="260" w:right="20" w:firstLine="710"/>
        <w:rPr>
          <w:rFonts w:ascii="Symbol" w:eastAsia="Symbol" w:hAnsi="Symbol" w:cs="Symbol"/>
          <w:sz w:val="24"/>
          <w:szCs w:val="24"/>
        </w:rPr>
      </w:pPr>
      <w:r>
        <w:rPr>
          <w:rFonts w:eastAsia="Times New Roman"/>
          <w:sz w:val="24"/>
          <w:szCs w:val="24"/>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9D54C7" w:rsidRDefault="009D54C7">
      <w:pPr>
        <w:spacing w:line="1" w:lineRule="exact"/>
        <w:rPr>
          <w:rFonts w:ascii="Symbol" w:eastAsia="Symbol" w:hAnsi="Symbol" w:cs="Symbol"/>
          <w:sz w:val="24"/>
          <w:szCs w:val="24"/>
        </w:rPr>
      </w:pPr>
    </w:p>
    <w:p w:rsidR="009D54C7" w:rsidRDefault="00FE7FD8" w:rsidP="00250C18">
      <w:pPr>
        <w:numPr>
          <w:ilvl w:val="0"/>
          <w:numId w:val="51"/>
        </w:numPr>
        <w:tabs>
          <w:tab w:val="left" w:pos="1680"/>
        </w:tabs>
        <w:ind w:left="1680" w:hanging="710"/>
        <w:rPr>
          <w:rFonts w:ascii="Symbol" w:eastAsia="Symbol" w:hAnsi="Symbol" w:cs="Symbol"/>
          <w:sz w:val="24"/>
          <w:szCs w:val="24"/>
        </w:rPr>
      </w:pPr>
      <w:r>
        <w:rPr>
          <w:rFonts w:eastAsia="Times New Roman"/>
          <w:sz w:val="24"/>
          <w:szCs w:val="24"/>
        </w:rPr>
        <w:t>присказка, зачин, диалог, произведение.</w:t>
      </w:r>
    </w:p>
    <w:p w:rsidR="009D54C7" w:rsidRDefault="009D54C7">
      <w:pPr>
        <w:spacing w:line="1" w:lineRule="exact"/>
        <w:rPr>
          <w:rFonts w:ascii="Symbol" w:eastAsia="Symbol" w:hAnsi="Symbol" w:cs="Symbol"/>
          <w:sz w:val="24"/>
          <w:szCs w:val="24"/>
        </w:rPr>
      </w:pPr>
    </w:p>
    <w:p w:rsidR="009D54C7" w:rsidRDefault="00FE7FD8" w:rsidP="00250C18">
      <w:pPr>
        <w:numPr>
          <w:ilvl w:val="0"/>
          <w:numId w:val="51"/>
        </w:numPr>
        <w:tabs>
          <w:tab w:val="left" w:pos="1680"/>
        </w:tabs>
        <w:ind w:left="1680" w:hanging="710"/>
        <w:rPr>
          <w:rFonts w:ascii="Symbol" w:eastAsia="Symbol" w:hAnsi="Symbol" w:cs="Symbol"/>
          <w:sz w:val="24"/>
          <w:szCs w:val="24"/>
        </w:rPr>
      </w:pPr>
      <w:r>
        <w:rPr>
          <w:rFonts w:eastAsia="Times New Roman"/>
          <w:sz w:val="24"/>
          <w:szCs w:val="24"/>
        </w:rPr>
        <w:t>герой (персонаж), гласный и второстепенный герой, портрет героя, пейзаж.</w:t>
      </w:r>
    </w:p>
    <w:p w:rsidR="009D54C7" w:rsidRDefault="00FE7FD8" w:rsidP="00250C18">
      <w:pPr>
        <w:numPr>
          <w:ilvl w:val="0"/>
          <w:numId w:val="51"/>
        </w:numPr>
        <w:tabs>
          <w:tab w:val="left" w:pos="1680"/>
        </w:tabs>
        <w:spacing w:line="239" w:lineRule="auto"/>
        <w:ind w:left="1680" w:hanging="710"/>
        <w:rPr>
          <w:rFonts w:ascii="Symbol" w:eastAsia="Symbol" w:hAnsi="Symbol" w:cs="Symbol"/>
          <w:sz w:val="24"/>
          <w:szCs w:val="24"/>
        </w:rPr>
      </w:pPr>
      <w:r>
        <w:rPr>
          <w:rFonts w:eastAsia="Times New Roman"/>
          <w:sz w:val="24"/>
          <w:szCs w:val="24"/>
        </w:rPr>
        <w:t>стихотворение, рифма, строка, строфа.</w:t>
      </w:r>
    </w:p>
    <w:p w:rsidR="009D54C7" w:rsidRDefault="00FE7FD8" w:rsidP="00250C18">
      <w:pPr>
        <w:numPr>
          <w:ilvl w:val="0"/>
          <w:numId w:val="51"/>
        </w:numPr>
        <w:tabs>
          <w:tab w:val="left" w:pos="1680"/>
        </w:tabs>
        <w:spacing w:line="239" w:lineRule="auto"/>
        <w:ind w:left="1680" w:hanging="710"/>
        <w:rPr>
          <w:rFonts w:ascii="Symbol" w:eastAsia="Symbol" w:hAnsi="Symbol" w:cs="Symbol"/>
          <w:sz w:val="24"/>
          <w:szCs w:val="24"/>
        </w:rPr>
      </w:pPr>
      <w:r>
        <w:rPr>
          <w:rFonts w:eastAsia="Times New Roman"/>
          <w:sz w:val="24"/>
          <w:szCs w:val="24"/>
        </w:rPr>
        <w:t>средства выразительности (логическая пауза, темп, ритм).</w:t>
      </w:r>
    </w:p>
    <w:p w:rsidR="009D54C7" w:rsidRDefault="009D54C7">
      <w:pPr>
        <w:spacing w:line="29" w:lineRule="exact"/>
        <w:rPr>
          <w:rFonts w:ascii="Symbol" w:eastAsia="Symbol" w:hAnsi="Symbol" w:cs="Symbol"/>
          <w:sz w:val="24"/>
          <w:szCs w:val="24"/>
        </w:rPr>
      </w:pPr>
    </w:p>
    <w:p w:rsidR="009D54C7" w:rsidRDefault="00FE7FD8" w:rsidP="00250C18">
      <w:pPr>
        <w:numPr>
          <w:ilvl w:val="0"/>
          <w:numId w:val="51"/>
        </w:numPr>
        <w:tabs>
          <w:tab w:val="left" w:pos="1678"/>
        </w:tabs>
        <w:spacing w:line="226" w:lineRule="auto"/>
        <w:ind w:left="260" w:firstLine="710"/>
        <w:rPr>
          <w:rFonts w:ascii="Symbol" w:eastAsia="Symbol" w:hAnsi="Symbol" w:cs="Symbol"/>
          <w:sz w:val="24"/>
          <w:szCs w:val="24"/>
        </w:rPr>
      </w:pPr>
      <w:r>
        <w:rPr>
          <w:rFonts w:eastAsia="Times New Roman"/>
          <w:sz w:val="24"/>
          <w:szCs w:val="24"/>
        </w:rPr>
        <w:t>элементы книги: переплёт, обложка, форзац, титульный лист, оглавление, предисловие, послесловие.</w:t>
      </w:r>
    </w:p>
    <w:p w:rsidR="009D54C7" w:rsidRDefault="009D54C7">
      <w:pPr>
        <w:spacing w:line="12" w:lineRule="exact"/>
        <w:rPr>
          <w:rFonts w:ascii="Symbol" w:eastAsia="Symbol" w:hAnsi="Symbol" w:cs="Symbol"/>
          <w:sz w:val="24"/>
          <w:szCs w:val="24"/>
        </w:rPr>
      </w:pPr>
    </w:p>
    <w:p w:rsidR="009D54C7" w:rsidRDefault="00FE7FD8">
      <w:pPr>
        <w:spacing w:line="236" w:lineRule="auto"/>
        <w:ind w:left="260" w:firstLine="708"/>
        <w:jc w:val="both"/>
        <w:rPr>
          <w:rFonts w:ascii="Symbol" w:eastAsia="Symbol" w:hAnsi="Symbol" w:cs="Symbol"/>
          <w:sz w:val="24"/>
          <w:szCs w:val="24"/>
        </w:rPr>
      </w:pPr>
      <w:r>
        <w:rPr>
          <w:rFonts w:eastAsia="Times New Roman"/>
          <w:b/>
          <w:bCs/>
          <w:sz w:val="24"/>
          <w:szCs w:val="24"/>
        </w:rPr>
        <w:t xml:space="preserve">Навык чтения: </w:t>
      </w:r>
      <w:r>
        <w:rPr>
          <w:rFonts w:eastAsia="Times New Roman"/>
          <w:sz w:val="24"/>
          <w:szCs w:val="24"/>
        </w:rPr>
        <w:t>чтение вслух и про себя небольших произведений и целых глав из</w:t>
      </w:r>
      <w:r>
        <w:rPr>
          <w:rFonts w:eastAsia="Times New Roman"/>
          <w:b/>
          <w:bCs/>
          <w:sz w:val="24"/>
          <w:szCs w:val="24"/>
        </w:rPr>
        <w:t xml:space="preserve"> </w:t>
      </w:r>
      <w:r>
        <w:rPr>
          <w:rFonts w:eastAsia="Times New Roman"/>
          <w:sz w:val="24"/>
          <w:szCs w:val="24"/>
        </w:rPr>
        <w:t>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9D54C7" w:rsidRDefault="009D54C7">
      <w:pPr>
        <w:spacing w:line="14" w:lineRule="exact"/>
        <w:rPr>
          <w:rFonts w:ascii="Symbol" w:eastAsia="Symbol" w:hAnsi="Symbol" w:cs="Symbol"/>
          <w:sz w:val="24"/>
          <w:szCs w:val="24"/>
        </w:rPr>
      </w:pPr>
    </w:p>
    <w:p w:rsidR="009D54C7" w:rsidRDefault="00FE7FD8">
      <w:pPr>
        <w:spacing w:line="237" w:lineRule="auto"/>
        <w:ind w:left="260" w:firstLine="708"/>
        <w:jc w:val="both"/>
        <w:rPr>
          <w:rFonts w:ascii="Symbol" w:eastAsia="Symbol" w:hAnsi="Symbol" w:cs="Symbol"/>
          <w:sz w:val="24"/>
          <w:szCs w:val="24"/>
        </w:rPr>
      </w:pPr>
      <w:r>
        <w:rPr>
          <w:rFonts w:eastAsia="Times New Roman"/>
          <w:b/>
          <w:bCs/>
          <w:sz w:val="24"/>
          <w:szCs w:val="24"/>
        </w:rPr>
        <w:t xml:space="preserve">Работа с текстом. </w:t>
      </w:r>
      <w:r>
        <w:rPr>
          <w:rFonts w:eastAsia="Times New Roman"/>
          <w:sz w:val="24"/>
          <w:szCs w:val="24"/>
        </w:rPr>
        <w:t>Осознание последовательности смысла событий.</w:t>
      </w:r>
      <w:r>
        <w:rPr>
          <w:rFonts w:eastAsia="Times New Roman"/>
          <w:b/>
          <w:bCs/>
          <w:sz w:val="24"/>
          <w:szCs w:val="24"/>
        </w:rPr>
        <w:t xml:space="preserve"> </w:t>
      </w:r>
      <w:r>
        <w:rPr>
          <w:rFonts w:eastAsia="Times New Roman"/>
          <w:sz w:val="24"/>
          <w:szCs w:val="24"/>
        </w:rPr>
        <w:t>Выделение</w:t>
      </w:r>
      <w:r>
        <w:rPr>
          <w:rFonts w:eastAsia="Times New Roman"/>
          <w:b/>
          <w:bCs/>
          <w:sz w:val="24"/>
          <w:szCs w:val="24"/>
        </w:rPr>
        <w:t xml:space="preserve"> </w:t>
      </w:r>
      <w:r>
        <w:rPr>
          <w:rFonts w:eastAsia="Times New Roman"/>
          <w:sz w:val="24"/>
          <w:szCs w:val="24"/>
        </w:rPr>
        <w:t>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9D54C7" w:rsidRDefault="009D54C7">
      <w:pPr>
        <w:spacing w:line="17" w:lineRule="exact"/>
        <w:rPr>
          <w:rFonts w:ascii="Symbol" w:eastAsia="Symbol" w:hAnsi="Symbol" w:cs="Symbol"/>
          <w:sz w:val="24"/>
          <w:szCs w:val="24"/>
        </w:rPr>
      </w:pPr>
    </w:p>
    <w:p w:rsidR="009D54C7" w:rsidRDefault="00FE7FD8">
      <w:pPr>
        <w:spacing w:line="236" w:lineRule="auto"/>
        <w:ind w:left="260" w:firstLine="708"/>
        <w:jc w:val="both"/>
        <w:rPr>
          <w:rFonts w:ascii="Symbol" w:eastAsia="Symbol" w:hAnsi="Symbol" w:cs="Symbol"/>
          <w:sz w:val="24"/>
          <w:szCs w:val="24"/>
        </w:rPr>
      </w:pPr>
      <w:r>
        <w:rPr>
          <w:rFonts w:eastAsia="Times New Roman"/>
          <w:b/>
          <w:bCs/>
          <w:sz w:val="24"/>
          <w:szCs w:val="24"/>
        </w:rPr>
        <w:t>Внеклассное чтение</w:t>
      </w:r>
      <w:r>
        <w:rPr>
          <w:rFonts w:eastAsia="Times New Roman"/>
          <w:sz w:val="24"/>
          <w:szCs w:val="24"/>
        </w:rPr>
        <w:t>.</w:t>
      </w:r>
      <w:r>
        <w:rPr>
          <w:rFonts w:eastAsia="Times New Roman"/>
          <w:b/>
          <w:bCs/>
          <w:sz w:val="24"/>
          <w:szCs w:val="24"/>
        </w:rPr>
        <w:t xml:space="preserve"> </w:t>
      </w:r>
      <w:r>
        <w:rPr>
          <w:rFonts w:eastAsia="Times New Roman"/>
          <w:sz w:val="24"/>
          <w:szCs w:val="24"/>
        </w:rPr>
        <w:t>Самостоятельное чтение книг,</w:t>
      </w:r>
      <w:r>
        <w:rPr>
          <w:rFonts w:eastAsia="Times New Roman"/>
          <w:b/>
          <w:bCs/>
          <w:sz w:val="24"/>
          <w:szCs w:val="24"/>
        </w:rPr>
        <w:t xml:space="preserve"> </w:t>
      </w:r>
      <w:r>
        <w:rPr>
          <w:rFonts w:eastAsia="Times New Roman"/>
          <w:sz w:val="24"/>
          <w:szCs w:val="24"/>
        </w:rPr>
        <w:t>газет и журналов.</w:t>
      </w:r>
      <w:r>
        <w:rPr>
          <w:rFonts w:eastAsia="Times New Roman"/>
          <w:b/>
          <w:bCs/>
          <w:sz w:val="24"/>
          <w:szCs w:val="24"/>
        </w:rPr>
        <w:t xml:space="preserve"> </w:t>
      </w:r>
      <w:r>
        <w:rPr>
          <w:rFonts w:eastAsia="Times New Roman"/>
          <w:sz w:val="24"/>
          <w:szCs w:val="24"/>
        </w:rPr>
        <w:t>Обсуждение</w:t>
      </w:r>
      <w:r>
        <w:rPr>
          <w:rFonts w:eastAsia="Times New Roman"/>
          <w:b/>
          <w:bCs/>
          <w:sz w:val="24"/>
          <w:szCs w:val="24"/>
        </w:rPr>
        <w:t xml:space="preserve"> </w:t>
      </w:r>
      <w:r>
        <w:rPr>
          <w:rFonts w:eastAsia="Times New Roman"/>
          <w:sz w:val="24"/>
          <w:szCs w:val="24"/>
        </w:rPr>
        <w:t>прочитанного. Отчет о прочитанном произведении. Ведение дневников внеклассного чтения (коллективное или с помощью учителя).</w:t>
      </w:r>
    </w:p>
    <w:p w:rsidR="009D54C7" w:rsidRDefault="009D54C7">
      <w:pPr>
        <w:spacing w:line="126" w:lineRule="exact"/>
        <w:rPr>
          <w:sz w:val="20"/>
          <w:szCs w:val="20"/>
        </w:rPr>
      </w:pPr>
    </w:p>
    <w:p w:rsidR="009D54C7" w:rsidRDefault="00FE7FD8">
      <w:pPr>
        <w:ind w:left="1560"/>
        <w:jc w:val="center"/>
        <w:rPr>
          <w:sz w:val="20"/>
          <w:szCs w:val="20"/>
        </w:rPr>
      </w:pPr>
      <w:r>
        <w:rPr>
          <w:rFonts w:eastAsia="Times New Roman"/>
          <w:b/>
          <w:bCs/>
          <w:sz w:val="24"/>
          <w:szCs w:val="24"/>
        </w:rPr>
        <w:t>МАТЕМАТИКА</w:t>
      </w:r>
    </w:p>
    <w:p w:rsidR="009A2202" w:rsidRDefault="009A2202" w:rsidP="009A2202">
      <w:pPr>
        <w:spacing w:line="225" w:lineRule="auto"/>
        <w:ind w:left="260" w:firstLine="708"/>
        <w:jc w:val="both"/>
        <w:rPr>
          <w:sz w:val="20"/>
          <w:szCs w:val="20"/>
        </w:rPr>
      </w:pPr>
      <w:r>
        <w:rPr>
          <w:rFonts w:eastAsia="Times New Roman"/>
          <w:sz w:val="24"/>
          <w:szCs w:val="24"/>
        </w:rPr>
        <w:t>Курс математики в старших классах является логическим продолжением изучения этого предмета в дополнительном первом (I</w:t>
      </w:r>
      <w:r>
        <w:rPr>
          <w:rFonts w:eastAsia="Times New Roman"/>
          <w:sz w:val="32"/>
          <w:szCs w:val="32"/>
          <w:vertAlign w:val="superscript"/>
        </w:rPr>
        <w:t>1</w:t>
      </w:r>
      <w:r>
        <w:rPr>
          <w:rFonts w:eastAsia="Times New Roman"/>
          <w:sz w:val="24"/>
          <w:szCs w:val="24"/>
        </w:rPr>
        <w:t xml:space="preserve">) классе и I-IV классах. Распределение учебного материала, так же как и на предыдущем этапе, осуществляются </w:t>
      </w:r>
      <w:proofErr w:type="spellStart"/>
      <w:r>
        <w:rPr>
          <w:rFonts w:eastAsia="Times New Roman"/>
          <w:sz w:val="24"/>
          <w:szCs w:val="24"/>
        </w:rPr>
        <w:t>концентрически</w:t>
      </w:r>
      <w:proofErr w:type="spellEnd"/>
      <w:r>
        <w:rPr>
          <w:rFonts w:eastAsia="Times New Roman"/>
          <w:sz w:val="24"/>
          <w:szCs w:val="24"/>
        </w:rPr>
        <w:t>,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9A2202" w:rsidRDefault="009A2202" w:rsidP="009A2202">
      <w:pPr>
        <w:spacing w:line="6" w:lineRule="exact"/>
        <w:rPr>
          <w:sz w:val="20"/>
          <w:szCs w:val="20"/>
        </w:rPr>
      </w:pPr>
    </w:p>
    <w:p w:rsidR="009A2202" w:rsidRDefault="009A2202" w:rsidP="009A2202">
      <w:pPr>
        <w:ind w:left="980"/>
        <w:rPr>
          <w:sz w:val="20"/>
          <w:szCs w:val="20"/>
        </w:rPr>
      </w:pPr>
      <w:r>
        <w:rPr>
          <w:rFonts w:eastAsia="Times New Roman"/>
          <w:sz w:val="24"/>
          <w:szCs w:val="24"/>
        </w:rPr>
        <w:t>В процессе обучения математике в V-IX классах решаются следующие задачи:</w:t>
      </w:r>
    </w:p>
    <w:p w:rsidR="009A2202" w:rsidRDefault="009A2202" w:rsidP="009A2202">
      <w:pPr>
        <w:spacing w:line="12" w:lineRule="exact"/>
        <w:rPr>
          <w:sz w:val="20"/>
          <w:szCs w:val="20"/>
        </w:rPr>
      </w:pPr>
    </w:p>
    <w:p w:rsidR="009A2202" w:rsidRDefault="009A2202" w:rsidP="00250C18">
      <w:pPr>
        <w:numPr>
          <w:ilvl w:val="0"/>
          <w:numId w:val="52"/>
        </w:numPr>
        <w:tabs>
          <w:tab w:val="left" w:pos="1268"/>
        </w:tabs>
        <w:spacing w:line="236" w:lineRule="auto"/>
        <w:ind w:left="260" w:firstLine="710"/>
        <w:jc w:val="both"/>
        <w:rPr>
          <w:rFonts w:eastAsia="Times New Roman"/>
          <w:sz w:val="24"/>
          <w:szCs w:val="24"/>
        </w:rPr>
      </w:pPr>
      <w:r>
        <w:rPr>
          <w:rFonts w:eastAsia="Times New Roman"/>
          <w:sz w:val="24"/>
          <w:szCs w:val="24"/>
        </w:rPr>
        <w:t>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9A2202" w:rsidRDefault="009A2202" w:rsidP="009A2202">
      <w:pPr>
        <w:spacing w:line="13" w:lineRule="exact"/>
        <w:rPr>
          <w:rFonts w:eastAsia="Times New Roman"/>
          <w:sz w:val="24"/>
          <w:szCs w:val="24"/>
        </w:rPr>
      </w:pPr>
    </w:p>
    <w:p w:rsidR="009A2202" w:rsidRDefault="009A2202" w:rsidP="00250C18">
      <w:pPr>
        <w:numPr>
          <w:ilvl w:val="0"/>
          <w:numId w:val="52"/>
        </w:numPr>
        <w:tabs>
          <w:tab w:val="left" w:pos="1268"/>
        </w:tabs>
        <w:spacing w:line="234" w:lineRule="auto"/>
        <w:ind w:left="260" w:right="20" w:firstLine="710"/>
        <w:rPr>
          <w:rFonts w:eastAsia="Times New Roman"/>
          <w:sz w:val="24"/>
          <w:szCs w:val="24"/>
        </w:rPr>
      </w:pPr>
      <w:r>
        <w:rPr>
          <w:rFonts w:eastAsia="Times New Roman"/>
          <w:sz w:val="24"/>
          <w:szCs w:val="24"/>
        </w:rPr>
        <w:t>Коррекция недостатков познавательной деятельности и повышение уровня общего развития;</w:t>
      </w:r>
    </w:p>
    <w:p w:rsidR="009A2202" w:rsidRDefault="009A2202" w:rsidP="009A2202">
      <w:pPr>
        <w:spacing w:line="1" w:lineRule="exact"/>
        <w:rPr>
          <w:rFonts w:eastAsia="Times New Roman"/>
          <w:sz w:val="24"/>
          <w:szCs w:val="24"/>
        </w:rPr>
      </w:pPr>
    </w:p>
    <w:p w:rsidR="009A2202" w:rsidRDefault="009A2202" w:rsidP="00250C18">
      <w:pPr>
        <w:numPr>
          <w:ilvl w:val="0"/>
          <w:numId w:val="52"/>
        </w:numPr>
        <w:tabs>
          <w:tab w:val="left" w:pos="1280"/>
        </w:tabs>
        <w:ind w:left="1280" w:hanging="310"/>
        <w:rPr>
          <w:rFonts w:eastAsia="Times New Roman"/>
          <w:sz w:val="24"/>
          <w:szCs w:val="24"/>
        </w:rPr>
      </w:pPr>
      <w:r>
        <w:rPr>
          <w:rFonts w:eastAsia="Times New Roman"/>
          <w:sz w:val="24"/>
          <w:szCs w:val="24"/>
        </w:rPr>
        <w:t>Воспитание положительных качеств и свойств личности.</w:t>
      </w:r>
    </w:p>
    <w:p w:rsidR="009A2202" w:rsidRDefault="009A2202" w:rsidP="009A2202">
      <w:pPr>
        <w:tabs>
          <w:tab w:val="left" w:pos="2420"/>
          <w:tab w:val="left" w:pos="3320"/>
          <w:tab w:val="left" w:pos="3600"/>
          <w:tab w:val="left" w:pos="4440"/>
          <w:tab w:val="left" w:pos="5200"/>
          <w:tab w:val="left" w:pos="5600"/>
          <w:tab w:val="left" w:pos="5880"/>
          <w:tab w:val="left" w:pos="6280"/>
          <w:tab w:val="left" w:pos="7480"/>
          <w:tab w:val="left" w:pos="8400"/>
          <w:tab w:val="left" w:pos="8700"/>
        </w:tabs>
        <w:ind w:left="980"/>
        <w:rPr>
          <w:sz w:val="20"/>
          <w:szCs w:val="20"/>
        </w:rPr>
      </w:pPr>
      <w:r>
        <w:rPr>
          <w:rFonts w:eastAsia="Times New Roman"/>
          <w:b/>
          <w:bCs/>
          <w:color w:val="00000A"/>
          <w:sz w:val="24"/>
          <w:szCs w:val="24"/>
        </w:rPr>
        <w:t>Нумерация.</w:t>
      </w:r>
      <w:r>
        <w:rPr>
          <w:sz w:val="20"/>
          <w:szCs w:val="20"/>
        </w:rPr>
        <w:tab/>
      </w:r>
      <w:r>
        <w:rPr>
          <w:rFonts w:eastAsia="Times New Roman"/>
          <w:color w:val="00000A"/>
          <w:sz w:val="24"/>
          <w:szCs w:val="24"/>
        </w:rPr>
        <w:t>Чтение</w:t>
      </w:r>
      <w:r>
        <w:rPr>
          <w:rFonts w:eastAsia="Times New Roman"/>
          <w:color w:val="00000A"/>
          <w:sz w:val="24"/>
          <w:szCs w:val="24"/>
        </w:rPr>
        <w:tab/>
        <w:t>и</w:t>
      </w:r>
      <w:r>
        <w:rPr>
          <w:rFonts w:eastAsia="Times New Roman"/>
          <w:color w:val="00000A"/>
          <w:sz w:val="24"/>
          <w:szCs w:val="24"/>
        </w:rPr>
        <w:tab/>
        <w:t>запись</w:t>
      </w:r>
      <w:r>
        <w:rPr>
          <w:rFonts w:eastAsia="Times New Roman"/>
          <w:color w:val="00000A"/>
          <w:sz w:val="24"/>
          <w:szCs w:val="24"/>
        </w:rPr>
        <w:tab/>
        <w:t>чисел</w:t>
      </w:r>
      <w:r>
        <w:rPr>
          <w:rFonts w:eastAsia="Times New Roman"/>
          <w:color w:val="00000A"/>
          <w:sz w:val="24"/>
          <w:szCs w:val="24"/>
        </w:rPr>
        <w:tab/>
        <w:t>от</w:t>
      </w:r>
      <w:r>
        <w:rPr>
          <w:sz w:val="20"/>
          <w:szCs w:val="20"/>
        </w:rPr>
        <w:tab/>
      </w:r>
      <w:r>
        <w:rPr>
          <w:rFonts w:eastAsia="Times New Roman"/>
          <w:color w:val="00000A"/>
          <w:sz w:val="24"/>
          <w:szCs w:val="24"/>
        </w:rPr>
        <w:t>0</w:t>
      </w:r>
      <w:r>
        <w:rPr>
          <w:sz w:val="20"/>
          <w:szCs w:val="20"/>
        </w:rPr>
        <w:tab/>
      </w:r>
      <w:r>
        <w:rPr>
          <w:rFonts w:eastAsia="Times New Roman"/>
          <w:color w:val="00000A"/>
          <w:sz w:val="24"/>
          <w:szCs w:val="24"/>
        </w:rPr>
        <w:t>до</w:t>
      </w:r>
      <w:r>
        <w:rPr>
          <w:sz w:val="20"/>
          <w:szCs w:val="20"/>
        </w:rPr>
        <w:tab/>
      </w:r>
      <w:r>
        <w:rPr>
          <w:rFonts w:eastAsia="Times New Roman"/>
          <w:color w:val="00000A"/>
          <w:sz w:val="24"/>
          <w:szCs w:val="24"/>
        </w:rPr>
        <w:t>1 000 000.</w:t>
      </w:r>
      <w:r>
        <w:rPr>
          <w:sz w:val="20"/>
          <w:szCs w:val="20"/>
        </w:rPr>
        <w:tab/>
      </w:r>
      <w:r>
        <w:rPr>
          <w:rFonts w:eastAsia="Times New Roman"/>
          <w:color w:val="00000A"/>
          <w:sz w:val="24"/>
          <w:szCs w:val="24"/>
        </w:rPr>
        <w:t>Классы</w:t>
      </w:r>
      <w:r>
        <w:rPr>
          <w:rFonts w:eastAsia="Times New Roman"/>
          <w:color w:val="00000A"/>
          <w:sz w:val="24"/>
          <w:szCs w:val="24"/>
        </w:rPr>
        <w:tab/>
        <w:t>и</w:t>
      </w:r>
      <w:r>
        <w:rPr>
          <w:rFonts w:eastAsia="Times New Roman"/>
          <w:color w:val="00000A"/>
          <w:sz w:val="24"/>
          <w:szCs w:val="24"/>
        </w:rPr>
        <w:tab/>
        <w:t>разряды.</w:t>
      </w:r>
    </w:p>
    <w:p w:rsidR="009A2202" w:rsidRDefault="009A2202" w:rsidP="009A2202">
      <w:pPr>
        <w:ind w:left="260"/>
        <w:rPr>
          <w:sz w:val="20"/>
          <w:szCs w:val="20"/>
        </w:rPr>
      </w:pPr>
      <w:r>
        <w:rPr>
          <w:rFonts w:eastAsia="Times New Roman"/>
          <w:color w:val="00000A"/>
          <w:sz w:val="24"/>
          <w:szCs w:val="24"/>
        </w:rPr>
        <w:t>Представление многозначных чисел в виде суммы разрядных слагаемых.</w:t>
      </w:r>
    </w:p>
    <w:p w:rsidR="009A2202" w:rsidRDefault="009A2202" w:rsidP="009A2202">
      <w:pPr>
        <w:spacing w:line="1" w:lineRule="exact"/>
        <w:rPr>
          <w:sz w:val="20"/>
          <w:szCs w:val="20"/>
        </w:rPr>
      </w:pPr>
    </w:p>
    <w:p w:rsidR="009A2202" w:rsidRDefault="009A2202" w:rsidP="009A2202">
      <w:pPr>
        <w:ind w:left="980"/>
        <w:rPr>
          <w:rFonts w:eastAsia="Times New Roman"/>
          <w:color w:val="00000A"/>
          <w:sz w:val="24"/>
          <w:szCs w:val="24"/>
        </w:rPr>
      </w:pPr>
      <w:r>
        <w:rPr>
          <w:rFonts w:eastAsia="Times New Roman"/>
          <w:color w:val="00000A"/>
          <w:sz w:val="24"/>
          <w:szCs w:val="24"/>
        </w:rPr>
        <w:t>Сравнение и упорядочение многозначных чисел.</w:t>
      </w:r>
    </w:p>
    <w:p w:rsidR="009A2202" w:rsidRDefault="009A2202" w:rsidP="009A2202">
      <w:pPr>
        <w:ind w:left="980"/>
        <w:rPr>
          <w:rFonts w:eastAsia="Times New Roman"/>
          <w:color w:val="00000A"/>
          <w:sz w:val="24"/>
          <w:szCs w:val="24"/>
        </w:rPr>
      </w:pPr>
    </w:p>
    <w:p w:rsidR="009A2202" w:rsidRDefault="009A2202" w:rsidP="009A2202">
      <w:pPr>
        <w:ind w:left="980"/>
        <w:rPr>
          <w:rFonts w:eastAsia="Times New Roman"/>
          <w:color w:val="00000A"/>
          <w:sz w:val="24"/>
          <w:szCs w:val="24"/>
        </w:rPr>
      </w:pPr>
    </w:p>
    <w:p w:rsidR="009A2202" w:rsidRDefault="009A2202" w:rsidP="009A2202">
      <w:pPr>
        <w:ind w:left="980"/>
        <w:rPr>
          <w:rFonts w:eastAsia="Times New Roman"/>
          <w:color w:val="00000A"/>
          <w:sz w:val="24"/>
          <w:szCs w:val="24"/>
        </w:rPr>
      </w:pPr>
    </w:p>
    <w:p w:rsidR="009A2202" w:rsidRDefault="009A2202" w:rsidP="009A2202">
      <w:pPr>
        <w:ind w:left="980"/>
        <w:rPr>
          <w:sz w:val="20"/>
          <w:szCs w:val="20"/>
        </w:rPr>
      </w:pPr>
    </w:p>
    <w:p w:rsidR="009A2202" w:rsidRDefault="009A2202" w:rsidP="009A2202">
      <w:pPr>
        <w:spacing w:line="12" w:lineRule="exact"/>
        <w:rPr>
          <w:sz w:val="20"/>
          <w:szCs w:val="20"/>
        </w:rPr>
      </w:pPr>
    </w:p>
    <w:p w:rsidR="009A2202" w:rsidRDefault="009A2202" w:rsidP="009A2202">
      <w:pPr>
        <w:spacing w:line="239" w:lineRule="auto"/>
        <w:ind w:left="260" w:firstLine="708"/>
        <w:jc w:val="both"/>
        <w:rPr>
          <w:sz w:val="20"/>
          <w:szCs w:val="20"/>
        </w:rPr>
      </w:pPr>
      <w:r>
        <w:rPr>
          <w:rFonts w:eastAsia="Times New Roman"/>
          <w:b/>
          <w:bCs/>
          <w:color w:val="00000A"/>
          <w:sz w:val="24"/>
          <w:szCs w:val="24"/>
        </w:rPr>
        <w:lastRenderedPageBreak/>
        <w:t xml:space="preserve">Единицы измерения и их соотношения. </w:t>
      </w:r>
      <w:r>
        <w:rPr>
          <w:rFonts w:eastAsia="Times New Roman"/>
          <w:color w:val="00000A"/>
          <w:sz w:val="24"/>
          <w:szCs w:val="24"/>
        </w:rPr>
        <w:t>Величины</w:t>
      </w:r>
      <w:r>
        <w:rPr>
          <w:rFonts w:eastAsia="Times New Roman"/>
          <w:b/>
          <w:bCs/>
          <w:color w:val="00000A"/>
          <w:sz w:val="24"/>
          <w:szCs w:val="24"/>
        </w:rPr>
        <w:t xml:space="preserve"> </w:t>
      </w:r>
      <w:r>
        <w:rPr>
          <w:rFonts w:eastAsia="Times New Roman"/>
          <w:color w:val="00000A"/>
          <w:sz w:val="24"/>
          <w:szCs w:val="24"/>
        </w:rPr>
        <w:t>(стоимость,</w:t>
      </w:r>
      <w:r>
        <w:rPr>
          <w:rFonts w:eastAsia="Times New Roman"/>
          <w:b/>
          <w:bCs/>
          <w:color w:val="00000A"/>
          <w:sz w:val="24"/>
          <w:szCs w:val="24"/>
        </w:rPr>
        <w:t xml:space="preserve"> </w:t>
      </w:r>
      <w:r>
        <w:rPr>
          <w:rFonts w:eastAsia="Times New Roman"/>
          <w:color w:val="00000A"/>
          <w:sz w:val="24"/>
          <w:szCs w:val="24"/>
        </w:rPr>
        <w:t>длина,</w:t>
      </w:r>
      <w:r>
        <w:rPr>
          <w:rFonts w:eastAsia="Times New Roman"/>
          <w:b/>
          <w:bCs/>
          <w:color w:val="00000A"/>
          <w:sz w:val="24"/>
          <w:szCs w:val="24"/>
        </w:rPr>
        <w:t xml:space="preserve"> </w:t>
      </w:r>
      <w:r>
        <w:rPr>
          <w:rFonts w:eastAsia="Times New Roman"/>
          <w:color w:val="00000A"/>
          <w:sz w:val="24"/>
          <w:szCs w:val="24"/>
        </w:rPr>
        <w:t>масса,</w:t>
      </w:r>
      <w:r>
        <w:rPr>
          <w:rFonts w:eastAsia="Times New Roman"/>
          <w:b/>
          <w:bCs/>
          <w:color w:val="00000A"/>
          <w:sz w:val="24"/>
          <w:szCs w:val="24"/>
        </w:rPr>
        <w:t xml:space="preserve"> </w:t>
      </w:r>
      <w:r>
        <w:rPr>
          <w:rFonts w:eastAsia="Times New Roman"/>
          <w:color w:val="00000A"/>
          <w:sz w:val="24"/>
          <w:szCs w:val="24"/>
        </w:rPr>
        <w:t xml:space="preserve">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w:t>
      </w:r>
      <w:proofErr w:type="spellStart"/>
      <w:r>
        <w:rPr>
          <w:rFonts w:eastAsia="Times New Roman"/>
          <w:color w:val="00000A"/>
          <w:sz w:val="24"/>
          <w:szCs w:val="24"/>
        </w:rPr>
        <w:t>дм</w:t>
      </w:r>
      <w:proofErr w:type="spellEnd"/>
      <w:r>
        <w:rPr>
          <w:rFonts w:eastAsia="Times New Roman"/>
          <w:color w:val="00000A"/>
          <w:sz w:val="24"/>
          <w:szCs w:val="24"/>
        </w:rPr>
        <w:t xml:space="preserve">),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Pr>
          <w:rFonts w:eastAsia="Times New Roman"/>
          <w:color w:val="00000A"/>
          <w:sz w:val="24"/>
          <w:szCs w:val="24"/>
        </w:rPr>
        <w:t>сут</w:t>
      </w:r>
      <w:proofErr w:type="spellEnd"/>
      <w:r>
        <w:rPr>
          <w:rFonts w:eastAsia="Times New Roman"/>
          <w:color w:val="00000A"/>
          <w:sz w:val="24"/>
          <w:szCs w:val="24"/>
        </w:rPr>
        <w:t xml:space="preserve">.), неделя (1нед.), месяц (1 мес.), год (1 год), век (1 в.).Единицы измерения площади: квадратный миллиметр (1 кв. мм), квадратный сантиметр (1 кв. см), квадратный дециметр (1 кв. </w:t>
      </w:r>
      <w:proofErr w:type="spellStart"/>
      <w:r>
        <w:rPr>
          <w:rFonts w:eastAsia="Times New Roman"/>
          <w:color w:val="00000A"/>
          <w:sz w:val="24"/>
          <w:szCs w:val="24"/>
        </w:rPr>
        <w:t>дм</w:t>
      </w:r>
      <w:proofErr w:type="spellEnd"/>
      <w:r>
        <w:rPr>
          <w:rFonts w:eastAsia="Times New Roman"/>
          <w:color w:val="00000A"/>
          <w:sz w:val="24"/>
          <w:szCs w:val="24"/>
        </w:rPr>
        <w:t xml:space="preserve">),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w:t>
      </w:r>
      <w:proofErr w:type="spellStart"/>
      <w:r>
        <w:rPr>
          <w:rFonts w:eastAsia="Times New Roman"/>
          <w:color w:val="00000A"/>
          <w:sz w:val="24"/>
          <w:szCs w:val="24"/>
        </w:rPr>
        <w:t>дм</w:t>
      </w:r>
      <w:proofErr w:type="spellEnd"/>
      <w:r>
        <w:rPr>
          <w:rFonts w:eastAsia="Times New Roman"/>
          <w:color w:val="00000A"/>
          <w:sz w:val="24"/>
          <w:szCs w:val="24"/>
        </w:rPr>
        <w:t>), кубический метр (1 куб. м), кубический километр (1 куб. км).</w:t>
      </w:r>
    </w:p>
    <w:p w:rsidR="009A2202" w:rsidRDefault="009A2202" w:rsidP="009A2202">
      <w:pPr>
        <w:spacing w:line="13"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color w:val="00000A"/>
          <w:sz w:val="24"/>
          <w:szCs w:val="24"/>
        </w:rPr>
        <w:t>Соотношения между единицами измерения однородных величин. Сравнение и упорядочение однородных величин.</w:t>
      </w:r>
    </w:p>
    <w:p w:rsidR="009A2202" w:rsidRDefault="009A2202" w:rsidP="009A2202">
      <w:pPr>
        <w:spacing w:line="14" w:lineRule="exact"/>
        <w:rPr>
          <w:sz w:val="20"/>
          <w:szCs w:val="20"/>
        </w:rPr>
      </w:pPr>
    </w:p>
    <w:p w:rsidR="009A2202" w:rsidRDefault="009A2202" w:rsidP="009A2202">
      <w:pPr>
        <w:spacing w:line="236" w:lineRule="auto"/>
        <w:ind w:left="980" w:right="660"/>
        <w:rPr>
          <w:sz w:val="20"/>
          <w:szCs w:val="20"/>
        </w:rPr>
      </w:pPr>
      <w:r>
        <w:rPr>
          <w:rFonts w:eastAsia="Times New Roman"/>
          <w:color w:val="00000A"/>
          <w:sz w:val="24"/>
          <w:szCs w:val="24"/>
        </w:rPr>
        <w:t>Преобразования чисел, полученных при измерении стоимости, длины, массы. Запись чисел, полученных при измерении длины, стоимости, массы, в виде десятичной дроби и обратное преобразование.</w:t>
      </w:r>
    </w:p>
    <w:p w:rsidR="009A2202" w:rsidRDefault="009A2202" w:rsidP="009A2202">
      <w:pPr>
        <w:spacing w:line="2" w:lineRule="exact"/>
        <w:rPr>
          <w:sz w:val="20"/>
          <w:szCs w:val="20"/>
        </w:rPr>
      </w:pPr>
    </w:p>
    <w:p w:rsidR="009A2202" w:rsidRDefault="009A2202" w:rsidP="009A2202">
      <w:pPr>
        <w:tabs>
          <w:tab w:val="left" w:pos="3040"/>
          <w:tab w:val="left" w:pos="4320"/>
          <w:tab w:val="left" w:pos="5620"/>
          <w:tab w:val="left" w:pos="7000"/>
          <w:tab w:val="left" w:pos="8360"/>
          <w:tab w:val="left" w:pos="8720"/>
        </w:tabs>
        <w:ind w:left="980"/>
        <w:rPr>
          <w:sz w:val="20"/>
          <w:szCs w:val="20"/>
        </w:rPr>
      </w:pPr>
      <w:r>
        <w:rPr>
          <w:rFonts w:eastAsia="Times New Roman"/>
          <w:b/>
          <w:bCs/>
          <w:color w:val="00000A"/>
          <w:sz w:val="24"/>
          <w:szCs w:val="24"/>
        </w:rPr>
        <w:t>Арифметические</w:t>
      </w:r>
      <w:r>
        <w:rPr>
          <w:rFonts w:eastAsia="Times New Roman"/>
          <w:b/>
          <w:bCs/>
          <w:color w:val="00000A"/>
          <w:sz w:val="24"/>
          <w:szCs w:val="24"/>
        </w:rPr>
        <w:tab/>
        <w:t>действия.</w:t>
      </w:r>
      <w:r>
        <w:rPr>
          <w:sz w:val="20"/>
          <w:szCs w:val="20"/>
        </w:rPr>
        <w:tab/>
      </w:r>
      <w:r>
        <w:rPr>
          <w:rFonts w:eastAsia="Times New Roman"/>
          <w:color w:val="00000A"/>
          <w:sz w:val="24"/>
          <w:szCs w:val="24"/>
        </w:rPr>
        <w:t>Сложение,</w:t>
      </w:r>
      <w:r>
        <w:rPr>
          <w:rFonts w:eastAsia="Times New Roman"/>
          <w:color w:val="00000A"/>
          <w:sz w:val="24"/>
          <w:szCs w:val="24"/>
        </w:rPr>
        <w:tab/>
        <w:t>вычитание,</w:t>
      </w:r>
      <w:r>
        <w:rPr>
          <w:rFonts w:eastAsia="Times New Roman"/>
          <w:color w:val="00000A"/>
          <w:sz w:val="24"/>
          <w:szCs w:val="24"/>
        </w:rPr>
        <w:tab/>
        <w:t>умножение</w:t>
      </w:r>
      <w:r>
        <w:rPr>
          <w:rFonts w:eastAsia="Times New Roman"/>
          <w:color w:val="00000A"/>
          <w:sz w:val="24"/>
          <w:szCs w:val="24"/>
        </w:rPr>
        <w:tab/>
        <w:t>и</w:t>
      </w:r>
      <w:r>
        <w:rPr>
          <w:rFonts w:eastAsia="Times New Roman"/>
          <w:color w:val="00000A"/>
          <w:sz w:val="24"/>
          <w:szCs w:val="24"/>
        </w:rPr>
        <w:tab/>
        <w:t>деление.</w:t>
      </w:r>
    </w:p>
    <w:p w:rsidR="009A2202" w:rsidRDefault="009A2202" w:rsidP="009A2202">
      <w:pPr>
        <w:ind w:left="260"/>
        <w:rPr>
          <w:sz w:val="20"/>
          <w:szCs w:val="20"/>
        </w:rPr>
      </w:pPr>
      <w:r>
        <w:rPr>
          <w:rFonts w:eastAsia="Times New Roman"/>
          <w:color w:val="00000A"/>
          <w:sz w:val="24"/>
          <w:szCs w:val="24"/>
        </w:rPr>
        <w:t>Названия компонентов арифметических действий, знаки действий.</w:t>
      </w:r>
    </w:p>
    <w:p w:rsidR="009A2202" w:rsidRDefault="009A2202" w:rsidP="009A2202">
      <w:pPr>
        <w:spacing w:line="12" w:lineRule="exact"/>
        <w:rPr>
          <w:sz w:val="20"/>
          <w:szCs w:val="20"/>
        </w:rPr>
      </w:pPr>
    </w:p>
    <w:p w:rsidR="009A2202" w:rsidRDefault="009A2202" w:rsidP="009A2202">
      <w:pPr>
        <w:spacing w:line="236" w:lineRule="auto"/>
        <w:ind w:left="260" w:firstLine="708"/>
        <w:jc w:val="both"/>
        <w:rPr>
          <w:sz w:val="20"/>
          <w:szCs w:val="20"/>
        </w:rPr>
      </w:pPr>
      <w:r>
        <w:rPr>
          <w:rFonts w:eastAsia="Times New Roman"/>
          <w:color w:val="00000A"/>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Алгоритмы письменного сложения, вычитания, умножения и деления многозначных чисел.</w:t>
      </w:r>
    </w:p>
    <w:p w:rsidR="009A2202" w:rsidRDefault="009A2202" w:rsidP="009A2202">
      <w:pPr>
        <w:spacing w:line="2" w:lineRule="exact"/>
        <w:rPr>
          <w:sz w:val="20"/>
          <w:szCs w:val="20"/>
        </w:rPr>
      </w:pPr>
    </w:p>
    <w:p w:rsidR="009A2202" w:rsidRDefault="009A2202" w:rsidP="009A2202">
      <w:pPr>
        <w:ind w:left="980"/>
        <w:rPr>
          <w:sz w:val="20"/>
          <w:szCs w:val="20"/>
        </w:rPr>
      </w:pPr>
      <w:r>
        <w:rPr>
          <w:rFonts w:eastAsia="Times New Roman"/>
          <w:color w:val="00000A"/>
          <w:sz w:val="24"/>
          <w:szCs w:val="24"/>
        </w:rPr>
        <w:t>Нахождение неизвестного компонента сложения и вычитания.</w:t>
      </w:r>
    </w:p>
    <w:p w:rsidR="009A2202" w:rsidRDefault="009A2202" w:rsidP="009A2202">
      <w:pPr>
        <w:spacing w:line="13"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Способы проверки правильности вычислений (алгоритм, обратное действие, оценка достоверности результата).</w:t>
      </w:r>
    </w:p>
    <w:p w:rsidR="009A2202" w:rsidRDefault="009A2202" w:rsidP="009A2202">
      <w:pPr>
        <w:spacing w:line="14" w:lineRule="exact"/>
        <w:rPr>
          <w:sz w:val="20"/>
          <w:szCs w:val="20"/>
        </w:rPr>
      </w:pPr>
    </w:p>
    <w:p w:rsidR="009A2202" w:rsidRDefault="009A2202" w:rsidP="009A2202">
      <w:pPr>
        <w:spacing w:line="234" w:lineRule="auto"/>
        <w:ind w:left="260" w:right="20" w:firstLine="708"/>
        <w:jc w:val="both"/>
        <w:rPr>
          <w:sz w:val="20"/>
          <w:szCs w:val="20"/>
        </w:rPr>
      </w:pPr>
      <w:r>
        <w:rPr>
          <w:rFonts w:eastAsia="Times New Roman"/>
          <w:color w:val="00000A"/>
          <w:sz w:val="24"/>
          <w:szCs w:val="24"/>
        </w:rPr>
        <w:t>Сложение и вычитание чисел, полученных при измерении одной, двумя мерами, без преобразования и с преобразованием в пределах 100 000.</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Умножение и деление целых чисел, полученных при счете и при измерении, на однозначное, двузначное число.</w:t>
      </w:r>
    </w:p>
    <w:p w:rsidR="009A2202" w:rsidRDefault="009A2202" w:rsidP="009A2202">
      <w:pPr>
        <w:spacing w:line="14"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Порядок действий. Нахождение значения числового выражения, состоящего из 3-4 арифметических действий.</w:t>
      </w:r>
    </w:p>
    <w:p w:rsidR="009A2202" w:rsidRDefault="009A2202" w:rsidP="009A2202">
      <w:pPr>
        <w:spacing w:line="2" w:lineRule="exact"/>
        <w:rPr>
          <w:sz w:val="20"/>
          <w:szCs w:val="20"/>
        </w:rPr>
      </w:pPr>
    </w:p>
    <w:p w:rsidR="009A2202" w:rsidRDefault="009A2202" w:rsidP="009A2202">
      <w:pPr>
        <w:ind w:left="980"/>
        <w:rPr>
          <w:sz w:val="20"/>
          <w:szCs w:val="20"/>
        </w:rPr>
      </w:pPr>
      <w:r>
        <w:rPr>
          <w:rFonts w:eastAsia="Times New Roman"/>
          <w:color w:val="00000A"/>
          <w:sz w:val="24"/>
          <w:szCs w:val="24"/>
        </w:rPr>
        <w:t>Использование микрокалькулятора для всех видов вычислений в пре</w:t>
      </w:r>
    </w:p>
    <w:p w:rsidR="009A2202" w:rsidRDefault="009A2202" w:rsidP="009A2202">
      <w:pPr>
        <w:spacing w:line="12"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9D54C7" w:rsidRDefault="009A2202" w:rsidP="009A2202">
      <w:pPr>
        <w:rPr>
          <w:sz w:val="20"/>
          <w:szCs w:val="20"/>
        </w:rPr>
      </w:pPr>
      <w:r>
        <w:rPr>
          <w:sz w:val="20"/>
          <w:szCs w:val="20"/>
        </w:rPr>
        <w:t>Д</w:t>
      </w:r>
      <w:r w:rsidR="00FE7FD8">
        <w:rPr>
          <w:rFonts w:eastAsia="Times New Roman"/>
          <w:b/>
          <w:bCs/>
          <w:color w:val="00000A"/>
          <w:sz w:val="24"/>
          <w:szCs w:val="24"/>
        </w:rPr>
        <w:t xml:space="preserve">роби.  </w:t>
      </w:r>
      <w:r w:rsidR="00FE7FD8">
        <w:rPr>
          <w:rFonts w:eastAsia="Times New Roman"/>
          <w:color w:val="00000A"/>
          <w:sz w:val="24"/>
          <w:szCs w:val="24"/>
        </w:rPr>
        <w:t>Доля  величины</w:t>
      </w:r>
      <w:r w:rsidR="00FE7FD8">
        <w:rPr>
          <w:rFonts w:eastAsia="Times New Roman"/>
          <w:b/>
          <w:bCs/>
          <w:color w:val="00000A"/>
          <w:sz w:val="24"/>
          <w:szCs w:val="24"/>
        </w:rPr>
        <w:t xml:space="preserve">  </w:t>
      </w:r>
      <w:r w:rsidR="00FE7FD8">
        <w:rPr>
          <w:rFonts w:eastAsia="Times New Roman"/>
          <w:color w:val="00000A"/>
          <w:sz w:val="24"/>
          <w:szCs w:val="24"/>
        </w:rPr>
        <w:t>(половина,</w:t>
      </w:r>
      <w:r w:rsidR="00FE7FD8">
        <w:rPr>
          <w:rFonts w:eastAsia="Times New Roman"/>
          <w:b/>
          <w:bCs/>
          <w:color w:val="00000A"/>
          <w:sz w:val="24"/>
          <w:szCs w:val="24"/>
        </w:rPr>
        <w:t xml:space="preserve">  </w:t>
      </w:r>
      <w:r w:rsidR="00FE7FD8">
        <w:rPr>
          <w:rFonts w:eastAsia="Times New Roman"/>
          <w:color w:val="00000A"/>
          <w:sz w:val="24"/>
          <w:szCs w:val="24"/>
        </w:rPr>
        <w:t>треть,</w:t>
      </w:r>
      <w:r w:rsidR="00FE7FD8">
        <w:rPr>
          <w:rFonts w:eastAsia="Times New Roman"/>
          <w:b/>
          <w:bCs/>
          <w:color w:val="00000A"/>
          <w:sz w:val="24"/>
          <w:szCs w:val="24"/>
        </w:rPr>
        <w:t xml:space="preserve">  </w:t>
      </w:r>
      <w:r w:rsidR="00FE7FD8">
        <w:rPr>
          <w:rFonts w:eastAsia="Times New Roman"/>
          <w:color w:val="00000A"/>
          <w:sz w:val="24"/>
          <w:szCs w:val="24"/>
        </w:rPr>
        <w:t>четверть,</w:t>
      </w:r>
      <w:r w:rsidR="00FE7FD8">
        <w:rPr>
          <w:rFonts w:eastAsia="Times New Roman"/>
          <w:b/>
          <w:bCs/>
          <w:color w:val="00000A"/>
          <w:sz w:val="24"/>
          <w:szCs w:val="24"/>
        </w:rPr>
        <w:t xml:space="preserve">  </w:t>
      </w:r>
      <w:r w:rsidR="00FE7FD8">
        <w:rPr>
          <w:rFonts w:eastAsia="Times New Roman"/>
          <w:color w:val="00000A"/>
          <w:sz w:val="24"/>
          <w:szCs w:val="24"/>
        </w:rPr>
        <w:t>десятая,</w:t>
      </w:r>
      <w:r w:rsidR="00FE7FD8">
        <w:rPr>
          <w:rFonts w:eastAsia="Times New Roman"/>
          <w:b/>
          <w:bCs/>
          <w:color w:val="00000A"/>
          <w:sz w:val="24"/>
          <w:szCs w:val="24"/>
        </w:rPr>
        <w:t xml:space="preserve">  </w:t>
      </w:r>
      <w:r w:rsidR="00FE7FD8">
        <w:rPr>
          <w:rFonts w:eastAsia="Times New Roman"/>
          <w:color w:val="00000A"/>
          <w:sz w:val="24"/>
          <w:szCs w:val="24"/>
        </w:rPr>
        <w:t>сотая,</w:t>
      </w:r>
      <w:r w:rsidR="00FE7FD8">
        <w:rPr>
          <w:rFonts w:eastAsia="Times New Roman"/>
          <w:b/>
          <w:bCs/>
          <w:color w:val="00000A"/>
          <w:sz w:val="24"/>
          <w:szCs w:val="24"/>
        </w:rPr>
        <w:t xml:space="preserve">  </w:t>
      </w:r>
      <w:r w:rsidR="00FE7FD8">
        <w:rPr>
          <w:rFonts w:eastAsia="Times New Roman"/>
          <w:color w:val="00000A"/>
          <w:sz w:val="24"/>
          <w:szCs w:val="24"/>
        </w:rPr>
        <w:t>тысячная).</w:t>
      </w:r>
    </w:p>
    <w:p w:rsidR="009D54C7" w:rsidRDefault="00FE7FD8">
      <w:pPr>
        <w:ind w:left="260"/>
        <w:rPr>
          <w:sz w:val="20"/>
          <w:szCs w:val="20"/>
        </w:rPr>
      </w:pPr>
      <w:r>
        <w:rPr>
          <w:rFonts w:eastAsia="Times New Roman"/>
          <w:color w:val="00000A"/>
          <w:sz w:val="24"/>
          <w:szCs w:val="24"/>
        </w:rPr>
        <w:t>Получение долей. Сравнение долей.</w:t>
      </w:r>
    </w:p>
    <w:p w:rsidR="009D54C7" w:rsidRDefault="009D54C7">
      <w:pPr>
        <w:spacing w:line="13"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9D54C7" w:rsidRDefault="009D54C7">
      <w:pPr>
        <w:spacing w:line="14" w:lineRule="exact"/>
        <w:rPr>
          <w:sz w:val="20"/>
          <w:szCs w:val="20"/>
        </w:rPr>
      </w:pPr>
    </w:p>
    <w:p w:rsidR="009D54C7" w:rsidRDefault="00FE7FD8">
      <w:pPr>
        <w:spacing w:line="234" w:lineRule="auto"/>
        <w:ind w:left="980"/>
        <w:rPr>
          <w:sz w:val="20"/>
          <w:szCs w:val="20"/>
        </w:rPr>
      </w:pPr>
      <w:r>
        <w:rPr>
          <w:rFonts w:eastAsia="Times New Roman"/>
          <w:color w:val="00000A"/>
          <w:sz w:val="24"/>
          <w:szCs w:val="24"/>
        </w:rPr>
        <w:t>Смешанное число. Получение, чтение, запись, сравнение смешанных чисел. Основное свойство обыкновенных дробей. Преобразования обыкновенных дробей</w:t>
      </w:r>
    </w:p>
    <w:p w:rsidR="009D54C7" w:rsidRDefault="009D54C7">
      <w:pPr>
        <w:spacing w:line="14" w:lineRule="exact"/>
        <w:rPr>
          <w:sz w:val="20"/>
          <w:szCs w:val="20"/>
        </w:rPr>
      </w:pPr>
    </w:p>
    <w:p w:rsidR="009D54C7" w:rsidRDefault="00FE7FD8">
      <w:pPr>
        <w:spacing w:line="236" w:lineRule="auto"/>
        <w:ind w:left="260"/>
        <w:jc w:val="both"/>
        <w:rPr>
          <w:sz w:val="20"/>
          <w:szCs w:val="20"/>
        </w:rPr>
      </w:pPr>
      <w:r>
        <w:rPr>
          <w:rFonts w:eastAsia="Times New Roman"/>
          <w:color w:val="00000A"/>
          <w:sz w:val="24"/>
          <w:szCs w:val="24"/>
        </w:rPr>
        <w:t>(легкие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Сравнение дробей с разными числителями и знаменателями.</w:t>
      </w:r>
    </w:p>
    <w:p w:rsidR="009D54C7" w:rsidRDefault="00FE7FD8">
      <w:pPr>
        <w:ind w:left="980"/>
        <w:rPr>
          <w:sz w:val="20"/>
          <w:szCs w:val="20"/>
        </w:rPr>
      </w:pPr>
      <w:r>
        <w:rPr>
          <w:rFonts w:eastAsia="Times New Roman"/>
          <w:color w:val="00000A"/>
          <w:sz w:val="24"/>
          <w:szCs w:val="24"/>
        </w:rPr>
        <w:t>Сложение и вычитание обыкновенных дробей с одинаковыми знаменателями.</w:t>
      </w:r>
    </w:p>
    <w:p w:rsidR="009D54C7" w:rsidRDefault="00FE7FD8">
      <w:pPr>
        <w:ind w:left="980"/>
        <w:rPr>
          <w:sz w:val="20"/>
          <w:szCs w:val="20"/>
        </w:rPr>
      </w:pPr>
      <w:r>
        <w:rPr>
          <w:rFonts w:eastAsia="Times New Roman"/>
          <w:color w:val="00000A"/>
          <w:sz w:val="24"/>
          <w:szCs w:val="24"/>
        </w:rPr>
        <w:t>Нахождение одной или нескольких частей числа.</w:t>
      </w:r>
    </w:p>
    <w:p w:rsidR="009D54C7" w:rsidRDefault="00FE7FD8">
      <w:pPr>
        <w:ind w:left="980"/>
        <w:rPr>
          <w:sz w:val="20"/>
          <w:szCs w:val="20"/>
        </w:rPr>
      </w:pPr>
      <w:r>
        <w:rPr>
          <w:rFonts w:eastAsia="Times New Roman"/>
          <w:color w:val="00000A"/>
          <w:sz w:val="24"/>
          <w:szCs w:val="24"/>
        </w:rPr>
        <w:t>Десятичная дробь. Чтение, запись десятичных дробей.</w:t>
      </w:r>
    </w:p>
    <w:p w:rsidR="009D54C7" w:rsidRDefault="00FE7FD8">
      <w:pPr>
        <w:ind w:left="980"/>
        <w:rPr>
          <w:sz w:val="20"/>
          <w:szCs w:val="20"/>
        </w:rPr>
      </w:pPr>
      <w:r>
        <w:rPr>
          <w:rFonts w:eastAsia="Times New Roman"/>
          <w:color w:val="00000A"/>
          <w:sz w:val="24"/>
          <w:szCs w:val="24"/>
        </w:rPr>
        <w:t>Выражение десятичных дробей в более крупных (мелких), одинаковых долях.</w:t>
      </w:r>
    </w:p>
    <w:p w:rsidR="009D54C7" w:rsidRDefault="009D54C7">
      <w:pPr>
        <w:spacing w:line="1" w:lineRule="exact"/>
        <w:rPr>
          <w:sz w:val="20"/>
          <w:szCs w:val="20"/>
        </w:rPr>
      </w:pPr>
    </w:p>
    <w:p w:rsidR="009D54C7" w:rsidRDefault="00FE7FD8">
      <w:pPr>
        <w:ind w:left="980"/>
        <w:rPr>
          <w:sz w:val="20"/>
          <w:szCs w:val="20"/>
        </w:rPr>
      </w:pPr>
      <w:r>
        <w:rPr>
          <w:rFonts w:eastAsia="Times New Roman"/>
          <w:color w:val="00000A"/>
          <w:sz w:val="24"/>
          <w:szCs w:val="24"/>
        </w:rPr>
        <w:t>Сравнение десятичных дробей.</w:t>
      </w:r>
    </w:p>
    <w:p w:rsidR="009D54C7" w:rsidRDefault="00FE7FD8">
      <w:pPr>
        <w:ind w:left="980"/>
        <w:rPr>
          <w:sz w:val="20"/>
          <w:szCs w:val="20"/>
        </w:rPr>
      </w:pPr>
      <w:r>
        <w:rPr>
          <w:rFonts w:eastAsia="Times New Roman"/>
          <w:color w:val="00000A"/>
          <w:sz w:val="24"/>
          <w:szCs w:val="24"/>
        </w:rPr>
        <w:t>Сложение и вычитание десятичных дробей (все случаи).</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lastRenderedPageBreak/>
        <w:t>Нахождение десятичной дроби от числа.</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Понятие процента. Нахождение одного процента от числа. Нахождение нескольких процентов от числа.</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b/>
          <w:bCs/>
          <w:color w:val="00000A"/>
          <w:sz w:val="24"/>
          <w:szCs w:val="24"/>
        </w:rPr>
        <w:t xml:space="preserve">Арифметические задачи. </w:t>
      </w:r>
      <w:r>
        <w:rPr>
          <w:rFonts w:eastAsia="Times New Roman"/>
          <w:color w:val="00000A"/>
          <w:sz w:val="24"/>
          <w:szCs w:val="24"/>
        </w:rPr>
        <w:t>Простые и составные</w:t>
      </w:r>
      <w:r>
        <w:rPr>
          <w:rFonts w:eastAsia="Times New Roman"/>
          <w:b/>
          <w:bCs/>
          <w:color w:val="00000A"/>
          <w:sz w:val="24"/>
          <w:szCs w:val="24"/>
        </w:rPr>
        <w:t xml:space="preserve"> </w:t>
      </w:r>
      <w:r>
        <w:rPr>
          <w:rFonts w:eastAsia="Times New Roman"/>
          <w:color w:val="00000A"/>
          <w:sz w:val="24"/>
          <w:szCs w:val="24"/>
        </w:rPr>
        <w:t>(в</w:t>
      </w:r>
      <w:r>
        <w:rPr>
          <w:rFonts w:eastAsia="Times New Roman"/>
          <w:b/>
          <w:bCs/>
          <w:color w:val="00000A"/>
          <w:sz w:val="24"/>
          <w:szCs w:val="24"/>
        </w:rPr>
        <w:t xml:space="preserve"> </w:t>
      </w:r>
      <w:r>
        <w:rPr>
          <w:rFonts w:eastAsia="Times New Roman"/>
          <w:color w:val="00000A"/>
          <w:sz w:val="24"/>
          <w:szCs w:val="24"/>
        </w:rPr>
        <w:t>3-4</w:t>
      </w:r>
      <w:r>
        <w:rPr>
          <w:rFonts w:eastAsia="Times New Roman"/>
          <w:b/>
          <w:bCs/>
          <w:color w:val="00000A"/>
          <w:sz w:val="24"/>
          <w:szCs w:val="24"/>
        </w:rPr>
        <w:t xml:space="preserve"> </w:t>
      </w:r>
      <w:r>
        <w:rPr>
          <w:rFonts w:eastAsia="Times New Roman"/>
          <w:color w:val="00000A"/>
          <w:sz w:val="24"/>
          <w:szCs w:val="24"/>
        </w:rPr>
        <w:t>арифметических действия)</w:t>
      </w:r>
      <w:r>
        <w:rPr>
          <w:rFonts w:eastAsia="Times New Roman"/>
          <w:b/>
          <w:bCs/>
          <w:color w:val="00000A"/>
          <w:sz w:val="24"/>
          <w:szCs w:val="24"/>
        </w:rPr>
        <w:t xml:space="preserve"> </w:t>
      </w:r>
      <w:r>
        <w:rPr>
          <w:rFonts w:eastAsia="Times New Roman"/>
          <w:color w:val="00000A"/>
          <w:sz w:val="24"/>
          <w:szCs w:val="24"/>
        </w:rPr>
        <w:t>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9D54C7" w:rsidRDefault="009D54C7">
      <w:pPr>
        <w:spacing w:line="21"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Планирование хода решения задачи.</w:t>
      </w:r>
    </w:p>
    <w:p w:rsidR="009D54C7" w:rsidRDefault="00FE7FD8">
      <w:pPr>
        <w:ind w:left="980"/>
        <w:rPr>
          <w:sz w:val="20"/>
          <w:szCs w:val="20"/>
        </w:rPr>
      </w:pPr>
      <w:r>
        <w:rPr>
          <w:rFonts w:eastAsia="Times New Roman"/>
          <w:color w:val="00000A"/>
          <w:sz w:val="24"/>
          <w:szCs w:val="24"/>
        </w:rPr>
        <w:t>Арифметические задачи, связанные с программой профильного труда.</w:t>
      </w:r>
    </w:p>
    <w:p w:rsidR="009D54C7" w:rsidRDefault="009D54C7">
      <w:pPr>
        <w:spacing w:line="13" w:lineRule="exact"/>
        <w:rPr>
          <w:sz w:val="20"/>
          <w:szCs w:val="20"/>
        </w:rPr>
      </w:pPr>
    </w:p>
    <w:p w:rsidR="009D54C7" w:rsidRDefault="00FE7FD8">
      <w:pPr>
        <w:spacing w:line="237" w:lineRule="auto"/>
        <w:ind w:left="260" w:firstLine="708"/>
        <w:jc w:val="both"/>
        <w:rPr>
          <w:sz w:val="20"/>
          <w:szCs w:val="20"/>
        </w:rPr>
      </w:pPr>
      <w:r>
        <w:rPr>
          <w:rFonts w:eastAsia="Times New Roman"/>
          <w:b/>
          <w:bCs/>
          <w:color w:val="00000A"/>
          <w:sz w:val="24"/>
          <w:szCs w:val="24"/>
        </w:rPr>
        <w:t xml:space="preserve">Геометрический материал. </w:t>
      </w:r>
      <w:r>
        <w:rPr>
          <w:rFonts w:eastAsia="Times New Roman"/>
          <w:color w:val="00000A"/>
          <w:sz w:val="24"/>
          <w:szCs w:val="24"/>
        </w:rPr>
        <w:t>Распознавание и изображение геометрических фигур:</w:t>
      </w:r>
      <w:r>
        <w:rPr>
          <w:rFonts w:eastAsia="Times New Roman"/>
          <w:b/>
          <w:bCs/>
          <w:color w:val="00000A"/>
          <w:sz w:val="24"/>
          <w:szCs w:val="24"/>
        </w:rPr>
        <w:t xml:space="preserve"> </w:t>
      </w:r>
      <w:r>
        <w:rPr>
          <w:rFonts w:eastAsia="Times New Roman"/>
          <w:color w:val="00000A"/>
          <w:sz w:val="24"/>
          <w:szCs w:val="24"/>
        </w:rPr>
        <w:t>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Углы, виды углов, смежные углы. Градус как мера угла. Сумма смежных углов.</w:t>
      </w:r>
    </w:p>
    <w:p w:rsidR="009D54C7" w:rsidRDefault="00FE7FD8">
      <w:pPr>
        <w:ind w:left="260"/>
        <w:rPr>
          <w:sz w:val="20"/>
          <w:szCs w:val="20"/>
        </w:rPr>
      </w:pPr>
      <w:r>
        <w:rPr>
          <w:rFonts w:eastAsia="Times New Roman"/>
          <w:color w:val="00000A"/>
          <w:sz w:val="24"/>
          <w:szCs w:val="24"/>
        </w:rPr>
        <w:t>Сумма углов треугольника.</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w:t>
      </w:r>
    </w:p>
    <w:p w:rsidR="009D54C7" w:rsidRDefault="009D54C7" w:rsidP="009A2202">
      <w:pPr>
        <w:ind w:right="-259"/>
        <w:rPr>
          <w:sz w:val="20"/>
          <w:szCs w:val="20"/>
        </w:rPr>
      </w:pPr>
    </w:p>
    <w:p w:rsidR="009A2202" w:rsidRDefault="009A2202" w:rsidP="009A2202">
      <w:pPr>
        <w:spacing w:line="234" w:lineRule="auto"/>
        <w:ind w:right="20"/>
        <w:jc w:val="both"/>
        <w:rPr>
          <w:sz w:val="20"/>
          <w:szCs w:val="20"/>
        </w:rPr>
      </w:pPr>
      <w:r>
        <w:rPr>
          <w:rFonts w:eastAsia="Times New Roman"/>
          <w:color w:val="00000A"/>
          <w:sz w:val="24"/>
          <w:szCs w:val="24"/>
        </w:rPr>
        <w:t>симметрии. Построение геометрических фигур, симметрично расположенных относительно оси симметрии.</w:t>
      </w:r>
    </w:p>
    <w:p w:rsidR="009A2202" w:rsidRDefault="009A2202" w:rsidP="009A2202">
      <w:pPr>
        <w:spacing w:line="14" w:lineRule="exact"/>
        <w:rPr>
          <w:sz w:val="20"/>
          <w:szCs w:val="20"/>
        </w:rPr>
      </w:pPr>
    </w:p>
    <w:p w:rsidR="009A2202" w:rsidRDefault="009A2202" w:rsidP="009A2202">
      <w:pPr>
        <w:spacing w:line="234" w:lineRule="auto"/>
        <w:ind w:left="980"/>
        <w:rPr>
          <w:sz w:val="20"/>
          <w:szCs w:val="20"/>
        </w:rPr>
      </w:pPr>
      <w:r>
        <w:rPr>
          <w:rFonts w:eastAsia="Times New Roman"/>
          <w:color w:val="00000A"/>
          <w:sz w:val="24"/>
          <w:szCs w:val="24"/>
        </w:rPr>
        <w:t>Периметр. Вычисление периметра треугольника, прямоугольника, квадрата. Площадь геометрической фигуры. Обозначение: S. Вычисление площади</w:t>
      </w:r>
    </w:p>
    <w:p w:rsidR="009A2202" w:rsidRDefault="009A2202" w:rsidP="009A2202">
      <w:pPr>
        <w:spacing w:line="2" w:lineRule="exact"/>
        <w:rPr>
          <w:sz w:val="20"/>
          <w:szCs w:val="20"/>
        </w:rPr>
      </w:pPr>
    </w:p>
    <w:p w:rsidR="009A2202" w:rsidRDefault="009A2202" w:rsidP="009A2202">
      <w:pPr>
        <w:ind w:left="260"/>
        <w:rPr>
          <w:sz w:val="20"/>
          <w:szCs w:val="20"/>
        </w:rPr>
      </w:pPr>
      <w:r>
        <w:rPr>
          <w:rFonts w:eastAsia="Times New Roman"/>
          <w:color w:val="00000A"/>
          <w:sz w:val="24"/>
          <w:szCs w:val="24"/>
        </w:rPr>
        <w:t>прямоугольника (квадрата).</w:t>
      </w:r>
    </w:p>
    <w:p w:rsidR="009A2202" w:rsidRDefault="009A2202" w:rsidP="009A2202">
      <w:pPr>
        <w:spacing w:line="12" w:lineRule="exact"/>
        <w:rPr>
          <w:sz w:val="20"/>
          <w:szCs w:val="20"/>
        </w:rPr>
      </w:pPr>
    </w:p>
    <w:p w:rsidR="009A2202" w:rsidRDefault="009A2202" w:rsidP="009A2202">
      <w:pPr>
        <w:spacing w:line="250" w:lineRule="auto"/>
        <w:ind w:left="260" w:firstLine="708"/>
        <w:jc w:val="both"/>
        <w:rPr>
          <w:sz w:val="20"/>
          <w:szCs w:val="20"/>
        </w:rPr>
      </w:pPr>
      <w:r>
        <w:rPr>
          <w:rFonts w:eastAsia="Times New Roman"/>
          <w:color w:val="00000A"/>
          <w:sz w:val="23"/>
          <w:szCs w:val="23"/>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9A2202" w:rsidRDefault="009A2202" w:rsidP="009A2202">
      <w:pPr>
        <w:spacing w:line="2" w:lineRule="exact"/>
        <w:rPr>
          <w:sz w:val="20"/>
          <w:szCs w:val="20"/>
        </w:rPr>
      </w:pPr>
    </w:p>
    <w:p w:rsidR="009A2202" w:rsidRDefault="009A2202" w:rsidP="009A2202">
      <w:pPr>
        <w:spacing w:line="234" w:lineRule="auto"/>
        <w:ind w:left="260" w:firstLine="708"/>
        <w:jc w:val="both"/>
        <w:rPr>
          <w:sz w:val="20"/>
          <w:szCs w:val="20"/>
        </w:rPr>
      </w:pPr>
      <w:r>
        <w:rPr>
          <w:rFonts w:eastAsia="Times New Roman"/>
          <w:color w:val="00000A"/>
          <w:sz w:val="24"/>
          <w:szCs w:val="24"/>
        </w:rPr>
        <w:t>Объем геометрического тела. Обозначение: V. Измерение и вычисление объема прямоугольного параллелепипеда (в том числе куба).</w:t>
      </w:r>
    </w:p>
    <w:p w:rsidR="009A2202" w:rsidRDefault="009A2202" w:rsidP="009A2202">
      <w:pPr>
        <w:spacing w:line="2" w:lineRule="exact"/>
        <w:rPr>
          <w:sz w:val="20"/>
          <w:szCs w:val="20"/>
        </w:rPr>
      </w:pPr>
    </w:p>
    <w:p w:rsidR="009A2202" w:rsidRDefault="009A2202" w:rsidP="009A2202">
      <w:pPr>
        <w:ind w:left="980"/>
        <w:rPr>
          <w:sz w:val="20"/>
          <w:szCs w:val="20"/>
        </w:rPr>
      </w:pPr>
      <w:r>
        <w:rPr>
          <w:rFonts w:eastAsia="Times New Roman"/>
          <w:color w:val="00000A"/>
          <w:sz w:val="24"/>
          <w:szCs w:val="24"/>
        </w:rPr>
        <w:t>Геометрические формы в окружающем мире.</w:t>
      </w: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A2202" w:rsidRDefault="009A2202" w:rsidP="009A2202">
      <w:pPr>
        <w:ind w:right="-259"/>
        <w:rPr>
          <w:sz w:val="20"/>
          <w:szCs w:val="20"/>
        </w:rPr>
      </w:pPr>
    </w:p>
    <w:p w:rsidR="009D54C7" w:rsidRDefault="00FE7FD8">
      <w:pPr>
        <w:ind w:left="3060"/>
        <w:rPr>
          <w:sz w:val="20"/>
          <w:szCs w:val="20"/>
        </w:rPr>
      </w:pPr>
      <w:r>
        <w:rPr>
          <w:rFonts w:eastAsia="Times New Roman"/>
          <w:b/>
          <w:bCs/>
          <w:color w:val="00000A"/>
          <w:sz w:val="24"/>
          <w:szCs w:val="24"/>
        </w:rPr>
        <w:t>ИНФОРМАТИКА (VII-IX классы)</w:t>
      </w:r>
    </w:p>
    <w:p w:rsidR="009D54C7" w:rsidRDefault="00FE7FD8">
      <w:pPr>
        <w:ind w:left="3640"/>
        <w:rPr>
          <w:sz w:val="20"/>
          <w:szCs w:val="20"/>
        </w:rPr>
      </w:pPr>
      <w:r>
        <w:rPr>
          <w:rFonts w:eastAsia="Times New Roman"/>
          <w:b/>
          <w:bCs/>
          <w:color w:val="00000A"/>
          <w:sz w:val="24"/>
          <w:szCs w:val="24"/>
        </w:rPr>
        <w:t>Пояснительная записка</w:t>
      </w:r>
    </w:p>
    <w:p w:rsidR="009D54C7" w:rsidRDefault="009D54C7">
      <w:pPr>
        <w:spacing w:line="7" w:lineRule="exact"/>
        <w:rPr>
          <w:sz w:val="20"/>
          <w:szCs w:val="20"/>
        </w:rPr>
      </w:pPr>
    </w:p>
    <w:p w:rsidR="009D54C7" w:rsidRDefault="00FE7FD8" w:rsidP="00250C18">
      <w:pPr>
        <w:numPr>
          <w:ilvl w:val="0"/>
          <w:numId w:val="53"/>
        </w:numPr>
        <w:tabs>
          <w:tab w:val="left" w:pos="992"/>
        </w:tabs>
        <w:spacing w:line="238" w:lineRule="auto"/>
        <w:ind w:left="260" w:firstLine="456"/>
        <w:jc w:val="both"/>
        <w:rPr>
          <w:rFonts w:eastAsia="Times New Roman"/>
          <w:sz w:val="24"/>
          <w:szCs w:val="24"/>
        </w:rPr>
      </w:pPr>
      <w:r>
        <w:rPr>
          <w:rFonts w:eastAsia="Times New Roman"/>
          <w:sz w:val="24"/>
          <w:szCs w:val="24"/>
        </w:rPr>
        <w:t>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9D54C7" w:rsidRDefault="009D54C7">
      <w:pPr>
        <w:spacing w:line="21" w:lineRule="exact"/>
        <w:rPr>
          <w:rFonts w:eastAsia="Times New Roman"/>
          <w:sz w:val="24"/>
          <w:szCs w:val="24"/>
        </w:rPr>
      </w:pPr>
    </w:p>
    <w:p w:rsidR="009D54C7" w:rsidRDefault="00FE7FD8">
      <w:pPr>
        <w:spacing w:line="238" w:lineRule="auto"/>
        <w:ind w:left="260" w:firstLine="708"/>
        <w:jc w:val="both"/>
        <w:rPr>
          <w:rFonts w:eastAsia="Times New Roman"/>
          <w:sz w:val="24"/>
          <w:szCs w:val="24"/>
        </w:rPr>
      </w:pPr>
      <w:r>
        <w:rPr>
          <w:rFonts w:eastAsia="Times New Roman"/>
          <w:i/>
          <w:iCs/>
          <w:color w:val="00000A"/>
          <w:sz w:val="24"/>
          <w:szCs w:val="24"/>
        </w:rPr>
        <w:t>Практика работы на компьютере</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назначение основных устройств компьютера</w:t>
      </w:r>
      <w:r>
        <w:rPr>
          <w:rFonts w:eastAsia="Times New Roman"/>
          <w:i/>
          <w:iCs/>
          <w:color w:val="00000A"/>
          <w:sz w:val="24"/>
          <w:szCs w:val="24"/>
        </w:rPr>
        <w:t xml:space="preserve"> </w:t>
      </w:r>
      <w:r>
        <w:rPr>
          <w:rFonts w:eastAsia="Times New Roman"/>
          <w:color w:val="00000A"/>
          <w:sz w:val="24"/>
          <w:szCs w:val="24"/>
        </w:rPr>
        <w:t>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w:t>
      </w:r>
      <w:r>
        <w:rPr>
          <w:rFonts w:eastAsia="Times New Roman"/>
          <w:i/>
          <w:iCs/>
          <w:color w:val="00000A"/>
          <w:sz w:val="24"/>
          <w:szCs w:val="24"/>
        </w:rPr>
        <w:t>,</w:t>
      </w:r>
      <w:r>
        <w:rPr>
          <w:rFonts w:eastAsia="Times New Roman"/>
          <w:color w:val="00000A"/>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9D54C7" w:rsidRDefault="009D54C7">
      <w:pPr>
        <w:spacing w:line="2" w:lineRule="exact"/>
        <w:rPr>
          <w:rFonts w:eastAsia="Times New Roman"/>
          <w:sz w:val="24"/>
          <w:szCs w:val="24"/>
        </w:rPr>
      </w:pPr>
    </w:p>
    <w:p w:rsidR="009D54C7" w:rsidRDefault="00FE7FD8">
      <w:pPr>
        <w:ind w:left="980"/>
        <w:rPr>
          <w:rFonts w:eastAsia="Times New Roman"/>
          <w:sz w:val="24"/>
          <w:szCs w:val="24"/>
        </w:rPr>
      </w:pPr>
      <w:r>
        <w:rPr>
          <w:rFonts w:eastAsia="Times New Roman"/>
          <w:i/>
          <w:iCs/>
          <w:color w:val="00000A"/>
          <w:sz w:val="24"/>
          <w:szCs w:val="24"/>
        </w:rPr>
        <w:t xml:space="preserve">Работа  с  простыми  информационными  объектами  </w:t>
      </w:r>
      <w:r>
        <w:rPr>
          <w:rFonts w:eastAsia="Times New Roman"/>
          <w:color w:val="00000A"/>
          <w:sz w:val="24"/>
          <w:szCs w:val="24"/>
        </w:rPr>
        <w:t>(текст,</w:t>
      </w:r>
      <w:r>
        <w:rPr>
          <w:rFonts w:eastAsia="Times New Roman"/>
          <w:i/>
          <w:iCs/>
          <w:color w:val="00000A"/>
          <w:sz w:val="24"/>
          <w:szCs w:val="24"/>
        </w:rPr>
        <w:t xml:space="preserve">  </w:t>
      </w:r>
      <w:r>
        <w:rPr>
          <w:rFonts w:eastAsia="Times New Roman"/>
          <w:color w:val="00000A"/>
          <w:sz w:val="24"/>
          <w:szCs w:val="24"/>
        </w:rPr>
        <w:t>таблица,</w:t>
      </w:r>
      <w:r>
        <w:rPr>
          <w:rFonts w:eastAsia="Times New Roman"/>
          <w:i/>
          <w:iCs/>
          <w:color w:val="00000A"/>
          <w:sz w:val="24"/>
          <w:szCs w:val="24"/>
        </w:rPr>
        <w:t xml:space="preserve">  </w:t>
      </w:r>
      <w:r>
        <w:rPr>
          <w:rFonts w:eastAsia="Times New Roman"/>
          <w:color w:val="00000A"/>
          <w:sz w:val="24"/>
          <w:szCs w:val="24"/>
        </w:rPr>
        <w:t>схема,</w:t>
      </w:r>
    </w:p>
    <w:p w:rsidR="009D54C7" w:rsidRDefault="009D54C7">
      <w:pPr>
        <w:spacing w:line="12" w:lineRule="exact"/>
        <w:rPr>
          <w:rFonts w:eastAsia="Times New Roman"/>
          <w:sz w:val="24"/>
          <w:szCs w:val="24"/>
        </w:rPr>
      </w:pPr>
    </w:p>
    <w:p w:rsidR="009D54C7" w:rsidRDefault="00FE7FD8">
      <w:pPr>
        <w:spacing w:line="237" w:lineRule="auto"/>
        <w:ind w:left="260"/>
        <w:jc w:val="both"/>
        <w:rPr>
          <w:rFonts w:eastAsia="Times New Roman"/>
          <w:sz w:val="24"/>
          <w:szCs w:val="24"/>
        </w:rPr>
      </w:pPr>
      <w:r>
        <w:rPr>
          <w:rFonts w:eastAsia="Times New Roman"/>
          <w:color w:val="00000A"/>
          <w:sz w:val="24"/>
          <w:szCs w:val="24"/>
        </w:rPr>
        <w:t>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WORD И POWER POINT. Организация системы файлов и папок для хранения собственной информации в компьютере, именование файлов и папок.</w:t>
      </w:r>
    </w:p>
    <w:p w:rsidR="009D54C7" w:rsidRDefault="009D54C7">
      <w:pPr>
        <w:spacing w:line="13" w:lineRule="exact"/>
        <w:rPr>
          <w:rFonts w:eastAsia="Times New Roman"/>
          <w:sz w:val="24"/>
          <w:szCs w:val="24"/>
        </w:rPr>
      </w:pPr>
    </w:p>
    <w:p w:rsidR="009D54C7" w:rsidRDefault="00FE7FD8">
      <w:pPr>
        <w:spacing w:line="234" w:lineRule="auto"/>
        <w:ind w:left="260" w:firstLine="708"/>
        <w:rPr>
          <w:rFonts w:eastAsia="Times New Roman"/>
          <w:sz w:val="24"/>
          <w:szCs w:val="24"/>
        </w:rPr>
      </w:pPr>
      <w:r>
        <w:rPr>
          <w:rFonts w:eastAsia="Times New Roman"/>
          <w:i/>
          <w:iCs/>
          <w:color w:val="00000A"/>
          <w:sz w:val="24"/>
          <w:szCs w:val="24"/>
        </w:rPr>
        <w:t>Работа с цифровыми образовательными ресурсами</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готовыми материалами на</w:t>
      </w:r>
      <w:r>
        <w:rPr>
          <w:rFonts w:eastAsia="Times New Roman"/>
          <w:i/>
          <w:iCs/>
          <w:color w:val="00000A"/>
          <w:sz w:val="24"/>
          <w:szCs w:val="24"/>
        </w:rPr>
        <w:t xml:space="preserve"> </w:t>
      </w:r>
      <w:r>
        <w:rPr>
          <w:rFonts w:eastAsia="Times New Roman"/>
          <w:color w:val="00000A"/>
          <w:sz w:val="24"/>
          <w:szCs w:val="24"/>
        </w:rPr>
        <w:t>электронных носителях.</w:t>
      </w:r>
    </w:p>
    <w:p w:rsidR="009D54C7" w:rsidRDefault="009D54C7">
      <w:pPr>
        <w:spacing w:line="126" w:lineRule="exact"/>
        <w:rPr>
          <w:sz w:val="20"/>
          <w:szCs w:val="20"/>
        </w:rPr>
      </w:pPr>
    </w:p>
    <w:p w:rsidR="009D54C7" w:rsidRDefault="00FE7FD8">
      <w:pPr>
        <w:ind w:left="1560"/>
        <w:jc w:val="center"/>
        <w:rPr>
          <w:sz w:val="20"/>
          <w:szCs w:val="20"/>
        </w:rPr>
      </w:pPr>
      <w:r>
        <w:rPr>
          <w:rFonts w:eastAsia="Times New Roman"/>
          <w:b/>
          <w:bCs/>
          <w:color w:val="00000A"/>
          <w:sz w:val="24"/>
          <w:szCs w:val="24"/>
        </w:rPr>
        <w:t>ПРИРОДОВЕДЕНИЕ (V-VI классы)</w:t>
      </w:r>
    </w:p>
    <w:p w:rsidR="009D54C7" w:rsidRDefault="00FE7FD8">
      <w:pPr>
        <w:ind w:left="1560"/>
        <w:jc w:val="center"/>
        <w:rPr>
          <w:sz w:val="20"/>
          <w:szCs w:val="20"/>
        </w:rPr>
      </w:pPr>
      <w:r>
        <w:rPr>
          <w:rFonts w:eastAsia="Times New Roman"/>
          <w:b/>
          <w:bCs/>
          <w:color w:val="00000A"/>
          <w:sz w:val="24"/>
          <w:szCs w:val="24"/>
        </w:rPr>
        <w:t>Пояснительная записка</w:t>
      </w:r>
    </w:p>
    <w:p w:rsidR="009D54C7" w:rsidRDefault="009D54C7">
      <w:pPr>
        <w:spacing w:line="127" w:lineRule="exact"/>
        <w:rPr>
          <w:sz w:val="20"/>
          <w:szCs w:val="20"/>
        </w:rPr>
      </w:pPr>
    </w:p>
    <w:p w:rsidR="009D54C7" w:rsidRDefault="00FE7FD8">
      <w:pPr>
        <w:spacing w:line="234" w:lineRule="auto"/>
        <w:ind w:left="260" w:firstLine="708"/>
        <w:rPr>
          <w:sz w:val="20"/>
          <w:szCs w:val="20"/>
        </w:rPr>
      </w:pPr>
      <w:r>
        <w:rPr>
          <w:rFonts w:eastAsia="Times New Roman"/>
          <w:color w:val="00000A"/>
          <w:sz w:val="24"/>
          <w:szCs w:val="24"/>
        </w:rPr>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Основными задачами курса «Природоведение» являются:</w:t>
      </w:r>
    </w:p>
    <w:p w:rsidR="009D54C7" w:rsidRDefault="00FE7FD8" w:rsidP="00250C18">
      <w:pPr>
        <w:numPr>
          <w:ilvl w:val="0"/>
          <w:numId w:val="54"/>
        </w:numPr>
        <w:tabs>
          <w:tab w:val="left" w:pos="880"/>
        </w:tabs>
        <w:ind w:left="880" w:hanging="301"/>
        <w:rPr>
          <w:rFonts w:eastAsia="Times New Roman"/>
          <w:color w:val="00000A"/>
          <w:sz w:val="24"/>
          <w:szCs w:val="24"/>
        </w:rPr>
      </w:pPr>
      <w:r>
        <w:rPr>
          <w:rFonts w:eastAsia="Times New Roman"/>
          <w:color w:val="00000A"/>
          <w:sz w:val="24"/>
          <w:szCs w:val="24"/>
        </w:rPr>
        <w:t>формирование элементарных научных  знаний  о живой  и неживой природе;</w:t>
      </w:r>
    </w:p>
    <w:p w:rsidR="009D54C7" w:rsidRDefault="00FE7FD8" w:rsidP="00250C18">
      <w:pPr>
        <w:numPr>
          <w:ilvl w:val="0"/>
          <w:numId w:val="54"/>
        </w:numPr>
        <w:tabs>
          <w:tab w:val="left" w:pos="880"/>
        </w:tabs>
        <w:ind w:left="880" w:hanging="301"/>
        <w:rPr>
          <w:rFonts w:eastAsia="Times New Roman"/>
          <w:color w:val="00000A"/>
          <w:sz w:val="24"/>
          <w:szCs w:val="24"/>
        </w:rPr>
      </w:pPr>
      <w:r>
        <w:rPr>
          <w:rFonts w:eastAsia="Times New Roman"/>
          <w:color w:val="00000A"/>
          <w:sz w:val="24"/>
          <w:szCs w:val="24"/>
        </w:rPr>
        <w:t>демонстрация тесной взаимосвязи между живой и неживой природой;</w:t>
      </w:r>
    </w:p>
    <w:p w:rsidR="009D54C7" w:rsidRDefault="00FE7FD8" w:rsidP="00250C18">
      <w:pPr>
        <w:numPr>
          <w:ilvl w:val="0"/>
          <w:numId w:val="54"/>
        </w:numPr>
        <w:tabs>
          <w:tab w:val="left" w:pos="880"/>
        </w:tabs>
        <w:ind w:left="880" w:hanging="301"/>
        <w:rPr>
          <w:rFonts w:eastAsia="Times New Roman"/>
          <w:color w:val="00000A"/>
          <w:sz w:val="24"/>
          <w:szCs w:val="24"/>
        </w:rPr>
      </w:pPr>
      <w:r>
        <w:rPr>
          <w:rFonts w:eastAsia="Times New Roman"/>
          <w:color w:val="00000A"/>
          <w:sz w:val="24"/>
          <w:szCs w:val="24"/>
        </w:rPr>
        <w:t>формирование специальных и общеучебных умений и навыков;</w:t>
      </w:r>
    </w:p>
    <w:p w:rsidR="009D54C7" w:rsidRDefault="009D54C7">
      <w:pPr>
        <w:spacing w:line="12" w:lineRule="exact"/>
        <w:rPr>
          <w:rFonts w:eastAsia="Times New Roman"/>
          <w:color w:val="00000A"/>
          <w:sz w:val="24"/>
          <w:szCs w:val="24"/>
        </w:rPr>
      </w:pPr>
    </w:p>
    <w:p w:rsidR="009D54C7" w:rsidRDefault="00FE7FD8" w:rsidP="00250C18">
      <w:pPr>
        <w:numPr>
          <w:ilvl w:val="0"/>
          <w:numId w:val="54"/>
        </w:numPr>
        <w:tabs>
          <w:tab w:val="left" w:pos="877"/>
        </w:tabs>
        <w:spacing w:line="234" w:lineRule="auto"/>
        <w:ind w:left="260" w:right="20" w:firstLine="319"/>
        <w:rPr>
          <w:rFonts w:eastAsia="Times New Roman"/>
          <w:color w:val="00000A"/>
          <w:sz w:val="24"/>
          <w:szCs w:val="24"/>
        </w:rPr>
      </w:pPr>
      <w:r>
        <w:rPr>
          <w:rFonts w:eastAsia="Times New Roman"/>
          <w:color w:val="00000A"/>
          <w:sz w:val="24"/>
          <w:szCs w:val="24"/>
        </w:rPr>
        <w:t>воспитание бережного отношения к природе, ее ресурсам, знакомство с основными направлениями природоохранительной работы;</w:t>
      </w:r>
    </w:p>
    <w:p w:rsidR="009D54C7" w:rsidRDefault="009D54C7">
      <w:pPr>
        <w:spacing w:line="1" w:lineRule="exact"/>
        <w:rPr>
          <w:rFonts w:eastAsia="Times New Roman"/>
          <w:color w:val="00000A"/>
          <w:sz w:val="24"/>
          <w:szCs w:val="24"/>
        </w:rPr>
      </w:pPr>
    </w:p>
    <w:p w:rsidR="009D54C7" w:rsidRDefault="00FE7FD8" w:rsidP="00250C18">
      <w:pPr>
        <w:numPr>
          <w:ilvl w:val="0"/>
          <w:numId w:val="54"/>
        </w:numPr>
        <w:tabs>
          <w:tab w:val="left" w:pos="880"/>
        </w:tabs>
        <w:ind w:left="880" w:hanging="301"/>
        <w:rPr>
          <w:rFonts w:eastAsia="Times New Roman"/>
          <w:color w:val="00000A"/>
          <w:sz w:val="24"/>
          <w:szCs w:val="24"/>
        </w:rPr>
      </w:pPr>
      <w:r>
        <w:rPr>
          <w:rFonts w:eastAsia="Times New Roman"/>
          <w:color w:val="00000A"/>
          <w:sz w:val="24"/>
          <w:szCs w:val="24"/>
        </w:rPr>
        <w:t>воспитание социально значимых качеств личности.</w:t>
      </w:r>
    </w:p>
    <w:p w:rsidR="009D54C7" w:rsidRDefault="009D54C7">
      <w:pPr>
        <w:spacing w:line="12" w:lineRule="exact"/>
        <w:rPr>
          <w:rFonts w:eastAsia="Times New Roman"/>
          <w:color w:val="00000A"/>
          <w:sz w:val="24"/>
          <w:szCs w:val="24"/>
        </w:rPr>
      </w:pPr>
    </w:p>
    <w:p w:rsidR="009D54C7" w:rsidRDefault="00FE7FD8" w:rsidP="00250C18">
      <w:pPr>
        <w:numPr>
          <w:ilvl w:val="1"/>
          <w:numId w:val="54"/>
        </w:numPr>
        <w:tabs>
          <w:tab w:val="left" w:pos="1198"/>
        </w:tabs>
        <w:spacing w:line="237" w:lineRule="auto"/>
        <w:ind w:left="260" w:firstLine="710"/>
        <w:jc w:val="both"/>
        <w:rPr>
          <w:rFonts w:eastAsia="Times New Roman"/>
          <w:color w:val="00000A"/>
          <w:sz w:val="24"/>
          <w:szCs w:val="24"/>
        </w:rPr>
      </w:pPr>
      <w:r>
        <w:rPr>
          <w:rFonts w:eastAsia="Times New Roman"/>
          <w:color w:val="00000A"/>
          <w:sz w:val="24"/>
          <w:szCs w:val="24"/>
        </w:rPr>
        <w:t>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9D54C7" w:rsidRDefault="009D54C7">
      <w:pPr>
        <w:spacing w:line="350" w:lineRule="exact"/>
        <w:rPr>
          <w:sz w:val="20"/>
          <w:szCs w:val="20"/>
        </w:rPr>
      </w:pPr>
    </w:p>
    <w:p w:rsidR="009D54C7" w:rsidRPr="009A2202" w:rsidRDefault="009D54C7" w:rsidP="009A2202">
      <w:pPr>
        <w:ind w:right="-259"/>
        <w:rPr>
          <w:sz w:val="20"/>
          <w:szCs w:val="20"/>
        </w:rPr>
        <w:sectPr w:rsidR="009D54C7" w:rsidRPr="009A2202" w:rsidSect="005E710C">
          <w:pgSz w:w="11900" w:h="16838"/>
          <w:pgMar w:top="1135" w:right="846" w:bottom="191" w:left="1440" w:header="0" w:footer="0" w:gutter="0"/>
          <w:cols w:space="720" w:equalWidth="0">
            <w:col w:w="9620"/>
          </w:cols>
        </w:sectPr>
      </w:pPr>
    </w:p>
    <w:p w:rsidR="009D54C7" w:rsidRDefault="00FE7FD8">
      <w:pPr>
        <w:spacing w:line="238" w:lineRule="auto"/>
        <w:ind w:left="260" w:firstLine="708"/>
        <w:jc w:val="both"/>
        <w:rPr>
          <w:sz w:val="20"/>
          <w:szCs w:val="20"/>
        </w:rPr>
      </w:pPr>
      <w:r>
        <w:rPr>
          <w:rFonts w:eastAsia="Times New Roman"/>
          <w:color w:val="00000A"/>
          <w:sz w:val="24"/>
          <w:szCs w:val="24"/>
        </w:rPr>
        <w:lastRenderedPageBreak/>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9D54C7" w:rsidRDefault="009D54C7">
      <w:pPr>
        <w:spacing w:line="14" w:lineRule="exact"/>
        <w:rPr>
          <w:sz w:val="20"/>
          <w:szCs w:val="20"/>
        </w:rPr>
      </w:pPr>
    </w:p>
    <w:p w:rsidR="009D54C7" w:rsidRDefault="00FE7FD8">
      <w:pPr>
        <w:spacing w:line="219" w:lineRule="auto"/>
        <w:ind w:left="260" w:firstLine="708"/>
        <w:jc w:val="both"/>
        <w:rPr>
          <w:sz w:val="20"/>
          <w:szCs w:val="20"/>
        </w:rPr>
      </w:pPr>
      <w:r>
        <w:rPr>
          <w:rFonts w:eastAsia="Times New Roman"/>
          <w:color w:val="00000A"/>
          <w:sz w:val="24"/>
          <w:szCs w:val="24"/>
        </w:rPr>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Pr>
          <w:rFonts w:eastAsia="Times New Roman"/>
          <w:color w:val="00000A"/>
          <w:sz w:val="32"/>
          <w:szCs w:val="32"/>
          <w:vertAlign w:val="superscript"/>
        </w:rPr>
        <w:t>1</w:t>
      </w:r>
      <w:r>
        <w:rPr>
          <w:rFonts w:eastAsia="Times New Roman"/>
          <w:color w:val="00000A"/>
          <w:sz w:val="24"/>
          <w:szCs w:val="24"/>
        </w:rPr>
        <w:t>) классе I—IV классах, к систематическим знаниям по географии и естествознанию, но и одновременно служит основой для них.</w:t>
      </w:r>
    </w:p>
    <w:p w:rsidR="009D54C7" w:rsidRDefault="009D54C7">
      <w:pPr>
        <w:spacing w:line="1" w:lineRule="exact"/>
        <w:rPr>
          <w:sz w:val="20"/>
          <w:szCs w:val="20"/>
        </w:rPr>
      </w:pPr>
    </w:p>
    <w:p w:rsidR="009D54C7" w:rsidRDefault="00FE7FD8">
      <w:pPr>
        <w:ind w:left="980"/>
        <w:rPr>
          <w:sz w:val="20"/>
          <w:szCs w:val="20"/>
        </w:rPr>
      </w:pPr>
      <w:r>
        <w:rPr>
          <w:rFonts w:eastAsia="Times New Roman"/>
          <w:color w:val="00000A"/>
          <w:sz w:val="24"/>
          <w:szCs w:val="24"/>
        </w:rPr>
        <w:t>Программа по природоведению состоит из шести разделов:</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«Вселенная», «Наш дом — Земля», «Есть на Земле страна Россия», «Растительный мир», «Животный мир», «Человек».</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 xml:space="preserve">При изучении раздела </w:t>
      </w:r>
      <w:r>
        <w:rPr>
          <w:rFonts w:eastAsia="Times New Roman"/>
          <w:b/>
          <w:bCs/>
          <w:color w:val="00000A"/>
          <w:sz w:val="24"/>
          <w:szCs w:val="24"/>
        </w:rPr>
        <w:t>«Вселенная</w:t>
      </w:r>
      <w:r>
        <w:rPr>
          <w:rFonts w:eastAsia="Times New Roman"/>
          <w:color w:val="00000A"/>
          <w:sz w:val="24"/>
          <w:szCs w:val="24"/>
        </w:rPr>
        <w:t>»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w:t>
      </w:r>
    </w:p>
    <w:p w:rsidR="009D54C7" w:rsidRDefault="009D54C7">
      <w:pPr>
        <w:spacing w:line="18" w:lineRule="exact"/>
        <w:rPr>
          <w:sz w:val="20"/>
          <w:szCs w:val="20"/>
        </w:rPr>
      </w:pPr>
    </w:p>
    <w:p w:rsidR="009D54C7" w:rsidRDefault="00FE7FD8" w:rsidP="00250C18">
      <w:pPr>
        <w:numPr>
          <w:ilvl w:val="0"/>
          <w:numId w:val="55"/>
        </w:numPr>
        <w:tabs>
          <w:tab w:val="left" w:pos="1289"/>
        </w:tabs>
        <w:spacing w:line="237" w:lineRule="auto"/>
        <w:ind w:left="260" w:firstLine="710"/>
        <w:jc w:val="both"/>
        <w:rPr>
          <w:rFonts w:eastAsia="Times New Roman"/>
          <w:color w:val="00000A"/>
          <w:sz w:val="24"/>
          <w:szCs w:val="24"/>
        </w:rPr>
      </w:pPr>
      <w:r>
        <w:rPr>
          <w:rFonts w:eastAsia="Times New Roman"/>
          <w:color w:val="00000A"/>
          <w:sz w:val="24"/>
          <w:szCs w:val="24"/>
        </w:rPr>
        <w:t xml:space="preserve">разделе </w:t>
      </w:r>
      <w:r>
        <w:rPr>
          <w:rFonts w:eastAsia="Times New Roman"/>
          <w:b/>
          <w:bCs/>
          <w:color w:val="00000A"/>
          <w:sz w:val="24"/>
          <w:szCs w:val="24"/>
        </w:rPr>
        <w:t>«Наш дом</w:t>
      </w:r>
      <w:r>
        <w:rPr>
          <w:rFonts w:eastAsia="Times New Roman"/>
          <w:color w:val="00000A"/>
          <w:sz w:val="24"/>
          <w:szCs w:val="24"/>
        </w:rPr>
        <w:t xml:space="preserve"> </w:t>
      </w:r>
      <w:r>
        <w:rPr>
          <w:rFonts w:eastAsia="Times New Roman"/>
          <w:b/>
          <w:bCs/>
          <w:color w:val="00000A"/>
          <w:sz w:val="24"/>
          <w:szCs w:val="24"/>
        </w:rPr>
        <w:t>―</w:t>
      </w:r>
      <w:r>
        <w:rPr>
          <w:rFonts w:eastAsia="Times New Roman"/>
          <w:color w:val="00000A"/>
          <w:sz w:val="24"/>
          <w:szCs w:val="24"/>
        </w:rPr>
        <w:t xml:space="preserve"> </w:t>
      </w:r>
      <w:r>
        <w:rPr>
          <w:rFonts w:eastAsia="Times New Roman"/>
          <w:b/>
          <w:bCs/>
          <w:color w:val="00000A"/>
          <w:sz w:val="24"/>
          <w:szCs w:val="24"/>
        </w:rPr>
        <w:t>Земля</w:t>
      </w:r>
      <w:r>
        <w:rPr>
          <w:rFonts w:eastAsia="Times New Roman"/>
          <w:color w:val="00000A"/>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9D54C7" w:rsidRDefault="009D54C7">
      <w:pPr>
        <w:spacing w:line="13" w:lineRule="exact"/>
        <w:rPr>
          <w:rFonts w:eastAsia="Times New Roman"/>
          <w:color w:val="00000A"/>
          <w:sz w:val="24"/>
          <w:szCs w:val="24"/>
        </w:rPr>
      </w:pPr>
    </w:p>
    <w:p w:rsidR="009D54C7" w:rsidRDefault="00FE7FD8">
      <w:pPr>
        <w:spacing w:line="238" w:lineRule="auto"/>
        <w:ind w:left="260" w:firstLine="708"/>
        <w:jc w:val="both"/>
        <w:rPr>
          <w:rFonts w:eastAsia="Times New Roman"/>
          <w:color w:val="00000A"/>
          <w:sz w:val="24"/>
          <w:szCs w:val="24"/>
        </w:rPr>
      </w:pPr>
      <w:r>
        <w:rPr>
          <w:rFonts w:eastAsia="Times New Roman"/>
          <w:color w:val="00000A"/>
          <w:sz w:val="24"/>
          <w:szCs w:val="24"/>
        </w:rPr>
        <w:t>Раздел «</w:t>
      </w:r>
      <w:r>
        <w:rPr>
          <w:rFonts w:eastAsia="Times New Roman"/>
          <w:b/>
          <w:bCs/>
          <w:color w:val="00000A"/>
          <w:sz w:val="24"/>
          <w:szCs w:val="24"/>
        </w:rPr>
        <w:t>Есть на Земле страна Россия</w:t>
      </w:r>
      <w:r>
        <w:rPr>
          <w:rFonts w:eastAsia="Times New Roman"/>
          <w:color w:val="00000A"/>
          <w:sz w:val="24"/>
          <w:szCs w:val="24"/>
        </w:rPr>
        <w:t>» завершает изучение неживой природы в 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 др.).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w:t>
      </w:r>
    </w:p>
    <w:p w:rsidR="009D54C7" w:rsidRDefault="009D54C7">
      <w:pPr>
        <w:spacing w:line="16" w:lineRule="exact"/>
        <w:rPr>
          <w:rFonts w:eastAsia="Times New Roman"/>
          <w:color w:val="00000A"/>
          <w:sz w:val="24"/>
          <w:szCs w:val="24"/>
        </w:rPr>
      </w:pPr>
    </w:p>
    <w:p w:rsidR="009D54C7" w:rsidRDefault="00FE7FD8">
      <w:pPr>
        <w:spacing w:line="234" w:lineRule="auto"/>
        <w:ind w:left="260" w:right="20" w:firstLine="708"/>
        <w:rPr>
          <w:rFonts w:eastAsia="Times New Roman"/>
          <w:color w:val="00000A"/>
          <w:sz w:val="24"/>
          <w:szCs w:val="24"/>
        </w:rPr>
      </w:pPr>
      <w:r>
        <w:rPr>
          <w:rFonts w:eastAsia="Times New Roman"/>
          <w:color w:val="00000A"/>
          <w:sz w:val="24"/>
          <w:szCs w:val="24"/>
        </w:rPr>
        <w:t xml:space="preserve">При изучении этого раздела уместно опираться на знания учащихся о своем </w:t>
      </w:r>
      <w:r>
        <w:rPr>
          <w:rFonts w:eastAsia="Times New Roman"/>
          <w:b/>
          <w:bCs/>
          <w:color w:val="00000A"/>
          <w:sz w:val="24"/>
          <w:szCs w:val="24"/>
        </w:rPr>
        <w:t>родном крае</w:t>
      </w:r>
      <w:r>
        <w:rPr>
          <w:rFonts w:eastAsia="Times New Roman"/>
          <w:color w:val="00000A"/>
          <w:sz w:val="24"/>
          <w:szCs w:val="24"/>
        </w:rPr>
        <w:t>.</w:t>
      </w:r>
    </w:p>
    <w:p w:rsidR="009D54C7" w:rsidRDefault="009D54C7">
      <w:pPr>
        <w:spacing w:line="13" w:lineRule="exact"/>
        <w:rPr>
          <w:rFonts w:eastAsia="Times New Roman"/>
          <w:color w:val="00000A"/>
          <w:sz w:val="24"/>
          <w:szCs w:val="24"/>
        </w:rPr>
      </w:pPr>
    </w:p>
    <w:p w:rsidR="009D54C7" w:rsidRDefault="00FE7FD8">
      <w:pPr>
        <w:spacing w:line="236" w:lineRule="auto"/>
        <w:ind w:left="260" w:firstLine="708"/>
        <w:jc w:val="both"/>
        <w:rPr>
          <w:rFonts w:eastAsia="Times New Roman"/>
          <w:color w:val="00000A"/>
          <w:sz w:val="24"/>
          <w:szCs w:val="24"/>
        </w:rPr>
      </w:pPr>
      <w:r>
        <w:rPr>
          <w:rFonts w:eastAsia="Times New Roman"/>
          <w:color w:val="00000A"/>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9D54C7" w:rsidRDefault="009D54C7">
      <w:pPr>
        <w:spacing w:line="13" w:lineRule="exact"/>
        <w:rPr>
          <w:rFonts w:eastAsia="Times New Roman"/>
          <w:color w:val="00000A"/>
          <w:sz w:val="24"/>
          <w:szCs w:val="24"/>
        </w:rPr>
      </w:pPr>
    </w:p>
    <w:p w:rsidR="009D54C7" w:rsidRDefault="00FE7FD8">
      <w:pPr>
        <w:spacing w:line="225" w:lineRule="auto"/>
        <w:ind w:left="260" w:firstLine="708"/>
        <w:jc w:val="both"/>
        <w:rPr>
          <w:rFonts w:eastAsia="Times New Roman"/>
          <w:color w:val="00000A"/>
          <w:sz w:val="24"/>
          <w:szCs w:val="24"/>
        </w:rPr>
      </w:pPr>
      <w:r>
        <w:rPr>
          <w:rFonts w:eastAsia="Times New Roman"/>
          <w:color w:val="00000A"/>
          <w:sz w:val="24"/>
          <w:szCs w:val="24"/>
        </w:rPr>
        <w:t xml:space="preserve">При изучении </w:t>
      </w:r>
      <w:r>
        <w:rPr>
          <w:rFonts w:eastAsia="Times New Roman"/>
          <w:b/>
          <w:bCs/>
          <w:color w:val="00000A"/>
          <w:sz w:val="24"/>
          <w:szCs w:val="24"/>
        </w:rPr>
        <w:t>растительного и животного мира Земли</w:t>
      </w:r>
      <w:r>
        <w:rPr>
          <w:rFonts w:eastAsia="Times New Roman"/>
          <w:color w:val="00000A"/>
          <w:sz w:val="24"/>
          <w:szCs w:val="24"/>
        </w:rPr>
        <w:t xml:space="preserve"> углубляются и систематизируются знания, полученные в дополнительном первом (I</w:t>
      </w:r>
      <w:r>
        <w:rPr>
          <w:rFonts w:eastAsia="Times New Roman"/>
          <w:color w:val="00000A"/>
          <w:sz w:val="32"/>
          <w:szCs w:val="32"/>
          <w:vertAlign w:val="superscript"/>
        </w:rPr>
        <w:t>1</w:t>
      </w:r>
      <w:r>
        <w:rPr>
          <w:rFonts w:eastAsia="Times New Roman"/>
          <w:color w:val="00000A"/>
          <w:sz w:val="24"/>
          <w:szCs w:val="24"/>
        </w:rPr>
        <w:t>) классе I—IV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w:t>
      </w:r>
    </w:p>
    <w:p w:rsidR="009D54C7" w:rsidRDefault="009D54C7">
      <w:pPr>
        <w:spacing w:line="18" w:lineRule="exact"/>
        <w:rPr>
          <w:sz w:val="20"/>
          <w:szCs w:val="20"/>
        </w:rPr>
      </w:pPr>
    </w:p>
    <w:p w:rsidR="009D54C7" w:rsidRDefault="00FE7FD8">
      <w:pPr>
        <w:spacing w:line="238" w:lineRule="auto"/>
        <w:ind w:left="260"/>
        <w:jc w:val="both"/>
        <w:rPr>
          <w:sz w:val="20"/>
          <w:szCs w:val="20"/>
        </w:rPr>
      </w:pPr>
      <w:r>
        <w:rPr>
          <w:rFonts w:eastAsia="Times New Roman"/>
          <w:color w:val="00000A"/>
          <w:sz w:val="24"/>
          <w:szCs w:val="24"/>
        </w:rPr>
        <w:t>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 xml:space="preserve">Раздел </w:t>
      </w:r>
      <w:r>
        <w:rPr>
          <w:rFonts w:eastAsia="Times New Roman"/>
          <w:b/>
          <w:bCs/>
          <w:color w:val="00000A"/>
          <w:sz w:val="24"/>
          <w:szCs w:val="24"/>
        </w:rPr>
        <w:t>«Человек»</w:t>
      </w:r>
      <w:r>
        <w:rPr>
          <w:rFonts w:eastAsia="Times New Roman"/>
          <w:color w:val="00000A"/>
          <w:sz w:val="24"/>
          <w:szCs w:val="24"/>
        </w:rP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 xml:space="preserve">Завершают курс </w:t>
      </w:r>
      <w:r>
        <w:rPr>
          <w:rFonts w:eastAsia="Times New Roman"/>
          <w:b/>
          <w:bCs/>
          <w:color w:val="00000A"/>
          <w:sz w:val="24"/>
          <w:szCs w:val="24"/>
        </w:rPr>
        <w:t>обобщающие уроки.</w:t>
      </w:r>
      <w:r>
        <w:rPr>
          <w:rFonts w:eastAsia="Times New Roman"/>
          <w:color w:val="00000A"/>
          <w:sz w:val="24"/>
          <w:szCs w:val="24"/>
        </w:rPr>
        <w:t xml:space="preserve"> Здесь уместно систематизировать знания о живой и неживой природе, полученные в курсе «Природоведение».</w:t>
      </w:r>
    </w:p>
    <w:p w:rsidR="009D54C7" w:rsidRDefault="009D54C7">
      <w:pPr>
        <w:spacing w:line="314" w:lineRule="exact"/>
        <w:rPr>
          <w:sz w:val="20"/>
          <w:szCs w:val="20"/>
        </w:rPr>
      </w:pPr>
    </w:p>
    <w:p w:rsidR="009D54C7" w:rsidRPr="009A2202" w:rsidRDefault="009D54C7" w:rsidP="009A2202">
      <w:pPr>
        <w:ind w:right="-259"/>
        <w:jc w:val="center"/>
        <w:rPr>
          <w:sz w:val="20"/>
          <w:szCs w:val="20"/>
        </w:rPr>
        <w:sectPr w:rsidR="009D54C7" w:rsidRPr="009A2202" w:rsidSect="005E710C">
          <w:pgSz w:w="11900" w:h="16838"/>
          <w:pgMar w:top="1135" w:right="846" w:bottom="191" w:left="1440" w:header="0" w:footer="0" w:gutter="0"/>
          <w:cols w:space="720" w:equalWidth="0">
            <w:col w:w="9620"/>
          </w:cols>
        </w:sectPr>
      </w:pPr>
    </w:p>
    <w:p w:rsidR="009D54C7" w:rsidRDefault="00FE7FD8" w:rsidP="00250C18">
      <w:pPr>
        <w:numPr>
          <w:ilvl w:val="0"/>
          <w:numId w:val="56"/>
        </w:numPr>
        <w:tabs>
          <w:tab w:val="left" w:pos="1285"/>
        </w:tabs>
        <w:spacing w:line="237" w:lineRule="auto"/>
        <w:ind w:left="260" w:firstLine="710"/>
        <w:rPr>
          <w:rFonts w:eastAsia="Times New Roman"/>
          <w:color w:val="00000A"/>
          <w:sz w:val="24"/>
          <w:szCs w:val="24"/>
        </w:rPr>
      </w:pPr>
      <w:r>
        <w:rPr>
          <w:rFonts w:eastAsia="Times New Roman"/>
          <w:color w:val="00000A"/>
          <w:sz w:val="24"/>
          <w:szCs w:val="24"/>
        </w:rPr>
        <w:lastRenderedPageBreak/>
        <w:t>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w:t>
      </w:r>
    </w:p>
    <w:p w:rsidR="009D54C7" w:rsidRDefault="009D54C7">
      <w:pPr>
        <w:spacing w:line="14" w:lineRule="exact"/>
        <w:rPr>
          <w:rFonts w:eastAsia="Times New Roman"/>
          <w:color w:val="00000A"/>
          <w:sz w:val="24"/>
          <w:szCs w:val="24"/>
        </w:rPr>
      </w:pPr>
    </w:p>
    <w:p w:rsidR="009D54C7" w:rsidRDefault="00FE7FD8">
      <w:pPr>
        <w:spacing w:line="234" w:lineRule="auto"/>
        <w:ind w:left="260"/>
        <w:rPr>
          <w:rFonts w:eastAsia="Times New Roman"/>
          <w:color w:val="00000A"/>
          <w:sz w:val="24"/>
          <w:szCs w:val="24"/>
        </w:rPr>
      </w:pPr>
      <w:r>
        <w:rPr>
          <w:rFonts w:eastAsia="Times New Roman"/>
          <w:color w:val="00000A"/>
          <w:sz w:val="24"/>
          <w:szCs w:val="24"/>
        </w:rPr>
        <w:t>неживой природы зависит состояние биосферы: жизнь растений, животных и человека. Человек — частица Вселенной.</w:t>
      </w:r>
    </w:p>
    <w:p w:rsidR="009D54C7" w:rsidRDefault="009D54C7">
      <w:pPr>
        <w:spacing w:line="13" w:lineRule="exact"/>
        <w:rPr>
          <w:rFonts w:eastAsia="Times New Roman"/>
          <w:color w:val="00000A"/>
          <w:sz w:val="24"/>
          <w:szCs w:val="24"/>
        </w:rPr>
      </w:pPr>
    </w:p>
    <w:p w:rsidR="009D54C7" w:rsidRDefault="00FE7FD8">
      <w:pPr>
        <w:spacing w:line="236" w:lineRule="auto"/>
        <w:ind w:left="260" w:firstLine="708"/>
        <w:jc w:val="both"/>
        <w:rPr>
          <w:rFonts w:eastAsia="Times New Roman"/>
          <w:color w:val="00000A"/>
          <w:sz w:val="24"/>
          <w:szCs w:val="24"/>
        </w:rPr>
      </w:pPr>
      <w:r>
        <w:rPr>
          <w:rFonts w:eastAsia="Times New Roman"/>
          <w:color w:val="00000A"/>
          <w:sz w:val="24"/>
          <w:szCs w:val="24"/>
        </w:rPr>
        <w:t xml:space="preserve">Такое построение программы поможет сформировать у обучающихся с умственной отсталостью </w:t>
      </w:r>
      <w:r>
        <w:rPr>
          <w:rFonts w:eastAsia="Times New Roman"/>
          <w:color w:val="000000"/>
          <w:sz w:val="24"/>
          <w:szCs w:val="24"/>
        </w:rPr>
        <w:t>(интеллектуальными нарушениями)</w:t>
      </w:r>
      <w:r>
        <w:rPr>
          <w:rFonts w:eastAsia="Times New Roman"/>
          <w:color w:val="00000A"/>
          <w:sz w:val="24"/>
          <w:szCs w:val="24"/>
        </w:rPr>
        <w:t xml:space="preserve"> целостную картину окружающего мира, показать единство материального мира, познать свою Родину как часть планеты Земля.</w:t>
      </w:r>
    </w:p>
    <w:p w:rsidR="009D54C7" w:rsidRDefault="009D54C7">
      <w:pPr>
        <w:spacing w:line="13" w:lineRule="exact"/>
        <w:rPr>
          <w:rFonts w:eastAsia="Times New Roman"/>
          <w:color w:val="00000A"/>
          <w:sz w:val="24"/>
          <w:szCs w:val="24"/>
        </w:rPr>
      </w:pPr>
    </w:p>
    <w:p w:rsidR="009D54C7" w:rsidRDefault="00FE7FD8">
      <w:pPr>
        <w:spacing w:line="237" w:lineRule="auto"/>
        <w:ind w:left="260" w:firstLine="708"/>
        <w:jc w:val="both"/>
        <w:rPr>
          <w:rFonts w:eastAsia="Times New Roman"/>
          <w:color w:val="00000A"/>
          <w:sz w:val="24"/>
          <w:szCs w:val="24"/>
        </w:rPr>
      </w:pPr>
      <w:r>
        <w:rPr>
          <w:rFonts w:eastAsia="Times New Roman"/>
          <w:color w:val="00000A"/>
          <w:sz w:val="24"/>
          <w:szCs w:val="24"/>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Pr>
          <w:rFonts w:eastAsia="Times New Roman"/>
          <w:b/>
          <w:bCs/>
          <w:color w:val="00000A"/>
          <w:sz w:val="24"/>
          <w:szCs w:val="24"/>
        </w:rPr>
        <w:t xml:space="preserve">эк-скурсии </w:t>
      </w:r>
      <w:r>
        <w:rPr>
          <w:rFonts w:eastAsia="Times New Roman"/>
          <w:color w:val="00000A"/>
          <w:sz w:val="24"/>
          <w:szCs w:val="24"/>
        </w:rPr>
        <w:t>и разнообразные</w:t>
      </w:r>
      <w:r>
        <w:rPr>
          <w:rFonts w:eastAsia="Times New Roman"/>
          <w:b/>
          <w:bCs/>
          <w:color w:val="00000A"/>
          <w:sz w:val="24"/>
          <w:szCs w:val="24"/>
        </w:rPr>
        <w:t xml:space="preserve"> практические работы</w:t>
      </w:r>
      <w:r>
        <w:rPr>
          <w:rFonts w:eastAsia="Times New Roman"/>
          <w:color w:val="00000A"/>
          <w:sz w:val="24"/>
          <w:szCs w:val="24"/>
        </w:rPr>
        <w:t>,</w:t>
      </w:r>
      <w:r>
        <w:rPr>
          <w:rFonts w:eastAsia="Times New Roman"/>
          <w:b/>
          <w:bCs/>
          <w:color w:val="00000A"/>
          <w:sz w:val="24"/>
          <w:szCs w:val="24"/>
        </w:rPr>
        <w:t xml:space="preserve"> </w:t>
      </w:r>
      <w:r>
        <w:rPr>
          <w:rFonts w:eastAsia="Times New Roman"/>
          <w:color w:val="00000A"/>
          <w:sz w:val="24"/>
          <w:szCs w:val="24"/>
        </w:rPr>
        <w:t>которые опираются на личный опыт</w:t>
      </w:r>
      <w:r>
        <w:rPr>
          <w:rFonts w:eastAsia="Times New Roman"/>
          <w:b/>
          <w:bCs/>
          <w:color w:val="00000A"/>
          <w:sz w:val="24"/>
          <w:szCs w:val="24"/>
        </w:rPr>
        <w:t xml:space="preserve"> </w:t>
      </w:r>
      <w:r>
        <w:rPr>
          <w:rFonts w:eastAsia="Times New Roman"/>
          <w:color w:val="00000A"/>
          <w:sz w:val="24"/>
          <w:szCs w:val="24"/>
        </w:rPr>
        <w:t>учащихся и позволяют использовать в реальной жизни знания, полученные на уроках.</w:t>
      </w:r>
    </w:p>
    <w:p w:rsidR="009D54C7" w:rsidRDefault="009D54C7">
      <w:pPr>
        <w:spacing w:line="13" w:lineRule="exact"/>
        <w:rPr>
          <w:rFonts w:eastAsia="Times New Roman"/>
          <w:color w:val="00000A"/>
          <w:sz w:val="24"/>
          <w:szCs w:val="24"/>
        </w:rPr>
      </w:pPr>
    </w:p>
    <w:p w:rsidR="009D54C7" w:rsidRDefault="00FE7FD8">
      <w:pPr>
        <w:spacing w:line="238" w:lineRule="auto"/>
        <w:ind w:left="260" w:firstLine="708"/>
        <w:jc w:val="both"/>
        <w:rPr>
          <w:rFonts w:eastAsia="Times New Roman"/>
          <w:color w:val="00000A"/>
          <w:sz w:val="24"/>
          <w:szCs w:val="24"/>
        </w:rPr>
      </w:pPr>
      <w:r>
        <w:rPr>
          <w:rFonts w:eastAsia="Times New Roman"/>
          <w:color w:val="00000A"/>
          <w:sz w:val="24"/>
          <w:szCs w:val="24"/>
        </w:rPr>
        <w:t>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w:t>
      </w:r>
    </w:p>
    <w:p w:rsidR="009D54C7" w:rsidRDefault="009D54C7">
      <w:pPr>
        <w:spacing w:line="14" w:lineRule="exact"/>
        <w:rPr>
          <w:rFonts w:eastAsia="Times New Roman"/>
          <w:color w:val="00000A"/>
          <w:sz w:val="24"/>
          <w:szCs w:val="24"/>
        </w:rPr>
      </w:pPr>
    </w:p>
    <w:p w:rsidR="009D54C7" w:rsidRDefault="00FE7FD8" w:rsidP="00250C18">
      <w:pPr>
        <w:numPr>
          <w:ilvl w:val="0"/>
          <w:numId w:val="56"/>
        </w:numPr>
        <w:tabs>
          <w:tab w:val="left" w:pos="1256"/>
        </w:tabs>
        <w:spacing w:line="238" w:lineRule="auto"/>
        <w:ind w:left="260" w:firstLine="710"/>
        <w:jc w:val="both"/>
        <w:rPr>
          <w:rFonts w:eastAsia="Times New Roman"/>
          <w:color w:val="00000A"/>
          <w:sz w:val="24"/>
          <w:szCs w:val="24"/>
        </w:rPr>
      </w:pPr>
      <w:r>
        <w:rPr>
          <w:rFonts w:eastAsia="Times New Roman"/>
          <w:color w:val="00000A"/>
          <w:sz w:val="24"/>
          <w:szCs w:val="24"/>
        </w:rPr>
        <w:t>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w:t>
      </w:r>
    </w:p>
    <w:p w:rsidR="009D54C7" w:rsidRDefault="009D54C7">
      <w:pPr>
        <w:spacing w:line="16" w:lineRule="exact"/>
        <w:rPr>
          <w:rFonts w:eastAsia="Times New Roman"/>
          <w:color w:val="00000A"/>
          <w:sz w:val="24"/>
          <w:szCs w:val="24"/>
        </w:rPr>
      </w:pPr>
    </w:p>
    <w:p w:rsidR="009D54C7" w:rsidRDefault="00FE7FD8">
      <w:pPr>
        <w:spacing w:line="236" w:lineRule="auto"/>
        <w:ind w:left="260" w:firstLine="708"/>
        <w:jc w:val="both"/>
        <w:rPr>
          <w:rFonts w:eastAsia="Times New Roman"/>
          <w:color w:val="00000A"/>
          <w:sz w:val="24"/>
          <w:szCs w:val="24"/>
        </w:rPr>
      </w:pPr>
      <w:r>
        <w:rPr>
          <w:rFonts w:eastAsia="Times New Roman"/>
          <w:color w:val="00000A"/>
          <w:sz w:val="24"/>
          <w:szCs w:val="24"/>
        </w:rPr>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r>
        <w:rPr>
          <w:rFonts w:eastAsia="Times New Roman"/>
          <w:i/>
          <w:iCs/>
          <w:color w:val="00000A"/>
          <w:sz w:val="24"/>
          <w:szCs w:val="24"/>
        </w:rPr>
        <w:t>.</w:t>
      </w:r>
    </w:p>
    <w:p w:rsidR="009D54C7" w:rsidRDefault="009D54C7">
      <w:pPr>
        <w:spacing w:line="14" w:lineRule="exact"/>
        <w:rPr>
          <w:rFonts w:eastAsia="Times New Roman"/>
          <w:color w:val="00000A"/>
          <w:sz w:val="24"/>
          <w:szCs w:val="24"/>
        </w:rPr>
      </w:pPr>
    </w:p>
    <w:p w:rsidR="009D54C7" w:rsidRDefault="00FE7FD8">
      <w:pPr>
        <w:spacing w:line="237" w:lineRule="auto"/>
        <w:ind w:left="260" w:firstLine="708"/>
        <w:jc w:val="both"/>
        <w:rPr>
          <w:rFonts w:eastAsia="Times New Roman"/>
          <w:color w:val="00000A"/>
          <w:sz w:val="24"/>
          <w:szCs w:val="24"/>
        </w:rPr>
      </w:pPr>
      <w:r>
        <w:rPr>
          <w:rFonts w:eastAsia="Times New Roman"/>
          <w:color w:val="00000A"/>
          <w:sz w:val="24"/>
          <w:szCs w:val="24"/>
        </w:rP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Pr>
          <w:rFonts w:eastAsia="Times New Roman"/>
          <w:i/>
          <w:iCs/>
          <w:color w:val="00000A"/>
          <w:sz w:val="24"/>
          <w:szCs w:val="24"/>
        </w:rPr>
        <w:t>корень,</w:t>
      </w:r>
      <w:r>
        <w:rPr>
          <w:rFonts w:eastAsia="Times New Roman"/>
          <w:color w:val="00000A"/>
          <w:sz w:val="24"/>
          <w:szCs w:val="24"/>
        </w:rPr>
        <w:t xml:space="preserve"> </w:t>
      </w:r>
      <w:r>
        <w:rPr>
          <w:rFonts w:eastAsia="Times New Roman"/>
          <w:i/>
          <w:iCs/>
          <w:color w:val="00000A"/>
          <w:sz w:val="24"/>
          <w:szCs w:val="24"/>
        </w:rPr>
        <w:t>стебель,</w:t>
      </w:r>
      <w:r>
        <w:rPr>
          <w:rFonts w:eastAsia="Times New Roman"/>
          <w:color w:val="00000A"/>
          <w:sz w:val="24"/>
          <w:szCs w:val="24"/>
        </w:rPr>
        <w:t xml:space="preserve"> </w:t>
      </w:r>
      <w:r>
        <w:rPr>
          <w:rFonts w:eastAsia="Times New Roman"/>
          <w:i/>
          <w:iCs/>
          <w:color w:val="00000A"/>
          <w:sz w:val="24"/>
          <w:szCs w:val="24"/>
        </w:rPr>
        <w:t>лист,</w:t>
      </w:r>
      <w:r>
        <w:rPr>
          <w:rFonts w:eastAsia="Times New Roman"/>
          <w:color w:val="00000A"/>
          <w:sz w:val="24"/>
          <w:szCs w:val="24"/>
        </w:rPr>
        <w:t xml:space="preserve"> </w:t>
      </w:r>
      <w:r>
        <w:rPr>
          <w:rFonts w:eastAsia="Times New Roman"/>
          <w:i/>
          <w:iCs/>
          <w:color w:val="00000A"/>
          <w:sz w:val="24"/>
          <w:szCs w:val="24"/>
        </w:rPr>
        <w:t>млекопитающие,</w:t>
      </w:r>
    </w:p>
    <w:p w:rsidR="009D54C7" w:rsidRDefault="009D54C7">
      <w:pPr>
        <w:spacing w:line="1" w:lineRule="exact"/>
        <w:rPr>
          <w:rFonts w:eastAsia="Times New Roman"/>
          <w:color w:val="00000A"/>
          <w:sz w:val="24"/>
          <w:szCs w:val="24"/>
        </w:rPr>
      </w:pPr>
    </w:p>
    <w:p w:rsidR="009D54C7" w:rsidRDefault="00FE7FD8">
      <w:pPr>
        <w:ind w:left="260"/>
        <w:rPr>
          <w:rFonts w:eastAsia="Times New Roman"/>
          <w:color w:val="00000A"/>
          <w:sz w:val="24"/>
          <w:szCs w:val="24"/>
        </w:rPr>
      </w:pPr>
      <w:r>
        <w:rPr>
          <w:rFonts w:eastAsia="Times New Roman"/>
          <w:i/>
          <w:iCs/>
          <w:color w:val="00000A"/>
          <w:sz w:val="24"/>
          <w:szCs w:val="24"/>
        </w:rPr>
        <w:t xml:space="preserve">внутренние органы, равнина, глобус, карта </w:t>
      </w:r>
      <w:r>
        <w:rPr>
          <w:rFonts w:eastAsia="Times New Roman"/>
          <w:color w:val="00000A"/>
          <w:sz w:val="24"/>
          <w:szCs w:val="24"/>
        </w:rPr>
        <w:t>и др.).</w:t>
      </w:r>
    </w:p>
    <w:p w:rsidR="009D54C7" w:rsidRDefault="009D54C7">
      <w:pPr>
        <w:spacing w:line="4" w:lineRule="exact"/>
        <w:rPr>
          <w:rFonts w:eastAsia="Times New Roman"/>
          <w:color w:val="00000A"/>
          <w:sz w:val="24"/>
          <w:szCs w:val="24"/>
        </w:rPr>
      </w:pPr>
    </w:p>
    <w:p w:rsidR="009D54C7" w:rsidRDefault="00FE7FD8">
      <w:pPr>
        <w:ind w:left="980"/>
        <w:rPr>
          <w:rFonts w:eastAsia="Times New Roman"/>
          <w:color w:val="00000A"/>
          <w:sz w:val="24"/>
          <w:szCs w:val="24"/>
        </w:rPr>
      </w:pPr>
      <w:r>
        <w:rPr>
          <w:rFonts w:eastAsia="Times New Roman"/>
          <w:b/>
          <w:bCs/>
          <w:color w:val="00000A"/>
          <w:sz w:val="24"/>
          <w:szCs w:val="24"/>
        </w:rPr>
        <w:t>Введение</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9D54C7" w:rsidRDefault="009D54C7">
      <w:pPr>
        <w:spacing w:line="6" w:lineRule="exact"/>
        <w:rPr>
          <w:sz w:val="20"/>
          <w:szCs w:val="20"/>
        </w:rPr>
      </w:pPr>
    </w:p>
    <w:p w:rsidR="009D54C7" w:rsidRDefault="00FE7FD8">
      <w:pPr>
        <w:ind w:left="980"/>
        <w:rPr>
          <w:sz w:val="20"/>
          <w:szCs w:val="20"/>
        </w:rPr>
      </w:pPr>
      <w:r>
        <w:rPr>
          <w:rFonts w:eastAsia="Times New Roman"/>
          <w:b/>
          <w:bCs/>
          <w:color w:val="00000A"/>
          <w:sz w:val="24"/>
          <w:szCs w:val="24"/>
        </w:rPr>
        <w:t>Вселенная</w:t>
      </w:r>
    </w:p>
    <w:p w:rsidR="009D54C7" w:rsidRDefault="00FE7FD8">
      <w:pPr>
        <w:spacing w:line="235" w:lineRule="auto"/>
        <w:ind w:left="980"/>
        <w:rPr>
          <w:sz w:val="20"/>
          <w:szCs w:val="20"/>
        </w:rPr>
      </w:pPr>
      <w:r>
        <w:rPr>
          <w:rFonts w:eastAsia="Times New Roman"/>
          <w:color w:val="00000A"/>
          <w:sz w:val="24"/>
          <w:szCs w:val="24"/>
        </w:rPr>
        <w:t>Солнечная система. Солнце. Небесные тела: планеты, звезды.</w:t>
      </w:r>
    </w:p>
    <w:p w:rsidR="009D54C7" w:rsidRDefault="009D54C7">
      <w:pPr>
        <w:spacing w:line="1" w:lineRule="exact"/>
        <w:rPr>
          <w:sz w:val="20"/>
          <w:szCs w:val="20"/>
        </w:rPr>
      </w:pPr>
    </w:p>
    <w:p w:rsidR="009D54C7" w:rsidRDefault="00FE7FD8">
      <w:pPr>
        <w:ind w:left="980"/>
        <w:rPr>
          <w:sz w:val="20"/>
          <w:szCs w:val="20"/>
        </w:rPr>
      </w:pPr>
      <w:r>
        <w:rPr>
          <w:rFonts w:eastAsia="Times New Roman"/>
          <w:color w:val="00000A"/>
          <w:sz w:val="24"/>
          <w:szCs w:val="24"/>
        </w:rPr>
        <w:t>Исследование космоса. Спутники. Космические корабли. Первый полет в космос.</w:t>
      </w:r>
    </w:p>
    <w:p w:rsidR="009D54C7" w:rsidRDefault="009D54C7">
      <w:pPr>
        <w:spacing w:line="1" w:lineRule="exact"/>
        <w:rPr>
          <w:sz w:val="20"/>
          <w:szCs w:val="20"/>
        </w:rPr>
      </w:pPr>
    </w:p>
    <w:p w:rsidR="009D54C7" w:rsidRDefault="00FE7FD8">
      <w:pPr>
        <w:ind w:left="260"/>
        <w:rPr>
          <w:sz w:val="20"/>
          <w:szCs w:val="20"/>
        </w:rPr>
      </w:pPr>
      <w:r>
        <w:rPr>
          <w:rFonts w:eastAsia="Times New Roman"/>
          <w:color w:val="00000A"/>
          <w:sz w:val="24"/>
          <w:szCs w:val="24"/>
        </w:rPr>
        <w:t>Современные исследования.</w:t>
      </w:r>
    </w:p>
    <w:p w:rsidR="009D54C7" w:rsidRDefault="00FE7FD8">
      <w:pPr>
        <w:tabs>
          <w:tab w:val="left" w:pos="8760"/>
        </w:tabs>
        <w:ind w:left="980"/>
        <w:rPr>
          <w:sz w:val="20"/>
          <w:szCs w:val="20"/>
        </w:rPr>
      </w:pPr>
      <w:r>
        <w:rPr>
          <w:rFonts w:eastAsia="Times New Roman"/>
          <w:color w:val="00000A"/>
          <w:sz w:val="24"/>
          <w:szCs w:val="24"/>
        </w:rPr>
        <w:t>Цикличность изменений в природе. Зависимость изменений в природе от</w:t>
      </w:r>
      <w:r>
        <w:rPr>
          <w:sz w:val="20"/>
          <w:szCs w:val="20"/>
        </w:rPr>
        <w:tab/>
      </w:r>
      <w:r>
        <w:rPr>
          <w:rFonts w:eastAsia="Times New Roman"/>
          <w:color w:val="00000A"/>
          <w:sz w:val="23"/>
          <w:szCs w:val="23"/>
        </w:rPr>
        <w:t>Солнца.</w:t>
      </w:r>
    </w:p>
    <w:p w:rsidR="009D54C7" w:rsidRDefault="00FE7FD8">
      <w:pPr>
        <w:ind w:left="260"/>
        <w:rPr>
          <w:sz w:val="20"/>
          <w:szCs w:val="20"/>
        </w:rPr>
      </w:pPr>
      <w:r>
        <w:rPr>
          <w:rFonts w:eastAsia="Times New Roman"/>
          <w:color w:val="00000A"/>
          <w:sz w:val="24"/>
          <w:szCs w:val="24"/>
        </w:rPr>
        <w:t>Сезонные изменения в природе.</w:t>
      </w:r>
    </w:p>
    <w:p w:rsidR="009D54C7" w:rsidRDefault="009D54C7">
      <w:pPr>
        <w:spacing w:line="5" w:lineRule="exact"/>
        <w:rPr>
          <w:sz w:val="20"/>
          <w:szCs w:val="20"/>
        </w:rPr>
      </w:pPr>
    </w:p>
    <w:p w:rsidR="009D54C7" w:rsidRDefault="00FE7FD8">
      <w:pPr>
        <w:ind w:left="980"/>
        <w:rPr>
          <w:sz w:val="20"/>
          <w:szCs w:val="20"/>
        </w:rPr>
      </w:pPr>
      <w:r>
        <w:rPr>
          <w:rFonts w:eastAsia="Times New Roman"/>
          <w:b/>
          <w:bCs/>
          <w:color w:val="00000A"/>
          <w:sz w:val="24"/>
          <w:szCs w:val="24"/>
        </w:rPr>
        <w:t>Наш дом — Земля</w:t>
      </w:r>
    </w:p>
    <w:p w:rsidR="009D54C7" w:rsidRDefault="009D54C7">
      <w:pPr>
        <w:spacing w:line="7"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Планета Земля. Форма Земли. Оболочки Земли: атмосфера, гидросфера, литосфера, биосфера.</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color w:val="00000A"/>
          <w:sz w:val="24"/>
          <w:szCs w:val="24"/>
        </w:rPr>
        <w:t xml:space="preserve">Воздух. </w:t>
      </w:r>
      <w:r>
        <w:rPr>
          <w:rFonts w:eastAsia="Times New Roman"/>
          <w:color w:val="00000A"/>
          <w:sz w:val="24"/>
          <w:szCs w:val="24"/>
        </w:rPr>
        <w:t>Воздух и его охрана.</w:t>
      </w:r>
      <w:r>
        <w:rPr>
          <w:rFonts w:eastAsia="Times New Roman"/>
          <w:b/>
          <w:bCs/>
          <w:i/>
          <w:iCs/>
          <w:color w:val="00000A"/>
          <w:sz w:val="24"/>
          <w:szCs w:val="24"/>
        </w:rPr>
        <w:t xml:space="preserve"> </w:t>
      </w:r>
      <w:r>
        <w:rPr>
          <w:rFonts w:eastAsia="Times New Roman"/>
          <w:color w:val="00000A"/>
          <w:sz w:val="24"/>
          <w:szCs w:val="24"/>
        </w:rPr>
        <w:t>Значение воздуха для жизни на Земле.</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9D54C7" w:rsidRDefault="009D54C7">
      <w:pPr>
        <w:spacing w:line="318" w:lineRule="exact"/>
        <w:rPr>
          <w:sz w:val="20"/>
          <w:szCs w:val="20"/>
        </w:rPr>
      </w:pPr>
    </w:p>
    <w:p w:rsidR="009D54C7" w:rsidRDefault="009D54C7">
      <w:pPr>
        <w:ind w:right="-259"/>
        <w:jc w:val="center"/>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ind w:left="980"/>
        <w:rPr>
          <w:sz w:val="20"/>
          <w:szCs w:val="20"/>
        </w:rPr>
      </w:pPr>
      <w:r>
        <w:rPr>
          <w:rFonts w:eastAsia="Times New Roman"/>
          <w:color w:val="00000A"/>
          <w:sz w:val="24"/>
          <w:szCs w:val="24"/>
        </w:rPr>
        <w:lastRenderedPageBreak/>
        <w:t>Знакомство с термометрами. Измерение температуры воздуха.</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9D54C7" w:rsidRDefault="009D54C7">
      <w:pPr>
        <w:spacing w:line="6" w:lineRule="exact"/>
        <w:rPr>
          <w:sz w:val="20"/>
          <w:szCs w:val="20"/>
        </w:rPr>
      </w:pPr>
    </w:p>
    <w:p w:rsidR="009D54C7" w:rsidRDefault="00FE7FD8">
      <w:pPr>
        <w:ind w:left="980"/>
        <w:rPr>
          <w:sz w:val="20"/>
          <w:szCs w:val="20"/>
        </w:rPr>
      </w:pPr>
      <w:r>
        <w:rPr>
          <w:rFonts w:eastAsia="Times New Roman"/>
          <w:color w:val="00000A"/>
          <w:sz w:val="24"/>
          <w:szCs w:val="24"/>
        </w:rPr>
        <w:t>Чистый  и  загрязненный  воздух.  Примеси  в  воздухе  (водяной  пар,  дым,  пыль).</w:t>
      </w:r>
    </w:p>
    <w:p w:rsidR="009D54C7" w:rsidRDefault="00FE7FD8">
      <w:pPr>
        <w:ind w:left="260"/>
        <w:rPr>
          <w:sz w:val="20"/>
          <w:szCs w:val="20"/>
        </w:rPr>
      </w:pPr>
      <w:r>
        <w:rPr>
          <w:rFonts w:eastAsia="Times New Roman"/>
          <w:color w:val="00000A"/>
          <w:sz w:val="24"/>
          <w:szCs w:val="24"/>
        </w:rPr>
        <w:t>Поддержание чистоты воздуха. Значение воздуха в природе.</w:t>
      </w:r>
    </w:p>
    <w:p w:rsidR="009D54C7" w:rsidRDefault="009D54C7">
      <w:pPr>
        <w:spacing w:line="5" w:lineRule="exact"/>
        <w:rPr>
          <w:sz w:val="20"/>
          <w:szCs w:val="20"/>
        </w:rPr>
      </w:pPr>
    </w:p>
    <w:p w:rsidR="009D54C7" w:rsidRDefault="00FE7FD8">
      <w:pPr>
        <w:ind w:left="980"/>
        <w:rPr>
          <w:sz w:val="20"/>
          <w:szCs w:val="20"/>
        </w:rPr>
      </w:pPr>
      <w:r>
        <w:rPr>
          <w:rFonts w:eastAsia="Times New Roman"/>
          <w:b/>
          <w:bCs/>
          <w:i/>
          <w:iCs/>
          <w:color w:val="00000A"/>
          <w:sz w:val="24"/>
          <w:szCs w:val="24"/>
        </w:rPr>
        <w:t>Поверхность суши. Почва</w:t>
      </w:r>
    </w:p>
    <w:p w:rsidR="009D54C7" w:rsidRDefault="00FE7FD8">
      <w:pPr>
        <w:spacing w:line="235" w:lineRule="auto"/>
        <w:ind w:left="980"/>
        <w:rPr>
          <w:sz w:val="20"/>
          <w:szCs w:val="20"/>
        </w:rPr>
      </w:pPr>
      <w:r>
        <w:rPr>
          <w:rFonts w:eastAsia="Times New Roman"/>
          <w:color w:val="00000A"/>
          <w:sz w:val="24"/>
          <w:szCs w:val="24"/>
        </w:rPr>
        <w:t>Равнины, горы, холмы, овраги.</w:t>
      </w:r>
    </w:p>
    <w:p w:rsidR="009D54C7" w:rsidRDefault="009D54C7">
      <w:pPr>
        <w:spacing w:line="1" w:lineRule="exact"/>
        <w:rPr>
          <w:sz w:val="20"/>
          <w:szCs w:val="20"/>
        </w:rPr>
      </w:pPr>
    </w:p>
    <w:p w:rsidR="009D54C7" w:rsidRDefault="00FE7FD8">
      <w:pPr>
        <w:ind w:left="980"/>
        <w:rPr>
          <w:sz w:val="20"/>
          <w:szCs w:val="20"/>
        </w:rPr>
      </w:pPr>
      <w:r>
        <w:rPr>
          <w:rFonts w:eastAsia="Times New Roman"/>
          <w:color w:val="00000A"/>
          <w:sz w:val="24"/>
          <w:szCs w:val="24"/>
        </w:rPr>
        <w:t>Почва — верхний слой земли. Ее образование.</w:t>
      </w:r>
    </w:p>
    <w:p w:rsidR="009D54C7" w:rsidRDefault="00FE7FD8">
      <w:pPr>
        <w:tabs>
          <w:tab w:val="left" w:pos="3740"/>
          <w:tab w:val="left" w:pos="4540"/>
          <w:tab w:val="left" w:pos="5360"/>
          <w:tab w:val="left" w:pos="6060"/>
          <w:tab w:val="left" w:pos="7600"/>
          <w:tab w:val="left" w:pos="8320"/>
        </w:tabs>
        <w:ind w:left="1040"/>
        <w:rPr>
          <w:sz w:val="20"/>
          <w:szCs w:val="20"/>
        </w:rPr>
      </w:pPr>
      <w:r>
        <w:rPr>
          <w:rFonts w:eastAsia="Times New Roman"/>
          <w:color w:val="00000A"/>
          <w:sz w:val="24"/>
          <w:szCs w:val="24"/>
        </w:rPr>
        <w:t>Состав почвы: перегной,</w:t>
      </w:r>
      <w:r>
        <w:rPr>
          <w:rFonts w:eastAsia="Times New Roman"/>
          <w:color w:val="00000A"/>
          <w:sz w:val="24"/>
          <w:szCs w:val="24"/>
        </w:rPr>
        <w:tab/>
        <w:t>глина,</w:t>
      </w:r>
      <w:r>
        <w:rPr>
          <w:rFonts w:eastAsia="Times New Roman"/>
          <w:color w:val="00000A"/>
          <w:sz w:val="24"/>
          <w:szCs w:val="24"/>
        </w:rPr>
        <w:tab/>
        <w:t>песок,</w:t>
      </w:r>
      <w:r>
        <w:rPr>
          <w:rFonts w:eastAsia="Times New Roman"/>
          <w:color w:val="00000A"/>
          <w:sz w:val="24"/>
          <w:szCs w:val="24"/>
        </w:rPr>
        <w:tab/>
        <w:t>вода,</w:t>
      </w:r>
      <w:r>
        <w:rPr>
          <w:rFonts w:eastAsia="Times New Roman"/>
          <w:color w:val="00000A"/>
          <w:sz w:val="24"/>
          <w:szCs w:val="24"/>
        </w:rPr>
        <w:tab/>
        <w:t>минеральные</w:t>
      </w:r>
      <w:r>
        <w:rPr>
          <w:rFonts w:eastAsia="Times New Roman"/>
          <w:color w:val="00000A"/>
          <w:sz w:val="24"/>
          <w:szCs w:val="24"/>
        </w:rPr>
        <w:tab/>
        <w:t>соли,</w:t>
      </w:r>
      <w:r>
        <w:rPr>
          <w:sz w:val="20"/>
          <w:szCs w:val="20"/>
        </w:rPr>
        <w:tab/>
      </w:r>
      <w:r>
        <w:rPr>
          <w:rFonts w:eastAsia="Times New Roman"/>
          <w:color w:val="00000A"/>
          <w:sz w:val="23"/>
          <w:szCs w:val="23"/>
        </w:rPr>
        <w:t>воздух.</w:t>
      </w:r>
    </w:p>
    <w:p w:rsidR="009D54C7" w:rsidRDefault="00FE7FD8">
      <w:pPr>
        <w:ind w:left="980"/>
        <w:rPr>
          <w:sz w:val="20"/>
          <w:szCs w:val="20"/>
        </w:rPr>
      </w:pPr>
      <w:r>
        <w:rPr>
          <w:rFonts w:eastAsia="Times New Roman"/>
          <w:color w:val="00000A"/>
          <w:sz w:val="24"/>
          <w:szCs w:val="24"/>
        </w:rPr>
        <w:t>Минеральная и органическая части почвы. Перегной — органическая часть почвы.</w:t>
      </w:r>
    </w:p>
    <w:p w:rsidR="009D54C7" w:rsidRDefault="00FE7FD8">
      <w:pPr>
        <w:ind w:left="260"/>
        <w:rPr>
          <w:sz w:val="20"/>
          <w:szCs w:val="20"/>
        </w:rPr>
      </w:pPr>
      <w:r>
        <w:rPr>
          <w:rFonts w:eastAsia="Times New Roman"/>
          <w:color w:val="00000A"/>
          <w:sz w:val="24"/>
          <w:szCs w:val="24"/>
        </w:rPr>
        <w:t>Глина, песок и соли — минеральная часть почвы.</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Основное свойство почвы — плодородие. Обработка почвы. Значение почвы в народном хозяйстве.</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Эрозия почв. Охрана почв.</w:t>
      </w:r>
    </w:p>
    <w:p w:rsidR="009D54C7" w:rsidRDefault="009D54C7">
      <w:pPr>
        <w:spacing w:line="5" w:lineRule="exact"/>
        <w:rPr>
          <w:sz w:val="20"/>
          <w:szCs w:val="20"/>
        </w:rPr>
      </w:pPr>
    </w:p>
    <w:p w:rsidR="009D54C7" w:rsidRDefault="00FE7FD8">
      <w:pPr>
        <w:ind w:left="980"/>
        <w:rPr>
          <w:sz w:val="20"/>
          <w:szCs w:val="20"/>
        </w:rPr>
      </w:pPr>
      <w:r>
        <w:rPr>
          <w:rFonts w:eastAsia="Times New Roman"/>
          <w:b/>
          <w:bCs/>
          <w:i/>
          <w:iCs/>
          <w:color w:val="00000A"/>
          <w:sz w:val="24"/>
          <w:szCs w:val="24"/>
        </w:rPr>
        <w:t>Полезные ископаемые</w:t>
      </w:r>
    </w:p>
    <w:p w:rsidR="009D54C7" w:rsidRDefault="009D54C7">
      <w:pPr>
        <w:spacing w:line="7"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Полезные ископаемые. Виды полезных ископаемых. Свойства. Значение. Способы добычи.</w:t>
      </w:r>
    </w:p>
    <w:p w:rsidR="009D54C7" w:rsidRDefault="009D54C7">
      <w:pPr>
        <w:spacing w:line="2" w:lineRule="exact"/>
        <w:rPr>
          <w:sz w:val="20"/>
          <w:szCs w:val="20"/>
        </w:rPr>
      </w:pPr>
    </w:p>
    <w:p w:rsidR="009D54C7" w:rsidRDefault="00FE7FD8">
      <w:pPr>
        <w:tabs>
          <w:tab w:val="left" w:pos="2120"/>
          <w:tab w:val="left" w:pos="3580"/>
          <w:tab w:val="left" w:pos="5160"/>
          <w:tab w:val="left" w:pos="5460"/>
          <w:tab w:val="left" w:pos="6580"/>
          <w:tab w:val="left" w:pos="8300"/>
        </w:tabs>
        <w:ind w:left="980"/>
        <w:rPr>
          <w:sz w:val="20"/>
          <w:szCs w:val="20"/>
        </w:rPr>
      </w:pPr>
      <w:r>
        <w:rPr>
          <w:rFonts w:eastAsia="Times New Roman"/>
          <w:i/>
          <w:iCs/>
          <w:color w:val="00000A"/>
          <w:sz w:val="24"/>
          <w:szCs w:val="24"/>
        </w:rPr>
        <w:t>Полезные</w:t>
      </w:r>
      <w:r>
        <w:rPr>
          <w:rFonts w:eastAsia="Times New Roman"/>
          <w:i/>
          <w:iCs/>
          <w:color w:val="00000A"/>
          <w:sz w:val="24"/>
          <w:szCs w:val="24"/>
        </w:rPr>
        <w:tab/>
        <w:t>ископаемые,</w:t>
      </w:r>
      <w:r>
        <w:rPr>
          <w:rFonts w:eastAsia="Times New Roman"/>
          <w:i/>
          <w:iCs/>
          <w:color w:val="00000A"/>
          <w:sz w:val="24"/>
          <w:szCs w:val="24"/>
        </w:rPr>
        <w:tab/>
        <w:t>используемые</w:t>
      </w:r>
      <w:r>
        <w:rPr>
          <w:rFonts w:eastAsia="Times New Roman"/>
          <w:i/>
          <w:iCs/>
          <w:color w:val="00000A"/>
          <w:sz w:val="24"/>
          <w:szCs w:val="24"/>
        </w:rPr>
        <w:tab/>
        <w:t>в</w:t>
      </w:r>
      <w:r>
        <w:rPr>
          <w:rFonts w:eastAsia="Times New Roman"/>
          <w:i/>
          <w:iCs/>
          <w:color w:val="00000A"/>
          <w:sz w:val="24"/>
          <w:szCs w:val="24"/>
        </w:rPr>
        <w:tab/>
        <w:t>качестве</w:t>
      </w:r>
      <w:r>
        <w:rPr>
          <w:rFonts w:eastAsia="Times New Roman"/>
          <w:i/>
          <w:iCs/>
          <w:color w:val="00000A"/>
          <w:sz w:val="24"/>
          <w:szCs w:val="24"/>
        </w:rPr>
        <w:tab/>
        <w:t>строительных</w:t>
      </w:r>
      <w:r>
        <w:rPr>
          <w:sz w:val="20"/>
          <w:szCs w:val="20"/>
        </w:rPr>
        <w:tab/>
      </w:r>
      <w:r>
        <w:rPr>
          <w:rFonts w:eastAsia="Times New Roman"/>
          <w:i/>
          <w:iCs/>
          <w:color w:val="00000A"/>
          <w:sz w:val="23"/>
          <w:szCs w:val="23"/>
        </w:rPr>
        <w:t>материалов.</w:t>
      </w:r>
    </w:p>
    <w:p w:rsidR="009D54C7" w:rsidRDefault="00FE7FD8">
      <w:pPr>
        <w:ind w:left="260"/>
        <w:rPr>
          <w:sz w:val="20"/>
          <w:szCs w:val="20"/>
        </w:rPr>
      </w:pPr>
      <w:r>
        <w:rPr>
          <w:rFonts w:eastAsia="Times New Roman"/>
          <w:color w:val="00000A"/>
          <w:sz w:val="24"/>
          <w:szCs w:val="24"/>
        </w:rPr>
        <w:t>Гранит, известняки, песок, глина.</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i/>
          <w:iCs/>
          <w:color w:val="00000A"/>
          <w:sz w:val="24"/>
          <w:szCs w:val="24"/>
        </w:rPr>
        <w:t xml:space="preserve">Горючие полезные ископаемые. </w:t>
      </w:r>
      <w:r>
        <w:rPr>
          <w:rFonts w:eastAsia="Times New Roman"/>
          <w:color w:val="00000A"/>
          <w:sz w:val="24"/>
          <w:szCs w:val="24"/>
        </w:rPr>
        <w:t>Торф.</w:t>
      </w:r>
      <w:r>
        <w:rPr>
          <w:rFonts w:eastAsia="Times New Roman"/>
          <w:i/>
          <w:iCs/>
          <w:color w:val="00000A"/>
          <w:sz w:val="24"/>
          <w:szCs w:val="24"/>
        </w:rPr>
        <w:t xml:space="preserve"> </w:t>
      </w:r>
      <w:r>
        <w:rPr>
          <w:rFonts w:eastAsia="Times New Roman"/>
          <w:color w:val="00000A"/>
          <w:sz w:val="24"/>
          <w:szCs w:val="24"/>
        </w:rPr>
        <w:t>Внешний вид и свойства торфа:</w:t>
      </w:r>
      <w:r>
        <w:rPr>
          <w:rFonts w:eastAsia="Times New Roman"/>
          <w:i/>
          <w:iCs/>
          <w:color w:val="00000A"/>
          <w:sz w:val="24"/>
          <w:szCs w:val="24"/>
        </w:rPr>
        <w:t xml:space="preserve"> </w:t>
      </w:r>
      <w:r>
        <w:rPr>
          <w:rFonts w:eastAsia="Times New Roman"/>
          <w:color w:val="00000A"/>
          <w:sz w:val="24"/>
          <w:szCs w:val="24"/>
        </w:rPr>
        <w:t>цвет,</w:t>
      </w:r>
      <w:r>
        <w:rPr>
          <w:rFonts w:eastAsia="Times New Roman"/>
          <w:i/>
          <w:iCs/>
          <w:color w:val="00000A"/>
          <w:sz w:val="24"/>
          <w:szCs w:val="24"/>
        </w:rPr>
        <w:t xml:space="preserve"> </w:t>
      </w:r>
      <w:r>
        <w:rPr>
          <w:rFonts w:eastAsia="Times New Roman"/>
          <w:color w:val="00000A"/>
          <w:sz w:val="24"/>
          <w:szCs w:val="24"/>
        </w:rPr>
        <w:t>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Нефть. Внешний вид и свойства нефти: цвет и запах, текучесть, горючесть. Добыча</w:t>
      </w:r>
    </w:p>
    <w:p w:rsidR="009D54C7" w:rsidRDefault="00FE7FD8">
      <w:pPr>
        <w:ind w:left="260"/>
        <w:rPr>
          <w:sz w:val="20"/>
          <w:szCs w:val="20"/>
        </w:rPr>
      </w:pPr>
      <w:r>
        <w:rPr>
          <w:rFonts w:eastAsia="Times New Roman"/>
          <w:color w:val="00000A"/>
          <w:sz w:val="24"/>
          <w:szCs w:val="24"/>
        </w:rPr>
        <w:t>нефти. Продукты переработки нефти: бензин, керосин и другие материалы.</w:t>
      </w:r>
    </w:p>
    <w:p w:rsidR="009D54C7" w:rsidRDefault="00FE7FD8">
      <w:pPr>
        <w:tabs>
          <w:tab w:val="left" w:pos="2320"/>
          <w:tab w:val="left" w:pos="2860"/>
          <w:tab w:val="left" w:pos="4000"/>
          <w:tab w:val="left" w:pos="4660"/>
          <w:tab w:val="left" w:pos="5440"/>
          <w:tab w:val="left" w:pos="6740"/>
          <w:tab w:val="left" w:pos="7720"/>
          <w:tab w:val="left" w:pos="8040"/>
        </w:tabs>
        <w:ind w:left="980"/>
        <w:rPr>
          <w:sz w:val="20"/>
          <w:szCs w:val="20"/>
        </w:rPr>
      </w:pPr>
      <w:r>
        <w:rPr>
          <w:rFonts w:eastAsia="Times New Roman"/>
          <w:color w:val="00000A"/>
          <w:sz w:val="24"/>
          <w:szCs w:val="24"/>
        </w:rPr>
        <w:t>Природный</w:t>
      </w:r>
      <w:r>
        <w:rPr>
          <w:rFonts w:eastAsia="Times New Roman"/>
          <w:color w:val="00000A"/>
          <w:sz w:val="24"/>
          <w:szCs w:val="24"/>
        </w:rPr>
        <w:tab/>
        <w:t>газ.</w:t>
      </w:r>
      <w:r>
        <w:rPr>
          <w:rFonts w:eastAsia="Times New Roman"/>
          <w:color w:val="00000A"/>
          <w:sz w:val="24"/>
          <w:szCs w:val="24"/>
        </w:rPr>
        <w:tab/>
        <w:t>Свойства</w:t>
      </w:r>
      <w:r>
        <w:rPr>
          <w:rFonts w:eastAsia="Times New Roman"/>
          <w:color w:val="00000A"/>
          <w:sz w:val="24"/>
          <w:szCs w:val="24"/>
        </w:rPr>
        <w:tab/>
        <w:t>газа:</w:t>
      </w:r>
      <w:r>
        <w:rPr>
          <w:rFonts w:eastAsia="Times New Roman"/>
          <w:color w:val="00000A"/>
          <w:sz w:val="24"/>
          <w:szCs w:val="24"/>
        </w:rPr>
        <w:tab/>
        <w:t>запах,</w:t>
      </w:r>
      <w:r>
        <w:rPr>
          <w:rFonts w:eastAsia="Times New Roman"/>
          <w:color w:val="00000A"/>
          <w:sz w:val="24"/>
          <w:szCs w:val="24"/>
        </w:rPr>
        <w:tab/>
        <w:t>горючесть.</w:t>
      </w:r>
      <w:r>
        <w:rPr>
          <w:rFonts w:eastAsia="Times New Roman"/>
          <w:color w:val="00000A"/>
          <w:sz w:val="24"/>
          <w:szCs w:val="24"/>
        </w:rPr>
        <w:tab/>
        <w:t>Добыча</w:t>
      </w:r>
      <w:r>
        <w:rPr>
          <w:rFonts w:eastAsia="Times New Roman"/>
          <w:color w:val="00000A"/>
          <w:sz w:val="24"/>
          <w:szCs w:val="24"/>
        </w:rPr>
        <w:tab/>
        <w:t>и</w:t>
      </w:r>
      <w:r>
        <w:rPr>
          <w:sz w:val="20"/>
          <w:szCs w:val="20"/>
        </w:rPr>
        <w:tab/>
      </w:r>
      <w:r>
        <w:rPr>
          <w:rFonts w:eastAsia="Times New Roman"/>
          <w:color w:val="00000A"/>
          <w:sz w:val="23"/>
          <w:szCs w:val="23"/>
        </w:rPr>
        <w:t>использование.</w:t>
      </w:r>
    </w:p>
    <w:p w:rsidR="009D54C7" w:rsidRDefault="00FE7FD8">
      <w:pPr>
        <w:ind w:left="260"/>
        <w:rPr>
          <w:sz w:val="20"/>
          <w:szCs w:val="20"/>
        </w:rPr>
      </w:pPr>
      <w:r>
        <w:rPr>
          <w:rFonts w:eastAsia="Times New Roman"/>
          <w:color w:val="00000A"/>
          <w:sz w:val="24"/>
          <w:szCs w:val="24"/>
        </w:rPr>
        <w:t>Правила обращения с газом в быту.</w:t>
      </w:r>
    </w:p>
    <w:p w:rsidR="009D54C7" w:rsidRDefault="00FE7FD8">
      <w:pPr>
        <w:ind w:left="980"/>
        <w:rPr>
          <w:sz w:val="20"/>
          <w:szCs w:val="20"/>
        </w:rPr>
      </w:pPr>
      <w:r>
        <w:rPr>
          <w:rFonts w:eastAsia="Times New Roman"/>
          <w:i/>
          <w:iCs/>
          <w:color w:val="00000A"/>
          <w:sz w:val="24"/>
          <w:szCs w:val="24"/>
        </w:rPr>
        <w:t>Полезные ископаемые, используемые для получения металлов.</w:t>
      </w:r>
    </w:p>
    <w:p w:rsidR="009D54C7" w:rsidRDefault="009D54C7">
      <w:pPr>
        <w:spacing w:line="12" w:lineRule="exact"/>
        <w:rPr>
          <w:sz w:val="20"/>
          <w:szCs w:val="20"/>
        </w:rPr>
      </w:pPr>
    </w:p>
    <w:p w:rsidR="009D54C7" w:rsidRDefault="00FE7FD8">
      <w:pPr>
        <w:spacing w:line="236" w:lineRule="auto"/>
        <w:ind w:left="260" w:firstLine="768"/>
        <w:jc w:val="both"/>
        <w:rPr>
          <w:sz w:val="20"/>
          <w:szCs w:val="20"/>
        </w:rPr>
      </w:pPr>
      <w:r>
        <w:rPr>
          <w:rFonts w:eastAsia="Times New Roman"/>
          <w:color w:val="00000A"/>
          <w:sz w:val="24"/>
          <w:szCs w:val="24"/>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9D54C7" w:rsidRDefault="009D54C7">
      <w:pPr>
        <w:spacing w:line="6" w:lineRule="exact"/>
        <w:rPr>
          <w:sz w:val="20"/>
          <w:szCs w:val="20"/>
        </w:rPr>
      </w:pPr>
    </w:p>
    <w:p w:rsidR="009D54C7" w:rsidRDefault="00FE7FD8">
      <w:pPr>
        <w:ind w:left="980"/>
        <w:rPr>
          <w:sz w:val="20"/>
          <w:szCs w:val="20"/>
        </w:rPr>
      </w:pPr>
      <w:r>
        <w:rPr>
          <w:rFonts w:eastAsia="Times New Roman"/>
          <w:color w:val="00000A"/>
          <w:sz w:val="24"/>
          <w:szCs w:val="24"/>
        </w:rPr>
        <w:t>Местные полезные ископаемые. Добыча и  использование.</w:t>
      </w:r>
    </w:p>
    <w:p w:rsidR="009D54C7" w:rsidRDefault="009D54C7">
      <w:pPr>
        <w:spacing w:line="5" w:lineRule="exact"/>
        <w:rPr>
          <w:sz w:val="20"/>
          <w:szCs w:val="20"/>
        </w:rPr>
      </w:pPr>
    </w:p>
    <w:p w:rsidR="009D54C7" w:rsidRDefault="00FE7FD8">
      <w:pPr>
        <w:ind w:left="980"/>
        <w:rPr>
          <w:sz w:val="20"/>
          <w:szCs w:val="20"/>
        </w:rPr>
      </w:pPr>
      <w:r>
        <w:rPr>
          <w:rFonts w:eastAsia="Times New Roman"/>
          <w:b/>
          <w:bCs/>
          <w:color w:val="00000A"/>
          <w:sz w:val="24"/>
          <w:szCs w:val="24"/>
        </w:rPr>
        <w:t>Вода</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color w:val="00000A"/>
          <w:sz w:val="24"/>
          <w:szCs w:val="24"/>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w:t>
      </w:r>
    </w:p>
    <w:p w:rsidR="009D54C7" w:rsidRDefault="009D54C7">
      <w:pPr>
        <w:spacing w:line="317" w:lineRule="exact"/>
        <w:rPr>
          <w:sz w:val="20"/>
          <w:szCs w:val="20"/>
        </w:rPr>
      </w:pPr>
    </w:p>
    <w:p w:rsidR="009D54C7" w:rsidRPr="009A2202" w:rsidRDefault="009D54C7" w:rsidP="009A2202">
      <w:pPr>
        <w:ind w:right="-259"/>
        <w:rPr>
          <w:sz w:val="20"/>
          <w:szCs w:val="20"/>
        </w:rPr>
        <w:sectPr w:rsidR="009D54C7" w:rsidRPr="009A2202" w:rsidSect="005E710C">
          <w:pgSz w:w="11900" w:h="16838"/>
          <w:pgMar w:top="1122" w:right="846" w:bottom="191" w:left="1440" w:header="0" w:footer="0" w:gutter="0"/>
          <w:cols w:space="720" w:equalWidth="0">
            <w:col w:w="9620"/>
          </w:cols>
        </w:sectPr>
      </w:pPr>
    </w:p>
    <w:p w:rsidR="009D54C7" w:rsidRDefault="00FE7FD8">
      <w:pPr>
        <w:spacing w:line="236" w:lineRule="auto"/>
        <w:ind w:left="260"/>
        <w:jc w:val="both"/>
        <w:rPr>
          <w:sz w:val="20"/>
          <w:szCs w:val="20"/>
        </w:rPr>
      </w:pPr>
      <w:r>
        <w:rPr>
          <w:rFonts w:eastAsia="Times New Roman"/>
          <w:color w:val="00000A"/>
          <w:sz w:val="24"/>
          <w:szCs w:val="24"/>
        </w:rPr>
        <w:lastRenderedPageBreak/>
        <w:t>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Экономия питьевой воды.</w:t>
      </w:r>
    </w:p>
    <w:p w:rsidR="009D54C7" w:rsidRDefault="00FE7FD8">
      <w:pPr>
        <w:ind w:left="980"/>
        <w:rPr>
          <w:sz w:val="20"/>
          <w:szCs w:val="20"/>
        </w:rPr>
      </w:pPr>
      <w:r>
        <w:rPr>
          <w:rFonts w:eastAsia="Times New Roman"/>
          <w:color w:val="00000A"/>
          <w:sz w:val="24"/>
          <w:szCs w:val="24"/>
        </w:rPr>
        <w:t>Вода в природе: осадки, воды суши.</w:t>
      </w:r>
    </w:p>
    <w:p w:rsidR="009D54C7" w:rsidRDefault="009D54C7">
      <w:pPr>
        <w:spacing w:line="12" w:lineRule="exact"/>
        <w:rPr>
          <w:sz w:val="20"/>
          <w:szCs w:val="20"/>
        </w:rPr>
      </w:pPr>
    </w:p>
    <w:p w:rsidR="009D54C7" w:rsidRDefault="00FE7FD8">
      <w:pPr>
        <w:spacing w:line="249" w:lineRule="auto"/>
        <w:ind w:left="260" w:right="20" w:firstLine="708"/>
        <w:jc w:val="both"/>
        <w:rPr>
          <w:sz w:val="20"/>
          <w:szCs w:val="20"/>
        </w:rPr>
      </w:pPr>
      <w:r>
        <w:rPr>
          <w:rFonts w:eastAsia="Times New Roman"/>
          <w:color w:val="00000A"/>
          <w:sz w:val="23"/>
          <w:szCs w:val="23"/>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9D54C7" w:rsidRDefault="00FE7FD8">
      <w:pPr>
        <w:spacing w:line="232" w:lineRule="auto"/>
        <w:ind w:left="980"/>
        <w:rPr>
          <w:sz w:val="20"/>
          <w:szCs w:val="20"/>
        </w:rPr>
      </w:pPr>
      <w:r>
        <w:rPr>
          <w:rFonts w:eastAsia="Times New Roman"/>
          <w:color w:val="00000A"/>
          <w:sz w:val="24"/>
          <w:szCs w:val="24"/>
        </w:rPr>
        <w:t>Охрана воды.</w:t>
      </w:r>
    </w:p>
    <w:p w:rsidR="009D54C7" w:rsidRDefault="009D54C7">
      <w:pPr>
        <w:spacing w:line="5" w:lineRule="exact"/>
        <w:rPr>
          <w:sz w:val="20"/>
          <w:szCs w:val="20"/>
        </w:rPr>
      </w:pPr>
    </w:p>
    <w:p w:rsidR="009D54C7" w:rsidRDefault="00FE7FD8">
      <w:pPr>
        <w:ind w:left="980"/>
        <w:rPr>
          <w:sz w:val="20"/>
          <w:szCs w:val="20"/>
        </w:rPr>
      </w:pPr>
      <w:r>
        <w:rPr>
          <w:rFonts w:eastAsia="Times New Roman"/>
          <w:b/>
          <w:bCs/>
          <w:color w:val="00000A"/>
          <w:sz w:val="24"/>
          <w:szCs w:val="24"/>
        </w:rPr>
        <w:t>Есть на Земле страна — Россия</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9D54C7" w:rsidRDefault="009D54C7">
      <w:pPr>
        <w:spacing w:line="10" w:lineRule="exact"/>
        <w:rPr>
          <w:sz w:val="20"/>
          <w:szCs w:val="20"/>
        </w:rPr>
      </w:pPr>
    </w:p>
    <w:p w:rsidR="009D54C7" w:rsidRDefault="00FE7FD8">
      <w:pPr>
        <w:ind w:left="980"/>
        <w:rPr>
          <w:sz w:val="20"/>
          <w:szCs w:val="20"/>
        </w:rPr>
      </w:pPr>
      <w:r>
        <w:rPr>
          <w:rFonts w:eastAsia="Times New Roman"/>
          <w:b/>
          <w:bCs/>
          <w:color w:val="00000A"/>
          <w:sz w:val="24"/>
          <w:szCs w:val="24"/>
        </w:rPr>
        <w:t>Растительный мир Земли</w:t>
      </w:r>
    </w:p>
    <w:p w:rsidR="009D54C7" w:rsidRDefault="00FE7FD8">
      <w:pPr>
        <w:spacing w:line="236" w:lineRule="auto"/>
        <w:ind w:left="980"/>
        <w:rPr>
          <w:sz w:val="20"/>
          <w:szCs w:val="20"/>
        </w:rPr>
      </w:pPr>
      <w:r>
        <w:rPr>
          <w:rFonts w:eastAsia="Times New Roman"/>
          <w:color w:val="00000A"/>
          <w:sz w:val="24"/>
          <w:szCs w:val="24"/>
        </w:rPr>
        <w:t>Живая природа. Биосфера: растения, животные, человек.</w:t>
      </w:r>
    </w:p>
    <w:p w:rsidR="009D54C7" w:rsidRDefault="00FE7FD8">
      <w:pPr>
        <w:ind w:left="980"/>
        <w:rPr>
          <w:sz w:val="20"/>
          <w:szCs w:val="20"/>
        </w:rPr>
      </w:pPr>
      <w:r>
        <w:rPr>
          <w:rFonts w:eastAsia="Times New Roman"/>
          <w:color w:val="00000A"/>
          <w:sz w:val="24"/>
          <w:szCs w:val="24"/>
        </w:rPr>
        <w:t>Разнообразие растительного мира на нашей планете.</w:t>
      </w:r>
    </w:p>
    <w:p w:rsidR="009D54C7" w:rsidRDefault="00FE7FD8">
      <w:pPr>
        <w:ind w:left="980"/>
        <w:rPr>
          <w:sz w:val="20"/>
          <w:szCs w:val="20"/>
        </w:rPr>
      </w:pPr>
      <w:r>
        <w:rPr>
          <w:rFonts w:eastAsia="Times New Roman"/>
          <w:color w:val="00000A"/>
          <w:sz w:val="24"/>
          <w:szCs w:val="24"/>
        </w:rPr>
        <w:t>Среда обитания растений (растения леса, поля, сада</w:t>
      </w:r>
      <w:r>
        <w:rPr>
          <w:rFonts w:eastAsia="Times New Roman"/>
          <w:b/>
          <w:bCs/>
          <w:color w:val="00000A"/>
          <w:sz w:val="24"/>
          <w:szCs w:val="24"/>
        </w:rPr>
        <w:t>,</w:t>
      </w:r>
      <w:r>
        <w:rPr>
          <w:rFonts w:eastAsia="Times New Roman"/>
          <w:color w:val="00000A"/>
          <w:sz w:val="24"/>
          <w:szCs w:val="24"/>
        </w:rPr>
        <w:t xml:space="preserve"> огорода, луга, водоемов).</w:t>
      </w:r>
    </w:p>
    <w:p w:rsidR="009D54C7" w:rsidRDefault="00FE7FD8">
      <w:pPr>
        <w:ind w:left="980"/>
        <w:rPr>
          <w:sz w:val="20"/>
          <w:szCs w:val="20"/>
        </w:rPr>
      </w:pPr>
      <w:r>
        <w:rPr>
          <w:rFonts w:eastAsia="Times New Roman"/>
          <w:color w:val="00000A"/>
          <w:sz w:val="24"/>
          <w:szCs w:val="24"/>
        </w:rPr>
        <w:t>Дикорастущие и культурные растения. Деревья, кустарники, травы.</w:t>
      </w:r>
    </w:p>
    <w:p w:rsidR="009D54C7" w:rsidRDefault="00FE7FD8">
      <w:pPr>
        <w:ind w:left="980"/>
        <w:rPr>
          <w:sz w:val="20"/>
          <w:szCs w:val="20"/>
        </w:rPr>
      </w:pPr>
      <w:r>
        <w:rPr>
          <w:rFonts w:eastAsia="Times New Roman"/>
          <w:i/>
          <w:iCs/>
          <w:color w:val="00000A"/>
          <w:sz w:val="24"/>
          <w:szCs w:val="24"/>
        </w:rPr>
        <w:t>Деревья.</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Деревья лиственные (дикорастущие и культурные, сезонные изменения, внешний вид, места произрастания).</w:t>
      </w:r>
    </w:p>
    <w:p w:rsidR="009D54C7" w:rsidRDefault="009D54C7">
      <w:pPr>
        <w:spacing w:line="14" w:lineRule="exact"/>
        <w:rPr>
          <w:sz w:val="20"/>
          <w:szCs w:val="20"/>
        </w:rPr>
      </w:pPr>
    </w:p>
    <w:p w:rsidR="009D54C7" w:rsidRDefault="00FE7FD8">
      <w:pPr>
        <w:spacing w:line="234" w:lineRule="auto"/>
        <w:ind w:left="980"/>
        <w:rPr>
          <w:sz w:val="20"/>
          <w:szCs w:val="20"/>
        </w:rPr>
      </w:pPr>
      <w:r>
        <w:rPr>
          <w:rFonts w:eastAsia="Times New Roman"/>
          <w:color w:val="00000A"/>
          <w:sz w:val="24"/>
          <w:szCs w:val="24"/>
        </w:rPr>
        <w:t xml:space="preserve">Деревья хвойные (сезонные изменения, внешний вид, места произрастания). </w:t>
      </w:r>
      <w:r>
        <w:rPr>
          <w:rFonts w:eastAsia="Times New Roman"/>
          <w:i/>
          <w:iCs/>
          <w:color w:val="00000A"/>
          <w:sz w:val="24"/>
          <w:szCs w:val="24"/>
        </w:rPr>
        <w:t xml:space="preserve">Кустарники </w:t>
      </w:r>
      <w:r>
        <w:rPr>
          <w:rFonts w:eastAsia="Times New Roman"/>
          <w:color w:val="00000A"/>
          <w:sz w:val="24"/>
          <w:szCs w:val="24"/>
        </w:rPr>
        <w:t>(дикорастущие и культурные,</w:t>
      </w:r>
      <w:r>
        <w:rPr>
          <w:rFonts w:eastAsia="Times New Roman"/>
          <w:i/>
          <w:iCs/>
          <w:color w:val="00000A"/>
          <w:sz w:val="24"/>
          <w:szCs w:val="24"/>
        </w:rPr>
        <w:t xml:space="preserve"> </w:t>
      </w:r>
      <w:r>
        <w:rPr>
          <w:rFonts w:eastAsia="Times New Roman"/>
          <w:color w:val="00000A"/>
          <w:sz w:val="24"/>
          <w:szCs w:val="24"/>
        </w:rPr>
        <w:t>сезонные изменения,</w:t>
      </w:r>
      <w:r>
        <w:rPr>
          <w:rFonts w:eastAsia="Times New Roman"/>
          <w:i/>
          <w:iCs/>
          <w:color w:val="00000A"/>
          <w:sz w:val="24"/>
          <w:szCs w:val="24"/>
        </w:rPr>
        <w:t xml:space="preserve"> </w:t>
      </w:r>
      <w:r>
        <w:rPr>
          <w:rFonts w:eastAsia="Times New Roman"/>
          <w:color w:val="00000A"/>
          <w:sz w:val="24"/>
          <w:szCs w:val="24"/>
        </w:rPr>
        <w:t>внешний вид,</w:t>
      </w:r>
    </w:p>
    <w:p w:rsidR="009D54C7" w:rsidRDefault="009D54C7">
      <w:pPr>
        <w:spacing w:line="2" w:lineRule="exact"/>
        <w:rPr>
          <w:sz w:val="20"/>
          <w:szCs w:val="20"/>
        </w:rPr>
      </w:pPr>
    </w:p>
    <w:p w:rsidR="009D54C7" w:rsidRDefault="00FE7FD8">
      <w:pPr>
        <w:ind w:left="260"/>
        <w:rPr>
          <w:sz w:val="20"/>
          <w:szCs w:val="20"/>
        </w:rPr>
      </w:pPr>
      <w:r>
        <w:rPr>
          <w:rFonts w:eastAsia="Times New Roman"/>
          <w:color w:val="00000A"/>
          <w:sz w:val="24"/>
          <w:szCs w:val="24"/>
        </w:rPr>
        <w:t>места произрастания).</w:t>
      </w:r>
    </w:p>
    <w:p w:rsidR="009D54C7" w:rsidRDefault="00FE7FD8">
      <w:pPr>
        <w:ind w:left="980"/>
        <w:rPr>
          <w:sz w:val="20"/>
          <w:szCs w:val="20"/>
        </w:rPr>
      </w:pPr>
      <w:r>
        <w:rPr>
          <w:rFonts w:eastAsia="Times New Roman"/>
          <w:i/>
          <w:iCs/>
          <w:color w:val="00000A"/>
          <w:sz w:val="24"/>
          <w:szCs w:val="24"/>
        </w:rPr>
        <w:t xml:space="preserve">Травы </w:t>
      </w:r>
      <w:r>
        <w:rPr>
          <w:rFonts w:eastAsia="Times New Roman"/>
          <w:color w:val="00000A"/>
          <w:sz w:val="24"/>
          <w:szCs w:val="24"/>
        </w:rPr>
        <w:t>(дикорастущие и культурные)</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места произрастания.</w:t>
      </w:r>
    </w:p>
    <w:p w:rsidR="009D54C7" w:rsidRDefault="00FE7FD8">
      <w:pPr>
        <w:ind w:left="980"/>
        <w:rPr>
          <w:sz w:val="20"/>
          <w:szCs w:val="20"/>
        </w:rPr>
      </w:pPr>
      <w:r>
        <w:rPr>
          <w:rFonts w:eastAsia="Times New Roman"/>
          <w:i/>
          <w:iCs/>
          <w:color w:val="00000A"/>
          <w:sz w:val="24"/>
          <w:szCs w:val="24"/>
        </w:rPr>
        <w:t>Декоративные растения</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места произрастания.</w:t>
      </w:r>
    </w:p>
    <w:p w:rsidR="009D54C7" w:rsidRDefault="009D54C7">
      <w:pPr>
        <w:spacing w:line="13"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Лекарственные растения</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Места произрастания.</w:t>
      </w:r>
      <w:r>
        <w:rPr>
          <w:rFonts w:eastAsia="Times New Roman"/>
          <w:i/>
          <w:iCs/>
          <w:color w:val="00000A"/>
          <w:sz w:val="24"/>
          <w:szCs w:val="24"/>
        </w:rPr>
        <w:t xml:space="preserve"> </w:t>
      </w:r>
      <w:r>
        <w:rPr>
          <w:rFonts w:eastAsia="Times New Roman"/>
          <w:color w:val="00000A"/>
          <w:sz w:val="24"/>
          <w:szCs w:val="24"/>
        </w:rPr>
        <w:t>Правила сбора</w:t>
      </w:r>
      <w:r>
        <w:rPr>
          <w:rFonts w:eastAsia="Times New Roman"/>
          <w:i/>
          <w:iCs/>
          <w:color w:val="00000A"/>
          <w:sz w:val="24"/>
          <w:szCs w:val="24"/>
        </w:rPr>
        <w:t xml:space="preserve"> </w:t>
      </w:r>
      <w:r>
        <w:rPr>
          <w:rFonts w:eastAsia="Times New Roman"/>
          <w:color w:val="00000A"/>
          <w:sz w:val="24"/>
          <w:szCs w:val="24"/>
        </w:rPr>
        <w:t>лекарственных растений. Использование.</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Комнатные растени</w:t>
      </w:r>
      <w:r>
        <w:rPr>
          <w:rFonts w:eastAsia="Times New Roman"/>
          <w:color w:val="00000A"/>
          <w:sz w:val="24"/>
          <w:szCs w:val="24"/>
        </w:rPr>
        <w:t>я.</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Уход.</w:t>
      </w:r>
      <w:r>
        <w:rPr>
          <w:rFonts w:eastAsia="Times New Roman"/>
          <w:i/>
          <w:iCs/>
          <w:color w:val="00000A"/>
          <w:sz w:val="24"/>
          <w:szCs w:val="24"/>
        </w:rPr>
        <w:t xml:space="preserve"> </w:t>
      </w:r>
      <w:r>
        <w:rPr>
          <w:rFonts w:eastAsia="Times New Roman"/>
          <w:color w:val="00000A"/>
          <w:sz w:val="24"/>
          <w:szCs w:val="24"/>
        </w:rPr>
        <w:t>Значение.</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Растительный мир разных районов Земли (с холодным, умеренным и жарким климатом.).</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Растения, произрастающие в разных климатических условиях  нашей страны.</w:t>
      </w:r>
    </w:p>
    <w:p w:rsidR="009D54C7" w:rsidRDefault="00FE7FD8">
      <w:pPr>
        <w:ind w:left="980"/>
        <w:rPr>
          <w:sz w:val="20"/>
          <w:szCs w:val="20"/>
        </w:rPr>
      </w:pPr>
      <w:r>
        <w:rPr>
          <w:rFonts w:eastAsia="Times New Roman"/>
          <w:color w:val="00000A"/>
          <w:sz w:val="24"/>
          <w:szCs w:val="24"/>
        </w:rPr>
        <w:t>Растения своей местности: дикорастущие и культурные.</w:t>
      </w:r>
    </w:p>
    <w:p w:rsidR="009D54C7" w:rsidRDefault="00FE7FD8">
      <w:pPr>
        <w:tabs>
          <w:tab w:val="left" w:pos="1940"/>
        </w:tabs>
        <w:ind w:left="980"/>
        <w:rPr>
          <w:sz w:val="20"/>
          <w:szCs w:val="20"/>
        </w:rPr>
      </w:pPr>
      <w:r>
        <w:rPr>
          <w:rFonts w:eastAsia="Times New Roman"/>
          <w:color w:val="00000A"/>
          <w:sz w:val="24"/>
          <w:szCs w:val="24"/>
        </w:rPr>
        <w:t>Красная</w:t>
      </w:r>
      <w:r>
        <w:rPr>
          <w:sz w:val="20"/>
          <w:szCs w:val="20"/>
        </w:rPr>
        <w:tab/>
      </w:r>
      <w:r>
        <w:rPr>
          <w:rFonts w:eastAsia="Times New Roman"/>
          <w:color w:val="00000A"/>
          <w:sz w:val="23"/>
          <w:szCs w:val="23"/>
        </w:rPr>
        <w:t>книга России и своей области (края).</w:t>
      </w:r>
    </w:p>
    <w:p w:rsidR="009D54C7" w:rsidRDefault="009D54C7">
      <w:pPr>
        <w:spacing w:line="5" w:lineRule="exact"/>
        <w:rPr>
          <w:sz w:val="20"/>
          <w:szCs w:val="20"/>
        </w:rPr>
      </w:pPr>
    </w:p>
    <w:p w:rsidR="009D54C7" w:rsidRDefault="00FE7FD8">
      <w:pPr>
        <w:ind w:left="980"/>
        <w:rPr>
          <w:sz w:val="20"/>
          <w:szCs w:val="20"/>
        </w:rPr>
      </w:pPr>
      <w:r>
        <w:rPr>
          <w:rFonts w:eastAsia="Times New Roman"/>
          <w:b/>
          <w:bCs/>
          <w:color w:val="00000A"/>
          <w:sz w:val="24"/>
          <w:szCs w:val="24"/>
        </w:rPr>
        <w:t>Животный мир Земли</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Разнообразие животного мира. Среда обитания животных. Животные суши и водоемов.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 xml:space="preserve">Понятие </w:t>
      </w:r>
      <w:r>
        <w:rPr>
          <w:rFonts w:eastAsia="Times New Roman"/>
          <w:i/>
          <w:iCs/>
          <w:color w:val="00000A"/>
          <w:sz w:val="24"/>
          <w:szCs w:val="24"/>
        </w:rPr>
        <w:t>животные:</w:t>
      </w:r>
      <w:r>
        <w:rPr>
          <w:rFonts w:eastAsia="Times New Roman"/>
          <w:color w:val="00000A"/>
          <w:sz w:val="24"/>
          <w:szCs w:val="24"/>
        </w:rPr>
        <w:t xml:space="preserve"> насекомые, рыбы, земноводные, пресмыкающиеся, птицы, млекопитающие.</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Насекомые</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Жуки,</w:t>
      </w:r>
      <w:r>
        <w:rPr>
          <w:rFonts w:eastAsia="Times New Roman"/>
          <w:i/>
          <w:iCs/>
          <w:color w:val="00000A"/>
          <w:sz w:val="24"/>
          <w:szCs w:val="24"/>
        </w:rPr>
        <w:t xml:space="preserve"> </w:t>
      </w:r>
      <w:r>
        <w:rPr>
          <w:rFonts w:eastAsia="Times New Roman"/>
          <w:color w:val="00000A"/>
          <w:sz w:val="24"/>
          <w:szCs w:val="24"/>
        </w:rPr>
        <w:t>бабочки,</w:t>
      </w:r>
      <w:r>
        <w:rPr>
          <w:rFonts w:eastAsia="Times New Roman"/>
          <w:i/>
          <w:iCs/>
          <w:color w:val="00000A"/>
          <w:sz w:val="24"/>
          <w:szCs w:val="24"/>
        </w:rPr>
        <w:t xml:space="preserve"> </w:t>
      </w:r>
      <w:r>
        <w:rPr>
          <w:rFonts w:eastAsia="Times New Roman"/>
          <w:color w:val="00000A"/>
          <w:sz w:val="24"/>
          <w:szCs w:val="24"/>
        </w:rPr>
        <w:t>стрекозы.</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Место в природе.</w:t>
      </w:r>
      <w:r>
        <w:rPr>
          <w:rFonts w:eastAsia="Times New Roman"/>
          <w:i/>
          <w:iCs/>
          <w:color w:val="00000A"/>
          <w:sz w:val="24"/>
          <w:szCs w:val="24"/>
        </w:rPr>
        <w:t xml:space="preserve"> </w:t>
      </w:r>
      <w:r>
        <w:rPr>
          <w:rFonts w:eastAsia="Times New Roman"/>
          <w:color w:val="00000A"/>
          <w:sz w:val="24"/>
          <w:szCs w:val="24"/>
        </w:rPr>
        <w:t>Значение.</w:t>
      </w:r>
    </w:p>
    <w:p w:rsidR="009D54C7" w:rsidRDefault="00FE7FD8">
      <w:pPr>
        <w:ind w:left="260"/>
        <w:rPr>
          <w:sz w:val="20"/>
          <w:szCs w:val="20"/>
        </w:rPr>
      </w:pPr>
      <w:r>
        <w:rPr>
          <w:rFonts w:eastAsia="Times New Roman"/>
          <w:color w:val="00000A"/>
          <w:sz w:val="24"/>
          <w:szCs w:val="24"/>
        </w:rPr>
        <w:t>Охрана.</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Рыбы.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Среда обитания.</w:t>
      </w:r>
      <w:r>
        <w:rPr>
          <w:rFonts w:eastAsia="Times New Roman"/>
          <w:i/>
          <w:iCs/>
          <w:color w:val="00000A"/>
          <w:sz w:val="24"/>
          <w:szCs w:val="24"/>
        </w:rPr>
        <w:t xml:space="preserve"> </w:t>
      </w:r>
      <w:r>
        <w:rPr>
          <w:rFonts w:eastAsia="Times New Roman"/>
          <w:color w:val="00000A"/>
          <w:sz w:val="24"/>
          <w:szCs w:val="24"/>
        </w:rPr>
        <w:t>Место в природе.</w:t>
      </w:r>
      <w:r>
        <w:rPr>
          <w:rFonts w:eastAsia="Times New Roman"/>
          <w:i/>
          <w:iCs/>
          <w:color w:val="00000A"/>
          <w:sz w:val="24"/>
          <w:szCs w:val="24"/>
        </w:rPr>
        <w:t xml:space="preserve"> </w:t>
      </w:r>
      <w:r>
        <w:rPr>
          <w:rFonts w:eastAsia="Times New Roman"/>
          <w:color w:val="00000A"/>
          <w:sz w:val="24"/>
          <w:szCs w:val="24"/>
        </w:rPr>
        <w:t>Значение.</w:t>
      </w:r>
      <w:r>
        <w:rPr>
          <w:rFonts w:eastAsia="Times New Roman"/>
          <w:i/>
          <w:iCs/>
          <w:color w:val="00000A"/>
          <w:sz w:val="24"/>
          <w:szCs w:val="24"/>
        </w:rPr>
        <w:t xml:space="preserve"> </w:t>
      </w:r>
      <w:r>
        <w:rPr>
          <w:rFonts w:eastAsia="Times New Roman"/>
          <w:color w:val="00000A"/>
          <w:sz w:val="24"/>
          <w:szCs w:val="24"/>
        </w:rPr>
        <w:t>Охрана.</w:t>
      </w:r>
      <w:r>
        <w:rPr>
          <w:rFonts w:eastAsia="Times New Roman"/>
          <w:i/>
          <w:iCs/>
          <w:color w:val="00000A"/>
          <w:sz w:val="24"/>
          <w:szCs w:val="24"/>
        </w:rPr>
        <w:t xml:space="preserve"> </w:t>
      </w:r>
      <w:r>
        <w:rPr>
          <w:rFonts w:eastAsia="Times New Roman"/>
          <w:color w:val="00000A"/>
          <w:sz w:val="24"/>
          <w:szCs w:val="24"/>
        </w:rPr>
        <w:t>Рыбы,</w:t>
      </w:r>
      <w:r>
        <w:rPr>
          <w:rFonts w:eastAsia="Times New Roman"/>
          <w:i/>
          <w:iCs/>
          <w:color w:val="00000A"/>
          <w:sz w:val="24"/>
          <w:szCs w:val="24"/>
        </w:rPr>
        <w:t xml:space="preserve"> </w:t>
      </w:r>
      <w:r>
        <w:rPr>
          <w:rFonts w:eastAsia="Times New Roman"/>
          <w:color w:val="00000A"/>
          <w:sz w:val="24"/>
          <w:szCs w:val="24"/>
        </w:rPr>
        <w:t>обитающие в водоемах России и своего края.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Птицы.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Среда обитания.</w:t>
      </w:r>
      <w:r>
        <w:rPr>
          <w:rFonts w:eastAsia="Times New Roman"/>
          <w:i/>
          <w:iCs/>
          <w:color w:val="00000A"/>
          <w:sz w:val="24"/>
          <w:szCs w:val="24"/>
        </w:rPr>
        <w:t xml:space="preserve"> </w:t>
      </w:r>
      <w:r>
        <w:rPr>
          <w:rFonts w:eastAsia="Times New Roman"/>
          <w:color w:val="00000A"/>
          <w:sz w:val="24"/>
          <w:szCs w:val="24"/>
        </w:rPr>
        <w:t>Образ жизни.</w:t>
      </w:r>
      <w:r>
        <w:rPr>
          <w:rFonts w:eastAsia="Times New Roman"/>
          <w:i/>
          <w:iCs/>
          <w:color w:val="00000A"/>
          <w:sz w:val="24"/>
          <w:szCs w:val="24"/>
        </w:rPr>
        <w:t xml:space="preserve"> </w:t>
      </w:r>
      <w:r>
        <w:rPr>
          <w:rFonts w:eastAsia="Times New Roman"/>
          <w:color w:val="00000A"/>
          <w:sz w:val="24"/>
          <w:szCs w:val="24"/>
        </w:rPr>
        <w:t>Значение.</w:t>
      </w:r>
      <w:r>
        <w:rPr>
          <w:rFonts w:eastAsia="Times New Roman"/>
          <w:i/>
          <w:iCs/>
          <w:color w:val="00000A"/>
          <w:sz w:val="24"/>
          <w:szCs w:val="24"/>
        </w:rPr>
        <w:t xml:space="preserve"> </w:t>
      </w:r>
      <w:r>
        <w:rPr>
          <w:rFonts w:eastAsia="Times New Roman"/>
          <w:color w:val="00000A"/>
          <w:sz w:val="24"/>
          <w:szCs w:val="24"/>
        </w:rPr>
        <w:t>Охрана.</w:t>
      </w:r>
      <w:r>
        <w:rPr>
          <w:rFonts w:eastAsia="Times New Roman"/>
          <w:i/>
          <w:iCs/>
          <w:color w:val="00000A"/>
          <w:sz w:val="24"/>
          <w:szCs w:val="24"/>
        </w:rPr>
        <w:t xml:space="preserve"> </w:t>
      </w:r>
      <w:r>
        <w:rPr>
          <w:rFonts w:eastAsia="Times New Roman"/>
          <w:color w:val="00000A"/>
          <w:sz w:val="24"/>
          <w:szCs w:val="24"/>
        </w:rPr>
        <w:t>Птицы</w:t>
      </w:r>
      <w:r>
        <w:rPr>
          <w:rFonts w:eastAsia="Times New Roman"/>
          <w:i/>
          <w:iCs/>
          <w:color w:val="00000A"/>
          <w:sz w:val="24"/>
          <w:szCs w:val="24"/>
        </w:rPr>
        <w:t xml:space="preserve"> </w:t>
      </w:r>
      <w:r>
        <w:rPr>
          <w:rFonts w:eastAsia="Times New Roman"/>
          <w:color w:val="00000A"/>
          <w:sz w:val="24"/>
          <w:szCs w:val="24"/>
        </w:rPr>
        <w:t>своего края.</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Млекопитающие.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Среда обитания.</w:t>
      </w:r>
      <w:r>
        <w:rPr>
          <w:rFonts w:eastAsia="Times New Roman"/>
          <w:i/>
          <w:iCs/>
          <w:color w:val="00000A"/>
          <w:sz w:val="24"/>
          <w:szCs w:val="24"/>
        </w:rPr>
        <w:t xml:space="preserve"> </w:t>
      </w:r>
      <w:r>
        <w:rPr>
          <w:rFonts w:eastAsia="Times New Roman"/>
          <w:color w:val="00000A"/>
          <w:sz w:val="24"/>
          <w:szCs w:val="24"/>
        </w:rPr>
        <w:t>Образ жизни.</w:t>
      </w:r>
      <w:r>
        <w:rPr>
          <w:rFonts w:eastAsia="Times New Roman"/>
          <w:i/>
          <w:iCs/>
          <w:color w:val="00000A"/>
          <w:sz w:val="24"/>
          <w:szCs w:val="24"/>
        </w:rPr>
        <w:t xml:space="preserve"> </w:t>
      </w:r>
      <w:r>
        <w:rPr>
          <w:rFonts w:eastAsia="Times New Roman"/>
          <w:color w:val="00000A"/>
          <w:sz w:val="24"/>
          <w:szCs w:val="24"/>
        </w:rPr>
        <w:t>Значение.</w:t>
      </w:r>
      <w:r>
        <w:rPr>
          <w:rFonts w:eastAsia="Times New Roman"/>
          <w:i/>
          <w:iCs/>
          <w:color w:val="00000A"/>
          <w:sz w:val="24"/>
          <w:szCs w:val="24"/>
        </w:rPr>
        <w:t xml:space="preserve"> </w:t>
      </w:r>
      <w:r>
        <w:rPr>
          <w:rFonts w:eastAsia="Times New Roman"/>
          <w:color w:val="00000A"/>
          <w:sz w:val="24"/>
          <w:szCs w:val="24"/>
        </w:rPr>
        <w:t>Охрана.</w:t>
      </w:r>
    </w:p>
    <w:p w:rsidR="009D54C7" w:rsidRDefault="00FE7FD8">
      <w:pPr>
        <w:ind w:left="260"/>
        <w:rPr>
          <w:sz w:val="20"/>
          <w:szCs w:val="20"/>
        </w:rPr>
      </w:pPr>
      <w:r>
        <w:rPr>
          <w:rFonts w:eastAsia="Times New Roman"/>
          <w:color w:val="00000A"/>
          <w:sz w:val="24"/>
          <w:szCs w:val="24"/>
        </w:rPr>
        <w:t>Млекопитающие животные своего края.</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9D54C7" w:rsidRDefault="009D54C7">
      <w:pPr>
        <w:spacing w:line="200" w:lineRule="exact"/>
        <w:rPr>
          <w:sz w:val="20"/>
          <w:szCs w:val="20"/>
        </w:rPr>
      </w:pPr>
    </w:p>
    <w:p w:rsidR="009D54C7" w:rsidRDefault="009D54C7">
      <w:pPr>
        <w:spacing w:line="390" w:lineRule="exact"/>
        <w:rPr>
          <w:sz w:val="20"/>
          <w:szCs w:val="20"/>
        </w:rPr>
      </w:pPr>
    </w:p>
    <w:p w:rsidR="009D54C7" w:rsidRPr="009A2202" w:rsidRDefault="009D54C7" w:rsidP="009A2202">
      <w:pPr>
        <w:ind w:right="-259"/>
        <w:jc w:val="center"/>
        <w:rPr>
          <w:sz w:val="20"/>
          <w:szCs w:val="20"/>
        </w:rPr>
        <w:sectPr w:rsidR="009D54C7" w:rsidRPr="009A2202" w:rsidSect="005E710C">
          <w:pgSz w:w="11900" w:h="16838"/>
          <w:pgMar w:top="1135" w:right="846" w:bottom="191" w:left="1440" w:header="0" w:footer="0" w:gutter="0"/>
          <w:cols w:space="720" w:equalWidth="0">
            <w:col w:w="9620"/>
          </w:cols>
        </w:sectPr>
      </w:pPr>
    </w:p>
    <w:p w:rsidR="009D54C7" w:rsidRDefault="00FE7FD8">
      <w:pPr>
        <w:spacing w:line="236" w:lineRule="auto"/>
        <w:ind w:left="260" w:firstLine="708"/>
        <w:jc w:val="both"/>
        <w:rPr>
          <w:sz w:val="20"/>
          <w:szCs w:val="20"/>
        </w:rPr>
      </w:pPr>
      <w:r>
        <w:rPr>
          <w:rFonts w:eastAsia="Times New Roman"/>
          <w:color w:val="00000A"/>
          <w:sz w:val="24"/>
          <w:szCs w:val="24"/>
        </w:rPr>
        <w:lastRenderedPageBreak/>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9D54C7" w:rsidRDefault="009D54C7">
      <w:pPr>
        <w:spacing w:line="7" w:lineRule="exact"/>
        <w:rPr>
          <w:sz w:val="20"/>
          <w:szCs w:val="20"/>
        </w:rPr>
      </w:pPr>
    </w:p>
    <w:p w:rsidR="009D54C7" w:rsidRDefault="00FE7FD8">
      <w:pPr>
        <w:ind w:left="980"/>
        <w:rPr>
          <w:sz w:val="20"/>
          <w:szCs w:val="20"/>
        </w:rPr>
      </w:pPr>
      <w:r>
        <w:rPr>
          <w:rFonts w:eastAsia="Times New Roman"/>
          <w:b/>
          <w:bCs/>
          <w:color w:val="00000A"/>
          <w:sz w:val="24"/>
          <w:szCs w:val="24"/>
        </w:rPr>
        <w:t>Человек</w:t>
      </w:r>
    </w:p>
    <w:p w:rsidR="009D54C7" w:rsidRDefault="00FE7FD8">
      <w:pPr>
        <w:spacing w:line="235" w:lineRule="auto"/>
        <w:ind w:left="980"/>
        <w:rPr>
          <w:sz w:val="20"/>
          <w:szCs w:val="20"/>
        </w:rPr>
      </w:pPr>
      <w:r>
        <w:rPr>
          <w:rFonts w:eastAsia="Times New Roman"/>
          <w:color w:val="00000A"/>
          <w:sz w:val="24"/>
          <w:szCs w:val="24"/>
        </w:rPr>
        <w:t>Как устроен наш организм. Строение. Части тела и внутренние органы.</w:t>
      </w:r>
    </w:p>
    <w:p w:rsidR="009D54C7" w:rsidRDefault="009D54C7">
      <w:pPr>
        <w:spacing w:line="1" w:lineRule="exact"/>
        <w:rPr>
          <w:sz w:val="20"/>
          <w:szCs w:val="20"/>
        </w:rPr>
      </w:pPr>
    </w:p>
    <w:p w:rsidR="009D54C7" w:rsidRDefault="00FE7FD8">
      <w:pPr>
        <w:ind w:left="980"/>
        <w:rPr>
          <w:sz w:val="20"/>
          <w:szCs w:val="20"/>
        </w:rPr>
      </w:pPr>
      <w:r>
        <w:rPr>
          <w:rFonts w:eastAsia="Times New Roman"/>
          <w:color w:val="00000A"/>
          <w:sz w:val="24"/>
          <w:szCs w:val="24"/>
        </w:rPr>
        <w:t>Как работает (функционирует) наш организм. Взаимодействие органов.</w:t>
      </w:r>
    </w:p>
    <w:p w:rsidR="009D54C7" w:rsidRDefault="00FE7FD8">
      <w:pPr>
        <w:ind w:left="980"/>
        <w:rPr>
          <w:sz w:val="20"/>
          <w:szCs w:val="20"/>
        </w:rPr>
      </w:pPr>
      <w:r>
        <w:rPr>
          <w:rFonts w:eastAsia="Times New Roman"/>
          <w:color w:val="00000A"/>
          <w:sz w:val="24"/>
          <w:szCs w:val="24"/>
        </w:rPr>
        <w:t>Здоровье человека (режим, закаливание, водные процедуры и т. д.).</w:t>
      </w:r>
    </w:p>
    <w:p w:rsidR="009D54C7" w:rsidRDefault="00FE7FD8">
      <w:pPr>
        <w:ind w:left="980"/>
        <w:rPr>
          <w:sz w:val="20"/>
          <w:szCs w:val="20"/>
        </w:rPr>
      </w:pPr>
      <w:r>
        <w:rPr>
          <w:rFonts w:eastAsia="Times New Roman"/>
          <w:color w:val="00000A"/>
          <w:sz w:val="24"/>
          <w:szCs w:val="24"/>
        </w:rPr>
        <w:t>Осанка (гигиена, костно-мышечная система).</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Гигиена органов чувств. Охрана зрения. Профилактика нарушений слуха. Правила гигиены.</w:t>
      </w:r>
    </w:p>
    <w:p w:rsidR="009D54C7" w:rsidRDefault="009D54C7">
      <w:pPr>
        <w:spacing w:line="2" w:lineRule="exact"/>
        <w:rPr>
          <w:sz w:val="20"/>
          <w:szCs w:val="20"/>
        </w:rPr>
      </w:pPr>
    </w:p>
    <w:p w:rsidR="009D54C7" w:rsidRDefault="00FE7FD8">
      <w:pPr>
        <w:tabs>
          <w:tab w:val="left" w:pos="2060"/>
          <w:tab w:val="left" w:pos="3800"/>
          <w:tab w:val="left" w:pos="4860"/>
          <w:tab w:val="left" w:pos="5780"/>
          <w:tab w:val="left" w:pos="6800"/>
          <w:tab w:val="left" w:pos="7880"/>
          <w:tab w:val="left" w:pos="8660"/>
          <w:tab w:val="left" w:pos="9060"/>
        </w:tabs>
        <w:ind w:left="980"/>
        <w:rPr>
          <w:sz w:val="20"/>
          <w:szCs w:val="20"/>
        </w:rPr>
      </w:pPr>
      <w:r>
        <w:rPr>
          <w:rFonts w:eastAsia="Times New Roman"/>
          <w:color w:val="00000A"/>
          <w:sz w:val="24"/>
          <w:szCs w:val="24"/>
        </w:rPr>
        <w:t>Здоровое</w:t>
      </w:r>
      <w:r>
        <w:rPr>
          <w:sz w:val="20"/>
          <w:szCs w:val="20"/>
        </w:rPr>
        <w:tab/>
      </w:r>
      <w:r>
        <w:rPr>
          <w:rFonts w:eastAsia="Times New Roman"/>
          <w:color w:val="00000A"/>
          <w:sz w:val="24"/>
          <w:szCs w:val="24"/>
        </w:rPr>
        <w:t>(рациональное)</w:t>
      </w:r>
      <w:r>
        <w:rPr>
          <w:sz w:val="20"/>
          <w:szCs w:val="20"/>
        </w:rPr>
        <w:tab/>
      </w:r>
      <w:r>
        <w:rPr>
          <w:rFonts w:eastAsia="Times New Roman"/>
          <w:color w:val="00000A"/>
          <w:sz w:val="24"/>
          <w:szCs w:val="24"/>
        </w:rPr>
        <w:t>питание.</w:t>
      </w:r>
      <w:r>
        <w:rPr>
          <w:rFonts w:eastAsia="Times New Roman"/>
          <w:color w:val="00000A"/>
          <w:sz w:val="24"/>
          <w:szCs w:val="24"/>
        </w:rPr>
        <w:tab/>
        <w:t>Режим.</w:t>
      </w:r>
      <w:r>
        <w:rPr>
          <w:rFonts w:eastAsia="Times New Roman"/>
          <w:color w:val="00000A"/>
          <w:sz w:val="24"/>
          <w:szCs w:val="24"/>
        </w:rPr>
        <w:tab/>
        <w:t>Правила</w:t>
      </w:r>
      <w:r>
        <w:rPr>
          <w:rFonts w:eastAsia="Times New Roman"/>
          <w:color w:val="00000A"/>
          <w:sz w:val="24"/>
          <w:szCs w:val="24"/>
        </w:rPr>
        <w:tab/>
        <w:t>питания.</w:t>
      </w:r>
      <w:r>
        <w:rPr>
          <w:rFonts w:eastAsia="Times New Roman"/>
          <w:color w:val="00000A"/>
          <w:sz w:val="24"/>
          <w:szCs w:val="24"/>
        </w:rPr>
        <w:tab/>
        <w:t>Меню</w:t>
      </w:r>
      <w:r>
        <w:rPr>
          <w:rFonts w:eastAsia="Times New Roman"/>
          <w:color w:val="00000A"/>
          <w:sz w:val="24"/>
          <w:szCs w:val="24"/>
        </w:rPr>
        <w:tab/>
        <w:t>на</w:t>
      </w:r>
      <w:r>
        <w:rPr>
          <w:rFonts w:eastAsia="Times New Roman"/>
          <w:color w:val="00000A"/>
          <w:sz w:val="24"/>
          <w:szCs w:val="24"/>
        </w:rPr>
        <w:tab/>
        <w:t>день.</w:t>
      </w:r>
    </w:p>
    <w:p w:rsidR="009D54C7" w:rsidRDefault="00FE7FD8">
      <w:pPr>
        <w:ind w:left="260"/>
        <w:rPr>
          <w:sz w:val="20"/>
          <w:szCs w:val="20"/>
        </w:rPr>
      </w:pPr>
      <w:r>
        <w:rPr>
          <w:rFonts w:eastAsia="Times New Roman"/>
          <w:color w:val="00000A"/>
          <w:sz w:val="24"/>
          <w:szCs w:val="24"/>
        </w:rPr>
        <w:t>Витамины.</w:t>
      </w:r>
    </w:p>
    <w:p w:rsidR="009D54C7" w:rsidRDefault="00FE7FD8">
      <w:pPr>
        <w:ind w:left="980"/>
        <w:rPr>
          <w:sz w:val="20"/>
          <w:szCs w:val="20"/>
        </w:rPr>
      </w:pPr>
      <w:r>
        <w:rPr>
          <w:rFonts w:eastAsia="Times New Roman"/>
          <w:color w:val="00000A"/>
          <w:sz w:val="24"/>
          <w:szCs w:val="24"/>
        </w:rPr>
        <w:t>Дыхание. Органы дыхания. Вред курения. Правила гигиены.</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Медицинские учреждения своего города (поселка, населенного пункта). Телефоны экстренной помощи. Специализация врачей.</w:t>
      </w:r>
    </w:p>
    <w:p w:rsidR="009D54C7" w:rsidRDefault="009D54C7">
      <w:pPr>
        <w:spacing w:line="6" w:lineRule="exact"/>
        <w:rPr>
          <w:sz w:val="20"/>
          <w:szCs w:val="20"/>
        </w:rPr>
      </w:pPr>
    </w:p>
    <w:p w:rsidR="009D54C7" w:rsidRDefault="00FE7FD8">
      <w:pPr>
        <w:ind w:left="980"/>
        <w:rPr>
          <w:sz w:val="20"/>
          <w:szCs w:val="20"/>
        </w:rPr>
      </w:pPr>
      <w:r>
        <w:rPr>
          <w:rFonts w:eastAsia="Times New Roman"/>
          <w:b/>
          <w:bCs/>
          <w:color w:val="00000A"/>
          <w:sz w:val="24"/>
          <w:szCs w:val="24"/>
        </w:rPr>
        <w:t>Обобщающие уроки</w:t>
      </w:r>
    </w:p>
    <w:p w:rsidR="009D54C7" w:rsidRDefault="00FE7FD8">
      <w:pPr>
        <w:spacing w:line="235" w:lineRule="auto"/>
        <w:ind w:left="980"/>
        <w:rPr>
          <w:sz w:val="20"/>
          <w:szCs w:val="20"/>
        </w:rPr>
      </w:pPr>
      <w:r>
        <w:rPr>
          <w:rFonts w:eastAsia="Times New Roman"/>
          <w:color w:val="00000A"/>
          <w:sz w:val="24"/>
          <w:szCs w:val="24"/>
        </w:rPr>
        <w:t>Наш город (посёлок, село, деревня).</w:t>
      </w:r>
    </w:p>
    <w:p w:rsidR="009D54C7" w:rsidRDefault="009D54C7">
      <w:pPr>
        <w:spacing w:line="13"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9D54C7" w:rsidRDefault="009D54C7">
      <w:pPr>
        <w:spacing w:line="126" w:lineRule="exact"/>
        <w:rPr>
          <w:sz w:val="20"/>
          <w:szCs w:val="20"/>
        </w:rPr>
      </w:pPr>
    </w:p>
    <w:p w:rsidR="009D54C7" w:rsidRDefault="00FE7FD8">
      <w:pPr>
        <w:ind w:left="1560"/>
        <w:jc w:val="center"/>
        <w:rPr>
          <w:sz w:val="20"/>
          <w:szCs w:val="20"/>
        </w:rPr>
      </w:pPr>
      <w:r>
        <w:rPr>
          <w:rFonts w:eastAsia="Times New Roman"/>
          <w:b/>
          <w:bCs/>
          <w:sz w:val="24"/>
          <w:szCs w:val="24"/>
        </w:rPr>
        <w:t>БИОЛОГИЯ</w:t>
      </w:r>
    </w:p>
    <w:p w:rsidR="009D54C7" w:rsidRDefault="00FE7FD8">
      <w:pPr>
        <w:ind w:left="1560"/>
        <w:jc w:val="center"/>
        <w:rPr>
          <w:sz w:val="20"/>
          <w:szCs w:val="20"/>
        </w:rPr>
      </w:pPr>
      <w:r>
        <w:rPr>
          <w:rFonts w:eastAsia="Times New Roman"/>
          <w:b/>
          <w:bCs/>
          <w:sz w:val="24"/>
          <w:szCs w:val="24"/>
        </w:rPr>
        <w:t>Пояснительная записка</w:t>
      </w:r>
    </w:p>
    <w:p w:rsidR="009D54C7" w:rsidRDefault="009D54C7">
      <w:pPr>
        <w:spacing w:line="127" w:lineRule="exact"/>
        <w:rPr>
          <w:sz w:val="20"/>
          <w:szCs w:val="20"/>
        </w:rPr>
      </w:pPr>
    </w:p>
    <w:p w:rsidR="009D54C7" w:rsidRDefault="00FE7FD8">
      <w:pPr>
        <w:spacing w:line="238" w:lineRule="auto"/>
        <w:ind w:left="260" w:firstLine="708"/>
        <w:jc w:val="both"/>
        <w:rPr>
          <w:sz w:val="20"/>
          <w:szCs w:val="20"/>
        </w:rPr>
      </w:pPr>
      <w:r>
        <w:rPr>
          <w:rFonts w:eastAsia="Times New Roman"/>
          <w:color w:val="00000A"/>
          <w:sz w:val="24"/>
          <w:szCs w:val="24"/>
        </w:rPr>
        <w:t>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Знакомство с разнообразием растительного и животного мира должно воспитывать</w:t>
      </w:r>
    </w:p>
    <w:p w:rsidR="009D54C7" w:rsidRDefault="009D54C7">
      <w:pPr>
        <w:spacing w:line="12" w:lineRule="exact"/>
        <w:rPr>
          <w:sz w:val="20"/>
          <w:szCs w:val="20"/>
        </w:rPr>
      </w:pPr>
    </w:p>
    <w:p w:rsidR="009D54C7" w:rsidRDefault="00FE7FD8" w:rsidP="00250C18">
      <w:pPr>
        <w:numPr>
          <w:ilvl w:val="0"/>
          <w:numId w:val="57"/>
        </w:numPr>
        <w:tabs>
          <w:tab w:val="left" w:pos="442"/>
        </w:tabs>
        <w:spacing w:line="237" w:lineRule="auto"/>
        <w:ind w:left="260" w:firstLine="2"/>
        <w:jc w:val="both"/>
        <w:rPr>
          <w:rFonts w:eastAsia="Times New Roman"/>
          <w:color w:val="00000A"/>
          <w:sz w:val="24"/>
          <w:szCs w:val="24"/>
        </w:rPr>
      </w:pPr>
      <w:r>
        <w:rPr>
          <w:rFonts w:eastAsia="Times New Roman"/>
          <w:color w:val="00000A"/>
          <w:sz w:val="24"/>
          <w:szCs w:val="24"/>
        </w:rPr>
        <w:t>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9D54C7" w:rsidRDefault="009D54C7">
      <w:pPr>
        <w:spacing w:line="14" w:lineRule="exact"/>
        <w:rPr>
          <w:rFonts w:eastAsia="Times New Roman"/>
          <w:color w:val="00000A"/>
          <w:sz w:val="24"/>
          <w:szCs w:val="24"/>
        </w:rPr>
      </w:pPr>
    </w:p>
    <w:p w:rsidR="009D54C7" w:rsidRDefault="00FE7FD8">
      <w:pPr>
        <w:spacing w:line="234" w:lineRule="auto"/>
        <w:ind w:left="260" w:right="20" w:firstLine="708"/>
        <w:rPr>
          <w:rFonts w:eastAsia="Times New Roman"/>
          <w:color w:val="00000A"/>
          <w:sz w:val="24"/>
          <w:szCs w:val="24"/>
        </w:rPr>
      </w:pPr>
      <w:r>
        <w:rPr>
          <w:rFonts w:eastAsia="Times New Roman"/>
          <w:color w:val="00000A"/>
          <w:sz w:val="24"/>
          <w:szCs w:val="24"/>
        </w:rPr>
        <w:t>Курс «Биология » состоит из трёх разделов: «Растения», «Животные», «Человек и его здоровье».</w:t>
      </w:r>
    </w:p>
    <w:p w:rsidR="009D54C7" w:rsidRDefault="009D54C7">
      <w:pPr>
        <w:spacing w:line="13" w:lineRule="exact"/>
        <w:rPr>
          <w:rFonts w:eastAsia="Times New Roman"/>
          <w:color w:val="00000A"/>
          <w:sz w:val="24"/>
          <w:szCs w:val="24"/>
        </w:rPr>
      </w:pPr>
    </w:p>
    <w:p w:rsidR="009D54C7" w:rsidRDefault="00FE7FD8">
      <w:pPr>
        <w:spacing w:line="234" w:lineRule="auto"/>
        <w:ind w:left="260" w:right="20" w:firstLine="708"/>
        <w:rPr>
          <w:rFonts w:eastAsia="Times New Roman"/>
          <w:color w:val="00000A"/>
          <w:sz w:val="24"/>
          <w:szCs w:val="24"/>
        </w:rPr>
      </w:pPr>
      <w:r>
        <w:rPr>
          <w:rFonts w:eastAsia="Times New Roman"/>
          <w:color w:val="00000A"/>
          <w:sz w:val="24"/>
          <w:szCs w:val="24"/>
        </w:rPr>
        <w:t>Распределение времени на изучение тем учитель планирует самостоятельно, исходя из местных (региональных) условий.</w:t>
      </w:r>
    </w:p>
    <w:p w:rsidR="009D54C7" w:rsidRDefault="009D54C7">
      <w:pPr>
        <w:spacing w:line="13" w:lineRule="exact"/>
        <w:rPr>
          <w:rFonts w:eastAsia="Times New Roman"/>
          <w:color w:val="00000A"/>
          <w:sz w:val="24"/>
          <w:szCs w:val="24"/>
        </w:rPr>
      </w:pPr>
    </w:p>
    <w:p w:rsidR="009D54C7" w:rsidRDefault="00FE7FD8">
      <w:pPr>
        <w:spacing w:line="237" w:lineRule="auto"/>
        <w:ind w:left="260" w:firstLine="708"/>
        <w:jc w:val="both"/>
        <w:rPr>
          <w:rFonts w:eastAsia="Times New Roman"/>
          <w:color w:val="00000A"/>
          <w:sz w:val="24"/>
          <w:szCs w:val="24"/>
        </w:rPr>
      </w:pPr>
      <w:r>
        <w:rPr>
          <w:rFonts w:eastAsia="Times New Roman"/>
          <w:color w:val="00000A"/>
          <w:sz w:val="24"/>
          <w:szCs w:val="24"/>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9D54C7" w:rsidRDefault="009D54C7">
      <w:pPr>
        <w:spacing w:line="17" w:lineRule="exact"/>
        <w:rPr>
          <w:rFonts w:eastAsia="Times New Roman"/>
          <w:color w:val="00000A"/>
          <w:sz w:val="24"/>
          <w:szCs w:val="24"/>
        </w:rPr>
      </w:pPr>
    </w:p>
    <w:p w:rsidR="009D54C7" w:rsidRDefault="00FE7FD8" w:rsidP="00250C18">
      <w:pPr>
        <w:numPr>
          <w:ilvl w:val="1"/>
          <w:numId w:val="57"/>
        </w:numPr>
        <w:tabs>
          <w:tab w:val="left" w:pos="1210"/>
        </w:tabs>
        <w:spacing w:line="236" w:lineRule="auto"/>
        <w:ind w:left="260" w:firstLine="710"/>
        <w:jc w:val="both"/>
        <w:rPr>
          <w:rFonts w:eastAsia="Times New Roman"/>
          <w:color w:val="00000A"/>
          <w:sz w:val="24"/>
          <w:szCs w:val="24"/>
        </w:rPr>
      </w:pPr>
      <w:r>
        <w:rPr>
          <w:rFonts w:eastAsia="Times New Roman"/>
          <w:color w:val="00000A"/>
          <w:sz w:val="24"/>
          <w:szCs w:val="24"/>
        </w:rPr>
        <w:t>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w:t>
      </w:r>
    </w:p>
    <w:p w:rsidR="009D54C7" w:rsidRDefault="009D54C7">
      <w:pPr>
        <w:spacing w:line="350" w:lineRule="exact"/>
        <w:rPr>
          <w:sz w:val="20"/>
          <w:szCs w:val="20"/>
        </w:rPr>
      </w:pPr>
    </w:p>
    <w:p w:rsidR="009D54C7" w:rsidRPr="009A2202" w:rsidRDefault="009D54C7" w:rsidP="009A2202">
      <w:pPr>
        <w:ind w:right="-259"/>
        <w:rPr>
          <w:sz w:val="20"/>
          <w:szCs w:val="20"/>
        </w:rPr>
        <w:sectPr w:rsidR="009D54C7" w:rsidRPr="009A2202" w:rsidSect="005E710C">
          <w:pgSz w:w="11900" w:h="16838"/>
          <w:pgMar w:top="1135" w:right="846" w:bottom="191" w:left="1440" w:header="0" w:footer="0" w:gutter="0"/>
          <w:cols w:space="720" w:equalWidth="0">
            <w:col w:w="9620"/>
          </w:cols>
        </w:sectPr>
      </w:pPr>
    </w:p>
    <w:p w:rsidR="009D54C7" w:rsidRDefault="00FE7FD8">
      <w:pPr>
        <w:spacing w:line="234" w:lineRule="auto"/>
        <w:ind w:left="260"/>
        <w:jc w:val="both"/>
        <w:rPr>
          <w:sz w:val="20"/>
          <w:szCs w:val="20"/>
        </w:rPr>
      </w:pPr>
      <w:r>
        <w:rPr>
          <w:rFonts w:eastAsia="Times New Roman"/>
          <w:color w:val="00000A"/>
          <w:sz w:val="24"/>
          <w:szCs w:val="24"/>
        </w:rPr>
        <w:lastRenderedPageBreak/>
        <w:t>химических свойствах и использовании воды, воздуха, полезных ископаемых и почвы, некоторых явлениях неживой природы.</w:t>
      </w:r>
    </w:p>
    <w:p w:rsidR="009D54C7" w:rsidRDefault="009D54C7">
      <w:pPr>
        <w:spacing w:line="14" w:lineRule="exact"/>
        <w:rPr>
          <w:sz w:val="20"/>
          <w:szCs w:val="20"/>
        </w:rPr>
      </w:pPr>
    </w:p>
    <w:p w:rsidR="009D54C7" w:rsidRDefault="00FE7FD8">
      <w:pPr>
        <w:spacing w:line="250" w:lineRule="auto"/>
        <w:ind w:left="260" w:firstLine="708"/>
        <w:jc w:val="both"/>
        <w:rPr>
          <w:sz w:val="20"/>
          <w:szCs w:val="20"/>
        </w:rPr>
      </w:pPr>
      <w:r>
        <w:rPr>
          <w:rFonts w:eastAsia="Times New Roman"/>
          <w:color w:val="00000A"/>
          <w:sz w:val="23"/>
          <w:szCs w:val="23"/>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w:t>
      </w:r>
    </w:p>
    <w:p w:rsidR="009D54C7" w:rsidRDefault="009D54C7">
      <w:pPr>
        <w:spacing w:line="2" w:lineRule="exact"/>
        <w:rPr>
          <w:sz w:val="20"/>
          <w:szCs w:val="20"/>
        </w:rPr>
      </w:pPr>
    </w:p>
    <w:p w:rsidR="009D54C7" w:rsidRDefault="00FE7FD8" w:rsidP="00250C18">
      <w:pPr>
        <w:numPr>
          <w:ilvl w:val="0"/>
          <w:numId w:val="58"/>
        </w:numPr>
        <w:tabs>
          <w:tab w:val="left" w:pos="608"/>
        </w:tabs>
        <w:spacing w:line="234" w:lineRule="auto"/>
        <w:ind w:left="260" w:right="20" w:firstLine="2"/>
        <w:rPr>
          <w:rFonts w:eastAsia="Times New Roman"/>
          <w:color w:val="00000A"/>
          <w:sz w:val="24"/>
          <w:szCs w:val="24"/>
        </w:rPr>
      </w:pPr>
      <w:r>
        <w:rPr>
          <w:rFonts w:eastAsia="Times New Roman"/>
          <w:color w:val="00000A"/>
          <w:sz w:val="24"/>
          <w:szCs w:val="24"/>
        </w:rPr>
        <w:t>этот раздел включены практически значимые темы, такие, как «Фитодизайн», «Заготовка овощей на зиму», «Лекарственные растения» и др.</w:t>
      </w:r>
    </w:p>
    <w:p w:rsidR="009D54C7" w:rsidRDefault="009D54C7">
      <w:pPr>
        <w:spacing w:line="13" w:lineRule="exact"/>
        <w:rPr>
          <w:rFonts w:eastAsia="Times New Roman"/>
          <w:color w:val="00000A"/>
          <w:sz w:val="24"/>
          <w:szCs w:val="24"/>
        </w:rPr>
      </w:pPr>
    </w:p>
    <w:p w:rsidR="009D54C7" w:rsidRDefault="00FE7FD8" w:rsidP="00250C18">
      <w:pPr>
        <w:numPr>
          <w:ilvl w:val="1"/>
          <w:numId w:val="58"/>
        </w:numPr>
        <w:tabs>
          <w:tab w:val="left" w:pos="1234"/>
        </w:tabs>
        <w:spacing w:line="237" w:lineRule="auto"/>
        <w:ind w:left="260" w:firstLine="710"/>
        <w:jc w:val="both"/>
        <w:rPr>
          <w:rFonts w:eastAsia="Times New Roman"/>
          <w:color w:val="00000A"/>
          <w:sz w:val="24"/>
          <w:szCs w:val="24"/>
        </w:rPr>
      </w:pPr>
      <w:r>
        <w:rPr>
          <w:rFonts w:eastAsia="Times New Roman"/>
          <w:color w:val="00000A"/>
          <w:sz w:val="24"/>
          <w:szCs w:val="24"/>
        </w:rPr>
        <w:t>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9D54C7" w:rsidRDefault="009D54C7">
      <w:pPr>
        <w:spacing w:line="17" w:lineRule="exact"/>
        <w:rPr>
          <w:rFonts w:eastAsia="Times New Roman"/>
          <w:color w:val="00000A"/>
          <w:sz w:val="24"/>
          <w:szCs w:val="24"/>
        </w:rPr>
      </w:pPr>
    </w:p>
    <w:p w:rsidR="009D54C7" w:rsidRDefault="00FE7FD8" w:rsidP="00250C18">
      <w:pPr>
        <w:numPr>
          <w:ilvl w:val="1"/>
          <w:numId w:val="58"/>
        </w:numPr>
        <w:tabs>
          <w:tab w:val="left" w:pos="1191"/>
        </w:tabs>
        <w:spacing w:line="238" w:lineRule="auto"/>
        <w:ind w:left="260" w:firstLine="710"/>
        <w:jc w:val="both"/>
        <w:rPr>
          <w:rFonts w:eastAsia="Times New Roman"/>
          <w:color w:val="00000A"/>
          <w:sz w:val="24"/>
          <w:szCs w:val="24"/>
        </w:rPr>
      </w:pPr>
      <w:r>
        <w:rPr>
          <w:rFonts w:eastAsia="Times New Roman"/>
          <w:color w:val="00000A"/>
          <w:sz w:val="24"/>
          <w:szCs w:val="24"/>
        </w:rPr>
        <w:t>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9D54C7" w:rsidRDefault="009D54C7">
      <w:pPr>
        <w:spacing w:line="14" w:lineRule="exact"/>
        <w:rPr>
          <w:rFonts w:eastAsia="Times New Roman"/>
          <w:color w:val="00000A"/>
          <w:sz w:val="24"/>
          <w:szCs w:val="24"/>
        </w:rPr>
      </w:pPr>
    </w:p>
    <w:p w:rsidR="009D54C7" w:rsidRDefault="00FE7FD8">
      <w:pPr>
        <w:spacing w:line="237" w:lineRule="auto"/>
        <w:ind w:left="260" w:firstLine="708"/>
        <w:jc w:val="both"/>
        <w:rPr>
          <w:rFonts w:eastAsia="Times New Roman"/>
          <w:color w:val="00000A"/>
          <w:sz w:val="24"/>
          <w:szCs w:val="24"/>
        </w:rPr>
      </w:pPr>
      <w:r>
        <w:rPr>
          <w:rFonts w:eastAsia="Times New Roman"/>
          <w:color w:val="00000A"/>
          <w:sz w:val="24"/>
          <w:szCs w:val="24"/>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p>
    <w:p w:rsidR="009D54C7" w:rsidRDefault="009D54C7">
      <w:pPr>
        <w:spacing w:line="5" w:lineRule="exact"/>
        <w:rPr>
          <w:rFonts w:eastAsia="Times New Roman"/>
          <w:color w:val="00000A"/>
          <w:sz w:val="24"/>
          <w:szCs w:val="24"/>
        </w:rPr>
      </w:pPr>
    </w:p>
    <w:p w:rsidR="009D54C7" w:rsidRDefault="00FE7FD8">
      <w:pPr>
        <w:ind w:left="980"/>
        <w:rPr>
          <w:rFonts w:eastAsia="Times New Roman"/>
          <w:color w:val="00000A"/>
          <w:sz w:val="24"/>
          <w:szCs w:val="24"/>
        </w:rPr>
      </w:pPr>
      <w:r>
        <w:rPr>
          <w:rFonts w:eastAsia="Times New Roman"/>
          <w:b/>
          <w:bCs/>
          <w:color w:val="00000A"/>
          <w:sz w:val="24"/>
          <w:szCs w:val="24"/>
        </w:rPr>
        <w:t xml:space="preserve">Основные задачи </w:t>
      </w:r>
      <w:r>
        <w:rPr>
          <w:rFonts w:eastAsia="Times New Roman"/>
          <w:color w:val="00000A"/>
          <w:sz w:val="24"/>
          <w:szCs w:val="24"/>
        </w:rPr>
        <w:t>изучения биологии:</w:t>
      </w:r>
    </w:p>
    <w:p w:rsidR="009D54C7" w:rsidRDefault="009D54C7">
      <w:pPr>
        <w:spacing w:line="12" w:lineRule="exact"/>
        <w:rPr>
          <w:rFonts w:eastAsia="Times New Roman"/>
          <w:color w:val="00000A"/>
          <w:sz w:val="24"/>
          <w:szCs w:val="24"/>
        </w:rPr>
      </w:pPr>
    </w:p>
    <w:p w:rsidR="009D54C7" w:rsidRDefault="00FE7FD8">
      <w:pPr>
        <w:spacing w:line="234" w:lineRule="auto"/>
        <w:ind w:left="260" w:firstLine="708"/>
        <w:rPr>
          <w:rFonts w:eastAsia="Times New Roman"/>
          <w:color w:val="00000A"/>
          <w:sz w:val="24"/>
          <w:szCs w:val="24"/>
        </w:rPr>
      </w:pPr>
      <w:r>
        <w:rPr>
          <w:rFonts w:eastAsia="Times New Roman"/>
          <w:color w:val="00000A"/>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9D54C7" w:rsidRDefault="009D54C7">
      <w:pPr>
        <w:spacing w:line="14" w:lineRule="exact"/>
        <w:rPr>
          <w:sz w:val="20"/>
          <w:szCs w:val="20"/>
        </w:rPr>
      </w:pPr>
    </w:p>
    <w:p w:rsidR="009D54C7" w:rsidRDefault="00FE7FD8" w:rsidP="00250C18">
      <w:pPr>
        <w:numPr>
          <w:ilvl w:val="0"/>
          <w:numId w:val="59"/>
        </w:numPr>
        <w:tabs>
          <w:tab w:val="left" w:pos="1268"/>
        </w:tabs>
        <w:spacing w:line="237" w:lineRule="auto"/>
        <w:ind w:left="260" w:firstLine="710"/>
        <w:jc w:val="both"/>
        <w:rPr>
          <w:rFonts w:eastAsia="Times New Roman"/>
          <w:color w:val="00000A"/>
          <w:sz w:val="24"/>
          <w:szCs w:val="24"/>
        </w:rPr>
      </w:pPr>
      <w:r>
        <w:rPr>
          <w:rFonts w:eastAsia="Times New Roman"/>
          <w:color w:val="00000A"/>
          <w:sz w:val="24"/>
          <w:szCs w:val="24"/>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9D54C7" w:rsidRDefault="009D54C7">
      <w:pPr>
        <w:spacing w:line="13" w:lineRule="exact"/>
        <w:rPr>
          <w:rFonts w:eastAsia="Times New Roman"/>
          <w:color w:val="00000A"/>
          <w:sz w:val="24"/>
          <w:szCs w:val="24"/>
        </w:rPr>
      </w:pPr>
    </w:p>
    <w:p w:rsidR="009D54C7" w:rsidRDefault="00FE7FD8" w:rsidP="00250C18">
      <w:pPr>
        <w:numPr>
          <w:ilvl w:val="0"/>
          <w:numId w:val="59"/>
        </w:numPr>
        <w:tabs>
          <w:tab w:val="left" w:pos="1268"/>
        </w:tabs>
        <w:spacing w:line="236" w:lineRule="auto"/>
        <w:ind w:left="260" w:firstLine="710"/>
        <w:jc w:val="both"/>
        <w:rPr>
          <w:rFonts w:eastAsia="Times New Roman"/>
          <w:color w:val="00000A"/>
          <w:sz w:val="24"/>
          <w:szCs w:val="24"/>
        </w:rPr>
      </w:pPr>
      <w:r>
        <w:rPr>
          <w:rFonts w:eastAsia="Times New Roman"/>
          <w:color w:val="00000A"/>
          <w:sz w:val="24"/>
          <w:szCs w:val="24"/>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9D54C7" w:rsidRDefault="009D54C7">
      <w:pPr>
        <w:spacing w:line="13" w:lineRule="exact"/>
        <w:rPr>
          <w:rFonts w:eastAsia="Times New Roman"/>
          <w:color w:val="00000A"/>
          <w:sz w:val="24"/>
          <w:szCs w:val="24"/>
        </w:rPr>
      </w:pPr>
    </w:p>
    <w:p w:rsidR="009D54C7" w:rsidRDefault="00FE7FD8" w:rsidP="00250C18">
      <w:pPr>
        <w:numPr>
          <w:ilvl w:val="0"/>
          <w:numId w:val="59"/>
        </w:numPr>
        <w:tabs>
          <w:tab w:val="left" w:pos="1268"/>
        </w:tabs>
        <w:spacing w:line="237" w:lineRule="auto"/>
        <w:ind w:left="260" w:firstLine="710"/>
        <w:jc w:val="both"/>
        <w:rPr>
          <w:rFonts w:eastAsia="Times New Roman"/>
          <w:color w:val="00000A"/>
          <w:sz w:val="24"/>
          <w:szCs w:val="24"/>
        </w:rPr>
      </w:pPr>
      <w:r>
        <w:rPr>
          <w:rFonts w:eastAsia="Times New Roman"/>
          <w:color w:val="00000A"/>
          <w:sz w:val="24"/>
          <w:szCs w:val="24"/>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9D54C7" w:rsidRDefault="009D54C7">
      <w:pPr>
        <w:spacing w:line="6" w:lineRule="exact"/>
        <w:rPr>
          <w:sz w:val="20"/>
          <w:szCs w:val="20"/>
        </w:rPr>
      </w:pPr>
    </w:p>
    <w:p w:rsidR="009D54C7" w:rsidRDefault="00FE7FD8">
      <w:pPr>
        <w:ind w:right="-259"/>
        <w:jc w:val="center"/>
        <w:rPr>
          <w:sz w:val="20"/>
          <w:szCs w:val="20"/>
        </w:rPr>
      </w:pPr>
      <w:r>
        <w:rPr>
          <w:rFonts w:eastAsia="Times New Roman"/>
          <w:b/>
          <w:bCs/>
          <w:color w:val="00000A"/>
          <w:sz w:val="24"/>
          <w:szCs w:val="24"/>
        </w:rPr>
        <w:t>РАСТЕНИЯ</w:t>
      </w:r>
    </w:p>
    <w:p w:rsidR="009D54C7" w:rsidRDefault="00FE7FD8">
      <w:pPr>
        <w:ind w:left="4440"/>
        <w:rPr>
          <w:sz w:val="20"/>
          <w:szCs w:val="20"/>
        </w:rPr>
      </w:pPr>
      <w:r>
        <w:rPr>
          <w:rFonts w:eastAsia="Times New Roman"/>
          <w:b/>
          <w:bCs/>
          <w:color w:val="00000A"/>
          <w:sz w:val="24"/>
          <w:szCs w:val="24"/>
        </w:rPr>
        <w:t>Введение</w:t>
      </w:r>
    </w:p>
    <w:p w:rsidR="009D54C7" w:rsidRDefault="00FE7FD8">
      <w:pPr>
        <w:spacing w:line="236" w:lineRule="auto"/>
        <w:ind w:left="980"/>
        <w:rPr>
          <w:sz w:val="20"/>
          <w:szCs w:val="20"/>
        </w:rPr>
      </w:pPr>
      <w:r>
        <w:rPr>
          <w:rFonts w:eastAsia="Times New Roman"/>
          <w:color w:val="00000A"/>
          <w:sz w:val="24"/>
          <w:szCs w:val="24"/>
        </w:rPr>
        <w:t>Повторение  основных  сведений  из  курса  природоведения  о  неживой  и  живой</w:t>
      </w:r>
    </w:p>
    <w:p w:rsidR="009D54C7" w:rsidRDefault="00FE7FD8">
      <w:pPr>
        <w:ind w:left="260"/>
        <w:rPr>
          <w:sz w:val="20"/>
          <w:szCs w:val="20"/>
        </w:rPr>
      </w:pPr>
      <w:r>
        <w:rPr>
          <w:rFonts w:eastAsia="Times New Roman"/>
          <w:color w:val="00000A"/>
          <w:sz w:val="24"/>
          <w:szCs w:val="24"/>
        </w:rPr>
        <w:t>природе. Живая природа: растения, животные, человек.</w:t>
      </w:r>
    </w:p>
    <w:p w:rsidR="009D54C7" w:rsidRDefault="00FE7FD8">
      <w:pPr>
        <w:ind w:left="980"/>
        <w:rPr>
          <w:sz w:val="20"/>
          <w:szCs w:val="20"/>
        </w:rPr>
      </w:pPr>
      <w:r>
        <w:rPr>
          <w:rFonts w:eastAsia="Times New Roman"/>
          <w:color w:val="00000A"/>
          <w:sz w:val="24"/>
          <w:szCs w:val="24"/>
        </w:rPr>
        <w:t>Многообразие растений (размеры, форма, места произрастания).</w:t>
      </w:r>
    </w:p>
    <w:p w:rsidR="009D54C7" w:rsidRDefault="00FE7FD8">
      <w:pPr>
        <w:ind w:left="980"/>
        <w:rPr>
          <w:sz w:val="20"/>
          <w:szCs w:val="20"/>
        </w:rPr>
      </w:pPr>
      <w:r>
        <w:rPr>
          <w:rFonts w:eastAsia="Times New Roman"/>
          <w:color w:val="00000A"/>
          <w:sz w:val="24"/>
          <w:szCs w:val="24"/>
        </w:rPr>
        <w:t>Цветковые и бесцветковые растения. Роль растений в жизни животных и человека.</w:t>
      </w:r>
    </w:p>
    <w:p w:rsidR="009D54C7" w:rsidRDefault="00FE7FD8">
      <w:pPr>
        <w:ind w:left="260"/>
        <w:rPr>
          <w:sz w:val="20"/>
          <w:szCs w:val="20"/>
        </w:rPr>
      </w:pPr>
      <w:r>
        <w:rPr>
          <w:rFonts w:eastAsia="Times New Roman"/>
          <w:color w:val="00000A"/>
          <w:sz w:val="24"/>
          <w:szCs w:val="24"/>
        </w:rPr>
        <w:t>Значение растений и их охрана.</w:t>
      </w:r>
    </w:p>
    <w:p w:rsidR="009D54C7" w:rsidRDefault="009D54C7">
      <w:pPr>
        <w:spacing w:line="5" w:lineRule="exact"/>
        <w:rPr>
          <w:sz w:val="20"/>
          <w:szCs w:val="20"/>
        </w:rPr>
      </w:pPr>
    </w:p>
    <w:p w:rsidR="009D54C7" w:rsidRDefault="00FE7FD8">
      <w:pPr>
        <w:ind w:left="2760"/>
        <w:rPr>
          <w:sz w:val="20"/>
          <w:szCs w:val="20"/>
        </w:rPr>
      </w:pPr>
      <w:r>
        <w:rPr>
          <w:rFonts w:eastAsia="Times New Roman"/>
          <w:b/>
          <w:bCs/>
          <w:color w:val="00000A"/>
          <w:sz w:val="24"/>
          <w:szCs w:val="24"/>
        </w:rPr>
        <w:t>Общие сведения о цветковых растениях</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9D54C7" w:rsidRDefault="009D54C7">
      <w:pPr>
        <w:spacing w:line="6" w:lineRule="exact"/>
        <w:rPr>
          <w:sz w:val="20"/>
          <w:szCs w:val="20"/>
        </w:rPr>
      </w:pPr>
    </w:p>
    <w:p w:rsidR="009D54C7" w:rsidRDefault="00FE7FD8">
      <w:pPr>
        <w:ind w:right="-259"/>
        <w:jc w:val="center"/>
        <w:rPr>
          <w:sz w:val="20"/>
          <w:szCs w:val="20"/>
        </w:rPr>
      </w:pPr>
      <w:r>
        <w:rPr>
          <w:rFonts w:eastAsia="Times New Roman"/>
          <w:b/>
          <w:bCs/>
          <w:color w:val="00000A"/>
          <w:sz w:val="24"/>
          <w:szCs w:val="24"/>
        </w:rPr>
        <w:t>Подземные и наземные органы растения</w:t>
      </w: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60" w:lineRule="exact"/>
        <w:rPr>
          <w:sz w:val="20"/>
          <w:szCs w:val="20"/>
        </w:rPr>
      </w:pPr>
    </w:p>
    <w:p w:rsidR="009D54C7" w:rsidRPr="009A2202" w:rsidRDefault="009D54C7" w:rsidP="009A2202">
      <w:pPr>
        <w:ind w:right="-259"/>
        <w:rPr>
          <w:sz w:val="20"/>
          <w:szCs w:val="20"/>
        </w:rPr>
        <w:sectPr w:rsidR="009D54C7" w:rsidRPr="009A2202" w:rsidSect="005E710C">
          <w:pgSz w:w="11900" w:h="16838"/>
          <w:pgMar w:top="1135" w:right="846" w:bottom="191" w:left="1440" w:header="0" w:footer="0" w:gutter="0"/>
          <w:cols w:space="720" w:equalWidth="0">
            <w:col w:w="9620"/>
          </w:cols>
        </w:sectPr>
      </w:pPr>
    </w:p>
    <w:p w:rsidR="009D54C7" w:rsidRDefault="00FE7FD8">
      <w:pPr>
        <w:spacing w:line="236" w:lineRule="auto"/>
        <w:ind w:left="260" w:firstLine="708"/>
        <w:jc w:val="both"/>
        <w:rPr>
          <w:sz w:val="20"/>
          <w:szCs w:val="20"/>
        </w:rPr>
      </w:pPr>
      <w:r>
        <w:rPr>
          <w:rFonts w:eastAsia="Times New Roman"/>
          <w:i/>
          <w:iCs/>
          <w:color w:val="00000A"/>
          <w:sz w:val="24"/>
          <w:szCs w:val="24"/>
        </w:rPr>
        <w:lastRenderedPageBreak/>
        <w:t xml:space="preserve">Корень. </w:t>
      </w:r>
      <w:r>
        <w:rPr>
          <w:rFonts w:eastAsia="Times New Roman"/>
          <w:color w:val="00000A"/>
          <w:sz w:val="24"/>
          <w:szCs w:val="24"/>
        </w:rPr>
        <w:t>Строение корня.</w:t>
      </w:r>
      <w:r>
        <w:rPr>
          <w:rFonts w:eastAsia="Times New Roman"/>
          <w:i/>
          <w:iCs/>
          <w:color w:val="00000A"/>
          <w:sz w:val="24"/>
          <w:szCs w:val="24"/>
        </w:rPr>
        <w:t xml:space="preserve"> </w:t>
      </w:r>
      <w:r>
        <w:rPr>
          <w:rFonts w:eastAsia="Times New Roman"/>
          <w:color w:val="00000A"/>
          <w:sz w:val="24"/>
          <w:szCs w:val="24"/>
        </w:rPr>
        <w:t>Образование корней.</w:t>
      </w:r>
      <w:r>
        <w:rPr>
          <w:rFonts w:eastAsia="Times New Roman"/>
          <w:i/>
          <w:iCs/>
          <w:color w:val="00000A"/>
          <w:sz w:val="24"/>
          <w:szCs w:val="24"/>
        </w:rPr>
        <w:t xml:space="preserve"> </w:t>
      </w:r>
      <w:r>
        <w:rPr>
          <w:rFonts w:eastAsia="Times New Roman"/>
          <w:color w:val="00000A"/>
          <w:sz w:val="24"/>
          <w:szCs w:val="24"/>
        </w:rPr>
        <w:t>Виды корней</w:t>
      </w:r>
      <w:r>
        <w:rPr>
          <w:rFonts w:eastAsia="Times New Roman"/>
          <w:i/>
          <w:iCs/>
          <w:color w:val="00000A"/>
          <w:sz w:val="24"/>
          <w:szCs w:val="24"/>
        </w:rPr>
        <w:t xml:space="preserve"> </w:t>
      </w:r>
      <w:r>
        <w:rPr>
          <w:rFonts w:eastAsia="Times New Roman"/>
          <w:color w:val="00000A"/>
          <w:sz w:val="24"/>
          <w:szCs w:val="24"/>
        </w:rPr>
        <w:t>(главный,</w:t>
      </w:r>
      <w:r>
        <w:rPr>
          <w:rFonts w:eastAsia="Times New Roman"/>
          <w:i/>
          <w:iCs/>
          <w:color w:val="00000A"/>
          <w:sz w:val="24"/>
          <w:szCs w:val="24"/>
        </w:rPr>
        <w:t xml:space="preserve"> </w:t>
      </w:r>
      <w:r>
        <w:rPr>
          <w:rFonts w:eastAsia="Times New Roman"/>
          <w:color w:val="00000A"/>
          <w:sz w:val="24"/>
          <w:szCs w:val="24"/>
        </w:rPr>
        <w:t>боковой,</w:t>
      </w:r>
      <w:r>
        <w:rPr>
          <w:rFonts w:eastAsia="Times New Roman"/>
          <w:i/>
          <w:iCs/>
          <w:color w:val="00000A"/>
          <w:sz w:val="24"/>
          <w:szCs w:val="24"/>
        </w:rPr>
        <w:t xml:space="preserve"> </w:t>
      </w:r>
      <w:r>
        <w:rPr>
          <w:rFonts w:eastAsia="Times New Roman"/>
          <w:color w:val="00000A"/>
          <w:sz w:val="24"/>
          <w:szCs w:val="24"/>
        </w:rPr>
        <w:t>придаточный корень). Корневые волоски, их значение. Значение корня в жизни растений. Видоизменение корней (корнеплод, корнеклубень).</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i/>
          <w:iCs/>
          <w:color w:val="00000A"/>
          <w:sz w:val="24"/>
          <w:szCs w:val="24"/>
        </w:rPr>
        <w:t xml:space="preserve">Стебель. </w:t>
      </w:r>
      <w:r>
        <w:rPr>
          <w:rFonts w:eastAsia="Times New Roman"/>
          <w:color w:val="00000A"/>
          <w:sz w:val="24"/>
          <w:szCs w:val="24"/>
        </w:rPr>
        <w:t>Разнообразие стеблей</w:t>
      </w:r>
      <w:r>
        <w:rPr>
          <w:rFonts w:eastAsia="Times New Roman"/>
          <w:i/>
          <w:iCs/>
          <w:color w:val="00000A"/>
          <w:sz w:val="24"/>
          <w:szCs w:val="24"/>
        </w:rPr>
        <w:t xml:space="preserve"> </w:t>
      </w:r>
      <w:r>
        <w:rPr>
          <w:rFonts w:eastAsia="Times New Roman"/>
          <w:color w:val="00000A"/>
          <w:sz w:val="24"/>
          <w:szCs w:val="24"/>
        </w:rPr>
        <w:t>(травянистый,</w:t>
      </w:r>
      <w:r>
        <w:rPr>
          <w:rFonts w:eastAsia="Times New Roman"/>
          <w:i/>
          <w:iCs/>
          <w:color w:val="00000A"/>
          <w:sz w:val="24"/>
          <w:szCs w:val="24"/>
        </w:rPr>
        <w:t xml:space="preserve"> </w:t>
      </w:r>
      <w:r>
        <w:rPr>
          <w:rFonts w:eastAsia="Times New Roman"/>
          <w:color w:val="00000A"/>
          <w:sz w:val="24"/>
          <w:szCs w:val="24"/>
        </w:rPr>
        <w:t>древесный),</w:t>
      </w:r>
      <w:r>
        <w:rPr>
          <w:rFonts w:eastAsia="Times New Roman"/>
          <w:i/>
          <w:iCs/>
          <w:color w:val="00000A"/>
          <w:sz w:val="24"/>
          <w:szCs w:val="24"/>
        </w:rPr>
        <w:t xml:space="preserve"> </w:t>
      </w:r>
      <w:r>
        <w:rPr>
          <w:rFonts w:eastAsia="Times New Roman"/>
          <w:color w:val="00000A"/>
          <w:sz w:val="24"/>
          <w:szCs w:val="24"/>
        </w:rPr>
        <w:t>укороченные стебли.</w:t>
      </w:r>
      <w:r>
        <w:rPr>
          <w:rFonts w:eastAsia="Times New Roman"/>
          <w:i/>
          <w:iCs/>
          <w:color w:val="00000A"/>
          <w:sz w:val="24"/>
          <w:szCs w:val="24"/>
        </w:rPr>
        <w:t xml:space="preserve"> </w:t>
      </w:r>
      <w:r>
        <w:rPr>
          <w:rFonts w:eastAsia="Times New Roman"/>
          <w:color w:val="00000A"/>
          <w:sz w:val="24"/>
          <w:szCs w:val="24"/>
        </w:rPr>
        <w:t>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i/>
          <w:iCs/>
          <w:color w:val="00000A"/>
          <w:sz w:val="24"/>
          <w:szCs w:val="24"/>
        </w:rPr>
        <w:t xml:space="preserve">Лист </w:t>
      </w:r>
      <w:r>
        <w:rPr>
          <w:rFonts w:eastAsia="Times New Roman"/>
          <w:color w:val="00000A"/>
          <w:sz w:val="24"/>
          <w:szCs w:val="24"/>
        </w:rPr>
        <w:t>Внешнее строение листа</w:t>
      </w:r>
      <w:r>
        <w:rPr>
          <w:rFonts w:eastAsia="Times New Roman"/>
          <w:i/>
          <w:iCs/>
          <w:color w:val="00000A"/>
          <w:sz w:val="24"/>
          <w:szCs w:val="24"/>
        </w:rPr>
        <w:t xml:space="preserve"> </w:t>
      </w:r>
      <w:r>
        <w:rPr>
          <w:rFonts w:eastAsia="Times New Roman"/>
          <w:color w:val="00000A"/>
          <w:sz w:val="24"/>
          <w:szCs w:val="24"/>
        </w:rPr>
        <w:t>(листовая пластинка,</w:t>
      </w:r>
      <w:r>
        <w:rPr>
          <w:rFonts w:eastAsia="Times New Roman"/>
          <w:i/>
          <w:iCs/>
          <w:color w:val="00000A"/>
          <w:sz w:val="24"/>
          <w:szCs w:val="24"/>
        </w:rPr>
        <w:t xml:space="preserve"> </w:t>
      </w:r>
      <w:r>
        <w:rPr>
          <w:rFonts w:eastAsia="Times New Roman"/>
          <w:color w:val="00000A"/>
          <w:sz w:val="24"/>
          <w:szCs w:val="24"/>
        </w:rPr>
        <w:t>черешок).</w:t>
      </w:r>
      <w:r>
        <w:rPr>
          <w:rFonts w:eastAsia="Times New Roman"/>
          <w:i/>
          <w:iCs/>
          <w:color w:val="00000A"/>
          <w:sz w:val="24"/>
          <w:szCs w:val="24"/>
        </w:rPr>
        <w:t xml:space="preserve"> </w:t>
      </w:r>
      <w:r>
        <w:rPr>
          <w:rFonts w:eastAsia="Times New Roman"/>
          <w:color w:val="00000A"/>
          <w:sz w:val="24"/>
          <w:szCs w:val="24"/>
        </w:rPr>
        <w:t>Простые и сложные</w:t>
      </w:r>
      <w:r>
        <w:rPr>
          <w:rFonts w:eastAsia="Times New Roman"/>
          <w:i/>
          <w:iCs/>
          <w:color w:val="00000A"/>
          <w:sz w:val="24"/>
          <w:szCs w:val="24"/>
        </w:rPr>
        <w:t xml:space="preserve"> </w:t>
      </w:r>
      <w:r>
        <w:rPr>
          <w:rFonts w:eastAsia="Times New Roman"/>
          <w:color w:val="00000A"/>
          <w:sz w:val="24"/>
          <w:szCs w:val="24"/>
        </w:rPr>
        <w:t>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9D54C7" w:rsidRDefault="009D54C7">
      <w:pPr>
        <w:spacing w:line="17"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Цветок. </w:t>
      </w:r>
      <w:r>
        <w:rPr>
          <w:rFonts w:eastAsia="Times New Roman"/>
          <w:color w:val="00000A"/>
          <w:sz w:val="24"/>
          <w:szCs w:val="24"/>
        </w:rPr>
        <w:t>Строение цветка.</w:t>
      </w:r>
      <w:r>
        <w:rPr>
          <w:rFonts w:eastAsia="Times New Roman"/>
          <w:i/>
          <w:iCs/>
          <w:color w:val="00000A"/>
          <w:sz w:val="24"/>
          <w:szCs w:val="24"/>
        </w:rPr>
        <w:t xml:space="preserve"> </w:t>
      </w:r>
      <w:r>
        <w:rPr>
          <w:rFonts w:eastAsia="Times New Roman"/>
          <w:color w:val="00000A"/>
          <w:sz w:val="24"/>
          <w:szCs w:val="24"/>
        </w:rPr>
        <w:t>Понятие о соцветиях</w:t>
      </w:r>
      <w:r>
        <w:rPr>
          <w:rFonts w:eastAsia="Times New Roman"/>
          <w:i/>
          <w:iCs/>
          <w:color w:val="00000A"/>
          <w:sz w:val="24"/>
          <w:szCs w:val="24"/>
        </w:rPr>
        <w:t xml:space="preserve"> </w:t>
      </w:r>
      <w:r>
        <w:rPr>
          <w:rFonts w:eastAsia="Times New Roman"/>
          <w:color w:val="00000A"/>
          <w:sz w:val="24"/>
          <w:szCs w:val="24"/>
        </w:rPr>
        <w:t>(общее ознакомление).</w:t>
      </w:r>
      <w:r>
        <w:rPr>
          <w:rFonts w:eastAsia="Times New Roman"/>
          <w:i/>
          <w:iCs/>
          <w:color w:val="00000A"/>
          <w:sz w:val="24"/>
          <w:szCs w:val="24"/>
        </w:rPr>
        <w:t xml:space="preserve"> </w:t>
      </w:r>
      <w:r>
        <w:rPr>
          <w:rFonts w:eastAsia="Times New Roman"/>
          <w:color w:val="00000A"/>
          <w:sz w:val="24"/>
          <w:szCs w:val="24"/>
        </w:rPr>
        <w:t>Опыление</w:t>
      </w:r>
      <w:r>
        <w:rPr>
          <w:rFonts w:eastAsia="Times New Roman"/>
          <w:i/>
          <w:iCs/>
          <w:color w:val="00000A"/>
          <w:sz w:val="24"/>
          <w:szCs w:val="24"/>
        </w:rPr>
        <w:t xml:space="preserve"> </w:t>
      </w:r>
      <w:r>
        <w:rPr>
          <w:rFonts w:eastAsia="Times New Roman"/>
          <w:color w:val="00000A"/>
          <w:sz w:val="24"/>
          <w:szCs w:val="24"/>
        </w:rPr>
        <w:t>цветков. Образование плодов и семян. Плоды сухие и сочные. Распространение плодов и семян.</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Строение семени </w:t>
      </w:r>
      <w:r>
        <w:rPr>
          <w:rFonts w:eastAsia="Times New Roman"/>
          <w:color w:val="00000A"/>
          <w:sz w:val="24"/>
          <w:szCs w:val="24"/>
        </w:rPr>
        <w:t>(на примере фасоли,</w:t>
      </w:r>
      <w:r>
        <w:rPr>
          <w:rFonts w:eastAsia="Times New Roman"/>
          <w:i/>
          <w:iCs/>
          <w:color w:val="00000A"/>
          <w:sz w:val="24"/>
          <w:szCs w:val="24"/>
        </w:rPr>
        <w:t xml:space="preserve"> </w:t>
      </w:r>
      <w:r>
        <w:rPr>
          <w:rFonts w:eastAsia="Times New Roman"/>
          <w:color w:val="00000A"/>
          <w:sz w:val="24"/>
          <w:szCs w:val="24"/>
        </w:rPr>
        <w:t>гороха,</w:t>
      </w:r>
      <w:r>
        <w:rPr>
          <w:rFonts w:eastAsia="Times New Roman"/>
          <w:i/>
          <w:iCs/>
          <w:color w:val="00000A"/>
          <w:sz w:val="24"/>
          <w:szCs w:val="24"/>
        </w:rPr>
        <w:t xml:space="preserve"> </w:t>
      </w:r>
      <w:r>
        <w:rPr>
          <w:rFonts w:eastAsia="Times New Roman"/>
          <w:color w:val="00000A"/>
          <w:sz w:val="24"/>
          <w:szCs w:val="24"/>
        </w:rPr>
        <w:t>пшеницы).</w:t>
      </w:r>
      <w:r>
        <w:rPr>
          <w:rFonts w:eastAsia="Times New Roman"/>
          <w:i/>
          <w:iCs/>
          <w:color w:val="00000A"/>
          <w:sz w:val="24"/>
          <w:szCs w:val="24"/>
        </w:rPr>
        <w:t xml:space="preserve"> </w:t>
      </w:r>
      <w:r>
        <w:rPr>
          <w:rFonts w:eastAsia="Times New Roman"/>
          <w:color w:val="00000A"/>
          <w:sz w:val="24"/>
          <w:szCs w:val="24"/>
        </w:rPr>
        <w:t>Условия,</w:t>
      </w:r>
      <w:r>
        <w:rPr>
          <w:rFonts w:eastAsia="Times New Roman"/>
          <w:i/>
          <w:iCs/>
          <w:color w:val="00000A"/>
          <w:sz w:val="24"/>
          <w:szCs w:val="24"/>
        </w:rPr>
        <w:t xml:space="preserve"> </w:t>
      </w:r>
      <w:r>
        <w:rPr>
          <w:rFonts w:eastAsia="Times New Roman"/>
          <w:color w:val="00000A"/>
          <w:sz w:val="24"/>
          <w:szCs w:val="24"/>
        </w:rPr>
        <w:t>необходимые</w:t>
      </w:r>
      <w:r>
        <w:rPr>
          <w:rFonts w:eastAsia="Times New Roman"/>
          <w:i/>
          <w:iCs/>
          <w:color w:val="00000A"/>
          <w:sz w:val="24"/>
          <w:szCs w:val="24"/>
        </w:rPr>
        <w:t xml:space="preserve"> </w:t>
      </w:r>
      <w:r>
        <w:rPr>
          <w:rFonts w:eastAsia="Times New Roman"/>
          <w:color w:val="00000A"/>
          <w:sz w:val="24"/>
          <w:szCs w:val="24"/>
        </w:rPr>
        <w:t>для прорастания семян. Определение всхожести семян.</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color w:val="00000A"/>
          <w:sz w:val="24"/>
          <w:szCs w:val="24"/>
        </w:rPr>
        <w:t xml:space="preserve">Демонстрация опыта </w:t>
      </w:r>
      <w:r>
        <w:rPr>
          <w:rFonts w:eastAsia="Times New Roman"/>
          <w:color w:val="00000A"/>
          <w:sz w:val="24"/>
          <w:szCs w:val="24"/>
        </w:rPr>
        <w:t>образование крахмала в листьях растений на свету.</w:t>
      </w:r>
    </w:p>
    <w:p w:rsidR="009D54C7" w:rsidRDefault="00FE7FD8">
      <w:pPr>
        <w:ind w:left="980"/>
        <w:rPr>
          <w:sz w:val="20"/>
          <w:szCs w:val="20"/>
        </w:rPr>
      </w:pPr>
      <w:r>
        <w:rPr>
          <w:rFonts w:eastAsia="Times New Roman"/>
          <w:b/>
          <w:bCs/>
          <w:i/>
          <w:iCs/>
          <w:color w:val="00000A"/>
          <w:sz w:val="24"/>
          <w:szCs w:val="24"/>
        </w:rPr>
        <w:t xml:space="preserve">Лабораторные работы </w:t>
      </w:r>
      <w:r>
        <w:rPr>
          <w:rFonts w:eastAsia="Times New Roman"/>
          <w:color w:val="00000A"/>
          <w:sz w:val="24"/>
          <w:szCs w:val="24"/>
        </w:rPr>
        <w:t>по теме:</w:t>
      </w:r>
      <w:r>
        <w:rPr>
          <w:rFonts w:eastAsia="Times New Roman"/>
          <w:b/>
          <w:bCs/>
          <w:i/>
          <w:iCs/>
          <w:color w:val="00000A"/>
          <w:sz w:val="24"/>
          <w:szCs w:val="24"/>
        </w:rPr>
        <w:t xml:space="preserve"> </w:t>
      </w:r>
      <w:r>
        <w:rPr>
          <w:rFonts w:eastAsia="Times New Roman"/>
          <w:color w:val="00000A"/>
          <w:sz w:val="24"/>
          <w:szCs w:val="24"/>
        </w:rPr>
        <w:t>органы цветкового растения.</w:t>
      </w:r>
      <w:r>
        <w:rPr>
          <w:rFonts w:eastAsia="Times New Roman"/>
          <w:b/>
          <w:bCs/>
          <w:i/>
          <w:iCs/>
          <w:color w:val="00000A"/>
          <w:sz w:val="24"/>
          <w:szCs w:val="24"/>
        </w:rPr>
        <w:t xml:space="preserve"> </w:t>
      </w:r>
      <w:r>
        <w:rPr>
          <w:rFonts w:eastAsia="Times New Roman"/>
          <w:color w:val="00000A"/>
          <w:sz w:val="24"/>
          <w:szCs w:val="24"/>
        </w:rPr>
        <w:t>Строение цветка.</w:t>
      </w:r>
    </w:p>
    <w:p w:rsidR="009D54C7" w:rsidRDefault="00FE7FD8">
      <w:pPr>
        <w:ind w:left="260"/>
        <w:rPr>
          <w:sz w:val="20"/>
          <w:szCs w:val="20"/>
        </w:rPr>
      </w:pPr>
      <w:r>
        <w:rPr>
          <w:rFonts w:eastAsia="Times New Roman"/>
          <w:color w:val="00000A"/>
          <w:sz w:val="24"/>
          <w:szCs w:val="24"/>
        </w:rPr>
        <w:t>Строение семени.</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Практические работы</w:t>
      </w:r>
      <w:r>
        <w:rPr>
          <w:rFonts w:eastAsia="Times New Roman"/>
          <w:b/>
          <w:bCs/>
          <w:color w:val="00000A"/>
          <w:sz w:val="24"/>
          <w:szCs w:val="24"/>
        </w:rPr>
        <w:t>.</w:t>
      </w:r>
      <w:r>
        <w:rPr>
          <w:rFonts w:eastAsia="Times New Roman"/>
          <w:b/>
          <w:bCs/>
          <w:i/>
          <w:iCs/>
          <w:color w:val="00000A"/>
          <w:sz w:val="24"/>
          <w:szCs w:val="24"/>
        </w:rPr>
        <w:t xml:space="preserve"> </w:t>
      </w:r>
      <w:r>
        <w:rPr>
          <w:rFonts w:eastAsia="Times New Roman"/>
          <w:b/>
          <w:bCs/>
          <w:color w:val="00000A"/>
          <w:sz w:val="24"/>
          <w:szCs w:val="24"/>
        </w:rPr>
        <w:t>О</w:t>
      </w:r>
      <w:r>
        <w:rPr>
          <w:rFonts w:eastAsia="Times New Roman"/>
          <w:color w:val="00000A"/>
          <w:sz w:val="24"/>
          <w:szCs w:val="24"/>
        </w:rPr>
        <w:t>бразование придаточных корней</w:t>
      </w:r>
      <w:r>
        <w:rPr>
          <w:rFonts w:eastAsia="Times New Roman"/>
          <w:b/>
          <w:bCs/>
          <w:i/>
          <w:iCs/>
          <w:color w:val="00000A"/>
          <w:sz w:val="24"/>
          <w:szCs w:val="24"/>
        </w:rPr>
        <w:t xml:space="preserve"> </w:t>
      </w:r>
      <w:r>
        <w:rPr>
          <w:rFonts w:eastAsia="Times New Roman"/>
          <w:color w:val="00000A"/>
          <w:sz w:val="24"/>
          <w:szCs w:val="24"/>
        </w:rPr>
        <w:t>(черенкование стебля,</w:t>
      </w:r>
      <w:r>
        <w:rPr>
          <w:rFonts w:eastAsia="Times New Roman"/>
          <w:b/>
          <w:bCs/>
          <w:i/>
          <w:iCs/>
          <w:color w:val="00000A"/>
          <w:sz w:val="24"/>
          <w:szCs w:val="24"/>
        </w:rPr>
        <w:t xml:space="preserve"> </w:t>
      </w:r>
      <w:r>
        <w:rPr>
          <w:rFonts w:eastAsia="Times New Roman"/>
          <w:color w:val="00000A"/>
          <w:sz w:val="24"/>
          <w:szCs w:val="24"/>
        </w:rPr>
        <w:t>листовое деление). Определение всхожести семян.</w:t>
      </w:r>
    </w:p>
    <w:p w:rsidR="009D54C7" w:rsidRDefault="009D54C7">
      <w:pPr>
        <w:spacing w:line="6" w:lineRule="exact"/>
        <w:rPr>
          <w:sz w:val="20"/>
          <w:szCs w:val="20"/>
        </w:rPr>
      </w:pPr>
    </w:p>
    <w:p w:rsidR="009D54C7" w:rsidRDefault="00FE7FD8">
      <w:pPr>
        <w:ind w:left="4520"/>
        <w:rPr>
          <w:sz w:val="20"/>
          <w:szCs w:val="20"/>
        </w:rPr>
      </w:pPr>
      <w:r>
        <w:rPr>
          <w:rFonts w:eastAsia="Times New Roman"/>
          <w:b/>
          <w:bCs/>
          <w:color w:val="00000A"/>
          <w:sz w:val="24"/>
          <w:szCs w:val="24"/>
        </w:rPr>
        <w:t>Растения леса</w:t>
      </w:r>
    </w:p>
    <w:p w:rsidR="009D54C7" w:rsidRDefault="00FE7FD8">
      <w:pPr>
        <w:spacing w:line="235" w:lineRule="auto"/>
        <w:ind w:left="980"/>
        <w:rPr>
          <w:sz w:val="20"/>
          <w:szCs w:val="20"/>
        </w:rPr>
      </w:pPr>
      <w:r>
        <w:rPr>
          <w:rFonts w:eastAsia="Times New Roman"/>
          <w:color w:val="00000A"/>
          <w:sz w:val="24"/>
          <w:szCs w:val="24"/>
        </w:rPr>
        <w:t>Некоторые биологические особенности леса.</w:t>
      </w:r>
    </w:p>
    <w:p w:rsidR="009D54C7" w:rsidRDefault="009D54C7">
      <w:pPr>
        <w:spacing w:line="1" w:lineRule="exact"/>
        <w:rPr>
          <w:sz w:val="20"/>
          <w:szCs w:val="20"/>
        </w:rPr>
      </w:pPr>
    </w:p>
    <w:p w:rsidR="009D54C7" w:rsidRDefault="00FE7FD8">
      <w:pPr>
        <w:ind w:left="980"/>
        <w:rPr>
          <w:sz w:val="20"/>
          <w:szCs w:val="20"/>
        </w:rPr>
      </w:pPr>
      <w:r>
        <w:rPr>
          <w:rFonts w:eastAsia="Times New Roman"/>
          <w:i/>
          <w:iCs/>
          <w:color w:val="00000A"/>
          <w:sz w:val="24"/>
          <w:szCs w:val="24"/>
        </w:rPr>
        <w:t>Лиственные деревья</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береза,</w:t>
      </w:r>
      <w:r>
        <w:rPr>
          <w:rFonts w:eastAsia="Times New Roman"/>
          <w:i/>
          <w:iCs/>
          <w:color w:val="00000A"/>
          <w:sz w:val="24"/>
          <w:szCs w:val="24"/>
        </w:rPr>
        <w:t xml:space="preserve"> </w:t>
      </w:r>
      <w:r>
        <w:rPr>
          <w:rFonts w:eastAsia="Times New Roman"/>
          <w:color w:val="00000A"/>
          <w:sz w:val="24"/>
          <w:szCs w:val="24"/>
        </w:rPr>
        <w:t>дуб,</w:t>
      </w:r>
      <w:r>
        <w:rPr>
          <w:rFonts w:eastAsia="Times New Roman"/>
          <w:i/>
          <w:iCs/>
          <w:color w:val="00000A"/>
          <w:sz w:val="24"/>
          <w:szCs w:val="24"/>
        </w:rPr>
        <w:t xml:space="preserve"> </w:t>
      </w:r>
      <w:r>
        <w:rPr>
          <w:rFonts w:eastAsia="Times New Roman"/>
          <w:color w:val="00000A"/>
          <w:sz w:val="24"/>
          <w:szCs w:val="24"/>
        </w:rPr>
        <w:t>липа,</w:t>
      </w:r>
      <w:r>
        <w:rPr>
          <w:rFonts w:eastAsia="Times New Roman"/>
          <w:i/>
          <w:iCs/>
          <w:color w:val="00000A"/>
          <w:sz w:val="24"/>
          <w:szCs w:val="24"/>
        </w:rPr>
        <w:t xml:space="preserve"> </w:t>
      </w:r>
      <w:r>
        <w:rPr>
          <w:rFonts w:eastAsia="Times New Roman"/>
          <w:color w:val="00000A"/>
          <w:sz w:val="24"/>
          <w:szCs w:val="24"/>
        </w:rPr>
        <w:t>осина или другие местные породы.</w:t>
      </w:r>
    </w:p>
    <w:p w:rsidR="009D54C7" w:rsidRDefault="00FE7FD8">
      <w:pPr>
        <w:ind w:left="980"/>
        <w:rPr>
          <w:sz w:val="20"/>
          <w:szCs w:val="20"/>
        </w:rPr>
      </w:pPr>
      <w:r>
        <w:rPr>
          <w:rFonts w:eastAsia="Times New Roman"/>
          <w:i/>
          <w:iCs/>
          <w:color w:val="00000A"/>
          <w:sz w:val="24"/>
          <w:szCs w:val="24"/>
        </w:rPr>
        <w:t>Хвойные деревья</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ель,</w:t>
      </w:r>
      <w:r>
        <w:rPr>
          <w:rFonts w:eastAsia="Times New Roman"/>
          <w:i/>
          <w:iCs/>
          <w:color w:val="00000A"/>
          <w:sz w:val="24"/>
          <w:szCs w:val="24"/>
        </w:rPr>
        <w:t xml:space="preserve"> </w:t>
      </w:r>
      <w:r>
        <w:rPr>
          <w:rFonts w:eastAsia="Times New Roman"/>
          <w:color w:val="00000A"/>
          <w:sz w:val="24"/>
          <w:szCs w:val="24"/>
        </w:rPr>
        <w:t>сосна или другие породы деревьев,</w:t>
      </w:r>
      <w:r>
        <w:rPr>
          <w:rFonts w:eastAsia="Times New Roman"/>
          <w:i/>
          <w:iCs/>
          <w:color w:val="00000A"/>
          <w:sz w:val="24"/>
          <w:szCs w:val="24"/>
        </w:rPr>
        <w:t xml:space="preserve"> </w:t>
      </w:r>
      <w:r>
        <w:rPr>
          <w:rFonts w:eastAsia="Times New Roman"/>
          <w:color w:val="00000A"/>
          <w:sz w:val="24"/>
          <w:szCs w:val="24"/>
        </w:rPr>
        <w:t>характерные для данного</w:t>
      </w:r>
    </w:p>
    <w:p w:rsidR="009D54C7" w:rsidRDefault="00FE7FD8">
      <w:pPr>
        <w:ind w:left="260"/>
        <w:rPr>
          <w:sz w:val="20"/>
          <w:szCs w:val="20"/>
        </w:rPr>
      </w:pPr>
      <w:r>
        <w:rPr>
          <w:rFonts w:eastAsia="Times New Roman"/>
          <w:color w:val="00000A"/>
          <w:sz w:val="24"/>
          <w:szCs w:val="24"/>
        </w:rPr>
        <w:t>края.</w:t>
      </w:r>
    </w:p>
    <w:p w:rsidR="009D54C7" w:rsidRDefault="00FE7FD8">
      <w:pPr>
        <w:tabs>
          <w:tab w:val="left" w:pos="2540"/>
          <w:tab w:val="left" w:pos="3780"/>
          <w:tab w:val="left" w:pos="4960"/>
          <w:tab w:val="left" w:pos="6160"/>
          <w:tab w:val="left" w:pos="7960"/>
        </w:tabs>
        <w:ind w:left="980"/>
        <w:rPr>
          <w:sz w:val="20"/>
          <w:szCs w:val="20"/>
        </w:rPr>
      </w:pPr>
      <w:r>
        <w:rPr>
          <w:rFonts w:eastAsia="Times New Roman"/>
          <w:color w:val="00000A"/>
          <w:sz w:val="24"/>
          <w:szCs w:val="24"/>
        </w:rPr>
        <w:t>Особенности</w:t>
      </w:r>
      <w:r>
        <w:rPr>
          <w:rFonts w:eastAsia="Times New Roman"/>
          <w:color w:val="00000A"/>
          <w:sz w:val="24"/>
          <w:szCs w:val="24"/>
        </w:rPr>
        <w:tab/>
        <w:t>внешнего</w:t>
      </w:r>
      <w:r>
        <w:rPr>
          <w:rFonts w:eastAsia="Times New Roman"/>
          <w:color w:val="00000A"/>
          <w:sz w:val="24"/>
          <w:szCs w:val="24"/>
        </w:rPr>
        <w:tab/>
        <w:t>строения</w:t>
      </w:r>
      <w:r>
        <w:rPr>
          <w:rFonts w:eastAsia="Times New Roman"/>
          <w:color w:val="00000A"/>
          <w:sz w:val="24"/>
          <w:szCs w:val="24"/>
        </w:rPr>
        <w:tab/>
        <w:t>деревьев.</w:t>
      </w:r>
      <w:r>
        <w:rPr>
          <w:rFonts w:eastAsia="Times New Roman"/>
          <w:color w:val="00000A"/>
          <w:sz w:val="24"/>
          <w:szCs w:val="24"/>
        </w:rPr>
        <w:tab/>
        <w:t>Сравнительная</w:t>
      </w:r>
      <w:r>
        <w:rPr>
          <w:sz w:val="20"/>
          <w:szCs w:val="20"/>
        </w:rPr>
        <w:tab/>
      </w:r>
      <w:r>
        <w:rPr>
          <w:rFonts w:eastAsia="Times New Roman"/>
          <w:color w:val="00000A"/>
          <w:sz w:val="23"/>
          <w:szCs w:val="23"/>
        </w:rPr>
        <w:t>характеристика.</w:t>
      </w:r>
    </w:p>
    <w:p w:rsidR="009D54C7" w:rsidRDefault="00FE7FD8">
      <w:pPr>
        <w:ind w:left="260"/>
        <w:rPr>
          <w:sz w:val="20"/>
          <w:szCs w:val="20"/>
        </w:rPr>
      </w:pPr>
      <w:r>
        <w:rPr>
          <w:rFonts w:eastAsia="Times New Roman"/>
          <w:color w:val="00000A"/>
          <w:sz w:val="24"/>
          <w:szCs w:val="24"/>
        </w:rPr>
        <w:t>Внешний вид, условия произрастания. Использование древесины различных пород.</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Лесные кустарники</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Особенности внешнего строения кустарников.</w:t>
      </w:r>
      <w:r>
        <w:rPr>
          <w:rFonts w:eastAsia="Times New Roman"/>
          <w:i/>
          <w:iCs/>
          <w:color w:val="00000A"/>
          <w:sz w:val="24"/>
          <w:szCs w:val="24"/>
        </w:rPr>
        <w:t xml:space="preserve"> </w:t>
      </w:r>
      <w:r>
        <w:rPr>
          <w:rFonts w:eastAsia="Times New Roman"/>
          <w:color w:val="00000A"/>
          <w:sz w:val="24"/>
          <w:szCs w:val="24"/>
        </w:rPr>
        <w:t>Отличие</w:t>
      </w:r>
      <w:r>
        <w:rPr>
          <w:rFonts w:eastAsia="Times New Roman"/>
          <w:i/>
          <w:iCs/>
          <w:color w:val="00000A"/>
          <w:sz w:val="24"/>
          <w:szCs w:val="24"/>
        </w:rPr>
        <w:t xml:space="preserve"> </w:t>
      </w:r>
      <w:r>
        <w:rPr>
          <w:rFonts w:eastAsia="Times New Roman"/>
          <w:color w:val="00000A"/>
          <w:sz w:val="24"/>
          <w:szCs w:val="24"/>
        </w:rPr>
        <w:t>деревьев от кустарников.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Бузина, лещина (орешник), шиповник. Использование человеком. Отличительные признаки съедобных и ядовитых плодов.</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Ягодные кустарнички</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Черника,</w:t>
      </w:r>
      <w:r>
        <w:rPr>
          <w:rFonts w:eastAsia="Times New Roman"/>
          <w:i/>
          <w:iCs/>
          <w:color w:val="00000A"/>
          <w:sz w:val="24"/>
          <w:szCs w:val="24"/>
        </w:rPr>
        <w:t xml:space="preserve"> </w:t>
      </w:r>
      <w:r>
        <w:rPr>
          <w:rFonts w:eastAsia="Times New Roman"/>
          <w:color w:val="00000A"/>
          <w:sz w:val="24"/>
          <w:szCs w:val="24"/>
        </w:rPr>
        <w:t>брусника.</w:t>
      </w:r>
      <w:r>
        <w:rPr>
          <w:rFonts w:eastAsia="Times New Roman"/>
          <w:i/>
          <w:iCs/>
          <w:color w:val="00000A"/>
          <w:sz w:val="24"/>
          <w:szCs w:val="24"/>
        </w:rPr>
        <w:t xml:space="preserve"> </w:t>
      </w:r>
      <w:r>
        <w:rPr>
          <w:rFonts w:eastAsia="Times New Roman"/>
          <w:color w:val="00000A"/>
          <w:sz w:val="24"/>
          <w:szCs w:val="24"/>
        </w:rPr>
        <w:t>Особенности внешнего строения.</w:t>
      </w:r>
      <w:r>
        <w:rPr>
          <w:rFonts w:eastAsia="Times New Roman"/>
          <w:i/>
          <w:iCs/>
          <w:color w:val="00000A"/>
          <w:sz w:val="24"/>
          <w:szCs w:val="24"/>
        </w:rPr>
        <w:t xml:space="preserve"> </w:t>
      </w:r>
      <w:r>
        <w:rPr>
          <w:rFonts w:eastAsia="Times New Roman"/>
          <w:color w:val="00000A"/>
          <w:sz w:val="24"/>
          <w:szCs w:val="24"/>
        </w:rPr>
        <w:t>Биология этих растений. Сравнительная характеристика. Лекарственное значение изучаемых ягод. Правила их сбора и заготовки.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Травы</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Ландыш,</w:t>
      </w:r>
      <w:r>
        <w:rPr>
          <w:rFonts w:eastAsia="Times New Roman"/>
          <w:i/>
          <w:iCs/>
          <w:color w:val="00000A"/>
          <w:sz w:val="24"/>
          <w:szCs w:val="24"/>
        </w:rPr>
        <w:t xml:space="preserve"> </w:t>
      </w:r>
      <w:r>
        <w:rPr>
          <w:rFonts w:eastAsia="Times New Roman"/>
          <w:color w:val="00000A"/>
          <w:sz w:val="24"/>
          <w:szCs w:val="24"/>
        </w:rPr>
        <w:t>кислица,</w:t>
      </w:r>
      <w:r>
        <w:rPr>
          <w:rFonts w:eastAsia="Times New Roman"/>
          <w:i/>
          <w:iCs/>
          <w:color w:val="00000A"/>
          <w:sz w:val="24"/>
          <w:szCs w:val="24"/>
        </w:rPr>
        <w:t xml:space="preserve"> </w:t>
      </w:r>
      <w:r>
        <w:rPr>
          <w:rFonts w:eastAsia="Times New Roman"/>
          <w:color w:val="00000A"/>
          <w:sz w:val="24"/>
          <w:szCs w:val="24"/>
        </w:rPr>
        <w:t>подорожник,</w:t>
      </w:r>
      <w:r>
        <w:rPr>
          <w:rFonts w:eastAsia="Times New Roman"/>
          <w:i/>
          <w:iCs/>
          <w:color w:val="00000A"/>
          <w:sz w:val="24"/>
          <w:szCs w:val="24"/>
        </w:rPr>
        <w:t xml:space="preserve"> </w:t>
      </w:r>
      <w:r>
        <w:rPr>
          <w:rFonts w:eastAsia="Times New Roman"/>
          <w:color w:val="00000A"/>
          <w:sz w:val="24"/>
          <w:szCs w:val="24"/>
        </w:rPr>
        <w:t>мать-и-мачеха,</w:t>
      </w:r>
      <w:r>
        <w:rPr>
          <w:rFonts w:eastAsia="Times New Roman"/>
          <w:i/>
          <w:iCs/>
          <w:color w:val="00000A"/>
          <w:sz w:val="24"/>
          <w:szCs w:val="24"/>
        </w:rPr>
        <w:t xml:space="preserve"> </w:t>
      </w:r>
      <w:r>
        <w:rPr>
          <w:rFonts w:eastAsia="Times New Roman"/>
          <w:color w:val="00000A"/>
          <w:sz w:val="24"/>
          <w:szCs w:val="24"/>
        </w:rPr>
        <w:t>зверобой или</w:t>
      </w:r>
      <w:r>
        <w:rPr>
          <w:rFonts w:eastAsia="Times New Roman"/>
          <w:i/>
          <w:iCs/>
          <w:color w:val="00000A"/>
          <w:sz w:val="24"/>
          <w:szCs w:val="24"/>
        </w:rPr>
        <w:t xml:space="preserve"> </w:t>
      </w:r>
      <w:r>
        <w:rPr>
          <w:rFonts w:eastAsia="Times New Roman"/>
          <w:color w:val="00000A"/>
          <w:sz w:val="24"/>
          <w:szCs w:val="24"/>
        </w:rPr>
        <w:t>2—3</w:t>
      </w:r>
      <w:r>
        <w:rPr>
          <w:rFonts w:eastAsia="Times New Roman"/>
          <w:i/>
          <w:iCs/>
          <w:color w:val="00000A"/>
          <w:sz w:val="24"/>
          <w:szCs w:val="24"/>
        </w:rPr>
        <w:t xml:space="preserve"> </w:t>
      </w:r>
      <w:r>
        <w:rPr>
          <w:rFonts w:eastAsia="Times New Roman"/>
          <w:color w:val="00000A"/>
          <w:sz w:val="24"/>
          <w:szCs w:val="24"/>
        </w:rPr>
        <w:t>вида</w:t>
      </w:r>
      <w:r>
        <w:rPr>
          <w:rFonts w:eastAsia="Times New Roman"/>
          <w:i/>
          <w:iCs/>
          <w:color w:val="00000A"/>
          <w:sz w:val="24"/>
          <w:szCs w:val="24"/>
        </w:rPr>
        <w:t xml:space="preserve"> </w:t>
      </w:r>
      <w:r>
        <w:rPr>
          <w:rFonts w:eastAsia="Times New Roman"/>
          <w:color w:val="00000A"/>
          <w:sz w:val="24"/>
          <w:szCs w:val="24"/>
        </w:rPr>
        <w:t>других местных травянистых растений. Практическое значение этих растений.</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Грибы леса</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Строение шляпочного гриба:</w:t>
      </w:r>
      <w:r>
        <w:rPr>
          <w:rFonts w:eastAsia="Times New Roman"/>
          <w:i/>
          <w:iCs/>
          <w:color w:val="00000A"/>
          <w:sz w:val="24"/>
          <w:szCs w:val="24"/>
        </w:rPr>
        <w:t xml:space="preserve"> </w:t>
      </w:r>
      <w:r>
        <w:rPr>
          <w:rFonts w:eastAsia="Times New Roman"/>
          <w:color w:val="00000A"/>
          <w:sz w:val="24"/>
          <w:szCs w:val="24"/>
        </w:rPr>
        <w:t>шляпка,</w:t>
      </w:r>
      <w:r>
        <w:rPr>
          <w:rFonts w:eastAsia="Times New Roman"/>
          <w:i/>
          <w:iCs/>
          <w:color w:val="00000A"/>
          <w:sz w:val="24"/>
          <w:szCs w:val="24"/>
        </w:rPr>
        <w:t xml:space="preserve"> </w:t>
      </w:r>
      <w:r>
        <w:rPr>
          <w:rFonts w:eastAsia="Times New Roman"/>
          <w:color w:val="00000A"/>
          <w:sz w:val="24"/>
          <w:szCs w:val="24"/>
        </w:rPr>
        <w:t>пенек,</w:t>
      </w:r>
      <w:r>
        <w:rPr>
          <w:rFonts w:eastAsia="Times New Roman"/>
          <w:i/>
          <w:iCs/>
          <w:color w:val="00000A"/>
          <w:sz w:val="24"/>
          <w:szCs w:val="24"/>
        </w:rPr>
        <w:t xml:space="preserve"> </w:t>
      </w:r>
      <w:r>
        <w:rPr>
          <w:rFonts w:eastAsia="Times New Roman"/>
          <w:color w:val="00000A"/>
          <w:sz w:val="24"/>
          <w:szCs w:val="24"/>
        </w:rPr>
        <w:t>грибница.</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Охрана леса</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Что лес дает человеку?</w:t>
      </w:r>
      <w:r>
        <w:rPr>
          <w:rFonts w:eastAsia="Times New Roman"/>
          <w:i/>
          <w:iCs/>
          <w:color w:val="00000A"/>
          <w:sz w:val="24"/>
          <w:szCs w:val="24"/>
        </w:rPr>
        <w:t xml:space="preserve"> </w:t>
      </w:r>
      <w:r>
        <w:rPr>
          <w:rFonts w:eastAsia="Times New Roman"/>
          <w:color w:val="00000A"/>
          <w:sz w:val="24"/>
          <w:szCs w:val="24"/>
        </w:rPr>
        <w:t>Лекарственные травы и растения.</w:t>
      </w:r>
      <w:r>
        <w:rPr>
          <w:rFonts w:eastAsia="Times New Roman"/>
          <w:i/>
          <w:iCs/>
          <w:color w:val="00000A"/>
          <w:sz w:val="24"/>
          <w:szCs w:val="24"/>
        </w:rPr>
        <w:t xml:space="preserve"> </w:t>
      </w:r>
      <w:r>
        <w:rPr>
          <w:rFonts w:eastAsia="Times New Roman"/>
          <w:color w:val="00000A"/>
          <w:sz w:val="24"/>
          <w:szCs w:val="24"/>
        </w:rPr>
        <w:t>Растения</w:t>
      </w:r>
      <w:r>
        <w:rPr>
          <w:rFonts w:eastAsia="Times New Roman"/>
          <w:i/>
          <w:iCs/>
          <w:color w:val="00000A"/>
          <w:sz w:val="24"/>
          <w:szCs w:val="24"/>
        </w:rPr>
        <w:t xml:space="preserve"> </w:t>
      </w:r>
      <w:r>
        <w:rPr>
          <w:rFonts w:eastAsia="Times New Roman"/>
          <w:color w:val="00000A"/>
          <w:sz w:val="24"/>
          <w:szCs w:val="24"/>
        </w:rPr>
        <w:t>Красной книги. Лес — наше богатство (работа лесничества по охране и разведению лесов).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Практические работы. </w:t>
      </w:r>
      <w:r>
        <w:rPr>
          <w:rFonts w:eastAsia="Times New Roman"/>
          <w:color w:val="00000A"/>
          <w:sz w:val="24"/>
          <w:szCs w:val="24"/>
        </w:rPr>
        <w:t>Определение возраста лиственных деревьев по годичным</w:t>
      </w:r>
      <w:r>
        <w:rPr>
          <w:rFonts w:eastAsia="Times New Roman"/>
          <w:b/>
          <w:bCs/>
          <w:i/>
          <w:iCs/>
          <w:color w:val="00000A"/>
          <w:sz w:val="24"/>
          <w:szCs w:val="24"/>
        </w:rPr>
        <w:t xml:space="preserve"> </w:t>
      </w:r>
      <w:r>
        <w:rPr>
          <w:rFonts w:eastAsia="Times New Roman"/>
          <w:color w:val="00000A"/>
          <w:sz w:val="24"/>
          <w:szCs w:val="24"/>
        </w:rPr>
        <w:t>кольцам, а хвойных деревьев — по мутовкам. Зарисовки в тетрадях, подбор иллюстраций</w:t>
      </w:r>
    </w:p>
    <w:p w:rsidR="009D54C7" w:rsidRDefault="009D54C7">
      <w:pPr>
        <w:spacing w:line="2" w:lineRule="exact"/>
        <w:rPr>
          <w:sz w:val="20"/>
          <w:szCs w:val="20"/>
        </w:rPr>
      </w:pPr>
    </w:p>
    <w:p w:rsidR="009D54C7" w:rsidRDefault="00FE7FD8" w:rsidP="00250C18">
      <w:pPr>
        <w:numPr>
          <w:ilvl w:val="0"/>
          <w:numId w:val="60"/>
        </w:numPr>
        <w:tabs>
          <w:tab w:val="left" w:pos="480"/>
        </w:tabs>
        <w:ind w:left="480" w:hanging="218"/>
        <w:rPr>
          <w:rFonts w:eastAsia="Times New Roman"/>
          <w:color w:val="00000A"/>
          <w:sz w:val="24"/>
          <w:szCs w:val="24"/>
        </w:rPr>
      </w:pPr>
      <w:r>
        <w:rPr>
          <w:rFonts w:eastAsia="Times New Roman"/>
          <w:color w:val="00000A"/>
          <w:sz w:val="24"/>
          <w:szCs w:val="24"/>
        </w:rPr>
        <w:t>оформление альбома «Растения леса». Лепка из пластилина моделей различных видов</w:t>
      </w:r>
    </w:p>
    <w:p w:rsidR="009D54C7" w:rsidRDefault="009D54C7">
      <w:pPr>
        <w:spacing w:line="200" w:lineRule="exact"/>
        <w:rPr>
          <w:rFonts w:eastAsia="Times New Roman"/>
          <w:color w:val="00000A"/>
          <w:sz w:val="24"/>
          <w:szCs w:val="24"/>
        </w:rPr>
      </w:pPr>
    </w:p>
    <w:p w:rsidR="009D54C7" w:rsidRDefault="009D54C7">
      <w:pPr>
        <w:spacing w:line="388" w:lineRule="exact"/>
        <w:rPr>
          <w:rFonts w:eastAsia="Times New Roman"/>
          <w:color w:val="00000A"/>
          <w:sz w:val="24"/>
          <w:szCs w:val="24"/>
        </w:rPr>
      </w:pPr>
    </w:p>
    <w:p w:rsidR="009D54C7" w:rsidRDefault="009D54C7" w:rsidP="009A2202">
      <w:pPr>
        <w:rPr>
          <w:rFonts w:eastAsia="Times New Roman"/>
          <w:color w:val="00000A"/>
          <w:sz w:val="24"/>
          <w:szCs w:val="24"/>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spacing w:line="234" w:lineRule="auto"/>
        <w:ind w:left="260" w:right="20"/>
        <w:jc w:val="both"/>
        <w:rPr>
          <w:sz w:val="20"/>
          <w:szCs w:val="20"/>
        </w:rPr>
      </w:pPr>
      <w:r>
        <w:rPr>
          <w:rFonts w:eastAsia="Times New Roman"/>
          <w:color w:val="00000A"/>
          <w:sz w:val="24"/>
          <w:szCs w:val="24"/>
        </w:rPr>
        <w:lastRenderedPageBreak/>
        <w:t>лесных грибов. Подбор литературных произведений с описанием леса («Русский лес в поэзии и прозе»),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Экскурсии в природу </w:t>
      </w:r>
      <w:r>
        <w:rPr>
          <w:rFonts w:eastAsia="Times New Roman"/>
          <w:color w:val="00000A"/>
          <w:sz w:val="24"/>
          <w:szCs w:val="24"/>
        </w:rPr>
        <w:t>для ознакомления с разнообразием растений,</w:t>
      </w:r>
      <w:r>
        <w:rPr>
          <w:rFonts w:eastAsia="Times New Roman"/>
          <w:b/>
          <w:bCs/>
          <w:i/>
          <w:iCs/>
          <w:color w:val="00000A"/>
          <w:sz w:val="24"/>
          <w:szCs w:val="24"/>
        </w:rPr>
        <w:t xml:space="preserve"> </w:t>
      </w:r>
      <w:r>
        <w:rPr>
          <w:rFonts w:eastAsia="Times New Roman"/>
          <w:color w:val="00000A"/>
          <w:sz w:val="24"/>
          <w:szCs w:val="24"/>
        </w:rPr>
        <w:t>с</w:t>
      </w:r>
      <w:r>
        <w:rPr>
          <w:rFonts w:eastAsia="Times New Roman"/>
          <w:b/>
          <w:bCs/>
          <w:i/>
          <w:iCs/>
          <w:color w:val="00000A"/>
          <w:sz w:val="24"/>
          <w:szCs w:val="24"/>
        </w:rPr>
        <w:t xml:space="preserve"> </w:t>
      </w:r>
      <w:r>
        <w:rPr>
          <w:rFonts w:eastAsia="Times New Roman"/>
          <w:color w:val="00000A"/>
          <w:sz w:val="24"/>
          <w:szCs w:val="24"/>
        </w:rPr>
        <w:t>распространением плодов и семян, с осенними явлениями в жизни растений.</w:t>
      </w:r>
    </w:p>
    <w:p w:rsidR="009D54C7" w:rsidRDefault="009D54C7">
      <w:pPr>
        <w:spacing w:line="6" w:lineRule="exact"/>
        <w:rPr>
          <w:sz w:val="20"/>
          <w:szCs w:val="20"/>
        </w:rPr>
      </w:pPr>
    </w:p>
    <w:p w:rsidR="009D54C7" w:rsidRDefault="00FE7FD8">
      <w:pPr>
        <w:ind w:left="4140"/>
        <w:rPr>
          <w:sz w:val="20"/>
          <w:szCs w:val="20"/>
        </w:rPr>
      </w:pPr>
      <w:r>
        <w:rPr>
          <w:rFonts w:eastAsia="Times New Roman"/>
          <w:b/>
          <w:bCs/>
          <w:color w:val="00000A"/>
          <w:sz w:val="24"/>
          <w:szCs w:val="24"/>
        </w:rPr>
        <w:t>Комнатные растения</w:t>
      </w:r>
    </w:p>
    <w:p w:rsidR="009D54C7" w:rsidRDefault="00FE7FD8">
      <w:pPr>
        <w:spacing w:line="235" w:lineRule="auto"/>
        <w:ind w:left="980"/>
        <w:rPr>
          <w:sz w:val="20"/>
          <w:szCs w:val="20"/>
        </w:rPr>
      </w:pPr>
      <w:r>
        <w:rPr>
          <w:rFonts w:eastAsia="Times New Roman"/>
          <w:color w:val="00000A"/>
          <w:sz w:val="24"/>
          <w:szCs w:val="24"/>
        </w:rPr>
        <w:t>Разнообразие комнатных растений.</w:t>
      </w:r>
    </w:p>
    <w:p w:rsidR="009D54C7" w:rsidRDefault="009D54C7">
      <w:pPr>
        <w:spacing w:line="1" w:lineRule="exact"/>
        <w:rPr>
          <w:sz w:val="20"/>
          <w:szCs w:val="20"/>
        </w:rPr>
      </w:pPr>
    </w:p>
    <w:p w:rsidR="009D54C7" w:rsidRDefault="00FE7FD8">
      <w:pPr>
        <w:ind w:left="980"/>
        <w:rPr>
          <w:sz w:val="20"/>
          <w:szCs w:val="20"/>
        </w:rPr>
      </w:pPr>
      <w:r>
        <w:rPr>
          <w:rFonts w:eastAsia="Times New Roman"/>
          <w:i/>
          <w:iCs/>
          <w:color w:val="00000A"/>
          <w:sz w:val="24"/>
          <w:szCs w:val="24"/>
        </w:rPr>
        <w:t xml:space="preserve">Светолюбивые </w:t>
      </w:r>
      <w:r>
        <w:rPr>
          <w:rFonts w:eastAsia="Times New Roman"/>
          <w:color w:val="00000A"/>
          <w:sz w:val="24"/>
          <w:szCs w:val="24"/>
        </w:rPr>
        <w:t>(бегония,</w:t>
      </w:r>
      <w:r>
        <w:rPr>
          <w:rFonts w:eastAsia="Times New Roman"/>
          <w:i/>
          <w:iCs/>
          <w:color w:val="00000A"/>
          <w:sz w:val="24"/>
          <w:szCs w:val="24"/>
        </w:rPr>
        <w:t xml:space="preserve"> </w:t>
      </w:r>
      <w:r>
        <w:rPr>
          <w:rFonts w:eastAsia="Times New Roman"/>
          <w:color w:val="00000A"/>
          <w:sz w:val="24"/>
          <w:szCs w:val="24"/>
        </w:rPr>
        <w:t>герань,</w:t>
      </w:r>
      <w:r>
        <w:rPr>
          <w:rFonts w:eastAsia="Times New Roman"/>
          <w:i/>
          <w:iCs/>
          <w:color w:val="00000A"/>
          <w:sz w:val="24"/>
          <w:szCs w:val="24"/>
        </w:rPr>
        <w:t xml:space="preserve"> </w:t>
      </w:r>
      <w:r>
        <w:rPr>
          <w:rFonts w:eastAsia="Times New Roman"/>
          <w:color w:val="00000A"/>
          <w:sz w:val="24"/>
          <w:szCs w:val="24"/>
        </w:rPr>
        <w:t>хлорофитум).</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Теневыносливые </w:t>
      </w:r>
      <w:r>
        <w:rPr>
          <w:rFonts w:eastAsia="Times New Roman"/>
          <w:color w:val="00000A"/>
          <w:sz w:val="24"/>
          <w:szCs w:val="24"/>
        </w:rPr>
        <w:t>(традесканция,</w:t>
      </w:r>
      <w:r>
        <w:rPr>
          <w:rFonts w:eastAsia="Times New Roman"/>
          <w:i/>
          <w:iCs/>
          <w:color w:val="00000A"/>
          <w:sz w:val="24"/>
          <w:szCs w:val="24"/>
        </w:rPr>
        <w:t xml:space="preserve"> </w:t>
      </w:r>
      <w:r>
        <w:rPr>
          <w:rFonts w:eastAsia="Times New Roman"/>
          <w:color w:val="00000A"/>
          <w:sz w:val="24"/>
          <w:szCs w:val="24"/>
        </w:rPr>
        <w:t>африканская фиалка,</w:t>
      </w:r>
      <w:r>
        <w:rPr>
          <w:rFonts w:eastAsia="Times New Roman"/>
          <w:i/>
          <w:iCs/>
          <w:color w:val="00000A"/>
          <w:sz w:val="24"/>
          <w:szCs w:val="24"/>
        </w:rPr>
        <w:t xml:space="preserve"> </w:t>
      </w:r>
      <w:r>
        <w:rPr>
          <w:rFonts w:eastAsia="Times New Roman"/>
          <w:color w:val="00000A"/>
          <w:sz w:val="24"/>
          <w:szCs w:val="24"/>
        </w:rPr>
        <w:t>монстера или другие,</w:t>
      </w:r>
      <w:r>
        <w:rPr>
          <w:rFonts w:eastAsia="Times New Roman"/>
          <w:i/>
          <w:iCs/>
          <w:color w:val="00000A"/>
          <w:sz w:val="24"/>
          <w:szCs w:val="24"/>
        </w:rPr>
        <w:t xml:space="preserve"> </w:t>
      </w:r>
      <w:r>
        <w:rPr>
          <w:rFonts w:eastAsia="Times New Roman"/>
          <w:color w:val="00000A"/>
          <w:sz w:val="24"/>
          <w:szCs w:val="24"/>
        </w:rPr>
        <w:t>характерные для данной местности).</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Влаголюбивые </w:t>
      </w:r>
      <w:r>
        <w:rPr>
          <w:rFonts w:eastAsia="Times New Roman"/>
          <w:color w:val="00000A"/>
          <w:sz w:val="24"/>
          <w:szCs w:val="24"/>
        </w:rPr>
        <w:t>(циперус,</w:t>
      </w:r>
      <w:r>
        <w:rPr>
          <w:rFonts w:eastAsia="Times New Roman"/>
          <w:i/>
          <w:iCs/>
          <w:color w:val="00000A"/>
          <w:sz w:val="24"/>
          <w:szCs w:val="24"/>
        </w:rPr>
        <w:t xml:space="preserve"> </w:t>
      </w:r>
      <w:r>
        <w:rPr>
          <w:rFonts w:eastAsia="Times New Roman"/>
          <w:color w:val="00000A"/>
          <w:sz w:val="24"/>
          <w:szCs w:val="24"/>
        </w:rPr>
        <w:t>аспарагус).</w:t>
      </w:r>
    </w:p>
    <w:p w:rsidR="009D54C7" w:rsidRDefault="00FE7FD8">
      <w:pPr>
        <w:ind w:left="980"/>
        <w:rPr>
          <w:sz w:val="20"/>
          <w:szCs w:val="20"/>
        </w:rPr>
      </w:pPr>
      <w:r>
        <w:rPr>
          <w:rFonts w:eastAsia="Times New Roman"/>
          <w:i/>
          <w:iCs/>
          <w:color w:val="00000A"/>
          <w:sz w:val="24"/>
          <w:szCs w:val="24"/>
        </w:rPr>
        <w:t xml:space="preserve">Засухоустойчивые </w:t>
      </w:r>
      <w:r>
        <w:rPr>
          <w:rFonts w:eastAsia="Times New Roman"/>
          <w:color w:val="00000A"/>
          <w:sz w:val="24"/>
          <w:szCs w:val="24"/>
        </w:rPr>
        <w:t>(суккуленты,</w:t>
      </w:r>
      <w:r>
        <w:rPr>
          <w:rFonts w:eastAsia="Times New Roman"/>
          <w:i/>
          <w:iCs/>
          <w:color w:val="00000A"/>
          <w:sz w:val="24"/>
          <w:szCs w:val="24"/>
        </w:rPr>
        <w:t xml:space="preserve"> </w:t>
      </w:r>
      <w:r>
        <w:rPr>
          <w:rFonts w:eastAsia="Times New Roman"/>
          <w:color w:val="00000A"/>
          <w:sz w:val="24"/>
          <w:szCs w:val="24"/>
        </w:rPr>
        <w:t>кактусы).</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b/>
          <w:bCs/>
          <w:i/>
          <w:iCs/>
          <w:color w:val="00000A"/>
          <w:sz w:val="24"/>
          <w:szCs w:val="24"/>
        </w:rPr>
        <w:t xml:space="preserve">Практические работы. </w:t>
      </w:r>
      <w:r>
        <w:rPr>
          <w:rFonts w:eastAsia="Times New Roman"/>
          <w:color w:val="00000A"/>
          <w:sz w:val="24"/>
          <w:szCs w:val="24"/>
        </w:rPr>
        <w:t>Черенкование комнатных растений.</w:t>
      </w:r>
      <w:r>
        <w:rPr>
          <w:rFonts w:eastAsia="Times New Roman"/>
          <w:b/>
          <w:bCs/>
          <w:i/>
          <w:iCs/>
          <w:color w:val="00000A"/>
          <w:sz w:val="24"/>
          <w:szCs w:val="24"/>
        </w:rPr>
        <w:t xml:space="preserve"> </w:t>
      </w:r>
      <w:r>
        <w:rPr>
          <w:rFonts w:eastAsia="Times New Roman"/>
          <w:color w:val="00000A"/>
          <w:sz w:val="24"/>
          <w:szCs w:val="24"/>
        </w:rPr>
        <w:t>Посадка окоренённых</w:t>
      </w:r>
      <w:r>
        <w:rPr>
          <w:rFonts w:eastAsia="Times New Roman"/>
          <w:b/>
          <w:bCs/>
          <w:i/>
          <w:iCs/>
          <w:color w:val="00000A"/>
          <w:sz w:val="24"/>
          <w:szCs w:val="24"/>
        </w:rPr>
        <w:t xml:space="preserve"> </w:t>
      </w:r>
      <w:r>
        <w:rPr>
          <w:rFonts w:eastAsia="Times New Roman"/>
          <w:color w:val="00000A"/>
          <w:sz w:val="24"/>
          <w:szCs w:val="24"/>
        </w:rPr>
        <w:t>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color w:val="00000A"/>
          <w:sz w:val="24"/>
          <w:szCs w:val="24"/>
        </w:rPr>
        <w:t>Цветочно-декоративные растения</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Однолетние растения: </w:t>
      </w:r>
      <w:r>
        <w:rPr>
          <w:rFonts w:eastAsia="Times New Roman"/>
          <w:color w:val="00000A"/>
          <w:sz w:val="24"/>
          <w:szCs w:val="24"/>
        </w:rPr>
        <w:t>настурция</w:t>
      </w:r>
      <w:r>
        <w:rPr>
          <w:rFonts w:eastAsia="Times New Roman"/>
          <w:i/>
          <w:iCs/>
          <w:color w:val="00000A"/>
          <w:sz w:val="24"/>
          <w:szCs w:val="24"/>
        </w:rPr>
        <w:t xml:space="preserve"> </w:t>
      </w:r>
      <w:r>
        <w:rPr>
          <w:rFonts w:eastAsia="Times New Roman"/>
          <w:color w:val="00000A"/>
          <w:sz w:val="24"/>
          <w:szCs w:val="24"/>
        </w:rPr>
        <w:t>(астра,</w:t>
      </w:r>
      <w:r>
        <w:rPr>
          <w:rFonts w:eastAsia="Times New Roman"/>
          <w:i/>
          <w:iCs/>
          <w:color w:val="00000A"/>
          <w:sz w:val="24"/>
          <w:szCs w:val="24"/>
        </w:rPr>
        <w:t xml:space="preserve"> </w:t>
      </w:r>
      <w:r>
        <w:rPr>
          <w:rFonts w:eastAsia="Times New Roman"/>
          <w:color w:val="00000A"/>
          <w:sz w:val="24"/>
          <w:szCs w:val="24"/>
        </w:rPr>
        <w:t>петуния,</w:t>
      </w:r>
      <w:r>
        <w:rPr>
          <w:rFonts w:eastAsia="Times New Roman"/>
          <w:i/>
          <w:iCs/>
          <w:color w:val="00000A"/>
          <w:sz w:val="24"/>
          <w:szCs w:val="24"/>
        </w:rPr>
        <w:t xml:space="preserve"> </w:t>
      </w:r>
      <w:r>
        <w:rPr>
          <w:rFonts w:eastAsia="Times New Roman"/>
          <w:color w:val="00000A"/>
          <w:sz w:val="24"/>
          <w:szCs w:val="24"/>
        </w:rPr>
        <w:t>календула).</w:t>
      </w:r>
      <w:r>
        <w:rPr>
          <w:rFonts w:eastAsia="Times New Roman"/>
          <w:i/>
          <w:iCs/>
          <w:color w:val="00000A"/>
          <w:sz w:val="24"/>
          <w:szCs w:val="24"/>
        </w:rPr>
        <w:t xml:space="preserve"> </w:t>
      </w:r>
      <w:r>
        <w:rPr>
          <w:rFonts w:eastAsia="Times New Roman"/>
          <w:color w:val="00000A"/>
          <w:sz w:val="24"/>
          <w:szCs w:val="24"/>
        </w:rPr>
        <w:t>Особенности</w:t>
      </w:r>
      <w:r>
        <w:rPr>
          <w:rFonts w:eastAsia="Times New Roman"/>
          <w:i/>
          <w:iCs/>
          <w:color w:val="00000A"/>
          <w:sz w:val="24"/>
          <w:szCs w:val="24"/>
        </w:rPr>
        <w:t xml:space="preserve"> </w:t>
      </w:r>
      <w:r>
        <w:rPr>
          <w:rFonts w:eastAsia="Times New Roman"/>
          <w:color w:val="00000A"/>
          <w:sz w:val="24"/>
          <w:szCs w:val="24"/>
        </w:rPr>
        <w:t>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Двулетние растения: </w:t>
      </w:r>
      <w:r>
        <w:rPr>
          <w:rFonts w:eastAsia="Times New Roman"/>
          <w:color w:val="00000A"/>
          <w:sz w:val="24"/>
          <w:szCs w:val="24"/>
        </w:rPr>
        <w:t>мальва</w:t>
      </w:r>
      <w:r>
        <w:rPr>
          <w:rFonts w:eastAsia="Times New Roman"/>
          <w:i/>
          <w:iCs/>
          <w:color w:val="00000A"/>
          <w:sz w:val="24"/>
          <w:szCs w:val="24"/>
        </w:rPr>
        <w:t xml:space="preserve"> </w:t>
      </w:r>
      <w:r>
        <w:rPr>
          <w:rFonts w:eastAsia="Times New Roman"/>
          <w:color w:val="00000A"/>
          <w:sz w:val="24"/>
          <w:szCs w:val="24"/>
        </w:rPr>
        <w:t>(анютины глазки,</w:t>
      </w:r>
      <w:r>
        <w:rPr>
          <w:rFonts w:eastAsia="Times New Roman"/>
          <w:i/>
          <w:iCs/>
          <w:color w:val="00000A"/>
          <w:sz w:val="24"/>
          <w:szCs w:val="24"/>
        </w:rPr>
        <w:t xml:space="preserve"> </w:t>
      </w:r>
      <w:r>
        <w:rPr>
          <w:rFonts w:eastAsia="Times New Roman"/>
          <w:color w:val="00000A"/>
          <w:sz w:val="24"/>
          <w:szCs w:val="24"/>
        </w:rPr>
        <w:t>маргаритки).</w:t>
      </w:r>
      <w:r>
        <w:rPr>
          <w:rFonts w:eastAsia="Times New Roman"/>
          <w:i/>
          <w:iCs/>
          <w:color w:val="00000A"/>
          <w:sz w:val="24"/>
          <w:szCs w:val="24"/>
        </w:rPr>
        <w:t xml:space="preserve"> </w:t>
      </w:r>
      <w:r>
        <w:rPr>
          <w:rFonts w:eastAsia="Times New Roman"/>
          <w:color w:val="00000A"/>
          <w:sz w:val="24"/>
          <w:szCs w:val="24"/>
        </w:rPr>
        <w:t>Особенности</w:t>
      </w:r>
      <w:r>
        <w:rPr>
          <w:rFonts w:eastAsia="Times New Roman"/>
          <w:i/>
          <w:iCs/>
          <w:color w:val="00000A"/>
          <w:sz w:val="24"/>
          <w:szCs w:val="24"/>
        </w:rPr>
        <w:t xml:space="preserve"> </w:t>
      </w:r>
      <w:r>
        <w:rPr>
          <w:rFonts w:eastAsia="Times New Roman"/>
          <w:color w:val="00000A"/>
          <w:sz w:val="24"/>
          <w:szCs w:val="24"/>
        </w:rPr>
        <w:t>внешнего строения. Особенности выращивания. Различие в способах выращивания однолетних и двулетних цветочных растений. Размещение в цветнике.</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Многолетние растения: </w:t>
      </w:r>
      <w:r>
        <w:rPr>
          <w:rFonts w:eastAsia="Times New Roman"/>
          <w:color w:val="00000A"/>
          <w:sz w:val="24"/>
          <w:szCs w:val="24"/>
        </w:rPr>
        <w:t>флоксы</w:t>
      </w:r>
      <w:r>
        <w:rPr>
          <w:rFonts w:eastAsia="Times New Roman"/>
          <w:i/>
          <w:iCs/>
          <w:color w:val="00000A"/>
          <w:sz w:val="24"/>
          <w:szCs w:val="24"/>
        </w:rPr>
        <w:t xml:space="preserve"> </w:t>
      </w:r>
      <w:r>
        <w:rPr>
          <w:rFonts w:eastAsia="Times New Roman"/>
          <w:color w:val="00000A"/>
          <w:sz w:val="24"/>
          <w:szCs w:val="24"/>
        </w:rPr>
        <w:t>(пионы,</w:t>
      </w:r>
      <w:r>
        <w:rPr>
          <w:rFonts w:eastAsia="Times New Roman"/>
          <w:i/>
          <w:iCs/>
          <w:color w:val="00000A"/>
          <w:sz w:val="24"/>
          <w:szCs w:val="24"/>
        </w:rPr>
        <w:t xml:space="preserve"> </w:t>
      </w:r>
      <w:r>
        <w:rPr>
          <w:rFonts w:eastAsia="Times New Roman"/>
          <w:color w:val="00000A"/>
          <w:sz w:val="24"/>
          <w:szCs w:val="24"/>
        </w:rPr>
        <w:t>георгины).</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9D54C7" w:rsidRDefault="009D54C7">
      <w:pPr>
        <w:spacing w:line="7" w:lineRule="exact"/>
        <w:rPr>
          <w:sz w:val="20"/>
          <w:szCs w:val="20"/>
        </w:rPr>
      </w:pPr>
    </w:p>
    <w:p w:rsidR="009D54C7" w:rsidRDefault="00FE7FD8">
      <w:pPr>
        <w:ind w:left="1560"/>
        <w:jc w:val="center"/>
        <w:rPr>
          <w:sz w:val="20"/>
          <w:szCs w:val="20"/>
        </w:rPr>
      </w:pPr>
      <w:r>
        <w:rPr>
          <w:rFonts w:eastAsia="Times New Roman"/>
          <w:b/>
          <w:bCs/>
          <w:color w:val="00000A"/>
          <w:sz w:val="24"/>
          <w:szCs w:val="24"/>
        </w:rPr>
        <w:t>Растения поля</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Хлебные (злаковые) растения: </w:t>
      </w:r>
      <w:r>
        <w:rPr>
          <w:rFonts w:eastAsia="Times New Roman"/>
          <w:color w:val="00000A"/>
          <w:sz w:val="24"/>
          <w:szCs w:val="24"/>
        </w:rPr>
        <w:t>пшеница,</w:t>
      </w:r>
      <w:r>
        <w:rPr>
          <w:rFonts w:eastAsia="Times New Roman"/>
          <w:i/>
          <w:iCs/>
          <w:color w:val="00000A"/>
          <w:sz w:val="24"/>
          <w:szCs w:val="24"/>
        </w:rPr>
        <w:t xml:space="preserve"> </w:t>
      </w:r>
      <w:r>
        <w:rPr>
          <w:rFonts w:eastAsia="Times New Roman"/>
          <w:color w:val="00000A"/>
          <w:sz w:val="24"/>
          <w:szCs w:val="24"/>
        </w:rPr>
        <w:t>рожь,</w:t>
      </w:r>
      <w:r>
        <w:rPr>
          <w:rFonts w:eastAsia="Times New Roman"/>
          <w:i/>
          <w:iCs/>
          <w:color w:val="00000A"/>
          <w:sz w:val="24"/>
          <w:szCs w:val="24"/>
        </w:rPr>
        <w:t xml:space="preserve"> </w:t>
      </w:r>
      <w:r>
        <w:rPr>
          <w:rFonts w:eastAsia="Times New Roman"/>
          <w:color w:val="00000A"/>
          <w:sz w:val="24"/>
          <w:szCs w:val="24"/>
        </w:rPr>
        <w:t>овес,</w:t>
      </w:r>
      <w:r>
        <w:rPr>
          <w:rFonts w:eastAsia="Times New Roman"/>
          <w:i/>
          <w:iCs/>
          <w:color w:val="00000A"/>
          <w:sz w:val="24"/>
          <w:szCs w:val="24"/>
        </w:rPr>
        <w:t xml:space="preserve"> </w:t>
      </w:r>
      <w:r>
        <w:rPr>
          <w:rFonts w:eastAsia="Times New Roman"/>
          <w:color w:val="00000A"/>
          <w:sz w:val="24"/>
          <w:szCs w:val="24"/>
        </w:rPr>
        <w:t>кукуруза или другие злаковые</w:t>
      </w:r>
      <w:r>
        <w:rPr>
          <w:rFonts w:eastAsia="Times New Roman"/>
          <w:i/>
          <w:iCs/>
          <w:color w:val="00000A"/>
          <w:sz w:val="24"/>
          <w:szCs w:val="24"/>
        </w:rPr>
        <w:t xml:space="preserve"> </w:t>
      </w:r>
      <w:r>
        <w:rPr>
          <w:rFonts w:eastAsia="Times New Roman"/>
          <w:color w:val="00000A"/>
          <w:sz w:val="24"/>
          <w:szCs w:val="24"/>
        </w:rPr>
        <w:t>культуры. Труд хлебороба. Отношение к хлебу, уважение к людям, его выращивающим.</w:t>
      </w:r>
    </w:p>
    <w:p w:rsidR="009D54C7" w:rsidRDefault="009D54C7">
      <w:pPr>
        <w:spacing w:line="13" w:lineRule="exact"/>
        <w:rPr>
          <w:sz w:val="20"/>
          <w:szCs w:val="20"/>
        </w:rPr>
      </w:pPr>
    </w:p>
    <w:p w:rsidR="009D54C7" w:rsidRDefault="00FE7FD8">
      <w:pPr>
        <w:ind w:left="980"/>
        <w:rPr>
          <w:sz w:val="20"/>
          <w:szCs w:val="20"/>
        </w:rPr>
      </w:pPr>
      <w:r>
        <w:rPr>
          <w:rFonts w:eastAsia="Times New Roman"/>
          <w:i/>
          <w:iCs/>
          <w:color w:val="00000A"/>
          <w:sz w:val="23"/>
          <w:szCs w:val="23"/>
        </w:rPr>
        <w:t xml:space="preserve">Технические культуры: </w:t>
      </w:r>
      <w:r>
        <w:rPr>
          <w:rFonts w:eastAsia="Times New Roman"/>
          <w:color w:val="00000A"/>
          <w:sz w:val="23"/>
          <w:szCs w:val="23"/>
        </w:rPr>
        <w:t>сахарная свекла,</w:t>
      </w:r>
      <w:r>
        <w:rPr>
          <w:rFonts w:eastAsia="Times New Roman"/>
          <w:i/>
          <w:iCs/>
          <w:color w:val="00000A"/>
          <w:sz w:val="23"/>
          <w:szCs w:val="23"/>
        </w:rPr>
        <w:t xml:space="preserve"> </w:t>
      </w:r>
      <w:r>
        <w:rPr>
          <w:rFonts w:eastAsia="Times New Roman"/>
          <w:color w:val="00000A"/>
          <w:sz w:val="23"/>
          <w:szCs w:val="23"/>
        </w:rPr>
        <w:t>лен,</w:t>
      </w:r>
      <w:r>
        <w:rPr>
          <w:rFonts w:eastAsia="Times New Roman"/>
          <w:i/>
          <w:iCs/>
          <w:color w:val="00000A"/>
          <w:sz w:val="23"/>
          <w:szCs w:val="23"/>
        </w:rPr>
        <w:t xml:space="preserve"> </w:t>
      </w:r>
      <w:r>
        <w:rPr>
          <w:rFonts w:eastAsia="Times New Roman"/>
          <w:color w:val="00000A"/>
          <w:sz w:val="23"/>
          <w:szCs w:val="23"/>
        </w:rPr>
        <w:t>хлопчатник,</w:t>
      </w:r>
      <w:r>
        <w:rPr>
          <w:rFonts w:eastAsia="Times New Roman"/>
          <w:i/>
          <w:iCs/>
          <w:color w:val="00000A"/>
          <w:sz w:val="23"/>
          <w:szCs w:val="23"/>
        </w:rPr>
        <w:t xml:space="preserve"> </w:t>
      </w:r>
      <w:r>
        <w:rPr>
          <w:rFonts w:eastAsia="Times New Roman"/>
          <w:color w:val="00000A"/>
          <w:sz w:val="23"/>
          <w:szCs w:val="23"/>
        </w:rPr>
        <w:t>картофель,</w:t>
      </w:r>
      <w:r>
        <w:rPr>
          <w:rFonts w:eastAsia="Times New Roman"/>
          <w:i/>
          <w:iCs/>
          <w:color w:val="00000A"/>
          <w:sz w:val="23"/>
          <w:szCs w:val="23"/>
        </w:rPr>
        <w:t xml:space="preserve"> </w:t>
      </w:r>
      <w:r>
        <w:rPr>
          <w:rFonts w:eastAsia="Times New Roman"/>
          <w:color w:val="00000A"/>
          <w:sz w:val="23"/>
          <w:szCs w:val="23"/>
        </w:rPr>
        <w:t>подсолнечник.</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Сорные растения полей и огородов</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осот,</w:t>
      </w:r>
      <w:r>
        <w:rPr>
          <w:rFonts w:eastAsia="Times New Roman"/>
          <w:i/>
          <w:iCs/>
          <w:color w:val="00000A"/>
          <w:sz w:val="24"/>
          <w:szCs w:val="24"/>
        </w:rPr>
        <w:t xml:space="preserve"> </w:t>
      </w:r>
      <w:r>
        <w:rPr>
          <w:rFonts w:eastAsia="Times New Roman"/>
          <w:color w:val="00000A"/>
          <w:sz w:val="24"/>
          <w:szCs w:val="24"/>
        </w:rPr>
        <w:t>пырей,</w:t>
      </w:r>
      <w:r>
        <w:rPr>
          <w:rFonts w:eastAsia="Times New Roman"/>
          <w:i/>
          <w:iCs/>
          <w:color w:val="00000A"/>
          <w:sz w:val="24"/>
          <w:szCs w:val="24"/>
        </w:rPr>
        <w:t xml:space="preserve"> </w:t>
      </w:r>
      <w:r>
        <w:rPr>
          <w:rFonts w:eastAsia="Times New Roman"/>
          <w:color w:val="00000A"/>
          <w:sz w:val="24"/>
          <w:szCs w:val="24"/>
        </w:rPr>
        <w:t>лебеда.</w:t>
      </w:r>
    </w:p>
    <w:p w:rsidR="009D54C7" w:rsidRDefault="00FE7FD8">
      <w:pPr>
        <w:ind w:left="980"/>
        <w:rPr>
          <w:sz w:val="20"/>
          <w:szCs w:val="20"/>
        </w:rPr>
      </w:pPr>
      <w:r>
        <w:rPr>
          <w:rFonts w:eastAsia="Times New Roman"/>
          <w:color w:val="00000A"/>
          <w:sz w:val="24"/>
          <w:szCs w:val="24"/>
        </w:rPr>
        <w:t>Внешний вид.  Борьба с сорными растениями.</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color w:val="00000A"/>
          <w:sz w:val="24"/>
          <w:szCs w:val="24"/>
        </w:rPr>
        <w:t>Овощные растения</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Однолетние овощные растения: </w:t>
      </w:r>
      <w:r>
        <w:rPr>
          <w:rFonts w:eastAsia="Times New Roman"/>
          <w:color w:val="00000A"/>
          <w:sz w:val="24"/>
          <w:szCs w:val="24"/>
        </w:rPr>
        <w:t>огурец,</w:t>
      </w:r>
      <w:r>
        <w:rPr>
          <w:rFonts w:eastAsia="Times New Roman"/>
          <w:i/>
          <w:iCs/>
          <w:color w:val="00000A"/>
          <w:sz w:val="24"/>
          <w:szCs w:val="24"/>
        </w:rPr>
        <w:t xml:space="preserve"> </w:t>
      </w:r>
      <w:r>
        <w:rPr>
          <w:rFonts w:eastAsia="Times New Roman"/>
          <w:color w:val="00000A"/>
          <w:sz w:val="24"/>
          <w:szCs w:val="24"/>
        </w:rPr>
        <w:t>помидор</w:t>
      </w:r>
      <w:r>
        <w:rPr>
          <w:rFonts w:eastAsia="Times New Roman"/>
          <w:i/>
          <w:iCs/>
          <w:color w:val="00000A"/>
          <w:sz w:val="24"/>
          <w:szCs w:val="24"/>
        </w:rPr>
        <w:t xml:space="preserve"> </w:t>
      </w:r>
      <w:r>
        <w:rPr>
          <w:rFonts w:eastAsia="Times New Roman"/>
          <w:color w:val="00000A"/>
          <w:sz w:val="24"/>
          <w:szCs w:val="24"/>
        </w:rPr>
        <w:t>(горох,</w:t>
      </w:r>
      <w:r>
        <w:rPr>
          <w:rFonts w:eastAsia="Times New Roman"/>
          <w:i/>
          <w:iCs/>
          <w:color w:val="00000A"/>
          <w:sz w:val="24"/>
          <w:szCs w:val="24"/>
        </w:rPr>
        <w:t xml:space="preserve"> </w:t>
      </w:r>
      <w:r>
        <w:rPr>
          <w:rFonts w:eastAsia="Times New Roman"/>
          <w:color w:val="00000A"/>
          <w:sz w:val="24"/>
          <w:szCs w:val="24"/>
        </w:rPr>
        <w:t>фасоль,</w:t>
      </w:r>
      <w:r>
        <w:rPr>
          <w:rFonts w:eastAsia="Times New Roman"/>
          <w:i/>
          <w:iCs/>
          <w:color w:val="00000A"/>
          <w:sz w:val="24"/>
          <w:szCs w:val="24"/>
        </w:rPr>
        <w:t xml:space="preserve"> </w:t>
      </w:r>
      <w:r>
        <w:rPr>
          <w:rFonts w:eastAsia="Times New Roman"/>
          <w:color w:val="00000A"/>
          <w:sz w:val="24"/>
          <w:szCs w:val="24"/>
        </w:rPr>
        <w:t>баклажан,</w:t>
      </w:r>
      <w:r>
        <w:rPr>
          <w:rFonts w:eastAsia="Times New Roman"/>
          <w:i/>
          <w:iCs/>
          <w:color w:val="00000A"/>
          <w:sz w:val="24"/>
          <w:szCs w:val="24"/>
        </w:rPr>
        <w:t xml:space="preserve"> </w:t>
      </w:r>
      <w:r>
        <w:rPr>
          <w:rFonts w:eastAsia="Times New Roman"/>
          <w:color w:val="00000A"/>
          <w:sz w:val="24"/>
          <w:szCs w:val="24"/>
        </w:rPr>
        <w:t>перец,</w:t>
      </w:r>
      <w:r>
        <w:rPr>
          <w:rFonts w:eastAsia="Times New Roman"/>
          <w:i/>
          <w:iCs/>
          <w:color w:val="00000A"/>
          <w:sz w:val="24"/>
          <w:szCs w:val="24"/>
        </w:rPr>
        <w:t xml:space="preserve"> </w:t>
      </w:r>
      <w:r>
        <w:rPr>
          <w:rFonts w:eastAsia="Times New Roman"/>
          <w:color w:val="00000A"/>
          <w:sz w:val="24"/>
          <w:szCs w:val="24"/>
        </w:rPr>
        <w:t>редис, укроп — по выбору учителя).</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Двулетние овощные растения: </w:t>
      </w:r>
      <w:r>
        <w:rPr>
          <w:rFonts w:eastAsia="Times New Roman"/>
          <w:color w:val="00000A"/>
          <w:sz w:val="24"/>
          <w:szCs w:val="24"/>
        </w:rPr>
        <w:t>морковь,</w:t>
      </w:r>
      <w:r>
        <w:rPr>
          <w:rFonts w:eastAsia="Times New Roman"/>
          <w:i/>
          <w:iCs/>
          <w:color w:val="00000A"/>
          <w:sz w:val="24"/>
          <w:szCs w:val="24"/>
        </w:rPr>
        <w:t xml:space="preserve"> </w:t>
      </w:r>
      <w:r>
        <w:rPr>
          <w:rFonts w:eastAsia="Times New Roman"/>
          <w:color w:val="00000A"/>
          <w:sz w:val="24"/>
          <w:szCs w:val="24"/>
        </w:rPr>
        <w:t>свекла,</w:t>
      </w:r>
      <w:r>
        <w:rPr>
          <w:rFonts w:eastAsia="Times New Roman"/>
          <w:i/>
          <w:iCs/>
          <w:color w:val="00000A"/>
          <w:sz w:val="24"/>
          <w:szCs w:val="24"/>
        </w:rPr>
        <w:t xml:space="preserve"> </w:t>
      </w:r>
      <w:r>
        <w:rPr>
          <w:rFonts w:eastAsia="Times New Roman"/>
          <w:color w:val="00000A"/>
          <w:sz w:val="24"/>
          <w:szCs w:val="24"/>
        </w:rPr>
        <w:t>капуста,</w:t>
      </w:r>
      <w:r>
        <w:rPr>
          <w:rFonts w:eastAsia="Times New Roman"/>
          <w:i/>
          <w:iCs/>
          <w:color w:val="00000A"/>
          <w:sz w:val="24"/>
          <w:szCs w:val="24"/>
        </w:rPr>
        <w:t xml:space="preserve"> </w:t>
      </w:r>
      <w:r>
        <w:rPr>
          <w:rFonts w:eastAsia="Times New Roman"/>
          <w:color w:val="00000A"/>
          <w:sz w:val="24"/>
          <w:szCs w:val="24"/>
        </w:rPr>
        <w:t>петрушка.</w:t>
      </w:r>
    </w:p>
    <w:p w:rsidR="009D54C7" w:rsidRDefault="00FE7FD8">
      <w:pPr>
        <w:ind w:left="980"/>
        <w:rPr>
          <w:sz w:val="20"/>
          <w:szCs w:val="20"/>
        </w:rPr>
      </w:pPr>
      <w:r>
        <w:rPr>
          <w:rFonts w:eastAsia="Times New Roman"/>
          <w:i/>
          <w:iCs/>
          <w:color w:val="00000A"/>
          <w:sz w:val="24"/>
          <w:szCs w:val="24"/>
        </w:rPr>
        <w:t xml:space="preserve">Многолетние овощные растения: </w:t>
      </w:r>
      <w:r>
        <w:rPr>
          <w:rFonts w:eastAsia="Times New Roman"/>
          <w:color w:val="00000A"/>
          <w:sz w:val="24"/>
          <w:szCs w:val="24"/>
        </w:rPr>
        <w:t>лук.</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Особенности внешнего строения этих растений, биологические особенности выращивания. Развитие растений от семени до семени.</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Выращивание: посев, уход, уборка.</w:t>
      </w:r>
    </w:p>
    <w:p w:rsidR="009D54C7" w:rsidRDefault="00FE7FD8">
      <w:pPr>
        <w:ind w:left="980"/>
        <w:rPr>
          <w:sz w:val="20"/>
          <w:szCs w:val="20"/>
        </w:rPr>
      </w:pPr>
      <w:r>
        <w:rPr>
          <w:rFonts w:eastAsia="Times New Roman"/>
          <w:color w:val="00000A"/>
          <w:sz w:val="24"/>
          <w:szCs w:val="24"/>
        </w:rPr>
        <w:t>Польза овощных растений. Овощи — источник здоровья (витамины).</w:t>
      </w:r>
    </w:p>
    <w:p w:rsidR="009D54C7" w:rsidRDefault="00FE7FD8">
      <w:pPr>
        <w:ind w:left="980"/>
        <w:rPr>
          <w:sz w:val="20"/>
          <w:szCs w:val="20"/>
        </w:rPr>
      </w:pPr>
      <w:r>
        <w:rPr>
          <w:rFonts w:eastAsia="Times New Roman"/>
          <w:color w:val="00000A"/>
          <w:sz w:val="24"/>
          <w:szCs w:val="24"/>
        </w:rPr>
        <w:t>Использование человеком. Блюда, приготавливаемые из овощей.</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b/>
          <w:bCs/>
          <w:i/>
          <w:iCs/>
          <w:color w:val="00000A"/>
          <w:sz w:val="24"/>
          <w:szCs w:val="24"/>
        </w:rPr>
        <w:t xml:space="preserve">Практические работы: </w:t>
      </w:r>
      <w:r>
        <w:rPr>
          <w:rFonts w:eastAsia="Times New Roman"/>
          <w:color w:val="00000A"/>
          <w:sz w:val="24"/>
          <w:szCs w:val="24"/>
        </w:rPr>
        <w:t>выращивание рассады.</w:t>
      </w:r>
      <w:r>
        <w:rPr>
          <w:rFonts w:eastAsia="Times New Roman"/>
          <w:b/>
          <w:bCs/>
          <w:i/>
          <w:iCs/>
          <w:color w:val="00000A"/>
          <w:sz w:val="24"/>
          <w:szCs w:val="24"/>
        </w:rPr>
        <w:t xml:space="preserve"> </w:t>
      </w:r>
      <w:r>
        <w:rPr>
          <w:rFonts w:eastAsia="Times New Roman"/>
          <w:color w:val="00000A"/>
          <w:sz w:val="24"/>
          <w:szCs w:val="24"/>
        </w:rPr>
        <w:t>Определение основных групп</w:t>
      </w:r>
      <w:r>
        <w:rPr>
          <w:rFonts w:eastAsia="Times New Roman"/>
          <w:b/>
          <w:bCs/>
          <w:i/>
          <w:iCs/>
          <w:color w:val="00000A"/>
          <w:sz w:val="24"/>
          <w:szCs w:val="24"/>
        </w:rPr>
        <w:t xml:space="preserve"> </w:t>
      </w:r>
      <w:r>
        <w:rPr>
          <w:rFonts w:eastAsia="Times New Roman"/>
          <w:color w:val="00000A"/>
          <w:sz w:val="24"/>
          <w:szCs w:val="24"/>
        </w:rPr>
        <w:t>семян овощных растений. Посадка, прополка, уход за овощными растениями на при-школьном участке, сбор урожая.</w:t>
      </w:r>
    </w:p>
    <w:p w:rsidR="009D54C7" w:rsidRDefault="009D54C7">
      <w:pPr>
        <w:spacing w:line="6" w:lineRule="exact"/>
        <w:rPr>
          <w:sz w:val="20"/>
          <w:szCs w:val="20"/>
        </w:rPr>
      </w:pPr>
    </w:p>
    <w:p w:rsidR="009D54C7" w:rsidRDefault="00FE7FD8">
      <w:pPr>
        <w:ind w:left="4520"/>
        <w:rPr>
          <w:sz w:val="20"/>
          <w:szCs w:val="20"/>
        </w:rPr>
      </w:pPr>
      <w:r>
        <w:rPr>
          <w:rFonts w:eastAsia="Times New Roman"/>
          <w:b/>
          <w:bCs/>
          <w:color w:val="00000A"/>
          <w:sz w:val="24"/>
          <w:szCs w:val="24"/>
        </w:rPr>
        <w:t>Растения сада</w:t>
      </w:r>
    </w:p>
    <w:p w:rsidR="009D54C7" w:rsidRDefault="009D54C7">
      <w:pPr>
        <w:spacing w:line="308" w:lineRule="exact"/>
        <w:rPr>
          <w:sz w:val="20"/>
          <w:szCs w:val="20"/>
        </w:rPr>
      </w:pPr>
    </w:p>
    <w:p w:rsidR="009D54C7" w:rsidRPr="009A2202" w:rsidRDefault="009D54C7" w:rsidP="009A2202">
      <w:pPr>
        <w:ind w:right="-259"/>
        <w:rPr>
          <w:sz w:val="20"/>
          <w:szCs w:val="20"/>
        </w:rPr>
        <w:sectPr w:rsidR="009D54C7" w:rsidRPr="009A2202" w:rsidSect="005E710C">
          <w:pgSz w:w="11900" w:h="16838"/>
          <w:pgMar w:top="1135" w:right="846" w:bottom="191" w:left="1440" w:header="0" w:footer="0" w:gutter="0"/>
          <w:cols w:space="720" w:equalWidth="0">
            <w:col w:w="9620"/>
          </w:cols>
        </w:sectPr>
      </w:pPr>
    </w:p>
    <w:p w:rsidR="009D54C7" w:rsidRDefault="00FE7FD8">
      <w:pPr>
        <w:spacing w:line="234" w:lineRule="auto"/>
        <w:ind w:left="260" w:firstLine="708"/>
        <w:jc w:val="both"/>
        <w:rPr>
          <w:sz w:val="20"/>
          <w:szCs w:val="20"/>
        </w:rPr>
      </w:pPr>
      <w:r>
        <w:rPr>
          <w:rFonts w:eastAsia="Times New Roman"/>
          <w:color w:val="00000A"/>
          <w:sz w:val="24"/>
          <w:szCs w:val="24"/>
        </w:rPr>
        <w:lastRenderedPageBreak/>
        <w:t>Яблоня, груша, вишня, смородина, крыжовник, земляника (абрикосы, персики — для южных регионов).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 xml:space="preserve">Биологические особенности растений сада: созревание </w:t>
      </w:r>
      <w:r>
        <w:rPr>
          <w:rFonts w:eastAsia="Times New Roman"/>
          <w:color w:val="00000A"/>
          <w:sz w:val="18"/>
          <w:szCs w:val="18"/>
        </w:rPr>
        <w:t>ПЛОДОВ</w:t>
      </w:r>
      <w:r>
        <w:rPr>
          <w:rFonts w:eastAsia="Times New Roman"/>
          <w:color w:val="00000A"/>
          <w:sz w:val="24"/>
          <w:szCs w:val="24"/>
        </w:rPr>
        <w:t>. особенности размножения. Вредители сада, способы борьбы с ними.</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Способы уборки и использования плодов и ягод. Польза свежих фруктов и ягод.</w:t>
      </w:r>
    </w:p>
    <w:p w:rsidR="009D54C7" w:rsidRDefault="00FE7FD8">
      <w:pPr>
        <w:ind w:left="260"/>
        <w:rPr>
          <w:sz w:val="20"/>
          <w:szCs w:val="20"/>
        </w:rPr>
      </w:pPr>
      <w:r>
        <w:rPr>
          <w:rFonts w:eastAsia="Times New Roman"/>
          <w:color w:val="00000A"/>
          <w:sz w:val="24"/>
          <w:szCs w:val="24"/>
        </w:rPr>
        <w:t>Заготовки на зиму.</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b/>
          <w:bCs/>
          <w:i/>
          <w:iCs/>
          <w:color w:val="00000A"/>
          <w:sz w:val="24"/>
          <w:szCs w:val="24"/>
        </w:rPr>
        <w:t xml:space="preserve">Практические работы в саду: </w:t>
      </w:r>
      <w:r>
        <w:rPr>
          <w:rFonts w:eastAsia="Times New Roman"/>
          <w:color w:val="00000A"/>
          <w:sz w:val="24"/>
          <w:szCs w:val="24"/>
        </w:rPr>
        <w:t>вскапывание приствольных кругов плодовых</w:t>
      </w:r>
      <w:r>
        <w:rPr>
          <w:rFonts w:eastAsia="Times New Roman"/>
          <w:b/>
          <w:bCs/>
          <w:i/>
          <w:iCs/>
          <w:color w:val="00000A"/>
          <w:sz w:val="24"/>
          <w:szCs w:val="24"/>
        </w:rPr>
        <w:t xml:space="preserve"> </w:t>
      </w:r>
      <w:r>
        <w:rPr>
          <w:rFonts w:eastAsia="Times New Roman"/>
          <w:color w:val="00000A"/>
          <w:sz w:val="24"/>
          <w:szCs w:val="24"/>
        </w:rPr>
        <w:t>деревьев. Рыхление междурядий на делянках земляники. Уборка прошлогодней листвы. Беление стволов плодовых деревьев. Экскурсия в цветущий сад.</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color w:val="00000A"/>
          <w:sz w:val="24"/>
          <w:szCs w:val="24"/>
        </w:rPr>
        <w:t>ЖИВОТНЫЕ</w:t>
      </w:r>
    </w:p>
    <w:p w:rsidR="009D54C7" w:rsidRDefault="00FE7FD8">
      <w:pPr>
        <w:ind w:left="1560"/>
        <w:jc w:val="center"/>
        <w:rPr>
          <w:sz w:val="20"/>
          <w:szCs w:val="20"/>
        </w:rPr>
      </w:pPr>
      <w:r>
        <w:rPr>
          <w:rFonts w:eastAsia="Times New Roman"/>
          <w:b/>
          <w:bCs/>
          <w:color w:val="00000A"/>
          <w:sz w:val="24"/>
          <w:szCs w:val="24"/>
        </w:rPr>
        <w:t>Введение</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Разнообразие животного мира</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Позвоночные и беспозвоночные животные.</w:t>
      </w:r>
      <w:r>
        <w:rPr>
          <w:rFonts w:eastAsia="Times New Roman"/>
          <w:i/>
          <w:iCs/>
          <w:color w:val="00000A"/>
          <w:sz w:val="24"/>
          <w:szCs w:val="24"/>
        </w:rPr>
        <w:t xml:space="preserve"> </w:t>
      </w:r>
      <w:r>
        <w:rPr>
          <w:rFonts w:eastAsia="Times New Roman"/>
          <w:color w:val="00000A"/>
          <w:sz w:val="24"/>
          <w:szCs w:val="24"/>
        </w:rPr>
        <w:t>Дикие</w:t>
      </w:r>
      <w:r>
        <w:rPr>
          <w:rFonts w:eastAsia="Times New Roman"/>
          <w:i/>
          <w:iCs/>
          <w:color w:val="00000A"/>
          <w:sz w:val="24"/>
          <w:szCs w:val="24"/>
        </w:rPr>
        <w:t xml:space="preserve"> </w:t>
      </w:r>
      <w:r>
        <w:rPr>
          <w:rFonts w:eastAsia="Times New Roman"/>
          <w:color w:val="00000A"/>
          <w:sz w:val="24"/>
          <w:szCs w:val="24"/>
        </w:rPr>
        <w:t>и домашние животные.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Места обитания животных </w:t>
      </w:r>
      <w:r>
        <w:rPr>
          <w:rFonts w:eastAsia="Times New Roman"/>
          <w:color w:val="00000A"/>
          <w:sz w:val="24"/>
          <w:szCs w:val="24"/>
        </w:rPr>
        <w:t>и приспособленность их к условиям жизни</w:t>
      </w:r>
      <w:r>
        <w:rPr>
          <w:rFonts w:eastAsia="Times New Roman"/>
          <w:i/>
          <w:iCs/>
          <w:color w:val="00000A"/>
          <w:sz w:val="24"/>
          <w:szCs w:val="24"/>
        </w:rPr>
        <w:t xml:space="preserve"> </w:t>
      </w:r>
      <w:r>
        <w:rPr>
          <w:rFonts w:eastAsia="Times New Roman"/>
          <w:color w:val="00000A"/>
          <w:sz w:val="24"/>
          <w:szCs w:val="24"/>
        </w:rPr>
        <w:t>(форма</w:t>
      </w:r>
      <w:r>
        <w:rPr>
          <w:rFonts w:eastAsia="Times New Roman"/>
          <w:i/>
          <w:iCs/>
          <w:color w:val="00000A"/>
          <w:sz w:val="24"/>
          <w:szCs w:val="24"/>
        </w:rPr>
        <w:t xml:space="preserve"> </w:t>
      </w:r>
      <w:r>
        <w:rPr>
          <w:rFonts w:eastAsia="Times New Roman"/>
          <w:color w:val="00000A"/>
          <w:sz w:val="24"/>
          <w:szCs w:val="24"/>
        </w:rPr>
        <w:t>тела, покров, способ передвижения, дыхание, окраска: защитная, предостерегающая).</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Значение животных и их охрана</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Животные,</w:t>
      </w:r>
      <w:r>
        <w:rPr>
          <w:rFonts w:eastAsia="Times New Roman"/>
          <w:i/>
          <w:iCs/>
          <w:color w:val="00000A"/>
          <w:sz w:val="24"/>
          <w:szCs w:val="24"/>
        </w:rPr>
        <w:t xml:space="preserve"> </w:t>
      </w:r>
      <w:r>
        <w:rPr>
          <w:rFonts w:eastAsia="Times New Roman"/>
          <w:color w:val="00000A"/>
          <w:sz w:val="24"/>
          <w:szCs w:val="24"/>
        </w:rPr>
        <w:t>занесенные в Красную книгу.</w:t>
      </w:r>
    </w:p>
    <w:p w:rsidR="009D54C7" w:rsidRDefault="009D54C7">
      <w:pPr>
        <w:spacing w:line="5" w:lineRule="exact"/>
        <w:rPr>
          <w:sz w:val="20"/>
          <w:szCs w:val="20"/>
        </w:rPr>
      </w:pPr>
    </w:p>
    <w:p w:rsidR="009D54C7" w:rsidRDefault="00FE7FD8">
      <w:pPr>
        <w:ind w:left="3820"/>
        <w:rPr>
          <w:sz w:val="20"/>
          <w:szCs w:val="20"/>
        </w:rPr>
      </w:pPr>
      <w:r>
        <w:rPr>
          <w:rFonts w:eastAsia="Times New Roman"/>
          <w:b/>
          <w:bCs/>
          <w:color w:val="00000A"/>
          <w:sz w:val="24"/>
          <w:szCs w:val="24"/>
        </w:rPr>
        <w:t>Беспозвоночные животные</w:t>
      </w:r>
    </w:p>
    <w:p w:rsidR="009D54C7" w:rsidRDefault="009D54C7">
      <w:pPr>
        <w:spacing w:line="7" w:lineRule="exact"/>
        <w:rPr>
          <w:sz w:val="20"/>
          <w:szCs w:val="20"/>
        </w:rPr>
      </w:pPr>
    </w:p>
    <w:p w:rsidR="009D54C7" w:rsidRDefault="00FE7FD8">
      <w:pPr>
        <w:spacing w:line="234" w:lineRule="auto"/>
        <w:ind w:left="260" w:right="20" w:firstLine="768"/>
        <w:jc w:val="both"/>
        <w:rPr>
          <w:sz w:val="20"/>
          <w:szCs w:val="20"/>
        </w:rPr>
      </w:pPr>
      <w:r>
        <w:rPr>
          <w:rFonts w:eastAsia="Times New Roman"/>
          <w:color w:val="00000A"/>
          <w:sz w:val="24"/>
          <w:szCs w:val="24"/>
        </w:rPr>
        <w:t>Общие признаки беспозвоночных (отсутствие позвоночника и внутреннего скелета).</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Многообразие беспозвоночных; черви, медузы, раки, пауки, насекомые.</w:t>
      </w:r>
    </w:p>
    <w:p w:rsidR="009D54C7" w:rsidRDefault="00FE7FD8">
      <w:pPr>
        <w:ind w:left="980"/>
        <w:rPr>
          <w:sz w:val="20"/>
          <w:szCs w:val="20"/>
        </w:rPr>
      </w:pPr>
      <w:r>
        <w:rPr>
          <w:rFonts w:eastAsia="Times New Roman"/>
          <w:i/>
          <w:iCs/>
          <w:color w:val="00000A"/>
          <w:sz w:val="24"/>
          <w:szCs w:val="24"/>
        </w:rPr>
        <w:t>Дождевой червь.</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Внешний вид дождевого червя, образ жизни, питание, особенности дыхания, способ передвижения. Роль дождевого червя в почвообразовании.</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живого объекта или влажного препарата.</w:t>
      </w:r>
    </w:p>
    <w:p w:rsidR="009D54C7" w:rsidRDefault="00FE7FD8">
      <w:pPr>
        <w:ind w:left="980"/>
        <w:rPr>
          <w:sz w:val="20"/>
          <w:szCs w:val="20"/>
        </w:rPr>
      </w:pPr>
      <w:r>
        <w:rPr>
          <w:rFonts w:eastAsia="Times New Roman"/>
          <w:i/>
          <w:iCs/>
          <w:color w:val="00000A"/>
          <w:sz w:val="24"/>
          <w:szCs w:val="24"/>
        </w:rPr>
        <w:t>Насекомые.</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Многообразие насекомых (стрекозы, тараканы и др.). Различие по внешнему виду, местам обитания, питанию.</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i/>
          <w:iCs/>
          <w:color w:val="00000A"/>
          <w:sz w:val="24"/>
          <w:szCs w:val="24"/>
        </w:rPr>
        <w:t xml:space="preserve">Бабочки. </w:t>
      </w:r>
      <w:r>
        <w:rPr>
          <w:rFonts w:eastAsia="Times New Roman"/>
          <w:color w:val="00000A"/>
          <w:sz w:val="24"/>
          <w:szCs w:val="24"/>
        </w:rPr>
        <w:t>Отличительные признаки.</w:t>
      </w:r>
      <w:r>
        <w:rPr>
          <w:rFonts w:eastAsia="Times New Roman"/>
          <w:i/>
          <w:iCs/>
          <w:color w:val="00000A"/>
          <w:sz w:val="24"/>
          <w:szCs w:val="24"/>
        </w:rPr>
        <w:t xml:space="preserve"> </w:t>
      </w:r>
      <w:r>
        <w:rPr>
          <w:rFonts w:eastAsia="Times New Roman"/>
          <w:color w:val="00000A"/>
          <w:sz w:val="24"/>
          <w:szCs w:val="24"/>
        </w:rPr>
        <w:t>Размножение и развитие</w:t>
      </w:r>
      <w:r>
        <w:rPr>
          <w:rFonts w:eastAsia="Times New Roman"/>
          <w:i/>
          <w:iCs/>
          <w:color w:val="00000A"/>
          <w:sz w:val="24"/>
          <w:szCs w:val="24"/>
        </w:rPr>
        <w:t xml:space="preserve"> </w:t>
      </w:r>
      <w:r>
        <w:rPr>
          <w:rFonts w:eastAsia="Times New Roman"/>
          <w:color w:val="00000A"/>
          <w:sz w:val="24"/>
          <w:szCs w:val="24"/>
        </w:rPr>
        <w:t>(яйца,</w:t>
      </w:r>
      <w:r>
        <w:rPr>
          <w:rFonts w:eastAsia="Times New Roman"/>
          <w:i/>
          <w:iCs/>
          <w:color w:val="00000A"/>
          <w:sz w:val="24"/>
          <w:szCs w:val="24"/>
        </w:rPr>
        <w:t xml:space="preserve"> </w:t>
      </w:r>
      <w:r>
        <w:rPr>
          <w:rFonts w:eastAsia="Times New Roman"/>
          <w:color w:val="00000A"/>
          <w:sz w:val="24"/>
          <w:szCs w:val="24"/>
        </w:rPr>
        <w:t>гусеница,</w:t>
      </w:r>
      <w:r>
        <w:rPr>
          <w:rFonts w:eastAsia="Times New Roman"/>
          <w:i/>
          <w:iCs/>
          <w:color w:val="00000A"/>
          <w:sz w:val="24"/>
          <w:szCs w:val="24"/>
        </w:rPr>
        <w:t xml:space="preserve"> </w:t>
      </w:r>
      <w:r>
        <w:rPr>
          <w:rFonts w:eastAsia="Times New Roman"/>
          <w:color w:val="00000A"/>
          <w:sz w:val="24"/>
          <w:szCs w:val="24"/>
        </w:rPr>
        <w:t>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Тутовый шелкопряд.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образ жизни,</w:t>
      </w:r>
      <w:r>
        <w:rPr>
          <w:rFonts w:eastAsia="Times New Roman"/>
          <w:i/>
          <w:iCs/>
          <w:color w:val="00000A"/>
          <w:sz w:val="24"/>
          <w:szCs w:val="24"/>
        </w:rPr>
        <w:t xml:space="preserve"> </w:t>
      </w:r>
      <w:r>
        <w:rPr>
          <w:rFonts w:eastAsia="Times New Roman"/>
          <w:color w:val="00000A"/>
          <w:sz w:val="24"/>
          <w:szCs w:val="24"/>
        </w:rPr>
        <w:t>питание,</w:t>
      </w:r>
      <w:r>
        <w:rPr>
          <w:rFonts w:eastAsia="Times New Roman"/>
          <w:i/>
          <w:iCs/>
          <w:color w:val="00000A"/>
          <w:sz w:val="24"/>
          <w:szCs w:val="24"/>
        </w:rPr>
        <w:t xml:space="preserve"> </w:t>
      </w:r>
      <w:r>
        <w:rPr>
          <w:rFonts w:eastAsia="Times New Roman"/>
          <w:color w:val="00000A"/>
          <w:sz w:val="24"/>
          <w:szCs w:val="24"/>
        </w:rPr>
        <w:t>способ передвижения,</w:t>
      </w:r>
      <w:r>
        <w:rPr>
          <w:rFonts w:eastAsia="Times New Roman"/>
          <w:i/>
          <w:iCs/>
          <w:color w:val="00000A"/>
          <w:sz w:val="24"/>
          <w:szCs w:val="24"/>
        </w:rPr>
        <w:t xml:space="preserve"> </w:t>
      </w:r>
      <w:r>
        <w:rPr>
          <w:rFonts w:eastAsia="Times New Roman"/>
          <w:color w:val="00000A"/>
          <w:sz w:val="24"/>
          <w:szCs w:val="24"/>
        </w:rPr>
        <w:t>польза, разведение.</w:t>
      </w:r>
    </w:p>
    <w:p w:rsidR="009D54C7" w:rsidRDefault="009D54C7">
      <w:pPr>
        <w:spacing w:line="14" w:lineRule="exact"/>
        <w:rPr>
          <w:sz w:val="20"/>
          <w:szCs w:val="20"/>
        </w:rPr>
      </w:pPr>
    </w:p>
    <w:p w:rsidR="009D54C7" w:rsidRDefault="00FE7FD8">
      <w:pPr>
        <w:spacing w:line="249" w:lineRule="auto"/>
        <w:ind w:left="260" w:firstLine="708"/>
        <w:jc w:val="both"/>
        <w:rPr>
          <w:sz w:val="20"/>
          <w:szCs w:val="20"/>
        </w:rPr>
      </w:pPr>
      <w:r>
        <w:rPr>
          <w:rFonts w:eastAsia="Times New Roman"/>
          <w:i/>
          <w:iCs/>
          <w:color w:val="00000A"/>
          <w:sz w:val="23"/>
          <w:szCs w:val="23"/>
        </w:rPr>
        <w:t xml:space="preserve">Жуки. </w:t>
      </w:r>
      <w:r>
        <w:rPr>
          <w:rFonts w:eastAsia="Times New Roman"/>
          <w:color w:val="00000A"/>
          <w:sz w:val="23"/>
          <w:szCs w:val="23"/>
        </w:rPr>
        <w:t>Отличительные признаки.</w:t>
      </w:r>
      <w:r>
        <w:rPr>
          <w:rFonts w:eastAsia="Times New Roman"/>
          <w:i/>
          <w:iCs/>
          <w:color w:val="00000A"/>
          <w:sz w:val="23"/>
          <w:szCs w:val="23"/>
        </w:rPr>
        <w:t xml:space="preserve"> </w:t>
      </w:r>
      <w:r>
        <w:rPr>
          <w:rFonts w:eastAsia="Times New Roman"/>
          <w:color w:val="00000A"/>
          <w:sz w:val="23"/>
          <w:szCs w:val="23"/>
        </w:rPr>
        <w:t>Значение в природе.</w:t>
      </w:r>
      <w:r>
        <w:rPr>
          <w:rFonts w:eastAsia="Times New Roman"/>
          <w:i/>
          <w:iCs/>
          <w:color w:val="00000A"/>
          <w:sz w:val="23"/>
          <w:szCs w:val="23"/>
        </w:rPr>
        <w:t xml:space="preserve"> </w:t>
      </w:r>
      <w:r>
        <w:rPr>
          <w:rFonts w:eastAsia="Times New Roman"/>
          <w:color w:val="00000A"/>
          <w:sz w:val="23"/>
          <w:szCs w:val="23"/>
        </w:rPr>
        <w:t>Размножение и развитие.</w:t>
      </w:r>
      <w:r>
        <w:rPr>
          <w:rFonts w:eastAsia="Times New Roman"/>
          <w:i/>
          <w:iCs/>
          <w:color w:val="00000A"/>
          <w:sz w:val="23"/>
          <w:szCs w:val="23"/>
        </w:rPr>
        <w:t xml:space="preserve"> </w:t>
      </w:r>
      <w:r>
        <w:rPr>
          <w:rFonts w:eastAsia="Times New Roman"/>
          <w:color w:val="00000A"/>
          <w:sz w:val="23"/>
          <w:szCs w:val="23"/>
        </w:rPr>
        <w:t>Сравнительная характеристика (майский жук, колорадский жук, божья коровка или другие</w:t>
      </w:r>
    </w:p>
    <w:p w:rsidR="009D54C7" w:rsidRDefault="00FE7FD8">
      <w:pPr>
        <w:spacing w:line="232" w:lineRule="auto"/>
        <w:ind w:left="260"/>
        <w:rPr>
          <w:sz w:val="20"/>
          <w:szCs w:val="20"/>
        </w:rPr>
      </w:pPr>
      <w:r>
        <w:rPr>
          <w:rFonts w:eastAsia="Times New Roman"/>
          <w:color w:val="00000A"/>
          <w:sz w:val="24"/>
          <w:szCs w:val="24"/>
        </w:rPr>
        <w:t>— по выбору учителя).</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Комнатная муха. </w:t>
      </w:r>
      <w:r>
        <w:rPr>
          <w:rFonts w:eastAsia="Times New Roman"/>
          <w:color w:val="00000A"/>
          <w:sz w:val="24"/>
          <w:szCs w:val="24"/>
        </w:rPr>
        <w:t>Характерные особенности.</w:t>
      </w:r>
      <w:r>
        <w:rPr>
          <w:rFonts w:eastAsia="Times New Roman"/>
          <w:i/>
          <w:iCs/>
          <w:color w:val="00000A"/>
          <w:sz w:val="24"/>
          <w:szCs w:val="24"/>
        </w:rPr>
        <w:t xml:space="preserve"> </w:t>
      </w:r>
      <w:r>
        <w:rPr>
          <w:rFonts w:eastAsia="Times New Roman"/>
          <w:color w:val="00000A"/>
          <w:sz w:val="24"/>
          <w:szCs w:val="24"/>
        </w:rPr>
        <w:t>Вред.</w:t>
      </w:r>
      <w:r>
        <w:rPr>
          <w:rFonts w:eastAsia="Times New Roman"/>
          <w:i/>
          <w:iCs/>
          <w:color w:val="00000A"/>
          <w:sz w:val="24"/>
          <w:szCs w:val="24"/>
        </w:rPr>
        <w:t xml:space="preserve"> </w:t>
      </w:r>
      <w:r>
        <w:rPr>
          <w:rFonts w:eastAsia="Times New Roman"/>
          <w:color w:val="00000A"/>
          <w:sz w:val="24"/>
          <w:szCs w:val="24"/>
        </w:rPr>
        <w:t>Меры борьбы.</w:t>
      </w:r>
      <w:r>
        <w:rPr>
          <w:rFonts w:eastAsia="Times New Roman"/>
          <w:i/>
          <w:iCs/>
          <w:color w:val="00000A"/>
          <w:sz w:val="24"/>
          <w:szCs w:val="24"/>
        </w:rPr>
        <w:t xml:space="preserve"> </w:t>
      </w:r>
      <w:r>
        <w:rPr>
          <w:rFonts w:eastAsia="Times New Roman"/>
          <w:color w:val="00000A"/>
          <w:sz w:val="24"/>
          <w:szCs w:val="24"/>
        </w:rPr>
        <w:t>Правила</w:t>
      </w:r>
      <w:r>
        <w:rPr>
          <w:rFonts w:eastAsia="Times New Roman"/>
          <w:i/>
          <w:iCs/>
          <w:color w:val="00000A"/>
          <w:sz w:val="24"/>
          <w:szCs w:val="24"/>
        </w:rPr>
        <w:t xml:space="preserve"> </w:t>
      </w:r>
      <w:r>
        <w:rPr>
          <w:rFonts w:eastAsia="Times New Roman"/>
          <w:color w:val="00000A"/>
          <w:sz w:val="24"/>
          <w:szCs w:val="24"/>
        </w:rPr>
        <w:t>гигиены.</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Медоносная пчела. </w:t>
      </w:r>
      <w:r>
        <w:rPr>
          <w:rFonts w:eastAsia="Times New Roman"/>
          <w:color w:val="00000A"/>
          <w:sz w:val="24"/>
          <w:szCs w:val="24"/>
        </w:rPr>
        <w:t>Внешнее строение.</w:t>
      </w:r>
      <w:r>
        <w:rPr>
          <w:rFonts w:eastAsia="Times New Roman"/>
          <w:i/>
          <w:iCs/>
          <w:color w:val="00000A"/>
          <w:sz w:val="24"/>
          <w:szCs w:val="24"/>
        </w:rPr>
        <w:t xml:space="preserve"> </w:t>
      </w:r>
      <w:r>
        <w:rPr>
          <w:rFonts w:eastAsia="Times New Roman"/>
          <w:color w:val="00000A"/>
          <w:sz w:val="24"/>
          <w:szCs w:val="24"/>
        </w:rPr>
        <w:t>Жизнь пчелиной семьи</w:t>
      </w:r>
      <w:r>
        <w:rPr>
          <w:rFonts w:eastAsia="Times New Roman"/>
          <w:i/>
          <w:iCs/>
          <w:color w:val="00000A"/>
          <w:sz w:val="24"/>
          <w:szCs w:val="24"/>
        </w:rPr>
        <w:t xml:space="preserve"> </w:t>
      </w:r>
      <w:r>
        <w:rPr>
          <w:rFonts w:eastAsia="Times New Roman"/>
          <w:color w:val="00000A"/>
          <w:sz w:val="24"/>
          <w:szCs w:val="24"/>
        </w:rPr>
        <w:t>(состав семьи).</w:t>
      </w:r>
      <w:r>
        <w:rPr>
          <w:rFonts w:eastAsia="Times New Roman"/>
          <w:i/>
          <w:iCs/>
          <w:color w:val="00000A"/>
          <w:sz w:val="24"/>
          <w:szCs w:val="24"/>
        </w:rPr>
        <w:t xml:space="preserve"> </w:t>
      </w:r>
      <w:r>
        <w:rPr>
          <w:rFonts w:eastAsia="Times New Roman"/>
          <w:color w:val="00000A"/>
          <w:sz w:val="24"/>
          <w:szCs w:val="24"/>
        </w:rPr>
        <w:t>Разведение пчел (пчеловодство). Использование продуктов пчеловодства (целебные свойства меда, пыльцы, прополиса).</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Муравьи  </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санитары  леса.</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Состав  семьи.</w:t>
      </w:r>
      <w:r>
        <w:rPr>
          <w:rFonts w:eastAsia="Times New Roman"/>
          <w:i/>
          <w:iCs/>
          <w:color w:val="00000A"/>
          <w:sz w:val="24"/>
          <w:szCs w:val="24"/>
        </w:rPr>
        <w:t xml:space="preserve">  </w:t>
      </w:r>
      <w:r>
        <w:rPr>
          <w:rFonts w:eastAsia="Times New Roman"/>
          <w:color w:val="00000A"/>
          <w:sz w:val="24"/>
          <w:szCs w:val="24"/>
        </w:rPr>
        <w:t>Особенности  жизни.</w:t>
      </w:r>
    </w:p>
    <w:p w:rsidR="009D54C7" w:rsidRDefault="00FE7FD8">
      <w:pPr>
        <w:ind w:left="260"/>
        <w:rPr>
          <w:sz w:val="20"/>
          <w:szCs w:val="20"/>
        </w:rPr>
      </w:pPr>
      <w:r>
        <w:rPr>
          <w:rFonts w:eastAsia="Times New Roman"/>
          <w:color w:val="00000A"/>
          <w:sz w:val="24"/>
          <w:szCs w:val="24"/>
        </w:rPr>
        <w:t>Польза. Правила поведения в лесу. Охрана муравейников.</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живых насекомых,</w:t>
      </w:r>
      <w:r>
        <w:rPr>
          <w:rFonts w:eastAsia="Times New Roman"/>
          <w:b/>
          <w:bCs/>
          <w:i/>
          <w:iCs/>
          <w:color w:val="00000A"/>
          <w:sz w:val="24"/>
          <w:szCs w:val="24"/>
        </w:rPr>
        <w:t xml:space="preserve"> </w:t>
      </w:r>
      <w:r>
        <w:rPr>
          <w:rFonts w:eastAsia="Times New Roman"/>
          <w:color w:val="00000A"/>
          <w:sz w:val="24"/>
          <w:szCs w:val="24"/>
        </w:rPr>
        <w:t>коллекций насекомых</w:t>
      </w:r>
      <w:r>
        <w:rPr>
          <w:rFonts w:eastAsia="Times New Roman"/>
          <w:b/>
          <w:bCs/>
          <w:i/>
          <w:iCs/>
          <w:color w:val="00000A"/>
          <w:sz w:val="24"/>
          <w:szCs w:val="24"/>
        </w:rPr>
        <w:t xml:space="preserve"> </w:t>
      </w:r>
      <w:r>
        <w:rPr>
          <w:rFonts w:eastAsia="Times New Roman"/>
          <w:color w:val="00000A"/>
          <w:sz w:val="24"/>
          <w:szCs w:val="24"/>
        </w:rPr>
        <w:t>—</w:t>
      </w:r>
      <w:r>
        <w:rPr>
          <w:rFonts w:eastAsia="Times New Roman"/>
          <w:b/>
          <w:bCs/>
          <w:i/>
          <w:iCs/>
          <w:color w:val="00000A"/>
          <w:sz w:val="24"/>
          <w:szCs w:val="24"/>
        </w:rPr>
        <w:t xml:space="preserve"> </w:t>
      </w:r>
      <w:r>
        <w:rPr>
          <w:rFonts w:eastAsia="Times New Roman"/>
          <w:color w:val="00000A"/>
          <w:sz w:val="24"/>
          <w:szCs w:val="24"/>
        </w:rPr>
        <w:t>вредителей</w:t>
      </w:r>
      <w:r>
        <w:rPr>
          <w:rFonts w:eastAsia="Times New Roman"/>
          <w:b/>
          <w:bCs/>
          <w:i/>
          <w:iCs/>
          <w:color w:val="00000A"/>
          <w:sz w:val="24"/>
          <w:szCs w:val="24"/>
        </w:rPr>
        <w:t xml:space="preserve"> </w:t>
      </w:r>
      <w:r>
        <w:rPr>
          <w:rFonts w:eastAsia="Times New Roman"/>
          <w:color w:val="00000A"/>
          <w:sz w:val="24"/>
          <w:szCs w:val="24"/>
        </w:rPr>
        <w:t>сельскохозяйственных растений, показ видеофильмов.</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color w:val="00000A"/>
          <w:sz w:val="24"/>
          <w:szCs w:val="24"/>
        </w:rPr>
        <w:t xml:space="preserve">Практическая работа. </w:t>
      </w:r>
      <w:r>
        <w:rPr>
          <w:rFonts w:eastAsia="Times New Roman"/>
          <w:color w:val="00000A"/>
          <w:sz w:val="24"/>
          <w:szCs w:val="24"/>
        </w:rPr>
        <w:t>Зарисовка насекомых в тетрадях.</w:t>
      </w:r>
    </w:p>
    <w:p w:rsidR="009D54C7" w:rsidRDefault="00FE7FD8">
      <w:pPr>
        <w:ind w:left="980"/>
        <w:rPr>
          <w:sz w:val="20"/>
          <w:szCs w:val="20"/>
        </w:rPr>
      </w:pPr>
      <w:r>
        <w:rPr>
          <w:rFonts w:eastAsia="Times New Roman"/>
          <w:b/>
          <w:bCs/>
          <w:i/>
          <w:iCs/>
          <w:color w:val="00000A"/>
          <w:sz w:val="24"/>
          <w:szCs w:val="24"/>
        </w:rPr>
        <w:t xml:space="preserve">Экскурсия </w:t>
      </w:r>
      <w:r>
        <w:rPr>
          <w:rFonts w:eastAsia="Times New Roman"/>
          <w:color w:val="00000A"/>
          <w:sz w:val="24"/>
          <w:szCs w:val="24"/>
        </w:rPr>
        <w:t>в природу для наблюдения за насекомыми.</w:t>
      </w:r>
    </w:p>
    <w:p w:rsidR="009D54C7" w:rsidRDefault="009D54C7">
      <w:pPr>
        <w:spacing w:line="5" w:lineRule="exact"/>
        <w:rPr>
          <w:sz w:val="20"/>
          <w:szCs w:val="20"/>
        </w:rPr>
      </w:pPr>
    </w:p>
    <w:p w:rsidR="009D54C7" w:rsidRDefault="00FE7FD8">
      <w:pPr>
        <w:ind w:left="980"/>
        <w:rPr>
          <w:sz w:val="20"/>
          <w:szCs w:val="20"/>
        </w:rPr>
      </w:pPr>
      <w:r>
        <w:rPr>
          <w:rFonts w:eastAsia="Times New Roman"/>
          <w:b/>
          <w:bCs/>
          <w:color w:val="00000A"/>
          <w:sz w:val="24"/>
          <w:szCs w:val="24"/>
        </w:rPr>
        <w:t>Позвоночные животные</w:t>
      </w:r>
    </w:p>
    <w:p w:rsidR="009D54C7" w:rsidRDefault="00FE7FD8">
      <w:pPr>
        <w:spacing w:line="235" w:lineRule="auto"/>
        <w:ind w:left="1100"/>
        <w:rPr>
          <w:sz w:val="20"/>
          <w:szCs w:val="20"/>
        </w:rPr>
      </w:pPr>
      <w:r>
        <w:rPr>
          <w:rFonts w:eastAsia="Times New Roman"/>
          <w:color w:val="00000A"/>
          <w:sz w:val="24"/>
          <w:szCs w:val="24"/>
        </w:rPr>
        <w:t>Общие признаки позвоночных животных. Наличие позвоночника и внутреннего</w:t>
      </w:r>
    </w:p>
    <w:p w:rsidR="009D54C7" w:rsidRDefault="009D54C7">
      <w:pPr>
        <w:spacing w:line="1" w:lineRule="exact"/>
        <w:rPr>
          <w:sz w:val="20"/>
          <w:szCs w:val="20"/>
        </w:rPr>
      </w:pPr>
    </w:p>
    <w:p w:rsidR="009D54C7" w:rsidRDefault="00FE7FD8">
      <w:pPr>
        <w:ind w:left="260"/>
        <w:rPr>
          <w:sz w:val="20"/>
          <w:szCs w:val="20"/>
        </w:rPr>
      </w:pPr>
      <w:r>
        <w:rPr>
          <w:rFonts w:eastAsia="Times New Roman"/>
          <w:color w:val="00000A"/>
          <w:sz w:val="24"/>
          <w:szCs w:val="24"/>
        </w:rPr>
        <w:t>скелета.</w:t>
      </w:r>
    </w:p>
    <w:p w:rsidR="009D54C7" w:rsidRDefault="009D54C7">
      <w:pPr>
        <w:spacing w:line="12" w:lineRule="exact"/>
        <w:rPr>
          <w:sz w:val="20"/>
          <w:szCs w:val="20"/>
        </w:rPr>
      </w:pPr>
    </w:p>
    <w:p w:rsidR="009D54C7" w:rsidRDefault="00FE7FD8">
      <w:pPr>
        <w:spacing w:line="234" w:lineRule="auto"/>
        <w:ind w:left="260" w:firstLine="708"/>
        <w:rPr>
          <w:sz w:val="20"/>
          <w:szCs w:val="20"/>
        </w:rPr>
      </w:pPr>
      <w:r>
        <w:rPr>
          <w:rFonts w:eastAsia="Times New Roman"/>
          <w:color w:val="00000A"/>
          <w:sz w:val="24"/>
          <w:szCs w:val="24"/>
        </w:rPr>
        <w:t>Классификация животных: рыбы, земноводные, пресмыкающиеся, птицы, млеко-питающие.</w:t>
      </w:r>
    </w:p>
    <w:p w:rsidR="009D54C7" w:rsidRDefault="009D54C7">
      <w:pPr>
        <w:spacing w:line="314" w:lineRule="exact"/>
        <w:rPr>
          <w:sz w:val="20"/>
          <w:szCs w:val="20"/>
        </w:rPr>
      </w:pPr>
    </w:p>
    <w:p w:rsidR="009D54C7" w:rsidRDefault="009D54C7" w:rsidP="009A2202">
      <w:pPr>
        <w:ind w:right="-259"/>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ind w:left="5000"/>
        <w:rPr>
          <w:sz w:val="20"/>
          <w:szCs w:val="20"/>
        </w:rPr>
      </w:pPr>
      <w:r>
        <w:rPr>
          <w:rFonts w:eastAsia="Times New Roman"/>
          <w:b/>
          <w:bCs/>
          <w:i/>
          <w:iCs/>
          <w:color w:val="00000A"/>
          <w:sz w:val="24"/>
          <w:szCs w:val="24"/>
        </w:rPr>
        <w:lastRenderedPageBreak/>
        <w:t>Рыбы</w:t>
      </w:r>
    </w:p>
    <w:p w:rsidR="009D54C7" w:rsidRDefault="00FE7FD8">
      <w:pPr>
        <w:spacing w:line="235" w:lineRule="auto"/>
        <w:ind w:left="980"/>
        <w:rPr>
          <w:sz w:val="20"/>
          <w:szCs w:val="20"/>
        </w:rPr>
      </w:pPr>
      <w:r>
        <w:rPr>
          <w:rFonts w:eastAsia="Times New Roman"/>
          <w:color w:val="00000A"/>
          <w:sz w:val="24"/>
          <w:szCs w:val="24"/>
        </w:rPr>
        <w:t>Общие признаки рыб. Среда обитания.</w:t>
      </w:r>
    </w:p>
    <w:p w:rsidR="009D54C7" w:rsidRDefault="009D54C7">
      <w:pPr>
        <w:spacing w:line="1" w:lineRule="exact"/>
        <w:rPr>
          <w:sz w:val="20"/>
          <w:szCs w:val="20"/>
        </w:rPr>
      </w:pPr>
    </w:p>
    <w:p w:rsidR="009D54C7" w:rsidRDefault="00FE7FD8">
      <w:pPr>
        <w:ind w:left="980"/>
        <w:rPr>
          <w:sz w:val="20"/>
          <w:szCs w:val="20"/>
        </w:rPr>
      </w:pPr>
      <w:r>
        <w:rPr>
          <w:rFonts w:eastAsia="Times New Roman"/>
          <w:i/>
          <w:iCs/>
          <w:color w:val="00000A"/>
          <w:sz w:val="24"/>
          <w:szCs w:val="24"/>
        </w:rPr>
        <w:t xml:space="preserve">Речные рыбы </w:t>
      </w:r>
      <w:r>
        <w:rPr>
          <w:rFonts w:eastAsia="Times New Roman"/>
          <w:color w:val="00000A"/>
          <w:sz w:val="24"/>
          <w:szCs w:val="24"/>
        </w:rPr>
        <w:t>(пресноводные):</w:t>
      </w:r>
      <w:r>
        <w:rPr>
          <w:rFonts w:eastAsia="Times New Roman"/>
          <w:i/>
          <w:iCs/>
          <w:color w:val="00000A"/>
          <w:sz w:val="24"/>
          <w:szCs w:val="24"/>
        </w:rPr>
        <w:t xml:space="preserve"> </w:t>
      </w:r>
      <w:r>
        <w:rPr>
          <w:rFonts w:eastAsia="Times New Roman"/>
          <w:color w:val="00000A"/>
          <w:sz w:val="24"/>
          <w:szCs w:val="24"/>
        </w:rPr>
        <w:t>окунь,</w:t>
      </w:r>
      <w:r>
        <w:rPr>
          <w:rFonts w:eastAsia="Times New Roman"/>
          <w:i/>
          <w:iCs/>
          <w:color w:val="00000A"/>
          <w:sz w:val="24"/>
          <w:szCs w:val="24"/>
        </w:rPr>
        <w:t xml:space="preserve"> </w:t>
      </w:r>
      <w:r>
        <w:rPr>
          <w:rFonts w:eastAsia="Times New Roman"/>
          <w:color w:val="00000A"/>
          <w:sz w:val="24"/>
          <w:szCs w:val="24"/>
        </w:rPr>
        <w:t>щука,</w:t>
      </w:r>
      <w:r>
        <w:rPr>
          <w:rFonts w:eastAsia="Times New Roman"/>
          <w:i/>
          <w:iCs/>
          <w:color w:val="00000A"/>
          <w:sz w:val="24"/>
          <w:szCs w:val="24"/>
        </w:rPr>
        <w:t xml:space="preserve"> </w:t>
      </w:r>
      <w:r>
        <w:rPr>
          <w:rFonts w:eastAsia="Times New Roman"/>
          <w:color w:val="00000A"/>
          <w:sz w:val="24"/>
          <w:szCs w:val="24"/>
        </w:rPr>
        <w:t>карп.</w:t>
      </w:r>
    </w:p>
    <w:p w:rsidR="009D54C7" w:rsidRDefault="009D54C7">
      <w:pPr>
        <w:spacing w:line="12" w:lineRule="exact"/>
        <w:rPr>
          <w:sz w:val="20"/>
          <w:szCs w:val="20"/>
        </w:rPr>
      </w:pPr>
    </w:p>
    <w:p w:rsidR="009D54C7" w:rsidRDefault="00FE7FD8">
      <w:pPr>
        <w:spacing w:line="234" w:lineRule="auto"/>
        <w:ind w:left="980"/>
        <w:rPr>
          <w:sz w:val="20"/>
          <w:szCs w:val="20"/>
        </w:rPr>
      </w:pPr>
      <w:r>
        <w:rPr>
          <w:rFonts w:eastAsia="Times New Roman"/>
          <w:i/>
          <w:iCs/>
          <w:color w:val="00000A"/>
          <w:sz w:val="24"/>
          <w:szCs w:val="24"/>
        </w:rPr>
        <w:t xml:space="preserve">Морские рыбы: </w:t>
      </w:r>
      <w:r>
        <w:rPr>
          <w:rFonts w:eastAsia="Times New Roman"/>
          <w:color w:val="00000A"/>
          <w:sz w:val="24"/>
          <w:szCs w:val="24"/>
        </w:rPr>
        <w:t>треска,</w:t>
      </w:r>
      <w:r>
        <w:rPr>
          <w:rFonts w:eastAsia="Times New Roman"/>
          <w:i/>
          <w:iCs/>
          <w:color w:val="00000A"/>
          <w:sz w:val="24"/>
          <w:szCs w:val="24"/>
        </w:rPr>
        <w:t xml:space="preserve"> </w:t>
      </w:r>
      <w:r>
        <w:rPr>
          <w:rFonts w:eastAsia="Times New Roman"/>
          <w:color w:val="00000A"/>
          <w:sz w:val="24"/>
          <w:szCs w:val="24"/>
        </w:rPr>
        <w:t>сельдь или другие,</w:t>
      </w:r>
      <w:r>
        <w:rPr>
          <w:rFonts w:eastAsia="Times New Roman"/>
          <w:i/>
          <w:iCs/>
          <w:color w:val="00000A"/>
          <w:sz w:val="24"/>
          <w:szCs w:val="24"/>
        </w:rPr>
        <w:t xml:space="preserve"> </w:t>
      </w:r>
      <w:r>
        <w:rPr>
          <w:rFonts w:eastAsia="Times New Roman"/>
          <w:color w:val="00000A"/>
          <w:sz w:val="24"/>
          <w:szCs w:val="24"/>
        </w:rPr>
        <w:t>обитающие в данной местности.</w:t>
      </w:r>
      <w:r>
        <w:rPr>
          <w:rFonts w:eastAsia="Times New Roman"/>
          <w:i/>
          <w:iCs/>
          <w:color w:val="00000A"/>
          <w:sz w:val="24"/>
          <w:szCs w:val="24"/>
        </w:rPr>
        <w:t xml:space="preserve"> </w:t>
      </w:r>
      <w:r>
        <w:rPr>
          <w:rFonts w:eastAsia="Times New Roman"/>
          <w:color w:val="00000A"/>
          <w:sz w:val="24"/>
          <w:szCs w:val="24"/>
        </w:rPr>
        <w:t>Внешнее строение, образ жизни, питание (особенности питания хищных рыб),</w:t>
      </w:r>
    </w:p>
    <w:p w:rsidR="009D54C7" w:rsidRDefault="009D54C7">
      <w:pPr>
        <w:spacing w:line="14" w:lineRule="exact"/>
        <w:rPr>
          <w:sz w:val="20"/>
          <w:szCs w:val="20"/>
        </w:rPr>
      </w:pPr>
    </w:p>
    <w:p w:rsidR="009D54C7" w:rsidRDefault="00FE7FD8">
      <w:pPr>
        <w:spacing w:line="234" w:lineRule="auto"/>
        <w:ind w:left="260"/>
        <w:jc w:val="both"/>
        <w:rPr>
          <w:sz w:val="20"/>
          <w:szCs w:val="20"/>
        </w:rPr>
      </w:pPr>
      <w:r>
        <w:rPr>
          <w:rFonts w:eastAsia="Times New Roman"/>
          <w:color w:val="00000A"/>
          <w:sz w:val="24"/>
          <w:szCs w:val="24"/>
        </w:rPr>
        <w:t>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Домашний аквариум. </w:t>
      </w:r>
      <w:r>
        <w:rPr>
          <w:rFonts w:eastAsia="Times New Roman"/>
          <w:color w:val="00000A"/>
          <w:sz w:val="24"/>
          <w:szCs w:val="24"/>
        </w:rPr>
        <w:t>Виды аквариумных рыб.</w:t>
      </w:r>
      <w:r>
        <w:rPr>
          <w:rFonts w:eastAsia="Times New Roman"/>
          <w:i/>
          <w:iCs/>
          <w:color w:val="00000A"/>
          <w:sz w:val="24"/>
          <w:szCs w:val="24"/>
        </w:rPr>
        <w:t xml:space="preserve"> </w:t>
      </w:r>
      <w:r>
        <w:rPr>
          <w:rFonts w:eastAsia="Times New Roman"/>
          <w:color w:val="00000A"/>
          <w:sz w:val="24"/>
          <w:szCs w:val="24"/>
        </w:rPr>
        <w:t>Среда обитания</w:t>
      </w:r>
      <w:r>
        <w:rPr>
          <w:rFonts w:eastAsia="Times New Roman"/>
          <w:i/>
          <w:iCs/>
          <w:color w:val="00000A"/>
          <w:sz w:val="24"/>
          <w:szCs w:val="24"/>
        </w:rPr>
        <w:t xml:space="preserve"> </w:t>
      </w:r>
      <w:r>
        <w:rPr>
          <w:rFonts w:eastAsia="Times New Roman"/>
          <w:color w:val="00000A"/>
          <w:sz w:val="24"/>
          <w:szCs w:val="24"/>
        </w:rPr>
        <w:t>(освещение,</w:t>
      </w:r>
      <w:r>
        <w:rPr>
          <w:rFonts w:eastAsia="Times New Roman"/>
          <w:i/>
          <w:iCs/>
          <w:color w:val="00000A"/>
          <w:sz w:val="24"/>
          <w:szCs w:val="24"/>
        </w:rPr>
        <w:t xml:space="preserve"> </w:t>
      </w:r>
      <w:r>
        <w:rPr>
          <w:rFonts w:eastAsia="Times New Roman"/>
          <w:color w:val="00000A"/>
          <w:sz w:val="24"/>
          <w:szCs w:val="24"/>
        </w:rPr>
        <w:t>температура воды). Особенности размножения (живородящие). Питание. Кормление (виды корма), уход.</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живых рыб и наблюдение за ними.</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b/>
          <w:bCs/>
          <w:i/>
          <w:iCs/>
          <w:color w:val="00000A"/>
          <w:sz w:val="24"/>
          <w:szCs w:val="24"/>
        </w:rPr>
        <w:t xml:space="preserve">Экскурсия </w:t>
      </w:r>
      <w:r>
        <w:rPr>
          <w:rFonts w:eastAsia="Times New Roman"/>
          <w:color w:val="00000A"/>
          <w:sz w:val="24"/>
          <w:szCs w:val="24"/>
        </w:rPr>
        <w:t>к водоему для наблюдений за рыбной ловлей</w:t>
      </w:r>
      <w:r>
        <w:rPr>
          <w:rFonts w:eastAsia="Times New Roman"/>
          <w:b/>
          <w:bCs/>
          <w:i/>
          <w:iCs/>
          <w:color w:val="00000A"/>
          <w:sz w:val="24"/>
          <w:szCs w:val="24"/>
        </w:rPr>
        <w:t xml:space="preserve"> </w:t>
      </w:r>
      <w:r>
        <w:rPr>
          <w:rFonts w:eastAsia="Times New Roman"/>
          <w:color w:val="00000A"/>
          <w:sz w:val="24"/>
          <w:szCs w:val="24"/>
        </w:rPr>
        <w:t>(в зависимости от местных</w:t>
      </w:r>
      <w:r>
        <w:rPr>
          <w:rFonts w:eastAsia="Times New Roman"/>
          <w:b/>
          <w:bCs/>
          <w:i/>
          <w:iCs/>
          <w:color w:val="00000A"/>
          <w:sz w:val="24"/>
          <w:szCs w:val="24"/>
        </w:rPr>
        <w:t xml:space="preserve"> </w:t>
      </w:r>
      <w:r>
        <w:rPr>
          <w:rFonts w:eastAsia="Times New Roman"/>
          <w:color w:val="00000A"/>
          <w:sz w:val="24"/>
          <w:szCs w:val="24"/>
        </w:rPr>
        <w:t>условий).</w:t>
      </w:r>
    </w:p>
    <w:p w:rsidR="009D54C7" w:rsidRDefault="009D54C7">
      <w:pPr>
        <w:spacing w:line="6" w:lineRule="exact"/>
        <w:rPr>
          <w:sz w:val="20"/>
          <w:szCs w:val="20"/>
        </w:rPr>
      </w:pPr>
    </w:p>
    <w:p w:rsidR="009D54C7" w:rsidRDefault="00FE7FD8">
      <w:pPr>
        <w:ind w:left="4600"/>
        <w:rPr>
          <w:sz w:val="20"/>
          <w:szCs w:val="20"/>
        </w:rPr>
      </w:pPr>
      <w:r>
        <w:rPr>
          <w:rFonts w:eastAsia="Times New Roman"/>
          <w:b/>
          <w:bCs/>
          <w:i/>
          <w:iCs/>
          <w:color w:val="00000A"/>
          <w:sz w:val="24"/>
          <w:szCs w:val="24"/>
        </w:rPr>
        <w:t>Земноводные</w:t>
      </w:r>
    </w:p>
    <w:p w:rsidR="009D54C7" w:rsidRDefault="00FE7FD8">
      <w:pPr>
        <w:spacing w:line="235" w:lineRule="auto"/>
        <w:ind w:left="980"/>
        <w:rPr>
          <w:sz w:val="20"/>
          <w:szCs w:val="20"/>
        </w:rPr>
      </w:pPr>
      <w:r>
        <w:rPr>
          <w:rFonts w:eastAsia="Times New Roman"/>
          <w:color w:val="00000A"/>
          <w:sz w:val="24"/>
          <w:szCs w:val="24"/>
        </w:rPr>
        <w:t>Общие признаки земноводных.</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Лягушка. </w:t>
      </w:r>
      <w:r>
        <w:rPr>
          <w:rFonts w:eastAsia="Times New Roman"/>
          <w:color w:val="00000A"/>
          <w:sz w:val="24"/>
          <w:szCs w:val="24"/>
        </w:rPr>
        <w:t>Место обитания,</w:t>
      </w:r>
      <w:r>
        <w:rPr>
          <w:rFonts w:eastAsia="Times New Roman"/>
          <w:i/>
          <w:iCs/>
          <w:color w:val="00000A"/>
          <w:sz w:val="24"/>
          <w:szCs w:val="24"/>
        </w:rPr>
        <w:t xml:space="preserve"> </w:t>
      </w:r>
      <w:r>
        <w:rPr>
          <w:rFonts w:eastAsia="Times New Roman"/>
          <w:color w:val="00000A"/>
          <w:sz w:val="24"/>
          <w:szCs w:val="24"/>
        </w:rPr>
        <w:t>образ жизни.</w:t>
      </w:r>
      <w:r>
        <w:rPr>
          <w:rFonts w:eastAsia="Times New Roman"/>
          <w:i/>
          <w:iCs/>
          <w:color w:val="00000A"/>
          <w:sz w:val="24"/>
          <w:szCs w:val="24"/>
        </w:rPr>
        <w:t xml:space="preserve"> </w:t>
      </w:r>
      <w:r>
        <w:rPr>
          <w:rFonts w:eastAsia="Times New Roman"/>
          <w:color w:val="00000A"/>
          <w:sz w:val="24"/>
          <w:szCs w:val="24"/>
        </w:rPr>
        <w:t>Внешнее строение,</w:t>
      </w:r>
      <w:r>
        <w:rPr>
          <w:rFonts w:eastAsia="Times New Roman"/>
          <w:i/>
          <w:iCs/>
          <w:color w:val="00000A"/>
          <w:sz w:val="24"/>
          <w:szCs w:val="24"/>
        </w:rPr>
        <w:t xml:space="preserve"> </w:t>
      </w:r>
      <w:r>
        <w:rPr>
          <w:rFonts w:eastAsia="Times New Roman"/>
          <w:color w:val="00000A"/>
          <w:sz w:val="24"/>
          <w:szCs w:val="24"/>
        </w:rPr>
        <w:t>способ передвижения.</w:t>
      </w:r>
    </w:p>
    <w:p w:rsidR="009D54C7" w:rsidRDefault="00FE7FD8">
      <w:pPr>
        <w:ind w:left="260"/>
        <w:rPr>
          <w:sz w:val="20"/>
          <w:szCs w:val="20"/>
        </w:rPr>
      </w:pPr>
      <w:r>
        <w:rPr>
          <w:rFonts w:eastAsia="Times New Roman"/>
          <w:color w:val="00000A"/>
          <w:sz w:val="24"/>
          <w:szCs w:val="24"/>
        </w:rPr>
        <w:t>Питание, дыхание, размножение (цикл развития).</w:t>
      </w:r>
    </w:p>
    <w:p w:rsidR="009D54C7" w:rsidRDefault="00FE7FD8">
      <w:pPr>
        <w:tabs>
          <w:tab w:val="left" w:pos="2400"/>
          <w:tab w:val="left" w:pos="2800"/>
          <w:tab w:val="left" w:pos="4660"/>
          <w:tab w:val="left" w:pos="6300"/>
          <w:tab w:val="left" w:pos="7220"/>
          <w:tab w:val="left" w:pos="8280"/>
        </w:tabs>
        <w:ind w:left="980"/>
        <w:rPr>
          <w:sz w:val="20"/>
          <w:szCs w:val="20"/>
        </w:rPr>
      </w:pPr>
      <w:r>
        <w:rPr>
          <w:rFonts w:eastAsia="Times New Roman"/>
          <w:color w:val="00000A"/>
          <w:sz w:val="24"/>
          <w:szCs w:val="24"/>
        </w:rPr>
        <w:t>Знакомство</w:t>
      </w:r>
      <w:r>
        <w:rPr>
          <w:rFonts w:eastAsia="Times New Roman"/>
          <w:color w:val="00000A"/>
          <w:sz w:val="24"/>
          <w:szCs w:val="24"/>
        </w:rPr>
        <w:tab/>
        <w:t>с</w:t>
      </w:r>
      <w:r>
        <w:rPr>
          <w:rFonts w:eastAsia="Times New Roman"/>
          <w:color w:val="00000A"/>
          <w:sz w:val="24"/>
          <w:szCs w:val="24"/>
        </w:rPr>
        <w:tab/>
        <w:t>многообразием</w:t>
      </w:r>
      <w:r>
        <w:rPr>
          <w:sz w:val="20"/>
          <w:szCs w:val="20"/>
        </w:rPr>
        <w:tab/>
      </w:r>
      <w:r>
        <w:rPr>
          <w:rFonts w:eastAsia="Times New Roman"/>
          <w:color w:val="00000A"/>
          <w:sz w:val="24"/>
          <w:szCs w:val="24"/>
        </w:rPr>
        <w:t>земноводных</w:t>
      </w:r>
      <w:r>
        <w:rPr>
          <w:sz w:val="20"/>
          <w:szCs w:val="20"/>
        </w:rPr>
        <w:tab/>
      </w:r>
      <w:r>
        <w:rPr>
          <w:rFonts w:eastAsia="Times New Roman"/>
          <w:color w:val="00000A"/>
          <w:sz w:val="24"/>
          <w:szCs w:val="24"/>
        </w:rPr>
        <w:t>(жаба,</w:t>
      </w:r>
      <w:r>
        <w:rPr>
          <w:sz w:val="20"/>
          <w:szCs w:val="20"/>
        </w:rPr>
        <w:tab/>
      </w:r>
      <w:r>
        <w:rPr>
          <w:rFonts w:eastAsia="Times New Roman"/>
          <w:color w:val="00000A"/>
          <w:sz w:val="24"/>
          <w:szCs w:val="24"/>
        </w:rPr>
        <w:t>тритон,</w:t>
      </w:r>
      <w:r>
        <w:rPr>
          <w:rFonts w:eastAsia="Times New Roman"/>
          <w:color w:val="00000A"/>
          <w:sz w:val="24"/>
          <w:szCs w:val="24"/>
        </w:rPr>
        <w:tab/>
        <w:t>саламандра).</w:t>
      </w:r>
    </w:p>
    <w:p w:rsidR="009D54C7" w:rsidRDefault="00FE7FD8">
      <w:pPr>
        <w:ind w:left="260"/>
        <w:rPr>
          <w:sz w:val="20"/>
          <w:szCs w:val="20"/>
        </w:rPr>
      </w:pPr>
      <w:r>
        <w:rPr>
          <w:rFonts w:eastAsia="Times New Roman"/>
          <w:color w:val="00000A"/>
          <w:sz w:val="24"/>
          <w:szCs w:val="24"/>
        </w:rPr>
        <w:t>Особенности внешнего вида и образа жизни. Значение в природе.</w:t>
      </w:r>
    </w:p>
    <w:p w:rsidR="009D54C7" w:rsidRDefault="00FE7FD8">
      <w:pPr>
        <w:ind w:left="980"/>
        <w:rPr>
          <w:sz w:val="20"/>
          <w:szCs w:val="20"/>
        </w:rPr>
      </w:pPr>
      <w:r>
        <w:rPr>
          <w:rFonts w:eastAsia="Times New Roman"/>
          <w:color w:val="00000A"/>
          <w:sz w:val="24"/>
          <w:szCs w:val="24"/>
        </w:rPr>
        <w:t>Черты сходства и различия земноводных и рыб.</w:t>
      </w:r>
    </w:p>
    <w:p w:rsidR="009D54C7" w:rsidRDefault="00FE7FD8">
      <w:pPr>
        <w:ind w:left="980"/>
        <w:rPr>
          <w:sz w:val="20"/>
          <w:szCs w:val="20"/>
        </w:rPr>
      </w:pPr>
      <w:r>
        <w:rPr>
          <w:rFonts w:eastAsia="Times New Roman"/>
          <w:color w:val="00000A"/>
          <w:sz w:val="24"/>
          <w:szCs w:val="24"/>
        </w:rPr>
        <w:t>Польза земноводных и их охрана.</w:t>
      </w:r>
    </w:p>
    <w:p w:rsidR="009D54C7" w:rsidRDefault="00FE7FD8">
      <w:pPr>
        <w:ind w:left="980"/>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живой лягушки или влажного препарата.</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Практические работы. </w:t>
      </w:r>
      <w:r>
        <w:rPr>
          <w:rFonts w:eastAsia="Times New Roman"/>
          <w:color w:val="00000A"/>
          <w:sz w:val="24"/>
          <w:szCs w:val="24"/>
        </w:rPr>
        <w:t>Зарисовка в тетрадях.</w:t>
      </w:r>
      <w:r>
        <w:rPr>
          <w:rFonts w:eastAsia="Times New Roman"/>
          <w:b/>
          <w:bCs/>
          <w:i/>
          <w:iCs/>
          <w:color w:val="00000A"/>
          <w:sz w:val="24"/>
          <w:szCs w:val="24"/>
        </w:rPr>
        <w:t xml:space="preserve"> </w:t>
      </w:r>
      <w:r>
        <w:rPr>
          <w:rFonts w:eastAsia="Times New Roman"/>
          <w:color w:val="00000A"/>
          <w:sz w:val="24"/>
          <w:szCs w:val="24"/>
        </w:rPr>
        <w:t>Черчение таблицы</w:t>
      </w:r>
      <w:r>
        <w:rPr>
          <w:rFonts w:eastAsia="Times New Roman"/>
          <w:b/>
          <w:bCs/>
          <w:i/>
          <w:iCs/>
          <w:color w:val="00000A"/>
          <w:sz w:val="24"/>
          <w:szCs w:val="24"/>
        </w:rPr>
        <w:t xml:space="preserve"> </w:t>
      </w:r>
      <w:r>
        <w:rPr>
          <w:rFonts w:eastAsia="Times New Roman"/>
          <w:color w:val="00000A"/>
          <w:sz w:val="24"/>
          <w:szCs w:val="24"/>
        </w:rPr>
        <w:t>(сходство и</w:t>
      </w:r>
      <w:r>
        <w:rPr>
          <w:rFonts w:eastAsia="Times New Roman"/>
          <w:b/>
          <w:bCs/>
          <w:i/>
          <w:iCs/>
          <w:color w:val="00000A"/>
          <w:sz w:val="24"/>
          <w:szCs w:val="24"/>
        </w:rPr>
        <w:t xml:space="preserve"> </w:t>
      </w:r>
      <w:r>
        <w:rPr>
          <w:rFonts w:eastAsia="Times New Roman"/>
          <w:color w:val="00000A"/>
          <w:sz w:val="24"/>
          <w:szCs w:val="24"/>
        </w:rPr>
        <w:t>различие).</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i/>
          <w:iCs/>
          <w:color w:val="00000A"/>
          <w:sz w:val="24"/>
          <w:szCs w:val="24"/>
        </w:rPr>
        <w:t>Пресмыкающиеся</w:t>
      </w:r>
    </w:p>
    <w:p w:rsidR="009D54C7" w:rsidRDefault="00FE7FD8">
      <w:pPr>
        <w:tabs>
          <w:tab w:val="left" w:pos="1900"/>
          <w:tab w:val="left" w:pos="3080"/>
          <w:tab w:val="left" w:pos="5180"/>
          <w:tab w:val="left" w:pos="6320"/>
          <w:tab w:val="left" w:pos="7540"/>
          <w:tab w:val="left" w:pos="8660"/>
        </w:tabs>
        <w:spacing w:line="235" w:lineRule="auto"/>
        <w:ind w:left="980"/>
        <w:rPr>
          <w:sz w:val="20"/>
          <w:szCs w:val="20"/>
        </w:rPr>
      </w:pPr>
      <w:r>
        <w:rPr>
          <w:rFonts w:eastAsia="Times New Roman"/>
          <w:color w:val="00000A"/>
          <w:sz w:val="24"/>
          <w:szCs w:val="24"/>
        </w:rPr>
        <w:t>Общие</w:t>
      </w:r>
      <w:r>
        <w:rPr>
          <w:rFonts w:eastAsia="Times New Roman"/>
          <w:color w:val="00000A"/>
          <w:sz w:val="24"/>
          <w:szCs w:val="24"/>
        </w:rPr>
        <w:tab/>
        <w:t>признаки</w:t>
      </w:r>
      <w:r>
        <w:rPr>
          <w:rFonts w:eastAsia="Times New Roman"/>
          <w:color w:val="00000A"/>
          <w:sz w:val="24"/>
          <w:szCs w:val="24"/>
        </w:rPr>
        <w:tab/>
        <w:t>пресмыкающихся.</w:t>
      </w:r>
      <w:r>
        <w:rPr>
          <w:rFonts w:eastAsia="Times New Roman"/>
          <w:color w:val="00000A"/>
          <w:sz w:val="24"/>
          <w:szCs w:val="24"/>
        </w:rPr>
        <w:tab/>
        <w:t>Внешнее</w:t>
      </w:r>
      <w:r>
        <w:rPr>
          <w:rFonts w:eastAsia="Times New Roman"/>
          <w:color w:val="00000A"/>
          <w:sz w:val="24"/>
          <w:szCs w:val="24"/>
        </w:rPr>
        <w:tab/>
        <w:t>строение,</w:t>
      </w:r>
      <w:r>
        <w:rPr>
          <w:rFonts w:eastAsia="Times New Roman"/>
          <w:color w:val="00000A"/>
          <w:sz w:val="24"/>
          <w:szCs w:val="24"/>
        </w:rPr>
        <w:tab/>
        <w:t>питание,</w:t>
      </w:r>
      <w:r>
        <w:rPr>
          <w:rFonts w:eastAsia="Times New Roman"/>
          <w:color w:val="00000A"/>
          <w:sz w:val="24"/>
          <w:szCs w:val="24"/>
        </w:rPr>
        <w:tab/>
        <w:t>дыхание.</w:t>
      </w:r>
    </w:p>
    <w:p w:rsidR="009D54C7" w:rsidRDefault="009D54C7">
      <w:pPr>
        <w:spacing w:line="1" w:lineRule="exact"/>
        <w:rPr>
          <w:sz w:val="20"/>
          <w:szCs w:val="20"/>
        </w:rPr>
      </w:pPr>
    </w:p>
    <w:p w:rsidR="009D54C7" w:rsidRDefault="00FE7FD8">
      <w:pPr>
        <w:ind w:left="260"/>
        <w:rPr>
          <w:sz w:val="20"/>
          <w:szCs w:val="20"/>
        </w:rPr>
      </w:pPr>
      <w:r>
        <w:rPr>
          <w:rFonts w:eastAsia="Times New Roman"/>
          <w:color w:val="00000A"/>
          <w:sz w:val="24"/>
          <w:szCs w:val="24"/>
        </w:rPr>
        <w:t>Размножение пресмыкающихся (цикл развития).</w:t>
      </w:r>
    </w:p>
    <w:p w:rsidR="009D54C7" w:rsidRDefault="00FE7FD8">
      <w:pPr>
        <w:ind w:left="980"/>
        <w:rPr>
          <w:sz w:val="20"/>
          <w:szCs w:val="20"/>
        </w:rPr>
      </w:pPr>
      <w:r>
        <w:rPr>
          <w:rFonts w:eastAsia="Times New Roman"/>
          <w:i/>
          <w:iCs/>
          <w:color w:val="00000A"/>
          <w:sz w:val="24"/>
          <w:szCs w:val="24"/>
        </w:rPr>
        <w:t xml:space="preserve">Ящерица </w:t>
      </w:r>
      <w:r>
        <w:rPr>
          <w:rFonts w:eastAsia="Times New Roman"/>
          <w:color w:val="00000A"/>
          <w:sz w:val="24"/>
          <w:szCs w:val="24"/>
        </w:rPr>
        <w:t>прыткая.</w:t>
      </w:r>
      <w:r>
        <w:rPr>
          <w:rFonts w:eastAsia="Times New Roman"/>
          <w:i/>
          <w:iCs/>
          <w:color w:val="00000A"/>
          <w:sz w:val="24"/>
          <w:szCs w:val="24"/>
        </w:rPr>
        <w:t xml:space="preserve"> </w:t>
      </w:r>
      <w:r>
        <w:rPr>
          <w:rFonts w:eastAsia="Times New Roman"/>
          <w:color w:val="00000A"/>
          <w:sz w:val="24"/>
          <w:szCs w:val="24"/>
        </w:rPr>
        <w:t>Места обитания,</w:t>
      </w:r>
      <w:r>
        <w:rPr>
          <w:rFonts w:eastAsia="Times New Roman"/>
          <w:i/>
          <w:iCs/>
          <w:color w:val="00000A"/>
          <w:sz w:val="24"/>
          <w:szCs w:val="24"/>
        </w:rPr>
        <w:t xml:space="preserve"> </w:t>
      </w:r>
      <w:r>
        <w:rPr>
          <w:rFonts w:eastAsia="Times New Roman"/>
          <w:color w:val="00000A"/>
          <w:sz w:val="24"/>
          <w:szCs w:val="24"/>
        </w:rPr>
        <w:t>образ жизни,</w:t>
      </w:r>
      <w:r>
        <w:rPr>
          <w:rFonts w:eastAsia="Times New Roman"/>
          <w:i/>
          <w:iCs/>
          <w:color w:val="00000A"/>
          <w:sz w:val="24"/>
          <w:szCs w:val="24"/>
        </w:rPr>
        <w:t xml:space="preserve"> </w:t>
      </w:r>
      <w:r>
        <w:rPr>
          <w:rFonts w:eastAsia="Times New Roman"/>
          <w:color w:val="00000A"/>
          <w:sz w:val="24"/>
          <w:szCs w:val="24"/>
        </w:rPr>
        <w:t>особенности питания.</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Змеи. </w:t>
      </w:r>
      <w:r>
        <w:rPr>
          <w:rFonts w:eastAsia="Times New Roman"/>
          <w:color w:val="00000A"/>
          <w:sz w:val="24"/>
          <w:szCs w:val="24"/>
        </w:rPr>
        <w:t>Отличительные особенности животных.</w:t>
      </w:r>
      <w:r>
        <w:rPr>
          <w:rFonts w:eastAsia="Times New Roman"/>
          <w:i/>
          <w:iCs/>
          <w:color w:val="00000A"/>
          <w:sz w:val="24"/>
          <w:szCs w:val="24"/>
        </w:rPr>
        <w:t xml:space="preserve"> </w:t>
      </w:r>
      <w:r>
        <w:rPr>
          <w:rFonts w:eastAsia="Times New Roman"/>
          <w:color w:val="00000A"/>
          <w:sz w:val="24"/>
          <w:szCs w:val="24"/>
        </w:rPr>
        <w:t>Сравнительная характеристика:</w:t>
      </w:r>
      <w:r>
        <w:rPr>
          <w:rFonts w:eastAsia="Times New Roman"/>
          <w:i/>
          <w:iCs/>
          <w:color w:val="00000A"/>
          <w:sz w:val="24"/>
          <w:szCs w:val="24"/>
        </w:rPr>
        <w:t xml:space="preserve"> </w:t>
      </w:r>
      <w:r>
        <w:rPr>
          <w:rFonts w:eastAsia="Times New Roman"/>
          <w:color w:val="00000A"/>
          <w:sz w:val="24"/>
          <w:szCs w:val="24"/>
        </w:rPr>
        <w:t>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Черепахи, крокодилы. </w:t>
      </w:r>
      <w:r>
        <w:rPr>
          <w:rFonts w:eastAsia="Times New Roman"/>
          <w:color w:val="00000A"/>
          <w:sz w:val="24"/>
          <w:szCs w:val="24"/>
        </w:rPr>
        <w:t>Отличительные признаки,</w:t>
      </w:r>
      <w:r>
        <w:rPr>
          <w:rFonts w:eastAsia="Times New Roman"/>
          <w:i/>
          <w:iCs/>
          <w:color w:val="00000A"/>
          <w:sz w:val="24"/>
          <w:szCs w:val="24"/>
        </w:rPr>
        <w:t xml:space="preserve"> </w:t>
      </w:r>
      <w:r>
        <w:rPr>
          <w:rFonts w:eastAsia="Times New Roman"/>
          <w:color w:val="00000A"/>
          <w:sz w:val="24"/>
          <w:szCs w:val="24"/>
        </w:rPr>
        <w:t>среда обитания,</w:t>
      </w:r>
      <w:r>
        <w:rPr>
          <w:rFonts w:eastAsia="Times New Roman"/>
          <w:i/>
          <w:iCs/>
          <w:color w:val="00000A"/>
          <w:sz w:val="24"/>
          <w:szCs w:val="24"/>
        </w:rPr>
        <w:t xml:space="preserve"> </w:t>
      </w:r>
      <w:r>
        <w:rPr>
          <w:rFonts w:eastAsia="Times New Roman"/>
          <w:color w:val="00000A"/>
          <w:sz w:val="24"/>
          <w:szCs w:val="24"/>
        </w:rPr>
        <w:t>питание,</w:t>
      </w:r>
      <w:r>
        <w:rPr>
          <w:rFonts w:eastAsia="Times New Roman"/>
          <w:i/>
          <w:iCs/>
          <w:color w:val="00000A"/>
          <w:sz w:val="24"/>
          <w:szCs w:val="24"/>
        </w:rPr>
        <w:t xml:space="preserve"> </w:t>
      </w:r>
      <w:r>
        <w:rPr>
          <w:rFonts w:eastAsia="Times New Roman"/>
          <w:color w:val="00000A"/>
          <w:sz w:val="24"/>
          <w:szCs w:val="24"/>
        </w:rPr>
        <w:t>размножение и развитие.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Сравнительная характеристика пресмыкающихся и земноводных (по внешнему виду, образу жизни, циклу развития).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живой черепахи или влажных препаратов змей.</w:t>
      </w:r>
      <w:r>
        <w:rPr>
          <w:rFonts w:eastAsia="Times New Roman"/>
          <w:b/>
          <w:bCs/>
          <w:i/>
          <w:iCs/>
          <w:color w:val="00000A"/>
          <w:sz w:val="24"/>
          <w:szCs w:val="24"/>
        </w:rPr>
        <w:t xml:space="preserve"> </w:t>
      </w:r>
      <w:r>
        <w:rPr>
          <w:rFonts w:eastAsia="Times New Roman"/>
          <w:color w:val="00000A"/>
          <w:sz w:val="24"/>
          <w:szCs w:val="24"/>
        </w:rPr>
        <w:t>Показ кино-</w:t>
      </w:r>
      <w:r>
        <w:rPr>
          <w:rFonts w:eastAsia="Times New Roman"/>
          <w:b/>
          <w:bCs/>
          <w:i/>
          <w:iCs/>
          <w:color w:val="00000A"/>
          <w:sz w:val="24"/>
          <w:szCs w:val="24"/>
        </w:rPr>
        <w:t xml:space="preserve"> </w:t>
      </w:r>
      <w:r>
        <w:rPr>
          <w:rFonts w:eastAsia="Times New Roman"/>
          <w:color w:val="00000A"/>
          <w:sz w:val="24"/>
          <w:szCs w:val="24"/>
        </w:rPr>
        <w:t>и</w:t>
      </w:r>
      <w:r>
        <w:rPr>
          <w:rFonts w:eastAsia="Times New Roman"/>
          <w:b/>
          <w:bCs/>
          <w:i/>
          <w:iCs/>
          <w:color w:val="00000A"/>
          <w:sz w:val="24"/>
          <w:szCs w:val="24"/>
        </w:rPr>
        <w:t xml:space="preserve"> </w:t>
      </w:r>
      <w:r>
        <w:rPr>
          <w:rFonts w:eastAsia="Times New Roman"/>
          <w:color w:val="00000A"/>
          <w:sz w:val="24"/>
          <w:szCs w:val="24"/>
        </w:rPr>
        <w:t>видеофильмов.</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color w:val="00000A"/>
          <w:sz w:val="24"/>
          <w:szCs w:val="24"/>
        </w:rPr>
        <w:t xml:space="preserve">Практические работы. </w:t>
      </w:r>
      <w:r>
        <w:rPr>
          <w:rFonts w:eastAsia="Times New Roman"/>
          <w:color w:val="00000A"/>
          <w:sz w:val="24"/>
          <w:szCs w:val="24"/>
        </w:rPr>
        <w:t>Зарисовки в тетрадях.</w:t>
      </w:r>
      <w:r>
        <w:rPr>
          <w:rFonts w:eastAsia="Times New Roman"/>
          <w:b/>
          <w:bCs/>
          <w:i/>
          <w:iCs/>
          <w:color w:val="00000A"/>
          <w:sz w:val="24"/>
          <w:szCs w:val="24"/>
        </w:rPr>
        <w:t xml:space="preserve"> </w:t>
      </w:r>
      <w:r>
        <w:rPr>
          <w:rFonts w:eastAsia="Times New Roman"/>
          <w:color w:val="00000A"/>
          <w:sz w:val="24"/>
          <w:szCs w:val="24"/>
        </w:rPr>
        <w:t>Черчение таблицы.</w:t>
      </w:r>
    </w:p>
    <w:p w:rsidR="009D54C7" w:rsidRDefault="009D54C7">
      <w:pPr>
        <w:spacing w:line="5" w:lineRule="exact"/>
        <w:rPr>
          <w:sz w:val="20"/>
          <w:szCs w:val="20"/>
        </w:rPr>
      </w:pPr>
    </w:p>
    <w:p w:rsidR="009D54C7" w:rsidRDefault="00FE7FD8">
      <w:pPr>
        <w:ind w:left="4900"/>
        <w:rPr>
          <w:sz w:val="20"/>
          <w:szCs w:val="20"/>
        </w:rPr>
      </w:pPr>
      <w:r>
        <w:rPr>
          <w:rFonts w:eastAsia="Times New Roman"/>
          <w:b/>
          <w:bCs/>
          <w:i/>
          <w:iCs/>
          <w:color w:val="00000A"/>
          <w:sz w:val="24"/>
          <w:szCs w:val="24"/>
        </w:rPr>
        <w:t>Птицы</w:t>
      </w:r>
    </w:p>
    <w:p w:rsidR="009D54C7" w:rsidRDefault="009D54C7">
      <w:pPr>
        <w:spacing w:line="7" w:lineRule="exact"/>
        <w:rPr>
          <w:sz w:val="20"/>
          <w:szCs w:val="20"/>
        </w:rPr>
      </w:pPr>
    </w:p>
    <w:p w:rsidR="009D54C7" w:rsidRDefault="00FE7FD8">
      <w:pPr>
        <w:ind w:left="980"/>
        <w:rPr>
          <w:sz w:val="20"/>
          <w:szCs w:val="20"/>
        </w:rPr>
      </w:pPr>
      <w:r>
        <w:rPr>
          <w:rFonts w:eastAsia="Times New Roman"/>
          <w:i/>
          <w:iCs/>
          <w:color w:val="00000A"/>
          <w:sz w:val="23"/>
          <w:szCs w:val="23"/>
        </w:rPr>
        <w:t>Дикие птицы</w:t>
      </w:r>
      <w:r>
        <w:rPr>
          <w:rFonts w:eastAsia="Times New Roman"/>
          <w:b/>
          <w:bCs/>
          <w:i/>
          <w:iCs/>
          <w:color w:val="00000A"/>
          <w:sz w:val="23"/>
          <w:szCs w:val="23"/>
        </w:rPr>
        <w:t>.</w:t>
      </w:r>
      <w:r>
        <w:rPr>
          <w:rFonts w:eastAsia="Times New Roman"/>
          <w:i/>
          <w:iCs/>
          <w:color w:val="00000A"/>
          <w:sz w:val="23"/>
          <w:szCs w:val="23"/>
        </w:rPr>
        <w:t xml:space="preserve"> </w:t>
      </w:r>
      <w:r>
        <w:rPr>
          <w:rFonts w:eastAsia="Times New Roman"/>
          <w:color w:val="00000A"/>
          <w:sz w:val="23"/>
          <w:szCs w:val="23"/>
        </w:rPr>
        <w:t>Общая характеристика птиц:</w:t>
      </w:r>
      <w:r>
        <w:rPr>
          <w:rFonts w:eastAsia="Times New Roman"/>
          <w:i/>
          <w:iCs/>
          <w:color w:val="00000A"/>
          <w:sz w:val="23"/>
          <w:szCs w:val="23"/>
        </w:rPr>
        <w:t xml:space="preserve"> </w:t>
      </w:r>
      <w:r>
        <w:rPr>
          <w:rFonts w:eastAsia="Times New Roman"/>
          <w:color w:val="00000A"/>
          <w:sz w:val="23"/>
          <w:szCs w:val="23"/>
        </w:rPr>
        <w:t>наличие крыльев,</w:t>
      </w:r>
      <w:r>
        <w:rPr>
          <w:rFonts w:eastAsia="Times New Roman"/>
          <w:i/>
          <w:iCs/>
          <w:color w:val="00000A"/>
          <w:sz w:val="23"/>
          <w:szCs w:val="23"/>
        </w:rPr>
        <w:t xml:space="preserve"> </w:t>
      </w:r>
      <w:r>
        <w:rPr>
          <w:rFonts w:eastAsia="Times New Roman"/>
          <w:color w:val="00000A"/>
          <w:sz w:val="23"/>
          <w:szCs w:val="23"/>
        </w:rPr>
        <w:t>пуха и перьев на теле.</w:t>
      </w:r>
    </w:p>
    <w:p w:rsidR="009D54C7" w:rsidRDefault="009D54C7">
      <w:pPr>
        <w:spacing w:line="1" w:lineRule="exact"/>
        <w:rPr>
          <w:sz w:val="20"/>
          <w:szCs w:val="20"/>
        </w:rPr>
      </w:pPr>
    </w:p>
    <w:p w:rsidR="009D54C7" w:rsidRDefault="00FE7FD8">
      <w:pPr>
        <w:ind w:left="260"/>
        <w:rPr>
          <w:sz w:val="20"/>
          <w:szCs w:val="20"/>
        </w:rPr>
      </w:pPr>
      <w:r>
        <w:rPr>
          <w:rFonts w:eastAsia="Times New Roman"/>
          <w:color w:val="00000A"/>
          <w:sz w:val="24"/>
          <w:szCs w:val="24"/>
        </w:rPr>
        <w:t>Особенности размножения: кладка яиц и выведение птенцов.</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Многообразие птиц, среда обитания, образ жизни, питание, приспособление к среде обитания. Птицы перелетные и неперелетные (зимующие, оседлые).</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Птицы леса: </w:t>
      </w:r>
      <w:r>
        <w:rPr>
          <w:rFonts w:eastAsia="Times New Roman"/>
          <w:color w:val="00000A"/>
          <w:sz w:val="24"/>
          <w:szCs w:val="24"/>
        </w:rPr>
        <w:t>большой пестрый дятел,</w:t>
      </w:r>
      <w:r>
        <w:rPr>
          <w:rFonts w:eastAsia="Times New Roman"/>
          <w:i/>
          <w:iCs/>
          <w:color w:val="00000A"/>
          <w:sz w:val="24"/>
          <w:szCs w:val="24"/>
        </w:rPr>
        <w:t xml:space="preserve"> </w:t>
      </w:r>
      <w:r>
        <w:rPr>
          <w:rFonts w:eastAsia="Times New Roman"/>
          <w:color w:val="00000A"/>
          <w:sz w:val="24"/>
          <w:szCs w:val="24"/>
        </w:rPr>
        <w:t>синица.</w:t>
      </w:r>
    </w:p>
    <w:p w:rsidR="009D54C7" w:rsidRDefault="00FE7FD8">
      <w:pPr>
        <w:ind w:left="980"/>
        <w:rPr>
          <w:sz w:val="20"/>
          <w:szCs w:val="20"/>
        </w:rPr>
      </w:pPr>
      <w:r>
        <w:rPr>
          <w:rFonts w:eastAsia="Times New Roman"/>
          <w:i/>
          <w:iCs/>
          <w:color w:val="00000A"/>
          <w:sz w:val="24"/>
          <w:szCs w:val="24"/>
        </w:rPr>
        <w:t xml:space="preserve">Хищные птицы: </w:t>
      </w:r>
      <w:r>
        <w:rPr>
          <w:rFonts w:eastAsia="Times New Roman"/>
          <w:color w:val="00000A"/>
          <w:sz w:val="24"/>
          <w:szCs w:val="24"/>
        </w:rPr>
        <w:t>сова,</w:t>
      </w:r>
      <w:r>
        <w:rPr>
          <w:rFonts w:eastAsia="Times New Roman"/>
          <w:i/>
          <w:iCs/>
          <w:color w:val="00000A"/>
          <w:sz w:val="24"/>
          <w:szCs w:val="24"/>
        </w:rPr>
        <w:t xml:space="preserve"> </w:t>
      </w:r>
      <w:r>
        <w:rPr>
          <w:rFonts w:eastAsia="Times New Roman"/>
          <w:color w:val="00000A"/>
          <w:sz w:val="24"/>
          <w:szCs w:val="24"/>
        </w:rPr>
        <w:t>орел.</w:t>
      </w:r>
    </w:p>
    <w:p w:rsidR="009D54C7" w:rsidRDefault="00FE7FD8">
      <w:pPr>
        <w:ind w:left="980"/>
        <w:rPr>
          <w:sz w:val="20"/>
          <w:szCs w:val="20"/>
        </w:rPr>
      </w:pPr>
      <w:r>
        <w:rPr>
          <w:rFonts w:eastAsia="Times New Roman"/>
          <w:i/>
          <w:iCs/>
          <w:color w:val="00000A"/>
          <w:sz w:val="24"/>
          <w:szCs w:val="24"/>
        </w:rPr>
        <w:t xml:space="preserve">Птицы, кормящиеся в воздухе: </w:t>
      </w:r>
      <w:r>
        <w:rPr>
          <w:rFonts w:eastAsia="Times New Roman"/>
          <w:color w:val="00000A"/>
          <w:sz w:val="24"/>
          <w:szCs w:val="24"/>
        </w:rPr>
        <w:t>ласточка,</w:t>
      </w:r>
      <w:r>
        <w:rPr>
          <w:rFonts w:eastAsia="Times New Roman"/>
          <w:i/>
          <w:iCs/>
          <w:color w:val="00000A"/>
          <w:sz w:val="24"/>
          <w:szCs w:val="24"/>
        </w:rPr>
        <w:t xml:space="preserve"> </w:t>
      </w:r>
      <w:r>
        <w:rPr>
          <w:rFonts w:eastAsia="Times New Roman"/>
          <w:color w:val="00000A"/>
          <w:sz w:val="24"/>
          <w:szCs w:val="24"/>
        </w:rPr>
        <w:t>стриж.</w:t>
      </w:r>
    </w:p>
    <w:p w:rsidR="009D54C7" w:rsidRDefault="00FE7FD8">
      <w:pPr>
        <w:ind w:left="980"/>
        <w:rPr>
          <w:sz w:val="20"/>
          <w:szCs w:val="20"/>
        </w:rPr>
      </w:pPr>
      <w:r>
        <w:rPr>
          <w:rFonts w:eastAsia="Times New Roman"/>
          <w:i/>
          <w:iCs/>
          <w:color w:val="00000A"/>
          <w:sz w:val="24"/>
          <w:szCs w:val="24"/>
        </w:rPr>
        <w:t xml:space="preserve">Водоплавающие птицы: </w:t>
      </w:r>
      <w:r>
        <w:rPr>
          <w:rFonts w:eastAsia="Times New Roman"/>
          <w:color w:val="00000A"/>
          <w:sz w:val="24"/>
          <w:szCs w:val="24"/>
        </w:rPr>
        <w:t>утка-кряква,</w:t>
      </w:r>
      <w:r>
        <w:rPr>
          <w:rFonts w:eastAsia="Times New Roman"/>
          <w:i/>
          <w:iCs/>
          <w:color w:val="00000A"/>
          <w:sz w:val="24"/>
          <w:szCs w:val="24"/>
        </w:rPr>
        <w:t xml:space="preserve"> </w:t>
      </w:r>
      <w:r>
        <w:rPr>
          <w:rFonts w:eastAsia="Times New Roman"/>
          <w:color w:val="00000A"/>
          <w:sz w:val="24"/>
          <w:szCs w:val="24"/>
        </w:rPr>
        <w:t>лебедь,</w:t>
      </w:r>
      <w:r>
        <w:rPr>
          <w:rFonts w:eastAsia="Times New Roman"/>
          <w:i/>
          <w:iCs/>
          <w:color w:val="00000A"/>
          <w:sz w:val="24"/>
          <w:szCs w:val="24"/>
        </w:rPr>
        <w:t xml:space="preserve"> </w:t>
      </w:r>
      <w:r>
        <w:rPr>
          <w:rFonts w:eastAsia="Times New Roman"/>
          <w:color w:val="00000A"/>
          <w:sz w:val="24"/>
          <w:szCs w:val="24"/>
        </w:rPr>
        <w:t>пеликан.</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Птицы, обитающие близ жилища человека: </w:t>
      </w:r>
      <w:r>
        <w:rPr>
          <w:rFonts w:eastAsia="Times New Roman"/>
          <w:color w:val="00000A"/>
          <w:sz w:val="24"/>
          <w:szCs w:val="24"/>
        </w:rPr>
        <w:t>голубь,</w:t>
      </w:r>
      <w:r>
        <w:rPr>
          <w:rFonts w:eastAsia="Times New Roman"/>
          <w:i/>
          <w:iCs/>
          <w:color w:val="00000A"/>
          <w:sz w:val="24"/>
          <w:szCs w:val="24"/>
        </w:rPr>
        <w:t xml:space="preserve"> </w:t>
      </w:r>
      <w:r>
        <w:rPr>
          <w:rFonts w:eastAsia="Times New Roman"/>
          <w:color w:val="00000A"/>
          <w:sz w:val="24"/>
          <w:szCs w:val="24"/>
        </w:rPr>
        <w:t>ворона,</w:t>
      </w:r>
      <w:r>
        <w:rPr>
          <w:rFonts w:eastAsia="Times New Roman"/>
          <w:i/>
          <w:iCs/>
          <w:color w:val="00000A"/>
          <w:sz w:val="24"/>
          <w:szCs w:val="24"/>
        </w:rPr>
        <w:t xml:space="preserve"> </w:t>
      </w:r>
      <w:r>
        <w:rPr>
          <w:rFonts w:eastAsia="Times New Roman"/>
          <w:color w:val="00000A"/>
          <w:sz w:val="24"/>
          <w:szCs w:val="24"/>
        </w:rPr>
        <w:t>воробей,</w:t>
      </w:r>
      <w:r>
        <w:rPr>
          <w:rFonts w:eastAsia="Times New Roman"/>
          <w:i/>
          <w:iCs/>
          <w:color w:val="00000A"/>
          <w:sz w:val="24"/>
          <w:szCs w:val="24"/>
        </w:rPr>
        <w:t xml:space="preserve"> </w:t>
      </w:r>
      <w:r>
        <w:rPr>
          <w:rFonts w:eastAsia="Times New Roman"/>
          <w:color w:val="00000A"/>
          <w:sz w:val="24"/>
          <w:szCs w:val="24"/>
        </w:rPr>
        <w:t>трясогузка</w:t>
      </w:r>
      <w:r>
        <w:rPr>
          <w:rFonts w:eastAsia="Times New Roman"/>
          <w:i/>
          <w:iCs/>
          <w:color w:val="00000A"/>
          <w:sz w:val="24"/>
          <w:szCs w:val="24"/>
        </w:rPr>
        <w:t xml:space="preserve"> </w:t>
      </w:r>
      <w:r>
        <w:rPr>
          <w:rFonts w:eastAsia="Times New Roman"/>
          <w:color w:val="00000A"/>
          <w:sz w:val="24"/>
          <w:szCs w:val="24"/>
        </w:rPr>
        <w:t>или другие местные представители пернатых.</w:t>
      </w:r>
    </w:p>
    <w:p w:rsidR="009D54C7" w:rsidRDefault="009D54C7">
      <w:pPr>
        <w:spacing w:line="13" w:lineRule="exact"/>
        <w:rPr>
          <w:sz w:val="20"/>
          <w:szCs w:val="20"/>
        </w:rPr>
      </w:pPr>
    </w:p>
    <w:p w:rsidR="009D54C7" w:rsidRDefault="00FE7FD8">
      <w:pPr>
        <w:ind w:left="980"/>
        <w:rPr>
          <w:sz w:val="20"/>
          <w:szCs w:val="20"/>
        </w:rPr>
      </w:pPr>
      <w:r>
        <w:rPr>
          <w:rFonts w:eastAsia="Times New Roman"/>
          <w:color w:val="00000A"/>
          <w:sz w:val="23"/>
          <w:szCs w:val="23"/>
        </w:rPr>
        <w:t>Особенности образа жизни каждой группы птиц. Гнездование и забота о потомстве.</w:t>
      </w:r>
    </w:p>
    <w:p w:rsidR="009D54C7" w:rsidRDefault="00FE7FD8">
      <w:pPr>
        <w:ind w:left="260"/>
        <w:rPr>
          <w:sz w:val="20"/>
          <w:szCs w:val="20"/>
        </w:rPr>
      </w:pPr>
      <w:r>
        <w:rPr>
          <w:rFonts w:eastAsia="Times New Roman"/>
          <w:color w:val="00000A"/>
          <w:sz w:val="24"/>
          <w:szCs w:val="24"/>
        </w:rPr>
        <w:t>Охрана птиц.</w:t>
      </w:r>
    </w:p>
    <w:p w:rsidR="009D54C7" w:rsidRDefault="00FE7FD8">
      <w:pPr>
        <w:ind w:left="980"/>
        <w:rPr>
          <w:sz w:val="20"/>
          <w:szCs w:val="20"/>
        </w:rPr>
      </w:pPr>
      <w:r>
        <w:rPr>
          <w:rFonts w:eastAsia="Times New Roman"/>
          <w:i/>
          <w:iCs/>
          <w:color w:val="00000A"/>
          <w:sz w:val="24"/>
          <w:szCs w:val="24"/>
        </w:rPr>
        <w:t xml:space="preserve">Птицы в живом уголке. </w:t>
      </w:r>
      <w:r>
        <w:rPr>
          <w:rFonts w:eastAsia="Times New Roman"/>
          <w:color w:val="00000A"/>
          <w:sz w:val="24"/>
          <w:szCs w:val="24"/>
        </w:rPr>
        <w:t>Попугаи,</w:t>
      </w:r>
      <w:r>
        <w:rPr>
          <w:rFonts w:eastAsia="Times New Roman"/>
          <w:i/>
          <w:iCs/>
          <w:color w:val="00000A"/>
          <w:sz w:val="24"/>
          <w:szCs w:val="24"/>
        </w:rPr>
        <w:t xml:space="preserve"> </w:t>
      </w:r>
      <w:r>
        <w:rPr>
          <w:rFonts w:eastAsia="Times New Roman"/>
          <w:color w:val="00000A"/>
          <w:sz w:val="24"/>
          <w:szCs w:val="24"/>
        </w:rPr>
        <w:t>канарейки,</w:t>
      </w:r>
      <w:r>
        <w:rPr>
          <w:rFonts w:eastAsia="Times New Roman"/>
          <w:i/>
          <w:iCs/>
          <w:color w:val="00000A"/>
          <w:sz w:val="24"/>
          <w:szCs w:val="24"/>
        </w:rPr>
        <w:t xml:space="preserve"> </w:t>
      </w:r>
      <w:r>
        <w:rPr>
          <w:rFonts w:eastAsia="Times New Roman"/>
          <w:color w:val="00000A"/>
          <w:sz w:val="24"/>
          <w:szCs w:val="24"/>
        </w:rPr>
        <w:t>щеглы.</w:t>
      </w:r>
      <w:r>
        <w:rPr>
          <w:rFonts w:eastAsia="Times New Roman"/>
          <w:i/>
          <w:iCs/>
          <w:color w:val="00000A"/>
          <w:sz w:val="24"/>
          <w:szCs w:val="24"/>
        </w:rPr>
        <w:t xml:space="preserve"> </w:t>
      </w:r>
      <w:r>
        <w:rPr>
          <w:rFonts w:eastAsia="Times New Roman"/>
          <w:color w:val="00000A"/>
          <w:sz w:val="24"/>
          <w:szCs w:val="24"/>
        </w:rPr>
        <w:t>Уход за ними.</w:t>
      </w:r>
    </w:p>
    <w:p w:rsidR="009D54C7" w:rsidRDefault="009D54C7">
      <w:pPr>
        <w:spacing w:line="313" w:lineRule="exact"/>
        <w:rPr>
          <w:sz w:val="20"/>
          <w:szCs w:val="20"/>
        </w:rPr>
      </w:pPr>
    </w:p>
    <w:p w:rsidR="009D54C7" w:rsidRPr="009A2202" w:rsidRDefault="009D54C7" w:rsidP="009A2202">
      <w:pPr>
        <w:ind w:right="-259"/>
        <w:jc w:val="center"/>
        <w:rPr>
          <w:sz w:val="20"/>
          <w:szCs w:val="20"/>
        </w:rPr>
        <w:sectPr w:rsidR="009D54C7" w:rsidRPr="009A2202" w:rsidSect="005E710C">
          <w:pgSz w:w="11900" w:h="16838"/>
          <w:pgMar w:top="1127" w:right="846" w:bottom="191" w:left="1440" w:header="0" w:footer="0" w:gutter="0"/>
          <w:cols w:space="720" w:equalWidth="0">
            <w:col w:w="9620"/>
          </w:cols>
        </w:sectPr>
      </w:pPr>
    </w:p>
    <w:p w:rsidR="009D54C7" w:rsidRDefault="00FE7FD8">
      <w:pPr>
        <w:spacing w:line="236" w:lineRule="auto"/>
        <w:ind w:left="260" w:firstLine="708"/>
        <w:jc w:val="both"/>
        <w:rPr>
          <w:sz w:val="20"/>
          <w:szCs w:val="20"/>
        </w:rPr>
      </w:pPr>
      <w:r>
        <w:rPr>
          <w:rFonts w:eastAsia="Times New Roman"/>
          <w:i/>
          <w:iCs/>
          <w:color w:val="00000A"/>
          <w:sz w:val="24"/>
          <w:szCs w:val="24"/>
        </w:rPr>
        <w:lastRenderedPageBreak/>
        <w:t xml:space="preserve">Домашние птицы. </w:t>
      </w:r>
      <w:r>
        <w:rPr>
          <w:rFonts w:eastAsia="Times New Roman"/>
          <w:color w:val="00000A"/>
          <w:sz w:val="24"/>
          <w:szCs w:val="24"/>
        </w:rPr>
        <w:t>Курица,</w:t>
      </w:r>
      <w:r>
        <w:rPr>
          <w:rFonts w:eastAsia="Times New Roman"/>
          <w:i/>
          <w:iCs/>
          <w:color w:val="00000A"/>
          <w:sz w:val="24"/>
          <w:szCs w:val="24"/>
        </w:rPr>
        <w:t xml:space="preserve"> </w:t>
      </w:r>
      <w:r>
        <w:rPr>
          <w:rFonts w:eastAsia="Times New Roman"/>
          <w:color w:val="00000A"/>
          <w:sz w:val="24"/>
          <w:szCs w:val="24"/>
        </w:rPr>
        <w:t>гусь,</w:t>
      </w:r>
      <w:r>
        <w:rPr>
          <w:rFonts w:eastAsia="Times New Roman"/>
          <w:i/>
          <w:iCs/>
          <w:color w:val="00000A"/>
          <w:sz w:val="24"/>
          <w:szCs w:val="24"/>
        </w:rPr>
        <w:t xml:space="preserve"> </w:t>
      </w:r>
      <w:r>
        <w:rPr>
          <w:rFonts w:eastAsia="Times New Roman"/>
          <w:color w:val="00000A"/>
          <w:sz w:val="24"/>
          <w:szCs w:val="24"/>
        </w:rPr>
        <w:t>утка,</w:t>
      </w:r>
      <w:r>
        <w:rPr>
          <w:rFonts w:eastAsia="Times New Roman"/>
          <w:i/>
          <w:iCs/>
          <w:color w:val="00000A"/>
          <w:sz w:val="24"/>
          <w:szCs w:val="24"/>
        </w:rPr>
        <w:t xml:space="preserve"> </w:t>
      </w:r>
      <w:r>
        <w:rPr>
          <w:rFonts w:eastAsia="Times New Roman"/>
          <w:color w:val="00000A"/>
          <w:sz w:val="24"/>
          <w:szCs w:val="24"/>
        </w:rPr>
        <w:t>индюшка.</w:t>
      </w:r>
      <w:r>
        <w:rPr>
          <w:rFonts w:eastAsia="Times New Roman"/>
          <w:i/>
          <w:iCs/>
          <w:color w:val="00000A"/>
          <w:sz w:val="24"/>
          <w:szCs w:val="24"/>
        </w:rPr>
        <w:t xml:space="preserve"> </w:t>
      </w:r>
      <w:r>
        <w:rPr>
          <w:rFonts w:eastAsia="Times New Roman"/>
          <w:color w:val="00000A"/>
          <w:sz w:val="24"/>
          <w:szCs w:val="24"/>
        </w:rPr>
        <w:t>Особенности внешнего строения,</w:t>
      </w:r>
      <w:r>
        <w:rPr>
          <w:rFonts w:eastAsia="Times New Roman"/>
          <w:i/>
          <w:iCs/>
          <w:color w:val="00000A"/>
          <w:sz w:val="24"/>
          <w:szCs w:val="24"/>
        </w:rPr>
        <w:t xml:space="preserve"> </w:t>
      </w:r>
      <w:r>
        <w:rPr>
          <w:rFonts w:eastAsia="Times New Roman"/>
          <w:color w:val="00000A"/>
          <w:sz w:val="24"/>
          <w:szCs w:val="24"/>
        </w:rPr>
        <w:t>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скелета курицы,</w:t>
      </w:r>
      <w:r>
        <w:rPr>
          <w:rFonts w:eastAsia="Times New Roman"/>
          <w:b/>
          <w:bCs/>
          <w:i/>
          <w:iCs/>
          <w:color w:val="00000A"/>
          <w:sz w:val="24"/>
          <w:szCs w:val="24"/>
        </w:rPr>
        <w:t xml:space="preserve"> </w:t>
      </w:r>
      <w:r>
        <w:rPr>
          <w:rFonts w:eastAsia="Times New Roman"/>
          <w:color w:val="00000A"/>
          <w:sz w:val="24"/>
          <w:szCs w:val="24"/>
        </w:rPr>
        <w:t>чучел птиц.</w:t>
      </w:r>
      <w:r>
        <w:rPr>
          <w:rFonts w:eastAsia="Times New Roman"/>
          <w:b/>
          <w:bCs/>
          <w:i/>
          <w:iCs/>
          <w:color w:val="00000A"/>
          <w:sz w:val="24"/>
          <w:szCs w:val="24"/>
        </w:rPr>
        <w:t xml:space="preserve"> </w:t>
      </w:r>
      <w:r>
        <w:rPr>
          <w:rFonts w:eastAsia="Times New Roman"/>
          <w:color w:val="00000A"/>
          <w:sz w:val="24"/>
          <w:szCs w:val="24"/>
        </w:rPr>
        <w:t>Прослушивание голосов птиц.</w:t>
      </w:r>
      <w:r>
        <w:rPr>
          <w:rFonts w:eastAsia="Times New Roman"/>
          <w:b/>
          <w:bCs/>
          <w:i/>
          <w:iCs/>
          <w:color w:val="00000A"/>
          <w:sz w:val="24"/>
          <w:szCs w:val="24"/>
        </w:rPr>
        <w:t xml:space="preserve"> </w:t>
      </w:r>
      <w:r>
        <w:rPr>
          <w:rFonts w:eastAsia="Times New Roman"/>
          <w:color w:val="00000A"/>
          <w:sz w:val="24"/>
          <w:szCs w:val="24"/>
        </w:rPr>
        <w:t>Показ</w:t>
      </w:r>
      <w:r>
        <w:rPr>
          <w:rFonts w:eastAsia="Times New Roman"/>
          <w:b/>
          <w:bCs/>
          <w:i/>
          <w:iCs/>
          <w:color w:val="00000A"/>
          <w:sz w:val="24"/>
          <w:szCs w:val="24"/>
        </w:rPr>
        <w:t xml:space="preserve"> </w:t>
      </w:r>
      <w:r>
        <w:rPr>
          <w:rFonts w:eastAsia="Times New Roman"/>
          <w:color w:val="00000A"/>
          <w:sz w:val="24"/>
          <w:szCs w:val="24"/>
        </w:rPr>
        <w:t>видеофильмов.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Экскурсия </w:t>
      </w:r>
      <w:r>
        <w:rPr>
          <w:rFonts w:eastAsia="Times New Roman"/>
          <w:color w:val="00000A"/>
          <w:sz w:val="24"/>
          <w:szCs w:val="24"/>
        </w:rPr>
        <w:t>с целью наблюдения за поведением птиц в природе</w:t>
      </w:r>
      <w:r>
        <w:rPr>
          <w:rFonts w:eastAsia="Times New Roman"/>
          <w:b/>
          <w:bCs/>
          <w:i/>
          <w:iCs/>
          <w:color w:val="00000A"/>
          <w:sz w:val="24"/>
          <w:szCs w:val="24"/>
        </w:rPr>
        <w:t xml:space="preserve"> </w:t>
      </w:r>
      <w:r>
        <w:rPr>
          <w:rFonts w:eastAsia="Times New Roman"/>
          <w:color w:val="00000A"/>
          <w:sz w:val="24"/>
          <w:szCs w:val="24"/>
        </w:rPr>
        <w:t>(или экскурсия на</w:t>
      </w:r>
      <w:r>
        <w:rPr>
          <w:rFonts w:eastAsia="Times New Roman"/>
          <w:b/>
          <w:bCs/>
          <w:i/>
          <w:iCs/>
          <w:color w:val="00000A"/>
          <w:sz w:val="24"/>
          <w:szCs w:val="24"/>
        </w:rPr>
        <w:t xml:space="preserve"> </w:t>
      </w:r>
      <w:r>
        <w:rPr>
          <w:rFonts w:eastAsia="Times New Roman"/>
          <w:color w:val="00000A"/>
          <w:sz w:val="24"/>
          <w:szCs w:val="24"/>
        </w:rPr>
        <w:t>птицеферму).</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Практические работы. </w:t>
      </w:r>
      <w:r>
        <w:rPr>
          <w:rFonts w:eastAsia="Times New Roman"/>
          <w:color w:val="00000A"/>
          <w:sz w:val="24"/>
          <w:szCs w:val="24"/>
        </w:rPr>
        <w:t>Подкормка зимующих птиц.</w:t>
      </w:r>
      <w:r>
        <w:rPr>
          <w:rFonts w:eastAsia="Times New Roman"/>
          <w:b/>
          <w:bCs/>
          <w:i/>
          <w:iCs/>
          <w:color w:val="00000A"/>
          <w:sz w:val="24"/>
          <w:szCs w:val="24"/>
        </w:rPr>
        <w:t xml:space="preserve"> </w:t>
      </w:r>
      <w:r>
        <w:rPr>
          <w:rFonts w:eastAsia="Times New Roman"/>
          <w:color w:val="00000A"/>
          <w:sz w:val="24"/>
          <w:szCs w:val="24"/>
        </w:rPr>
        <w:t>Наблюдение и уход за</w:t>
      </w:r>
      <w:r>
        <w:rPr>
          <w:rFonts w:eastAsia="Times New Roman"/>
          <w:b/>
          <w:bCs/>
          <w:i/>
          <w:iCs/>
          <w:color w:val="00000A"/>
          <w:sz w:val="24"/>
          <w:szCs w:val="24"/>
        </w:rPr>
        <w:t xml:space="preserve"> </w:t>
      </w:r>
      <w:r>
        <w:rPr>
          <w:rFonts w:eastAsia="Times New Roman"/>
          <w:color w:val="00000A"/>
          <w:sz w:val="24"/>
          <w:szCs w:val="24"/>
        </w:rPr>
        <w:t>птицами в живом уголке.</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i/>
          <w:iCs/>
          <w:color w:val="00000A"/>
          <w:sz w:val="24"/>
          <w:szCs w:val="24"/>
        </w:rPr>
        <w:t>Млекопитающие животные</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Классификация млекопитающих животных: дикие (грызуны, зайцеобразные, хищные, пушные и морские звери, приматы) и сельскохозяйственные.</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i/>
          <w:iCs/>
          <w:color w:val="00000A"/>
          <w:sz w:val="24"/>
          <w:szCs w:val="24"/>
        </w:rPr>
        <w:t>Дикие млекопитающие животные</w:t>
      </w:r>
    </w:p>
    <w:p w:rsidR="009D54C7" w:rsidRDefault="009D54C7">
      <w:pPr>
        <w:spacing w:line="8"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Грызуны. </w:t>
      </w:r>
      <w:r>
        <w:rPr>
          <w:rFonts w:eastAsia="Times New Roman"/>
          <w:color w:val="00000A"/>
          <w:sz w:val="24"/>
          <w:szCs w:val="24"/>
        </w:rPr>
        <w:t>Общие признаки грызунов:</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среда обитания,</w:t>
      </w:r>
      <w:r>
        <w:rPr>
          <w:rFonts w:eastAsia="Times New Roman"/>
          <w:i/>
          <w:iCs/>
          <w:color w:val="00000A"/>
          <w:sz w:val="24"/>
          <w:szCs w:val="24"/>
        </w:rPr>
        <w:t xml:space="preserve"> </w:t>
      </w:r>
      <w:r>
        <w:rPr>
          <w:rFonts w:eastAsia="Times New Roman"/>
          <w:color w:val="00000A"/>
          <w:sz w:val="24"/>
          <w:szCs w:val="24"/>
        </w:rPr>
        <w:t>образ жизни,</w:t>
      </w:r>
      <w:r>
        <w:rPr>
          <w:rFonts w:eastAsia="Times New Roman"/>
          <w:i/>
          <w:iCs/>
          <w:color w:val="00000A"/>
          <w:sz w:val="24"/>
          <w:szCs w:val="24"/>
        </w:rPr>
        <w:t xml:space="preserve"> </w:t>
      </w:r>
      <w:r>
        <w:rPr>
          <w:rFonts w:eastAsia="Times New Roman"/>
          <w:color w:val="00000A"/>
          <w:sz w:val="24"/>
          <w:szCs w:val="24"/>
        </w:rPr>
        <w:t>питание, размножение.</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Зайцеобразные. </w:t>
      </w:r>
      <w:r>
        <w:rPr>
          <w:rFonts w:eastAsia="Times New Roman"/>
          <w:color w:val="00000A"/>
          <w:sz w:val="24"/>
          <w:szCs w:val="24"/>
        </w:rPr>
        <w:t>Общие признаки:</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среда обитания,</w:t>
      </w:r>
      <w:r>
        <w:rPr>
          <w:rFonts w:eastAsia="Times New Roman"/>
          <w:i/>
          <w:iCs/>
          <w:color w:val="00000A"/>
          <w:sz w:val="24"/>
          <w:szCs w:val="24"/>
        </w:rPr>
        <w:t xml:space="preserve"> </w:t>
      </w:r>
      <w:r>
        <w:rPr>
          <w:rFonts w:eastAsia="Times New Roman"/>
          <w:color w:val="00000A"/>
          <w:sz w:val="24"/>
          <w:szCs w:val="24"/>
        </w:rPr>
        <w:t>образ жизни,</w:t>
      </w:r>
      <w:r>
        <w:rPr>
          <w:rFonts w:eastAsia="Times New Roman"/>
          <w:i/>
          <w:iCs/>
          <w:color w:val="00000A"/>
          <w:sz w:val="24"/>
          <w:szCs w:val="24"/>
        </w:rPr>
        <w:t xml:space="preserve"> </w:t>
      </w:r>
      <w:r>
        <w:rPr>
          <w:rFonts w:eastAsia="Times New Roman"/>
          <w:color w:val="00000A"/>
          <w:sz w:val="24"/>
          <w:szCs w:val="24"/>
        </w:rPr>
        <w:t>питание, значение в природе (заяц-русак, заяц-беляк).</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Хищные звери. </w:t>
      </w:r>
      <w:r>
        <w:rPr>
          <w:rFonts w:eastAsia="Times New Roman"/>
          <w:color w:val="00000A"/>
          <w:sz w:val="24"/>
          <w:szCs w:val="24"/>
        </w:rPr>
        <w:t>Общие признаки хищных зверей.</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отличительные</w:t>
      </w:r>
      <w:r>
        <w:rPr>
          <w:rFonts w:eastAsia="Times New Roman"/>
          <w:i/>
          <w:iCs/>
          <w:color w:val="00000A"/>
          <w:sz w:val="24"/>
          <w:szCs w:val="24"/>
        </w:rPr>
        <w:t xml:space="preserve"> </w:t>
      </w:r>
      <w:r>
        <w:rPr>
          <w:rFonts w:eastAsia="Times New Roman"/>
          <w:color w:val="00000A"/>
          <w:sz w:val="24"/>
          <w:szCs w:val="24"/>
        </w:rPr>
        <w:t>особенности. Особенности некоторых из них. Образ жизни. Добыча пиши. Черты сходства и различия.</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Псовые </w:t>
      </w:r>
      <w:r>
        <w:rPr>
          <w:rFonts w:eastAsia="Times New Roman"/>
          <w:color w:val="00000A"/>
          <w:sz w:val="24"/>
          <w:szCs w:val="24"/>
        </w:rPr>
        <w:t>(собачьи):</w:t>
      </w:r>
      <w:r>
        <w:rPr>
          <w:rFonts w:eastAsia="Times New Roman"/>
          <w:i/>
          <w:iCs/>
          <w:color w:val="00000A"/>
          <w:sz w:val="24"/>
          <w:szCs w:val="24"/>
        </w:rPr>
        <w:t xml:space="preserve"> </w:t>
      </w:r>
      <w:r>
        <w:rPr>
          <w:rFonts w:eastAsia="Times New Roman"/>
          <w:color w:val="00000A"/>
          <w:sz w:val="24"/>
          <w:szCs w:val="24"/>
        </w:rPr>
        <w:t>волк,</w:t>
      </w:r>
      <w:r>
        <w:rPr>
          <w:rFonts w:eastAsia="Times New Roman"/>
          <w:i/>
          <w:iCs/>
          <w:color w:val="00000A"/>
          <w:sz w:val="24"/>
          <w:szCs w:val="24"/>
        </w:rPr>
        <w:t xml:space="preserve"> </w:t>
      </w:r>
      <w:r>
        <w:rPr>
          <w:rFonts w:eastAsia="Times New Roman"/>
          <w:color w:val="00000A"/>
          <w:sz w:val="24"/>
          <w:szCs w:val="24"/>
        </w:rPr>
        <w:t>лисица.</w:t>
      </w:r>
    </w:p>
    <w:p w:rsidR="009D54C7" w:rsidRDefault="00FE7FD8">
      <w:pPr>
        <w:ind w:left="980"/>
        <w:rPr>
          <w:sz w:val="20"/>
          <w:szCs w:val="20"/>
        </w:rPr>
      </w:pPr>
      <w:r>
        <w:rPr>
          <w:rFonts w:eastAsia="Times New Roman"/>
          <w:i/>
          <w:iCs/>
          <w:color w:val="00000A"/>
          <w:sz w:val="24"/>
          <w:szCs w:val="24"/>
        </w:rPr>
        <w:t>Медвежьи</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медведи</w:t>
      </w:r>
      <w:r>
        <w:rPr>
          <w:rFonts w:eastAsia="Times New Roman"/>
          <w:i/>
          <w:iCs/>
          <w:color w:val="00000A"/>
          <w:sz w:val="24"/>
          <w:szCs w:val="24"/>
        </w:rPr>
        <w:t xml:space="preserve"> </w:t>
      </w:r>
      <w:r>
        <w:rPr>
          <w:rFonts w:eastAsia="Times New Roman"/>
          <w:color w:val="00000A"/>
          <w:sz w:val="24"/>
          <w:szCs w:val="24"/>
        </w:rPr>
        <w:t>(бурый,</w:t>
      </w:r>
      <w:r>
        <w:rPr>
          <w:rFonts w:eastAsia="Times New Roman"/>
          <w:i/>
          <w:iCs/>
          <w:color w:val="00000A"/>
          <w:sz w:val="24"/>
          <w:szCs w:val="24"/>
        </w:rPr>
        <w:t xml:space="preserve"> </w:t>
      </w:r>
      <w:r>
        <w:rPr>
          <w:rFonts w:eastAsia="Times New Roman"/>
          <w:color w:val="00000A"/>
          <w:sz w:val="24"/>
          <w:szCs w:val="24"/>
        </w:rPr>
        <w:t>белый).</w:t>
      </w:r>
    </w:p>
    <w:p w:rsidR="009D54C7" w:rsidRDefault="00FE7FD8">
      <w:pPr>
        <w:ind w:left="980"/>
        <w:rPr>
          <w:sz w:val="20"/>
          <w:szCs w:val="20"/>
        </w:rPr>
      </w:pPr>
      <w:r>
        <w:rPr>
          <w:rFonts w:eastAsia="Times New Roman"/>
          <w:i/>
          <w:iCs/>
          <w:color w:val="00000A"/>
          <w:sz w:val="24"/>
          <w:szCs w:val="24"/>
        </w:rPr>
        <w:t>Кошачьи</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снежный барс,</w:t>
      </w:r>
      <w:r>
        <w:rPr>
          <w:rFonts w:eastAsia="Times New Roman"/>
          <w:i/>
          <w:iCs/>
          <w:color w:val="00000A"/>
          <w:sz w:val="24"/>
          <w:szCs w:val="24"/>
        </w:rPr>
        <w:t xml:space="preserve"> </w:t>
      </w:r>
      <w:r>
        <w:rPr>
          <w:rFonts w:eastAsia="Times New Roman"/>
          <w:color w:val="00000A"/>
          <w:sz w:val="24"/>
          <w:szCs w:val="24"/>
        </w:rPr>
        <w:t>рысь,</w:t>
      </w:r>
      <w:r>
        <w:rPr>
          <w:rFonts w:eastAsia="Times New Roman"/>
          <w:i/>
          <w:iCs/>
          <w:color w:val="00000A"/>
          <w:sz w:val="24"/>
          <w:szCs w:val="24"/>
        </w:rPr>
        <w:t xml:space="preserve"> </w:t>
      </w:r>
      <w:r>
        <w:rPr>
          <w:rFonts w:eastAsia="Times New Roman"/>
          <w:color w:val="00000A"/>
          <w:sz w:val="24"/>
          <w:szCs w:val="24"/>
        </w:rPr>
        <w:t>лев,</w:t>
      </w:r>
      <w:r>
        <w:rPr>
          <w:rFonts w:eastAsia="Times New Roman"/>
          <w:i/>
          <w:iCs/>
          <w:color w:val="00000A"/>
          <w:sz w:val="24"/>
          <w:szCs w:val="24"/>
        </w:rPr>
        <w:t xml:space="preserve"> </w:t>
      </w:r>
      <w:r>
        <w:rPr>
          <w:rFonts w:eastAsia="Times New Roman"/>
          <w:color w:val="00000A"/>
          <w:sz w:val="24"/>
          <w:szCs w:val="24"/>
        </w:rPr>
        <w:t>тигр.</w:t>
      </w:r>
      <w:r>
        <w:rPr>
          <w:rFonts w:eastAsia="Times New Roman"/>
          <w:i/>
          <w:iCs/>
          <w:color w:val="00000A"/>
          <w:sz w:val="24"/>
          <w:szCs w:val="24"/>
        </w:rPr>
        <w:t xml:space="preserve"> </w:t>
      </w:r>
      <w:r>
        <w:rPr>
          <w:rFonts w:eastAsia="Times New Roman"/>
          <w:color w:val="00000A"/>
          <w:sz w:val="24"/>
          <w:szCs w:val="24"/>
        </w:rPr>
        <w:t>Сравнительные характеристики.</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Пушные звери: </w:t>
      </w:r>
      <w:r>
        <w:rPr>
          <w:rFonts w:eastAsia="Times New Roman"/>
          <w:color w:val="00000A"/>
          <w:sz w:val="24"/>
          <w:szCs w:val="24"/>
        </w:rPr>
        <w:t>соболь,</w:t>
      </w:r>
      <w:r>
        <w:rPr>
          <w:rFonts w:eastAsia="Times New Roman"/>
          <w:i/>
          <w:iCs/>
          <w:color w:val="00000A"/>
          <w:sz w:val="24"/>
          <w:szCs w:val="24"/>
        </w:rPr>
        <w:t xml:space="preserve"> </w:t>
      </w:r>
      <w:r>
        <w:rPr>
          <w:rFonts w:eastAsia="Times New Roman"/>
          <w:color w:val="00000A"/>
          <w:sz w:val="24"/>
          <w:szCs w:val="24"/>
        </w:rPr>
        <w:t>куница,</w:t>
      </w:r>
      <w:r>
        <w:rPr>
          <w:rFonts w:eastAsia="Times New Roman"/>
          <w:i/>
          <w:iCs/>
          <w:color w:val="00000A"/>
          <w:sz w:val="24"/>
          <w:szCs w:val="24"/>
        </w:rPr>
        <w:t xml:space="preserve"> </w:t>
      </w:r>
      <w:r>
        <w:rPr>
          <w:rFonts w:eastAsia="Times New Roman"/>
          <w:color w:val="00000A"/>
          <w:sz w:val="24"/>
          <w:szCs w:val="24"/>
        </w:rPr>
        <w:t>норка,</w:t>
      </w:r>
      <w:r>
        <w:rPr>
          <w:rFonts w:eastAsia="Times New Roman"/>
          <w:i/>
          <w:iCs/>
          <w:color w:val="00000A"/>
          <w:sz w:val="24"/>
          <w:szCs w:val="24"/>
        </w:rPr>
        <w:t xml:space="preserve"> </w:t>
      </w:r>
      <w:r>
        <w:rPr>
          <w:rFonts w:eastAsia="Times New Roman"/>
          <w:color w:val="00000A"/>
          <w:sz w:val="24"/>
          <w:szCs w:val="24"/>
        </w:rPr>
        <w:t>песец.</w:t>
      </w:r>
      <w:r>
        <w:rPr>
          <w:rFonts w:eastAsia="Times New Roman"/>
          <w:i/>
          <w:iCs/>
          <w:color w:val="00000A"/>
          <w:sz w:val="24"/>
          <w:szCs w:val="24"/>
        </w:rPr>
        <w:t xml:space="preserve"> </w:t>
      </w:r>
      <w:r>
        <w:rPr>
          <w:rFonts w:eastAsia="Times New Roman"/>
          <w:color w:val="00000A"/>
          <w:sz w:val="24"/>
          <w:szCs w:val="24"/>
        </w:rPr>
        <w:t>Пушные звери в природе.</w:t>
      </w:r>
      <w:r>
        <w:rPr>
          <w:rFonts w:eastAsia="Times New Roman"/>
          <w:i/>
          <w:iCs/>
          <w:color w:val="00000A"/>
          <w:sz w:val="24"/>
          <w:szCs w:val="24"/>
        </w:rPr>
        <w:t xml:space="preserve"> </w:t>
      </w:r>
      <w:r>
        <w:rPr>
          <w:rFonts w:eastAsia="Times New Roman"/>
          <w:color w:val="00000A"/>
          <w:sz w:val="24"/>
          <w:szCs w:val="24"/>
        </w:rPr>
        <w:t>Разведение</w:t>
      </w:r>
      <w:r>
        <w:rPr>
          <w:rFonts w:eastAsia="Times New Roman"/>
          <w:i/>
          <w:iCs/>
          <w:color w:val="00000A"/>
          <w:sz w:val="24"/>
          <w:szCs w:val="24"/>
        </w:rPr>
        <w:t xml:space="preserve"> </w:t>
      </w:r>
      <w:r>
        <w:rPr>
          <w:rFonts w:eastAsia="Times New Roman"/>
          <w:color w:val="00000A"/>
          <w:sz w:val="24"/>
          <w:szCs w:val="24"/>
        </w:rPr>
        <w:t>на зверофермах.</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Копытные (парнокопытные, непарнокопытные) дикие животные: </w:t>
      </w:r>
      <w:r>
        <w:rPr>
          <w:rFonts w:eastAsia="Times New Roman"/>
          <w:color w:val="00000A"/>
          <w:sz w:val="24"/>
          <w:szCs w:val="24"/>
        </w:rPr>
        <w:t>кабан,</w:t>
      </w:r>
      <w:r>
        <w:rPr>
          <w:rFonts w:eastAsia="Times New Roman"/>
          <w:i/>
          <w:iCs/>
          <w:color w:val="00000A"/>
          <w:sz w:val="24"/>
          <w:szCs w:val="24"/>
        </w:rPr>
        <w:t xml:space="preserve"> </w:t>
      </w:r>
      <w:r>
        <w:rPr>
          <w:rFonts w:eastAsia="Times New Roman"/>
          <w:color w:val="00000A"/>
          <w:sz w:val="24"/>
          <w:szCs w:val="24"/>
        </w:rPr>
        <w:t>лось.</w:t>
      </w:r>
      <w:r>
        <w:rPr>
          <w:rFonts w:eastAsia="Times New Roman"/>
          <w:i/>
          <w:iCs/>
          <w:color w:val="00000A"/>
          <w:sz w:val="24"/>
          <w:szCs w:val="24"/>
        </w:rPr>
        <w:t xml:space="preserve"> </w:t>
      </w:r>
      <w:r>
        <w:rPr>
          <w:rFonts w:eastAsia="Times New Roman"/>
          <w:color w:val="00000A"/>
          <w:sz w:val="24"/>
          <w:szCs w:val="24"/>
        </w:rPr>
        <w:t>Общие признаки, внешний вид и отличительные особенности. Образ жизни, питание, места обитания. Охрана животных.</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Морские животные. </w:t>
      </w:r>
      <w:r>
        <w:rPr>
          <w:rFonts w:eastAsia="Times New Roman"/>
          <w:color w:val="00000A"/>
          <w:sz w:val="24"/>
          <w:szCs w:val="24"/>
        </w:rPr>
        <w:t>Ластоногие:</w:t>
      </w:r>
      <w:r>
        <w:rPr>
          <w:rFonts w:eastAsia="Times New Roman"/>
          <w:i/>
          <w:iCs/>
          <w:color w:val="00000A"/>
          <w:sz w:val="24"/>
          <w:szCs w:val="24"/>
        </w:rPr>
        <w:t xml:space="preserve"> </w:t>
      </w:r>
      <w:r>
        <w:rPr>
          <w:rFonts w:eastAsia="Times New Roman"/>
          <w:color w:val="00000A"/>
          <w:sz w:val="24"/>
          <w:szCs w:val="24"/>
        </w:rPr>
        <w:t>тюлень,</w:t>
      </w:r>
      <w:r>
        <w:rPr>
          <w:rFonts w:eastAsia="Times New Roman"/>
          <w:i/>
          <w:iCs/>
          <w:color w:val="00000A"/>
          <w:sz w:val="24"/>
          <w:szCs w:val="24"/>
        </w:rPr>
        <w:t xml:space="preserve"> </w:t>
      </w:r>
      <w:r>
        <w:rPr>
          <w:rFonts w:eastAsia="Times New Roman"/>
          <w:color w:val="00000A"/>
          <w:sz w:val="24"/>
          <w:szCs w:val="24"/>
        </w:rPr>
        <w:t>морж.</w:t>
      </w:r>
      <w:r>
        <w:rPr>
          <w:rFonts w:eastAsia="Times New Roman"/>
          <w:i/>
          <w:iCs/>
          <w:color w:val="00000A"/>
          <w:sz w:val="24"/>
          <w:szCs w:val="24"/>
        </w:rPr>
        <w:t xml:space="preserve"> </w:t>
      </w:r>
      <w:r>
        <w:rPr>
          <w:rFonts w:eastAsia="Times New Roman"/>
          <w:color w:val="00000A"/>
          <w:sz w:val="24"/>
          <w:szCs w:val="24"/>
        </w:rPr>
        <w:t>Общие признаки,</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среда обитания, питание, размножение и развитие. Отличительные особенности, распространение и значение.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Охрана морских млекопитающих. Морские животные, занесенные в Красную книгу (нерпа, пятнистый тюлень и др.).</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Приматы. </w:t>
      </w:r>
      <w:r>
        <w:rPr>
          <w:rFonts w:eastAsia="Times New Roman"/>
          <w:color w:val="00000A"/>
          <w:sz w:val="24"/>
          <w:szCs w:val="24"/>
        </w:rPr>
        <w:t>Общая характеристика.</w:t>
      </w:r>
      <w:r>
        <w:rPr>
          <w:rFonts w:eastAsia="Times New Roman"/>
          <w:i/>
          <w:iCs/>
          <w:color w:val="00000A"/>
          <w:sz w:val="24"/>
          <w:szCs w:val="24"/>
        </w:rPr>
        <w:t xml:space="preserve"> </w:t>
      </w:r>
      <w:r>
        <w:rPr>
          <w:rFonts w:eastAsia="Times New Roman"/>
          <w:color w:val="00000A"/>
          <w:sz w:val="24"/>
          <w:szCs w:val="24"/>
        </w:rPr>
        <w:t>Знакомство с отличительными особенностями</w:t>
      </w:r>
      <w:r>
        <w:rPr>
          <w:rFonts w:eastAsia="Times New Roman"/>
          <w:i/>
          <w:iCs/>
          <w:color w:val="00000A"/>
          <w:sz w:val="24"/>
          <w:szCs w:val="24"/>
        </w:rPr>
        <w:t xml:space="preserve"> </w:t>
      </w:r>
      <w:r>
        <w:rPr>
          <w:rFonts w:eastAsia="Times New Roman"/>
          <w:color w:val="00000A"/>
          <w:sz w:val="24"/>
          <w:szCs w:val="24"/>
        </w:rPr>
        <w:t>различных групп. Питание. Уход за потомством. Места обитания.</w:t>
      </w:r>
    </w:p>
    <w:p w:rsidR="009D54C7" w:rsidRDefault="009D54C7">
      <w:pPr>
        <w:spacing w:line="14" w:lineRule="exact"/>
        <w:rPr>
          <w:sz w:val="20"/>
          <w:szCs w:val="20"/>
        </w:rPr>
      </w:pPr>
    </w:p>
    <w:p w:rsidR="009D54C7" w:rsidRDefault="00FE7FD8">
      <w:pPr>
        <w:spacing w:line="237" w:lineRule="auto"/>
        <w:ind w:left="980" w:right="620"/>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видеофильмов о жизни млекопитающих животных.</w:t>
      </w:r>
      <w:r>
        <w:rPr>
          <w:rFonts w:eastAsia="Times New Roman"/>
          <w:b/>
          <w:bCs/>
          <w:i/>
          <w:iCs/>
          <w:color w:val="00000A"/>
          <w:sz w:val="24"/>
          <w:szCs w:val="24"/>
        </w:rPr>
        <w:t xml:space="preserve"> Экскурсия </w:t>
      </w:r>
      <w:r>
        <w:rPr>
          <w:rFonts w:eastAsia="Times New Roman"/>
          <w:color w:val="00000A"/>
          <w:sz w:val="24"/>
          <w:szCs w:val="24"/>
        </w:rPr>
        <w:t>в зоопарк,</w:t>
      </w:r>
      <w:r>
        <w:rPr>
          <w:rFonts w:eastAsia="Times New Roman"/>
          <w:b/>
          <w:bCs/>
          <w:i/>
          <w:iCs/>
          <w:color w:val="00000A"/>
          <w:sz w:val="24"/>
          <w:szCs w:val="24"/>
        </w:rPr>
        <w:t xml:space="preserve"> </w:t>
      </w:r>
      <w:r>
        <w:rPr>
          <w:rFonts w:eastAsia="Times New Roman"/>
          <w:color w:val="00000A"/>
          <w:sz w:val="24"/>
          <w:szCs w:val="24"/>
        </w:rPr>
        <w:t>краеведческий музей</w:t>
      </w:r>
      <w:r>
        <w:rPr>
          <w:rFonts w:eastAsia="Times New Roman"/>
          <w:b/>
          <w:bCs/>
          <w:i/>
          <w:iCs/>
          <w:color w:val="00000A"/>
          <w:sz w:val="24"/>
          <w:szCs w:val="24"/>
        </w:rPr>
        <w:t xml:space="preserve"> </w:t>
      </w:r>
      <w:r>
        <w:rPr>
          <w:rFonts w:eastAsia="Times New Roman"/>
          <w:color w:val="00000A"/>
          <w:sz w:val="24"/>
          <w:szCs w:val="24"/>
        </w:rPr>
        <w:t>(дельфинарий,</w:t>
      </w:r>
      <w:r>
        <w:rPr>
          <w:rFonts w:eastAsia="Times New Roman"/>
          <w:b/>
          <w:bCs/>
          <w:i/>
          <w:iCs/>
          <w:color w:val="00000A"/>
          <w:sz w:val="24"/>
          <w:szCs w:val="24"/>
        </w:rPr>
        <w:t xml:space="preserve"> </w:t>
      </w:r>
      <w:r>
        <w:rPr>
          <w:rFonts w:eastAsia="Times New Roman"/>
          <w:color w:val="00000A"/>
          <w:sz w:val="24"/>
          <w:szCs w:val="24"/>
        </w:rPr>
        <w:t>морской аквариум).</w:t>
      </w:r>
      <w:r>
        <w:rPr>
          <w:rFonts w:eastAsia="Times New Roman"/>
          <w:b/>
          <w:bCs/>
          <w:i/>
          <w:iCs/>
          <w:color w:val="00000A"/>
          <w:sz w:val="24"/>
          <w:szCs w:val="24"/>
        </w:rPr>
        <w:t xml:space="preserve"> Практические работы. </w:t>
      </w:r>
      <w:r>
        <w:rPr>
          <w:rFonts w:eastAsia="Times New Roman"/>
          <w:color w:val="00000A"/>
          <w:sz w:val="24"/>
          <w:szCs w:val="24"/>
        </w:rPr>
        <w:t>Зарисовки в тетрадях.</w:t>
      </w:r>
      <w:r>
        <w:rPr>
          <w:rFonts w:eastAsia="Times New Roman"/>
          <w:b/>
          <w:bCs/>
          <w:i/>
          <w:iCs/>
          <w:color w:val="00000A"/>
          <w:sz w:val="24"/>
          <w:szCs w:val="24"/>
        </w:rPr>
        <w:t xml:space="preserve"> </w:t>
      </w:r>
      <w:r>
        <w:rPr>
          <w:rFonts w:eastAsia="Times New Roman"/>
          <w:color w:val="00000A"/>
          <w:sz w:val="24"/>
          <w:szCs w:val="24"/>
        </w:rPr>
        <w:t>Игры</w:t>
      </w:r>
      <w:r>
        <w:rPr>
          <w:rFonts w:eastAsia="Times New Roman"/>
          <w:b/>
          <w:bCs/>
          <w:i/>
          <w:iCs/>
          <w:color w:val="00000A"/>
          <w:sz w:val="24"/>
          <w:szCs w:val="24"/>
        </w:rPr>
        <w:t xml:space="preserve"> </w:t>
      </w:r>
      <w:r>
        <w:rPr>
          <w:rFonts w:eastAsia="Times New Roman"/>
          <w:color w:val="00000A"/>
          <w:sz w:val="24"/>
          <w:szCs w:val="24"/>
        </w:rPr>
        <w:t>(зоологическое</w:t>
      </w:r>
      <w:r>
        <w:rPr>
          <w:rFonts w:eastAsia="Times New Roman"/>
          <w:b/>
          <w:bCs/>
          <w:i/>
          <w:iCs/>
          <w:color w:val="00000A"/>
          <w:sz w:val="24"/>
          <w:szCs w:val="24"/>
        </w:rPr>
        <w:t xml:space="preserve"> </w:t>
      </w:r>
      <w:r>
        <w:rPr>
          <w:rFonts w:eastAsia="Times New Roman"/>
          <w:color w:val="00000A"/>
          <w:sz w:val="24"/>
          <w:szCs w:val="24"/>
        </w:rPr>
        <w:t>лото и др.).</w:t>
      </w:r>
    </w:p>
    <w:p w:rsidR="009D54C7" w:rsidRDefault="009D54C7">
      <w:pPr>
        <w:spacing w:line="6" w:lineRule="exact"/>
        <w:rPr>
          <w:sz w:val="20"/>
          <w:szCs w:val="20"/>
        </w:rPr>
      </w:pPr>
    </w:p>
    <w:p w:rsidR="009D54C7" w:rsidRDefault="00FE7FD8">
      <w:pPr>
        <w:ind w:left="1580"/>
        <w:jc w:val="center"/>
        <w:rPr>
          <w:sz w:val="20"/>
          <w:szCs w:val="20"/>
        </w:rPr>
      </w:pPr>
      <w:r>
        <w:rPr>
          <w:rFonts w:eastAsia="Times New Roman"/>
          <w:b/>
          <w:bCs/>
          <w:i/>
          <w:iCs/>
          <w:color w:val="00000A"/>
          <w:sz w:val="24"/>
          <w:szCs w:val="24"/>
        </w:rPr>
        <w:t>Сельскохозяйственные животные</w:t>
      </w:r>
    </w:p>
    <w:p w:rsidR="009D54C7" w:rsidRDefault="009D54C7">
      <w:pPr>
        <w:spacing w:line="7" w:lineRule="exact"/>
        <w:rPr>
          <w:sz w:val="20"/>
          <w:szCs w:val="20"/>
        </w:rPr>
      </w:pPr>
    </w:p>
    <w:p w:rsidR="009D54C7" w:rsidRDefault="00FE7FD8">
      <w:pPr>
        <w:spacing w:line="234" w:lineRule="auto"/>
        <w:ind w:left="260" w:right="20" w:firstLine="708"/>
        <w:jc w:val="both"/>
        <w:rPr>
          <w:sz w:val="20"/>
          <w:szCs w:val="20"/>
        </w:rPr>
      </w:pPr>
      <w:r>
        <w:rPr>
          <w:rFonts w:eastAsia="Times New Roman"/>
          <w:i/>
          <w:iCs/>
          <w:color w:val="00000A"/>
          <w:sz w:val="24"/>
          <w:szCs w:val="24"/>
        </w:rPr>
        <w:t xml:space="preserve">Кролик. </w:t>
      </w:r>
      <w:r>
        <w:rPr>
          <w:rFonts w:eastAsia="Times New Roman"/>
          <w:color w:val="00000A"/>
          <w:sz w:val="24"/>
          <w:szCs w:val="24"/>
        </w:rPr>
        <w:t>Внешний вид и характерные особенности кроликов.</w:t>
      </w:r>
      <w:r>
        <w:rPr>
          <w:rFonts w:eastAsia="Times New Roman"/>
          <w:i/>
          <w:iCs/>
          <w:color w:val="00000A"/>
          <w:sz w:val="24"/>
          <w:szCs w:val="24"/>
        </w:rPr>
        <w:t xml:space="preserve"> </w:t>
      </w:r>
      <w:r>
        <w:rPr>
          <w:rFonts w:eastAsia="Times New Roman"/>
          <w:color w:val="00000A"/>
          <w:sz w:val="24"/>
          <w:szCs w:val="24"/>
        </w:rPr>
        <w:t>Питание.</w:t>
      </w:r>
      <w:r>
        <w:rPr>
          <w:rFonts w:eastAsia="Times New Roman"/>
          <w:i/>
          <w:iCs/>
          <w:color w:val="00000A"/>
          <w:sz w:val="24"/>
          <w:szCs w:val="24"/>
        </w:rPr>
        <w:t xml:space="preserve"> </w:t>
      </w:r>
      <w:r>
        <w:rPr>
          <w:rFonts w:eastAsia="Times New Roman"/>
          <w:color w:val="00000A"/>
          <w:sz w:val="24"/>
          <w:szCs w:val="24"/>
        </w:rPr>
        <w:t>Содержание</w:t>
      </w:r>
      <w:r>
        <w:rPr>
          <w:rFonts w:eastAsia="Times New Roman"/>
          <w:i/>
          <w:iCs/>
          <w:color w:val="00000A"/>
          <w:sz w:val="24"/>
          <w:szCs w:val="24"/>
        </w:rPr>
        <w:t xml:space="preserve"> </w:t>
      </w:r>
      <w:r>
        <w:rPr>
          <w:rFonts w:eastAsia="Times New Roman"/>
          <w:color w:val="00000A"/>
          <w:sz w:val="24"/>
          <w:szCs w:val="24"/>
        </w:rPr>
        <w:t>кроликов. Разведение.</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Корова. </w:t>
      </w:r>
      <w:r>
        <w:rPr>
          <w:rFonts w:eastAsia="Times New Roman"/>
          <w:color w:val="00000A"/>
          <w:sz w:val="24"/>
          <w:szCs w:val="24"/>
        </w:rPr>
        <w:t>Отличительные особенности внешнего строения.</w:t>
      </w:r>
      <w:r>
        <w:rPr>
          <w:rFonts w:eastAsia="Times New Roman"/>
          <w:i/>
          <w:iCs/>
          <w:color w:val="00000A"/>
          <w:sz w:val="24"/>
          <w:szCs w:val="24"/>
        </w:rPr>
        <w:t xml:space="preserve"> </w:t>
      </w:r>
      <w:r>
        <w:rPr>
          <w:rFonts w:eastAsia="Times New Roman"/>
          <w:color w:val="00000A"/>
          <w:sz w:val="24"/>
          <w:szCs w:val="24"/>
        </w:rPr>
        <w:t>Особенности питания.</w:t>
      </w:r>
      <w:r>
        <w:rPr>
          <w:rFonts w:eastAsia="Times New Roman"/>
          <w:i/>
          <w:iCs/>
          <w:color w:val="00000A"/>
          <w:sz w:val="24"/>
          <w:szCs w:val="24"/>
        </w:rPr>
        <w:t xml:space="preserve"> </w:t>
      </w:r>
      <w:r>
        <w:rPr>
          <w:rFonts w:eastAsia="Times New Roman"/>
          <w:color w:val="00000A"/>
          <w:sz w:val="24"/>
          <w:szCs w:val="24"/>
        </w:rPr>
        <w:t>Корма для коров. Молочная продуктивность коров. Вскармливание телят. Некоторые местные породы. Современные фермы: содержание коров, телят.</w:t>
      </w:r>
    </w:p>
    <w:p w:rsidR="009D54C7" w:rsidRDefault="009D54C7">
      <w:pPr>
        <w:spacing w:line="314" w:lineRule="exact"/>
        <w:rPr>
          <w:sz w:val="20"/>
          <w:szCs w:val="20"/>
        </w:rPr>
      </w:pPr>
    </w:p>
    <w:p w:rsidR="009D54C7" w:rsidRDefault="009D54C7" w:rsidP="009A2202">
      <w:pPr>
        <w:ind w:right="-259"/>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spacing w:line="237" w:lineRule="auto"/>
        <w:ind w:left="260" w:firstLine="708"/>
        <w:jc w:val="both"/>
        <w:rPr>
          <w:sz w:val="20"/>
          <w:szCs w:val="20"/>
        </w:rPr>
      </w:pPr>
      <w:r>
        <w:rPr>
          <w:rFonts w:eastAsia="Times New Roman"/>
          <w:i/>
          <w:iCs/>
          <w:color w:val="00000A"/>
          <w:sz w:val="24"/>
          <w:szCs w:val="24"/>
        </w:rPr>
        <w:lastRenderedPageBreak/>
        <w:t xml:space="preserve">Овца. </w:t>
      </w:r>
      <w:r>
        <w:rPr>
          <w:rFonts w:eastAsia="Times New Roman"/>
          <w:color w:val="00000A"/>
          <w:sz w:val="24"/>
          <w:szCs w:val="24"/>
        </w:rPr>
        <w:t>Характерные особенности внешнего вида.</w:t>
      </w:r>
      <w:r>
        <w:rPr>
          <w:rFonts w:eastAsia="Times New Roman"/>
          <w:i/>
          <w:iCs/>
          <w:color w:val="00000A"/>
          <w:sz w:val="24"/>
          <w:szCs w:val="24"/>
        </w:rPr>
        <w:t xml:space="preserve"> </w:t>
      </w:r>
      <w:r>
        <w:rPr>
          <w:rFonts w:eastAsia="Times New Roman"/>
          <w:color w:val="00000A"/>
          <w:sz w:val="24"/>
          <w:szCs w:val="24"/>
        </w:rPr>
        <w:t>Распространение овец.</w:t>
      </w:r>
      <w:r>
        <w:rPr>
          <w:rFonts w:eastAsia="Times New Roman"/>
          <w:i/>
          <w:iCs/>
          <w:color w:val="00000A"/>
          <w:sz w:val="24"/>
          <w:szCs w:val="24"/>
        </w:rPr>
        <w:t xml:space="preserve"> </w:t>
      </w:r>
      <w:r>
        <w:rPr>
          <w:rFonts w:eastAsia="Times New Roman"/>
          <w:color w:val="00000A"/>
          <w:sz w:val="24"/>
          <w:szCs w:val="24"/>
        </w:rPr>
        <w:t>Питание.</w:t>
      </w:r>
      <w:r>
        <w:rPr>
          <w:rFonts w:eastAsia="Times New Roman"/>
          <w:i/>
          <w:iCs/>
          <w:color w:val="00000A"/>
          <w:sz w:val="24"/>
          <w:szCs w:val="24"/>
        </w:rPr>
        <w:t xml:space="preserve"> </w:t>
      </w:r>
      <w:r>
        <w:rPr>
          <w:rFonts w:eastAsia="Times New Roman"/>
          <w:color w:val="00000A"/>
          <w:sz w:val="24"/>
          <w:szCs w:val="24"/>
        </w:rPr>
        <w:t xml:space="preserve">Способность </w:t>
      </w:r>
      <w:r>
        <w:rPr>
          <w:rFonts w:eastAsia="Times New Roman"/>
          <w:b/>
          <w:bCs/>
          <w:color w:val="00000A"/>
          <w:sz w:val="24"/>
          <w:szCs w:val="24"/>
        </w:rPr>
        <w:t>к</w:t>
      </w:r>
      <w:r>
        <w:rPr>
          <w:rFonts w:eastAsia="Times New Roman"/>
          <w:color w:val="00000A"/>
          <w:sz w:val="24"/>
          <w:szCs w:val="24"/>
        </w:rPr>
        <w:t xml:space="preserve">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Свинья. </w:t>
      </w:r>
      <w:r>
        <w:rPr>
          <w:rFonts w:eastAsia="Times New Roman"/>
          <w:color w:val="00000A"/>
          <w:sz w:val="24"/>
          <w:szCs w:val="24"/>
        </w:rPr>
        <w:t>Внешнее строение.</w:t>
      </w:r>
      <w:r>
        <w:rPr>
          <w:rFonts w:eastAsia="Times New Roman"/>
          <w:i/>
          <w:iCs/>
          <w:color w:val="00000A"/>
          <w:sz w:val="24"/>
          <w:szCs w:val="24"/>
        </w:rPr>
        <w:t xml:space="preserve"> </w:t>
      </w:r>
      <w:r>
        <w:rPr>
          <w:rFonts w:eastAsia="Times New Roman"/>
          <w:color w:val="00000A"/>
          <w:sz w:val="24"/>
          <w:szCs w:val="24"/>
        </w:rPr>
        <w:t>Особенности внешнего вида,</w:t>
      </w:r>
      <w:r>
        <w:rPr>
          <w:rFonts w:eastAsia="Times New Roman"/>
          <w:i/>
          <w:iCs/>
          <w:color w:val="00000A"/>
          <w:sz w:val="24"/>
          <w:szCs w:val="24"/>
        </w:rPr>
        <w:t xml:space="preserve"> </w:t>
      </w:r>
      <w:r>
        <w:rPr>
          <w:rFonts w:eastAsia="Times New Roman"/>
          <w:color w:val="00000A"/>
          <w:sz w:val="24"/>
          <w:szCs w:val="24"/>
        </w:rPr>
        <w:t>кожного покрова</w:t>
      </w:r>
      <w:r>
        <w:rPr>
          <w:rFonts w:eastAsia="Times New Roman"/>
          <w:i/>
          <w:iCs/>
          <w:color w:val="00000A"/>
          <w:sz w:val="24"/>
          <w:szCs w:val="24"/>
        </w:rPr>
        <w:t xml:space="preserve"> </w:t>
      </w:r>
      <w:r>
        <w:rPr>
          <w:rFonts w:eastAsia="Times New Roman"/>
          <w:color w:val="00000A"/>
          <w:sz w:val="24"/>
          <w:szCs w:val="24"/>
        </w:rPr>
        <w:t>(жировая</w:t>
      </w:r>
      <w:r>
        <w:rPr>
          <w:rFonts w:eastAsia="Times New Roman"/>
          <w:i/>
          <w:iCs/>
          <w:color w:val="00000A"/>
          <w:sz w:val="24"/>
          <w:szCs w:val="24"/>
        </w:rPr>
        <w:t xml:space="preserve"> </w:t>
      </w:r>
      <w:r>
        <w:rPr>
          <w:rFonts w:eastAsia="Times New Roman"/>
          <w:color w:val="00000A"/>
          <w:sz w:val="24"/>
          <w:szCs w:val="24"/>
        </w:rPr>
        <w:t>прослойка). Уход и кормление (откорм). Свиноводческие фермы.</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Лошадь.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особенности.</w:t>
      </w:r>
      <w:r>
        <w:rPr>
          <w:rFonts w:eastAsia="Times New Roman"/>
          <w:i/>
          <w:iCs/>
          <w:color w:val="00000A"/>
          <w:sz w:val="24"/>
          <w:szCs w:val="24"/>
        </w:rPr>
        <w:t xml:space="preserve"> </w:t>
      </w:r>
      <w:r>
        <w:rPr>
          <w:rFonts w:eastAsia="Times New Roman"/>
          <w:color w:val="00000A"/>
          <w:sz w:val="24"/>
          <w:szCs w:val="24"/>
        </w:rPr>
        <w:t>Уход и кормление.</w:t>
      </w:r>
      <w:r>
        <w:rPr>
          <w:rFonts w:eastAsia="Times New Roman"/>
          <w:i/>
          <w:iCs/>
          <w:color w:val="00000A"/>
          <w:sz w:val="24"/>
          <w:szCs w:val="24"/>
        </w:rPr>
        <w:t xml:space="preserve"> </w:t>
      </w:r>
      <w:r>
        <w:rPr>
          <w:rFonts w:eastAsia="Times New Roman"/>
          <w:color w:val="00000A"/>
          <w:sz w:val="24"/>
          <w:szCs w:val="24"/>
        </w:rPr>
        <w:t>Значение в народном</w:t>
      </w:r>
      <w:r>
        <w:rPr>
          <w:rFonts w:eastAsia="Times New Roman"/>
          <w:i/>
          <w:iCs/>
          <w:color w:val="00000A"/>
          <w:sz w:val="24"/>
          <w:szCs w:val="24"/>
        </w:rPr>
        <w:t xml:space="preserve"> </w:t>
      </w:r>
      <w:r>
        <w:rPr>
          <w:rFonts w:eastAsia="Times New Roman"/>
          <w:color w:val="00000A"/>
          <w:sz w:val="24"/>
          <w:szCs w:val="24"/>
        </w:rPr>
        <w:t>хозяйстве. Верховые лошади, тяжеловозы, рысаки.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Северный олень.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Особенности питания.</w:t>
      </w:r>
      <w:r>
        <w:rPr>
          <w:rFonts w:eastAsia="Times New Roman"/>
          <w:i/>
          <w:iCs/>
          <w:color w:val="00000A"/>
          <w:sz w:val="24"/>
          <w:szCs w:val="24"/>
        </w:rPr>
        <w:t xml:space="preserve"> </w:t>
      </w:r>
      <w:r>
        <w:rPr>
          <w:rFonts w:eastAsia="Times New Roman"/>
          <w:color w:val="00000A"/>
          <w:sz w:val="24"/>
          <w:szCs w:val="24"/>
        </w:rPr>
        <w:t>Приспособленность к</w:t>
      </w:r>
      <w:r>
        <w:rPr>
          <w:rFonts w:eastAsia="Times New Roman"/>
          <w:i/>
          <w:iCs/>
          <w:color w:val="00000A"/>
          <w:sz w:val="24"/>
          <w:szCs w:val="24"/>
        </w:rPr>
        <w:t xml:space="preserve"> </w:t>
      </w:r>
      <w:r>
        <w:rPr>
          <w:rFonts w:eastAsia="Times New Roman"/>
          <w:color w:val="00000A"/>
          <w:sz w:val="24"/>
          <w:szCs w:val="24"/>
        </w:rPr>
        <w:t>условиям жизни. Значение. Оленеводство.</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Верблюд.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Особенности питания.</w:t>
      </w:r>
      <w:r>
        <w:rPr>
          <w:rFonts w:eastAsia="Times New Roman"/>
          <w:i/>
          <w:iCs/>
          <w:color w:val="00000A"/>
          <w:sz w:val="24"/>
          <w:szCs w:val="24"/>
        </w:rPr>
        <w:t xml:space="preserve"> </w:t>
      </w:r>
      <w:r>
        <w:rPr>
          <w:rFonts w:eastAsia="Times New Roman"/>
          <w:color w:val="00000A"/>
          <w:sz w:val="24"/>
          <w:szCs w:val="24"/>
        </w:rPr>
        <w:t>Приспособленность к условиям</w:t>
      </w:r>
      <w:r>
        <w:rPr>
          <w:rFonts w:eastAsia="Times New Roman"/>
          <w:i/>
          <w:iCs/>
          <w:color w:val="00000A"/>
          <w:sz w:val="24"/>
          <w:szCs w:val="24"/>
        </w:rPr>
        <w:t xml:space="preserve"> </w:t>
      </w:r>
      <w:r>
        <w:rPr>
          <w:rFonts w:eastAsia="Times New Roman"/>
          <w:color w:val="00000A"/>
          <w:sz w:val="24"/>
          <w:szCs w:val="24"/>
        </w:rPr>
        <w:t>жизни. Значение для человека.</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видеофильмов</w:t>
      </w:r>
      <w:r>
        <w:rPr>
          <w:rFonts w:eastAsia="Times New Roman"/>
          <w:b/>
          <w:bCs/>
          <w:i/>
          <w:iCs/>
          <w:color w:val="00000A"/>
          <w:sz w:val="24"/>
          <w:szCs w:val="24"/>
        </w:rPr>
        <w:t xml:space="preserve"> </w:t>
      </w:r>
      <w:r>
        <w:rPr>
          <w:rFonts w:eastAsia="Times New Roman"/>
          <w:color w:val="00000A"/>
          <w:sz w:val="24"/>
          <w:szCs w:val="24"/>
        </w:rPr>
        <w:t>(для городских школ).</w:t>
      </w:r>
    </w:p>
    <w:p w:rsidR="009D54C7" w:rsidRDefault="00FE7FD8">
      <w:pPr>
        <w:ind w:left="980"/>
        <w:rPr>
          <w:sz w:val="20"/>
          <w:szCs w:val="20"/>
        </w:rPr>
      </w:pPr>
      <w:r>
        <w:rPr>
          <w:rFonts w:eastAsia="Times New Roman"/>
          <w:b/>
          <w:bCs/>
          <w:i/>
          <w:iCs/>
          <w:color w:val="00000A"/>
          <w:sz w:val="24"/>
          <w:szCs w:val="24"/>
        </w:rPr>
        <w:t xml:space="preserve">Экскурсия </w:t>
      </w:r>
      <w:r>
        <w:rPr>
          <w:rFonts w:eastAsia="Times New Roman"/>
          <w:color w:val="00000A"/>
          <w:sz w:val="24"/>
          <w:szCs w:val="24"/>
        </w:rPr>
        <w:t>на ферму:</w:t>
      </w:r>
      <w:r>
        <w:rPr>
          <w:rFonts w:eastAsia="Times New Roman"/>
          <w:b/>
          <w:bCs/>
          <w:i/>
          <w:iCs/>
          <w:color w:val="00000A"/>
          <w:sz w:val="24"/>
          <w:szCs w:val="24"/>
        </w:rPr>
        <w:t xml:space="preserve"> </w:t>
      </w:r>
      <w:r>
        <w:rPr>
          <w:rFonts w:eastAsia="Times New Roman"/>
          <w:color w:val="00000A"/>
          <w:sz w:val="24"/>
          <w:szCs w:val="24"/>
        </w:rPr>
        <w:t>участие в раздаче кормов,</w:t>
      </w:r>
      <w:r>
        <w:rPr>
          <w:rFonts w:eastAsia="Times New Roman"/>
          <w:b/>
          <w:bCs/>
          <w:i/>
          <w:iCs/>
          <w:color w:val="00000A"/>
          <w:sz w:val="24"/>
          <w:szCs w:val="24"/>
        </w:rPr>
        <w:t xml:space="preserve"> </w:t>
      </w:r>
      <w:r>
        <w:rPr>
          <w:rFonts w:eastAsia="Times New Roman"/>
          <w:color w:val="00000A"/>
          <w:sz w:val="24"/>
          <w:szCs w:val="24"/>
        </w:rPr>
        <w:t>уборке помещения</w:t>
      </w:r>
      <w:r>
        <w:rPr>
          <w:rFonts w:eastAsia="Times New Roman"/>
          <w:b/>
          <w:bCs/>
          <w:i/>
          <w:iCs/>
          <w:color w:val="00000A"/>
          <w:sz w:val="24"/>
          <w:szCs w:val="24"/>
        </w:rPr>
        <w:t xml:space="preserve"> </w:t>
      </w:r>
      <w:r>
        <w:rPr>
          <w:rFonts w:eastAsia="Times New Roman"/>
          <w:color w:val="00000A"/>
          <w:sz w:val="24"/>
          <w:szCs w:val="24"/>
        </w:rPr>
        <w:t>(для сельских</w:t>
      </w:r>
    </w:p>
    <w:p w:rsidR="009D54C7" w:rsidRDefault="00FE7FD8">
      <w:pPr>
        <w:ind w:left="260"/>
        <w:rPr>
          <w:sz w:val="20"/>
          <w:szCs w:val="20"/>
        </w:rPr>
      </w:pPr>
      <w:r>
        <w:rPr>
          <w:rFonts w:eastAsia="Times New Roman"/>
          <w:color w:val="00000A"/>
          <w:sz w:val="24"/>
          <w:szCs w:val="24"/>
        </w:rPr>
        <w:t>школ).</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i/>
          <w:iCs/>
          <w:color w:val="00000A"/>
          <w:sz w:val="24"/>
          <w:szCs w:val="24"/>
        </w:rPr>
        <w:t>Домашние питомцы</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Собаки. </w:t>
      </w:r>
      <w:r>
        <w:rPr>
          <w:rFonts w:eastAsia="Times New Roman"/>
          <w:color w:val="00000A"/>
          <w:sz w:val="24"/>
          <w:szCs w:val="24"/>
        </w:rPr>
        <w:t>Особенности внешнего вида.</w:t>
      </w:r>
      <w:r>
        <w:rPr>
          <w:rFonts w:eastAsia="Times New Roman"/>
          <w:i/>
          <w:iCs/>
          <w:color w:val="00000A"/>
          <w:sz w:val="24"/>
          <w:szCs w:val="24"/>
        </w:rPr>
        <w:t xml:space="preserve"> </w:t>
      </w:r>
      <w:r>
        <w:rPr>
          <w:rFonts w:eastAsia="Times New Roman"/>
          <w:color w:val="00000A"/>
          <w:sz w:val="24"/>
          <w:szCs w:val="24"/>
        </w:rPr>
        <w:t>Породы.</w:t>
      </w:r>
      <w:r>
        <w:rPr>
          <w:rFonts w:eastAsia="Times New Roman"/>
          <w:i/>
          <w:iCs/>
          <w:color w:val="00000A"/>
          <w:sz w:val="24"/>
          <w:szCs w:val="24"/>
        </w:rPr>
        <w:t xml:space="preserve"> </w:t>
      </w:r>
      <w:r>
        <w:rPr>
          <w:rFonts w:eastAsia="Times New Roman"/>
          <w:color w:val="00000A"/>
          <w:sz w:val="24"/>
          <w:szCs w:val="24"/>
        </w:rPr>
        <w:t>Содержание и уход.</w:t>
      </w:r>
      <w:r>
        <w:rPr>
          <w:rFonts w:eastAsia="Times New Roman"/>
          <w:i/>
          <w:iCs/>
          <w:color w:val="00000A"/>
          <w:sz w:val="24"/>
          <w:szCs w:val="24"/>
        </w:rPr>
        <w:t xml:space="preserve"> </w:t>
      </w:r>
      <w:r>
        <w:rPr>
          <w:rFonts w:eastAsia="Times New Roman"/>
          <w:color w:val="00000A"/>
          <w:sz w:val="24"/>
          <w:szCs w:val="24"/>
        </w:rPr>
        <w:t>Санитарно-гигиенические требования к их содержанию. Заболевания и оказание первой помощи животным.</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Кошки. </w:t>
      </w:r>
      <w:r>
        <w:rPr>
          <w:rFonts w:eastAsia="Times New Roman"/>
          <w:color w:val="00000A"/>
          <w:sz w:val="24"/>
          <w:szCs w:val="24"/>
        </w:rPr>
        <w:t>Особенности внешнего вида.</w:t>
      </w:r>
      <w:r>
        <w:rPr>
          <w:rFonts w:eastAsia="Times New Roman"/>
          <w:i/>
          <w:iCs/>
          <w:color w:val="00000A"/>
          <w:sz w:val="24"/>
          <w:szCs w:val="24"/>
        </w:rPr>
        <w:t xml:space="preserve"> </w:t>
      </w:r>
      <w:r>
        <w:rPr>
          <w:rFonts w:eastAsia="Times New Roman"/>
          <w:color w:val="00000A"/>
          <w:sz w:val="24"/>
          <w:szCs w:val="24"/>
        </w:rPr>
        <w:t>Породы.</w:t>
      </w:r>
      <w:r>
        <w:rPr>
          <w:rFonts w:eastAsia="Times New Roman"/>
          <w:i/>
          <w:iCs/>
          <w:color w:val="00000A"/>
          <w:sz w:val="24"/>
          <w:szCs w:val="24"/>
        </w:rPr>
        <w:t xml:space="preserve"> </w:t>
      </w:r>
      <w:r>
        <w:rPr>
          <w:rFonts w:eastAsia="Times New Roman"/>
          <w:color w:val="00000A"/>
          <w:sz w:val="24"/>
          <w:szCs w:val="24"/>
        </w:rPr>
        <w:t>Содержание и уход.</w:t>
      </w:r>
      <w:r>
        <w:rPr>
          <w:rFonts w:eastAsia="Times New Roman"/>
          <w:i/>
          <w:iCs/>
          <w:color w:val="00000A"/>
          <w:sz w:val="24"/>
          <w:szCs w:val="24"/>
        </w:rPr>
        <w:t xml:space="preserve"> </w:t>
      </w:r>
      <w:r>
        <w:rPr>
          <w:rFonts w:eastAsia="Times New Roman"/>
          <w:color w:val="00000A"/>
          <w:sz w:val="24"/>
          <w:szCs w:val="24"/>
        </w:rPr>
        <w:t>Санитарно-гигиенические требования. Заболевания и оказание им первой помощи.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Животные в живом уголке </w:t>
      </w:r>
      <w:r>
        <w:rPr>
          <w:rFonts w:eastAsia="Times New Roman"/>
          <w:color w:val="00000A"/>
          <w:sz w:val="24"/>
          <w:szCs w:val="24"/>
        </w:rPr>
        <w:t>(хомяки,</w:t>
      </w:r>
      <w:r>
        <w:rPr>
          <w:rFonts w:eastAsia="Times New Roman"/>
          <w:i/>
          <w:iCs/>
          <w:color w:val="00000A"/>
          <w:sz w:val="24"/>
          <w:szCs w:val="24"/>
        </w:rPr>
        <w:t xml:space="preserve"> </w:t>
      </w:r>
      <w:r>
        <w:rPr>
          <w:rFonts w:eastAsia="Times New Roman"/>
          <w:color w:val="00000A"/>
          <w:sz w:val="24"/>
          <w:szCs w:val="24"/>
        </w:rPr>
        <w:t>черепахи,</w:t>
      </w:r>
      <w:r>
        <w:rPr>
          <w:rFonts w:eastAsia="Times New Roman"/>
          <w:i/>
          <w:iCs/>
          <w:color w:val="00000A"/>
          <w:sz w:val="24"/>
          <w:szCs w:val="24"/>
        </w:rPr>
        <w:t xml:space="preserve"> </w:t>
      </w:r>
      <w:r>
        <w:rPr>
          <w:rFonts w:eastAsia="Times New Roman"/>
          <w:color w:val="00000A"/>
          <w:sz w:val="24"/>
          <w:szCs w:val="24"/>
        </w:rPr>
        <w:t>белые мыши,</w:t>
      </w:r>
      <w:r>
        <w:rPr>
          <w:rFonts w:eastAsia="Times New Roman"/>
          <w:i/>
          <w:iCs/>
          <w:color w:val="00000A"/>
          <w:sz w:val="24"/>
          <w:szCs w:val="24"/>
        </w:rPr>
        <w:t xml:space="preserve"> </w:t>
      </w:r>
      <w:r>
        <w:rPr>
          <w:rFonts w:eastAsia="Times New Roman"/>
          <w:color w:val="00000A"/>
          <w:sz w:val="24"/>
          <w:szCs w:val="24"/>
        </w:rPr>
        <w:t>белки и др.).</w:t>
      </w:r>
      <w:r>
        <w:rPr>
          <w:rFonts w:eastAsia="Times New Roman"/>
          <w:i/>
          <w:iCs/>
          <w:color w:val="00000A"/>
          <w:sz w:val="24"/>
          <w:szCs w:val="24"/>
        </w:rPr>
        <w:t xml:space="preserve"> </w:t>
      </w:r>
      <w:r>
        <w:rPr>
          <w:rFonts w:eastAsia="Times New Roman"/>
          <w:color w:val="00000A"/>
          <w:sz w:val="24"/>
          <w:szCs w:val="24"/>
        </w:rPr>
        <w:t>Образ</w:t>
      </w:r>
      <w:r>
        <w:rPr>
          <w:rFonts w:eastAsia="Times New Roman"/>
          <w:i/>
          <w:iCs/>
          <w:color w:val="00000A"/>
          <w:sz w:val="24"/>
          <w:szCs w:val="24"/>
        </w:rPr>
        <w:t xml:space="preserve"> </w:t>
      </w:r>
      <w:r>
        <w:rPr>
          <w:rFonts w:eastAsia="Times New Roman"/>
          <w:color w:val="00000A"/>
          <w:sz w:val="24"/>
          <w:szCs w:val="24"/>
        </w:rPr>
        <w:t>жизни. Уход. Кормление. Уборка их жилища.</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color w:val="00000A"/>
          <w:sz w:val="24"/>
          <w:szCs w:val="24"/>
        </w:rPr>
        <w:t>ЧЕЛОВЕК</w:t>
      </w:r>
    </w:p>
    <w:p w:rsidR="009D54C7" w:rsidRDefault="00FE7FD8">
      <w:pPr>
        <w:ind w:left="1560"/>
        <w:jc w:val="center"/>
        <w:rPr>
          <w:sz w:val="20"/>
          <w:szCs w:val="20"/>
        </w:rPr>
      </w:pPr>
      <w:r>
        <w:rPr>
          <w:rFonts w:eastAsia="Times New Roman"/>
          <w:b/>
          <w:bCs/>
          <w:color w:val="00000A"/>
          <w:sz w:val="24"/>
          <w:szCs w:val="24"/>
        </w:rPr>
        <w:t>Введение</w:t>
      </w:r>
    </w:p>
    <w:p w:rsidR="009D54C7" w:rsidRDefault="009D54C7">
      <w:pPr>
        <w:spacing w:line="7" w:lineRule="exact"/>
        <w:rPr>
          <w:sz w:val="20"/>
          <w:szCs w:val="20"/>
        </w:rPr>
      </w:pPr>
    </w:p>
    <w:p w:rsidR="009D54C7" w:rsidRDefault="00FE7FD8">
      <w:pPr>
        <w:spacing w:line="234" w:lineRule="auto"/>
        <w:ind w:left="260" w:right="20" w:firstLine="708"/>
        <w:jc w:val="both"/>
        <w:rPr>
          <w:sz w:val="20"/>
          <w:szCs w:val="20"/>
        </w:rPr>
      </w:pPr>
      <w:r>
        <w:rPr>
          <w:rFonts w:eastAsia="Times New Roman"/>
          <w:color w:val="00000A"/>
          <w:sz w:val="24"/>
          <w:szCs w:val="24"/>
        </w:rPr>
        <w:t>Роль и место человека в природе. Значение знаний о своем организме и укреплении здоровья.</w:t>
      </w:r>
    </w:p>
    <w:p w:rsidR="009D54C7" w:rsidRDefault="009D54C7">
      <w:pPr>
        <w:spacing w:line="2" w:lineRule="exact"/>
        <w:rPr>
          <w:sz w:val="20"/>
          <w:szCs w:val="20"/>
        </w:rPr>
      </w:pPr>
    </w:p>
    <w:p w:rsidR="009D54C7" w:rsidRDefault="00FE7FD8">
      <w:pPr>
        <w:ind w:left="1560"/>
        <w:jc w:val="center"/>
        <w:rPr>
          <w:sz w:val="20"/>
          <w:szCs w:val="20"/>
        </w:rPr>
      </w:pPr>
      <w:r>
        <w:rPr>
          <w:rFonts w:eastAsia="Times New Roman"/>
          <w:b/>
          <w:bCs/>
          <w:color w:val="00000A"/>
          <w:sz w:val="24"/>
          <w:szCs w:val="24"/>
        </w:rPr>
        <w:t xml:space="preserve">Общее знакомство </w:t>
      </w:r>
      <w:r>
        <w:rPr>
          <w:rFonts w:eastAsia="Times New Roman"/>
          <w:color w:val="00000A"/>
          <w:sz w:val="24"/>
          <w:szCs w:val="24"/>
        </w:rPr>
        <w:t>с</w:t>
      </w:r>
      <w:r>
        <w:rPr>
          <w:rFonts w:eastAsia="Times New Roman"/>
          <w:b/>
          <w:bCs/>
          <w:color w:val="00000A"/>
          <w:sz w:val="24"/>
          <w:szCs w:val="24"/>
        </w:rPr>
        <w:t xml:space="preserve"> организмом человека</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color w:val="00000A"/>
          <w:sz w:val="24"/>
          <w:szCs w:val="24"/>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color w:val="00000A"/>
          <w:sz w:val="24"/>
          <w:szCs w:val="24"/>
        </w:rPr>
        <w:t>Опора и движение</w:t>
      </w:r>
    </w:p>
    <w:p w:rsidR="009D54C7" w:rsidRDefault="00FE7FD8">
      <w:pPr>
        <w:ind w:left="1560"/>
        <w:jc w:val="center"/>
        <w:rPr>
          <w:sz w:val="20"/>
          <w:szCs w:val="20"/>
        </w:rPr>
      </w:pPr>
      <w:r>
        <w:rPr>
          <w:rFonts w:eastAsia="Times New Roman"/>
          <w:b/>
          <w:bCs/>
          <w:i/>
          <w:iCs/>
          <w:color w:val="00000A"/>
          <w:sz w:val="24"/>
          <w:szCs w:val="24"/>
        </w:rPr>
        <w:t>Скелет человека</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Череп.</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Скелет туловища</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Строение позвоночника.</w:t>
      </w:r>
      <w:r>
        <w:rPr>
          <w:rFonts w:eastAsia="Times New Roman"/>
          <w:i/>
          <w:iCs/>
          <w:color w:val="00000A"/>
          <w:sz w:val="24"/>
          <w:szCs w:val="24"/>
        </w:rPr>
        <w:t xml:space="preserve"> </w:t>
      </w:r>
      <w:r>
        <w:rPr>
          <w:rFonts w:eastAsia="Times New Roman"/>
          <w:color w:val="00000A"/>
          <w:sz w:val="24"/>
          <w:szCs w:val="24"/>
        </w:rPr>
        <w:t>Роль правильной посадки и осанки</w:t>
      </w:r>
      <w:r>
        <w:rPr>
          <w:rFonts w:eastAsia="Times New Roman"/>
          <w:i/>
          <w:iCs/>
          <w:color w:val="00000A"/>
          <w:sz w:val="24"/>
          <w:szCs w:val="24"/>
        </w:rPr>
        <w:t xml:space="preserve"> </w:t>
      </w:r>
      <w:r>
        <w:rPr>
          <w:rFonts w:eastAsia="Times New Roman"/>
          <w:color w:val="00000A"/>
          <w:sz w:val="24"/>
          <w:szCs w:val="24"/>
        </w:rPr>
        <w:t>человека. Меры предупреждения искривления позвоночника. Грудная клетка и ее значение.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Кости верхних и нижних конечностей</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Соединения костей:</w:t>
      </w:r>
      <w:r>
        <w:rPr>
          <w:rFonts w:eastAsia="Times New Roman"/>
          <w:i/>
          <w:iCs/>
          <w:color w:val="00000A"/>
          <w:sz w:val="24"/>
          <w:szCs w:val="24"/>
        </w:rPr>
        <w:t xml:space="preserve"> </w:t>
      </w:r>
      <w:r>
        <w:rPr>
          <w:rFonts w:eastAsia="Times New Roman"/>
          <w:color w:val="00000A"/>
          <w:sz w:val="24"/>
          <w:szCs w:val="24"/>
        </w:rPr>
        <w:t>подвижные,</w:t>
      </w:r>
      <w:r>
        <w:rPr>
          <w:rFonts w:eastAsia="Times New Roman"/>
          <w:i/>
          <w:iCs/>
          <w:color w:val="00000A"/>
          <w:sz w:val="24"/>
          <w:szCs w:val="24"/>
        </w:rPr>
        <w:t xml:space="preserve"> </w:t>
      </w:r>
      <w:r>
        <w:rPr>
          <w:rFonts w:eastAsia="Times New Roman"/>
          <w:color w:val="00000A"/>
          <w:sz w:val="24"/>
          <w:szCs w:val="24"/>
        </w:rPr>
        <w:t>полуподвижные, неподвижные.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Сустав, его строение. Связки и их значение. Растяжение связок, вывих сустава, перелом костей. Первая доврачебная помощь при этих травмах.</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color w:val="00000A"/>
          <w:sz w:val="24"/>
          <w:szCs w:val="24"/>
        </w:rPr>
        <w:t xml:space="preserve">Практические работы. </w:t>
      </w:r>
      <w:r>
        <w:rPr>
          <w:rFonts w:eastAsia="Times New Roman"/>
          <w:color w:val="00000A"/>
          <w:sz w:val="24"/>
          <w:szCs w:val="24"/>
        </w:rPr>
        <w:t>Определение правильной осанки.</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Изучение внешнего вида позвонков и отдельных костей (ребра, кости черепа, рук, ног). Наложение шин, повязок.</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i/>
          <w:iCs/>
          <w:color w:val="00000A"/>
          <w:sz w:val="24"/>
          <w:szCs w:val="24"/>
        </w:rPr>
        <w:t>Мышцы</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Движение — важнейшая особенность живых организмов (двигательные реакции растений, движение животных и человека).</w:t>
      </w:r>
    </w:p>
    <w:p w:rsidR="009D54C7" w:rsidRDefault="009D54C7">
      <w:pPr>
        <w:spacing w:line="200" w:lineRule="exact"/>
        <w:rPr>
          <w:sz w:val="20"/>
          <w:szCs w:val="20"/>
        </w:rPr>
      </w:pPr>
    </w:p>
    <w:p w:rsidR="009D54C7" w:rsidRDefault="009D54C7">
      <w:pPr>
        <w:spacing w:line="390" w:lineRule="exact"/>
        <w:rPr>
          <w:sz w:val="20"/>
          <w:szCs w:val="20"/>
        </w:rPr>
      </w:pPr>
    </w:p>
    <w:p w:rsidR="009D54C7" w:rsidRDefault="009D54C7">
      <w:pPr>
        <w:ind w:right="-259"/>
        <w:jc w:val="center"/>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spacing w:line="234" w:lineRule="auto"/>
        <w:ind w:left="260" w:firstLine="708"/>
        <w:jc w:val="both"/>
        <w:rPr>
          <w:sz w:val="20"/>
          <w:szCs w:val="20"/>
        </w:rPr>
      </w:pPr>
      <w:r>
        <w:rPr>
          <w:rFonts w:eastAsia="Times New Roman"/>
          <w:color w:val="00000A"/>
          <w:sz w:val="24"/>
          <w:szCs w:val="24"/>
        </w:rPr>
        <w:lastRenderedPageBreak/>
        <w:t>Основные группы мышц в теле человека: мышцы конечностей, мышцы шеи и спины, мышцы груди и живота, мышцы головы и лица.</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Работа мышц: сгибание, разгибание, удерживание. Утомление мышц.</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b/>
          <w:bCs/>
          <w:i/>
          <w:iCs/>
          <w:color w:val="00000A"/>
          <w:sz w:val="24"/>
          <w:szCs w:val="24"/>
        </w:rPr>
        <w:t xml:space="preserve">Наблюдения и практическая работа. </w:t>
      </w:r>
      <w:r>
        <w:rPr>
          <w:rFonts w:eastAsia="Times New Roman"/>
          <w:color w:val="00000A"/>
          <w:sz w:val="24"/>
          <w:szCs w:val="24"/>
        </w:rPr>
        <w:t>Определение при внешнем осмотре</w:t>
      </w:r>
      <w:r>
        <w:rPr>
          <w:rFonts w:eastAsia="Times New Roman"/>
          <w:b/>
          <w:bCs/>
          <w:i/>
          <w:iCs/>
          <w:color w:val="00000A"/>
          <w:sz w:val="24"/>
          <w:szCs w:val="24"/>
        </w:rPr>
        <w:t xml:space="preserve"> </w:t>
      </w:r>
      <w:r>
        <w:rPr>
          <w:rFonts w:eastAsia="Times New Roman"/>
          <w:color w:val="00000A"/>
          <w:sz w:val="24"/>
          <w:szCs w:val="24"/>
        </w:rPr>
        <w:t>местоположения отдельных мышц. Сокращение мышц при сгибании и разгибании рук в локте. Утомление мышц при удерживании груза на вытянутой руке.</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color w:val="00000A"/>
          <w:sz w:val="24"/>
          <w:szCs w:val="24"/>
        </w:rPr>
        <w:t>Кровообращение</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Передвижение веществ в организме растений и животных. Кровеносная система человека.</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Кровь, </w:t>
      </w:r>
      <w:r>
        <w:rPr>
          <w:rFonts w:eastAsia="Times New Roman"/>
          <w:color w:val="00000A"/>
          <w:sz w:val="24"/>
          <w:szCs w:val="24"/>
        </w:rPr>
        <w:t>ее состав и значение.</w:t>
      </w:r>
      <w:r>
        <w:rPr>
          <w:rFonts w:eastAsia="Times New Roman"/>
          <w:i/>
          <w:iCs/>
          <w:color w:val="00000A"/>
          <w:sz w:val="24"/>
          <w:szCs w:val="24"/>
        </w:rPr>
        <w:t xml:space="preserve"> </w:t>
      </w:r>
      <w:r>
        <w:rPr>
          <w:rFonts w:eastAsia="Times New Roman"/>
          <w:color w:val="00000A"/>
          <w:sz w:val="24"/>
          <w:szCs w:val="24"/>
        </w:rPr>
        <w:t>Кровеносные сосуды.</w:t>
      </w:r>
      <w:r>
        <w:rPr>
          <w:rFonts w:eastAsia="Times New Roman"/>
          <w:i/>
          <w:iCs/>
          <w:color w:val="00000A"/>
          <w:sz w:val="24"/>
          <w:szCs w:val="24"/>
        </w:rPr>
        <w:t xml:space="preserve"> </w:t>
      </w:r>
      <w:r>
        <w:rPr>
          <w:rFonts w:eastAsia="Times New Roman"/>
          <w:color w:val="00000A"/>
          <w:sz w:val="24"/>
          <w:szCs w:val="24"/>
        </w:rPr>
        <w:t>Сердце.</w:t>
      </w:r>
      <w:r>
        <w:rPr>
          <w:rFonts w:eastAsia="Times New Roman"/>
          <w:i/>
          <w:iCs/>
          <w:color w:val="00000A"/>
          <w:sz w:val="24"/>
          <w:szCs w:val="24"/>
        </w:rPr>
        <w:t xml:space="preserve"> </w:t>
      </w:r>
      <w:r>
        <w:rPr>
          <w:rFonts w:eastAsia="Times New Roman"/>
          <w:color w:val="00000A"/>
          <w:sz w:val="24"/>
          <w:szCs w:val="24"/>
        </w:rPr>
        <w:t>Внешний вид,</w:t>
      </w:r>
      <w:r>
        <w:rPr>
          <w:rFonts w:eastAsia="Times New Roman"/>
          <w:i/>
          <w:iCs/>
          <w:color w:val="00000A"/>
          <w:sz w:val="24"/>
          <w:szCs w:val="24"/>
        </w:rPr>
        <w:t xml:space="preserve"> </w:t>
      </w:r>
      <w:r>
        <w:rPr>
          <w:rFonts w:eastAsia="Times New Roman"/>
          <w:color w:val="00000A"/>
          <w:sz w:val="24"/>
          <w:szCs w:val="24"/>
        </w:rPr>
        <w:t>величина,</w:t>
      </w:r>
      <w:r>
        <w:rPr>
          <w:rFonts w:eastAsia="Times New Roman"/>
          <w:i/>
          <w:iCs/>
          <w:color w:val="00000A"/>
          <w:sz w:val="24"/>
          <w:szCs w:val="24"/>
        </w:rPr>
        <w:t xml:space="preserve"> </w:t>
      </w:r>
      <w:r>
        <w:rPr>
          <w:rFonts w:eastAsia="Times New Roman"/>
          <w:color w:val="00000A"/>
          <w:sz w:val="24"/>
          <w:szCs w:val="24"/>
        </w:rPr>
        <w:t>положение сердца в грудной клетке. Работа сердца. Пульс. Кровяное давление. Движение крови по сосудам. Группы крови.</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Заболевания сердца </w:t>
      </w:r>
      <w:r>
        <w:rPr>
          <w:rFonts w:eastAsia="Times New Roman"/>
          <w:color w:val="00000A"/>
          <w:sz w:val="24"/>
          <w:szCs w:val="24"/>
        </w:rPr>
        <w:t>(инфаркт,</w:t>
      </w:r>
      <w:r>
        <w:rPr>
          <w:rFonts w:eastAsia="Times New Roman"/>
          <w:i/>
          <w:iCs/>
          <w:color w:val="00000A"/>
          <w:sz w:val="24"/>
          <w:szCs w:val="24"/>
        </w:rPr>
        <w:t xml:space="preserve"> </w:t>
      </w:r>
      <w:r>
        <w:rPr>
          <w:rFonts w:eastAsia="Times New Roman"/>
          <w:color w:val="00000A"/>
          <w:sz w:val="24"/>
          <w:szCs w:val="24"/>
        </w:rPr>
        <w:t>ишемическая болезнь,</w:t>
      </w:r>
      <w:r>
        <w:rPr>
          <w:rFonts w:eastAsia="Times New Roman"/>
          <w:i/>
          <w:iCs/>
          <w:color w:val="00000A"/>
          <w:sz w:val="24"/>
          <w:szCs w:val="24"/>
        </w:rPr>
        <w:t xml:space="preserve"> </w:t>
      </w:r>
      <w:r>
        <w:rPr>
          <w:rFonts w:eastAsia="Times New Roman"/>
          <w:color w:val="00000A"/>
          <w:sz w:val="24"/>
          <w:szCs w:val="24"/>
        </w:rPr>
        <w:t>сердечная недостаточность).</w:t>
      </w:r>
    </w:p>
    <w:p w:rsidR="009D54C7" w:rsidRDefault="00FE7FD8">
      <w:pPr>
        <w:ind w:left="260"/>
        <w:rPr>
          <w:sz w:val="20"/>
          <w:szCs w:val="20"/>
        </w:rPr>
      </w:pPr>
      <w:r>
        <w:rPr>
          <w:rFonts w:eastAsia="Times New Roman"/>
          <w:color w:val="00000A"/>
          <w:sz w:val="24"/>
          <w:szCs w:val="24"/>
        </w:rPr>
        <w:t>Профилактика сердечно-сосудистых заболеваний.</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Значение физкультуры и спорта </w:t>
      </w:r>
      <w:r>
        <w:rPr>
          <w:rFonts w:eastAsia="Times New Roman"/>
          <w:color w:val="00000A"/>
          <w:sz w:val="24"/>
          <w:szCs w:val="24"/>
        </w:rPr>
        <w:t>для укрепления сердца.</w:t>
      </w:r>
      <w:r>
        <w:rPr>
          <w:rFonts w:eastAsia="Times New Roman"/>
          <w:i/>
          <w:iCs/>
          <w:color w:val="00000A"/>
          <w:sz w:val="24"/>
          <w:szCs w:val="24"/>
        </w:rPr>
        <w:t xml:space="preserve"> </w:t>
      </w:r>
      <w:r>
        <w:rPr>
          <w:rFonts w:eastAsia="Times New Roman"/>
          <w:color w:val="00000A"/>
          <w:sz w:val="24"/>
          <w:szCs w:val="24"/>
        </w:rPr>
        <w:t>Сердце тренированного и</w:t>
      </w:r>
      <w:r>
        <w:rPr>
          <w:rFonts w:eastAsia="Times New Roman"/>
          <w:i/>
          <w:iCs/>
          <w:color w:val="00000A"/>
          <w:sz w:val="24"/>
          <w:szCs w:val="24"/>
        </w:rPr>
        <w:t xml:space="preserve"> </w:t>
      </w:r>
      <w:r>
        <w:rPr>
          <w:rFonts w:eastAsia="Times New Roman"/>
          <w:color w:val="00000A"/>
          <w:sz w:val="24"/>
          <w:szCs w:val="24"/>
        </w:rPr>
        <w:t>нетренированного человека. Правила тренировки сердца, постепенное увеличение нагрузки.</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Вредное влияние </w:t>
      </w:r>
      <w:r>
        <w:rPr>
          <w:rFonts w:eastAsia="Times New Roman"/>
          <w:color w:val="00000A"/>
          <w:sz w:val="24"/>
          <w:szCs w:val="24"/>
        </w:rPr>
        <w:t>никотина,</w:t>
      </w:r>
      <w:r>
        <w:rPr>
          <w:rFonts w:eastAsia="Times New Roman"/>
          <w:i/>
          <w:iCs/>
          <w:color w:val="00000A"/>
          <w:sz w:val="24"/>
          <w:szCs w:val="24"/>
        </w:rPr>
        <w:t xml:space="preserve"> </w:t>
      </w:r>
      <w:r>
        <w:rPr>
          <w:rFonts w:eastAsia="Times New Roman"/>
          <w:color w:val="00000A"/>
          <w:sz w:val="24"/>
          <w:szCs w:val="24"/>
        </w:rPr>
        <w:t>спиртных напитков,</w:t>
      </w:r>
      <w:r>
        <w:rPr>
          <w:rFonts w:eastAsia="Times New Roman"/>
          <w:i/>
          <w:iCs/>
          <w:color w:val="00000A"/>
          <w:sz w:val="24"/>
          <w:szCs w:val="24"/>
        </w:rPr>
        <w:t xml:space="preserve"> </w:t>
      </w:r>
      <w:r>
        <w:rPr>
          <w:rFonts w:eastAsia="Times New Roman"/>
          <w:color w:val="00000A"/>
          <w:sz w:val="24"/>
          <w:szCs w:val="24"/>
        </w:rPr>
        <w:t>наркотических средств на сердечно</w:t>
      </w:r>
    </w:p>
    <w:p w:rsidR="009D54C7" w:rsidRDefault="00FE7FD8" w:rsidP="00250C18">
      <w:pPr>
        <w:numPr>
          <w:ilvl w:val="0"/>
          <w:numId w:val="61"/>
        </w:numPr>
        <w:tabs>
          <w:tab w:val="left" w:pos="400"/>
        </w:tabs>
        <w:ind w:left="400" w:hanging="138"/>
        <w:rPr>
          <w:rFonts w:eastAsia="Times New Roman"/>
          <w:color w:val="00000A"/>
          <w:sz w:val="24"/>
          <w:szCs w:val="24"/>
        </w:rPr>
      </w:pPr>
      <w:r>
        <w:rPr>
          <w:rFonts w:eastAsia="Times New Roman"/>
          <w:color w:val="00000A"/>
          <w:sz w:val="24"/>
          <w:szCs w:val="24"/>
        </w:rPr>
        <w:t>сосудистую систему.</w:t>
      </w:r>
    </w:p>
    <w:p w:rsidR="009D54C7" w:rsidRDefault="00FE7FD8">
      <w:pPr>
        <w:ind w:left="1040"/>
        <w:rPr>
          <w:sz w:val="20"/>
          <w:szCs w:val="20"/>
        </w:rPr>
      </w:pPr>
      <w:r>
        <w:rPr>
          <w:rFonts w:eastAsia="Times New Roman"/>
          <w:i/>
          <w:iCs/>
          <w:color w:val="00000A"/>
          <w:sz w:val="24"/>
          <w:szCs w:val="24"/>
        </w:rPr>
        <w:t xml:space="preserve">Первая помощь </w:t>
      </w:r>
      <w:r>
        <w:rPr>
          <w:rFonts w:eastAsia="Times New Roman"/>
          <w:color w:val="00000A"/>
          <w:sz w:val="24"/>
          <w:szCs w:val="24"/>
        </w:rPr>
        <w:t>при кровотечении.</w:t>
      </w:r>
      <w:r>
        <w:rPr>
          <w:rFonts w:eastAsia="Times New Roman"/>
          <w:i/>
          <w:iCs/>
          <w:color w:val="00000A"/>
          <w:sz w:val="24"/>
          <w:szCs w:val="24"/>
        </w:rPr>
        <w:t xml:space="preserve"> </w:t>
      </w:r>
      <w:r>
        <w:rPr>
          <w:rFonts w:eastAsia="Times New Roman"/>
          <w:color w:val="00000A"/>
          <w:sz w:val="24"/>
          <w:szCs w:val="24"/>
        </w:rPr>
        <w:t>Донорство</w:t>
      </w:r>
      <w:r>
        <w:rPr>
          <w:rFonts w:eastAsia="Times New Roman"/>
          <w:i/>
          <w:iCs/>
          <w:color w:val="00000A"/>
          <w:sz w:val="24"/>
          <w:szCs w:val="24"/>
        </w:rPr>
        <w:t xml:space="preserve"> </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это почетно.</w:t>
      </w:r>
    </w:p>
    <w:p w:rsidR="009D54C7" w:rsidRDefault="009D54C7">
      <w:pPr>
        <w:spacing w:line="12" w:lineRule="exact"/>
        <w:rPr>
          <w:sz w:val="20"/>
          <w:szCs w:val="20"/>
        </w:rPr>
      </w:pPr>
    </w:p>
    <w:p w:rsidR="009D54C7" w:rsidRDefault="00FE7FD8">
      <w:pPr>
        <w:spacing w:line="238" w:lineRule="auto"/>
        <w:ind w:left="260" w:firstLine="708"/>
        <w:jc w:val="both"/>
        <w:rPr>
          <w:sz w:val="20"/>
          <w:szCs w:val="20"/>
        </w:rPr>
      </w:pPr>
      <w:r>
        <w:rPr>
          <w:rFonts w:eastAsia="Times New Roman"/>
          <w:b/>
          <w:bCs/>
          <w:i/>
          <w:iCs/>
          <w:color w:val="00000A"/>
          <w:sz w:val="24"/>
          <w:szCs w:val="24"/>
        </w:rPr>
        <w:t xml:space="preserve">Наблюдения и практические работы. </w:t>
      </w:r>
      <w:r>
        <w:rPr>
          <w:rFonts w:eastAsia="Times New Roman"/>
          <w:color w:val="00000A"/>
          <w:sz w:val="24"/>
          <w:szCs w:val="24"/>
        </w:rPr>
        <w:t>Подсчет частоты пульса и измерение</w:t>
      </w:r>
      <w:r>
        <w:rPr>
          <w:rFonts w:eastAsia="Times New Roman"/>
          <w:b/>
          <w:bCs/>
          <w:i/>
          <w:iCs/>
          <w:color w:val="00000A"/>
          <w:sz w:val="24"/>
          <w:szCs w:val="24"/>
        </w:rPr>
        <w:t xml:space="preserve"> </w:t>
      </w:r>
      <w:r>
        <w:rPr>
          <w:rFonts w:eastAsia="Times New Roman"/>
          <w:color w:val="00000A"/>
          <w:sz w:val="24"/>
          <w:szCs w:val="24"/>
        </w:rPr>
        <w:t>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примеров первой доврачебной помощи при кровотечении.</w:t>
      </w:r>
    </w:p>
    <w:p w:rsidR="009D54C7" w:rsidRDefault="009D54C7">
      <w:pPr>
        <w:spacing w:line="5" w:lineRule="exact"/>
        <w:rPr>
          <w:sz w:val="20"/>
          <w:szCs w:val="20"/>
        </w:rPr>
      </w:pPr>
    </w:p>
    <w:p w:rsidR="009D54C7" w:rsidRDefault="00FE7FD8">
      <w:pPr>
        <w:ind w:left="4800"/>
        <w:rPr>
          <w:sz w:val="20"/>
          <w:szCs w:val="20"/>
        </w:rPr>
      </w:pPr>
      <w:r>
        <w:rPr>
          <w:rFonts w:eastAsia="Times New Roman"/>
          <w:b/>
          <w:bCs/>
          <w:color w:val="00000A"/>
          <w:sz w:val="24"/>
          <w:szCs w:val="24"/>
        </w:rPr>
        <w:t>Дыхание</w:t>
      </w:r>
    </w:p>
    <w:p w:rsidR="009D54C7" w:rsidRDefault="00FE7FD8">
      <w:pPr>
        <w:spacing w:line="235" w:lineRule="auto"/>
        <w:ind w:left="980"/>
        <w:rPr>
          <w:sz w:val="20"/>
          <w:szCs w:val="20"/>
        </w:rPr>
      </w:pPr>
      <w:r>
        <w:rPr>
          <w:rFonts w:eastAsia="Times New Roman"/>
          <w:color w:val="00000A"/>
          <w:sz w:val="24"/>
          <w:szCs w:val="24"/>
        </w:rPr>
        <w:t>Значение дыхания для растений, животных, человека.</w:t>
      </w:r>
    </w:p>
    <w:p w:rsidR="009D54C7" w:rsidRDefault="009D54C7">
      <w:pPr>
        <w:spacing w:line="13"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Органы дыхания человека</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носовая и ротовая полости,</w:t>
      </w:r>
      <w:r>
        <w:rPr>
          <w:rFonts w:eastAsia="Times New Roman"/>
          <w:i/>
          <w:iCs/>
          <w:color w:val="00000A"/>
          <w:sz w:val="24"/>
          <w:szCs w:val="24"/>
        </w:rPr>
        <w:t xml:space="preserve"> </w:t>
      </w:r>
      <w:r>
        <w:rPr>
          <w:rFonts w:eastAsia="Times New Roman"/>
          <w:color w:val="00000A"/>
          <w:sz w:val="24"/>
          <w:szCs w:val="24"/>
        </w:rPr>
        <w:t>гортань,</w:t>
      </w:r>
      <w:r>
        <w:rPr>
          <w:rFonts w:eastAsia="Times New Roman"/>
          <w:i/>
          <w:iCs/>
          <w:color w:val="00000A"/>
          <w:sz w:val="24"/>
          <w:szCs w:val="24"/>
        </w:rPr>
        <w:t xml:space="preserve"> </w:t>
      </w:r>
      <w:r>
        <w:rPr>
          <w:rFonts w:eastAsia="Times New Roman"/>
          <w:color w:val="00000A"/>
          <w:sz w:val="24"/>
          <w:szCs w:val="24"/>
        </w:rPr>
        <w:t>трахея,</w:t>
      </w:r>
      <w:r>
        <w:rPr>
          <w:rFonts w:eastAsia="Times New Roman"/>
          <w:i/>
          <w:iCs/>
          <w:color w:val="00000A"/>
          <w:sz w:val="24"/>
          <w:szCs w:val="24"/>
        </w:rPr>
        <w:t xml:space="preserve"> </w:t>
      </w:r>
      <w:r>
        <w:rPr>
          <w:rFonts w:eastAsia="Times New Roman"/>
          <w:color w:val="00000A"/>
          <w:sz w:val="24"/>
          <w:szCs w:val="24"/>
        </w:rPr>
        <w:t>бронхи,</w:t>
      </w:r>
      <w:r>
        <w:rPr>
          <w:rFonts w:eastAsia="Times New Roman"/>
          <w:i/>
          <w:iCs/>
          <w:color w:val="00000A"/>
          <w:sz w:val="24"/>
          <w:szCs w:val="24"/>
        </w:rPr>
        <w:t xml:space="preserve"> </w:t>
      </w:r>
      <w:r>
        <w:rPr>
          <w:rFonts w:eastAsia="Times New Roman"/>
          <w:color w:val="00000A"/>
          <w:sz w:val="24"/>
          <w:szCs w:val="24"/>
        </w:rPr>
        <w:t>легкие.</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Состав вдыхаемого и выдыхаемого воздуха. Газообмен в легких и тканях.</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Гигиена дыхания</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Необходимость чистого воздуха для дыхания.</w:t>
      </w:r>
      <w:r>
        <w:rPr>
          <w:rFonts w:eastAsia="Times New Roman"/>
          <w:i/>
          <w:iCs/>
          <w:color w:val="00000A"/>
          <w:sz w:val="24"/>
          <w:szCs w:val="24"/>
        </w:rPr>
        <w:t xml:space="preserve"> </w:t>
      </w:r>
      <w:r>
        <w:rPr>
          <w:rFonts w:eastAsia="Times New Roman"/>
          <w:color w:val="00000A"/>
          <w:sz w:val="24"/>
          <w:szCs w:val="24"/>
        </w:rPr>
        <w:t>Передача болезней</w:t>
      </w:r>
      <w:r>
        <w:rPr>
          <w:rFonts w:eastAsia="Times New Roman"/>
          <w:i/>
          <w:iCs/>
          <w:color w:val="00000A"/>
          <w:sz w:val="24"/>
          <w:szCs w:val="24"/>
        </w:rPr>
        <w:t xml:space="preserve"> </w:t>
      </w:r>
      <w:r>
        <w:rPr>
          <w:rFonts w:eastAsia="Times New Roman"/>
          <w:color w:val="00000A"/>
          <w:sz w:val="24"/>
          <w:szCs w:val="24"/>
        </w:rPr>
        <w:t>через воздух (пыль, кашель, чихание). Болезни органов дыхания и их предупреждение (ОРЗ, гайморит, тонзиллит, бронхит, туберкулез и др.).</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Влияние </w:t>
      </w:r>
      <w:r>
        <w:rPr>
          <w:rFonts w:eastAsia="Times New Roman"/>
          <w:color w:val="00000A"/>
          <w:sz w:val="24"/>
          <w:szCs w:val="24"/>
        </w:rPr>
        <w:t>никотина на органы дыхания.</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Гигиенические требования </w:t>
      </w:r>
      <w:r>
        <w:rPr>
          <w:rFonts w:eastAsia="Times New Roman"/>
          <w:color w:val="00000A"/>
          <w:sz w:val="24"/>
          <w:szCs w:val="24"/>
        </w:rPr>
        <w:t>к составу воздуха в жилых помещениях.</w:t>
      </w:r>
      <w:r>
        <w:rPr>
          <w:rFonts w:eastAsia="Times New Roman"/>
          <w:i/>
          <w:iCs/>
          <w:color w:val="00000A"/>
          <w:sz w:val="24"/>
          <w:szCs w:val="24"/>
        </w:rPr>
        <w:t xml:space="preserve"> </w:t>
      </w:r>
      <w:r>
        <w:rPr>
          <w:rFonts w:eastAsia="Times New Roman"/>
          <w:color w:val="00000A"/>
          <w:sz w:val="24"/>
          <w:szCs w:val="24"/>
        </w:rPr>
        <w:t>Загрязнение</w:t>
      </w:r>
      <w:r>
        <w:rPr>
          <w:rFonts w:eastAsia="Times New Roman"/>
          <w:i/>
          <w:iCs/>
          <w:color w:val="00000A"/>
          <w:sz w:val="24"/>
          <w:szCs w:val="24"/>
        </w:rPr>
        <w:t xml:space="preserve"> </w:t>
      </w:r>
      <w:r>
        <w:rPr>
          <w:rFonts w:eastAsia="Times New Roman"/>
          <w:color w:val="00000A"/>
          <w:sz w:val="24"/>
          <w:szCs w:val="24"/>
        </w:rPr>
        <w:t>атмосферы. Запыленность и загазованность воздуха, их вредное влияние.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Озеленение городов</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значение зеленых насаждений,</w:t>
      </w:r>
      <w:r>
        <w:rPr>
          <w:rFonts w:eastAsia="Times New Roman"/>
          <w:i/>
          <w:iCs/>
          <w:color w:val="00000A"/>
          <w:sz w:val="24"/>
          <w:szCs w:val="24"/>
        </w:rPr>
        <w:t xml:space="preserve"> </w:t>
      </w:r>
      <w:r>
        <w:rPr>
          <w:rFonts w:eastAsia="Times New Roman"/>
          <w:color w:val="00000A"/>
          <w:sz w:val="24"/>
          <w:szCs w:val="24"/>
        </w:rPr>
        <w:t>комнатных растений для</w:t>
      </w:r>
      <w:r>
        <w:rPr>
          <w:rFonts w:eastAsia="Times New Roman"/>
          <w:i/>
          <w:iCs/>
          <w:color w:val="00000A"/>
          <w:sz w:val="24"/>
          <w:szCs w:val="24"/>
        </w:rPr>
        <w:t xml:space="preserve"> </w:t>
      </w:r>
      <w:r>
        <w:rPr>
          <w:rFonts w:eastAsia="Times New Roman"/>
          <w:color w:val="00000A"/>
          <w:sz w:val="24"/>
          <w:szCs w:val="24"/>
        </w:rPr>
        <w:t>здоровья человека.</w:t>
      </w:r>
    </w:p>
    <w:p w:rsidR="009D54C7" w:rsidRDefault="009D54C7">
      <w:pPr>
        <w:spacing w:line="2" w:lineRule="exact"/>
        <w:rPr>
          <w:sz w:val="20"/>
          <w:szCs w:val="20"/>
        </w:rPr>
      </w:pPr>
    </w:p>
    <w:p w:rsidR="009D54C7" w:rsidRDefault="00FE7FD8">
      <w:pPr>
        <w:ind w:left="980"/>
        <w:rPr>
          <w:sz w:val="20"/>
          <w:szCs w:val="20"/>
        </w:rPr>
      </w:pPr>
      <w:r>
        <w:rPr>
          <w:rFonts w:eastAsia="Times New Roman"/>
          <w:b/>
          <w:bCs/>
          <w:i/>
          <w:iCs/>
          <w:color w:val="00000A"/>
          <w:sz w:val="24"/>
          <w:szCs w:val="24"/>
        </w:rPr>
        <w:t xml:space="preserve">Демонстрация опыта. </w:t>
      </w:r>
      <w:r>
        <w:rPr>
          <w:rFonts w:eastAsia="Times New Roman"/>
          <w:color w:val="00000A"/>
          <w:sz w:val="24"/>
          <w:szCs w:val="24"/>
        </w:rPr>
        <w:t>Обнаружение в составе выдыхаемого воздуха углекислого</w:t>
      </w:r>
    </w:p>
    <w:p w:rsidR="009D54C7" w:rsidRDefault="00FE7FD8">
      <w:pPr>
        <w:ind w:left="260"/>
        <w:rPr>
          <w:sz w:val="20"/>
          <w:szCs w:val="20"/>
        </w:rPr>
      </w:pPr>
      <w:r>
        <w:rPr>
          <w:rFonts w:eastAsia="Times New Roman"/>
          <w:color w:val="00000A"/>
          <w:sz w:val="24"/>
          <w:szCs w:val="24"/>
        </w:rPr>
        <w:t>газа.</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Демонстрация доврачебной помощи </w:t>
      </w:r>
      <w:r>
        <w:rPr>
          <w:rFonts w:eastAsia="Times New Roman"/>
          <w:color w:val="00000A"/>
          <w:sz w:val="24"/>
          <w:szCs w:val="24"/>
        </w:rPr>
        <w:t>при нарушении дыхания</w:t>
      </w:r>
      <w:r>
        <w:rPr>
          <w:rFonts w:eastAsia="Times New Roman"/>
          <w:b/>
          <w:bCs/>
          <w:i/>
          <w:iCs/>
          <w:color w:val="00000A"/>
          <w:sz w:val="24"/>
          <w:szCs w:val="24"/>
        </w:rPr>
        <w:t xml:space="preserve"> </w:t>
      </w:r>
      <w:r>
        <w:rPr>
          <w:rFonts w:eastAsia="Times New Roman"/>
          <w:color w:val="00000A"/>
          <w:sz w:val="24"/>
          <w:szCs w:val="24"/>
        </w:rPr>
        <w:t>(искусственное</w:t>
      </w:r>
      <w:r>
        <w:rPr>
          <w:rFonts w:eastAsia="Times New Roman"/>
          <w:b/>
          <w:bCs/>
          <w:i/>
          <w:iCs/>
          <w:color w:val="00000A"/>
          <w:sz w:val="24"/>
          <w:szCs w:val="24"/>
        </w:rPr>
        <w:t xml:space="preserve"> </w:t>
      </w:r>
      <w:r>
        <w:rPr>
          <w:rFonts w:eastAsia="Times New Roman"/>
          <w:color w:val="00000A"/>
          <w:sz w:val="24"/>
          <w:szCs w:val="24"/>
        </w:rPr>
        <w:t>дыхание, кислородная подушка и т. п.).</w:t>
      </w:r>
    </w:p>
    <w:p w:rsidR="009D54C7" w:rsidRDefault="009D54C7">
      <w:pPr>
        <w:spacing w:line="6" w:lineRule="exact"/>
        <w:rPr>
          <w:sz w:val="20"/>
          <w:szCs w:val="20"/>
        </w:rPr>
      </w:pPr>
    </w:p>
    <w:p w:rsidR="009D54C7" w:rsidRDefault="00FE7FD8">
      <w:pPr>
        <w:ind w:left="3960"/>
        <w:rPr>
          <w:sz w:val="20"/>
          <w:szCs w:val="20"/>
        </w:rPr>
      </w:pPr>
      <w:r>
        <w:rPr>
          <w:rFonts w:eastAsia="Times New Roman"/>
          <w:b/>
          <w:bCs/>
          <w:color w:val="00000A"/>
          <w:sz w:val="24"/>
          <w:szCs w:val="24"/>
        </w:rPr>
        <w:t>Питание и пищеварение</w:t>
      </w:r>
    </w:p>
    <w:p w:rsidR="009D54C7" w:rsidRDefault="00FE7FD8">
      <w:pPr>
        <w:spacing w:line="235" w:lineRule="auto"/>
        <w:ind w:left="980"/>
        <w:rPr>
          <w:sz w:val="20"/>
          <w:szCs w:val="20"/>
        </w:rPr>
      </w:pPr>
      <w:r>
        <w:rPr>
          <w:rFonts w:eastAsia="Times New Roman"/>
          <w:color w:val="00000A"/>
          <w:sz w:val="24"/>
          <w:szCs w:val="24"/>
        </w:rPr>
        <w:t>Особенности питания растений, животных, человека.</w:t>
      </w:r>
    </w:p>
    <w:p w:rsidR="009D54C7" w:rsidRDefault="009D54C7">
      <w:pPr>
        <w:spacing w:line="13"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Значение </w:t>
      </w:r>
      <w:r>
        <w:rPr>
          <w:rFonts w:eastAsia="Times New Roman"/>
          <w:color w:val="00000A"/>
          <w:sz w:val="24"/>
          <w:szCs w:val="24"/>
        </w:rPr>
        <w:t>питания для человека.</w:t>
      </w:r>
      <w:r>
        <w:rPr>
          <w:rFonts w:eastAsia="Times New Roman"/>
          <w:i/>
          <w:iCs/>
          <w:color w:val="00000A"/>
          <w:sz w:val="24"/>
          <w:szCs w:val="24"/>
        </w:rPr>
        <w:t xml:space="preserve"> </w:t>
      </w:r>
      <w:r>
        <w:rPr>
          <w:rFonts w:eastAsia="Times New Roman"/>
          <w:color w:val="00000A"/>
          <w:sz w:val="24"/>
          <w:szCs w:val="24"/>
        </w:rPr>
        <w:t>Пища растительная и животная.</w:t>
      </w:r>
      <w:r>
        <w:rPr>
          <w:rFonts w:eastAsia="Times New Roman"/>
          <w:i/>
          <w:iCs/>
          <w:color w:val="00000A"/>
          <w:sz w:val="24"/>
          <w:szCs w:val="24"/>
        </w:rPr>
        <w:t xml:space="preserve"> </w:t>
      </w:r>
      <w:r>
        <w:rPr>
          <w:rFonts w:eastAsia="Times New Roman"/>
          <w:color w:val="00000A"/>
          <w:sz w:val="24"/>
          <w:szCs w:val="24"/>
        </w:rPr>
        <w:t>Состав пищи:</w:t>
      </w:r>
      <w:r>
        <w:rPr>
          <w:rFonts w:eastAsia="Times New Roman"/>
          <w:i/>
          <w:iCs/>
          <w:color w:val="00000A"/>
          <w:sz w:val="24"/>
          <w:szCs w:val="24"/>
        </w:rPr>
        <w:t xml:space="preserve"> </w:t>
      </w:r>
      <w:r>
        <w:rPr>
          <w:rFonts w:eastAsia="Times New Roman"/>
          <w:color w:val="00000A"/>
          <w:sz w:val="24"/>
          <w:szCs w:val="24"/>
        </w:rPr>
        <w:t>белки, жиры, углеводы, вода, минеральные соли. Витамины. Значение овощей и фруктов для здоровья человека. Авитаминоз.</w:t>
      </w:r>
    </w:p>
    <w:p w:rsidR="009D54C7" w:rsidRDefault="009D54C7">
      <w:pPr>
        <w:spacing w:line="314" w:lineRule="exact"/>
        <w:rPr>
          <w:sz w:val="20"/>
          <w:szCs w:val="20"/>
        </w:rPr>
      </w:pPr>
    </w:p>
    <w:p w:rsidR="009D54C7" w:rsidRPr="009A2202" w:rsidRDefault="009D54C7" w:rsidP="009A2202">
      <w:pPr>
        <w:ind w:right="-259"/>
        <w:jc w:val="center"/>
        <w:rPr>
          <w:sz w:val="20"/>
          <w:szCs w:val="20"/>
        </w:rPr>
        <w:sectPr w:rsidR="009D54C7" w:rsidRPr="009A2202" w:rsidSect="005E710C">
          <w:pgSz w:w="11900" w:h="16838"/>
          <w:pgMar w:top="1135" w:right="846" w:bottom="191" w:left="1440" w:header="0" w:footer="0" w:gutter="0"/>
          <w:cols w:space="720" w:equalWidth="0">
            <w:col w:w="9620"/>
          </w:cols>
        </w:sectPr>
      </w:pPr>
    </w:p>
    <w:p w:rsidR="009D54C7" w:rsidRDefault="00FE7FD8">
      <w:pPr>
        <w:spacing w:line="234" w:lineRule="auto"/>
        <w:ind w:left="260" w:firstLine="708"/>
        <w:jc w:val="both"/>
        <w:rPr>
          <w:sz w:val="20"/>
          <w:szCs w:val="20"/>
        </w:rPr>
      </w:pPr>
      <w:r>
        <w:rPr>
          <w:rFonts w:eastAsia="Times New Roman"/>
          <w:i/>
          <w:iCs/>
          <w:color w:val="00000A"/>
          <w:sz w:val="24"/>
          <w:szCs w:val="24"/>
        </w:rPr>
        <w:lastRenderedPageBreak/>
        <w:t>Органы пищеварения</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ротовая полость,</w:t>
      </w:r>
      <w:r>
        <w:rPr>
          <w:rFonts w:eastAsia="Times New Roman"/>
          <w:i/>
          <w:iCs/>
          <w:color w:val="00000A"/>
          <w:sz w:val="24"/>
          <w:szCs w:val="24"/>
        </w:rPr>
        <w:t xml:space="preserve"> </w:t>
      </w:r>
      <w:r>
        <w:rPr>
          <w:rFonts w:eastAsia="Times New Roman"/>
          <w:color w:val="00000A"/>
          <w:sz w:val="24"/>
          <w:szCs w:val="24"/>
        </w:rPr>
        <w:t>пищевод,</w:t>
      </w:r>
      <w:r>
        <w:rPr>
          <w:rFonts w:eastAsia="Times New Roman"/>
          <w:i/>
          <w:iCs/>
          <w:color w:val="00000A"/>
          <w:sz w:val="24"/>
          <w:szCs w:val="24"/>
        </w:rPr>
        <w:t xml:space="preserve"> </w:t>
      </w:r>
      <w:r>
        <w:rPr>
          <w:rFonts w:eastAsia="Times New Roman"/>
          <w:color w:val="00000A"/>
          <w:sz w:val="24"/>
          <w:szCs w:val="24"/>
        </w:rPr>
        <w:t>желудок,</w:t>
      </w:r>
      <w:r>
        <w:rPr>
          <w:rFonts w:eastAsia="Times New Roman"/>
          <w:i/>
          <w:iCs/>
          <w:color w:val="00000A"/>
          <w:sz w:val="24"/>
          <w:szCs w:val="24"/>
        </w:rPr>
        <w:t xml:space="preserve"> </w:t>
      </w:r>
      <w:r>
        <w:rPr>
          <w:rFonts w:eastAsia="Times New Roman"/>
          <w:color w:val="00000A"/>
          <w:sz w:val="24"/>
          <w:szCs w:val="24"/>
        </w:rPr>
        <w:t>поджелудочная железа,</w:t>
      </w:r>
      <w:r>
        <w:rPr>
          <w:rFonts w:eastAsia="Times New Roman"/>
          <w:i/>
          <w:iCs/>
          <w:color w:val="00000A"/>
          <w:sz w:val="24"/>
          <w:szCs w:val="24"/>
        </w:rPr>
        <w:t xml:space="preserve"> </w:t>
      </w:r>
      <w:r>
        <w:rPr>
          <w:rFonts w:eastAsia="Times New Roman"/>
          <w:color w:val="00000A"/>
          <w:sz w:val="24"/>
          <w:szCs w:val="24"/>
        </w:rPr>
        <w:t>печень, кишечник.</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Гигиена питания. </w:t>
      </w:r>
      <w:r>
        <w:rPr>
          <w:rFonts w:eastAsia="Times New Roman"/>
          <w:color w:val="00000A"/>
          <w:sz w:val="24"/>
          <w:szCs w:val="24"/>
        </w:rPr>
        <w:t>Значение приготовления пищи.</w:t>
      </w:r>
      <w:r>
        <w:rPr>
          <w:rFonts w:eastAsia="Times New Roman"/>
          <w:i/>
          <w:iCs/>
          <w:color w:val="00000A"/>
          <w:sz w:val="24"/>
          <w:szCs w:val="24"/>
        </w:rPr>
        <w:t xml:space="preserve"> </w:t>
      </w:r>
      <w:r>
        <w:rPr>
          <w:rFonts w:eastAsia="Times New Roman"/>
          <w:color w:val="00000A"/>
          <w:sz w:val="24"/>
          <w:szCs w:val="24"/>
        </w:rPr>
        <w:t>Нормы питания.</w:t>
      </w:r>
      <w:r>
        <w:rPr>
          <w:rFonts w:eastAsia="Times New Roman"/>
          <w:i/>
          <w:iCs/>
          <w:color w:val="00000A"/>
          <w:sz w:val="24"/>
          <w:szCs w:val="24"/>
        </w:rPr>
        <w:t xml:space="preserve"> </w:t>
      </w:r>
      <w:r>
        <w:rPr>
          <w:rFonts w:eastAsia="Times New Roman"/>
          <w:color w:val="00000A"/>
          <w:sz w:val="24"/>
          <w:szCs w:val="24"/>
        </w:rPr>
        <w:t>Пища народов</w:t>
      </w:r>
      <w:r>
        <w:rPr>
          <w:rFonts w:eastAsia="Times New Roman"/>
          <w:i/>
          <w:iCs/>
          <w:color w:val="00000A"/>
          <w:sz w:val="24"/>
          <w:szCs w:val="24"/>
        </w:rPr>
        <w:t xml:space="preserve"> </w:t>
      </w:r>
      <w:r>
        <w:rPr>
          <w:rFonts w:eastAsia="Times New Roman"/>
          <w:color w:val="00000A"/>
          <w:sz w:val="24"/>
          <w:szCs w:val="24"/>
        </w:rPr>
        <w:t>разных стран. Культура поведения во время еды.</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Заболевания пищеварительной системы </w:t>
      </w:r>
      <w:r>
        <w:rPr>
          <w:rFonts w:eastAsia="Times New Roman"/>
          <w:color w:val="00000A"/>
          <w:sz w:val="24"/>
          <w:szCs w:val="24"/>
        </w:rPr>
        <w:t>и их профилактика</w:t>
      </w:r>
      <w:r>
        <w:rPr>
          <w:rFonts w:eastAsia="Times New Roman"/>
          <w:i/>
          <w:iCs/>
          <w:color w:val="00000A"/>
          <w:sz w:val="24"/>
          <w:szCs w:val="24"/>
        </w:rPr>
        <w:t xml:space="preserve"> </w:t>
      </w:r>
      <w:r>
        <w:rPr>
          <w:rFonts w:eastAsia="Times New Roman"/>
          <w:color w:val="00000A"/>
          <w:sz w:val="24"/>
          <w:szCs w:val="24"/>
        </w:rPr>
        <w:t>(аппендицит,</w:t>
      </w:r>
      <w:r>
        <w:rPr>
          <w:rFonts w:eastAsia="Times New Roman"/>
          <w:i/>
          <w:iCs/>
          <w:color w:val="00000A"/>
          <w:sz w:val="24"/>
          <w:szCs w:val="24"/>
        </w:rPr>
        <w:t xml:space="preserve"> </w:t>
      </w:r>
      <w:r>
        <w:rPr>
          <w:rFonts w:eastAsia="Times New Roman"/>
          <w:color w:val="00000A"/>
          <w:sz w:val="24"/>
          <w:szCs w:val="24"/>
        </w:rPr>
        <w:t xml:space="preserve">дизентерия, холера, гастрит). Причины и признаки пищевых отравлений. </w:t>
      </w:r>
      <w:r>
        <w:rPr>
          <w:rFonts w:eastAsia="Times New Roman"/>
          <w:i/>
          <w:iCs/>
          <w:color w:val="00000A"/>
          <w:sz w:val="24"/>
          <w:szCs w:val="24"/>
        </w:rPr>
        <w:t>Влияние вредных</w:t>
      </w:r>
      <w:r>
        <w:rPr>
          <w:rFonts w:eastAsia="Times New Roman"/>
          <w:color w:val="00000A"/>
          <w:sz w:val="24"/>
          <w:szCs w:val="24"/>
        </w:rPr>
        <w:t xml:space="preserve"> </w:t>
      </w:r>
      <w:r>
        <w:rPr>
          <w:rFonts w:eastAsia="Times New Roman"/>
          <w:i/>
          <w:iCs/>
          <w:color w:val="00000A"/>
          <w:sz w:val="24"/>
          <w:szCs w:val="24"/>
        </w:rPr>
        <w:t xml:space="preserve">привычек </w:t>
      </w:r>
      <w:r>
        <w:rPr>
          <w:rFonts w:eastAsia="Times New Roman"/>
          <w:color w:val="00000A"/>
          <w:sz w:val="24"/>
          <w:szCs w:val="24"/>
        </w:rPr>
        <w:t>на пищеварительную систему.</w:t>
      </w:r>
    </w:p>
    <w:p w:rsidR="009D54C7" w:rsidRDefault="009D54C7">
      <w:pPr>
        <w:spacing w:line="2" w:lineRule="exact"/>
        <w:rPr>
          <w:sz w:val="20"/>
          <w:szCs w:val="20"/>
        </w:rPr>
      </w:pPr>
    </w:p>
    <w:p w:rsidR="009D54C7" w:rsidRDefault="00FE7FD8">
      <w:pPr>
        <w:ind w:left="1040"/>
        <w:rPr>
          <w:sz w:val="20"/>
          <w:szCs w:val="20"/>
        </w:rPr>
      </w:pPr>
      <w:r>
        <w:rPr>
          <w:rFonts w:eastAsia="Times New Roman"/>
          <w:i/>
          <w:iCs/>
          <w:color w:val="00000A"/>
          <w:sz w:val="24"/>
          <w:szCs w:val="24"/>
        </w:rPr>
        <w:t xml:space="preserve">Доврачебная помощь </w:t>
      </w:r>
      <w:r>
        <w:rPr>
          <w:rFonts w:eastAsia="Times New Roman"/>
          <w:color w:val="00000A"/>
          <w:sz w:val="24"/>
          <w:szCs w:val="24"/>
        </w:rPr>
        <w:t>при нарушениях пищеварения.</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Демонстрация опытов. </w:t>
      </w:r>
      <w:r>
        <w:rPr>
          <w:rFonts w:eastAsia="Times New Roman"/>
          <w:color w:val="00000A"/>
          <w:sz w:val="24"/>
          <w:szCs w:val="24"/>
        </w:rPr>
        <w:t>Обнаружение крахмала в хлебе,</w:t>
      </w:r>
      <w:r>
        <w:rPr>
          <w:rFonts w:eastAsia="Times New Roman"/>
          <w:b/>
          <w:bCs/>
          <w:i/>
          <w:iCs/>
          <w:color w:val="00000A"/>
          <w:sz w:val="24"/>
          <w:szCs w:val="24"/>
        </w:rPr>
        <w:t xml:space="preserve"> </w:t>
      </w:r>
      <w:r>
        <w:rPr>
          <w:rFonts w:eastAsia="Times New Roman"/>
          <w:color w:val="00000A"/>
          <w:sz w:val="24"/>
          <w:szCs w:val="24"/>
        </w:rPr>
        <w:t>картофеле.</w:t>
      </w:r>
      <w:r>
        <w:rPr>
          <w:rFonts w:eastAsia="Times New Roman"/>
          <w:b/>
          <w:bCs/>
          <w:i/>
          <w:iCs/>
          <w:color w:val="00000A"/>
          <w:sz w:val="24"/>
          <w:szCs w:val="24"/>
        </w:rPr>
        <w:t xml:space="preserve"> </w:t>
      </w:r>
      <w:r>
        <w:rPr>
          <w:rFonts w:eastAsia="Times New Roman"/>
          <w:color w:val="00000A"/>
          <w:sz w:val="24"/>
          <w:szCs w:val="24"/>
        </w:rPr>
        <w:t>Действие</w:t>
      </w:r>
      <w:r>
        <w:rPr>
          <w:rFonts w:eastAsia="Times New Roman"/>
          <w:b/>
          <w:bCs/>
          <w:i/>
          <w:iCs/>
          <w:color w:val="00000A"/>
          <w:sz w:val="24"/>
          <w:szCs w:val="24"/>
        </w:rPr>
        <w:t xml:space="preserve"> </w:t>
      </w:r>
      <w:r>
        <w:rPr>
          <w:rFonts w:eastAsia="Times New Roman"/>
          <w:color w:val="00000A"/>
          <w:sz w:val="24"/>
          <w:szCs w:val="24"/>
        </w:rPr>
        <w:t>слюны на крахмал.</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b/>
          <w:bCs/>
          <w:i/>
          <w:iCs/>
          <w:color w:val="00000A"/>
          <w:sz w:val="24"/>
          <w:szCs w:val="24"/>
        </w:rPr>
        <w:t xml:space="preserve">Демонстрация правильного поведения </w:t>
      </w:r>
      <w:r>
        <w:rPr>
          <w:rFonts w:eastAsia="Times New Roman"/>
          <w:color w:val="00000A"/>
          <w:sz w:val="24"/>
          <w:szCs w:val="24"/>
        </w:rPr>
        <w:t>за столом во время приема пищи,</w:t>
      </w:r>
      <w:r>
        <w:rPr>
          <w:rFonts w:eastAsia="Times New Roman"/>
          <w:b/>
          <w:bCs/>
          <w:i/>
          <w:iCs/>
          <w:color w:val="00000A"/>
          <w:sz w:val="24"/>
          <w:szCs w:val="24"/>
        </w:rPr>
        <w:t xml:space="preserve"> </w:t>
      </w:r>
      <w:r>
        <w:rPr>
          <w:rFonts w:eastAsia="Times New Roman"/>
          <w:color w:val="00000A"/>
          <w:sz w:val="24"/>
          <w:szCs w:val="24"/>
        </w:rPr>
        <w:t>умения</w:t>
      </w:r>
      <w:r>
        <w:rPr>
          <w:rFonts w:eastAsia="Times New Roman"/>
          <w:b/>
          <w:bCs/>
          <w:i/>
          <w:iCs/>
          <w:color w:val="00000A"/>
          <w:sz w:val="24"/>
          <w:szCs w:val="24"/>
        </w:rPr>
        <w:t xml:space="preserve"> </w:t>
      </w:r>
      <w:r>
        <w:rPr>
          <w:rFonts w:eastAsia="Times New Roman"/>
          <w:color w:val="00000A"/>
          <w:sz w:val="24"/>
          <w:szCs w:val="24"/>
        </w:rPr>
        <w:t>есть красиво.</w:t>
      </w:r>
    </w:p>
    <w:p w:rsidR="009D54C7" w:rsidRDefault="009D54C7">
      <w:pPr>
        <w:spacing w:line="7" w:lineRule="exact"/>
        <w:rPr>
          <w:sz w:val="20"/>
          <w:szCs w:val="20"/>
        </w:rPr>
      </w:pPr>
    </w:p>
    <w:p w:rsidR="009D54C7" w:rsidRDefault="00FE7FD8">
      <w:pPr>
        <w:ind w:left="1560"/>
        <w:jc w:val="center"/>
        <w:rPr>
          <w:sz w:val="20"/>
          <w:szCs w:val="20"/>
        </w:rPr>
      </w:pPr>
      <w:r>
        <w:rPr>
          <w:rFonts w:eastAsia="Times New Roman"/>
          <w:b/>
          <w:bCs/>
          <w:color w:val="00000A"/>
          <w:sz w:val="24"/>
          <w:szCs w:val="24"/>
        </w:rPr>
        <w:t>Выделение</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Роль выделения </w:t>
      </w:r>
      <w:r>
        <w:rPr>
          <w:rFonts w:eastAsia="Times New Roman"/>
          <w:color w:val="00000A"/>
          <w:sz w:val="24"/>
          <w:szCs w:val="24"/>
        </w:rPr>
        <w:t>в процессе жизнедеятельности организмов.</w:t>
      </w:r>
      <w:r>
        <w:rPr>
          <w:rFonts w:eastAsia="Times New Roman"/>
          <w:i/>
          <w:iCs/>
          <w:color w:val="00000A"/>
          <w:sz w:val="24"/>
          <w:szCs w:val="24"/>
        </w:rPr>
        <w:t xml:space="preserve"> </w:t>
      </w:r>
      <w:r>
        <w:rPr>
          <w:rFonts w:eastAsia="Times New Roman"/>
          <w:color w:val="00000A"/>
          <w:sz w:val="24"/>
          <w:szCs w:val="24"/>
        </w:rPr>
        <w:t>Органы образования и</w:t>
      </w:r>
      <w:r>
        <w:rPr>
          <w:rFonts w:eastAsia="Times New Roman"/>
          <w:i/>
          <w:iCs/>
          <w:color w:val="00000A"/>
          <w:sz w:val="24"/>
          <w:szCs w:val="24"/>
        </w:rPr>
        <w:t xml:space="preserve"> </w:t>
      </w:r>
      <w:r>
        <w:rPr>
          <w:rFonts w:eastAsia="Times New Roman"/>
          <w:color w:val="00000A"/>
          <w:sz w:val="24"/>
          <w:szCs w:val="24"/>
        </w:rPr>
        <w:t>выделения мочи (почки, мочеточник, мочевой пузырь, мочеиспускательный канал).</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Внешний вид почек</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их расположение в организме человека.</w:t>
      </w:r>
      <w:r>
        <w:rPr>
          <w:rFonts w:eastAsia="Times New Roman"/>
          <w:i/>
          <w:iCs/>
          <w:color w:val="00000A"/>
          <w:sz w:val="24"/>
          <w:szCs w:val="24"/>
        </w:rPr>
        <w:t xml:space="preserve"> </w:t>
      </w:r>
      <w:r>
        <w:rPr>
          <w:rFonts w:eastAsia="Times New Roman"/>
          <w:color w:val="00000A"/>
          <w:sz w:val="24"/>
          <w:szCs w:val="24"/>
        </w:rPr>
        <w:t>Значение выделения</w:t>
      </w:r>
    </w:p>
    <w:p w:rsidR="009D54C7" w:rsidRDefault="00FE7FD8">
      <w:pPr>
        <w:ind w:left="260"/>
        <w:rPr>
          <w:sz w:val="20"/>
          <w:szCs w:val="20"/>
        </w:rPr>
      </w:pPr>
      <w:r>
        <w:rPr>
          <w:rFonts w:eastAsia="Times New Roman"/>
          <w:color w:val="00000A"/>
          <w:sz w:val="24"/>
          <w:szCs w:val="24"/>
        </w:rPr>
        <w:t>мочи.</w:t>
      </w:r>
    </w:p>
    <w:p w:rsidR="009D54C7" w:rsidRDefault="00FE7FD8">
      <w:pPr>
        <w:ind w:left="980"/>
        <w:rPr>
          <w:sz w:val="20"/>
          <w:szCs w:val="20"/>
        </w:rPr>
      </w:pPr>
      <w:r>
        <w:rPr>
          <w:rFonts w:eastAsia="Times New Roman"/>
          <w:i/>
          <w:iCs/>
          <w:color w:val="00000A"/>
          <w:sz w:val="24"/>
          <w:szCs w:val="24"/>
        </w:rPr>
        <w:t xml:space="preserve">Предупреждение </w:t>
      </w:r>
      <w:r>
        <w:rPr>
          <w:rFonts w:eastAsia="Times New Roman"/>
          <w:color w:val="00000A"/>
          <w:sz w:val="24"/>
          <w:szCs w:val="24"/>
        </w:rPr>
        <w:t>почечных заболеваний.</w:t>
      </w:r>
      <w:r>
        <w:rPr>
          <w:rFonts w:eastAsia="Times New Roman"/>
          <w:i/>
          <w:iCs/>
          <w:color w:val="00000A"/>
          <w:sz w:val="24"/>
          <w:szCs w:val="24"/>
        </w:rPr>
        <w:t xml:space="preserve"> </w:t>
      </w:r>
      <w:r>
        <w:rPr>
          <w:rFonts w:eastAsia="Times New Roman"/>
          <w:color w:val="00000A"/>
          <w:sz w:val="24"/>
          <w:szCs w:val="24"/>
        </w:rPr>
        <w:t>Профилактика цистита.</w:t>
      </w:r>
    </w:p>
    <w:p w:rsidR="009D54C7" w:rsidRDefault="00FE7FD8">
      <w:pPr>
        <w:ind w:left="980"/>
        <w:rPr>
          <w:sz w:val="20"/>
          <w:szCs w:val="20"/>
        </w:rPr>
      </w:pPr>
      <w:r>
        <w:rPr>
          <w:rFonts w:eastAsia="Times New Roman"/>
          <w:b/>
          <w:bCs/>
          <w:i/>
          <w:iCs/>
          <w:color w:val="00000A"/>
          <w:sz w:val="24"/>
          <w:szCs w:val="24"/>
        </w:rPr>
        <w:t xml:space="preserve">Практические работы. </w:t>
      </w:r>
      <w:r>
        <w:rPr>
          <w:rFonts w:eastAsia="Times New Roman"/>
          <w:color w:val="00000A"/>
          <w:sz w:val="24"/>
          <w:szCs w:val="24"/>
        </w:rPr>
        <w:t>Зарисовка почки в разрезе.</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Простейшее чтение с помощью учителя результатов анализа мочи (цвет, прозрачность, сахар).</w:t>
      </w:r>
    </w:p>
    <w:p w:rsidR="009D54C7" w:rsidRDefault="009D54C7">
      <w:pPr>
        <w:spacing w:line="6" w:lineRule="exact"/>
        <w:rPr>
          <w:sz w:val="20"/>
          <w:szCs w:val="20"/>
        </w:rPr>
      </w:pPr>
    </w:p>
    <w:p w:rsidR="009D54C7" w:rsidRDefault="00FE7FD8">
      <w:pPr>
        <w:ind w:left="3960"/>
        <w:rPr>
          <w:sz w:val="20"/>
          <w:szCs w:val="20"/>
        </w:rPr>
      </w:pPr>
      <w:r>
        <w:rPr>
          <w:rFonts w:eastAsia="Times New Roman"/>
          <w:b/>
          <w:bCs/>
          <w:color w:val="00000A"/>
          <w:sz w:val="24"/>
          <w:szCs w:val="24"/>
        </w:rPr>
        <w:t>Размножение и развитие</w:t>
      </w:r>
    </w:p>
    <w:p w:rsidR="009D54C7" w:rsidRDefault="00FE7FD8">
      <w:pPr>
        <w:spacing w:line="235" w:lineRule="auto"/>
        <w:ind w:left="980"/>
        <w:rPr>
          <w:sz w:val="20"/>
          <w:szCs w:val="20"/>
        </w:rPr>
      </w:pPr>
      <w:r>
        <w:rPr>
          <w:rFonts w:eastAsia="Times New Roman"/>
          <w:i/>
          <w:iCs/>
          <w:color w:val="00000A"/>
          <w:sz w:val="24"/>
          <w:szCs w:val="24"/>
        </w:rPr>
        <w:t xml:space="preserve">Особенности </w:t>
      </w:r>
      <w:r>
        <w:rPr>
          <w:rFonts w:eastAsia="Times New Roman"/>
          <w:color w:val="00000A"/>
          <w:sz w:val="24"/>
          <w:szCs w:val="24"/>
        </w:rPr>
        <w:t>мужского и женского организма.</w:t>
      </w:r>
    </w:p>
    <w:p w:rsidR="009D54C7" w:rsidRDefault="009D54C7">
      <w:pPr>
        <w:spacing w:line="13"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Культура межличностных отношений </w:t>
      </w:r>
      <w:r>
        <w:rPr>
          <w:rFonts w:eastAsia="Times New Roman"/>
          <w:color w:val="00000A"/>
          <w:sz w:val="24"/>
          <w:szCs w:val="24"/>
        </w:rPr>
        <w:t>(дружба и любовь;</w:t>
      </w:r>
      <w:r>
        <w:rPr>
          <w:rFonts w:eastAsia="Times New Roman"/>
          <w:i/>
          <w:iCs/>
          <w:color w:val="00000A"/>
          <w:sz w:val="24"/>
          <w:szCs w:val="24"/>
        </w:rPr>
        <w:t xml:space="preserve"> </w:t>
      </w:r>
      <w:r>
        <w:rPr>
          <w:rFonts w:eastAsia="Times New Roman"/>
          <w:color w:val="00000A"/>
          <w:sz w:val="24"/>
          <w:szCs w:val="24"/>
        </w:rPr>
        <w:t>культура поведения</w:t>
      </w:r>
      <w:r>
        <w:rPr>
          <w:rFonts w:eastAsia="Times New Roman"/>
          <w:i/>
          <w:iCs/>
          <w:color w:val="00000A"/>
          <w:sz w:val="24"/>
          <w:szCs w:val="24"/>
        </w:rPr>
        <w:t xml:space="preserve"> </w:t>
      </w:r>
      <w:r>
        <w:rPr>
          <w:rFonts w:eastAsia="Times New Roman"/>
          <w:color w:val="00000A"/>
          <w:sz w:val="24"/>
          <w:szCs w:val="24"/>
        </w:rPr>
        <w:t>влюбленных; добрачное поведение; выбор спутника жизни; готовность к браку; планирование семьи).</w:t>
      </w:r>
    </w:p>
    <w:p w:rsidR="009D54C7" w:rsidRDefault="009D54C7">
      <w:pPr>
        <w:spacing w:line="14" w:lineRule="exact"/>
        <w:rPr>
          <w:sz w:val="20"/>
          <w:szCs w:val="20"/>
        </w:rPr>
      </w:pPr>
    </w:p>
    <w:p w:rsidR="009D54C7" w:rsidRDefault="00FE7FD8">
      <w:pPr>
        <w:spacing w:line="249" w:lineRule="auto"/>
        <w:ind w:left="980"/>
        <w:rPr>
          <w:sz w:val="20"/>
          <w:szCs w:val="20"/>
        </w:rPr>
      </w:pPr>
      <w:r>
        <w:rPr>
          <w:rFonts w:eastAsia="Times New Roman"/>
          <w:i/>
          <w:iCs/>
          <w:color w:val="00000A"/>
          <w:sz w:val="23"/>
          <w:szCs w:val="23"/>
        </w:rPr>
        <w:t>Биологическое значение размножения</w:t>
      </w:r>
      <w:r>
        <w:rPr>
          <w:rFonts w:eastAsia="Times New Roman"/>
          <w:color w:val="00000A"/>
          <w:sz w:val="23"/>
          <w:szCs w:val="23"/>
        </w:rPr>
        <w:t>.</w:t>
      </w:r>
      <w:r>
        <w:rPr>
          <w:rFonts w:eastAsia="Times New Roman"/>
          <w:i/>
          <w:iCs/>
          <w:color w:val="00000A"/>
          <w:sz w:val="23"/>
          <w:szCs w:val="23"/>
        </w:rPr>
        <w:t xml:space="preserve"> </w:t>
      </w:r>
      <w:r>
        <w:rPr>
          <w:rFonts w:eastAsia="Times New Roman"/>
          <w:color w:val="00000A"/>
          <w:sz w:val="23"/>
          <w:szCs w:val="23"/>
        </w:rPr>
        <w:t>Размножение растений,</w:t>
      </w:r>
      <w:r>
        <w:rPr>
          <w:rFonts w:eastAsia="Times New Roman"/>
          <w:i/>
          <w:iCs/>
          <w:color w:val="00000A"/>
          <w:sz w:val="23"/>
          <w:szCs w:val="23"/>
        </w:rPr>
        <w:t xml:space="preserve"> </w:t>
      </w:r>
      <w:r>
        <w:rPr>
          <w:rFonts w:eastAsia="Times New Roman"/>
          <w:color w:val="00000A"/>
          <w:sz w:val="23"/>
          <w:szCs w:val="23"/>
        </w:rPr>
        <w:t>животных,</w:t>
      </w:r>
      <w:r>
        <w:rPr>
          <w:rFonts w:eastAsia="Times New Roman"/>
          <w:i/>
          <w:iCs/>
          <w:color w:val="00000A"/>
          <w:sz w:val="23"/>
          <w:szCs w:val="23"/>
        </w:rPr>
        <w:t xml:space="preserve"> </w:t>
      </w:r>
      <w:r>
        <w:rPr>
          <w:rFonts w:eastAsia="Times New Roman"/>
          <w:color w:val="00000A"/>
          <w:sz w:val="23"/>
          <w:szCs w:val="23"/>
        </w:rPr>
        <w:t>человека.</w:t>
      </w:r>
      <w:r>
        <w:rPr>
          <w:rFonts w:eastAsia="Times New Roman"/>
          <w:i/>
          <w:iCs/>
          <w:color w:val="00000A"/>
          <w:sz w:val="23"/>
          <w:szCs w:val="23"/>
        </w:rPr>
        <w:t xml:space="preserve"> Система органов </w:t>
      </w:r>
      <w:r>
        <w:rPr>
          <w:rFonts w:eastAsia="Times New Roman"/>
          <w:color w:val="00000A"/>
          <w:sz w:val="23"/>
          <w:szCs w:val="23"/>
        </w:rPr>
        <w:t>размножения человека</w:t>
      </w:r>
      <w:r>
        <w:rPr>
          <w:rFonts w:eastAsia="Times New Roman"/>
          <w:i/>
          <w:iCs/>
          <w:color w:val="00000A"/>
          <w:sz w:val="23"/>
          <w:szCs w:val="23"/>
        </w:rPr>
        <w:t xml:space="preserve"> </w:t>
      </w:r>
      <w:r>
        <w:rPr>
          <w:rFonts w:eastAsia="Times New Roman"/>
          <w:color w:val="00000A"/>
          <w:sz w:val="23"/>
          <w:szCs w:val="23"/>
        </w:rPr>
        <w:t>(строение,</w:t>
      </w:r>
      <w:r>
        <w:rPr>
          <w:rFonts w:eastAsia="Times New Roman"/>
          <w:i/>
          <w:iCs/>
          <w:color w:val="00000A"/>
          <w:sz w:val="23"/>
          <w:szCs w:val="23"/>
        </w:rPr>
        <w:t xml:space="preserve"> </w:t>
      </w:r>
      <w:r>
        <w:rPr>
          <w:rFonts w:eastAsia="Times New Roman"/>
          <w:color w:val="00000A"/>
          <w:sz w:val="23"/>
          <w:szCs w:val="23"/>
        </w:rPr>
        <w:t>функции,</w:t>
      </w:r>
      <w:r>
        <w:rPr>
          <w:rFonts w:eastAsia="Times New Roman"/>
          <w:i/>
          <w:iCs/>
          <w:color w:val="00000A"/>
          <w:sz w:val="23"/>
          <w:szCs w:val="23"/>
        </w:rPr>
        <w:t xml:space="preserve"> </w:t>
      </w:r>
      <w:r>
        <w:rPr>
          <w:rFonts w:eastAsia="Times New Roman"/>
          <w:color w:val="00000A"/>
          <w:sz w:val="23"/>
          <w:szCs w:val="23"/>
        </w:rPr>
        <w:t>гигиена юношей и</w:t>
      </w:r>
    </w:p>
    <w:p w:rsidR="009D54C7" w:rsidRDefault="00FE7FD8">
      <w:pPr>
        <w:spacing w:line="232" w:lineRule="auto"/>
        <w:ind w:left="260"/>
        <w:rPr>
          <w:sz w:val="20"/>
          <w:szCs w:val="20"/>
        </w:rPr>
      </w:pPr>
      <w:r>
        <w:rPr>
          <w:rFonts w:eastAsia="Times New Roman"/>
          <w:color w:val="00000A"/>
          <w:sz w:val="24"/>
          <w:szCs w:val="24"/>
        </w:rPr>
        <w:t>девушек в подростковом возрасте). Половые железы и половые клетки.</w:t>
      </w:r>
    </w:p>
    <w:p w:rsidR="009D54C7" w:rsidRDefault="00FE7FD8">
      <w:pPr>
        <w:ind w:left="980"/>
        <w:rPr>
          <w:sz w:val="20"/>
          <w:szCs w:val="20"/>
        </w:rPr>
      </w:pPr>
      <w:r>
        <w:rPr>
          <w:rFonts w:eastAsia="Times New Roman"/>
          <w:i/>
          <w:iCs/>
          <w:color w:val="00000A"/>
          <w:sz w:val="24"/>
          <w:szCs w:val="24"/>
        </w:rPr>
        <w:t>Оплодотворение</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Беременность.</w:t>
      </w:r>
      <w:r>
        <w:rPr>
          <w:rFonts w:eastAsia="Times New Roman"/>
          <w:i/>
          <w:iCs/>
          <w:color w:val="00000A"/>
          <w:sz w:val="24"/>
          <w:szCs w:val="24"/>
        </w:rPr>
        <w:t xml:space="preserve">  </w:t>
      </w:r>
      <w:r>
        <w:rPr>
          <w:rFonts w:eastAsia="Times New Roman"/>
          <w:color w:val="00000A"/>
          <w:sz w:val="24"/>
          <w:szCs w:val="24"/>
        </w:rPr>
        <w:t>Внутриутробное  развитие.</w:t>
      </w:r>
      <w:r>
        <w:rPr>
          <w:rFonts w:eastAsia="Times New Roman"/>
          <w:i/>
          <w:iCs/>
          <w:color w:val="00000A"/>
          <w:sz w:val="24"/>
          <w:szCs w:val="24"/>
        </w:rPr>
        <w:t xml:space="preserve">  </w:t>
      </w:r>
      <w:r>
        <w:rPr>
          <w:rFonts w:eastAsia="Times New Roman"/>
          <w:color w:val="00000A"/>
          <w:sz w:val="24"/>
          <w:szCs w:val="24"/>
        </w:rPr>
        <w:t>Роды.</w:t>
      </w:r>
      <w:r>
        <w:rPr>
          <w:rFonts w:eastAsia="Times New Roman"/>
          <w:i/>
          <w:iCs/>
          <w:color w:val="00000A"/>
          <w:sz w:val="24"/>
          <w:szCs w:val="24"/>
        </w:rPr>
        <w:t xml:space="preserve">  </w:t>
      </w:r>
      <w:r>
        <w:rPr>
          <w:rFonts w:eastAsia="Times New Roman"/>
          <w:color w:val="00000A"/>
          <w:sz w:val="24"/>
          <w:szCs w:val="24"/>
        </w:rPr>
        <w:t>Материнство.</w:t>
      </w:r>
    </w:p>
    <w:p w:rsidR="009D54C7" w:rsidRDefault="00FE7FD8">
      <w:pPr>
        <w:ind w:left="260"/>
        <w:rPr>
          <w:sz w:val="20"/>
          <w:szCs w:val="20"/>
        </w:rPr>
      </w:pPr>
      <w:r>
        <w:rPr>
          <w:rFonts w:eastAsia="Times New Roman"/>
          <w:color w:val="00000A"/>
          <w:sz w:val="24"/>
          <w:szCs w:val="24"/>
        </w:rPr>
        <w:t>Уход за новорожденным.</w:t>
      </w:r>
    </w:p>
    <w:p w:rsidR="009D54C7" w:rsidRDefault="00FE7FD8">
      <w:pPr>
        <w:ind w:left="980"/>
        <w:rPr>
          <w:sz w:val="20"/>
          <w:szCs w:val="20"/>
        </w:rPr>
      </w:pPr>
      <w:r>
        <w:rPr>
          <w:rFonts w:eastAsia="Times New Roman"/>
          <w:i/>
          <w:iCs/>
          <w:color w:val="00000A"/>
          <w:sz w:val="24"/>
          <w:szCs w:val="24"/>
        </w:rPr>
        <w:t>Рост и развитие ребенка.</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Последствия ранних половых связей</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вред ранней беременности.</w:t>
      </w:r>
      <w:r>
        <w:rPr>
          <w:rFonts w:eastAsia="Times New Roman"/>
          <w:i/>
          <w:iCs/>
          <w:color w:val="00000A"/>
          <w:sz w:val="24"/>
          <w:szCs w:val="24"/>
        </w:rPr>
        <w:t xml:space="preserve"> </w:t>
      </w:r>
      <w:r>
        <w:rPr>
          <w:rFonts w:eastAsia="Times New Roman"/>
          <w:color w:val="00000A"/>
          <w:sz w:val="24"/>
          <w:szCs w:val="24"/>
        </w:rPr>
        <w:t>Предупреждение</w:t>
      </w:r>
      <w:r>
        <w:rPr>
          <w:rFonts w:eastAsia="Times New Roman"/>
          <w:i/>
          <w:iCs/>
          <w:color w:val="00000A"/>
          <w:sz w:val="24"/>
          <w:szCs w:val="24"/>
        </w:rPr>
        <w:t xml:space="preserve"> </w:t>
      </w:r>
      <w:r>
        <w:rPr>
          <w:rFonts w:eastAsia="Times New Roman"/>
          <w:color w:val="00000A"/>
          <w:sz w:val="24"/>
          <w:szCs w:val="24"/>
        </w:rPr>
        <w:t>нежелательной беременности. Современные средства контрацепции. Аборт.</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Пороки развития плода </w:t>
      </w:r>
      <w:r>
        <w:rPr>
          <w:rFonts w:eastAsia="Times New Roman"/>
          <w:color w:val="00000A"/>
          <w:sz w:val="24"/>
          <w:szCs w:val="24"/>
        </w:rPr>
        <w:t>как следствие действия алкоголя и наркотиков,</w:t>
      </w:r>
      <w:r>
        <w:rPr>
          <w:rFonts w:eastAsia="Times New Roman"/>
          <w:i/>
          <w:iCs/>
          <w:color w:val="00000A"/>
          <w:sz w:val="24"/>
          <w:szCs w:val="24"/>
        </w:rPr>
        <w:t xml:space="preserve"> </w:t>
      </w:r>
      <w:r>
        <w:rPr>
          <w:rFonts w:eastAsia="Times New Roman"/>
          <w:color w:val="00000A"/>
          <w:sz w:val="24"/>
          <w:szCs w:val="24"/>
        </w:rPr>
        <w:t>воздействий</w:t>
      </w:r>
      <w:r>
        <w:rPr>
          <w:rFonts w:eastAsia="Times New Roman"/>
          <w:i/>
          <w:iCs/>
          <w:color w:val="00000A"/>
          <w:sz w:val="24"/>
          <w:szCs w:val="24"/>
        </w:rPr>
        <w:t xml:space="preserve"> </w:t>
      </w:r>
      <w:r>
        <w:rPr>
          <w:rFonts w:eastAsia="Times New Roman"/>
          <w:color w:val="00000A"/>
          <w:sz w:val="24"/>
          <w:szCs w:val="24"/>
        </w:rPr>
        <w:t>инфекционных и вирусных заболеваний.</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Венерические заболевания</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СПИД.</w:t>
      </w:r>
      <w:r>
        <w:rPr>
          <w:rFonts w:eastAsia="Times New Roman"/>
          <w:i/>
          <w:iCs/>
          <w:color w:val="00000A"/>
          <w:sz w:val="24"/>
          <w:szCs w:val="24"/>
        </w:rPr>
        <w:t xml:space="preserve"> </w:t>
      </w:r>
      <w:r>
        <w:rPr>
          <w:rFonts w:eastAsia="Times New Roman"/>
          <w:color w:val="00000A"/>
          <w:sz w:val="24"/>
          <w:szCs w:val="24"/>
        </w:rPr>
        <w:t>Их профилактика.</w:t>
      </w:r>
    </w:p>
    <w:p w:rsidR="009D54C7" w:rsidRDefault="009D54C7">
      <w:pPr>
        <w:spacing w:line="5" w:lineRule="exact"/>
        <w:rPr>
          <w:sz w:val="20"/>
          <w:szCs w:val="20"/>
        </w:rPr>
      </w:pPr>
    </w:p>
    <w:p w:rsidR="009D54C7" w:rsidRDefault="00FE7FD8">
      <w:pPr>
        <w:ind w:left="4520"/>
        <w:rPr>
          <w:sz w:val="20"/>
          <w:szCs w:val="20"/>
        </w:rPr>
      </w:pPr>
      <w:r>
        <w:rPr>
          <w:rFonts w:eastAsia="Times New Roman"/>
          <w:b/>
          <w:bCs/>
          <w:color w:val="00000A"/>
          <w:sz w:val="24"/>
          <w:szCs w:val="24"/>
        </w:rPr>
        <w:t>Покровы тела</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Кожа </w:t>
      </w:r>
      <w:r>
        <w:rPr>
          <w:rFonts w:eastAsia="Times New Roman"/>
          <w:color w:val="00000A"/>
          <w:sz w:val="24"/>
          <w:szCs w:val="24"/>
        </w:rPr>
        <w:t>и ее роль в жизни человека.</w:t>
      </w:r>
      <w:r>
        <w:rPr>
          <w:rFonts w:eastAsia="Times New Roman"/>
          <w:i/>
          <w:iCs/>
          <w:color w:val="00000A"/>
          <w:sz w:val="24"/>
          <w:szCs w:val="24"/>
        </w:rPr>
        <w:t xml:space="preserve"> </w:t>
      </w:r>
      <w:r>
        <w:rPr>
          <w:rFonts w:eastAsia="Times New Roman"/>
          <w:color w:val="00000A"/>
          <w:sz w:val="24"/>
          <w:szCs w:val="24"/>
        </w:rPr>
        <w:t>Значение кожи для защиты,</w:t>
      </w:r>
      <w:r>
        <w:rPr>
          <w:rFonts w:eastAsia="Times New Roman"/>
          <w:i/>
          <w:iCs/>
          <w:color w:val="00000A"/>
          <w:sz w:val="24"/>
          <w:szCs w:val="24"/>
        </w:rPr>
        <w:t xml:space="preserve"> </w:t>
      </w:r>
      <w:r>
        <w:rPr>
          <w:rFonts w:eastAsia="Times New Roman"/>
          <w:color w:val="00000A"/>
          <w:sz w:val="24"/>
          <w:szCs w:val="24"/>
        </w:rPr>
        <w:t>осязания,</w:t>
      </w:r>
      <w:r>
        <w:rPr>
          <w:rFonts w:eastAsia="Times New Roman"/>
          <w:i/>
          <w:iCs/>
          <w:color w:val="00000A"/>
          <w:sz w:val="24"/>
          <w:szCs w:val="24"/>
        </w:rPr>
        <w:t xml:space="preserve"> </w:t>
      </w:r>
      <w:r>
        <w:rPr>
          <w:rFonts w:eastAsia="Times New Roman"/>
          <w:color w:val="00000A"/>
          <w:sz w:val="24"/>
          <w:szCs w:val="24"/>
        </w:rPr>
        <w:t>выделения</w:t>
      </w:r>
      <w:r>
        <w:rPr>
          <w:rFonts w:eastAsia="Times New Roman"/>
          <w:i/>
          <w:iCs/>
          <w:color w:val="00000A"/>
          <w:sz w:val="24"/>
          <w:szCs w:val="24"/>
        </w:rPr>
        <w:t xml:space="preserve"> </w:t>
      </w:r>
      <w:r>
        <w:rPr>
          <w:rFonts w:eastAsia="Times New Roman"/>
          <w:color w:val="00000A"/>
          <w:sz w:val="24"/>
          <w:szCs w:val="24"/>
        </w:rPr>
        <w:t>пота и жира, терморегуляции.</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Производные кожи: волосы, ногти.</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Закаливание организма </w:t>
      </w:r>
      <w:r>
        <w:rPr>
          <w:rFonts w:eastAsia="Times New Roman"/>
          <w:color w:val="00000A"/>
          <w:sz w:val="24"/>
          <w:szCs w:val="24"/>
        </w:rPr>
        <w:t>(солнечные и воздушные ванны,</w:t>
      </w:r>
      <w:r>
        <w:rPr>
          <w:rFonts w:eastAsia="Times New Roman"/>
          <w:i/>
          <w:iCs/>
          <w:color w:val="00000A"/>
          <w:sz w:val="24"/>
          <w:szCs w:val="24"/>
        </w:rPr>
        <w:t xml:space="preserve"> </w:t>
      </w:r>
      <w:r>
        <w:rPr>
          <w:rFonts w:eastAsia="Times New Roman"/>
          <w:color w:val="00000A"/>
          <w:sz w:val="24"/>
          <w:szCs w:val="24"/>
        </w:rPr>
        <w:t>водные процедуры,</w:t>
      </w:r>
      <w:r>
        <w:rPr>
          <w:rFonts w:eastAsia="Times New Roman"/>
          <w:i/>
          <w:iCs/>
          <w:color w:val="00000A"/>
          <w:sz w:val="24"/>
          <w:szCs w:val="24"/>
        </w:rPr>
        <w:t xml:space="preserve"> </w:t>
      </w:r>
      <w:r>
        <w:rPr>
          <w:rFonts w:eastAsia="Times New Roman"/>
          <w:color w:val="00000A"/>
          <w:sz w:val="24"/>
          <w:szCs w:val="24"/>
        </w:rPr>
        <w:t>влажные обтирания).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Оказание первой помощи </w:t>
      </w:r>
      <w:r>
        <w:rPr>
          <w:rFonts w:eastAsia="Times New Roman"/>
          <w:color w:val="00000A"/>
          <w:sz w:val="24"/>
          <w:szCs w:val="24"/>
        </w:rPr>
        <w:t>при тепловом и солнечном ударах,</w:t>
      </w:r>
      <w:r>
        <w:rPr>
          <w:rFonts w:eastAsia="Times New Roman"/>
          <w:i/>
          <w:iCs/>
          <w:color w:val="00000A"/>
          <w:sz w:val="24"/>
          <w:szCs w:val="24"/>
        </w:rPr>
        <w:t xml:space="preserve"> </w:t>
      </w:r>
      <w:r>
        <w:rPr>
          <w:rFonts w:eastAsia="Times New Roman"/>
          <w:color w:val="00000A"/>
          <w:sz w:val="24"/>
          <w:szCs w:val="24"/>
        </w:rPr>
        <w:t>термических и</w:t>
      </w:r>
      <w:r>
        <w:rPr>
          <w:rFonts w:eastAsia="Times New Roman"/>
          <w:i/>
          <w:iCs/>
          <w:color w:val="00000A"/>
          <w:sz w:val="24"/>
          <w:szCs w:val="24"/>
        </w:rPr>
        <w:t xml:space="preserve"> </w:t>
      </w:r>
      <w:r>
        <w:rPr>
          <w:rFonts w:eastAsia="Times New Roman"/>
          <w:color w:val="00000A"/>
          <w:sz w:val="24"/>
          <w:szCs w:val="24"/>
        </w:rPr>
        <w:t>химических ожогах, обморожении, поражении электрическим током.</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Кожные заболевания </w:t>
      </w:r>
      <w:r>
        <w:rPr>
          <w:rFonts w:eastAsia="Times New Roman"/>
          <w:color w:val="00000A"/>
          <w:sz w:val="24"/>
          <w:szCs w:val="24"/>
        </w:rPr>
        <w:t>и их профилактика</w:t>
      </w:r>
      <w:r>
        <w:rPr>
          <w:rFonts w:eastAsia="Times New Roman"/>
          <w:i/>
          <w:iCs/>
          <w:color w:val="00000A"/>
          <w:sz w:val="24"/>
          <w:szCs w:val="24"/>
        </w:rPr>
        <w:t xml:space="preserve"> </w:t>
      </w:r>
      <w:r>
        <w:rPr>
          <w:rFonts w:eastAsia="Times New Roman"/>
          <w:color w:val="00000A"/>
          <w:sz w:val="24"/>
          <w:szCs w:val="24"/>
        </w:rPr>
        <w:t>(педикулез,</w:t>
      </w:r>
      <w:r>
        <w:rPr>
          <w:rFonts w:eastAsia="Times New Roman"/>
          <w:i/>
          <w:iCs/>
          <w:color w:val="00000A"/>
          <w:sz w:val="24"/>
          <w:szCs w:val="24"/>
        </w:rPr>
        <w:t xml:space="preserve"> </w:t>
      </w:r>
      <w:r>
        <w:rPr>
          <w:rFonts w:eastAsia="Times New Roman"/>
          <w:color w:val="00000A"/>
          <w:sz w:val="24"/>
          <w:szCs w:val="24"/>
        </w:rPr>
        <w:t>чесотка,</w:t>
      </w:r>
      <w:r>
        <w:rPr>
          <w:rFonts w:eastAsia="Times New Roman"/>
          <w:i/>
          <w:iCs/>
          <w:color w:val="00000A"/>
          <w:sz w:val="24"/>
          <w:szCs w:val="24"/>
        </w:rPr>
        <w:t xml:space="preserve"> </w:t>
      </w:r>
      <w:r>
        <w:rPr>
          <w:rFonts w:eastAsia="Times New Roman"/>
          <w:color w:val="00000A"/>
          <w:sz w:val="24"/>
          <w:szCs w:val="24"/>
        </w:rPr>
        <w:t>лишай,</w:t>
      </w:r>
      <w:r>
        <w:rPr>
          <w:rFonts w:eastAsia="Times New Roman"/>
          <w:i/>
          <w:iCs/>
          <w:color w:val="00000A"/>
          <w:sz w:val="24"/>
          <w:szCs w:val="24"/>
        </w:rPr>
        <w:t xml:space="preserve"> </w:t>
      </w:r>
      <w:r>
        <w:rPr>
          <w:rFonts w:eastAsia="Times New Roman"/>
          <w:color w:val="00000A"/>
          <w:sz w:val="24"/>
          <w:szCs w:val="24"/>
        </w:rPr>
        <w:t>экзема и др.).</w:t>
      </w:r>
    </w:p>
    <w:p w:rsidR="009D54C7" w:rsidRDefault="00FE7FD8">
      <w:pPr>
        <w:ind w:left="260"/>
        <w:rPr>
          <w:sz w:val="20"/>
          <w:szCs w:val="20"/>
        </w:rPr>
      </w:pPr>
      <w:r>
        <w:rPr>
          <w:rFonts w:eastAsia="Times New Roman"/>
          <w:color w:val="00000A"/>
          <w:sz w:val="24"/>
          <w:szCs w:val="24"/>
        </w:rPr>
        <w:t>Гигиена кожи. Угри и причины их появления. Гигиеническая и декоративная косметика.</w:t>
      </w:r>
    </w:p>
    <w:p w:rsidR="009D54C7" w:rsidRDefault="00FE7FD8">
      <w:pPr>
        <w:ind w:left="260"/>
        <w:rPr>
          <w:sz w:val="20"/>
          <w:szCs w:val="20"/>
        </w:rPr>
      </w:pPr>
      <w:r>
        <w:rPr>
          <w:rFonts w:eastAsia="Times New Roman"/>
          <w:color w:val="00000A"/>
          <w:sz w:val="24"/>
          <w:szCs w:val="24"/>
        </w:rPr>
        <w:t>Уход за волосами и ногтями. Гигиенические требования к одежде и обуви.</w:t>
      </w:r>
    </w:p>
    <w:p w:rsidR="009D54C7" w:rsidRDefault="009D54C7">
      <w:pPr>
        <w:spacing w:line="200" w:lineRule="exact"/>
        <w:rPr>
          <w:sz w:val="20"/>
          <w:szCs w:val="20"/>
        </w:rPr>
      </w:pPr>
    </w:p>
    <w:p w:rsidR="009D54C7" w:rsidRDefault="009D54C7">
      <w:pPr>
        <w:spacing w:line="389" w:lineRule="exact"/>
        <w:rPr>
          <w:sz w:val="20"/>
          <w:szCs w:val="20"/>
        </w:rPr>
      </w:pPr>
    </w:p>
    <w:p w:rsidR="009D54C7" w:rsidRPr="009A2202" w:rsidRDefault="009D54C7" w:rsidP="009A2202">
      <w:pPr>
        <w:ind w:right="-259"/>
        <w:jc w:val="center"/>
        <w:rPr>
          <w:sz w:val="20"/>
          <w:szCs w:val="20"/>
        </w:rPr>
        <w:sectPr w:rsidR="009D54C7" w:rsidRPr="009A2202" w:rsidSect="005E710C">
          <w:pgSz w:w="11900" w:h="16838"/>
          <w:pgMar w:top="1135" w:right="846" w:bottom="191" w:left="1440" w:header="0" w:footer="0" w:gutter="0"/>
          <w:cols w:space="720" w:equalWidth="0">
            <w:col w:w="9620"/>
          </w:cols>
        </w:sectPr>
      </w:pPr>
    </w:p>
    <w:p w:rsidR="009D54C7" w:rsidRDefault="00FE7FD8">
      <w:pPr>
        <w:spacing w:line="234" w:lineRule="auto"/>
        <w:ind w:left="260" w:firstLine="708"/>
        <w:jc w:val="both"/>
        <w:rPr>
          <w:sz w:val="20"/>
          <w:szCs w:val="20"/>
        </w:rPr>
      </w:pPr>
      <w:r>
        <w:rPr>
          <w:rFonts w:eastAsia="Times New Roman"/>
          <w:b/>
          <w:bCs/>
          <w:i/>
          <w:iCs/>
          <w:color w:val="00000A"/>
          <w:sz w:val="24"/>
          <w:szCs w:val="24"/>
        </w:rPr>
        <w:lastRenderedPageBreak/>
        <w:t xml:space="preserve">Практическая работа. </w:t>
      </w:r>
      <w:r>
        <w:rPr>
          <w:rFonts w:eastAsia="Times New Roman"/>
          <w:color w:val="00000A"/>
          <w:sz w:val="24"/>
          <w:szCs w:val="24"/>
        </w:rPr>
        <w:t>Выполнение различных приемов наложения повязок на</w:t>
      </w:r>
      <w:r>
        <w:rPr>
          <w:rFonts w:eastAsia="Times New Roman"/>
          <w:b/>
          <w:bCs/>
          <w:i/>
          <w:iCs/>
          <w:color w:val="00000A"/>
          <w:sz w:val="24"/>
          <w:szCs w:val="24"/>
        </w:rPr>
        <w:t xml:space="preserve"> </w:t>
      </w:r>
      <w:r>
        <w:rPr>
          <w:rFonts w:eastAsia="Times New Roman"/>
          <w:color w:val="00000A"/>
          <w:sz w:val="24"/>
          <w:szCs w:val="24"/>
        </w:rPr>
        <w:t>условно пораженный участок кожи.</w:t>
      </w:r>
    </w:p>
    <w:p w:rsidR="009D54C7" w:rsidRDefault="009D54C7">
      <w:pPr>
        <w:spacing w:line="7" w:lineRule="exact"/>
        <w:rPr>
          <w:sz w:val="20"/>
          <w:szCs w:val="20"/>
        </w:rPr>
      </w:pPr>
    </w:p>
    <w:p w:rsidR="009D54C7" w:rsidRDefault="00FE7FD8">
      <w:pPr>
        <w:ind w:left="4360"/>
        <w:rPr>
          <w:sz w:val="20"/>
          <w:szCs w:val="20"/>
        </w:rPr>
      </w:pPr>
      <w:r>
        <w:rPr>
          <w:rFonts w:eastAsia="Times New Roman"/>
          <w:b/>
          <w:bCs/>
          <w:color w:val="00000A"/>
          <w:sz w:val="24"/>
          <w:szCs w:val="24"/>
        </w:rPr>
        <w:t>Нервная система</w:t>
      </w:r>
    </w:p>
    <w:p w:rsidR="009D54C7" w:rsidRDefault="00FE7FD8">
      <w:pPr>
        <w:spacing w:line="235" w:lineRule="auto"/>
        <w:ind w:left="980"/>
        <w:rPr>
          <w:sz w:val="20"/>
          <w:szCs w:val="20"/>
        </w:rPr>
      </w:pPr>
      <w:r>
        <w:rPr>
          <w:rFonts w:eastAsia="Times New Roman"/>
          <w:i/>
          <w:iCs/>
          <w:color w:val="00000A"/>
          <w:sz w:val="24"/>
          <w:szCs w:val="24"/>
        </w:rPr>
        <w:t xml:space="preserve">Значение </w:t>
      </w:r>
      <w:r>
        <w:rPr>
          <w:rFonts w:eastAsia="Times New Roman"/>
          <w:color w:val="00000A"/>
          <w:sz w:val="24"/>
          <w:szCs w:val="24"/>
        </w:rPr>
        <w:t>и строение нервной системы</w:t>
      </w:r>
      <w:r>
        <w:rPr>
          <w:rFonts w:eastAsia="Times New Roman"/>
          <w:i/>
          <w:iCs/>
          <w:color w:val="00000A"/>
          <w:sz w:val="24"/>
          <w:szCs w:val="24"/>
        </w:rPr>
        <w:t xml:space="preserve"> </w:t>
      </w:r>
      <w:r>
        <w:rPr>
          <w:rFonts w:eastAsia="Times New Roman"/>
          <w:color w:val="00000A"/>
          <w:sz w:val="24"/>
          <w:szCs w:val="24"/>
        </w:rPr>
        <w:t>(спинной и головной мозг,</w:t>
      </w:r>
      <w:r>
        <w:rPr>
          <w:rFonts w:eastAsia="Times New Roman"/>
          <w:i/>
          <w:iCs/>
          <w:color w:val="00000A"/>
          <w:sz w:val="24"/>
          <w:szCs w:val="24"/>
        </w:rPr>
        <w:t xml:space="preserve"> </w:t>
      </w:r>
      <w:r>
        <w:rPr>
          <w:rFonts w:eastAsia="Times New Roman"/>
          <w:color w:val="00000A"/>
          <w:sz w:val="24"/>
          <w:szCs w:val="24"/>
        </w:rPr>
        <w:t>нервы).</w:t>
      </w:r>
    </w:p>
    <w:p w:rsidR="009D54C7" w:rsidRDefault="009D54C7">
      <w:pPr>
        <w:spacing w:line="1" w:lineRule="exact"/>
        <w:rPr>
          <w:sz w:val="20"/>
          <w:szCs w:val="20"/>
        </w:rPr>
      </w:pPr>
    </w:p>
    <w:p w:rsidR="009D54C7" w:rsidRDefault="00FE7FD8">
      <w:pPr>
        <w:tabs>
          <w:tab w:val="left" w:pos="1980"/>
          <w:tab w:val="left" w:pos="3480"/>
          <w:tab w:val="left" w:pos="3820"/>
          <w:tab w:val="left" w:pos="5300"/>
          <w:tab w:val="left" w:pos="6140"/>
          <w:tab w:val="left" w:pos="7020"/>
          <w:tab w:val="left" w:pos="7660"/>
          <w:tab w:val="left" w:pos="8280"/>
          <w:tab w:val="left" w:pos="8620"/>
        </w:tabs>
        <w:ind w:left="980"/>
        <w:rPr>
          <w:sz w:val="20"/>
          <w:szCs w:val="20"/>
        </w:rPr>
      </w:pPr>
      <w:r>
        <w:rPr>
          <w:rFonts w:eastAsia="Times New Roman"/>
          <w:i/>
          <w:iCs/>
          <w:color w:val="00000A"/>
          <w:sz w:val="24"/>
          <w:szCs w:val="24"/>
        </w:rPr>
        <w:t>Гигиена</w:t>
      </w:r>
      <w:r>
        <w:rPr>
          <w:sz w:val="20"/>
          <w:szCs w:val="20"/>
        </w:rPr>
        <w:tab/>
      </w:r>
      <w:r>
        <w:rPr>
          <w:rFonts w:eastAsia="Times New Roman"/>
          <w:color w:val="00000A"/>
          <w:sz w:val="24"/>
          <w:szCs w:val="24"/>
        </w:rPr>
        <w:t>умственного</w:t>
      </w:r>
      <w:r>
        <w:rPr>
          <w:rFonts w:eastAsia="Times New Roman"/>
          <w:color w:val="00000A"/>
          <w:sz w:val="24"/>
          <w:szCs w:val="24"/>
        </w:rPr>
        <w:tab/>
        <w:t>и</w:t>
      </w:r>
      <w:r>
        <w:rPr>
          <w:rFonts w:eastAsia="Times New Roman"/>
          <w:color w:val="00000A"/>
          <w:sz w:val="24"/>
          <w:szCs w:val="24"/>
        </w:rPr>
        <w:tab/>
        <w:t>физического</w:t>
      </w:r>
      <w:r>
        <w:rPr>
          <w:rFonts w:eastAsia="Times New Roman"/>
          <w:color w:val="00000A"/>
          <w:sz w:val="24"/>
          <w:szCs w:val="24"/>
        </w:rPr>
        <w:tab/>
        <w:t>труда.</w:t>
      </w:r>
      <w:r>
        <w:rPr>
          <w:rFonts w:eastAsia="Times New Roman"/>
          <w:color w:val="00000A"/>
          <w:sz w:val="24"/>
          <w:szCs w:val="24"/>
        </w:rPr>
        <w:tab/>
        <w:t>Режим</w:t>
      </w:r>
      <w:r>
        <w:rPr>
          <w:rFonts w:eastAsia="Times New Roman"/>
          <w:color w:val="00000A"/>
          <w:sz w:val="24"/>
          <w:szCs w:val="24"/>
        </w:rPr>
        <w:tab/>
        <w:t>дня.</w:t>
      </w:r>
      <w:r>
        <w:rPr>
          <w:rFonts w:eastAsia="Times New Roman"/>
          <w:color w:val="00000A"/>
          <w:sz w:val="24"/>
          <w:szCs w:val="24"/>
        </w:rPr>
        <w:tab/>
        <w:t>Сон</w:t>
      </w:r>
      <w:r>
        <w:rPr>
          <w:rFonts w:eastAsia="Times New Roman"/>
          <w:color w:val="00000A"/>
          <w:sz w:val="24"/>
          <w:szCs w:val="24"/>
        </w:rPr>
        <w:tab/>
        <w:t>и</w:t>
      </w:r>
      <w:r>
        <w:rPr>
          <w:sz w:val="20"/>
          <w:szCs w:val="20"/>
        </w:rPr>
        <w:tab/>
      </w:r>
      <w:r>
        <w:rPr>
          <w:rFonts w:eastAsia="Times New Roman"/>
          <w:color w:val="00000A"/>
          <w:sz w:val="23"/>
          <w:szCs w:val="23"/>
        </w:rPr>
        <w:t>значение.</w:t>
      </w:r>
    </w:p>
    <w:p w:rsidR="009D54C7" w:rsidRDefault="00FE7FD8">
      <w:pPr>
        <w:ind w:left="260"/>
        <w:rPr>
          <w:sz w:val="20"/>
          <w:szCs w:val="20"/>
        </w:rPr>
      </w:pPr>
      <w:r>
        <w:rPr>
          <w:rFonts w:eastAsia="Times New Roman"/>
          <w:color w:val="00000A"/>
          <w:sz w:val="24"/>
          <w:szCs w:val="24"/>
        </w:rPr>
        <w:t>Сновидения. Гигиена сна. Предупреждение перегрузок, чередование труда и отдыха.</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Отрицательное влияние </w:t>
      </w:r>
      <w:r>
        <w:rPr>
          <w:rFonts w:eastAsia="Times New Roman"/>
          <w:color w:val="00000A"/>
          <w:sz w:val="24"/>
          <w:szCs w:val="24"/>
        </w:rPr>
        <w:t>алкоголя,</w:t>
      </w:r>
      <w:r>
        <w:rPr>
          <w:rFonts w:eastAsia="Times New Roman"/>
          <w:i/>
          <w:iCs/>
          <w:color w:val="00000A"/>
          <w:sz w:val="24"/>
          <w:szCs w:val="24"/>
        </w:rPr>
        <w:t xml:space="preserve"> </w:t>
      </w:r>
      <w:r>
        <w:rPr>
          <w:rFonts w:eastAsia="Times New Roman"/>
          <w:color w:val="00000A"/>
          <w:sz w:val="24"/>
          <w:szCs w:val="24"/>
        </w:rPr>
        <w:t>никотина,</w:t>
      </w:r>
      <w:r>
        <w:rPr>
          <w:rFonts w:eastAsia="Times New Roman"/>
          <w:i/>
          <w:iCs/>
          <w:color w:val="00000A"/>
          <w:sz w:val="24"/>
          <w:szCs w:val="24"/>
        </w:rPr>
        <w:t xml:space="preserve"> </w:t>
      </w:r>
      <w:r>
        <w:rPr>
          <w:rFonts w:eastAsia="Times New Roman"/>
          <w:color w:val="00000A"/>
          <w:sz w:val="24"/>
          <w:szCs w:val="24"/>
        </w:rPr>
        <w:t>наркотических веществ на нервную</w:t>
      </w:r>
      <w:r>
        <w:rPr>
          <w:rFonts w:eastAsia="Times New Roman"/>
          <w:i/>
          <w:iCs/>
          <w:color w:val="00000A"/>
          <w:sz w:val="24"/>
          <w:szCs w:val="24"/>
        </w:rPr>
        <w:t xml:space="preserve"> </w:t>
      </w:r>
      <w:r>
        <w:rPr>
          <w:rFonts w:eastAsia="Times New Roman"/>
          <w:color w:val="00000A"/>
          <w:sz w:val="24"/>
          <w:szCs w:val="24"/>
        </w:rPr>
        <w:t>систему.</w:t>
      </w:r>
    </w:p>
    <w:p w:rsidR="009D54C7" w:rsidRDefault="009D54C7">
      <w:pPr>
        <w:spacing w:line="2" w:lineRule="exact"/>
        <w:rPr>
          <w:sz w:val="20"/>
          <w:szCs w:val="20"/>
        </w:rPr>
      </w:pPr>
    </w:p>
    <w:p w:rsidR="009D54C7" w:rsidRDefault="00FE7FD8">
      <w:pPr>
        <w:tabs>
          <w:tab w:val="left" w:pos="2400"/>
          <w:tab w:val="left" w:pos="3400"/>
          <w:tab w:val="left" w:pos="4520"/>
          <w:tab w:val="left" w:pos="5820"/>
          <w:tab w:val="left" w:pos="7140"/>
          <w:tab w:val="left" w:pos="8420"/>
        </w:tabs>
        <w:ind w:left="980"/>
        <w:rPr>
          <w:sz w:val="20"/>
          <w:szCs w:val="20"/>
        </w:rPr>
      </w:pPr>
      <w:r>
        <w:rPr>
          <w:rFonts w:eastAsia="Times New Roman"/>
          <w:i/>
          <w:iCs/>
          <w:color w:val="00000A"/>
          <w:sz w:val="24"/>
          <w:szCs w:val="24"/>
        </w:rPr>
        <w:t>Заболевания</w:t>
      </w:r>
      <w:r>
        <w:rPr>
          <w:rFonts w:eastAsia="Times New Roman"/>
          <w:i/>
          <w:iCs/>
          <w:color w:val="00000A"/>
          <w:sz w:val="24"/>
          <w:szCs w:val="24"/>
        </w:rPr>
        <w:tab/>
        <w:t>нервной</w:t>
      </w:r>
      <w:r>
        <w:rPr>
          <w:rFonts w:eastAsia="Times New Roman"/>
          <w:i/>
          <w:iCs/>
          <w:color w:val="00000A"/>
          <w:sz w:val="24"/>
          <w:szCs w:val="24"/>
        </w:rPr>
        <w:tab/>
        <w:t>системы</w:t>
      </w:r>
      <w:r>
        <w:rPr>
          <w:sz w:val="20"/>
          <w:szCs w:val="20"/>
        </w:rPr>
        <w:tab/>
      </w:r>
      <w:r>
        <w:rPr>
          <w:rFonts w:eastAsia="Times New Roman"/>
          <w:color w:val="00000A"/>
          <w:sz w:val="24"/>
          <w:szCs w:val="24"/>
        </w:rPr>
        <w:t>(менингит,</w:t>
      </w:r>
      <w:r>
        <w:rPr>
          <w:sz w:val="20"/>
          <w:szCs w:val="20"/>
        </w:rPr>
        <w:tab/>
      </w:r>
      <w:r>
        <w:rPr>
          <w:rFonts w:eastAsia="Times New Roman"/>
          <w:color w:val="00000A"/>
          <w:sz w:val="24"/>
          <w:szCs w:val="24"/>
        </w:rPr>
        <w:t>энцефалит,</w:t>
      </w:r>
      <w:r>
        <w:rPr>
          <w:rFonts w:eastAsia="Times New Roman"/>
          <w:color w:val="00000A"/>
          <w:sz w:val="24"/>
          <w:szCs w:val="24"/>
        </w:rPr>
        <w:tab/>
        <w:t>радикулит,</w:t>
      </w:r>
      <w:r>
        <w:rPr>
          <w:rFonts w:eastAsia="Times New Roman"/>
          <w:color w:val="00000A"/>
          <w:sz w:val="24"/>
          <w:szCs w:val="24"/>
        </w:rPr>
        <w:tab/>
        <w:t>невралгия).</w:t>
      </w:r>
    </w:p>
    <w:p w:rsidR="009D54C7" w:rsidRDefault="00FE7FD8">
      <w:pPr>
        <w:ind w:left="260"/>
        <w:rPr>
          <w:sz w:val="20"/>
          <w:szCs w:val="20"/>
        </w:rPr>
      </w:pPr>
      <w:r>
        <w:rPr>
          <w:rFonts w:eastAsia="Times New Roman"/>
          <w:color w:val="00000A"/>
          <w:sz w:val="24"/>
          <w:szCs w:val="24"/>
        </w:rPr>
        <w:t>Профилактика травматизма и заболеваний нервной системы.</w:t>
      </w:r>
    </w:p>
    <w:p w:rsidR="009D54C7" w:rsidRDefault="00FE7FD8">
      <w:pPr>
        <w:ind w:left="980"/>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модели головного мозга.</w:t>
      </w:r>
    </w:p>
    <w:p w:rsidR="009D54C7" w:rsidRDefault="009D54C7">
      <w:pPr>
        <w:spacing w:line="5" w:lineRule="exact"/>
        <w:rPr>
          <w:sz w:val="20"/>
          <w:szCs w:val="20"/>
        </w:rPr>
      </w:pPr>
    </w:p>
    <w:p w:rsidR="009D54C7" w:rsidRDefault="00FE7FD8">
      <w:pPr>
        <w:ind w:left="4460"/>
        <w:rPr>
          <w:sz w:val="20"/>
          <w:szCs w:val="20"/>
        </w:rPr>
      </w:pPr>
      <w:r>
        <w:rPr>
          <w:rFonts w:eastAsia="Times New Roman"/>
          <w:b/>
          <w:bCs/>
          <w:color w:val="00000A"/>
          <w:sz w:val="24"/>
          <w:szCs w:val="24"/>
        </w:rPr>
        <w:t>Органы чувств</w:t>
      </w:r>
    </w:p>
    <w:p w:rsidR="009D54C7" w:rsidRDefault="00FE7FD8">
      <w:pPr>
        <w:spacing w:line="235" w:lineRule="auto"/>
        <w:ind w:left="980"/>
        <w:rPr>
          <w:sz w:val="20"/>
          <w:szCs w:val="20"/>
        </w:rPr>
      </w:pPr>
      <w:r>
        <w:rPr>
          <w:rFonts w:eastAsia="Times New Roman"/>
          <w:i/>
          <w:iCs/>
          <w:color w:val="00000A"/>
          <w:sz w:val="24"/>
          <w:szCs w:val="24"/>
        </w:rPr>
        <w:t xml:space="preserve">Значение </w:t>
      </w:r>
      <w:r>
        <w:rPr>
          <w:rFonts w:eastAsia="Times New Roman"/>
          <w:color w:val="00000A"/>
          <w:sz w:val="24"/>
          <w:szCs w:val="24"/>
        </w:rPr>
        <w:t>органов чувств у животных и человека.</w:t>
      </w:r>
    </w:p>
    <w:p w:rsidR="009D54C7" w:rsidRDefault="009D54C7">
      <w:pPr>
        <w:spacing w:line="13"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Орган зрения человека</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Строение,</w:t>
      </w:r>
      <w:r>
        <w:rPr>
          <w:rFonts w:eastAsia="Times New Roman"/>
          <w:i/>
          <w:iCs/>
          <w:color w:val="00000A"/>
          <w:sz w:val="24"/>
          <w:szCs w:val="24"/>
        </w:rPr>
        <w:t xml:space="preserve"> </w:t>
      </w:r>
      <w:r>
        <w:rPr>
          <w:rFonts w:eastAsia="Times New Roman"/>
          <w:color w:val="00000A"/>
          <w:sz w:val="24"/>
          <w:szCs w:val="24"/>
        </w:rPr>
        <w:t>функции и значение.</w:t>
      </w:r>
      <w:r>
        <w:rPr>
          <w:rFonts w:eastAsia="Times New Roman"/>
          <w:i/>
          <w:iCs/>
          <w:color w:val="00000A"/>
          <w:sz w:val="24"/>
          <w:szCs w:val="24"/>
        </w:rPr>
        <w:t xml:space="preserve"> </w:t>
      </w:r>
      <w:r>
        <w:rPr>
          <w:rFonts w:eastAsia="Times New Roman"/>
          <w:color w:val="00000A"/>
          <w:sz w:val="24"/>
          <w:szCs w:val="24"/>
        </w:rPr>
        <w:t>Болезни органов зрения,</w:t>
      </w:r>
      <w:r>
        <w:rPr>
          <w:rFonts w:eastAsia="Times New Roman"/>
          <w:i/>
          <w:iCs/>
          <w:color w:val="00000A"/>
          <w:sz w:val="24"/>
          <w:szCs w:val="24"/>
        </w:rPr>
        <w:t xml:space="preserve"> </w:t>
      </w:r>
      <w:r>
        <w:rPr>
          <w:rFonts w:eastAsia="Times New Roman"/>
          <w:color w:val="00000A"/>
          <w:sz w:val="24"/>
          <w:szCs w:val="24"/>
        </w:rPr>
        <w:t>их</w:t>
      </w:r>
      <w:r>
        <w:rPr>
          <w:rFonts w:eastAsia="Times New Roman"/>
          <w:i/>
          <w:iCs/>
          <w:color w:val="00000A"/>
          <w:sz w:val="24"/>
          <w:szCs w:val="24"/>
        </w:rPr>
        <w:t xml:space="preserve"> </w:t>
      </w:r>
      <w:r>
        <w:rPr>
          <w:rFonts w:eastAsia="Times New Roman"/>
          <w:color w:val="00000A"/>
          <w:sz w:val="24"/>
          <w:szCs w:val="24"/>
        </w:rPr>
        <w:t>профилактика. Гигиена зрения. Первая помощь при повреждении глаз.</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 xml:space="preserve">Орган слуха человека. </w:t>
      </w:r>
      <w:r>
        <w:rPr>
          <w:rFonts w:eastAsia="Times New Roman"/>
          <w:color w:val="00000A"/>
          <w:sz w:val="24"/>
          <w:szCs w:val="24"/>
        </w:rPr>
        <w:t>Строение и значение.</w:t>
      </w:r>
      <w:r>
        <w:rPr>
          <w:rFonts w:eastAsia="Times New Roman"/>
          <w:i/>
          <w:iCs/>
          <w:color w:val="00000A"/>
          <w:sz w:val="24"/>
          <w:szCs w:val="24"/>
        </w:rPr>
        <w:t xml:space="preserve"> </w:t>
      </w:r>
      <w:r>
        <w:rPr>
          <w:rFonts w:eastAsia="Times New Roman"/>
          <w:color w:val="00000A"/>
          <w:sz w:val="24"/>
          <w:szCs w:val="24"/>
        </w:rPr>
        <w:t>Заболевания органа слуха,</w:t>
      </w:r>
      <w:r>
        <w:rPr>
          <w:rFonts w:eastAsia="Times New Roman"/>
          <w:i/>
          <w:iCs/>
          <w:color w:val="00000A"/>
          <w:sz w:val="24"/>
          <w:szCs w:val="24"/>
        </w:rPr>
        <w:t xml:space="preserve"> </w:t>
      </w:r>
      <w:r>
        <w:rPr>
          <w:rFonts w:eastAsia="Times New Roman"/>
          <w:color w:val="00000A"/>
          <w:sz w:val="24"/>
          <w:szCs w:val="24"/>
        </w:rPr>
        <w:t>предупреждение нарушений слуха. Гигиена.</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 xml:space="preserve">Органы осязания, обоняния, вкуса </w:t>
      </w:r>
      <w:r>
        <w:rPr>
          <w:rFonts w:eastAsia="Times New Roman"/>
          <w:color w:val="00000A"/>
          <w:sz w:val="24"/>
          <w:szCs w:val="24"/>
        </w:rPr>
        <w:t>(слизистая оболочка языка и полости носа,</w:t>
      </w:r>
      <w:r>
        <w:rPr>
          <w:rFonts w:eastAsia="Times New Roman"/>
          <w:i/>
          <w:iCs/>
          <w:color w:val="00000A"/>
          <w:sz w:val="24"/>
          <w:szCs w:val="24"/>
        </w:rPr>
        <w:t xml:space="preserve"> </w:t>
      </w:r>
      <w:r>
        <w:rPr>
          <w:rFonts w:eastAsia="Times New Roman"/>
          <w:color w:val="00000A"/>
          <w:sz w:val="24"/>
          <w:szCs w:val="24"/>
        </w:rPr>
        <w:t>кожная чувствительность: болевая, температурная и тактильная). Расположение и значение этих органов.</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 xml:space="preserve">Охрана </w:t>
      </w:r>
      <w:r>
        <w:rPr>
          <w:rFonts w:eastAsia="Times New Roman"/>
          <w:color w:val="00000A"/>
          <w:sz w:val="24"/>
          <w:szCs w:val="24"/>
        </w:rPr>
        <w:t>всех органов чувств.</w:t>
      </w:r>
    </w:p>
    <w:p w:rsidR="009D54C7" w:rsidRDefault="00FE7FD8">
      <w:pPr>
        <w:ind w:left="980"/>
        <w:rPr>
          <w:sz w:val="20"/>
          <w:szCs w:val="20"/>
        </w:rPr>
      </w:pPr>
      <w:r>
        <w:rPr>
          <w:rFonts w:eastAsia="Times New Roman"/>
          <w:b/>
          <w:bCs/>
          <w:i/>
          <w:iCs/>
          <w:color w:val="00000A"/>
          <w:sz w:val="24"/>
          <w:szCs w:val="24"/>
        </w:rPr>
        <w:t xml:space="preserve">Демонстрация </w:t>
      </w:r>
      <w:r>
        <w:rPr>
          <w:rFonts w:eastAsia="Times New Roman"/>
          <w:color w:val="00000A"/>
          <w:sz w:val="24"/>
          <w:szCs w:val="24"/>
        </w:rPr>
        <w:t>муляжей глаза и уха.</w:t>
      </w:r>
    </w:p>
    <w:p w:rsidR="009D54C7" w:rsidRDefault="009D54C7">
      <w:pPr>
        <w:spacing w:line="5" w:lineRule="exact"/>
        <w:rPr>
          <w:sz w:val="20"/>
          <w:szCs w:val="20"/>
        </w:rPr>
      </w:pPr>
    </w:p>
    <w:p w:rsidR="009D54C7" w:rsidRDefault="00FE7FD8">
      <w:pPr>
        <w:ind w:left="4540"/>
        <w:rPr>
          <w:sz w:val="20"/>
          <w:szCs w:val="20"/>
        </w:rPr>
      </w:pPr>
      <w:r>
        <w:rPr>
          <w:rFonts w:eastAsia="Times New Roman"/>
          <w:b/>
          <w:bCs/>
          <w:sz w:val="24"/>
          <w:szCs w:val="24"/>
        </w:rPr>
        <w:t>ГЕОГРАФИЯ</w:t>
      </w:r>
    </w:p>
    <w:p w:rsidR="009D54C7" w:rsidRDefault="00FE7FD8">
      <w:pPr>
        <w:ind w:left="3920"/>
        <w:rPr>
          <w:sz w:val="20"/>
          <w:szCs w:val="20"/>
        </w:rPr>
      </w:pPr>
      <w:r>
        <w:rPr>
          <w:rFonts w:eastAsia="Times New Roman"/>
          <w:b/>
          <w:bCs/>
          <w:sz w:val="24"/>
          <w:szCs w:val="24"/>
        </w:rPr>
        <w:t>Пояснительная записка</w:t>
      </w:r>
    </w:p>
    <w:p w:rsidR="009D54C7" w:rsidRDefault="009D54C7">
      <w:pPr>
        <w:spacing w:line="7" w:lineRule="exact"/>
        <w:rPr>
          <w:sz w:val="20"/>
          <w:szCs w:val="20"/>
        </w:rPr>
      </w:pPr>
    </w:p>
    <w:p w:rsidR="009D54C7" w:rsidRDefault="00FE7FD8">
      <w:pPr>
        <w:spacing w:line="238" w:lineRule="auto"/>
        <w:ind w:left="260" w:firstLine="540"/>
        <w:jc w:val="both"/>
        <w:rPr>
          <w:sz w:val="20"/>
          <w:szCs w:val="20"/>
        </w:rPr>
      </w:pPr>
      <w:r>
        <w:rPr>
          <w:rFonts w:eastAsia="Times New Roman"/>
          <w:sz w:val="24"/>
          <w:szCs w:val="24"/>
        </w:rPr>
        <w:t>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9D54C7" w:rsidRDefault="009D54C7">
      <w:pPr>
        <w:spacing w:line="17" w:lineRule="exact"/>
        <w:rPr>
          <w:sz w:val="20"/>
          <w:szCs w:val="20"/>
        </w:rPr>
      </w:pPr>
    </w:p>
    <w:p w:rsidR="009D54C7" w:rsidRDefault="00FE7FD8">
      <w:pPr>
        <w:spacing w:line="238" w:lineRule="auto"/>
        <w:ind w:left="260" w:firstLine="540"/>
        <w:jc w:val="both"/>
        <w:rPr>
          <w:sz w:val="20"/>
          <w:szCs w:val="20"/>
        </w:rPr>
      </w:pPr>
      <w:r>
        <w:rPr>
          <w:rFonts w:eastAsia="Times New Roman"/>
          <w:b/>
          <w:bCs/>
          <w:sz w:val="24"/>
          <w:szCs w:val="24"/>
        </w:rPr>
        <w:t xml:space="preserve">Основная цель обучения географии </w:t>
      </w:r>
      <w:r>
        <w:rPr>
          <w:rFonts w:eastAsia="Times New Roman"/>
          <w:sz w:val="24"/>
          <w:szCs w:val="24"/>
        </w:rPr>
        <w:t>—</w:t>
      </w:r>
      <w:r>
        <w:rPr>
          <w:rFonts w:eastAsia="Times New Roman"/>
          <w:b/>
          <w:bCs/>
          <w:sz w:val="24"/>
          <w:szCs w:val="24"/>
        </w:rPr>
        <w:t xml:space="preserve"> </w:t>
      </w:r>
      <w:r>
        <w:rPr>
          <w:rFonts w:eastAsia="Times New Roman"/>
          <w:sz w:val="24"/>
          <w:szCs w:val="24"/>
        </w:rPr>
        <w:t>сформировать у обучающихся с</w:t>
      </w:r>
      <w:r>
        <w:rPr>
          <w:rFonts w:eastAsia="Times New Roman"/>
          <w:b/>
          <w:bCs/>
          <w:sz w:val="24"/>
          <w:szCs w:val="24"/>
        </w:rPr>
        <w:t xml:space="preserve"> </w:t>
      </w:r>
      <w:r>
        <w:rPr>
          <w:rFonts w:eastAsia="Times New Roman"/>
          <w:sz w:val="24"/>
          <w:szCs w:val="24"/>
        </w:rPr>
        <w:t>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9D54C7" w:rsidRDefault="009D54C7">
      <w:pPr>
        <w:spacing w:line="2" w:lineRule="exact"/>
        <w:rPr>
          <w:sz w:val="20"/>
          <w:szCs w:val="20"/>
        </w:rPr>
      </w:pPr>
    </w:p>
    <w:p w:rsidR="009D54C7" w:rsidRDefault="00FE7FD8">
      <w:pPr>
        <w:ind w:left="800"/>
        <w:rPr>
          <w:sz w:val="20"/>
          <w:szCs w:val="20"/>
        </w:rPr>
      </w:pPr>
      <w:r>
        <w:rPr>
          <w:rFonts w:eastAsia="Times New Roman"/>
          <w:b/>
          <w:bCs/>
          <w:sz w:val="24"/>
          <w:szCs w:val="24"/>
        </w:rPr>
        <w:t xml:space="preserve">Задачами изучения географии </w:t>
      </w:r>
      <w:r>
        <w:rPr>
          <w:rFonts w:eastAsia="Times New Roman"/>
          <w:sz w:val="24"/>
          <w:szCs w:val="24"/>
        </w:rPr>
        <w:t>являются:</w:t>
      </w:r>
    </w:p>
    <w:p w:rsidR="009D54C7" w:rsidRDefault="009D54C7">
      <w:pPr>
        <w:spacing w:line="12" w:lineRule="exact"/>
        <w:rPr>
          <w:sz w:val="20"/>
          <w:szCs w:val="20"/>
        </w:rPr>
      </w:pPr>
    </w:p>
    <w:p w:rsidR="009D54C7" w:rsidRDefault="00FE7FD8" w:rsidP="00250C18">
      <w:pPr>
        <w:numPr>
          <w:ilvl w:val="0"/>
          <w:numId w:val="62"/>
        </w:numPr>
        <w:tabs>
          <w:tab w:val="left" w:pos="1268"/>
        </w:tabs>
        <w:spacing w:line="234" w:lineRule="auto"/>
        <w:ind w:left="260" w:firstLine="710"/>
        <w:rPr>
          <w:rFonts w:eastAsia="Times New Roman"/>
          <w:sz w:val="24"/>
          <w:szCs w:val="24"/>
        </w:rPr>
      </w:pPr>
      <w:r>
        <w:rPr>
          <w:rFonts w:eastAsia="Times New Roman"/>
          <w:sz w:val="24"/>
          <w:szCs w:val="24"/>
        </w:rPr>
        <w:t>формирование представлений о географии и ее роли в понимании природных и социально-экономических процессов и их взаимосвязей;</w:t>
      </w:r>
    </w:p>
    <w:p w:rsidR="009D54C7" w:rsidRDefault="009D54C7">
      <w:pPr>
        <w:spacing w:line="14" w:lineRule="exact"/>
        <w:rPr>
          <w:rFonts w:eastAsia="Times New Roman"/>
          <w:sz w:val="24"/>
          <w:szCs w:val="24"/>
        </w:rPr>
      </w:pPr>
    </w:p>
    <w:p w:rsidR="009D54C7" w:rsidRDefault="00FE7FD8" w:rsidP="00250C18">
      <w:pPr>
        <w:numPr>
          <w:ilvl w:val="0"/>
          <w:numId w:val="62"/>
        </w:numPr>
        <w:tabs>
          <w:tab w:val="left" w:pos="1268"/>
        </w:tabs>
        <w:spacing w:line="236" w:lineRule="auto"/>
        <w:ind w:left="260" w:firstLine="710"/>
        <w:jc w:val="both"/>
        <w:rPr>
          <w:rFonts w:eastAsia="Times New Roman"/>
          <w:sz w:val="24"/>
          <w:szCs w:val="24"/>
        </w:rPr>
      </w:pPr>
      <w:r>
        <w:rPr>
          <w:rFonts w:eastAsia="Times New Roman"/>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9D54C7" w:rsidRDefault="009D54C7">
      <w:pPr>
        <w:spacing w:line="13" w:lineRule="exact"/>
        <w:rPr>
          <w:rFonts w:eastAsia="Times New Roman"/>
          <w:sz w:val="24"/>
          <w:szCs w:val="24"/>
        </w:rPr>
      </w:pPr>
    </w:p>
    <w:p w:rsidR="009D54C7" w:rsidRDefault="00FE7FD8" w:rsidP="00250C18">
      <w:pPr>
        <w:numPr>
          <w:ilvl w:val="0"/>
          <w:numId w:val="62"/>
        </w:numPr>
        <w:tabs>
          <w:tab w:val="left" w:pos="1268"/>
        </w:tabs>
        <w:spacing w:line="234" w:lineRule="auto"/>
        <w:ind w:left="260" w:right="20" w:firstLine="710"/>
        <w:rPr>
          <w:rFonts w:eastAsia="Times New Roman"/>
          <w:sz w:val="24"/>
          <w:szCs w:val="24"/>
        </w:rPr>
      </w:pPr>
      <w:r>
        <w:rPr>
          <w:rFonts w:eastAsia="Times New Roman"/>
          <w:sz w:val="24"/>
          <w:szCs w:val="24"/>
        </w:rPr>
        <w:t>формирование умения выделять, описывать и объяснять существенные признаки географических объектов и явлений;</w:t>
      </w:r>
    </w:p>
    <w:p w:rsidR="009D54C7" w:rsidRDefault="009D54C7">
      <w:pPr>
        <w:spacing w:line="13" w:lineRule="exact"/>
        <w:rPr>
          <w:rFonts w:eastAsia="Times New Roman"/>
          <w:sz w:val="24"/>
          <w:szCs w:val="24"/>
        </w:rPr>
      </w:pPr>
    </w:p>
    <w:p w:rsidR="009D54C7" w:rsidRDefault="00FE7FD8" w:rsidP="00250C18">
      <w:pPr>
        <w:numPr>
          <w:ilvl w:val="0"/>
          <w:numId w:val="62"/>
        </w:numPr>
        <w:tabs>
          <w:tab w:val="left" w:pos="1268"/>
        </w:tabs>
        <w:spacing w:line="237" w:lineRule="auto"/>
        <w:ind w:left="260" w:firstLine="710"/>
        <w:jc w:val="both"/>
        <w:rPr>
          <w:rFonts w:eastAsia="Times New Roman"/>
          <w:sz w:val="24"/>
          <w:szCs w:val="24"/>
        </w:rPr>
      </w:pPr>
      <w:r>
        <w:rPr>
          <w:rFonts w:eastAsia="Times New Roman"/>
          <w:sz w:val="24"/>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9D54C7" w:rsidRDefault="009D54C7">
      <w:pPr>
        <w:spacing w:line="13" w:lineRule="exact"/>
        <w:rPr>
          <w:rFonts w:eastAsia="Times New Roman"/>
          <w:sz w:val="24"/>
          <w:szCs w:val="24"/>
        </w:rPr>
      </w:pPr>
    </w:p>
    <w:p w:rsidR="009D54C7" w:rsidRDefault="00FE7FD8" w:rsidP="00250C18">
      <w:pPr>
        <w:numPr>
          <w:ilvl w:val="0"/>
          <w:numId w:val="62"/>
        </w:numPr>
        <w:tabs>
          <w:tab w:val="left" w:pos="1268"/>
        </w:tabs>
        <w:spacing w:line="236" w:lineRule="auto"/>
        <w:ind w:left="260" w:firstLine="710"/>
        <w:jc w:val="both"/>
        <w:rPr>
          <w:rFonts w:eastAsia="Times New Roman"/>
          <w:sz w:val="24"/>
          <w:szCs w:val="24"/>
        </w:rPr>
      </w:pPr>
      <w:r>
        <w:rPr>
          <w:rFonts w:eastAsia="Times New Roman"/>
          <w:sz w:val="24"/>
          <w:szCs w:val="24"/>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9D54C7" w:rsidRDefault="009D54C7">
      <w:pPr>
        <w:spacing w:line="314" w:lineRule="exact"/>
        <w:rPr>
          <w:sz w:val="20"/>
          <w:szCs w:val="20"/>
        </w:rPr>
      </w:pPr>
    </w:p>
    <w:p w:rsidR="009D54C7" w:rsidRPr="007339BF" w:rsidRDefault="009D54C7" w:rsidP="007339BF">
      <w:pPr>
        <w:ind w:right="-259"/>
        <w:jc w:val="center"/>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rsidP="00250C18">
      <w:pPr>
        <w:numPr>
          <w:ilvl w:val="1"/>
          <w:numId w:val="63"/>
        </w:numPr>
        <w:tabs>
          <w:tab w:val="left" w:pos="1268"/>
        </w:tabs>
        <w:spacing w:line="236" w:lineRule="auto"/>
        <w:ind w:left="260" w:firstLine="710"/>
        <w:jc w:val="both"/>
        <w:rPr>
          <w:rFonts w:eastAsia="Times New Roman"/>
          <w:sz w:val="24"/>
          <w:szCs w:val="24"/>
        </w:rPr>
      </w:pPr>
      <w:r>
        <w:rPr>
          <w:rFonts w:eastAsia="Times New Roman"/>
          <w:sz w:val="24"/>
          <w:szCs w:val="24"/>
        </w:rPr>
        <w:lastRenderedPageBreak/>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9D54C7" w:rsidRDefault="009D54C7">
      <w:pPr>
        <w:spacing w:line="14" w:lineRule="exact"/>
        <w:rPr>
          <w:rFonts w:eastAsia="Times New Roman"/>
          <w:sz w:val="24"/>
          <w:szCs w:val="24"/>
        </w:rPr>
      </w:pPr>
    </w:p>
    <w:p w:rsidR="009D54C7" w:rsidRDefault="00FE7FD8">
      <w:pPr>
        <w:spacing w:line="236" w:lineRule="auto"/>
        <w:ind w:left="260" w:firstLine="540"/>
        <w:jc w:val="both"/>
        <w:rPr>
          <w:rFonts w:eastAsia="Times New Roman"/>
          <w:sz w:val="24"/>
          <w:szCs w:val="24"/>
        </w:rPr>
      </w:pPr>
      <w:r>
        <w:rPr>
          <w:rFonts w:eastAsia="Times New Roman"/>
          <w:sz w:val="24"/>
          <w:szCs w:val="24"/>
        </w:rP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9D54C7" w:rsidRDefault="009D54C7">
      <w:pPr>
        <w:spacing w:line="13" w:lineRule="exact"/>
        <w:rPr>
          <w:rFonts w:eastAsia="Times New Roman"/>
          <w:sz w:val="24"/>
          <w:szCs w:val="24"/>
        </w:rPr>
      </w:pPr>
    </w:p>
    <w:p w:rsidR="009D54C7" w:rsidRDefault="00FE7FD8" w:rsidP="00250C18">
      <w:pPr>
        <w:numPr>
          <w:ilvl w:val="0"/>
          <w:numId w:val="63"/>
        </w:numPr>
        <w:tabs>
          <w:tab w:val="left" w:pos="1052"/>
        </w:tabs>
        <w:spacing w:line="237" w:lineRule="auto"/>
        <w:ind w:left="260" w:firstLine="542"/>
        <w:jc w:val="both"/>
        <w:rPr>
          <w:rFonts w:eastAsia="Times New Roman"/>
          <w:sz w:val="24"/>
          <w:szCs w:val="24"/>
        </w:rPr>
      </w:pPr>
      <w:r>
        <w:rPr>
          <w:rFonts w:eastAsia="Times New Roman"/>
          <w:sz w:val="24"/>
          <w:szCs w:val="24"/>
        </w:rPr>
        <w:t>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9D54C7" w:rsidRDefault="009D54C7">
      <w:pPr>
        <w:spacing w:line="282" w:lineRule="exact"/>
        <w:rPr>
          <w:sz w:val="20"/>
          <w:szCs w:val="20"/>
        </w:rPr>
      </w:pPr>
    </w:p>
    <w:p w:rsidR="009D54C7" w:rsidRDefault="00FE7FD8">
      <w:pPr>
        <w:ind w:left="3380"/>
        <w:rPr>
          <w:sz w:val="20"/>
          <w:szCs w:val="20"/>
        </w:rPr>
      </w:pPr>
      <w:r>
        <w:rPr>
          <w:rFonts w:eastAsia="Times New Roman"/>
          <w:b/>
          <w:bCs/>
          <w:sz w:val="24"/>
          <w:szCs w:val="24"/>
        </w:rPr>
        <w:t>Начальный курс физической географии</w:t>
      </w:r>
    </w:p>
    <w:p w:rsidR="009D54C7" w:rsidRDefault="00FE7FD8">
      <w:pPr>
        <w:tabs>
          <w:tab w:val="left" w:pos="2040"/>
          <w:tab w:val="left" w:pos="2360"/>
          <w:tab w:val="left" w:pos="3640"/>
          <w:tab w:val="left" w:pos="4180"/>
          <w:tab w:val="left" w:pos="5020"/>
          <w:tab w:val="left" w:pos="6100"/>
          <w:tab w:val="left" w:pos="7260"/>
          <w:tab w:val="left" w:pos="8080"/>
          <w:tab w:val="left" w:pos="9000"/>
        </w:tabs>
        <w:spacing w:line="235" w:lineRule="auto"/>
        <w:ind w:left="980"/>
        <w:rPr>
          <w:sz w:val="20"/>
          <w:szCs w:val="20"/>
        </w:rPr>
      </w:pPr>
      <w:r>
        <w:rPr>
          <w:rFonts w:eastAsia="Times New Roman"/>
          <w:sz w:val="24"/>
          <w:szCs w:val="24"/>
        </w:rPr>
        <w:t>Понятие</w:t>
      </w:r>
      <w:r>
        <w:rPr>
          <w:rFonts w:eastAsia="Times New Roman"/>
          <w:sz w:val="24"/>
          <w:szCs w:val="24"/>
        </w:rPr>
        <w:tab/>
        <w:t>о</w:t>
      </w:r>
      <w:r>
        <w:rPr>
          <w:rFonts w:eastAsia="Times New Roman"/>
          <w:sz w:val="24"/>
          <w:szCs w:val="24"/>
        </w:rPr>
        <w:tab/>
        <w:t>географии</w:t>
      </w:r>
      <w:r>
        <w:rPr>
          <w:rFonts w:eastAsia="Times New Roman"/>
          <w:sz w:val="24"/>
          <w:szCs w:val="24"/>
        </w:rPr>
        <w:tab/>
        <w:t>как</w:t>
      </w:r>
      <w:r>
        <w:rPr>
          <w:rFonts w:eastAsia="Times New Roman"/>
          <w:sz w:val="24"/>
          <w:szCs w:val="24"/>
        </w:rPr>
        <w:tab/>
        <w:t>науке.</w:t>
      </w:r>
      <w:r>
        <w:rPr>
          <w:rFonts w:eastAsia="Times New Roman"/>
          <w:sz w:val="24"/>
          <w:szCs w:val="24"/>
        </w:rPr>
        <w:tab/>
        <w:t>Явления</w:t>
      </w:r>
      <w:r>
        <w:rPr>
          <w:rFonts w:eastAsia="Times New Roman"/>
          <w:sz w:val="24"/>
          <w:szCs w:val="24"/>
        </w:rPr>
        <w:tab/>
        <w:t>природы:</w:t>
      </w:r>
      <w:r>
        <w:rPr>
          <w:rFonts w:eastAsia="Times New Roman"/>
          <w:sz w:val="24"/>
          <w:szCs w:val="24"/>
        </w:rPr>
        <w:tab/>
        <w:t>ветер,</w:t>
      </w:r>
      <w:r>
        <w:rPr>
          <w:rFonts w:eastAsia="Times New Roman"/>
          <w:sz w:val="24"/>
          <w:szCs w:val="24"/>
        </w:rPr>
        <w:tab/>
        <w:t>дождь,</w:t>
      </w:r>
      <w:r>
        <w:rPr>
          <w:rFonts w:eastAsia="Times New Roman"/>
          <w:sz w:val="24"/>
          <w:szCs w:val="24"/>
        </w:rPr>
        <w:tab/>
        <w:t>гроза.</w:t>
      </w:r>
    </w:p>
    <w:p w:rsidR="009D54C7" w:rsidRDefault="009D54C7">
      <w:pPr>
        <w:spacing w:line="1" w:lineRule="exact"/>
        <w:rPr>
          <w:sz w:val="20"/>
          <w:szCs w:val="20"/>
        </w:rPr>
      </w:pPr>
    </w:p>
    <w:p w:rsidR="009D54C7" w:rsidRDefault="00FE7FD8">
      <w:pPr>
        <w:ind w:left="260"/>
        <w:rPr>
          <w:sz w:val="20"/>
          <w:szCs w:val="20"/>
        </w:rPr>
      </w:pPr>
      <w:r>
        <w:rPr>
          <w:rFonts w:eastAsia="Times New Roman"/>
          <w:sz w:val="24"/>
          <w:szCs w:val="24"/>
        </w:rPr>
        <w:t>Географические сведения о своей местности и труде населения.</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Ориентирование на местности. Горизонт, линии, стороны горизонта. Компас и правила пользования им.</w:t>
      </w:r>
    </w:p>
    <w:p w:rsidR="009D54C7" w:rsidRDefault="009D54C7">
      <w:pPr>
        <w:spacing w:line="14" w:lineRule="exact"/>
        <w:rPr>
          <w:sz w:val="20"/>
          <w:szCs w:val="20"/>
        </w:rPr>
      </w:pPr>
    </w:p>
    <w:p w:rsidR="009D54C7" w:rsidRDefault="00FE7FD8">
      <w:pPr>
        <w:spacing w:line="236" w:lineRule="auto"/>
        <w:ind w:left="260" w:right="20" w:firstLine="708"/>
        <w:jc w:val="both"/>
        <w:rPr>
          <w:sz w:val="20"/>
          <w:szCs w:val="20"/>
        </w:rPr>
      </w:pPr>
      <w:r>
        <w:rPr>
          <w:rFonts w:eastAsia="Times New Roman"/>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 xml:space="preserve">Земной шар. Краткие сведения о Земле, Солнце и Луне. Планеты. Земля </w:t>
      </w:r>
      <w:r>
        <w:rPr>
          <w:rFonts w:eastAsia="Times New Roman"/>
          <w:color w:val="00000A"/>
          <w:sz w:val="24"/>
          <w:szCs w:val="24"/>
        </w:rPr>
        <w:t>―</w:t>
      </w:r>
      <w:r>
        <w:rPr>
          <w:rFonts w:eastAsia="Times New Roman"/>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9D54C7" w:rsidRDefault="009D54C7">
      <w:pPr>
        <w:spacing w:line="17"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sz w:val="24"/>
          <w:szCs w:val="24"/>
        </w:rPr>
        <w:t>География России</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Отрасли промышленности. Уровни развития европейской и азиатской частей России.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Природные зоны России. Зона арктических пустынь. Тундра. Лесная зона. Степи.</w:t>
      </w:r>
    </w:p>
    <w:p w:rsidR="009D54C7" w:rsidRDefault="00FE7FD8">
      <w:pPr>
        <w:ind w:left="260"/>
        <w:rPr>
          <w:sz w:val="20"/>
          <w:szCs w:val="20"/>
        </w:rPr>
      </w:pPr>
      <w:r>
        <w:rPr>
          <w:rFonts w:eastAsia="Times New Roman"/>
          <w:sz w:val="24"/>
          <w:szCs w:val="24"/>
        </w:rPr>
        <w:t>Полупустыни и пустыни. Субтропики. Высотная поясность в горах.</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sz w:val="24"/>
          <w:szCs w:val="24"/>
        </w:rPr>
        <w:t>География материков и океанов</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66" w:lineRule="exact"/>
        <w:rPr>
          <w:sz w:val="20"/>
          <w:szCs w:val="20"/>
        </w:rPr>
      </w:pPr>
    </w:p>
    <w:p w:rsidR="009D54C7" w:rsidRPr="007339BF" w:rsidRDefault="009D54C7" w:rsidP="007339BF">
      <w:pPr>
        <w:ind w:right="-259"/>
        <w:jc w:val="center"/>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pPr>
        <w:spacing w:line="236" w:lineRule="auto"/>
        <w:ind w:left="260" w:firstLine="708"/>
        <w:jc w:val="both"/>
        <w:rPr>
          <w:sz w:val="20"/>
          <w:szCs w:val="20"/>
        </w:rPr>
      </w:pPr>
      <w:r>
        <w:rPr>
          <w:rFonts w:eastAsia="Times New Roman"/>
          <w:sz w:val="24"/>
          <w:szCs w:val="24"/>
        </w:rPr>
        <w:lastRenderedPageBreak/>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9D54C7" w:rsidRDefault="009D54C7">
      <w:pPr>
        <w:spacing w:line="7" w:lineRule="exact"/>
        <w:rPr>
          <w:sz w:val="20"/>
          <w:szCs w:val="20"/>
        </w:rPr>
      </w:pPr>
    </w:p>
    <w:p w:rsidR="009D54C7" w:rsidRDefault="00FE7FD8">
      <w:pPr>
        <w:ind w:left="1560"/>
        <w:jc w:val="center"/>
        <w:rPr>
          <w:sz w:val="20"/>
          <w:szCs w:val="20"/>
        </w:rPr>
      </w:pPr>
      <w:r>
        <w:rPr>
          <w:rFonts w:eastAsia="Times New Roman"/>
          <w:b/>
          <w:bCs/>
          <w:sz w:val="24"/>
          <w:szCs w:val="24"/>
        </w:rPr>
        <w:t>Государства Евразии</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9D54C7" w:rsidRDefault="009D54C7">
      <w:pPr>
        <w:spacing w:line="283" w:lineRule="exact"/>
        <w:rPr>
          <w:sz w:val="20"/>
          <w:szCs w:val="20"/>
        </w:rPr>
      </w:pPr>
    </w:p>
    <w:p w:rsidR="009D54C7" w:rsidRDefault="00FE7FD8">
      <w:pPr>
        <w:ind w:left="1560"/>
        <w:jc w:val="center"/>
        <w:rPr>
          <w:sz w:val="20"/>
          <w:szCs w:val="20"/>
        </w:rPr>
      </w:pPr>
      <w:r>
        <w:rPr>
          <w:rFonts w:eastAsia="Times New Roman"/>
          <w:b/>
          <w:bCs/>
          <w:sz w:val="24"/>
          <w:szCs w:val="24"/>
        </w:rPr>
        <w:t>ОСНОВЫ СОЦИАЛЬНОЙ ЖИЗНИ</w:t>
      </w:r>
    </w:p>
    <w:p w:rsidR="009D54C7" w:rsidRDefault="009D54C7">
      <w:pPr>
        <w:spacing w:line="1" w:lineRule="exact"/>
        <w:rPr>
          <w:sz w:val="20"/>
          <w:szCs w:val="20"/>
        </w:rPr>
      </w:pPr>
    </w:p>
    <w:p w:rsidR="009D54C7" w:rsidRDefault="00FE7FD8">
      <w:pPr>
        <w:ind w:left="1560"/>
        <w:jc w:val="center"/>
        <w:rPr>
          <w:sz w:val="20"/>
          <w:szCs w:val="20"/>
        </w:rPr>
      </w:pPr>
      <w:r>
        <w:rPr>
          <w:rFonts w:eastAsia="Times New Roman"/>
          <w:b/>
          <w:bCs/>
          <w:sz w:val="24"/>
          <w:szCs w:val="24"/>
        </w:rPr>
        <w:t>Пояснительная записка</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 xml:space="preserve">Учебный предмет «Основы социальной жизни» имеет своей </w:t>
      </w:r>
      <w:r>
        <w:rPr>
          <w:rFonts w:eastAsia="Times New Roman"/>
          <w:b/>
          <w:bCs/>
          <w:sz w:val="24"/>
          <w:szCs w:val="24"/>
        </w:rPr>
        <w:t>целью</w:t>
      </w:r>
      <w:r>
        <w:rPr>
          <w:rFonts w:eastAsia="Times New Roman"/>
          <w:sz w:val="24"/>
          <w:szCs w:val="24"/>
        </w:rPr>
        <w:t xml:space="preserve">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Основные задачи, которые призван решать этот учебный предмет, состоят в следующем:</w:t>
      </w:r>
    </w:p>
    <w:p w:rsidR="009D54C7" w:rsidRDefault="009D54C7">
      <w:pPr>
        <w:spacing w:line="14" w:lineRule="exact"/>
        <w:rPr>
          <w:sz w:val="20"/>
          <w:szCs w:val="20"/>
        </w:rPr>
      </w:pPr>
    </w:p>
    <w:p w:rsidR="009D54C7" w:rsidRDefault="00FE7FD8" w:rsidP="00250C18">
      <w:pPr>
        <w:numPr>
          <w:ilvl w:val="0"/>
          <w:numId w:val="64"/>
        </w:numPr>
        <w:tabs>
          <w:tab w:val="left" w:pos="1268"/>
        </w:tabs>
        <w:spacing w:line="234" w:lineRule="auto"/>
        <w:ind w:left="260" w:firstLine="710"/>
        <w:rPr>
          <w:rFonts w:eastAsia="Times New Roman"/>
          <w:color w:val="00000A"/>
          <w:sz w:val="24"/>
          <w:szCs w:val="24"/>
        </w:rPr>
      </w:pPr>
      <w:r>
        <w:rPr>
          <w:rFonts w:eastAsia="Times New Roman"/>
          <w:sz w:val="24"/>
          <w:szCs w:val="24"/>
        </w:rPr>
        <w:t>расширение кругозора обучающихся в процессе ознакомления с различными сторонами повседневной жизни;</w:t>
      </w:r>
    </w:p>
    <w:p w:rsidR="009D54C7" w:rsidRDefault="009D54C7">
      <w:pPr>
        <w:spacing w:line="13" w:lineRule="exact"/>
        <w:rPr>
          <w:rFonts w:eastAsia="Times New Roman"/>
          <w:color w:val="00000A"/>
          <w:sz w:val="24"/>
          <w:szCs w:val="24"/>
        </w:rPr>
      </w:pPr>
    </w:p>
    <w:p w:rsidR="009D54C7" w:rsidRDefault="00FE7FD8" w:rsidP="00250C18">
      <w:pPr>
        <w:numPr>
          <w:ilvl w:val="0"/>
          <w:numId w:val="64"/>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 xml:space="preserve">формирование и развитие навыков самообслуживания и </w:t>
      </w:r>
      <w:r>
        <w:rPr>
          <w:rFonts w:eastAsia="Times New Roman"/>
          <w:color w:val="000000"/>
          <w:sz w:val="24"/>
          <w:szCs w:val="24"/>
        </w:rPr>
        <w:t>трудовых навыков,</w:t>
      </w:r>
      <w:r>
        <w:rPr>
          <w:rFonts w:eastAsia="Times New Roman"/>
          <w:color w:val="00000A"/>
          <w:sz w:val="24"/>
          <w:szCs w:val="24"/>
        </w:rPr>
        <w:t xml:space="preserve"> </w:t>
      </w:r>
      <w:r>
        <w:rPr>
          <w:rFonts w:eastAsia="Times New Roman"/>
          <w:color w:val="000000"/>
          <w:sz w:val="24"/>
          <w:szCs w:val="24"/>
        </w:rPr>
        <w:t>связанных с ведением домашнего хозяйства;</w:t>
      </w:r>
    </w:p>
    <w:p w:rsidR="009D54C7" w:rsidRDefault="009D54C7">
      <w:pPr>
        <w:spacing w:line="13" w:lineRule="exact"/>
        <w:rPr>
          <w:rFonts w:eastAsia="Times New Roman"/>
          <w:color w:val="00000A"/>
          <w:sz w:val="24"/>
          <w:szCs w:val="24"/>
        </w:rPr>
      </w:pPr>
    </w:p>
    <w:p w:rsidR="009D54C7" w:rsidRDefault="00FE7FD8" w:rsidP="00250C18">
      <w:pPr>
        <w:numPr>
          <w:ilvl w:val="0"/>
          <w:numId w:val="64"/>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ознакомление с основами экономики ведения домашнего хозяйства и формирование необходимых умений;</w:t>
      </w:r>
    </w:p>
    <w:p w:rsidR="009D54C7" w:rsidRDefault="009D54C7">
      <w:pPr>
        <w:spacing w:line="14" w:lineRule="exact"/>
        <w:rPr>
          <w:rFonts w:eastAsia="Times New Roman"/>
          <w:color w:val="00000A"/>
          <w:sz w:val="24"/>
          <w:szCs w:val="24"/>
        </w:rPr>
      </w:pPr>
    </w:p>
    <w:p w:rsidR="009D54C7" w:rsidRDefault="00FE7FD8" w:rsidP="00250C18">
      <w:pPr>
        <w:numPr>
          <w:ilvl w:val="0"/>
          <w:numId w:val="64"/>
        </w:numPr>
        <w:tabs>
          <w:tab w:val="left" w:pos="1268"/>
        </w:tabs>
        <w:spacing w:line="236" w:lineRule="auto"/>
        <w:ind w:left="260" w:firstLine="710"/>
        <w:jc w:val="both"/>
        <w:rPr>
          <w:rFonts w:eastAsia="Times New Roman"/>
          <w:color w:val="00000A"/>
          <w:sz w:val="24"/>
          <w:szCs w:val="24"/>
        </w:rPr>
      </w:pPr>
      <w:r>
        <w:rPr>
          <w:rFonts w:eastAsia="Times New Roman"/>
          <w:color w:val="00000A"/>
          <w:sz w:val="24"/>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9D54C7" w:rsidRDefault="009D54C7">
      <w:pPr>
        <w:spacing w:line="13" w:lineRule="exact"/>
        <w:rPr>
          <w:rFonts w:eastAsia="Times New Roman"/>
          <w:color w:val="00000A"/>
          <w:sz w:val="24"/>
          <w:szCs w:val="24"/>
        </w:rPr>
      </w:pPr>
    </w:p>
    <w:p w:rsidR="009D54C7" w:rsidRDefault="00FE7FD8" w:rsidP="00250C18">
      <w:pPr>
        <w:numPr>
          <w:ilvl w:val="0"/>
          <w:numId w:val="64"/>
        </w:numPr>
        <w:tabs>
          <w:tab w:val="left" w:pos="1270"/>
        </w:tabs>
        <w:spacing w:line="234" w:lineRule="auto"/>
        <w:ind w:left="260" w:firstLine="710"/>
        <w:rPr>
          <w:rFonts w:eastAsia="Times New Roman"/>
          <w:color w:val="00000A"/>
          <w:sz w:val="24"/>
          <w:szCs w:val="24"/>
        </w:rPr>
      </w:pPr>
      <w:r>
        <w:rPr>
          <w:rFonts w:eastAsia="Times New Roman"/>
          <w:color w:val="00000A"/>
          <w:sz w:val="24"/>
          <w:szCs w:val="24"/>
        </w:rPr>
        <w:t>усвоение морально-этических норм поведения, выработка навыков общения (в том числе с использованием деловых бумаг);</w:t>
      </w:r>
    </w:p>
    <w:p w:rsidR="009D54C7" w:rsidRDefault="009D54C7">
      <w:pPr>
        <w:spacing w:line="13" w:lineRule="exact"/>
        <w:rPr>
          <w:rFonts w:eastAsia="Times New Roman"/>
          <w:color w:val="00000A"/>
          <w:sz w:val="24"/>
          <w:szCs w:val="24"/>
        </w:rPr>
      </w:pPr>
    </w:p>
    <w:p w:rsidR="009D54C7" w:rsidRDefault="00FE7FD8" w:rsidP="00250C18">
      <w:pPr>
        <w:numPr>
          <w:ilvl w:val="0"/>
          <w:numId w:val="64"/>
        </w:numPr>
        <w:tabs>
          <w:tab w:val="left" w:pos="1268"/>
        </w:tabs>
        <w:spacing w:line="234" w:lineRule="auto"/>
        <w:ind w:left="260" w:right="20" w:firstLine="710"/>
        <w:rPr>
          <w:rFonts w:eastAsia="Times New Roman"/>
          <w:color w:val="00000A"/>
          <w:sz w:val="24"/>
          <w:szCs w:val="24"/>
        </w:rPr>
      </w:pPr>
      <w:r>
        <w:rPr>
          <w:rFonts w:eastAsia="Times New Roman"/>
          <w:color w:val="00000A"/>
          <w:sz w:val="24"/>
          <w:szCs w:val="24"/>
        </w:rPr>
        <w:t>развитие навыков здорового образа жизни; положительных качеств и свойств личности.</w:t>
      </w:r>
    </w:p>
    <w:p w:rsidR="009D54C7" w:rsidRDefault="009D54C7">
      <w:pPr>
        <w:spacing w:line="295" w:lineRule="exact"/>
        <w:rPr>
          <w:sz w:val="20"/>
          <w:szCs w:val="20"/>
        </w:rPr>
      </w:pPr>
    </w:p>
    <w:p w:rsidR="009D54C7" w:rsidRDefault="00FE7FD8">
      <w:pPr>
        <w:spacing w:line="232" w:lineRule="auto"/>
        <w:ind w:left="980" w:right="2820"/>
        <w:jc w:val="right"/>
        <w:rPr>
          <w:sz w:val="20"/>
          <w:szCs w:val="20"/>
        </w:rPr>
      </w:pPr>
      <w:r>
        <w:rPr>
          <w:rFonts w:eastAsia="Times New Roman"/>
          <w:b/>
          <w:bCs/>
          <w:sz w:val="24"/>
          <w:szCs w:val="24"/>
        </w:rPr>
        <w:t xml:space="preserve">Личная гигиена и здоровье </w:t>
      </w:r>
      <w:r>
        <w:rPr>
          <w:rFonts w:eastAsia="Times New Roman"/>
          <w:i/>
          <w:iCs/>
          <w:sz w:val="24"/>
          <w:szCs w:val="24"/>
        </w:rPr>
        <w:t>Значение личной гигиены для здоровья и жизни человека</w:t>
      </w:r>
      <w:r>
        <w:rPr>
          <w:rFonts w:eastAsia="Times New Roman"/>
          <w:sz w:val="24"/>
          <w:szCs w:val="24"/>
        </w:rPr>
        <w:t>.</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Утренний и вечерний туалет</w:t>
      </w:r>
      <w:r>
        <w:rPr>
          <w:rFonts w:eastAsia="Times New Roman"/>
          <w:sz w:val="24"/>
          <w:szCs w:val="24"/>
        </w:rPr>
        <w:t>:</w:t>
      </w:r>
      <w:r>
        <w:rPr>
          <w:rFonts w:eastAsia="Times New Roman"/>
          <w:i/>
          <w:iCs/>
          <w:sz w:val="24"/>
          <w:szCs w:val="24"/>
        </w:rPr>
        <w:t xml:space="preserve"> </w:t>
      </w:r>
      <w:r>
        <w:rPr>
          <w:rFonts w:eastAsia="Times New Roman"/>
          <w:sz w:val="24"/>
          <w:szCs w:val="24"/>
        </w:rPr>
        <w:t>содержание,</w:t>
      </w:r>
      <w:r>
        <w:rPr>
          <w:rFonts w:eastAsia="Times New Roman"/>
          <w:i/>
          <w:iCs/>
          <w:sz w:val="24"/>
          <w:szCs w:val="24"/>
        </w:rPr>
        <w:t xml:space="preserve"> </w:t>
      </w:r>
      <w:r>
        <w:rPr>
          <w:rFonts w:eastAsia="Times New Roman"/>
          <w:sz w:val="24"/>
          <w:szCs w:val="24"/>
        </w:rPr>
        <w:t>правила и приемы выполнения,</w:t>
      </w:r>
      <w:r>
        <w:rPr>
          <w:rFonts w:eastAsia="Times New Roman"/>
          <w:i/>
          <w:iCs/>
          <w:sz w:val="24"/>
          <w:szCs w:val="24"/>
        </w:rPr>
        <w:t xml:space="preserve"> </w:t>
      </w:r>
      <w:r>
        <w:rPr>
          <w:rFonts w:eastAsia="Times New Roman"/>
          <w:sz w:val="24"/>
          <w:szCs w:val="24"/>
        </w:rPr>
        <w:t>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Гигиена тела. </w:t>
      </w:r>
      <w:r>
        <w:rPr>
          <w:rFonts w:eastAsia="Times New Roman"/>
          <w:sz w:val="24"/>
          <w:szCs w:val="24"/>
        </w:rPr>
        <w:t>Уход за телом.</w:t>
      </w:r>
      <w:r>
        <w:rPr>
          <w:rFonts w:eastAsia="Times New Roman"/>
          <w:i/>
          <w:iCs/>
          <w:sz w:val="24"/>
          <w:szCs w:val="24"/>
        </w:rPr>
        <w:t xml:space="preserve"> </w:t>
      </w:r>
      <w:r>
        <w:rPr>
          <w:rFonts w:eastAsia="Times New Roman"/>
          <w:sz w:val="24"/>
          <w:szCs w:val="24"/>
        </w:rPr>
        <w:t>Уход за кожей рук и ногтями:</w:t>
      </w:r>
      <w:r>
        <w:rPr>
          <w:rFonts w:eastAsia="Times New Roman"/>
          <w:i/>
          <w:iCs/>
          <w:sz w:val="24"/>
          <w:szCs w:val="24"/>
        </w:rPr>
        <w:t xml:space="preserve"> </w:t>
      </w:r>
      <w:r>
        <w:rPr>
          <w:rFonts w:eastAsia="Times New Roman"/>
          <w:sz w:val="24"/>
          <w:szCs w:val="24"/>
        </w:rPr>
        <w:t>значение чистоты рук;</w:t>
      </w:r>
      <w:r>
        <w:rPr>
          <w:rFonts w:eastAsia="Times New Roman"/>
          <w:i/>
          <w:iCs/>
          <w:sz w:val="24"/>
          <w:szCs w:val="24"/>
        </w:rPr>
        <w:t xml:space="preserve"> </w:t>
      </w:r>
      <w:r>
        <w:rPr>
          <w:rFonts w:eastAsia="Times New Roman"/>
          <w:sz w:val="24"/>
          <w:szCs w:val="24"/>
        </w:rPr>
        <w:t>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Гигиенические требования к использованию личного белья (нижнее белье, носки, колготки).</w:t>
      </w:r>
    </w:p>
    <w:p w:rsidR="009D54C7" w:rsidRDefault="009D54C7">
      <w:pPr>
        <w:spacing w:line="14" w:lineRule="exact"/>
        <w:rPr>
          <w:sz w:val="20"/>
          <w:szCs w:val="20"/>
        </w:rPr>
      </w:pPr>
    </w:p>
    <w:p w:rsidR="009D54C7" w:rsidRDefault="00FE7FD8">
      <w:pPr>
        <w:spacing w:line="250" w:lineRule="auto"/>
        <w:ind w:left="260" w:firstLine="708"/>
        <w:jc w:val="both"/>
        <w:rPr>
          <w:sz w:val="20"/>
          <w:szCs w:val="20"/>
        </w:rPr>
      </w:pPr>
      <w:r>
        <w:rPr>
          <w:rFonts w:eastAsia="Times New Roman"/>
          <w:i/>
          <w:iCs/>
          <w:sz w:val="23"/>
          <w:szCs w:val="23"/>
        </w:rPr>
        <w:t xml:space="preserve">Закаливание организма. </w:t>
      </w:r>
      <w:r>
        <w:rPr>
          <w:rFonts w:eastAsia="Times New Roman"/>
          <w:sz w:val="23"/>
          <w:szCs w:val="23"/>
        </w:rPr>
        <w:t>Значение закаливания организма для поддержания здоровья</w:t>
      </w:r>
      <w:r>
        <w:rPr>
          <w:rFonts w:eastAsia="Times New Roman"/>
          <w:i/>
          <w:iCs/>
          <w:sz w:val="23"/>
          <w:szCs w:val="23"/>
        </w:rPr>
        <w:t xml:space="preserve"> </w:t>
      </w:r>
      <w:r>
        <w:rPr>
          <w:rFonts w:eastAsia="Times New Roman"/>
          <w:sz w:val="23"/>
          <w:szCs w:val="23"/>
        </w:rPr>
        <w:t>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9D54C7" w:rsidRDefault="009D54C7">
      <w:pPr>
        <w:spacing w:line="200" w:lineRule="exact"/>
        <w:rPr>
          <w:sz w:val="20"/>
          <w:szCs w:val="20"/>
        </w:rPr>
      </w:pPr>
    </w:p>
    <w:p w:rsidR="009D54C7" w:rsidRDefault="009D54C7">
      <w:pPr>
        <w:spacing w:line="378" w:lineRule="exact"/>
        <w:rPr>
          <w:sz w:val="20"/>
          <w:szCs w:val="20"/>
        </w:rPr>
      </w:pPr>
    </w:p>
    <w:p w:rsidR="009D54C7" w:rsidRPr="007339BF" w:rsidRDefault="009D54C7" w:rsidP="007339BF">
      <w:pPr>
        <w:ind w:right="-259"/>
        <w:jc w:val="center"/>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pPr>
        <w:spacing w:line="236" w:lineRule="auto"/>
        <w:ind w:left="260" w:firstLine="708"/>
        <w:jc w:val="both"/>
        <w:rPr>
          <w:sz w:val="20"/>
          <w:szCs w:val="20"/>
        </w:rPr>
      </w:pPr>
      <w:r>
        <w:rPr>
          <w:rFonts w:eastAsia="Times New Roman"/>
          <w:sz w:val="24"/>
          <w:szCs w:val="24"/>
        </w:rPr>
        <w:lastRenderedPageBreak/>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Гигиена зрения. </w:t>
      </w:r>
      <w:r>
        <w:rPr>
          <w:rFonts w:eastAsia="Times New Roman"/>
          <w:sz w:val="24"/>
          <w:szCs w:val="24"/>
        </w:rPr>
        <w:t>Значение зрения в жизни и деятельности человека.</w:t>
      </w:r>
      <w:r>
        <w:rPr>
          <w:rFonts w:eastAsia="Times New Roman"/>
          <w:i/>
          <w:iCs/>
          <w:sz w:val="24"/>
          <w:szCs w:val="24"/>
        </w:rPr>
        <w:t xml:space="preserve"> </w:t>
      </w:r>
      <w:r>
        <w:rPr>
          <w:rFonts w:eastAsia="Times New Roman"/>
          <w:sz w:val="24"/>
          <w:szCs w:val="24"/>
        </w:rPr>
        <w:t>Правила</w:t>
      </w:r>
      <w:r>
        <w:rPr>
          <w:rFonts w:eastAsia="Times New Roman"/>
          <w:i/>
          <w:iCs/>
          <w:sz w:val="24"/>
          <w:szCs w:val="24"/>
        </w:rPr>
        <w:t xml:space="preserve"> </w:t>
      </w:r>
      <w:r>
        <w:rPr>
          <w:rFonts w:eastAsia="Times New Roman"/>
          <w:sz w:val="24"/>
          <w:szCs w:val="24"/>
        </w:rPr>
        <w:t>бережного отношения к зрению при выполнении различных видов деятельности: чтения, письма, просмотре телепередач, работы с компьютером.</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Особенности соблюдения личной гигиены подростком</w:t>
      </w:r>
      <w:r>
        <w:rPr>
          <w:rFonts w:eastAsia="Times New Roman"/>
          <w:sz w:val="24"/>
          <w:szCs w:val="24"/>
        </w:rPr>
        <w:t>.</w:t>
      </w:r>
      <w:r>
        <w:rPr>
          <w:rFonts w:eastAsia="Times New Roman"/>
          <w:i/>
          <w:iCs/>
          <w:sz w:val="24"/>
          <w:szCs w:val="24"/>
        </w:rPr>
        <w:t xml:space="preserve"> </w:t>
      </w:r>
      <w:r>
        <w:rPr>
          <w:rFonts w:eastAsia="Times New Roman"/>
          <w:sz w:val="24"/>
          <w:szCs w:val="24"/>
        </w:rPr>
        <w:t>Правила и приемы</w:t>
      </w:r>
      <w:r>
        <w:rPr>
          <w:rFonts w:eastAsia="Times New Roman"/>
          <w:i/>
          <w:iCs/>
          <w:sz w:val="24"/>
          <w:szCs w:val="24"/>
        </w:rPr>
        <w:t xml:space="preserve"> </w:t>
      </w:r>
      <w:r>
        <w:rPr>
          <w:rFonts w:eastAsia="Times New Roman"/>
          <w:sz w:val="24"/>
          <w:szCs w:val="24"/>
        </w:rPr>
        <w:t>соблюдения личной гигиены подростками (отдельно для девочек и мальчиков).</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Негативное влияние на организм человека вредных веществ</w:t>
      </w:r>
      <w:r>
        <w:rPr>
          <w:rFonts w:eastAsia="Times New Roman"/>
          <w:sz w:val="24"/>
          <w:szCs w:val="24"/>
        </w:rPr>
        <w:t>:</w:t>
      </w:r>
      <w:r>
        <w:rPr>
          <w:rFonts w:eastAsia="Times New Roman"/>
          <w:i/>
          <w:iCs/>
          <w:sz w:val="24"/>
          <w:szCs w:val="24"/>
        </w:rPr>
        <w:t xml:space="preserve"> </w:t>
      </w:r>
      <w:r>
        <w:rPr>
          <w:rFonts w:eastAsia="Times New Roman"/>
          <w:sz w:val="24"/>
          <w:szCs w:val="24"/>
        </w:rPr>
        <w:t>табака,</w:t>
      </w:r>
      <w:r>
        <w:rPr>
          <w:rFonts w:eastAsia="Times New Roman"/>
          <w:i/>
          <w:iCs/>
          <w:sz w:val="24"/>
          <w:szCs w:val="24"/>
        </w:rPr>
        <w:t xml:space="preserve"> </w:t>
      </w:r>
      <w:r>
        <w:rPr>
          <w:rFonts w:eastAsia="Times New Roman"/>
          <w:sz w:val="24"/>
          <w:szCs w:val="24"/>
        </w:rPr>
        <w:t>алкоголя,</w:t>
      </w:r>
      <w:r>
        <w:rPr>
          <w:rFonts w:eastAsia="Times New Roman"/>
          <w:i/>
          <w:iCs/>
          <w:sz w:val="24"/>
          <w:szCs w:val="24"/>
        </w:rPr>
        <w:t xml:space="preserve"> </w:t>
      </w:r>
      <w:r>
        <w:rPr>
          <w:rFonts w:eastAsia="Times New Roman"/>
          <w:sz w:val="24"/>
          <w:szCs w:val="24"/>
        </w:rPr>
        <w:t>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9D54C7" w:rsidRDefault="009D54C7">
      <w:pPr>
        <w:spacing w:line="283" w:lineRule="exact"/>
        <w:rPr>
          <w:sz w:val="20"/>
          <w:szCs w:val="20"/>
        </w:rPr>
      </w:pPr>
    </w:p>
    <w:p w:rsidR="009D54C7" w:rsidRDefault="00FE7FD8">
      <w:pPr>
        <w:ind w:left="4380"/>
        <w:rPr>
          <w:sz w:val="20"/>
          <w:szCs w:val="20"/>
        </w:rPr>
      </w:pPr>
      <w:r>
        <w:rPr>
          <w:rFonts w:eastAsia="Times New Roman"/>
          <w:b/>
          <w:bCs/>
          <w:sz w:val="24"/>
          <w:szCs w:val="24"/>
        </w:rPr>
        <w:t>Охрана здоровья</w:t>
      </w:r>
    </w:p>
    <w:p w:rsidR="009D54C7" w:rsidRDefault="00FE7FD8">
      <w:pPr>
        <w:spacing w:line="235" w:lineRule="auto"/>
        <w:ind w:left="980"/>
        <w:rPr>
          <w:sz w:val="20"/>
          <w:szCs w:val="20"/>
        </w:rPr>
      </w:pPr>
      <w:r>
        <w:rPr>
          <w:rFonts w:eastAsia="Times New Roman"/>
          <w:i/>
          <w:iCs/>
          <w:sz w:val="24"/>
          <w:szCs w:val="24"/>
        </w:rPr>
        <w:t>Виды медицинской помощи</w:t>
      </w:r>
      <w:r>
        <w:rPr>
          <w:rFonts w:eastAsia="Times New Roman"/>
          <w:sz w:val="24"/>
          <w:szCs w:val="24"/>
        </w:rPr>
        <w:t>:</w:t>
      </w:r>
      <w:r>
        <w:rPr>
          <w:rFonts w:eastAsia="Times New Roman"/>
          <w:i/>
          <w:iCs/>
          <w:sz w:val="24"/>
          <w:szCs w:val="24"/>
        </w:rPr>
        <w:t xml:space="preserve"> </w:t>
      </w:r>
      <w:r>
        <w:rPr>
          <w:rFonts w:eastAsia="Times New Roman"/>
          <w:sz w:val="24"/>
          <w:szCs w:val="24"/>
        </w:rPr>
        <w:t>доврачебная и врачебная.</w:t>
      </w:r>
    </w:p>
    <w:p w:rsidR="009D54C7" w:rsidRDefault="009D54C7">
      <w:pPr>
        <w:spacing w:line="13"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Виды доврачебной помощи</w:t>
      </w:r>
      <w:r>
        <w:rPr>
          <w:rFonts w:eastAsia="Times New Roman"/>
          <w:sz w:val="24"/>
          <w:szCs w:val="24"/>
        </w:rPr>
        <w:t>.</w:t>
      </w:r>
      <w:r>
        <w:rPr>
          <w:rFonts w:eastAsia="Times New Roman"/>
          <w:i/>
          <w:iCs/>
          <w:sz w:val="24"/>
          <w:szCs w:val="24"/>
        </w:rPr>
        <w:t xml:space="preserve"> </w:t>
      </w:r>
      <w:r>
        <w:rPr>
          <w:rFonts w:eastAsia="Times New Roman"/>
          <w:sz w:val="24"/>
          <w:szCs w:val="24"/>
        </w:rPr>
        <w:t>Способы измерения температуры тела.</w:t>
      </w:r>
      <w:r>
        <w:rPr>
          <w:rFonts w:eastAsia="Times New Roman"/>
          <w:i/>
          <w:iCs/>
          <w:sz w:val="24"/>
          <w:szCs w:val="24"/>
        </w:rPr>
        <w:t xml:space="preserve"> </w:t>
      </w:r>
      <w:r>
        <w:rPr>
          <w:rFonts w:eastAsia="Times New Roman"/>
          <w:sz w:val="24"/>
          <w:szCs w:val="24"/>
        </w:rPr>
        <w:t>Обработка ран,</w:t>
      </w:r>
      <w:r>
        <w:rPr>
          <w:rFonts w:eastAsia="Times New Roman"/>
          <w:i/>
          <w:iCs/>
          <w:sz w:val="24"/>
          <w:szCs w:val="24"/>
        </w:rPr>
        <w:t xml:space="preserve"> </w:t>
      </w:r>
      <w:r>
        <w:rPr>
          <w:rFonts w:eastAsia="Times New Roman"/>
          <w:sz w:val="24"/>
          <w:szCs w:val="24"/>
        </w:rPr>
        <w:t>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Лекарственные растения и лекарственные препараты первой необходимости в домашней аптечке. </w:t>
      </w:r>
      <w:r>
        <w:rPr>
          <w:rFonts w:eastAsia="Times New Roman"/>
          <w:sz w:val="24"/>
          <w:szCs w:val="24"/>
        </w:rPr>
        <w:t>Виды,</w:t>
      </w:r>
      <w:r>
        <w:rPr>
          <w:rFonts w:eastAsia="Times New Roman"/>
          <w:i/>
          <w:iCs/>
          <w:sz w:val="24"/>
          <w:szCs w:val="24"/>
        </w:rPr>
        <w:t xml:space="preserve"> </w:t>
      </w:r>
      <w:r>
        <w:rPr>
          <w:rFonts w:eastAsia="Times New Roman"/>
          <w:sz w:val="24"/>
          <w:szCs w:val="24"/>
        </w:rPr>
        <w:t>названия,</w:t>
      </w:r>
      <w:r>
        <w:rPr>
          <w:rFonts w:eastAsia="Times New Roman"/>
          <w:i/>
          <w:iCs/>
          <w:sz w:val="24"/>
          <w:szCs w:val="24"/>
        </w:rPr>
        <w:t xml:space="preserve"> </w:t>
      </w:r>
      <w:r>
        <w:rPr>
          <w:rFonts w:eastAsia="Times New Roman"/>
          <w:sz w:val="24"/>
          <w:szCs w:val="24"/>
        </w:rPr>
        <w:t>способы хранения.</w:t>
      </w:r>
      <w:r>
        <w:rPr>
          <w:rFonts w:eastAsia="Times New Roman"/>
          <w:i/>
          <w:iCs/>
          <w:sz w:val="24"/>
          <w:szCs w:val="24"/>
        </w:rPr>
        <w:t xml:space="preserve"> </w:t>
      </w:r>
      <w:r>
        <w:rPr>
          <w:rFonts w:eastAsia="Times New Roman"/>
          <w:sz w:val="24"/>
          <w:szCs w:val="24"/>
        </w:rPr>
        <w:t>Самолечение и его негативные</w:t>
      </w:r>
      <w:r>
        <w:rPr>
          <w:rFonts w:eastAsia="Times New Roman"/>
          <w:i/>
          <w:iCs/>
          <w:sz w:val="24"/>
          <w:szCs w:val="24"/>
        </w:rPr>
        <w:t xml:space="preserve"> </w:t>
      </w:r>
      <w:r>
        <w:rPr>
          <w:rFonts w:eastAsia="Times New Roman"/>
          <w:sz w:val="24"/>
          <w:szCs w:val="24"/>
        </w:rPr>
        <w:t>последствия.</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Первая помощь. </w:t>
      </w:r>
      <w:r>
        <w:rPr>
          <w:rFonts w:eastAsia="Times New Roman"/>
          <w:sz w:val="24"/>
          <w:szCs w:val="24"/>
        </w:rPr>
        <w:t>Первая помощь при ушибах и травмах.</w:t>
      </w:r>
      <w:r>
        <w:rPr>
          <w:rFonts w:eastAsia="Times New Roman"/>
          <w:i/>
          <w:iCs/>
          <w:sz w:val="24"/>
          <w:szCs w:val="24"/>
        </w:rPr>
        <w:t xml:space="preserve"> </w:t>
      </w:r>
      <w:r>
        <w:rPr>
          <w:rFonts w:eastAsia="Times New Roman"/>
          <w:sz w:val="24"/>
          <w:szCs w:val="24"/>
        </w:rPr>
        <w:t>Первая помощь при</w:t>
      </w:r>
      <w:r>
        <w:rPr>
          <w:rFonts w:eastAsia="Times New Roman"/>
          <w:i/>
          <w:iCs/>
          <w:sz w:val="24"/>
          <w:szCs w:val="24"/>
        </w:rPr>
        <w:t xml:space="preserve"> </w:t>
      </w:r>
      <w:r>
        <w:rPr>
          <w:rFonts w:eastAsia="Times New Roman"/>
          <w:sz w:val="24"/>
          <w:szCs w:val="24"/>
        </w:rPr>
        <w:t>обморожениях, отравлениях, солнечном ударе. Меры по предупреждению несчастных случаев в быту.</w:t>
      </w:r>
    </w:p>
    <w:p w:rsidR="009D54C7" w:rsidRDefault="009D54C7">
      <w:pPr>
        <w:spacing w:line="2" w:lineRule="exact"/>
        <w:rPr>
          <w:sz w:val="20"/>
          <w:szCs w:val="20"/>
        </w:rPr>
      </w:pPr>
    </w:p>
    <w:p w:rsidR="009D54C7" w:rsidRDefault="00FE7FD8">
      <w:pPr>
        <w:ind w:left="980"/>
        <w:rPr>
          <w:sz w:val="20"/>
          <w:szCs w:val="20"/>
        </w:rPr>
      </w:pPr>
      <w:r>
        <w:rPr>
          <w:rFonts w:eastAsia="Times New Roman"/>
          <w:i/>
          <w:iCs/>
          <w:sz w:val="24"/>
          <w:szCs w:val="24"/>
        </w:rPr>
        <w:t>Уход за больным на дому</w:t>
      </w:r>
      <w:r>
        <w:rPr>
          <w:rFonts w:eastAsia="Times New Roman"/>
          <w:sz w:val="24"/>
          <w:szCs w:val="24"/>
        </w:rPr>
        <w:t>:</w:t>
      </w:r>
      <w:r>
        <w:rPr>
          <w:rFonts w:eastAsia="Times New Roman"/>
          <w:i/>
          <w:iCs/>
          <w:sz w:val="24"/>
          <w:szCs w:val="24"/>
        </w:rPr>
        <w:t xml:space="preserve"> </w:t>
      </w:r>
      <w:r>
        <w:rPr>
          <w:rFonts w:eastAsia="Times New Roman"/>
          <w:sz w:val="24"/>
          <w:szCs w:val="24"/>
        </w:rPr>
        <w:t>переодевание,</w:t>
      </w:r>
      <w:r>
        <w:rPr>
          <w:rFonts w:eastAsia="Times New Roman"/>
          <w:i/>
          <w:iCs/>
          <w:sz w:val="24"/>
          <w:szCs w:val="24"/>
        </w:rPr>
        <w:t xml:space="preserve"> </w:t>
      </w:r>
      <w:r>
        <w:rPr>
          <w:rFonts w:eastAsia="Times New Roman"/>
          <w:sz w:val="24"/>
          <w:szCs w:val="24"/>
        </w:rPr>
        <w:t>умывание,</w:t>
      </w:r>
      <w:r>
        <w:rPr>
          <w:rFonts w:eastAsia="Times New Roman"/>
          <w:i/>
          <w:iCs/>
          <w:sz w:val="24"/>
          <w:szCs w:val="24"/>
        </w:rPr>
        <w:t xml:space="preserve"> </w:t>
      </w:r>
      <w:r>
        <w:rPr>
          <w:rFonts w:eastAsia="Times New Roman"/>
          <w:sz w:val="24"/>
          <w:szCs w:val="24"/>
        </w:rPr>
        <w:t>кормление больного.</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Виды врачебной помощи на дому</w:t>
      </w:r>
      <w:r>
        <w:rPr>
          <w:rFonts w:eastAsia="Times New Roman"/>
          <w:sz w:val="24"/>
          <w:szCs w:val="24"/>
        </w:rPr>
        <w:t>.</w:t>
      </w:r>
      <w:r>
        <w:rPr>
          <w:rFonts w:eastAsia="Times New Roman"/>
          <w:i/>
          <w:iCs/>
          <w:sz w:val="24"/>
          <w:szCs w:val="24"/>
        </w:rPr>
        <w:t xml:space="preserve"> </w:t>
      </w:r>
      <w:r>
        <w:rPr>
          <w:rFonts w:eastAsia="Times New Roman"/>
          <w:sz w:val="24"/>
          <w:szCs w:val="24"/>
        </w:rPr>
        <w:t>Вызов врача на дом.</w:t>
      </w:r>
      <w:r>
        <w:rPr>
          <w:rFonts w:eastAsia="Times New Roman"/>
          <w:i/>
          <w:iCs/>
          <w:sz w:val="24"/>
          <w:szCs w:val="24"/>
        </w:rPr>
        <w:t xml:space="preserve"> </w:t>
      </w:r>
      <w:r>
        <w:rPr>
          <w:rFonts w:eastAsia="Times New Roman"/>
          <w:sz w:val="24"/>
          <w:szCs w:val="24"/>
        </w:rPr>
        <w:t>Медицинские показания для</w:t>
      </w:r>
      <w:r>
        <w:rPr>
          <w:rFonts w:eastAsia="Times New Roman"/>
          <w:i/>
          <w:iCs/>
          <w:sz w:val="24"/>
          <w:szCs w:val="24"/>
        </w:rPr>
        <w:t xml:space="preserve"> </w:t>
      </w:r>
      <w:r>
        <w:rPr>
          <w:rFonts w:eastAsia="Times New Roman"/>
          <w:sz w:val="24"/>
          <w:szCs w:val="24"/>
        </w:rPr>
        <w:t>вызова врача на дом. Вызов «скорой» или неотложной помощи. Госпитализация. Амбулаторный прием.</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 xml:space="preserve">Документы, подтверждающие нетрудоспособность: </w:t>
      </w:r>
      <w:r>
        <w:rPr>
          <w:rFonts w:eastAsia="Times New Roman"/>
          <w:sz w:val="24"/>
          <w:szCs w:val="24"/>
        </w:rPr>
        <w:t>справка и листок</w:t>
      </w:r>
      <w:r>
        <w:rPr>
          <w:rFonts w:eastAsia="Times New Roman"/>
          <w:i/>
          <w:iCs/>
          <w:sz w:val="24"/>
          <w:szCs w:val="24"/>
        </w:rPr>
        <w:t xml:space="preserve"> </w:t>
      </w:r>
      <w:r>
        <w:rPr>
          <w:rFonts w:eastAsia="Times New Roman"/>
          <w:sz w:val="24"/>
          <w:szCs w:val="24"/>
        </w:rPr>
        <w:t>нетрудоспособности.</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sz w:val="24"/>
          <w:szCs w:val="24"/>
        </w:rPr>
        <w:t>Жилище</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i/>
          <w:iCs/>
          <w:sz w:val="24"/>
          <w:szCs w:val="24"/>
        </w:rPr>
        <w:t xml:space="preserve">Общее представление о доме. </w:t>
      </w:r>
      <w:r>
        <w:rPr>
          <w:rFonts w:eastAsia="Times New Roman"/>
          <w:sz w:val="24"/>
          <w:szCs w:val="24"/>
        </w:rPr>
        <w:t>Типы жилых помещений в городе и сельской</w:t>
      </w:r>
      <w:r>
        <w:rPr>
          <w:rFonts w:eastAsia="Times New Roman"/>
          <w:i/>
          <w:iCs/>
          <w:sz w:val="24"/>
          <w:szCs w:val="24"/>
        </w:rPr>
        <w:t xml:space="preserve"> </w:t>
      </w:r>
      <w:r>
        <w:rPr>
          <w:rFonts w:eastAsia="Times New Roman"/>
          <w:sz w:val="24"/>
          <w:szCs w:val="24"/>
        </w:rPr>
        <w:t xml:space="preserve">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eastAsia="Times New Roman"/>
          <w:i/>
          <w:iCs/>
          <w:sz w:val="24"/>
          <w:szCs w:val="24"/>
        </w:rPr>
        <w:t>Комнатные</w:t>
      </w:r>
      <w:r>
        <w:rPr>
          <w:rFonts w:eastAsia="Times New Roman"/>
          <w:sz w:val="24"/>
          <w:szCs w:val="24"/>
        </w:rPr>
        <w:t xml:space="preserve"> </w:t>
      </w:r>
      <w:r>
        <w:rPr>
          <w:rFonts w:eastAsia="Times New Roman"/>
          <w:i/>
          <w:iCs/>
          <w:sz w:val="24"/>
          <w:szCs w:val="24"/>
        </w:rPr>
        <w:t>растения</w:t>
      </w:r>
      <w:r>
        <w:rPr>
          <w:rFonts w:eastAsia="Times New Roman"/>
          <w:sz w:val="24"/>
          <w:szCs w:val="24"/>
        </w:rPr>
        <w:t>.</w:t>
      </w:r>
      <w:r>
        <w:rPr>
          <w:rFonts w:eastAsia="Times New Roman"/>
          <w:i/>
          <w:iCs/>
          <w:sz w:val="24"/>
          <w:szCs w:val="24"/>
        </w:rPr>
        <w:t xml:space="preserve"> </w:t>
      </w:r>
      <w:r>
        <w:rPr>
          <w:rFonts w:eastAsia="Times New Roman"/>
          <w:sz w:val="24"/>
          <w:szCs w:val="24"/>
        </w:rPr>
        <w:t>Виды комнатных растений.</w:t>
      </w:r>
      <w:r>
        <w:rPr>
          <w:rFonts w:eastAsia="Times New Roman"/>
          <w:i/>
          <w:iCs/>
          <w:sz w:val="24"/>
          <w:szCs w:val="24"/>
        </w:rPr>
        <w:t xml:space="preserve"> </w:t>
      </w:r>
      <w:r>
        <w:rPr>
          <w:rFonts w:eastAsia="Times New Roman"/>
          <w:sz w:val="24"/>
          <w:szCs w:val="24"/>
        </w:rPr>
        <w:t>Особенности ухода:</w:t>
      </w:r>
      <w:r>
        <w:rPr>
          <w:rFonts w:eastAsia="Times New Roman"/>
          <w:i/>
          <w:iCs/>
          <w:sz w:val="24"/>
          <w:szCs w:val="24"/>
        </w:rPr>
        <w:t xml:space="preserve"> </w:t>
      </w:r>
      <w:r>
        <w:rPr>
          <w:rFonts w:eastAsia="Times New Roman"/>
          <w:sz w:val="24"/>
          <w:szCs w:val="24"/>
        </w:rPr>
        <w:t>полив,</w:t>
      </w:r>
      <w:r>
        <w:rPr>
          <w:rFonts w:eastAsia="Times New Roman"/>
          <w:i/>
          <w:iCs/>
          <w:sz w:val="24"/>
          <w:szCs w:val="24"/>
        </w:rPr>
        <w:t xml:space="preserve"> </w:t>
      </w:r>
      <w:r>
        <w:rPr>
          <w:rFonts w:eastAsia="Times New Roman"/>
          <w:sz w:val="24"/>
          <w:szCs w:val="24"/>
        </w:rPr>
        <w:t>подкормка,</w:t>
      </w:r>
      <w:r>
        <w:rPr>
          <w:rFonts w:eastAsia="Times New Roman"/>
          <w:i/>
          <w:iCs/>
          <w:sz w:val="24"/>
          <w:szCs w:val="24"/>
        </w:rPr>
        <w:t xml:space="preserve"> </w:t>
      </w:r>
      <w:r>
        <w:rPr>
          <w:rFonts w:eastAsia="Times New Roman"/>
          <w:sz w:val="24"/>
          <w:szCs w:val="24"/>
        </w:rPr>
        <w:t>температурный и световой режим. Горшки и кашпо для комнатных растений.</w:t>
      </w:r>
    </w:p>
    <w:p w:rsidR="009D54C7" w:rsidRDefault="009D54C7">
      <w:pPr>
        <w:spacing w:line="15"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Домашние животные</w:t>
      </w:r>
      <w:r>
        <w:rPr>
          <w:rFonts w:eastAsia="Times New Roman"/>
          <w:sz w:val="24"/>
          <w:szCs w:val="24"/>
        </w:rPr>
        <w:t>.</w:t>
      </w:r>
      <w:r>
        <w:rPr>
          <w:rFonts w:eastAsia="Times New Roman"/>
          <w:i/>
          <w:iCs/>
          <w:sz w:val="24"/>
          <w:szCs w:val="24"/>
        </w:rPr>
        <w:t xml:space="preserve"> </w:t>
      </w:r>
      <w:r>
        <w:rPr>
          <w:rFonts w:eastAsia="Times New Roman"/>
          <w:sz w:val="24"/>
          <w:szCs w:val="24"/>
        </w:rPr>
        <w:t>Содержание животных</w:t>
      </w:r>
      <w:r>
        <w:rPr>
          <w:rFonts w:eastAsia="Times New Roman"/>
          <w:i/>
          <w:iCs/>
          <w:sz w:val="24"/>
          <w:szCs w:val="24"/>
        </w:rPr>
        <w:t xml:space="preserve"> </w:t>
      </w:r>
      <w:r>
        <w:rPr>
          <w:rFonts w:eastAsia="Times New Roman"/>
          <w:sz w:val="24"/>
          <w:szCs w:val="24"/>
        </w:rPr>
        <w:t>(собак,</w:t>
      </w:r>
      <w:r>
        <w:rPr>
          <w:rFonts w:eastAsia="Times New Roman"/>
          <w:i/>
          <w:iCs/>
          <w:sz w:val="24"/>
          <w:szCs w:val="24"/>
        </w:rPr>
        <w:t xml:space="preserve"> </w:t>
      </w:r>
      <w:r>
        <w:rPr>
          <w:rFonts w:eastAsia="Times New Roman"/>
          <w:sz w:val="24"/>
          <w:szCs w:val="24"/>
        </w:rPr>
        <w:t>кошек,</w:t>
      </w:r>
      <w:r>
        <w:rPr>
          <w:rFonts w:eastAsia="Times New Roman"/>
          <w:i/>
          <w:iCs/>
          <w:sz w:val="24"/>
          <w:szCs w:val="24"/>
        </w:rPr>
        <w:t xml:space="preserve"> </w:t>
      </w:r>
      <w:r>
        <w:rPr>
          <w:rFonts w:eastAsia="Times New Roman"/>
          <w:sz w:val="24"/>
          <w:szCs w:val="24"/>
        </w:rPr>
        <w:t>птиц)</w:t>
      </w:r>
      <w:r>
        <w:rPr>
          <w:rFonts w:eastAsia="Times New Roman"/>
          <w:i/>
          <w:iCs/>
          <w:sz w:val="24"/>
          <w:szCs w:val="24"/>
        </w:rPr>
        <w:t xml:space="preserve"> </w:t>
      </w:r>
      <w:r>
        <w:rPr>
          <w:rFonts w:eastAsia="Times New Roman"/>
          <w:sz w:val="24"/>
          <w:szCs w:val="24"/>
        </w:rPr>
        <w:t>в городской</w:t>
      </w:r>
      <w:r>
        <w:rPr>
          <w:rFonts w:eastAsia="Times New Roman"/>
          <w:i/>
          <w:iCs/>
          <w:sz w:val="24"/>
          <w:szCs w:val="24"/>
        </w:rPr>
        <w:t xml:space="preserve"> </w:t>
      </w:r>
      <w:r>
        <w:rPr>
          <w:rFonts w:eastAsia="Times New Roman"/>
          <w:sz w:val="24"/>
          <w:szCs w:val="24"/>
        </w:rPr>
        <w:t>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9D54C7" w:rsidRDefault="009D54C7">
      <w:pPr>
        <w:spacing w:line="17" w:lineRule="exact"/>
        <w:rPr>
          <w:sz w:val="20"/>
          <w:szCs w:val="20"/>
        </w:rPr>
      </w:pPr>
    </w:p>
    <w:p w:rsidR="009D54C7" w:rsidRDefault="00FE7FD8">
      <w:pPr>
        <w:spacing w:line="236" w:lineRule="auto"/>
        <w:ind w:left="260" w:right="20" w:firstLine="708"/>
        <w:jc w:val="both"/>
        <w:rPr>
          <w:sz w:val="20"/>
          <w:szCs w:val="20"/>
        </w:rPr>
      </w:pPr>
      <w:r>
        <w:rPr>
          <w:rFonts w:eastAsia="Times New Roman"/>
          <w:i/>
          <w:iCs/>
          <w:sz w:val="24"/>
          <w:szCs w:val="24"/>
        </w:rPr>
        <w:t>Планировка жилища</w:t>
      </w:r>
      <w:r>
        <w:rPr>
          <w:rFonts w:eastAsia="Times New Roman"/>
          <w:sz w:val="24"/>
          <w:szCs w:val="24"/>
        </w:rPr>
        <w:t>.</w:t>
      </w:r>
      <w:r>
        <w:rPr>
          <w:rFonts w:eastAsia="Times New Roman"/>
          <w:i/>
          <w:iCs/>
          <w:sz w:val="24"/>
          <w:szCs w:val="24"/>
        </w:rPr>
        <w:t xml:space="preserve"> </w:t>
      </w:r>
      <w:r>
        <w:rPr>
          <w:rFonts w:eastAsia="Times New Roman"/>
          <w:sz w:val="24"/>
          <w:szCs w:val="24"/>
        </w:rPr>
        <w:t>Виды жилых комнат:</w:t>
      </w:r>
      <w:r>
        <w:rPr>
          <w:rFonts w:eastAsia="Times New Roman"/>
          <w:i/>
          <w:iCs/>
          <w:sz w:val="24"/>
          <w:szCs w:val="24"/>
        </w:rPr>
        <w:t xml:space="preserve"> </w:t>
      </w:r>
      <w:r>
        <w:rPr>
          <w:rFonts w:eastAsia="Times New Roman"/>
          <w:sz w:val="24"/>
          <w:szCs w:val="24"/>
        </w:rPr>
        <w:t>гостиная,</w:t>
      </w:r>
      <w:r>
        <w:rPr>
          <w:rFonts w:eastAsia="Times New Roman"/>
          <w:i/>
          <w:iCs/>
          <w:sz w:val="24"/>
          <w:szCs w:val="24"/>
        </w:rPr>
        <w:t xml:space="preserve"> </w:t>
      </w:r>
      <w:r>
        <w:rPr>
          <w:rFonts w:eastAsia="Times New Roman"/>
          <w:sz w:val="24"/>
          <w:szCs w:val="24"/>
        </w:rPr>
        <w:t>спальня,</w:t>
      </w:r>
      <w:r>
        <w:rPr>
          <w:rFonts w:eastAsia="Times New Roman"/>
          <w:i/>
          <w:iCs/>
          <w:sz w:val="24"/>
          <w:szCs w:val="24"/>
        </w:rPr>
        <w:t xml:space="preserve"> </w:t>
      </w:r>
      <w:r>
        <w:rPr>
          <w:rFonts w:eastAsia="Times New Roman"/>
          <w:sz w:val="24"/>
          <w:szCs w:val="24"/>
        </w:rPr>
        <w:t>детская комната.</w:t>
      </w:r>
      <w:r>
        <w:rPr>
          <w:rFonts w:eastAsia="Times New Roman"/>
          <w:i/>
          <w:iCs/>
          <w:sz w:val="24"/>
          <w:szCs w:val="24"/>
        </w:rPr>
        <w:t xml:space="preserve"> </w:t>
      </w:r>
      <w:r>
        <w:rPr>
          <w:rFonts w:eastAsia="Times New Roman"/>
          <w:sz w:val="24"/>
          <w:szCs w:val="24"/>
        </w:rPr>
        <w:t>Виды нежилых помещений: кухня, ванная комната, санузел. Назначение жилых комнат и нежилых (подсобных) помещений.</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Кухня</w:t>
      </w:r>
      <w:r>
        <w:rPr>
          <w:rFonts w:eastAsia="Times New Roman"/>
          <w:sz w:val="24"/>
          <w:szCs w:val="24"/>
        </w:rPr>
        <w:t>.</w:t>
      </w:r>
      <w:r>
        <w:rPr>
          <w:rFonts w:eastAsia="Times New Roman"/>
          <w:i/>
          <w:iCs/>
          <w:sz w:val="24"/>
          <w:szCs w:val="24"/>
        </w:rPr>
        <w:t xml:space="preserve"> </w:t>
      </w:r>
      <w:r>
        <w:rPr>
          <w:rFonts w:eastAsia="Times New Roman"/>
          <w:sz w:val="24"/>
          <w:szCs w:val="24"/>
        </w:rPr>
        <w:t>Нагревательные приборы:</w:t>
      </w:r>
      <w:r>
        <w:rPr>
          <w:rFonts w:eastAsia="Times New Roman"/>
          <w:i/>
          <w:iCs/>
          <w:sz w:val="24"/>
          <w:szCs w:val="24"/>
        </w:rPr>
        <w:t xml:space="preserve"> </w:t>
      </w:r>
      <w:r>
        <w:rPr>
          <w:rFonts w:eastAsia="Times New Roman"/>
          <w:sz w:val="24"/>
          <w:szCs w:val="24"/>
        </w:rPr>
        <w:t>виды плит в городской квартире;</w:t>
      </w:r>
      <w:r>
        <w:rPr>
          <w:rFonts w:eastAsia="Times New Roman"/>
          <w:i/>
          <w:iCs/>
          <w:sz w:val="24"/>
          <w:szCs w:val="24"/>
        </w:rPr>
        <w:t xml:space="preserve"> </w:t>
      </w:r>
      <w:r>
        <w:rPr>
          <w:rFonts w:eastAsia="Times New Roman"/>
          <w:sz w:val="24"/>
          <w:szCs w:val="24"/>
        </w:rPr>
        <w:t>печь и плита в</w:t>
      </w:r>
      <w:r>
        <w:rPr>
          <w:rFonts w:eastAsia="Times New Roman"/>
          <w:i/>
          <w:iCs/>
          <w:sz w:val="24"/>
          <w:szCs w:val="24"/>
        </w:rPr>
        <w:t xml:space="preserve"> </w:t>
      </w:r>
      <w:r>
        <w:rPr>
          <w:rFonts w:eastAsia="Times New Roman"/>
          <w:sz w:val="24"/>
          <w:szCs w:val="24"/>
        </w:rPr>
        <w:t>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w:t>
      </w:r>
    </w:p>
    <w:p w:rsidR="009D54C7" w:rsidRDefault="009D54C7">
      <w:pPr>
        <w:spacing w:line="200" w:lineRule="exact"/>
        <w:rPr>
          <w:sz w:val="20"/>
          <w:szCs w:val="20"/>
        </w:rPr>
      </w:pPr>
    </w:p>
    <w:p w:rsidR="009D54C7" w:rsidRDefault="009D54C7">
      <w:pPr>
        <w:spacing w:line="390" w:lineRule="exact"/>
        <w:rPr>
          <w:sz w:val="20"/>
          <w:szCs w:val="20"/>
        </w:rPr>
      </w:pPr>
    </w:p>
    <w:p w:rsidR="009D54C7" w:rsidRPr="007339BF" w:rsidRDefault="009D54C7" w:rsidP="007339BF">
      <w:pPr>
        <w:ind w:right="-259"/>
        <w:jc w:val="center"/>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pPr>
        <w:spacing w:line="234" w:lineRule="auto"/>
        <w:ind w:left="260"/>
        <w:jc w:val="both"/>
        <w:rPr>
          <w:sz w:val="20"/>
          <w:szCs w:val="20"/>
        </w:rPr>
      </w:pPr>
      <w:r>
        <w:rPr>
          <w:rFonts w:eastAsia="Times New Roman"/>
          <w:sz w:val="24"/>
          <w:szCs w:val="24"/>
        </w:rPr>
        <w:lastRenderedPageBreak/>
        <w:t>морозильник, мясорубка, овощерезка и др.): назначение, правила использования и ухода, техника безопасности.</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Кухонная утварь</w:t>
      </w:r>
      <w:r>
        <w:rPr>
          <w:rFonts w:eastAsia="Times New Roman"/>
          <w:sz w:val="24"/>
          <w:szCs w:val="24"/>
        </w:rPr>
        <w:t>.</w:t>
      </w:r>
      <w:r>
        <w:rPr>
          <w:rFonts w:eastAsia="Times New Roman"/>
          <w:i/>
          <w:iCs/>
          <w:sz w:val="24"/>
          <w:szCs w:val="24"/>
        </w:rPr>
        <w:t xml:space="preserve"> </w:t>
      </w:r>
      <w:r>
        <w:rPr>
          <w:rFonts w:eastAsia="Times New Roman"/>
          <w:sz w:val="24"/>
          <w:szCs w:val="24"/>
        </w:rPr>
        <w:t>Правила гигиены и хранения.</w:t>
      </w:r>
      <w:r>
        <w:rPr>
          <w:rFonts w:eastAsia="Times New Roman"/>
          <w:i/>
          <w:iCs/>
          <w:sz w:val="24"/>
          <w:szCs w:val="24"/>
        </w:rPr>
        <w:t xml:space="preserve"> </w:t>
      </w:r>
      <w:r>
        <w:rPr>
          <w:rFonts w:eastAsia="Times New Roman"/>
          <w:sz w:val="24"/>
          <w:szCs w:val="24"/>
        </w:rPr>
        <w:t>Деревянный инвентарь.</w:t>
      </w:r>
      <w:r>
        <w:rPr>
          <w:rFonts w:eastAsia="Times New Roman"/>
          <w:i/>
          <w:iCs/>
          <w:sz w:val="24"/>
          <w:szCs w:val="24"/>
        </w:rPr>
        <w:t xml:space="preserve"> </w:t>
      </w:r>
      <w:r>
        <w:rPr>
          <w:rFonts w:eastAsia="Times New Roman"/>
          <w:sz w:val="24"/>
          <w:szCs w:val="24"/>
        </w:rPr>
        <w:t>Уход за</w:t>
      </w:r>
      <w:r>
        <w:rPr>
          <w:rFonts w:eastAsia="Times New Roman"/>
          <w:i/>
          <w:iCs/>
          <w:sz w:val="24"/>
          <w:szCs w:val="24"/>
        </w:rPr>
        <w:t xml:space="preserve"> </w:t>
      </w:r>
      <w:r>
        <w:rPr>
          <w:rFonts w:eastAsia="Times New Roman"/>
          <w:sz w:val="24"/>
          <w:szCs w:val="24"/>
        </w:rPr>
        <w:t>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Кухонное белье</w:t>
      </w:r>
      <w:r>
        <w:rPr>
          <w:rFonts w:eastAsia="Times New Roman"/>
          <w:sz w:val="24"/>
          <w:szCs w:val="24"/>
        </w:rPr>
        <w:t>:</w:t>
      </w:r>
      <w:r>
        <w:rPr>
          <w:rFonts w:eastAsia="Times New Roman"/>
          <w:i/>
          <w:iCs/>
          <w:sz w:val="24"/>
          <w:szCs w:val="24"/>
        </w:rPr>
        <w:t xml:space="preserve"> </w:t>
      </w:r>
      <w:r>
        <w:rPr>
          <w:rFonts w:eastAsia="Times New Roman"/>
          <w:sz w:val="24"/>
          <w:szCs w:val="24"/>
        </w:rPr>
        <w:t>полотенца,</w:t>
      </w:r>
      <w:r>
        <w:rPr>
          <w:rFonts w:eastAsia="Times New Roman"/>
          <w:i/>
          <w:iCs/>
          <w:sz w:val="24"/>
          <w:szCs w:val="24"/>
        </w:rPr>
        <w:t xml:space="preserve"> </w:t>
      </w:r>
      <w:r>
        <w:rPr>
          <w:rFonts w:eastAsia="Times New Roman"/>
          <w:sz w:val="24"/>
          <w:szCs w:val="24"/>
        </w:rPr>
        <w:t>скатерти,</w:t>
      </w:r>
      <w:r>
        <w:rPr>
          <w:rFonts w:eastAsia="Times New Roman"/>
          <w:i/>
          <w:iCs/>
          <w:sz w:val="24"/>
          <w:szCs w:val="24"/>
        </w:rPr>
        <w:t xml:space="preserve"> </w:t>
      </w:r>
      <w:r>
        <w:rPr>
          <w:rFonts w:eastAsia="Times New Roman"/>
          <w:sz w:val="24"/>
          <w:szCs w:val="24"/>
        </w:rPr>
        <w:t>салфетки.</w:t>
      </w:r>
      <w:r>
        <w:rPr>
          <w:rFonts w:eastAsia="Times New Roman"/>
          <w:i/>
          <w:iCs/>
          <w:sz w:val="24"/>
          <w:szCs w:val="24"/>
        </w:rPr>
        <w:t xml:space="preserve"> </w:t>
      </w:r>
      <w:r>
        <w:rPr>
          <w:rFonts w:eastAsia="Times New Roman"/>
          <w:sz w:val="24"/>
          <w:szCs w:val="24"/>
        </w:rPr>
        <w:t>Материал,</w:t>
      </w:r>
      <w:r>
        <w:rPr>
          <w:rFonts w:eastAsia="Times New Roman"/>
          <w:i/>
          <w:iCs/>
          <w:sz w:val="24"/>
          <w:szCs w:val="24"/>
        </w:rPr>
        <w:t xml:space="preserve"> </w:t>
      </w:r>
      <w:r>
        <w:rPr>
          <w:rFonts w:eastAsia="Times New Roman"/>
          <w:sz w:val="24"/>
          <w:szCs w:val="24"/>
        </w:rPr>
        <w:t>из которого изготовлено</w:t>
      </w:r>
      <w:r>
        <w:rPr>
          <w:rFonts w:eastAsia="Times New Roman"/>
          <w:i/>
          <w:iCs/>
          <w:sz w:val="24"/>
          <w:szCs w:val="24"/>
        </w:rPr>
        <w:t xml:space="preserve"> </w:t>
      </w:r>
      <w:r>
        <w:rPr>
          <w:rFonts w:eastAsia="Times New Roman"/>
          <w:sz w:val="24"/>
          <w:szCs w:val="24"/>
        </w:rPr>
        <w:t>кухонное белье (льняной, хлопчатобумажный, смесовая ткань). Правила ухода и хранения.</w:t>
      </w:r>
    </w:p>
    <w:p w:rsidR="009D54C7" w:rsidRDefault="009D54C7">
      <w:pPr>
        <w:spacing w:line="2" w:lineRule="exact"/>
        <w:rPr>
          <w:sz w:val="20"/>
          <w:szCs w:val="20"/>
        </w:rPr>
      </w:pPr>
    </w:p>
    <w:p w:rsidR="009D54C7" w:rsidRDefault="00FE7FD8">
      <w:pPr>
        <w:ind w:left="980"/>
        <w:rPr>
          <w:sz w:val="20"/>
          <w:szCs w:val="20"/>
        </w:rPr>
      </w:pPr>
      <w:r>
        <w:rPr>
          <w:rFonts w:eastAsia="Times New Roman"/>
          <w:i/>
          <w:iCs/>
          <w:sz w:val="24"/>
          <w:szCs w:val="24"/>
        </w:rPr>
        <w:t>Кухонная мебель</w:t>
      </w:r>
      <w:r>
        <w:rPr>
          <w:rFonts w:eastAsia="Times New Roman"/>
          <w:sz w:val="24"/>
          <w:szCs w:val="24"/>
        </w:rPr>
        <w:t>:</w:t>
      </w:r>
      <w:r>
        <w:rPr>
          <w:rFonts w:eastAsia="Times New Roman"/>
          <w:i/>
          <w:iCs/>
          <w:sz w:val="24"/>
          <w:szCs w:val="24"/>
        </w:rPr>
        <w:t xml:space="preserve"> </w:t>
      </w:r>
      <w:r>
        <w:rPr>
          <w:rFonts w:eastAsia="Times New Roman"/>
          <w:sz w:val="24"/>
          <w:szCs w:val="24"/>
        </w:rPr>
        <w:t>названия,</w:t>
      </w:r>
      <w:r>
        <w:rPr>
          <w:rFonts w:eastAsia="Times New Roman"/>
          <w:i/>
          <w:iCs/>
          <w:sz w:val="24"/>
          <w:szCs w:val="24"/>
        </w:rPr>
        <w:t xml:space="preserve"> </w:t>
      </w:r>
      <w:r>
        <w:rPr>
          <w:rFonts w:eastAsia="Times New Roman"/>
          <w:sz w:val="24"/>
          <w:szCs w:val="24"/>
        </w:rPr>
        <w:t>назначение.</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Санузел и ванная комната</w:t>
      </w:r>
      <w:r>
        <w:rPr>
          <w:rFonts w:eastAsia="Times New Roman"/>
          <w:sz w:val="24"/>
          <w:szCs w:val="24"/>
        </w:rPr>
        <w:t>.</w:t>
      </w:r>
      <w:r>
        <w:rPr>
          <w:rFonts w:eastAsia="Times New Roman"/>
          <w:i/>
          <w:iCs/>
          <w:sz w:val="24"/>
          <w:szCs w:val="24"/>
        </w:rPr>
        <w:t xml:space="preserve"> </w:t>
      </w:r>
      <w:r>
        <w:rPr>
          <w:rFonts w:eastAsia="Times New Roman"/>
          <w:sz w:val="24"/>
          <w:szCs w:val="24"/>
        </w:rPr>
        <w:t>Оборудование ванной комнаты и санузла,</w:t>
      </w:r>
      <w:r>
        <w:rPr>
          <w:rFonts w:eastAsia="Times New Roman"/>
          <w:i/>
          <w:iCs/>
          <w:sz w:val="24"/>
          <w:szCs w:val="24"/>
        </w:rPr>
        <w:t xml:space="preserve"> </w:t>
      </w:r>
      <w:r>
        <w:rPr>
          <w:rFonts w:eastAsia="Times New Roman"/>
          <w:sz w:val="24"/>
          <w:szCs w:val="24"/>
        </w:rPr>
        <w:t>его</w:t>
      </w:r>
      <w:r>
        <w:rPr>
          <w:rFonts w:eastAsia="Times New Roman"/>
          <w:i/>
          <w:iCs/>
          <w:sz w:val="24"/>
          <w:szCs w:val="24"/>
        </w:rPr>
        <w:t xml:space="preserve"> </w:t>
      </w:r>
      <w:r>
        <w:rPr>
          <w:rFonts w:eastAsia="Times New Roman"/>
          <w:sz w:val="24"/>
          <w:szCs w:val="24"/>
        </w:rPr>
        <w:t>назначение. Правила безопасного поведения в ванной комнате.</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i/>
          <w:iCs/>
          <w:sz w:val="24"/>
          <w:szCs w:val="24"/>
        </w:rPr>
        <w:t>Электробытовые приборы в ванной комнате</w:t>
      </w:r>
      <w:r>
        <w:rPr>
          <w:rFonts w:eastAsia="Times New Roman"/>
          <w:sz w:val="24"/>
          <w:szCs w:val="24"/>
        </w:rPr>
        <w:t>:</w:t>
      </w:r>
      <w:r>
        <w:rPr>
          <w:rFonts w:eastAsia="Times New Roman"/>
          <w:i/>
          <w:iCs/>
          <w:sz w:val="24"/>
          <w:szCs w:val="24"/>
        </w:rPr>
        <w:t xml:space="preserve"> </w:t>
      </w:r>
      <w:r>
        <w:rPr>
          <w:rFonts w:eastAsia="Times New Roman"/>
          <w:sz w:val="24"/>
          <w:szCs w:val="24"/>
        </w:rPr>
        <w:t>стиральные машины,</w:t>
      </w:r>
      <w:r>
        <w:rPr>
          <w:rFonts w:eastAsia="Times New Roman"/>
          <w:i/>
          <w:iCs/>
          <w:sz w:val="24"/>
          <w:szCs w:val="24"/>
        </w:rPr>
        <w:t xml:space="preserve"> </w:t>
      </w:r>
      <w:r>
        <w:rPr>
          <w:rFonts w:eastAsia="Times New Roman"/>
          <w:sz w:val="24"/>
          <w:szCs w:val="24"/>
        </w:rPr>
        <w:t>фены для</w:t>
      </w:r>
      <w:r>
        <w:rPr>
          <w:rFonts w:eastAsia="Times New Roman"/>
          <w:i/>
          <w:iCs/>
          <w:sz w:val="24"/>
          <w:szCs w:val="24"/>
        </w:rPr>
        <w:t xml:space="preserve"> </w:t>
      </w:r>
      <w:r>
        <w:rPr>
          <w:rFonts w:eastAsia="Times New Roman"/>
          <w:sz w:val="24"/>
          <w:szCs w:val="24"/>
        </w:rPr>
        <w:t>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9D54C7" w:rsidRDefault="009D54C7">
      <w:pPr>
        <w:spacing w:line="17"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Мебель в жилых помещениях</w:t>
      </w:r>
      <w:r>
        <w:rPr>
          <w:rFonts w:eastAsia="Times New Roman"/>
          <w:sz w:val="24"/>
          <w:szCs w:val="24"/>
        </w:rPr>
        <w:t>.</w:t>
      </w:r>
      <w:r>
        <w:rPr>
          <w:rFonts w:eastAsia="Times New Roman"/>
          <w:i/>
          <w:iCs/>
          <w:sz w:val="24"/>
          <w:szCs w:val="24"/>
        </w:rPr>
        <w:t xml:space="preserve"> </w:t>
      </w:r>
      <w:r>
        <w:rPr>
          <w:rFonts w:eastAsia="Times New Roman"/>
          <w:sz w:val="24"/>
          <w:szCs w:val="24"/>
        </w:rPr>
        <w:t>Виды мебели в жилых помещениях и их назначение</w:t>
      </w:r>
      <w:r>
        <w:rPr>
          <w:rFonts w:eastAsia="Times New Roman"/>
          <w:i/>
          <w:iCs/>
          <w:sz w:val="24"/>
          <w:szCs w:val="24"/>
        </w:rPr>
        <w:t xml:space="preserve"> </w:t>
      </w:r>
      <w:r>
        <w:rPr>
          <w:rFonts w:eastAsia="Times New Roman"/>
          <w:sz w:val="24"/>
          <w:szCs w:val="24"/>
        </w:rPr>
        <w:t>(мягкая, корпусная). Уход за мебелью: средства и правила ухода за различными видами мебели. Магазины по продаже различных видов мебели.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Убранство жилых комнат</w:t>
      </w:r>
      <w:r>
        <w:rPr>
          <w:rFonts w:eastAsia="Times New Roman"/>
          <w:sz w:val="24"/>
          <w:szCs w:val="24"/>
        </w:rPr>
        <w:t>:</w:t>
      </w:r>
      <w:r>
        <w:rPr>
          <w:rFonts w:eastAsia="Times New Roman"/>
          <w:i/>
          <w:iCs/>
          <w:sz w:val="24"/>
          <w:szCs w:val="24"/>
        </w:rPr>
        <w:t xml:space="preserve"> </w:t>
      </w:r>
      <w:r>
        <w:rPr>
          <w:rFonts w:eastAsia="Times New Roman"/>
          <w:sz w:val="24"/>
          <w:szCs w:val="24"/>
        </w:rPr>
        <w:t>зеркала,</w:t>
      </w:r>
      <w:r>
        <w:rPr>
          <w:rFonts w:eastAsia="Times New Roman"/>
          <w:i/>
          <w:iCs/>
          <w:sz w:val="24"/>
          <w:szCs w:val="24"/>
        </w:rPr>
        <w:t xml:space="preserve"> </w:t>
      </w:r>
      <w:r>
        <w:rPr>
          <w:rFonts w:eastAsia="Times New Roman"/>
          <w:sz w:val="24"/>
          <w:szCs w:val="24"/>
        </w:rPr>
        <w:t>картины,</w:t>
      </w:r>
      <w:r>
        <w:rPr>
          <w:rFonts w:eastAsia="Times New Roman"/>
          <w:i/>
          <w:iCs/>
          <w:sz w:val="24"/>
          <w:szCs w:val="24"/>
        </w:rPr>
        <w:t xml:space="preserve"> </w:t>
      </w:r>
      <w:r>
        <w:rPr>
          <w:rFonts w:eastAsia="Times New Roman"/>
          <w:sz w:val="24"/>
          <w:szCs w:val="24"/>
        </w:rPr>
        <w:t>фотографии;</w:t>
      </w:r>
      <w:r>
        <w:rPr>
          <w:rFonts w:eastAsia="Times New Roman"/>
          <w:i/>
          <w:iCs/>
          <w:sz w:val="24"/>
          <w:szCs w:val="24"/>
        </w:rPr>
        <w:t xml:space="preserve"> </w:t>
      </w:r>
      <w:r>
        <w:rPr>
          <w:rFonts w:eastAsia="Times New Roman"/>
          <w:sz w:val="24"/>
          <w:szCs w:val="24"/>
        </w:rPr>
        <w:t>ковры,</w:t>
      </w:r>
      <w:r>
        <w:rPr>
          <w:rFonts w:eastAsia="Times New Roman"/>
          <w:i/>
          <w:iCs/>
          <w:sz w:val="24"/>
          <w:szCs w:val="24"/>
        </w:rPr>
        <w:t xml:space="preserve"> </w:t>
      </w:r>
      <w:r>
        <w:rPr>
          <w:rFonts w:eastAsia="Times New Roman"/>
          <w:sz w:val="24"/>
          <w:szCs w:val="24"/>
        </w:rPr>
        <w:t>паласы;</w:t>
      </w:r>
      <w:r>
        <w:rPr>
          <w:rFonts w:eastAsia="Times New Roman"/>
          <w:i/>
          <w:iCs/>
          <w:sz w:val="24"/>
          <w:szCs w:val="24"/>
        </w:rPr>
        <w:t xml:space="preserve"> </w:t>
      </w:r>
      <w:r>
        <w:rPr>
          <w:rFonts w:eastAsia="Times New Roman"/>
          <w:sz w:val="24"/>
          <w:szCs w:val="24"/>
        </w:rPr>
        <w:t>светильники. Правила ухода за убранством жилых комнат.</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i/>
          <w:iCs/>
          <w:sz w:val="24"/>
          <w:szCs w:val="24"/>
        </w:rPr>
        <w:t>Уход за жилищем</w:t>
      </w:r>
      <w:r>
        <w:rPr>
          <w:rFonts w:eastAsia="Times New Roman"/>
          <w:sz w:val="24"/>
          <w:szCs w:val="24"/>
        </w:rPr>
        <w:t>.</w:t>
      </w:r>
      <w:r>
        <w:rPr>
          <w:rFonts w:eastAsia="Times New Roman"/>
          <w:i/>
          <w:iCs/>
          <w:sz w:val="24"/>
          <w:szCs w:val="24"/>
        </w:rPr>
        <w:t xml:space="preserve"> </w:t>
      </w:r>
      <w:r>
        <w:rPr>
          <w:rFonts w:eastAsia="Times New Roman"/>
          <w:sz w:val="24"/>
          <w:szCs w:val="24"/>
        </w:rPr>
        <w:t>Гигиенические требования к жилому помещению и меры по их</w:t>
      </w:r>
      <w:r>
        <w:rPr>
          <w:rFonts w:eastAsia="Times New Roman"/>
          <w:i/>
          <w:iCs/>
          <w:sz w:val="24"/>
          <w:szCs w:val="24"/>
        </w:rPr>
        <w:t xml:space="preserve"> </w:t>
      </w:r>
      <w:r>
        <w:rPr>
          <w:rFonts w:eastAsia="Times New Roman"/>
          <w:sz w:val="24"/>
          <w:szCs w:val="24"/>
        </w:rPr>
        <w:t>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9D54C7" w:rsidRDefault="009D54C7">
      <w:pPr>
        <w:spacing w:line="17"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Насекомые и грызуны в доме</w:t>
      </w:r>
      <w:r>
        <w:rPr>
          <w:rFonts w:eastAsia="Times New Roman"/>
          <w:sz w:val="24"/>
          <w:szCs w:val="24"/>
        </w:rPr>
        <w:t>:</w:t>
      </w:r>
      <w:r>
        <w:rPr>
          <w:rFonts w:eastAsia="Times New Roman"/>
          <w:i/>
          <w:iCs/>
          <w:sz w:val="24"/>
          <w:szCs w:val="24"/>
        </w:rPr>
        <w:t xml:space="preserve"> </w:t>
      </w:r>
      <w:r>
        <w:rPr>
          <w:rFonts w:eastAsia="Times New Roman"/>
          <w:sz w:val="24"/>
          <w:szCs w:val="24"/>
        </w:rPr>
        <w:t>виды;</w:t>
      </w:r>
      <w:r>
        <w:rPr>
          <w:rFonts w:eastAsia="Times New Roman"/>
          <w:i/>
          <w:iCs/>
          <w:sz w:val="24"/>
          <w:szCs w:val="24"/>
        </w:rPr>
        <w:t xml:space="preserve"> </w:t>
      </w:r>
      <w:r>
        <w:rPr>
          <w:rFonts w:eastAsia="Times New Roman"/>
          <w:sz w:val="24"/>
          <w:szCs w:val="24"/>
        </w:rPr>
        <w:t>вред,</w:t>
      </w:r>
      <w:r>
        <w:rPr>
          <w:rFonts w:eastAsia="Times New Roman"/>
          <w:i/>
          <w:iCs/>
          <w:sz w:val="24"/>
          <w:szCs w:val="24"/>
        </w:rPr>
        <w:t xml:space="preserve"> </w:t>
      </w:r>
      <w:r>
        <w:rPr>
          <w:rFonts w:eastAsia="Times New Roman"/>
          <w:sz w:val="24"/>
          <w:szCs w:val="24"/>
        </w:rPr>
        <w:t>приносимый грызунами и насекомыми.</w:t>
      </w:r>
      <w:r>
        <w:rPr>
          <w:rFonts w:eastAsia="Times New Roman"/>
          <w:i/>
          <w:iCs/>
          <w:sz w:val="24"/>
          <w:szCs w:val="24"/>
        </w:rPr>
        <w:t xml:space="preserve"> </w:t>
      </w:r>
      <w:r>
        <w:rPr>
          <w:rFonts w:eastAsia="Times New Roman"/>
          <w:sz w:val="24"/>
          <w:szCs w:val="24"/>
        </w:rPr>
        <w:t>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9D54C7" w:rsidRDefault="009D54C7">
      <w:pPr>
        <w:spacing w:line="5" w:lineRule="exact"/>
        <w:rPr>
          <w:sz w:val="20"/>
          <w:szCs w:val="20"/>
        </w:rPr>
      </w:pPr>
    </w:p>
    <w:p w:rsidR="009D54C7" w:rsidRDefault="00FE7FD8">
      <w:pPr>
        <w:ind w:left="980"/>
        <w:rPr>
          <w:sz w:val="20"/>
          <w:szCs w:val="20"/>
        </w:rPr>
      </w:pPr>
      <w:r>
        <w:rPr>
          <w:rFonts w:eastAsia="Times New Roman"/>
          <w:sz w:val="24"/>
          <w:szCs w:val="24"/>
        </w:rPr>
        <w:t>Городские службы по борьбе с грызунами и насекомыми.</w:t>
      </w:r>
    </w:p>
    <w:p w:rsidR="009D54C7" w:rsidRDefault="009D54C7">
      <w:pPr>
        <w:spacing w:line="5" w:lineRule="exact"/>
        <w:rPr>
          <w:sz w:val="20"/>
          <w:szCs w:val="20"/>
        </w:rPr>
      </w:pPr>
    </w:p>
    <w:p w:rsidR="009D54C7" w:rsidRDefault="00FE7FD8">
      <w:pPr>
        <w:ind w:left="4440"/>
        <w:rPr>
          <w:sz w:val="20"/>
          <w:szCs w:val="20"/>
        </w:rPr>
      </w:pPr>
      <w:r>
        <w:rPr>
          <w:rFonts w:eastAsia="Times New Roman"/>
          <w:b/>
          <w:bCs/>
          <w:sz w:val="24"/>
          <w:szCs w:val="24"/>
        </w:rPr>
        <w:t>Одежда и обувь</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Одежда</w:t>
      </w:r>
      <w:r>
        <w:rPr>
          <w:rFonts w:eastAsia="Times New Roman"/>
          <w:sz w:val="24"/>
          <w:szCs w:val="24"/>
        </w:rPr>
        <w:t>.</w:t>
      </w:r>
      <w:r>
        <w:rPr>
          <w:rFonts w:eastAsia="Times New Roman"/>
          <w:i/>
          <w:iCs/>
          <w:sz w:val="24"/>
          <w:szCs w:val="24"/>
        </w:rPr>
        <w:t xml:space="preserve"> </w:t>
      </w:r>
      <w:r>
        <w:rPr>
          <w:rFonts w:eastAsia="Times New Roman"/>
          <w:sz w:val="24"/>
          <w:szCs w:val="24"/>
        </w:rPr>
        <w:t>Виды одежды в зависимости от пола и возраста,</w:t>
      </w:r>
      <w:r>
        <w:rPr>
          <w:rFonts w:eastAsia="Times New Roman"/>
          <w:i/>
          <w:iCs/>
          <w:sz w:val="24"/>
          <w:szCs w:val="24"/>
        </w:rPr>
        <w:t xml:space="preserve"> </w:t>
      </w:r>
      <w:r>
        <w:rPr>
          <w:rFonts w:eastAsia="Times New Roman"/>
          <w:sz w:val="24"/>
          <w:szCs w:val="24"/>
        </w:rPr>
        <w:t>назначения</w:t>
      </w:r>
      <w:r>
        <w:rPr>
          <w:rFonts w:eastAsia="Times New Roman"/>
          <w:i/>
          <w:iCs/>
          <w:sz w:val="24"/>
          <w:szCs w:val="24"/>
        </w:rPr>
        <w:t xml:space="preserve"> </w:t>
      </w:r>
      <w:r>
        <w:rPr>
          <w:rFonts w:eastAsia="Times New Roman"/>
          <w:sz w:val="24"/>
          <w:szCs w:val="24"/>
        </w:rPr>
        <w:t>(деловая,</w:t>
      </w:r>
      <w:r>
        <w:rPr>
          <w:rFonts w:eastAsia="Times New Roman"/>
          <w:i/>
          <w:iCs/>
          <w:sz w:val="24"/>
          <w:szCs w:val="24"/>
        </w:rPr>
        <w:t xml:space="preserve"> </w:t>
      </w:r>
      <w:r>
        <w:rPr>
          <w:rFonts w:eastAsia="Times New Roman"/>
          <w:sz w:val="24"/>
          <w:szCs w:val="24"/>
        </w:rPr>
        <w:t>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9D54C7" w:rsidRDefault="009D54C7">
      <w:pPr>
        <w:spacing w:line="6" w:lineRule="exact"/>
        <w:rPr>
          <w:sz w:val="20"/>
          <w:szCs w:val="20"/>
        </w:rPr>
      </w:pPr>
    </w:p>
    <w:p w:rsidR="009D54C7" w:rsidRDefault="00FE7FD8">
      <w:pPr>
        <w:ind w:left="980"/>
        <w:rPr>
          <w:sz w:val="20"/>
          <w:szCs w:val="20"/>
        </w:rPr>
      </w:pPr>
      <w:r>
        <w:rPr>
          <w:rFonts w:eastAsia="Times New Roman"/>
          <w:i/>
          <w:iCs/>
          <w:sz w:val="24"/>
          <w:szCs w:val="24"/>
        </w:rPr>
        <w:t>Значение опрятного вида человека</w:t>
      </w:r>
      <w:r>
        <w:rPr>
          <w:rFonts w:eastAsia="Times New Roman"/>
          <w:sz w:val="24"/>
          <w:szCs w:val="24"/>
        </w:rPr>
        <w:t>.</w:t>
      </w:r>
    </w:p>
    <w:p w:rsidR="009D54C7" w:rsidRDefault="009D54C7">
      <w:pPr>
        <w:spacing w:line="12" w:lineRule="exact"/>
        <w:rPr>
          <w:sz w:val="20"/>
          <w:szCs w:val="20"/>
        </w:rPr>
      </w:pPr>
    </w:p>
    <w:p w:rsidR="009D54C7" w:rsidRDefault="00FE7FD8">
      <w:pPr>
        <w:spacing w:line="238" w:lineRule="auto"/>
        <w:ind w:left="260" w:firstLine="708"/>
        <w:jc w:val="both"/>
        <w:rPr>
          <w:sz w:val="20"/>
          <w:szCs w:val="20"/>
        </w:rPr>
      </w:pPr>
      <w:r>
        <w:rPr>
          <w:rFonts w:eastAsia="Times New Roman"/>
          <w:i/>
          <w:iCs/>
          <w:sz w:val="24"/>
          <w:szCs w:val="24"/>
        </w:rPr>
        <w:t>Уход за одеждой</w:t>
      </w:r>
      <w:r>
        <w:rPr>
          <w:rFonts w:eastAsia="Times New Roman"/>
          <w:sz w:val="24"/>
          <w:szCs w:val="24"/>
        </w:rPr>
        <w:t>.</w:t>
      </w:r>
      <w:r>
        <w:rPr>
          <w:rFonts w:eastAsia="Times New Roman"/>
          <w:i/>
          <w:iCs/>
          <w:sz w:val="24"/>
          <w:szCs w:val="24"/>
        </w:rPr>
        <w:t xml:space="preserve"> </w:t>
      </w:r>
      <w:r>
        <w:rPr>
          <w:rFonts w:eastAsia="Times New Roman"/>
          <w:sz w:val="24"/>
          <w:szCs w:val="24"/>
        </w:rPr>
        <w:t>Хранение одежды:</w:t>
      </w:r>
      <w:r>
        <w:rPr>
          <w:rFonts w:eastAsia="Times New Roman"/>
          <w:i/>
          <w:iCs/>
          <w:sz w:val="24"/>
          <w:szCs w:val="24"/>
        </w:rPr>
        <w:t xml:space="preserve"> </w:t>
      </w:r>
      <w:r>
        <w:rPr>
          <w:rFonts w:eastAsia="Times New Roman"/>
          <w:sz w:val="24"/>
          <w:szCs w:val="24"/>
        </w:rPr>
        <w:t>места для хранения разных видов одежды;</w:t>
      </w:r>
      <w:r>
        <w:rPr>
          <w:rFonts w:eastAsia="Times New Roman"/>
          <w:i/>
          <w:iCs/>
          <w:sz w:val="24"/>
          <w:szCs w:val="24"/>
        </w:rPr>
        <w:t xml:space="preserve"> </w:t>
      </w:r>
      <w:r>
        <w:rPr>
          <w:rFonts w:eastAsia="Times New Roman"/>
          <w:sz w:val="24"/>
          <w:szCs w:val="24"/>
        </w:rPr>
        <w:t>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w:t>
      </w:r>
    </w:p>
    <w:p w:rsidR="009D54C7" w:rsidRDefault="009D54C7">
      <w:pPr>
        <w:spacing w:line="321" w:lineRule="exact"/>
        <w:rPr>
          <w:sz w:val="20"/>
          <w:szCs w:val="20"/>
        </w:rPr>
      </w:pPr>
    </w:p>
    <w:p w:rsidR="009D54C7" w:rsidRPr="007339BF" w:rsidRDefault="009D54C7" w:rsidP="007339BF">
      <w:pPr>
        <w:ind w:right="-259"/>
        <w:jc w:val="center"/>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pPr>
        <w:spacing w:line="237" w:lineRule="auto"/>
        <w:ind w:left="260"/>
        <w:jc w:val="both"/>
        <w:rPr>
          <w:sz w:val="20"/>
          <w:szCs w:val="20"/>
        </w:rPr>
      </w:pPr>
      <w:r>
        <w:rPr>
          <w:rFonts w:eastAsia="Times New Roman"/>
          <w:sz w:val="24"/>
          <w:szCs w:val="24"/>
        </w:rPr>
        <w:lastRenderedPageBreak/>
        <w:t>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Предприятия бытового обслуживания</w:t>
      </w:r>
      <w:r>
        <w:rPr>
          <w:rFonts w:eastAsia="Times New Roman"/>
          <w:sz w:val="24"/>
          <w:szCs w:val="24"/>
        </w:rPr>
        <w:t>.</w:t>
      </w:r>
      <w:r>
        <w:rPr>
          <w:rFonts w:eastAsia="Times New Roman"/>
          <w:i/>
          <w:iCs/>
          <w:sz w:val="24"/>
          <w:szCs w:val="24"/>
        </w:rPr>
        <w:t xml:space="preserve"> </w:t>
      </w:r>
      <w:r>
        <w:rPr>
          <w:rFonts w:eastAsia="Times New Roman"/>
          <w:sz w:val="24"/>
          <w:szCs w:val="24"/>
        </w:rPr>
        <w:t>Прачечная.</w:t>
      </w:r>
      <w:r>
        <w:rPr>
          <w:rFonts w:eastAsia="Times New Roman"/>
          <w:i/>
          <w:iCs/>
          <w:sz w:val="24"/>
          <w:szCs w:val="24"/>
        </w:rPr>
        <w:t xml:space="preserve"> </w:t>
      </w:r>
      <w:r>
        <w:rPr>
          <w:rFonts w:eastAsia="Times New Roman"/>
          <w:sz w:val="24"/>
          <w:szCs w:val="24"/>
        </w:rPr>
        <w:t>Виды услуг.</w:t>
      </w:r>
      <w:r>
        <w:rPr>
          <w:rFonts w:eastAsia="Times New Roman"/>
          <w:i/>
          <w:iCs/>
          <w:sz w:val="24"/>
          <w:szCs w:val="24"/>
        </w:rPr>
        <w:t xml:space="preserve"> </w:t>
      </w:r>
      <w:r>
        <w:rPr>
          <w:rFonts w:eastAsia="Times New Roman"/>
          <w:sz w:val="24"/>
          <w:szCs w:val="24"/>
        </w:rPr>
        <w:t>Правила</w:t>
      </w:r>
      <w:r>
        <w:rPr>
          <w:rFonts w:eastAsia="Times New Roman"/>
          <w:i/>
          <w:iCs/>
          <w:sz w:val="24"/>
          <w:szCs w:val="24"/>
        </w:rPr>
        <w:t xml:space="preserve"> </w:t>
      </w:r>
      <w:r>
        <w:rPr>
          <w:rFonts w:eastAsia="Times New Roman"/>
          <w:sz w:val="24"/>
          <w:szCs w:val="24"/>
        </w:rPr>
        <w:t>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Выбор и покупка одежды</w:t>
      </w:r>
      <w:r>
        <w:rPr>
          <w:rFonts w:eastAsia="Times New Roman"/>
          <w:sz w:val="24"/>
          <w:szCs w:val="24"/>
        </w:rPr>
        <w:t>.</w:t>
      </w:r>
      <w:r>
        <w:rPr>
          <w:rFonts w:eastAsia="Times New Roman"/>
          <w:i/>
          <w:iCs/>
          <w:sz w:val="24"/>
          <w:szCs w:val="24"/>
        </w:rPr>
        <w:t xml:space="preserve"> </w:t>
      </w:r>
      <w:r>
        <w:rPr>
          <w:rFonts w:eastAsia="Times New Roman"/>
          <w:sz w:val="24"/>
          <w:szCs w:val="24"/>
        </w:rPr>
        <w:t>Выбор одежды при покупке в соответствии с</w:t>
      </w:r>
      <w:r>
        <w:rPr>
          <w:rFonts w:eastAsia="Times New Roman"/>
          <w:i/>
          <w:iCs/>
          <w:sz w:val="24"/>
          <w:szCs w:val="24"/>
        </w:rPr>
        <w:t xml:space="preserve"> </w:t>
      </w:r>
      <w:r>
        <w:rPr>
          <w:rFonts w:eastAsia="Times New Roman"/>
          <w:sz w:val="24"/>
          <w:szCs w:val="24"/>
        </w:rPr>
        <w:t>назначением и необходимыми размерами. Подбор одежды в соответствии с индивидуальными особенностями.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Магазины по продаже одежды. </w:t>
      </w:r>
      <w:r>
        <w:rPr>
          <w:rFonts w:eastAsia="Times New Roman"/>
          <w:sz w:val="24"/>
          <w:szCs w:val="24"/>
        </w:rPr>
        <w:t>Специализированные магазины по продаже</w:t>
      </w:r>
      <w:r>
        <w:rPr>
          <w:rFonts w:eastAsia="Times New Roman"/>
          <w:i/>
          <w:iCs/>
          <w:sz w:val="24"/>
          <w:szCs w:val="24"/>
        </w:rPr>
        <w:t xml:space="preserve"> </w:t>
      </w:r>
      <w:r>
        <w:rPr>
          <w:rFonts w:eastAsia="Times New Roman"/>
          <w:sz w:val="24"/>
          <w:szCs w:val="24"/>
        </w:rPr>
        <w:t>одежды. Правила возврата или обмена купленного товара (одежды). Хранение чека. Гарантийные средства носки.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Обувь</w:t>
      </w:r>
      <w:r>
        <w:rPr>
          <w:rFonts w:eastAsia="Times New Roman"/>
          <w:sz w:val="24"/>
          <w:szCs w:val="24"/>
        </w:rPr>
        <w:t>.</w:t>
      </w:r>
      <w:r>
        <w:rPr>
          <w:rFonts w:eastAsia="Times New Roman"/>
          <w:i/>
          <w:iCs/>
          <w:sz w:val="24"/>
          <w:szCs w:val="24"/>
        </w:rPr>
        <w:t xml:space="preserve"> </w:t>
      </w:r>
      <w:r>
        <w:rPr>
          <w:rFonts w:eastAsia="Times New Roman"/>
          <w:sz w:val="24"/>
          <w:szCs w:val="24"/>
        </w:rPr>
        <w:t>Виды обуви:</w:t>
      </w:r>
      <w:r>
        <w:rPr>
          <w:rFonts w:eastAsia="Times New Roman"/>
          <w:i/>
          <w:iCs/>
          <w:sz w:val="24"/>
          <w:szCs w:val="24"/>
        </w:rPr>
        <w:t xml:space="preserve"> </w:t>
      </w:r>
      <w:r>
        <w:rPr>
          <w:rFonts w:eastAsia="Times New Roman"/>
          <w:sz w:val="24"/>
          <w:szCs w:val="24"/>
        </w:rPr>
        <w:t>в зависимости от времени года;</w:t>
      </w:r>
      <w:r>
        <w:rPr>
          <w:rFonts w:eastAsia="Times New Roman"/>
          <w:i/>
          <w:iCs/>
          <w:sz w:val="24"/>
          <w:szCs w:val="24"/>
        </w:rPr>
        <w:t xml:space="preserve"> </w:t>
      </w:r>
      <w:r>
        <w:rPr>
          <w:rFonts w:eastAsia="Times New Roman"/>
          <w:sz w:val="24"/>
          <w:szCs w:val="24"/>
        </w:rPr>
        <w:t>назначения</w:t>
      </w:r>
      <w:r>
        <w:rPr>
          <w:rFonts w:eastAsia="Times New Roman"/>
          <w:i/>
          <w:iCs/>
          <w:sz w:val="24"/>
          <w:szCs w:val="24"/>
        </w:rPr>
        <w:t xml:space="preserve"> </w:t>
      </w:r>
      <w:r>
        <w:rPr>
          <w:rFonts w:eastAsia="Times New Roman"/>
          <w:sz w:val="24"/>
          <w:szCs w:val="24"/>
        </w:rPr>
        <w:t>(спортивная,</w:t>
      </w:r>
      <w:r>
        <w:rPr>
          <w:rFonts w:eastAsia="Times New Roman"/>
          <w:i/>
          <w:iCs/>
          <w:sz w:val="24"/>
          <w:szCs w:val="24"/>
        </w:rPr>
        <w:t xml:space="preserve"> </w:t>
      </w:r>
      <w:r>
        <w:rPr>
          <w:rFonts w:eastAsia="Times New Roman"/>
          <w:sz w:val="24"/>
          <w:szCs w:val="24"/>
        </w:rPr>
        <w:t>домашняя, выходная и т.д.); вида материалов (кожаная, резиновая, текстильная и т.д.).</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Магазины по продаже различных видов обуви</w:t>
      </w:r>
      <w:r>
        <w:rPr>
          <w:rFonts w:eastAsia="Times New Roman"/>
          <w:sz w:val="24"/>
          <w:szCs w:val="24"/>
        </w:rPr>
        <w:t>.</w:t>
      </w:r>
      <w:r>
        <w:rPr>
          <w:rFonts w:eastAsia="Times New Roman"/>
          <w:i/>
          <w:iCs/>
          <w:sz w:val="24"/>
          <w:szCs w:val="24"/>
        </w:rPr>
        <w:t xml:space="preserve"> </w:t>
      </w:r>
      <w:r>
        <w:rPr>
          <w:rFonts w:eastAsia="Times New Roman"/>
          <w:sz w:val="24"/>
          <w:szCs w:val="24"/>
        </w:rPr>
        <w:t>Порядок приобретения обуви в</w:t>
      </w:r>
      <w:r>
        <w:rPr>
          <w:rFonts w:eastAsia="Times New Roman"/>
          <w:i/>
          <w:iCs/>
          <w:sz w:val="24"/>
          <w:szCs w:val="24"/>
        </w:rPr>
        <w:t xml:space="preserve"> </w:t>
      </w:r>
      <w:r>
        <w:rPr>
          <w:rFonts w:eastAsia="Times New Roman"/>
          <w:sz w:val="24"/>
          <w:szCs w:val="24"/>
        </w:rPr>
        <w:t>магазине: выбор, примерка, оплата. Гарантийный срок службы обуви; хранение чека или его копии.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Уход за обувью</w:t>
      </w:r>
      <w:r>
        <w:rPr>
          <w:rFonts w:eastAsia="Times New Roman"/>
          <w:sz w:val="24"/>
          <w:szCs w:val="24"/>
        </w:rPr>
        <w:t>.</w:t>
      </w:r>
      <w:r>
        <w:rPr>
          <w:rFonts w:eastAsia="Times New Roman"/>
          <w:i/>
          <w:iCs/>
          <w:sz w:val="24"/>
          <w:szCs w:val="24"/>
        </w:rPr>
        <w:t xml:space="preserve"> </w:t>
      </w:r>
      <w:r>
        <w:rPr>
          <w:rFonts w:eastAsia="Times New Roman"/>
          <w:sz w:val="24"/>
          <w:szCs w:val="24"/>
        </w:rPr>
        <w:t>Хранение обуви:</w:t>
      </w:r>
      <w:r>
        <w:rPr>
          <w:rFonts w:eastAsia="Times New Roman"/>
          <w:i/>
          <w:iCs/>
          <w:sz w:val="24"/>
          <w:szCs w:val="24"/>
        </w:rPr>
        <w:t xml:space="preserve"> </w:t>
      </w:r>
      <w:r>
        <w:rPr>
          <w:rFonts w:eastAsia="Times New Roman"/>
          <w:sz w:val="24"/>
          <w:szCs w:val="24"/>
        </w:rPr>
        <w:t>способы и правила.</w:t>
      </w:r>
      <w:r>
        <w:rPr>
          <w:rFonts w:eastAsia="Times New Roman"/>
          <w:i/>
          <w:iCs/>
          <w:sz w:val="24"/>
          <w:szCs w:val="24"/>
        </w:rPr>
        <w:t xml:space="preserve"> </w:t>
      </w:r>
      <w:r>
        <w:rPr>
          <w:rFonts w:eastAsia="Times New Roman"/>
          <w:sz w:val="24"/>
          <w:szCs w:val="24"/>
        </w:rPr>
        <w:t>Чистка обуви.</w:t>
      </w:r>
      <w:r>
        <w:rPr>
          <w:rFonts w:eastAsia="Times New Roman"/>
          <w:i/>
          <w:iCs/>
          <w:sz w:val="24"/>
          <w:szCs w:val="24"/>
        </w:rPr>
        <w:t xml:space="preserve"> </w:t>
      </w:r>
      <w:r>
        <w:rPr>
          <w:rFonts w:eastAsia="Times New Roman"/>
          <w:sz w:val="24"/>
          <w:szCs w:val="24"/>
        </w:rPr>
        <w:t>Использование</w:t>
      </w:r>
      <w:r>
        <w:rPr>
          <w:rFonts w:eastAsia="Times New Roman"/>
          <w:i/>
          <w:iCs/>
          <w:sz w:val="24"/>
          <w:szCs w:val="24"/>
        </w:rPr>
        <w:t xml:space="preserve"> </w:t>
      </w:r>
      <w:r>
        <w:rPr>
          <w:rFonts w:eastAsia="Times New Roman"/>
          <w:sz w:val="24"/>
          <w:szCs w:val="24"/>
        </w:rPr>
        <w:t>кремов для чистки обуви. Виды кремов для чистки обуви; их назначение. Сушка обуви. Правила ухода за обувью из различных материалов.</w:t>
      </w:r>
    </w:p>
    <w:p w:rsidR="009D54C7" w:rsidRDefault="009D54C7">
      <w:pPr>
        <w:spacing w:line="2" w:lineRule="exact"/>
        <w:rPr>
          <w:sz w:val="20"/>
          <w:szCs w:val="20"/>
        </w:rPr>
      </w:pPr>
    </w:p>
    <w:p w:rsidR="009D54C7" w:rsidRDefault="00FE7FD8">
      <w:pPr>
        <w:ind w:left="980"/>
        <w:rPr>
          <w:sz w:val="20"/>
          <w:szCs w:val="20"/>
        </w:rPr>
      </w:pPr>
      <w:r>
        <w:rPr>
          <w:rFonts w:eastAsia="Times New Roman"/>
          <w:i/>
          <w:iCs/>
          <w:sz w:val="24"/>
          <w:szCs w:val="24"/>
        </w:rPr>
        <w:t>Предприятия бытового обслуживания</w:t>
      </w:r>
      <w:r>
        <w:rPr>
          <w:rFonts w:eastAsia="Times New Roman"/>
          <w:sz w:val="24"/>
          <w:szCs w:val="24"/>
        </w:rPr>
        <w:t>.</w:t>
      </w:r>
      <w:r>
        <w:rPr>
          <w:rFonts w:eastAsia="Times New Roman"/>
          <w:i/>
          <w:iCs/>
          <w:sz w:val="24"/>
          <w:szCs w:val="24"/>
        </w:rPr>
        <w:t xml:space="preserve"> </w:t>
      </w:r>
      <w:r>
        <w:rPr>
          <w:rFonts w:eastAsia="Times New Roman"/>
          <w:sz w:val="24"/>
          <w:szCs w:val="24"/>
        </w:rPr>
        <w:t>Ремонт обуви.</w:t>
      </w:r>
      <w:r>
        <w:rPr>
          <w:rFonts w:eastAsia="Times New Roman"/>
          <w:i/>
          <w:iCs/>
          <w:sz w:val="24"/>
          <w:szCs w:val="24"/>
        </w:rPr>
        <w:t xml:space="preserve"> </w:t>
      </w:r>
      <w:r>
        <w:rPr>
          <w:rFonts w:eastAsia="Times New Roman"/>
          <w:sz w:val="24"/>
          <w:szCs w:val="24"/>
        </w:rPr>
        <w:t>Виды услуг.</w:t>
      </w:r>
      <w:r>
        <w:rPr>
          <w:rFonts w:eastAsia="Times New Roman"/>
          <w:i/>
          <w:iCs/>
          <w:sz w:val="24"/>
          <w:szCs w:val="24"/>
        </w:rPr>
        <w:t xml:space="preserve"> </w:t>
      </w:r>
      <w:r>
        <w:rPr>
          <w:rFonts w:eastAsia="Times New Roman"/>
          <w:sz w:val="24"/>
          <w:szCs w:val="24"/>
        </w:rPr>
        <w:t>Прейскурант.</w:t>
      </w:r>
    </w:p>
    <w:p w:rsidR="009D54C7" w:rsidRDefault="00FE7FD8">
      <w:pPr>
        <w:ind w:left="260"/>
        <w:rPr>
          <w:sz w:val="20"/>
          <w:szCs w:val="20"/>
        </w:rPr>
      </w:pPr>
      <w:r>
        <w:rPr>
          <w:rFonts w:eastAsia="Times New Roman"/>
          <w:sz w:val="24"/>
          <w:szCs w:val="24"/>
        </w:rPr>
        <w:t>Правила подготовки обуви для сдачи в ремонт. Правила приема и выдачи обуви.</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Обувь и здоровье человека</w:t>
      </w:r>
      <w:r>
        <w:rPr>
          <w:rFonts w:eastAsia="Times New Roman"/>
          <w:sz w:val="24"/>
          <w:szCs w:val="24"/>
        </w:rPr>
        <w:t>.</w:t>
      </w:r>
      <w:r>
        <w:rPr>
          <w:rFonts w:eastAsia="Times New Roman"/>
          <w:i/>
          <w:iCs/>
          <w:sz w:val="24"/>
          <w:szCs w:val="24"/>
        </w:rPr>
        <w:t xml:space="preserve"> </w:t>
      </w:r>
      <w:r>
        <w:rPr>
          <w:rFonts w:eastAsia="Times New Roman"/>
          <w:sz w:val="24"/>
          <w:szCs w:val="24"/>
        </w:rPr>
        <w:t>Значение правильного выбора обуви для здоровья</w:t>
      </w:r>
      <w:r>
        <w:rPr>
          <w:rFonts w:eastAsia="Times New Roman"/>
          <w:i/>
          <w:iCs/>
          <w:sz w:val="24"/>
          <w:szCs w:val="24"/>
        </w:rPr>
        <w:t xml:space="preserve"> </w:t>
      </w:r>
      <w:r>
        <w:rPr>
          <w:rFonts w:eastAsia="Times New Roman"/>
          <w:sz w:val="24"/>
          <w:szCs w:val="24"/>
        </w:rPr>
        <w:t>человека.</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sz w:val="24"/>
          <w:szCs w:val="24"/>
        </w:rPr>
        <w:t>Питание</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Организация питания семьи. </w:t>
      </w:r>
      <w:r>
        <w:rPr>
          <w:rFonts w:eastAsia="Times New Roman"/>
          <w:sz w:val="24"/>
          <w:szCs w:val="24"/>
        </w:rPr>
        <w:t>Значение питания в жизни и деятельности людей.</w:t>
      </w:r>
      <w:r>
        <w:rPr>
          <w:rFonts w:eastAsia="Times New Roman"/>
          <w:i/>
          <w:iCs/>
          <w:sz w:val="24"/>
          <w:szCs w:val="24"/>
        </w:rPr>
        <w:t xml:space="preserve"> </w:t>
      </w:r>
      <w:r>
        <w:rPr>
          <w:rFonts w:eastAsia="Times New Roman"/>
          <w:sz w:val="24"/>
          <w:szCs w:val="24"/>
        </w:rPr>
        <w:t>Влияние правильного питания на здоровье человека. Режим питания. Разнообразие продуктов, составляющих рацион питания.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 xml:space="preserve">Приготовление пищи. </w:t>
      </w:r>
      <w:r>
        <w:rPr>
          <w:rFonts w:eastAsia="Times New Roman"/>
          <w:sz w:val="24"/>
          <w:szCs w:val="24"/>
        </w:rPr>
        <w:t>Место для приготовления пищи и его оборудование.</w:t>
      </w:r>
      <w:r>
        <w:rPr>
          <w:rFonts w:eastAsia="Times New Roman"/>
          <w:i/>
          <w:iCs/>
          <w:sz w:val="24"/>
          <w:szCs w:val="24"/>
        </w:rPr>
        <w:t xml:space="preserve"> </w:t>
      </w:r>
      <w:r>
        <w:rPr>
          <w:rFonts w:eastAsia="Times New Roman"/>
          <w:sz w:val="24"/>
          <w:szCs w:val="24"/>
        </w:rPr>
        <w:t>Гигиена</w:t>
      </w:r>
      <w:r>
        <w:rPr>
          <w:rFonts w:eastAsia="Times New Roman"/>
          <w:i/>
          <w:iCs/>
          <w:sz w:val="24"/>
          <w:szCs w:val="24"/>
        </w:rPr>
        <w:t xml:space="preserve"> </w:t>
      </w:r>
      <w:r>
        <w:rPr>
          <w:rFonts w:eastAsia="Times New Roman"/>
          <w:sz w:val="24"/>
          <w:szCs w:val="24"/>
        </w:rPr>
        <w:t>приготовления пищи.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Виды продуктов питания. </w:t>
      </w:r>
      <w:r>
        <w:rPr>
          <w:rFonts w:eastAsia="Times New Roman"/>
          <w:sz w:val="24"/>
          <w:szCs w:val="24"/>
        </w:rPr>
        <w:t>Молоко и молочные продукты:</w:t>
      </w:r>
      <w:r>
        <w:rPr>
          <w:rFonts w:eastAsia="Times New Roman"/>
          <w:i/>
          <w:iCs/>
          <w:sz w:val="24"/>
          <w:szCs w:val="24"/>
        </w:rPr>
        <w:t xml:space="preserve"> </w:t>
      </w:r>
      <w:r>
        <w:rPr>
          <w:rFonts w:eastAsia="Times New Roman"/>
          <w:sz w:val="24"/>
          <w:szCs w:val="24"/>
        </w:rPr>
        <w:t>виды,</w:t>
      </w:r>
      <w:r>
        <w:rPr>
          <w:rFonts w:eastAsia="Times New Roman"/>
          <w:i/>
          <w:iCs/>
          <w:sz w:val="24"/>
          <w:szCs w:val="24"/>
        </w:rPr>
        <w:t xml:space="preserve"> </w:t>
      </w:r>
      <w:r>
        <w:rPr>
          <w:rFonts w:eastAsia="Times New Roman"/>
          <w:sz w:val="24"/>
          <w:szCs w:val="24"/>
        </w:rPr>
        <w:t>правила хранения.</w:t>
      </w:r>
      <w:r>
        <w:rPr>
          <w:rFonts w:eastAsia="Times New Roman"/>
          <w:i/>
          <w:iCs/>
          <w:sz w:val="24"/>
          <w:szCs w:val="24"/>
        </w:rPr>
        <w:t xml:space="preserve"> </w:t>
      </w:r>
      <w:r>
        <w:rPr>
          <w:rFonts w:eastAsia="Times New Roman"/>
          <w:sz w:val="24"/>
          <w:szCs w:val="24"/>
        </w:rPr>
        <w:t>Значение кипячения молока. Виды блюд, приготовляемых на основе молока (каши, молочный суп).</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Овощи, плоды, ягоды и грибы. Правила хранения. Первичная обработка: мытье, чистка, резка. Свежие и замороженные продукты.</w:t>
      </w:r>
    </w:p>
    <w:p w:rsidR="009D54C7" w:rsidRDefault="009D54C7">
      <w:pPr>
        <w:spacing w:line="14" w:lineRule="exact"/>
        <w:rPr>
          <w:sz w:val="20"/>
          <w:szCs w:val="20"/>
        </w:rPr>
      </w:pPr>
    </w:p>
    <w:p w:rsidR="009D54C7" w:rsidRDefault="00FE7FD8">
      <w:pPr>
        <w:spacing w:line="236" w:lineRule="auto"/>
        <w:ind w:left="260" w:right="20" w:firstLine="708"/>
        <w:jc w:val="both"/>
        <w:rPr>
          <w:sz w:val="20"/>
          <w:szCs w:val="20"/>
        </w:rPr>
      </w:pPr>
      <w:r>
        <w:rPr>
          <w:rFonts w:eastAsia="Times New Roman"/>
          <w:sz w:val="24"/>
          <w:szCs w:val="24"/>
        </w:rPr>
        <w:t>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Чай и кофе. Виды чая. Способы заварки чая. Виды кофе. Польза и негативные последствия чрезмерного употребления чая и кофе.</w:t>
      </w:r>
    </w:p>
    <w:p w:rsidR="009D54C7" w:rsidRDefault="009D54C7">
      <w:pPr>
        <w:spacing w:line="314" w:lineRule="exact"/>
        <w:rPr>
          <w:sz w:val="20"/>
          <w:szCs w:val="20"/>
        </w:rPr>
      </w:pPr>
    </w:p>
    <w:p w:rsidR="009D54C7" w:rsidRPr="007339BF" w:rsidRDefault="009D54C7" w:rsidP="007339BF">
      <w:pPr>
        <w:ind w:right="-259"/>
        <w:jc w:val="center"/>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pPr>
        <w:spacing w:line="238" w:lineRule="auto"/>
        <w:ind w:left="260" w:firstLine="708"/>
        <w:jc w:val="both"/>
        <w:rPr>
          <w:sz w:val="20"/>
          <w:szCs w:val="20"/>
        </w:rPr>
      </w:pPr>
      <w:r>
        <w:rPr>
          <w:rFonts w:eastAsia="Times New Roman"/>
          <w:i/>
          <w:iCs/>
          <w:sz w:val="24"/>
          <w:szCs w:val="24"/>
        </w:rPr>
        <w:lastRenderedPageBreak/>
        <w:t xml:space="preserve">Магазины по продаже продуктов питания. </w:t>
      </w:r>
      <w:r>
        <w:rPr>
          <w:rFonts w:eastAsia="Times New Roman"/>
          <w:sz w:val="24"/>
          <w:szCs w:val="24"/>
        </w:rPr>
        <w:t>Основные отделы в продуктовых</w:t>
      </w:r>
      <w:r>
        <w:rPr>
          <w:rFonts w:eastAsia="Times New Roman"/>
          <w:i/>
          <w:iCs/>
          <w:sz w:val="24"/>
          <w:szCs w:val="24"/>
        </w:rPr>
        <w:t xml:space="preserve"> </w:t>
      </w:r>
      <w:r>
        <w:rPr>
          <w:rFonts w:eastAsia="Times New Roman"/>
          <w:sz w:val="24"/>
          <w:szCs w:val="24"/>
        </w:rPr>
        <w:t>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 xml:space="preserve">Рынки. </w:t>
      </w:r>
      <w:r>
        <w:rPr>
          <w:rFonts w:eastAsia="Times New Roman"/>
          <w:sz w:val="24"/>
          <w:szCs w:val="24"/>
        </w:rPr>
        <w:t>Виды продовольственных рынков:</w:t>
      </w:r>
      <w:r>
        <w:rPr>
          <w:rFonts w:eastAsia="Times New Roman"/>
          <w:i/>
          <w:iCs/>
          <w:sz w:val="24"/>
          <w:szCs w:val="24"/>
        </w:rPr>
        <w:t xml:space="preserve"> </w:t>
      </w:r>
      <w:r>
        <w:rPr>
          <w:rFonts w:eastAsia="Times New Roman"/>
          <w:sz w:val="24"/>
          <w:szCs w:val="24"/>
        </w:rPr>
        <w:t>крытые и закрытые,</w:t>
      </w:r>
      <w:r>
        <w:rPr>
          <w:rFonts w:eastAsia="Times New Roman"/>
          <w:i/>
          <w:iCs/>
          <w:sz w:val="24"/>
          <w:szCs w:val="24"/>
        </w:rPr>
        <w:t xml:space="preserve"> </w:t>
      </w:r>
      <w:r>
        <w:rPr>
          <w:rFonts w:eastAsia="Times New Roman"/>
          <w:sz w:val="24"/>
          <w:szCs w:val="24"/>
        </w:rPr>
        <w:t>постоянно</w:t>
      </w:r>
      <w:r>
        <w:rPr>
          <w:rFonts w:eastAsia="Times New Roman"/>
          <w:i/>
          <w:iCs/>
          <w:sz w:val="24"/>
          <w:szCs w:val="24"/>
        </w:rPr>
        <w:t xml:space="preserve"> </w:t>
      </w:r>
      <w:r>
        <w:rPr>
          <w:rFonts w:eastAsia="Times New Roman"/>
          <w:sz w:val="24"/>
          <w:szCs w:val="24"/>
        </w:rPr>
        <w:t>действующие и сезонные. Основное отличие рынка от магазина.</w:t>
      </w:r>
    </w:p>
    <w:p w:rsidR="009D54C7" w:rsidRDefault="009D54C7">
      <w:pPr>
        <w:spacing w:line="2" w:lineRule="exact"/>
        <w:rPr>
          <w:sz w:val="20"/>
          <w:szCs w:val="20"/>
        </w:rPr>
      </w:pPr>
    </w:p>
    <w:p w:rsidR="009D54C7" w:rsidRDefault="00FE7FD8">
      <w:pPr>
        <w:ind w:left="980"/>
        <w:rPr>
          <w:sz w:val="20"/>
          <w:szCs w:val="20"/>
        </w:rPr>
      </w:pPr>
      <w:r>
        <w:rPr>
          <w:rFonts w:eastAsia="Times New Roman"/>
          <w:i/>
          <w:iCs/>
          <w:sz w:val="24"/>
          <w:szCs w:val="24"/>
        </w:rPr>
        <w:t xml:space="preserve">Прием пищи. </w:t>
      </w:r>
      <w:r>
        <w:rPr>
          <w:rFonts w:eastAsia="Times New Roman"/>
          <w:sz w:val="24"/>
          <w:szCs w:val="24"/>
        </w:rPr>
        <w:t>Первые,</w:t>
      </w:r>
      <w:r>
        <w:rPr>
          <w:rFonts w:eastAsia="Times New Roman"/>
          <w:i/>
          <w:iCs/>
          <w:sz w:val="24"/>
          <w:szCs w:val="24"/>
        </w:rPr>
        <w:t xml:space="preserve"> </w:t>
      </w:r>
      <w:r>
        <w:rPr>
          <w:rFonts w:eastAsia="Times New Roman"/>
          <w:sz w:val="24"/>
          <w:szCs w:val="24"/>
        </w:rPr>
        <w:t>вторые и третьи блюда:</w:t>
      </w:r>
      <w:r>
        <w:rPr>
          <w:rFonts w:eastAsia="Times New Roman"/>
          <w:i/>
          <w:iCs/>
          <w:sz w:val="24"/>
          <w:szCs w:val="24"/>
        </w:rPr>
        <w:t xml:space="preserve"> </w:t>
      </w:r>
      <w:r>
        <w:rPr>
          <w:rFonts w:eastAsia="Times New Roman"/>
          <w:sz w:val="24"/>
          <w:szCs w:val="24"/>
        </w:rPr>
        <w:t>виды,</w:t>
      </w:r>
      <w:r>
        <w:rPr>
          <w:rFonts w:eastAsia="Times New Roman"/>
          <w:i/>
          <w:iCs/>
          <w:sz w:val="24"/>
          <w:szCs w:val="24"/>
        </w:rPr>
        <w:t xml:space="preserve"> </w:t>
      </w:r>
      <w:r>
        <w:rPr>
          <w:rFonts w:eastAsia="Times New Roman"/>
          <w:sz w:val="24"/>
          <w:szCs w:val="24"/>
        </w:rPr>
        <w:t>значение.</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9D54C7" w:rsidRDefault="009D54C7">
      <w:pPr>
        <w:spacing w:line="17"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9D54C7" w:rsidRDefault="009D54C7">
      <w:pPr>
        <w:spacing w:line="1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9D54C7" w:rsidRDefault="009D54C7">
      <w:pPr>
        <w:spacing w:line="5" w:lineRule="exact"/>
        <w:rPr>
          <w:sz w:val="20"/>
          <w:szCs w:val="20"/>
        </w:rPr>
      </w:pPr>
    </w:p>
    <w:p w:rsidR="009D54C7" w:rsidRDefault="00FE7FD8">
      <w:pPr>
        <w:ind w:left="980"/>
        <w:rPr>
          <w:sz w:val="20"/>
          <w:szCs w:val="20"/>
        </w:rPr>
      </w:pPr>
      <w:r>
        <w:rPr>
          <w:rFonts w:eastAsia="Times New Roman"/>
          <w:i/>
          <w:iCs/>
          <w:sz w:val="24"/>
          <w:szCs w:val="24"/>
        </w:rPr>
        <w:t xml:space="preserve">Изделия из теста. </w:t>
      </w:r>
      <w:r>
        <w:rPr>
          <w:rFonts w:eastAsia="Times New Roman"/>
          <w:sz w:val="24"/>
          <w:szCs w:val="24"/>
        </w:rPr>
        <w:t>Виды теста:</w:t>
      </w:r>
      <w:r>
        <w:rPr>
          <w:rFonts w:eastAsia="Times New Roman"/>
          <w:i/>
          <w:iCs/>
          <w:sz w:val="24"/>
          <w:szCs w:val="24"/>
        </w:rPr>
        <w:t xml:space="preserve"> </w:t>
      </w:r>
      <w:r>
        <w:rPr>
          <w:rFonts w:eastAsia="Times New Roman"/>
          <w:sz w:val="24"/>
          <w:szCs w:val="24"/>
        </w:rPr>
        <w:t>дрожжевое,</w:t>
      </w:r>
      <w:r>
        <w:rPr>
          <w:rFonts w:eastAsia="Times New Roman"/>
          <w:i/>
          <w:iCs/>
          <w:sz w:val="24"/>
          <w:szCs w:val="24"/>
        </w:rPr>
        <w:t xml:space="preserve"> </w:t>
      </w:r>
      <w:r>
        <w:rPr>
          <w:rFonts w:eastAsia="Times New Roman"/>
          <w:sz w:val="24"/>
          <w:szCs w:val="24"/>
        </w:rPr>
        <w:t>слоеное,</w:t>
      </w:r>
      <w:r>
        <w:rPr>
          <w:rFonts w:eastAsia="Times New Roman"/>
          <w:i/>
          <w:iCs/>
          <w:sz w:val="24"/>
          <w:szCs w:val="24"/>
        </w:rPr>
        <w:t xml:space="preserve"> </w:t>
      </w:r>
      <w:r>
        <w:rPr>
          <w:rFonts w:eastAsia="Times New Roman"/>
          <w:sz w:val="24"/>
          <w:szCs w:val="24"/>
        </w:rPr>
        <w:t>песочное.</w:t>
      </w:r>
      <w:r>
        <w:rPr>
          <w:rFonts w:eastAsia="Times New Roman"/>
          <w:i/>
          <w:iCs/>
          <w:sz w:val="24"/>
          <w:szCs w:val="24"/>
        </w:rPr>
        <w:t xml:space="preserve"> </w:t>
      </w:r>
      <w:r>
        <w:rPr>
          <w:rFonts w:eastAsia="Times New Roman"/>
          <w:sz w:val="24"/>
          <w:szCs w:val="24"/>
        </w:rPr>
        <w:t>Виды изделий из</w:t>
      </w:r>
    </w:p>
    <w:p w:rsidR="009D54C7" w:rsidRDefault="00FE7FD8">
      <w:pPr>
        <w:ind w:left="260"/>
        <w:rPr>
          <w:sz w:val="20"/>
          <w:szCs w:val="20"/>
        </w:rPr>
      </w:pPr>
      <w:r>
        <w:rPr>
          <w:rFonts w:eastAsia="Times New Roman"/>
          <w:sz w:val="24"/>
          <w:szCs w:val="24"/>
        </w:rPr>
        <w:t>теса: пирожки, булочки, печенье и др. приготовление изделий из теста. Составление и</w:t>
      </w:r>
    </w:p>
    <w:p w:rsidR="009D54C7" w:rsidRDefault="00FE7FD8">
      <w:pPr>
        <w:ind w:left="260"/>
        <w:rPr>
          <w:sz w:val="20"/>
          <w:szCs w:val="20"/>
        </w:rPr>
      </w:pPr>
      <w:r>
        <w:rPr>
          <w:rFonts w:eastAsia="Times New Roman"/>
          <w:sz w:val="24"/>
          <w:szCs w:val="24"/>
        </w:rPr>
        <w:t>запись рецептов. Приготовление изделий из замороженного теста. Приготовление</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 xml:space="preserve">Домашние заготовки. </w:t>
      </w:r>
      <w:r>
        <w:rPr>
          <w:rFonts w:eastAsia="Times New Roman"/>
          <w:sz w:val="24"/>
          <w:szCs w:val="24"/>
        </w:rPr>
        <w:t>Виды домашних заготовок:</w:t>
      </w:r>
      <w:r>
        <w:rPr>
          <w:rFonts w:eastAsia="Times New Roman"/>
          <w:i/>
          <w:iCs/>
          <w:sz w:val="24"/>
          <w:szCs w:val="24"/>
        </w:rPr>
        <w:t xml:space="preserve"> </w:t>
      </w:r>
      <w:r>
        <w:rPr>
          <w:rFonts w:eastAsia="Times New Roman"/>
          <w:sz w:val="24"/>
          <w:szCs w:val="24"/>
        </w:rPr>
        <w:t>варка,</w:t>
      </w:r>
      <w:r>
        <w:rPr>
          <w:rFonts w:eastAsia="Times New Roman"/>
          <w:i/>
          <w:iCs/>
          <w:sz w:val="24"/>
          <w:szCs w:val="24"/>
        </w:rPr>
        <w:t xml:space="preserve"> </w:t>
      </w:r>
      <w:r>
        <w:rPr>
          <w:rFonts w:eastAsia="Times New Roman"/>
          <w:sz w:val="24"/>
          <w:szCs w:val="24"/>
        </w:rPr>
        <w:t>сушка,</w:t>
      </w:r>
      <w:r>
        <w:rPr>
          <w:rFonts w:eastAsia="Times New Roman"/>
          <w:i/>
          <w:iCs/>
          <w:sz w:val="24"/>
          <w:szCs w:val="24"/>
        </w:rPr>
        <w:t xml:space="preserve"> </w:t>
      </w:r>
      <w:r>
        <w:rPr>
          <w:rFonts w:eastAsia="Times New Roman"/>
          <w:sz w:val="24"/>
          <w:szCs w:val="24"/>
        </w:rPr>
        <w:t>соление,</w:t>
      </w:r>
      <w:r>
        <w:rPr>
          <w:rFonts w:eastAsia="Times New Roman"/>
          <w:i/>
          <w:iCs/>
          <w:sz w:val="24"/>
          <w:szCs w:val="24"/>
        </w:rPr>
        <w:t xml:space="preserve"> </w:t>
      </w:r>
      <w:r>
        <w:rPr>
          <w:rFonts w:eastAsia="Times New Roman"/>
          <w:sz w:val="24"/>
          <w:szCs w:val="24"/>
        </w:rPr>
        <w:t>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sz w:val="24"/>
          <w:szCs w:val="24"/>
        </w:rPr>
        <w:t>Транспорт</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Городской транспорт</w:t>
      </w:r>
      <w:r>
        <w:rPr>
          <w:rFonts w:eastAsia="Times New Roman"/>
          <w:sz w:val="24"/>
          <w:szCs w:val="24"/>
        </w:rPr>
        <w:t>.</w:t>
      </w:r>
      <w:r>
        <w:rPr>
          <w:rFonts w:eastAsia="Times New Roman"/>
          <w:i/>
          <w:iCs/>
          <w:sz w:val="24"/>
          <w:szCs w:val="24"/>
        </w:rPr>
        <w:t xml:space="preserve"> </w:t>
      </w:r>
      <w:r>
        <w:rPr>
          <w:rFonts w:eastAsia="Times New Roman"/>
          <w:sz w:val="24"/>
          <w:szCs w:val="24"/>
        </w:rPr>
        <w:t>Виды городского транспорта.</w:t>
      </w:r>
      <w:r>
        <w:rPr>
          <w:rFonts w:eastAsia="Times New Roman"/>
          <w:i/>
          <w:iCs/>
          <w:sz w:val="24"/>
          <w:szCs w:val="24"/>
        </w:rPr>
        <w:t xml:space="preserve"> </w:t>
      </w:r>
      <w:r>
        <w:rPr>
          <w:rFonts w:eastAsia="Times New Roman"/>
          <w:sz w:val="24"/>
          <w:szCs w:val="24"/>
        </w:rPr>
        <w:t>Оплата проезда на всех видах</w:t>
      </w:r>
      <w:r>
        <w:rPr>
          <w:rFonts w:eastAsia="Times New Roman"/>
          <w:i/>
          <w:iCs/>
          <w:sz w:val="24"/>
          <w:szCs w:val="24"/>
        </w:rPr>
        <w:t xml:space="preserve"> </w:t>
      </w:r>
      <w:r>
        <w:rPr>
          <w:rFonts w:eastAsia="Times New Roman"/>
          <w:sz w:val="24"/>
          <w:szCs w:val="24"/>
        </w:rPr>
        <w:t>городского транспорта. Правила поведения в городском транспорте.</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Проезд из дома в школу</w:t>
      </w:r>
      <w:r>
        <w:rPr>
          <w:rFonts w:eastAsia="Times New Roman"/>
          <w:i/>
          <w:iCs/>
          <w:sz w:val="24"/>
          <w:szCs w:val="24"/>
        </w:rPr>
        <w:t>.</w:t>
      </w:r>
      <w:r>
        <w:rPr>
          <w:rFonts w:eastAsia="Times New Roman"/>
          <w:sz w:val="24"/>
          <w:szCs w:val="24"/>
        </w:rPr>
        <w:t xml:space="preserve"> Выбор рационального маршрута проезда из дома в разные точки населенного пункта. Расчет стоимости проезда.</w:t>
      </w:r>
    </w:p>
    <w:p w:rsidR="009D54C7" w:rsidRDefault="009D54C7">
      <w:pPr>
        <w:spacing w:line="2" w:lineRule="exact"/>
        <w:rPr>
          <w:sz w:val="20"/>
          <w:szCs w:val="20"/>
        </w:rPr>
      </w:pPr>
    </w:p>
    <w:p w:rsidR="009D54C7" w:rsidRDefault="00FE7FD8">
      <w:pPr>
        <w:ind w:left="980"/>
        <w:rPr>
          <w:sz w:val="20"/>
          <w:szCs w:val="20"/>
        </w:rPr>
      </w:pPr>
      <w:r>
        <w:rPr>
          <w:rFonts w:eastAsia="Times New Roman"/>
          <w:i/>
          <w:iCs/>
          <w:sz w:val="24"/>
          <w:szCs w:val="24"/>
        </w:rPr>
        <w:t xml:space="preserve">Пригородный транспорт. </w:t>
      </w:r>
      <w:r>
        <w:rPr>
          <w:rFonts w:eastAsia="Times New Roman"/>
          <w:sz w:val="24"/>
          <w:szCs w:val="24"/>
        </w:rPr>
        <w:t>Виды:</w:t>
      </w:r>
      <w:r>
        <w:rPr>
          <w:rFonts w:eastAsia="Times New Roman"/>
          <w:i/>
          <w:iCs/>
          <w:sz w:val="24"/>
          <w:szCs w:val="24"/>
        </w:rPr>
        <w:t xml:space="preserve"> </w:t>
      </w:r>
      <w:r>
        <w:rPr>
          <w:rFonts w:eastAsia="Times New Roman"/>
          <w:sz w:val="24"/>
          <w:szCs w:val="24"/>
        </w:rPr>
        <w:t>автобусы пригородного сообщения,</w:t>
      </w:r>
      <w:r>
        <w:rPr>
          <w:rFonts w:eastAsia="Times New Roman"/>
          <w:i/>
          <w:iCs/>
          <w:sz w:val="24"/>
          <w:szCs w:val="24"/>
        </w:rPr>
        <w:t xml:space="preserve"> </w:t>
      </w:r>
      <w:r>
        <w:rPr>
          <w:rFonts w:eastAsia="Times New Roman"/>
          <w:sz w:val="24"/>
          <w:szCs w:val="24"/>
        </w:rPr>
        <w:t>электрички.</w:t>
      </w:r>
    </w:p>
    <w:p w:rsidR="009D54C7" w:rsidRDefault="00FE7FD8">
      <w:pPr>
        <w:ind w:left="260"/>
        <w:rPr>
          <w:sz w:val="20"/>
          <w:szCs w:val="20"/>
        </w:rPr>
      </w:pPr>
      <w:r>
        <w:rPr>
          <w:rFonts w:eastAsia="Times New Roman"/>
          <w:sz w:val="24"/>
          <w:szCs w:val="24"/>
        </w:rPr>
        <w:t>Стоимость проезда. Расписание.</w:t>
      </w:r>
    </w:p>
    <w:p w:rsidR="009D54C7" w:rsidRDefault="009D54C7">
      <w:pPr>
        <w:spacing w:line="13"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Междугородний железнодорожный транспорт. </w:t>
      </w:r>
      <w:r>
        <w:rPr>
          <w:rFonts w:eastAsia="Times New Roman"/>
          <w:sz w:val="24"/>
          <w:szCs w:val="24"/>
        </w:rPr>
        <w:t>Вокзалы:</w:t>
      </w:r>
      <w:r>
        <w:rPr>
          <w:rFonts w:eastAsia="Times New Roman"/>
          <w:i/>
          <w:iCs/>
          <w:sz w:val="24"/>
          <w:szCs w:val="24"/>
        </w:rPr>
        <w:t xml:space="preserve"> </w:t>
      </w:r>
      <w:r>
        <w:rPr>
          <w:rFonts w:eastAsia="Times New Roman"/>
          <w:sz w:val="24"/>
          <w:szCs w:val="24"/>
        </w:rPr>
        <w:t>назначение,</w:t>
      </w:r>
      <w:r>
        <w:rPr>
          <w:rFonts w:eastAsia="Times New Roman"/>
          <w:i/>
          <w:iCs/>
          <w:sz w:val="24"/>
          <w:szCs w:val="24"/>
        </w:rPr>
        <w:t xml:space="preserve"> </w:t>
      </w:r>
      <w:r>
        <w:rPr>
          <w:rFonts w:eastAsia="Times New Roman"/>
          <w:sz w:val="24"/>
          <w:szCs w:val="24"/>
        </w:rPr>
        <w:t>основные</w:t>
      </w:r>
      <w:r>
        <w:rPr>
          <w:rFonts w:eastAsia="Times New Roman"/>
          <w:i/>
          <w:iCs/>
          <w:sz w:val="24"/>
          <w:szCs w:val="24"/>
        </w:rPr>
        <w:t xml:space="preserve"> </w:t>
      </w:r>
      <w:r>
        <w:rPr>
          <w:rFonts w:eastAsia="Times New Roman"/>
          <w:sz w:val="24"/>
          <w:szCs w:val="24"/>
        </w:rPr>
        <w:t>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 xml:space="preserve">Междугородний автотранспорт. </w:t>
      </w:r>
      <w:r>
        <w:rPr>
          <w:rFonts w:eastAsia="Times New Roman"/>
          <w:sz w:val="24"/>
          <w:szCs w:val="24"/>
        </w:rPr>
        <w:t>Автовокзал,</w:t>
      </w:r>
      <w:r>
        <w:rPr>
          <w:rFonts w:eastAsia="Times New Roman"/>
          <w:i/>
          <w:iCs/>
          <w:sz w:val="24"/>
          <w:szCs w:val="24"/>
        </w:rPr>
        <w:t xml:space="preserve"> </w:t>
      </w:r>
      <w:r>
        <w:rPr>
          <w:rFonts w:eastAsia="Times New Roman"/>
          <w:sz w:val="24"/>
          <w:szCs w:val="24"/>
        </w:rPr>
        <w:t>его назначение.</w:t>
      </w:r>
      <w:r>
        <w:rPr>
          <w:rFonts w:eastAsia="Times New Roman"/>
          <w:i/>
          <w:iCs/>
          <w:sz w:val="24"/>
          <w:szCs w:val="24"/>
        </w:rPr>
        <w:t xml:space="preserve"> </w:t>
      </w:r>
      <w:r>
        <w:rPr>
          <w:rFonts w:eastAsia="Times New Roman"/>
          <w:sz w:val="24"/>
          <w:szCs w:val="24"/>
        </w:rPr>
        <w:t>Основные</w:t>
      </w:r>
      <w:r>
        <w:rPr>
          <w:rFonts w:eastAsia="Times New Roman"/>
          <w:i/>
          <w:iCs/>
          <w:sz w:val="24"/>
          <w:szCs w:val="24"/>
        </w:rPr>
        <w:t xml:space="preserve"> </w:t>
      </w:r>
      <w:r>
        <w:rPr>
          <w:rFonts w:eastAsia="Times New Roman"/>
          <w:sz w:val="24"/>
          <w:szCs w:val="24"/>
        </w:rPr>
        <w:t>автобусные маршруты. Расписание, порядок приобретения билетов, стоимость проезда.</w:t>
      </w:r>
    </w:p>
    <w:p w:rsidR="009D54C7" w:rsidRDefault="009D54C7">
      <w:pPr>
        <w:spacing w:line="2" w:lineRule="exact"/>
        <w:rPr>
          <w:sz w:val="20"/>
          <w:szCs w:val="20"/>
        </w:rPr>
      </w:pPr>
    </w:p>
    <w:p w:rsidR="009D54C7" w:rsidRDefault="00FE7FD8">
      <w:pPr>
        <w:ind w:left="980"/>
        <w:rPr>
          <w:sz w:val="20"/>
          <w:szCs w:val="20"/>
        </w:rPr>
      </w:pPr>
      <w:r>
        <w:rPr>
          <w:rFonts w:eastAsia="Times New Roman"/>
          <w:i/>
          <w:iCs/>
          <w:sz w:val="24"/>
          <w:szCs w:val="24"/>
        </w:rPr>
        <w:t xml:space="preserve">Водный транспорт. </w:t>
      </w:r>
      <w:r>
        <w:rPr>
          <w:rFonts w:eastAsia="Times New Roman"/>
          <w:sz w:val="24"/>
          <w:szCs w:val="24"/>
        </w:rPr>
        <w:t>Значение водного транспорта.</w:t>
      </w:r>
      <w:r>
        <w:rPr>
          <w:rFonts w:eastAsia="Times New Roman"/>
          <w:i/>
          <w:iCs/>
          <w:sz w:val="24"/>
          <w:szCs w:val="24"/>
        </w:rPr>
        <w:t xml:space="preserve"> </w:t>
      </w:r>
      <w:r>
        <w:rPr>
          <w:rFonts w:eastAsia="Times New Roman"/>
          <w:sz w:val="24"/>
          <w:szCs w:val="24"/>
        </w:rPr>
        <w:t>Пристань.</w:t>
      </w:r>
      <w:r>
        <w:rPr>
          <w:rFonts w:eastAsia="Times New Roman"/>
          <w:i/>
          <w:iCs/>
          <w:sz w:val="24"/>
          <w:szCs w:val="24"/>
        </w:rPr>
        <w:t xml:space="preserve"> </w:t>
      </w:r>
      <w:r>
        <w:rPr>
          <w:rFonts w:eastAsia="Times New Roman"/>
          <w:sz w:val="24"/>
          <w:szCs w:val="24"/>
        </w:rPr>
        <w:t>Порт.</w:t>
      </w:r>
    </w:p>
    <w:p w:rsidR="009D54C7" w:rsidRDefault="00FE7FD8">
      <w:pPr>
        <w:ind w:left="980"/>
        <w:rPr>
          <w:sz w:val="20"/>
          <w:szCs w:val="20"/>
        </w:rPr>
      </w:pPr>
      <w:r>
        <w:rPr>
          <w:rFonts w:eastAsia="Times New Roman"/>
          <w:i/>
          <w:iCs/>
          <w:sz w:val="24"/>
          <w:szCs w:val="24"/>
        </w:rPr>
        <w:t xml:space="preserve">Авиационный транспорт. </w:t>
      </w:r>
      <w:r>
        <w:rPr>
          <w:rFonts w:eastAsia="Times New Roman"/>
          <w:sz w:val="24"/>
          <w:szCs w:val="24"/>
        </w:rPr>
        <w:t>Аэропорты,</w:t>
      </w:r>
      <w:r>
        <w:rPr>
          <w:rFonts w:eastAsia="Times New Roman"/>
          <w:i/>
          <w:iCs/>
          <w:sz w:val="24"/>
          <w:szCs w:val="24"/>
        </w:rPr>
        <w:t xml:space="preserve"> </w:t>
      </w:r>
      <w:r>
        <w:rPr>
          <w:rFonts w:eastAsia="Times New Roman"/>
          <w:sz w:val="24"/>
          <w:szCs w:val="24"/>
        </w:rPr>
        <w:t>аэровокзалы</w:t>
      </w:r>
      <w:r>
        <w:rPr>
          <w:rFonts w:eastAsia="Times New Roman"/>
          <w:i/>
          <w:iCs/>
          <w:sz w:val="24"/>
          <w:szCs w:val="24"/>
        </w:rPr>
        <w:t>.</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sz w:val="24"/>
          <w:szCs w:val="24"/>
        </w:rPr>
        <w:t>Средства связи</w:t>
      </w:r>
    </w:p>
    <w:p w:rsidR="009D54C7" w:rsidRDefault="00FE7FD8">
      <w:pPr>
        <w:tabs>
          <w:tab w:val="left" w:pos="2160"/>
          <w:tab w:val="left" w:pos="3300"/>
          <w:tab w:val="left" w:pos="4100"/>
          <w:tab w:val="left" w:pos="4940"/>
          <w:tab w:val="left" w:pos="6040"/>
          <w:tab w:val="left" w:pos="7560"/>
          <w:tab w:val="left" w:pos="8420"/>
        </w:tabs>
        <w:ind w:left="980"/>
        <w:rPr>
          <w:sz w:val="20"/>
          <w:szCs w:val="20"/>
        </w:rPr>
      </w:pPr>
      <w:r>
        <w:rPr>
          <w:rFonts w:eastAsia="Times New Roman"/>
          <w:i/>
          <w:iCs/>
          <w:sz w:val="24"/>
          <w:szCs w:val="24"/>
        </w:rPr>
        <w:t>Основные</w:t>
      </w:r>
      <w:r>
        <w:rPr>
          <w:rFonts w:eastAsia="Times New Roman"/>
          <w:i/>
          <w:iCs/>
          <w:sz w:val="24"/>
          <w:szCs w:val="24"/>
        </w:rPr>
        <w:tab/>
        <w:t>средства</w:t>
      </w:r>
      <w:r>
        <w:rPr>
          <w:rFonts w:eastAsia="Times New Roman"/>
          <w:i/>
          <w:iCs/>
          <w:sz w:val="24"/>
          <w:szCs w:val="24"/>
        </w:rPr>
        <w:tab/>
        <w:t>связи</w:t>
      </w:r>
      <w:r>
        <w:rPr>
          <w:rFonts w:eastAsia="Times New Roman"/>
          <w:sz w:val="24"/>
          <w:szCs w:val="24"/>
        </w:rPr>
        <w:t>:</w:t>
      </w:r>
      <w:r>
        <w:rPr>
          <w:sz w:val="20"/>
          <w:szCs w:val="20"/>
        </w:rPr>
        <w:tab/>
      </w:r>
      <w:r>
        <w:rPr>
          <w:rFonts w:eastAsia="Times New Roman"/>
          <w:sz w:val="24"/>
          <w:szCs w:val="24"/>
        </w:rPr>
        <w:t>почта,</w:t>
      </w:r>
      <w:r>
        <w:rPr>
          <w:rFonts w:eastAsia="Times New Roman"/>
          <w:sz w:val="24"/>
          <w:szCs w:val="24"/>
        </w:rPr>
        <w:tab/>
        <w:t>телефон,</w:t>
      </w:r>
      <w:r>
        <w:rPr>
          <w:rFonts w:eastAsia="Times New Roman"/>
          <w:sz w:val="24"/>
          <w:szCs w:val="24"/>
        </w:rPr>
        <w:tab/>
        <w:t>телевидение,</w:t>
      </w:r>
      <w:r>
        <w:rPr>
          <w:rFonts w:eastAsia="Times New Roman"/>
          <w:sz w:val="24"/>
          <w:szCs w:val="24"/>
        </w:rPr>
        <w:tab/>
        <w:t>радио,</w:t>
      </w:r>
      <w:r>
        <w:rPr>
          <w:sz w:val="20"/>
          <w:szCs w:val="20"/>
        </w:rPr>
        <w:tab/>
      </w:r>
      <w:r>
        <w:rPr>
          <w:rFonts w:eastAsia="Times New Roman"/>
          <w:sz w:val="23"/>
          <w:szCs w:val="23"/>
        </w:rPr>
        <w:t>компьютер.</w:t>
      </w:r>
    </w:p>
    <w:p w:rsidR="009D54C7" w:rsidRDefault="00FE7FD8">
      <w:pPr>
        <w:ind w:left="260"/>
        <w:rPr>
          <w:sz w:val="20"/>
          <w:szCs w:val="20"/>
        </w:rPr>
      </w:pPr>
      <w:r>
        <w:rPr>
          <w:rFonts w:eastAsia="Times New Roman"/>
          <w:sz w:val="24"/>
          <w:szCs w:val="24"/>
        </w:rPr>
        <w:t>Назначение, особенности использования.</w:t>
      </w:r>
    </w:p>
    <w:p w:rsidR="009D54C7" w:rsidRDefault="009D54C7">
      <w:pPr>
        <w:spacing w:line="12" w:lineRule="exact"/>
        <w:rPr>
          <w:sz w:val="20"/>
          <w:szCs w:val="20"/>
        </w:rPr>
      </w:pPr>
    </w:p>
    <w:p w:rsidR="009D54C7" w:rsidRDefault="00FE7FD8">
      <w:pPr>
        <w:spacing w:line="234" w:lineRule="auto"/>
        <w:ind w:left="260" w:firstLine="708"/>
        <w:rPr>
          <w:sz w:val="20"/>
          <w:szCs w:val="20"/>
        </w:rPr>
      </w:pPr>
      <w:r>
        <w:rPr>
          <w:rFonts w:eastAsia="Times New Roman"/>
          <w:i/>
          <w:iCs/>
          <w:sz w:val="24"/>
          <w:szCs w:val="24"/>
        </w:rPr>
        <w:t xml:space="preserve">Почта. </w:t>
      </w:r>
      <w:r>
        <w:rPr>
          <w:rFonts w:eastAsia="Times New Roman"/>
          <w:sz w:val="24"/>
          <w:szCs w:val="24"/>
        </w:rPr>
        <w:t>Работа почтового отделения связи</w:t>
      </w:r>
      <w:r>
        <w:rPr>
          <w:rFonts w:eastAsia="Times New Roman"/>
          <w:i/>
          <w:iCs/>
          <w:sz w:val="24"/>
          <w:szCs w:val="24"/>
        </w:rPr>
        <w:t xml:space="preserve"> </w:t>
      </w:r>
      <w:r>
        <w:rPr>
          <w:rFonts w:eastAsia="Times New Roman"/>
          <w:sz w:val="24"/>
          <w:szCs w:val="24"/>
        </w:rPr>
        <w:t>«Почта России».</w:t>
      </w:r>
      <w:r>
        <w:rPr>
          <w:rFonts w:eastAsia="Times New Roman"/>
          <w:i/>
          <w:iCs/>
          <w:sz w:val="24"/>
          <w:szCs w:val="24"/>
        </w:rPr>
        <w:t xml:space="preserve"> </w:t>
      </w:r>
      <w:r>
        <w:rPr>
          <w:rFonts w:eastAsia="Times New Roman"/>
          <w:sz w:val="24"/>
          <w:szCs w:val="24"/>
        </w:rPr>
        <w:t>Виды почтовых</w:t>
      </w:r>
      <w:r>
        <w:rPr>
          <w:rFonts w:eastAsia="Times New Roman"/>
          <w:i/>
          <w:iCs/>
          <w:sz w:val="24"/>
          <w:szCs w:val="24"/>
        </w:rPr>
        <w:t xml:space="preserve"> </w:t>
      </w:r>
      <w:r>
        <w:rPr>
          <w:rFonts w:eastAsia="Times New Roman"/>
          <w:sz w:val="24"/>
          <w:szCs w:val="24"/>
        </w:rPr>
        <w:t>отправлений: письмо, бандероль, посылка.</w:t>
      </w:r>
    </w:p>
    <w:p w:rsidR="009D54C7" w:rsidRDefault="009D54C7">
      <w:pPr>
        <w:spacing w:line="314" w:lineRule="exact"/>
        <w:rPr>
          <w:sz w:val="20"/>
          <w:szCs w:val="20"/>
        </w:rPr>
      </w:pPr>
    </w:p>
    <w:p w:rsidR="009D54C7" w:rsidRPr="007339BF" w:rsidRDefault="009D54C7" w:rsidP="007339BF">
      <w:pPr>
        <w:ind w:right="-259"/>
        <w:jc w:val="center"/>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pPr>
        <w:spacing w:line="234" w:lineRule="auto"/>
        <w:ind w:left="260" w:right="20" w:firstLine="708"/>
        <w:jc w:val="both"/>
        <w:rPr>
          <w:sz w:val="20"/>
          <w:szCs w:val="20"/>
        </w:rPr>
      </w:pPr>
      <w:r>
        <w:rPr>
          <w:rFonts w:eastAsia="Times New Roman"/>
          <w:sz w:val="24"/>
          <w:szCs w:val="24"/>
        </w:rPr>
        <w:lastRenderedPageBreak/>
        <w:t>Письма. Деловые письма: заказное, с уведомлением. Личные письма. Порядок отправления писем различного вида. Стоимость пересылки.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Бандероли. Виды бандеролей: простая, заказная, ценная, с уведомлением. Порядок отправления. Упаковка. Стоимость пересылки.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Посылки. Виды упаковок. Правила и стоимость отправления.</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 xml:space="preserve">Телефонная связь. </w:t>
      </w:r>
      <w:r>
        <w:rPr>
          <w:rFonts w:eastAsia="Times New Roman"/>
          <w:sz w:val="24"/>
          <w:szCs w:val="24"/>
        </w:rPr>
        <w:t>Виды телефонной связи:</w:t>
      </w:r>
      <w:r>
        <w:rPr>
          <w:rFonts w:eastAsia="Times New Roman"/>
          <w:i/>
          <w:iCs/>
          <w:sz w:val="24"/>
          <w:szCs w:val="24"/>
        </w:rPr>
        <w:t xml:space="preserve"> </w:t>
      </w:r>
      <w:r>
        <w:rPr>
          <w:rFonts w:eastAsia="Times New Roman"/>
          <w:sz w:val="24"/>
          <w:szCs w:val="24"/>
        </w:rPr>
        <w:t>проводная</w:t>
      </w:r>
      <w:r>
        <w:rPr>
          <w:rFonts w:eastAsia="Times New Roman"/>
          <w:i/>
          <w:iCs/>
          <w:sz w:val="24"/>
          <w:szCs w:val="24"/>
        </w:rPr>
        <w:t xml:space="preserve"> </w:t>
      </w:r>
      <w:r>
        <w:rPr>
          <w:rFonts w:eastAsia="Times New Roman"/>
          <w:sz w:val="24"/>
          <w:szCs w:val="24"/>
        </w:rPr>
        <w:t>(фиксированная),</w:t>
      </w:r>
      <w:r>
        <w:rPr>
          <w:rFonts w:eastAsia="Times New Roman"/>
          <w:i/>
          <w:iCs/>
          <w:sz w:val="24"/>
          <w:szCs w:val="24"/>
        </w:rPr>
        <w:t xml:space="preserve"> </w:t>
      </w:r>
      <w:r>
        <w:rPr>
          <w:rFonts w:eastAsia="Times New Roman"/>
          <w:sz w:val="24"/>
          <w:szCs w:val="24"/>
        </w:rPr>
        <w:t>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sz w:val="24"/>
          <w:szCs w:val="24"/>
        </w:rPr>
        <w:t xml:space="preserve">Интернет-связь. </w:t>
      </w:r>
      <w:r>
        <w:rPr>
          <w:rFonts w:eastAsia="Times New Roman"/>
          <w:sz w:val="24"/>
          <w:szCs w:val="24"/>
        </w:rPr>
        <w:t>Электронная почта.</w:t>
      </w:r>
      <w:r>
        <w:rPr>
          <w:rFonts w:eastAsia="Times New Roman"/>
          <w:i/>
          <w:iCs/>
          <w:sz w:val="24"/>
          <w:szCs w:val="24"/>
        </w:rPr>
        <w:t xml:space="preserve"> </w:t>
      </w:r>
      <w:r>
        <w:rPr>
          <w:rFonts w:eastAsia="Times New Roman"/>
          <w:sz w:val="24"/>
          <w:szCs w:val="24"/>
        </w:rPr>
        <w:t>Видео-связь</w:t>
      </w:r>
      <w:r>
        <w:rPr>
          <w:rFonts w:eastAsia="Times New Roman"/>
          <w:i/>
          <w:iCs/>
          <w:sz w:val="24"/>
          <w:szCs w:val="24"/>
        </w:rPr>
        <w:t xml:space="preserve"> </w:t>
      </w:r>
      <w:r>
        <w:rPr>
          <w:rFonts w:eastAsia="Times New Roman"/>
          <w:sz w:val="24"/>
          <w:szCs w:val="24"/>
        </w:rPr>
        <w:t>(скайп).</w:t>
      </w:r>
      <w:r>
        <w:rPr>
          <w:rFonts w:eastAsia="Times New Roman"/>
          <w:i/>
          <w:iCs/>
          <w:sz w:val="24"/>
          <w:szCs w:val="24"/>
        </w:rPr>
        <w:t xml:space="preserve"> </w:t>
      </w:r>
      <w:r>
        <w:rPr>
          <w:rFonts w:eastAsia="Times New Roman"/>
          <w:sz w:val="24"/>
          <w:szCs w:val="24"/>
        </w:rPr>
        <w:t>Особенности,</w:t>
      </w:r>
      <w:r>
        <w:rPr>
          <w:rFonts w:eastAsia="Times New Roman"/>
          <w:i/>
          <w:iCs/>
          <w:sz w:val="24"/>
          <w:szCs w:val="24"/>
        </w:rPr>
        <w:t xml:space="preserve"> </w:t>
      </w:r>
      <w:r>
        <w:rPr>
          <w:rFonts w:eastAsia="Times New Roman"/>
          <w:sz w:val="24"/>
          <w:szCs w:val="24"/>
        </w:rPr>
        <w:t>значение в</w:t>
      </w:r>
      <w:r>
        <w:rPr>
          <w:rFonts w:eastAsia="Times New Roman"/>
          <w:i/>
          <w:iCs/>
          <w:sz w:val="24"/>
          <w:szCs w:val="24"/>
        </w:rPr>
        <w:t xml:space="preserve"> </w:t>
      </w:r>
      <w:r>
        <w:rPr>
          <w:rFonts w:eastAsia="Times New Roman"/>
          <w:sz w:val="24"/>
          <w:szCs w:val="24"/>
        </w:rPr>
        <w:t>современной жизни.</w:t>
      </w:r>
    </w:p>
    <w:p w:rsidR="009D54C7" w:rsidRDefault="009D54C7">
      <w:pPr>
        <w:spacing w:line="2" w:lineRule="exact"/>
        <w:rPr>
          <w:sz w:val="20"/>
          <w:szCs w:val="20"/>
        </w:rPr>
      </w:pPr>
    </w:p>
    <w:p w:rsidR="009D54C7" w:rsidRDefault="00FE7FD8">
      <w:pPr>
        <w:ind w:right="60"/>
        <w:jc w:val="center"/>
        <w:rPr>
          <w:sz w:val="20"/>
          <w:szCs w:val="20"/>
        </w:rPr>
      </w:pPr>
      <w:r>
        <w:rPr>
          <w:rFonts w:eastAsia="Times New Roman"/>
          <w:i/>
          <w:iCs/>
          <w:sz w:val="24"/>
          <w:szCs w:val="24"/>
        </w:rPr>
        <w:t xml:space="preserve">Денежные переводы. </w:t>
      </w:r>
      <w:r>
        <w:rPr>
          <w:rFonts w:eastAsia="Times New Roman"/>
          <w:sz w:val="24"/>
          <w:szCs w:val="24"/>
        </w:rPr>
        <w:t>Виды денежных переводов.</w:t>
      </w:r>
      <w:r>
        <w:rPr>
          <w:rFonts w:eastAsia="Times New Roman"/>
          <w:i/>
          <w:iCs/>
          <w:sz w:val="24"/>
          <w:szCs w:val="24"/>
        </w:rPr>
        <w:t xml:space="preserve"> </w:t>
      </w:r>
      <w:r>
        <w:rPr>
          <w:rFonts w:eastAsia="Times New Roman"/>
          <w:sz w:val="24"/>
          <w:szCs w:val="24"/>
        </w:rPr>
        <w:t>Стоимость отправления.</w:t>
      </w:r>
    </w:p>
    <w:p w:rsidR="009D54C7" w:rsidRDefault="009D54C7">
      <w:pPr>
        <w:spacing w:line="281" w:lineRule="exact"/>
        <w:rPr>
          <w:sz w:val="20"/>
          <w:szCs w:val="20"/>
        </w:rPr>
      </w:pPr>
    </w:p>
    <w:p w:rsidR="009D54C7" w:rsidRDefault="00FE7FD8">
      <w:pPr>
        <w:ind w:left="1560"/>
        <w:jc w:val="center"/>
        <w:rPr>
          <w:sz w:val="20"/>
          <w:szCs w:val="20"/>
        </w:rPr>
      </w:pPr>
      <w:r>
        <w:rPr>
          <w:rFonts w:eastAsia="Times New Roman"/>
          <w:b/>
          <w:bCs/>
          <w:sz w:val="24"/>
          <w:szCs w:val="24"/>
        </w:rPr>
        <w:t>Предприятия, организации, учреждения</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 xml:space="preserve">Образовательные учреждения. </w:t>
      </w:r>
      <w:r>
        <w:rPr>
          <w:rFonts w:eastAsia="Times New Roman"/>
          <w:sz w:val="24"/>
          <w:szCs w:val="24"/>
        </w:rPr>
        <w:t>Дошкольные образовательные учреждения.</w:t>
      </w:r>
      <w:r>
        <w:rPr>
          <w:rFonts w:eastAsia="Times New Roman"/>
          <w:i/>
          <w:iCs/>
          <w:sz w:val="24"/>
          <w:szCs w:val="24"/>
        </w:rPr>
        <w:t xml:space="preserve"> </w:t>
      </w:r>
      <w:r>
        <w:rPr>
          <w:rFonts w:eastAsia="Times New Roman"/>
          <w:sz w:val="24"/>
          <w:szCs w:val="24"/>
        </w:rPr>
        <w:t>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Местные и промышленные и сельскохозяйственные предприятия</w:t>
      </w:r>
      <w:r>
        <w:rPr>
          <w:rFonts w:eastAsia="Times New Roman"/>
          <w:sz w:val="24"/>
          <w:szCs w:val="24"/>
        </w:rPr>
        <w:t>.</w:t>
      </w:r>
      <w:r>
        <w:rPr>
          <w:rFonts w:eastAsia="Times New Roman"/>
          <w:i/>
          <w:iCs/>
          <w:sz w:val="24"/>
          <w:szCs w:val="24"/>
        </w:rPr>
        <w:t xml:space="preserve"> </w:t>
      </w:r>
      <w:r>
        <w:rPr>
          <w:rFonts w:eastAsia="Times New Roman"/>
          <w:sz w:val="24"/>
          <w:szCs w:val="24"/>
        </w:rPr>
        <w:t>Названия</w:t>
      </w:r>
      <w:r>
        <w:rPr>
          <w:rFonts w:eastAsia="Times New Roman"/>
          <w:i/>
          <w:iCs/>
          <w:sz w:val="24"/>
          <w:szCs w:val="24"/>
        </w:rPr>
        <w:t xml:space="preserve"> </w:t>
      </w:r>
      <w:r>
        <w:rPr>
          <w:rFonts w:eastAsia="Times New Roman"/>
          <w:sz w:val="24"/>
          <w:szCs w:val="24"/>
        </w:rPr>
        <w:t>предприятия, вид деятельности, основные виды выпускаемой продукции, профессии рабочих и служащих.</w:t>
      </w:r>
    </w:p>
    <w:p w:rsidR="009D54C7" w:rsidRDefault="009D54C7">
      <w:pPr>
        <w:spacing w:line="2" w:lineRule="exact"/>
        <w:rPr>
          <w:sz w:val="20"/>
          <w:szCs w:val="20"/>
        </w:rPr>
      </w:pPr>
    </w:p>
    <w:p w:rsidR="009D54C7" w:rsidRDefault="00FE7FD8">
      <w:pPr>
        <w:tabs>
          <w:tab w:val="left" w:pos="3080"/>
          <w:tab w:val="left" w:pos="4220"/>
          <w:tab w:val="left" w:pos="6380"/>
          <w:tab w:val="left" w:pos="7520"/>
          <w:tab w:val="left" w:pos="8740"/>
        </w:tabs>
        <w:ind w:left="980"/>
        <w:rPr>
          <w:sz w:val="20"/>
          <w:szCs w:val="20"/>
        </w:rPr>
      </w:pPr>
      <w:r>
        <w:rPr>
          <w:rFonts w:eastAsia="Times New Roman"/>
          <w:i/>
          <w:iCs/>
          <w:sz w:val="24"/>
          <w:szCs w:val="24"/>
        </w:rPr>
        <w:t>Исполнительные</w:t>
      </w:r>
      <w:r>
        <w:rPr>
          <w:sz w:val="20"/>
          <w:szCs w:val="20"/>
        </w:rPr>
        <w:tab/>
      </w:r>
      <w:r>
        <w:rPr>
          <w:rFonts w:eastAsia="Times New Roman"/>
          <w:i/>
          <w:iCs/>
          <w:sz w:val="24"/>
          <w:szCs w:val="24"/>
        </w:rPr>
        <w:t>органы</w:t>
      </w:r>
      <w:r>
        <w:rPr>
          <w:sz w:val="20"/>
          <w:szCs w:val="20"/>
        </w:rPr>
        <w:tab/>
      </w:r>
      <w:r>
        <w:rPr>
          <w:rFonts w:eastAsia="Times New Roman"/>
          <w:i/>
          <w:iCs/>
          <w:sz w:val="24"/>
          <w:szCs w:val="24"/>
        </w:rPr>
        <w:t>государственной</w:t>
      </w:r>
      <w:r>
        <w:rPr>
          <w:sz w:val="20"/>
          <w:szCs w:val="20"/>
        </w:rPr>
        <w:tab/>
      </w:r>
      <w:r>
        <w:rPr>
          <w:rFonts w:eastAsia="Times New Roman"/>
          <w:i/>
          <w:iCs/>
          <w:sz w:val="24"/>
          <w:szCs w:val="24"/>
        </w:rPr>
        <w:t>власти</w:t>
      </w:r>
      <w:r>
        <w:rPr>
          <w:sz w:val="20"/>
          <w:szCs w:val="20"/>
        </w:rPr>
        <w:tab/>
      </w:r>
      <w:r>
        <w:rPr>
          <w:rFonts w:eastAsia="Times New Roman"/>
          <w:sz w:val="24"/>
          <w:szCs w:val="24"/>
        </w:rPr>
        <w:t>(города,</w:t>
      </w:r>
      <w:r>
        <w:rPr>
          <w:sz w:val="20"/>
          <w:szCs w:val="20"/>
        </w:rPr>
        <w:tab/>
      </w:r>
      <w:r>
        <w:rPr>
          <w:rFonts w:eastAsia="Times New Roman"/>
          <w:sz w:val="24"/>
          <w:szCs w:val="24"/>
        </w:rPr>
        <w:t>района).</w:t>
      </w:r>
    </w:p>
    <w:p w:rsidR="009D54C7" w:rsidRDefault="00FE7FD8">
      <w:pPr>
        <w:ind w:left="260"/>
        <w:rPr>
          <w:sz w:val="20"/>
          <w:szCs w:val="20"/>
        </w:rPr>
      </w:pPr>
      <w:r>
        <w:rPr>
          <w:rFonts w:eastAsia="Times New Roman"/>
          <w:sz w:val="24"/>
          <w:szCs w:val="24"/>
        </w:rPr>
        <w:t>Муниципальные власти. Структура, назначение.</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sz w:val="24"/>
          <w:szCs w:val="24"/>
        </w:rPr>
        <w:t>Семья</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 xml:space="preserve">Родственные отношения в семье. </w:t>
      </w:r>
      <w:r>
        <w:rPr>
          <w:rFonts w:eastAsia="Times New Roman"/>
          <w:sz w:val="24"/>
          <w:szCs w:val="24"/>
        </w:rPr>
        <w:t>Состав семьи.</w:t>
      </w:r>
      <w:r>
        <w:rPr>
          <w:rFonts w:eastAsia="Times New Roman"/>
          <w:i/>
          <w:iCs/>
          <w:sz w:val="24"/>
          <w:szCs w:val="24"/>
        </w:rPr>
        <w:t xml:space="preserve"> </w:t>
      </w:r>
      <w:r>
        <w:rPr>
          <w:rFonts w:eastAsia="Times New Roman"/>
          <w:sz w:val="24"/>
          <w:szCs w:val="24"/>
        </w:rPr>
        <w:t>Фамилии,</w:t>
      </w:r>
      <w:r>
        <w:rPr>
          <w:rFonts w:eastAsia="Times New Roman"/>
          <w:i/>
          <w:iCs/>
          <w:sz w:val="24"/>
          <w:szCs w:val="24"/>
        </w:rPr>
        <w:t xml:space="preserve"> </w:t>
      </w:r>
      <w:r>
        <w:rPr>
          <w:rFonts w:eastAsia="Times New Roman"/>
          <w:sz w:val="24"/>
          <w:szCs w:val="24"/>
        </w:rPr>
        <w:t>имена,</w:t>
      </w:r>
      <w:r>
        <w:rPr>
          <w:rFonts w:eastAsia="Times New Roman"/>
          <w:i/>
          <w:iCs/>
          <w:sz w:val="24"/>
          <w:szCs w:val="24"/>
        </w:rPr>
        <w:t xml:space="preserve"> </w:t>
      </w:r>
      <w:r>
        <w:rPr>
          <w:rFonts w:eastAsia="Times New Roman"/>
          <w:sz w:val="24"/>
          <w:szCs w:val="24"/>
        </w:rPr>
        <w:t>отчества</w:t>
      </w:r>
      <w:r>
        <w:rPr>
          <w:rFonts w:eastAsia="Times New Roman"/>
          <w:i/>
          <w:iCs/>
          <w:sz w:val="24"/>
          <w:szCs w:val="24"/>
        </w:rPr>
        <w:t xml:space="preserve"> </w:t>
      </w:r>
      <w:r>
        <w:rPr>
          <w:rFonts w:eastAsia="Times New Roman"/>
          <w:sz w:val="24"/>
          <w:szCs w:val="24"/>
        </w:rPr>
        <w:t>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Семейный досуг. </w:t>
      </w:r>
      <w:r>
        <w:rPr>
          <w:rFonts w:eastAsia="Times New Roman"/>
          <w:sz w:val="24"/>
          <w:szCs w:val="24"/>
        </w:rPr>
        <w:t>Виды досуга:</w:t>
      </w:r>
      <w:r>
        <w:rPr>
          <w:rFonts w:eastAsia="Times New Roman"/>
          <w:i/>
          <w:iCs/>
          <w:sz w:val="24"/>
          <w:szCs w:val="24"/>
        </w:rPr>
        <w:t xml:space="preserve"> </w:t>
      </w:r>
      <w:r>
        <w:rPr>
          <w:rFonts w:eastAsia="Times New Roman"/>
          <w:sz w:val="24"/>
          <w:szCs w:val="24"/>
        </w:rPr>
        <w:t>чтение книг,</w:t>
      </w:r>
      <w:r>
        <w:rPr>
          <w:rFonts w:eastAsia="Times New Roman"/>
          <w:i/>
          <w:iCs/>
          <w:sz w:val="24"/>
          <w:szCs w:val="24"/>
        </w:rPr>
        <w:t xml:space="preserve"> </w:t>
      </w:r>
      <w:r>
        <w:rPr>
          <w:rFonts w:eastAsia="Times New Roman"/>
          <w:sz w:val="24"/>
          <w:szCs w:val="24"/>
        </w:rPr>
        <w:t>просмотр телепередач,</w:t>
      </w:r>
      <w:r>
        <w:rPr>
          <w:rFonts w:eastAsia="Times New Roman"/>
          <w:i/>
          <w:iCs/>
          <w:sz w:val="24"/>
          <w:szCs w:val="24"/>
        </w:rPr>
        <w:t xml:space="preserve"> </w:t>
      </w:r>
      <w:r>
        <w:rPr>
          <w:rFonts w:eastAsia="Times New Roman"/>
          <w:sz w:val="24"/>
          <w:szCs w:val="24"/>
        </w:rPr>
        <w:t>прогулки и др.</w:t>
      </w:r>
      <w:r>
        <w:rPr>
          <w:rFonts w:eastAsia="Times New Roman"/>
          <w:i/>
          <w:iCs/>
          <w:sz w:val="24"/>
          <w:szCs w:val="24"/>
        </w:rPr>
        <w:t xml:space="preserve"> </w:t>
      </w:r>
      <w:r>
        <w:rPr>
          <w:rFonts w:eastAsia="Times New Roman"/>
          <w:sz w:val="24"/>
          <w:szCs w:val="24"/>
        </w:rPr>
        <w:t>правильная, рациональная организация досуга. Любимые и нелюбимые занятия в свободное время.</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Досуг как источник получения новых знаний: экскурсии, прогулки, посещения музеев, театров и т. д.</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Досуг как средство укрепления здоровья: туристические походы; посещение спортивных секций и др.</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 xml:space="preserve">Отдых. </w:t>
      </w:r>
      <w:r>
        <w:rPr>
          <w:rFonts w:eastAsia="Times New Roman"/>
          <w:sz w:val="24"/>
          <w:szCs w:val="24"/>
        </w:rPr>
        <w:t>Отдых и его разновидности.</w:t>
      </w:r>
      <w:r>
        <w:rPr>
          <w:rFonts w:eastAsia="Times New Roman"/>
          <w:i/>
          <w:iCs/>
          <w:sz w:val="24"/>
          <w:szCs w:val="24"/>
        </w:rPr>
        <w:t xml:space="preserve"> </w:t>
      </w:r>
      <w:r>
        <w:rPr>
          <w:rFonts w:eastAsia="Times New Roman"/>
          <w:sz w:val="24"/>
          <w:szCs w:val="24"/>
        </w:rPr>
        <w:t>Необходимость разумной смены работы и</w:t>
      </w:r>
      <w:r>
        <w:rPr>
          <w:rFonts w:eastAsia="Times New Roman"/>
          <w:i/>
          <w:iCs/>
          <w:sz w:val="24"/>
          <w:szCs w:val="24"/>
        </w:rPr>
        <w:t xml:space="preserve"> </w:t>
      </w:r>
      <w:r>
        <w:rPr>
          <w:rFonts w:eastAsia="Times New Roman"/>
          <w:sz w:val="24"/>
          <w:szCs w:val="24"/>
        </w:rPr>
        <w:t>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 xml:space="preserve">Экономика домашнего хозяйства. </w:t>
      </w:r>
      <w:r>
        <w:rPr>
          <w:rFonts w:eastAsia="Times New Roman"/>
          <w:sz w:val="24"/>
          <w:szCs w:val="24"/>
        </w:rPr>
        <w:t>Бюджет семьи.</w:t>
      </w:r>
      <w:r>
        <w:rPr>
          <w:rFonts w:eastAsia="Times New Roman"/>
          <w:i/>
          <w:iCs/>
          <w:sz w:val="24"/>
          <w:szCs w:val="24"/>
        </w:rPr>
        <w:t xml:space="preserve"> </w:t>
      </w:r>
      <w:r>
        <w:rPr>
          <w:rFonts w:eastAsia="Times New Roman"/>
          <w:sz w:val="24"/>
          <w:szCs w:val="24"/>
        </w:rPr>
        <w:t>Виды и источники дохода.</w:t>
      </w:r>
      <w:r>
        <w:rPr>
          <w:rFonts w:eastAsia="Times New Roman"/>
          <w:i/>
          <w:iCs/>
          <w:sz w:val="24"/>
          <w:szCs w:val="24"/>
        </w:rPr>
        <w:t xml:space="preserve"> </w:t>
      </w:r>
      <w:r>
        <w:rPr>
          <w:rFonts w:eastAsia="Times New Roman"/>
          <w:sz w:val="24"/>
          <w:szCs w:val="24"/>
        </w:rPr>
        <w:t>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54656" behindDoc="1" locked="0" layoutInCell="0" allowOverlap="1" wp14:anchorId="38A81F20" wp14:editId="24BED0CA">
                <wp:simplePos x="0" y="0"/>
                <wp:positionH relativeFrom="column">
                  <wp:posOffset>-894080</wp:posOffset>
                </wp:positionH>
                <wp:positionV relativeFrom="paragraph">
                  <wp:posOffset>-140335</wp:posOffset>
                </wp:positionV>
                <wp:extent cx="0" cy="240792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407920"/>
                        </a:xfrm>
                        <a:prstGeom prst="line">
                          <a:avLst/>
                        </a:prstGeom>
                        <a:solidFill>
                          <a:srgbClr val="FFFFFF"/>
                        </a:solidFill>
                        <a:ln w="23040">
                          <a:solidFill>
                            <a:srgbClr val="93746B"/>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53726E53" id="Shape 12"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70.4pt,-11.05pt" to="-70.4pt,1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" o:allowincell="f" filled="t" strokecolor="#93746b" strokeweight=".64mm">
                <v:stroke joinstyle="miter"/>
                <o:lock v:ext="edit" shapetype="f"/>
              </v:line>
            </w:pict>
          </mc:Fallback>
        </mc:AlternateContent>
      </w:r>
    </w:p>
    <w:p w:rsidR="009D54C7" w:rsidRDefault="00FE7FD8">
      <w:pPr>
        <w:ind w:left="1560"/>
        <w:jc w:val="center"/>
        <w:rPr>
          <w:sz w:val="20"/>
          <w:szCs w:val="20"/>
        </w:rPr>
      </w:pPr>
      <w:r>
        <w:rPr>
          <w:rFonts w:eastAsia="Times New Roman"/>
          <w:b/>
          <w:bCs/>
          <w:sz w:val="24"/>
          <w:szCs w:val="24"/>
        </w:rPr>
        <w:t>МИР ИСТОРИИ</w:t>
      </w:r>
    </w:p>
    <w:p w:rsidR="009D54C7" w:rsidRDefault="00FE7FD8">
      <w:pPr>
        <w:ind w:left="1560"/>
        <w:jc w:val="center"/>
        <w:rPr>
          <w:sz w:val="20"/>
          <w:szCs w:val="20"/>
        </w:rPr>
      </w:pPr>
      <w:r>
        <w:rPr>
          <w:rFonts w:eastAsia="Times New Roman"/>
          <w:b/>
          <w:bCs/>
          <w:sz w:val="24"/>
          <w:szCs w:val="24"/>
        </w:rPr>
        <w:t>Пояснительная записка</w:t>
      </w:r>
    </w:p>
    <w:p w:rsidR="009D54C7" w:rsidRDefault="009D54C7">
      <w:pPr>
        <w:spacing w:line="7" w:lineRule="exact"/>
        <w:rPr>
          <w:sz w:val="20"/>
          <w:szCs w:val="20"/>
        </w:rPr>
      </w:pPr>
    </w:p>
    <w:p w:rsidR="009D54C7" w:rsidRDefault="00FE7FD8" w:rsidP="00250C18">
      <w:pPr>
        <w:numPr>
          <w:ilvl w:val="0"/>
          <w:numId w:val="65"/>
        </w:numPr>
        <w:tabs>
          <w:tab w:val="left" w:pos="1213"/>
        </w:tabs>
        <w:spacing w:line="238" w:lineRule="auto"/>
        <w:ind w:left="260" w:firstLine="710"/>
        <w:jc w:val="both"/>
        <w:rPr>
          <w:rFonts w:eastAsia="Times New Roman"/>
          <w:color w:val="00000A"/>
          <w:sz w:val="24"/>
          <w:szCs w:val="24"/>
        </w:rPr>
      </w:pPr>
      <w:r>
        <w:rPr>
          <w:rFonts w:eastAsia="Times New Roman"/>
          <w:color w:val="00000A"/>
          <w:sz w:val="24"/>
          <w:szCs w:val="24"/>
        </w:rPr>
        <w:t>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9D54C7" w:rsidRDefault="009D54C7">
      <w:pPr>
        <w:spacing w:line="314" w:lineRule="exact"/>
        <w:rPr>
          <w:sz w:val="20"/>
          <w:szCs w:val="20"/>
        </w:rPr>
      </w:pPr>
    </w:p>
    <w:p w:rsidR="009D54C7" w:rsidRPr="007339BF" w:rsidRDefault="009D54C7" w:rsidP="007339BF">
      <w:pPr>
        <w:ind w:right="-259"/>
        <w:jc w:val="center"/>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pPr>
        <w:spacing w:line="236" w:lineRule="auto"/>
        <w:ind w:left="260" w:firstLine="708"/>
        <w:jc w:val="both"/>
        <w:rPr>
          <w:sz w:val="20"/>
          <w:szCs w:val="20"/>
        </w:rPr>
      </w:pPr>
      <w:r>
        <w:rPr>
          <w:rFonts w:eastAsia="Times New Roman"/>
          <w:b/>
          <w:bCs/>
          <w:color w:val="00000A"/>
          <w:sz w:val="24"/>
          <w:szCs w:val="24"/>
        </w:rPr>
        <w:lastRenderedPageBreak/>
        <w:t xml:space="preserve">Цель </w:t>
      </w:r>
      <w:r>
        <w:rPr>
          <w:rFonts w:eastAsia="Times New Roman"/>
          <w:color w:val="00000A"/>
          <w:sz w:val="24"/>
          <w:szCs w:val="24"/>
        </w:rPr>
        <w:t>изучения предмета</w:t>
      </w:r>
      <w:r>
        <w:rPr>
          <w:rFonts w:eastAsia="Times New Roman"/>
          <w:b/>
          <w:bCs/>
          <w:color w:val="00000A"/>
          <w:sz w:val="24"/>
          <w:szCs w:val="24"/>
        </w:rPr>
        <w:t xml:space="preserve"> </w:t>
      </w:r>
      <w:r>
        <w:rPr>
          <w:rFonts w:eastAsia="Times New Roman"/>
          <w:color w:val="00000A"/>
          <w:sz w:val="24"/>
          <w:szCs w:val="24"/>
        </w:rPr>
        <w:t>«Мир истории»</w:t>
      </w:r>
      <w:r>
        <w:rPr>
          <w:rFonts w:eastAsia="Times New Roman"/>
          <w:b/>
          <w:bCs/>
          <w:color w:val="00000A"/>
          <w:sz w:val="24"/>
          <w:szCs w:val="24"/>
        </w:rPr>
        <w:t xml:space="preserve"> </w:t>
      </w:r>
      <w:r>
        <w:rPr>
          <w:rFonts w:eastAsia="Times New Roman"/>
          <w:color w:val="00000A"/>
          <w:sz w:val="24"/>
          <w:szCs w:val="24"/>
        </w:rPr>
        <w:t>заключается в подготовке обучающихся к</w:t>
      </w:r>
      <w:r>
        <w:rPr>
          <w:rFonts w:eastAsia="Times New Roman"/>
          <w:b/>
          <w:bCs/>
          <w:color w:val="00000A"/>
          <w:sz w:val="24"/>
          <w:szCs w:val="24"/>
        </w:rPr>
        <w:t xml:space="preserve"> </w:t>
      </w:r>
      <w:r>
        <w:rPr>
          <w:rFonts w:eastAsia="Times New Roman"/>
          <w:color w:val="00000A"/>
          <w:sz w:val="24"/>
          <w:szCs w:val="24"/>
        </w:rPr>
        <w:t xml:space="preserve">усвоению курса «История Отечества» в VII-XI классах. Для достижения поставленной цели необходимо решить следующие </w:t>
      </w:r>
      <w:r>
        <w:rPr>
          <w:rFonts w:eastAsia="Times New Roman"/>
          <w:b/>
          <w:bCs/>
          <w:color w:val="00000A"/>
          <w:sz w:val="24"/>
          <w:szCs w:val="24"/>
        </w:rPr>
        <w:t>задачи:</w:t>
      </w:r>
    </w:p>
    <w:p w:rsidR="009D54C7" w:rsidRDefault="009D54C7">
      <w:pPr>
        <w:spacing w:line="14" w:lineRule="exact"/>
        <w:rPr>
          <w:sz w:val="20"/>
          <w:szCs w:val="20"/>
        </w:rPr>
      </w:pPr>
    </w:p>
    <w:p w:rsidR="009D54C7" w:rsidRDefault="00FE7FD8" w:rsidP="00250C18">
      <w:pPr>
        <w:numPr>
          <w:ilvl w:val="0"/>
          <w:numId w:val="66"/>
        </w:numPr>
        <w:tabs>
          <w:tab w:val="left" w:pos="1268"/>
        </w:tabs>
        <w:spacing w:line="234" w:lineRule="auto"/>
        <w:ind w:left="260" w:right="20" w:firstLine="710"/>
        <w:rPr>
          <w:rFonts w:eastAsia="Times New Roman"/>
          <w:color w:val="00000A"/>
          <w:sz w:val="24"/>
          <w:szCs w:val="24"/>
        </w:rPr>
      </w:pPr>
      <w:r>
        <w:rPr>
          <w:rFonts w:eastAsia="Times New Roman"/>
          <w:color w:val="00000A"/>
          <w:sz w:val="24"/>
          <w:szCs w:val="24"/>
        </w:rPr>
        <w:t>формирование первоначальных представлений об особенностях жизни, быта, труда человека на различных исторических этапах его развития;</w:t>
      </w:r>
    </w:p>
    <w:p w:rsidR="009D54C7" w:rsidRDefault="009D54C7">
      <w:pPr>
        <w:spacing w:line="13" w:lineRule="exact"/>
        <w:rPr>
          <w:rFonts w:eastAsia="Times New Roman"/>
          <w:color w:val="00000A"/>
          <w:sz w:val="24"/>
          <w:szCs w:val="24"/>
        </w:rPr>
      </w:pPr>
    </w:p>
    <w:p w:rsidR="009D54C7" w:rsidRDefault="00FE7FD8" w:rsidP="00250C18">
      <w:pPr>
        <w:numPr>
          <w:ilvl w:val="0"/>
          <w:numId w:val="66"/>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формирование первоначальных исторических представлений о «историческом времени» и «историческом пространстве»;</w:t>
      </w:r>
    </w:p>
    <w:p w:rsidR="009D54C7" w:rsidRDefault="009D54C7">
      <w:pPr>
        <w:spacing w:line="1" w:lineRule="exact"/>
        <w:rPr>
          <w:rFonts w:eastAsia="Times New Roman"/>
          <w:color w:val="00000A"/>
          <w:sz w:val="24"/>
          <w:szCs w:val="24"/>
        </w:rPr>
      </w:pPr>
    </w:p>
    <w:p w:rsidR="009D54C7" w:rsidRDefault="00FE7FD8" w:rsidP="00250C18">
      <w:pPr>
        <w:numPr>
          <w:ilvl w:val="0"/>
          <w:numId w:val="66"/>
        </w:numPr>
        <w:tabs>
          <w:tab w:val="left" w:pos="1280"/>
        </w:tabs>
        <w:ind w:left="1280" w:hanging="310"/>
        <w:rPr>
          <w:rFonts w:eastAsia="Times New Roman"/>
          <w:color w:val="00000A"/>
          <w:sz w:val="24"/>
          <w:szCs w:val="24"/>
        </w:rPr>
      </w:pPr>
      <w:r>
        <w:rPr>
          <w:rFonts w:eastAsia="Times New Roman"/>
          <w:color w:val="00000A"/>
          <w:sz w:val="24"/>
          <w:szCs w:val="24"/>
        </w:rPr>
        <w:t>формирование исторических понятий: «век», «эпоха», «община» и некоторых</w:t>
      </w:r>
    </w:p>
    <w:p w:rsidR="009D54C7" w:rsidRDefault="00FE7FD8">
      <w:pPr>
        <w:ind w:left="260"/>
        <w:rPr>
          <w:rFonts w:eastAsia="Times New Roman"/>
          <w:color w:val="00000A"/>
          <w:sz w:val="24"/>
          <w:szCs w:val="24"/>
        </w:rPr>
      </w:pPr>
      <w:r>
        <w:rPr>
          <w:rFonts w:eastAsia="Times New Roman"/>
          <w:color w:val="00000A"/>
          <w:sz w:val="24"/>
          <w:szCs w:val="24"/>
        </w:rPr>
        <w:t>других;</w:t>
      </w:r>
    </w:p>
    <w:p w:rsidR="009D54C7" w:rsidRDefault="00FE7FD8" w:rsidP="00250C18">
      <w:pPr>
        <w:numPr>
          <w:ilvl w:val="0"/>
          <w:numId w:val="66"/>
        </w:numPr>
        <w:tabs>
          <w:tab w:val="left" w:pos="1280"/>
        </w:tabs>
        <w:ind w:left="1280" w:hanging="310"/>
        <w:rPr>
          <w:rFonts w:eastAsia="Times New Roman"/>
          <w:color w:val="00000A"/>
          <w:sz w:val="24"/>
          <w:szCs w:val="24"/>
        </w:rPr>
      </w:pPr>
      <w:r>
        <w:rPr>
          <w:rFonts w:eastAsia="Times New Roman"/>
          <w:color w:val="00000A"/>
          <w:sz w:val="24"/>
          <w:szCs w:val="24"/>
        </w:rPr>
        <w:t>формирование умения работать с «лентой времени»;</w:t>
      </w:r>
    </w:p>
    <w:p w:rsidR="009D54C7" w:rsidRDefault="009D54C7">
      <w:pPr>
        <w:spacing w:line="12" w:lineRule="exact"/>
        <w:rPr>
          <w:rFonts w:eastAsia="Times New Roman"/>
          <w:color w:val="00000A"/>
          <w:sz w:val="24"/>
          <w:szCs w:val="24"/>
        </w:rPr>
      </w:pPr>
    </w:p>
    <w:p w:rsidR="009D54C7" w:rsidRDefault="00FE7FD8" w:rsidP="00250C18">
      <w:pPr>
        <w:numPr>
          <w:ilvl w:val="0"/>
          <w:numId w:val="66"/>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формирование умения анализировать и сопоставлять исторические факты; делать простейшие выводы и обобщения;</w:t>
      </w:r>
    </w:p>
    <w:p w:rsidR="009D54C7" w:rsidRDefault="009D54C7">
      <w:pPr>
        <w:spacing w:line="1" w:lineRule="exact"/>
        <w:rPr>
          <w:rFonts w:eastAsia="Times New Roman"/>
          <w:color w:val="00000A"/>
          <w:sz w:val="24"/>
          <w:szCs w:val="24"/>
        </w:rPr>
      </w:pPr>
    </w:p>
    <w:p w:rsidR="009D54C7" w:rsidRDefault="00FE7FD8" w:rsidP="00250C18">
      <w:pPr>
        <w:numPr>
          <w:ilvl w:val="0"/>
          <w:numId w:val="66"/>
        </w:numPr>
        <w:tabs>
          <w:tab w:val="left" w:pos="1280"/>
        </w:tabs>
        <w:ind w:left="1280" w:hanging="310"/>
        <w:rPr>
          <w:rFonts w:eastAsia="Times New Roman"/>
          <w:color w:val="00000A"/>
          <w:sz w:val="24"/>
          <w:szCs w:val="24"/>
        </w:rPr>
      </w:pPr>
      <w:r>
        <w:rPr>
          <w:rFonts w:eastAsia="Times New Roman"/>
          <w:color w:val="00000A"/>
          <w:sz w:val="24"/>
          <w:szCs w:val="24"/>
        </w:rPr>
        <w:t>воспитание интереса к изучению истории.</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sz w:val="24"/>
          <w:szCs w:val="24"/>
        </w:rPr>
        <w:t>Введение</w:t>
      </w:r>
    </w:p>
    <w:p w:rsidR="009D54C7" w:rsidRDefault="00FE7FD8">
      <w:pPr>
        <w:ind w:left="1560"/>
        <w:jc w:val="center"/>
        <w:rPr>
          <w:sz w:val="20"/>
          <w:szCs w:val="20"/>
        </w:rPr>
      </w:pPr>
      <w:r>
        <w:rPr>
          <w:rFonts w:eastAsia="Times New Roman"/>
          <w:b/>
          <w:bCs/>
          <w:i/>
          <w:iCs/>
          <w:sz w:val="24"/>
          <w:szCs w:val="24"/>
        </w:rPr>
        <w:t>Представление о себе и окружающем мире</w:t>
      </w:r>
    </w:p>
    <w:p w:rsidR="009D54C7" w:rsidRDefault="009D54C7">
      <w:pPr>
        <w:spacing w:line="8"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 xml:space="preserve">Твое имя, отчество, фамилия. История имени. Возникновение и значение имен. От-чество </w:t>
      </w:r>
      <w:r>
        <w:rPr>
          <w:rFonts w:eastAsia="Times New Roman"/>
          <w:color w:val="00000A"/>
          <w:sz w:val="24"/>
          <w:szCs w:val="24"/>
        </w:rPr>
        <w:t>в имени человека.</w:t>
      </w:r>
      <w:r>
        <w:rPr>
          <w:rFonts w:eastAsia="Times New Roman"/>
          <w:sz w:val="24"/>
          <w:szCs w:val="24"/>
        </w:rPr>
        <w:t xml:space="preserve"> </w:t>
      </w:r>
      <w:r>
        <w:rPr>
          <w:rFonts w:eastAsia="Times New Roman"/>
          <w:color w:val="00000A"/>
          <w:sz w:val="24"/>
          <w:szCs w:val="24"/>
        </w:rPr>
        <w:t>Происхождение</w:t>
      </w:r>
      <w:r>
        <w:rPr>
          <w:rFonts w:eastAsia="Times New Roman"/>
          <w:sz w:val="24"/>
          <w:szCs w:val="24"/>
        </w:rPr>
        <w:t xml:space="preserve"> фамилий. Семья: близкие и дальние родственни-ки. Поколения, предки, потомки, родословная. Даты жизни. Понятие о биографии. Твоя биография.</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Дом, в котором ты живешь. Место нахождения твоего дома (регион, город, поселок, село), кто и когда его построил. Твои соседи.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Пословицы и поговорки о доме, семье, соседях.</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История улицы. Названия улиц, их происхождение. Улица твоего дома, твоей школы.</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9D54C7" w:rsidRDefault="009D54C7">
      <w:pPr>
        <w:spacing w:line="14" w:lineRule="exact"/>
        <w:rPr>
          <w:sz w:val="20"/>
          <w:szCs w:val="20"/>
        </w:rPr>
      </w:pPr>
    </w:p>
    <w:p w:rsidR="009D54C7" w:rsidRDefault="00FE7FD8">
      <w:pPr>
        <w:spacing w:line="236" w:lineRule="auto"/>
        <w:ind w:left="260" w:right="20" w:firstLine="708"/>
        <w:jc w:val="both"/>
        <w:rPr>
          <w:sz w:val="20"/>
          <w:szCs w:val="20"/>
        </w:rPr>
      </w:pPr>
      <w:r>
        <w:rPr>
          <w:rFonts w:eastAsia="Times New Roman"/>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Большая и малая родина.</w:t>
      </w:r>
    </w:p>
    <w:p w:rsidR="009D54C7" w:rsidRDefault="00FE7FD8">
      <w:pPr>
        <w:ind w:left="980"/>
        <w:rPr>
          <w:sz w:val="20"/>
          <w:szCs w:val="20"/>
        </w:rPr>
      </w:pPr>
      <w:r>
        <w:rPr>
          <w:rFonts w:eastAsia="Times New Roman"/>
          <w:sz w:val="24"/>
          <w:szCs w:val="24"/>
        </w:rPr>
        <w:t>Другие страны мира (обзорно, с примерами). Планета, на которой мы живем.</w:t>
      </w:r>
    </w:p>
    <w:p w:rsidR="009D54C7" w:rsidRDefault="009D54C7">
      <w:pPr>
        <w:spacing w:line="5" w:lineRule="exact"/>
        <w:rPr>
          <w:sz w:val="20"/>
          <w:szCs w:val="20"/>
        </w:rPr>
      </w:pPr>
    </w:p>
    <w:p w:rsidR="009D54C7" w:rsidRDefault="00FE7FD8">
      <w:pPr>
        <w:ind w:left="3320"/>
        <w:rPr>
          <w:sz w:val="20"/>
          <w:szCs w:val="20"/>
        </w:rPr>
      </w:pPr>
      <w:r>
        <w:rPr>
          <w:rFonts w:eastAsia="Times New Roman"/>
          <w:b/>
          <w:bCs/>
          <w:i/>
          <w:iCs/>
          <w:sz w:val="24"/>
          <w:szCs w:val="24"/>
        </w:rPr>
        <w:t>Представления о времени в истории</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 xml:space="preserve">Представление о времени как о прошлом, настоящем и будущем. Понятия: </w:t>
      </w:r>
      <w:r>
        <w:rPr>
          <w:rFonts w:eastAsia="Times New Roman"/>
          <w:i/>
          <w:iCs/>
          <w:sz w:val="24"/>
          <w:szCs w:val="24"/>
        </w:rPr>
        <w:t>вчера,</w:t>
      </w:r>
      <w:r>
        <w:rPr>
          <w:rFonts w:eastAsia="Times New Roman"/>
          <w:sz w:val="24"/>
          <w:szCs w:val="24"/>
        </w:rPr>
        <w:t xml:space="preserve"> </w:t>
      </w:r>
      <w:r>
        <w:rPr>
          <w:rFonts w:eastAsia="Times New Roman"/>
          <w:i/>
          <w:iCs/>
          <w:sz w:val="24"/>
          <w:szCs w:val="24"/>
        </w:rPr>
        <w:t xml:space="preserve">сегодня, завтра. </w:t>
      </w:r>
      <w:r>
        <w:rPr>
          <w:rFonts w:eastAsia="Times New Roman"/>
          <w:sz w:val="24"/>
          <w:szCs w:val="24"/>
        </w:rPr>
        <w:t>Меры времени.</w:t>
      </w:r>
      <w:r>
        <w:rPr>
          <w:rFonts w:eastAsia="Times New Roman"/>
          <w:i/>
          <w:iCs/>
          <w:sz w:val="24"/>
          <w:szCs w:val="24"/>
        </w:rPr>
        <w:t xml:space="preserve"> </w:t>
      </w:r>
      <w:r>
        <w:rPr>
          <w:rFonts w:eastAsia="Times New Roman"/>
          <w:sz w:val="24"/>
          <w:szCs w:val="24"/>
        </w:rPr>
        <w:t>Измерение времени.</w:t>
      </w:r>
      <w:r>
        <w:rPr>
          <w:rFonts w:eastAsia="Times New Roman"/>
          <w:i/>
          <w:iCs/>
          <w:sz w:val="24"/>
          <w:szCs w:val="24"/>
        </w:rPr>
        <w:t xml:space="preserve"> </w:t>
      </w:r>
      <w:r>
        <w:rPr>
          <w:rFonts w:eastAsia="Times New Roman"/>
          <w:sz w:val="24"/>
          <w:szCs w:val="24"/>
        </w:rPr>
        <w:t>Календарь</w:t>
      </w:r>
      <w:r>
        <w:rPr>
          <w:rFonts w:eastAsia="Times New Roman"/>
          <w:i/>
          <w:iCs/>
          <w:sz w:val="24"/>
          <w:szCs w:val="24"/>
        </w:rPr>
        <w:t xml:space="preserve"> </w:t>
      </w:r>
      <w:r>
        <w:rPr>
          <w:rFonts w:eastAsia="Times New Roman"/>
          <w:sz w:val="24"/>
          <w:szCs w:val="24"/>
        </w:rPr>
        <w:t>(происхождение,</w:t>
      </w:r>
      <w:r>
        <w:rPr>
          <w:rFonts w:eastAsia="Times New Roman"/>
          <w:i/>
          <w:iCs/>
          <w:sz w:val="24"/>
          <w:szCs w:val="24"/>
        </w:rPr>
        <w:t xml:space="preserve"> </w:t>
      </w:r>
      <w:r>
        <w:rPr>
          <w:rFonts w:eastAsia="Times New Roman"/>
          <w:sz w:val="24"/>
          <w:szCs w:val="24"/>
        </w:rPr>
        <w:t>виды).</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 xml:space="preserve">Представление об историческом времени: </w:t>
      </w:r>
      <w:r>
        <w:rPr>
          <w:rFonts w:eastAsia="Times New Roman"/>
          <w:i/>
          <w:iCs/>
          <w:sz w:val="24"/>
          <w:szCs w:val="24"/>
        </w:rPr>
        <w:t>век, (столетие),</w:t>
      </w:r>
      <w:r>
        <w:rPr>
          <w:rFonts w:eastAsia="Times New Roman"/>
          <w:sz w:val="24"/>
          <w:szCs w:val="24"/>
        </w:rPr>
        <w:t xml:space="preserve"> </w:t>
      </w:r>
      <w:r>
        <w:rPr>
          <w:rFonts w:eastAsia="Times New Roman"/>
          <w:i/>
          <w:iCs/>
          <w:sz w:val="24"/>
          <w:szCs w:val="24"/>
        </w:rPr>
        <w:t>тысячелетие,</w:t>
      </w:r>
      <w:r>
        <w:rPr>
          <w:rFonts w:eastAsia="Times New Roman"/>
          <w:sz w:val="24"/>
          <w:szCs w:val="24"/>
        </w:rPr>
        <w:t xml:space="preserve"> </w:t>
      </w:r>
      <w:r>
        <w:rPr>
          <w:rFonts w:eastAsia="Times New Roman"/>
          <w:i/>
          <w:iCs/>
          <w:sz w:val="24"/>
          <w:szCs w:val="24"/>
        </w:rPr>
        <w:t xml:space="preserve">историческая эпоха </w:t>
      </w:r>
      <w:r>
        <w:rPr>
          <w:rFonts w:eastAsia="Times New Roman"/>
          <w:sz w:val="24"/>
          <w:szCs w:val="24"/>
        </w:rPr>
        <w:t>(общее представление)</w:t>
      </w:r>
      <w:r>
        <w:rPr>
          <w:rFonts w:eastAsia="Times New Roman"/>
          <w:i/>
          <w:iCs/>
          <w:sz w:val="24"/>
          <w:szCs w:val="24"/>
        </w:rPr>
        <w:t xml:space="preserve">. </w:t>
      </w:r>
      <w:r>
        <w:rPr>
          <w:rFonts w:eastAsia="Times New Roman"/>
          <w:sz w:val="24"/>
          <w:szCs w:val="24"/>
        </w:rPr>
        <w:t>«Лента времени».</w:t>
      </w:r>
      <w:r>
        <w:rPr>
          <w:rFonts w:eastAsia="Times New Roman"/>
          <w:i/>
          <w:iCs/>
          <w:sz w:val="24"/>
          <w:szCs w:val="24"/>
        </w:rPr>
        <w:t xml:space="preserve"> </w:t>
      </w:r>
      <w:r>
        <w:rPr>
          <w:rFonts w:eastAsia="Times New Roman"/>
          <w:sz w:val="24"/>
          <w:szCs w:val="24"/>
        </w:rPr>
        <w:t>Краткие исторические</w:t>
      </w:r>
      <w:r>
        <w:rPr>
          <w:rFonts w:eastAsia="Times New Roman"/>
          <w:i/>
          <w:iCs/>
          <w:sz w:val="24"/>
          <w:szCs w:val="24"/>
        </w:rPr>
        <w:t xml:space="preserve"> </w:t>
      </w:r>
      <w:r>
        <w:rPr>
          <w:rFonts w:eastAsia="Times New Roman"/>
          <w:sz w:val="24"/>
          <w:szCs w:val="24"/>
        </w:rPr>
        <w:t>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w:t>
      </w:r>
    </w:p>
    <w:p w:rsidR="009D54C7" w:rsidRDefault="009D54C7">
      <w:pPr>
        <w:spacing w:line="14" w:lineRule="exact"/>
        <w:rPr>
          <w:sz w:val="20"/>
          <w:szCs w:val="20"/>
        </w:rPr>
      </w:pPr>
    </w:p>
    <w:p w:rsidR="009D54C7" w:rsidRDefault="00FE7FD8" w:rsidP="00250C18">
      <w:pPr>
        <w:numPr>
          <w:ilvl w:val="0"/>
          <w:numId w:val="67"/>
        </w:numPr>
        <w:tabs>
          <w:tab w:val="left" w:pos="502"/>
        </w:tabs>
        <w:spacing w:line="234" w:lineRule="auto"/>
        <w:ind w:left="260" w:firstLine="2"/>
        <w:rPr>
          <w:rFonts w:eastAsia="Times New Roman"/>
          <w:sz w:val="24"/>
          <w:szCs w:val="24"/>
        </w:rPr>
      </w:pPr>
      <w:r>
        <w:rPr>
          <w:rFonts w:eastAsia="Times New Roman"/>
          <w:sz w:val="24"/>
          <w:szCs w:val="24"/>
        </w:rPr>
        <w:t>начало другого); текущий век, тысячелетие. Основные события ХХ века (обзорно, с примерами). Новое тысячелетие (XXI век).</w:t>
      </w:r>
    </w:p>
    <w:p w:rsidR="009D54C7" w:rsidRDefault="009D54C7">
      <w:pPr>
        <w:spacing w:line="7" w:lineRule="exact"/>
        <w:rPr>
          <w:sz w:val="20"/>
          <w:szCs w:val="20"/>
        </w:rPr>
      </w:pPr>
    </w:p>
    <w:p w:rsidR="009D54C7" w:rsidRDefault="00FE7FD8">
      <w:pPr>
        <w:ind w:left="1560"/>
        <w:jc w:val="center"/>
        <w:rPr>
          <w:sz w:val="20"/>
          <w:szCs w:val="20"/>
        </w:rPr>
      </w:pPr>
      <w:r>
        <w:rPr>
          <w:rFonts w:eastAsia="Times New Roman"/>
          <w:b/>
          <w:bCs/>
          <w:i/>
          <w:iCs/>
          <w:sz w:val="24"/>
          <w:szCs w:val="24"/>
        </w:rPr>
        <w:t>Начальные представления об истории</w:t>
      </w:r>
    </w:p>
    <w:p w:rsidR="009D54C7" w:rsidRDefault="009D54C7">
      <w:pPr>
        <w:spacing w:line="3" w:lineRule="exact"/>
        <w:rPr>
          <w:sz w:val="20"/>
          <w:szCs w:val="20"/>
        </w:rPr>
      </w:pPr>
    </w:p>
    <w:p w:rsidR="009D54C7" w:rsidRDefault="00FE7FD8">
      <w:pPr>
        <w:spacing w:line="241" w:lineRule="auto"/>
        <w:ind w:left="260" w:firstLine="708"/>
        <w:jc w:val="both"/>
        <w:rPr>
          <w:sz w:val="20"/>
          <w:szCs w:val="20"/>
        </w:rPr>
      </w:pPr>
      <w:r>
        <w:rPr>
          <w:rFonts w:eastAsia="Times New Roman"/>
          <w:sz w:val="24"/>
          <w:szCs w:val="24"/>
        </w:rPr>
        <w:t xml:space="preserve">История </w:t>
      </w:r>
      <w:r>
        <w:rPr>
          <w:noProof/>
          <w:sz w:val="1"/>
          <w:szCs w:val="1"/>
        </w:rPr>
        <w:drawing>
          <wp:inline distT="0" distB="0" distL="0" distR="0" wp14:anchorId="69D6B77D" wp14:editId="6D4A174A">
            <wp:extent cx="114300" cy="171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blip>
                    <a:srcRect/>
                    <a:stretch>
                      <a:fillRect/>
                    </a:stretch>
                  </pic:blipFill>
                  <pic:spPr bwMode="auto">
                    <a:xfrm>
                      <a:off x="0" y="0"/>
                      <a:ext cx="114300" cy="171450"/>
                    </a:xfrm>
                    <a:prstGeom prst="rect">
                      <a:avLst/>
                    </a:prstGeom>
                    <a:noFill/>
                    <a:ln>
                      <a:noFill/>
                    </a:ln>
                  </pic:spPr>
                </pic:pic>
              </a:graphicData>
            </a:graphic>
          </wp:inline>
        </w:drawing>
      </w:r>
      <w:r>
        <w:rPr>
          <w:rFonts w:eastAsia="Times New Roman"/>
          <w:sz w:val="24"/>
          <w:szCs w:val="24"/>
        </w:rPr>
        <w:t xml:space="preserve"> наука о прошлом (о жизни и деятельности людей в прошлом). Значение исторических знаний для людей. Историческая память России.</w:t>
      </w:r>
    </w:p>
    <w:p w:rsidR="009D54C7" w:rsidRDefault="009D54C7">
      <w:pPr>
        <w:spacing w:line="11"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Науки, помогающие добывать исторические сведения: археология, этно</w:t>
      </w:r>
      <w:r>
        <w:rPr>
          <w:rFonts w:eastAsia="Times New Roman"/>
          <w:color w:val="00000A"/>
          <w:sz w:val="24"/>
          <w:szCs w:val="24"/>
        </w:rPr>
        <w:t>г</w:t>
      </w:r>
      <w:r>
        <w:rPr>
          <w:rFonts w:eastAsia="Times New Roman"/>
          <w:sz w:val="24"/>
          <w:szCs w:val="24"/>
        </w:rPr>
        <w:t>рафия, геральдика, нумизматика и др. (элементарные представления на конкретных примерах).</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Pr>
          <w:rFonts w:eastAsia="Times New Roman"/>
          <w:color w:val="00000A"/>
          <w:sz w:val="24"/>
          <w:szCs w:val="24"/>
        </w:rPr>
        <w:t>музеев</w:t>
      </w:r>
      <w:r>
        <w:rPr>
          <w:rFonts w:eastAsia="Times New Roman"/>
          <w:sz w:val="24"/>
          <w:szCs w:val="24"/>
        </w:rPr>
        <w:t>). Б</w:t>
      </w:r>
      <w:r>
        <w:rPr>
          <w:rFonts w:eastAsia="Times New Roman"/>
          <w:color w:val="00000A"/>
          <w:sz w:val="24"/>
          <w:szCs w:val="24"/>
        </w:rPr>
        <w:t>иблиотеки.</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14:anchorId="4E6C6CC4" wp14:editId="309570D9">
                <wp:simplePos x="0" y="0"/>
                <wp:positionH relativeFrom="column">
                  <wp:posOffset>-909955</wp:posOffset>
                </wp:positionH>
                <wp:positionV relativeFrom="paragraph">
                  <wp:posOffset>-633095</wp:posOffset>
                </wp:positionV>
                <wp:extent cx="0" cy="181419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14195"/>
                        </a:xfrm>
                        <a:prstGeom prst="line">
                          <a:avLst/>
                        </a:prstGeom>
                        <a:solidFill>
                          <a:srgbClr val="FFFFFF"/>
                        </a:solidFill>
                        <a:ln w="14039">
                          <a:solidFill>
                            <a:srgbClr val="A88383"/>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DDB3EFB" id="Shape 1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71.65pt,-49.85pt" to="-71.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" o:allowincell="f" filled="t" strokecolor="#a88383" strokeweight=".38997mm">
                <v:stroke joinstyle="miter"/>
                <o:lock v:ext="edit" shapetype="f"/>
              </v:line>
            </w:pict>
          </mc:Fallback>
        </mc:AlternateContent>
      </w:r>
    </w:p>
    <w:p w:rsidR="009D54C7" w:rsidRDefault="00FE7FD8">
      <w:pPr>
        <w:ind w:left="980"/>
        <w:rPr>
          <w:sz w:val="20"/>
          <w:szCs w:val="20"/>
        </w:rPr>
      </w:pPr>
      <w:r>
        <w:rPr>
          <w:rFonts w:eastAsia="Times New Roman"/>
          <w:color w:val="00000A"/>
          <w:sz w:val="24"/>
          <w:szCs w:val="24"/>
        </w:rPr>
        <w:t>И</w:t>
      </w:r>
      <w:r>
        <w:rPr>
          <w:rFonts w:eastAsia="Times New Roman"/>
          <w:color w:val="000000"/>
          <w:sz w:val="24"/>
          <w:szCs w:val="24"/>
        </w:rPr>
        <w:t>сторическо</w:t>
      </w:r>
      <w:r>
        <w:rPr>
          <w:rFonts w:eastAsia="Times New Roman"/>
          <w:color w:val="00000A"/>
          <w:sz w:val="24"/>
          <w:szCs w:val="24"/>
        </w:rPr>
        <w:t xml:space="preserve">е </w:t>
      </w:r>
      <w:r>
        <w:rPr>
          <w:rFonts w:eastAsia="Times New Roman"/>
          <w:color w:val="000000"/>
          <w:sz w:val="24"/>
          <w:szCs w:val="24"/>
        </w:rPr>
        <w:t>п</w:t>
      </w:r>
      <w:r>
        <w:rPr>
          <w:rFonts w:eastAsia="Times New Roman"/>
          <w:color w:val="00000A"/>
          <w:sz w:val="24"/>
          <w:szCs w:val="24"/>
        </w:rPr>
        <w:t>ространство. Историческая карта</w:t>
      </w:r>
      <w:r>
        <w:rPr>
          <w:rFonts w:eastAsia="Times New Roman"/>
          <w:color w:val="000000"/>
          <w:sz w:val="24"/>
          <w:szCs w:val="24"/>
        </w:rPr>
        <w:t>.</w:t>
      </w:r>
    </w:p>
    <w:p w:rsidR="009D54C7" w:rsidRDefault="009D54C7">
      <w:pPr>
        <w:spacing w:line="5" w:lineRule="exact"/>
        <w:rPr>
          <w:sz w:val="20"/>
          <w:szCs w:val="20"/>
        </w:rPr>
      </w:pPr>
    </w:p>
    <w:p w:rsidR="009D54C7" w:rsidRPr="007339BF" w:rsidRDefault="00FE7FD8" w:rsidP="007339BF">
      <w:pPr>
        <w:ind w:left="3980"/>
        <w:rPr>
          <w:sz w:val="20"/>
          <w:szCs w:val="20"/>
        </w:rPr>
        <w:sectPr w:rsidR="009D54C7" w:rsidRPr="007339BF" w:rsidSect="005E710C">
          <w:pgSz w:w="11900" w:h="16838"/>
          <w:pgMar w:top="1135" w:right="846" w:bottom="191" w:left="1440" w:header="0" w:footer="0" w:gutter="0"/>
          <w:cols w:space="720" w:equalWidth="0">
            <w:col w:w="9620"/>
          </w:cols>
        </w:sectPr>
      </w:pPr>
      <w:r>
        <w:rPr>
          <w:rFonts w:eastAsia="Times New Roman"/>
          <w:b/>
          <w:bCs/>
          <w:sz w:val="24"/>
          <w:szCs w:val="24"/>
        </w:rPr>
        <w:t>История Древнего мира</w:t>
      </w:r>
    </w:p>
    <w:p w:rsidR="009D54C7" w:rsidRDefault="00FE7FD8">
      <w:pPr>
        <w:spacing w:line="234" w:lineRule="auto"/>
        <w:ind w:left="260" w:right="20" w:firstLine="708"/>
        <w:jc w:val="both"/>
        <w:rPr>
          <w:sz w:val="20"/>
          <w:szCs w:val="20"/>
        </w:rPr>
      </w:pPr>
      <w:r>
        <w:rPr>
          <w:rFonts w:eastAsia="Times New Roman"/>
          <w:sz w:val="24"/>
          <w:szCs w:val="24"/>
        </w:rPr>
        <w:lastRenderedPageBreak/>
        <w:t>Версии о появлении человека на Земле (научные, религиозные). Отличие человека от животного.</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 xml:space="preserve">Время появления первобытных людей, их внешний вид, среда обитания, </w:t>
      </w:r>
      <w:r>
        <w:rPr>
          <w:rFonts w:eastAsia="Times New Roman"/>
          <w:color w:val="00000A"/>
          <w:sz w:val="24"/>
          <w:szCs w:val="24"/>
        </w:rPr>
        <w:t>отличие</w:t>
      </w:r>
      <w:r>
        <w:rPr>
          <w:rFonts w:eastAsia="Times New Roman"/>
          <w:sz w:val="24"/>
          <w:szCs w:val="24"/>
        </w:rPr>
        <w:t xml:space="preserve"> от современных людей.</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 xml:space="preserve">Стадный образ жизни древних людей. Занятия. Древние орудия труда. </w:t>
      </w:r>
      <w:r>
        <w:rPr>
          <w:rFonts w:eastAsia="Times New Roman"/>
          <w:color w:val="00000A"/>
          <w:sz w:val="24"/>
          <w:szCs w:val="24"/>
        </w:rPr>
        <w:t>Каменный</w:t>
      </w:r>
    </w:p>
    <w:p w:rsidR="009D54C7" w:rsidRDefault="00FE7FD8">
      <w:pPr>
        <w:ind w:left="260"/>
        <w:rPr>
          <w:sz w:val="20"/>
          <w:szCs w:val="20"/>
        </w:rPr>
      </w:pPr>
      <w:r>
        <w:rPr>
          <w:rFonts w:eastAsia="Times New Roman"/>
          <w:sz w:val="24"/>
          <w:szCs w:val="24"/>
        </w:rPr>
        <w:t>века.</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eastAsia="Times New Roman"/>
          <w:color w:val="00000A"/>
          <w:sz w:val="24"/>
          <w:szCs w:val="24"/>
        </w:rPr>
        <w:t>Спосо</w:t>
      </w:r>
      <w:r>
        <w:rPr>
          <w:rFonts w:eastAsia="Times New Roman"/>
          <w:sz w:val="24"/>
          <w:szCs w:val="24"/>
        </w:rPr>
        <w:t>бы охоты на диких животных. Приручение диких животных. Пища и одежда древнего человека</w:t>
      </w:r>
      <w:r>
        <w:rPr>
          <w:rFonts w:eastAsia="Times New Roman"/>
          <w:color w:val="00000A"/>
          <w:sz w:val="24"/>
          <w:szCs w:val="24"/>
        </w:rPr>
        <w:t>.</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9D54C7" w:rsidRDefault="009D54C7">
      <w:pPr>
        <w:spacing w:line="14" w:lineRule="exact"/>
        <w:rPr>
          <w:sz w:val="20"/>
          <w:szCs w:val="20"/>
        </w:rPr>
      </w:pPr>
    </w:p>
    <w:p w:rsidR="009D54C7" w:rsidRDefault="00FE7FD8">
      <w:pPr>
        <w:spacing w:line="234" w:lineRule="auto"/>
        <w:ind w:left="980"/>
        <w:rPr>
          <w:sz w:val="20"/>
          <w:szCs w:val="20"/>
        </w:rPr>
      </w:pPr>
      <w:r>
        <w:rPr>
          <w:rFonts w:eastAsia="Times New Roman"/>
          <w:sz w:val="24"/>
          <w:szCs w:val="24"/>
        </w:rPr>
        <w:t>Возникновение имущественного и социального неравенства, выделение знати. Зарождение обмена, появление денег. Первые города Создание человеком</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искусственной среды обитания. Возникновение древнейших цивилизаций.</w:t>
      </w:r>
    </w:p>
    <w:p w:rsidR="009D54C7" w:rsidRDefault="009D54C7">
      <w:pPr>
        <w:spacing w:line="5" w:lineRule="exact"/>
        <w:rPr>
          <w:sz w:val="20"/>
          <w:szCs w:val="20"/>
        </w:rPr>
      </w:pPr>
    </w:p>
    <w:p w:rsidR="009D54C7" w:rsidRDefault="00FE7FD8">
      <w:pPr>
        <w:ind w:left="2000"/>
        <w:rPr>
          <w:sz w:val="20"/>
          <w:szCs w:val="20"/>
        </w:rPr>
      </w:pPr>
      <w:r>
        <w:rPr>
          <w:rFonts w:eastAsia="Times New Roman"/>
          <w:b/>
          <w:bCs/>
          <w:sz w:val="24"/>
          <w:szCs w:val="24"/>
        </w:rPr>
        <w:t>История вещей и дел человека (от древности до наших дней)</w:t>
      </w:r>
    </w:p>
    <w:p w:rsidR="009D54C7" w:rsidRDefault="00FE7FD8">
      <w:pPr>
        <w:ind w:left="3000"/>
        <w:rPr>
          <w:sz w:val="20"/>
          <w:szCs w:val="20"/>
        </w:rPr>
      </w:pPr>
      <w:r>
        <w:rPr>
          <w:rFonts w:eastAsia="Times New Roman"/>
          <w:b/>
          <w:bCs/>
          <w:i/>
          <w:iCs/>
          <w:sz w:val="24"/>
          <w:szCs w:val="24"/>
        </w:rPr>
        <w:t>История освоения человеком огня, энергии</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Использование огня в производстве: изготовление посуды, орудий труда, выплавка металлов, приготовление пищи и др.</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Огонь в военном деле. Изобретение пороха. Последствия этого изобретения в истории войн.</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14:anchorId="63E5914B" wp14:editId="7903C3C8">
                <wp:simplePos x="0" y="0"/>
                <wp:positionH relativeFrom="column">
                  <wp:posOffset>-900430</wp:posOffset>
                </wp:positionH>
                <wp:positionV relativeFrom="paragraph">
                  <wp:posOffset>-36195</wp:posOffset>
                </wp:positionV>
                <wp:extent cx="0" cy="455612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56125"/>
                        </a:xfrm>
                        <a:prstGeom prst="line">
                          <a:avLst/>
                        </a:prstGeom>
                        <a:solidFill>
                          <a:srgbClr val="FFFFFF"/>
                        </a:solidFill>
                        <a:ln w="4320">
                          <a:solidFill>
                            <a:srgbClr val="C3AFA8"/>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7E0CAB20" id="Shape 1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0.9pt,-2.85pt" to="-70.9pt,3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" o:allowincell="f" filled="t" strokecolor="#c3afa8" strokeweight=".12mm">
                <v:stroke joinstyle="miter"/>
                <o:lock v:ext="edit" shapetype="f"/>
              </v:line>
            </w:pict>
          </mc:Fallback>
        </mc:AlternateContent>
      </w:r>
    </w:p>
    <w:p w:rsidR="009D54C7" w:rsidRDefault="00FE7FD8">
      <w:pPr>
        <w:spacing w:line="237" w:lineRule="auto"/>
        <w:ind w:left="260" w:firstLine="708"/>
        <w:jc w:val="both"/>
        <w:rPr>
          <w:sz w:val="20"/>
          <w:szCs w:val="20"/>
        </w:rPr>
      </w:pPr>
      <w:r>
        <w:rPr>
          <w:rFonts w:eastAsia="Times New Roman"/>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9D54C7" w:rsidRDefault="009D54C7">
      <w:pPr>
        <w:spacing w:line="10" w:lineRule="exact"/>
        <w:rPr>
          <w:sz w:val="20"/>
          <w:szCs w:val="20"/>
        </w:rPr>
      </w:pPr>
    </w:p>
    <w:p w:rsidR="009D54C7" w:rsidRDefault="00FE7FD8">
      <w:pPr>
        <w:ind w:left="3160"/>
        <w:rPr>
          <w:sz w:val="20"/>
          <w:szCs w:val="20"/>
        </w:rPr>
      </w:pPr>
      <w:r>
        <w:rPr>
          <w:rFonts w:eastAsia="Times New Roman"/>
          <w:b/>
          <w:bCs/>
          <w:i/>
          <w:iCs/>
          <w:sz w:val="24"/>
          <w:szCs w:val="24"/>
        </w:rPr>
        <w:t>История использования человеком воды</w:t>
      </w:r>
    </w:p>
    <w:p w:rsidR="009D54C7" w:rsidRDefault="00FE7FD8">
      <w:pPr>
        <w:spacing w:line="235" w:lineRule="auto"/>
        <w:ind w:left="980"/>
        <w:rPr>
          <w:sz w:val="20"/>
          <w:szCs w:val="20"/>
        </w:rPr>
      </w:pPr>
      <w:r>
        <w:rPr>
          <w:rFonts w:eastAsia="Times New Roman"/>
          <w:sz w:val="24"/>
          <w:szCs w:val="24"/>
        </w:rPr>
        <w:t>Вода в природе. Значение воды в жизни человека. Охрана водных угодий.</w:t>
      </w:r>
    </w:p>
    <w:p w:rsidR="009D54C7" w:rsidRDefault="009D54C7">
      <w:pPr>
        <w:spacing w:line="13"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Вода и земледелие. Поливное земледелие, причины его возникновения. Роль поливного земледелия, в истории человечества.</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Профессии людей, связанные с освоением энергии и водных ресурсов.</w:t>
      </w:r>
    </w:p>
    <w:p w:rsidR="009D54C7" w:rsidRDefault="009D54C7">
      <w:pPr>
        <w:spacing w:line="5" w:lineRule="exact"/>
        <w:rPr>
          <w:sz w:val="20"/>
          <w:szCs w:val="20"/>
        </w:rPr>
      </w:pPr>
    </w:p>
    <w:p w:rsidR="009D54C7" w:rsidRDefault="00FE7FD8">
      <w:pPr>
        <w:ind w:left="3820"/>
        <w:rPr>
          <w:sz w:val="20"/>
          <w:szCs w:val="20"/>
        </w:rPr>
      </w:pPr>
      <w:r>
        <w:rPr>
          <w:rFonts w:eastAsia="Times New Roman"/>
          <w:b/>
          <w:bCs/>
          <w:i/>
          <w:iCs/>
          <w:sz w:val="24"/>
          <w:szCs w:val="24"/>
        </w:rPr>
        <w:t>История жилища человека</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Понятие о жилище. История появления жилища человека. Первые жилища: пеще</w:t>
      </w:r>
      <w:r>
        <w:rPr>
          <w:rFonts w:eastAsia="Times New Roman"/>
          <w:color w:val="00000A"/>
          <w:sz w:val="24"/>
          <w:szCs w:val="24"/>
        </w:rPr>
        <w:t>-</w:t>
      </w:r>
      <w:r>
        <w:rPr>
          <w:rFonts w:eastAsia="Times New Roman"/>
          <w:sz w:val="24"/>
          <w:szCs w:val="24"/>
        </w:rPr>
        <w:t>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w:t>
      </w:r>
      <w:r>
        <w:rPr>
          <w:rFonts w:eastAsia="Times New Roman"/>
          <w:color w:val="00000A"/>
          <w:sz w:val="24"/>
          <w:szCs w:val="24"/>
        </w:rPr>
        <w:t>-</w:t>
      </w:r>
      <w:r>
        <w:rPr>
          <w:rFonts w:eastAsia="Times New Roman"/>
          <w:sz w:val="24"/>
          <w:szCs w:val="24"/>
        </w:rPr>
        <w:t>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9D54C7" w:rsidRDefault="009D54C7">
      <w:pPr>
        <w:spacing w:line="6" w:lineRule="exact"/>
        <w:rPr>
          <w:sz w:val="20"/>
          <w:szCs w:val="20"/>
        </w:rPr>
      </w:pPr>
    </w:p>
    <w:p w:rsidR="009D54C7" w:rsidRDefault="00FE7FD8">
      <w:pPr>
        <w:ind w:left="3820"/>
        <w:rPr>
          <w:sz w:val="20"/>
          <w:szCs w:val="20"/>
        </w:rPr>
      </w:pPr>
      <w:r>
        <w:rPr>
          <w:rFonts w:eastAsia="Times New Roman"/>
          <w:b/>
          <w:bCs/>
          <w:i/>
          <w:iCs/>
          <w:sz w:val="24"/>
          <w:szCs w:val="24"/>
        </w:rPr>
        <w:t>История появления мебели</w:t>
      </w:r>
    </w:p>
    <w:p w:rsidR="009D54C7" w:rsidRDefault="00FE7FD8">
      <w:pPr>
        <w:spacing w:line="235" w:lineRule="auto"/>
        <w:ind w:left="980"/>
        <w:rPr>
          <w:sz w:val="20"/>
          <w:szCs w:val="20"/>
        </w:rPr>
      </w:pPr>
      <w:r>
        <w:rPr>
          <w:rFonts w:eastAsia="Times New Roman"/>
          <w:sz w:val="24"/>
          <w:szCs w:val="24"/>
        </w:rPr>
        <w:t>Назначение и виды мебели, материалы для ее изготовления.</w:t>
      </w:r>
    </w:p>
    <w:p w:rsidR="009D54C7" w:rsidRDefault="009D54C7" w:rsidP="007339BF">
      <w:pPr>
        <w:ind w:right="-259"/>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spacing w:line="236" w:lineRule="auto"/>
        <w:ind w:left="260" w:firstLine="708"/>
        <w:jc w:val="both"/>
        <w:rPr>
          <w:sz w:val="20"/>
          <w:szCs w:val="20"/>
        </w:rPr>
      </w:pPr>
      <w:r>
        <w:rPr>
          <w:rFonts w:eastAsia="Times New Roman"/>
          <w:sz w:val="24"/>
          <w:szCs w:val="24"/>
        </w:rPr>
        <w:lastRenderedPageBreak/>
        <w:t xml:space="preserve">История </w:t>
      </w:r>
      <w:r>
        <w:rPr>
          <w:rFonts w:eastAsia="Times New Roman"/>
          <w:color w:val="00000A"/>
          <w:sz w:val="24"/>
          <w:szCs w:val="24"/>
        </w:rPr>
        <w:t>появления первой мебели.</w:t>
      </w:r>
      <w:r>
        <w:rPr>
          <w:rFonts w:eastAsia="Times New Roman"/>
          <w:sz w:val="24"/>
          <w:szCs w:val="24"/>
        </w:rPr>
        <w:t xml:space="preserve"> </w:t>
      </w:r>
      <w:r>
        <w:rPr>
          <w:rFonts w:eastAsia="Times New Roman"/>
          <w:color w:val="00000A"/>
          <w:sz w:val="24"/>
          <w:szCs w:val="24"/>
        </w:rPr>
        <w:t>Влияние</w:t>
      </w:r>
      <w:r>
        <w:rPr>
          <w:rFonts w:eastAsia="Times New Roman"/>
          <w:sz w:val="24"/>
          <w:szCs w:val="24"/>
        </w:rPr>
        <w:t xml:space="preserve"> исторических и национальных традиций на изготовление мебели</w:t>
      </w:r>
      <w:r>
        <w:rPr>
          <w:rFonts w:eastAsia="Times New Roman"/>
          <w:color w:val="00000A"/>
          <w:sz w:val="24"/>
          <w:szCs w:val="24"/>
        </w:rPr>
        <w:t>.</w:t>
      </w:r>
      <w:r>
        <w:rPr>
          <w:rFonts w:eastAsia="Times New Roman"/>
          <w:sz w:val="24"/>
          <w:szCs w:val="24"/>
        </w:rPr>
        <w:t xml:space="preserve"> Изготовление мебели как искусство. Современная мебель. Профессии людей, связанные с изготовлением мебели.</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14:anchorId="22753DAE" wp14:editId="06CBF682">
                <wp:simplePos x="0" y="0"/>
                <wp:positionH relativeFrom="column">
                  <wp:posOffset>-900430</wp:posOffset>
                </wp:positionH>
                <wp:positionV relativeFrom="paragraph">
                  <wp:posOffset>-376555</wp:posOffset>
                </wp:positionV>
                <wp:extent cx="0" cy="205803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58035"/>
                        </a:xfrm>
                        <a:prstGeom prst="line">
                          <a:avLst/>
                        </a:prstGeom>
                        <a:solidFill>
                          <a:srgbClr val="FFFFFF"/>
                        </a:solidFill>
                        <a:ln w="4320">
                          <a:solidFill>
                            <a:srgbClr val="BFACA8"/>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2E412038" id="Shape 16"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70.9pt,-29.65pt" to="-70.9pt,1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" o:allowincell="f" filled="t" strokecolor="#bfaca8" strokeweight=".12mm">
                <v:stroke joinstyle="miter"/>
                <o:lock v:ext="edit" shapetype="f"/>
              </v:line>
            </w:pict>
          </mc:Fallback>
        </mc:AlternateContent>
      </w:r>
    </w:p>
    <w:p w:rsidR="009D54C7" w:rsidRDefault="00FE7FD8">
      <w:pPr>
        <w:ind w:left="1560"/>
        <w:jc w:val="center"/>
        <w:rPr>
          <w:sz w:val="20"/>
          <w:szCs w:val="20"/>
        </w:rPr>
      </w:pPr>
      <w:r>
        <w:rPr>
          <w:rFonts w:eastAsia="Times New Roman"/>
          <w:b/>
          <w:bCs/>
          <w:i/>
          <w:iCs/>
          <w:sz w:val="24"/>
          <w:szCs w:val="24"/>
        </w:rPr>
        <w:t>История питания человека</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Питание как главное условие жизни любого живого организма. Уточнение представлений о пище человека в разные периоды развития общества.</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История хлеба и хлебопечения.</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58752" behindDoc="1" locked="0" layoutInCell="0" allowOverlap="1" wp14:anchorId="59BC98D7" wp14:editId="3340521D">
                <wp:simplePos x="0" y="0"/>
                <wp:positionH relativeFrom="column">
                  <wp:posOffset>-882015</wp:posOffset>
                </wp:positionH>
                <wp:positionV relativeFrom="paragraph">
                  <wp:posOffset>-31115</wp:posOffset>
                </wp:positionV>
                <wp:extent cx="0" cy="48450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84505"/>
                        </a:xfrm>
                        <a:prstGeom prst="line">
                          <a:avLst/>
                        </a:prstGeom>
                        <a:solidFill>
                          <a:srgbClr val="FFFFFF"/>
                        </a:solidFill>
                        <a:ln w="18360">
                          <a:solidFill>
                            <a:srgbClr val="C8AFA3"/>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66946A99" id="Shape 17"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9.45pt,-2.45pt" to="-69.4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" o:allowincell="f" filled="t" strokecolor="#c8afa3" strokeweight=".51mm">
                <v:stroke joinstyle="miter"/>
                <o:lock v:ext="edit" shapetype="f"/>
              </v:line>
            </w:pict>
          </mc:Fallback>
        </mc:AlternateContent>
      </w:r>
    </w:p>
    <w:p w:rsidR="009D54C7" w:rsidRDefault="00FE7FD8">
      <w:pPr>
        <w:ind w:left="980"/>
        <w:rPr>
          <w:sz w:val="20"/>
          <w:szCs w:val="20"/>
        </w:rPr>
      </w:pPr>
      <w:r>
        <w:rPr>
          <w:rFonts w:eastAsia="Times New Roman"/>
          <w:sz w:val="24"/>
          <w:szCs w:val="24"/>
        </w:rPr>
        <w:t xml:space="preserve">Способы </w:t>
      </w:r>
      <w:r>
        <w:rPr>
          <w:rFonts w:eastAsia="Times New Roman"/>
          <w:color w:val="00000A"/>
          <w:sz w:val="24"/>
          <w:szCs w:val="24"/>
        </w:rPr>
        <w:t>хранения и</w:t>
      </w:r>
      <w:r>
        <w:rPr>
          <w:rFonts w:eastAsia="Times New Roman"/>
          <w:sz w:val="24"/>
          <w:szCs w:val="24"/>
        </w:rPr>
        <w:t xml:space="preserve"> накопления продуктов питания</w:t>
      </w:r>
      <w:r>
        <w:rPr>
          <w:rFonts w:eastAsia="Times New Roman"/>
          <w:color w:val="00000A"/>
          <w:sz w:val="24"/>
          <w:szCs w:val="24"/>
        </w:rPr>
        <w:t>.</w:t>
      </w:r>
    </w:p>
    <w:p w:rsidR="009D54C7" w:rsidRDefault="00FE7FD8">
      <w:pPr>
        <w:ind w:left="980"/>
        <w:rPr>
          <w:sz w:val="20"/>
          <w:szCs w:val="20"/>
        </w:rPr>
      </w:pPr>
      <w:r>
        <w:rPr>
          <w:rFonts w:eastAsia="Times New Roman"/>
          <w:sz w:val="24"/>
          <w:szCs w:val="24"/>
        </w:rPr>
        <w:t>Влияние природных условий на традиции приготовления пищи у разных народов.</w:t>
      </w:r>
    </w:p>
    <w:p w:rsidR="009D54C7" w:rsidRDefault="00FE7FD8">
      <w:pPr>
        <w:ind w:left="260"/>
        <w:rPr>
          <w:sz w:val="20"/>
          <w:szCs w:val="20"/>
        </w:rPr>
      </w:pPr>
      <w:r>
        <w:rPr>
          <w:rFonts w:eastAsia="Times New Roman"/>
          <w:sz w:val="24"/>
          <w:szCs w:val="24"/>
        </w:rPr>
        <w:t>Употребление пищи как необходимое условие сохранения здоровья и жизни человека.</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i/>
          <w:iCs/>
          <w:sz w:val="24"/>
          <w:szCs w:val="24"/>
        </w:rPr>
        <w:t>История появления посуды</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w:t>
      </w:r>
      <w:r>
        <w:rPr>
          <w:rFonts w:eastAsia="Times New Roman"/>
          <w:color w:val="00000A"/>
          <w:sz w:val="24"/>
          <w:szCs w:val="24"/>
        </w:rPr>
        <w:t>нии</w:t>
      </w:r>
      <w:r>
        <w:rPr>
          <w:rFonts w:eastAsia="Times New Roman"/>
          <w:sz w:val="24"/>
          <w:szCs w:val="24"/>
        </w:rPr>
        <w:t xml:space="preserve"> </w:t>
      </w:r>
      <w:r>
        <w:rPr>
          <w:rFonts w:eastAsia="Times New Roman"/>
          <w:color w:val="00000A"/>
          <w:sz w:val="24"/>
          <w:szCs w:val="24"/>
        </w:rPr>
        <w:t>глиняной посуды</w:t>
      </w:r>
      <w:r>
        <w:rPr>
          <w:rFonts w:eastAsia="Times New Roman"/>
          <w:color w:val="484442"/>
          <w:sz w:val="24"/>
          <w:szCs w:val="24"/>
        </w:rPr>
        <w:t>.</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w:t>
      </w:r>
      <w:r>
        <w:rPr>
          <w:rFonts w:eastAsia="Times New Roman"/>
          <w:color w:val="00000A"/>
          <w:sz w:val="24"/>
          <w:szCs w:val="24"/>
        </w:rPr>
        <w:t>ления</w:t>
      </w:r>
      <w:r>
        <w:rPr>
          <w:rFonts w:eastAsia="Times New Roman"/>
          <w:color w:val="484442"/>
          <w:sz w:val="24"/>
          <w:szCs w:val="24"/>
        </w:rPr>
        <w:t>.</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Посуда из других материалов. Изготовление посуды как искусство.</w:t>
      </w:r>
    </w:p>
    <w:p w:rsidR="009D54C7" w:rsidRDefault="00FE7FD8">
      <w:pPr>
        <w:ind w:left="980"/>
        <w:rPr>
          <w:sz w:val="20"/>
          <w:szCs w:val="20"/>
        </w:rPr>
      </w:pPr>
      <w:r>
        <w:rPr>
          <w:rFonts w:eastAsia="Times New Roman"/>
          <w:sz w:val="24"/>
          <w:szCs w:val="24"/>
        </w:rPr>
        <w:t>Профессии людей, связанные с изготовлением посуды.</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i/>
          <w:iCs/>
          <w:sz w:val="24"/>
          <w:szCs w:val="24"/>
        </w:rPr>
        <w:t>История появления одежды и обуви</w:t>
      </w:r>
    </w:p>
    <w:p w:rsidR="009D54C7" w:rsidRDefault="009D54C7">
      <w:pPr>
        <w:spacing w:line="7"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Pr>
          <w:rFonts w:eastAsia="Times New Roman"/>
          <w:color w:val="160F0C"/>
          <w:sz w:val="24"/>
          <w:szCs w:val="24"/>
        </w:rPr>
        <w:t>.</w:t>
      </w:r>
    </w:p>
    <w:p w:rsidR="009D54C7" w:rsidRDefault="00FE7FD8">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14:anchorId="459AEC7D" wp14:editId="636F5BF6">
                <wp:simplePos x="0" y="0"/>
                <wp:positionH relativeFrom="column">
                  <wp:posOffset>-889000</wp:posOffset>
                </wp:positionH>
                <wp:positionV relativeFrom="paragraph">
                  <wp:posOffset>-248285</wp:posOffset>
                </wp:positionV>
                <wp:extent cx="0" cy="60198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1980"/>
                        </a:xfrm>
                        <a:prstGeom prst="line">
                          <a:avLst/>
                        </a:prstGeom>
                        <a:solidFill>
                          <a:srgbClr val="FFFFFF"/>
                        </a:solidFill>
                        <a:ln w="14039">
                          <a:solidFill>
                            <a:srgbClr val="E4D8D4"/>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33EAD215" id="Shape 18"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70pt,-19.55pt" to="-70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" o:allowincell="f" filled="t" strokecolor="#e4d8d4" strokeweight=".38997mm">
                <v:stroke joinstyle="miter"/>
                <o:lock v:ext="edit" shapetype="f"/>
              </v:line>
            </w:pict>
          </mc:Fallback>
        </mc:AlternateContent>
      </w:r>
    </w:p>
    <w:p w:rsidR="009D54C7" w:rsidRDefault="00FE7FD8">
      <w:pPr>
        <w:spacing w:line="238" w:lineRule="auto"/>
        <w:ind w:left="260" w:firstLine="708"/>
        <w:jc w:val="both"/>
        <w:rPr>
          <w:sz w:val="20"/>
          <w:szCs w:val="20"/>
        </w:rPr>
      </w:pPr>
      <w:r>
        <w:rPr>
          <w:rFonts w:eastAsia="Times New Roman"/>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eastAsia="Times New Roman"/>
          <w:color w:val="5B5956"/>
          <w:sz w:val="24"/>
          <w:szCs w:val="24"/>
        </w:rPr>
        <w:t>.</w:t>
      </w:r>
      <w:r>
        <w:rPr>
          <w:rFonts w:eastAsia="Times New Roman"/>
          <w:sz w:val="24"/>
          <w:szCs w:val="24"/>
        </w:rPr>
        <w:t xml:space="preserve"> Изготовление одежды как искусство. Изменения в одежде и обуви в разные времена у разных народов. Образцы народной одежды (на примере региона).</w:t>
      </w:r>
    </w:p>
    <w:p w:rsidR="009D54C7" w:rsidRDefault="009D54C7">
      <w:pPr>
        <w:spacing w:line="17"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Профессии людей, связанные с изготовлением одежды и обуви.</w:t>
      </w:r>
    </w:p>
    <w:p w:rsidR="009D54C7" w:rsidRDefault="009D54C7">
      <w:pPr>
        <w:spacing w:line="5" w:lineRule="exact"/>
        <w:rPr>
          <w:sz w:val="20"/>
          <w:szCs w:val="20"/>
        </w:rPr>
      </w:pPr>
    </w:p>
    <w:p w:rsidR="009D54C7" w:rsidRDefault="00FE7FD8">
      <w:pPr>
        <w:ind w:left="3480"/>
        <w:rPr>
          <w:sz w:val="20"/>
          <w:szCs w:val="20"/>
        </w:rPr>
      </w:pPr>
      <w:r>
        <w:rPr>
          <w:rFonts w:eastAsia="Times New Roman"/>
          <w:b/>
          <w:bCs/>
          <w:sz w:val="24"/>
          <w:szCs w:val="24"/>
        </w:rPr>
        <w:t>История человеческого общества</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Истоки возникновения мировых религий: иудаизм, христианство, буддизм, ислам.</w:t>
      </w:r>
    </w:p>
    <w:p w:rsidR="009D54C7" w:rsidRDefault="00FE7FD8">
      <w:pPr>
        <w:ind w:left="260"/>
        <w:rPr>
          <w:sz w:val="20"/>
          <w:szCs w:val="20"/>
        </w:rPr>
      </w:pPr>
      <w:r>
        <w:rPr>
          <w:rFonts w:eastAsia="Times New Roman"/>
          <w:sz w:val="24"/>
          <w:szCs w:val="24"/>
        </w:rPr>
        <w:t>Значение религии для духовной жизни человечества.</w:t>
      </w:r>
    </w:p>
    <w:p w:rsidR="009D54C7" w:rsidRDefault="00FE7FD8">
      <w:pPr>
        <w:ind w:left="980"/>
        <w:rPr>
          <w:sz w:val="20"/>
          <w:szCs w:val="20"/>
        </w:rPr>
      </w:pPr>
      <w:r>
        <w:rPr>
          <w:rFonts w:eastAsia="Times New Roman"/>
          <w:sz w:val="24"/>
          <w:szCs w:val="24"/>
        </w:rPr>
        <w:t>Зарождение науки, важнейшие человеческие изобретения</w:t>
      </w:r>
      <w:r>
        <w:rPr>
          <w:rFonts w:eastAsia="Times New Roman"/>
          <w:color w:val="00000A"/>
          <w:sz w:val="24"/>
          <w:szCs w:val="24"/>
        </w:rPr>
        <w:t>.</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Направления в науке: астрономия, математика, география и др. Изменение среды и общества в ходе развития науки.</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eastAsia="Times New Roman"/>
          <w:color w:val="00000A"/>
          <w:sz w:val="24"/>
          <w:szCs w:val="24"/>
        </w:rPr>
        <w:t>.</w:t>
      </w:r>
      <w:r>
        <w:rPr>
          <w:rFonts w:eastAsia="Times New Roman"/>
          <w:sz w:val="24"/>
          <w:szCs w:val="24"/>
        </w:rPr>
        <w:t xml:space="preserve"> </w:t>
      </w:r>
      <w:r>
        <w:rPr>
          <w:rFonts w:eastAsia="Times New Roman"/>
          <w:color w:val="00000A"/>
          <w:sz w:val="24"/>
          <w:szCs w:val="24"/>
        </w:rPr>
        <w:t>Л</w:t>
      </w:r>
      <w:r>
        <w:rPr>
          <w:rFonts w:eastAsia="Times New Roman"/>
          <w:sz w:val="24"/>
          <w:szCs w:val="24"/>
        </w:rPr>
        <w:t>ати</w:t>
      </w:r>
      <w:r>
        <w:rPr>
          <w:rFonts w:eastAsia="Times New Roman"/>
          <w:color w:val="00000A"/>
          <w:sz w:val="24"/>
          <w:szCs w:val="24"/>
        </w:rPr>
        <w:t>нский</w:t>
      </w:r>
      <w:r>
        <w:rPr>
          <w:rFonts w:eastAsia="Times New Roman"/>
          <w:sz w:val="24"/>
          <w:szCs w:val="24"/>
        </w:rPr>
        <w:t xml:space="preserve"> и сла</w:t>
      </w:r>
      <w:r>
        <w:rPr>
          <w:rFonts w:eastAsia="Times New Roman"/>
          <w:color w:val="00000A"/>
          <w:sz w:val="24"/>
          <w:szCs w:val="24"/>
        </w:rPr>
        <w:t>вянский алфавит</w:t>
      </w:r>
      <w:r>
        <w:rPr>
          <w:rFonts w:eastAsia="Times New Roman"/>
          <w:sz w:val="24"/>
          <w:szCs w:val="24"/>
        </w:rPr>
        <w:t>. История книги и книгопечатания.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 xml:space="preserve">Культура </w:t>
      </w:r>
      <w:r>
        <w:rPr>
          <w:rFonts w:eastAsia="Times New Roman"/>
          <w:color w:val="000000"/>
          <w:sz w:val="24"/>
          <w:szCs w:val="24"/>
        </w:rPr>
        <w:t>и</w:t>
      </w:r>
      <w:r>
        <w:rPr>
          <w:rFonts w:eastAsia="Times New Roman"/>
          <w:color w:val="00000A"/>
          <w:sz w:val="24"/>
          <w:szCs w:val="24"/>
        </w:rPr>
        <w:t xml:space="preserve"> человек </w:t>
      </w:r>
      <w:r>
        <w:rPr>
          <w:rFonts w:eastAsia="Times New Roman"/>
          <w:color w:val="000000"/>
          <w:sz w:val="24"/>
          <w:szCs w:val="24"/>
        </w:rPr>
        <w:t>как носит</w:t>
      </w:r>
      <w:r>
        <w:rPr>
          <w:rFonts w:eastAsia="Times New Roman"/>
          <w:color w:val="00000A"/>
          <w:sz w:val="24"/>
          <w:szCs w:val="24"/>
        </w:rPr>
        <w:t xml:space="preserve">ель </w:t>
      </w:r>
      <w:r>
        <w:rPr>
          <w:rFonts w:eastAsia="Times New Roman"/>
          <w:color w:val="000000"/>
          <w:sz w:val="24"/>
          <w:szCs w:val="24"/>
        </w:rPr>
        <w:t>культуры.</w:t>
      </w:r>
      <w:r>
        <w:rPr>
          <w:rFonts w:eastAsia="Times New Roman"/>
          <w:color w:val="00000A"/>
          <w:sz w:val="24"/>
          <w:szCs w:val="24"/>
        </w:rPr>
        <w:t xml:space="preserve"> </w:t>
      </w:r>
      <w:r>
        <w:rPr>
          <w:rFonts w:eastAsia="Times New Roman"/>
          <w:color w:val="000000"/>
          <w:sz w:val="24"/>
          <w:szCs w:val="24"/>
        </w:rPr>
        <w:t>Искусство как особая сфера</w:t>
      </w:r>
      <w:r>
        <w:rPr>
          <w:rFonts w:eastAsia="Times New Roman"/>
          <w:color w:val="00000A"/>
          <w:sz w:val="24"/>
          <w:szCs w:val="24"/>
        </w:rPr>
        <w:t xml:space="preserve"> </w:t>
      </w:r>
      <w:r>
        <w:rPr>
          <w:rFonts w:eastAsia="Times New Roman"/>
          <w:color w:val="000000"/>
          <w:sz w:val="24"/>
          <w:szCs w:val="24"/>
        </w:rPr>
        <w:t>человеческой деятельности.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 xml:space="preserve">Виды и </w:t>
      </w:r>
      <w:r>
        <w:rPr>
          <w:rFonts w:eastAsia="Times New Roman"/>
          <w:color w:val="00000A"/>
          <w:sz w:val="24"/>
          <w:szCs w:val="24"/>
        </w:rPr>
        <w:t>направления искусства</w:t>
      </w:r>
      <w:r>
        <w:rPr>
          <w:rFonts w:eastAsia="Times New Roman"/>
          <w:sz w:val="24"/>
          <w:szCs w:val="24"/>
        </w:rPr>
        <w:t>.</w:t>
      </w:r>
    </w:p>
    <w:p w:rsidR="009D54C7" w:rsidRDefault="009D54C7">
      <w:pPr>
        <w:spacing w:line="313" w:lineRule="exact"/>
        <w:rPr>
          <w:sz w:val="20"/>
          <w:szCs w:val="20"/>
        </w:rPr>
      </w:pPr>
    </w:p>
    <w:p w:rsidR="009D54C7" w:rsidRPr="007339BF" w:rsidRDefault="009D54C7" w:rsidP="007339BF">
      <w:pPr>
        <w:ind w:right="-259"/>
        <w:jc w:val="center"/>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pPr>
        <w:tabs>
          <w:tab w:val="left" w:pos="1960"/>
          <w:tab w:val="left" w:pos="2460"/>
          <w:tab w:val="left" w:pos="4160"/>
          <w:tab w:val="left" w:pos="5600"/>
          <w:tab w:val="left" w:pos="6620"/>
          <w:tab w:val="left" w:pos="7520"/>
          <w:tab w:val="left" w:pos="8360"/>
          <w:tab w:val="left" w:pos="8920"/>
        </w:tabs>
        <w:ind w:left="980"/>
        <w:rPr>
          <w:sz w:val="20"/>
          <w:szCs w:val="20"/>
        </w:rPr>
      </w:pPr>
      <w:r>
        <w:rPr>
          <w:rFonts w:eastAsia="Times New Roman"/>
          <w:sz w:val="24"/>
          <w:szCs w:val="24"/>
        </w:rPr>
        <w:lastRenderedPageBreak/>
        <w:t>Условия</w:t>
      </w:r>
      <w:r>
        <w:rPr>
          <w:rFonts w:eastAsia="Times New Roman"/>
          <w:sz w:val="24"/>
          <w:szCs w:val="24"/>
        </w:rPr>
        <w:tab/>
        <w:t>для</w:t>
      </w:r>
      <w:r>
        <w:rPr>
          <w:rFonts w:eastAsia="Times New Roman"/>
          <w:sz w:val="24"/>
          <w:szCs w:val="24"/>
        </w:rPr>
        <w:tab/>
        <w:t>возникновения</w:t>
      </w:r>
      <w:r>
        <w:rPr>
          <w:rFonts w:eastAsia="Times New Roman"/>
          <w:sz w:val="24"/>
          <w:szCs w:val="24"/>
        </w:rPr>
        <w:tab/>
        <w:t>государства.</w:t>
      </w:r>
      <w:r>
        <w:rPr>
          <w:rFonts w:eastAsia="Times New Roman"/>
          <w:sz w:val="24"/>
          <w:szCs w:val="24"/>
        </w:rPr>
        <w:tab/>
        <w:t>Аппарат</w:t>
      </w:r>
      <w:r>
        <w:rPr>
          <w:rFonts w:eastAsia="Times New Roman"/>
          <w:sz w:val="24"/>
          <w:szCs w:val="24"/>
        </w:rPr>
        <w:tab/>
        <w:t>власти.</w:t>
      </w:r>
      <w:r>
        <w:rPr>
          <w:rFonts w:eastAsia="Times New Roman"/>
          <w:sz w:val="24"/>
          <w:szCs w:val="24"/>
        </w:rPr>
        <w:tab/>
        <w:t>Право,</w:t>
      </w:r>
      <w:r>
        <w:rPr>
          <w:rFonts w:eastAsia="Times New Roman"/>
          <w:sz w:val="24"/>
          <w:szCs w:val="24"/>
        </w:rPr>
        <w:tab/>
        <w:t>суд,</w:t>
      </w:r>
      <w:r>
        <w:rPr>
          <w:rFonts w:eastAsia="Times New Roman"/>
          <w:sz w:val="24"/>
          <w:szCs w:val="24"/>
        </w:rPr>
        <w:tab/>
        <w:t>армия.</w:t>
      </w:r>
    </w:p>
    <w:p w:rsidR="009D54C7" w:rsidRDefault="00FE7FD8">
      <w:pPr>
        <w:tabs>
          <w:tab w:val="left" w:pos="1660"/>
          <w:tab w:val="left" w:pos="2440"/>
          <w:tab w:val="left" w:pos="3840"/>
          <w:tab w:val="left" w:pos="5100"/>
          <w:tab w:val="left" w:pos="6400"/>
          <w:tab w:val="left" w:pos="8360"/>
        </w:tabs>
        <w:ind w:left="260"/>
        <w:rPr>
          <w:sz w:val="20"/>
          <w:szCs w:val="20"/>
        </w:rPr>
      </w:pPr>
      <w:r>
        <w:rPr>
          <w:rFonts w:eastAsia="Times New Roman"/>
          <w:sz w:val="24"/>
          <w:szCs w:val="24"/>
        </w:rPr>
        <w:t>Гражданин.</w:t>
      </w:r>
      <w:r>
        <w:rPr>
          <w:rFonts w:eastAsia="Times New Roman"/>
          <w:sz w:val="24"/>
          <w:szCs w:val="24"/>
        </w:rPr>
        <w:tab/>
        <w:t>Виды</w:t>
      </w:r>
      <w:r>
        <w:rPr>
          <w:rFonts w:eastAsia="Times New Roman"/>
          <w:sz w:val="24"/>
          <w:szCs w:val="24"/>
        </w:rPr>
        <w:tab/>
        <w:t>государств:</w:t>
      </w:r>
      <w:r>
        <w:rPr>
          <w:rFonts w:eastAsia="Times New Roman"/>
          <w:sz w:val="24"/>
          <w:szCs w:val="24"/>
        </w:rPr>
        <w:tab/>
        <w:t>монархия,</w:t>
      </w:r>
      <w:r>
        <w:rPr>
          <w:rFonts w:eastAsia="Times New Roman"/>
          <w:sz w:val="24"/>
          <w:szCs w:val="24"/>
        </w:rPr>
        <w:tab/>
        <w:t>диктатура,</w:t>
      </w:r>
      <w:r>
        <w:rPr>
          <w:rFonts w:eastAsia="Times New Roman"/>
          <w:sz w:val="24"/>
          <w:szCs w:val="24"/>
        </w:rPr>
        <w:tab/>
        <w:t>демократическая</w:t>
      </w:r>
      <w:r>
        <w:rPr>
          <w:sz w:val="20"/>
          <w:szCs w:val="20"/>
        </w:rPr>
        <w:tab/>
      </w:r>
      <w:r>
        <w:rPr>
          <w:rFonts w:eastAsia="Times New Roman"/>
          <w:sz w:val="23"/>
          <w:szCs w:val="23"/>
        </w:rPr>
        <w:t>республика.</w:t>
      </w:r>
    </w:p>
    <w:p w:rsidR="009D54C7" w:rsidRDefault="00FE7FD8">
      <w:pPr>
        <w:ind w:left="260"/>
        <w:rPr>
          <w:sz w:val="20"/>
          <w:szCs w:val="20"/>
        </w:rPr>
      </w:pPr>
      <w:r>
        <w:rPr>
          <w:rFonts w:eastAsia="Times New Roman"/>
          <w:sz w:val="24"/>
          <w:szCs w:val="24"/>
        </w:rPr>
        <w:t>Политика государства, гражданские свободы, государственные законы.</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Экономика как показатель развития общества и государства. История денег, торговли. Государства богатые и бедные.</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Войны. Причины возникновения войн. Исторические уроки войн.</w:t>
      </w:r>
    </w:p>
    <w:p w:rsidR="009D54C7" w:rsidRDefault="00FE7FD8">
      <w:pPr>
        <w:ind w:left="980"/>
        <w:rPr>
          <w:sz w:val="20"/>
          <w:szCs w:val="20"/>
        </w:rPr>
      </w:pPr>
      <w:r>
        <w:rPr>
          <w:rFonts w:eastAsia="Times New Roman"/>
          <w:i/>
          <w:iCs/>
          <w:sz w:val="24"/>
          <w:szCs w:val="24"/>
        </w:rPr>
        <w:t>Рекомендуемые виды практических заданий</w:t>
      </w:r>
      <w:r>
        <w:rPr>
          <w:rFonts w:eastAsia="Times New Roman"/>
          <w:sz w:val="24"/>
          <w:szCs w:val="24"/>
        </w:rPr>
        <w:t>:</w:t>
      </w:r>
    </w:p>
    <w:p w:rsidR="009D54C7" w:rsidRDefault="00FE7FD8">
      <w:pPr>
        <w:ind w:left="980"/>
        <w:rPr>
          <w:sz w:val="20"/>
          <w:szCs w:val="20"/>
        </w:rPr>
      </w:pPr>
      <w:r>
        <w:rPr>
          <w:rFonts w:eastAsia="Times New Roman"/>
          <w:sz w:val="24"/>
          <w:szCs w:val="24"/>
        </w:rPr>
        <w:t>заполнение анкет;</w:t>
      </w:r>
    </w:p>
    <w:p w:rsidR="009D54C7" w:rsidRDefault="00FE7FD8">
      <w:pPr>
        <w:ind w:left="980"/>
        <w:rPr>
          <w:sz w:val="20"/>
          <w:szCs w:val="20"/>
        </w:rPr>
      </w:pPr>
      <w:r>
        <w:rPr>
          <w:rFonts w:eastAsia="Times New Roman"/>
          <w:sz w:val="24"/>
          <w:szCs w:val="24"/>
        </w:rPr>
        <w:t>рисование на темы: «Моя семья»,  «Мой дом»,  «Моя улица» и т. д.;</w:t>
      </w:r>
    </w:p>
    <w:p w:rsidR="009D54C7" w:rsidRDefault="00FE7FD8">
      <w:pPr>
        <w:ind w:left="980"/>
        <w:rPr>
          <w:sz w:val="20"/>
          <w:szCs w:val="20"/>
        </w:rPr>
      </w:pPr>
      <w:r>
        <w:rPr>
          <w:rFonts w:eastAsia="Times New Roman"/>
          <w:sz w:val="24"/>
          <w:szCs w:val="24"/>
        </w:rPr>
        <w:t>составление устных рассказов о себе, членах семьи, родственниках, друзьях;</w:t>
      </w:r>
    </w:p>
    <w:p w:rsidR="009D54C7" w:rsidRDefault="009D54C7">
      <w:pPr>
        <w:spacing w:line="12" w:lineRule="exact"/>
        <w:rPr>
          <w:sz w:val="20"/>
          <w:szCs w:val="20"/>
        </w:rPr>
      </w:pPr>
    </w:p>
    <w:p w:rsidR="009D54C7" w:rsidRDefault="00FE7FD8">
      <w:pPr>
        <w:ind w:left="980"/>
        <w:rPr>
          <w:sz w:val="20"/>
          <w:szCs w:val="20"/>
        </w:rPr>
      </w:pPr>
      <w:r>
        <w:rPr>
          <w:rFonts w:eastAsia="Times New Roman"/>
          <w:sz w:val="23"/>
          <w:szCs w:val="23"/>
        </w:rPr>
        <w:t>составление автобиографии и биографий членов семьи (под руководством учителя);</w:t>
      </w:r>
    </w:p>
    <w:p w:rsidR="009D54C7" w:rsidRDefault="00FE7FD8">
      <w:pPr>
        <w:ind w:left="980"/>
        <w:rPr>
          <w:sz w:val="20"/>
          <w:szCs w:val="20"/>
        </w:rPr>
      </w:pPr>
      <w:r>
        <w:rPr>
          <w:rFonts w:eastAsia="Times New Roman"/>
          <w:sz w:val="24"/>
          <w:szCs w:val="24"/>
        </w:rPr>
        <w:t>составление родословного дерева (рисунок);</w:t>
      </w:r>
    </w:p>
    <w:p w:rsidR="009D54C7" w:rsidRDefault="00FE7FD8">
      <w:pPr>
        <w:ind w:left="980"/>
        <w:rPr>
          <w:sz w:val="20"/>
          <w:szCs w:val="20"/>
        </w:rPr>
      </w:pPr>
      <w:r>
        <w:rPr>
          <w:rFonts w:eastAsia="Times New Roman"/>
          <w:sz w:val="24"/>
          <w:szCs w:val="24"/>
        </w:rPr>
        <w:t>рисование Государственного флага, прослушивание Государственного гимна;</w:t>
      </w:r>
    </w:p>
    <w:p w:rsidR="009D54C7" w:rsidRDefault="00FE7FD8">
      <w:pPr>
        <w:ind w:left="980"/>
        <w:rPr>
          <w:sz w:val="20"/>
          <w:szCs w:val="20"/>
        </w:rPr>
      </w:pPr>
      <w:r>
        <w:rPr>
          <w:rFonts w:eastAsia="Times New Roman"/>
          <w:color w:val="00000A"/>
          <w:sz w:val="24"/>
          <w:szCs w:val="24"/>
        </w:rPr>
        <w:t>и</w:t>
      </w:r>
      <w:r>
        <w:rPr>
          <w:rFonts w:eastAsia="Times New Roman"/>
          <w:color w:val="000000"/>
          <w:sz w:val="24"/>
          <w:szCs w:val="24"/>
        </w:rPr>
        <w:t>зображение схем сменяемости времен года;</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составление календаря на неделю, месяц: изображение «ленты времени» одного столетия, одного тысячелетия; ориентировка на «ленте времени»;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объяснение смысла пословиц и поговорок о времени, временах года, о человеке и времени и др.</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 xml:space="preserve">чтение и пересказы адаптированных текстов по </w:t>
      </w:r>
      <w:r>
        <w:rPr>
          <w:rFonts w:eastAsia="Times New Roman"/>
          <w:color w:val="00000A"/>
          <w:sz w:val="24"/>
          <w:szCs w:val="24"/>
        </w:rPr>
        <w:t>изучаемым темам</w:t>
      </w:r>
      <w:r>
        <w:rPr>
          <w:rFonts w:eastAsia="Times New Roman"/>
          <w:sz w:val="24"/>
          <w:szCs w:val="24"/>
        </w:rPr>
        <w:t>;</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экскурсии в краеведческий и исторический музеи;</w:t>
      </w:r>
    </w:p>
    <w:p w:rsidR="009D54C7" w:rsidRDefault="00FE7FD8">
      <w:pPr>
        <w:ind w:left="980"/>
        <w:rPr>
          <w:sz w:val="20"/>
          <w:szCs w:val="20"/>
        </w:rPr>
      </w:pPr>
      <w:r>
        <w:rPr>
          <w:rFonts w:eastAsia="Times New Roman"/>
          <w:sz w:val="24"/>
          <w:szCs w:val="24"/>
        </w:rPr>
        <w:t>ознакомление с историческими памятниками, архитектурными сооружениями;</w:t>
      </w:r>
    </w:p>
    <w:p w:rsidR="009D54C7" w:rsidRDefault="00FE7FD8">
      <w:pPr>
        <w:ind w:left="980"/>
        <w:rPr>
          <w:sz w:val="20"/>
          <w:szCs w:val="20"/>
        </w:rPr>
      </w:pPr>
      <w:r>
        <w:rPr>
          <w:rFonts w:eastAsia="Times New Roman"/>
          <w:sz w:val="24"/>
          <w:szCs w:val="24"/>
        </w:rPr>
        <w:t>просмотр фильмов о культурных памятниках;</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викторин</w:t>
      </w:r>
      <w:r>
        <w:rPr>
          <w:rFonts w:eastAsia="Times New Roman"/>
          <w:color w:val="00000A"/>
          <w:sz w:val="24"/>
          <w:szCs w:val="24"/>
        </w:rPr>
        <w:t>ы</w:t>
      </w:r>
      <w:r>
        <w:rPr>
          <w:rFonts w:eastAsia="Times New Roman"/>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eastAsia="Times New Roman"/>
          <w:color w:val="00000A"/>
          <w:sz w:val="24"/>
          <w:szCs w:val="24"/>
        </w:rPr>
        <w:t>,</w:t>
      </w:r>
      <w:r>
        <w:rPr>
          <w:rFonts w:eastAsia="Times New Roman"/>
          <w:sz w:val="24"/>
          <w:szCs w:val="24"/>
        </w:rPr>
        <w:t xml:space="preserve"> «История одного памятника », «История в рассказах очевидцев», «Исторические памятники нашего города» и др.</w:t>
      </w: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319" w:lineRule="exact"/>
        <w:rPr>
          <w:sz w:val="20"/>
          <w:szCs w:val="20"/>
        </w:rPr>
      </w:pPr>
    </w:p>
    <w:p w:rsidR="009D54C7" w:rsidRDefault="00FE7FD8">
      <w:pPr>
        <w:ind w:left="1560"/>
        <w:jc w:val="center"/>
        <w:rPr>
          <w:sz w:val="20"/>
          <w:szCs w:val="20"/>
        </w:rPr>
      </w:pPr>
      <w:r>
        <w:rPr>
          <w:rFonts w:eastAsia="Times New Roman"/>
          <w:b/>
          <w:bCs/>
          <w:sz w:val="24"/>
          <w:szCs w:val="24"/>
        </w:rPr>
        <w:t>ИСТОРИЯ ОТЕЧЕСТВА</w:t>
      </w:r>
    </w:p>
    <w:p w:rsidR="009D54C7" w:rsidRDefault="00FE7FD8">
      <w:pPr>
        <w:ind w:left="1560"/>
        <w:jc w:val="center"/>
        <w:rPr>
          <w:sz w:val="20"/>
          <w:szCs w:val="20"/>
        </w:rPr>
      </w:pPr>
      <w:r>
        <w:rPr>
          <w:rFonts w:eastAsia="Times New Roman"/>
          <w:b/>
          <w:bCs/>
          <w:sz w:val="24"/>
          <w:szCs w:val="24"/>
        </w:rPr>
        <w:t>Пояснительная записка</w:t>
      </w:r>
    </w:p>
    <w:p w:rsidR="009D54C7" w:rsidRDefault="009D54C7">
      <w:pPr>
        <w:spacing w:line="127" w:lineRule="exact"/>
        <w:rPr>
          <w:sz w:val="20"/>
          <w:szCs w:val="20"/>
        </w:rPr>
      </w:pPr>
    </w:p>
    <w:p w:rsidR="009D54C7" w:rsidRDefault="00FE7FD8">
      <w:pPr>
        <w:spacing w:line="237" w:lineRule="auto"/>
        <w:ind w:left="260" w:firstLine="768"/>
        <w:jc w:val="both"/>
        <w:rPr>
          <w:sz w:val="20"/>
          <w:szCs w:val="20"/>
        </w:rPr>
      </w:pPr>
      <w:r>
        <w:rPr>
          <w:rFonts w:eastAsia="Times New Roman"/>
          <w:sz w:val="24"/>
          <w:szCs w:val="24"/>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b/>
          <w:bCs/>
          <w:sz w:val="24"/>
          <w:szCs w:val="24"/>
        </w:rPr>
        <w:t xml:space="preserve">Основные цели изучения данного предмета ― </w:t>
      </w:r>
      <w:r>
        <w:rPr>
          <w:rFonts w:eastAsia="Times New Roman"/>
          <w:sz w:val="24"/>
          <w:szCs w:val="24"/>
        </w:rPr>
        <w:t>формирование нравственного</w:t>
      </w:r>
      <w:r>
        <w:rPr>
          <w:rFonts w:eastAsia="Times New Roman"/>
          <w:b/>
          <w:bCs/>
          <w:sz w:val="24"/>
          <w:szCs w:val="24"/>
        </w:rPr>
        <w:t xml:space="preserve"> </w:t>
      </w:r>
      <w:r>
        <w:rPr>
          <w:rFonts w:eastAsia="Times New Roman"/>
          <w:sz w:val="24"/>
          <w:szCs w:val="24"/>
        </w:rPr>
        <w:t>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9D54C7" w:rsidRDefault="009D54C7">
      <w:pPr>
        <w:spacing w:line="9" w:lineRule="exact"/>
        <w:rPr>
          <w:sz w:val="20"/>
          <w:szCs w:val="20"/>
        </w:rPr>
      </w:pPr>
    </w:p>
    <w:p w:rsidR="009D54C7" w:rsidRDefault="00FE7FD8">
      <w:pPr>
        <w:ind w:left="980"/>
        <w:rPr>
          <w:sz w:val="20"/>
          <w:szCs w:val="20"/>
        </w:rPr>
      </w:pPr>
      <w:r>
        <w:rPr>
          <w:rFonts w:eastAsia="Times New Roman"/>
          <w:b/>
          <w:bCs/>
          <w:sz w:val="24"/>
          <w:szCs w:val="24"/>
        </w:rPr>
        <w:t>Основные задачи изучения предмета:</w:t>
      </w:r>
    </w:p>
    <w:p w:rsidR="009D54C7" w:rsidRDefault="009D54C7">
      <w:pPr>
        <w:spacing w:line="7" w:lineRule="exact"/>
        <w:rPr>
          <w:sz w:val="20"/>
          <w:szCs w:val="20"/>
        </w:rPr>
      </w:pPr>
    </w:p>
    <w:p w:rsidR="009D54C7" w:rsidRDefault="00FE7FD8" w:rsidP="00250C18">
      <w:pPr>
        <w:numPr>
          <w:ilvl w:val="0"/>
          <w:numId w:val="68"/>
        </w:numPr>
        <w:tabs>
          <w:tab w:val="left" w:pos="1268"/>
        </w:tabs>
        <w:spacing w:line="234" w:lineRule="auto"/>
        <w:ind w:left="260" w:firstLine="710"/>
        <w:rPr>
          <w:rFonts w:eastAsia="Times New Roman"/>
          <w:sz w:val="24"/>
          <w:szCs w:val="24"/>
        </w:rPr>
      </w:pPr>
      <w:r>
        <w:rPr>
          <w:rFonts w:eastAsia="Times New Roman"/>
          <w:sz w:val="24"/>
          <w:szCs w:val="24"/>
        </w:rPr>
        <w:t>овладение учащимися знаниями о выдающихся событиях и деятелях отечественной истории;</w:t>
      </w:r>
    </w:p>
    <w:p w:rsidR="009D54C7" w:rsidRDefault="009D54C7">
      <w:pPr>
        <w:spacing w:line="13" w:lineRule="exact"/>
        <w:rPr>
          <w:rFonts w:eastAsia="Times New Roman"/>
          <w:sz w:val="24"/>
          <w:szCs w:val="24"/>
        </w:rPr>
      </w:pPr>
    </w:p>
    <w:p w:rsidR="009D54C7" w:rsidRDefault="00FE7FD8" w:rsidP="00250C18">
      <w:pPr>
        <w:numPr>
          <w:ilvl w:val="0"/>
          <w:numId w:val="68"/>
        </w:numPr>
        <w:tabs>
          <w:tab w:val="left" w:pos="1268"/>
        </w:tabs>
        <w:spacing w:line="234" w:lineRule="auto"/>
        <w:ind w:left="260" w:firstLine="710"/>
        <w:rPr>
          <w:rFonts w:eastAsia="Times New Roman"/>
          <w:sz w:val="24"/>
          <w:szCs w:val="24"/>
        </w:rPr>
      </w:pPr>
      <w:r>
        <w:rPr>
          <w:rFonts w:eastAsia="Times New Roman"/>
          <w:sz w:val="24"/>
          <w:szCs w:val="24"/>
        </w:rPr>
        <w:t>формирование у учащихся представлений о жизни, быте, труде людей в разные исторические эпохи;</w:t>
      </w:r>
    </w:p>
    <w:p w:rsidR="009D54C7" w:rsidRDefault="009D54C7">
      <w:pPr>
        <w:spacing w:line="13" w:lineRule="exact"/>
        <w:rPr>
          <w:rFonts w:eastAsia="Times New Roman"/>
          <w:sz w:val="24"/>
          <w:szCs w:val="24"/>
        </w:rPr>
      </w:pPr>
    </w:p>
    <w:p w:rsidR="009D54C7" w:rsidRPr="007339BF" w:rsidRDefault="00FE7FD8" w:rsidP="00250C18">
      <w:pPr>
        <w:numPr>
          <w:ilvl w:val="0"/>
          <w:numId w:val="68"/>
        </w:numPr>
        <w:tabs>
          <w:tab w:val="left" w:pos="1268"/>
        </w:tabs>
        <w:spacing w:line="234" w:lineRule="auto"/>
        <w:ind w:left="260" w:firstLine="710"/>
        <w:rPr>
          <w:rFonts w:eastAsia="Times New Roman"/>
          <w:sz w:val="24"/>
          <w:szCs w:val="24"/>
        </w:rPr>
        <w:sectPr w:rsidR="009D54C7" w:rsidRPr="007339BF" w:rsidSect="005E710C">
          <w:pgSz w:w="11900" w:h="16838"/>
          <w:pgMar w:top="1122" w:right="846" w:bottom="191" w:left="1440" w:header="0" w:footer="0" w:gutter="0"/>
          <w:cols w:space="720" w:equalWidth="0">
            <w:col w:w="9620"/>
          </w:cols>
        </w:sectPr>
      </w:pPr>
      <w:r>
        <w:rPr>
          <w:rFonts w:eastAsia="Times New Roman"/>
          <w:sz w:val="24"/>
          <w:szCs w:val="24"/>
        </w:rPr>
        <w:t>формирование представлений о развитии российской культуры, ее выдающихся достижениях, памятниках</w:t>
      </w:r>
    </w:p>
    <w:p w:rsidR="009D54C7" w:rsidRDefault="00FE7FD8" w:rsidP="00250C18">
      <w:pPr>
        <w:numPr>
          <w:ilvl w:val="1"/>
          <w:numId w:val="69"/>
        </w:numPr>
        <w:tabs>
          <w:tab w:val="left" w:pos="1280"/>
        </w:tabs>
        <w:ind w:left="1280" w:hanging="310"/>
        <w:rPr>
          <w:rFonts w:eastAsia="Times New Roman"/>
          <w:sz w:val="24"/>
          <w:szCs w:val="24"/>
        </w:rPr>
      </w:pPr>
      <w:r>
        <w:rPr>
          <w:rFonts w:eastAsia="Times New Roman"/>
          <w:sz w:val="24"/>
          <w:szCs w:val="24"/>
        </w:rPr>
        <w:lastRenderedPageBreak/>
        <w:t>формирование представлений о постоянном развитии общества, связи прошлого</w:t>
      </w:r>
    </w:p>
    <w:p w:rsidR="009D54C7" w:rsidRDefault="00FE7FD8" w:rsidP="00250C18">
      <w:pPr>
        <w:numPr>
          <w:ilvl w:val="0"/>
          <w:numId w:val="69"/>
        </w:numPr>
        <w:tabs>
          <w:tab w:val="left" w:pos="460"/>
        </w:tabs>
        <w:ind w:left="460" w:hanging="198"/>
        <w:rPr>
          <w:rFonts w:eastAsia="Times New Roman"/>
          <w:sz w:val="24"/>
          <w:szCs w:val="24"/>
        </w:rPr>
      </w:pPr>
      <w:r>
        <w:rPr>
          <w:rFonts w:eastAsia="Times New Roman"/>
          <w:sz w:val="24"/>
          <w:szCs w:val="24"/>
        </w:rPr>
        <w:t>настоящего;</w:t>
      </w:r>
    </w:p>
    <w:p w:rsidR="009D54C7" w:rsidRDefault="009D54C7">
      <w:pPr>
        <w:spacing w:line="12" w:lineRule="exact"/>
        <w:rPr>
          <w:rFonts w:eastAsia="Times New Roman"/>
          <w:sz w:val="24"/>
          <w:szCs w:val="24"/>
        </w:rPr>
      </w:pPr>
    </w:p>
    <w:p w:rsidR="009D54C7" w:rsidRDefault="00FE7FD8" w:rsidP="00250C18">
      <w:pPr>
        <w:numPr>
          <w:ilvl w:val="1"/>
          <w:numId w:val="69"/>
        </w:numPr>
        <w:tabs>
          <w:tab w:val="left" w:pos="1270"/>
        </w:tabs>
        <w:spacing w:line="234" w:lineRule="auto"/>
        <w:ind w:left="260" w:firstLine="710"/>
        <w:rPr>
          <w:rFonts w:eastAsia="Times New Roman"/>
          <w:sz w:val="24"/>
          <w:szCs w:val="24"/>
        </w:rPr>
      </w:pPr>
      <w:r>
        <w:rPr>
          <w:rFonts w:eastAsia="Times New Roman"/>
          <w:sz w:val="24"/>
          <w:szCs w:val="24"/>
        </w:rPr>
        <w:t>усвоение учащимися терминов и понятий, знание которых необходимо для понимания хода развития истории;</w:t>
      </w:r>
    </w:p>
    <w:p w:rsidR="009D54C7" w:rsidRDefault="009D54C7">
      <w:pPr>
        <w:spacing w:line="13" w:lineRule="exact"/>
        <w:rPr>
          <w:rFonts w:eastAsia="Times New Roman"/>
          <w:sz w:val="24"/>
          <w:szCs w:val="24"/>
        </w:rPr>
      </w:pPr>
    </w:p>
    <w:p w:rsidR="009D54C7" w:rsidRDefault="00FE7FD8" w:rsidP="00250C18">
      <w:pPr>
        <w:numPr>
          <w:ilvl w:val="1"/>
          <w:numId w:val="69"/>
        </w:numPr>
        <w:tabs>
          <w:tab w:val="left" w:pos="1268"/>
        </w:tabs>
        <w:spacing w:line="234" w:lineRule="auto"/>
        <w:ind w:left="260" w:right="20" w:firstLine="710"/>
        <w:rPr>
          <w:rFonts w:eastAsia="Times New Roman"/>
          <w:sz w:val="24"/>
          <w:szCs w:val="24"/>
        </w:rPr>
      </w:pPr>
      <w:r>
        <w:rPr>
          <w:rFonts w:eastAsia="Times New Roman"/>
          <w:sz w:val="24"/>
          <w:szCs w:val="24"/>
        </w:rPr>
        <w:t>формирование интереса к истории как части общечеловеческой культуры, средству познания мира и самопознания.</w:t>
      </w:r>
    </w:p>
    <w:p w:rsidR="009D54C7" w:rsidRDefault="009D54C7">
      <w:pPr>
        <w:spacing w:line="13" w:lineRule="exact"/>
        <w:rPr>
          <w:rFonts w:eastAsia="Times New Roman"/>
          <w:sz w:val="24"/>
          <w:szCs w:val="24"/>
        </w:rPr>
      </w:pPr>
    </w:p>
    <w:p w:rsidR="009D54C7" w:rsidRDefault="00FE7FD8" w:rsidP="00250C18">
      <w:pPr>
        <w:numPr>
          <w:ilvl w:val="1"/>
          <w:numId w:val="69"/>
        </w:numPr>
        <w:tabs>
          <w:tab w:val="left" w:pos="1268"/>
        </w:tabs>
        <w:spacing w:line="236" w:lineRule="auto"/>
        <w:ind w:left="260" w:firstLine="710"/>
        <w:jc w:val="both"/>
        <w:rPr>
          <w:rFonts w:eastAsia="Times New Roman"/>
          <w:sz w:val="24"/>
          <w:szCs w:val="24"/>
        </w:rPr>
      </w:pPr>
      <w:r>
        <w:rPr>
          <w:rFonts w:eastAsia="Times New Roman"/>
          <w:sz w:val="24"/>
          <w:szCs w:val="24"/>
        </w:rP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9D54C7" w:rsidRDefault="009D54C7">
      <w:pPr>
        <w:spacing w:line="1" w:lineRule="exact"/>
        <w:rPr>
          <w:rFonts w:eastAsia="Times New Roman"/>
          <w:sz w:val="24"/>
          <w:szCs w:val="24"/>
        </w:rPr>
      </w:pPr>
    </w:p>
    <w:p w:rsidR="009D54C7" w:rsidRDefault="00FE7FD8" w:rsidP="00250C18">
      <w:pPr>
        <w:numPr>
          <w:ilvl w:val="1"/>
          <w:numId w:val="69"/>
        </w:numPr>
        <w:tabs>
          <w:tab w:val="left" w:pos="1280"/>
        </w:tabs>
        <w:ind w:left="1280" w:hanging="310"/>
        <w:rPr>
          <w:rFonts w:eastAsia="Times New Roman"/>
          <w:sz w:val="24"/>
          <w:szCs w:val="24"/>
        </w:rPr>
      </w:pPr>
      <w:r>
        <w:rPr>
          <w:rFonts w:eastAsia="Times New Roman"/>
          <w:sz w:val="24"/>
          <w:szCs w:val="24"/>
        </w:rPr>
        <w:t>воспитание учащихся в духе патриотизма, уважения к своему Отечеству;</w:t>
      </w:r>
    </w:p>
    <w:p w:rsidR="009D54C7" w:rsidRDefault="00FE7FD8" w:rsidP="00250C18">
      <w:pPr>
        <w:numPr>
          <w:ilvl w:val="1"/>
          <w:numId w:val="69"/>
        </w:numPr>
        <w:tabs>
          <w:tab w:val="left" w:pos="1280"/>
        </w:tabs>
        <w:ind w:left="1280" w:hanging="310"/>
        <w:rPr>
          <w:rFonts w:eastAsia="Times New Roman"/>
          <w:sz w:val="24"/>
          <w:szCs w:val="24"/>
        </w:rPr>
      </w:pPr>
      <w:r>
        <w:rPr>
          <w:rFonts w:eastAsia="Times New Roman"/>
          <w:sz w:val="24"/>
          <w:szCs w:val="24"/>
        </w:rPr>
        <w:t>воспитание гражданственности и толерантности;</w:t>
      </w:r>
    </w:p>
    <w:p w:rsidR="009D54C7" w:rsidRDefault="00FE7FD8" w:rsidP="00250C18">
      <w:pPr>
        <w:numPr>
          <w:ilvl w:val="1"/>
          <w:numId w:val="69"/>
        </w:numPr>
        <w:tabs>
          <w:tab w:val="left" w:pos="1280"/>
        </w:tabs>
        <w:ind w:left="1280" w:hanging="310"/>
        <w:rPr>
          <w:rFonts w:eastAsia="Times New Roman"/>
          <w:sz w:val="24"/>
          <w:szCs w:val="24"/>
        </w:rPr>
      </w:pPr>
      <w:r>
        <w:rPr>
          <w:rFonts w:eastAsia="Times New Roman"/>
          <w:sz w:val="24"/>
          <w:szCs w:val="24"/>
        </w:rPr>
        <w:t>коррекция и развитие познавательных психических процессов.</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sz w:val="24"/>
          <w:szCs w:val="24"/>
        </w:rPr>
        <w:t>Введение в историю</w:t>
      </w:r>
    </w:p>
    <w:p w:rsidR="009D54C7" w:rsidRDefault="009D54C7">
      <w:pPr>
        <w:spacing w:line="7" w:lineRule="exact"/>
        <w:rPr>
          <w:sz w:val="20"/>
          <w:szCs w:val="20"/>
        </w:rPr>
      </w:pPr>
    </w:p>
    <w:p w:rsidR="009D54C7" w:rsidRDefault="00FE7FD8">
      <w:pPr>
        <w:spacing w:line="250" w:lineRule="auto"/>
        <w:ind w:left="260" w:firstLine="708"/>
        <w:jc w:val="both"/>
        <w:rPr>
          <w:sz w:val="20"/>
          <w:szCs w:val="20"/>
        </w:rPr>
      </w:pPr>
      <w:r>
        <w:rPr>
          <w:rFonts w:eastAsia="Times New Roman"/>
          <w:sz w:val="23"/>
          <w:szCs w:val="23"/>
        </w:rPr>
        <w:t xml:space="preserve">Что такое история. Что изучает история Отечества. Вещественные, устные и пись-менные памятники истории. Наша Родина </w:t>
      </w:r>
      <w:r>
        <w:rPr>
          <w:rFonts w:eastAsia="Times New Roman"/>
          <w:color w:val="00000A"/>
          <w:sz w:val="23"/>
          <w:szCs w:val="23"/>
        </w:rPr>
        <w:t>―</w:t>
      </w:r>
      <w:r>
        <w:rPr>
          <w:rFonts w:eastAsia="Times New Roman"/>
          <w:sz w:val="23"/>
          <w:szCs w:val="23"/>
        </w:rPr>
        <w:t xml:space="preserve">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9D54C7" w:rsidRDefault="00FE7FD8">
      <w:pPr>
        <w:spacing w:line="235" w:lineRule="auto"/>
        <w:ind w:left="1560"/>
        <w:jc w:val="center"/>
        <w:rPr>
          <w:sz w:val="20"/>
          <w:szCs w:val="20"/>
        </w:rPr>
      </w:pPr>
      <w:r>
        <w:rPr>
          <w:rFonts w:eastAsia="Times New Roman"/>
          <w:b/>
          <w:bCs/>
          <w:sz w:val="24"/>
          <w:szCs w:val="24"/>
        </w:rPr>
        <w:t>История нашей страны древнейшего периода</w:t>
      </w:r>
    </w:p>
    <w:p w:rsidR="009D54C7" w:rsidRDefault="009D54C7">
      <w:pPr>
        <w:spacing w:line="8"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9D54C7" w:rsidRDefault="009D54C7">
      <w:pPr>
        <w:spacing w:line="10" w:lineRule="exact"/>
        <w:rPr>
          <w:sz w:val="20"/>
          <w:szCs w:val="20"/>
        </w:rPr>
      </w:pPr>
    </w:p>
    <w:p w:rsidR="009D54C7" w:rsidRDefault="00FE7FD8">
      <w:pPr>
        <w:ind w:left="1560"/>
        <w:jc w:val="center"/>
        <w:rPr>
          <w:sz w:val="20"/>
          <w:szCs w:val="20"/>
        </w:rPr>
      </w:pPr>
      <w:r>
        <w:rPr>
          <w:rFonts w:eastAsia="Times New Roman"/>
          <w:b/>
          <w:bCs/>
          <w:sz w:val="24"/>
          <w:szCs w:val="24"/>
        </w:rPr>
        <w:t>Русь в IX – I половине XII века</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 xml:space="preserve">Образование государства восточных славян </w:t>
      </w:r>
      <w:r>
        <w:rPr>
          <w:rFonts w:eastAsia="Times New Roman"/>
          <w:color w:val="00000A"/>
          <w:sz w:val="24"/>
          <w:szCs w:val="24"/>
        </w:rPr>
        <w:t>―</w:t>
      </w:r>
      <w:r>
        <w:rPr>
          <w:rFonts w:eastAsia="Times New Roman"/>
          <w:sz w:val="24"/>
          <w:szCs w:val="24"/>
        </w:rPr>
        <w:t xml:space="preserve">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Древнерусская культура.</w:t>
      </w:r>
    </w:p>
    <w:p w:rsidR="009D54C7" w:rsidRDefault="009D54C7">
      <w:pPr>
        <w:spacing w:line="5" w:lineRule="exact"/>
        <w:rPr>
          <w:sz w:val="20"/>
          <w:szCs w:val="20"/>
        </w:rPr>
      </w:pPr>
    </w:p>
    <w:p w:rsidR="009D54C7" w:rsidRDefault="00FE7FD8">
      <w:pPr>
        <w:ind w:left="1660"/>
        <w:rPr>
          <w:sz w:val="20"/>
          <w:szCs w:val="20"/>
        </w:rPr>
      </w:pPr>
      <w:r>
        <w:rPr>
          <w:rFonts w:eastAsia="Times New Roman"/>
          <w:b/>
          <w:bCs/>
          <w:sz w:val="24"/>
          <w:szCs w:val="24"/>
        </w:rPr>
        <w:t>Распад Руси. Борьба с иноземными завоевателями (XII - XIII века)</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 xml:space="preserve">Причины распада единого государства Древняя Русь. Образование земель </w:t>
      </w:r>
      <w:r>
        <w:rPr>
          <w:rFonts w:eastAsia="Times New Roman"/>
          <w:color w:val="00000A"/>
          <w:sz w:val="24"/>
          <w:szCs w:val="24"/>
        </w:rPr>
        <w:t>―</w:t>
      </w:r>
      <w:r>
        <w:rPr>
          <w:rFonts w:eastAsia="Times New Roman"/>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XII-XIII веках.</w:t>
      </w:r>
    </w:p>
    <w:p w:rsidR="009D54C7" w:rsidRDefault="009D54C7">
      <w:pPr>
        <w:spacing w:line="14" w:lineRule="exact"/>
        <w:rPr>
          <w:sz w:val="20"/>
          <w:szCs w:val="20"/>
        </w:rPr>
      </w:pPr>
    </w:p>
    <w:p w:rsidR="009D54C7" w:rsidRDefault="00FE7FD8">
      <w:pPr>
        <w:spacing w:line="250" w:lineRule="auto"/>
        <w:ind w:left="260" w:right="20" w:firstLine="708"/>
        <w:jc w:val="both"/>
        <w:rPr>
          <w:sz w:val="20"/>
          <w:szCs w:val="20"/>
        </w:rPr>
      </w:pPr>
      <w:r>
        <w:rPr>
          <w:rFonts w:eastAsia="Times New Roman"/>
          <w:sz w:val="23"/>
          <w:szCs w:val="23"/>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9D54C7" w:rsidRDefault="00FE7FD8">
      <w:pPr>
        <w:spacing w:line="231" w:lineRule="auto"/>
        <w:ind w:left="980"/>
        <w:rPr>
          <w:sz w:val="20"/>
          <w:szCs w:val="20"/>
        </w:rPr>
      </w:pPr>
      <w:r>
        <w:rPr>
          <w:rFonts w:eastAsia="Times New Roman"/>
          <w:sz w:val="24"/>
          <w:szCs w:val="24"/>
        </w:rPr>
        <w:t>Отношения Новгорода с западными соседями. Борьба с рыцарями-крестоносцами.</w:t>
      </w:r>
    </w:p>
    <w:p w:rsidR="009D54C7" w:rsidRDefault="009D54C7">
      <w:pPr>
        <w:spacing w:line="1" w:lineRule="exact"/>
        <w:rPr>
          <w:sz w:val="20"/>
          <w:szCs w:val="20"/>
        </w:rPr>
      </w:pPr>
    </w:p>
    <w:p w:rsidR="009D54C7" w:rsidRDefault="00FE7FD8">
      <w:pPr>
        <w:ind w:left="260"/>
        <w:rPr>
          <w:sz w:val="20"/>
          <w:szCs w:val="20"/>
        </w:rPr>
      </w:pPr>
      <w:r>
        <w:rPr>
          <w:rFonts w:eastAsia="Times New Roman"/>
          <w:sz w:val="24"/>
          <w:szCs w:val="24"/>
        </w:rPr>
        <w:t>Князь Александр Ярославич. Невская битва. Ледовое побоище.</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sz w:val="24"/>
          <w:szCs w:val="24"/>
        </w:rPr>
        <w:t>Начало объединения русских земель (XIV – XV века)</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9D54C7" w:rsidRDefault="009D54C7">
      <w:pPr>
        <w:spacing w:line="6" w:lineRule="exact"/>
        <w:rPr>
          <w:sz w:val="20"/>
          <w:szCs w:val="20"/>
        </w:rPr>
      </w:pPr>
    </w:p>
    <w:p w:rsidR="009D54C7" w:rsidRPr="007339BF" w:rsidRDefault="00FE7FD8" w:rsidP="007339BF">
      <w:pPr>
        <w:ind w:left="3860"/>
        <w:rPr>
          <w:sz w:val="20"/>
          <w:szCs w:val="20"/>
        </w:rPr>
        <w:sectPr w:rsidR="009D54C7" w:rsidRPr="007339BF" w:rsidSect="005E710C">
          <w:pgSz w:w="11900" w:h="16838"/>
          <w:pgMar w:top="1122" w:right="846" w:bottom="191" w:left="1440" w:header="0" w:footer="0" w:gutter="0"/>
          <w:cols w:space="720" w:equalWidth="0">
            <w:col w:w="9620"/>
          </w:cols>
        </w:sectPr>
      </w:pPr>
      <w:r>
        <w:rPr>
          <w:rFonts w:eastAsia="Times New Roman"/>
          <w:b/>
          <w:bCs/>
          <w:sz w:val="24"/>
          <w:szCs w:val="24"/>
        </w:rPr>
        <w:t>Россия в XVI – XVII веках</w:t>
      </w:r>
    </w:p>
    <w:p w:rsidR="009D54C7" w:rsidRDefault="00FE7FD8">
      <w:pPr>
        <w:spacing w:line="237" w:lineRule="auto"/>
        <w:ind w:left="260" w:firstLine="708"/>
        <w:jc w:val="both"/>
        <w:rPr>
          <w:sz w:val="20"/>
          <w:szCs w:val="20"/>
        </w:rPr>
      </w:pPr>
      <w:r>
        <w:rPr>
          <w:rFonts w:eastAsia="Times New Roman"/>
          <w:sz w:val="24"/>
          <w:szCs w:val="24"/>
        </w:rPr>
        <w:lastRenderedPageBreak/>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9D54C7" w:rsidRDefault="009D54C7">
      <w:pPr>
        <w:spacing w:line="18"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Россия на рубеже XVI-XVII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Правление первых Романовых. Конец Смутного времени. Открытие новых земель.</w:t>
      </w:r>
    </w:p>
    <w:p w:rsidR="009D54C7" w:rsidRDefault="009D54C7">
      <w:pPr>
        <w:spacing w:line="12" w:lineRule="exact"/>
        <w:rPr>
          <w:sz w:val="20"/>
          <w:szCs w:val="20"/>
        </w:rPr>
      </w:pPr>
    </w:p>
    <w:p w:rsidR="009D54C7" w:rsidRDefault="00FE7FD8">
      <w:pPr>
        <w:spacing w:line="236" w:lineRule="auto"/>
        <w:ind w:left="260"/>
        <w:jc w:val="both"/>
        <w:rPr>
          <w:sz w:val="20"/>
          <w:szCs w:val="20"/>
        </w:rPr>
      </w:pPr>
      <w:r>
        <w:rPr>
          <w:rFonts w:eastAsia="Times New Roman"/>
          <w:sz w:val="24"/>
          <w:szCs w:val="24"/>
        </w:rPr>
        <w:t>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9D54C7" w:rsidRDefault="009D54C7">
      <w:pPr>
        <w:spacing w:line="7" w:lineRule="exact"/>
        <w:rPr>
          <w:sz w:val="20"/>
          <w:szCs w:val="20"/>
        </w:rPr>
      </w:pPr>
    </w:p>
    <w:p w:rsidR="009D54C7" w:rsidRDefault="00FE7FD8">
      <w:pPr>
        <w:ind w:left="1560"/>
        <w:jc w:val="center"/>
        <w:rPr>
          <w:sz w:val="20"/>
          <w:szCs w:val="20"/>
        </w:rPr>
      </w:pPr>
      <w:r>
        <w:rPr>
          <w:rFonts w:eastAsia="Times New Roman"/>
          <w:b/>
          <w:bCs/>
          <w:sz w:val="24"/>
          <w:szCs w:val="24"/>
        </w:rPr>
        <w:t>Россия в XVIII веке</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9D54C7" w:rsidRDefault="009D54C7">
      <w:pPr>
        <w:spacing w:line="19"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 xml:space="preserve">Дворцовые перевороты: внутренняя и внешняя политика преемников Петра I. Российская Академия наук и деятельность М. В. Ломоносова. И. И. Шувалов </w:t>
      </w:r>
      <w:r>
        <w:rPr>
          <w:rFonts w:eastAsia="Times New Roman"/>
          <w:color w:val="00000A"/>
          <w:sz w:val="24"/>
          <w:szCs w:val="24"/>
        </w:rPr>
        <w:t>―</w:t>
      </w:r>
      <w:r>
        <w:rPr>
          <w:rFonts w:eastAsia="Times New Roman"/>
          <w:sz w:val="24"/>
          <w:szCs w:val="24"/>
        </w:rPr>
        <w:t xml:space="preserve"> покровитель просвещения, наук и искусства. Основание первого Российского университета и Академии художеств.</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9D54C7" w:rsidRDefault="009D54C7">
      <w:pPr>
        <w:spacing w:line="4" w:lineRule="exact"/>
        <w:rPr>
          <w:sz w:val="20"/>
          <w:szCs w:val="20"/>
        </w:rPr>
      </w:pPr>
    </w:p>
    <w:p w:rsidR="009D54C7" w:rsidRDefault="00FE7FD8">
      <w:pPr>
        <w:ind w:left="980"/>
        <w:rPr>
          <w:sz w:val="20"/>
          <w:szCs w:val="20"/>
        </w:rPr>
      </w:pPr>
      <w:r>
        <w:rPr>
          <w:rFonts w:eastAsia="Times New Roman"/>
          <w:sz w:val="24"/>
          <w:szCs w:val="24"/>
        </w:rPr>
        <w:t>Правление Павла I.</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sz w:val="24"/>
          <w:szCs w:val="24"/>
        </w:rPr>
        <w:t>Россия в первой половине XIX века</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w:t>
      </w:r>
    </w:p>
    <w:p w:rsidR="009D54C7" w:rsidRDefault="009D54C7">
      <w:pPr>
        <w:spacing w:line="18"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9D54C7" w:rsidRDefault="009D54C7">
      <w:pPr>
        <w:spacing w:line="13" w:lineRule="exact"/>
        <w:rPr>
          <w:sz w:val="20"/>
          <w:szCs w:val="20"/>
        </w:rPr>
      </w:pPr>
    </w:p>
    <w:p w:rsidR="009D54C7" w:rsidRDefault="00FE7FD8">
      <w:pPr>
        <w:ind w:left="980"/>
        <w:rPr>
          <w:sz w:val="20"/>
          <w:szCs w:val="20"/>
        </w:rPr>
      </w:pPr>
      <w:r>
        <w:rPr>
          <w:rFonts w:eastAsia="Times New Roman"/>
          <w:sz w:val="23"/>
          <w:szCs w:val="23"/>
        </w:rPr>
        <w:t>Правление  Николая I.  Преобразование  и  укрепление  государственного  аппарата.</w:t>
      </w:r>
    </w:p>
    <w:p w:rsidR="009D54C7" w:rsidRDefault="00FE7FD8">
      <w:pPr>
        <w:ind w:left="260"/>
        <w:rPr>
          <w:sz w:val="20"/>
          <w:szCs w:val="20"/>
        </w:rPr>
      </w:pPr>
      <w:r>
        <w:rPr>
          <w:rFonts w:eastAsia="Times New Roman"/>
          <w:sz w:val="24"/>
          <w:szCs w:val="24"/>
        </w:rPr>
        <w:t>Введение военных порядков во все сферы жизни общества. Внешняя политика России.</w:t>
      </w:r>
    </w:p>
    <w:p w:rsidR="009D54C7" w:rsidRDefault="00FE7FD8">
      <w:pPr>
        <w:ind w:left="260"/>
        <w:rPr>
          <w:sz w:val="20"/>
          <w:szCs w:val="20"/>
        </w:rPr>
      </w:pPr>
      <w:r>
        <w:rPr>
          <w:rFonts w:eastAsia="Times New Roman"/>
          <w:sz w:val="24"/>
          <w:szCs w:val="24"/>
        </w:rPr>
        <w:t>Крымская война 1853-1856 гг. Итоги и последствия войны.</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«Золотой век» русской культуры первой половины XIX века. Развитие науки, техники, живописи, архитектуры, литературы, музыки. Выдающиеся деятели культуры</w:t>
      </w:r>
    </w:p>
    <w:p w:rsidR="009D54C7" w:rsidRDefault="009D54C7">
      <w:pPr>
        <w:spacing w:line="200" w:lineRule="exact"/>
        <w:rPr>
          <w:sz w:val="20"/>
          <w:szCs w:val="20"/>
        </w:rPr>
      </w:pPr>
    </w:p>
    <w:p w:rsidR="009D54C7" w:rsidRDefault="009D54C7">
      <w:pPr>
        <w:spacing w:line="390" w:lineRule="exact"/>
        <w:rPr>
          <w:sz w:val="20"/>
          <w:szCs w:val="20"/>
        </w:rPr>
      </w:pPr>
    </w:p>
    <w:p w:rsidR="009D54C7" w:rsidRDefault="009D54C7">
      <w:pPr>
        <w:ind w:right="-259"/>
        <w:jc w:val="center"/>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ind w:left="260"/>
        <w:rPr>
          <w:sz w:val="20"/>
          <w:szCs w:val="20"/>
        </w:rPr>
      </w:pPr>
      <w:r>
        <w:rPr>
          <w:rFonts w:eastAsia="Times New Roman"/>
          <w:sz w:val="24"/>
          <w:szCs w:val="24"/>
        </w:rPr>
        <w:lastRenderedPageBreak/>
        <w:t>(А. С. Пушкин, М. Ю. Лермонтов, Н. В. Гоголь, М. И. Глинка, В. А. Тропинин, К. И. Росси</w:t>
      </w:r>
    </w:p>
    <w:p w:rsidR="009D54C7" w:rsidRDefault="00FE7FD8" w:rsidP="00250C18">
      <w:pPr>
        <w:numPr>
          <w:ilvl w:val="0"/>
          <w:numId w:val="70"/>
        </w:numPr>
        <w:tabs>
          <w:tab w:val="left" w:pos="460"/>
        </w:tabs>
        <w:ind w:left="460" w:hanging="198"/>
        <w:rPr>
          <w:rFonts w:eastAsia="Times New Roman"/>
          <w:sz w:val="24"/>
          <w:szCs w:val="24"/>
        </w:rPr>
      </w:pPr>
      <w:r>
        <w:rPr>
          <w:rFonts w:eastAsia="Times New Roman"/>
          <w:sz w:val="24"/>
          <w:szCs w:val="24"/>
        </w:rPr>
        <w:t>др.).</w:t>
      </w:r>
    </w:p>
    <w:p w:rsidR="009D54C7" w:rsidRDefault="009D54C7">
      <w:pPr>
        <w:spacing w:line="5" w:lineRule="exact"/>
        <w:rPr>
          <w:sz w:val="20"/>
          <w:szCs w:val="20"/>
        </w:rPr>
      </w:pPr>
    </w:p>
    <w:p w:rsidR="009D54C7" w:rsidRDefault="00FE7FD8">
      <w:pPr>
        <w:ind w:left="1560"/>
        <w:jc w:val="center"/>
        <w:rPr>
          <w:sz w:val="20"/>
          <w:szCs w:val="20"/>
        </w:rPr>
      </w:pPr>
      <w:r>
        <w:rPr>
          <w:rFonts w:eastAsia="Times New Roman"/>
          <w:b/>
          <w:bCs/>
          <w:sz w:val="24"/>
          <w:szCs w:val="24"/>
        </w:rPr>
        <w:t>Россия во второй половине XIX – начале XX века</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9D54C7" w:rsidRDefault="009D54C7">
      <w:pPr>
        <w:spacing w:line="14" w:lineRule="exact"/>
        <w:rPr>
          <w:sz w:val="20"/>
          <w:szCs w:val="20"/>
        </w:rPr>
      </w:pPr>
    </w:p>
    <w:p w:rsidR="009D54C7" w:rsidRDefault="00FE7FD8">
      <w:pPr>
        <w:spacing w:line="250" w:lineRule="auto"/>
        <w:ind w:left="260" w:firstLine="708"/>
        <w:jc w:val="both"/>
        <w:rPr>
          <w:sz w:val="20"/>
          <w:szCs w:val="20"/>
        </w:rPr>
      </w:pPr>
      <w:r>
        <w:rPr>
          <w:rFonts w:eastAsia="Times New Roman"/>
          <w:sz w:val="23"/>
          <w:szCs w:val="23"/>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w:t>
      </w:r>
    </w:p>
    <w:p w:rsidR="009D54C7" w:rsidRDefault="00FE7FD8">
      <w:pPr>
        <w:tabs>
          <w:tab w:val="left" w:pos="2100"/>
          <w:tab w:val="left" w:pos="4020"/>
          <w:tab w:val="left" w:pos="5980"/>
          <w:tab w:val="left" w:pos="8320"/>
        </w:tabs>
        <w:ind w:left="260"/>
        <w:rPr>
          <w:sz w:val="20"/>
          <w:szCs w:val="20"/>
        </w:rPr>
      </w:pPr>
      <w:r>
        <w:rPr>
          <w:rFonts w:eastAsia="Times New Roman"/>
          <w:sz w:val="24"/>
          <w:szCs w:val="24"/>
        </w:rPr>
        <w:t>Достоевский,</w:t>
      </w:r>
      <w:r>
        <w:rPr>
          <w:sz w:val="20"/>
          <w:szCs w:val="20"/>
        </w:rPr>
        <w:tab/>
      </w:r>
      <w:r>
        <w:rPr>
          <w:rFonts w:eastAsia="Times New Roman"/>
          <w:sz w:val="24"/>
          <w:szCs w:val="24"/>
        </w:rPr>
        <w:t>Л. Н. Толстой,</w:t>
      </w:r>
      <w:r>
        <w:rPr>
          <w:sz w:val="20"/>
          <w:szCs w:val="20"/>
        </w:rPr>
        <w:tab/>
      </w:r>
      <w:r>
        <w:rPr>
          <w:rFonts w:eastAsia="Times New Roman"/>
          <w:sz w:val="24"/>
          <w:szCs w:val="24"/>
        </w:rPr>
        <w:t>В. И. Суриков,</w:t>
      </w:r>
      <w:r>
        <w:rPr>
          <w:sz w:val="20"/>
          <w:szCs w:val="20"/>
        </w:rPr>
        <w:tab/>
      </w:r>
      <w:r>
        <w:rPr>
          <w:rFonts w:eastAsia="Times New Roman"/>
          <w:sz w:val="24"/>
          <w:szCs w:val="24"/>
        </w:rPr>
        <w:t>П. И. Чайковский,</w:t>
      </w:r>
      <w:r>
        <w:rPr>
          <w:sz w:val="20"/>
          <w:szCs w:val="20"/>
        </w:rPr>
        <w:tab/>
      </w:r>
      <w:r>
        <w:rPr>
          <w:rFonts w:eastAsia="Times New Roman"/>
          <w:sz w:val="23"/>
          <w:szCs w:val="23"/>
        </w:rPr>
        <w:t>А. С. Попов,</w:t>
      </w:r>
    </w:p>
    <w:p w:rsidR="009D54C7" w:rsidRDefault="00FE7FD8">
      <w:pPr>
        <w:ind w:left="260"/>
        <w:rPr>
          <w:sz w:val="20"/>
          <w:szCs w:val="20"/>
        </w:rPr>
      </w:pPr>
      <w:r>
        <w:rPr>
          <w:rFonts w:eastAsia="Times New Roman"/>
          <w:sz w:val="24"/>
          <w:szCs w:val="24"/>
        </w:rPr>
        <w:t>А. Ф. Можайский и др.</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9D54C7" w:rsidRDefault="009D54C7">
      <w:pPr>
        <w:spacing w:line="2" w:lineRule="exact"/>
        <w:rPr>
          <w:sz w:val="20"/>
          <w:szCs w:val="20"/>
        </w:rPr>
      </w:pPr>
    </w:p>
    <w:p w:rsidR="009D54C7" w:rsidRDefault="00FE7FD8">
      <w:pPr>
        <w:tabs>
          <w:tab w:val="left" w:pos="2600"/>
          <w:tab w:val="left" w:pos="3300"/>
          <w:tab w:val="left" w:pos="4360"/>
          <w:tab w:val="left" w:pos="5640"/>
          <w:tab w:val="left" w:pos="7260"/>
          <w:tab w:val="left" w:pos="8580"/>
        </w:tabs>
        <w:ind w:left="980"/>
        <w:rPr>
          <w:sz w:val="20"/>
          <w:szCs w:val="20"/>
        </w:rPr>
      </w:pPr>
      <w:r>
        <w:rPr>
          <w:rFonts w:eastAsia="Times New Roman"/>
          <w:sz w:val="24"/>
          <w:szCs w:val="24"/>
        </w:rPr>
        <w:t>«Серебряный</w:t>
      </w:r>
      <w:r>
        <w:rPr>
          <w:sz w:val="20"/>
          <w:szCs w:val="20"/>
        </w:rPr>
        <w:tab/>
      </w:r>
      <w:r>
        <w:rPr>
          <w:rFonts w:eastAsia="Times New Roman"/>
          <w:sz w:val="24"/>
          <w:szCs w:val="24"/>
        </w:rPr>
        <w:t>век»</w:t>
      </w:r>
      <w:r>
        <w:rPr>
          <w:rFonts w:eastAsia="Times New Roman"/>
          <w:sz w:val="24"/>
          <w:szCs w:val="24"/>
        </w:rPr>
        <w:tab/>
        <w:t>русской</w:t>
      </w:r>
      <w:r>
        <w:rPr>
          <w:rFonts w:eastAsia="Times New Roman"/>
          <w:sz w:val="24"/>
          <w:szCs w:val="24"/>
        </w:rPr>
        <w:tab/>
        <w:t>культуры.</w:t>
      </w:r>
      <w:r>
        <w:rPr>
          <w:rFonts w:eastAsia="Times New Roman"/>
          <w:sz w:val="24"/>
          <w:szCs w:val="24"/>
        </w:rPr>
        <w:tab/>
        <w:t>Выдающиеся</w:t>
      </w:r>
      <w:r>
        <w:rPr>
          <w:rFonts w:eastAsia="Times New Roman"/>
          <w:sz w:val="24"/>
          <w:szCs w:val="24"/>
        </w:rPr>
        <w:tab/>
        <w:t>деятели</w:t>
      </w:r>
      <w:r>
        <w:rPr>
          <w:sz w:val="20"/>
          <w:szCs w:val="20"/>
        </w:rPr>
        <w:tab/>
      </w:r>
      <w:r>
        <w:rPr>
          <w:rFonts w:eastAsia="Times New Roman"/>
          <w:sz w:val="23"/>
          <w:szCs w:val="23"/>
        </w:rPr>
        <w:t>культуры:</w:t>
      </w:r>
    </w:p>
    <w:p w:rsidR="009D54C7" w:rsidRDefault="009D54C7">
      <w:pPr>
        <w:spacing w:line="12" w:lineRule="exact"/>
        <w:rPr>
          <w:sz w:val="20"/>
          <w:szCs w:val="20"/>
        </w:rPr>
      </w:pPr>
    </w:p>
    <w:p w:rsidR="009D54C7" w:rsidRDefault="00FE7FD8">
      <w:pPr>
        <w:spacing w:line="234" w:lineRule="auto"/>
        <w:ind w:left="260"/>
        <w:jc w:val="both"/>
        <w:rPr>
          <w:sz w:val="20"/>
          <w:szCs w:val="20"/>
        </w:rPr>
      </w:pPr>
      <w:r>
        <w:rPr>
          <w:rFonts w:eastAsia="Times New Roman"/>
          <w:sz w:val="24"/>
          <w:szCs w:val="24"/>
        </w:rPr>
        <w:t>А. М. Горький, В. А. Серов, Ф. И. Шаляпин, Анна Павлова и др. Появление первых кинофильмов в России.</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9D54C7" w:rsidRDefault="009D54C7">
      <w:pPr>
        <w:spacing w:line="7" w:lineRule="exact"/>
        <w:rPr>
          <w:sz w:val="20"/>
          <w:szCs w:val="20"/>
        </w:rPr>
      </w:pPr>
    </w:p>
    <w:p w:rsidR="009D54C7" w:rsidRDefault="00FE7FD8">
      <w:pPr>
        <w:ind w:left="1560"/>
        <w:jc w:val="center"/>
        <w:rPr>
          <w:sz w:val="20"/>
          <w:szCs w:val="20"/>
        </w:rPr>
      </w:pPr>
      <w:r>
        <w:rPr>
          <w:rFonts w:eastAsia="Times New Roman"/>
          <w:b/>
          <w:bCs/>
          <w:sz w:val="24"/>
          <w:szCs w:val="24"/>
        </w:rPr>
        <w:t>Россия в 1917-1921 годах</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 xml:space="preserve">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w:t>
      </w:r>
      <w:r>
        <w:rPr>
          <w:rFonts w:eastAsia="Times New Roman"/>
          <w:color w:val="00000A"/>
          <w:sz w:val="24"/>
          <w:szCs w:val="24"/>
        </w:rPr>
        <w:t>―</w:t>
      </w:r>
      <w:r>
        <w:rPr>
          <w:rFonts w:eastAsia="Times New Roman"/>
          <w:sz w:val="24"/>
          <w:szCs w:val="24"/>
        </w:rPr>
        <w:t xml:space="preserve"> Основного Закона РСФСР. Судьба семьи Николая II.</w:t>
      </w:r>
    </w:p>
    <w:p w:rsidR="009D54C7" w:rsidRDefault="009D54C7">
      <w:pPr>
        <w:spacing w:line="19"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9D54C7" w:rsidRDefault="009D54C7">
      <w:pPr>
        <w:spacing w:line="9" w:lineRule="exact"/>
        <w:rPr>
          <w:sz w:val="20"/>
          <w:szCs w:val="20"/>
        </w:rPr>
      </w:pPr>
    </w:p>
    <w:p w:rsidR="009D54C7" w:rsidRDefault="00FE7FD8">
      <w:pPr>
        <w:ind w:left="1560"/>
        <w:jc w:val="center"/>
        <w:rPr>
          <w:sz w:val="20"/>
          <w:szCs w:val="20"/>
        </w:rPr>
      </w:pPr>
      <w:r>
        <w:rPr>
          <w:rFonts w:eastAsia="Times New Roman"/>
          <w:b/>
          <w:bCs/>
          <w:sz w:val="24"/>
          <w:szCs w:val="24"/>
        </w:rPr>
        <w:t>СССР в 20-е – 30-е годы XX века</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9D54C7" w:rsidRDefault="009D54C7">
      <w:pPr>
        <w:spacing w:line="17"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w:t>
      </w:r>
    </w:p>
    <w:p w:rsidR="009D54C7" w:rsidRDefault="009D54C7">
      <w:pPr>
        <w:spacing w:line="314" w:lineRule="exact"/>
        <w:rPr>
          <w:sz w:val="20"/>
          <w:szCs w:val="20"/>
        </w:rPr>
      </w:pPr>
    </w:p>
    <w:p w:rsidR="009D54C7" w:rsidRDefault="009D54C7">
      <w:pPr>
        <w:ind w:right="-259"/>
        <w:jc w:val="center"/>
        <w:rPr>
          <w:sz w:val="20"/>
          <w:szCs w:val="20"/>
        </w:rPr>
      </w:pPr>
    </w:p>
    <w:p w:rsidR="009D54C7" w:rsidRDefault="009D54C7">
      <w:pPr>
        <w:sectPr w:rsidR="009D54C7" w:rsidSect="005E710C">
          <w:pgSz w:w="11900" w:h="16838"/>
          <w:pgMar w:top="1122" w:right="846" w:bottom="191" w:left="1440" w:header="0" w:footer="0" w:gutter="0"/>
          <w:cols w:space="720" w:equalWidth="0">
            <w:col w:w="9620"/>
          </w:cols>
        </w:sectPr>
      </w:pPr>
    </w:p>
    <w:p w:rsidR="009D54C7" w:rsidRDefault="00FE7FD8">
      <w:pPr>
        <w:spacing w:line="236" w:lineRule="auto"/>
        <w:ind w:left="260" w:firstLine="708"/>
        <w:jc w:val="both"/>
        <w:rPr>
          <w:sz w:val="20"/>
          <w:szCs w:val="20"/>
        </w:rPr>
      </w:pPr>
      <w:r>
        <w:rPr>
          <w:rFonts w:eastAsia="Times New Roman"/>
          <w:sz w:val="24"/>
          <w:szCs w:val="24"/>
        </w:rPr>
        <w:lastRenderedPageBreak/>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9D54C7" w:rsidRDefault="009D54C7">
      <w:pPr>
        <w:spacing w:line="17"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9D54C7" w:rsidRDefault="009D54C7">
      <w:pPr>
        <w:spacing w:line="7" w:lineRule="exact"/>
        <w:rPr>
          <w:sz w:val="20"/>
          <w:szCs w:val="20"/>
        </w:rPr>
      </w:pPr>
    </w:p>
    <w:p w:rsidR="009D54C7" w:rsidRDefault="00FE7FD8">
      <w:pPr>
        <w:ind w:left="1560"/>
        <w:jc w:val="center"/>
        <w:rPr>
          <w:sz w:val="20"/>
          <w:szCs w:val="20"/>
        </w:rPr>
      </w:pPr>
      <w:r>
        <w:rPr>
          <w:rFonts w:eastAsia="Times New Roman"/>
          <w:b/>
          <w:bCs/>
          <w:sz w:val="24"/>
          <w:szCs w:val="24"/>
        </w:rPr>
        <w:t>СССР во Второй мировой и Великой Отечественной войне</w:t>
      </w:r>
    </w:p>
    <w:p w:rsidR="009D54C7" w:rsidRDefault="009D54C7">
      <w:pPr>
        <w:spacing w:line="1" w:lineRule="exact"/>
        <w:rPr>
          <w:sz w:val="20"/>
          <w:szCs w:val="20"/>
        </w:rPr>
      </w:pPr>
    </w:p>
    <w:p w:rsidR="009D54C7" w:rsidRDefault="00FE7FD8">
      <w:pPr>
        <w:ind w:left="1560"/>
        <w:jc w:val="center"/>
        <w:rPr>
          <w:sz w:val="20"/>
          <w:szCs w:val="20"/>
        </w:rPr>
      </w:pPr>
      <w:r>
        <w:rPr>
          <w:rFonts w:eastAsia="Times New Roman"/>
          <w:b/>
          <w:bCs/>
          <w:sz w:val="24"/>
          <w:szCs w:val="24"/>
        </w:rPr>
        <w:t>1941-1945 годов</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Pr>
          <w:rFonts w:eastAsia="Times New Roman"/>
          <w:color w:val="0000FF"/>
          <w:sz w:val="24"/>
          <w:szCs w:val="24"/>
        </w:rPr>
        <w:t>.</w:t>
      </w:r>
      <w:r>
        <w:rPr>
          <w:rFonts w:eastAsia="Times New Roman"/>
          <w:sz w:val="24"/>
          <w:szCs w:val="24"/>
        </w:rPr>
        <w:t xml:space="preserve"> Начало Второй мировой войны, нападение Германии на Польшу и наступление на Запад, подготовка к нападению на СССР.</w:t>
      </w:r>
    </w:p>
    <w:p w:rsidR="009D54C7" w:rsidRDefault="009D54C7">
      <w:pPr>
        <w:spacing w:line="1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Pr>
          <w:rFonts w:eastAsia="Times New Roman"/>
          <w:color w:val="0000FF"/>
          <w:sz w:val="24"/>
          <w:szCs w:val="24"/>
        </w:rPr>
        <w:t>.</w:t>
      </w:r>
      <w:r>
        <w:rPr>
          <w:rFonts w:eastAsia="Times New Roman"/>
          <w:sz w:val="24"/>
          <w:szCs w:val="24"/>
        </w:rPr>
        <w:t xml:space="preserve">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p>
    <w:p w:rsidR="009D54C7" w:rsidRDefault="009D54C7">
      <w:pPr>
        <w:spacing w:line="7" w:lineRule="exact"/>
        <w:rPr>
          <w:sz w:val="20"/>
          <w:szCs w:val="20"/>
        </w:rPr>
      </w:pPr>
    </w:p>
    <w:p w:rsidR="009D54C7" w:rsidRDefault="00FE7FD8">
      <w:pPr>
        <w:ind w:left="1560"/>
        <w:jc w:val="center"/>
        <w:rPr>
          <w:sz w:val="20"/>
          <w:szCs w:val="20"/>
        </w:rPr>
      </w:pPr>
      <w:r>
        <w:rPr>
          <w:rFonts w:eastAsia="Times New Roman"/>
          <w:b/>
          <w:bCs/>
          <w:sz w:val="24"/>
          <w:szCs w:val="24"/>
        </w:rPr>
        <w:t>Советский Союз в 1945 – 1991 годах</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w:t>
      </w:r>
    </w:p>
    <w:p w:rsidR="009D54C7" w:rsidRDefault="009D54C7">
      <w:pPr>
        <w:spacing w:line="14" w:lineRule="exact"/>
        <w:rPr>
          <w:sz w:val="20"/>
          <w:szCs w:val="20"/>
        </w:rPr>
      </w:pPr>
    </w:p>
    <w:p w:rsidR="009D54C7" w:rsidRDefault="00FE7FD8" w:rsidP="00250C18">
      <w:pPr>
        <w:numPr>
          <w:ilvl w:val="0"/>
          <w:numId w:val="71"/>
        </w:numPr>
        <w:tabs>
          <w:tab w:val="left" w:pos="557"/>
        </w:tabs>
        <w:spacing w:line="236" w:lineRule="auto"/>
        <w:ind w:left="260" w:firstLine="2"/>
        <w:jc w:val="both"/>
        <w:rPr>
          <w:rFonts w:eastAsia="Times New Roman"/>
          <w:sz w:val="24"/>
          <w:szCs w:val="24"/>
        </w:rPr>
      </w:pPr>
      <w:r>
        <w:rPr>
          <w:rFonts w:eastAsia="Times New Roman"/>
          <w:sz w:val="24"/>
          <w:szCs w:val="24"/>
        </w:rPr>
        <w:t>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D54C7" w:rsidRDefault="009D54C7">
      <w:pPr>
        <w:spacing w:line="314" w:lineRule="exact"/>
        <w:rPr>
          <w:sz w:val="20"/>
          <w:szCs w:val="20"/>
        </w:rPr>
      </w:pPr>
    </w:p>
    <w:p w:rsidR="009D54C7" w:rsidRPr="007339BF" w:rsidRDefault="009D54C7" w:rsidP="007339BF">
      <w:pPr>
        <w:ind w:right="-259"/>
        <w:jc w:val="center"/>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pPr>
        <w:spacing w:line="238" w:lineRule="auto"/>
        <w:ind w:left="260" w:firstLine="708"/>
        <w:jc w:val="both"/>
        <w:rPr>
          <w:sz w:val="20"/>
          <w:szCs w:val="20"/>
        </w:rPr>
      </w:pPr>
      <w:r>
        <w:rPr>
          <w:rFonts w:eastAsia="Times New Roman"/>
          <w:sz w:val="24"/>
          <w:szCs w:val="24"/>
        </w:rPr>
        <w:lastRenderedPageBreak/>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Pr>
          <w:rFonts w:eastAsia="Times New Roman"/>
          <w:color w:val="0000FF"/>
          <w:sz w:val="24"/>
          <w:szCs w:val="24"/>
        </w:rPr>
        <w:t>.</w:t>
      </w:r>
      <w:r>
        <w:rPr>
          <w:rFonts w:eastAsia="Times New Roman"/>
          <w:sz w:val="24"/>
          <w:szCs w:val="24"/>
        </w:rPr>
        <w:t xml:space="preserve">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9D54C7" w:rsidRDefault="009D54C7">
      <w:pPr>
        <w:spacing w:line="19"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 xml:space="preserve">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w:t>
      </w:r>
      <w:r>
        <w:rPr>
          <w:rFonts w:eastAsia="Times New Roman"/>
          <w:color w:val="00000A"/>
          <w:sz w:val="24"/>
          <w:szCs w:val="24"/>
        </w:rPr>
        <w:t>―</w:t>
      </w:r>
      <w:r>
        <w:rPr>
          <w:rFonts w:eastAsia="Times New Roman"/>
          <w:sz w:val="24"/>
          <w:szCs w:val="24"/>
        </w:rPr>
        <w:t xml:space="preserve"> начале 80-х годов XX века.</w:t>
      </w:r>
    </w:p>
    <w:p w:rsidR="009D54C7" w:rsidRDefault="009D54C7">
      <w:pPr>
        <w:spacing w:line="17"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Pr>
          <w:rFonts w:eastAsia="Times New Roman"/>
          <w:color w:val="0000FF"/>
          <w:sz w:val="24"/>
          <w:szCs w:val="24"/>
        </w:rPr>
        <w:t>.</w:t>
      </w:r>
      <w:r>
        <w:rPr>
          <w:rFonts w:eastAsia="Times New Roman"/>
          <w:sz w:val="24"/>
          <w:szCs w:val="24"/>
        </w:rPr>
        <w:t xml:space="preserve">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9D54C7" w:rsidRDefault="009D54C7">
      <w:pPr>
        <w:spacing w:line="12" w:lineRule="exact"/>
        <w:rPr>
          <w:sz w:val="20"/>
          <w:szCs w:val="20"/>
        </w:rPr>
      </w:pPr>
    </w:p>
    <w:p w:rsidR="009D54C7" w:rsidRDefault="00FE7FD8">
      <w:pPr>
        <w:ind w:left="1560"/>
        <w:jc w:val="center"/>
        <w:rPr>
          <w:sz w:val="20"/>
          <w:szCs w:val="20"/>
        </w:rPr>
      </w:pPr>
      <w:r>
        <w:rPr>
          <w:rFonts w:eastAsia="Times New Roman"/>
          <w:b/>
          <w:bCs/>
          <w:sz w:val="24"/>
          <w:szCs w:val="24"/>
        </w:rPr>
        <w:t>Россия (Российская Федерация) в 1991 – 2015 годах</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9D54C7" w:rsidRDefault="009D54C7">
      <w:pPr>
        <w:spacing w:line="19"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9D54C7" w:rsidRDefault="009D54C7">
      <w:pPr>
        <w:spacing w:line="16"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9D54C7" w:rsidRDefault="009D54C7">
      <w:pPr>
        <w:spacing w:line="126" w:lineRule="exact"/>
        <w:rPr>
          <w:sz w:val="20"/>
          <w:szCs w:val="20"/>
        </w:rPr>
      </w:pPr>
    </w:p>
    <w:p w:rsidR="009D54C7" w:rsidRDefault="00FE7FD8">
      <w:pPr>
        <w:ind w:left="1560"/>
        <w:jc w:val="center"/>
        <w:rPr>
          <w:sz w:val="20"/>
          <w:szCs w:val="20"/>
        </w:rPr>
      </w:pPr>
      <w:r>
        <w:rPr>
          <w:rFonts w:eastAsia="Times New Roman"/>
          <w:b/>
          <w:bCs/>
          <w:sz w:val="24"/>
          <w:szCs w:val="24"/>
        </w:rPr>
        <w:t>ФИЗИЧЕСКАЯ КУЛЬТУРА</w:t>
      </w:r>
    </w:p>
    <w:p w:rsidR="009D54C7" w:rsidRDefault="00FE7FD8">
      <w:pPr>
        <w:ind w:left="1560"/>
        <w:jc w:val="center"/>
        <w:rPr>
          <w:sz w:val="20"/>
          <w:szCs w:val="20"/>
        </w:rPr>
      </w:pPr>
      <w:r>
        <w:rPr>
          <w:rFonts w:eastAsia="Times New Roman"/>
          <w:b/>
          <w:bCs/>
          <w:sz w:val="24"/>
          <w:szCs w:val="24"/>
        </w:rPr>
        <w:t>Пояснительная записка</w:t>
      </w:r>
    </w:p>
    <w:p w:rsidR="009D54C7" w:rsidRDefault="009D54C7">
      <w:pPr>
        <w:spacing w:line="127" w:lineRule="exact"/>
        <w:rPr>
          <w:sz w:val="20"/>
          <w:szCs w:val="20"/>
        </w:rPr>
      </w:pPr>
    </w:p>
    <w:p w:rsidR="009D54C7" w:rsidRDefault="00FE7FD8">
      <w:pPr>
        <w:spacing w:line="218" w:lineRule="auto"/>
        <w:ind w:left="260" w:firstLine="708"/>
        <w:jc w:val="both"/>
        <w:rPr>
          <w:sz w:val="20"/>
          <w:szCs w:val="20"/>
        </w:rPr>
      </w:pPr>
      <w:r>
        <w:rPr>
          <w:rFonts w:eastAsia="Times New Roman"/>
          <w:color w:val="00000A"/>
          <w:sz w:val="24"/>
          <w:szCs w:val="24"/>
        </w:rPr>
        <w:t>Программа по физической культуре для обучающихся V-IX-х классов является логическим продолжением соответствующей учебной программы дополнительного первого (I</w:t>
      </w:r>
      <w:r>
        <w:rPr>
          <w:rFonts w:eastAsia="Times New Roman"/>
          <w:color w:val="00000A"/>
          <w:sz w:val="32"/>
          <w:szCs w:val="32"/>
          <w:vertAlign w:val="superscript"/>
        </w:rPr>
        <w:t>1</w:t>
      </w:r>
      <w:r>
        <w:rPr>
          <w:rFonts w:eastAsia="Times New Roman"/>
          <w:color w:val="00000A"/>
          <w:sz w:val="24"/>
          <w:szCs w:val="24"/>
        </w:rPr>
        <w:t>) и I—IV классов.</w:t>
      </w:r>
    </w:p>
    <w:p w:rsidR="009D54C7" w:rsidRDefault="009D54C7">
      <w:pPr>
        <w:spacing w:line="2" w:lineRule="exact"/>
        <w:rPr>
          <w:sz w:val="20"/>
          <w:szCs w:val="20"/>
        </w:rPr>
      </w:pPr>
    </w:p>
    <w:p w:rsidR="009D54C7" w:rsidRDefault="00FE7FD8">
      <w:pPr>
        <w:spacing w:line="230" w:lineRule="auto"/>
        <w:ind w:left="260" w:firstLine="708"/>
        <w:jc w:val="both"/>
        <w:rPr>
          <w:sz w:val="20"/>
          <w:szCs w:val="20"/>
        </w:rPr>
      </w:pPr>
      <w:r>
        <w:rPr>
          <w:rFonts w:eastAsia="Times New Roman"/>
          <w:b/>
          <w:bCs/>
          <w:color w:val="00000A"/>
          <w:sz w:val="24"/>
          <w:szCs w:val="24"/>
        </w:rPr>
        <w:t xml:space="preserve">Основная цель изучения физической культуры </w:t>
      </w:r>
      <w:r>
        <w:rPr>
          <w:rFonts w:eastAsia="Times New Roman"/>
          <w:color w:val="00000A"/>
          <w:sz w:val="24"/>
          <w:szCs w:val="24"/>
        </w:rPr>
        <w:t>заключается во всестороннем</w:t>
      </w:r>
      <w:r>
        <w:rPr>
          <w:rFonts w:eastAsia="Times New Roman"/>
          <w:b/>
          <w:bCs/>
          <w:color w:val="00000A"/>
          <w:sz w:val="24"/>
          <w:szCs w:val="24"/>
        </w:rPr>
        <w:t xml:space="preserve"> </w:t>
      </w:r>
      <w:r>
        <w:rPr>
          <w:rFonts w:eastAsia="Times New Roman"/>
          <w:color w:val="00000A"/>
          <w:sz w:val="24"/>
          <w:szCs w:val="24"/>
        </w:rPr>
        <w:t>развитии личности обучающихся с умственной отсталостью (интеллектуальными</w:t>
      </w:r>
    </w:p>
    <w:p w:rsidR="009D54C7" w:rsidRDefault="009D54C7">
      <w:pPr>
        <w:spacing w:line="350" w:lineRule="exact"/>
        <w:rPr>
          <w:sz w:val="20"/>
          <w:szCs w:val="20"/>
        </w:rPr>
      </w:pPr>
    </w:p>
    <w:p w:rsidR="009D54C7" w:rsidRDefault="009D54C7">
      <w:pPr>
        <w:ind w:right="-259"/>
        <w:jc w:val="center"/>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spacing w:line="236" w:lineRule="auto"/>
        <w:ind w:left="260"/>
        <w:jc w:val="both"/>
        <w:rPr>
          <w:sz w:val="20"/>
          <w:szCs w:val="20"/>
        </w:rPr>
      </w:pPr>
      <w:r>
        <w:rPr>
          <w:rFonts w:eastAsia="Times New Roman"/>
          <w:color w:val="00000A"/>
          <w:sz w:val="24"/>
          <w:szCs w:val="24"/>
        </w:rPr>
        <w:lastRenderedPageBreak/>
        <w:t>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Задачи, реализуемые в ходе уроков физической культуры:</w:t>
      </w:r>
    </w:p>
    <w:p w:rsidR="009D54C7" w:rsidRDefault="00FE7FD8" w:rsidP="00250C18">
      <w:pPr>
        <w:numPr>
          <w:ilvl w:val="1"/>
          <w:numId w:val="72"/>
        </w:numPr>
        <w:tabs>
          <w:tab w:val="left" w:pos="1280"/>
        </w:tabs>
        <w:ind w:left="1280" w:hanging="310"/>
        <w:rPr>
          <w:rFonts w:eastAsia="Times New Roman"/>
          <w:color w:val="00000A"/>
          <w:sz w:val="24"/>
          <w:szCs w:val="24"/>
        </w:rPr>
      </w:pPr>
      <w:r>
        <w:rPr>
          <w:rFonts w:eastAsia="Times New Roman"/>
          <w:color w:val="00000A"/>
          <w:sz w:val="24"/>
          <w:szCs w:val="24"/>
        </w:rPr>
        <w:t>воспитание интереса к физической культуре и спорту;</w:t>
      </w:r>
    </w:p>
    <w:p w:rsidR="009D54C7" w:rsidRDefault="009D54C7">
      <w:pPr>
        <w:spacing w:line="12" w:lineRule="exact"/>
        <w:rPr>
          <w:rFonts w:eastAsia="Times New Roman"/>
          <w:color w:val="00000A"/>
          <w:sz w:val="24"/>
          <w:szCs w:val="24"/>
        </w:rPr>
      </w:pPr>
    </w:p>
    <w:p w:rsidR="009D54C7" w:rsidRDefault="00FE7FD8" w:rsidP="00250C18">
      <w:pPr>
        <w:numPr>
          <w:ilvl w:val="1"/>
          <w:numId w:val="72"/>
        </w:numPr>
        <w:tabs>
          <w:tab w:val="left" w:pos="1268"/>
        </w:tabs>
        <w:spacing w:line="236" w:lineRule="auto"/>
        <w:ind w:left="260" w:firstLine="710"/>
        <w:jc w:val="both"/>
        <w:rPr>
          <w:rFonts w:eastAsia="Times New Roman"/>
          <w:color w:val="00000A"/>
          <w:sz w:val="24"/>
          <w:szCs w:val="24"/>
        </w:rPr>
      </w:pPr>
      <w:r>
        <w:rPr>
          <w:rFonts w:eastAsia="Times New Roman"/>
          <w:color w:val="00000A"/>
          <w:sz w:val="24"/>
          <w:szCs w:val="24"/>
        </w:rPr>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9D54C7" w:rsidRDefault="009D54C7">
      <w:pPr>
        <w:spacing w:line="13" w:lineRule="exact"/>
        <w:rPr>
          <w:rFonts w:eastAsia="Times New Roman"/>
          <w:color w:val="00000A"/>
          <w:sz w:val="24"/>
          <w:szCs w:val="24"/>
        </w:rPr>
      </w:pPr>
    </w:p>
    <w:p w:rsidR="009D54C7" w:rsidRDefault="00FE7FD8" w:rsidP="00250C18">
      <w:pPr>
        <w:numPr>
          <w:ilvl w:val="1"/>
          <w:numId w:val="72"/>
        </w:numPr>
        <w:tabs>
          <w:tab w:val="left" w:pos="1268"/>
        </w:tabs>
        <w:spacing w:line="237" w:lineRule="auto"/>
        <w:ind w:left="260" w:firstLine="710"/>
        <w:jc w:val="both"/>
        <w:rPr>
          <w:rFonts w:eastAsia="Times New Roman"/>
          <w:color w:val="00000A"/>
          <w:sz w:val="24"/>
          <w:szCs w:val="24"/>
        </w:rPr>
      </w:pPr>
      <w:r>
        <w:rPr>
          <w:rFonts w:eastAsia="Times New Roman"/>
          <w:color w:val="00000A"/>
          <w:sz w:val="24"/>
          <w:szCs w:val="24"/>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9D54C7" w:rsidRDefault="009D54C7">
      <w:pPr>
        <w:spacing w:line="13" w:lineRule="exact"/>
        <w:rPr>
          <w:rFonts w:eastAsia="Times New Roman"/>
          <w:color w:val="00000A"/>
          <w:sz w:val="24"/>
          <w:szCs w:val="24"/>
        </w:rPr>
      </w:pPr>
    </w:p>
    <w:p w:rsidR="009D54C7" w:rsidRDefault="00FE7FD8" w:rsidP="00250C18">
      <w:pPr>
        <w:numPr>
          <w:ilvl w:val="1"/>
          <w:numId w:val="72"/>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воспитание нравственных качеств и свойств личности; содействие военно-патриотической подготовке.</w:t>
      </w:r>
    </w:p>
    <w:p w:rsidR="009D54C7" w:rsidRDefault="009D54C7">
      <w:pPr>
        <w:spacing w:line="13" w:lineRule="exact"/>
        <w:rPr>
          <w:rFonts w:eastAsia="Times New Roman"/>
          <w:color w:val="00000A"/>
          <w:sz w:val="24"/>
          <w:szCs w:val="24"/>
        </w:rPr>
      </w:pPr>
    </w:p>
    <w:p w:rsidR="009D54C7" w:rsidRDefault="00FE7FD8">
      <w:pPr>
        <w:spacing w:line="250" w:lineRule="auto"/>
        <w:ind w:left="260" w:firstLine="708"/>
        <w:jc w:val="both"/>
        <w:rPr>
          <w:rFonts w:eastAsia="Times New Roman"/>
          <w:color w:val="00000A"/>
          <w:sz w:val="24"/>
          <w:szCs w:val="24"/>
        </w:rPr>
      </w:pPr>
      <w:r>
        <w:rPr>
          <w:rFonts w:eastAsia="Times New Roman"/>
          <w:color w:val="00000A"/>
          <w:sz w:val="23"/>
          <w:szCs w:val="23"/>
        </w:rPr>
        <w:t>Содержание программы отражено в следующих разделах: «</w:t>
      </w:r>
      <w:r>
        <w:rPr>
          <w:rFonts w:eastAsia="Times New Roman"/>
          <w:color w:val="000000"/>
          <w:sz w:val="23"/>
          <w:szCs w:val="23"/>
        </w:rPr>
        <w:t>Гимнастика</w:t>
      </w:r>
      <w:r>
        <w:rPr>
          <w:rFonts w:eastAsia="Times New Roman"/>
          <w:color w:val="00000A"/>
          <w:sz w:val="23"/>
          <w:szCs w:val="23"/>
        </w:rPr>
        <w:t xml:space="preserve">», </w:t>
      </w:r>
      <w:r>
        <w:rPr>
          <w:rFonts w:eastAsia="Times New Roman"/>
          <w:color w:val="000000"/>
          <w:sz w:val="23"/>
          <w:szCs w:val="23"/>
        </w:rPr>
        <w:t>«Легкая</w:t>
      </w:r>
      <w:r>
        <w:rPr>
          <w:rFonts w:eastAsia="Times New Roman"/>
          <w:color w:val="00000A"/>
          <w:sz w:val="23"/>
          <w:szCs w:val="23"/>
        </w:rPr>
        <w:t xml:space="preserve"> </w:t>
      </w:r>
      <w:r>
        <w:rPr>
          <w:rFonts w:eastAsia="Times New Roman"/>
          <w:color w:val="000000"/>
          <w:sz w:val="23"/>
          <w:szCs w:val="23"/>
        </w:rPr>
        <w:t>атлетика</w:t>
      </w:r>
      <w:r>
        <w:rPr>
          <w:rFonts w:eastAsia="Times New Roman"/>
          <w:color w:val="00000A"/>
          <w:sz w:val="23"/>
          <w:szCs w:val="23"/>
        </w:rPr>
        <w:t>», «</w:t>
      </w:r>
      <w:r>
        <w:rPr>
          <w:rFonts w:eastAsia="Times New Roman"/>
          <w:color w:val="000000"/>
          <w:sz w:val="23"/>
          <w:szCs w:val="23"/>
        </w:rPr>
        <w:t>Лыжная и конькобежная подготовки</w:t>
      </w:r>
      <w:r>
        <w:rPr>
          <w:rFonts w:eastAsia="Times New Roman"/>
          <w:color w:val="00000A"/>
          <w:sz w:val="23"/>
          <w:szCs w:val="23"/>
        </w:rPr>
        <w:t>»</w:t>
      </w:r>
      <w:r>
        <w:rPr>
          <w:rFonts w:eastAsia="Times New Roman"/>
          <w:color w:val="000000"/>
          <w:sz w:val="23"/>
          <w:szCs w:val="23"/>
        </w:rPr>
        <w:t xml:space="preserve">, </w:t>
      </w:r>
      <w:r>
        <w:rPr>
          <w:rFonts w:eastAsia="Times New Roman"/>
          <w:color w:val="00000A"/>
          <w:sz w:val="23"/>
          <w:szCs w:val="23"/>
        </w:rPr>
        <w:t>«</w:t>
      </w:r>
      <w:r>
        <w:rPr>
          <w:rFonts w:eastAsia="Times New Roman"/>
          <w:color w:val="000000"/>
          <w:sz w:val="23"/>
          <w:szCs w:val="23"/>
        </w:rPr>
        <w:t>Подвижные игры</w:t>
      </w:r>
      <w:r>
        <w:rPr>
          <w:rFonts w:eastAsia="Times New Roman"/>
          <w:color w:val="00000A"/>
          <w:sz w:val="23"/>
          <w:szCs w:val="23"/>
        </w:rPr>
        <w:t>», «</w:t>
      </w:r>
      <w:r>
        <w:rPr>
          <w:rFonts w:eastAsia="Times New Roman"/>
          <w:color w:val="000000"/>
          <w:sz w:val="23"/>
          <w:szCs w:val="23"/>
        </w:rPr>
        <w:t>Спортивные иг-ры»</w:t>
      </w:r>
      <w:r>
        <w:rPr>
          <w:rFonts w:eastAsia="Times New Roman"/>
          <w:color w:val="00000A"/>
          <w:sz w:val="23"/>
          <w:szCs w:val="23"/>
        </w:rPr>
        <w:t>.</w:t>
      </w:r>
      <w:r>
        <w:rPr>
          <w:rFonts w:eastAsia="Times New Roman"/>
          <w:color w:val="000000"/>
          <w:sz w:val="23"/>
          <w:szCs w:val="23"/>
        </w:rPr>
        <w:t xml:space="preserve"> </w:t>
      </w:r>
      <w:r>
        <w:rPr>
          <w:rFonts w:eastAsia="Times New Roman"/>
          <w:color w:val="00000A"/>
          <w:sz w:val="23"/>
          <w:szCs w:val="23"/>
        </w:rPr>
        <w:t>В каждом из разделов выделено два взаимосвязанных подраздела: «Теоретические</w:t>
      </w:r>
      <w:r>
        <w:rPr>
          <w:rFonts w:eastAsia="Times New Roman"/>
          <w:color w:val="000000"/>
          <w:sz w:val="23"/>
          <w:szCs w:val="23"/>
        </w:rPr>
        <w:t xml:space="preserve"> </w:t>
      </w:r>
      <w:r>
        <w:rPr>
          <w:rFonts w:eastAsia="Times New Roman"/>
          <w:color w:val="00000A"/>
          <w:sz w:val="23"/>
          <w:szCs w:val="23"/>
        </w:rPr>
        <w:t>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9D54C7" w:rsidRDefault="009D54C7">
      <w:pPr>
        <w:spacing w:line="3" w:lineRule="exact"/>
        <w:rPr>
          <w:rFonts w:eastAsia="Times New Roman"/>
          <w:color w:val="00000A"/>
          <w:sz w:val="24"/>
          <w:szCs w:val="24"/>
        </w:rPr>
      </w:pPr>
    </w:p>
    <w:p w:rsidR="009D54C7" w:rsidRDefault="00FE7FD8">
      <w:pPr>
        <w:spacing w:line="237" w:lineRule="auto"/>
        <w:ind w:left="260" w:firstLine="708"/>
        <w:jc w:val="both"/>
        <w:rPr>
          <w:rFonts w:eastAsia="Times New Roman"/>
          <w:color w:val="00000A"/>
          <w:sz w:val="24"/>
          <w:szCs w:val="24"/>
        </w:rPr>
      </w:pPr>
      <w:r>
        <w:rPr>
          <w:rFonts w:eastAsia="Times New Roman"/>
          <w:color w:val="00000A"/>
          <w:sz w:val="24"/>
          <w:szCs w:val="24"/>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w:t>
      </w:r>
    </w:p>
    <w:p w:rsidR="009D54C7" w:rsidRDefault="009D54C7">
      <w:pPr>
        <w:spacing w:line="13" w:lineRule="exact"/>
        <w:rPr>
          <w:rFonts w:eastAsia="Times New Roman"/>
          <w:color w:val="00000A"/>
          <w:sz w:val="24"/>
          <w:szCs w:val="24"/>
        </w:rPr>
      </w:pPr>
    </w:p>
    <w:p w:rsidR="009D54C7" w:rsidRDefault="00FE7FD8" w:rsidP="00250C18">
      <w:pPr>
        <w:numPr>
          <w:ilvl w:val="0"/>
          <w:numId w:val="72"/>
        </w:numPr>
        <w:tabs>
          <w:tab w:val="left" w:pos="504"/>
        </w:tabs>
        <w:spacing w:line="236" w:lineRule="auto"/>
        <w:ind w:left="260" w:firstLine="2"/>
        <w:jc w:val="both"/>
        <w:rPr>
          <w:rFonts w:eastAsia="Times New Roman"/>
          <w:color w:val="00000A"/>
          <w:sz w:val="24"/>
          <w:szCs w:val="24"/>
        </w:rPr>
      </w:pPr>
      <w:r>
        <w:rPr>
          <w:rFonts w:eastAsia="Times New Roman"/>
          <w:color w:val="00000A"/>
          <w:sz w:val="24"/>
          <w:szCs w:val="24"/>
        </w:rPr>
        <w:t>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9D54C7" w:rsidRDefault="009D54C7">
      <w:pPr>
        <w:spacing w:line="14" w:lineRule="exact"/>
        <w:rPr>
          <w:rFonts w:eastAsia="Times New Roman"/>
          <w:color w:val="00000A"/>
          <w:sz w:val="24"/>
          <w:szCs w:val="24"/>
        </w:rPr>
      </w:pPr>
    </w:p>
    <w:p w:rsidR="009D54C7" w:rsidRDefault="00FE7FD8">
      <w:pPr>
        <w:spacing w:line="236" w:lineRule="auto"/>
        <w:ind w:left="260" w:firstLine="708"/>
        <w:jc w:val="both"/>
        <w:rPr>
          <w:rFonts w:eastAsia="Times New Roman"/>
          <w:color w:val="00000A"/>
          <w:sz w:val="24"/>
          <w:szCs w:val="24"/>
        </w:rPr>
      </w:pPr>
      <w:r>
        <w:rPr>
          <w:rFonts w:eastAsia="Times New Roman"/>
          <w:color w:val="00000A"/>
          <w:sz w:val="24"/>
          <w:szCs w:val="24"/>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9D54C7" w:rsidRDefault="009D54C7">
      <w:pPr>
        <w:spacing w:line="13" w:lineRule="exact"/>
        <w:rPr>
          <w:rFonts w:eastAsia="Times New Roman"/>
          <w:color w:val="00000A"/>
          <w:sz w:val="24"/>
          <w:szCs w:val="24"/>
        </w:rPr>
      </w:pPr>
    </w:p>
    <w:p w:rsidR="009D54C7" w:rsidRDefault="00FE7FD8">
      <w:pPr>
        <w:spacing w:line="238" w:lineRule="auto"/>
        <w:ind w:left="260" w:firstLine="708"/>
        <w:jc w:val="both"/>
        <w:rPr>
          <w:rFonts w:eastAsia="Times New Roman"/>
          <w:color w:val="00000A"/>
          <w:sz w:val="24"/>
          <w:szCs w:val="24"/>
        </w:rPr>
      </w:pPr>
      <w:r>
        <w:rPr>
          <w:rFonts w:eastAsia="Times New Roman"/>
          <w:color w:val="00000A"/>
          <w:sz w:val="24"/>
          <w:szCs w:val="24"/>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9D54C7" w:rsidRDefault="009D54C7">
      <w:pPr>
        <w:spacing w:line="16" w:lineRule="exact"/>
        <w:rPr>
          <w:rFonts w:eastAsia="Times New Roman"/>
          <w:color w:val="00000A"/>
          <w:sz w:val="24"/>
          <w:szCs w:val="24"/>
        </w:rPr>
      </w:pPr>
    </w:p>
    <w:p w:rsidR="009D54C7" w:rsidRDefault="00FE7FD8">
      <w:pPr>
        <w:spacing w:line="250" w:lineRule="auto"/>
        <w:ind w:left="260" w:firstLine="708"/>
        <w:jc w:val="both"/>
        <w:rPr>
          <w:rFonts w:eastAsia="Times New Roman"/>
          <w:color w:val="00000A"/>
          <w:sz w:val="24"/>
          <w:szCs w:val="24"/>
        </w:rPr>
      </w:pPr>
      <w:r>
        <w:rPr>
          <w:rFonts w:eastAsia="Times New Roman"/>
          <w:color w:val="00000A"/>
          <w:sz w:val="23"/>
          <w:szCs w:val="23"/>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9D54C7" w:rsidRDefault="00FE7FD8">
      <w:pPr>
        <w:spacing w:line="232" w:lineRule="auto"/>
        <w:ind w:left="3700"/>
        <w:rPr>
          <w:sz w:val="20"/>
          <w:szCs w:val="20"/>
        </w:rPr>
      </w:pPr>
      <w:r>
        <w:rPr>
          <w:rFonts w:eastAsia="Times New Roman"/>
          <w:i/>
          <w:iCs/>
          <w:color w:val="00000A"/>
          <w:sz w:val="24"/>
          <w:szCs w:val="24"/>
        </w:rPr>
        <w:t>Теоретические сведения</w:t>
      </w:r>
    </w:p>
    <w:p w:rsidR="009D54C7" w:rsidRDefault="009D54C7">
      <w:pPr>
        <w:spacing w:line="1" w:lineRule="exact"/>
        <w:rPr>
          <w:sz w:val="20"/>
          <w:szCs w:val="20"/>
        </w:rPr>
      </w:pPr>
    </w:p>
    <w:p w:rsidR="009D54C7" w:rsidRDefault="00FE7FD8">
      <w:pPr>
        <w:ind w:left="980"/>
        <w:rPr>
          <w:sz w:val="20"/>
          <w:szCs w:val="20"/>
        </w:rPr>
      </w:pPr>
      <w:r>
        <w:rPr>
          <w:rFonts w:eastAsia="Times New Roman"/>
          <w:sz w:val="24"/>
          <w:szCs w:val="24"/>
        </w:rPr>
        <w:t>Личная гигиена, солнечные и воздушные ванны. Значение физических упражнений</w:t>
      </w:r>
    </w:p>
    <w:p w:rsidR="009D54C7" w:rsidRDefault="00FE7FD8">
      <w:pPr>
        <w:ind w:left="260"/>
        <w:rPr>
          <w:sz w:val="20"/>
          <w:szCs w:val="20"/>
        </w:rPr>
      </w:pPr>
      <w:r>
        <w:rPr>
          <w:rFonts w:eastAsia="Times New Roman"/>
          <w:sz w:val="24"/>
          <w:szCs w:val="24"/>
        </w:rPr>
        <w:t>в жизни человека.</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Физическая культура и спорт в России. Специальные олимпийские игры.</w:t>
      </w:r>
    </w:p>
    <w:p w:rsidR="009D54C7" w:rsidRDefault="00FE7FD8">
      <w:pPr>
        <w:ind w:left="980"/>
        <w:rPr>
          <w:sz w:val="20"/>
          <w:szCs w:val="20"/>
        </w:rPr>
      </w:pPr>
      <w:r>
        <w:rPr>
          <w:rFonts w:eastAsia="Times New Roman"/>
          <w:sz w:val="24"/>
          <w:szCs w:val="24"/>
        </w:rPr>
        <w:t>Здоровый образ жизни и занятия спортом после окончания школы.</w:t>
      </w:r>
    </w:p>
    <w:p w:rsidR="009D54C7" w:rsidRPr="007339BF" w:rsidRDefault="009D54C7" w:rsidP="007339BF">
      <w:pPr>
        <w:ind w:right="-259"/>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FE7FD8">
      <w:pPr>
        <w:ind w:left="4420"/>
        <w:rPr>
          <w:sz w:val="20"/>
          <w:szCs w:val="20"/>
        </w:rPr>
      </w:pPr>
      <w:r>
        <w:rPr>
          <w:rFonts w:eastAsia="Times New Roman"/>
          <w:b/>
          <w:bCs/>
          <w:i/>
          <w:iCs/>
          <w:color w:val="00000A"/>
          <w:sz w:val="24"/>
          <w:szCs w:val="24"/>
        </w:rPr>
        <w:lastRenderedPageBreak/>
        <w:t>Гимнастика</w:t>
      </w:r>
    </w:p>
    <w:p w:rsidR="009D54C7" w:rsidRDefault="009D54C7">
      <w:pPr>
        <w:spacing w:line="197" w:lineRule="exact"/>
        <w:rPr>
          <w:sz w:val="20"/>
          <w:szCs w:val="20"/>
        </w:rPr>
      </w:pPr>
    </w:p>
    <w:p w:rsidR="009D54C7" w:rsidRDefault="00FE7FD8">
      <w:pPr>
        <w:ind w:left="980"/>
        <w:rPr>
          <w:sz w:val="20"/>
          <w:szCs w:val="20"/>
        </w:rPr>
      </w:pPr>
      <w:r>
        <w:rPr>
          <w:rFonts w:eastAsia="Times New Roman"/>
          <w:b/>
          <w:bCs/>
          <w:color w:val="00000A"/>
          <w:sz w:val="24"/>
          <w:szCs w:val="24"/>
        </w:rPr>
        <w:t>Теоретические сведения.</w:t>
      </w:r>
    </w:p>
    <w:p w:rsidR="009D54C7" w:rsidRDefault="00FE7FD8">
      <w:pPr>
        <w:spacing w:line="235" w:lineRule="auto"/>
        <w:ind w:left="980"/>
        <w:rPr>
          <w:sz w:val="20"/>
          <w:szCs w:val="20"/>
        </w:rPr>
      </w:pPr>
      <w:r>
        <w:rPr>
          <w:rFonts w:eastAsia="Times New Roman"/>
          <w:sz w:val="24"/>
          <w:szCs w:val="24"/>
        </w:rPr>
        <w:t>Элементарные сведения о передвижениях по ориентирам.</w:t>
      </w:r>
    </w:p>
    <w:p w:rsidR="009D54C7" w:rsidRDefault="009D54C7">
      <w:pPr>
        <w:spacing w:line="1" w:lineRule="exact"/>
        <w:rPr>
          <w:sz w:val="20"/>
          <w:szCs w:val="20"/>
        </w:rPr>
      </w:pPr>
    </w:p>
    <w:p w:rsidR="009D54C7" w:rsidRDefault="00FE7FD8">
      <w:pPr>
        <w:ind w:left="980"/>
        <w:rPr>
          <w:sz w:val="20"/>
          <w:szCs w:val="20"/>
        </w:rPr>
      </w:pPr>
      <w:r>
        <w:rPr>
          <w:rFonts w:eastAsia="Times New Roman"/>
          <w:sz w:val="24"/>
          <w:szCs w:val="24"/>
        </w:rPr>
        <w:t>Правила поведения на занятиях по гимнастике. Значение утренней гимнастики.</w:t>
      </w:r>
    </w:p>
    <w:p w:rsidR="009D54C7" w:rsidRDefault="00FE7FD8">
      <w:pPr>
        <w:ind w:left="980"/>
        <w:rPr>
          <w:sz w:val="20"/>
          <w:szCs w:val="20"/>
        </w:rPr>
      </w:pPr>
      <w:r>
        <w:rPr>
          <w:rFonts w:eastAsia="Times New Roman"/>
          <w:b/>
          <w:bCs/>
          <w:color w:val="00000A"/>
          <w:sz w:val="24"/>
          <w:szCs w:val="24"/>
        </w:rPr>
        <w:t>Практический материал</w:t>
      </w:r>
      <w:r>
        <w:rPr>
          <w:rFonts w:eastAsia="Times New Roman"/>
          <w:color w:val="00000A"/>
          <w:sz w:val="24"/>
          <w:szCs w:val="24"/>
        </w:rPr>
        <w:t>:</w:t>
      </w:r>
    </w:p>
    <w:p w:rsidR="009D54C7" w:rsidRDefault="00FE7FD8">
      <w:pPr>
        <w:ind w:left="980"/>
        <w:rPr>
          <w:sz w:val="20"/>
          <w:szCs w:val="20"/>
        </w:rPr>
      </w:pPr>
      <w:r>
        <w:rPr>
          <w:rFonts w:eastAsia="Times New Roman"/>
          <w:i/>
          <w:iCs/>
          <w:sz w:val="24"/>
          <w:szCs w:val="24"/>
          <w:u w:val="single"/>
        </w:rPr>
        <w:t>Построения и перестроения</w:t>
      </w:r>
      <w:r>
        <w:rPr>
          <w:rFonts w:eastAsia="Times New Roman"/>
          <w:sz w:val="24"/>
          <w:szCs w:val="24"/>
        </w:rPr>
        <w:t>.</w:t>
      </w:r>
    </w:p>
    <w:p w:rsidR="009D54C7" w:rsidRDefault="00FE7FD8">
      <w:pPr>
        <w:ind w:left="980"/>
        <w:rPr>
          <w:sz w:val="20"/>
          <w:szCs w:val="20"/>
        </w:rPr>
      </w:pPr>
      <w:r>
        <w:rPr>
          <w:rFonts w:eastAsia="Times New Roman"/>
          <w:i/>
          <w:iCs/>
          <w:sz w:val="24"/>
          <w:szCs w:val="24"/>
          <w:u w:val="single"/>
        </w:rPr>
        <w:t>Упражнения без предметов</w:t>
      </w:r>
      <w:r>
        <w:rPr>
          <w:rFonts w:eastAsia="Times New Roman"/>
          <w:i/>
          <w:iCs/>
          <w:sz w:val="24"/>
          <w:szCs w:val="24"/>
        </w:rPr>
        <w:t xml:space="preserve"> </w:t>
      </w:r>
      <w:r>
        <w:rPr>
          <w:rFonts w:eastAsia="Times New Roman"/>
          <w:sz w:val="24"/>
          <w:szCs w:val="24"/>
        </w:rPr>
        <w:t>(</w:t>
      </w:r>
      <w:r>
        <w:rPr>
          <w:rFonts w:eastAsia="Times New Roman"/>
          <w:i/>
          <w:iCs/>
          <w:sz w:val="24"/>
          <w:szCs w:val="24"/>
        </w:rPr>
        <w:t>корригирующие и общеразвивающие упражнения</w:t>
      </w:r>
      <w:r>
        <w:rPr>
          <w:rFonts w:eastAsia="Times New Roman"/>
          <w:sz w:val="24"/>
          <w:szCs w:val="24"/>
        </w:rPr>
        <w:t>):</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 xml:space="preserve">упражнения на дыхание; </w:t>
      </w:r>
      <w:r>
        <w:rPr>
          <w:rFonts w:eastAsia="Times New Roman"/>
          <w:color w:val="000000"/>
          <w:sz w:val="24"/>
          <w:szCs w:val="24"/>
        </w:rPr>
        <w:t>для развития мышц кистей рук и пальцев;</w:t>
      </w:r>
      <w:r>
        <w:rPr>
          <w:rFonts w:eastAsia="Times New Roman"/>
          <w:color w:val="00000A"/>
          <w:sz w:val="24"/>
          <w:szCs w:val="24"/>
        </w:rPr>
        <w:t xml:space="preserve"> </w:t>
      </w:r>
      <w:r>
        <w:rPr>
          <w:rFonts w:eastAsia="Times New Roman"/>
          <w:color w:val="000000"/>
          <w:sz w:val="24"/>
          <w:szCs w:val="24"/>
        </w:rPr>
        <w:t>мышц шеи;</w:t>
      </w:r>
      <w:r>
        <w:rPr>
          <w:rFonts w:eastAsia="Times New Roman"/>
          <w:color w:val="00000A"/>
          <w:sz w:val="24"/>
          <w:szCs w:val="24"/>
        </w:rPr>
        <w:t xml:space="preserve"> </w:t>
      </w:r>
      <w:r>
        <w:rPr>
          <w:rFonts w:eastAsia="Times New Roman"/>
          <w:color w:val="000000"/>
          <w:sz w:val="24"/>
          <w:szCs w:val="24"/>
        </w:rPr>
        <w:t>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u w:val="single"/>
        </w:rPr>
        <w:t>Упражнения с предметами:</w:t>
      </w:r>
    </w:p>
    <w:p w:rsidR="009D54C7" w:rsidRDefault="009D54C7">
      <w:pPr>
        <w:spacing w:line="12" w:lineRule="exact"/>
        <w:rPr>
          <w:sz w:val="20"/>
          <w:szCs w:val="20"/>
        </w:rPr>
      </w:pPr>
    </w:p>
    <w:p w:rsidR="009D54C7" w:rsidRDefault="00FE7FD8" w:rsidP="00250C18">
      <w:pPr>
        <w:numPr>
          <w:ilvl w:val="0"/>
          <w:numId w:val="73"/>
        </w:numPr>
        <w:tabs>
          <w:tab w:val="left" w:pos="1229"/>
        </w:tabs>
        <w:spacing w:line="237" w:lineRule="auto"/>
        <w:ind w:left="260" w:firstLine="710"/>
        <w:jc w:val="both"/>
        <w:rPr>
          <w:rFonts w:eastAsia="Times New Roman"/>
          <w:sz w:val="24"/>
          <w:szCs w:val="24"/>
        </w:rPr>
      </w:pPr>
      <w:r>
        <w:rPr>
          <w:rFonts w:eastAsia="Times New Roman"/>
          <w:sz w:val="24"/>
          <w:szCs w:val="24"/>
        </w:rPr>
        <w:t>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9D54C7" w:rsidRDefault="009D54C7">
      <w:pPr>
        <w:spacing w:line="11" w:lineRule="exact"/>
        <w:rPr>
          <w:sz w:val="20"/>
          <w:szCs w:val="20"/>
        </w:rPr>
      </w:pPr>
    </w:p>
    <w:p w:rsidR="009D54C7" w:rsidRDefault="00FE7FD8">
      <w:pPr>
        <w:ind w:left="4360"/>
        <w:rPr>
          <w:sz w:val="20"/>
          <w:szCs w:val="20"/>
        </w:rPr>
      </w:pPr>
      <w:r>
        <w:rPr>
          <w:rFonts w:eastAsia="Times New Roman"/>
          <w:b/>
          <w:bCs/>
          <w:i/>
          <w:iCs/>
          <w:sz w:val="24"/>
          <w:szCs w:val="24"/>
        </w:rPr>
        <w:t>Легкая атлетика</w:t>
      </w:r>
    </w:p>
    <w:p w:rsidR="009D54C7" w:rsidRDefault="00FE7FD8">
      <w:pPr>
        <w:ind w:left="980"/>
        <w:rPr>
          <w:sz w:val="20"/>
          <w:szCs w:val="20"/>
        </w:rPr>
      </w:pPr>
      <w:r>
        <w:rPr>
          <w:rFonts w:eastAsia="Times New Roman"/>
          <w:b/>
          <w:bCs/>
          <w:color w:val="00000A"/>
          <w:sz w:val="24"/>
          <w:szCs w:val="24"/>
        </w:rPr>
        <w:t>Теоретические сведения.</w:t>
      </w:r>
    </w:p>
    <w:p w:rsidR="009D54C7" w:rsidRDefault="009D54C7">
      <w:pPr>
        <w:spacing w:line="7" w:lineRule="exact"/>
        <w:rPr>
          <w:sz w:val="20"/>
          <w:szCs w:val="20"/>
        </w:rPr>
      </w:pPr>
    </w:p>
    <w:p w:rsidR="009D54C7" w:rsidRDefault="00FE7FD8">
      <w:pPr>
        <w:spacing w:line="234" w:lineRule="auto"/>
        <w:ind w:left="260" w:firstLine="708"/>
        <w:jc w:val="both"/>
        <w:rPr>
          <w:sz w:val="20"/>
          <w:szCs w:val="20"/>
        </w:rPr>
      </w:pPr>
      <w:r>
        <w:rPr>
          <w:rFonts w:eastAsia="Times New Roman"/>
          <w:color w:val="00000A"/>
          <w:sz w:val="24"/>
          <w:szCs w:val="24"/>
        </w:rPr>
        <w:t>Подготовка суставов и мышечно-сухожильного аппарата к предстоящей деятельности. Техника безопасности при прыжках в длину.</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Правила судейства по бегу, прыжкам, метанию; правила передачи эстафетной палочки в легкоатлетических эстафетах.</w:t>
      </w:r>
    </w:p>
    <w:p w:rsidR="009D54C7" w:rsidRDefault="009D54C7">
      <w:pPr>
        <w:spacing w:line="2" w:lineRule="exact"/>
        <w:rPr>
          <w:sz w:val="20"/>
          <w:szCs w:val="20"/>
        </w:rPr>
      </w:pPr>
    </w:p>
    <w:p w:rsidR="009D54C7" w:rsidRDefault="00FE7FD8">
      <w:pPr>
        <w:ind w:left="980"/>
        <w:rPr>
          <w:sz w:val="20"/>
          <w:szCs w:val="20"/>
        </w:rPr>
      </w:pPr>
      <w:r>
        <w:rPr>
          <w:rFonts w:eastAsia="Times New Roman"/>
          <w:b/>
          <w:bCs/>
          <w:color w:val="00000A"/>
          <w:sz w:val="24"/>
          <w:szCs w:val="24"/>
        </w:rPr>
        <w:t>Практический материал</w:t>
      </w:r>
      <w:r>
        <w:rPr>
          <w:rFonts w:eastAsia="Times New Roman"/>
          <w:color w:val="00000A"/>
          <w:sz w:val="24"/>
          <w:szCs w:val="24"/>
        </w:rPr>
        <w:t>:</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i/>
          <w:iCs/>
          <w:color w:val="00000A"/>
          <w:sz w:val="24"/>
          <w:szCs w:val="24"/>
        </w:rPr>
        <w:t>Ходьба</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Ходьба в разном темпе;</w:t>
      </w:r>
      <w:r>
        <w:rPr>
          <w:rFonts w:eastAsia="Times New Roman"/>
          <w:i/>
          <w:iCs/>
          <w:color w:val="00000A"/>
          <w:sz w:val="24"/>
          <w:szCs w:val="24"/>
        </w:rPr>
        <w:t xml:space="preserve"> </w:t>
      </w:r>
      <w:r>
        <w:rPr>
          <w:rFonts w:eastAsia="Times New Roman"/>
          <w:color w:val="00000A"/>
          <w:sz w:val="24"/>
          <w:szCs w:val="24"/>
        </w:rPr>
        <w:t>с изменением направления;</w:t>
      </w:r>
      <w:r>
        <w:rPr>
          <w:rFonts w:eastAsia="Times New Roman"/>
          <w:i/>
          <w:iCs/>
          <w:color w:val="00000A"/>
          <w:sz w:val="24"/>
          <w:szCs w:val="24"/>
        </w:rPr>
        <w:t xml:space="preserve"> </w:t>
      </w:r>
      <w:r>
        <w:rPr>
          <w:rFonts w:eastAsia="Times New Roman"/>
          <w:color w:val="00000A"/>
          <w:sz w:val="24"/>
          <w:szCs w:val="24"/>
        </w:rPr>
        <w:t>ускорением и</w:t>
      </w:r>
      <w:r>
        <w:rPr>
          <w:rFonts w:eastAsia="Times New Roman"/>
          <w:i/>
          <w:iCs/>
          <w:color w:val="00000A"/>
          <w:sz w:val="24"/>
          <w:szCs w:val="24"/>
        </w:rPr>
        <w:t xml:space="preserve"> </w:t>
      </w:r>
      <w:r>
        <w:rPr>
          <w:rFonts w:eastAsia="Times New Roman"/>
          <w:color w:val="00000A"/>
          <w:sz w:val="24"/>
          <w:szCs w:val="24"/>
        </w:rPr>
        <w:t>замедлением; преодолением препятствий и т. п.</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color w:val="00000A"/>
          <w:sz w:val="24"/>
          <w:szCs w:val="24"/>
        </w:rPr>
        <w:t>Бег</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Медленный бег с равномерной скоростью.</w:t>
      </w:r>
      <w:r>
        <w:rPr>
          <w:rFonts w:eastAsia="Times New Roman"/>
          <w:i/>
          <w:iCs/>
          <w:color w:val="00000A"/>
          <w:sz w:val="24"/>
          <w:szCs w:val="24"/>
        </w:rPr>
        <w:t xml:space="preserve"> </w:t>
      </w:r>
      <w:r>
        <w:rPr>
          <w:rFonts w:eastAsia="Times New Roman"/>
          <w:color w:val="00000A"/>
          <w:sz w:val="24"/>
          <w:szCs w:val="24"/>
        </w:rPr>
        <w:t>Бег с варьированием скорости.</w:t>
      </w:r>
      <w:r>
        <w:rPr>
          <w:rFonts w:eastAsia="Times New Roman"/>
          <w:i/>
          <w:iCs/>
          <w:color w:val="00000A"/>
          <w:sz w:val="24"/>
          <w:szCs w:val="24"/>
        </w:rPr>
        <w:t xml:space="preserve"> </w:t>
      </w:r>
      <w:r>
        <w:rPr>
          <w:rFonts w:eastAsia="Times New Roman"/>
          <w:color w:val="00000A"/>
          <w:sz w:val="24"/>
          <w:szCs w:val="24"/>
        </w:rPr>
        <w:t>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i/>
          <w:iCs/>
          <w:color w:val="00000A"/>
          <w:sz w:val="24"/>
          <w:szCs w:val="24"/>
        </w:rPr>
        <w:t>Прыжки</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Отработка выпрыгивания и спрыгивания с препятствий.</w:t>
      </w:r>
      <w:r>
        <w:rPr>
          <w:rFonts w:eastAsia="Times New Roman"/>
          <w:i/>
          <w:iCs/>
          <w:color w:val="00000A"/>
          <w:sz w:val="24"/>
          <w:szCs w:val="24"/>
        </w:rPr>
        <w:t xml:space="preserve"> </w:t>
      </w:r>
      <w:r>
        <w:rPr>
          <w:rFonts w:eastAsia="Times New Roman"/>
          <w:color w:val="00000A"/>
          <w:sz w:val="24"/>
          <w:szCs w:val="24"/>
        </w:rPr>
        <w:t>Прыжки в длину</w:t>
      </w:r>
      <w:r>
        <w:rPr>
          <w:rFonts w:eastAsia="Times New Roman"/>
          <w:i/>
          <w:iCs/>
          <w:color w:val="00000A"/>
          <w:sz w:val="24"/>
          <w:szCs w:val="24"/>
        </w:rPr>
        <w:t xml:space="preserve"> </w:t>
      </w:r>
      <w:r>
        <w:rPr>
          <w:rFonts w:eastAsia="Times New Roman"/>
          <w:color w:val="00000A"/>
          <w:sz w:val="24"/>
          <w:szCs w:val="24"/>
        </w:rPr>
        <w:t>(способами «оттолкнув ноги», «перешагивание»). Прыжки в высоту способом «перекат».</w:t>
      </w:r>
    </w:p>
    <w:p w:rsidR="009D54C7" w:rsidRDefault="009D54C7">
      <w:pPr>
        <w:spacing w:line="2" w:lineRule="exact"/>
        <w:rPr>
          <w:sz w:val="20"/>
          <w:szCs w:val="20"/>
        </w:rPr>
      </w:pPr>
    </w:p>
    <w:p w:rsidR="009D54C7" w:rsidRDefault="00FE7FD8">
      <w:pPr>
        <w:ind w:left="980"/>
        <w:rPr>
          <w:sz w:val="20"/>
          <w:szCs w:val="20"/>
        </w:rPr>
      </w:pPr>
      <w:r>
        <w:rPr>
          <w:rFonts w:eastAsia="Times New Roman"/>
          <w:i/>
          <w:iCs/>
          <w:color w:val="00000A"/>
          <w:sz w:val="24"/>
          <w:szCs w:val="24"/>
        </w:rPr>
        <w:t>Метание</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Метание малого мяча на дальность.</w:t>
      </w:r>
      <w:r>
        <w:rPr>
          <w:rFonts w:eastAsia="Times New Roman"/>
          <w:i/>
          <w:iCs/>
          <w:color w:val="00000A"/>
          <w:sz w:val="24"/>
          <w:szCs w:val="24"/>
        </w:rPr>
        <w:t xml:space="preserve"> </w:t>
      </w:r>
      <w:r>
        <w:rPr>
          <w:rFonts w:eastAsia="Times New Roman"/>
          <w:color w:val="00000A"/>
          <w:sz w:val="24"/>
          <w:szCs w:val="24"/>
        </w:rPr>
        <w:t>Метание мяча в вертикальную цель.</w:t>
      </w:r>
    </w:p>
    <w:p w:rsidR="009D54C7" w:rsidRDefault="00FE7FD8">
      <w:pPr>
        <w:ind w:left="260"/>
        <w:rPr>
          <w:sz w:val="20"/>
          <w:szCs w:val="20"/>
        </w:rPr>
      </w:pPr>
      <w:r>
        <w:rPr>
          <w:rFonts w:eastAsia="Times New Roman"/>
          <w:color w:val="00000A"/>
          <w:sz w:val="24"/>
          <w:szCs w:val="24"/>
        </w:rPr>
        <w:t>Метание в движущую цель.</w:t>
      </w:r>
    </w:p>
    <w:p w:rsidR="009D54C7" w:rsidRDefault="009D54C7">
      <w:pPr>
        <w:spacing w:line="278" w:lineRule="exact"/>
        <w:rPr>
          <w:sz w:val="20"/>
          <w:szCs w:val="20"/>
        </w:rPr>
      </w:pPr>
    </w:p>
    <w:p w:rsidR="009D54C7" w:rsidRDefault="00FE7FD8">
      <w:pPr>
        <w:ind w:left="1560"/>
        <w:jc w:val="center"/>
        <w:rPr>
          <w:sz w:val="20"/>
          <w:szCs w:val="20"/>
        </w:rPr>
      </w:pPr>
      <w:r>
        <w:rPr>
          <w:rFonts w:eastAsia="Times New Roman"/>
          <w:b/>
          <w:bCs/>
          <w:i/>
          <w:iCs/>
          <w:sz w:val="24"/>
          <w:szCs w:val="24"/>
        </w:rPr>
        <w:t>Лыжная и конькобежная подготовки</w:t>
      </w:r>
    </w:p>
    <w:p w:rsidR="009D54C7" w:rsidRDefault="00FE7FD8">
      <w:pPr>
        <w:spacing w:line="235" w:lineRule="auto"/>
        <w:ind w:left="1560"/>
        <w:jc w:val="center"/>
        <w:rPr>
          <w:sz w:val="20"/>
          <w:szCs w:val="20"/>
        </w:rPr>
      </w:pPr>
      <w:r>
        <w:rPr>
          <w:rFonts w:eastAsia="Times New Roman"/>
          <w:i/>
          <w:iCs/>
          <w:sz w:val="24"/>
          <w:szCs w:val="24"/>
        </w:rPr>
        <w:t>Лыжная подготовка</w:t>
      </w:r>
    </w:p>
    <w:p w:rsidR="009D54C7" w:rsidRDefault="009D54C7">
      <w:pPr>
        <w:spacing w:line="13" w:lineRule="exact"/>
        <w:rPr>
          <w:sz w:val="20"/>
          <w:szCs w:val="20"/>
        </w:rPr>
      </w:pPr>
    </w:p>
    <w:p w:rsidR="009D54C7" w:rsidRDefault="00FE7FD8">
      <w:pPr>
        <w:spacing w:line="234" w:lineRule="auto"/>
        <w:ind w:left="260" w:firstLine="708"/>
        <w:jc w:val="both"/>
        <w:rPr>
          <w:sz w:val="20"/>
          <w:szCs w:val="20"/>
        </w:rPr>
      </w:pPr>
      <w:r>
        <w:rPr>
          <w:rFonts w:eastAsia="Times New Roman"/>
          <w:b/>
          <w:bCs/>
          <w:color w:val="00000A"/>
          <w:sz w:val="24"/>
          <w:szCs w:val="24"/>
        </w:rPr>
        <w:t xml:space="preserve">Теоретические сведения. </w:t>
      </w:r>
      <w:r>
        <w:rPr>
          <w:rFonts w:eastAsia="Times New Roman"/>
          <w:color w:val="00000A"/>
          <w:sz w:val="24"/>
          <w:szCs w:val="24"/>
        </w:rPr>
        <w:t>Сведения о применении лыж в быту.</w:t>
      </w:r>
      <w:r>
        <w:rPr>
          <w:rFonts w:eastAsia="Times New Roman"/>
          <w:b/>
          <w:bCs/>
          <w:color w:val="00000A"/>
          <w:sz w:val="24"/>
          <w:szCs w:val="24"/>
        </w:rPr>
        <w:t xml:space="preserve"> </w:t>
      </w:r>
      <w:r>
        <w:rPr>
          <w:rFonts w:eastAsia="Times New Roman"/>
          <w:color w:val="00000A"/>
          <w:sz w:val="24"/>
          <w:szCs w:val="24"/>
        </w:rPr>
        <w:t>Занятия на лыжах</w:t>
      </w:r>
      <w:r>
        <w:rPr>
          <w:rFonts w:eastAsia="Times New Roman"/>
          <w:b/>
          <w:bCs/>
          <w:color w:val="00000A"/>
          <w:sz w:val="24"/>
          <w:szCs w:val="24"/>
        </w:rPr>
        <w:t xml:space="preserve"> </w:t>
      </w:r>
      <w:r>
        <w:rPr>
          <w:rFonts w:eastAsia="Times New Roman"/>
          <w:color w:val="00000A"/>
          <w:sz w:val="24"/>
          <w:szCs w:val="24"/>
        </w:rPr>
        <w:t>как средство закаливания организма.</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Прокладка учебной лыжни; санитарно-гигиенические требования к занятиям на лыжах. Виды лыжного спорта; сведения о технике лыжных ходов.</w:t>
      </w:r>
    </w:p>
    <w:p w:rsidR="009D54C7" w:rsidRDefault="009D54C7">
      <w:pPr>
        <w:spacing w:line="6" w:lineRule="exact"/>
        <w:rPr>
          <w:sz w:val="20"/>
          <w:szCs w:val="20"/>
        </w:rPr>
      </w:pPr>
    </w:p>
    <w:p w:rsidR="009D54C7" w:rsidRDefault="00FE7FD8">
      <w:pPr>
        <w:ind w:left="980"/>
        <w:rPr>
          <w:sz w:val="20"/>
          <w:szCs w:val="20"/>
        </w:rPr>
      </w:pPr>
      <w:r>
        <w:rPr>
          <w:rFonts w:eastAsia="Times New Roman"/>
          <w:b/>
          <w:bCs/>
          <w:color w:val="00000A"/>
          <w:sz w:val="24"/>
          <w:szCs w:val="24"/>
        </w:rPr>
        <w:t>Практический материал.</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9D54C7" w:rsidRDefault="009D54C7">
      <w:pPr>
        <w:spacing w:line="2" w:lineRule="exact"/>
        <w:rPr>
          <w:sz w:val="20"/>
          <w:szCs w:val="20"/>
        </w:rPr>
      </w:pPr>
    </w:p>
    <w:p w:rsidR="009D54C7" w:rsidRDefault="00FE7FD8">
      <w:pPr>
        <w:ind w:left="3900"/>
        <w:rPr>
          <w:sz w:val="20"/>
          <w:szCs w:val="20"/>
        </w:rPr>
      </w:pPr>
      <w:r>
        <w:rPr>
          <w:rFonts w:eastAsia="Times New Roman"/>
          <w:i/>
          <w:iCs/>
          <w:color w:val="00000A"/>
          <w:sz w:val="24"/>
          <w:szCs w:val="24"/>
        </w:rPr>
        <w:t>Конькобежная подготовка</w:t>
      </w:r>
    </w:p>
    <w:p w:rsidR="009D54C7" w:rsidRDefault="009D54C7">
      <w:pPr>
        <w:spacing w:line="5" w:lineRule="exact"/>
        <w:rPr>
          <w:sz w:val="20"/>
          <w:szCs w:val="20"/>
        </w:rPr>
      </w:pPr>
    </w:p>
    <w:p w:rsidR="009D54C7" w:rsidRDefault="00FE7FD8">
      <w:pPr>
        <w:ind w:left="980"/>
        <w:rPr>
          <w:sz w:val="20"/>
          <w:szCs w:val="20"/>
        </w:rPr>
      </w:pPr>
      <w:r>
        <w:rPr>
          <w:rFonts w:eastAsia="Times New Roman"/>
          <w:b/>
          <w:bCs/>
          <w:color w:val="00000A"/>
          <w:sz w:val="24"/>
          <w:szCs w:val="24"/>
        </w:rPr>
        <w:t>Теоретические сведения.</w:t>
      </w:r>
    </w:p>
    <w:p w:rsidR="009D54C7" w:rsidRDefault="00FE7FD8">
      <w:pPr>
        <w:spacing w:line="235" w:lineRule="auto"/>
        <w:ind w:left="980"/>
        <w:rPr>
          <w:sz w:val="20"/>
          <w:szCs w:val="20"/>
        </w:rPr>
      </w:pPr>
      <w:r>
        <w:rPr>
          <w:rFonts w:eastAsia="Times New Roman"/>
          <w:sz w:val="24"/>
          <w:szCs w:val="24"/>
        </w:rPr>
        <w:t>Занятия на коньках как средство закаливания организма.</w:t>
      </w:r>
    </w:p>
    <w:p w:rsidR="009D54C7" w:rsidRDefault="009D54C7">
      <w:pPr>
        <w:spacing w:line="13" w:lineRule="exact"/>
        <w:rPr>
          <w:sz w:val="20"/>
          <w:szCs w:val="20"/>
        </w:rPr>
      </w:pPr>
    </w:p>
    <w:p w:rsidR="009D54C7" w:rsidRDefault="00FE7FD8">
      <w:pPr>
        <w:spacing w:line="234" w:lineRule="auto"/>
        <w:ind w:left="260" w:firstLine="708"/>
        <w:jc w:val="both"/>
        <w:rPr>
          <w:sz w:val="20"/>
          <w:szCs w:val="20"/>
        </w:rPr>
      </w:pPr>
      <w:r>
        <w:rPr>
          <w:rFonts w:eastAsia="Times New Roman"/>
          <w:b/>
          <w:bCs/>
          <w:color w:val="00000A"/>
          <w:sz w:val="24"/>
          <w:szCs w:val="24"/>
        </w:rPr>
        <w:t>Практический материал</w:t>
      </w:r>
      <w:r>
        <w:rPr>
          <w:rFonts w:eastAsia="Times New Roman"/>
          <w:b/>
          <w:bCs/>
          <w:color w:val="FF0000"/>
          <w:sz w:val="24"/>
          <w:szCs w:val="24"/>
        </w:rPr>
        <w:t>.</w:t>
      </w:r>
      <w:r>
        <w:rPr>
          <w:rFonts w:eastAsia="Times New Roman"/>
          <w:b/>
          <w:bCs/>
          <w:color w:val="00000A"/>
          <w:sz w:val="24"/>
          <w:szCs w:val="24"/>
        </w:rPr>
        <w:t xml:space="preserve"> </w:t>
      </w:r>
      <w:r>
        <w:rPr>
          <w:rFonts w:eastAsia="Times New Roman"/>
          <w:color w:val="00000A"/>
          <w:sz w:val="24"/>
          <w:szCs w:val="24"/>
        </w:rPr>
        <w:t>Стойка конькобежца</w:t>
      </w:r>
      <w:r>
        <w:rPr>
          <w:rFonts w:eastAsia="Times New Roman"/>
          <w:b/>
          <w:bCs/>
          <w:color w:val="00000A"/>
          <w:sz w:val="24"/>
          <w:szCs w:val="24"/>
        </w:rPr>
        <w:t xml:space="preserve">. </w:t>
      </w:r>
      <w:r>
        <w:rPr>
          <w:rFonts w:eastAsia="Times New Roman"/>
          <w:color w:val="00000A"/>
          <w:sz w:val="24"/>
          <w:szCs w:val="24"/>
        </w:rPr>
        <w:t>Бег по прямой.</w:t>
      </w:r>
      <w:r>
        <w:rPr>
          <w:rFonts w:eastAsia="Times New Roman"/>
          <w:b/>
          <w:bCs/>
          <w:color w:val="00000A"/>
          <w:sz w:val="24"/>
          <w:szCs w:val="24"/>
        </w:rPr>
        <w:t xml:space="preserve"> </w:t>
      </w:r>
      <w:r>
        <w:rPr>
          <w:rFonts w:eastAsia="Times New Roman"/>
          <w:color w:val="00000A"/>
          <w:sz w:val="24"/>
          <w:szCs w:val="24"/>
        </w:rPr>
        <w:t>Бег по прямой и на</w:t>
      </w:r>
      <w:r>
        <w:rPr>
          <w:rFonts w:eastAsia="Times New Roman"/>
          <w:b/>
          <w:bCs/>
          <w:color w:val="00000A"/>
          <w:sz w:val="24"/>
          <w:szCs w:val="24"/>
        </w:rPr>
        <w:t xml:space="preserve"> </w:t>
      </w:r>
      <w:r>
        <w:rPr>
          <w:rFonts w:eastAsia="Times New Roman"/>
          <w:color w:val="00000A"/>
          <w:sz w:val="24"/>
          <w:szCs w:val="24"/>
        </w:rPr>
        <w:t>поворотах. Вход в поворот. Свободное катание. Бег на время.</w:t>
      </w:r>
    </w:p>
    <w:p w:rsidR="009D54C7" w:rsidRDefault="009D54C7">
      <w:pPr>
        <w:spacing w:line="6" w:lineRule="exact"/>
        <w:rPr>
          <w:sz w:val="20"/>
          <w:szCs w:val="20"/>
        </w:rPr>
      </w:pPr>
    </w:p>
    <w:p w:rsidR="009D54C7" w:rsidRDefault="00FE7FD8">
      <w:pPr>
        <w:ind w:left="4360"/>
        <w:rPr>
          <w:sz w:val="20"/>
          <w:szCs w:val="20"/>
        </w:rPr>
      </w:pPr>
      <w:r>
        <w:rPr>
          <w:rFonts w:eastAsia="Times New Roman"/>
          <w:b/>
          <w:bCs/>
          <w:i/>
          <w:iCs/>
          <w:color w:val="00000A"/>
          <w:sz w:val="24"/>
          <w:szCs w:val="24"/>
        </w:rPr>
        <w:t>Подвижные игры</w:t>
      </w:r>
    </w:p>
    <w:p w:rsidR="009D54C7" w:rsidRDefault="009D54C7">
      <w:pPr>
        <w:spacing w:line="109" w:lineRule="exact"/>
        <w:rPr>
          <w:sz w:val="20"/>
          <w:szCs w:val="20"/>
        </w:rPr>
      </w:pPr>
    </w:p>
    <w:p w:rsidR="009D54C7" w:rsidRPr="007339BF" w:rsidRDefault="009D54C7" w:rsidP="007339BF">
      <w:pPr>
        <w:ind w:left="4760"/>
        <w:rPr>
          <w:sz w:val="20"/>
          <w:szCs w:val="20"/>
        </w:rPr>
        <w:sectPr w:rsidR="009D54C7" w:rsidRPr="007339BF" w:rsidSect="005E710C">
          <w:pgSz w:w="11900" w:h="16838"/>
          <w:pgMar w:top="1132" w:right="846" w:bottom="191" w:left="1440" w:header="0" w:footer="0" w:gutter="0"/>
          <w:cols w:space="720" w:equalWidth="0">
            <w:col w:w="9620"/>
          </w:cols>
        </w:sectPr>
      </w:pPr>
    </w:p>
    <w:p w:rsidR="009D54C7" w:rsidRDefault="00FE7FD8">
      <w:pPr>
        <w:ind w:left="980"/>
        <w:rPr>
          <w:sz w:val="20"/>
          <w:szCs w:val="20"/>
        </w:rPr>
      </w:pPr>
      <w:r>
        <w:rPr>
          <w:rFonts w:eastAsia="Times New Roman"/>
          <w:b/>
          <w:bCs/>
          <w:color w:val="00000A"/>
          <w:sz w:val="24"/>
          <w:szCs w:val="24"/>
        </w:rPr>
        <w:lastRenderedPageBreak/>
        <w:t>Практический материал.</w:t>
      </w:r>
    </w:p>
    <w:p w:rsidR="009D54C7" w:rsidRDefault="00FE7FD8">
      <w:pPr>
        <w:spacing w:line="235" w:lineRule="auto"/>
        <w:ind w:left="980"/>
        <w:rPr>
          <w:sz w:val="20"/>
          <w:szCs w:val="20"/>
        </w:rPr>
      </w:pPr>
      <w:r>
        <w:rPr>
          <w:rFonts w:eastAsia="Times New Roman"/>
          <w:sz w:val="24"/>
          <w:szCs w:val="24"/>
        </w:rPr>
        <w:t>Коррекционные игры;</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i/>
          <w:iCs/>
          <w:sz w:val="24"/>
          <w:szCs w:val="24"/>
        </w:rPr>
        <w:t>Спортивные игры</w:t>
      </w:r>
    </w:p>
    <w:p w:rsidR="009D54C7" w:rsidRDefault="00FE7FD8">
      <w:pPr>
        <w:spacing w:line="235" w:lineRule="auto"/>
        <w:ind w:left="1560"/>
        <w:jc w:val="center"/>
        <w:rPr>
          <w:sz w:val="20"/>
          <w:szCs w:val="20"/>
        </w:rPr>
      </w:pPr>
      <w:r>
        <w:rPr>
          <w:rFonts w:eastAsia="Times New Roman"/>
          <w:i/>
          <w:iCs/>
          <w:sz w:val="24"/>
          <w:szCs w:val="24"/>
        </w:rPr>
        <w:t>Баскетбол</w:t>
      </w:r>
    </w:p>
    <w:p w:rsidR="009D54C7" w:rsidRDefault="009D54C7">
      <w:pPr>
        <w:spacing w:line="13" w:lineRule="exact"/>
        <w:rPr>
          <w:sz w:val="20"/>
          <w:szCs w:val="20"/>
        </w:rPr>
      </w:pPr>
    </w:p>
    <w:p w:rsidR="009D54C7" w:rsidRDefault="00FE7FD8">
      <w:pPr>
        <w:spacing w:line="234" w:lineRule="auto"/>
        <w:ind w:left="260" w:firstLine="708"/>
        <w:jc w:val="both"/>
        <w:rPr>
          <w:sz w:val="20"/>
          <w:szCs w:val="20"/>
        </w:rPr>
      </w:pPr>
      <w:r>
        <w:rPr>
          <w:rFonts w:eastAsia="Times New Roman"/>
          <w:b/>
          <w:bCs/>
          <w:color w:val="00000A"/>
          <w:sz w:val="24"/>
          <w:szCs w:val="24"/>
        </w:rPr>
        <w:t xml:space="preserve">Теоретические сведения. </w:t>
      </w:r>
      <w:r>
        <w:rPr>
          <w:rFonts w:eastAsia="Times New Roman"/>
          <w:color w:val="000000"/>
          <w:sz w:val="24"/>
          <w:szCs w:val="24"/>
        </w:rPr>
        <w:t>Правила игры в баскетбол,</w:t>
      </w:r>
      <w:r>
        <w:rPr>
          <w:rFonts w:eastAsia="Times New Roman"/>
          <w:b/>
          <w:bCs/>
          <w:color w:val="00000A"/>
          <w:sz w:val="24"/>
          <w:szCs w:val="24"/>
        </w:rPr>
        <w:t xml:space="preserve"> </w:t>
      </w:r>
      <w:r>
        <w:rPr>
          <w:rFonts w:eastAsia="Times New Roman"/>
          <w:color w:val="000000"/>
          <w:sz w:val="24"/>
          <w:szCs w:val="24"/>
        </w:rPr>
        <w:t>правила поведения учащихся</w:t>
      </w:r>
      <w:r>
        <w:rPr>
          <w:rFonts w:eastAsia="Times New Roman"/>
          <w:b/>
          <w:bCs/>
          <w:color w:val="00000A"/>
          <w:sz w:val="24"/>
          <w:szCs w:val="24"/>
        </w:rPr>
        <w:t xml:space="preserve"> </w:t>
      </w:r>
      <w:r>
        <w:rPr>
          <w:rFonts w:eastAsia="Times New Roman"/>
          <w:color w:val="000000"/>
          <w:sz w:val="24"/>
          <w:szCs w:val="24"/>
        </w:rPr>
        <w:t>при выполнении упражнений с мячом.</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Влияние занятий баскетболом на организм учащихся.</w:t>
      </w:r>
    </w:p>
    <w:p w:rsidR="009D54C7" w:rsidRDefault="009D54C7">
      <w:pPr>
        <w:spacing w:line="5" w:lineRule="exact"/>
        <w:rPr>
          <w:sz w:val="20"/>
          <w:szCs w:val="20"/>
        </w:rPr>
      </w:pPr>
    </w:p>
    <w:p w:rsidR="009D54C7" w:rsidRDefault="00FE7FD8">
      <w:pPr>
        <w:ind w:left="980"/>
        <w:rPr>
          <w:sz w:val="20"/>
          <w:szCs w:val="20"/>
        </w:rPr>
      </w:pPr>
      <w:r>
        <w:rPr>
          <w:rFonts w:eastAsia="Times New Roman"/>
          <w:b/>
          <w:bCs/>
          <w:color w:val="00000A"/>
          <w:sz w:val="24"/>
          <w:szCs w:val="24"/>
        </w:rPr>
        <w:t>Практический материал.</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9D54C7" w:rsidRDefault="009D54C7">
      <w:pPr>
        <w:spacing w:line="2" w:lineRule="exact"/>
        <w:rPr>
          <w:sz w:val="20"/>
          <w:szCs w:val="20"/>
        </w:rPr>
      </w:pPr>
    </w:p>
    <w:p w:rsidR="009D54C7" w:rsidRDefault="00FE7FD8">
      <w:pPr>
        <w:ind w:left="980"/>
        <w:rPr>
          <w:sz w:val="20"/>
          <w:szCs w:val="20"/>
        </w:rPr>
      </w:pPr>
      <w:r>
        <w:rPr>
          <w:rFonts w:eastAsia="Times New Roman"/>
          <w:color w:val="00000A"/>
          <w:sz w:val="24"/>
          <w:szCs w:val="24"/>
        </w:rPr>
        <w:t>Подвижные игры на основе баскетбола. Эстафеты с ведением мяча.</w:t>
      </w:r>
    </w:p>
    <w:p w:rsidR="009D54C7" w:rsidRDefault="00FE7FD8">
      <w:pPr>
        <w:ind w:left="4820"/>
        <w:rPr>
          <w:sz w:val="20"/>
          <w:szCs w:val="20"/>
        </w:rPr>
      </w:pPr>
      <w:r>
        <w:rPr>
          <w:rFonts w:eastAsia="Times New Roman"/>
          <w:i/>
          <w:iCs/>
          <w:color w:val="00000A"/>
          <w:sz w:val="24"/>
          <w:szCs w:val="24"/>
        </w:rPr>
        <w:t>Волейбол</w:t>
      </w:r>
    </w:p>
    <w:p w:rsidR="009D54C7" w:rsidRDefault="009D54C7">
      <w:pPr>
        <w:spacing w:line="12" w:lineRule="exact"/>
        <w:rPr>
          <w:sz w:val="20"/>
          <w:szCs w:val="20"/>
        </w:rPr>
      </w:pPr>
    </w:p>
    <w:p w:rsidR="009D54C7" w:rsidRDefault="00FE7FD8">
      <w:pPr>
        <w:spacing w:line="236" w:lineRule="auto"/>
        <w:ind w:left="260" w:firstLine="708"/>
        <w:jc w:val="both"/>
        <w:rPr>
          <w:sz w:val="20"/>
          <w:szCs w:val="20"/>
        </w:rPr>
      </w:pPr>
      <w:r>
        <w:rPr>
          <w:rFonts w:eastAsia="Times New Roman"/>
          <w:b/>
          <w:bCs/>
          <w:color w:val="00000A"/>
          <w:sz w:val="24"/>
          <w:szCs w:val="24"/>
        </w:rPr>
        <w:t xml:space="preserve">Теоретические сведения. </w:t>
      </w:r>
      <w:r>
        <w:rPr>
          <w:rFonts w:eastAsia="Times New Roman"/>
          <w:color w:val="000000"/>
          <w:sz w:val="24"/>
          <w:szCs w:val="24"/>
        </w:rPr>
        <w:t>Общие сведения об игре в волейбол,</w:t>
      </w:r>
      <w:r>
        <w:rPr>
          <w:rFonts w:eastAsia="Times New Roman"/>
          <w:b/>
          <w:bCs/>
          <w:color w:val="00000A"/>
          <w:sz w:val="24"/>
          <w:szCs w:val="24"/>
        </w:rPr>
        <w:t xml:space="preserve"> </w:t>
      </w:r>
      <w:r>
        <w:rPr>
          <w:rFonts w:eastAsia="Times New Roman"/>
          <w:color w:val="000000"/>
          <w:sz w:val="24"/>
          <w:szCs w:val="24"/>
        </w:rPr>
        <w:t>простейшие правила</w:t>
      </w:r>
      <w:r>
        <w:rPr>
          <w:rFonts w:eastAsia="Times New Roman"/>
          <w:b/>
          <w:bCs/>
          <w:color w:val="00000A"/>
          <w:sz w:val="24"/>
          <w:szCs w:val="24"/>
        </w:rPr>
        <w:t xml:space="preserve"> </w:t>
      </w:r>
      <w:r>
        <w:rPr>
          <w:rFonts w:eastAsia="Times New Roman"/>
          <w:color w:val="000000"/>
          <w:sz w:val="24"/>
          <w:szCs w:val="24"/>
        </w:rPr>
        <w:t>игры, расстановка и перемещение игроков на площадке. Права и обязанности игроков, предупреждение травматизма при игре в волейбол.</w:t>
      </w:r>
    </w:p>
    <w:p w:rsidR="009D54C7" w:rsidRDefault="009D54C7">
      <w:pPr>
        <w:spacing w:line="6" w:lineRule="exact"/>
        <w:rPr>
          <w:sz w:val="20"/>
          <w:szCs w:val="20"/>
        </w:rPr>
      </w:pPr>
    </w:p>
    <w:p w:rsidR="009D54C7" w:rsidRDefault="00FE7FD8">
      <w:pPr>
        <w:ind w:left="980"/>
        <w:rPr>
          <w:sz w:val="20"/>
          <w:szCs w:val="20"/>
        </w:rPr>
      </w:pPr>
      <w:r>
        <w:rPr>
          <w:rFonts w:eastAsia="Times New Roman"/>
          <w:b/>
          <w:bCs/>
          <w:color w:val="00000A"/>
          <w:sz w:val="24"/>
          <w:szCs w:val="24"/>
        </w:rPr>
        <w:t>Практический материал.</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Учебные игры на основе волейбола. Игры (эстафеты) с мячами.</w:t>
      </w:r>
    </w:p>
    <w:p w:rsidR="009D54C7" w:rsidRDefault="00FE7FD8">
      <w:pPr>
        <w:ind w:left="4240"/>
        <w:rPr>
          <w:sz w:val="20"/>
          <w:szCs w:val="20"/>
        </w:rPr>
      </w:pPr>
      <w:r>
        <w:rPr>
          <w:rFonts w:eastAsia="Times New Roman"/>
          <w:i/>
          <w:iCs/>
          <w:color w:val="00000A"/>
          <w:sz w:val="24"/>
          <w:szCs w:val="24"/>
        </w:rPr>
        <w:t>Настольный теннис</w:t>
      </w:r>
    </w:p>
    <w:p w:rsidR="009D54C7" w:rsidRDefault="00FE7FD8">
      <w:pPr>
        <w:ind w:left="980"/>
        <w:rPr>
          <w:sz w:val="20"/>
          <w:szCs w:val="20"/>
        </w:rPr>
      </w:pPr>
      <w:r>
        <w:rPr>
          <w:rFonts w:eastAsia="Times New Roman"/>
          <w:b/>
          <w:bCs/>
          <w:color w:val="00000A"/>
          <w:sz w:val="24"/>
          <w:szCs w:val="24"/>
        </w:rPr>
        <w:t xml:space="preserve">Теоретические сведения. </w:t>
      </w:r>
      <w:r>
        <w:rPr>
          <w:rFonts w:eastAsia="Times New Roman"/>
          <w:color w:val="00000A"/>
          <w:sz w:val="24"/>
          <w:szCs w:val="24"/>
        </w:rPr>
        <w:t>Парные игры.</w:t>
      </w:r>
      <w:r>
        <w:rPr>
          <w:rFonts w:eastAsia="Times New Roman"/>
          <w:b/>
          <w:bCs/>
          <w:color w:val="00000A"/>
          <w:sz w:val="24"/>
          <w:szCs w:val="24"/>
        </w:rPr>
        <w:t xml:space="preserve"> </w:t>
      </w:r>
      <w:r>
        <w:rPr>
          <w:rFonts w:eastAsia="Times New Roman"/>
          <w:color w:val="00000A"/>
          <w:sz w:val="24"/>
          <w:szCs w:val="24"/>
        </w:rPr>
        <w:t>Правила соревнований.</w:t>
      </w:r>
      <w:r>
        <w:rPr>
          <w:rFonts w:eastAsia="Times New Roman"/>
          <w:b/>
          <w:bCs/>
          <w:color w:val="00000A"/>
          <w:sz w:val="24"/>
          <w:szCs w:val="24"/>
        </w:rPr>
        <w:t xml:space="preserve"> </w:t>
      </w:r>
      <w:r>
        <w:rPr>
          <w:rFonts w:eastAsia="Times New Roman"/>
          <w:color w:val="000000"/>
          <w:sz w:val="24"/>
          <w:szCs w:val="24"/>
        </w:rPr>
        <w:t>Тактика парных</w:t>
      </w:r>
    </w:p>
    <w:p w:rsidR="009D54C7" w:rsidRDefault="00FE7FD8">
      <w:pPr>
        <w:ind w:left="260"/>
        <w:rPr>
          <w:sz w:val="20"/>
          <w:szCs w:val="20"/>
        </w:rPr>
      </w:pPr>
      <w:r>
        <w:rPr>
          <w:rFonts w:eastAsia="Times New Roman"/>
          <w:sz w:val="24"/>
          <w:szCs w:val="24"/>
        </w:rPr>
        <w:t>игр.</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b/>
          <w:bCs/>
          <w:color w:val="00000A"/>
          <w:sz w:val="24"/>
          <w:szCs w:val="24"/>
        </w:rPr>
        <w:t xml:space="preserve">Практический материал. </w:t>
      </w:r>
      <w:r>
        <w:rPr>
          <w:rFonts w:eastAsia="Times New Roman"/>
          <w:color w:val="000000"/>
          <w:sz w:val="24"/>
          <w:szCs w:val="24"/>
        </w:rPr>
        <w:t>Подача мяча слева и справа,</w:t>
      </w:r>
      <w:r>
        <w:rPr>
          <w:rFonts w:eastAsia="Times New Roman"/>
          <w:b/>
          <w:bCs/>
          <w:color w:val="00000A"/>
          <w:sz w:val="24"/>
          <w:szCs w:val="24"/>
        </w:rPr>
        <w:t xml:space="preserve"> </w:t>
      </w:r>
      <w:r>
        <w:rPr>
          <w:rFonts w:eastAsia="Times New Roman"/>
          <w:color w:val="000000"/>
          <w:sz w:val="24"/>
          <w:szCs w:val="24"/>
        </w:rPr>
        <w:t>удары слева,</w:t>
      </w:r>
      <w:r>
        <w:rPr>
          <w:rFonts w:eastAsia="Times New Roman"/>
          <w:b/>
          <w:bCs/>
          <w:color w:val="00000A"/>
          <w:sz w:val="24"/>
          <w:szCs w:val="24"/>
        </w:rPr>
        <w:t xml:space="preserve"> </w:t>
      </w:r>
      <w:r>
        <w:rPr>
          <w:rFonts w:eastAsia="Times New Roman"/>
          <w:color w:val="000000"/>
          <w:sz w:val="24"/>
          <w:szCs w:val="24"/>
        </w:rPr>
        <w:t>справа,</w:t>
      </w:r>
      <w:r>
        <w:rPr>
          <w:rFonts w:eastAsia="Times New Roman"/>
          <w:b/>
          <w:bCs/>
          <w:color w:val="00000A"/>
          <w:sz w:val="24"/>
          <w:szCs w:val="24"/>
        </w:rPr>
        <w:t xml:space="preserve"> </w:t>
      </w:r>
      <w:r>
        <w:rPr>
          <w:rFonts w:eastAsia="Times New Roman"/>
          <w:color w:val="000000"/>
          <w:sz w:val="24"/>
          <w:szCs w:val="24"/>
        </w:rPr>
        <w:t>прямые</w:t>
      </w:r>
      <w:r>
        <w:rPr>
          <w:rFonts w:eastAsia="Times New Roman"/>
          <w:b/>
          <w:bCs/>
          <w:color w:val="00000A"/>
          <w:sz w:val="24"/>
          <w:szCs w:val="24"/>
        </w:rPr>
        <w:t xml:space="preserve"> </w:t>
      </w:r>
      <w:r>
        <w:rPr>
          <w:rFonts w:eastAsia="Times New Roman"/>
          <w:color w:val="000000"/>
          <w:sz w:val="24"/>
          <w:szCs w:val="24"/>
        </w:rPr>
        <w:t>с вращением мяча. Одиночные игры.</w:t>
      </w:r>
    </w:p>
    <w:p w:rsidR="009D54C7" w:rsidRDefault="009D54C7">
      <w:pPr>
        <w:spacing w:line="2" w:lineRule="exact"/>
        <w:rPr>
          <w:sz w:val="20"/>
          <w:szCs w:val="20"/>
        </w:rPr>
      </w:pPr>
    </w:p>
    <w:p w:rsidR="009D54C7" w:rsidRDefault="00FE7FD8">
      <w:pPr>
        <w:ind w:left="4520"/>
        <w:rPr>
          <w:sz w:val="20"/>
          <w:szCs w:val="20"/>
        </w:rPr>
      </w:pPr>
      <w:r>
        <w:rPr>
          <w:rFonts w:eastAsia="Times New Roman"/>
          <w:i/>
          <w:iCs/>
          <w:sz w:val="24"/>
          <w:szCs w:val="24"/>
        </w:rPr>
        <w:t>Хоккей на полу</w:t>
      </w:r>
    </w:p>
    <w:p w:rsidR="009D54C7" w:rsidRDefault="009D54C7">
      <w:pPr>
        <w:spacing w:line="12" w:lineRule="exact"/>
        <w:rPr>
          <w:sz w:val="20"/>
          <w:szCs w:val="20"/>
        </w:rPr>
      </w:pPr>
    </w:p>
    <w:p w:rsidR="009D54C7" w:rsidRDefault="00FE7FD8">
      <w:pPr>
        <w:spacing w:line="249" w:lineRule="auto"/>
        <w:ind w:left="980"/>
        <w:rPr>
          <w:sz w:val="20"/>
          <w:szCs w:val="20"/>
        </w:rPr>
      </w:pPr>
      <w:r>
        <w:rPr>
          <w:rFonts w:eastAsia="Times New Roman"/>
          <w:b/>
          <w:bCs/>
          <w:color w:val="00000A"/>
          <w:sz w:val="23"/>
          <w:szCs w:val="23"/>
        </w:rPr>
        <w:t xml:space="preserve">Теоретические сведения. </w:t>
      </w:r>
      <w:r>
        <w:rPr>
          <w:rFonts w:eastAsia="Times New Roman"/>
          <w:color w:val="000000"/>
          <w:sz w:val="23"/>
          <w:szCs w:val="23"/>
        </w:rPr>
        <w:t>Правила безопасной игры в хоккей на полу.</w:t>
      </w:r>
      <w:r>
        <w:rPr>
          <w:rFonts w:eastAsia="Times New Roman"/>
          <w:b/>
          <w:bCs/>
          <w:color w:val="00000A"/>
          <w:sz w:val="23"/>
          <w:szCs w:val="23"/>
        </w:rPr>
        <w:t xml:space="preserve"> </w:t>
      </w:r>
      <w:r>
        <w:rPr>
          <w:rFonts w:eastAsia="Times New Roman"/>
          <w:b/>
          <w:bCs/>
          <w:color w:val="000000"/>
          <w:sz w:val="23"/>
          <w:szCs w:val="23"/>
        </w:rPr>
        <w:t xml:space="preserve">Практический материал. </w:t>
      </w:r>
      <w:r>
        <w:rPr>
          <w:rFonts w:eastAsia="Times New Roman"/>
          <w:color w:val="000000"/>
          <w:sz w:val="23"/>
          <w:szCs w:val="23"/>
        </w:rPr>
        <w:t>Передвижение по площадке в стойке хоккеиста влево,</w:t>
      </w:r>
      <w:r>
        <w:rPr>
          <w:rFonts w:eastAsia="Times New Roman"/>
          <w:b/>
          <w:bCs/>
          <w:color w:val="000000"/>
          <w:sz w:val="23"/>
          <w:szCs w:val="23"/>
        </w:rPr>
        <w:t xml:space="preserve"> </w:t>
      </w:r>
      <w:r>
        <w:rPr>
          <w:rFonts w:eastAsia="Times New Roman"/>
          <w:color w:val="000000"/>
          <w:sz w:val="23"/>
          <w:szCs w:val="23"/>
        </w:rPr>
        <w:t>впра-</w:t>
      </w:r>
    </w:p>
    <w:p w:rsidR="009D54C7" w:rsidRDefault="009D54C7">
      <w:pPr>
        <w:spacing w:line="3" w:lineRule="exact"/>
        <w:rPr>
          <w:sz w:val="20"/>
          <w:szCs w:val="20"/>
        </w:rPr>
      </w:pPr>
    </w:p>
    <w:p w:rsidR="009D54C7" w:rsidRDefault="00FE7FD8">
      <w:pPr>
        <w:spacing w:line="234" w:lineRule="auto"/>
        <w:ind w:left="260"/>
        <w:jc w:val="both"/>
        <w:rPr>
          <w:sz w:val="20"/>
          <w:szCs w:val="20"/>
        </w:rPr>
      </w:pPr>
      <w:r>
        <w:rPr>
          <w:rFonts w:eastAsia="Times New Roman"/>
          <w:sz w:val="24"/>
          <w:szCs w:val="24"/>
        </w:rPr>
        <w:t>во, назад, вперед. Способы владения клюшкой, ведение шайбы. Учебные игры с учетом ранее изученных правил.</w:t>
      </w:r>
    </w:p>
    <w:p w:rsidR="009D54C7" w:rsidRDefault="009D54C7">
      <w:pPr>
        <w:spacing w:line="126" w:lineRule="exact"/>
        <w:rPr>
          <w:sz w:val="20"/>
          <w:szCs w:val="20"/>
        </w:rPr>
      </w:pPr>
    </w:p>
    <w:p w:rsidR="009D54C7" w:rsidRDefault="00FE7FD8">
      <w:pPr>
        <w:ind w:left="4020"/>
        <w:rPr>
          <w:sz w:val="20"/>
          <w:szCs w:val="20"/>
        </w:rPr>
      </w:pPr>
      <w:r>
        <w:rPr>
          <w:rFonts w:eastAsia="Times New Roman"/>
          <w:b/>
          <w:bCs/>
          <w:sz w:val="24"/>
          <w:szCs w:val="24"/>
        </w:rPr>
        <w:t>ПРОФИЛЬНЫЙ ТРУД</w:t>
      </w:r>
    </w:p>
    <w:p w:rsidR="009D54C7" w:rsidRDefault="00FE7FD8">
      <w:pPr>
        <w:ind w:left="4000"/>
        <w:rPr>
          <w:sz w:val="20"/>
          <w:szCs w:val="20"/>
        </w:rPr>
      </w:pPr>
      <w:r>
        <w:rPr>
          <w:rFonts w:eastAsia="Times New Roman"/>
          <w:b/>
          <w:bCs/>
          <w:sz w:val="24"/>
          <w:szCs w:val="24"/>
        </w:rPr>
        <w:t>Пояснительная записка</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9D54C7" w:rsidRDefault="009D54C7">
      <w:pPr>
        <w:spacing w:line="18" w:lineRule="exact"/>
        <w:rPr>
          <w:sz w:val="20"/>
          <w:szCs w:val="20"/>
        </w:rPr>
      </w:pPr>
    </w:p>
    <w:p w:rsidR="009D54C7" w:rsidRDefault="00FE7FD8">
      <w:pPr>
        <w:spacing w:line="236" w:lineRule="auto"/>
        <w:ind w:left="260" w:firstLine="708"/>
        <w:jc w:val="both"/>
        <w:rPr>
          <w:sz w:val="20"/>
          <w:szCs w:val="20"/>
        </w:rPr>
      </w:pPr>
      <w:r>
        <w:rPr>
          <w:rFonts w:eastAsia="Times New Roman"/>
          <w:b/>
          <w:bCs/>
          <w:sz w:val="24"/>
          <w:szCs w:val="24"/>
        </w:rPr>
        <w:t xml:space="preserve">Цель </w:t>
      </w:r>
      <w:r>
        <w:rPr>
          <w:rFonts w:eastAsia="Times New Roman"/>
          <w:sz w:val="24"/>
          <w:szCs w:val="24"/>
        </w:rPr>
        <w:t>изучения предмета</w:t>
      </w:r>
      <w:r>
        <w:rPr>
          <w:rFonts w:eastAsia="Times New Roman"/>
          <w:b/>
          <w:bCs/>
          <w:sz w:val="24"/>
          <w:szCs w:val="24"/>
        </w:rPr>
        <w:t xml:space="preserve"> </w:t>
      </w:r>
      <w:r>
        <w:rPr>
          <w:rFonts w:eastAsia="Times New Roman"/>
          <w:sz w:val="24"/>
          <w:szCs w:val="24"/>
        </w:rPr>
        <w:t>«Профильный труд»</w:t>
      </w:r>
      <w:r>
        <w:rPr>
          <w:rFonts w:eastAsia="Times New Roman"/>
          <w:b/>
          <w:bCs/>
          <w:sz w:val="24"/>
          <w:szCs w:val="24"/>
        </w:rPr>
        <w:t xml:space="preserve"> </w:t>
      </w:r>
      <w:r>
        <w:rPr>
          <w:rFonts w:eastAsia="Times New Roman"/>
          <w:sz w:val="24"/>
          <w:szCs w:val="24"/>
        </w:rPr>
        <w:t>заключается во всестороннем</w:t>
      </w:r>
      <w:r>
        <w:rPr>
          <w:rFonts w:eastAsia="Times New Roman"/>
          <w:b/>
          <w:bCs/>
          <w:sz w:val="24"/>
          <w:szCs w:val="24"/>
        </w:rPr>
        <w:t xml:space="preserve"> </w:t>
      </w:r>
      <w:r>
        <w:rPr>
          <w:rFonts w:eastAsia="Times New Roman"/>
          <w:sz w:val="24"/>
          <w:szCs w:val="24"/>
        </w:rPr>
        <w:t>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Изучение этого учебного предмета в V-IX-х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9D54C7" w:rsidRDefault="009D54C7">
      <w:pPr>
        <w:spacing w:line="200" w:lineRule="exact"/>
        <w:rPr>
          <w:sz w:val="20"/>
          <w:szCs w:val="20"/>
        </w:rPr>
      </w:pPr>
    </w:p>
    <w:p w:rsidR="009D54C7" w:rsidRDefault="009D54C7">
      <w:pPr>
        <w:spacing w:line="274" w:lineRule="exact"/>
        <w:rPr>
          <w:sz w:val="20"/>
          <w:szCs w:val="20"/>
        </w:rPr>
      </w:pPr>
    </w:p>
    <w:p w:rsidR="009D54C7" w:rsidRPr="007339BF" w:rsidRDefault="009D54C7" w:rsidP="007339BF">
      <w:pPr>
        <w:ind w:right="-259"/>
        <w:rPr>
          <w:sz w:val="20"/>
          <w:szCs w:val="20"/>
        </w:rPr>
        <w:sectPr w:rsidR="009D54C7" w:rsidRPr="007339BF" w:rsidSect="005E710C">
          <w:pgSz w:w="11900" w:h="16838"/>
          <w:pgMar w:top="1127" w:right="846" w:bottom="191" w:left="1440" w:header="0" w:footer="0" w:gutter="0"/>
          <w:cols w:space="720" w:equalWidth="0">
            <w:col w:w="9620"/>
          </w:cols>
        </w:sectPr>
      </w:pPr>
    </w:p>
    <w:p w:rsidR="009D54C7" w:rsidRDefault="00FE7FD8">
      <w:pPr>
        <w:spacing w:line="234" w:lineRule="auto"/>
        <w:ind w:left="260" w:firstLine="708"/>
        <w:rPr>
          <w:sz w:val="20"/>
          <w:szCs w:val="20"/>
        </w:rPr>
      </w:pPr>
      <w:r>
        <w:rPr>
          <w:rFonts w:eastAsia="Times New Roman"/>
          <w:sz w:val="24"/>
          <w:szCs w:val="24"/>
        </w:rPr>
        <w:lastRenderedPageBreak/>
        <w:t xml:space="preserve">Учебный предмет «Профильный труд» должен способствовать решению следующих </w:t>
      </w:r>
      <w:r>
        <w:rPr>
          <w:rFonts w:eastAsia="Times New Roman"/>
          <w:b/>
          <w:bCs/>
          <w:sz w:val="24"/>
          <w:szCs w:val="24"/>
        </w:rPr>
        <w:t>задач</w:t>
      </w:r>
      <w:r>
        <w:rPr>
          <w:rFonts w:eastAsia="Times New Roman"/>
          <w:sz w:val="24"/>
          <w:szCs w:val="24"/>
        </w:rPr>
        <w:t>:</w:t>
      </w:r>
    </w:p>
    <w:p w:rsidR="009D54C7" w:rsidRDefault="009D54C7">
      <w:pPr>
        <w:spacing w:line="14" w:lineRule="exact"/>
        <w:rPr>
          <w:sz w:val="20"/>
          <w:szCs w:val="20"/>
        </w:rPr>
      </w:pPr>
    </w:p>
    <w:p w:rsidR="009D54C7" w:rsidRDefault="00FE7FD8" w:rsidP="00250C18">
      <w:pPr>
        <w:numPr>
          <w:ilvl w:val="1"/>
          <w:numId w:val="74"/>
        </w:numPr>
        <w:tabs>
          <w:tab w:val="left" w:pos="1268"/>
        </w:tabs>
        <w:spacing w:line="234" w:lineRule="auto"/>
        <w:ind w:left="260" w:firstLine="710"/>
        <w:rPr>
          <w:rFonts w:eastAsia="Times New Roman"/>
          <w:sz w:val="24"/>
          <w:szCs w:val="24"/>
        </w:rPr>
      </w:pPr>
      <w:r>
        <w:rPr>
          <w:rFonts w:eastAsia="Times New Roman"/>
          <w:sz w:val="24"/>
          <w:szCs w:val="24"/>
        </w:rPr>
        <w:t>развитие социально ценных качеств личности (потребности в труде, трудолюбия, уважения к людям труда, общественной активности и т.д.);</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4" w:lineRule="auto"/>
        <w:ind w:left="260" w:right="20" w:firstLine="710"/>
        <w:jc w:val="both"/>
        <w:rPr>
          <w:rFonts w:eastAsia="Times New Roman"/>
          <w:sz w:val="24"/>
          <w:szCs w:val="24"/>
        </w:rPr>
      </w:pPr>
      <w:r>
        <w:rPr>
          <w:rFonts w:eastAsia="Times New Roman"/>
          <w:sz w:val="24"/>
          <w:szCs w:val="24"/>
        </w:rPr>
        <w:t>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w:t>
      </w:r>
    </w:p>
    <w:p w:rsidR="009D54C7" w:rsidRDefault="009D54C7">
      <w:pPr>
        <w:spacing w:line="1" w:lineRule="exact"/>
        <w:rPr>
          <w:rFonts w:eastAsia="Times New Roman"/>
          <w:sz w:val="24"/>
          <w:szCs w:val="24"/>
        </w:rPr>
      </w:pPr>
    </w:p>
    <w:p w:rsidR="009D54C7" w:rsidRDefault="00FE7FD8" w:rsidP="00250C18">
      <w:pPr>
        <w:numPr>
          <w:ilvl w:val="0"/>
          <w:numId w:val="74"/>
        </w:numPr>
        <w:tabs>
          <w:tab w:val="left" w:pos="460"/>
        </w:tabs>
        <w:ind w:left="460" w:hanging="198"/>
        <w:rPr>
          <w:rFonts w:eastAsia="Times New Roman"/>
          <w:sz w:val="24"/>
          <w:szCs w:val="24"/>
        </w:rPr>
      </w:pPr>
      <w:r>
        <w:rPr>
          <w:rFonts w:eastAsia="Times New Roman"/>
          <w:sz w:val="24"/>
          <w:szCs w:val="24"/>
        </w:rPr>
        <w:t>по месту жительства;</w:t>
      </w:r>
    </w:p>
    <w:p w:rsidR="009D54C7" w:rsidRDefault="009D54C7">
      <w:pPr>
        <w:spacing w:line="12" w:lineRule="exact"/>
        <w:rPr>
          <w:rFonts w:eastAsia="Times New Roman"/>
          <w:sz w:val="24"/>
          <w:szCs w:val="24"/>
        </w:rPr>
      </w:pPr>
    </w:p>
    <w:p w:rsidR="009D54C7" w:rsidRDefault="00FE7FD8" w:rsidP="00250C18">
      <w:pPr>
        <w:numPr>
          <w:ilvl w:val="1"/>
          <w:numId w:val="74"/>
        </w:numPr>
        <w:tabs>
          <w:tab w:val="left" w:pos="1268"/>
        </w:tabs>
        <w:spacing w:line="234" w:lineRule="auto"/>
        <w:ind w:left="260" w:right="20" w:firstLine="710"/>
        <w:rPr>
          <w:rFonts w:eastAsia="Times New Roman"/>
          <w:sz w:val="24"/>
          <w:szCs w:val="24"/>
        </w:rPr>
      </w:pPr>
      <w:r>
        <w:rPr>
          <w:rFonts w:eastAsia="Times New Roman"/>
          <w:sz w:val="24"/>
          <w:szCs w:val="24"/>
        </w:rPr>
        <w:t>расширение знаний о материальной культуре как продукте творческой предметно-преобразующей деятельности человека;</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4" w:lineRule="auto"/>
        <w:ind w:left="260" w:firstLine="710"/>
        <w:rPr>
          <w:rFonts w:eastAsia="Times New Roman"/>
          <w:sz w:val="24"/>
          <w:szCs w:val="24"/>
        </w:rPr>
      </w:pPr>
      <w:r>
        <w:rPr>
          <w:rFonts w:eastAsia="Times New Roman"/>
          <w:sz w:val="24"/>
          <w:szCs w:val="24"/>
        </w:rPr>
        <w:t>расширение культурного кругозора, обогащение знаний о культурно-исторических традициях в мире вещей;</w:t>
      </w:r>
    </w:p>
    <w:p w:rsidR="009D54C7" w:rsidRDefault="009D54C7">
      <w:pPr>
        <w:spacing w:line="1" w:lineRule="exact"/>
        <w:rPr>
          <w:rFonts w:eastAsia="Times New Roman"/>
          <w:sz w:val="24"/>
          <w:szCs w:val="24"/>
        </w:rPr>
      </w:pPr>
    </w:p>
    <w:p w:rsidR="009D54C7" w:rsidRDefault="00FE7FD8" w:rsidP="00250C18">
      <w:pPr>
        <w:numPr>
          <w:ilvl w:val="1"/>
          <w:numId w:val="74"/>
        </w:numPr>
        <w:tabs>
          <w:tab w:val="left" w:pos="1280"/>
        </w:tabs>
        <w:ind w:left="1280" w:hanging="310"/>
        <w:rPr>
          <w:rFonts w:eastAsia="Times New Roman"/>
          <w:sz w:val="24"/>
          <w:szCs w:val="24"/>
        </w:rPr>
      </w:pPr>
      <w:r>
        <w:rPr>
          <w:rFonts w:eastAsia="Times New Roman"/>
          <w:sz w:val="24"/>
          <w:szCs w:val="24"/>
        </w:rPr>
        <w:t>расширение знаний о материалах и их свойствах, технологиях использования;</w:t>
      </w:r>
    </w:p>
    <w:p w:rsidR="009D54C7" w:rsidRDefault="009D54C7">
      <w:pPr>
        <w:spacing w:line="12" w:lineRule="exact"/>
        <w:rPr>
          <w:rFonts w:eastAsia="Times New Roman"/>
          <w:sz w:val="24"/>
          <w:szCs w:val="24"/>
        </w:rPr>
      </w:pPr>
    </w:p>
    <w:p w:rsidR="009D54C7" w:rsidRDefault="00FE7FD8" w:rsidP="00250C18">
      <w:pPr>
        <w:numPr>
          <w:ilvl w:val="1"/>
          <w:numId w:val="74"/>
        </w:numPr>
        <w:tabs>
          <w:tab w:val="left" w:pos="1268"/>
        </w:tabs>
        <w:spacing w:line="234" w:lineRule="auto"/>
        <w:ind w:left="260" w:firstLine="710"/>
        <w:rPr>
          <w:rFonts w:eastAsia="Times New Roman"/>
          <w:sz w:val="24"/>
          <w:szCs w:val="24"/>
        </w:rPr>
      </w:pPr>
      <w:r>
        <w:rPr>
          <w:rFonts w:eastAsia="Times New Roman"/>
          <w:sz w:val="24"/>
          <w:szCs w:val="24"/>
        </w:rPr>
        <w:t>ознакомление с ролью человека-труженика и его местом на современном производстве;</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6" w:lineRule="auto"/>
        <w:ind w:left="260" w:firstLine="710"/>
        <w:jc w:val="both"/>
        <w:rPr>
          <w:rFonts w:eastAsia="Times New Roman"/>
          <w:sz w:val="24"/>
          <w:szCs w:val="24"/>
        </w:rPr>
      </w:pPr>
      <w:r>
        <w:rPr>
          <w:rFonts w:eastAsia="Times New Roman"/>
          <w:sz w:val="24"/>
          <w:szCs w:val="24"/>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9D54C7" w:rsidRDefault="009D54C7">
      <w:pPr>
        <w:spacing w:line="14" w:lineRule="exact"/>
        <w:rPr>
          <w:rFonts w:eastAsia="Times New Roman"/>
          <w:sz w:val="24"/>
          <w:szCs w:val="24"/>
        </w:rPr>
      </w:pPr>
    </w:p>
    <w:p w:rsidR="009D54C7" w:rsidRDefault="00FE7FD8" w:rsidP="00250C18">
      <w:pPr>
        <w:numPr>
          <w:ilvl w:val="1"/>
          <w:numId w:val="74"/>
        </w:numPr>
        <w:tabs>
          <w:tab w:val="left" w:pos="1268"/>
        </w:tabs>
        <w:spacing w:line="236" w:lineRule="auto"/>
        <w:ind w:left="260" w:firstLine="710"/>
        <w:jc w:val="both"/>
        <w:rPr>
          <w:rFonts w:eastAsia="Times New Roman"/>
          <w:sz w:val="24"/>
          <w:szCs w:val="24"/>
        </w:rPr>
      </w:pPr>
      <w:r>
        <w:rPr>
          <w:rFonts w:eastAsia="Times New Roman"/>
          <w:sz w:val="24"/>
          <w:szCs w:val="24"/>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7" w:lineRule="auto"/>
        <w:ind w:left="260" w:firstLine="710"/>
        <w:jc w:val="both"/>
        <w:rPr>
          <w:rFonts w:eastAsia="Times New Roman"/>
          <w:sz w:val="24"/>
          <w:szCs w:val="24"/>
        </w:rPr>
      </w:pPr>
      <w:r>
        <w:rPr>
          <w:rFonts w:eastAsia="Times New Roman"/>
          <w:sz w:val="24"/>
          <w:szCs w:val="24"/>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6" w:lineRule="auto"/>
        <w:ind w:left="260" w:firstLine="710"/>
        <w:jc w:val="both"/>
        <w:rPr>
          <w:rFonts w:eastAsia="Times New Roman"/>
          <w:sz w:val="24"/>
          <w:szCs w:val="24"/>
        </w:rPr>
      </w:pPr>
      <w:r>
        <w:rPr>
          <w:rFonts w:eastAsia="Times New Roman"/>
          <w:sz w:val="24"/>
          <w:szCs w:val="24"/>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9D54C7" w:rsidRDefault="009D54C7">
      <w:pPr>
        <w:spacing w:line="14" w:lineRule="exact"/>
        <w:rPr>
          <w:rFonts w:eastAsia="Times New Roman"/>
          <w:sz w:val="24"/>
          <w:szCs w:val="24"/>
        </w:rPr>
      </w:pPr>
    </w:p>
    <w:p w:rsidR="009D54C7" w:rsidRDefault="00FE7FD8" w:rsidP="00250C18">
      <w:pPr>
        <w:numPr>
          <w:ilvl w:val="1"/>
          <w:numId w:val="74"/>
        </w:numPr>
        <w:tabs>
          <w:tab w:val="left" w:pos="1268"/>
        </w:tabs>
        <w:spacing w:line="234" w:lineRule="auto"/>
        <w:ind w:left="260" w:right="20" w:firstLine="710"/>
        <w:rPr>
          <w:rFonts w:eastAsia="Times New Roman"/>
          <w:sz w:val="24"/>
          <w:szCs w:val="24"/>
        </w:rPr>
      </w:pPr>
      <w:r>
        <w:rPr>
          <w:rFonts w:eastAsia="Times New Roman"/>
          <w:sz w:val="24"/>
          <w:szCs w:val="24"/>
        </w:rPr>
        <w:t>формирование знаний о научной организации труда и рабочего места, планировании трудовой деятельности;</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4" w:lineRule="auto"/>
        <w:ind w:left="260" w:firstLine="710"/>
        <w:rPr>
          <w:rFonts w:eastAsia="Times New Roman"/>
          <w:sz w:val="24"/>
          <w:szCs w:val="24"/>
        </w:rPr>
      </w:pPr>
      <w:r>
        <w:rPr>
          <w:rFonts w:eastAsia="Times New Roman"/>
          <w:sz w:val="24"/>
          <w:szCs w:val="24"/>
        </w:rPr>
        <w:t>совершенствование практических умений и навыков использования различных материалов в предметно-преобразующей деятельности;</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4" w:lineRule="auto"/>
        <w:ind w:left="260" w:firstLine="710"/>
        <w:rPr>
          <w:rFonts w:eastAsia="Times New Roman"/>
          <w:sz w:val="24"/>
          <w:szCs w:val="24"/>
        </w:rPr>
      </w:pPr>
      <w:r>
        <w:rPr>
          <w:rFonts w:eastAsia="Times New Roman"/>
          <w:sz w:val="24"/>
          <w:szCs w:val="24"/>
        </w:rPr>
        <w:t>коррекция и развитие познавательных психических процессов (восприятия, памяти, воображения, мышления, речи);</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4" w:lineRule="auto"/>
        <w:ind w:left="260" w:firstLine="710"/>
        <w:rPr>
          <w:rFonts w:eastAsia="Times New Roman"/>
          <w:sz w:val="24"/>
          <w:szCs w:val="24"/>
        </w:rPr>
      </w:pPr>
      <w:r>
        <w:rPr>
          <w:rFonts w:eastAsia="Times New Roman"/>
          <w:sz w:val="24"/>
          <w:szCs w:val="24"/>
        </w:rPr>
        <w:t>коррекция и развитие умственной деятельности (анализ, синтез, сравнение, классификация, обобщение);</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4" w:lineRule="auto"/>
        <w:ind w:left="260" w:firstLine="710"/>
        <w:rPr>
          <w:rFonts w:eastAsia="Times New Roman"/>
          <w:sz w:val="24"/>
          <w:szCs w:val="24"/>
        </w:rPr>
      </w:pPr>
      <w:r>
        <w:rPr>
          <w:rFonts w:eastAsia="Times New Roman"/>
          <w:sz w:val="24"/>
          <w:szCs w:val="24"/>
        </w:rPr>
        <w:t>коррекция и развитие сенсомоторных процессов в процессе формирование практических умений;</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6" w:lineRule="auto"/>
        <w:ind w:left="260" w:firstLine="710"/>
        <w:jc w:val="both"/>
        <w:rPr>
          <w:rFonts w:eastAsia="Times New Roman"/>
          <w:sz w:val="24"/>
          <w:szCs w:val="24"/>
        </w:rPr>
      </w:pPr>
      <w:r>
        <w:rPr>
          <w:rFonts w:eastAsia="Times New Roman"/>
          <w:sz w:val="24"/>
          <w:szCs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D54C7" w:rsidRDefault="009D54C7">
      <w:pPr>
        <w:spacing w:line="14" w:lineRule="exact"/>
        <w:rPr>
          <w:rFonts w:eastAsia="Times New Roman"/>
          <w:sz w:val="24"/>
          <w:szCs w:val="24"/>
        </w:rPr>
      </w:pPr>
    </w:p>
    <w:p w:rsidR="009D54C7" w:rsidRDefault="00FE7FD8" w:rsidP="00250C18">
      <w:pPr>
        <w:numPr>
          <w:ilvl w:val="1"/>
          <w:numId w:val="74"/>
        </w:numPr>
        <w:tabs>
          <w:tab w:val="left" w:pos="1268"/>
        </w:tabs>
        <w:spacing w:line="234" w:lineRule="auto"/>
        <w:ind w:left="260" w:right="20" w:firstLine="710"/>
        <w:rPr>
          <w:rFonts w:eastAsia="Times New Roman"/>
          <w:sz w:val="24"/>
          <w:szCs w:val="24"/>
        </w:rPr>
      </w:pPr>
      <w:r>
        <w:rPr>
          <w:rFonts w:eastAsia="Times New Roman"/>
          <w:sz w:val="24"/>
          <w:szCs w:val="24"/>
        </w:rPr>
        <w:t>формирование информационной грамотности, умения работать с различными источниками информации;</w:t>
      </w:r>
    </w:p>
    <w:p w:rsidR="009D54C7" w:rsidRDefault="009D54C7">
      <w:pPr>
        <w:spacing w:line="13" w:lineRule="exact"/>
        <w:rPr>
          <w:rFonts w:eastAsia="Times New Roman"/>
          <w:sz w:val="24"/>
          <w:szCs w:val="24"/>
        </w:rPr>
      </w:pPr>
    </w:p>
    <w:p w:rsidR="009D54C7" w:rsidRDefault="00FE7FD8" w:rsidP="00250C18">
      <w:pPr>
        <w:numPr>
          <w:ilvl w:val="1"/>
          <w:numId w:val="74"/>
        </w:numPr>
        <w:tabs>
          <w:tab w:val="left" w:pos="1268"/>
        </w:tabs>
        <w:spacing w:line="234" w:lineRule="auto"/>
        <w:ind w:left="260" w:firstLine="710"/>
        <w:rPr>
          <w:rFonts w:eastAsia="Times New Roman"/>
          <w:sz w:val="24"/>
          <w:szCs w:val="24"/>
        </w:rPr>
      </w:pPr>
      <w:r>
        <w:rPr>
          <w:rFonts w:eastAsia="Times New Roman"/>
          <w:sz w:val="24"/>
          <w:szCs w:val="24"/>
        </w:rPr>
        <w:t>формирование коммуникативной культуры, развитие активности, целенаправленности, инициативности.</w:t>
      </w: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sz w:val="24"/>
          <w:szCs w:val="24"/>
        </w:rPr>
        <w:t>Примерное содержание</w:t>
      </w:r>
    </w:p>
    <w:p w:rsidR="009D54C7" w:rsidRDefault="009D54C7">
      <w:pPr>
        <w:spacing w:line="7" w:lineRule="exact"/>
        <w:rPr>
          <w:sz w:val="20"/>
          <w:szCs w:val="20"/>
        </w:rPr>
      </w:pPr>
    </w:p>
    <w:p w:rsidR="009D54C7" w:rsidRDefault="00FE7FD8">
      <w:pPr>
        <w:spacing w:line="250" w:lineRule="auto"/>
        <w:ind w:left="260" w:firstLine="708"/>
        <w:jc w:val="both"/>
        <w:rPr>
          <w:sz w:val="20"/>
          <w:szCs w:val="20"/>
        </w:rPr>
      </w:pPr>
      <w:r>
        <w:rPr>
          <w:rFonts w:eastAsia="Times New Roman"/>
          <w:sz w:val="23"/>
          <w:szCs w:val="23"/>
        </w:rPr>
        <w:t>Программа по профильному труду в V-IX-х классах определяет содержание и уровень основных знаний и умений учащихся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w:t>
      </w:r>
    </w:p>
    <w:p w:rsidR="009D54C7" w:rsidRDefault="009D54C7">
      <w:pPr>
        <w:spacing w:line="200" w:lineRule="exact"/>
        <w:rPr>
          <w:sz w:val="20"/>
          <w:szCs w:val="20"/>
        </w:rPr>
      </w:pPr>
    </w:p>
    <w:p w:rsidR="009D54C7" w:rsidRDefault="009D54C7">
      <w:pPr>
        <w:spacing w:line="379" w:lineRule="exact"/>
        <w:rPr>
          <w:sz w:val="20"/>
          <w:szCs w:val="20"/>
        </w:rPr>
      </w:pPr>
    </w:p>
    <w:p w:rsidR="009D54C7" w:rsidRDefault="009D54C7">
      <w:pPr>
        <w:ind w:right="-259"/>
        <w:jc w:val="center"/>
        <w:rPr>
          <w:sz w:val="20"/>
          <w:szCs w:val="20"/>
        </w:rPr>
      </w:pPr>
    </w:p>
    <w:p w:rsidR="009D54C7" w:rsidRDefault="009D54C7">
      <w:pPr>
        <w:sectPr w:rsidR="009D54C7" w:rsidSect="005E710C">
          <w:pgSz w:w="11900" w:h="16838"/>
          <w:pgMar w:top="1135" w:right="846" w:bottom="191" w:left="1440" w:header="0" w:footer="0" w:gutter="0"/>
          <w:cols w:space="720" w:equalWidth="0">
            <w:col w:w="9620"/>
          </w:cols>
        </w:sectPr>
      </w:pPr>
    </w:p>
    <w:p w:rsidR="009D54C7" w:rsidRDefault="00FE7FD8">
      <w:pPr>
        <w:spacing w:line="234" w:lineRule="auto"/>
        <w:ind w:left="260"/>
        <w:jc w:val="both"/>
        <w:rPr>
          <w:sz w:val="20"/>
          <w:szCs w:val="20"/>
        </w:rPr>
      </w:pPr>
      <w:r>
        <w:rPr>
          <w:rFonts w:eastAsia="Times New Roman"/>
          <w:sz w:val="24"/>
          <w:szCs w:val="24"/>
        </w:rPr>
        <w:lastRenderedPageBreak/>
        <w:t>дожественный труд» и др. Также в содержание программы включены первоначальные све-дения об элементах организации уроков трудового профильного обучения.</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i/>
          <w:iCs/>
          <w:sz w:val="24"/>
          <w:szCs w:val="24"/>
        </w:rPr>
        <w:t>Материалы</w:t>
      </w:r>
      <w:r>
        <w:rPr>
          <w:rFonts w:eastAsia="Times New Roman"/>
          <w:sz w:val="24"/>
          <w:szCs w:val="24"/>
        </w:rPr>
        <w:t>,</w:t>
      </w:r>
      <w:r>
        <w:rPr>
          <w:rFonts w:eastAsia="Times New Roman"/>
          <w:i/>
          <w:iCs/>
          <w:sz w:val="24"/>
          <w:szCs w:val="24"/>
        </w:rPr>
        <w:t xml:space="preserve"> используемые в трудовой деятельности</w:t>
      </w:r>
      <w:r>
        <w:rPr>
          <w:rFonts w:eastAsia="Times New Roman"/>
          <w:sz w:val="24"/>
          <w:szCs w:val="24"/>
        </w:rPr>
        <w:t>.</w:t>
      </w:r>
      <w:r>
        <w:rPr>
          <w:rFonts w:eastAsia="Times New Roman"/>
          <w:i/>
          <w:iCs/>
          <w:sz w:val="24"/>
          <w:szCs w:val="24"/>
        </w:rPr>
        <w:t xml:space="preserve"> </w:t>
      </w:r>
      <w:r>
        <w:rPr>
          <w:rFonts w:eastAsia="Times New Roman"/>
          <w:sz w:val="24"/>
          <w:szCs w:val="24"/>
        </w:rPr>
        <w:t>Перечень основных</w:t>
      </w:r>
      <w:r>
        <w:rPr>
          <w:rFonts w:eastAsia="Times New Roman"/>
          <w:i/>
          <w:iCs/>
          <w:sz w:val="24"/>
          <w:szCs w:val="24"/>
        </w:rPr>
        <w:t xml:space="preserve"> </w:t>
      </w:r>
      <w:r>
        <w:rPr>
          <w:rFonts w:eastAsia="Times New Roman"/>
          <w:sz w:val="24"/>
          <w:szCs w:val="24"/>
        </w:rPr>
        <w:t>материалов используемых в трудовой деятельности, их основные свойства. Происхождение материалов (природные, производимые промышленностью и проч.).</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Инструменты и оборудование</w:t>
      </w:r>
      <w:r>
        <w:rPr>
          <w:rFonts w:eastAsia="Times New Roman"/>
          <w:sz w:val="24"/>
          <w:szCs w:val="24"/>
        </w:rPr>
        <w:t>:</w:t>
      </w:r>
      <w:r>
        <w:rPr>
          <w:rFonts w:eastAsia="Times New Roman"/>
          <w:i/>
          <w:iCs/>
          <w:sz w:val="24"/>
          <w:szCs w:val="24"/>
        </w:rPr>
        <w:t xml:space="preserve"> </w:t>
      </w:r>
      <w:r>
        <w:rPr>
          <w:rFonts w:eastAsia="Times New Roman"/>
          <w:sz w:val="24"/>
          <w:szCs w:val="24"/>
        </w:rPr>
        <w:t>простейшие инструменты ручного труда,</w:t>
      </w:r>
      <w:r>
        <w:rPr>
          <w:rFonts w:eastAsia="Times New Roman"/>
          <w:i/>
          <w:iCs/>
          <w:sz w:val="24"/>
          <w:szCs w:val="24"/>
        </w:rPr>
        <w:t xml:space="preserve"> </w:t>
      </w:r>
      <w:r>
        <w:rPr>
          <w:rFonts w:eastAsia="Times New Roman"/>
          <w:sz w:val="24"/>
          <w:szCs w:val="24"/>
        </w:rPr>
        <w:t>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Технологии изготовления предмета труда</w:t>
      </w:r>
      <w:r>
        <w:rPr>
          <w:rFonts w:eastAsia="Times New Roman"/>
          <w:sz w:val="24"/>
          <w:szCs w:val="24"/>
        </w:rPr>
        <w:t>:</w:t>
      </w:r>
      <w:r>
        <w:rPr>
          <w:rFonts w:eastAsia="Times New Roman"/>
          <w:i/>
          <w:iCs/>
          <w:sz w:val="24"/>
          <w:szCs w:val="24"/>
        </w:rPr>
        <w:t xml:space="preserve"> </w:t>
      </w:r>
      <w:r>
        <w:rPr>
          <w:rFonts w:eastAsia="Times New Roman"/>
          <w:sz w:val="24"/>
          <w:szCs w:val="24"/>
        </w:rPr>
        <w:t>предметы профильного труда;</w:t>
      </w:r>
      <w:r>
        <w:rPr>
          <w:rFonts w:eastAsia="Times New Roman"/>
          <w:i/>
          <w:iCs/>
          <w:sz w:val="24"/>
          <w:szCs w:val="24"/>
        </w:rPr>
        <w:t xml:space="preserve"> </w:t>
      </w:r>
      <w:r>
        <w:rPr>
          <w:rFonts w:eastAsia="Times New Roman"/>
          <w:sz w:val="24"/>
          <w:szCs w:val="24"/>
        </w:rPr>
        <w:t>основные</w:t>
      </w:r>
      <w:r>
        <w:rPr>
          <w:rFonts w:eastAsia="Times New Roman"/>
          <w:i/>
          <w:iCs/>
          <w:sz w:val="24"/>
          <w:szCs w:val="24"/>
        </w:rPr>
        <w:t xml:space="preserve"> </w:t>
      </w:r>
      <w:r>
        <w:rPr>
          <w:rFonts w:eastAsia="Times New Roman"/>
          <w:sz w:val="24"/>
          <w:szCs w:val="24"/>
        </w:rPr>
        <w:t xml:space="preserve">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eastAsia="Times New Roman"/>
          <w:color w:val="00000A"/>
          <w:sz w:val="24"/>
          <w:szCs w:val="24"/>
        </w:rPr>
        <w:t>Применение элементарных фактических знаний и (или) ограниченного круга специальных знаний.</w:t>
      </w:r>
    </w:p>
    <w:p w:rsidR="009D54C7" w:rsidRDefault="009D54C7">
      <w:pPr>
        <w:spacing w:line="18" w:lineRule="exact"/>
        <w:rPr>
          <w:sz w:val="20"/>
          <w:szCs w:val="20"/>
        </w:rPr>
      </w:pPr>
    </w:p>
    <w:p w:rsidR="009D54C7" w:rsidRDefault="00FE7FD8">
      <w:pPr>
        <w:spacing w:line="237" w:lineRule="auto"/>
        <w:ind w:left="260" w:firstLine="708"/>
        <w:jc w:val="both"/>
        <w:rPr>
          <w:sz w:val="20"/>
          <w:szCs w:val="20"/>
        </w:rPr>
      </w:pPr>
      <w:r>
        <w:rPr>
          <w:rFonts w:eastAsia="Times New Roman"/>
          <w:i/>
          <w:iCs/>
          <w:sz w:val="24"/>
          <w:szCs w:val="24"/>
        </w:rPr>
        <w:t>Этика и эстетика труда</w:t>
      </w:r>
      <w:r>
        <w:rPr>
          <w:rFonts w:eastAsia="Times New Roman"/>
          <w:sz w:val="24"/>
          <w:szCs w:val="24"/>
        </w:rPr>
        <w:t>:</w:t>
      </w:r>
      <w:r>
        <w:rPr>
          <w:rFonts w:eastAsia="Times New Roman"/>
          <w:i/>
          <w:iCs/>
          <w:sz w:val="24"/>
          <w:szCs w:val="24"/>
        </w:rPr>
        <w:t xml:space="preserve"> </w:t>
      </w:r>
      <w:r>
        <w:rPr>
          <w:rFonts w:eastAsia="Times New Roman"/>
          <w:sz w:val="24"/>
          <w:szCs w:val="24"/>
        </w:rPr>
        <w:t>правила использования инструментов и материалов,</w:t>
      </w:r>
      <w:r>
        <w:rPr>
          <w:rFonts w:eastAsia="Times New Roman"/>
          <w:i/>
          <w:iCs/>
          <w:sz w:val="24"/>
          <w:szCs w:val="24"/>
        </w:rPr>
        <w:t xml:space="preserve"> </w:t>
      </w:r>
      <w:r>
        <w:rPr>
          <w:rFonts w:eastAsia="Times New Roman"/>
          <w:sz w:val="24"/>
          <w:szCs w:val="24"/>
        </w:rPr>
        <w:t>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9D54C7" w:rsidRDefault="009D54C7">
      <w:pPr>
        <w:spacing w:line="282" w:lineRule="exact"/>
        <w:rPr>
          <w:sz w:val="20"/>
          <w:szCs w:val="20"/>
        </w:rPr>
      </w:pPr>
    </w:p>
    <w:p w:rsidR="009D54C7" w:rsidRDefault="00FE7FD8">
      <w:pPr>
        <w:ind w:right="-259"/>
        <w:jc w:val="center"/>
        <w:rPr>
          <w:sz w:val="20"/>
          <w:szCs w:val="20"/>
        </w:rPr>
      </w:pPr>
      <w:r>
        <w:rPr>
          <w:rFonts w:eastAsia="Times New Roman"/>
          <w:b/>
          <w:bCs/>
          <w:sz w:val="24"/>
          <w:szCs w:val="24"/>
        </w:rPr>
        <w:t>ПРОГРАММЫ КОРРЕКЦИОННЫХ КУРСОВ</w:t>
      </w:r>
    </w:p>
    <w:p w:rsidR="009D54C7" w:rsidRDefault="00FE7FD8">
      <w:pPr>
        <w:ind w:left="3600"/>
        <w:rPr>
          <w:sz w:val="20"/>
          <w:szCs w:val="20"/>
        </w:rPr>
      </w:pPr>
      <w:r>
        <w:rPr>
          <w:rFonts w:eastAsia="Times New Roman"/>
          <w:b/>
          <w:bCs/>
          <w:sz w:val="24"/>
          <w:szCs w:val="24"/>
        </w:rPr>
        <w:t>Логопедические занятия</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b/>
          <w:bCs/>
          <w:sz w:val="24"/>
          <w:szCs w:val="24"/>
        </w:rPr>
        <w:t xml:space="preserve">Цель </w:t>
      </w:r>
      <w:r>
        <w:rPr>
          <w:rFonts w:eastAsia="Times New Roman"/>
          <w:sz w:val="24"/>
          <w:szCs w:val="24"/>
        </w:rPr>
        <w:t>логопедических занятий состоит в диагностике,</w:t>
      </w:r>
      <w:r>
        <w:rPr>
          <w:rFonts w:eastAsia="Times New Roman"/>
          <w:b/>
          <w:bCs/>
          <w:sz w:val="24"/>
          <w:szCs w:val="24"/>
        </w:rPr>
        <w:t xml:space="preserve"> </w:t>
      </w:r>
      <w:r>
        <w:rPr>
          <w:rFonts w:eastAsia="Times New Roman"/>
          <w:sz w:val="24"/>
          <w:szCs w:val="24"/>
        </w:rPr>
        <w:t>коррекции и развитии всех</w:t>
      </w:r>
      <w:r>
        <w:rPr>
          <w:rFonts w:eastAsia="Times New Roman"/>
          <w:b/>
          <w:bCs/>
          <w:sz w:val="24"/>
          <w:szCs w:val="24"/>
        </w:rPr>
        <w:t xml:space="preserve"> </w:t>
      </w:r>
      <w:r>
        <w:rPr>
          <w:rFonts w:eastAsia="Times New Roman"/>
          <w:sz w:val="24"/>
          <w:szCs w:val="24"/>
        </w:rPr>
        <w:t>сторон речи (фонетико-фонематической, лексико-грамматической, синтаксической), связной речи; формировании навыков вербальной коммуникации.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 xml:space="preserve">Основными </w:t>
      </w:r>
      <w:r>
        <w:rPr>
          <w:rFonts w:eastAsia="Times New Roman"/>
          <w:b/>
          <w:bCs/>
          <w:sz w:val="24"/>
          <w:szCs w:val="24"/>
        </w:rPr>
        <w:t>направлениями</w:t>
      </w:r>
      <w:r>
        <w:rPr>
          <w:rFonts w:eastAsia="Times New Roman"/>
          <w:sz w:val="24"/>
          <w:szCs w:val="24"/>
        </w:rPr>
        <w:t xml:space="preserve"> логопедической работы является:</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диагностика и коррекция звукопроизношения (постановка, автоматизация и дифференциация звуков речи);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диагностика и коррекция лексической стороны речи;</w:t>
      </w:r>
    </w:p>
    <w:p w:rsidR="009D54C7" w:rsidRDefault="009D54C7">
      <w:pPr>
        <w:spacing w:line="12"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коррекция диалогической и формирование монологической форм речи; развитие коммуникативной функции речи;</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коррекция нарушений чтения и письма;</w:t>
      </w:r>
    </w:p>
    <w:p w:rsidR="009D54C7" w:rsidRDefault="009D54C7">
      <w:pPr>
        <w:spacing w:line="12" w:lineRule="exact"/>
        <w:rPr>
          <w:sz w:val="20"/>
          <w:szCs w:val="20"/>
        </w:rPr>
      </w:pPr>
    </w:p>
    <w:p w:rsidR="009D54C7" w:rsidRDefault="00FE7FD8">
      <w:pPr>
        <w:spacing w:line="249" w:lineRule="auto"/>
        <w:ind w:left="980" w:right="2040"/>
        <w:rPr>
          <w:sz w:val="20"/>
          <w:szCs w:val="20"/>
        </w:rPr>
      </w:pPr>
      <w:r>
        <w:rPr>
          <w:rFonts w:eastAsia="Times New Roman"/>
          <w:sz w:val="23"/>
          <w:szCs w:val="23"/>
        </w:rPr>
        <w:t>расширение представлений об окружающей действительности; развитие познавательной сферы (мышления, памяти, внимания).</w:t>
      </w:r>
    </w:p>
    <w:p w:rsidR="009D54C7" w:rsidRDefault="00FE7FD8">
      <w:pPr>
        <w:spacing w:line="236" w:lineRule="auto"/>
        <w:ind w:left="1580"/>
        <w:jc w:val="center"/>
        <w:rPr>
          <w:sz w:val="20"/>
          <w:szCs w:val="20"/>
        </w:rPr>
      </w:pPr>
      <w:r>
        <w:rPr>
          <w:rFonts w:eastAsia="Times New Roman"/>
          <w:b/>
          <w:bCs/>
          <w:sz w:val="24"/>
          <w:szCs w:val="24"/>
        </w:rPr>
        <w:t>Психокоррекционные занятия</w:t>
      </w:r>
    </w:p>
    <w:p w:rsidR="009D54C7" w:rsidRDefault="009D54C7">
      <w:pPr>
        <w:spacing w:line="8" w:lineRule="exact"/>
        <w:rPr>
          <w:sz w:val="20"/>
          <w:szCs w:val="20"/>
        </w:rPr>
      </w:pPr>
    </w:p>
    <w:p w:rsidR="009D54C7" w:rsidRDefault="00FE7FD8">
      <w:pPr>
        <w:spacing w:line="237" w:lineRule="auto"/>
        <w:ind w:left="260" w:firstLine="720"/>
        <w:jc w:val="both"/>
        <w:rPr>
          <w:sz w:val="20"/>
          <w:szCs w:val="20"/>
        </w:rPr>
      </w:pPr>
      <w:r>
        <w:rPr>
          <w:rFonts w:eastAsia="Times New Roman"/>
          <w:b/>
          <w:bCs/>
          <w:sz w:val="24"/>
          <w:szCs w:val="24"/>
        </w:rPr>
        <w:t xml:space="preserve">Цель </w:t>
      </w:r>
      <w:r>
        <w:rPr>
          <w:rFonts w:eastAsia="Times New Roman"/>
          <w:sz w:val="24"/>
          <w:szCs w:val="24"/>
        </w:rPr>
        <w:t>психокорреционных занятий заключается в применении разных форм</w:t>
      </w:r>
      <w:r>
        <w:rPr>
          <w:rFonts w:eastAsia="Times New Roman"/>
          <w:b/>
          <w:bCs/>
          <w:sz w:val="24"/>
          <w:szCs w:val="24"/>
        </w:rPr>
        <w:t xml:space="preserve"> </w:t>
      </w:r>
      <w:r>
        <w:rPr>
          <w:rFonts w:eastAsia="Times New Roman"/>
          <w:sz w:val="24"/>
          <w:szCs w:val="24"/>
        </w:rPr>
        <w:t>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 xml:space="preserve">Основные </w:t>
      </w:r>
      <w:r>
        <w:rPr>
          <w:rFonts w:eastAsia="Times New Roman"/>
          <w:b/>
          <w:bCs/>
          <w:sz w:val="24"/>
          <w:szCs w:val="24"/>
        </w:rPr>
        <w:t>направления</w:t>
      </w:r>
      <w:r>
        <w:rPr>
          <w:rFonts w:eastAsia="Times New Roman"/>
          <w:sz w:val="24"/>
          <w:szCs w:val="24"/>
        </w:rPr>
        <w:t xml:space="preserve"> работы:</w:t>
      </w:r>
    </w:p>
    <w:p w:rsidR="009D54C7" w:rsidRDefault="009D54C7">
      <w:pPr>
        <w:spacing w:line="12" w:lineRule="exact"/>
        <w:rPr>
          <w:sz w:val="20"/>
          <w:szCs w:val="20"/>
        </w:rPr>
      </w:pPr>
    </w:p>
    <w:p w:rsidR="009D54C7" w:rsidRDefault="00FE7FD8">
      <w:pPr>
        <w:spacing w:line="234" w:lineRule="auto"/>
        <w:ind w:left="260" w:firstLine="720"/>
        <w:jc w:val="both"/>
        <w:rPr>
          <w:sz w:val="20"/>
          <w:szCs w:val="20"/>
        </w:rPr>
      </w:pPr>
      <w:r>
        <w:rPr>
          <w:rFonts w:eastAsia="Times New Roman"/>
          <w:sz w:val="24"/>
          <w:szCs w:val="24"/>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9D54C7" w:rsidRDefault="009D54C7">
      <w:pPr>
        <w:spacing w:line="14" w:lineRule="exact"/>
        <w:rPr>
          <w:sz w:val="20"/>
          <w:szCs w:val="20"/>
        </w:rPr>
      </w:pPr>
    </w:p>
    <w:p w:rsidR="009D54C7" w:rsidRDefault="00FE7FD8">
      <w:pPr>
        <w:spacing w:line="237" w:lineRule="auto"/>
        <w:ind w:left="260" w:firstLine="720"/>
        <w:jc w:val="both"/>
        <w:rPr>
          <w:sz w:val="20"/>
          <w:szCs w:val="20"/>
        </w:rPr>
      </w:pPr>
      <w:r>
        <w:rPr>
          <w:rFonts w:eastAsia="Times New Roman"/>
          <w:sz w:val="24"/>
          <w:szCs w:val="24"/>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9D54C7" w:rsidRDefault="009D54C7">
      <w:pPr>
        <w:spacing w:line="14" w:lineRule="exact"/>
        <w:rPr>
          <w:sz w:val="20"/>
          <w:szCs w:val="20"/>
        </w:rPr>
      </w:pPr>
    </w:p>
    <w:p w:rsidR="009D54C7" w:rsidRDefault="00FE7FD8">
      <w:pPr>
        <w:spacing w:line="234" w:lineRule="auto"/>
        <w:ind w:left="260" w:firstLine="720"/>
        <w:jc w:val="both"/>
        <w:rPr>
          <w:sz w:val="20"/>
          <w:szCs w:val="20"/>
        </w:rPr>
      </w:pPr>
      <w:r>
        <w:rPr>
          <w:rFonts w:eastAsia="Times New Roman"/>
          <w:sz w:val="24"/>
          <w:szCs w:val="24"/>
        </w:rPr>
        <w:t>диагностика и развитие коммуникативной сферы и социальная интеграции (развитие способности к эмпатии, сопереживанию);</w:t>
      </w:r>
    </w:p>
    <w:p w:rsidR="009D54C7" w:rsidRDefault="009D54C7">
      <w:pPr>
        <w:spacing w:line="314" w:lineRule="exact"/>
        <w:rPr>
          <w:sz w:val="20"/>
          <w:szCs w:val="20"/>
        </w:rPr>
      </w:pPr>
    </w:p>
    <w:p w:rsidR="009D54C7" w:rsidRPr="005E710C" w:rsidRDefault="009D54C7" w:rsidP="005E710C">
      <w:pPr>
        <w:ind w:right="-259"/>
        <w:jc w:val="center"/>
        <w:rPr>
          <w:sz w:val="20"/>
          <w:szCs w:val="20"/>
        </w:rPr>
        <w:sectPr w:rsidR="009D54C7" w:rsidRPr="005E710C" w:rsidSect="005E710C">
          <w:pgSz w:w="11900" w:h="16838"/>
          <w:pgMar w:top="1135" w:right="846" w:bottom="191" w:left="1440" w:header="0" w:footer="0" w:gutter="0"/>
          <w:cols w:space="720" w:equalWidth="0">
            <w:col w:w="9620"/>
          </w:cols>
        </w:sectPr>
      </w:pPr>
    </w:p>
    <w:p w:rsidR="009D54C7" w:rsidRDefault="00FE7FD8">
      <w:pPr>
        <w:spacing w:line="236" w:lineRule="auto"/>
        <w:ind w:left="260" w:firstLine="720"/>
        <w:jc w:val="both"/>
        <w:rPr>
          <w:sz w:val="20"/>
          <w:szCs w:val="20"/>
        </w:rPr>
      </w:pPr>
      <w:r>
        <w:rPr>
          <w:rFonts w:eastAsia="Times New Roman"/>
          <w:sz w:val="24"/>
          <w:szCs w:val="24"/>
        </w:rPr>
        <w:lastRenderedPageBreak/>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9D54C7" w:rsidRDefault="009D54C7">
      <w:pPr>
        <w:spacing w:line="200" w:lineRule="exact"/>
        <w:rPr>
          <w:sz w:val="20"/>
          <w:szCs w:val="20"/>
        </w:rPr>
      </w:pPr>
    </w:p>
    <w:p w:rsidR="009D54C7" w:rsidRDefault="009D54C7">
      <w:pPr>
        <w:spacing w:line="323" w:lineRule="exact"/>
        <w:rPr>
          <w:sz w:val="20"/>
          <w:szCs w:val="20"/>
        </w:rPr>
      </w:pPr>
    </w:p>
    <w:p w:rsidR="009D54C7" w:rsidRDefault="00FE7FD8">
      <w:pPr>
        <w:ind w:left="1560"/>
        <w:jc w:val="center"/>
        <w:rPr>
          <w:sz w:val="20"/>
          <w:szCs w:val="20"/>
        </w:rPr>
      </w:pPr>
      <w:r>
        <w:rPr>
          <w:rFonts w:eastAsia="Times New Roman"/>
          <w:b/>
          <w:bCs/>
          <w:color w:val="00000A"/>
          <w:sz w:val="24"/>
          <w:szCs w:val="24"/>
        </w:rPr>
        <w:t xml:space="preserve">2.2.3 </w:t>
      </w:r>
      <w:r>
        <w:rPr>
          <w:rFonts w:eastAsia="Times New Roman"/>
          <w:b/>
          <w:bCs/>
          <w:i/>
          <w:iCs/>
          <w:color w:val="00000A"/>
          <w:sz w:val="24"/>
          <w:szCs w:val="24"/>
        </w:rPr>
        <w:t>Программа духовно-нравственного развития</w:t>
      </w:r>
    </w:p>
    <w:p w:rsidR="009D54C7" w:rsidRDefault="009D54C7">
      <w:pPr>
        <w:spacing w:line="12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b/>
          <w:bCs/>
          <w:sz w:val="24"/>
          <w:szCs w:val="24"/>
        </w:rPr>
        <w:t xml:space="preserve">Целью </w:t>
      </w:r>
      <w:r>
        <w:rPr>
          <w:rFonts w:eastAsia="Times New Roman"/>
          <w:sz w:val="24"/>
          <w:szCs w:val="24"/>
        </w:rPr>
        <w:t>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b/>
          <w:bCs/>
          <w:sz w:val="24"/>
          <w:szCs w:val="24"/>
        </w:rPr>
        <w:t xml:space="preserve">Задачи </w:t>
      </w:r>
      <w:r>
        <w:rPr>
          <w:rFonts w:eastAsia="Times New Roman"/>
          <w:sz w:val="24"/>
          <w:szCs w:val="24"/>
        </w:rPr>
        <w:t>духовно-нравственного развития обучающихся с умственной отсталостью</w:t>
      </w:r>
      <w:r>
        <w:rPr>
          <w:rFonts w:eastAsia="Times New Roman"/>
          <w:b/>
          <w:bCs/>
          <w:sz w:val="24"/>
          <w:szCs w:val="24"/>
        </w:rPr>
        <w:t xml:space="preserve"> </w:t>
      </w:r>
      <w:r>
        <w:rPr>
          <w:rFonts w:eastAsia="Times New Roman"/>
          <w:sz w:val="24"/>
          <w:szCs w:val="24"/>
        </w:rPr>
        <w:t xml:space="preserve">(интеллектуальными нарушениями) в области формирования </w:t>
      </w:r>
      <w:r>
        <w:rPr>
          <w:rFonts w:eastAsia="Times New Roman"/>
          <w:b/>
          <w:bCs/>
          <w:i/>
          <w:iCs/>
          <w:sz w:val="24"/>
          <w:szCs w:val="24"/>
        </w:rPr>
        <w:t>личностной культуры</w:t>
      </w:r>
      <w:r>
        <w:rPr>
          <w:rFonts w:eastAsia="Times New Roman"/>
          <w:sz w:val="24"/>
          <w:szCs w:val="24"/>
        </w:rPr>
        <w:t xml:space="preserve"> ―</w:t>
      </w:r>
    </w:p>
    <w:p w:rsidR="009D54C7" w:rsidRDefault="009D54C7">
      <w:pPr>
        <w:spacing w:line="6" w:lineRule="exact"/>
        <w:rPr>
          <w:sz w:val="20"/>
          <w:szCs w:val="20"/>
        </w:rPr>
      </w:pPr>
    </w:p>
    <w:p w:rsidR="009D54C7" w:rsidRPr="006D38C6" w:rsidRDefault="009D54C7" w:rsidP="006D38C6">
      <w:pPr>
        <w:tabs>
          <w:tab w:val="left" w:pos="4720"/>
        </w:tabs>
        <w:ind w:left="4720"/>
        <w:rPr>
          <w:rFonts w:eastAsia="Times New Roman"/>
          <w:b/>
          <w:bCs/>
          <w:sz w:val="24"/>
          <w:szCs w:val="24"/>
        </w:rPr>
      </w:pPr>
    </w:p>
    <w:p w:rsidR="009D54C7" w:rsidRDefault="009D54C7">
      <w:pPr>
        <w:spacing w:line="2" w:lineRule="exact"/>
        <w:rPr>
          <w:sz w:val="20"/>
          <w:szCs w:val="20"/>
        </w:rPr>
      </w:pPr>
    </w:p>
    <w:p w:rsidR="009D54C7" w:rsidRDefault="00FE7FD8">
      <w:pPr>
        <w:ind w:left="1560"/>
        <w:jc w:val="center"/>
        <w:rPr>
          <w:sz w:val="20"/>
          <w:szCs w:val="20"/>
        </w:rPr>
      </w:pPr>
      <w:r>
        <w:rPr>
          <w:rFonts w:eastAsia="Times New Roman"/>
          <w:b/>
          <w:bCs/>
          <w:sz w:val="24"/>
          <w:szCs w:val="24"/>
        </w:rPr>
        <w:t>V-IX классы</w:t>
      </w:r>
      <w:r>
        <w:rPr>
          <w:rFonts w:eastAsia="Times New Roman"/>
          <w:sz w:val="24"/>
          <w:szCs w:val="24"/>
        </w:rPr>
        <w:t>:</w:t>
      </w:r>
    </w:p>
    <w:p w:rsidR="009D54C7" w:rsidRDefault="009D54C7">
      <w:pPr>
        <w:spacing w:line="12"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9D54C7" w:rsidRDefault="009D54C7">
      <w:pPr>
        <w:spacing w:line="14" w:lineRule="exact"/>
        <w:rPr>
          <w:sz w:val="20"/>
          <w:szCs w:val="20"/>
        </w:rPr>
      </w:pPr>
    </w:p>
    <w:p w:rsidR="009D54C7" w:rsidRDefault="00FE7FD8">
      <w:pPr>
        <w:spacing w:line="236" w:lineRule="auto"/>
        <w:ind w:left="980"/>
        <w:rPr>
          <w:sz w:val="20"/>
          <w:szCs w:val="20"/>
        </w:rPr>
      </w:pPr>
      <w:r>
        <w:rPr>
          <w:rFonts w:eastAsia="Times New Roman"/>
          <w:sz w:val="24"/>
          <w:szCs w:val="24"/>
        </w:rPr>
        <w:t>формирование эстетических потребностей, ценностей и чувств; формирование критичности к собственным намерениям, мыслям и поступкам; формирование способности к самостоятельным поступкам и действиям,</w:t>
      </w:r>
    </w:p>
    <w:p w:rsidR="009D54C7" w:rsidRDefault="009D54C7">
      <w:pPr>
        <w:spacing w:line="14" w:lineRule="exact"/>
        <w:rPr>
          <w:sz w:val="20"/>
          <w:szCs w:val="20"/>
        </w:rPr>
      </w:pPr>
    </w:p>
    <w:p w:rsidR="009D54C7" w:rsidRDefault="00FE7FD8">
      <w:pPr>
        <w:spacing w:line="234" w:lineRule="auto"/>
        <w:ind w:left="260"/>
        <w:rPr>
          <w:sz w:val="20"/>
          <w:szCs w:val="20"/>
        </w:rPr>
      </w:pPr>
      <w:r>
        <w:rPr>
          <w:rFonts w:eastAsia="Times New Roman"/>
          <w:sz w:val="24"/>
          <w:szCs w:val="24"/>
        </w:rPr>
        <w:t>совершаемым на основе морального выбора, к принятию ответственности за их результаты.</w:t>
      </w:r>
    </w:p>
    <w:p w:rsidR="009D54C7" w:rsidRDefault="009D54C7">
      <w:pPr>
        <w:spacing w:line="2" w:lineRule="exact"/>
        <w:rPr>
          <w:sz w:val="20"/>
          <w:szCs w:val="20"/>
        </w:rPr>
      </w:pPr>
    </w:p>
    <w:p w:rsidR="009D54C7" w:rsidRDefault="00FE7FD8">
      <w:pPr>
        <w:ind w:left="2500"/>
        <w:rPr>
          <w:sz w:val="20"/>
          <w:szCs w:val="20"/>
        </w:rPr>
      </w:pPr>
      <w:r>
        <w:rPr>
          <w:rFonts w:eastAsia="Times New Roman"/>
          <w:sz w:val="24"/>
          <w:szCs w:val="24"/>
        </w:rPr>
        <w:t xml:space="preserve">В области формирования </w:t>
      </w:r>
      <w:r>
        <w:rPr>
          <w:rFonts w:eastAsia="Times New Roman"/>
          <w:b/>
          <w:bCs/>
          <w:i/>
          <w:iCs/>
          <w:sz w:val="24"/>
          <w:szCs w:val="24"/>
        </w:rPr>
        <w:t>социальной культуры</w:t>
      </w:r>
      <w:r>
        <w:rPr>
          <w:rFonts w:eastAsia="Times New Roman"/>
          <w:sz w:val="24"/>
          <w:szCs w:val="24"/>
        </w:rPr>
        <w:t xml:space="preserve"> ―</w:t>
      </w:r>
    </w:p>
    <w:p w:rsidR="009D54C7" w:rsidRDefault="009D54C7">
      <w:pPr>
        <w:spacing w:line="5" w:lineRule="exact"/>
        <w:rPr>
          <w:sz w:val="20"/>
          <w:szCs w:val="20"/>
        </w:rPr>
      </w:pPr>
    </w:p>
    <w:p w:rsidR="009D54C7" w:rsidRDefault="009D54C7" w:rsidP="00C813E1">
      <w:pPr>
        <w:rPr>
          <w:sz w:val="20"/>
          <w:szCs w:val="20"/>
        </w:rPr>
      </w:pPr>
    </w:p>
    <w:p w:rsidR="009D54C7" w:rsidRDefault="00FE7FD8">
      <w:pPr>
        <w:spacing w:line="234" w:lineRule="auto"/>
        <w:ind w:left="260" w:right="20" w:firstLine="708"/>
        <w:rPr>
          <w:sz w:val="20"/>
          <w:szCs w:val="20"/>
        </w:rPr>
      </w:pPr>
      <w:r>
        <w:rPr>
          <w:rFonts w:eastAsia="Times New Roman"/>
          <w:sz w:val="24"/>
          <w:szCs w:val="24"/>
        </w:rPr>
        <w:t>.</w:t>
      </w:r>
    </w:p>
    <w:p w:rsidR="009D54C7" w:rsidRDefault="009D54C7">
      <w:pPr>
        <w:spacing w:line="2" w:lineRule="exact"/>
        <w:rPr>
          <w:sz w:val="20"/>
          <w:szCs w:val="20"/>
        </w:rPr>
      </w:pPr>
    </w:p>
    <w:p w:rsidR="009D54C7" w:rsidRDefault="00FE7FD8">
      <w:pPr>
        <w:ind w:left="4580"/>
        <w:rPr>
          <w:sz w:val="20"/>
          <w:szCs w:val="20"/>
        </w:rPr>
      </w:pPr>
      <w:r>
        <w:rPr>
          <w:rFonts w:eastAsia="Times New Roman"/>
          <w:b/>
          <w:bCs/>
          <w:sz w:val="24"/>
          <w:szCs w:val="24"/>
        </w:rPr>
        <w:t>V-IX классы</w:t>
      </w:r>
      <w:r>
        <w:rPr>
          <w:rFonts w:eastAsia="Times New Roman"/>
          <w:sz w:val="24"/>
          <w:szCs w:val="24"/>
        </w:rPr>
        <w:t>:</w:t>
      </w:r>
    </w:p>
    <w:p w:rsidR="009D54C7" w:rsidRDefault="00FE7FD8">
      <w:pPr>
        <w:ind w:left="980"/>
        <w:rPr>
          <w:sz w:val="20"/>
          <w:szCs w:val="20"/>
        </w:rPr>
      </w:pPr>
      <w:r>
        <w:rPr>
          <w:rFonts w:eastAsia="Times New Roman"/>
          <w:sz w:val="24"/>
          <w:szCs w:val="24"/>
        </w:rPr>
        <w:t>пробуждение чувства патриотизма и веры в Россию и свой народ;</w:t>
      </w:r>
    </w:p>
    <w:p w:rsidR="009D54C7" w:rsidRDefault="00FE7FD8">
      <w:pPr>
        <w:ind w:left="980"/>
        <w:rPr>
          <w:sz w:val="20"/>
          <w:szCs w:val="20"/>
        </w:rPr>
      </w:pPr>
      <w:r>
        <w:rPr>
          <w:rFonts w:eastAsia="Times New Roman"/>
          <w:color w:val="00000A"/>
          <w:sz w:val="24"/>
          <w:szCs w:val="24"/>
        </w:rPr>
        <w:t>формирование ценностного отношения к своему национальному языку и культуре;</w:t>
      </w:r>
    </w:p>
    <w:p w:rsidR="009D54C7" w:rsidRDefault="00FE7FD8">
      <w:pPr>
        <w:ind w:left="980"/>
        <w:rPr>
          <w:sz w:val="20"/>
          <w:szCs w:val="20"/>
        </w:rPr>
      </w:pPr>
      <w:r>
        <w:rPr>
          <w:rFonts w:eastAsia="Times New Roman"/>
          <w:sz w:val="24"/>
          <w:szCs w:val="24"/>
        </w:rPr>
        <w:t>формирование чувства личной ответственности за свои дела и поступки;</w:t>
      </w:r>
    </w:p>
    <w:p w:rsidR="009D54C7" w:rsidRDefault="00FE7FD8">
      <w:pPr>
        <w:ind w:left="980"/>
        <w:rPr>
          <w:sz w:val="20"/>
          <w:szCs w:val="20"/>
        </w:rPr>
      </w:pPr>
      <w:r>
        <w:rPr>
          <w:rFonts w:eastAsia="Times New Roman"/>
          <w:sz w:val="24"/>
          <w:szCs w:val="24"/>
        </w:rPr>
        <w:t>проявление интереса к общественным явлениям и событиям;</w:t>
      </w:r>
    </w:p>
    <w:p w:rsidR="00C813E1" w:rsidRDefault="00FE7FD8" w:rsidP="00C813E1">
      <w:pPr>
        <w:rPr>
          <w:sz w:val="20"/>
          <w:szCs w:val="20"/>
        </w:rPr>
      </w:pPr>
      <w:r>
        <w:rPr>
          <w:rFonts w:eastAsia="Times New Roman"/>
          <w:color w:val="00000A"/>
          <w:sz w:val="24"/>
          <w:szCs w:val="24"/>
        </w:rPr>
        <w:t>формирование</w:t>
      </w:r>
      <w:r>
        <w:rPr>
          <w:rFonts w:eastAsia="Times New Roman"/>
          <w:color w:val="00000A"/>
          <w:sz w:val="24"/>
          <w:szCs w:val="24"/>
        </w:rPr>
        <w:tab/>
        <w:t>начальных</w:t>
      </w:r>
      <w:r>
        <w:rPr>
          <w:rFonts w:eastAsia="Times New Roman"/>
          <w:color w:val="00000A"/>
          <w:sz w:val="24"/>
          <w:szCs w:val="24"/>
        </w:rPr>
        <w:tab/>
        <w:t>представлений</w:t>
      </w:r>
      <w:r>
        <w:rPr>
          <w:rFonts w:eastAsia="Times New Roman"/>
          <w:color w:val="00000A"/>
          <w:sz w:val="24"/>
          <w:szCs w:val="24"/>
        </w:rPr>
        <w:tab/>
        <w:t>о</w:t>
      </w:r>
      <w:r>
        <w:rPr>
          <w:rFonts w:eastAsia="Times New Roman"/>
          <w:color w:val="00000A"/>
          <w:sz w:val="24"/>
          <w:szCs w:val="24"/>
        </w:rPr>
        <w:tab/>
        <w:t>народах</w:t>
      </w:r>
      <w:r>
        <w:rPr>
          <w:rFonts w:eastAsia="Times New Roman"/>
          <w:color w:val="00000A"/>
          <w:sz w:val="24"/>
          <w:szCs w:val="24"/>
        </w:rPr>
        <w:tab/>
        <w:t>России,</w:t>
      </w:r>
      <w:r>
        <w:rPr>
          <w:rFonts w:eastAsia="Times New Roman"/>
          <w:color w:val="00000A"/>
          <w:sz w:val="24"/>
          <w:szCs w:val="24"/>
        </w:rPr>
        <w:tab/>
        <w:t>их</w:t>
      </w:r>
      <w:r>
        <w:rPr>
          <w:rFonts w:eastAsia="Times New Roman"/>
          <w:color w:val="00000A"/>
          <w:sz w:val="24"/>
          <w:szCs w:val="24"/>
        </w:rPr>
        <w:tab/>
        <w:t>единстве</w:t>
      </w:r>
      <w:r w:rsidR="00C813E1" w:rsidRPr="00C813E1">
        <w:rPr>
          <w:rFonts w:eastAsia="Times New Roman"/>
          <w:color w:val="00000A"/>
          <w:sz w:val="24"/>
          <w:szCs w:val="24"/>
        </w:rPr>
        <w:t xml:space="preserve"> </w:t>
      </w:r>
      <w:r w:rsidR="00C813E1">
        <w:rPr>
          <w:rFonts w:eastAsia="Times New Roman"/>
          <w:color w:val="00000A"/>
          <w:sz w:val="24"/>
          <w:szCs w:val="24"/>
        </w:rPr>
        <w:t>многообразии.</w:t>
      </w:r>
    </w:p>
    <w:p w:rsidR="00C813E1" w:rsidRDefault="00C813E1" w:rsidP="00C813E1">
      <w:pPr>
        <w:ind w:left="1560"/>
        <w:jc w:val="center"/>
        <w:rPr>
          <w:sz w:val="20"/>
          <w:szCs w:val="20"/>
        </w:rPr>
      </w:pPr>
      <w:r>
        <w:rPr>
          <w:rFonts w:eastAsia="Times New Roman"/>
          <w:sz w:val="24"/>
          <w:szCs w:val="24"/>
        </w:rPr>
        <w:t xml:space="preserve">В области формирования </w:t>
      </w:r>
      <w:r>
        <w:rPr>
          <w:rFonts w:eastAsia="Times New Roman"/>
          <w:b/>
          <w:bCs/>
          <w:i/>
          <w:iCs/>
          <w:sz w:val="24"/>
          <w:szCs w:val="24"/>
        </w:rPr>
        <w:t>семейной культуры</w:t>
      </w:r>
      <w:r>
        <w:rPr>
          <w:rFonts w:eastAsia="Times New Roman"/>
          <w:sz w:val="24"/>
          <w:szCs w:val="24"/>
        </w:rPr>
        <w:t xml:space="preserve"> ―</w:t>
      </w:r>
    </w:p>
    <w:p w:rsidR="00C813E1" w:rsidRDefault="00C813E1" w:rsidP="00C813E1">
      <w:pPr>
        <w:spacing w:line="5" w:lineRule="exact"/>
        <w:rPr>
          <w:sz w:val="20"/>
          <w:szCs w:val="20"/>
        </w:rPr>
      </w:pPr>
    </w:p>
    <w:p w:rsidR="00C813E1" w:rsidRDefault="00C813E1" w:rsidP="00C813E1">
      <w:pPr>
        <w:ind w:left="980"/>
        <w:rPr>
          <w:sz w:val="20"/>
          <w:szCs w:val="20"/>
        </w:rPr>
      </w:pPr>
      <w:r>
        <w:rPr>
          <w:rFonts w:eastAsia="Times New Roman"/>
          <w:sz w:val="24"/>
          <w:szCs w:val="24"/>
        </w:rPr>
        <w:t>.</w:t>
      </w:r>
    </w:p>
    <w:p w:rsidR="00C813E1" w:rsidRDefault="00C813E1" w:rsidP="00C813E1">
      <w:pPr>
        <w:spacing w:line="5" w:lineRule="exact"/>
        <w:rPr>
          <w:sz w:val="20"/>
          <w:szCs w:val="20"/>
        </w:rPr>
      </w:pPr>
    </w:p>
    <w:p w:rsidR="00C813E1" w:rsidRDefault="00C813E1" w:rsidP="00C813E1">
      <w:pPr>
        <w:ind w:left="4580"/>
        <w:rPr>
          <w:sz w:val="20"/>
          <w:szCs w:val="20"/>
        </w:rPr>
      </w:pPr>
      <w:r>
        <w:rPr>
          <w:rFonts w:eastAsia="Times New Roman"/>
          <w:b/>
          <w:bCs/>
          <w:sz w:val="24"/>
          <w:szCs w:val="24"/>
        </w:rPr>
        <w:t>V-IX классы:</w:t>
      </w:r>
    </w:p>
    <w:p w:rsidR="00C813E1" w:rsidRDefault="00C813E1" w:rsidP="00C813E1">
      <w:pPr>
        <w:spacing w:line="7" w:lineRule="exact"/>
        <w:rPr>
          <w:sz w:val="20"/>
          <w:szCs w:val="20"/>
        </w:rPr>
      </w:pPr>
    </w:p>
    <w:p w:rsidR="00C813E1" w:rsidRDefault="00C813E1" w:rsidP="00C813E1">
      <w:pPr>
        <w:spacing w:line="234" w:lineRule="auto"/>
        <w:ind w:left="260" w:firstLine="708"/>
        <w:rPr>
          <w:sz w:val="20"/>
          <w:szCs w:val="20"/>
        </w:rPr>
      </w:pPr>
      <w:r>
        <w:rPr>
          <w:rFonts w:eastAsia="Times New Roman"/>
          <w:sz w:val="24"/>
          <w:szCs w:val="24"/>
        </w:rPr>
        <w:t>формирование представления о семейных ценностях, гендерных семейных ролях и уважения к ним;</w:t>
      </w:r>
    </w:p>
    <w:p w:rsidR="00C813E1" w:rsidRDefault="00C813E1" w:rsidP="00C813E1">
      <w:pPr>
        <w:spacing w:line="2" w:lineRule="exact"/>
        <w:rPr>
          <w:sz w:val="20"/>
          <w:szCs w:val="20"/>
        </w:rPr>
      </w:pPr>
    </w:p>
    <w:p w:rsidR="00C813E1" w:rsidRDefault="00C813E1" w:rsidP="00C813E1">
      <w:pPr>
        <w:ind w:left="980"/>
        <w:rPr>
          <w:sz w:val="20"/>
          <w:szCs w:val="20"/>
        </w:rPr>
      </w:pPr>
      <w:r>
        <w:rPr>
          <w:rFonts w:eastAsia="Times New Roman"/>
          <w:sz w:val="24"/>
          <w:szCs w:val="24"/>
        </w:rPr>
        <w:t>активное участие в сохранении и укреплении положительных семейных традиций.</w:t>
      </w:r>
    </w:p>
    <w:p w:rsidR="009D54C7" w:rsidRDefault="009D54C7">
      <w:pPr>
        <w:tabs>
          <w:tab w:val="left" w:pos="2680"/>
          <w:tab w:val="left" w:pos="4020"/>
          <w:tab w:val="left" w:pos="5760"/>
          <w:tab w:val="left" w:pos="6120"/>
          <w:tab w:val="left" w:pos="7180"/>
          <w:tab w:val="left" w:pos="8200"/>
          <w:tab w:val="left" w:pos="8680"/>
        </w:tabs>
        <w:ind w:left="980"/>
        <w:rPr>
          <w:sz w:val="20"/>
          <w:szCs w:val="20"/>
        </w:rPr>
      </w:pPr>
    </w:p>
    <w:p w:rsidR="00C813E1" w:rsidRDefault="00C813E1" w:rsidP="00C813E1">
      <w:pPr>
        <w:spacing w:line="281" w:lineRule="exact"/>
        <w:rPr>
          <w:sz w:val="20"/>
          <w:szCs w:val="20"/>
        </w:rPr>
      </w:pPr>
    </w:p>
    <w:p w:rsidR="00C813E1" w:rsidRDefault="00C813E1" w:rsidP="00C813E1">
      <w:pPr>
        <w:ind w:left="1560"/>
        <w:jc w:val="center"/>
        <w:rPr>
          <w:sz w:val="20"/>
          <w:szCs w:val="20"/>
        </w:rPr>
      </w:pPr>
      <w:r>
        <w:rPr>
          <w:rFonts w:eastAsia="Times New Roman"/>
          <w:b/>
          <w:bCs/>
          <w:sz w:val="24"/>
          <w:szCs w:val="24"/>
        </w:rPr>
        <w:t>Основные направления духовно-нравственного развития</w:t>
      </w:r>
    </w:p>
    <w:p w:rsidR="00C813E1" w:rsidRDefault="00C813E1" w:rsidP="00C813E1">
      <w:pPr>
        <w:spacing w:line="12" w:lineRule="exact"/>
        <w:rPr>
          <w:sz w:val="20"/>
          <w:szCs w:val="20"/>
        </w:rPr>
      </w:pPr>
    </w:p>
    <w:p w:rsidR="00C813E1" w:rsidRDefault="00C813E1" w:rsidP="00C813E1">
      <w:pPr>
        <w:spacing w:line="236" w:lineRule="auto"/>
        <w:ind w:left="260"/>
        <w:jc w:val="right"/>
        <w:rPr>
          <w:sz w:val="20"/>
          <w:szCs w:val="20"/>
        </w:rPr>
      </w:pPr>
      <w:proofErr w:type="gramStart"/>
      <w:r>
        <w:rPr>
          <w:rFonts w:eastAsia="Times New Roman"/>
          <w:b/>
          <w:bCs/>
          <w:sz w:val="24"/>
          <w:szCs w:val="24"/>
        </w:rPr>
        <w:t xml:space="preserve">обучающихся с умственной отсталостью (интеллектуальными нарушениями) </w:t>
      </w:r>
      <w:r>
        <w:rPr>
          <w:rFonts w:eastAsia="Times New Roman"/>
          <w:sz w:val="24"/>
          <w:szCs w:val="24"/>
        </w:rP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w:t>
      </w:r>
      <w:proofErr w:type="gramEnd"/>
    </w:p>
    <w:p w:rsidR="00C813E1" w:rsidRDefault="00C813E1" w:rsidP="00C813E1">
      <w:pPr>
        <w:spacing w:line="2" w:lineRule="exact"/>
        <w:rPr>
          <w:sz w:val="20"/>
          <w:szCs w:val="20"/>
        </w:rPr>
      </w:pPr>
    </w:p>
    <w:p w:rsidR="00C813E1" w:rsidRDefault="00C813E1" w:rsidP="00C813E1">
      <w:pPr>
        <w:ind w:left="260"/>
        <w:rPr>
          <w:sz w:val="20"/>
          <w:szCs w:val="20"/>
        </w:rPr>
      </w:pPr>
      <w:r>
        <w:rPr>
          <w:rFonts w:eastAsia="Times New Roman"/>
          <w:sz w:val="24"/>
          <w:szCs w:val="24"/>
        </w:rPr>
        <w:t>сторон духовно-нравственного развития личности гражданина России.</w:t>
      </w:r>
    </w:p>
    <w:p w:rsidR="00C813E1" w:rsidRDefault="00C813E1" w:rsidP="00C813E1">
      <w:pPr>
        <w:spacing w:line="12" w:lineRule="exact"/>
        <w:rPr>
          <w:sz w:val="20"/>
          <w:szCs w:val="20"/>
        </w:rPr>
      </w:pPr>
    </w:p>
    <w:p w:rsidR="00C813E1" w:rsidRDefault="00C813E1" w:rsidP="00C813E1">
      <w:pPr>
        <w:spacing w:line="236" w:lineRule="auto"/>
        <w:ind w:left="260" w:firstLine="708"/>
        <w:jc w:val="both"/>
        <w:rPr>
          <w:sz w:val="20"/>
          <w:szCs w:val="20"/>
        </w:rPr>
      </w:pPr>
      <w:r>
        <w:rPr>
          <w:rFonts w:eastAsia="Times New Roman"/>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C813E1" w:rsidRDefault="00C813E1" w:rsidP="00C813E1">
      <w:pPr>
        <w:spacing w:line="14" w:lineRule="exact"/>
        <w:rPr>
          <w:sz w:val="20"/>
          <w:szCs w:val="20"/>
        </w:rPr>
      </w:pPr>
    </w:p>
    <w:p w:rsidR="009D54C7" w:rsidRDefault="00C813E1" w:rsidP="00C813E1">
      <w:pPr>
        <w:spacing w:line="234" w:lineRule="auto"/>
        <w:ind w:left="260" w:firstLine="708"/>
        <w:rPr>
          <w:rFonts w:eastAsia="Times New Roman"/>
          <w:sz w:val="24"/>
          <w:szCs w:val="24"/>
        </w:rPr>
      </w:pPr>
      <w:r>
        <w:rPr>
          <w:rFonts w:eastAsia="Times New Roman"/>
          <w:sz w:val="24"/>
          <w:szCs w:val="24"/>
        </w:rPr>
        <w:lastRenderedPageBreak/>
        <w:t>Организация духовно-нравственного развития обучающихся осуществляется по следующим направлениям:</w:t>
      </w:r>
    </w:p>
    <w:p w:rsidR="00C813E1" w:rsidRDefault="00C813E1" w:rsidP="00C813E1">
      <w:pPr>
        <w:spacing w:line="234" w:lineRule="auto"/>
        <w:ind w:left="260" w:firstLine="708"/>
        <w:rPr>
          <w:rFonts w:eastAsia="Times New Roman"/>
          <w:sz w:val="24"/>
          <w:szCs w:val="24"/>
        </w:rPr>
      </w:pPr>
    </w:p>
    <w:p w:rsidR="00C813E1" w:rsidRDefault="00C813E1" w:rsidP="00C813E1">
      <w:pPr>
        <w:spacing w:line="234" w:lineRule="auto"/>
        <w:ind w:left="260" w:right="20" w:firstLine="708"/>
        <w:jc w:val="both"/>
        <w:rPr>
          <w:sz w:val="20"/>
          <w:szCs w:val="20"/>
        </w:rPr>
      </w:pPr>
      <w:r>
        <w:rPr>
          <w:rFonts w:eastAsia="Times New Roman"/>
          <w:sz w:val="24"/>
          <w:szCs w:val="24"/>
        </w:rPr>
        <w:t>воспитание гражданственности, патриотизма, уважения к правам, свободам и обязанностям человека.</w:t>
      </w:r>
    </w:p>
    <w:p w:rsidR="00C813E1" w:rsidRDefault="00C813E1" w:rsidP="00C813E1">
      <w:pPr>
        <w:spacing w:line="14" w:lineRule="exact"/>
        <w:rPr>
          <w:sz w:val="20"/>
          <w:szCs w:val="20"/>
        </w:rPr>
      </w:pPr>
    </w:p>
    <w:p w:rsidR="00C813E1" w:rsidRDefault="00C813E1" w:rsidP="00C813E1">
      <w:pPr>
        <w:spacing w:line="234" w:lineRule="auto"/>
        <w:ind w:left="260" w:firstLine="708"/>
        <w:jc w:val="both"/>
        <w:rPr>
          <w:sz w:val="20"/>
          <w:szCs w:val="20"/>
        </w:rPr>
      </w:pPr>
      <w:r>
        <w:rPr>
          <w:rFonts w:eastAsia="Times New Roman"/>
          <w:sz w:val="24"/>
          <w:szCs w:val="24"/>
        </w:rPr>
        <w:t>воспитание нравственных чувств, этического сознания и духовно-нравственного поведения.</w:t>
      </w:r>
    </w:p>
    <w:p w:rsidR="00C813E1" w:rsidRDefault="00C813E1" w:rsidP="00C813E1">
      <w:pPr>
        <w:spacing w:line="14" w:lineRule="exact"/>
        <w:rPr>
          <w:sz w:val="20"/>
          <w:szCs w:val="20"/>
        </w:rPr>
      </w:pPr>
    </w:p>
    <w:p w:rsidR="00C813E1" w:rsidRDefault="00C813E1" w:rsidP="00C813E1">
      <w:pPr>
        <w:spacing w:line="234" w:lineRule="auto"/>
        <w:ind w:left="980" w:right="20"/>
        <w:rPr>
          <w:sz w:val="20"/>
          <w:szCs w:val="20"/>
        </w:rPr>
      </w:pPr>
      <w:r>
        <w:rPr>
          <w:rFonts w:eastAsia="Times New Roman"/>
          <w:sz w:val="24"/>
          <w:szCs w:val="24"/>
        </w:rPr>
        <w:t>воспитание трудолюбия, творческого отношения к учению, труду, жизни. воспитание ценностного отношения к прекрасному, формирование представлений</w:t>
      </w:r>
    </w:p>
    <w:p w:rsidR="00C813E1" w:rsidRDefault="00C813E1" w:rsidP="00C813E1">
      <w:pPr>
        <w:spacing w:line="2" w:lineRule="exact"/>
        <w:rPr>
          <w:sz w:val="20"/>
          <w:szCs w:val="20"/>
        </w:rPr>
      </w:pPr>
    </w:p>
    <w:p w:rsidR="00C813E1" w:rsidRDefault="00C813E1" w:rsidP="00C813E1">
      <w:pPr>
        <w:ind w:left="260"/>
        <w:rPr>
          <w:sz w:val="20"/>
          <w:szCs w:val="20"/>
        </w:rPr>
      </w:pPr>
      <w:r>
        <w:rPr>
          <w:rFonts w:eastAsia="Times New Roman"/>
          <w:sz w:val="24"/>
          <w:szCs w:val="24"/>
        </w:rPr>
        <w:t>об эстетических идеалах и ценностях (эстетическое воспитание).</w:t>
      </w:r>
    </w:p>
    <w:p w:rsidR="00C813E1" w:rsidRDefault="00C813E1" w:rsidP="00C813E1">
      <w:pPr>
        <w:spacing w:line="12" w:lineRule="exact"/>
        <w:rPr>
          <w:sz w:val="20"/>
          <w:szCs w:val="20"/>
        </w:rPr>
      </w:pPr>
    </w:p>
    <w:p w:rsidR="00C813E1" w:rsidRDefault="00C813E1" w:rsidP="00C813E1">
      <w:pPr>
        <w:spacing w:line="238" w:lineRule="auto"/>
        <w:ind w:left="260" w:firstLine="708"/>
        <w:jc w:val="both"/>
        <w:rPr>
          <w:sz w:val="20"/>
          <w:szCs w:val="20"/>
        </w:rPr>
      </w:pPr>
      <w:r>
        <w:rPr>
          <w:rFonts w:eastAsia="Times New Roman"/>
          <w:sz w:val="24"/>
          <w:szCs w:val="24"/>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C813E1" w:rsidRDefault="00C813E1" w:rsidP="00C813E1">
      <w:pPr>
        <w:spacing w:line="14" w:lineRule="exact"/>
        <w:rPr>
          <w:sz w:val="20"/>
          <w:szCs w:val="20"/>
        </w:rPr>
      </w:pPr>
    </w:p>
    <w:p w:rsidR="00C813E1" w:rsidRDefault="00C813E1" w:rsidP="00250C18">
      <w:pPr>
        <w:numPr>
          <w:ilvl w:val="0"/>
          <w:numId w:val="75"/>
        </w:numPr>
        <w:tabs>
          <w:tab w:val="left" w:pos="1337"/>
        </w:tabs>
        <w:spacing w:line="238" w:lineRule="auto"/>
        <w:ind w:left="260" w:firstLine="710"/>
        <w:jc w:val="both"/>
        <w:rPr>
          <w:rFonts w:eastAsia="Times New Roman"/>
          <w:sz w:val="24"/>
          <w:szCs w:val="24"/>
        </w:rPr>
      </w:pPr>
      <w:r>
        <w:rPr>
          <w:rFonts w:eastAsia="Times New Roman"/>
          <w:sz w:val="24"/>
          <w:szCs w:val="24"/>
        </w:rPr>
        <w:t xml:space="preserve">основе реализации программы духовно-нравственного развития положен </w:t>
      </w:r>
      <w:r>
        <w:rPr>
          <w:rFonts w:eastAsia="Times New Roman"/>
          <w:b/>
          <w:bCs/>
          <w:sz w:val="24"/>
          <w:szCs w:val="24"/>
        </w:rPr>
        <w:t>принцип системно-</w:t>
      </w:r>
      <w:proofErr w:type="spellStart"/>
      <w:r>
        <w:rPr>
          <w:rFonts w:eastAsia="Times New Roman"/>
          <w:b/>
          <w:bCs/>
          <w:sz w:val="24"/>
          <w:szCs w:val="24"/>
        </w:rPr>
        <w:t>деятельностной</w:t>
      </w:r>
      <w:proofErr w:type="spellEnd"/>
      <w:r>
        <w:rPr>
          <w:rFonts w:eastAsia="Times New Roman"/>
          <w:b/>
          <w:bCs/>
          <w:sz w:val="24"/>
          <w:szCs w:val="24"/>
        </w:rPr>
        <w:t xml:space="preserve"> организации воспитания. </w:t>
      </w:r>
      <w:r>
        <w:rPr>
          <w:rFonts w:eastAsia="Times New Roman"/>
          <w:sz w:val="24"/>
          <w:szCs w:val="24"/>
        </w:rPr>
        <w:t>Он предполагает,</w:t>
      </w:r>
      <w:r>
        <w:rPr>
          <w:rFonts w:eastAsia="Times New Roman"/>
          <w:b/>
          <w:bCs/>
          <w:sz w:val="24"/>
          <w:szCs w:val="24"/>
        </w:rPr>
        <w:t xml:space="preserve"> </w:t>
      </w:r>
      <w:r>
        <w:rPr>
          <w:rFonts w:eastAsia="Times New Roman"/>
          <w:sz w:val="24"/>
          <w:szCs w:val="24"/>
        </w:rPr>
        <w:t>что</w:t>
      </w:r>
      <w:r>
        <w:rPr>
          <w:rFonts w:eastAsia="Times New Roman"/>
          <w:b/>
          <w:bCs/>
          <w:sz w:val="24"/>
          <w:szCs w:val="24"/>
        </w:rPr>
        <w:t xml:space="preserve"> </w:t>
      </w:r>
      <w:r>
        <w:rPr>
          <w:rFonts w:eastAsia="Times New Roman"/>
          <w:sz w:val="24"/>
          <w:szCs w:val="24"/>
        </w:rPr>
        <w:t xml:space="preserve">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w:t>
      </w:r>
      <w:proofErr w:type="spellStart"/>
      <w:r>
        <w:rPr>
          <w:rFonts w:eastAsia="Times New Roman"/>
          <w:sz w:val="24"/>
          <w:szCs w:val="24"/>
        </w:rPr>
        <w:t>внеучебной</w:t>
      </w:r>
      <w:proofErr w:type="spellEnd"/>
      <w:r>
        <w:rPr>
          <w:rFonts w:eastAsia="Times New Roman"/>
          <w:sz w:val="24"/>
          <w:szCs w:val="24"/>
        </w:rPr>
        <w:t>, общественно значимой деятельности школьников.</w:t>
      </w:r>
    </w:p>
    <w:p w:rsidR="00C813E1" w:rsidRDefault="00C813E1" w:rsidP="00C813E1">
      <w:pPr>
        <w:spacing w:line="14" w:lineRule="exact"/>
        <w:rPr>
          <w:rFonts w:eastAsia="Times New Roman"/>
          <w:sz w:val="24"/>
          <w:szCs w:val="24"/>
        </w:rPr>
      </w:pPr>
    </w:p>
    <w:p w:rsidR="00C813E1" w:rsidRDefault="00C813E1" w:rsidP="00C813E1">
      <w:pPr>
        <w:spacing w:line="237" w:lineRule="auto"/>
        <w:ind w:left="260" w:firstLine="708"/>
        <w:jc w:val="both"/>
        <w:rPr>
          <w:rFonts w:eastAsia="Times New Roman"/>
          <w:sz w:val="24"/>
          <w:szCs w:val="24"/>
        </w:rPr>
      </w:pPr>
      <w:r>
        <w:rPr>
          <w:rFonts w:eastAsia="Times New Roman"/>
          <w:sz w:val="24"/>
          <w:szCs w:val="24"/>
        </w:rPr>
        <w:t xml:space="preserve">Содержание различных видов деятельности обучающихся </w:t>
      </w:r>
      <w:proofErr w:type="gramStart"/>
      <w:r>
        <w:rPr>
          <w:rFonts w:eastAsia="Times New Roman"/>
          <w:sz w:val="24"/>
          <w:szCs w:val="24"/>
        </w:rPr>
        <w:t>с</w:t>
      </w:r>
      <w:proofErr w:type="gramEnd"/>
      <w:r>
        <w:rPr>
          <w:rFonts w:eastAsia="Times New Roman"/>
          <w:sz w:val="24"/>
          <w:szCs w:val="24"/>
        </w:rPr>
        <w:t xml:space="preserve"> </w:t>
      </w:r>
      <w:proofErr w:type="gramStart"/>
      <w:r>
        <w:rPr>
          <w:rFonts w:eastAsia="Times New Roman"/>
          <w:sz w:val="24"/>
          <w:szCs w:val="24"/>
        </w:rPr>
        <w:t>умственной</w:t>
      </w:r>
      <w:proofErr w:type="gramEnd"/>
      <w:r>
        <w:rPr>
          <w:rFonts w:eastAsia="Times New Roman"/>
          <w:sz w:val="24"/>
          <w:szCs w:val="24"/>
        </w:rPr>
        <w:t xml:space="preserve"> </w:t>
      </w:r>
      <w:proofErr w:type="spellStart"/>
      <w:r>
        <w:rPr>
          <w:rFonts w:eastAsia="Times New Roman"/>
          <w:sz w:val="24"/>
          <w:szCs w:val="24"/>
        </w:rPr>
        <w:t>отсталос-тью</w:t>
      </w:r>
      <w:proofErr w:type="spellEnd"/>
      <w:r>
        <w:rPr>
          <w:rFonts w:eastAsia="Times New Roman"/>
          <w:sz w:val="24"/>
          <w:szCs w:val="24"/>
        </w:rPr>
        <w:t xml:space="preserve"> (интеллектуальными нарушениями) должно интегрировать в себя и предполагать фор-</w:t>
      </w:r>
      <w:proofErr w:type="spellStart"/>
      <w:r>
        <w:rPr>
          <w:rFonts w:eastAsia="Times New Roman"/>
          <w:sz w:val="24"/>
          <w:szCs w:val="24"/>
        </w:rPr>
        <w:t>мирование</w:t>
      </w:r>
      <w:proofErr w:type="spellEnd"/>
      <w:r>
        <w:rPr>
          <w:rFonts w:eastAsia="Times New Roman"/>
          <w:sz w:val="24"/>
          <w:szCs w:val="24"/>
        </w:rPr>
        <w:t xml:space="preserve"> заложенных в программе духовно-нравственного развития общественных </w:t>
      </w:r>
      <w:proofErr w:type="spellStart"/>
      <w:r>
        <w:rPr>
          <w:rFonts w:eastAsia="Times New Roman"/>
          <w:sz w:val="24"/>
          <w:szCs w:val="24"/>
        </w:rPr>
        <w:t>идеа</w:t>
      </w:r>
      <w:proofErr w:type="spellEnd"/>
      <w:r>
        <w:rPr>
          <w:rFonts w:eastAsia="Times New Roman"/>
          <w:sz w:val="24"/>
          <w:szCs w:val="24"/>
        </w:rPr>
        <w:t>-лов и ценностей.</w:t>
      </w:r>
    </w:p>
    <w:p w:rsidR="00C813E1" w:rsidRDefault="00C813E1" w:rsidP="00C813E1">
      <w:pPr>
        <w:spacing w:line="13" w:lineRule="exact"/>
        <w:rPr>
          <w:rFonts w:eastAsia="Times New Roman"/>
          <w:sz w:val="24"/>
          <w:szCs w:val="24"/>
        </w:rPr>
      </w:pPr>
    </w:p>
    <w:p w:rsidR="007339BF" w:rsidRPr="007339BF" w:rsidRDefault="00C813E1" w:rsidP="007339BF">
      <w:pPr>
        <w:spacing w:line="238" w:lineRule="auto"/>
        <w:ind w:left="260" w:firstLine="708"/>
        <w:jc w:val="both"/>
        <w:rPr>
          <w:rFonts w:eastAsia="Times New Roman"/>
          <w:sz w:val="24"/>
          <w:szCs w:val="24"/>
        </w:rPr>
      </w:pPr>
      <w:r>
        <w:rPr>
          <w:rFonts w:eastAsia="Times New Roman"/>
          <w:sz w:val="24"/>
          <w:szCs w:val="24"/>
        </w:rPr>
        <w:t xml:space="preserve">Для </w:t>
      </w:r>
      <w:proofErr w:type="gramStart"/>
      <w:r>
        <w:rPr>
          <w:rFonts w:eastAsia="Times New Roman"/>
          <w:sz w:val="24"/>
          <w:szCs w:val="24"/>
        </w:rPr>
        <w:t>обучающихся</w:t>
      </w:r>
      <w:proofErr w:type="gramEnd"/>
      <w:r>
        <w:rPr>
          <w:rFonts w:eastAsia="Times New Roman"/>
          <w:sz w:val="24"/>
          <w:szCs w:val="24"/>
        </w:rPr>
        <w:t xml:space="preserve"> с умственной отсталостью (интеллектуальными нарушениями) слова учителя, поступки, ценности и оценки имеют нравственное значение, учащиеся </w:t>
      </w:r>
      <w:proofErr w:type="spellStart"/>
      <w:r>
        <w:rPr>
          <w:rFonts w:eastAsia="Times New Roman"/>
          <w:sz w:val="24"/>
          <w:szCs w:val="24"/>
        </w:rPr>
        <w:t>ис-пытывают</w:t>
      </w:r>
      <w:proofErr w:type="spellEnd"/>
      <w:r>
        <w:rPr>
          <w:rFonts w:eastAsia="Times New Roman"/>
          <w:sz w:val="24"/>
          <w:szCs w:val="24"/>
        </w:rPr>
        <w:t xml:space="preserve"> большое доверие к учителю. Именно педагог не только словами, но и всем </w:t>
      </w:r>
      <w:proofErr w:type="spellStart"/>
      <w:proofErr w:type="gramStart"/>
      <w:r>
        <w:rPr>
          <w:rFonts w:eastAsia="Times New Roman"/>
          <w:sz w:val="24"/>
          <w:szCs w:val="24"/>
        </w:rPr>
        <w:t>сво</w:t>
      </w:r>
      <w:proofErr w:type="spellEnd"/>
      <w:r>
        <w:rPr>
          <w:rFonts w:eastAsia="Times New Roman"/>
          <w:sz w:val="24"/>
          <w:szCs w:val="24"/>
        </w:rPr>
        <w:t>-им</w:t>
      </w:r>
      <w:proofErr w:type="gramEnd"/>
      <w:r>
        <w:rPr>
          <w:rFonts w:eastAsia="Times New Roman"/>
          <w:sz w:val="24"/>
          <w:szCs w:val="24"/>
        </w:rPr>
        <w:t xml:space="preserve"> поведением, своей личностью формирует устойчивые представления ребёнка о справе-</w:t>
      </w:r>
      <w:proofErr w:type="spellStart"/>
      <w:r>
        <w:rPr>
          <w:rFonts w:eastAsia="Times New Roman"/>
          <w:sz w:val="24"/>
          <w:szCs w:val="24"/>
        </w:rPr>
        <w:t>дливости</w:t>
      </w:r>
      <w:proofErr w:type="spellEnd"/>
      <w:r>
        <w:rPr>
          <w:rFonts w:eastAsia="Times New Roman"/>
          <w:sz w:val="24"/>
          <w:szCs w:val="24"/>
        </w:rPr>
        <w:t xml:space="preserve">, человечности, нравственности, об отношениях между людьми. Характер </w:t>
      </w:r>
      <w:proofErr w:type="spellStart"/>
      <w:proofErr w:type="gramStart"/>
      <w:r>
        <w:rPr>
          <w:rFonts w:eastAsia="Times New Roman"/>
          <w:sz w:val="24"/>
          <w:szCs w:val="24"/>
        </w:rPr>
        <w:t>отно-шений</w:t>
      </w:r>
      <w:proofErr w:type="spellEnd"/>
      <w:proofErr w:type="gramEnd"/>
      <w:r>
        <w:rPr>
          <w:rFonts w:eastAsia="Times New Roman"/>
          <w:sz w:val="24"/>
          <w:szCs w:val="24"/>
        </w:rPr>
        <w:t xml:space="preserve"> между педагогом и детьми во многом определяет качество духовно-нравственного развития детей.</w:t>
      </w:r>
    </w:p>
    <w:p w:rsidR="007339BF" w:rsidRDefault="007339BF" w:rsidP="007339BF">
      <w:pPr>
        <w:spacing w:line="237" w:lineRule="auto"/>
        <w:jc w:val="both"/>
        <w:rPr>
          <w:sz w:val="20"/>
          <w:szCs w:val="20"/>
        </w:rPr>
      </w:pPr>
      <w:r>
        <w:rPr>
          <w:rFonts w:eastAsia="Times New Roman"/>
          <w:sz w:val="24"/>
          <w:szCs w:val="24"/>
        </w:rPr>
        <w:t xml:space="preserve">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w:t>
      </w:r>
      <w:proofErr w:type="gramStart"/>
      <w:r>
        <w:rPr>
          <w:rFonts w:eastAsia="Times New Roman"/>
          <w:sz w:val="24"/>
          <w:szCs w:val="24"/>
        </w:rPr>
        <w:t>обучающегося</w:t>
      </w:r>
      <w:proofErr w:type="gramEnd"/>
      <w:r>
        <w:rPr>
          <w:rFonts w:eastAsia="Times New Roman"/>
          <w:sz w:val="24"/>
          <w:szCs w:val="24"/>
        </w:rPr>
        <w:t xml:space="preserve"> с умственной отсталостью (интеллектуальными нару-</w:t>
      </w:r>
      <w:proofErr w:type="spellStart"/>
      <w:r>
        <w:rPr>
          <w:rFonts w:eastAsia="Times New Roman"/>
          <w:sz w:val="24"/>
          <w:szCs w:val="24"/>
        </w:rPr>
        <w:t>шениями</w:t>
      </w:r>
      <w:proofErr w:type="spellEnd"/>
      <w:r>
        <w:rPr>
          <w:rFonts w:eastAsia="Times New Roman"/>
          <w:sz w:val="24"/>
          <w:szCs w:val="24"/>
        </w:rPr>
        <w:t>).</w:t>
      </w:r>
    </w:p>
    <w:p w:rsidR="007339BF" w:rsidRDefault="007339BF" w:rsidP="007339BF">
      <w:pPr>
        <w:spacing w:line="14" w:lineRule="exact"/>
        <w:rPr>
          <w:sz w:val="20"/>
          <w:szCs w:val="20"/>
        </w:rPr>
      </w:pPr>
    </w:p>
    <w:p w:rsidR="007339BF" w:rsidRDefault="007339BF" w:rsidP="007339BF">
      <w:pPr>
        <w:spacing w:line="238" w:lineRule="auto"/>
        <w:ind w:left="260" w:firstLine="708"/>
        <w:jc w:val="both"/>
        <w:rPr>
          <w:sz w:val="20"/>
          <w:szCs w:val="20"/>
        </w:rPr>
      </w:pPr>
      <w:r>
        <w:rPr>
          <w:rFonts w:eastAsia="Times New Roman"/>
          <w:sz w:val="24"/>
          <w:szCs w:val="24"/>
        </w:rPr>
        <w:t xml:space="preserve">Наполнение всего уклада жизни обучающихся обеспечивается также множеством примеров духовно-нравственного поведения, которые широко представлены в </w:t>
      </w:r>
      <w:proofErr w:type="gramStart"/>
      <w:r>
        <w:rPr>
          <w:rFonts w:eastAsia="Times New Roman"/>
          <w:sz w:val="24"/>
          <w:szCs w:val="24"/>
        </w:rPr>
        <w:t>отечествен-ной</w:t>
      </w:r>
      <w:proofErr w:type="gramEnd"/>
      <w:r>
        <w:rPr>
          <w:rFonts w:eastAsia="Times New Roman"/>
          <w:sz w:val="24"/>
          <w:szCs w:val="24"/>
        </w:rPr>
        <w:t xml:space="preserve">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w:t>
      </w:r>
      <w:proofErr w:type="spellStart"/>
      <w:r>
        <w:rPr>
          <w:rFonts w:eastAsia="Times New Roman"/>
          <w:sz w:val="24"/>
          <w:szCs w:val="24"/>
        </w:rPr>
        <w:t>ис-кусства</w:t>
      </w:r>
      <w:proofErr w:type="spellEnd"/>
      <w:r>
        <w:rPr>
          <w:rFonts w:eastAsia="Times New Roman"/>
          <w:sz w:val="24"/>
          <w:szCs w:val="24"/>
        </w:rPr>
        <w:t xml:space="preserve">, сказках, легендах и мифах. Важно использовать и примеры реального </w:t>
      </w:r>
      <w:proofErr w:type="gramStart"/>
      <w:r>
        <w:rPr>
          <w:rFonts w:eastAsia="Times New Roman"/>
          <w:sz w:val="24"/>
          <w:szCs w:val="24"/>
        </w:rPr>
        <w:t>нравствен-</w:t>
      </w:r>
      <w:proofErr w:type="spellStart"/>
      <w:r>
        <w:rPr>
          <w:rFonts w:eastAsia="Times New Roman"/>
          <w:sz w:val="24"/>
          <w:szCs w:val="24"/>
        </w:rPr>
        <w:t>ного</w:t>
      </w:r>
      <w:proofErr w:type="spellEnd"/>
      <w:proofErr w:type="gramEnd"/>
      <w:r>
        <w:rPr>
          <w:rFonts w:eastAsia="Times New Roman"/>
          <w:sz w:val="24"/>
          <w:szCs w:val="24"/>
        </w:rPr>
        <w:t xml:space="preserve"> поведения, которые могут активно противодействовать тем образцам циничного, </w:t>
      </w:r>
      <w:proofErr w:type="spellStart"/>
      <w:r>
        <w:rPr>
          <w:rFonts w:eastAsia="Times New Roman"/>
          <w:sz w:val="24"/>
          <w:szCs w:val="24"/>
        </w:rPr>
        <w:t>амо-рального</w:t>
      </w:r>
      <w:proofErr w:type="spellEnd"/>
      <w:r>
        <w:rPr>
          <w:rFonts w:eastAsia="Times New Roman"/>
          <w:sz w:val="24"/>
          <w:szCs w:val="24"/>
        </w:rPr>
        <w:t xml:space="preserve">, откровенно разрушительного поведения, которые в большом количестве и </w:t>
      </w:r>
      <w:proofErr w:type="spellStart"/>
      <w:r>
        <w:rPr>
          <w:rFonts w:eastAsia="Times New Roman"/>
          <w:sz w:val="24"/>
          <w:szCs w:val="24"/>
        </w:rPr>
        <w:t>прив-лекательной</w:t>
      </w:r>
      <w:proofErr w:type="spellEnd"/>
      <w:r>
        <w:rPr>
          <w:rFonts w:eastAsia="Times New Roman"/>
          <w:sz w:val="24"/>
          <w:szCs w:val="24"/>
        </w:rPr>
        <w:t xml:space="preserve"> форме обрушивают на детское сознание компьютерные игры, телевидение и другие источники информации.</w:t>
      </w:r>
    </w:p>
    <w:p w:rsidR="007339BF" w:rsidRDefault="007339BF" w:rsidP="007339BF">
      <w:pPr>
        <w:spacing w:line="21" w:lineRule="exact"/>
        <w:rPr>
          <w:sz w:val="20"/>
          <w:szCs w:val="20"/>
        </w:rPr>
      </w:pPr>
    </w:p>
    <w:p w:rsidR="009D54C7" w:rsidRDefault="007339BF" w:rsidP="007339BF">
      <w:pPr>
        <w:ind w:right="-259"/>
        <w:rPr>
          <w:sz w:val="20"/>
          <w:szCs w:val="20"/>
        </w:rPr>
      </w:pPr>
      <w:r>
        <w:rPr>
          <w:rFonts w:eastAsia="Times New Roman"/>
          <w:sz w:val="24"/>
          <w:szCs w:val="24"/>
        </w:rPr>
        <w:t>Нравственное развитие обучающихся с умственной отсталостью (</w:t>
      </w:r>
      <w:proofErr w:type="gramStart"/>
      <w:r>
        <w:rPr>
          <w:rFonts w:eastAsia="Times New Roman"/>
          <w:sz w:val="24"/>
          <w:szCs w:val="24"/>
        </w:rPr>
        <w:t>интеллектуальны-ми</w:t>
      </w:r>
      <w:proofErr w:type="gramEnd"/>
      <w:r>
        <w:rPr>
          <w:rFonts w:eastAsia="Times New Roman"/>
          <w:sz w:val="24"/>
          <w:szCs w:val="24"/>
        </w:rPr>
        <w:t xml:space="preserve"> нарушениями) лежит в основе их «врастания в человеческую культуру», подлинной со-</w:t>
      </w:r>
      <w:proofErr w:type="spellStart"/>
      <w:r>
        <w:rPr>
          <w:rFonts w:eastAsia="Times New Roman"/>
          <w:sz w:val="24"/>
          <w:szCs w:val="24"/>
        </w:rPr>
        <w:t>циализации</w:t>
      </w:r>
      <w:proofErr w:type="spellEnd"/>
      <w:r>
        <w:rPr>
          <w:rFonts w:eastAsia="Times New Roman"/>
          <w:sz w:val="24"/>
          <w:szCs w:val="24"/>
        </w:rPr>
        <w:t xml:space="preserve">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w:t>
      </w:r>
      <w:proofErr w:type="gramStart"/>
      <w:r>
        <w:rPr>
          <w:rFonts w:eastAsia="Times New Roman"/>
          <w:sz w:val="24"/>
          <w:szCs w:val="24"/>
        </w:rPr>
        <w:t>ре-</w:t>
      </w:r>
      <w:proofErr w:type="spellStart"/>
      <w:r>
        <w:rPr>
          <w:rFonts w:eastAsia="Times New Roman"/>
          <w:sz w:val="24"/>
          <w:szCs w:val="24"/>
        </w:rPr>
        <w:t>бёнка</w:t>
      </w:r>
      <w:proofErr w:type="spellEnd"/>
      <w:proofErr w:type="gramEnd"/>
      <w:r>
        <w:rPr>
          <w:rFonts w:eastAsia="Times New Roman"/>
          <w:sz w:val="24"/>
          <w:szCs w:val="24"/>
        </w:rPr>
        <w:t xml:space="preserve">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7339BF" w:rsidRDefault="007339BF" w:rsidP="007339BF">
      <w:pPr>
        <w:ind w:right="-259"/>
        <w:rPr>
          <w:sz w:val="20"/>
          <w:szCs w:val="20"/>
        </w:rPr>
      </w:pPr>
    </w:p>
    <w:p w:rsidR="007339BF" w:rsidRDefault="007339BF" w:rsidP="007339BF">
      <w:pPr>
        <w:ind w:right="-259"/>
        <w:rPr>
          <w:sz w:val="20"/>
          <w:szCs w:val="20"/>
        </w:rPr>
      </w:pPr>
    </w:p>
    <w:p w:rsidR="007339BF" w:rsidRDefault="007339BF" w:rsidP="007339BF">
      <w:pPr>
        <w:ind w:right="-259"/>
        <w:rPr>
          <w:sz w:val="20"/>
          <w:szCs w:val="20"/>
        </w:rPr>
      </w:pPr>
    </w:p>
    <w:p w:rsidR="009D54C7" w:rsidRDefault="009D54C7">
      <w:pPr>
        <w:spacing w:line="9" w:lineRule="exact"/>
        <w:rPr>
          <w:sz w:val="20"/>
          <w:szCs w:val="20"/>
        </w:rPr>
      </w:pPr>
    </w:p>
    <w:p w:rsidR="007339BF" w:rsidRDefault="007339BF">
      <w:pPr>
        <w:ind w:right="-259"/>
        <w:jc w:val="center"/>
        <w:rPr>
          <w:rFonts w:eastAsia="Times New Roman"/>
          <w:b/>
          <w:bCs/>
          <w:i/>
          <w:iCs/>
          <w:sz w:val="24"/>
          <w:szCs w:val="24"/>
        </w:rPr>
      </w:pPr>
    </w:p>
    <w:p w:rsidR="009D54C7" w:rsidRDefault="00FE7FD8">
      <w:pPr>
        <w:ind w:right="-259"/>
        <w:jc w:val="center"/>
        <w:rPr>
          <w:sz w:val="20"/>
          <w:szCs w:val="20"/>
        </w:rPr>
      </w:pPr>
      <w:r>
        <w:rPr>
          <w:rFonts w:eastAsia="Times New Roman"/>
          <w:b/>
          <w:bCs/>
          <w:i/>
          <w:iCs/>
          <w:sz w:val="24"/>
          <w:szCs w:val="24"/>
        </w:rPr>
        <w:t>Воспитание гражданственности, патриотизма, уважения</w:t>
      </w:r>
    </w:p>
    <w:p w:rsidR="009D54C7" w:rsidRDefault="00FE7FD8">
      <w:pPr>
        <w:ind w:left="2380"/>
        <w:rPr>
          <w:sz w:val="20"/>
          <w:szCs w:val="20"/>
        </w:rPr>
      </w:pPr>
      <w:r>
        <w:rPr>
          <w:rFonts w:eastAsia="Times New Roman"/>
          <w:b/>
          <w:bCs/>
          <w:i/>
          <w:iCs/>
          <w:sz w:val="24"/>
          <w:szCs w:val="24"/>
        </w:rPr>
        <w:t>к правам, свободам и обязанностям человека ―</w:t>
      </w:r>
    </w:p>
    <w:p w:rsidR="009D54C7" w:rsidRDefault="009D54C7">
      <w:pPr>
        <w:ind w:left="4300"/>
        <w:rPr>
          <w:sz w:val="20"/>
          <w:szCs w:val="20"/>
        </w:rPr>
      </w:pPr>
    </w:p>
    <w:p w:rsidR="009D54C7" w:rsidRDefault="009D54C7">
      <w:pPr>
        <w:spacing w:line="7" w:lineRule="exact"/>
        <w:rPr>
          <w:sz w:val="20"/>
          <w:szCs w:val="20"/>
        </w:rPr>
      </w:pP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sz w:val="24"/>
          <w:szCs w:val="24"/>
        </w:rPr>
        <w:t>V-IX классы:</w:t>
      </w:r>
    </w:p>
    <w:p w:rsidR="009D54C7" w:rsidRDefault="009D54C7">
      <w:pPr>
        <w:spacing w:line="7" w:lineRule="exact"/>
        <w:rPr>
          <w:sz w:val="20"/>
          <w:szCs w:val="20"/>
        </w:rPr>
      </w:pPr>
    </w:p>
    <w:p w:rsidR="009D54C7" w:rsidRDefault="00FE7FD8">
      <w:pPr>
        <w:spacing w:line="234" w:lineRule="auto"/>
        <w:ind w:left="260" w:firstLine="708"/>
        <w:rPr>
          <w:sz w:val="20"/>
          <w:szCs w:val="20"/>
        </w:rPr>
      </w:pPr>
      <w:r>
        <w:rPr>
          <w:rFonts w:eastAsia="Times New Roman"/>
          <w:sz w:val="24"/>
          <w:szCs w:val="24"/>
        </w:rPr>
        <w:t>представления о символах государства — Флаге, Гербе России, о флаге и гербе субъекта Российской Федерации, в котором находится Организация;</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интерес к общественным явлениям, понимание активной роли человека в обществе;</w:t>
      </w:r>
    </w:p>
    <w:p w:rsidR="009D54C7" w:rsidRDefault="009D54C7">
      <w:pPr>
        <w:spacing w:line="1" w:lineRule="exact"/>
        <w:rPr>
          <w:sz w:val="20"/>
          <w:szCs w:val="20"/>
        </w:rPr>
      </w:pPr>
    </w:p>
    <w:p w:rsidR="009D54C7" w:rsidRDefault="00FE7FD8">
      <w:pPr>
        <w:ind w:left="980"/>
        <w:rPr>
          <w:sz w:val="20"/>
          <w:szCs w:val="20"/>
        </w:rPr>
      </w:pPr>
      <w:r>
        <w:rPr>
          <w:rFonts w:eastAsia="Times New Roman"/>
          <w:sz w:val="24"/>
          <w:szCs w:val="24"/>
        </w:rPr>
        <w:t>уважительное отношение к русскому языку как государственному;</w:t>
      </w:r>
    </w:p>
    <w:p w:rsidR="009D54C7" w:rsidRDefault="00FE7FD8">
      <w:pPr>
        <w:ind w:left="980"/>
        <w:rPr>
          <w:sz w:val="20"/>
          <w:szCs w:val="20"/>
        </w:rPr>
      </w:pPr>
      <w:r>
        <w:rPr>
          <w:rFonts w:eastAsia="Times New Roman"/>
          <w:sz w:val="24"/>
          <w:szCs w:val="24"/>
        </w:rPr>
        <w:t>начальные представления о народах России, о единстве народов нашей страны.</w:t>
      </w:r>
    </w:p>
    <w:p w:rsidR="009D54C7" w:rsidRDefault="009D54C7">
      <w:pPr>
        <w:spacing w:line="5" w:lineRule="exact"/>
        <w:rPr>
          <w:sz w:val="20"/>
          <w:szCs w:val="20"/>
        </w:rPr>
      </w:pPr>
    </w:p>
    <w:p w:rsidR="009D54C7" w:rsidRDefault="00FE7FD8" w:rsidP="007339BF">
      <w:pPr>
        <w:ind w:left="1700"/>
        <w:rPr>
          <w:rFonts w:eastAsia="Times New Roman"/>
          <w:b/>
          <w:bCs/>
          <w:i/>
          <w:iCs/>
          <w:sz w:val="24"/>
          <w:szCs w:val="24"/>
        </w:rPr>
      </w:pPr>
      <w:r>
        <w:rPr>
          <w:rFonts w:eastAsia="Times New Roman"/>
          <w:b/>
          <w:bCs/>
          <w:i/>
          <w:iCs/>
          <w:sz w:val="24"/>
          <w:szCs w:val="24"/>
        </w:rPr>
        <w:t>Воспитание нравственны</w:t>
      </w:r>
      <w:r w:rsidR="007339BF">
        <w:rPr>
          <w:rFonts w:eastAsia="Times New Roman"/>
          <w:b/>
          <w:bCs/>
          <w:i/>
          <w:iCs/>
          <w:sz w:val="24"/>
          <w:szCs w:val="24"/>
        </w:rPr>
        <w:t xml:space="preserve">х чувств и этического сознания </w:t>
      </w:r>
    </w:p>
    <w:p w:rsidR="007339BF" w:rsidRDefault="007339BF" w:rsidP="007339BF">
      <w:pPr>
        <w:ind w:left="1700"/>
        <w:rPr>
          <w:rFonts w:eastAsia="Times New Roman"/>
          <w:b/>
          <w:bCs/>
          <w:i/>
          <w:iCs/>
          <w:sz w:val="24"/>
          <w:szCs w:val="24"/>
        </w:rPr>
      </w:pPr>
    </w:p>
    <w:p w:rsidR="007339BF" w:rsidRDefault="007339BF" w:rsidP="007339BF">
      <w:pPr>
        <w:ind w:left="1560"/>
        <w:jc w:val="center"/>
        <w:rPr>
          <w:sz w:val="20"/>
          <w:szCs w:val="20"/>
        </w:rPr>
      </w:pPr>
      <w:r>
        <w:rPr>
          <w:rFonts w:eastAsia="Times New Roman"/>
          <w:b/>
          <w:bCs/>
          <w:sz w:val="24"/>
          <w:szCs w:val="24"/>
        </w:rPr>
        <w:t>V-IX классы:</w:t>
      </w:r>
    </w:p>
    <w:p w:rsidR="007339BF" w:rsidRDefault="007339BF" w:rsidP="007339BF">
      <w:pPr>
        <w:spacing w:line="7" w:lineRule="exact"/>
        <w:rPr>
          <w:sz w:val="20"/>
          <w:szCs w:val="20"/>
        </w:rPr>
      </w:pPr>
    </w:p>
    <w:p w:rsidR="007339BF" w:rsidRDefault="007339BF" w:rsidP="007339BF">
      <w:pPr>
        <w:spacing w:line="234" w:lineRule="auto"/>
        <w:ind w:left="260" w:firstLine="708"/>
        <w:jc w:val="both"/>
        <w:rPr>
          <w:sz w:val="20"/>
          <w:szCs w:val="20"/>
        </w:rPr>
      </w:pPr>
      <w:r>
        <w:rPr>
          <w:rFonts w:eastAsia="Times New Roman"/>
          <w:sz w:val="24"/>
          <w:szCs w:val="24"/>
        </w:rPr>
        <w:t>стремление недопущения совершения плохих поступков, умение признаться в проступке и проанализировать его;</w:t>
      </w:r>
    </w:p>
    <w:p w:rsidR="007339BF" w:rsidRDefault="007339BF" w:rsidP="007339BF">
      <w:pPr>
        <w:spacing w:line="2" w:lineRule="exact"/>
        <w:rPr>
          <w:sz w:val="20"/>
          <w:szCs w:val="20"/>
        </w:rPr>
      </w:pPr>
    </w:p>
    <w:p w:rsidR="007339BF" w:rsidRDefault="007339BF" w:rsidP="007339BF">
      <w:pPr>
        <w:ind w:left="980"/>
        <w:rPr>
          <w:sz w:val="20"/>
          <w:szCs w:val="20"/>
        </w:rPr>
      </w:pPr>
      <w:r>
        <w:rPr>
          <w:rFonts w:eastAsia="Times New Roman"/>
          <w:sz w:val="24"/>
          <w:szCs w:val="24"/>
        </w:rPr>
        <w:t>представления о правилах этики, культуре речи</w:t>
      </w:r>
    </w:p>
    <w:p w:rsidR="007339BF" w:rsidRDefault="007339BF" w:rsidP="007339BF">
      <w:pPr>
        <w:spacing w:line="12" w:lineRule="exact"/>
        <w:rPr>
          <w:sz w:val="20"/>
          <w:szCs w:val="20"/>
        </w:rPr>
      </w:pPr>
    </w:p>
    <w:p w:rsidR="007339BF" w:rsidRDefault="007339BF" w:rsidP="007339BF">
      <w:pPr>
        <w:spacing w:line="234" w:lineRule="auto"/>
        <w:ind w:left="260" w:firstLine="708"/>
        <w:jc w:val="both"/>
        <w:rPr>
          <w:sz w:val="20"/>
          <w:szCs w:val="20"/>
        </w:rPr>
      </w:pPr>
      <w:r>
        <w:rPr>
          <w:rFonts w:eastAsia="Times New Roman"/>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7339BF" w:rsidRDefault="007339BF" w:rsidP="007339BF">
      <w:pPr>
        <w:spacing w:line="14" w:lineRule="exact"/>
        <w:rPr>
          <w:sz w:val="20"/>
          <w:szCs w:val="20"/>
        </w:rPr>
      </w:pPr>
    </w:p>
    <w:p w:rsidR="007339BF" w:rsidRDefault="007339BF" w:rsidP="007339BF">
      <w:pPr>
        <w:spacing w:line="236" w:lineRule="auto"/>
        <w:ind w:left="260" w:firstLine="708"/>
        <w:jc w:val="both"/>
        <w:rPr>
          <w:sz w:val="20"/>
          <w:szCs w:val="20"/>
        </w:rPr>
      </w:pPr>
      <w:r>
        <w:rPr>
          <w:rFonts w:eastAsia="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339BF" w:rsidRDefault="007339BF" w:rsidP="007339BF">
      <w:pPr>
        <w:ind w:left="1700"/>
        <w:rPr>
          <w:sz w:val="20"/>
          <w:szCs w:val="20"/>
        </w:rPr>
      </w:pPr>
    </w:p>
    <w:p w:rsidR="007339BF" w:rsidRDefault="007339BF" w:rsidP="007339BF">
      <w:pPr>
        <w:spacing w:line="7" w:lineRule="exact"/>
        <w:rPr>
          <w:sz w:val="20"/>
          <w:szCs w:val="20"/>
        </w:rPr>
      </w:pPr>
    </w:p>
    <w:p w:rsidR="007339BF" w:rsidRDefault="007339BF" w:rsidP="007339BF">
      <w:pPr>
        <w:ind w:left="1000"/>
        <w:rPr>
          <w:sz w:val="20"/>
          <w:szCs w:val="20"/>
        </w:rPr>
      </w:pPr>
      <w:r>
        <w:rPr>
          <w:rFonts w:eastAsia="Times New Roman"/>
          <w:b/>
          <w:bCs/>
          <w:i/>
          <w:iCs/>
          <w:sz w:val="24"/>
          <w:szCs w:val="24"/>
        </w:rPr>
        <w:t>Воспитание трудолюбия, активного отношения к учению, труду, жизни</w:t>
      </w:r>
    </w:p>
    <w:p w:rsidR="007339BF" w:rsidRDefault="007339BF" w:rsidP="007339BF">
      <w:pPr>
        <w:spacing w:line="6" w:lineRule="exact"/>
        <w:rPr>
          <w:sz w:val="20"/>
          <w:szCs w:val="20"/>
        </w:rPr>
      </w:pPr>
    </w:p>
    <w:p w:rsidR="007339BF" w:rsidRDefault="007339BF" w:rsidP="007339BF">
      <w:pPr>
        <w:ind w:left="4580"/>
        <w:rPr>
          <w:sz w:val="20"/>
          <w:szCs w:val="20"/>
        </w:rPr>
      </w:pPr>
      <w:r>
        <w:rPr>
          <w:rFonts w:eastAsia="Times New Roman"/>
          <w:b/>
          <w:bCs/>
          <w:sz w:val="24"/>
          <w:szCs w:val="24"/>
        </w:rPr>
        <w:t>V-IX классы:</w:t>
      </w:r>
    </w:p>
    <w:p w:rsidR="007339BF" w:rsidRDefault="007339BF" w:rsidP="007339BF">
      <w:pPr>
        <w:spacing w:line="235" w:lineRule="auto"/>
        <w:ind w:left="980"/>
        <w:rPr>
          <w:sz w:val="20"/>
          <w:szCs w:val="20"/>
        </w:rPr>
      </w:pPr>
      <w:r>
        <w:rPr>
          <w:rFonts w:eastAsia="Times New Roman"/>
          <w:sz w:val="24"/>
          <w:szCs w:val="24"/>
        </w:rPr>
        <w:t>элементарные представления об основных профессиях;</w:t>
      </w:r>
    </w:p>
    <w:p w:rsidR="007339BF" w:rsidRDefault="007339BF" w:rsidP="007339BF">
      <w:pPr>
        <w:spacing w:line="13" w:lineRule="exact"/>
        <w:rPr>
          <w:sz w:val="20"/>
          <w:szCs w:val="20"/>
        </w:rPr>
      </w:pPr>
    </w:p>
    <w:p w:rsidR="007339BF" w:rsidRDefault="007339BF" w:rsidP="007339BF">
      <w:pPr>
        <w:spacing w:line="234" w:lineRule="auto"/>
        <w:ind w:left="980" w:right="20"/>
        <w:rPr>
          <w:sz w:val="20"/>
          <w:szCs w:val="20"/>
        </w:rPr>
      </w:pPr>
      <w:r>
        <w:rPr>
          <w:rFonts w:eastAsia="Times New Roman"/>
          <w:sz w:val="24"/>
          <w:szCs w:val="24"/>
        </w:rPr>
        <w:t>уважение к труду и творчеству старших и младших товарищей, сверстников; проявление дисциплинированности, последовательности и настойчивости в</w:t>
      </w:r>
    </w:p>
    <w:p w:rsidR="007339BF" w:rsidRDefault="007339BF" w:rsidP="007339BF">
      <w:pPr>
        <w:spacing w:line="2" w:lineRule="exact"/>
        <w:rPr>
          <w:sz w:val="20"/>
          <w:szCs w:val="20"/>
        </w:rPr>
      </w:pPr>
    </w:p>
    <w:p w:rsidR="007339BF" w:rsidRDefault="007339BF" w:rsidP="007339BF">
      <w:pPr>
        <w:ind w:left="260"/>
        <w:rPr>
          <w:sz w:val="20"/>
          <w:szCs w:val="20"/>
        </w:rPr>
      </w:pPr>
      <w:r>
        <w:rPr>
          <w:rFonts w:eastAsia="Times New Roman"/>
          <w:sz w:val="24"/>
          <w:szCs w:val="24"/>
        </w:rPr>
        <w:t>выполнении учебных и учебно-трудовых заданий;</w:t>
      </w:r>
    </w:p>
    <w:p w:rsidR="007339BF" w:rsidRDefault="007339BF" w:rsidP="007339BF">
      <w:pPr>
        <w:spacing w:line="12" w:lineRule="exact"/>
        <w:rPr>
          <w:sz w:val="20"/>
          <w:szCs w:val="20"/>
        </w:rPr>
      </w:pPr>
    </w:p>
    <w:p w:rsidR="007339BF" w:rsidRDefault="007339BF" w:rsidP="007339BF">
      <w:pPr>
        <w:ind w:left="980"/>
        <w:rPr>
          <w:sz w:val="20"/>
          <w:szCs w:val="20"/>
        </w:rPr>
      </w:pPr>
      <w:r>
        <w:rPr>
          <w:rFonts w:eastAsia="Times New Roman"/>
          <w:sz w:val="23"/>
          <w:szCs w:val="23"/>
        </w:rPr>
        <w:t>бережное отношение к результатам своего труда, труда других людей, к школьному</w:t>
      </w:r>
    </w:p>
    <w:p w:rsidR="007339BF" w:rsidRDefault="007339BF" w:rsidP="007339BF">
      <w:pPr>
        <w:ind w:left="260"/>
        <w:rPr>
          <w:sz w:val="20"/>
          <w:szCs w:val="20"/>
        </w:rPr>
      </w:pPr>
      <w:r>
        <w:rPr>
          <w:rFonts w:eastAsia="Times New Roman"/>
          <w:sz w:val="24"/>
          <w:szCs w:val="24"/>
        </w:rPr>
        <w:t>имуществу, учебникам, личным вещам;</w:t>
      </w:r>
    </w:p>
    <w:p w:rsidR="007339BF" w:rsidRDefault="007339BF" w:rsidP="007339BF">
      <w:pPr>
        <w:ind w:left="980"/>
        <w:rPr>
          <w:sz w:val="20"/>
          <w:szCs w:val="20"/>
        </w:rPr>
      </w:pPr>
      <w:r>
        <w:rPr>
          <w:rFonts w:eastAsia="Times New Roman"/>
          <w:sz w:val="24"/>
          <w:szCs w:val="24"/>
        </w:rPr>
        <w:t>организация рабочего места в соответствии с предстоящим видом деятельности;</w:t>
      </w:r>
    </w:p>
    <w:p w:rsidR="007339BF" w:rsidRDefault="007339BF" w:rsidP="007339BF">
      <w:pPr>
        <w:spacing w:line="12" w:lineRule="exact"/>
        <w:rPr>
          <w:sz w:val="20"/>
          <w:szCs w:val="20"/>
        </w:rPr>
      </w:pPr>
    </w:p>
    <w:p w:rsidR="007339BF" w:rsidRDefault="007339BF" w:rsidP="007339BF">
      <w:pPr>
        <w:spacing w:line="234" w:lineRule="auto"/>
        <w:ind w:left="260" w:firstLine="708"/>
        <w:rPr>
          <w:sz w:val="20"/>
          <w:szCs w:val="20"/>
        </w:rPr>
      </w:pPr>
      <w:r>
        <w:rPr>
          <w:rFonts w:eastAsia="Times New Roman"/>
          <w:sz w:val="24"/>
          <w:szCs w:val="24"/>
        </w:rPr>
        <w:t>отрицательное отношение к лени и небрежности в труде и учёбе, небережливому отношению к результатам труда людей.</w:t>
      </w:r>
    </w:p>
    <w:p w:rsidR="007339BF" w:rsidRDefault="007339BF" w:rsidP="007339BF">
      <w:pPr>
        <w:spacing w:line="19" w:lineRule="exact"/>
        <w:rPr>
          <w:sz w:val="20"/>
          <w:szCs w:val="20"/>
        </w:rPr>
      </w:pPr>
    </w:p>
    <w:p w:rsidR="007339BF" w:rsidRDefault="007339BF" w:rsidP="007339BF">
      <w:pPr>
        <w:spacing w:line="249" w:lineRule="auto"/>
        <w:ind w:left="360" w:right="100" w:firstLine="1277"/>
        <w:rPr>
          <w:sz w:val="20"/>
          <w:szCs w:val="20"/>
        </w:rPr>
      </w:pPr>
      <w:r>
        <w:rPr>
          <w:rFonts w:eastAsia="Times New Roman"/>
          <w:b/>
          <w:bCs/>
          <w:i/>
          <w:iCs/>
          <w:sz w:val="23"/>
          <w:szCs w:val="23"/>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7339BF" w:rsidRDefault="007339BF" w:rsidP="007339BF">
      <w:pPr>
        <w:spacing w:line="2" w:lineRule="exact"/>
        <w:rPr>
          <w:sz w:val="20"/>
          <w:szCs w:val="20"/>
        </w:rPr>
      </w:pPr>
    </w:p>
    <w:p w:rsidR="007339BF" w:rsidRDefault="007339BF" w:rsidP="007339BF">
      <w:pPr>
        <w:ind w:left="1560"/>
        <w:jc w:val="center"/>
        <w:rPr>
          <w:sz w:val="20"/>
          <w:szCs w:val="20"/>
        </w:rPr>
      </w:pPr>
      <w:r>
        <w:rPr>
          <w:rFonts w:eastAsia="Times New Roman"/>
          <w:b/>
          <w:bCs/>
          <w:sz w:val="24"/>
          <w:szCs w:val="24"/>
        </w:rPr>
        <w:t>V-IX классы</w:t>
      </w:r>
      <w:r>
        <w:rPr>
          <w:rFonts w:eastAsia="Times New Roman"/>
          <w:sz w:val="24"/>
          <w:szCs w:val="24"/>
        </w:rPr>
        <w:t>:</w:t>
      </w:r>
    </w:p>
    <w:p w:rsidR="007339BF" w:rsidRDefault="007339BF" w:rsidP="007339BF">
      <w:pPr>
        <w:spacing w:line="12" w:lineRule="exact"/>
        <w:rPr>
          <w:sz w:val="20"/>
          <w:szCs w:val="20"/>
        </w:rPr>
      </w:pPr>
    </w:p>
    <w:p w:rsidR="007339BF" w:rsidRDefault="007339BF" w:rsidP="007339BF">
      <w:pPr>
        <w:spacing w:line="234" w:lineRule="auto"/>
        <w:ind w:left="260" w:firstLine="708"/>
        <w:rPr>
          <w:sz w:val="20"/>
          <w:szCs w:val="20"/>
        </w:rPr>
      </w:pPr>
      <w:r>
        <w:rPr>
          <w:rFonts w:eastAsia="Times New Roman"/>
          <w:sz w:val="24"/>
          <w:szCs w:val="24"/>
        </w:rPr>
        <w:t>формирование элементарных представлений о душевной и физической красоте человека;</w:t>
      </w:r>
    </w:p>
    <w:p w:rsidR="007339BF" w:rsidRDefault="007339BF" w:rsidP="007339BF">
      <w:pPr>
        <w:spacing w:line="2" w:lineRule="exact"/>
        <w:rPr>
          <w:sz w:val="20"/>
          <w:szCs w:val="20"/>
        </w:rPr>
      </w:pPr>
    </w:p>
    <w:p w:rsidR="007339BF" w:rsidRDefault="007339BF" w:rsidP="007339BF">
      <w:pPr>
        <w:ind w:left="980"/>
        <w:rPr>
          <w:sz w:val="20"/>
          <w:szCs w:val="20"/>
        </w:rPr>
      </w:pPr>
      <w:r>
        <w:rPr>
          <w:rFonts w:eastAsia="Times New Roman"/>
          <w:sz w:val="24"/>
          <w:szCs w:val="24"/>
        </w:rPr>
        <w:t>формирование умения видеть красоту природы, труда и творчества;</w:t>
      </w:r>
    </w:p>
    <w:p w:rsidR="007339BF" w:rsidRDefault="007339BF" w:rsidP="007339BF">
      <w:pPr>
        <w:ind w:left="980"/>
        <w:rPr>
          <w:sz w:val="20"/>
          <w:szCs w:val="20"/>
        </w:rPr>
      </w:pPr>
      <w:r>
        <w:rPr>
          <w:rFonts w:eastAsia="Times New Roman"/>
          <w:sz w:val="24"/>
          <w:szCs w:val="24"/>
        </w:rPr>
        <w:t>развитие стремления создавать прекрасное (делать «красиво»);</w:t>
      </w:r>
    </w:p>
    <w:p w:rsidR="007339BF" w:rsidRDefault="007339BF" w:rsidP="007339BF">
      <w:pPr>
        <w:ind w:left="980"/>
        <w:rPr>
          <w:sz w:val="20"/>
          <w:szCs w:val="20"/>
        </w:rPr>
      </w:pPr>
      <w:r>
        <w:rPr>
          <w:rFonts w:eastAsia="Times New Roman"/>
          <w:sz w:val="24"/>
          <w:szCs w:val="24"/>
        </w:rPr>
        <w:t>закрепление интереса  к  чтению, произведениям искусства, детским спектаклям,</w:t>
      </w:r>
    </w:p>
    <w:p w:rsidR="007339BF" w:rsidRDefault="007339BF" w:rsidP="007339BF">
      <w:pPr>
        <w:ind w:left="260"/>
        <w:rPr>
          <w:sz w:val="20"/>
          <w:szCs w:val="20"/>
        </w:rPr>
      </w:pPr>
      <w:r>
        <w:rPr>
          <w:rFonts w:eastAsia="Times New Roman"/>
          <w:sz w:val="24"/>
          <w:szCs w:val="24"/>
        </w:rPr>
        <w:t>концертам, выставкам, музыке;</w:t>
      </w:r>
    </w:p>
    <w:p w:rsidR="007339BF" w:rsidRDefault="007339BF" w:rsidP="007339BF">
      <w:pPr>
        <w:ind w:left="980"/>
        <w:rPr>
          <w:sz w:val="20"/>
          <w:szCs w:val="20"/>
        </w:rPr>
      </w:pPr>
      <w:r>
        <w:rPr>
          <w:rFonts w:eastAsia="Times New Roman"/>
          <w:sz w:val="24"/>
          <w:szCs w:val="24"/>
        </w:rPr>
        <w:t>стремление к опрятному внешнему виду;</w:t>
      </w:r>
    </w:p>
    <w:p w:rsidR="007339BF" w:rsidRDefault="007339BF" w:rsidP="007339BF">
      <w:pPr>
        <w:ind w:left="980"/>
        <w:rPr>
          <w:sz w:val="20"/>
          <w:szCs w:val="20"/>
        </w:rPr>
      </w:pPr>
      <w:r>
        <w:rPr>
          <w:rFonts w:eastAsia="Times New Roman"/>
          <w:sz w:val="24"/>
          <w:szCs w:val="24"/>
        </w:rPr>
        <w:t>отрицательное отношение к некрасивым поступкам и неряшливости.</w:t>
      </w:r>
    </w:p>
    <w:p w:rsidR="007339BF" w:rsidRPr="007339BF" w:rsidRDefault="007339BF" w:rsidP="007339BF">
      <w:pPr>
        <w:ind w:left="1700"/>
        <w:rPr>
          <w:sz w:val="20"/>
          <w:szCs w:val="20"/>
        </w:rPr>
        <w:sectPr w:rsidR="007339BF" w:rsidRPr="007339BF" w:rsidSect="005E710C">
          <w:pgSz w:w="11900" w:h="16838"/>
          <w:pgMar w:top="1135" w:right="846" w:bottom="191" w:left="1440" w:header="0" w:footer="0" w:gutter="0"/>
          <w:cols w:space="720" w:equalWidth="0">
            <w:col w:w="9620"/>
          </w:cols>
        </w:sectPr>
      </w:pPr>
    </w:p>
    <w:p w:rsidR="009D54C7" w:rsidRDefault="009D54C7">
      <w:pPr>
        <w:spacing w:line="6" w:lineRule="exact"/>
        <w:rPr>
          <w:sz w:val="20"/>
          <w:szCs w:val="20"/>
        </w:rPr>
      </w:pPr>
    </w:p>
    <w:p w:rsidR="009D54C7" w:rsidRDefault="009D54C7">
      <w:pPr>
        <w:spacing w:line="313" w:lineRule="exact"/>
        <w:rPr>
          <w:sz w:val="20"/>
          <w:szCs w:val="20"/>
        </w:rPr>
      </w:pPr>
    </w:p>
    <w:p w:rsidR="009D54C7" w:rsidRDefault="00FE7FD8">
      <w:pPr>
        <w:ind w:left="1560"/>
        <w:jc w:val="center"/>
        <w:rPr>
          <w:sz w:val="20"/>
          <w:szCs w:val="20"/>
        </w:rPr>
      </w:pPr>
      <w:r>
        <w:rPr>
          <w:rFonts w:eastAsia="Times New Roman"/>
          <w:b/>
          <w:bCs/>
          <w:sz w:val="24"/>
          <w:szCs w:val="24"/>
        </w:rPr>
        <w:t>Условия реализации основных направлений</w:t>
      </w:r>
    </w:p>
    <w:p w:rsidR="009D54C7" w:rsidRDefault="009D54C7">
      <w:pPr>
        <w:spacing w:line="12" w:lineRule="exact"/>
        <w:rPr>
          <w:sz w:val="20"/>
          <w:szCs w:val="20"/>
        </w:rPr>
      </w:pPr>
    </w:p>
    <w:p w:rsidR="009D54C7" w:rsidRDefault="00FE7FD8">
      <w:pPr>
        <w:spacing w:line="234" w:lineRule="auto"/>
        <w:ind w:left="2940" w:right="280" w:hanging="1684"/>
        <w:rPr>
          <w:sz w:val="20"/>
          <w:szCs w:val="20"/>
        </w:rPr>
      </w:pPr>
      <w:r>
        <w:rPr>
          <w:rFonts w:eastAsia="Times New Roman"/>
          <w:b/>
          <w:bCs/>
          <w:sz w:val="24"/>
          <w:szCs w:val="24"/>
        </w:rPr>
        <w:t>духовно-нравственного развития обучающихся с умственной отсталостью (интеллектуальными нарушениями)</w:t>
      </w:r>
    </w:p>
    <w:p w:rsidR="009D54C7" w:rsidRDefault="009D54C7">
      <w:pPr>
        <w:spacing w:line="9"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Направления коррекционно-воспитательной работы по духовно-нравственному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9D54C7" w:rsidRDefault="009D54C7">
      <w:pPr>
        <w:spacing w:line="6" w:lineRule="exact"/>
        <w:rPr>
          <w:sz w:val="20"/>
          <w:szCs w:val="20"/>
        </w:rPr>
      </w:pPr>
    </w:p>
    <w:p w:rsidR="009D54C7" w:rsidRDefault="00FE7FD8" w:rsidP="00250C18">
      <w:pPr>
        <w:numPr>
          <w:ilvl w:val="0"/>
          <w:numId w:val="76"/>
        </w:numPr>
        <w:tabs>
          <w:tab w:val="left" w:pos="1340"/>
        </w:tabs>
        <w:ind w:left="1340" w:hanging="248"/>
        <w:rPr>
          <w:rFonts w:eastAsia="Times New Roman"/>
          <w:b/>
          <w:bCs/>
          <w:i/>
          <w:iCs/>
          <w:sz w:val="24"/>
          <w:szCs w:val="24"/>
        </w:rPr>
      </w:pPr>
      <w:r>
        <w:rPr>
          <w:rFonts w:eastAsia="Times New Roman"/>
          <w:b/>
          <w:bCs/>
          <w:i/>
          <w:iCs/>
          <w:sz w:val="24"/>
          <w:szCs w:val="24"/>
        </w:rPr>
        <w:t>Совместная деятельность общеобразовательной организации, семьи</w:t>
      </w:r>
    </w:p>
    <w:p w:rsidR="009D54C7" w:rsidRDefault="009D54C7">
      <w:pPr>
        <w:spacing w:line="12" w:lineRule="exact"/>
        <w:rPr>
          <w:rFonts w:eastAsia="Times New Roman"/>
          <w:b/>
          <w:bCs/>
          <w:i/>
          <w:iCs/>
          <w:sz w:val="24"/>
          <w:szCs w:val="24"/>
        </w:rPr>
      </w:pPr>
    </w:p>
    <w:p w:rsidR="009D54C7" w:rsidRDefault="00FE7FD8" w:rsidP="00250C18">
      <w:pPr>
        <w:numPr>
          <w:ilvl w:val="1"/>
          <w:numId w:val="76"/>
        </w:numPr>
        <w:tabs>
          <w:tab w:val="left" w:pos="1352"/>
        </w:tabs>
        <w:spacing w:line="232" w:lineRule="auto"/>
        <w:ind w:left="980" w:firstLine="168"/>
        <w:rPr>
          <w:rFonts w:eastAsia="Times New Roman"/>
          <w:b/>
          <w:bCs/>
          <w:i/>
          <w:iCs/>
          <w:sz w:val="24"/>
          <w:szCs w:val="24"/>
        </w:rPr>
      </w:pPr>
      <w:r>
        <w:rPr>
          <w:rFonts w:eastAsia="Times New Roman"/>
          <w:b/>
          <w:bCs/>
          <w:i/>
          <w:iCs/>
          <w:sz w:val="24"/>
          <w:szCs w:val="24"/>
        </w:rPr>
        <w:t xml:space="preserve">общественности по духовно-нравственному развитию обучающихся </w:t>
      </w:r>
      <w:r>
        <w:rPr>
          <w:rFonts w:eastAsia="Times New Roman"/>
          <w:sz w:val="24"/>
          <w:szCs w:val="24"/>
        </w:rPr>
        <w:t>Духовно-нравственное развитие обучающихся с умственной отсталостью (интелле-</w:t>
      </w:r>
    </w:p>
    <w:p w:rsidR="009D54C7" w:rsidRDefault="009D54C7">
      <w:pPr>
        <w:spacing w:line="14" w:lineRule="exact"/>
        <w:rPr>
          <w:sz w:val="20"/>
          <w:szCs w:val="20"/>
        </w:rPr>
      </w:pPr>
    </w:p>
    <w:p w:rsidR="009D54C7" w:rsidRDefault="00FE7FD8">
      <w:pPr>
        <w:spacing w:line="238" w:lineRule="auto"/>
        <w:ind w:left="260"/>
        <w:jc w:val="both"/>
        <w:rPr>
          <w:sz w:val="20"/>
          <w:szCs w:val="20"/>
        </w:rPr>
      </w:pPr>
      <w:r>
        <w:rPr>
          <w:rFonts w:eastAsia="Times New Roman"/>
          <w:sz w:val="24"/>
          <w:szCs w:val="24"/>
        </w:rPr>
        <w:t>ктуальными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9D54C7" w:rsidRDefault="009D54C7">
      <w:pPr>
        <w:spacing w:line="15"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9D54C7" w:rsidRDefault="009D54C7">
      <w:pPr>
        <w:spacing w:line="14"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детско-юношескими и молодёжными движениями, организациями, объединениями, разделяющими в своей деятельности базовые национальные ценности. При этом могут быть использованы различные формы взаимодействия:</w:t>
      </w:r>
    </w:p>
    <w:p w:rsidR="009D54C7" w:rsidRDefault="009D54C7">
      <w:pPr>
        <w:spacing w:line="1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9D54C7" w:rsidRDefault="009D54C7">
      <w:pPr>
        <w:spacing w:line="17"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проведение совместных мероприятий по направлениям духовно-нравственного развития в общеобразовательной организации.</w:t>
      </w:r>
    </w:p>
    <w:p w:rsidR="009D54C7" w:rsidRDefault="009D54C7">
      <w:pPr>
        <w:spacing w:line="7" w:lineRule="exact"/>
        <w:rPr>
          <w:sz w:val="20"/>
          <w:szCs w:val="20"/>
        </w:rPr>
      </w:pPr>
    </w:p>
    <w:p w:rsidR="009D54C7" w:rsidRDefault="00FE7FD8" w:rsidP="00250C18">
      <w:pPr>
        <w:numPr>
          <w:ilvl w:val="0"/>
          <w:numId w:val="77"/>
        </w:numPr>
        <w:tabs>
          <w:tab w:val="left" w:pos="2460"/>
        </w:tabs>
        <w:ind w:left="2460" w:hanging="244"/>
        <w:rPr>
          <w:rFonts w:eastAsia="Times New Roman"/>
          <w:b/>
          <w:bCs/>
          <w:i/>
          <w:iCs/>
          <w:sz w:val="24"/>
          <w:szCs w:val="24"/>
        </w:rPr>
      </w:pPr>
      <w:r>
        <w:rPr>
          <w:rFonts w:eastAsia="Times New Roman"/>
          <w:b/>
          <w:bCs/>
          <w:i/>
          <w:iCs/>
          <w:sz w:val="24"/>
          <w:szCs w:val="24"/>
        </w:rPr>
        <w:t>Повышение педагогической культуры родителей</w:t>
      </w:r>
    </w:p>
    <w:p w:rsidR="009D54C7" w:rsidRDefault="00FE7FD8">
      <w:pPr>
        <w:ind w:left="1560"/>
        <w:jc w:val="center"/>
        <w:rPr>
          <w:sz w:val="20"/>
          <w:szCs w:val="20"/>
        </w:rPr>
      </w:pPr>
      <w:r>
        <w:rPr>
          <w:rFonts w:eastAsia="Times New Roman"/>
          <w:b/>
          <w:bCs/>
          <w:i/>
          <w:iCs/>
          <w:sz w:val="24"/>
          <w:szCs w:val="24"/>
        </w:rPr>
        <w:t>(законных представителей) обучающихся</w:t>
      </w:r>
    </w:p>
    <w:p w:rsidR="009D54C7" w:rsidRDefault="009D54C7">
      <w:pPr>
        <w:spacing w:line="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9D54C7" w:rsidRDefault="009D54C7">
      <w:pPr>
        <w:spacing w:line="1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9D54C7" w:rsidRDefault="009D54C7">
      <w:pPr>
        <w:spacing w:line="314" w:lineRule="exact"/>
        <w:rPr>
          <w:sz w:val="20"/>
          <w:szCs w:val="20"/>
        </w:rPr>
      </w:pPr>
    </w:p>
    <w:p w:rsidR="009D54C7" w:rsidRPr="005E710C" w:rsidRDefault="009D54C7" w:rsidP="005E710C">
      <w:pPr>
        <w:ind w:right="-259"/>
        <w:jc w:val="center"/>
        <w:rPr>
          <w:sz w:val="20"/>
          <w:szCs w:val="20"/>
        </w:rPr>
        <w:sectPr w:rsidR="009D54C7" w:rsidRPr="005E710C" w:rsidSect="005E710C">
          <w:pgSz w:w="11900" w:h="16838"/>
          <w:pgMar w:top="1127" w:right="846" w:bottom="191" w:left="1440" w:header="0" w:footer="0" w:gutter="0"/>
          <w:cols w:space="720" w:equalWidth="0">
            <w:col w:w="9620"/>
          </w:cols>
        </w:sectPr>
      </w:pPr>
    </w:p>
    <w:p w:rsidR="009D54C7" w:rsidRDefault="00FE7FD8">
      <w:pPr>
        <w:spacing w:line="236" w:lineRule="auto"/>
        <w:ind w:left="260" w:firstLine="708"/>
        <w:jc w:val="both"/>
        <w:rPr>
          <w:sz w:val="20"/>
          <w:szCs w:val="20"/>
        </w:rPr>
      </w:pPr>
      <w:r>
        <w:rPr>
          <w:rFonts w:eastAsia="Times New Roman"/>
          <w:sz w:val="24"/>
          <w:szCs w:val="24"/>
        </w:rPr>
        <w:lastRenderedPageBreak/>
        <w:t>Система работы общеобразовательной организации по повышению педагогической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сочетание педагогического просвещения с педагогическим самообразованием родителей (законных представителей);</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педагогическое внимание, уважение и требовательность к родителям (законным представителям);</w:t>
      </w:r>
    </w:p>
    <w:p w:rsidR="009D54C7" w:rsidRDefault="009D54C7">
      <w:pPr>
        <w:spacing w:line="14" w:lineRule="exact"/>
        <w:rPr>
          <w:sz w:val="20"/>
          <w:szCs w:val="20"/>
        </w:rPr>
      </w:pPr>
    </w:p>
    <w:p w:rsidR="009D54C7" w:rsidRDefault="00FE7FD8">
      <w:pPr>
        <w:spacing w:line="234" w:lineRule="auto"/>
        <w:ind w:left="260" w:firstLine="708"/>
        <w:jc w:val="both"/>
        <w:rPr>
          <w:sz w:val="20"/>
          <w:szCs w:val="20"/>
        </w:rPr>
      </w:pPr>
      <w:r>
        <w:rPr>
          <w:rFonts w:eastAsia="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содействие родителям (законным представителям) в решении индивидуальных проблем воспитания детей;</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опора на положительный опыт семейного воспитания.</w:t>
      </w:r>
    </w:p>
    <w:p w:rsidR="009D54C7" w:rsidRDefault="009D54C7">
      <w:pPr>
        <w:spacing w:line="13"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9D54C7" w:rsidRDefault="009D54C7">
      <w:pPr>
        <w:spacing w:line="14" w:lineRule="exact"/>
        <w:rPr>
          <w:sz w:val="20"/>
          <w:szCs w:val="20"/>
        </w:rPr>
      </w:pPr>
    </w:p>
    <w:p w:rsidR="009D54C7" w:rsidRDefault="00FE7FD8" w:rsidP="00250C18">
      <w:pPr>
        <w:numPr>
          <w:ilvl w:val="0"/>
          <w:numId w:val="78"/>
        </w:numPr>
        <w:tabs>
          <w:tab w:val="left" w:pos="1203"/>
        </w:tabs>
        <w:spacing w:line="237" w:lineRule="auto"/>
        <w:ind w:left="260" w:firstLine="710"/>
        <w:jc w:val="both"/>
        <w:rPr>
          <w:rFonts w:eastAsia="Times New Roman"/>
          <w:sz w:val="24"/>
          <w:szCs w:val="24"/>
        </w:rPr>
      </w:pPr>
      <w:r>
        <w:rPr>
          <w:rFonts w:eastAsia="Times New Roman"/>
          <w:sz w:val="24"/>
          <w:szCs w:val="24"/>
        </w:rPr>
        <w:t>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9D54C7" w:rsidRDefault="009D54C7">
      <w:pPr>
        <w:spacing w:line="23" w:lineRule="exact"/>
        <w:rPr>
          <w:sz w:val="20"/>
          <w:szCs w:val="20"/>
        </w:rPr>
      </w:pPr>
    </w:p>
    <w:p w:rsidR="009D54C7" w:rsidRDefault="00FE7FD8">
      <w:pPr>
        <w:spacing w:line="236" w:lineRule="auto"/>
        <w:ind w:left="2420" w:right="1080"/>
        <w:jc w:val="center"/>
        <w:rPr>
          <w:sz w:val="20"/>
          <w:szCs w:val="20"/>
        </w:rPr>
      </w:pPr>
      <w:r>
        <w:rPr>
          <w:rFonts w:eastAsia="Times New Roman"/>
          <w:b/>
          <w:bCs/>
          <w:sz w:val="24"/>
          <w:szCs w:val="24"/>
        </w:rPr>
        <w:t>Планируемые результаты духовно-нравственного развития обучающихся с умственной отсталостью (интеллектуальными нарушениями)</w:t>
      </w:r>
    </w:p>
    <w:p w:rsidR="009D54C7" w:rsidRDefault="009D54C7">
      <w:pPr>
        <w:spacing w:line="9"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9D54C7" w:rsidRDefault="009D54C7">
      <w:pPr>
        <w:spacing w:line="14" w:lineRule="exact"/>
        <w:rPr>
          <w:sz w:val="20"/>
          <w:szCs w:val="20"/>
        </w:rPr>
      </w:pPr>
    </w:p>
    <w:p w:rsidR="009D54C7" w:rsidRDefault="00FE7FD8" w:rsidP="00250C18">
      <w:pPr>
        <w:numPr>
          <w:ilvl w:val="0"/>
          <w:numId w:val="79"/>
        </w:numPr>
        <w:tabs>
          <w:tab w:val="left" w:pos="1294"/>
        </w:tabs>
        <w:spacing w:line="234" w:lineRule="auto"/>
        <w:ind w:left="260" w:firstLine="710"/>
        <w:rPr>
          <w:rFonts w:eastAsia="Times New Roman"/>
          <w:sz w:val="24"/>
          <w:szCs w:val="24"/>
        </w:rPr>
      </w:pPr>
      <w:r>
        <w:rPr>
          <w:rFonts w:eastAsia="Times New Roman"/>
          <w:sz w:val="24"/>
          <w:szCs w:val="24"/>
        </w:rPr>
        <w:t>результате реализации программы духовно-нравственного развития должно обеспечиваться:</w:t>
      </w:r>
    </w:p>
    <w:p w:rsidR="009D54C7" w:rsidRDefault="009D54C7">
      <w:pPr>
        <w:spacing w:line="13" w:lineRule="exact"/>
        <w:rPr>
          <w:rFonts w:eastAsia="Times New Roman"/>
          <w:sz w:val="24"/>
          <w:szCs w:val="24"/>
        </w:rPr>
      </w:pPr>
    </w:p>
    <w:p w:rsidR="009D54C7" w:rsidRDefault="00FE7FD8">
      <w:pPr>
        <w:spacing w:line="237" w:lineRule="auto"/>
        <w:ind w:left="260" w:firstLine="1078"/>
        <w:jc w:val="both"/>
        <w:rPr>
          <w:rFonts w:eastAsia="Times New Roman"/>
          <w:sz w:val="24"/>
          <w:szCs w:val="24"/>
        </w:rPr>
      </w:pPr>
      <w:r>
        <w:rPr>
          <w:rFonts w:eastAsia="Times New Roman"/>
          <w:sz w:val="24"/>
          <w:szCs w:val="24"/>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9D54C7" w:rsidRDefault="009D54C7">
      <w:pPr>
        <w:spacing w:line="14" w:lineRule="exact"/>
        <w:rPr>
          <w:rFonts w:eastAsia="Times New Roman"/>
          <w:sz w:val="24"/>
          <w:szCs w:val="24"/>
        </w:rPr>
      </w:pPr>
    </w:p>
    <w:p w:rsidR="009D54C7" w:rsidRDefault="00FE7FD8">
      <w:pPr>
        <w:spacing w:line="236" w:lineRule="auto"/>
        <w:ind w:left="260" w:firstLine="1078"/>
        <w:jc w:val="both"/>
        <w:rPr>
          <w:rFonts w:eastAsia="Times New Roman"/>
          <w:sz w:val="24"/>
          <w:szCs w:val="24"/>
        </w:rPr>
      </w:pPr>
      <w:r>
        <w:rPr>
          <w:rFonts w:eastAsia="Times New Roman"/>
          <w:sz w:val="24"/>
          <w:szCs w:val="24"/>
        </w:rP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9D54C7" w:rsidRDefault="009D54C7">
      <w:pPr>
        <w:spacing w:line="13" w:lineRule="exact"/>
        <w:rPr>
          <w:rFonts w:eastAsia="Times New Roman"/>
          <w:sz w:val="24"/>
          <w:szCs w:val="24"/>
        </w:rPr>
      </w:pPr>
    </w:p>
    <w:p w:rsidR="009D54C7" w:rsidRDefault="00FE7FD8">
      <w:pPr>
        <w:spacing w:line="234" w:lineRule="auto"/>
        <w:ind w:left="260" w:firstLine="1078"/>
        <w:rPr>
          <w:rFonts w:eastAsia="Times New Roman"/>
          <w:sz w:val="24"/>
          <w:szCs w:val="24"/>
        </w:rPr>
      </w:pPr>
      <w:r>
        <w:rPr>
          <w:rFonts w:eastAsia="Times New Roman"/>
          <w:sz w:val="24"/>
          <w:szCs w:val="24"/>
        </w:rP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9D54C7" w:rsidRDefault="009D54C7">
      <w:pPr>
        <w:spacing w:line="13" w:lineRule="exact"/>
        <w:rPr>
          <w:rFonts w:eastAsia="Times New Roman"/>
          <w:sz w:val="24"/>
          <w:szCs w:val="24"/>
        </w:rPr>
      </w:pPr>
    </w:p>
    <w:p w:rsidR="009D54C7" w:rsidRDefault="00FE7FD8">
      <w:pPr>
        <w:spacing w:line="234" w:lineRule="auto"/>
        <w:ind w:left="260" w:firstLine="1078"/>
        <w:rPr>
          <w:rFonts w:eastAsia="Times New Roman"/>
          <w:sz w:val="24"/>
          <w:szCs w:val="24"/>
        </w:rPr>
      </w:pPr>
      <w:r>
        <w:rPr>
          <w:rFonts w:eastAsia="Times New Roman"/>
          <w:sz w:val="24"/>
          <w:szCs w:val="24"/>
        </w:rPr>
        <w:t>развитие обучающегося как личности, формирование его социальной компетентности, чувства патриотизма и т. д.</w:t>
      </w:r>
    </w:p>
    <w:p w:rsidR="009D54C7" w:rsidRDefault="009D54C7">
      <w:pPr>
        <w:spacing w:line="13"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sz w:val="24"/>
          <w:szCs w:val="24"/>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rPr>
        <w:t>По  каждому  из  направлений  духовно-нравственного  развития  должны  быть</w:t>
      </w:r>
    </w:p>
    <w:p w:rsidR="009D54C7" w:rsidRDefault="009D54C7">
      <w:pPr>
        <w:spacing w:line="313" w:lineRule="exact"/>
        <w:rPr>
          <w:sz w:val="20"/>
          <w:szCs w:val="20"/>
        </w:rPr>
      </w:pPr>
    </w:p>
    <w:p w:rsidR="009D54C7" w:rsidRPr="005E710C" w:rsidRDefault="009D54C7" w:rsidP="005E710C">
      <w:pPr>
        <w:ind w:right="-259"/>
        <w:jc w:val="center"/>
        <w:rPr>
          <w:sz w:val="20"/>
          <w:szCs w:val="20"/>
        </w:rPr>
        <w:sectPr w:rsidR="009D54C7" w:rsidRPr="005E710C" w:rsidSect="005E710C">
          <w:pgSz w:w="11900" w:h="16838"/>
          <w:pgMar w:top="1135" w:right="846" w:bottom="191" w:left="1440" w:header="0" w:footer="0" w:gutter="0"/>
          <w:cols w:space="720" w:equalWidth="0">
            <w:col w:w="9620"/>
          </w:cols>
        </w:sectPr>
      </w:pPr>
    </w:p>
    <w:p w:rsidR="009D54C7" w:rsidRDefault="00FE7FD8">
      <w:pPr>
        <w:spacing w:line="234" w:lineRule="auto"/>
        <w:ind w:left="260" w:right="20"/>
        <w:jc w:val="both"/>
        <w:rPr>
          <w:sz w:val="20"/>
          <w:szCs w:val="20"/>
        </w:rPr>
      </w:pPr>
      <w:proofErr w:type="gramStart"/>
      <w:r>
        <w:rPr>
          <w:rFonts w:eastAsia="Times New Roman"/>
          <w:sz w:val="24"/>
          <w:szCs w:val="24"/>
        </w:rPr>
        <w:lastRenderedPageBreak/>
        <w:t>предусмотрены следующие воспитательные результаты, которые могут быть достигнуты обучающимися.</w:t>
      </w:r>
      <w:proofErr w:type="gramEnd"/>
    </w:p>
    <w:p w:rsidR="009D54C7" w:rsidRDefault="009D54C7">
      <w:pPr>
        <w:spacing w:line="19" w:lineRule="exact"/>
        <w:rPr>
          <w:sz w:val="20"/>
          <w:szCs w:val="20"/>
        </w:rPr>
      </w:pPr>
    </w:p>
    <w:p w:rsidR="007339BF" w:rsidRDefault="00FE7FD8" w:rsidP="007339BF">
      <w:pPr>
        <w:spacing w:line="236" w:lineRule="auto"/>
        <w:ind w:left="2420" w:right="1100"/>
        <w:jc w:val="center"/>
        <w:rPr>
          <w:rFonts w:eastAsia="Times New Roman"/>
          <w:sz w:val="24"/>
          <w:szCs w:val="24"/>
        </w:rPr>
      </w:pPr>
      <w:r>
        <w:rPr>
          <w:rFonts w:eastAsia="Times New Roman"/>
          <w:b/>
          <w:bCs/>
          <w:i/>
          <w:iCs/>
          <w:sz w:val="24"/>
          <w:szCs w:val="24"/>
        </w:rPr>
        <w:t>Воспитание гражданственности, патриотизма, уважения к правам, свободам и обязанностям человека</w:t>
      </w:r>
    </w:p>
    <w:p w:rsidR="009D54C7" w:rsidRDefault="00FE7FD8">
      <w:pPr>
        <w:ind w:left="980"/>
        <w:rPr>
          <w:sz w:val="20"/>
          <w:szCs w:val="20"/>
        </w:rPr>
      </w:pPr>
      <w:r>
        <w:rPr>
          <w:rFonts w:eastAsia="Times New Roman"/>
          <w:sz w:val="24"/>
          <w:szCs w:val="24"/>
        </w:rPr>
        <w:t>.</w:t>
      </w:r>
    </w:p>
    <w:p w:rsidR="009D54C7" w:rsidRDefault="00FE7FD8">
      <w:pPr>
        <w:ind w:left="4580"/>
        <w:rPr>
          <w:sz w:val="20"/>
          <w:szCs w:val="20"/>
        </w:rPr>
      </w:pPr>
      <w:r>
        <w:rPr>
          <w:rFonts w:eastAsia="Times New Roman"/>
          <w:b/>
          <w:bCs/>
          <w:sz w:val="24"/>
          <w:szCs w:val="24"/>
        </w:rPr>
        <w:t>V-IX классы</w:t>
      </w:r>
      <w:r>
        <w:rPr>
          <w:rFonts w:eastAsia="Times New Roman"/>
          <w:sz w:val="24"/>
          <w:szCs w:val="24"/>
        </w:rPr>
        <w:t>:</w:t>
      </w:r>
    </w:p>
    <w:p w:rsidR="009D54C7" w:rsidRDefault="009D54C7">
      <w:pPr>
        <w:spacing w:line="12"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D54C7" w:rsidRDefault="009D54C7">
      <w:pPr>
        <w:spacing w:line="2" w:lineRule="exact"/>
        <w:rPr>
          <w:sz w:val="20"/>
          <w:szCs w:val="20"/>
        </w:rPr>
      </w:pPr>
    </w:p>
    <w:p w:rsidR="009D54C7" w:rsidRDefault="00FE7FD8">
      <w:pPr>
        <w:ind w:left="980"/>
        <w:rPr>
          <w:sz w:val="20"/>
          <w:szCs w:val="20"/>
        </w:rPr>
      </w:pPr>
      <w:r>
        <w:rPr>
          <w:rFonts w:eastAsia="Times New Roman"/>
          <w:sz w:val="24"/>
          <w:szCs w:val="24"/>
        </w:rPr>
        <w:t>опыт социальной коммуникации.</w:t>
      </w:r>
    </w:p>
    <w:p w:rsidR="009D54C7" w:rsidRDefault="00FE7FD8">
      <w:pPr>
        <w:ind w:left="2040"/>
        <w:rPr>
          <w:sz w:val="20"/>
          <w:szCs w:val="20"/>
        </w:rPr>
      </w:pPr>
      <w:r>
        <w:rPr>
          <w:rFonts w:eastAsia="Times New Roman"/>
          <w:b/>
          <w:bCs/>
          <w:i/>
          <w:iCs/>
          <w:sz w:val="24"/>
          <w:szCs w:val="24"/>
        </w:rPr>
        <w:t xml:space="preserve">Воспитание нравственных чувств и этического сознания </w:t>
      </w:r>
      <w:r>
        <w:rPr>
          <w:rFonts w:eastAsia="Times New Roman"/>
          <w:sz w:val="24"/>
          <w:szCs w:val="24"/>
        </w:rPr>
        <w:t>―</w:t>
      </w:r>
    </w:p>
    <w:p w:rsidR="009D54C7" w:rsidRDefault="009D54C7">
      <w:pPr>
        <w:spacing w:line="5" w:lineRule="exact"/>
        <w:rPr>
          <w:sz w:val="20"/>
          <w:szCs w:val="20"/>
        </w:rPr>
      </w:pPr>
    </w:p>
    <w:p w:rsidR="009D54C7" w:rsidRDefault="009D54C7">
      <w:pPr>
        <w:spacing w:line="6" w:lineRule="exact"/>
        <w:rPr>
          <w:sz w:val="20"/>
          <w:szCs w:val="20"/>
        </w:rPr>
      </w:pPr>
    </w:p>
    <w:p w:rsidR="009D54C7" w:rsidRDefault="00FE7FD8">
      <w:pPr>
        <w:ind w:left="1560"/>
        <w:jc w:val="center"/>
        <w:rPr>
          <w:sz w:val="20"/>
          <w:szCs w:val="20"/>
        </w:rPr>
      </w:pPr>
      <w:r>
        <w:rPr>
          <w:rFonts w:eastAsia="Times New Roman"/>
          <w:b/>
          <w:bCs/>
          <w:sz w:val="24"/>
          <w:szCs w:val="24"/>
        </w:rPr>
        <w:t>V-IX классы:</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D54C7" w:rsidRDefault="009D54C7">
      <w:pPr>
        <w:spacing w:line="14" w:lineRule="exact"/>
        <w:rPr>
          <w:sz w:val="20"/>
          <w:szCs w:val="20"/>
        </w:rPr>
      </w:pPr>
    </w:p>
    <w:p w:rsidR="009D54C7" w:rsidRDefault="00FE7FD8">
      <w:pPr>
        <w:spacing w:line="234" w:lineRule="auto"/>
        <w:ind w:left="260" w:right="20" w:firstLine="708"/>
        <w:jc w:val="both"/>
        <w:rPr>
          <w:sz w:val="20"/>
          <w:szCs w:val="20"/>
        </w:rPr>
      </w:pPr>
      <w:r>
        <w:rPr>
          <w:rFonts w:eastAsia="Times New Roman"/>
          <w:sz w:val="24"/>
          <w:szCs w:val="24"/>
        </w:rPr>
        <w:t>знание традиций своей семьи и общеобразовательной организации, бережное отношение к ним.</w:t>
      </w:r>
    </w:p>
    <w:p w:rsidR="009D54C7" w:rsidRDefault="009D54C7">
      <w:pPr>
        <w:spacing w:line="19" w:lineRule="exact"/>
        <w:rPr>
          <w:sz w:val="20"/>
          <w:szCs w:val="20"/>
        </w:rPr>
      </w:pPr>
    </w:p>
    <w:p w:rsidR="009D54C7" w:rsidRDefault="00FE7FD8">
      <w:pPr>
        <w:spacing w:line="234" w:lineRule="auto"/>
        <w:ind w:left="2400" w:right="160"/>
        <w:jc w:val="center"/>
        <w:rPr>
          <w:sz w:val="20"/>
          <w:szCs w:val="20"/>
        </w:rPr>
      </w:pPr>
      <w:r>
        <w:rPr>
          <w:rFonts w:eastAsia="Times New Roman"/>
          <w:b/>
          <w:bCs/>
          <w:i/>
          <w:iCs/>
          <w:sz w:val="24"/>
          <w:szCs w:val="24"/>
        </w:rPr>
        <w:t>Воспитание трудолюбия, творческого отн</w:t>
      </w:r>
      <w:r w:rsidR="007339BF">
        <w:rPr>
          <w:rFonts w:eastAsia="Times New Roman"/>
          <w:b/>
          <w:bCs/>
          <w:i/>
          <w:iCs/>
          <w:sz w:val="24"/>
          <w:szCs w:val="24"/>
        </w:rPr>
        <w:t>ошения к учению, труду, жизни</w:t>
      </w:r>
    </w:p>
    <w:p w:rsidR="009D54C7" w:rsidRDefault="009D54C7" w:rsidP="007339BF">
      <w:pPr>
        <w:spacing w:line="237" w:lineRule="auto"/>
        <w:ind w:left="980"/>
        <w:rPr>
          <w:sz w:val="20"/>
          <w:szCs w:val="20"/>
        </w:rPr>
      </w:pPr>
    </w:p>
    <w:p w:rsidR="009D54C7" w:rsidRDefault="009D54C7">
      <w:pPr>
        <w:spacing w:line="2" w:lineRule="exact"/>
        <w:rPr>
          <w:sz w:val="20"/>
          <w:szCs w:val="20"/>
        </w:rPr>
      </w:pPr>
    </w:p>
    <w:p w:rsidR="009D54C7" w:rsidRDefault="00FE7FD8">
      <w:pPr>
        <w:ind w:left="4580"/>
        <w:rPr>
          <w:sz w:val="20"/>
          <w:szCs w:val="20"/>
        </w:rPr>
      </w:pPr>
      <w:r>
        <w:rPr>
          <w:rFonts w:eastAsia="Times New Roman"/>
          <w:b/>
          <w:bCs/>
          <w:sz w:val="24"/>
          <w:szCs w:val="24"/>
        </w:rPr>
        <w:t>V-IX классы</w:t>
      </w:r>
      <w:r>
        <w:rPr>
          <w:rFonts w:eastAsia="Times New Roman"/>
          <w:sz w:val="24"/>
          <w:szCs w:val="24"/>
        </w:rPr>
        <w:t>:</w:t>
      </w:r>
    </w:p>
    <w:p w:rsidR="009D54C7" w:rsidRDefault="00FE7FD8">
      <w:pPr>
        <w:ind w:left="980"/>
        <w:rPr>
          <w:sz w:val="20"/>
          <w:szCs w:val="20"/>
        </w:rPr>
      </w:pPr>
      <w:r>
        <w:rPr>
          <w:rFonts w:eastAsia="Times New Roman"/>
          <w:sz w:val="24"/>
          <w:szCs w:val="24"/>
        </w:rPr>
        <w:t>элементарные представления о различных профессиях;</w:t>
      </w:r>
    </w:p>
    <w:p w:rsidR="009D54C7" w:rsidRDefault="009D54C7">
      <w:pPr>
        <w:spacing w:line="12" w:lineRule="exact"/>
        <w:rPr>
          <w:sz w:val="20"/>
          <w:szCs w:val="20"/>
        </w:rPr>
      </w:pPr>
    </w:p>
    <w:p w:rsidR="009D54C7" w:rsidRDefault="00FE7FD8">
      <w:pPr>
        <w:spacing w:line="234" w:lineRule="auto"/>
        <w:ind w:left="980" w:right="20"/>
        <w:rPr>
          <w:sz w:val="20"/>
          <w:szCs w:val="20"/>
        </w:rPr>
      </w:pPr>
      <w:r>
        <w:rPr>
          <w:rFonts w:eastAsia="Times New Roman"/>
          <w:sz w:val="24"/>
          <w:szCs w:val="24"/>
        </w:rPr>
        <w:t>осознание приоритета нравственных основ труда, творчества, создания нового; потребность и начальные умения выражать себя в различных доступных видах</w:t>
      </w:r>
    </w:p>
    <w:p w:rsidR="009D54C7" w:rsidRDefault="009D54C7">
      <w:pPr>
        <w:spacing w:line="2" w:lineRule="exact"/>
        <w:rPr>
          <w:sz w:val="20"/>
          <w:szCs w:val="20"/>
        </w:rPr>
      </w:pPr>
    </w:p>
    <w:p w:rsidR="009D54C7" w:rsidRDefault="00FE7FD8">
      <w:pPr>
        <w:ind w:left="260"/>
        <w:rPr>
          <w:sz w:val="20"/>
          <w:szCs w:val="20"/>
        </w:rPr>
      </w:pPr>
      <w:r>
        <w:rPr>
          <w:rFonts w:eastAsia="Times New Roman"/>
          <w:sz w:val="24"/>
          <w:szCs w:val="24"/>
        </w:rPr>
        <w:t>деятельности.</w:t>
      </w:r>
    </w:p>
    <w:p w:rsidR="009D54C7" w:rsidRDefault="009D54C7">
      <w:pPr>
        <w:spacing w:line="281" w:lineRule="exact"/>
        <w:rPr>
          <w:sz w:val="20"/>
          <w:szCs w:val="20"/>
        </w:rPr>
      </w:pPr>
    </w:p>
    <w:p w:rsidR="009D54C7" w:rsidRDefault="00FE7FD8">
      <w:pPr>
        <w:ind w:right="-259"/>
        <w:jc w:val="center"/>
        <w:rPr>
          <w:sz w:val="20"/>
          <w:szCs w:val="20"/>
        </w:rPr>
      </w:pPr>
      <w:r>
        <w:rPr>
          <w:rFonts w:eastAsia="Times New Roman"/>
          <w:b/>
          <w:bCs/>
          <w:i/>
          <w:iCs/>
          <w:sz w:val="24"/>
          <w:szCs w:val="24"/>
        </w:rPr>
        <w:t>Воспитание ценностного отношения к прекрасному,</w:t>
      </w:r>
    </w:p>
    <w:p w:rsidR="009D54C7" w:rsidRDefault="00FE7FD8">
      <w:pPr>
        <w:ind w:right="-239"/>
        <w:jc w:val="center"/>
        <w:rPr>
          <w:sz w:val="20"/>
          <w:szCs w:val="20"/>
        </w:rPr>
      </w:pPr>
      <w:r>
        <w:rPr>
          <w:rFonts w:eastAsia="Times New Roman"/>
          <w:b/>
          <w:bCs/>
          <w:i/>
          <w:iCs/>
          <w:sz w:val="24"/>
          <w:szCs w:val="24"/>
        </w:rPr>
        <w:t>формирование представлений об эстетических идеалах и ценностях</w:t>
      </w:r>
    </w:p>
    <w:p w:rsidR="009D54C7" w:rsidRDefault="00FE7FD8">
      <w:pPr>
        <w:ind w:left="3300"/>
        <w:rPr>
          <w:sz w:val="20"/>
          <w:szCs w:val="20"/>
        </w:rPr>
      </w:pPr>
      <w:r>
        <w:rPr>
          <w:rFonts w:eastAsia="Times New Roman"/>
          <w:b/>
          <w:bCs/>
          <w:i/>
          <w:iCs/>
          <w:sz w:val="24"/>
          <w:szCs w:val="24"/>
        </w:rPr>
        <w:t>(эстетическое воспитание) ―</w:t>
      </w:r>
    </w:p>
    <w:p w:rsidR="009D54C7" w:rsidRDefault="00FE7FD8">
      <w:pPr>
        <w:spacing w:line="249" w:lineRule="auto"/>
        <w:ind w:left="980" w:right="1340"/>
        <w:rPr>
          <w:sz w:val="20"/>
          <w:szCs w:val="20"/>
        </w:rPr>
      </w:pPr>
      <w:r>
        <w:rPr>
          <w:rFonts w:eastAsia="Times New Roman"/>
          <w:sz w:val="23"/>
          <w:szCs w:val="23"/>
        </w:rPr>
        <w:t>.</w:t>
      </w:r>
    </w:p>
    <w:p w:rsidR="009D54C7" w:rsidRDefault="00FE7FD8">
      <w:pPr>
        <w:spacing w:line="232" w:lineRule="auto"/>
        <w:ind w:left="1560"/>
        <w:jc w:val="center"/>
        <w:rPr>
          <w:sz w:val="20"/>
          <w:szCs w:val="20"/>
        </w:rPr>
      </w:pPr>
      <w:r>
        <w:rPr>
          <w:rFonts w:eastAsia="Times New Roman"/>
          <w:b/>
          <w:bCs/>
          <w:sz w:val="24"/>
          <w:szCs w:val="24"/>
        </w:rPr>
        <w:t>V-IX классы</w:t>
      </w:r>
      <w:r>
        <w:rPr>
          <w:rFonts w:eastAsia="Times New Roman"/>
          <w:sz w:val="24"/>
          <w:szCs w:val="24"/>
        </w:rPr>
        <w:t>:</w:t>
      </w:r>
    </w:p>
    <w:p w:rsidR="009D54C7" w:rsidRDefault="009D54C7">
      <w:pPr>
        <w:spacing w:line="12" w:lineRule="exact"/>
        <w:rPr>
          <w:sz w:val="20"/>
          <w:szCs w:val="20"/>
        </w:rPr>
      </w:pPr>
    </w:p>
    <w:p w:rsidR="009D54C7" w:rsidRDefault="00FE7FD8">
      <w:pPr>
        <w:spacing w:line="234" w:lineRule="auto"/>
        <w:ind w:left="260" w:right="20" w:firstLine="708"/>
        <w:rPr>
          <w:sz w:val="20"/>
          <w:szCs w:val="20"/>
        </w:rPr>
      </w:pPr>
      <w:r>
        <w:rPr>
          <w:rFonts w:eastAsia="Times New Roman"/>
          <w:sz w:val="24"/>
          <w:szCs w:val="24"/>
        </w:rPr>
        <w:t>элементарные представления об эстетических и художественных ценностях отечественной культуры.</w:t>
      </w:r>
    </w:p>
    <w:p w:rsidR="009D54C7" w:rsidRDefault="009D54C7">
      <w:pPr>
        <w:spacing w:line="14" w:lineRule="exact"/>
        <w:rPr>
          <w:sz w:val="20"/>
          <w:szCs w:val="20"/>
        </w:rPr>
      </w:pPr>
    </w:p>
    <w:p w:rsidR="009D54C7" w:rsidRDefault="00FE7FD8">
      <w:pPr>
        <w:spacing w:line="234" w:lineRule="auto"/>
        <w:ind w:left="260" w:right="20" w:firstLine="708"/>
        <w:rPr>
          <w:sz w:val="20"/>
          <w:szCs w:val="20"/>
        </w:rPr>
      </w:pPr>
      <w:r>
        <w:rPr>
          <w:rFonts w:eastAsia="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D54C7" w:rsidRDefault="009D54C7">
      <w:pPr>
        <w:spacing w:line="200" w:lineRule="exact"/>
        <w:rPr>
          <w:sz w:val="20"/>
          <w:szCs w:val="20"/>
        </w:rPr>
      </w:pPr>
    </w:p>
    <w:p w:rsidR="009D54C7" w:rsidRDefault="009D54C7">
      <w:pPr>
        <w:spacing w:line="390" w:lineRule="exact"/>
        <w:rPr>
          <w:sz w:val="20"/>
          <w:szCs w:val="20"/>
        </w:rPr>
      </w:pPr>
    </w:p>
    <w:p w:rsidR="009D54C7" w:rsidRPr="007339BF" w:rsidRDefault="009D54C7" w:rsidP="007339BF">
      <w:pPr>
        <w:ind w:right="-259"/>
        <w:rPr>
          <w:sz w:val="20"/>
          <w:szCs w:val="20"/>
        </w:rPr>
        <w:sectPr w:rsidR="009D54C7" w:rsidRPr="007339BF" w:rsidSect="005E710C">
          <w:pgSz w:w="11900" w:h="16838"/>
          <w:pgMar w:top="1135" w:right="846" w:bottom="191" w:left="1440" w:header="0" w:footer="0" w:gutter="0"/>
          <w:cols w:space="720" w:equalWidth="0">
            <w:col w:w="9620"/>
          </w:cols>
        </w:sectPr>
      </w:pPr>
    </w:p>
    <w:p w:rsidR="009D54C7" w:rsidRDefault="009D54C7">
      <w:pPr>
        <w:spacing w:line="126" w:lineRule="exact"/>
        <w:rPr>
          <w:sz w:val="20"/>
          <w:szCs w:val="20"/>
        </w:rPr>
      </w:pPr>
    </w:p>
    <w:p w:rsidR="009D54C7" w:rsidRDefault="00FE7FD8">
      <w:pPr>
        <w:ind w:left="1580"/>
        <w:jc w:val="center"/>
        <w:rPr>
          <w:sz w:val="20"/>
          <w:szCs w:val="20"/>
        </w:rPr>
      </w:pPr>
      <w:r>
        <w:rPr>
          <w:rFonts w:eastAsia="Times New Roman"/>
          <w:b/>
          <w:bCs/>
          <w:sz w:val="24"/>
          <w:szCs w:val="24"/>
        </w:rPr>
        <w:t xml:space="preserve">2.2.5. </w:t>
      </w:r>
      <w:r>
        <w:rPr>
          <w:rFonts w:eastAsia="Times New Roman"/>
          <w:b/>
          <w:bCs/>
          <w:i/>
          <w:iCs/>
          <w:sz w:val="24"/>
          <w:szCs w:val="24"/>
        </w:rPr>
        <w:t>Программа коррекционной работы</w:t>
      </w:r>
    </w:p>
    <w:p w:rsidR="009D54C7" w:rsidRDefault="009D54C7">
      <w:pPr>
        <w:spacing w:line="1" w:lineRule="exact"/>
        <w:rPr>
          <w:sz w:val="20"/>
          <w:szCs w:val="20"/>
        </w:rPr>
      </w:pPr>
    </w:p>
    <w:p w:rsidR="009D54C7" w:rsidRDefault="00FE7FD8">
      <w:pPr>
        <w:ind w:left="1580"/>
        <w:jc w:val="center"/>
        <w:rPr>
          <w:sz w:val="20"/>
          <w:szCs w:val="20"/>
        </w:rPr>
      </w:pPr>
      <w:r>
        <w:rPr>
          <w:rFonts w:eastAsia="Times New Roman"/>
          <w:b/>
          <w:bCs/>
          <w:sz w:val="24"/>
          <w:szCs w:val="24"/>
        </w:rPr>
        <w:t>Цель коррекционной работы</w:t>
      </w:r>
    </w:p>
    <w:p w:rsidR="009D54C7" w:rsidRDefault="009D54C7">
      <w:pPr>
        <w:spacing w:line="7"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9D54C7" w:rsidRDefault="009D54C7">
      <w:pPr>
        <w:spacing w:line="14"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9D54C7" w:rsidRDefault="009D54C7">
      <w:pPr>
        <w:spacing w:line="10" w:lineRule="exact"/>
        <w:rPr>
          <w:sz w:val="20"/>
          <w:szCs w:val="20"/>
        </w:rPr>
      </w:pPr>
    </w:p>
    <w:p w:rsidR="009D54C7" w:rsidRDefault="00FE7FD8">
      <w:pPr>
        <w:ind w:left="3600"/>
        <w:rPr>
          <w:sz w:val="20"/>
          <w:szCs w:val="20"/>
        </w:rPr>
      </w:pPr>
      <w:r>
        <w:rPr>
          <w:rFonts w:eastAsia="Times New Roman"/>
          <w:b/>
          <w:bCs/>
          <w:i/>
          <w:iCs/>
          <w:color w:val="00000A"/>
          <w:sz w:val="24"/>
          <w:szCs w:val="24"/>
        </w:rPr>
        <w:t>Задачи коррекционной работы:</w:t>
      </w: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340" w:lineRule="exact"/>
        <w:rPr>
          <w:sz w:val="20"/>
          <w:szCs w:val="20"/>
        </w:rPr>
      </w:pPr>
    </w:p>
    <w:p w:rsidR="007339BF" w:rsidRDefault="007339BF" w:rsidP="00250C18">
      <w:pPr>
        <w:numPr>
          <w:ilvl w:val="0"/>
          <w:numId w:val="80"/>
        </w:numPr>
        <w:tabs>
          <w:tab w:val="left" w:pos="1268"/>
        </w:tabs>
        <w:spacing w:line="236" w:lineRule="auto"/>
        <w:ind w:left="260" w:firstLine="710"/>
        <w:jc w:val="both"/>
        <w:rPr>
          <w:rFonts w:eastAsia="Times New Roman"/>
          <w:color w:val="00000A"/>
          <w:sz w:val="24"/>
          <w:szCs w:val="24"/>
        </w:rPr>
      </w:pPr>
      <w:r>
        <w:rPr>
          <w:rFonts w:eastAsia="Times New Roman"/>
          <w:color w:val="00000A"/>
          <w:sz w:val="24"/>
          <w:szCs w:val="24"/>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7339BF" w:rsidRDefault="007339BF" w:rsidP="007339BF">
      <w:pPr>
        <w:spacing w:line="14" w:lineRule="exact"/>
        <w:rPr>
          <w:rFonts w:eastAsia="Times New Roman"/>
          <w:color w:val="00000A"/>
          <w:sz w:val="24"/>
          <w:szCs w:val="24"/>
        </w:rPr>
      </w:pPr>
    </w:p>
    <w:p w:rsidR="007339BF" w:rsidRDefault="007339BF" w:rsidP="00250C18">
      <w:pPr>
        <w:numPr>
          <w:ilvl w:val="0"/>
          <w:numId w:val="80"/>
        </w:numPr>
        <w:tabs>
          <w:tab w:val="left" w:pos="1268"/>
        </w:tabs>
        <w:spacing w:line="237" w:lineRule="auto"/>
        <w:ind w:left="260" w:firstLine="710"/>
        <w:jc w:val="both"/>
        <w:rPr>
          <w:rFonts w:eastAsia="Times New Roman"/>
          <w:color w:val="00000A"/>
          <w:sz w:val="24"/>
          <w:szCs w:val="24"/>
        </w:rPr>
      </w:pPr>
      <w:r>
        <w:rPr>
          <w:rFonts w:eastAsia="Times New Roman"/>
          <w:color w:val="00000A"/>
          <w:sz w:val="24"/>
          <w:szCs w:val="24"/>
        </w:rPr>
        <w:t>осуществление индивидуально ориентированной психолого-медико-</w:t>
      </w:r>
      <w:proofErr w:type="spellStart"/>
      <w:r>
        <w:rPr>
          <w:rFonts w:eastAsia="Times New Roman"/>
          <w:color w:val="00000A"/>
          <w:sz w:val="24"/>
          <w:szCs w:val="24"/>
        </w:rPr>
        <w:t>педагогиче</w:t>
      </w:r>
      <w:proofErr w:type="spellEnd"/>
      <w:r>
        <w:rPr>
          <w:rFonts w:eastAsia="Times New Roman"/>
          <w:color w:val="00000A"/>
          <w:sz w:val="24"/>
          <w:szCs w:val="24"/>
        </w:rPr>
        <w:t>-</w:t>
      </w:r>
      <w:proofErr w:type="spellStart"/>
      <w:r>
        <w:rPr>
          <w:rFonts w:eastAsia="Times New Roman"/>
          <w:color w:val="00000A"/>
          <w:sz w:val="24"/>
          <w:szCs w:val="24"/>
        </w:rPr>
        <w:t>ской</w:t>
      </w:r>
      <w:proofErr w:type="spellEnd"/>
      <w:r>
        <w:rPr>
          <w:rFonts w:eastAsia="Times New Roman"/>
          <w:color w:val="00000A"/>
          <w:sz w:val="24"/>
          <w:szCs w:val="24"/>
        </w:rPr>
        <w:t xml:space="preserve">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7339BF" w:rsidRDefault="007339BF" w:rsidP="007339BF">
      <w:pPr>
        <w:spacing w:line="17" w:lineRule="exact"/>
        <w:rPr>
          <w:rFonts w:eastAsia="Times New Roman"/>
          <w:color w:val="00000A"/>
          <w:sz w:val="24"/>
          <w:szCs w:val="24"/>
        </w:rPr>
      </w:pPr>
    </w:p>
    <w:p w:rsidR="007339BF" w:rsidRDefault="007339BF" w:rsidP="00250C18">
      <w:pPr>
        <w:numPr>
          <w:ilvl w:val="0"/>
          <w:numId w:val="80"/>
        </w:numPr>
        <w:tabs>
          <w:tab w:val="left" w:pos="1388"/>
        </w:tabs>
        <w:spacing w:line="237" w:lineRule="auto"/>
        <w:ind w:left="260" w:firstLine="710"/>
        <w:jc w:val="both"/>
        <w:rPr>
          <w:rFonts w:eastAsia="Times New Roman"/>
          <w:color w:val="00000A"/>
          <w:sz w:val="24"/>
          <w:szCs w:val="24"/>
        </w:rPr>
      </w:pPr>
      <w:r>
        <w:rPr>
          <w:rFonts w:eastAsia="Times New Roman"/>
          <w:color w:val="00000A"/>
          <w:sz w:val="24"/>
          <w:szCs w:val="24"/>
        </w:rPr>
        <w:t xml:space="preserve">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r>
        <w:rPr>
          <w:rFonts w:eastAsia="Times New Roman"/>
          <w:color w:val="000000"/>
          <w:sz w:val="24"/>
          <w:szCs w:val="24"/>
        </w:rPr>
        <w:t>разработка и реализация индивидуальных</w:t>
      </w:r>
      <w:r>
        <w:rPr>
          <w:rFonts w:eastAsia="Times New Roman"/>
          <w:color w:val="00000A"/>
          <w:sz w:val="24"/>
          <w:szCs w:val="24"/>
        </w:rPr>
        <w:t xml:space="preserve"> </w:t>
      </w:r>
      <w:r>
        <w:rPr>
          <w:rFonts w:eastAsia="Times New Roman"/>
          <w:color w:val="000000"/>
          <w:sz w:val="24"/>
          <w:szCs w:val="24"/>
        </w:rPr>
        <w:t>учебных планов (при необходимости)</w:t>
      </w:r>
      <w:r>
        <w:rPr>
          <w:rFonts w:eastAsia="Times New Roman"/>
          <w:color w:val="00000A"/>
          <w:sz w:val="24"/>
          <w:szCs w:val="24"/>
        </w:rPr>
        <w:t>;</w:t>
      </w:r>
    </w:p>
    <w:p w:rsidR="007339BF" w:rsidRDefault="007339BF" w:rsidP="007339BF">
      <w:pPr>
        <w:spacing w:line="13" w:lineRule="exact"/>
        <w:rPr>
          <w:rFonts w:eastAsia="Times New Roman"/>
          <w:color w:val="00000A"/>
          <w:sz w:val="24"/>
          <w:szCs w:val="24"/>
        </w:rPr>
      </w:pPr>
    </w:p>
    <w:p w:rsidR="007339BF" w:rsidRDefault="007339BF" w:rsidP="00250C18">
      <w:pPr>
        <w:numPr>
          <w:ilvl w:val="0"/>
          <w:numId w:val="80"/>
        </w:numPr>
        <w:tabs>
          <w:tab w:val="left" w:pos="1268"/>
        </w:tabs>
        <w:spacing w:line="234" w:lineRule="auto"/>
        <w:ind w:left="260" w:right="20" w:firstLine="710"/>
        <w:rPr>
          <w:rFonts w:eastAsia="Times New Roman"/>
          <w:sz w:val="24"/>
          <w:szCs w:val="24"/>
        </w:rPr>
      </w:pPr>
      <w:r>
        <w:rPr>
          <w:rFonts w:eastAsia="Times New Roman"/>
          <w:sz w:val="24"/>
          <w:szCs w:val="24"/>
        </w:rPr>
        <w:t>реализация системы мероприятий по социальной адаптации обучающихся с умственной отсталостью (интеллектуальными нарушениями);</w:t>
      </w:r>
    </w:p>
    <w:p w:rsidR="007339BF" w:rsidRDefault="007339BF" w:rsidP="007339BF">
      <w:pPr>
        <w:spacing w:line="13" w:lineRule="exact"/>
        <w:rPr>
          <w:rFonts w:eastAsia="Times New Roman"/>
          <w:sz w:val="24"/>
          <w:szCs w:val="24"/>
        </w:rPr>
      </w:pPr>
    </w:p>
    <w:p w:rsidR="007339BF" w:rsidRDefault="007339BF" w:rsidP="00250C18">
      <w:pPr>
        <w:numPr>
          <w:ilvl w:val="0"/>
          <w:numId w:val="80"/>
        </w:numPr>
        <w:tabs>
          <w:tab w:val="left" w:pos="1268"/>
        </w:tabs>
        <w:spacing w:line="237" w:lineRule="auto"/>
        <w:ind w:left="260" w:firstLine="710"/>
        <w:jc w:val="both"/>
        <w:rPr>
          <w:rFonts w:eastAsia="Times New Roman"/>
          <w:color w:val="00000A"/>
          <w:sz w:val="24"/>
          <w:szCs w:val="24"/>
        </w:rPr>
      </w:pPr>
      <w:r>
        <w:rPr>
          <w:rFonts w:eastAsia="Times New Roman"/>
          <w:color w:val="00000A"/>
          <w:sz w:val="24"/>
          <w:szCs w:val="24"/>
        </w:rPr>
        <w:t xml:space="preserve">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w:t>
      </w:r>
      <w:r>
        <w:rPr>
          <w:rFonts w:eastAsia="Times New Roman"/>
          <w:color w:val="000000"/>
          <w:sz w:val="24"/>
          <w:szCs w:val="24"/>
        </w:rPr>
        <w:t>психолого-педагогическим, социальным</w:t>
      </w:r>
      <w:r>
        <w:rPr>
          <w:rFonts w:eastAsia="Times New Roman"/>
          <w:color w:val="00000A"/>
          <w:sz w:val="24"/>
          <w:szCs w:val="24"/>
        </w:rPr>
        <w:t>,</w:t>
      </w:r>
      <w:r>
        <w:rPr>
          <w:rFonts w:eastAsia="Times New Roman"/>
          <w:color w:val="000000"/>
          <w:sz w:val="24"/>
          <w:szCs w:val="24"/>
        </w:rPr>
        <w:t xml:space="preserve"> </w:t>
      </w:r>
      <w:r>
        <w:rPr>
          <w:rFonts w:eastAsia="Times New Roman"/>
          <w:color w:val="00000A"/>
          <w:sz w:val="24"/>
          <w:szCs w:val="24"/>
        </w:rPr>
        <w:t>правовым,</w:t>
      </w:r>
      <w:r>
        <w:rPr>
          <w:rFonts w:eastAsia="Times New Roman"/>
          <w:color w:val="000000"/>
          <w:sz w:val="24"/>
          <w:szCs w:val="24"/>
        </w:rPr>
        <w:t xml:space="preserve"> медицинским </w:t>
      </w:r>
      <w:r>
        <w:rPr>
          <w:rFonts w:eastAsia="Times New Roman"/>
          <w:color w:val="00000A"/>
          <w:sz w:val="24"/>
          <w:szCs w:val="24"/>
        </w:rPr>
        <w:t>и другим вопросам,</w:t>
      </w:r>
      <w:r>
        <w:rPr>
          <w:rFonts w:eastAsia="Times New Roman"/>
          <w:color w:val="000000"/>
          <w:sz w:val="24"/>
          <w:szCs w:val="24"/>
        </w:rPr>
        <w:t xml:space="preserve"> </w:t>
      </w:r>
      <w:r>
        <w:rPr>
          <w:rFonts w:eastAsia="Times New Roman"/>
          <w:color w:val="00000A"/>
          <w:sz w:val="24"/>
          <w:szCs w:val="24"/>
        </w:rPr>
        <w:t>связанным с их воспитанием и обучением.</w:t>
      </w:r>
    </w:p>
    <w:p w:rsidR="007339BF" w:rsidRDefault="007339BF" w:rsidP="007339BF">
      <w:pPr>
        <w:pStyle w:val="a4"/>
        <w:rPr>
          <w:rFonts w:eastAsia="Times New Roman"/>
          <w:color w:val="00000A"/>
          <w:sz w:val="24"/>
          <w:szCs w:val="24"/>
        </w:rPr>
      </w:pPr>
    </w:p>
    <w:p w:rsidR="007339BF" w:rsidRDefault="007339BF" w:rsidP="007339BF">
      <w:pPr>
        <w:tabs>
          <w:tab w:val="left" w:pos="1268"/>
        </w:tabs>
        <w:spacing w:line="237" w:lineRule="auto"/>
        <w:jc w:val="both"/>
        <w:rPr>
          <w:rFonts w:eastAsia="Times New Roman"/>
          <w:color w:val="00000A"/>
          <w:sz w:val="24"/>
          <w:szCs w:val="24"/>
        </w:rPr>
      </w:pPr>
    </w:p>
    <w:p w:rsidR="007339BF" w:rsidRDefault="007339BF" w:rsidP="007339BF">
      <w:pPr>
        <w:ind w:left="1560"/>
        <w:jc w:val="center"/>
        <w:rPr>
          <w:sz w:val="20"/>
          <w:szCs w:val="20"/>
        </w:rPr>
      </w:pPr>
      <w:r>
        <w:rPr>
          <w:rFonts w:eastAsia="Times New Roman"/>
          <w:b/>
          <w:bCs/>
          <w:i/>
          <w:iCs/>
          <w:sz w:val="24"/>
          <w:szCs w:val="24"/>
        </w:rPr>
        <w:t>Принципы коррекционной работы:</w:t>
      </w:r>
    </w:p>
    <w:p w:rsidR="007339BF" w:rsidRDefault="007339BF" w:rsidP="007339BF">
      <w:pPr>
        <w:spacing w:line="7" w:lineRule="exact"/>
        <w:rPr>
          <w:sz w:val="20"/>
          <w:szCs w:val="20"/>
        </w:rPr>
      </w:pPr>
    </w:p>
    <w:p w:rsidR="007339BF" w:rsidRDefault="007339BF" w:rsidP="007339BF">
      <w:pPr>
        <w:spacing w:line="236" w:lineRule="auto"/>
        <w:ind w:left="260" w:firstLine="708"/>
        <w:jc w:val="both"/>
        <w:rPr>
          <w:sz w:val="20"/>
          <w:szCs w:val="20"/>
        </w:rPr>
      </w:pPr>
      <w:r>
        <w:rPr>
          <w:rFonts w:eastAsia="Times New Roman"/>
          <w:color w:val="00000A"/>
          <w:sz w:val="24"/>
          <w:szCs w:val="24"/>
        </w:rPr>
        <w:t xml:space="preserve">Принцип </w:t>
      </w:r>
      <w:r>
        <w:rPr>
          <w:rFonts w:eastAsia="Times New Roman"/>
          <w:i/>
          <w:iCs/>
          <w:color w:val="00000A"/>
          <w:sz w:val="24"/>
          <w:szCs w:val="24"/>
        </w:rPr>
        <w:t>приоритетности интересов</w:t>
      </w:r>
      <w:r>
        <w:rPr>
          <w:rFonts w:eastAsia="Times New Roman"/>
          <w:color w:val="00000A"/>
          <w:sz w:val="24"/>
          <w:szCs w:val="24"/>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7339BF" w:rsidRDefault="007339BF" w:rsidP="007339BF">
      <w:pPr>
        <w:spacing w:line="14" w:lineRule="exact"/>
        <w:rPr>
          <w:sz w:val="20"/>
          <w:szCs w:val="20"/>
        </w:rPr>
      </w:pPr>
    </w:p>
    <w:p w:rsidR="007339BF" w:rsidRDefault="007339BF" w:rsidP="007339BF">
      <w:pPr>
        <w:spacing w:line="236" w:lineRule="auto"/>
        <w:ind w:left="260" w:firstLine="708"/>
        <w:jc w:val="both"/>
        <w:rPr>
          <w:sz w:val="20"/>
          <w:szCs w:val="20"/>
        </w:rPr>
      </w:pPr>
      <w:r>
        <w:rPr>
          <w:rFonts w:eastAsia="Times New Roman"/>
          <w:color w:val="00000A"/>
          <w:sz w:val="24"/>
          <w:szCs w:val="24"/>
        </w:rPr>
        <w:t xml:space="preserve">Принцип </w:t>
      </w:r>
      <w:r>
        <w:rPr>
          <w:rFonts w:eastAsia="Times New Roman"/>
          <w:i/>
          <w:iCs/>
          <w:color w:val="000000"/>
          <w:sz w:val="24"/>
          <w:szCs w:val="24"/>
        </w:rPr>
        <w:t>системности</w:t>
      </w:r>
      <w:r>
        <w:rPr>
          <w:rFonts w:eastAsia="Times New Roman"/>
          <w:color w:val="00000A"/>
          <w:sz w:val="24"/>
          <w:szCs w:val="24"/>
        </w:rPr>
        <w:t xml:space="preserve"> </w:t>
      </w:r>
      <w:r>
        <w:rPr>
          <w:rFonts w:eastAsia="Times New Roman"/>
          <w:i/>
          <w:iCs/>
          <w:color w:val="000000"/>
          <w:sz w:val="24"/>
          <w:szCs w:val="24"/>
        </w:rPr>
        <w:t>-</w:t>
      </w:r>
      <w:r>
        <w:rPr>
          <w:rFonts w:eastAsia="Times New Roman"/>
          <w:color w:val="00000A"/>
          <w:sz w:val="24"/>
          <w:szCs w:val="24"/>
        </w:rPr>
        <w:t xml:space="preserve">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7339BF" w:rsidRDefault="007339BF" w:rsidP="007339BF">
      <w:pPr>
        <w:spacing w:line="14" w:lineRule="exact"/>
        <w:rPr>
          <w:sz w:val="20"/>
          <w:szCs w:val="20"/>
        </w:rPr>
      </w:pPr>
    </w:p>
    <w:p w:rsidR="007339BF" w:rsidRDefault="007339BF" w:rsidP="007339BF">
      <w:pPr>
        <w:spacing w:line="234" w:lineRule="auto"/>
        <w:ind w:left="260" w:firstLine="708"/>
        <w:jc w:val="both"/>
        <w:rPr>
          <w:sz w:val="20"/>
          <w:szCs w:val="20"/>
        </w:rPr>
      </w:pPr>
      <w:r>
        <w:rPr>
          <w:rFonts w:eastAsia="Times New Roman"/>
          <w:color w:val="00000A"/>
          <w:sz w:val="24"/>
          <w:szCs w:val="24"/>
        </w:rPr>
        <w:t xml:space="preserve">Принцип </w:t>
      </w:r>
      <w:r>
        <w:rPr>
          <w:rFonts w:eastAsia="Times New Roman"/>
          <w:i/>
          <w:iCs/>
          <w:color w:val="000000"/>
          <w:sz w:val="24"/>
          <w:szCs w:val="24"/>
        </w:rPr>
        <w:t>непрерывности</w:t>
      </w:r>
      <w:r>
        <w:rPr>
          <w:rFonts w:eastAsia="Times New Roman"/>
          <w:color w:val="00000A"/>
          <w:sz w:val="24"/>
          <w:szCs w:val="24"/>
        </w:rPr>
        <w:t xml:space="preserve"> </w:t>
      </w:r>
      <w:r>
        <w:rPr>
          <w:rFonts w:eastAsia="Times New Roman"/>
          <w:color w:val="000000"/>
          <w:sz w:val="24"/>
          <w:szCs w:val="24"/>
        </w:rPr>
        <w:t>обеспечивает проведение коррекционной работы на всем</w:t>
      </w:r>
      <w:r>
        <w:rPr>
          <w:rFonts w:eastAsia="Times New Roman"/>
          <w:color w:val="00000A"/>
          <w:sz w:val="24"/>
          <w:szCs w:val="24"/>
        </w:rPr>
        <w:t xml:space="preserve"> </w:t>
      </w:r>
      <w:r>
        <w:rPr>
          <w:rFonts w:eastAsia="Times New Roman"/>
          <w:color w:val="000000"/>
          <w:sz w:val="24"/>
          <w:szCs w:val="24"/>
        </w:rPr>
        <w:t>протяжении обучения школьника с учетом изменений в их личности</w:t>
      </w:r>
      <w:r>
        <w:rPr>
          <w:rFonts w:eastAsia="Times New Roman"/>
          <w:color w:val="00000A"/>
          <w:sz w:val="24"/>
          <w:szCs w:val="24"/>
        </w:rPr>
        <w:t>.</w:t>
      </w:r>
    </w:p>
    <w:p w:rsidR="007339BF" w:rsidRDefault="007339BF" w:rsidP="007339BF">
      <w:pPr>
        <w:spacing w:line="14" w:lineRule="exact"/>
        <w:rPr>
          <w:sz w:val="20"/>
          <w:szCs w:val="20"/>
        </w:rPr>
      </w:pPr>
    </w:p>
    <w:p w:rsidR="007339BF" w:rsidRDefault="007339BF" w:rsidP="007339BF">
      <w:pPr>
        <w:spacing w:line="236" w:lineRule="auto"/>
        <w:ind w:left="260" w:firstLine="708"/>
        <w:jc w:val="both"/>
        <w:rPr>
          <w:sz w:val="20"/>
          <w:szCs w:val="20"/>
        </w:rPr>
      </w:pPr>
      <w:r>
        <w:rPr>
          <w:rFonts w:eastAsia="Times New Roman"/>
          <w:color w:val="00000A"/>
          <w:sz w:val="24"/>
          <w:szCs w:val="24"/>
        </w:rPr>
        <w:t xml:space="preserve">Принцип </w:t>
      </w:r>
      <w:r>
        <w:rPr>
          <w:rFonts w:eastAsia="Times New Roman"/>
          <w:i/>
          <w:iCs/>
          <w:color w:val="000000"/>
          <w:sz w:val="24"/>
          <w:szCs w:val="24"/>
        </w:rPr>
        <w:t>вариативности</w:t>
      </w:r>
      <w:r>
        <w:rPr>
          <w:rFonts w:eastAsia="Times New Roman"/>
          <w:color w:val="00000A"/>
          <w:sz w:val="24"/>
          <w:szCs w:val="24"/>
        </w:rPr>
        <w:t xml:space="preserve"> предполагает создание вариативных программ </w:t>
      </w:r>
      <w:proofErr w:type="spellStart"/>
      <w:proofErr w:type="gramStart"/>
      <w:r>
        <w:rPr>
          <w:rFonts w:eastAsia="Times New Roman"/>
          <w:color w:val="00000A"/>
          <w:sz w:val="24"/>
          <w:szCs w:val="24"/>
        </w:rPr>
        <w:t>коррекци-онной</w:t>
      </w:r>
      <w:proofErr w:type="spellEnd"/>
      <w:proofErr w:type="gramEnd"/>
      <w:r>
        <w:rPr>
          <w:rFonts w:eastAsia="Times New Roman"/>
          <w:color w:val="00000A"/>
          <w:sz w:val="24"/>
          <w:szCs w:val="24"/>
        </w:rPr>
        <w:t xml:space="preserve"> работы с детьми с учетом их особых образовательных потребностей и </w:t>
      </w:r>
      <w:proofErr w:type="spellStart"/>
      <w:r>
        <w:rPr>
          <w:rFonts w:eastAsia="Times New Roman"/>
          <w:color w:val="00000A"/>
          <w:sz w:val="24"/>
          <w:szCs w:val="24"/>
        </w:rPr>
        <w:t>возможнос-тей</w:t>
      </w:r>
      <w:proofErr w:type="spellEnd"/>
      <w:r>
        <w:rPr>
          <w:rFonts w:eastAsia="Times New Roman"/>
          <w:color w:val="00000A"/>
          <w:sz w:val="24"/>
          <w:szCs w:val="24"/>
        </w:rPr>
        <w:t xml:space="preserve"> психофизического развития.</w:t>
      </w:r>
    </w:p>
    <w:p w:rsidR="007339BF" w:rsidRDefault="007339BF" w:rsidP="007339BF">
      <w:pPr>
        <w:spacing w:line="14" w:lineRule="exact"/>
        <w:rPr>
          <w:sz w:val="20"/>
          <w:szCs w:val="20"/>
        </w:rPr>
      </w:pPr>
    </w:p>
    <w:p w:rsidR="009D54C7" w:rsidRPr="007339BF" w:rsidRDefault="007339BF" w:rsidP="007339BF">
      <w:pPr>
        <w:ind w:right="-259"/>
        <w:rPr>
          <w:sz w:val="20"/>
          <w:szCs w:val="20"/>
        </w:rPr>
        <w:sectPr w:rsidR="009D54C7" w:rsidRPr="007339BF" w:rsidSect="005E710C">
          <w:pgSz w:w="11900" w:h="16838"/>
          <w:pgMar w:top="1135" w:right="846" w:bottom="191" w:left="1440" w:header="0" w:footer="0" w:gutter="0"/>
          <w:cols w:space="720" w:equalWidth="0">
            <w:col w:w="9620"/>
          </w:cols>
        </w:sectPr>
      </w:pPr>
      <w:r>
        <w:rPr>
          <w:rFonts w:eastAsia="Times New Roman"/>
          <w:color w:val="00000A"/>
          <w:sz w:val="23"/>
          <w:szCs w:val="23"/>
        </w:rPr>
        <w:t xml:space="preserve">Принцип </w:t>
      </w:r>
      <w:r>
        <w:rPr>
          <w:rFonts w:eastAsia="Times New Roman"/>
          <w:i/>
          <w:iCs/>
          <w:color w:val="00000A"/>
          <w:sz w:val="23"/>
          <w:szCs w:val="23"/>
        </w:rPr>
        <w:t>единства психолого-педагогических и медицинских средств</w:t>
      </w:r>
      <w:r>
        <w:rPr>
          <w:rFonts w:eastAsia="Times New Roman"/>
          <w:color w:val="00000A"/>
          <w:sz w:val="23"/>
          <w:szCs w:val="23"/>
        </w:rPr>
        <w:t>, обеспечиваю-</w:t>
      </w:r>
      <w:proofErr w:type="spellStart"/>
      <w:r>
        <w:rPr>
          <w:rFonts w:eastAsia="Times New Roman"/>
          <w:color w:val="00000A"/>
          <w:sz w:val="23"/>
          <w:szCs w:val="23"/>
        </w:rPr>
        <w:t>щий</w:t>
      </w:r>
      <w:proofErr w:type="spellEnd"/>
      <w:r>
        <w:rPr>
          <w:rFonts w:eastAsia="Times New Roman"/>
          <w:color w:val="00000A"/>
          <w:sz w:val="23"/>
          <w:szCs w:val="23"/>
        </w:rPr>
        <w:t xml:space="preserve"> взаимодействие специалистов психолого-педагогического и медицинского блока в де-</w:t>
      </w:r>
      <w:proofErr w:type="spellStart"/>
      <w:r>
        <w:rPr>
          <w:rFonts w:eastAsia="Times New Roman"/>
          <w:color w:val="00000A"/>
          <w:sz w:val="23"/>
          <w:szCs w:val="23"/>
        </w:rPr>
        <w:t>ятельности</w:t>
      </w:r>
      <w:proofErr w:type="spellEnd"/>
      <w:r>
        <w:rPr>
          <w:rFonts w:eastAsia="Times New Roman"/>
          <w:color w:val="00000A"/>
          <w:sz w:val="23"/>
          <w:szCs w:val="23"/>
        </w:rPr>
        <w:t xml:space="preserve"> по комплексному решению задач коррекционной работы</w:t>
      </w:r>
    </w:p>
    <w:p w:rsidR="009D54C7" w:rsidRDefault="009D54C7">
      <w:pPr>
        <w:spacing w:line="7" w:lineRule="exact"/>
        <w:rPr>
          <w:sz w:val="20"/>
          <w:szCs w:val="20"/>
        </w:rPr>
      </w:pPr>
    </w:p>
    <w:p w:rsidR="009D54C7" w:rsidRDefault="00FE7FD8">
      <w:pPr>
        <w:spacing w:line="250" w:lineRule="auto"/>
        <w:ind w:left="260" w:firstLine="708"/>
        <w:jc w:val="both"/>
        <w:rPr>
          <w:sz w:val="20"/>
          <w:szCs w:val="20"/>
        </w:rPr>
      </w:pPr>
      <w:r>
        <w:rPr>
          <w:rFonts w:eastAsia="Times New Roman"/>
          <w:color w:val="00000A"/>
          <w:sz w:val="23"/>
          <w:szCs w:val="23"/>
        </w:rPr>
        <w:t>.</w:t>
      </w:r>
    </w:p>
    <w:p w:rsidR="009D54C7" w:rsidRDefault="009D54C7">
      <w:pPr>
        <w:spacing w:line="2" w:lineRule="exact"/>
        <w:rPr>
          <w:sz w:val="20"/>
          <w:szCs w:val="20"/>
        </w:rPr>
      </w:pPr>
    </w:p>
    <w:p w:rsidR="009D54C7" w:rsidRDefault="00FE7FD8">
      <w:pPr>
        <w:spacing w:line="236" w:lineRule="auto"/>
        <w:ind w:left="260" w:firstLine="708"/>
        <w:jc w:val="both"/>
        <w:rPr>
          <w:sz w:val="20"/>
          <w:szCs w:val="20"/>
        </w:rPr>
      </w:pPr>
      <w:r>
        <w:rPr>
          <w:rFonts w:eastAsia="Times New Roman"/>
          <w:color w:val="00000A"/>
          <w:sz w:val="24"/>
          <w:szCs w:val="24"/>
        </w:rPr>
        <w:t xml:space="preserve">Принцип </w:t>
      </w:r>
      <w:r>
        <w:rPr>
          <w:rFonts w:eastAsia="Times New Roman"/>
          <w:i/>
          <w:iCs/>
          <w:color w:val="00000A"/>
          <w:sz w:val="24"/>
          <w:szCs w:val="24"/>
        </w:rPr>
        <w:t>сотрудничества с семьей</w:t>
      </w:r>
      <w:r>
        <w:rPr>
          <w:rFonts w:eastAsia="Times New Roman"/>
          <w:color w:val="00000A"/>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9D54C7" w:rsidRDefault="009D54C7">
      <w:pPr>
        <w:spacing w:line="19" w:lineRule="exact"/>
        <w:rPr>
          <w:sz w:val="20"/>
          <w:szCs w:val="20"/>
        </w:rPr>
      </w:pPr>
    </w:p>
    <w:p w:rsidR="009D54C7" w:rsidRDefault="00FE7FD8">
      <w:pPr>
        <w:spacing w:line="249" w:lineRule="auto"/>
        <w:ind w:left="2420" w:right="1740"/>
        <w:jc w:val="center"/>
        <w:rPr>
          <w:sz w:val="20"/>
          <w:szCs w:val="20"/>
        </w:rPr>
      </w:pPr>
      <w:r>
        <w:rPr>
          <w:rFonts w:eastAsia="Times New Roman"/>
          <w:b/>
          <w:bCs/>
          <w:i/>
          <w:iCs/>
          <w:color w:val="00000A"/>
          <w:sz w:val="23"/>
          <w:szCs w:val="23"/>
        </w:rPr>
        <w:t>Специфика организации коррекционной работы с обучающимися с умственной отсталостью (интеллектуальными нарушениями)</w:t>
      </w:r>
    </w:p>
    <w:p w:rsidR="009D54C7" w:rsidRDefault="00FE7FD8">
      <w:pPr>
        <w:spacing w:line="234" w:lineRule="auto"/>
        <w:ind w:left="260" w:firstLine="708"/>
        <w:rPr>
          <w:sz w:val="20"/>
          <w:szCs w:val="20"/>
        </w:rPr>
      </w:pPr>
      <w:r>
        <w:rPr>
          <w:rFonts w:eastAsia="Times New Roman"/>
          <w:color w:val="00000A"/>
          <w:sz w:val="24"/>
          <w:szCs w:val="24"/>
        </w:rPr>
        <w:t>Коррекционная работа с обучающимися с умственной отсталостью (интеллектуальными нарушениями) проводится:</w:t>
      </w:r>
    </w:p>
    <w:p w:rsidR="009D54C7" w:rsidRDefault="009D54C7">
      <w:pPr>
        <w:spacing w:line="14" w:lineRule="exact"/>
        <w:rPr>
          <w:sz w:val="20"/>
          <w:szCs w:val="20"/>
        </w:rPr>
      </w:pPr>
    </w:p>
    <w:p w:rsidR="009D54C7" w:rsidRDefault="00FE7FD8" w:rsidP="00250C18">
      <w:pPr>
        <w:numPr>
          <w:ilvl w:val="0"/>
          <w:numId w:val="81"/>
        </w:numPr>
        <w:tabs>
          <w:tab w:val="left" w:pos="1268"/>
        </w:tabs>
        <w:spacing w:line="237" w:lineRule="auto"/>
        <w:ind w:left="260" w:firstLine="710"/>
        <w:jc w:val="both"/>
        <w:rPr>
          <w:rFonts w:eastAsia="Times New Roman"/>
          <w:color w:val="00000A"/>
          <w:sz w:val="24"/>
          <w:szCs w:val="24"/>
        </w:rPr>
      </w:pPr>
      <w:r>
        <w:rPr>
          <w:rFonts w:eastAsia="Times New Roman"/>
          <w:color w:val="00000A"/>
          <w:sz w:val="24"/>
          <w:szCs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9D54C7" w:rsidRDefault="009D54C7">
      <w:pPr>
        <w:spacing w:line="13" w:lineRule="exact"/>
        <w:rPr>
          <w:rFonts w:eastAsia="Times New Roman"/>
          <w:color w:val="00000A"/>
          <w:sz w:val="24"/>
          <w:szCs w:val="24"/>
        </w:rPr>
      </w:pPr>
    </w:p>
    <w:p w:rsidR="009D54C7" w:rsidRDefault="00FE7FD8" w:rsidP="00250C18">
      <w:pPr>
        <w:numPr>
          <w:ilvl w:val="0"/>
          <w:numId w:val="81"/>
        </w:numPr>
        <w:tabs>
          <w:tab w:val="left" w:pos="1268"/>
        </w:tabs>
        <w:spacing w:line="236" w:lineRule="auto"/>
        <w:ind w:left="260" w:firstLine="710"/>
        <w:jc w:val="both"/>
        <w:rPr>
          <w:rFonts w:eastAsia="Times New Roman"/>
          <w:color w:val="00000A"/>
          <w:sz w:val="24"/>
          <w:szCs w:val="24"/>
        </w:rPr>
      </w:pPr>
      <w:r>
        <w:rPr>
          <w:rFonts w:eastAsia="Times New Roman"/>
          <w:color w:val="00000A"/>
          <w:sz w:val="24"/>
          <w:szCs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9D54C7" w:rsidRDefault="009D54C7">
      <w:pPr>
        <w:spacing w:line="13" w:lineRule="exact"/>
        <w:rPr>
          <w:rFonts w:eastAsia="Times New Roman"/>
          <w:color w:val="00000A"/>
          <w:sz w:val="24"/>
          <w:szCs w:val="24"/>
        </w:rPr>
      </w:pPr>
    </w:p>
    <w:p w:rsidR="009D54C7" w:rsidRDefault="00FE7FD8" w:rsidP="00250C18">
      <w:pPr>
        <w:numPr>
          <w:ilvl w:val="0"/>
          <w:numId w:val="81"/>
        </w:numPr>
        <w:tabs>
          <w:tab w:val="left" w:pos="1268"/>
        </w:tabs>
        <w:spacing w:line="234" w:lineRule="auto"/>
        <w:ind w:left="260" w:firstLine="710"/>
        <w:rPr>
          <w:rFonts w:eastAsia="Times New Roman"/>
          <w:color w:val="00000A"/>
          <w:sz w:val="24"/>
          <w:szCs w:val="24"/>
        </w:rPr>
      </w:pPr>
      <w:r>
        <w:rPr>
          <w:rFonts w:eastAsia="Times New Roman"/>
          <w:color w:val="00000A"/>
          <w:sz w:val="24"/>
          <w:szCs w:val="24"/>
        </w:rPr>
        <w:t>в рамках психологического и социально-педагогического сопровождения обучающихся.</w:t>
      </w:r>
    </w:p>
    <w:p w:rsidR="009D54C7" w:rsidRDefault="009D54C7">
      <w:pPr>
        <w:spacing w:line="18" w:lineRule="exact"/>
        <w:rPr>
          <w:rFonts w:eastAsia="Times New Roman"/>
          <w:color w:val="00000A"/>
          <w:sz w:val="24"/>
          <w:szCs w:val="24"/>
        </w:rPr>
      </w:pPr>
    </w:p>
    <w:p w:rsidR="007339BF" w:rsidRDefault="00FE7FD8">
      <w:pPr>
        <w:spacing w:line="232" w:lineRule="auto"/>
        <w:ind w:left="980" w:right="880" w:firstLine="864"/>
        <w:rPr>
          <w:rFonts w:eastAsia="Times New Roman"/>
          <w:b/>
          <w:bCs/>
          <w:i/>
          <w:iCs/>
          <w:color w:val="00000A"/>
          <w:sz w:val="24"/>
          <w:szCs w:val="24"/>
        </w:rPr>
      </w:pPr>
      <w:r>
        <w:rPr>
          <w:rFonts w:eastAsia="Times New Roman"/>
          <w:b/>
          <w:bCs/>
          <w:i/>
          <w:iCs/>
          <w:color w:val="00000A"/>
          <w:sz w:val="24"/>
          <w:szCs w:val="24"/>
        </w:rPr>
        <w:t>Характеристика основных направлений коррекционной работы</w:t>
      </w:r>
    </w:p>
    <w:p w:rsidR="009D54C7" w:rsidRDefault="00FE7FD8" w:rsidP="007339BF">
      <w:pPr>
        <w:spacing w:line="232" w:lineRule="auto"/>
        <w:ind w:right="880"/>
        <w:rPr>
          <w:rFonts w:eastAsia="Times New Roman"/>
          <w:color w:val="00000A"/>
          <w:sz w:val="24"/>
          <w:szCs w:val="24"/>
        </w:rPr>
      </w:pPr>
      <w:r>
        <w:rPr>
          <w:rFonts w:eastAsia="Times New Roman"/>
          <w:b/>
          <w:bCs/>
          <w:i/>
          <w:iCs/>
          <w:color w:val="00000A"/>
          <w:sz w:val="24"/>
          <w:szCs w:val="24"/>
        </w:rPr>
        <w:t xml:space="preserve"> </w:t>
      </w:r>
      <w:r>
        <w:rPr>
          <w:rFonts w:eastAsia="Times New Roman"/>
          <w:color w:val="00000A"/>
          <w:sz w:val="24"/>
          <w:szCs w:val="24"/>
        </w:rPr>
        <w:t>Основными направлениями коррекционной работы являются:</w:t>
      </w:r>
    </w:p>
    <w:p w:rsidR="007339BF" w:rsidRDefault="007339BF" w:rsidP="007339BF">
      <w:pPr>
        <w:ind w:right="-259"/>
        <w:rPr>
          <w:sz w:val="20"/>
          <w:szCs w:val="20"/>
        </w:rPr>
      </w:pPr>
    </w:p>
    <w:p w:rsidR="007339BF" w:rsidRDefault="007339BF" w:rsidP="00250C18">
      <w:pPr>
        <w:numPr>
          <w:ilvl w:val="0"/>
          <w:numId w:val="82"/>
        </w:numPr>
        <w:tabs>
          <w:tab w:val="left" w:pos="1220"/>
        </w:tabs>
        <w:spacing w:line="237" w:lineRule="auto"/>
        <w:ind w:left="260" w:firstLine="722"/>
        <w:jc w:val="both"/>
        <w:rPr>
          <w:rFonts w:eastAsia="Times New Roman"/>
          <w:sz w:val="24"/>
          <w:szCs w:val="24"/>
        </w:rPr>
      </w:pPr>
      <w:r>
        <w:rPr>
          <w:rFonts w:eastAsia="Times New Roman"/>
          <w:i/>
          <w:iCs/>
          <w:sz w:val="24"/>
          <w:szCs w:val="24"/>
        </w:rPr>
        <w:t>Диагностическая работа</w:t>
      </w:r>
      <w:r>
        <w:rPr>
          <w:rFonts w:eastAsia="Times New Roman"/>
          <w:sz w:val="24"/>
          <w:szCs w:val="24"/>
        </w:rPr>
        <w:t>,</w:t>
      </w:r>
      <w:r>
        <w:rPr>
          <w:rFonts w:eastAsia="Times New Roman"/>
          <w:i/>
          <w:iCs/>
          <w:sz w:val="24"/>
          <w:szCs w:val="24"/>
        </w:rPr>
        <w:t xml:space="preserve"> </w:t>
      </w:r>
      <w:r>
        <w:rPr>
          <w:rFonts w:eastAsia="Times New Roman"/>
          <w:sz w:val="24"/>
          <w:szCs w:val="24"/>
        </w:rPr>
        <w:t>которая обеспечивает выявление особенностей</w:t>
      </w:r>
      <w:r>
        <w:rPr>
          <w:rFonts w:eastAsia="Times New Roman"/>
          <w:i/>
          <w:iCs/>
          <w:sz w:val="24"/>
          <w:szCs w:val="24"/>
        </w:rPr>
        <w:t xml:space="preserve"> </w:t>
      </w:r>
      <w:r>
        <w:rPr>
          <w:rFonts w:eastAsia="Times New Roman"/>
          <w:sz w:val="24"/>
          <w:szCs w:val="24"/>
        </w:rPr>
        <w:t>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7339BF" w:rsidRDefault="007339BF" w:rsidP="007339BF">
      <w:pPr>
        <w:ind w:left="980"/>
        <w:rPr>
          <w:rFonts w:eastAsia="Times New Roman"/>
          <w:sz w:val="24"/>
          <w:szCs w:val="24"/>
        </w:rPr>
      </w:pPr>
      <w:r>
        <w:rPr>
          <w:rFonts w:eastAsia="Times New Roman"/>
          <w:sz w:val="24"/>
          <w:szCs w:val="24"/>
        </w:rPr>
        <w:t>Проведение диагностической работы предполагает осуществление:</w:t>
      </w:r>
    </w:p>
    <w:p w:rsidR="007339BF" w:rsidRDefault="007339BF" w:rsidP="007339BF">
      <w:pPr>
        <w:spacing w:line="12" w:lineRule="exact"/>
        <w:rPr>
          <w:rFonts w:eastAsia="Times New Roman"/>
          <w:sz w:val="24"/>
          <w:szCs w:val="24"/>
        </w:rPr>
      </w:pPr>
    </w:p>
    <w:p w:rsidR="007339BF" w:rsidRDefault="007339BF" w:rsidP="007339BF">
      <w:pPr>
        <w:spacing w:line="234" w:lineRule="auto"/>
        <w:ind w:left="260" w:firstLine="720"/>
        <w:rPr>
          <w:rFonts w:eastAsia="Times New Roman"/>
          <w:sz w:val="24"/>
          <w:szCs w:val="24"/>
        </w:rPr>
      </w:pPr>
      <w:r>
        <w:rPr>
          <w:rFonts w:eastAsia="Times New Roman"/>
          <w:sz w:val="24"/>
          <w:szCs w:val="24"/>
        </w:rPr>
        <w:t>1) психолого-педагогического и медицинского обследования с целью выявления их особых образовательных потребностей:</w:t>
      </w:r>
    </w:p>
    <w:p w:rsidR="007339BF" w:rsidRDefault="007339BF" w:rsidP="007339BF">
      <w:pPr>
        <w:spacing w:line="13" w:lineRule="exact"/>
        <w:rPr>
          <w:rFonts w:eastAsia="Times New Roman"/>
          <w:sz w:val="24"/>
          <w:szCs w:val="24"/>
        </w:rPr>
      </w:pPr>
    </w:p>
    <w:p w:rsidR="007339BF" w:rsidRDefault="007339BF" w:rsidP="007339BF">
      <w:pPr>
        <w:spacing w:line="234" w:lineRule="auto"/>
        <w:ind w:left="260" w:firstLine="720"/>
        <w:rPr>
          <w:rFonts w:eastAsia="Times New Roman"/>
          <w:sz w:val="24"/>
          <w:szCs w:val="24"/>
        </w:rPr>
      </w:pPr>
      <w:r>
        <w:rPr>
          <w:rFonts w:eastAsia="Times New Roman"/>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7339BF" w:rsidRDefault="007339BF" w:rsidP="007339BF">
      <w:pPr>
        <w:spacing w:line="13" w:lineRule="exact"/>
        <w:rPr>
          <w:rFonts w:eastAsia="Times New Roman"/>
          <w:sz w:val="24"/>
          <w:szCs w:val="24"/>
        </w:rPr>
      </w:pPr>
    </w:p>
    <w:p w:rsidR="007339BF" w:rsidRDefault="007339BF" w:rsidP="007339BF">
      <w:pPr>
        <w:spacing w:line="234" w:lineRule="auto"/>
        <w:ind w:left="260" w:firstLine="720"/>
        <w:rPr>
          <w:rFonts w:eastAsia="Times New Roman"/>
          <w:sz w:val="24"/>
          <w:szCs w:val="24"/>
        </w:rPr>
      </w:pPr>
      <w:r>
        <w:rPr>
          <w:rFonts w:eastAsia="Times New Roman"/>
          <w:sz w:val="24"/>
          <w:szCs w:val="24"/>
        </w:rPr>
        <w:t>― развития эмоционально-волевой сферы и личностных особенностей обучающихся;</w:t>
      </w:r>
    </w:p>
    <w:p w:rsidR="007339BF" w:rsidRDefault="007339BF" w:rsidP="007339BF">
      <w:pPr>
        <w:spacing w:line="13" w:lineRule="exact"/>
        <w:rPr>
          <w:rFonts w:eastAsia="Times New Roman"/>
          <w:sz w:val="24"/>
          <w:szCs w:val="24"/>
        </w:rPr>
      </w:pPr>
    </w:p>
    <w:p w:rsidR="007339BF" w:rsidRDefault="007339BF" w:rsidP="007339BF">
      <w:pPr>
        <w:spacing w:line="234" w:lineRule="auto"/>
        <w:ind w:left="260" w:firstLine="720"/>
        <w:rPr>
          <w:rFonts w:eastAsia="Times New Roman"/>
          <w:sz w:val="24"/>
          <w:szCs w:val="24"/>
        </w:rPr>
      </w:pPr>
      <w:r>
        <w:rPr>
          <w:rFonts w:eastAsia="Times New Roman"/>
          <w:sz w:val="24"/>
          <w:szCs w:val="24"/>
        </w:rPr>
        <w:t>― определение социальной ситуации развития и условий семейного воспитания ученика;</w:t>
      </w:r>
    </w:p>
    <w:p w:rsidR="007339BF" w:rsidRDefault="007339BF" w:rsidP="007339BF">
      <w:pPr>
        <w:spacing w:line="13" w:lineRule="exact"/>
        <w:rPr>
          <w:rFonts w:eastAsia="Times New Roman"/>
          <w:sz w:val="24"/>
          <w:szCs w:val="24"/>
        </w:rPr>
      </w:pPr>
    </w:p>
    <w:p w:rsidR="007339BF" w:rsidRDefault="007339BF" w:rsidP="007339BF">
      <w:pPr>
        <w:spacing w:line="234" w:lineRule="auto"/>
        <w:ind w:left="260" w:firstLine="720"/>
        <w:rPr>
          <w:rFonts w:eastAsia="Times New Roman"/>
          <w:sz w:val="24"/>
          <w:szCs w:val="24"/>
        </w:rPr>
      </w:pPr>
      <w:r>
        <w:rPr>
          <w:rFonts w:eastAsia="Times New Roman"/>
          <w:sz w:val="24"/>
          <w:szCs w:val="24"/>
        </w:rPr>
        <w:t>2) мониторинга динамики развития обучающихся, их успешности в освоении АООП;</w:t>
      </w:r>
    </w:p>
    <w:p w:rsidR="007339BF" w:rsidRDefault="007339BF" w:rsidP="007339BF">
      <w:pPr>
        <w:spacing w:line="14" w:lineRule="exact"/>
        <w:rPr>
          <w:rFonts w:eastAsia="Times New Roman"/>
          <w:sz w:val="24"/>
          <w:szCs w:val="24"/>
        </w:rPr>
      </w:pPr>
    </w:p>
    <w:p w:rsidR="007339BF" w:rsidRDefault="007339BF" w:rsidP="007339BF">
      <w:pPr>
        <w:spacing w:line="234" w:lineRule="auto"/>
        <w:ind w:left="260" w:firstLine="720"/>
        <w:rPr>
          <w:rFonts w:eastAsia="Times New Roman"/>
          <w:sz w:val="24"/>
          <w:szCs w:val="24"/>
        </w:rPr>
      </w:pPr>
      <w:r>
        <w:rPr>
          <w:rFonts w:eastAsia="Times New Roman"/>
          <w:sz w:val="24"/>
          <w:szCs w:val="24"/>
        </w:rPr>
        <w:t>3) анализа результатов обследования с целью проектирования и корректировки коррекционных мероприятий.</w:t>
      </w:r>
    </w:p>
    <w:p w:rsidR="007339BF" w:rsidRDefault="007339BF" w:rsidP="007339BF">
      <w:pPr>
        <w:ind w:right="-259"/>
        <w:rPr>
          <w:sz w:val="20"/>
          <w:szCs w:val="20"/>
        </w:rPr>
      </w:pPr>
    </w:p>
    <w:p w:rsidR="007339BF" w:rsidRDefault="007339BF" w:rsidP="007339BF">
      <w:pPr>
        <w:ind w:left="980"/>
        <w:rPr>
          <w:rFonts w:eastAsia="Times New Roman"/>
          <w:sz w:val="24"/>
          <w:szCs w:val="24"/>
        </w:rPr>
      </w:pPr>
      <w:r>
        <w:rPr>
          <w:rFonts w:eastAsia="Times New Roman"/>
          <w:sz w:val="24"/>
          <w:szCs w:val="24"/>
        </w:rPr>
        <w:t>В процессе диагностической работы используются следующие формы и методы:</w:t>
      </w:r>
    </w:p>
    <w:p w:rsidR="007339BF" w:rsidRDefault="007339BF" w:rsidP="007339BF">
      <w:pPr>
        <w:spacing w:line="12" w:lineRule="exact"/>
        <w:rPr>
          <w:rFonts w:eastAsia="Times New Roman"/>
          <w:sz w:val="24"/>
          <w:szCs w:val="24"/>
        </w:rPr>
      </w:pPr>
    </w:p>
    <w:p w:rsidR="007339BF" w:rsidRDefault="007339BF" w:rsidP="007339BF">
      <w:pPr>
        <w:spacing w:line="234" w:lineRule="auto"/>
        <w:ind w:left="260" w:firstLine="720"/>
        <w:rPr>
          <w:rFonts w:eastAsia="Times New Roman"/>
          <w:sz w:val="24"/>
          <w:szCs w:val="24"/>
        </w:rPr>
      </w:pPr>
      <w:r>
        <w:rPr>
          <w:rFonts w:eastAsia="Times New Roman"/>
          <w:sz w:val="24"/>
          <w:szCs w:val="24"/>
        </w:rPr>
        <w:t>― сбор сведений о ребенке у педагогов, родителей (беседы, анкетирование, интервьюирование),</w:t>
      </w:r>
    </w:p>
    <w:p w:rsidR="007339BF" w:rsidRDefault="007339BF" w:rsidP="007339BF">
      <w:pPr>
        <w:spacing w:line="1" w:lineRule="exact"/>
        <w:rPr>
          <w:rFonts w:eastAsia="Times New Roman"/>
          <w:sz w:val="24"/>
          <w:szCs w:val="24"/>
        </w:rPr>
      </w:pPr>
    </w:p>
    <w:p w:rsidR="007339BF" w:rsidRDefault="007339BF" w:rsidP="007339BF">
      <w:pPr>
        <w:ind w:left="980"/>
        <w:rPr>
          <w:rFonts w:eastAsia="Times New Roman"/>
          <w:sz w:val="24"/>
          <w:szCs w:val="24"/>
        </w:rPr>
      </w:pPr>
      <w:r>
        <w:rPr>
          <w:rFonts w:eastAsia="Times New Roman"/>
          <w:sz w:val="24"/>
          <w:szCs w:val="24"/>
        </w:rPr>
        <w:t>― психолого-педагогический эксперимент,</w:t>
      </w:r>
    </w:p>
    <w:p w:rsidR="007339BF" w:rsidRDefault="007339BF" w:rsidP="007339BF">
      <w:pPr>
        <w:spacing w:line="12" w:lineRule="exact"/>
        <w:rPr>
          <w:rFonts w:eastAsia="Times New Roman"/>
          <w:sz w:val="24"/>
          <w:szCs w:val="24"/>
        </w:rPr>
      </w:pPr>
    </w:p>
    <w:p w:rsidR="007339BF" w:rsidRDefault="007339BF" w:rsidP="007339BF">
      <w:pPr>
        <w:spacing w:line="236" w:lineRule="auto"/>
        <w:ind w:left="980" w:right="900" w:firstLine="12"/>
        <w:rPr>
          <w:rFonts w:eastAsia="Times New Roman"/>
          <w:sz w:val="24"/>
          <w:szCs w:val="24"/>
        </w:rPr>
      </w:pPr>
      <w:r>
        <w:rPr>
          <w:rFonts w:eastAsia="Times New Roman"/>
          <w:sz w:val="24"/>
          <w:szCs w:val="24"/>
        </w:rPr>
        <w:t>― наблюдение за учениками во время учебной и внеурочной деятельности, ― беседы с учащимися, учителями и родителями, ― изучение работ ребенка (тетради, рисунки, поделки и т. п.) и др.</w:t>
      </w:r>
    </w:p>
    <w:p w:rsidR="007339BF" w:rsidRDefault="007339BF" w:rsidP="007339BF">
      <w:pPr>
        <w:spacing w:line="13" w:lineRule="exact"/>
        <w:rPr>
          <w:rFonts w:eastAsia="Times New Roman"/>
          <w:sz w:val="24"/>
          <w:szCs w:val="24"/>
        </w:rPr>
      </w:pPr>
    </w:p>
    <w:p w:rsidR="007339BF" w:rsidRDefault="007339BF" w:rsidP="007339BF">
      <w:pPr>
        <w:spacing w:line="234" w:lineRule="auto"/>
        <w:ind w:left="260" w:firstLine="720"/>
        <w:rPr>
          <w:rFonts w:eastAsia="Times New Roman"/>
          <w:sz w:val="24"/>
          <w:szCs w:val="24"/>
        </w:rPr>
      </w:pPr>
      <w:r>
        <w:rPr>
          <w:rFonts w:eastAsia="Times New Roman"/>
          <w:sz w:val="24"/>
          <w:szCs w:val="24"/>
        </w:rPr>
        <w:t>― оформление документации (психолого-педагогические дневники наблюдения за учащимися и др.).</w:t>
      </w:r>
    </w:p>
    <w:p w:rsidR="007339BF" w:rsidRPr="007339BF" w:rsidRDefault="007339BF" w:rsidP="007339BF">
      <w:pPr>
        <w:ind w:right="-259"/>
        <w:rPr>
          <w:sz w:val="20"/>
          <w:szCs w:val="20"/>
        </w:rPr>
        <w:sectPr w:rsidR="007339BF" w:rsidRPr="007339BF" w:rsidSect="005E710C">
          <w:pgSz w:w="11900" w:h="16838"/>
          <w:pgMar w:top="1135" w:right="846" w:bottom="191" w:left="1440" w:header="0" w:footer="0" w:gutter="0"/>
          <w:cols w:space="720" w:equalWidth="0">
            <w:col w:w="9620"/>
          </w:cols>
        </w:sectPr>
      </w:pPr>
    </w:p>
    <w:p w:rsidR="007339BF" w:rsidRDefault="007339BF" w:rsidP="007339BF">
      <w:pPr>
        <w:spacing w:line="2" w:lineRule="exact"/>
        <w:rPr>
          <w:rFonts w:eastAsia="Times New Roman"/>
          <w:sz w:val="24"/>
          <w:szCs w:val="24"/>
        </w:rPr>
      </w:pPr>
    </w:p>
    <w:p w:rsidR="009D54C7" w:rsidRDefault="009D54C7">
      <w:pPr>
        <w:spacing w:line="314" w:lineRule="exact"/>
        <w:rPr>
          <w:sz w:val="20"/>
          <w:szCs w:val="20"/>
        </w:rPr>
      </w:pPr>
    </w:p>
    <w:p w:rsidR="009D54C7" w:rsidRDefault="009D54C7">
      <w:pPr>
        <w:spacing w:line="13" w:lineRule="exact"/>
        <w:rPr>
          <w:rFonts w:eastAsia="Times New Roman"/>
          <w:sz w:val="24"/>
          <w:szCs w:val="24"/>
        </w:rPr>
      </w:pPr>
    </w:p>
    <w:p w:rsidR="009D54C7" w:rsidRDefault="00FE7FD8" w:rsidP="00250C18">
      <w:pPr>
        <w:numPr>
          <w:ilvl w:val="0"/>
          <w:numId w:val="82"/>
        </w:numPr>
        <w:tabs>
          <w:tab w:val="left" w:pos="1220"/>
        </w:tabs>
        <w:spacing w:line="236" w:lineRule="auto"/>
        <w:ind w:left="260" w:firstLine="722"/>
        <w:jc w:val="both"/>
        <w:rPr>
          <w:rFonts w:eastAsia="Times New Roman"/>
          <w:sz w:val="24"/>
          <w:szCs w:val="24"/>
        </w:rPr>
      </w:pPr>
      <w:r>
        <w:rPr>
          <w:rFonts w:eastAsia="Times New Roman"/>
          <w:i/>
          <w:iCs/>
          <w:sz w:val="24"/>
          <w:szCs w:val="24"/>
        </w:rPr>
        <w:t>К</w:t>
      </w:r>
      <w:r>
        <w:rPr>
          <w:rFonts w:eastAsia="Times New Roman"/>
          <w:sz w:val="24"/>
          <w:szCs w:val="24"/>
        </w:rPr>
        <w:t>о</w:t>
      </w:r>
      <w:r>
        <w:rPr>
          <w:rFonts w:eastAsia="Times New Roman"/>
          <w:i/>
          <w:iCs/>
          <w:sz w:val="24"/>
          <w:szCs w:val="24"/>
        </w:rPr>
        <w:t xml:space="preserve">ррекционно-развивающая работа </w:t>
      </w:r>
      <w:r>
        <w:rPr>
          <w:rFonts w:eastAsia="Times New Roman"/>
          <w:sz w:val="24"/>
          <w:szCs w:val="24"/>
        </w:rPr>
        <w:t>обеспечивает организацию мероприятий,</w:t>
      </w:r>
      <w:r>
        <w:rPr>
          <w:rFonts w:eastAsia="Times New Roman"/>
          <w:i/>
          <w:iCs/>
          <w:sz w:val="24"/>
          <w:szCs w:val="24"/>
        </w:rPr>
        <w:t xml:space="preserve"> </w:t>
      </w:r>
      <w:r>
        <w:rPr>
          <w:rFonts w:eastAsia="Times New Roman"/>
          <w:sz w:val="24"/>
          <w:szCs w:val="24"/>
        </w:rPr>
        <w:t>способствующих личностному развитию учащихся, коррекции недостатков в психическом развитии и освоению ими содержания образования.</w:t>
      </w:r>
    </w:p>
    <w:p w:rsidR="009D54C7" w:rsidRDefault="009D54C7">
      <w:pPr>
        <w:spacing w:line="2"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rPr>
        <w:t>Коррекционно-развивающая работа включает:</w:t>
      </w:r>
    </w:p>
    <w:p w:rsidR="009D54C7" w:rsidRDefault="009D54C7">
      <w:pPr>
        <w:spacing w:line="12" w:lineRule="exact"/>
        <w:rPr>
          <w:rFonts w:eastAsia="Times New Roman"/>
          <w:sz w:val="24"/>
          <w:szCs w:val="24"/>
        </w:rPr>
      </w:pPr>
    </w:p>
    <w:p w:rsidR="009D54C7" w:rsidRDefault="00FE7FD8">
      <w:pPr>
        <w:spacing w:line="234" w:lineRule="auto"/>
        <w:ind w:left="260" w:firstLine="720"/>
        <w:rPr>
          <w:rFonts w:eastAsia="Times New Roman"/>
          <w:sz w:val="24"/>
          <w:szCs w:val="24"/>
        </w:rPr>
      </w:pPr>
      <w:r>
        <w:rPr>
          <w:rFonts w:eastAsia="Times New Roman"/>
          <w:sz w:val="24"/>
          <w:szCs w:val="24"/>
        </w:rPr>
        <w:t>― составление индивидуальной программы психологического сопровождения учащегося (совместно с педагогами),</w:t>
      </w:r>
    </w:p>
    <w:p w:rsidR="009D54C7" w:rsidRDefault="009D54C7">
      <w:pPr>
        <w:spacing w:line="13" w:lineRule="exact"/>
        <w:rPr>
          <w:rFonts w:eastAsia="Times New Roman"/>
          <w:sz w:val="24"/>
          <w:szCs w:val="24"/>
        </w:rPr>
      </w:pPr>
    </w:p>
    <w:p w:rsidR="009D54C7" w:rsidRDefault="00FE7FD8">
      <w:pPr>
        <w:spacing w:line="234" w:lineRule="auto"/>
        <w:ind w:left="260" w:firstLine="720"/>
        <w:rPr>
          <w:rFonts w:eastAsia="Times New Roman"/>
          <w:sz w:val="24"/>
          <w:szCs w:val="24"/>
        </w:rPr>
      </w:pPr>
      <w:r>
        <w:rPr>
          <w:rFonts w:eastAsia="Times New Roman"/>
          <w:sz w:val="24"/>
          <w:szCs w:val="24"/>
        </w:rPr>
        <w:t>― формирование в классе психологического климата комфортного для всех обучающихся,</w:t>
      </w:r>
    </w:p>
    <w:p w:rsidR="009D54C7" w:rsidRDefault="009D54C7">
      <w:pPr>
        <w:spacing w:line="13" w:lineRule="exact"/>
        <w:rPr>
          <w:rFonts w:eastAsia="Times New Roman"/>
          <w:sz w:val="24"/>
          <w:szCs w:val="24"/>
        </w:rPr>
      </w:pPr>
    </w:p>
    <w:p w:rsidR="009D54C7" w:rsidRDefault="00FE7FD8">
      <w:pPr>
        <w:spacing w:line="234" w:lineRule="auto"/>
        <w:ind w:left="260" w:firstLine="720"/>
        <w:rPr>
          <w:rFonts w:eastAsia="Times New Roman"/>
          <w:sz w:val="24"/>
          <w:szCs w:val="24"/>
        </w:rPr>
      </w:pPr>
      <w:r>
        <w:rPr>
          <w:rFonts w:eastAsia="Times New Roman"/>
          <w:sz w:val="24"/>
          <w:szCs w:val="24"/>
        </w:rPr>
        <w:t>― организация внеурочной деятельности, направленной на развитие познавательных интересов учащихся, их общее социально-личностное развитие,</w:t>
      </w:r>
    </w:p>
    <w:p w:rsidR="009D54C7" w:rsidRDefault="009D54C7">
      <w:pPr>
        <w:spacing w:line="13" w:lineRule="exact"/>
        <w:rPr>
          <w:rFonts w:eastAsia="Times New Roman"/>
          <w:sz w:val="24"/>
          <w:szCs w:val="24"/>
        </w:rPr>
      </w:pPr>
    </w:p>
    <w:p w:rsidR="009D54C7" w:rsidRDefault="00FE7FD8">
      <w:pPr>
        <w:spacing w:line="237" w:lineRule="auto"/>
        <w:ind w:left="260" w:firstLine="720"/>
        <w:jc w:val="both"/>
        <w:rPr>
          <w:rFonts w:eastAsia="Times New Roman"/>
          <w:sz w:val="24"/>
          <w:szCs w:val="24"/>
        </w:rPr>
      </w:pPr>
      <w:r>
        <w:rPr>
          <w:rFonts w:eastAsia="Times New Roman"/>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9D54C7" w:rsidRDefault="009D54C7">
      <w:pPr>
        <w:spacing w:line="14" w:lineRule="exact"/>
        <w:rPr>
          <w:rFonts w:eastAsia="Times New Roman"/>
          <w:sz w:val="24"/>
          <w:szCs w:val="24"/>
        </w:rPr>
      </w:pPr>
    </w:p>
    <w:p w:rsidR="009D54C7" w:rsidRDefault="00FE7FD8">
      <w:pPr>
        <w:spacing w:line="236" w:lineRule="auto"/>
        <w:ind w:left="260" w:firstLine="720"/>
        <w:jc w:val="both"/>
        <w:rPr>
          <w:rFonts w:eastAsia="Times New Roman"/>
          <w:sz w:val="24"/>
          <w:szCs w:val="24"/>
        </w:rPr>
      </w:pPr>
      <w:r>
        <w:rPr>
          <w:rFonts w:eastAsia="Times New Roman"/>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9D54C7" w:rsidRDefault="009D54C7">
      <w:pPr>
        <w:spacing w:line="13" w:lineRule="exact"/>
        <w:rPr>
          <w:rFonts w:eastAsia="Times New Roman"/>
          <w:sz w:val="24"/>
          <w:szCs w:val="24"/>
        </w:rPr>
      </w:pPr>
    </w:p>
    <w:p w:rsidR="009D54C7" w:rsidRDefault="00FE7FD8">
      <w:pPr>
        <w:spacing w:line="234" w:lineRule="auto"/>
        <w:ind w:left="260" w:firstLine="720"/>
        <w:rPr>
          <w:rFonts w:eastAsia="Times New Roman"/>
          <w:sz w:val="24"/>
          <w:szCs w:val="24"/>
        </w:rPr>
      </w:pPr>
      <w:r>
        <w:rPr>
          <w:rFonts w:eastAsia="Times New Roman"/>
          <w:sz w:val="24"/>
          <w:szCs w:val="24"/>
        </w:rPr>
        <w:t>― развитие эмоционально-волевой и личностной сферы ученика и коррекцию его поведения,</w:t>
      </w:r>
    </w:p>
    <w:p w:rsidR="009D54C7" w:rsidRDefault="009D54C7">
      <w:pPr>
        <w:spacing w:line="13" w:lineRule="exact"/>
        <w:rPr>
          <w:rFonts w:eastAsia="Times New Roman"/>
          <w:sz w:val="24"/>
          <w:szCs w:val="24"/>
        </w:rPr>
      </w:pPr>
    </w:p>
    <w:p w:rsidR="009D54C7" w:rsidRDefault="00FE7FD8">
      <w:pPr>
        <w:spacing w:line="234" w:lineRule="auto"/>
        <w:ind w:left="260" w:right="20" w:firstLine="720"/>
        <w:rPr>
          <w:rFonts w:eastAsia="Times New Roman"/>
          <w:sz w:val="24"/>
          <w:szCs w:val="24"/>
        </w:rPr>
      </w:pPr>
      <w:r>
        <w:rPr>
          <w:rFonts w:eastAsia="Times New Roman"/>
          <w:sz w:val="24"/>
          <w:szCs w:val="24"/>
        </w:rPr>
        <w:t>― социальное сопровождение ученика в случае неблагоприятных условий жизни при психотравмирующих обстоятельствах.</w:t>
      </w:r>
    </w:p>
    <w:p w:rsidR="009D54C7" w:rsidRDefault="009D54C7">
      <w:pPr>
        <w:spacing w:line="13" w:lineRule="exact"/>
        <w:rPr>
          <w:rFonts w:eastAsia="Times New Roman"/>
          <w:sz w:val="24"/>
          <w:szCs w:val="24"/>
        </w:rPr>
      </w:pPr>
    </w:p>
    <w:p w:rsidR="009D54C7" w:rsidRDefault="00FE7FD8">
      <w:pPr>
        <w:spacing w:line="234" w:lineRule="auto"/>
        <w:ind w:left="260" w:firstLine="720"/>
        <w:rPr>
          <w:rFonts w:eastAsia="Times New Roman"/>
          <w:sz w:val="24"/>
          <w:szCs w:val="24"/>
        </w:rPr>
      </w:pPr>
      <w:r>
        <w:rPr>
          <w:rFonts w:eastAsia="Times New Roman"/>
          <w:sz w:val="24"/>
          <w:szCs w:val="24"/>
        </w:rPr>
        <w:t>В процессе коррекционно-развивающей работы используются следующие формы и методы работы:</w:t>
      </w:r>
    </w:p>
    <w:p w:rsidR="009D54C7" w:rsidRDefault="009D54C7">
      <w:pPr>
        <w:spacing w:line="13" w:lineRule="exact"/>
        <w:rPr>
          <w:rFonts w:eastAsia="Times New Roman"/>
          <w:sz w:val="24"/>
          <w:szCs w:val="24"/>
        </w:rPr>
      </w:pPr>
    </w:p>
    <w:p w:rsidR="009D54C7" w:rsidRDefault="00FE7FD8">
      <w:pPr>
        <w:spacing w:line="234" w:lineRule="auto"/>
        <w:ind w:left="980" w:right="4380"/>
        <w:rPr>
          <w:rFonts w:eastAsia="Times New Roman"/>
          <w:sz w:val="24"/>
          <w:szCs w:val="24"/>
        </w:rPr>
      </w:pPr>
      <w:r>
        <w:rPr>
          <w:rFonts w:eastAsia="Times New Roman"/>
          <w:sz w:val="24"/>
          <w:szCs w:val="24"/>
        </w:rPr>
        <w:t>― занятия индивидуальные и групповые, ― игры, упражнения, этюды,</w:t>
      </w:r>
    </w:p>
    <w:p w:rsidR="009D54C7" w:rsidRDefault="009D54C7">
      <w:pPr>
        <w:spacing w:line="1" w:lineRule="exact"/>
        <w:rPr>
          <w:rFonts w:eastAsia="Times New Roman"/>
          <w:sz w:val="24"/>
          <w:szCs w:val="24"/>
        </w:rPr>
      </w:pPr>
    </w:p>
    <w:p w:rsidR="009D54C7" w:rsidRDefault="00FE7FD8" w:rsidP="007339BF">
      <w:pPr>
        <w:ind w:left="980"/>
        <w:rPr>
          <w:rFonts w:eastAsia="Times New Roman"/>
          <w:sz w:val="24"/>
          <w:szCs w:val="24"/>
        </w:rPr>
      </w:pPr>
      <w:r>
        <w:rPr>
          <w:rFonts w:eastAsia="Times New Roman"/>
          <w:sz w:val="24"/>
          <w:szCs w:val="24"/>
        </w:rPr>
        <w:t xml:space="preserve">― </w:t>
      </w:r>
      <w:proofErr w:type="spellStart"/>
      <w:r>
        <w:rPr>
          <w:rFonts w:eastAsia="Times New Roman"/>
          <w:sz w:val="24"/>
          <w:szCs w:val="24"/>
        </w:rPr>
        <w:t>психокорр</w:t>
      </w:r>
      <w:r w:rsidR="00013AE6">
        <w:rPr>
          <w:rFonts w:eastAsia="Times New Roman"/>
          <w:sz w:val="24"/>
          <w:szCs w:val="24"/>
        </w:rPr>
        <w:t>екционные</w:t>
      </w:r>
      <w:proofErr w:type="spellEnd"/>
      <w:r w:rsidR="00013AE6">
        <w:rPr>
          <w:rFonts w:eastAsia="Times New Roman"/>
          <w:sz w:val="24"/>
          <w:szCs w:val="24"/>
        </w:rPr>
        <w:t xml:space="preserve"> методики и технологии</w:t>
      </w:r>
    </w:p>
    <w:p w:rsidR="00013AE6" w:rsidRDefault="00013AE6" w:rsidP="00013AE6">
      <w:pPr>
        <w:tabs>
          <w:tab w:val="left" w:pos="1280"/>
        </w:tabs>
        <w:rPr>
          <w:rFonts w:eastAsia="Times New Roman"/>
          <w:sz w:val="24"/>
          <w:szCs w:val="24"/>
        </w:rPr>
      </w:pPr>
      <w:r>
        <w:rPr>
          <w:rFonts w:eastAsia="Times New Roman"/>
          <w:sz w:val="24"/>
          <w:szCs w:val="24"/>
        </w:rPr>
        <w:t>беседы с учащимися,</w:t>
      </w:r>
    </w:p>
    <w:p w:rsidR="00013AE6" w:rsidRDefault="00013AE6" w:rsidP="00013AE6">
      <w:pPr>
        <w:spacing w:line="12" w:lineRule="exact"/>
        <w:rPr>
          <w:rFonts w:eastAsia="Times New Roman"/>
          <w:sz w:val="24"/>
          <w:szCs w:val="24"/>
        </w:rPr>
      </w:pPr>
    </w:p>
    <w:p w:rsidR="00013AE6" w:rsidRDefault="00013AE6" w:rsidP="00013AE6">
      <w:pPr>
        <w:ind w:left="980"/>
        <w:rPr>
          <w:rFonts w:eastAsia="Times New Roman"/>
          <w:sz w:val="24"/>
          <w:szCs w:val="24"/>
        </w:rPr>
      </w:pPr>
      <w:r>
        <w:rPr>
          <w:rFonts w:eastAsia="Times New Roman"/>
          <w:sz w:val="24"/>
          <w:szCs w:val="24"/>
        </w:rPr>
        <w:t>организация деятельности (игра, труд, изобразительная, конструирование и др.).</w:t>
      </w:r>
    </w:p>
    <w:p w:rsidR="00013AE6" w:rsidRDefault="00013AE6" w:rsidP="00013AE6">
      <w:pPr>
        <w:ind w:left="980"/>
        <w:rPr>
          <w:rFonts w:eastAsia="Times New Roman"/>
          <w:sz w:val="24"/>
          <w:szCs w:val="24"/>
        </w:rPr>
      </w:pPr>
    </w:p>
    <w:p w:rsidR="00013AE6" w:rsidRDefault="00013AE6" w:rsidP="00250C18">
      <w:pPr>
        <w:numPr>
          <w:ilvl w:val="0"/>
          <w:numId w:val="83"/>
        </w:numPr>
        <w:tabs>
          <w:tab w:val="left" w:pos="1280"/>
        </w:tabs>
        <w:spacing w:line="234" w:lineRule="auto"/>
        <w:ind w:left="980" w:firstLine="2"/>
        <w:rPr>
          <w:rFonts w:eastAsia="Times New Roman"/>
          <w:sz w:val="24"/>
          <w:szCs w:val="24"/>
        </w:rPr>
      </w:pPr>
      <w:r>
        <w:rPr>
          <w:rFonts w:eastAsia="Times New Roman"/>
          <w:sz w:val="24"/>
          <w:szCs w:val="24"/>
        </w:rPr>
        <w:t xml:space="preserve">3. </w:t>
      </w:r>
      <w:r>
        <w:rPr>
          <w:rFonts w:eastAsia="Times New Roman"/>
          <w:i/>
          <w:iCs/>
          <w:sz w:val="24"/>
          <w:szCs w:val="24"/>
        </w:rPr>
        <w:t>Консультативная работа</w:t>
      </w:r>
      <w:r>
        <w:rPr>
          <w:rFonts w:eastAsia="Times New Roman"/>
          <w:sz w:val="24"/>
          <w:szCs w:val="24"/>
        </w:rPr>
        <w:t xml:space="preserve"> обеспечивает непрерывность специального</w:t>
      </w:r>
    </w:p>
    <w:p w:rsidR="00013AE6" w:rsidRDefault="00013AE6" w:rsidP="00013AE6">
      <w:pPr>
        <w:spacing w:line="14" w:lineRule="exact"/>
        <w:rPr>
          <w:sz w:val="20"/>
          <w:szCs w:val="20"/>
        </w:rPr>
      </w:pPr>
    </w:p>
    <w:p w:rsidR="00013AE6" w:rsidRDefault="00013AE6" w:rsidP="00013AE6">
      <w:pPr>
        <w:spacing w:line="236" w:lineRule="auto"/>
        <w:ind w:left="260"/>
        <w:jc w:val="both"/>
        <w:rPr>
          <w:sz w:val="20"/>
          <w:szCs w:val="20"/>
        </w:rPr>
      </w:pPr>
      <w:r>
        <w:rPr>
          <w:rFonts w:eastAsia="Times New Roman"/>
          <w:sz w:val="24"/>
          <w:szCs w:val="24"/>
        </w:rPr>
        <w:t>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13AE6" w:rsidRDefault="00013AE6" w:rsidP="00013AE6">
      <w:pPr>
        <w:spacing w:line="2" w:lineRule="exact"/>
        <w:rPr>
          <w:sz w:val="20"/>
          <w:szCs w:val="20"/>
        </w:rPr>
      </w:pPr>
    </w:p>
    <w:p w:rsidR="00013AE6" w:rsidRDefault="00013AE6" w:rsidP="00013AE6">
      <w:pPr>
        <w:ind w:left="980"/>
        <w:rPr>
          <w:sz w:val="20"/>
          <w:szCs w:val="20"/>
        </w:rPr>
      </w:pPr>
      <w:r>
        <w:rPr>
          <w:rFonts w:eastAsia="Times New Roman"/>
          <w:sz w:val="24"/>
          <w:szCs w:val="24"/>
        </w:rPr>
        <w:t>Консультативная работа включает:</w:t>
      </w:r>
    </w:p>
    <w:p w:rsidR="00013AE6" w:rsidRDefault="00013AE6" w:rsidP="00013AE6">
      <w:pPr>
        <w:spacing w:line="12" w:lineRule="exact"/>
        <w:rPr>
          <w:sz w:val="20"/>
          <w:szCs w:val="20"/>
        </w:rPr>
      </w:pPr>
    </w:p>
    <w:p w:rsidR="00013AE6" w:rsidRDefault="00013AE6" w:rsidP="00250C18">
      <w:pPr>
        <w:numPr>
          <w:ilvl w:val="0"/>
          <w:numId w:val="84"/>
        </w:numPr>
        <w:tabs>
          <w:tab w:val="left" w:pos="1280"/>
        </w:tabs>
        <w:spacing w:line="236" w:lineRule="auto"/>
        <w:ind w:left="260" w:firstLine="722"/>
        <w:jc w:val="both"/>
        <w:rPr>
          <w:rFonts w:eastAsia="Times New Roman"/>
          <w:sz w:val="24"/>
          <w:szCs w:val="24"/>
        </w:rPr>
      </w:pPr>
      <w:r>
        <w:rPr>
          <w:rFonts w:eastAsia="Times New Roman"/>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013AE6" w:rsidRDefault="00013AE6" w:rsidP="00013AE6">
      <w:pPr>
        <w:spacing w:line="13" w:lineRule="exact"/>
        <w:rPr>
          <w:rFonts w:eastAsia="Times New Roman"/>
          <w:sz w:val="24"/>
          <w:szCs w:val="24"/>
        </w:rPr>
      </w:pPr>
    </w:p>
    <w:p w:rsidR="00013AE6" w:rsidRDefault="00013AE6" w:rsidP="00250C18">
      <w:pPr>
        <w:numPr>
          <w:ilvl w:val="0"/>
          <w:numId w:val="84"/>
        </w:numPr>
        <w:tabs>
          <w:tab w:val="left" w:pos="1280"/>
        </w:tabs>
        <w:spacing w:line="236" w:lineRule="auto"/>
        <w:ind w:left="260" w:firstLine="722"/>
        <w:jc w:val="both"/>
        <w:rPr>
          <w:rFonts w:eastAsia="Times New Roman"/>
          <w:sz w:val="24"/>
          <w:szCs w:val="24"/>
        </w:rPr>
      </w:pPr>
      <w:r>
        <w:rPr>
          <w:rFonts w:eastAsia="Times New Roman"/>
          <w:sz w:val="24"/>
          <w:szCs w:val="24"/>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013AE6" w:rsidRDefault="00013AE6" w:rsidP="00013AE6">
      <w:pPr>
        <w:spacing w:line="13" w:lineRule="exact"/>
        <w:rPr>
          <w:rFonts w:eastAsia="Times New Roman"/>
          <w:sz w:val="24"/>
          <w:szCs w:val="24"/>
        </w:rPr>
      </w:pPr>
    </w:p>
    <w:p w:rsidR="00013AE6" w:rsidRDefault="00013AE6" w:rsidP="00013AE6">
      <w:pPr>
        <w:spacing w:line="234" w:lineRule="auto"/>
        <w:ind w:left="260" w:firstLine="720"/>
        <w:rPr>
          <w:rFonts w:eastAsia="Times New Roman"/>
          <w:sz w:val="24"/>
          <w:szCs w:val="24"/>
        </w:rPr>
      </w:pPr>
      <w:r>
        <w:rPr>
          <w:rFonts w:eastAsia="Times New Roman"/>
          <w:sz w:val="24"/>
          <w:szCs w:val="24"/>
        </w:rPr>
        <w:t>В процессе консультативной работы используются следующие формы и методы работы:</w:t>
      </w:r>
    </w:p>
    <w:p w:rsidR="00013AE6" w:rsidRDefault="00013AE6" w:rsidP="00013AE6">
      <w:pPr>
        <w:spacing w:line="14" w:lineRule="exact"/>
        <w:rPr>
          <w:rFonts w:eastAsia="Times New Roman"/>
          <w:sz w:val="24"/>
          <w:szCs w:val="24"/>
        </w:rPr>
      </w:pPr>
    </w:p>
    <w:p w:rsidR="00013AE6" w:rsidRDefault="00013AE6" w:rsidP="00013AE6">
      <w:pPr>
        <w:spacing w:line="234" w:lineRule="auto"/>
        <w:ind w:left="980" w:right="3700"/>
        <w:rPr>
          <w:rFonts w:eastAsia="Times New Roman"/>
          <w:sz w:val="24"/>
          <w:szCs w:val="24"/>
        </w:rPr>
      </w:pPr>
      <w:r>
        <w:rPr>
          <w:rFonts w:eastAsia="Times New Roman"/>
          <w:sz w:val="24"/>
          <w:szCs w:val="24"/>
        </w:rPr>
        <w:t>беседа, семинар, лекция, консультация, тренинг, анкетирование педагогов, родителей,</w:t>
      </w:r>
    </w:p>
    <w:p w:rsidR="00013AE6" w:rsidRDefault="00013AE6" w:rsidP="00013AE6">
      <w:pPr>
        <w:spacing w:line="13" w:lineRule="exact"/>
        <w:rPr>
          <w:rFonts w:eastAsia="Times New Roman"/>
          <w:sz w:val="24"/>
          <w:szCs w:val="24"/>
        </w:rPr>
      </w:pPr>
    </w:p>
    <w:p w:rsidR="00013AE6" w:rsidRDefault="00013AE6" w:rsidP="00013AE6">
      <w:pPr>
        <w:spacing w:line="234" w:lineRule="auto"/>
        <w:ind w:left="980"/>
        <w:rPr>
          <w:rFonts w:eastAsia="Times New Roman"/>
          <w:sz w:val="24"/>
          <w:szCs w:val="24"/>
        </w:rPr>
      </w:pPr>
      <w:r>
        <w:rPr>
          <w:rFonts w:eastAsia="Times New Roman"/>
          <w:sz w:val="24"/>
          <w:szCs w:val="24"/>
        </w:rPr>
        <w:t>разработка методических материалов и рекомендаций учителю, родителям. Психологическое консультирование основывается на принципах анонимности,</w:t>
      </w:r>
    </w:p>
    <w:p w:rsidR="00013AE6" w:rsidRDefault="00013AE6" w:rsidP="00013AE6">
      <w:pPr>
        <w:spacing w:line="13" w:lineRule="exact"/>
        <w:rPr>
          <w:rFonts w:eastAsia="Times New Roman"/>
          <w:sz w:val="24"/>
          <w:szCs w:val="24"/>
        </w:rPr>
      </w:pPr>
    </w:p>
    <w:p w:rsidR="00013AE6" w:rsidRDefault="00013AE6" w:rsidP="00013AE6">
      <w:pPr>
        <w:spacing w:line="234" w:lineRule="auto"/>
        <w:ind w:left="260"/>
        <w:rPr>
          <w:rFonts w:eastAsia="Times New Roman"/>
          <w:sz w:val="24"/>
          <w:szCs w:val="24"/>
        </w:rPr>
      </w:pPr>
      <w:r>
        <w:rPr>
          <w:rFonts w:eastAsia="Times New Roman"/>
          <w:sz w:val="24"/>
          <w:szCs w:val="24"/>
        </w:rPr>
        <w:t xml:space="preserve">доброжелательного и </w:t>
      </w:r>
      <w:proofErr w:type="spellStart"/>
      <w:r>
        <w:rPr>
          <w:rFonts w:eastAsia="Times New Roman"/>
          <w:sz w:val="24"/>
          <w:szCs w:val="24"/>
        </w:rPr>
        <w:t>безоценочного</w:t>
      </w:r>
      <w:proofErr w:type="spellEnd"/>
      <w:r>
        <w:rPr>
          <w:rFonts w:eastAsia="Times New Roman"/>
          <w:sz w:val="24"/>
          <w:szCs w:val="24"/>
        </w:rPr>
        <w:t xml:space="preserve"> отношения к консультируемому, ориентации на его нормы и ценности, включенности консультируемого в процесс консультирования.</w:t>
      </w:r>
    </w:p>
    <w:p w:rsidR="00013AE6" w:rsidRPr="007339BF" w:rsidRDefault="00013AE6" w:rsidP="00013AE6">
      <w:pPr>
        <w:ind w:left="980"/>
        <w:rPr>
          <w:rFonts w:eastAsia="Times New Roman"/>
          <w:sz w:val="24"/>
          <w:szCs w:val="24"/>
        </w:rPr>
        <w:sectPr w:rsidR="00013AE6" w:rsidRPr="007339BF" w:rsidSect="005E710C">
          <w:pgSz w:w="11900" w:h="16838"/>
          <w:pgMar w:top="1135" w:right="846" w:bottom="191" w:left="1440" w:header="0" w:footer="0" w:gutter="0"/>
          <w:cols w:space="720" w:equalWidth="0">
            <w:col w:w="9620"/>
          </w:cols>
        </w:sectPr>
      </w:pPr>
    </w:p>
    <w:p w:rsidR="009D54C7" w:rsidRDefault="009D54C7">
      <w:pPr>
        <w:spacing w:line="13" w:lineRule="exact"/>
        <w:rPr>
          <w:rFonts w:eastAsia="Times New Roman"/>
          <w:sz w:val="24"/>
          <w:szCs w:val="24"/>
        </w:rPr>
      </w:pPr>
    </w:p>
    <w:p w:rsidR="009D54C7" w:rsidRDefault="00FE7FD8">
      <w:pPr>
        <w:spacing w:line="238" w:lineRule="auto"/>
        <w:ind w:left="260" w:firstLine="720"/>
        <w:jc w:val="both"/>
        <w:rPr>
          <w:rFonts w:eastAsia="Times New Roman"/>
          <w:sz w:val="24"/>
          <w:szCs w:val="24"/>
        </w:rPr>
      </w:pPr>
      <w:r>
        <w:rPr>
          <w:rFonts w:eastAsia="Times New Roman"/>
          <w:sz w:val="24"/>
          <w:szCs w:val="24"/>
        </w:rPr>
        <w:t xml:space="preserve">4. </w:t>
      </w:r>
      <w:r>
        <w:rPr>
          <w:rFonts w:eastAsia="Times New Roman"/>
          <w:i/>
          <w:iCs/>
          <w:sz w:val="24"/>
          <w:szCs w:val="24"/>
        </w:rPr>
        <w:t>Информационно-просветительская работа</w:t>
      </w:r>
      <w:r>
        <w:rPr>
          <w:rFonts w:eastAsia="Times New Roman"/>
          <w:sz w:val="24"/>
          <w:szCs w:val="24"/>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9D54C7" w:rsidRDefault="009D54C7">
      <w:pPr>
        <w:spacing w:line="2"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rPr>
        <w:t>Информационно-просветительская работа включает:</w:t>
      </w:r>
    </w:p>
    <w:p w:rsidR="009D54C7" w:rsidRDefault="009D54C7">
      <w:pPr>
        <w:spacing w:line="12" w:lineRule="exact"/>
        <w:rPr>
          <w:rFonts w:eastAsia="Times New Roman"/>
          <w:sz w:val="24"/>
          <w:szCs w:val="24"/>
        </w:rPr>
      </w:pPr>
    </w:p>
    <w:p w:rsidR="009D54C7" w:rsidRDefault="00FE7FD8" w:rsidP="00250C18">
      <w:pPr>
        <w:numPr>
          <w:ilvl w:val="0"/>
          <w:numId w:val="84"/>
        </w:numPr>
        <w:tabs>
          <w:tab w:val="left" w:pos="1280"/>
        </w:tabs>
        <w:spacing w:line="234" w:lineRule="auto"/>
        <w:ind w:left="260" w:firstLine="722"/>
        <w:rPr>
          <w:rFonts w:eastAsia="Times New Roman"/>
          <w:sz w:val="24"/>
          <w:szCs w:val="24"/>
        </w:rPr>
      </w:pPr>
      <w:r>
        <w:rPr>
          <w:rFonts w:eastAsia="Times New Roman"/>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9D54C7" w:rsidRDefault="009D54C7">
      <w:pPr>
        <w:spacing w:line="1" w:lineRule="exact"/>
        <w:rPr>
          <w:rFonts w:eastAsia="Times New Roman"/>
          <w:sz w:val="24"/>
          <w:szCs w:val="24"/>
        </w:rPr>
      </w:pPr>
    </w:p>
    <w:p w:rsidR="009D54C7" w:rsidRDefault="00FE7FD8" w:rsidP="00250C18">
      <w:pPr>
        <w:numPr>
          <w:ilvl w:val="0"/>
          <w:numId w:val="84"/>
        </w:numPr>
        <w:tabs>
          <w:tab w:val="left" w:pos="1280"/>
        </w:tabs>
        <w:ind w:left="1280" w:hanging="298"/>
        <w:rPr>
          <w:rFonts w:eastAsia="Times New Roman"/>
          <w:sz w:val="24"/>
          <w:szCs w:val="24"/>
        </w:rPr>
      </w:pPr>
      <w:r>
        <w:rPr>
          <w:rFonts w:eastAsia="Times New Roman"/>
          <w:sz w:val="24"/>
          <w:szCs w:val="24"/>
        </w:rPr>
        <w:t>оформление информационных стендов, печатных и других материалов,</w:t>
      </w:r>
    </w:p>
    <w:p w:rsidR="009D54C7" w:rsidRDefault="009D54C7">
      <w:pPr>
        <w:spacing w:line="12" w:lineRule="exact"/>
        <w:rPr>
          <w:rFonts w:eastAsia="Times New Roman"/>
          <w:sz w:val="24"/>
          <w:szCs w:val="24"/>
        </w:rPr>
      </w:pPr>
    </w:p>
    <w:p w:rsidR="009D54C7" w:rsidRDefault="00FE7FD8" w:rsidP="00250C18">
      <w:pPr>
        <w:numPr>
          <w:ilvl w:val="0"/>
          <w:numId w:val="84"/>
        </w:numPr>
        <w:tabs>
          <w:tab w:val="left" w:pos="1280"/>
        </w:tabs>
        <w:spacing w:line="234" w:lineRule="auto"/>
        <w:ind w:left="260" w:right="20" w:firstLine="722"/>
        <w:rPr>
          <w:rFonts w:eastAsia="Times New Roman"/>
          <w:sz w:val="24"/>
          <w:szCs w:val="24"/>
        </w:rPr>
      </w:pPr>
      <w:r>
        <w:rPr>
          <w:rFonts w:eastAsia="Times New Roman"/>
          <w:sz w:val="24"/>
          <w:szCs w:val="24"/>
        </w:rPr>
        <w:t>психологическое просвещение педагогов с целью повышения их психологической компетентности,</w:t>
      </w:r>
    </w:p>
    <w:p w:rsidR="009D54C7" w:rsidRDefault="009D54C7">
      <w:pPr>
        <w:spacing w:line="13" w:lineRule="exact"/>
        <w:rPr>
          <w:rFonts w:eastAsia="Times New Roman"/>
          <w:sz w:val="24"/>
          <w:szCs w:val="24"/>
        </w:rPr>
      </w:pPr>
    </w:p>
    <w:p w:rsidR="009D54C7" w:rsidRDefault="00FE7FD8" w:rsidP="00250C18">
      <w:pPr>
        <w:numPr>
          <w:ilvl w:val="0"/>
          <w:numId w:val="84"/>
        </w:numPr>
        <w:tabs>
          <w:tab w:val="left" w:pos="1280"/>
        </w:tabs>
        <w:spacing w:line="234" w:lineRule="auto"/>
        <w:ind w:left="260" w:firstLine="722"/>
        <w:rPr>
          <w:rFonts w:eastAsia="Times New Roman"/>
          <w:sz w:val="24"/>
          <w:szCs w:val="24"/>
        </w:rPr>
      </w:pPr>
      <w:r>
        <w:rPr>
          <w:rFonts w:eastAsia="Times New Roman"/>
          <w:sz w:val="24"/>
          <w:szCs w:val="24"/>
        </w:rPr>
        <w:t>психологическое просвещение родителей с целью формирования у них элементарной психолого-психологической компетентности.</w:t>
      </w:r>
    </w:p>
    <w:p w:rsidR="009D54C7" w:rsidRDefault="009D54C7">
      <w:pPr>
        <w:spacing w:line="13" w:lineRule="exact"/>
        <w:rPr>
          <w:rFonts w:eastAsia="Times New Roman"/>
          <w:sz w:val="24"/>
          <w:szCs w:val="24"/>
        </w:rPr>
      </w:pPr>
    </w:p>
    <w:p w:rsidR="009D54C7" w:rsidRDefault="00FE7FD8">
      <w:pPr>
        <w:spacing w:line="236" w:lineRule="auto"/>
        <w:ind w:left="260" w:firstLine="720"/>
        <w:jc w:val="both"/>
        <w:rPr>
          <w:rFonts w:eastAsia="Times New Roman"/>
          <w:sz w:val="24"/>
          <w:szCs w:val="24"/>
        </w:rPr>
      </w:pPr>
      <w:r>
        <w:rPr>
          <w:rFonts w:eastAsia="Times New Roman"/>
          <w:sz w:val="24"/>
          <w:szCs w:val="24"/>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rPr>
        <w:t>Социально-педагогическое сопровождение включает:</w:t>
      </w:r>
    </w:p>
    <w:p w:rsidR="009D54C7" w:rsidRDefault="009D54C7">
      <w:pPr>
        <w:spacing w:line="12" w:lineRule="exact"/>
        <w:rPr>
          <w:rFonts w:eastAsia="Times New Roman"/>
          <w:sz w:val="24"/>
          <w:szCs w:val="24"/>
        </w:rPr>
      </w:pPr>
    </w:p>
    <w:p w:rsidR="009D54C7" w:rsidRDefault="00FE7FD8" w:rsidP="00250C18">
      <w:pPr>
        <w:numPr>
          <w:ilvl w:val="0"/>
          <w:numId w:val="84"/>
        </w:numPr>
        <w:tabs>
          <w:tab w:val="left" w:pos="1280"/>
        </w:tabs>
        <w:spacing w:line="234" w:lineRule="auto"/>
        <w:ind w:left="260" w:firstLine="722"/>
        <w:rPr>
          <w:rFonts w:eastAsia="Times New Roman"/>
          <w:sz w:val="24"/>
          <w:szCs w:val="24"/>
        </w:rPr>
      </w:pPr>
      <w:r>
        <w:rPr>
          <w:rFonts w:eastAsia="Times New Roman"/>
          <w:sz w:val="24"/>
          <w:szCs w:val="24"/>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9D54C7" w:rsidRDefault="009D54C7">
      <w:pPr>
        <w:spacing w:line="14" w:lineRule="exact"/>
        <w:rPr>
          <w:rFonts w:eastAsia="Times New Roman"/>
          <w:sz w:val="24"/>
          <w:szCs w:val="24"/>
        </w:rPr>
      </w:pPr>
    </w:p>
    <w:p w:rsidR="009D54C7" w:rsidRDefault="00FE7FD8" w:rsidP="00250C18">
      <w:pPr>
        <w:numPr>
          <w:ilvl w:val="0"/>
          <w:numId w:val="84"/>
        </w:numPr>
        <w:tabs>
          <w:tab w:val="left" w:pos="1280"/>
        </w:tabs>
        <w:spacing w:line="234" w:lineRule="auto"/>
        <w:ind w:left="260" w:firstLine="722"/>
        <w:rPr>
          <w:rFonts w:eastAsia="Times New Roman"/>
          <w:sz w:val="24"/>
          <w:szCs w:val="24"/>
        </w:rPr>
      </w:pPr>
      <w:r>
        <w:rPr>
          <w:rFonts w:eastAsia="Times New Roman"/>
          <w:sz w:val="24"/>
          <w:szCs w:val="24"/>
        </w:rPr>
        <w:t>взаимодействие с социальными партнерами и общественными организациями в интересах учащегося и его семьи.</w:t>
      </w:r>
    </w:p>
    <w:p w:rsidR="009D54C7" w:rsidRDefault="009D54C7">
      <w:pPr>
        <w:spacing w:line="13" w:lineRule="exact"/>
        <w:rPr>
          <w:rFonts w:eastAsia="Times New Roman"/>
          <w:sz w:val="24"/>
          <w:szCs w:val="24"/>
        </w:rPr>
      </w:pPr>
    </w:p>
    <w:p w:rsidR="009D54C7" w:rsidRDefault="00FE7FD8">
      <w:pPr>
        <w:spacing w:line="234" w:lineRule="auto"/>
        <w:ind w:left="260" w:firstLine="720"/>
        <w:rPr>
          <w:rFonts w:eastAsia="Times New Roman"/>
          <w:sz w:val="24"/>
          <w:szCs w:val="24"/>
        </w:rPr>
      </w:pPr>
      <w:r>
        <w:rPr>
          <w:rFonts w:eastAsia="Times New Roman"/>
          <w:sz w:val="24"/>
          <w:szCs w:val="24"/>
        </w:rPr>
        <w:t>В процессе информационно-просветительской и социально-педагогической работы используются следующие формы и методы работы:</w:t>
      </w:r>
    </w:p>
    <w:p w:rsidR="009D54C7" w:rsidRDefault="009D54C7">
      <w:pPr>
        <w:spacing w:line="1" w:lineRule="exact"/>
        <w:rPr>
          <w:rFonts w:eastAsia="Times New Roman"/>
          <w:sz w:val="24"/>
          <w:szCs w:val="24"/>
        </w:rPr>
      </w:pPr>
    </w:p>
    <w:p w:rsidR="009D54C7" w:rsidRDefault="00FE7FD8" w:rsidP="00250C18">
      <w:pPr>
        <w:numPr>
          <w:ilvl w:val="0"/>
          <w:numId w:val="84"/>
        </w:numPr>
        <w:tabs>
          <w:tab w:val="left" w:pos="1280"/>
        </w:tabs>
        <w:ind w:left="1280" w:hanging="298"/>
        <w:rPr>
          <w:rFonts w:eastAsia="Times New Roman"/>
          <w:sz w:val="24"/>
          <w:szCs w:val="24"/>
        </w:rPr>
      </w:pPr>
      <w:r>
        <w:rPr>
          <w:rFonts w:eastAsia="Times New Roman"/>
          <w:sz w:val="24"/>
          <w:szCs w:val="24"/>
        </w:rPr>
        <w:t>индивидуальные и групповые беседы, семинары, тренинги,</w:t>
      </w:r>
    </w:p>
    <w:p w:rsidR="009D54C7" w:rsidRDefault="00FE7FD8" w:rsidP="00250C18">
      <w:pPr>
        <w:numPr>
          <w:ilvl w:val="0"/>
          <w:numId w:val="84"/>
        </w:numPr>
        <w:tabs>
          <w:tab w:val="left" w:pos="1280"/>
        </w:tabs>
        <w:ind w:left="1280" w:hanging="298"/>
        <w:rPr>
          <w:rFonts w:eastAsia="Times New Roman"/>
          <w:sz w:val="24"/>
          <w:szCs w:val="24"/>
        </w:rPr>
      </w:pPr>
      <w:r>
        <w:rPr>
          <w:rFonts w:eastAsia="Times New Roman"/>
          <w:sz w:val="24"/>
          <w:szCs w:val="24"/>
        </w:rPr>
        <w:t>лекции для родителей,</w:t>
      </w:r>
    </w:p>
    <w:p w:rsidR="009D54C7" w:rsidRDefault="00FE7FD8" w:rsidP="00250C18">
      <w:pPr>
        <w:numPr>
          <w:ilvl w:val="0"/>
          <w:numId w:val="84"/>
        </w:numPr>
        <w:tabs>
          <w:tab w:val="left" w:pos="1280"/>
        </w:tabs>
        <w:ind w:left="1280" w:hanging="298"/>
        <w:rPr>
          <w:rFonts w:eastAsia="Times New Roman"/>
          <w:sz w:val="24"/>
          <w:szCs w:val="24"/>
        </w:rPr>
      </w:pPr>
      <w:r>
        <w:rPr>
          <w:rFonts w:eastAsia="Times New Roman"/>
          <w:sz w:val="24"/>
          <w:szCs w:val="24"/>
        </w:rPr>
        <w:t>анкетирование педагогов, родителей,</w:t>
      </w:r>
    </w:p>
    <w:p w:rsidR="009D54C7" w:rsidRDefault="00FE7FD8" w:rsidP="00250C18">
      <w:pPr>
        <w:numPr>
          <w:ilvl w:val="0"/>
          <w:numId w:val="84"/>
        </w:numPr>
        <w:tabs>
          <w:tab w:val="left" w:pos="1280"/>
        </w:tabs>
        <w:ind w:left="1280" w:hanging="298"/>
        <w:rPr>
          <w:rFonts w:eastAsia="Times New Roman"/>
          <w:sz w:val="24"/>
          <w:szCs w:val="24"/>
        </w:rPr>
      </w:pPr>
      <w:r>
        <w:rPr>
          <w:rFonts w:eastAsia="Times New Roman"/>
          <w:sz w:val="24"/>
          <w:szCs w:val="24"/>
        </w:rPr>
        <w:t>разработка методических материалов и рекомендаций учителю, родителям.</w:t>
      </w:r>
    </w:p>
    <w:p w:rsidR="009D54C7" w:rsidRDefault="009D54C7">
      <w:pPr>
        <w:spacing w:line="4" w:lineRule="exact"/>
        <w:rPr>
          <w:rFonts w:eastAsia="Times New Roman"/>
          <w:sz w:val="24"/>
          <w:szCs w:val="24"/>
        </w:rPr>
      </w:pPr>
    </w:p>
    <w:p w:rsidR="009D54C7" w:rsidRDefault="00FE7FD8">
      <w:pPr>
        <w:ind w:left="2140"/>
        <w:rPr>
          <w:rFonts w:eastAsia="Times New Roman"/>
          <w:sz w:val="24"/>
          <w:szCs w:val="24"/>
        </w:rPr>
      </w:pPr>
      <w:r>
        <w:rPr>
          <w:rFonts w:eastAsia="Times New Roman"/>
          <w:b/>
          <w:bCs/>
          <w:i/>
          <w:iCs/>
          <w:color w:val="00000A"/>
          <w:sz w:val="24"/>
          <w:szCs w:val="24"/>
        </w:rPr>
        <w:t>Механизмы реализации программы коррекционной работы</w:t>
      </w:r>
    </w:p>
    <w:p w:rsidR="009D54C7" w:rsidRDefault="009D54C7">
      <w:pPr>
        <w:spacing w:line="200" w:lineRule="exact"/>
        <w:rPr>
          <w:sz w:val="20"/>
          <w:szCs w:val="20"/>
        </w:rPr>
      </w:pPr>
    </w:p>
    <w:p w:rsidR="009D54C7" w:rsidRDefault="009D54C7">
      <w:pPr>
        <w:spacing w:line="200" w:lineRule="exact"/>
        <w:rPr>
          <w:sz w:val="20"/>
          <w:szCs w:val="20"/>
        </w:rPr>
      </w:pPr>
    </w:p>
    <w:p w:rsidR="00013AE6" w:rsidRDefault="00013AE6" w:rsidP="00013AE6">
      <w:pPr>
        <w:spacing w:line="236" w:lineRule="auto"/>
        <w:ind w:left="260" w:firstLine="720"/>
        <w:jc w:val="both"/>
        <w:rPr>
          <w:sz w:val="20"/>
          <w:szCs w:val="20"/>
        </w:rPr>
      </w:pPr>
      <w:r>
        <w:rPr>
          <w:rFonts w:eastAsia="Times New Roman"/>
          <w:i/>
          <w:iCs/>
          <w:sz w:val="24"/>
          <w:szCs w:val="24"/>
        </w:rPr>
        <w:t xml:space="preserve">Взаимодействие специалистов общеобразовательной организации </w:t>
      </w:r>
      <w:r>
        <w:rPr>
          <w:rFonts w:eastAsia="Times New Roman"/>
          <w:sz w:val="24"/>
          <w:szCs w:val="24"/>
        </w:rPr>
        <w:t>в процессе</w:t>
      </w:r>
      <w:r>
        <w:rPr>
          <w:rFonts w:eastAsia="Times New Roman"/>
          <w:i/>
          <w:iCs/>
          <w:sz w:val="24"/>
          <w:szCs w:val="24"/>
        </w:rPr>
        <w:t xml:space="preserve"> </w:t>
      </w:r>
      <w:r>
        <w:rPr>
          <w:rFonts w:eastAsia="Times New Roman"/>
          <w:sz w:val="24"/>
          <w:szCs w:val="24"/>
        </w:rPr>
        <w:t xml:space="preserve">реализации адаптированной основной общеобразовательной программы </w:t>
      </w:r>
      <w:r>
        <w:rPr>
          <w:rFonts w:eastAsia="Times New Roman"/>
          <w:i/>
          <w:iCs/>
          <w:sz w:val="24"/>
          <w:szCs w:val="24"/>
        </w:rPr>
        <w:t>–</w:t>
      </w:r>
      <w:r>
        <w:rPr>
          <w:rFonts w:eastAsia="Times New Roman"/>
          <w:sz w:val="24"/>
          <w:szCs w:val="24"/>
        </w:rPr>
        <w:t xml:space="preserve"> один из основных механизмов реализации программы коррекционной работы.</w:t>
      </w:r>
    </w:p>
    <w:p w:rsidR="00013AE6" w:rsidRDefault="00013AE6" w:rsidP="00013AE6">
      <w:pPr>
        <w:spacing w:line="2" w:lineRule="exact"/>
        <w:rPr>
          <w:sz w:val="20"/>
          <w:szCs w:val="20"/>
        </w:rPr>
      </w:pPr>
    </w:p>
    <w:p w:rsidR="00013AE6" w:rsidRDefault="00013AE6" w:rsidP="00013AE6">
      <w:pPr>
        <w:ind w:left="980"/>
        <w:rPr>
          <w:sz w:val="20"/>
          <w:szCs w:val="20"/>
        </w:rPr>
      </w:pPr>
      <w:r>
        <w:rPr>
          <w:rFonts w:eastAsia="Times New Roman"/>
          <w:sz w:val="24"/>
          <w:szCs w:val="24"/>
        </w:rPr>
        <w:t>Взаимодействие специалистов требует:</w:t>
      </w:r>
    </w:p>
    <w:p w:rsidR="00013AE6" w:rsidRDefault="00013AE6" w:rsidP="00013AE6">
      <w:pPr>
        <w:spacing w:line="12" w:lineRule="exact"/>
        <w:rPr>
          <w:sz w:val="20"/>
          <w:szCs w:val="20"/>
        </w:rPr>
      </w:pPr>
    </w:p>
    <w:p w:rsidR="00013AE6" w:rsidRDefault="00013AE6" w:rsidP="00250C18">
      <w:pPr>
        <w:numPr>
          <w:ilvl w:val="1"/>
          <w:numId w:val="85"/>
        </w:numPr>
        <w:tabs>
          <w:tab w:val="left" w:pos="1280"/>
        </w:tabs>
        <w:spacing w:line="234" w:lineRule="auto"/>
        <w:ind w:left="260" w:firstLine="722"/>
        <w:rPr>
          <w:rFonts w:eastAsia="Times New Roman"/>
          <w:sz w:val="24"/>
          <w:szCs w:val="24"/>
        </w:rPr>
      </w:pPr>
      <w:r>
        <w:rPr>
          <w:rFonts w:eastAsia="Times New Roman"/>
          <w:sz w:val="24"/>
          <w:szCs w:val="24"/>
        </w:rPr>
        <w:t>создания программы взаимодействия всех специалистов в рамках реализации коррекционной работы,</w:t>
      </w:r>
    </w:p>
    <w:p w:rsidR="00013AE6" w:rsidRDefault="00013AE6" w:rsidP="00013AE6">
      <w:pPr>
        <w:spacing w:line="13" w:lineRule="exact"/>
        <w:rPr>
          <w:rFonts w:eastAsia="Times New Roman"/>
          <w:sz w:val="24"/>
          <w:szCs w:val="24"/>
        </w:rPr>
      </w:pPr>
    </w:p>
    <w:p w:rsidR="00013AE6" w:rsidRDefault="00013AE6" w:rsidP="00250C18">
      <w:pPr>
        <w:numPr>
          <w:ilvl w:val="1"/>
          <w:numId w:val="85"/>
        </w:numPr>
        <w:tabs>
          <w:tab w:val="left" w:pos="1280"/>
        </w:tabs>
        <w:spacing w:line="236" w:lineRule="auto"/>
        <w:ind w:left="260" w:firstLine="722"/>
        <w:jc w:val="both"/>
        <w:rPr>
          <w:rFonts w:eastAsia="Times New Roman"/>
          <w:sz w:val="24"/>
          <w:szCs w:val="24"/>
        </w:rPr>
      </w:pPr>
      <w:proofErr w:type="gramStart"/>
      <w:r>
        <w:rPr>
          <w:rFonts w:eastAsia="Times New Roman"/>
          <w:sz w:val="24"/>
          <w:szCs w:val="24"/>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roofErr w:type="gramEnd"/>
    </w:p>
    <w:p w:rsidR="00013AE6" w:rsidRDefault="00013AE6" w:rsidP="00013AE6">
      <w:pPr>
        <w:spacing w:line="13" w:lineRule="exact"/>
        <w:rPr>
          <w:rFonts w:eastAsia="Times New Roman"/>
          <w:sz w:val="24"/>
          <w:szCs w:val="24"/>
        </w:rPr>
      </w:pPr>
    </w:p>
    <w:p w:rsidR="009D54C7" w:rsidRPr="00013AE6" w:rsidRDefault="00013AE6" w:rsidP="00250C18">
      <w:pPr>
        <w:numPr>
          <w:ilvl w:val="1"/>
          <w:numId w:val="85"/>
        </w:numPr>
        <w:tabs>
          <w:tab w:val="left" w:pos="1280"/>
        </w:tabs>
        <w:spacing w:line="236" w:lineRule="auto"/>
        <w:ind w:left="260" w:firstLine="722"/>
        <w:jc w:val="both"/>
        <w:rPr>
          <w:rFonts w:eastAsia="Times New Roman"/>
          <w:sz w:val="24"/>
          <w:szCs w:val="24"/>
        </w:rPr>
      </w:pPr>
      <w:r>
        <w:rPr>
          <w:rFonts w:eastAsia="Times New Roman"/>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9D54C7" w:rsidRDefault="009D54C7" w:rsidP="00013AE6">
      <w:pPr>
        <w:ind w:right="-259"/>
        <w:rPr>
          <w:sz w:val="20"/>
          <w:szCs w:val="20"/>
        </w:rPr>
      </w:pPr>
    </w:p>
    <w:p w:rsidR="00013AE6" w:rsidRDefault="00013AE6" w:rsidP="00013AE6">
      <w:pPr>
        <w:spacing w:line="237" w:lineRule="auto"/>
        <w:ind w:left="260" w:firstLine="720"/>
        <w:jc w:val="both"/>
        <w:rPr>
          <w:rFonts w:eastAsia="Times New Roman"/>
          <w:sz w:val="24"/>
          <w:szCs w:val="24"/>
        </w:rPr>
      </w:pPr>
      <w:r>
        <w:rPr>
          <w:rFonts w:eastAsia="Times New Roman"/>
          <w:i/>
          <w:iCs/>
          <w:sz w:val="24"/>
          <w:szCs w:val="24"/>
        </w:rPr>
        <w:t xml:space="preserve">Взаимодействие специалистов общеобразовательной организации </w:t>
      </w:r>
      <w:r>
        <w:rPr>
          <w:rFonts w:eastAsia="Times New Roman"/>
          <w:sz w:val="24"/>
          <w:szCs w:val="24"/>
        </w:rPr>
        <w:t>с</w:t>
      </w:r>
      <w:r>
        <w:rPr>
          <w:rFonts w:eastAsia="Times New Roman"/>
          <w:i/>
          <w:iCs/>
          <w:sz w:val="24"/>
          <w:szCs w:val="24"/>
        </w:rPr>
        <w:t xml:space="preserve"> </w:t>
      </w:r>
      <w:r>
        <w:rPr>
          <w:rFonts w:eastAsia="Times New Roman"/>
          <w:sz w:val="24"/>
          <w:szCs w:val="24"/>
        </w:rPr>
        <w:t>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013AE6" w:rsidRDefault="00013AE6" w:rsidP="00013AE6">
      <w:pPr>
        <w:spacing w:line="14" w:lineRule="exact"/>
        <w:rPr>
          <w:rFonts w:eastAsia="Times New Roman"/>
          <w:sz w:val="24"/>
          <w:szCs w:val="24"/>
        </w:rPr>
      </w:pPr>
    </w:p>
    <w:p w:rsidR="00013AE6" w:rsidRDefault="00013AE6" w:rsidP="00013AE6">
      <w:pPr>
        <w:spacing w:line="236" w:lineRule="auto"/>
        <w:ind w:left="260" w:firstLine="720"/>
        <w:jc w:val="both"/>
        <w:rPr>
          <w:rFonts w:eastAsia="Times New Roman"/>
          <w:sz w:val="24"/>
          <w:szCs w:val="24"/>
        </w:rPr>
      </w:pPr>
      <w:r>
        <w:rPr>
          <w:rFonts w:eastAsia="Times New Roman"/>
          <w:i/>
          <w:iCs/>
          <w:sz w:val="24"/>
          <w:szCs w:val="24"/>
        </w:rPr>
        <w:t xml:space="preserve">Социальное партнерство </w:t>
      </w:r>
      <w:r>
        <w:rPr>
          <w:rFonts w:eastAsia="Times New Roman"/>
          <w:sz w:val="24"/>
          <w:szCs w:val="24"/>
        </w:rPr>
        <w:t>–</w:t>
      </w:r>
      <w:r>
        <w:rPr>
          <w:rFonts w:eastAsia="Times New Roman"/>
          <w:i/>
          <w:iCs/>
          <w:sz w:val="24"/>
          <w:szCs w:val="24"/>
        </w:rPr>
        <w:t xml:space="preserve"> </w:t>
      </w:r>
      <w:r>
        <w:rPr>
          <w:rFonts w:eastAsia="Times New Roman"/>
          <w:sz w:val="24"/>
          <w:szCs w:val="24"/>
        </w:rPr>
        <w:t>современный механизм,</w:t>
      </w:r>
      <w:r>
        <w:rPr>
          <w:rFonts w:eastAsia="Times New Roman"/>
          <w:i/>
          <w:iCs/>
          <w:sz w:val="24"/>
          <w:szCs w:val="24"/>
        </w:rPr>
        <w:t xml:space="preserve"> </w:t>
      </w:r>
      <w:r>
        <w:rPr>
          <w:rFonts w:eastAsia="Times New Roman"/>
          <w:sz w:val="24"/>
          <w:szCs w:val="24"/>
        </w:rPr>
        <w:t>который основан на</w:t>
      </w:r>
      <w:r>
        <w:rPr>
          <w:rFonts w:eastAsia="Times New Roman"/>
          <w:i/>
          <w:iCs/>
          <w:sz w:val="24"/>
          <w:szCs w:val="24"/>
        </w:rPr>
        <w:t xml:space="preserve"> </w:t>
      </w:r>
      <w:r>
        <w:rPr>
          <w:rFonts w:eastAsia="Times New Roman"/>
          <w:sz w:val="24"/>
          <w:szCs w:val="24"/>
        </w:rPr>
        <w:t>взаимодействии общеобразовательной организации с организациями культуры, общественными организациями и другими институтами общества.</w:t>
      </w:r>
    </w:p>
    <w:p w:rsidR="00013AE6" w:rsidRDefault="00013AE6" w:rsidP="00013AE6">
      <w:pPr>
        <w:spacing w:line="13" w:lineRule="exact"/>
        <w:rPr>
          <w:rFonts w:eastAsia="Times New Roman"/>
          <w:sz w:val="24"/>
          <w:szCs w:val="24"/>
        </w:rPr>
      </w:pPr>
    </w:p>
    <w:p w:rsidR="00013AE6" w:rsidRDefault="00013AE6" w:rsidP="00013AE6">
      <w:pPr>
        <w:spacing w:line="234" w:lineRule="auto"/>
        <w:ind w:left="260" w:firstLine="720"/>
        <w:rPr>
          <w:rFonts w:eastAsia="Times New Roman"/>
          <w:sz w:val="24"/>
          <w:szCs w:val="24"/>
        </w:rPr>
      </w:pPr>
      <w:r>
        <w:rPr>
          <w:rFonts w:eastAsia="Times New Roman"/>
          <w:sz w:val="24"/>
          <w:szCs w:val="24"/>
        </w:rPr>
        <w:t>Социальное партнерство включает сотрудничество (на основе заключенных договоров):</w:t>
      </w:r>
    </w:p>
    <w:p w:rsidR="00013AE6" w:rsidRDefault="00013AE6" w:rsidP="00013AE6">
      <w:pPr>
        <w:spacing w:line="1" w:lineRule="exact"/>
        <w:rPr>
          <w:rFonts w:eastAsia="Times New Roman"/>
          <w:sz w:val="24"/>
          <w:szCs w:val="24"/>
        </w:rPr>
      </w:pPr>
    </w:p>
    <w:p w:rsidR="00013AE6" w:rsidRDefault="00013AE6" w:rsidP="00250C18">
      <w:pPr>
        <w:numPr>
          <w:ilvl w:val="1"/>
          <w:numId w:val="85"/>
        </w:numPr>
        <w:tabs>
          <w:tab w:val="left" w:pos="1280"/>
        </w:tabs>
        <w:ind w:left="1280" w:hanging="298"/>
        <w:rPr>
          <w:rFonts w:eastAsia="Times New Roman"/>
          <w:sz w:val="24"/>
          <w:szCs w:val="24"/>
        </w:rPr>
      </w:pPr>
      <w:r>
        <w:rPr>
          <w:rFonts w:eastAsia="Times New Roman"/>
          <w:sz w:val="24"/>
          <w:szCs w:val="24"/>
        </w:rPr>
        <w:t>с организациями дополнительного образования культуры, физической культуры</w:t>
      </w:r>
    </w:p>
    <w:p w:rsidR="00013AE6" w:rsidRDefault="00013AE6" w:rsidP="00013AE6">
      <w:pPr>
        <w:spacing w:line="12" w:lineRule="exact"/>
        <w:rPr>
          <w:rFonts w:eastAsia="Times New Roman"/>
          <w:sz w:val="24"/>
          <w:szCs w:val="24"/>
        </w:rPr>
      </w:pPr>
    </w:p>
    <w:p w:rsidR="00013AE6" w:rsidRDefault="00013AE6" w:rsidP="00250C18">
      <w:pPr>
        <w:numPr>
          <w:ilvl w:val="0"/>
          <w:numId w:val="85"/>
        </w:numPr>
        <w:tabs>
          <w:tab w:val="left" w:pos="485"/>
        </w:tabs>
        <w:spacing w:line="236" w:lineRule="auto"/>
        <w:ind w:left="260" w:firstLine="2"/>
        <w:jc w:val="both"/>
        <w:rPr>
          <w:rFonts w:eastAsia="Times New Roman"/>
          <w:sz w:val="24"/>
          <w:szCs w:val="24"/>
        </w:rPr>
      </w:pPr>
      <w:r>
        <w:rPr>
          <w:rFonts w:eastAsia="Times New Roman"/>
          <w:sz w:val="24"/>
          <w:szCs w:val="24"/>
        </w:rPr>
        <w:lastRenderedPageBreak/>
        <w:t xml:space="preserve">спорта в решении вопросов развития, социализации, </w:t>
      </w:r>
      <w:proofErr w:type="spellStart"/>
      <w:r>
        <w:rPr>
          <w:rFonts w:eastAsia="Times New Roman"/>
          <w:sz w:val="24"/>
          <w:szCs w:val="24"/>
        </w:rPr>
        <w:t>здоровьесбережения</w:t>
      </w:r>
      <w:proofErr w:type="spellEnd"/>
      <w:r>
        <w:rPr>
          <w:rFonts w:eastAsia="Times New Roman"/>
          <w:sz w:val="24"/>
          <w:szCs w:val="24"/>
        </w:rPr>
        <w:t>, социальной адаптации и интеграции в общество обучающихся с умственной отсталостью (интеллектуальными нарушениями),</w:t>
      </w:r>
    </w:p>
    <w:p w:rsidR="00013AE6" w:rsidRDefault="00013AE6" w:rsidP="00013AE6">
      <w:pPr>
        <w:spacing w:line="13" w:lineRule="exact"/>
        <w:rPr>
          <w:rFonts w:eastAsia="Times New Roman"/>
          <w:sz w:val="24"/>
          <w:szCs w:val="24"/>
        </w:rPr>
      </w:pPr>
    </w:p>
    <w:p w:rsidR="00013AE6" w:rsidRDefault="00013AE6" w:rsidP="00250C18">
      <w:pPr>
        <w:numPr>
          <w:ilvl w:val="1"/>
          <w:numId w:val="85"/>
        </w:numPr>
        <w:tabs>
          <w:tab w:val="left" w:pos="1280"/>
        </w:tabs>
        <w:spacing w:line="236" w:lineRule="auto"/>
        <w:ind w:left="260" w:firstLine="722"/>
        <w:jc w:val="both"/>
        <w:rPr>
          <w:rFonts w:eastAsia="Times New Roman"/>
          <w:sz w:val="24"/>
          <w:szCs w:val="24"/>
        </w:rPr>
      </w:pPr>
      <w:r>
        <w:rPr>
          <w:rFonts w:eastAsia="Times New Roman"/>
          <w:sz w:val="24"/>
          <w:szCs w:val="24"/>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013AE6" w:rsidRDefault="00013AE6" w:rsidP="00013AE6">
      <w:pPr>
        <w:spacing w:line="2" w:lineRule="exact"/>
        <w:rPr>
          <w:rFonts w:eastAsia="Times New Roman"/>
          <w:sz w:val="24"/>
          <w:szCs w:val="24"/>
        </w:rPr>
      </w:pPr>
    </w:p>
    <w:p w:rsidR="00013AE6" w:rsidRDefault="00013AE6" w:rsidP="00250C18">
      <w:pPr>
        <w:numPr>
          <w:ilvl w:val="1"/>
          <w:numId w:val="85"/>
        </w:numPr>
        <w:tabs>
          <w:tab w:val="left" w:pos="1280"/>
        </w:tabs>
        <w:ind w:left="1280" w:hanging="298"/>
        <w:rPr>
          <w:rFonts w:eastAsia="Times New Roman"/>
          <w:sz w:val="24"/>
          <w:szCs w:val="24"/>
        </w:rPr>
      </w:pPr>
      <w:r>
        <w:rPr>
          <w:rFonts w:eastAsia="Times New Roman"/>
          <w:sz w:val="24"/>
          <w:szCs w:val="24"/>
        </w:rPr>
        <w:t>с общественными объединениями инвалидов, организациями родителей детей с</w:t>
      </w:r>
    </w:p>
    <w:p w:rsidR="00013AE6" w:rsidRDefault="00013AE6" w:rsidP="00013AE6">
      <w:pPr>
        <w:spacing w:line="12" w:lineRule="exact"/>
        <w:rPr>
          <w:rFonts w:eastAsia="Times New Roman"/>
          <w:sz w:val="24"/>
          <w:szCs w:val="24"/>
        </w:rPr>
      </w:pPr>
    </w:p>
    <w:p w:rsidR="00013AE6" w:rsidRDefault="00013AE6" w:rsidP="00013AE6">
      <w:pPr>
        <w:spacing w:line="237" w:lineRule="auto"/>
        <w:ind w:left="260"/>
        <w:jc w:val="both"/>
        <w:rPr>
          <w:rFonts w:eastAsia="Times New Roman"/>
          <w:sz w:val="24"/>
          <w:szCs w:val="24"/>
        </w:rPr>
      </w:pPr>
      <w:r>
        <w:rPr>
          <w:rFonts w:eastAsia="Times New Roman"/>
          <w:sz w:val="24"/>
          <w:szCs w:val="24"/>
        </w:rPr>
        <w:t>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013AE6" w:rsidRDefault="00013AE6" w:rsidP="00013AE6">
      <w:pPr>
        <w:spacing w:line="13" w:lineRule="exact"/>
        <w:rPr>
          <w:rFonts w:eastAsia="Times New Roman"/>
          <w:sz w:val="24"/>
          <w:szCs w:val="24"/>
        </w:rPr>
      </w:pPr>
    </w:p>
    <w:p w:rsidR="009D54C7" w:rsidRPr="00250C18" w:rsidRDefault="00013AE6" w:rsidP="00250C18">
      <w:pPr>
        <w:numPr>
          <w:ilvl w:val="1"/>
          <w:numId w:val="85"/>
        </w:numPr>
        <w:tabs>
          <w:tab w:val="left" w:pos="1280"/>
        </w:tabs>
        <w:spacing w:line="236" w:lineRule="auto"/>
        <w:jc w:val="both"/>
        <w:rPr>
          <w:rFonts w:eastAsia="Times New Roman"/>
          <w:sz w:val="24"/>
          <w:szCs w:val="24"/>
        </w:rPr>
        <w:sectPr w:rsidR="009D54C7" w:rsidRPr="00250C18" w:rsidSect="005E710C">
          <w:pgSz w:w="11900" w:h="16838"/>
          <w:pgMar w:top="1122" w:right="846" w:bottom="191" w:left="1440" w:header="0" w:footer="0" w:gutter="0"/>
          <w:cols w:space="720" w:equalWidth="0">
            <w:col w:w="9620"/>
          </w:cols>
        </w:sectPr>
      </w:pPr>
      <w:r>
        <w:rPr>
          <w:rFonts w:eastAsia="Times New Roman"/>
          <w:sz w:val="24"/>
          <w:szCs w:val="24"/>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Pr>
          <w:rFonts w:eastAsia="Times New Roman"/>
          <w:sz w:val="24"/>
          <w:szCs w:val="24"/>
        </w:rPr>
        <w:t>здоровьесбережения</w:t>
      </w:r>
      <w:proofErr w:type="spellEnd"/>
      <w:r>
        <w:rPr>
          <w:rFonts w:eastAsia="Times New Roman"/>
          <w:sz w:val="24"/>
          <w:szCs w:val="24"/>
        </w:rPr>
        <w:t>, социальной ад</w:t>
      </w:r>
      <w:r w:rsidR="00250C18">
        <w:rPr>
          <w:rFonts w:eastAsia="Times New Roman"/>
          <w:sz w:val="24"/>
          <w:szCs w:val="24"/>
        </w:rPr>
        <w:t>аптации и интеграции в общество</w:t>
      </w:r>
    </w:p>
    <w:p w:rsidR="009D54C7" w:rsidRDefault="009D54C7">
      <w:pPr>
        <w:spacing w:line="282" w:lineRule="exact"/>
        <w:rPr>
          <w:sz w:val="20"/>
          <w:szCs w:val="20"/>
        </w:rPr>
      </w:pPr>
    </w:p>
    <w:p w:rsidR="009D54C7" w:rsidRDefault="009D54C7">
      <w:pPr>
        <w:spacing w:line="282" w:lineRule="exact"/>
        <w:rPr>
          <w:sz w:val="20"/>
          <w:szCs w:val="20"/>
        </w:rPr>
      </w:pPr>
    </w:p>
    <w:p w:rsidR="009D54C7" w:rsidRDefault="00FE7FD8">
      <w:pPr>
        <w:ind w:left="1580"/>
        <w:jc w:val="center"/>
        <w:rPr>
          <w:sz w:val="20"/>
          <w:szCs w:val="20"/>
        </w:rPr>
      </w:pPr>
      <w:r>
        <w:rPr>
          <w:rFonts w:eastAsia="Times New Roman"/>
          <w:b/>
          <w:bCs/>
          <w:color w:val="00000A"/>
          <w:sz w:val="24"/>
          <w:szCs w:val="24"/>
        </w:rPr>
        <w:t>2.3. Организационный раздел</w:t>
      </w:r>
    </w:p>
    <w:p w:rsidR="009D54C7" w:rsidRDefault="00FE7FD8">
      <w:pPr>
        <w:ind w:left="1580"/>
        <w:jc w:val="center"/>
        <w:rPr>
          <w:sz w:val="20"/>
          <w:szCs w:val="20"/>
        </w:rPr>
      </w:pPr>
      <w:r>
        <w:rPr>
          <w:rFonts w:eastAsia="Times New Roman"/>
          <w:b/>
          <w:bCs/>
          <w:color w:val="00000A"/>
          <w:sz w:val="24"/>
          <w:szCs w:val="24"/>
        </w:rPr>
        <w:t xml:space="preserve">2.3.1. </w:t>
      </w:r>
      <w:r>
        <w:rPr>
          <w:rFonts w:eastAsia="Times New Roman"/>
          <w:b/>
          <w:bCs/>
          <w:i/>
          <w:iCs/>
          <w:color w:val="00000A"/>
          <w:sz w:val="24"/>
          <w:szCs w:val="24"/>
        </w:rPr>
        <w:t>Учебный план</w:t>
      </w:r>
    </w:p>
    <w:p w:rsidR="009D54C7" w:rsidRDefault="009D54C7">
      <w:pPr>
        <w:spacing w:line="127" w:lineRule="exact"/>
        <w:rPr>
          <w:sz w:val="20"/>
          <w:szCs w:val="20"/>
        </w:rPr>
      </w:pPr>
    </w:p>
    <w:p w:rsidR="009D54C7" w:rsidRDefault="00FE7FD8">
      <w:pPr>
        <w:spacing w:line="237" w:lineRule="auto"/>
        <w:ind w:left="260" w:firstLine="454"/>
        <w:jc w:val="both"/>
        <w:rPr>
          <w:sz w:val="20"/>
          <w:szCs w:val="20"/>
        </w:rPr>
      </w:pPr>
      <w:r>
        <w:rPr>
          <w:rFonts w:eastAsia="Times New Roman"/>
          <w:sz w:val="24"/>
          <w:szCs w:val="24"/>
        </w:rPr>
        <w:t>Учебный план школы, реализующей АООП для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9D54C7" w:rsidRDefault="009D54C7">
      <w:pPr>
        <w:spacing w:line="17"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Стандарт (п. 1. 13), устанавливает сроки освоения АООП обучающимися с умственной отсталостью (интеллектуальными нарушениями) в течение 9-13 лет. Из 4-х вариантов годового и недельного учебных планов школа реализует 1 вариант:</w:t>
      </w:r>
    </w:p>
    <w:p w:rsidR="009D54C7" w:rsidRDefault="009D54C7">
      <w:pPr>
        <w:spacing w:line="2" w:lineRule="exact"/>
        <w:rPr>
          <w:sz w:val="20"/>
          <w:szCs w:val="20"/>
        </w:rPr>
      </w:pPr>
    </w:p>
    <w:p w:rsidR="009D54C7" w:rsidRDefault="00FE7FD8" w:rsidP="00250C18">
      <w:pPr>
        <w:numPr>
          <w:ilvl w:val="0"/>
          <w:numId w:val="86"/>
        </w:numPr>
        <w:tabs>
          <w:tab w:val="left" w:pos="1160"/>
        </w:tabs>
        <w:ind w:left="1160" w:hanging="190"/>
        <w:rPr>
          <w:rFonts w:eastAsia="Times New Roman"/>
          <w:sz w:val="24"/>
          <w:szCs w:val="24"/>
        </w:rPr>
      </w:pPr>
      <w:r>
        <w:rPr>
          <w:rFonts w:eastAsia="Times New Roman"/>
          <w:sz w:val="24"/>
          <w:szCs w:val="24"/>
        </w:rPr>
        <w:t>вариант ― I-IV; V-IX классы (9 лет);</w:t>
      </w:r>
    </w:p>
    <w:p w:rsidR="009D54C7" w:rsidRDefault="00FE7FD8">
      <w:pPr>
        <w:ind w:left="980"/>
        <w:rPr>
          <w:sz w:val="20"/>
          <w:szCs w:val="20"/>
        </w:rPr>
      </w:pPr>
      <w:r>
        <w:rPr>
          <w:rFonts w:eastAsia="Times New Roman"/>
          <w:sz w:val="24"/>
          <w:szCs w:val="24"/>
        </w:rPr>
        <w:t>Выбор данного варианта сроков обучения сделан с учетом:</w:t>
      </w:r>
    </w:p>
    <w:p w:rsidR="009D54C7" w:rsidRDefault="009D54C7">
      <w:pPr>
        <w:spacing w:line="12" w:lineRule="exact"/>
        <w:rPr>
          <w:sz w:val="20"/>
          <w:szCs w:val="20"/>
        </w:rPr>
      </w:pPr>
    </w:p>
    <w:p w:rsidR="009D54C7" w:rsidRDefault="00FE7FD8">
      <w:pPr>
        <w:spacing w:line="234" w:lineRule="auto"/>
        <w:ind w:left="260" w:firstLine="708"/>
        <w:rPr>
          <w:sz w:val="20"/>
          <w:szCs w:val="20"/>
        </w:rPr>
      </w:pPr>
      <w:r>
        <w:rPr>
          <w:rFonts w:eastAsia="Times New Roman"/>
          <w:sz w:val="24"/>
          <w:szCs w:val="24"/>
        </w:rPr>
        <w:t>особенностей психофизического развития обучающихся, сформированности у них готовности к школьному обучению и имеющихся особых образовательных потребностей;</w:t>
      </w:r>
    </w:p>
    <w:p w:rsidR="009D54C7" w:rsidRDefault="009D54C7">
      <w:pPr>
        <w:spacing w:line="14" w:lineRule="exact"/>
        <w:rPr>
          <w:sz w:val="20"/>
          <w:szCs w:val="20"/>
        </w:rPr>
      </w:pPr>
    </w:p>
    <w:p w:rsidR="009D54C7" w:rsidRDefault="00FE7FD8">
      <w:pPr>
        <w:spacing w:line="234" w:lineRule="auto"/>
        <w:ind w:left="260" w:firstLine="708"/>
        <w:rPr>
          <w:sz w:val="20"/>
          <w:szCs w:val="20"/>
        </w:rPr>
      </w:pPr>
      <w:r>
        <w:rPr>
          <w:rFonts w:eastAsia="Times New Roman"/>
          <w:sz w:val="24"/>
          <w:szCs w:val="24"/>
        </w:rPr>
        <w:t>наличия комплекса условий для реализации АООП (кадровые, финансовые и материально-технические).</w:t>
      </w:r>
    </w:p>
    <w:p w:rsidR="009D54C7" w:rsidRDefault="009D54C7">
      <w:pPr>
        <w:spacing w:line="2" w:lineRule="exact"/>
        <w:rPr>
          <w:sz w:val="20"/>
          <w:szCs w:val="20"/>
        </w:rPr>
      </w:pPr>
    </w:p>
    <w:p w:rsidR="009D54C7" w:rsidRDefault="00FE7FD8">
      <w:pPr>
        <w:ind w:left="720"/>
        <w:rPr>
          <w:sz w:val="20"/>
          <w:szCs w:val="20"/>
        </w:rPr>
      </w:pPr>
      <w:r>
        <w:rPr>
          <w:rFonts w:eastAsia="Times New Roman"/>
          <w:sz w:val="24"/>
          <w:szCs w:val="24"/>
        </w:rPr>
        <w:t>На каждом этапе обучения в учебном плане представлены семь предметных областей</w:t>
      </w:r>
    </w:p>
    <w:p w:rsidR="009D54C7" w:rsidRDefault="009D54C7">
      <w:pPr>
        <w:spacing w:line="12" w:lineRule="exact"/>
        <w:rPr>
          <w:sz w:val="20"/>
          <w:szCs w:val="20"/>
        </w:rPr>
      </w:pPr>
    </w:p>
    <w:p w:rsidR="009D54C7" w:rsidRDefault="00FE7FD8" w:rsidP="00250C18">
      <w:pPr>
        <w:numPr>
          <w:ilvl w:val="0"/>
          <w:numId w:val="87"/>
        </w:numPr>
        <w:tabs>
          <w:tab w:val="left" w:pos="473"/>
        </w:tabs>
        <w:spacing w:line="238" w:lineRule="auto"/>
        <w:ind w:left="260" w:firstLine="2"/>
        <w:jc w:val="both"/>
        <w:rPr>
          <w:rFonts w:eastAsia="Times New Roman"/>
          <w:sz w:val="24"/>
          <w:szCs w:val="24"/>
        </w:rPr>
      </w:pPr>
      <w:r>
        <w:rPr>
          <w:rFonts w:eastAsia="Times New Roman"/>
          <w:sz w:val="24"/>
          <w:szCs w:val="24"/>
        </w:rPr>
        <w:t>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9D54C7" w:rsidRDefault="009D54C7">
      <w:pPr>
        <w:spacing w:line="14" w:lineRule="exact"/>
        <w:rPr>
          <w:rFonts w:eastAsia="Times New Roman"/>
          <w:sz w:val="24"/>
          <w:szCs w:val="24"/>
        </w:rPr>
      </w:pPr>
    </w:p>
    <w:p w:rsidR="009D54C7" w:rsidRDefault="00FE7FD8">
      <w:pPr>
        <w:spacing w:line="234" w:lineRule="auto"/>
        <w:ind w:left="260" w:firstLine="454"/>
        <w:rPr>
          <w:rFonts w:eastAsia="Times New Roman"/>
          <w:sz w:val="24"/>
          <w:szCs w:val="24"/>
        </w:rPr>
      </w:pPr>
      <w:r>
        <w:rPr>
          <w:rFonts w:eastAsia="Times New Roman"/>
          <w:sz w:val="24"/>
          <w:szCs w:val="24"/>
        </w:rPr>
        <w:t>Учебный план состоит из двух частей — обязательной части и части, формируемой участниками образовательных отношений.</w:t>
      </w:r>
    </w:p>
    <w:p w:rsidR="009D54C7" w:rsidRDefault="009D54C7">
      <w:pPr>
        <w:spacing w:line="13" w:lineRule="exact"/>
        <w:rPr>
          <w:rFonts w:eastAsia="Times New Roman"/>
          <w:sz w:val="24"/>
          <w:szCs w:val="24"/>
        </w:rPr>
      </w:pPr>
    </w:p>
    <w:p w:rsidR="009D54C7" w:rsidRDefault="00FE7FD8">
      <w:pPr>
        <w:spacing w:line="237" w:lineRule="auto"/>
        <w:ind w:left="260" w:firstLine="454"/>
        <w:jc w:val="both"/>
        <w:rPr>
          <w:rFonts w:eastAsia="Times New Roman"/>
          <w:sz w:val="24"/>
          <w:szCs w:val="24"/>
        </w:rPr>
      </w:pPr>
      <w:r>
        <w:rPr>
          <w:rFonts w:eastAsia="Times New Roman"/>
          <w:b/>
          <w:bCs/>
          <w:sz w:val="24"/>
          <w:szCs w:val="24"/>
        </w:rPr>
        <w:t xml:space="preserve">Обязательная часть </w:t>
      </w:r>
      <w:r>
        <w:rPr>
          <w:rFonts w:eastAsia="Times New Roman"/>
          <w:sz w:val="24"/>
          <w:szCs w:val="24"/>
        </w:rPr>
        <w:t>учебного плана определяет состав учебных предметов</w:t>
      </w:r>
      <w:r>
        <w:rPr>
          <w:rFonts w:eastAsia="Times New Roman"/>
          <w:b/>
          <w:bCs/>
          <w:sz w:val="24"/>
          <w:szCs w:val="24"/>
        </w:rPr>
        <w:t xml:space="preserve"> </w:t>
      </w:r>
      <w:r>
        <w:rPr>
          <w:rFonts w:eastAsia="Times New Roman"/>
          <w:sz w:val="24"/>
          <w:szCs w:val="24"/>
        </w:rPr>
        <w:t>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9D54C7" w:rsidRDefault="009D54C7">
      <w:pPr>
        <w:spacing w:line="13" w:lineRule="exact"/>
        <w:rPr>
          <w:rFonts w:eastAsia="Times New Roman"/>
          <w:sz w:val="24"/>
          <w:szCs w:val="24"/>
        </w:rPr>
      </w:pPr>
    </w:p>
    <w:p w:rsidR="009D54C7" w:rsidRDefault="00FE7FD8">
      <w:pPr>
        <w:spacing w:line="236" w:lineRule="auto"/>
        <w:ind w:left="260" w:firstLine="454"/>
        <w:jc w:val="both"/>
        <w:rPr>
          <w:rFonts w:eastAsia="Times New Roman"/>
          <w:sz w:val="24"/>
          <w:szCs w:val="24"/>
        </w:rPr>
      </w:pPr>
      <w:r>
        <w:rPr>
          <w:rFonts w:eastAsia="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9D54C7" w:rsidRDefault="009D54C7">
      <w:pPr>
        <w:spacing w:line="13" w:lineRule="exact"/>
        <w:rPr>
          <w:rFonts w:eastAsia="Times New Roman"/>
          <w:sz w:val="24"/>
          <w:szCs w:val="24"/>
        </w:rPr>
      </w:pPr>
    </w:p>
    <w:p w:rsidR="009D54C7" w:rsidRDefault="00FE7FD8">
      <w:pPr>
        <w:spacing w:line="236" w:lineRule="auto"/>
        <w:ind w:left="260" w:firstLine="454"/>
        <w:jc w:val="both"/>
        <w:rPr>
          <w:rFonts w:eastAsia="Times New Roman"/>
          <w:sz w:val="24"/>
          <w:szCs w:val="24"/>
        </w:rPr>
      </w:pPr>
      <w:r>
        <w:rPr>
          <w:rFonts w:eastAsia="Times New Roman"/>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9D54C7" w:rsidRDefault="009D54C7">
      <w:pPr>
        <w:spacing w:line="14" w:lineRule="exact"/>
        <w:rPr>
          <w:rFonts w:eastAsia="Times New Roman"/>
          <w:sz w:val="24"/>
          <w:szCs w:val="24"/>
        </w:rPr>
      </w:pPr>
    </w:p>
    <w:p w:rsidR="009D54C7" w:rsidRDefault="00FE7FD8">
      <w:pPr>
        <w:spacing w:line="234" w:lineRule="auto"/>
        <w:ind w:left="260" w:firstLine="454"/>
        <w:rPr>
          <w:rFonts w:eastAsia="Times New Roman"/>
          <w:sz w:val="24"/>
          <w:szCs w:val="24"/>
        </w:rPr>
      </w:pPr>
      <w:r>
        <w:rPr>
          <w:rFonts w:eastAsia="Times New Roman"/>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r>
        <w:rPr>
          <w:rFonts w:eastAsia="Times New Roman"/>
          <w:color w:val="FF0000"/>
          <w:sz w:val="24"/>
          <w:szCs w:val="24"/>
        </w:rPr>
        <w:t>;</w:t>
      </w:r>
    </w:p>
    <w:p w:rsidR="009D54C7" w:rsidRDefault="009D54C7">
      <w:pPr>
        <w:spacing w:line="13" w:lineRule="exact"/>
        <w:rPr>
          <w:rFonts w:eastAsia="Times New Roman"/>
          <w:sz w:val="24"/>
          <w:szCs w:val="24"/>
        </w:rPr>
      </w:pPr>
    </w:p>
    <w:p w:rsidR="009D54C7" w:rsidRDefault="00FE7FD8">
      <w:pPr>
        <w:spacing w:line="234" w:lineRule="auto"/>
        <w:ind w:left="260" w:firstLine="454"/>
        <w:rPr>
          <w:rFonts w:eastAsia="Times New Roman"/>
          <w:sz w:val="24"/>
          <w:szCs w:val="24"/>
        </w:rPr>
      </w:pPr>
      <w:r>
        <w:rPr>
          <w:rFonts w:eastAsia="Times New Roman"/>
          <w:sz w:val="24"/>
          <w:szCs w:val="24"/>
        </w:rPr>
        <w:t>формирование здорового образа жизни, элементарных правил поведения в экстремальных ситуациях.</w:t>
      </w:r>
    </w:p>
    <w:p w:rsidR="009D54C7" w:rsidRDefault="009D54C7">
      <w:pPr>
        <w:spacing w:line="18" w:lineRule="exact"/>
        <w:rPr>
          <w:rFonts w:eastAsia="Times New Roman"/>
          <w:sz w:val="24"/>
          <w:szCs w:val="24"/>
        </w:rPr>
      </w:pPr>
    </w:p>
    <w:p w:rsidR="009D54C7" w:rsidRDefault="00FE7FD8">
      <w:pPr>
        <w:spacing w:line="236" w:lineRule="auto"/>
        <w:ind w:left="260" w:firstLine="454"/>
        <w:jc w:val="both"/>
        <w:rPr>
          <w:rFonts w:eastAsia="Times New Roman"/>
          <w:sz w:val="24"/>
          <w:szCs w:val="24"/>
        </w:rPr>
      </w:pPr>
      <w:r>
        <w:rPr>
          <w:rFonts w:eastAsia="Times New Roman"/>
          <w:b/>
          <w:bCs/>
          <w:sz w:val="24"/>
          <w:szCs w:val="24"/>
        </w:rPr>
        <w:t>Часть базисного учебного плана, формируемая участниками образовательных отношений</w:t>
      </w:r>
      <w:r>
        <w:rPr>
          <w:rFonts w:eastAsia="Times New Roman"/>
          <w:sz w:val="24"/>
          <w:szCs w:val="24"/>
        </w:rPr>
        <w:t>,</w:t>
      </w:r>
      <w:r>
        <w:rPr>
          <w:rFonts w:eastAsia="Times New Roman"/>
          <w:b/>
          <w:bCs/>
          <w:sz w:val="24"/>
          <w:szCs w:val="24"/>
        </w:rPr>
        <w:t xml:space="preserve"> </w:t>
      </w:r>
      <w:r>
        <w:rPr>
          <w:rFonts w:eastAsia="Times New Roman"/>
          <w:sz w:val="24"/>
          <w:szCs w:val="24"/>
        </w:rPr>
        <w:t>обеспечивает реализацию особых</w:t>
      </w:r>
      <w:r>
        <w:rPr>
          <w:rFonts w:eastAsia="Times New Roman"/>
          <w:b/>
          <w:bCs/>
          <w:sz w:val="24"/>
          <w:szCs w:val="24"/>
        </w:rPr>
        <w:t xml:space="preserve"> </w:t>
      </w:r>
      <w:r>
        <w:rPr>
          <w:rFonts w:eastAsia="Times New Roman"/>
          <w:sz w:val="24"/>
          <w:szCs w:val="24"/>
        </w:rPr>
        <w:t>(специфических)</w:t>
      </w:r>
      <w:r>
        <w:rPr>
          <w:rFonts w:eastAsia="Times New Roman"/>
          <w:b/>
          <w:bCs/>
          <w:sz w:val="24"/>
          <w:szCs w:val="24"/>
        </w:rPr>
        <w:t xml:space="preserve"> </w:t>
      </w:r>
      <w:r>
        <w:rPr>
          <w:rFonts w:eastAsia="Times New Roman"/>
          <w:sz w:val="24"/>
          <w:szCs w:val="24"/>
        </w:rPr>
        <w:t>образовательных</w:t>
      </w:r>
      <w:r>
        <w:rPr>
          <w:rFonts w:eastAsia="Times New Roman"/>
          <w:b/>
          <w:bCs/>
          <w:sz w:val="24"/>
          <w:szCs w:val="24"/>
        </w:rPr>
        <w:t xml:space="preserve"> </w:t>
      </w:r>
      <w:r>
        <w:rPr>
          <w:rFonts w:eastAsia="Times New Roman"/>
          <w:sz w:val="24"/>
          <w:szCs w:val="24"/>
        </w:rPr>
        <w:t>потребностей, характерных для данной группы обучающихся, а также индивидуальных потребностей каждого обучающегося.</w:t>
      </w:r>
    </w:p>
    <w:p w:rsidR="009D54C7" w:rsidRDefault="009D54C7">
      <w:pPr>
        <w:spacing w:line="13" w:lineRule="exact"/>
        <w:rPr>
          <w:rFonts w:eastAsia="Times New Roman"/>
          <w:sz w:val="24"/>
          <w:szCs w:val="24"/>
        </w:rPr>
      </w:pPr>
    </w:p>
    <w:p w:rsidR="009D54C7" w:rsidRDefault="00FE7FD8">
      <w:pPr>
        <w:spacing w:line="234" w:lineRule="auto"/>
        <w:ind w:left="260" w:firstLine="720"/>
        <w:rPr>
          <w:rFonts w:eastAsia="Times New Roman"/>
          <w:sz w:val="24"/>
          <w:szCs w:val="24"/>
        </w:rPr>
      </w:pPr>
      <w:r>
        <w:rPr>
          <w:rFonts w:eastAsia="Times New Roman"/>
          <w:sz w:val="24"/>
          <w:szCs w:val="24"/>
        </w:rPr>
        <w:t>Таким образом, часть учебного плана, формируемая участниками образовательных отношений, предусматривает:</w:t>
      </w:r>
    </w:p>
    <w:p w:rsidR="009D54C7" w:rsidRDefault="009D54C7">
      <w:pPr>
        <w:spacing w:line="200" w:lineRule="exact"/>
        <w:rPr>
          <w:sz w:val="20"/>
          <w:szCs w:val="20"/>
        </w:rPr>
      </w:pPr>
    </w:p>
    <w:p w:rsidR="009D54C7" w:rsidRDefault="009D54C7">
      <w:pPr>
        <w:spacing w:line="270" w:lineRule="exact"/>
        <w:rPr>
          <w:sz w:val="20"/>
          <w:szCs w:val="20"/>
        </w:rPr>
      </w:pPr>
    </w:p>
    <w:p w:rsidR="009D54C7" w:rsidRPr="00013AE6" w:rsidRDefault="009D54C7" w:rsidP="00013AE6">
      <w:pPr>
        <w:ind w:right="-259"/>
        <w:jc w:val="center"/>
        <w:rPr>
          <w:sz w:val="20"/>
          <w:szCs w:val="20"/>
        </w:rPr>
        <w:sectPr w:rsidR="009D54C7" w:rsidRPr="00013AE6" w:rsidSect="005E710C">
          <w:pgSz w:w="11900" w:h="16838"/>
          <w:pgMar w:top="1135" w:right="846" w:bottom="191" w:left="1440" w:header="0" w:footer="0" w:gutter="0"/>
          <w:cols w:space="720" w:equalWidth="0">
            <w:col w:w="9620"/>
          </w:cols>
        </w:sectPr>
      </w:pPr>
    </w:p>
    <w:p w:rsidR="005E710C" w:rsidRDefault="005E710C">
      <w:pPr>
        <w:spacing w:line="234" w:lineRule="auto"/>
        <w:ind w:left="260" w:right="20" w:firstLine="574"/>
        <w:jc w:val="both"/>
        <w:rPr>
          <w:rFonts w:eastAsia="Times New Roman"/>
          <w:sz w:val="24"/>
          <w:szCs w:val="24"/>
        </w:rPr>
      </w:pPr>
    </w:p>
    <w:p w:rsidR="009D54C7" w:rsidRDefault="00FE7FD8">
      <w:pPr>
        <w:spacing w:line="234" w:lineRule="auto"/>
        <w:ind w:left="260" w:right="20" w:firstLine="574"/>
        <w:jc w:val="both"/>
        <w:rPr>
          <w:sz w:val="20"/>
          <w:szCs w:val="20"/>
        </w:rPr>
      </w:pPr>
      <w:r>
        <w:rPr>
          <w:rFonts w:eastAsia="Times New Roman"/>
          <w:sz w:val="24"/>
          <w:szCs w:val="24"/>
        </w:rPr>
        <w:t xml:space="preserve">учебные занятия, обеспечивающие различные интересы </w:t>
      </w:r>
      <w:proofErr w:type="gramStart"/>
      <w:r>
        <w:rPr>
          <w:rFonts w:eastAsia="Times New Roman"/>
          <w:sz w:val="24"/>
          <w:szCs w:val="24"/>
        </w:rPr>
        <w:t>обучающихся</w:t>
      </w:r>
      <w:proofErr w:type="gramEnd"/>
      <w:r>
        <w:rPr>
          <w:rFonts w:eastAsia="Times New Roman"/>
          <w:sz w:val="24"/>
          <w:szCs w:val="24"/>
        </w:rPr>
        <w:t>, в том числе этнокультурные;</w:t>
      </w:r>
    </w:p>
    <w:p w:rsidR="009D54C7" w:rsidRDefault="009D54C7">
      <w:pPr>
        <w:spacing w:line="14" w:lineRule="exact"/>
        <w:rPr>
          <w:sz w:val="20"/>
          <w:szCs w:val="20"/>
        </w:rPr>
      </w:pPr>
    </w:p>
    <w:p w:rsidR="009D54C7" w:rsidRDefault="00FE7FD8">
      <w:pPr>
        <w:spacing w:line="234" w:lineRule="auto"/>
        <w:ind w:left="260" w:firstLine="574"/>
        <w:jc w:val="both"/>
        <w:rPr>
          <w:sz w:val="20"/>
          <w:szCs w:val="20"/>
        </w:rPr>
      </w:pPr>
      <w:r>
        <w:rPr>
          <w:rFonts w:eastAsia="Times New Roman"/>
          <w:sz w:val="24"/>
          <w:szCs w:val="24"/>
        </w:rPr>
        <w:t>увеличение учебных часов, отводимых на изучение отдельных учебных предметов обязательной части;</w:t>
      </w:r>
    </w:p>
    <w:p w:rsidR="009D54C7" w:rsidRDefault="009D54C7">
      <w:pPr>
        <w:spacing w:line="2" w:lineRule="exact"/>
        <w:rPr>
          <w:sz w:val="20"/>
          <w:szCs w:val="20"/>
        </w:rPr>
      </w:pPr>
    </w:p>
    <w:p w:rsidR="009D54C7" w:rsidRDefault="00FE7FD8">
      <w:pPr>
        <w:tabs>
          <w:tab w:val="left" w:pos="2160"/>
          <w:tab w:val="left" w:pos="3460"/>
          <w:tab w:val="left" w:pos="4620"/>
          <w:tab w:val="left" w:pos="6820"/>
          <w:tab w:val="left" w:pos="8840"/>
        </w:tabs>
        <w:ind w:left="840"/>
        <w:rPr>
          <w:sz w:val="20"/>
          <w:szCs w:val="20"/>
        </w:rPr>
      </w:pPr>
      <w:r>
        <w:rPr>
          <w:rFonts w:eastAsia="Times New Roman"/>
          <w:sz w:val="24"/>
          <w:szCs w:val="24"/>
        </w:rPr>
        <w:t>введение</w:t>
      </w:r>
      <w:r>
        <w:rPr>
          <w:sz w:val="20"/>
          <w:szCs w:val="20"/>
        </w:rPr>
        <w:tab/>
      </w:r>
      <w:r>
        <w:rPr>
          <w:rFonts w:eastAsia="Times New Roman"/>
          <w:sz w:val="24"/>
          <w:szCs w:val="24"/>
        </w:rPr>
        <w:t>учебных</w:t>
      </w:r>
      <w:r>
        <w:rPr>
          <w:sz w:val="20"/>
          <w:szCs w:val="20"/>
        </w:rPr>
        <w:tab/>
      </w:r>
      <w:r>
        <w:rPr>
          <w:rFonts w:eastAsia="Times New Roman"/>
          <w:sz w:val="24"/>
          <w:szCs w:val="24"/>
        </w:rPr>
        <w:t>курсов,</w:t>
      </w:r>
      <w:r>
        <w:rPr>
          <w:sz w:val="20"/>
          <w:szCs w:val="20"/>
        </w:rPr>
        <w:tab/>
      </w:r>
      <w:r>
        <w:rPr>
          <w:rFonts w:eastAsia="Times New Roman"/>
          <w:sz w:val="24"/>
          <w:szCs w:val="24"/>
        </w:rPr>
        <w:t>обеспечивающих</w:t>
      </w:r>
      <w:r>
        <w:rPr>
          <w:sz w:val="20"/>
          <w:szCs w:val="20"/>
        </w:rPr>
        <w:tab/>
      </w:r>
      <w:r>
        <w:rPr>
          <w:rFonts w:eastAsia="Times New Roman"/>
          <w:sz w:val="24"/>
          <w:szCs w:val="24"/>
        </w:rPr>
        <w:t>удовлетворение</w:t>
      </w:r>
      <w:r>
        <w:rPr>
          <w:sz w:val="20"/>
          <w:szCs w:val="20"/>
        </w:rPr>
        <w:tab/>
      </w:r>
      <w:r>
        <w:rPr>
          <w:rFonts w:eastAsia="Times New Roman"/>
          <w:sz w:val="24"/>
          <w:szCs w:val="24"/>
        </w:rPr>
        <w:t>особых</w:t>
      </w:r>
    </w:p>
    <w:p w:rsidR="009D54C7" w:rsidRDefault="009D54C7">
      <w:pPr>
        <w:spacing w:line="12" w:lineRule="exact"/>
        <w:rPr>
          <w:sz w:val="20"/>
          <w:szCs w:val="20"/>
        </w:rPr>
      </w:pPr>
    </w:p>
    <w:p w:rsidR="009D54C7" w:rsidRDefault="00FE7FD8">
      <w:pPr>
        <w:spacing w:line="236" w:lineRule="auto"/>
        <w:ind w:left="260"/>
        <w:jc w:val="both"/>
        <w:rPr>
          <w:sz w:val="20"/>
          <w:szCs w:val="20"/>
        </w:rPr>
      </w:pPr>
      <w:r>
        <w:rPr>
          <w:rFonts w:eastAsia="Times New Roman"/>
          <w:sz w:val="24"/>
          <w:szCs w:val="24"/>
        </w:rPr>
        <w:t>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9D54C7" w:rsidRDefault="009D54C7">
      <w:pPr>
        <w:spacing w:line="14" w:lineRule="exact"/>
        <w:rPr>
          <w:sz w:val="20"/>
          <w:szCs w:val="20"/>
        </w:rPr>
      </w:pPr>
    </w:p>
    <w:p w:rsidR="009D54C7" w:rsidRDefault="00FE7FD8">
      <w:pPr>
        <w:spacing w:line="234" w:lineRule="auto"/>
        <w:ind w:left="260" w:firstLine="574"/>
        <w:jc w:val="both"/>
        <w:rPr>
          <w:sz w:val="20"/>
          <w:szCs w:val="20"/>
        </w:rPr>
      </w:pPr>
      <w:r>
        <w:rPr>
          <w:rFonts w:eastAsia="Times New Roman"/>
          <w:sz w:val="24"/>
          <w:szCs w:val="24"/>
        </w:rPr>
        <w:t>введение учебных курсов для факультативного изучения отдельных учебных предметов.</w:t>
      </w:r>
    </w:p>
    <w:p w:rsidR="009D54C7" w:rsidRDefault="009D54C7">
      <w:pPr>
        <w:spacing w:line="14" w:lineRule="exact"/>
        <w:rPr>
          <w:sz w:val="20"/>
          <w:szCs w:val="20"/>
        </w:rPr>
      </w:pPr>
    </w:p>
    <w:p w:rsidR="009D54C7" w:rsidRDefault="00FE7FD8">
      <w:pPr>
        <w:spacing w:line="236" w:lineRule="auto"/>
        <w:ind w:left="260" w:firstLine="708"/>
        <w:jc w:val="both"/>
        <w:rPr>
          <w:sz w:val="20"/>
          <w:szCs w:val="20"/>
        </w:rPr>
      </w:pPr>
      <w:r>
        <w:rPr>
          <w:rFonts w:eastAsia="Times New Roman"/>
          <w:sz w:val="24"/>
          <w:szCs w:val="24"/>
        </w:rPr>
        <w:t xml:space="preserve">Содержание </w:t>
      </w:r>
      <w:r>
        <w:rPr>
          <w:rFonts w:eastAsia="Times New Roman"/>
          <w:b/>
          <w:bCs/>
          <w:sz w:val="24"/>
          <w:szCs w:val="24"/>
        </w:rPr>
        <w:t>коррекционно-развивающей области</w:t>
      </w:r>
      <w:r>
        <w:rPr>
          <w:rFonts w:eastAsia="Times New Roman"/>
          <w:sz w:val="24"/>
          <w:szCs w:val="24"/>
        </w:rPr>
        <w:t xml:space="preserve"> учебного плана представлено коррекционными занятиями (логопедическими и психокоррекционными). Всего на коррекционно-развивающую область отводится 6 часов в неделю.</w:t>
      </w:r>
    </w:p>
    <w:p w:rsidR="009D54C7" w:rsidRDefault="009D54C7">
      <w:pPr>
        <w:spacing w:line="14" w:lineRule="exact"/>
        <w:rPr>
          <w:sz w:val="20"/>
          <w:szCs w:val="20"/>
        </w:rPr>
      </w:pPr>
    </w:p>
    <w:p w:rsidR="009D54C7" w:rsidRDefault="00FE7FD8">
      <w:pPr>
        <w:spacing w:line="238" w:lineRule="auto"/>
        <w:ind w:left="260" w:firstLine="454"/>
        <w:jc w:val="both"/>
        <w:rPr>
          <w:sz w:val="20"/>
          <w:szCs w:val="20"/>
        </w:rPr>
      </w:pPr>
      <w:r>
        <w:rPr>
          <w:rFonts w:eastAsia="Times New Roman"/>
          <w:sz w:val="24"/>
          <w:szCs w:val="24"/>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9D54C7" w:rsidRDefault="009D54C7">
      <w:pPr>
        <w:spacing w:line="17" w:lineRule="exact"/>
        <w:rPr>
          <w:sz w:val="20"/>
          <w:szCs w:val="20"/>
        </w:rPr>
      </w:pPr>
    </w:p>
    <w:p w:rsidR="009D54C7" w:rsidRDefault="00FE7FD8">
      <w:pPr>
        <w:spacing w:line="237" w:lineRule="auto"/>
        <w:ind w:left="260" w:firstLine="708"/>
        <w:jc w:val="both"/>
        <w:rPr>
          <w:sz w:val="20"/>
          <w:szCs w:val="20"/>
        </w:rPr>
      </w:pPr>
      <w:r>
        <w:rPr>
          <w:rFonts w:eastAsia="Times New Roman"/>
          <w:sz w:val="24"/>
          <w:szCs w:val="24"/>
        </w:rPr>
        <w:t xml:space="preserve">Организация занятий по направлениям </w:t>
      </w:r>
      <w:r>
        <w:rPr>
          <w:rFonts w:eastAsia="Times New Roman"/>
          <w:b/>
          <w:bCs/>
          <w:sz w:val="24"/>
          <w:szCs w:val="24"/>
        </w:rPr>
        <w:t>внеурочной деятельности</w:t>
      </w:r>
      <w:r>
        <w:rPr>
          <w:rFonts w:eastAsia="Times New Roman"/>
          <w:sz w:val="24"/>
          <w:szCs w:val="24"/>
        </w:rPr>
        <w:t xml:space="preserve"> (</w:t>
      </w:r>
      <w:proofErr w:type="gramStart"/>
      <w:r>
        <w:rPr>
          <w:rFonts w:eastAsia="Times New Roman"/>
          <w:sz w:val="24"/>
          <w:szCs w:val="24"/>
        </w:rPr>
        <w:t>нравственное</w:t>
      </w:r>
      <w:proofErr w:type="gramEnd"/>
      <w:r>
        <w:rPr>
          <w:rFonts w:eastAsia="Times New Roman"/>
          <w:sz w:val="24"/>
          <w:szCs w:val="24"/>
        </w:rPr>
        <w:t>,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9D54C7" w:rsidRDefault="009D54C7">
      <w:pPr>
        <w:spacing w:line="17" w:lineRule="exact"/>
        <w:rPr>
          <w:sz w:val="20"/>
          <w:szCs w:val="20"/>
        </w:rPr>
      </w:pPr>
    </w:p>
    <w:p w:rsidR="009D54C7" w:rsidRDefault="00FE7FD8">
      <w:pPr>
        <w:spacing w:line="236" w:lineRule="auto"/>
        <w:ind w:left="260" w:firstLine="454"/>
        <w:jc w:val="both"/>
        <w:rPr>
          <w:sz w:val="20"/>
          <w:szCs w:val="20"/>
        </w:rPr>
      </w:pPr>
      <w:r>
        <w:rPr>
          <w:rFonts w:eastAsia="Times New Roman"/>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9D54C7" w:rsidRDefault="009D54C7">
      <w:pPr>
        <w:spacing w:line="14" w:lineRule="exact"/>
        <w:rPr>
          <w:sz w:val="20"/>
          <w:szCs w:val="20"/>
        </w:rPr>
      </w:pPr>
    </w:p>
    <w:p w:rsidR="009D54C7" w:rsidRDefault="00FE7FD8">
      <w:pPr>
        <w:spacing w:line="234" w:lineRule="auto"/>
        <w:ind w:left="260" w:firstLine="454"/>
        <w:jc w:val="both"/>
        <w:rPr>
          <w:sz w:val="20"/>
          <w:szCs w:val="20"/>
        </w:rPr>
      </w:pPr>
      <w:r>
        <w:rPr>
          <w:rFonts w:eastAsia="Times New Roman"/>
          <w:sz w:val="24"/>
          <w:szCs w:val="24"/>
        </w:rPr>
        <w:t>Чередование учебной и внеурочной деятельности в рамках реализации АООП определяет образовательная организация.</w:t>
      </w:r>
    </w:p>
    <w:p w:rsidR="009D54C7" w:rsidRDefault="009D54C7">
      <w:pPr>
        <w:spacing w:line="14" w:lineRule="exact"/>
        <w:rPr>
          <w:sz w:val="20"/>
          <w:szCs w:val="20"/>
        </w:rPr>
      </w:pPr>
    </w:p>
    <w:p w:rsidR="009D54C7" w:rsidRDefault="00FE7FD8">
      <w:pPr>
        <w:spacing w:line="238" w:lineRule="auto"/>
        <w:ind w:left="260" w:firstLine="454"/>
        <w:jc w:val="both"/>
        <w:rPr>
          <w:rFonts w:eastAsia="Times New Roman"/>
          <w:sz w:val="24"/>
          <w:szCs w:val="24"/>
        </w:rPr>
      </w:pPr>
      <w:r>
        <w:rPr>
          <w:rFonts w:eastAsia="Times New Roman"/>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w:t>
      </w:r>
      <w:r w:rsidR="00013AE6">
        <w:rPr>
          <w:rFonts w:eastAsia="Times New Roman"/>
          <w:sz w:val="24"/>
          <w:szCs w:val="24"/>
        </w:rPr>
        <w:t>х учебных планов.</w:t>
      </w:r>
    </w:p>
    <w:p w:rsidR="005E710C" w:rsidRDefault="005E710C">
      <w:pPr>
        <w:spacing w:line="238" w:lineRule="auto"/>
        <w:ind w:left="260" w:firstLine="454"/>
        <w:jc w:val="both"/>
        <w:rPr>
          <w:rFonts w:eastAsia="Times New Roman"/>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b/>
          <w:bCs/>
          <w:sz w:val="24"/>
          <w:szCs w:val="24"/>
        </w:rPr>
      </w:pPr>
    </w:p>
    <w:p w:rsidR="005E710C" w:rsidRDefault="005E710C">
      <w:pPr>
        <w:spacing w:line="238" w:lineRule="auto"/>
        <w:ind w:left="260" w:firstLine="454"/>
        <w:jc w:val="both"/>
        <w:rPr>
          <w:rFonts w:eastAsia="Times New Roman"/>
          <w:sz w:val="24"/>
          <w:szCs w:val="24"/>
        </w:rPr>
      </w:pPr>
      <w:r>
        <w:rPr>
          <w:rFonts w:eastAsia="Times New Roman"/>
          <w:b/>
          <w:bCs/>
          <w:sz w:val="24"/>
          <w:szCs w:val="24"/>
        </w:rPr>
        <w:lastRenderedPageBreak/>
        <w:t xml:space="preserve">Примерный годовой учебный план общего образования </w:t>
      </w:r>
      <w:proofErr w:type="gramStart"/>
      <w:r>
        <w:rPr>
          <w:rFonts w:eastAsia="Times New Roman"/>
          <w:b/>
          <w:bCs/>
          <w:sz w:val="24"/>
          <w:szCs w:val="24"/>
        </w:rPr>
        <w:t>обучающихся</w:t>
      </w:r>
      <w:proofErr w:type="gramEnd"/>
      <w:r>
        <w:rPr>
          <w:rFonts w:eastAsia="Times New Roman"/>
          <w:b/>
          <w:bCs/>
          <w:sz w:val="24"/>
          <w:szCs w:val="24"/>
        </w:rPr>
        <w:t xml:space="preserve"> с умственной отсталостью (интеллектуальными нарушениями): V-IX класс</w:t>
      </w:r>
    </w:p>
    <w:p w:rsidR="009D54C7" w:rsidRDefault="00FE7FD8" w:rsidP="005E710C">
      <w:pPr>
        <w:spacing w:line="20" w:lineRule="exact"/>
        <w:rPr>
          <w:sz w:val="20"/>
          <w:szCs w:val="20"/>
        </w:rPr>
      </w:pPr>
      <w:r>
        <w:rPr>
          <w:noProof/>
          <w:sz w:val="20"/>
          <w:szCs w:val="20"/>
        </w:rPr>
        <mc:AlternateContent>
          <mc:Choice Requires="wps">
            <w:drawing>
              <wp:anchor distT="0" distB="0" distL="114300" distR="114300" simplePos="0" relativeHeight="251654144" behindDoc="1" locked="0" layoutInCell="0" allowOverlap="1" wp14:anchorId="7062AEF6" wp14:editId="14DEFE5E">
                <wp:simplePos x="0" y="0"/>
                <wp:positionH relativeFrom="column">
                  <wp:posOffset>24130</wp:posOffset>
                </wp:positionH>
                <wp:positionV relativeFrom="paragraph">
                  <wp:posOffset>188595</wp:posOffset>
                </wp:positionV>
                <wp:extent cx="590677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677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0F7332BE" id="Shape 1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pt,14.85pt" to="467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8240" behindDoc="1" locked="0" layoutInCell="0" allowOverlap="1" wp14:anchorId="49D11E4F" wp14:editId="7684A572">
                <wp:simplePos x="0" y="0"/>
                <wp:positionH relativeFrom="column">
                  <wp:posOffset>5928360</wp:posOffset>
                </wp:positionH>
                <wp:positionV relativeFrom="paragraph">
                  <wp:posOffset>185420</wp:posOffset>
                </wp:positionV>
                <wp:extent cx="0" cy="241300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413000"/>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5384E9DC" id="Shape 2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66.8pt,14.6pt" to="466.8pt,2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" o:allowincell="f" filled="t" strokeweight=".16931mm">
                <v:stroke joinstyle="miter"/>
                <o:lock v:ext="edit" shapetype="f"/>
              </v:line>
            </w:pict>
          </mc:Fallback>
        </mc:AlternateContent>
      </w:r>
      <w:r>
        <w:rPr>
          <w:rFonts w:eastAsia="Times New Roman"/>
          <w:b/>
          <w:bCs/>
          <w:noProof/>
          <w:sz w:val="24"/>
          <w:szCs w:val="24"/>
        </w:rPr>
        <mc:AlternateContent>
          <mc:Choice Requires="wps">
            <w:drawing>
              <wp:anchor distT="0" distB="0" distL="114300" distR="114300" simplePos="0" relativeHeight="251662336" behindDoc="1" locked="0" layoutInCell="0" allowOverlap="1" wp14:anchorId="59CC0411" wp14:editId="02C4F18C">
                <wp:simplePos x="0" y="0"/>
                <wp:positionH relativeFrom="page">
                  <wp:posOffset>938530</wp:posOffset>
                </wp:positionH>
                <wp:positionV relativeFrom="page">
                  <wp:posOffset>897255</wp:posOffset>
                </wp:positionV>
                <wp:extent cx="591312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312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366989A0" id="Shape 25" o:spid="_x0000_s1026" style="position:absolute;z-index:-251654144;visibility:visible;mso-wrap-style:square;mso-wrap-distance-left:9pt;mso-wrap-distance-top:0;mso-wrap-distance-right:9pt;mso-wrap-distance-bottom:0;mso-position-horizontal:absolute;mso-position-horizontal-relative:page;mso-position-vertical:absolute;mso-position-vertical-relative:page" from="73.9pt,70.65pt" to="539.5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663360" behindDoc="1" locked="0" layoutInCell="0" allowOverlap="1" wp14:anchorId="58733484" wp14:editId="56B28FAF">
                <wp:simplePos x="0" y="0"/>
                <wp:positionH relativeFrom="page">
                  <wp:posOffset>6848475</wp:posOffset>
                </wp:positionH>
                <wp:positionV relativeFrom="page">
                  <wp:posOffset>894080</wp:posOffset>
                </wp:positionV>
                <wp:extent cx="0" cy="107188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71880"/>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04BD1A18" id="Shape 26" o:spid="_x0000_s1026" style="position:absolute;z-index:-251653120;visibility:visible;mso-wrap-style:square;mso-wrap-distance-left:9pt;mso-wrap-distance-top:0;mso-wrap-distance-right:9pt;mso-wrap-distance-bottom:0;mso-position-horizontal:absolute;mso-position-horizontal-relative:page;mso-position-vertical:absolute;mso-position-vertical-relative:page" from="539.25pt,70.4pt" to="539.25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" o:allowincell="f" filled="t" strokeweight=".48pt">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664384" behindDoc="1" locked="0" layoutInCell="0" allowOverlap="1" wp14:anchorId="1B3F145A" wp14:editId="5DFC8A20">
                <wp:simplePos x="0" y="0"/>
                <wp:positionH relativeFrom="page">
                  <wp:posOffset>941705</wp:posOffset>
                </wp:positionH>
                <wp:positionV relativeFrom="page">
                  <wp:posOffset>894080</wp:posOffset>
                </wp:positionV>
                <wp:extent cx="0" cy="647636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76365"/>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5F182BE9" id="Shape 27" o:spid="_x0000_s1026" style="position:absolute;z-index:-251652096;visibility:visible;mso-wrap-style:square;mso-wrap-distance-left:9pt;mso-wrap-distance-top:0;mso-wrap-distance-right:9pt;mso-wrap-distance-bottom:0;mso-position-horizontal:absolute;mso-position-horizontal-relative:page;mso-position-vertical:absolute;mso-position-vertical-relative:page" from="74.15pt,70.4pt" to="74.15pt,5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" o:allowincell="f" filled="t" strokeweight=".48pt">
                <v:stroke joinstyle="miter"/>
                <o:lock v:ext="edit" shapetype="f"/>
                <w10:wrap anchorx="page" anchory="page"/>
              </v:line>
            </w:pict>
          </mc:Fallback>
        </mc:AlternateContent>
      </w:r>
    </w:p>
    <w:tbl>
      <w:tblPr>
        <w:tblpPr w:leftFromText="180" w:rightFromText="180" w:vertAnchor="text" w:horzAnchor="margin" w:tblpY="999"/>
        <w:tblW w:w="9502" w:type="dxa"/>
        <w:tblLayout w:type="fixed"/>
        <w:tblCellMar>
          <w:left w:w="0" w:type="dxa"/>
          <w:right w:w="0" w:type="dxa"/>
        </w:tblCellMar>
        <w:tblLook w:val="04A0" w:firstRow="1" w:lastRow="0" w:firstColumn="1" w:lastColumn="0" w:noHBand="0" w:noVBand="1"/>
      </w:tblPr>
      <w:tblGrid>
        <w:gridCol w:w="502"/>
        <w:gridCol w:w="1000"/>
        <w:gridCol w:w="660"/>
        <w:gridCol w:w="480"/>
        <w:gridCol w:w="780"/>
        <w:gridCol w:w="240"/>
        <w:gridCol w:w="1340"/>
        <w:gridCol w:w="700"/>
        <w:gridCol w:w="720"/>
        <w:gridCol w:w="700"/>
        <w:gridCol w:w="820"/>
        <w:gridCol w:w="560"/>
        <w:gridCol w:w="40"/>
        <w:gridCol w:w="100"/>
        <w:gridCol w:w="860"/>
      </w:tblGrid>
      <w:tr w:rsidR="005E710C" w:rsidTr="00062EC8">
        <w:trPr>
          <w:trHeight w:val="266"/>
        </w:trPr>
        <w:tc>
          <w:tcPr>
            <w:tcW w:w="2162" w:type="dxa"/>
            <w:gridSpan w:val="3"/>
            <w:tcBorders>
              <w:top w:val="single" w:sz="8" w:space="0" w:color="auto"/>
              <w:right w:val="single" w:sz="8" w:space="0" w:color="auto"/>
            </w:tcBorders>
            <w:vAlign w:val="bottom"/>
          </w:tcPr>
          <w:p w:rsidR="005E710C" w:rsidRDefault="005E710C" w:rsidP="00062EC8">
            <w:pPr>
              <w:spacing w:line="265" w:lineRule="exact"/>
              <w:ind w:left="120"/>
              <w:rPr>
                <w:sz w:val="20"/>
                <w:szCs w:val="20"/>
              </w:rPr>
            </w:pPr>
            <w:r>
              <w:rPr>
                <w:rFonts w:eastAsia="Times New Roman"/>
                <w:b/>
                <w:bCs/>
                <w:sz w:val="24"/>
                <w:szCs w:val="24"/>
              </w:rPr>
              <w:t>Предметные</w:t>
            </w:r>
          </w:p>
        </w:tc>
        <w:tc>
          <w:tcPr>
            <w:tcW w:w="1260" w:type="dxa"/>
            <w:gridSpan w:val="2"/>
            <w:tcBorders>
              <w:top w:val="single" w:sz="8" w:space="0" w:color="auto"/>
            </w:tcBorders>
            <w:vAlign w:val="bottom"/>
          </w:tcPr>
          <w:p w:rsidR="005E710C" w:rsidRDefault="005E710C" w:rsidP="00062EC8">
            <w:pPr>
              <w:spacing w:line="265" w:lineRule="exact"/>
              <w:ind w:left="100"/>
              <w:rPr>
                <w:sz w:val="20"/>
                <w:szCs w:val="20"/>
              </w:rPr>
            </w:pPr>
            <w:r>
              <w:rPr>
                <w:rFonts w:eastAsia="Times New Roman"/>
                <w:b/>
                <w:bCs/>
                <w:sz w:val="24"/>
                <w:szCs w:val="24"/>
              </w:rPr>
              <w:t>Классы</w:t>
            </w:r>
          </w:p>
        </w:tc>
        <w:tc>
          <w:tcPr>
            <w:tcW w:w="240" w:type="dxa"/>
            <w:tcBorders>
              <w:top w:val="single" w:sz="8" w:space="0" w:color="auto"/>
            </w:tcBorders>
            <w:vAlign w:val="bottom"/>
          </w:tcPr>
          <w:p w:rsidR="005E710C" w:rsidRDefault="005E710C" w:rsidP="00062EC8">
            <w:pPr>
              <w:rPr>
                <w:sz w:val="23"/>
                <w:szCs w:val="23"/>
              </w:rPr>
            </w:pPr>
          </w:p>
        </w:tc>
        <w:tc>
          <w:tcPr>
            <w:tcW w:w="1340" w:type="dxa"/>
            <w:tcBorders>
              <w:top w:val="single" w:sz="8" w:space="0" w:color="auto"/>
              <w:right w:val="single" w:sz="8" w:space="0" w:color="auto"/>
            </w:tcBorders>
            <w:vAlign w:val="bottom"/>
          </w:tcPr>
          <w:p w:rsidR="005E710C" w:rsidRDefault="005E710C" w:rsidP="00062EC8">
            <w:pPr>
              <w:rPr>
                <w:sz w:val="23"/>
                <w:szCs w:val="23"/>
              </w:rPr>
            </w:pPr>
          </w:p>
        </w:tc>
        <w:tc>
          <w:tcPr>
            <w:tcW w:w="2940" w:type="dxa"/>
            <w:gridSpan w:val="4"/>
            <w:tcBorders>
              <w:top w:val="single" w:sz="8" w:space="0" w:color="auto"/>
              <w:bottom w:val="single" w:sz="8" w:space="0" w:color="auto"/>
            </w:tcBorders>
            <w:vAlign w:val="bottom"/>
          </w:tcPr>
          <w:p w:rsidR="005E710C" w:rsidRDefault="005E710C" w:rsidP="00062EC8">
            <w:pPr>
              <w:spacing w:line="265" w:lineRule="exact"/>
              <w:ind w:left="80"/>
              <w:rPr>
                <w:sz w:val="20"/>
                <w:szCs w:val="20"/>
              </w:rPr>
            </w:pPr>
            <w:r>
              <w:rPr>
                <w:rFonts w:eastAsia="Times New Roman"/>
                <w:b/>
                <w:bCs/>
                <w:sz w:val="24"/>
                <w:szCs w:val="24"/>
              </w:rPr>
              <w:t>Количество часов в год</w:t>
            </w:r>
          </w:p>
        </w:tc>
        <w:tc>
          <w:tcPr>
            <w:tcW w:w="560" w:type="dxa"/>
            <w:tcBorders>
              <w:top w:val="single" w:sz="8" w:space="0" w:color="auto"/>
              <w:bottom w:val="single" w:sz="8" w:space="0" w:color="auto"/>
            </w:tcBorders>
            <w:vAlign w:val="bottom"/>
          </w:tcPr>
          <w:p w:rsidR="005E710C" w:rsidRDefault="005E710C" w:rsidP="00062EC8">
            <w:pPr>
              <w:rPr>
                <w:sz w:val="23"/>
                <w:szCs w:val="23"/>
              </w:rPr>
            </w:pPr>
          </w:p>
        </w:tc>
        <w:tc>
          <w:tcPr>
            <w:tcW w:w="40" w:type="dxa"/>
            <w:tcBorders>
              <w:top w:val="single" w:sz="8" w:space="0" w:color="auto"/>
              <w:bottom w:val="single" w:sz="8" w:space="0" w:color="auto"/>
            </w:tcBorders>
            <w:vAlign w:val="bottom"/>
          </w:tcPr>
          <w:p w:rsidR="005E710C" w:rsidRDefault="005E710C" w:rsidP="00062EC8">
            <w:pPr>
              <w:rPr>
                <w:sz w:val="23"/>
                <w:szCs w:val="23"/>
              </w:rPr>
            </w:pPr>
          </w:p>
        </w:tc>
        <w:tc>
          <w:tcPr>
            <w:tcW w:w="100" w:type="dxa"/>
            <w:tcBorders>
              <w:top w:val="single" w:sz="8" w:space="0" w:color="auto"/>
              <w:bottom w:val="single" w:sz="8" w:space="0" w:color="auto"/>
            </w:tcBorders>
            <w:vAlign w:val="bottom"/>
          </w:tcPr>
          <w:p w:rsidR="005E710C" w:rsidRDefault="005E710C" w:rsidP="00062EC8">
            <w:pPr>
              <w:rPr>
                <w:sz w:val="23"/>
                <w:szCs w:val="23"/>
              </w:rPr>
            </w:pPr>
          </w:p>
        </w:tc>
        <w:tc>
          <w:tcPr>
            <w:tcW w:w="860" w:type="dxa"/>
            <w:tcBorders>
              <w:top w:val="single" w:sz="8" w:space="0" w:color="auto"/>
              <w:bottom w:val="single" w:sz="8" w:space="0" w:color="auto"/>
            </w:tcBorders>
            <w:vAlign w:val="bottom"/>
          </w:tcPr>
          <w:p w:rsidR="005E710C" w:rsidRDefault="005E710C" w:rsidP="00062EC8">
            <w:pPr>
              <w:rPr>
                <w:sz w:val="23"/>
                <w:szCs w:val="23"/>
              </w:rPr>
            </w:pPr>
          </w:p>
        </w:tc>
      </w:tr>
      <w:tr w:rsidR="005E710C" w:rsidTr="00062EC8">
        <w:trPr>
          <w:trHeight w:val="266"/>
        </w:trPr>
        <w:tc>
          <w:tcPr>
            <w:tcW w:w="1502" w:type="dxa"/>
            <w:gridSpan w:val="2"/>
            <w:vAlign w:val="bottom"/>
          </w:tcPr>
          <w:p w:rsidR="005E710C" w:rsidRDefault="005E710C" w:rsidP="00062EC8">
            <w:pPr>
              <w:spacing w:line="256" w:lineRule="exact"/>
              <w:ind w:left="120"/>
              <w:rPr>
                <w:sz w:val="20"/>
                <w:szCs w:val="20"/>
              </w:rPr>
            </w:pPr>
            <w:r>
              <w:rPr>
                <w:rFonts w:eastAsia="Times New Roman"/>
                <w:b/>
                <w:bCs/>
                <w:sz w:val="24"/>
                <w:szCs w:val="24"/>
              </w:rPr>
              <w:t>области</w:t>
            </w:r>
          </w:p>
        </w:tc>
        <w:tc>
          <w:tcPr>
            <w:tcW w:w="660" w:type="dxa"/>
            <w:tcBorders>
              <w:right w:val="single" w:sz="8" w:space="0" w:color="auto"/>
            </w:tcBorders>
            <w:vAlign w:val="bottom"/>
          </w:tcPr>
          <w:p w:rsidR="005E710C" w:rsidRDefault="005E710C" w:rsidP="00062EC8">
            <w:pPr>
              <w:rPr>
                <w:sz w:val="23"/>
                <w:szCs w:val="23"/>
              </w:rPr>
            </w:pPr>
          </w:p>
        </w:tc>
        <w:tc>
          <w:tcPr>
            <w:tcW w:w="480" w:type="dxa"/>
            <w:vAlign w:val="bottom"/>
          </w:tcPr>
          <w:p w:rsidR="005E710C" w:rsidRDefault="005E710C" w:rsidP="00062EC8">
            <w:pPr>
              <w:rPr>
                <w:sz w:val="23"/>
                <w:szCs w:val="23"/>
              </w:rPr>
            </w:pPr>
          </w:p>
        </w:tc>
        <w:tc>
          <w:tcPr>
            <w:tcW w:w="780" w:type="dxa"/>
            <w:vAlign w:val="bottom"/>
          </w:tcPr>
          <w:p w:rsidR="005E710C" w:rsidRDefault="005E710C" w:rsidP="00062EC8">
            <w:pPr>
              <w:rPr>
                <w:sz w:val="23"/>
                <w:szCs w:val="23"/>
              </w:rPr>
            </w:pPr>
          </w:p>
        </w:tc>
        <w:tc>
          <w:tcPr>
            <w:tcW w:w="240" w:type="dxa"/>
            <w:vAlign w:val="bottom"/>
          </w:tcPr>
          <w:p w:rsidR="005E710C" w:rsidRDefault="005E710C" w:rsidP="00062EC8">
            <w:pPr>
              <w:rPr>
                <w:sz w:val="23"/>
                <w:szCs w:val="23"/>
              </w:rPr>
            </w:pPr>
          </w:p>
        </w:tc>
        <w:tc>
          <w:tcPr>
            <w:tcW w:w="1340" w:type="dxa"/>
            <w:tcBorders>
              <w:right w:val="single" w:sz="8" w:space="0" w:color="auto"/>
            </w:tcBorders>
            <w:vAlign w:val="bottom"/>
          </w:tcPr>
          <w:p w:rsidR="005E710C" w:rsidRDefault="005E710C" w:rsidP="00062EC8">
            <w:pPr>
              <w:rPr>
                <w:sz w:val="23"/>
                <w:szCs w:val="23"/>
              </w:rPr>
            </w:pPr>
          </w:p>
        </w:tc>
        <w:tc>
          <w:tcPr>
            <w:tcW w:w="700" w:type="dxa"/>
            <w:tcBorders>
              <w:right w:val="single" w:sz="8" w:space="0" w:color="auto"/>
            </w:tcBorders>
            <w:vAlign w:val="bottom"/>
          </w:tcPr>
          <w:p w:rsidR="005E710C" w:rsidRDefault="005E710C" w:rsidP="00062EC8">
            <w:pPr>
              <w:spacing w:line="265" w:lineRule="exact"/>
              <w:ind w:left="80"/>
              <w:rPr>
                <w:sz w:val="20"/>
                <w:szCs w:val="20"/>
              </w:rPr>
            </w:pPr>
            <w:r>
              <w:rPr>
                <w:rFonts w:eastAsia="Times New Roman"/>
                <w:b/>
                <w:bCs/>
                <w:sz w:val="24"/>
                <w:szCs w:val="24"/>
              </w:rPr>
              <w:t>V</w:t>
            </w:r>
          </w:p>
        </w:tc>
        <w:tc>
          <w:tcPr>
            <w:tcW w:w="720" w:type="dxa"/>
            <w:tcBorders>
              <w:right w:val="single" w:sz="8" w:space="0" w:color="auto"/>
            </w:tcBorders>
            <w:vAlign w:val="bottom"/>
          </w:tcPr>
          <w:p w:rsidR="005E710C" w:rsidRDefault="005E710C" w:rsidP="00062EC8">
            <w:pPr>
              <w:spacing w:line="265" w:lineRule="exact"/>
              <w:ind w:left="100"/>
              <w:rPr>
                <w:sz w:val="20"/>
                <w:szCs w:val="20"/>
              </w:rPr>
            </w:pPr>
            <w:r>
              <w:rPr>
                <w:rFonts w:eastAsia="Times New Roman"/>
                <w:b/>
                <w:bCs/>
                <w:sz w:val="24"/>
                <w:szCs w:val="24"/>
              </w:rPr>
              <w:t>VI</w:t>
            </w:r>
          </w:p>
        </w:tc>
        <w:tc>
          <w:tcPr>
            <w:tcW w:w="700" w:type="dxa"/>
            <w:tcBorders>
              <w:right w:val="single" w:sz="8" w:space="0" w:color="auto"/>
            </w:tcBorders>
            <w:vAlign w:val="bottom"/>
          </w:tcPr>
          <w:p w:rsidR="005E710C" w:rsidRDefault="005E710C" w:rsidP="00062EC8">
            <w:pPr>
              <w:spacing w:line="265" w:lineRule="exact"/>
              <w:ind w:left="80"/>
              <w:rPr>
                <w:sz w:val="20"/>
                <w:szCs w:val="20"/>
              </w:rPr>
            </w:pPr>
            <w:r>
              <w:rPr>
                <w:rFonts w:eastAsia="Times New Roman"/>
                <w:b/>
                <w:bCs/>
                <w:sz w:val="24"/>
                <w:szCs w:val="24"/>
              </w:rPr>
              <w:t>VII</w:t>
            </w:r>
          </w:p>
        </w:tc>
        <w:tc>
          <w:tcPr>
            <w:tcW w:w="820" w:type="dxa"/>
            <w:tcBorders>
              <w:right w:val="single" w:sz="8" w:space="0" w:color="auto"/>
            </w:tcBorders>
            <w:vAlign w:val="bottom"/>
          </w:tcPr>
          <w:p w:rsidR="005E710C" w:rsidRDefault="005E710C" w:rsidP="00062EC8">
            <w:pPr>
              <w:spacing w:line="265" w:lineRule="exact"/>
              <w:ind w:left="100"/>
              <w:rPr>
                <w:sz w:val="20"/>
                <w:szCs w:val="20"/>
              </w:rPr>
            </w:pPr>
            <w:r>
              <w:rPr>
                <w:rFonts w:eastAsia="Times New Roman"/>
                <w:b/>
                <w:bCs/>
                <w:sz w:val="24"/>
                <w:szCs w:val="24"/>
              </w:rPr>
              <w:t>VIII</w:t>
            </w:r>
          </w:p>
        </w:tc>
        <w:tc>
          <w:tcPr>
            <w:tcW w:w="560" w:type="dxa"/>
            <w:tcBorders>
              <w:right w:val="single" w:sz="8" w:space="0" w:color="auto"/>
            </w:tcBorders>
            <w:vAlign w:val="bottom"/>
          </w:tcPr>
          <w:p w:rsidR="005E710C" w:rsidRDefault="005E710C" w:rsidP="00062EC8">
            <w:pPr>
              <w:spacing w:line="265" w:lineRule="exact"/>
              <w:ind w:left="80"/>
              <w:rPr>
                <w:sz w:val="20"/>
                <w:szCs w:val="20"/>
              </w:rPr>
            </w:pPr>
            <w:r>
              <w:rPr>
                <w:rFonts w:eastAsia="Times New Roman"/>
                <w:b/>
                <w:bCs/>
                <w:sz w:val="24"/>
                <w:szCs w:val="24"/>
              </w:rPr>
              <w:t>IX</w:t>
            </w:r>
          </w:p>
        </w:tc>
        <w:tc>
          <w:tcPr>
            <w:tcW w:w="40" w:type="dxa"/>
            <w:vAlign w:val="bottom"/>
          </w:tcPr>
          <w:p w:rsidR="005E710C" w:rsidRDefault="005E710C" w:rsidP="00062EC8">
            <w:pPr>
              <w:rPr>
                <w:sz w:val="23"/>
                <w:szCs w:val="23"/>
              </w:rPr>
            </w:pPr>
          </w:p>
        </w:tc>
        <w:tc>
          <w:tcPr>
            <w:tcW w:w="960" w:type="dxa"/>
            <w:gridSpan w:val="2"/>
            <w:vAlign w:val="bottom"/>
          </w:tcPr>
          <w:p w:rsidR="005E710C" w:rsidRDefault="005E710C" w:rsidP="00062EC8">
            <w:pPr>
              <w:spacing w:line="265" w:lineRule="exact"/>
              <w:ind w:left="60"/>
              <w:rPr>
                <w:sz w:val="20"/>
                <w:szCs w:val="20"/>
              </w:rPr>
            </w:pPr>
            <w:r>
              <w:rPr>
                <w:rFonts w:eastAsia="Times New Roman"/>
                <w:b/>
                <w:bCs/>
                <w:sz w:val="24"/>
                <w:szCs w:val="24"/>
              </w:rPr>
              <w:t>Всего</w:t>
            </w:r>
          </w:p>
        </w:tc>
      </w:tr>
      <w:tr w:rsidR="005E710C" w:rsidTr="00062EC8">
        <w:trPr>
          <w:trHeight w:val="269"/>
        </w:trPr>
        <w:tc>
          <w:tcPr>
            <w:tcW w:w="502" w:type="dxa"/>
            <w:tcBorders>
              <w:bottom w:val="single" w:sz="8" w:space="0" w:color="auto"/>
            </w:tcBorders>
            <w:vAlign w:val="bottom"/>
          </w:tcPr>
          <w:p w:rsidR="005E710C" w:rsidRDefault="005E710C" w:rsidP="00062EC8">
            <w:pPr>
              <w:rPr>
                <w:sz w:val="23"/>
                <w:szCs w:val="23"/>
              </w:rPr>
            </w:pPr>
          </w:p>
        </w:tc>
        <w:tc>
          <w:tcPr>
            <w:tcW w:w="1000" w:type="dxa"/>
            <w:tcBorders>
              <w:bottom w:val="single" w:sz="8" w:space="0" w:color="auto"/>
            </w:tcBorders>
            <w:vAlign w:val="bottom"/>
          </w:tcPr>
          <w:p w:rsidR="005E710C" w:rsidRDefault="005E710C" w:rsidP="00062EC8">
            <w:pPr>
              <w:rPr>
                <w:sz w:val="23"/>
                <w:szCs w:val="23"/>
              </w:rPr>
            </w:pPr>
          </w:p>
        </w:tc>
        <w:tc>
          <w:tcPr>
            <w:tcW w:w="660" w:type="dxa"/>
            <w:tcBorders>
              <w:bottom w:val="single" w:sz="8" w:space="0" w:color="auto"/>
              <w:right w:val="single" w:sz="8" w:space="0" w:color="auto"/>
            </w:tcBorders>
            <w:vAlign w:val="bottom"/>
          </w:tcPr>
          <w:p w:rsidR="005E710C" w:rsidRDefault="005E710C" w:rsidP="00062EC8">
            <w:pPr>
              <w:rPr>
                <w:sz w:val="23"/>
                <w:szCs w:val="23"/>
              </w:rPr>
            </w:pPr>
          </w:p>
        </w:tc>
        <w:tc>
          <w:tcPr>
            <w:tcW w:w="2840" w:type="dxa"/>
            <w:gridSpan w:val="4"/>
            <w:tcBorders>
              <w:bottom w:val="single" w:sz="8" w:space="0" w:color="auto"/>
              <w:right w:val="single" w:sz="8" w:space="0" w:color="auto"/>
            </w:tcBorders>
            <w:vAlign w:val="bottom"/>
          </w:tcPr>
          <w:p w:rsidR="005E710C" w:rsidRDefault="005E710C" w:rsidP="00062EC8">
            <w:pPr>
              <w:spacing w:line="266" w:lineRule="exact"/>
              <w:ind w:left="100"/>
              <w:rPr>
                <w:sz w:val="20"/>
                <w:szCs w:val="20"/>
              </w:rPr>
            </w:pPr>
            <w:r>
              <w:rPr>
                <w:rFonts w:eastAsia="Times New Roman"/>
                <w:b/>
                <w:bCs/>
                <w:sz w:val="24"/>
                <w:szCs w:val="24"/>
              </w:rPr>
              <w:t>Учебные предметы</w:t>
            </w:r>
          </w:p>
        </w:tc>
        <w:tc>
          <w:tcPr>
            <w:tcW w:w="700" w:type="dxa"/>
            <w:tcBorders>
              <w:bottom w:val="single" w:sz="8" w:space="0" w:color="auto"/>
              <w:right w:val="single" w:sz="8" w:space="0" w:color="auto"/>
            </w:tcBorders>
            <w:vAlign w:val="bottom"/>
          </w:tcPr>
          <w:p w:rsidR="005E710C" w:rsidRDefault="005E710C" w:rsidP="00062EC8">
            <w:pPr>
              <w:rPr>
                <w:sz w:val="23"/>
                <w:szCs w:val="23"/>
              </w:rPr>
            </w:pPr>
          </w:p>
        </w:tc>
        <w:tc>
          <w:tcPr>
            <w:tcW w:w="720" w:type="dxa"/>
            <w:tcBorders>
              <w:bottom w:val="single" w:sz="8" w:space="0" w:color="auto"/>
              <w:right w:val="single" w:sz="8" w:space="0" w:color="auto"/>
            </w:tcBorders>
            <w:vAlign w:val="bottom"/>
          </w:tcPr>
          <w:p w:rsidR="005E710C" w:rsidRDefault="005E710C" w:rsidP="00062EC8">
            <w:pPr>
              <w:rPr>
                <w:sz w:val="23"/>
                <w:szCs w:val="23"/>
              </w:rPr>
            </w:pPr>
          </w:p>
        </w:tc>
        <w:tc>
          <w:tcPr>
            <w:tcW w:w="700" w:type="dxa"/>
            <w:tcBorders>
              <w:bottom w:val="single" w:sz="8" w:space="0" w:color="auto"/>
              <w:right w:val="single" w:sz="8" w:space="0" w:color="auto"/>
            </w:tcBorders>
            <w:vAlign w:val="bottom"/>
          </w:tcPr>
          <w:p w:rsidR="005E710C" w:rsidRDefault="005E710C" w:rsidP="00062EC8">
            <w:pPr>
              <w:rPr>
                <w:sz w:val="23"/>
                <w:szCs w:val="23"/>
              </w:rPr>
            </w:pPr>
          </w:p>
        </w:tc>
        <w:tc>
          <w:tcPr>
            <w:tcW w:w="820" w:type="dxa"/>
            <w:tcBorders>
              <w:bottom w:val="single" w:sz="8" w:space="0" w:color="auto"/>
              <w:right w:val="single" w:sz="8" w:space="0" w:color="auto"/>
            </w:tcBorders>
            <w:vAlign w:val="bottom"/>
          </w:tcPr>
          <w:p w:rsidR="005E710C" w:rsidRDefault="005E710C" w:rsidP="00062EC8">
            <w:pPr>
              <w:rPr>
                <w:sz w:val="23"/>
                <w:szCs w:val="23"/>
              </w:rPr>
            </w:pPr>
          </w:p>
        </w:tc>
        <w:tc>
          <w:tcPr>
            <w:tcW w:w="560" w:type="dxa"/>
            <w:tcBorders>
              <w:bottom w:val="single" w:sz="8" w:space="0" w:color="auto"/>
              <w:right w:val="single" w:sz="8" w:space="0" w:color="auto"/>
            </w:tcBorders>
            <w:vAlign w:val="bottom"/>
          </w:tcPr>
          <w:p w:rsidR="005E710C" w:rsidRDefault="005E710C" w:rsidP="00062EC8">
            <w:pPr>
              <w:rPr>
                <w:sz w:val="23"/>
                <w:szCs w:val="23"/>
              </w:rPr>
            </w:pPr>
          </w:p>
        </w:tc>
        <w:tc>
          <w:tcPr>
            <w:tcW w:w="40" w:type="dxa"/>
            <w:tcBorders>
              <w:bottom w:val="single" w:sz="8" w:space="0" w:color="auto"/>
            </w:tcBorders>
            <w:vAlign w:val="bottom"/>
          </w:tcPr>
          <w:p w:rsidR="005E710C" w:rsidRDefault="005E710C" w:rsidP="00062EC8">
            <w:pPr>
              <w:rPr>
                <w:sz w:val="23"/>
                <w:szCs w:val="23"/>
              </w:rPr>
            </w:pPr>
          </w:p>
        </w:tc>
        <w:tc>
          <w:tcPr>
            <w:tcW w:w="100" w:type="dxa"/>
            <w:tcBorders>
              <w:bottom w:val="single" w:sz="8" w:space="0" w:color="auto"/>
            </w:tcBorders>
            <w:vAlign w:val="bottom"/>
          </w:tcPr>
          <w:p w:rsidR="005E710C" w:rsidRDefault="005E710C" w:rsidP="00062EC8">
            <w:pPr>
              <w:rPr>
                <w:sz w:val="23"/>
                <w:szCs w:val="23"/>
              </w:rPr>
            </w:pPr>
          </w:p>
        </w:tc>
        <w:tc>
          <w:tcPr>
            <w:tcW w:w="860" w:type="dxa"/>
            <w:tcBorders>
              <w:bottom w:val="single" w:sz="8" w:space="0" w:color="auto"/>
            </w:tcBorders>
            <w:vAlign w:val="bottom"/>
          </w:tcPr>
          <w:p w:rsidR="005E710C" w:rsidRDefault="005E710C" w:rsidP="00062EC8">
            <w:pPr>
              <w:rPr>
                <w:sz w:val="23"/>
                <w:szCs w:val="23"/>
              </w:rPr>
            </w:pPr>
          </w:p>
        </w:tc>
      </w:tr>
      <w:tr w:rsidR="005E710C" w:rsidTr="00062EC8">
        <w:trPr>
          <w:trHeight w:val="265"/>
        </w:trPr>
        <w:tc>
          <w:tcPr>
            <w:tcW w:w="2642" w:type="dxa"/>
            <w:gridSpan w:val="4"/>
            <w:vAlign w:val="bottom"/>
          </w:tcPr>
          <w:p w:rsidR="005E710C" w:rsidRDefault="005E710C" w:rsidP="00062EC8">
            <w:pPr>
              <w:spacing w:line="265" w:lineRule="exact"/>
              <w:ind w:left="120"/>
              <w:rPr>
                <w:sz w:val="20"/>
                <w:szCs w:val="20"/>
              </w:rPr>
            </w:pPr>
            <w:r>
              <w:rPr>
                <w:rFonts w:eastAsia="Times New Roman"/>
                <w:b/>
                <w:bCs/>
                <w:i/>
                <w:iCs/>
                <w:sz w:val="24"/>
                <w:szCs w:val="24"/>
              </w:rPr>
              <w:t>Обязательная часть</w:t>
            </w:r>
          </w:p>
        </w:tc>
        <w:tc>
          <w:tcPr>
            <w:tcW w:w="780" w:type="dxa"/>
            <w:vAlign w:val="bottom"/>
          </w:tcPr>
          <w:p w:rsidR="005E710C" w:rsidRDefault="005E710C" w:rsidP="00062EC8">
            <w:pPr>
              <w:rPr>
                <w:sz w:val="23"/>
                <w:szCs w:val="23"/>
              </w:rPr>
            </w:pPr>
          </w:p>
        </w:tc>
        <w:tc>
          <w:tcPr>
            <w:tcW w:w="240" w:type="dxa"/>
            <w:vAlign w:val="bottom"/>
          </w:tcPr>
          <w:p w:rsidR="005E710C" w:rsidRDefault="005E710C" w:rsidP="00062EC8">
            <w:pPr>
              <w:rPr>
                <w:sz w:val="23"/>
                <w:szCs w:val="23"/>
              </w:rPr>
            </w:pPr>
          </w:p>
        </w:tc>
        <w:tc>
          <w:tcPr>
            <w:tcW w:w="1340" w:type="dxa"/>
            <w:tcBorders>
              <w:right w:val="single" w:sz="8" w:space="0" w:color="auto"/>
            </w:tcBorders>
            <w:vAlign w:val="bottom"/>
          </w:tcPr>
          <w:p w:rsidR="005E710C" w:rsidRDefault="005E710C" w:rsidP="00062EC8">
            <w:pPr>
              <w:rPr>
                <w:sz w:val="23"/>
                <w:szCs w:val="23"/>
              </w:rPr>
            </w:pPr>
          </w:p>
        </w:tc>
        <w:tc>
          <w:tcPr>
            <w:tcW w:w="700" w:type="dxa"/>
            <w:vAlign w:val="bottom"/>
          </w:tcPr>
          <w:p w:rsidR="005E710C" w:rsidRDefault="005E710C" w:rsidP="00062EC8">
            <w:pPr>
              <w:rPr>
                <w:sz w:val="23"/>
                <w:szCs w:val="23"/>
              </w:rPr>
            </w:pPr>
          </w:p>
        </w:tc>
        <w:tc>
          <w:tcPr>
            <w:tcW w:w="720" w:type="dxa"/>
            <w:vAlign w:val="bottom"/>
          </w:tcPr>
          <w:p w:rsidR="005E710C" w:rsidRDefault="005E710C" w:rsidP="00062EC8">
            <w:pPr>
              <w:rPr>
                <w:sz w:val="23"/>
                <w:szCs w:val="23"/>
              </w:rPr>
            </w:pPr>
          </w:p>
        </w:tc>
        <w:tc>
          <w:tcPr>
            <w:tcW w:w="700" w:type="dxa"/>
            <w:vAlign w:val="bottom"/>
          </w:tcPr>
          <w:p w:rsidR="005E710C" w:rsidRDefault="005E710C" w:rsidP="00062EC8">
            <w:pPr>
              <w:rPr>
                <w:sz w:val="23"/>
                <w:szCs w:val="23"/>
              </w:rPr>
            </w:pPr>
          </w:p>
        </w:tc>
        <w:tc>
          <w:tcPr>
            <w:tcW w:w="820" w:type="dxa"/>
            <w:vAlign w:val="bottom"/>
          </w:tcPr>
          <w:p w:rsidR="005E710C" w:rsidRDefault="005E710C" w:rsidP="00062EC8">
            <w:pPr>
              <w:rPr>
                <w:sz w:val="23"/>
                <w:szCs w:val="23"/>
              </w:rPr>
            </w:pPr>
          </w:p>
        </w:tc>
        <w:tc>
          <w:tcPr>
            <w:tcW w:w="560" w:type="dxa"/>
            <w:vAlign w:val="bottom"/>
          </w:tcPr>
          <w:p w:rsidR="005E710C" w:rsidRDefault="005E710C" w:rsidP="00062EC8">
            <w:pPr>
              <w:rPr>
                <w:sz w:val="23"/>
                <w:szCs w:val="23"/>
              </w:rPr>
            </w:pPr>
          </w:p>
        </w:tc>
        <w:tc>
          <w:tcPr>
            <w:tcW w:w="40" w:type="dxa"/>
            <w:vAlign w:val="bottom"/>
          </w:tcPr>
          <w:p w:rsidR="005E710C" w:rsidRDefault="005E710C" w:rsidP="00062EC8">
            <w:pPr>
              <w:rPr>
                <w:sz w:val="23"/>
                <w:szCs w:val="23"/>
              </w:rPr>
            </w:pPr>
          </w:p>
        </w:tc>
        <w:tc>
          <w:tcPr>
            <w:tcW w:w="100" w:type="dxa"/>
            <w:vAlign w:val="bottom"/>
          </w:tcPr>
          <w:p w:rsidR="005E710C" w:rsidRDefault="005E710C" w:rsidP="00062EC8">
            <w:pPr>
              <w:rPr>
                <w:sz w:val="23"/>
                <w:szCs w:val="23"/>
              </w:rPr>
            </w:pPr>
          </w:p>
        </w:tc>
        <w:tc>
          <w:tcPr>
            <w:tcW w:w="860" w:type="dxa"/>
            <w:tcBorders>
              <w:right w:val="single" w:sz="8" w:space="0" w:color="auto"/>
            </w:tcBorders>
            <w:vAlign w:val="bottom"/>
          </w:tcPr>
          <w:p w:rsidR="005E710C" w:rsidRDefault="005E710C" w:rsidP="00062EC8">
            <w:pPr>
              <w:rPr>
                <w:sz w:val="23"/>
                <w:szCs w:val="23"/>
              </w:rPr>
            </w:pPr>
          </w:p>
        </w:tc>
      </w:tr>
      <w:tr w:rsidR="005E710C" w:rsidTr="00062EC8">
        <w:trPr>
          <w:trHeight w:val="202"/>
        </w:trPr>
        <w:tc>
          <w:tcPr>
            <w:tcW w:w="502" w:type="dxa"/>
            <w:tcBorders>
              <w:bottom w:val="single" w:sz="8" w:space="0" w:color="auto"/>
            </w:tcBorders>
            <w:vAlign w:val="bottom"/>
          </w:tcPr>
          <w:p w:rsidR="005E710C" w:rsidRDefault="005E710C" w:rsidP="00062EC8">
            <w:pPr>
              <w:rPr>
                <w:sz w:val="17"/>
                <w:szCs w:val="17"/>
              </w:rPr>
            </w:pPr>
          </w:p>
        </w:tc>
        <w:tc>
          <w:tcPr>
            <w:tcW w:w="1000" w:type="dxa"/>
            <w:tcBorders>
              <w:bottom w:val="single" w:sz="8" w:space="0" w:color="auto"/>
            </w:tcBorders>
            <w:vAlign w:val="bottom"/>
          </w:tcPr>
          <w:p w:rsidR="005E710C" w:rsidRDefault="005E710C" w:rsidP="00062EC8">
            <w:pPr>
              <w:rPr>
                <w:sz w:val="17"/>
                <w:szCs w:val="17"/>
              </w:rPr>
            </w:pPr>
          </w:p>
        </w:tc>
        <w:tc>
          <w:tcPr>
            <w:tcW w:w="660" w:type="dxa"/>
            <w:tcBorders>
              <w:bottom w:val="single" w:sz="8" w:space="0" w:color="auto"/>
            </w:tcBorders>
            <w:vAlign w:val="bottom"/>
          </w:tcPr>
          <w:p w:rsidR="005E710C" w:rsidRDefault="005E710C" w:rsidP="00062EC8">
            <w:pPr>
              <w:rPr>
                <w:sz w:val="17"/>
                <w:szCs w:val="17"/>
              </w:rPr>
            </w:pPr>
          </w:p>
        </w:tc>
        <w:tc>
          <w:tcPr>
            <w:tcW w:w="2840" w:type="dxa"/>
            <w:gridSpan w:val="4"/>
            <w:tcBorders>
              <w:bottom w:val="single" w:sz="8" w:space="0" w:color="auto"/>
              <w:right w:val="single" w:sz="8" w:space="0" w:color="auto"/>
            </w:tcBorders>
            <w:vAlign w:val="bottom"/>
          </w:tcPr>
          <w:p w:rsidR="005E710C" w:rsidRDefault="005E710C" w:rsidP="00062EC8">
            <w:pPr>
              <w:rPr>
                <w:sz w:val="17"/>
                <w:szCs w:val="17"/>
              </w:rPr>
            </w:pPr>
          </w:p>
        </w:tc>
        <w:tc>
          <w:tcPr>
            <w:tcW w:w="700" w:type="dxa"/>
            <w:tcBorders>
              <w:bottom w:val="single" w:sz="8" w:space="0" w:color="auto"/>
            </w:tcBorders>
            <w:vAlign w:val="bottom"/>
          </w:tcPr>
          <w:p w:rsidR="005E710C" w:rsidRDefault="005E710C" w:rsidP="00062EC8">
            <w:pPr>
              <w:rPr>
                <w:sz w:val="17"/>
                <w:szCs w:val="17"/>
              </w:rPr>
            </w:pPr>
          </w:p>
        </w:tc>
        <w:tc>
          <w:tcPr>
            <w:tcW w:w="720" w:type="dxa"/>
            <w:tcBorders>
              <w:bottom w:val="single" w:sz="8" w:space="0" w:color="auto"/>
            </w:tcBorders>
            <w:vAlign w:val="bottom"/>
          </w:tcPr>
          <w:p w:rsidR="005E710C" w:rsidRDefault="005E710C" w:rsidP="00062EC8">
            <w:pPr>
              <w:rPr>
                <w:sz w:val="17"/>
                <w:szCs w:val="17"/>
              </w:rPr>
            </w:pPr>
          </w:p>
        </w:tc>
        <w:tc>
          <w:tcPr>
            <w:tcW w:w="700" w:type="dxa"/>
            <w:tcBorders>
              <w:bottom w:val="single" w:sz="8" w:space="0" w:color="auto"/>
            </w:tcBorders>
            <w:vAlign w:val="bottom"/>
          </w:tcPr>
          <w:p w:rsidR="005E710C" w:rsidRDefault="005E710C" w:rsidP="00062EC8">
            <w:pPr>
              <w:rPr>
                <w:sz w:val="17"/>
                <w:szCs w:val="17"/>
              </w:rPr>
            </w:pPr>
          </w:p>
        </w:tc>
        <w:tc>
          <w:tcPr>
            <w:tcW w:w="820" w:type="dxa"/>
            <w:tcBorders>
              <w:bottom w:val="single" w:sz="8" w:space="0" w:color="auto"/>
            </w:tcBorders>
            <w:vAlign w:val="bottom"/>
          </w:tcPr>
          <w:p w:rsidR="005E710C" w:rsidRDefault="005E710C" w:rsidP="00062EC8">
            <w:pPr>
              <w:rPr>
                <w:sz w:val="17"/>
                <w:szCs w:val="17"/>
              </w:rPr>
            </w:pPr>
          </w:p>
        </w:tc>
        <w:tc>
          <w:tcPr>
            <w:tcW w:w="560" w:type="dxa"/>
            <w:tcBorders>
              <w:bottom w:val="single" w:sz="8" w:space="0" w:color="auto"/>
            </w:tcBorders>
            <w:vAlign w:val="bottom"/>
          </w:tcPr>
          <w:p w:rsidR="005E710C" w:rsidRDefault="005E710C" w:rsidP="00062EC8">
            <w:pPr>
              <w:rPr>
                <w:sz w:val="17"/>
                <w:szCs w:val="17"/>
              </w:rPr>
            </w:pPr>
          </w:p>
        </w:tc>
        <w:tc>
          <w:tcPr>
            <w:tcW w:w="40" w:type="dxa"/>
            <w:tcBorders>
              <w:bottom w:val="single" w:sz="8" w:space="0" w:color="auto"/>
            </w:tcBorders>
            <w:vAlign w:val="bottom"/>
          </w:tcPr>
          <w:p w:rsidR="005E710C" w:rsidRDefault="005E710C" w:rsidP="00062EC8">
            <w:pPr>
              <w:rPr>
                <w:sz w:val="17"/>
                <w:szCs w:val="17"/>
              </w:rPr>
            </w:pPr>
          </w:p>
        </w:tc>
        <w:tc>
          <w:tcPr>
            <w:tcW w:w="100" w:type="dxa"/>
            <w:tcBorders>
              <w:bottom w:val="single" w:sz="8" w:space="0" w:color="auto"/>
            </w:tcBorders>
            <w:vAlign w:val="bottom"/>
          </w:tcPr>
          <w:p w:rsidR="005E710C" w:rsidRDefault="005E710C" w:rsidP="00062EC8">
            <w:pPr>
              <w:rPr>
                <w:sz w:val="17"/>
                <w:szCs w:val="17"/>
              </w:rPr>
            </w:pPr>
          </w:p>
        </w:tc>
        <w:tc>
          <w:tcPr>
            <w:tcW w:w="860" w:type="dxa"/>
            <w:tcBorders>
              <w:bottom w:val="single" w:sz="8" w:space="0" w:color="auto"/>
              <w:right w:val="single" w:sz="8" w:space="0" w:color="auto"/>
            </w:tcBorders>
            <w:vAlign w:val="bottom"/>
          </w:tcPr>
          <w:p w:rsidR="005E710C" w:rsidRDefault="005E710C" w:rsidP="00062EC8">
            <w:pPr>
              <w:rPr>
                <w:sz w:val="17"/>
                <w:szCs w:val="17"/>
              </w:rPr>
            </w:pPr>
          </w:p>
        </w:tc>
      </w:tr>
      <w:tr w:rsidR="005E710C" w:rsidTr="00062EC8">
        <w:trPr>
          <w:trHeight w:val="256"/>
        </w:trPr>
        <w:tc>
          <w:tcPr>
            <w:tcW w:w="502" w:type="dxa"/>
            <w:vAlign w:val="bottom"/>
          </w:tcPr>
          <w:p w:rsidR="005E710C" w:rsidRDefault="005E710C" w:rsidP="00062EC8">
            <w:pPr>
              <w:spacing w:line="256" w:lineRule="exact"/>
              <w:ind w:left="120"/>
              <w:rPr>
                <w:sz w:val="20"/>
                <w:szCs w:val="20"/>
              </w:rPr>
            </w:pPr>
            <w:r>
              <w:rPr>
                <w:rFonts w:eastAsia="Times New Roman"/>
                <w:w w:val="99"/>
                <w:sz w:val="24"/>
                <w:szCs w:val="24"/>
              </w:rPr>
              <w:t>1.</w:t>
            </w:r>
          </w:p>
        </w:tc>
        <w:tc>
          <w:tcPr>
            <w:tcW w:w="1000" w:type="dxa"/>
            <w:vAlign w:val="bottom"/>
          </w:tcPr>
          <w:p w:rsidR="005E710C" w:rsidRDefault="005E710C" w:rsidP="00062EC8">
            <w:pPr>
              <w:spacing w:line="256" w:lineRule="exact"/>
              <w:ind w:left="420"/>
              <w:rPr>
                <w:sz w:val="20"/>
                <w:szCs w:val="20"/>
              </w:rPr>
            </w:pPr>
            <w:r>
              <w:rPr>
                <w:rFonts w:eastAsia="Times New Roman"/>
                <w:sz w:val="24"/>
                <w:szCs w:val="24"/>
              </w:rPr>
              <w:t>Язык</w:t>
            </w:r>
          </w:p>
        </w:tc>
        <w:tc>
          <w:tcPr>
            <w:tcW w:w="660" w:type="dxa"/>
            <w:tcBorders>
              <w:right w:val="single" w:sz="8" w:space="0" w:color="auto"/>
            </w:tcBorders>
            <w:vAlign w:val="bottom"/>
          </w:tcPr>
          <w:p w:rsidR="005E710C" w:rsidRDefault="005E710C" w:rsidP="00062EC8">
            <w:pPr>
              <w:spacing w:line="256" w:lineRule="exact"/>
              <w:jc w:val="right"/>
              <w:rPr>
                <w:sz w:val="20"/>
                <w:szCs w:val="20"/>
              </w:rPr>
            </w:pPr>
            <w:r>
              <w:rPr>
                <w:rFonts w:eastAsia="Times New Roman"/>
                <w:sz w:val="24"/>
                <w:szCs w:val="24"/>
              </w:rPr>
              <w:t>и</w:t>
            </w:r>
          </w:p>
        </w:tc>
        <w:tc>
          <w:tcPr>
            <w:tcW w:w="2840" w:type="dxa"/>
            <w:gridSpan w:val="4"/>
            <w:tcBorders>
              <w:right w:val="single" w:sz="8" w:space="0" w:color="auto"/>
            </w:tcBorders>
            <w:vAlign w:val="bottom"/>
          </w:tcPr>
          <w:p w:rsidR="005E710C" w:rsidRDefault="005E710C" w:rsidP="00062EC8">
            <w:pPr>
              <w:spacing w:line="256" w:lineRule="exact"/>
              <w:ind w:left="100"/>
              <w:rPr>
                <w:sz w:val="20"/>
                <w:szCs w:val="20"/>
              </w:rPr>
            </w:pPr>
            <w:r>
              <w:rPr>
                <w:rFonts w:eastAsia="Times New Roman"/>
                <w:sz w:val="24"/>
                <w:szCs w:val="24"/>
              </w:rPr>
              <w:t>1.1. Русский язык</w:t>
            </w:r>
          </w:p>
        </w:tc>
        <w:tc>
          <w:tcPr>
            <w:tcW w:w="700" w:type="dxa"/>
            <w:tcBorders>
              <w:right w:val="single" w:sz="8" w:space="0" w:color="auto"/>
            </w:tcBorders>
            <w:vAlign w:val="bottom"/>
          </w:tcPr>
          <w:p w:rsidR="005E710C" w:rsidRDefault="005E710C" w:rsidP="00062EC8">
            <w:pPr>
              <w:spacing w:line="256" w:lineRule="exact"/>
              <w:jc w:val="center"/>
              <w:rPr>
                <w:sz w:val="20"/>
                <w:szCs w:val="20"/>
              </w:rPr>
            </w:pPr>
            <w:r>
              <w:rPr>
                <w:rFonts w:eastAsia="Times New Roman"/>
                <w:w w:val="99"/>
                <w:sz w:val="24"/>
                <w:szCs w:val="24"/>
              </w:rPr>
              <w:t>136</w:t>
            </w:r>
          </w:p>
        </w:tc>
        <w:tc>
          <w:tcPr>
            <w:tcW w:w="720" w:type="dxa"/>
            <w:tcBorders>
              <w:right w:val="single" w:sz="8" w:space="0" w:color="auto"/>
            </w:tcBorders>
            <w:vAlign w:val="bottom"/>
          </w:tcPr>
          <w:p w:rsidR="005E710C" w:rsidRDefault="005E710C" w:rsidP="00062EC8">
            <w:pPr>
              <w:spacing w:line="256" w:lineRule="exact"/>
              <w:jc w:val="center"/>
              <w:rPr>
                <w:sz w:val="20"/>
                <w:szCs w:val="20"/>
              </w:rPr>
            </w:pPr>
            <w:r>
              <w:rPr>
                <w:rFonts w:eastAsia="Times New Roman"/>
                <w:w w:val="99"/>
                <w:sz w:val="24"/>
                <w:szCs w:val="24"/>
              </w:rPr>
              <w:t>136</w:t>
            </w:r>
          </w:p>
        </w:tc>
        <w:tc>
          <w:tcPr>
            <w:tcW w:w="700" w:type="dxa"/>
            <w:tcBorders>
              <w:right w:val="single" w:sz="8" w:space="0" w:color="auto"/>
            </w:tcBorders>
            <w:vAlign w:val="bottom"/>
          </w:tcPr>
          <w:p w:rsidR="005E710C" w:rsidRDefault="005E710C" w:rsidP="00062EC8">
            <w:pPr>
              <w:spacing w:line="256" w:lineRule="exact"/>
              <w:jc w:val="center"/>
              <w:rPr>
                <w:sz w:val="20"/>
                <w:szCs w:val="20"/>
              </w:rPr>
            </w:pPr>
            <w:r>
              <w:rPr>
                <w:rFonts w:eastAsia="Times New Roman"/>
                <w:w w:val="99"/>
                <w:sz w:val="24"/>
                <w:szCs w:val="24"/>
              </w:rPr>
              <w:t>136</w:t>
            </w:r>
          </w:p>
        </w:tc>
        <w:tc>
          <w:tcPr>
            <w:tcW w:w="820" w:type="dxa"/>
            <w:tcBorders>
              <w:right w:val="single" w:sz="8" w:space="0" w:color="auto"/>
            </w:tcBorders>
            <w:vAlign w:val="bottom"/>
          </w:tcPr>
          <w:p w:rsidR="005E710C" w:rsidRDefault="005E710C" w:rsidP="00062EC8">
            <w:pPr>
              <w:spacing w:line="256" w:lineRule="exact"/>
              <w:jc w:val="center"/>
              <w:rPr>
                <w:sz w:val="20"/>
                <w:szCs w:val="20"/>
              </w:rPr>
            </w:pPr>
            <w:r>
              <w:rPr>
                <w:rFonts w:eastAsia="Times New Roman"/>
                <w:w w:val="99"/>
                <w:sz w:val="24"/>
                <w:szCs w:val="24"/>
              </w:rPr>
              <w:t>136</w:t>
            </w:r>
          </w:p>
        </w:tc>
        <w:tc>
          <w:tcPr>
            <w:tcW w:w="560" w:type="dxa"/>
            <w:vAlign w:val="bottom"/>
          </w:tcPr>
          <w:p w:rsidR="005E710C" w:rsidRDefault="005E710C" w:rsidP="00062EC8">
            <w:pPr>
              <w:spacing w:line="256" w:lineRule="exact"/>
              <w:jc w:val="center"/>
              <w:rPr>
                <w:sz w:val="20"/>
                <w:szCs w:val="20"/>
              </w:rPr>
            </w:pPr>
            <w:r>
              <w:rPr>
                <w:rFonts w:eastAsia="Times New Roman"/>
                <w:w w:val="99"/>
                <w:sz w:val="24"/>
                <w:szCs w:val="24"/>
              </w:rPr>
              <w:t>136</w:t>
            </w:r>
          </w:p>
        </w:tc>
        <w:tc>
          <w:tcPr>
            <w:tcW w:w="40" w:type="dxa"/>
            <w:vAlign w:val="bottom"/>
          </w:tcPr>
          <w:p w:rsidR="005E710C" w:rsidRDefault="005E710C" w:rsidP="00062EC8"/>
        </w:tc>
        <w:tc>
          <w:tcPr>
            <w:tcW w:w="100" w:type="dxa"/>
            <w:tcBorders>
              <w:right w:val="single" w:sz="8" w:space="0" w:color="auto"/>
            </w:tcBorders>
            <w:vAlign w:val="bottom"/>
          </w:tcPr>
          <w:p w:rsidR="005E710C" w:rsidRDefault="005E710C" w:rsidP="00062EC8"/>
        </w:tc>
        <w:tc>
          <w:tcPr>
            <w:tcW w:w="860" w:type="dxa"/>
            <w:tcBorders>
              <w:right w:val="single" w:sz="8" w:space="0" w:color="auto"/>
            </w:tcBorders>
            <w:vAlign w:val="bottom"/>
          </w:tcPr>
          <w:p w:rsidR="005E710C" w:rsidRDefault="005E710C" w:rsidP="00062EC8">
            <w:pPr>
              <w:spacing w:line="256" w:lineRule="exact"/>
              <w:jc w:val="center"/>
              <w:rPr>
                <w:sz w:val="20"/>
                <w:szCs w:val="20"/>
              </w:rPr>
            </w:pPr>
            <w:r>
              <w:rPr>
                <w:rFonts w:eastAsia="Times New Roman"/>
                <w:w w:val="99"/>
                <w:sz w:val="24"/>
                <w:szCs w:val="24"/>
              </w:rPr>
              <w:t>680</w:t>
            </w:r>
          </w:p>
        </w:tc>
      </w:tr>
      <w:tr w:rsidR="005E710C" w:rsidTr="00062EC8">
        <w:trPr>
          <w:trHeight w:val="276"/>
        </w:trPr>
        <w:tc>
          <w:tcPr>
            <w:tcW w:w="1502" w:type="dxa"/>
            <w:gridSpan w:val="2"/>
            <w:vAlign w:val="bottom"/>
          </w:tcPr>
          <w:p w:rsidR="005E710C" w:rsidRDefault="005E710C" w:rsidP="00062EC8">
            <w:pPr>
              <w:ind w:left="120"/>
              <w:rPr>
                <w:sz w:val="20"/>
                <w:szCs w:val="20"/>
              </w:rPr>
            </w:pPr>
            <w:r>
              <w:rPr>
                <w:rFonts w:eastAsia="Times New Roman"/>
                <w:sz w:val="24"/>
                <w:szCs w:val="24"/>
              </w:rPr>
              <w:t>речевая</w:t>
            </w:r>
          </w:p>
        </w:tc>
        <w:tc>
          <w:tcPr>
            <w:tcW w:w="660" w:type="dxa"/>
            <w:tcBorders>
              <w:right w:val="single" w:sz="8" w:space="0" w:color="auto"/>
            </w:tcBorders>
            <w:vAlign w:val="bottom"/>
          </w:tcPr>
          <w:p w:rsidR="005E710C" w:rsidRDefault="005E710C" w:rsidP="00062EC8">
            <w:pPr>
              <w:rPr>
                <w:sz w:val="24"/>
                <w:szCs w:val="24"/>
              </w:rPr>
            </w:pPr>
          </w:p>
        </w:tc>
        <w:tc>
          <w:tcPr>
            <w:tcW w:w="480" w:type="dxa"/>
            <w:vAlign w:val="bottom"/>
          </w:tcPr>
          <w:p w:rsidR="005E710C" w:rsidRDefault="005E710C" w:rsidP="00062EC8">
            <w:pPr>
              <w:ind w:left="100"/>
              <w:rPr>
                <w:sz w:val="20"/>
                <w:szCs w:val="20"/>
              </w:rPr>
            </w:pPr>
            <w:r>
              <w:rPr>
                <w:rFonts w:eastAsia="Times New Roman"/>
                <w:w w:val="99"/>
                <w:sz w:val="24"/>
                <w:szCs w:val="24"/>
              </w:rPr>
              <w:t>1.2.</w:t>
            </w:r>
          </w:p>
        </w:tc>
        <w:tc>
          <w:tcPr>
            <w:tcW w:w="780" w:type="dxa"/>
            <w:vAlign w:val="bottom"/>
          </w:tcPr>
          <w:p w:rsidR="005E710C" w:rsidRDefault="005E710C" w:rsidP="00062EC8">
            <w:pPr>
              <w:ind w:left="40"/>
              <w:rPr>
                <w:sz w:val="20"/>
                <w:szCs w:val="20"/>
              </w:rPr>
            </w:pPr>
            <w:r>
              <w:rPr>
                <w:rFonts w:eastAsia="Times New Roman"/>
                <w:w w:val="98"/>
                <w:sz w:val="24"/>
                <w:szCs w:val="24"/>
              </w:rPr>
              <w:t>Чтение</w:t>
            </w:r>
          </w:p>
        </w:tc>
        <w:tc>
          <w:tcPr>
            <w:tcW w:w="240" w:type="dxa"/>
            <w:vAlign w:val="bottom"/>
          </w:tcPr>
          <w:p w:rsidR="005E710C" w:rsidRDefault="005E710C" w:rsidP="00062EC8">
            <w:pPr>
              <w:rPr>
                <w:sz w:val="24"/>
                <w:szCs w:val="24"/>
              </w:rPr>
            </w:pPr>
          </w:p>
        </w:tc>
        <w:tc>
          <w:tcPr>
            <w:tcW w:w="1340" w:type="dxa"/>
            <w:tcBorders>
              <w:right w:val="single" w:sz="8" w:space="0" w:color="auto"/>
            </w:tcBorders>
            <w:vAlign w:val="bottom"/>
          </w:tcPr>
          <w:p w:rsidR="005E710C" w:rsidRDefault="005E710C" w:rsidP="00062EC8">
            <w:pPr>
              <w:rPr>
                <w:sz w:val="24"/>
                <w:szCs w:val="24"/>
              </w:rPr>
            </w:pPr>
          </w:p>
        </w:tc>
        <w:tc>
          <w:tcPr>
            <w:tcW w:w="70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136</w:t>
            </w:r>
          </w:p>
        </w:tc>
        <w:tc>
          <w:tcPr>
            <w:tcW w:w="72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136</w:t>
            </w:r>
          </w:p>
        </w:tc>
        <w:tc>
          <w:tcPr>
            <w:tcW w:w="70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136</w:t>
            </w:r>
          </w:p>
        </w:tc>
        <w:tc>
          <w:tcPr>
            <w:tcW w:w="82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136</w:t>
            </w:r>
          </w:p>
        </w:tc>
        <w:tc>
          <w:tcPr>
            <w:tcW w:w="560" w:type="dxa"/>
            <w:vAlign w:val="bottom"/>
          </w:tcPr>
          <w:p w:rsidR="005E710C" w:rsidRDefault="005E710C" w:rsidP="00062EC8">
            <w:pPr>
              <w:jc w:val="center"/>
              <w:rPr>
                <w:sz w:val="20"/>
                <w:szCs w:val="20"/>
              </w:rPr>
            </w:pPr>
            <w:r>
              <w:rPr>
                <w:rFonts w:eastAsia="Times New Roman"/>
                <w:w w:val="99"/>
                <w:sz w:val="24"/>
                <w:szCs w:val="24"/>
              </w:rPr>
              <w:t>136</w:t>
            </w:r>
          </w:p>
        </w:tc>
        <w:tc>
          <w:tcPr>
            <w:tcW w:w="40" w:type="dxa"/>
            <w:vAlign w:val="bottom"/>
          </w:tcPr>
          <w:p w:rsidR="005E710C" w:rsidRDefault="005E710C" w:rsidP="00062EC8">
            <w:pPr>
              <w:rPr>
                <w:sz w:val="24"/>
                <w:szCs w:val="24"/>
              </w:rPr>
            </w:pPr>
          </w:p>
        </w:tc>
        <w:tc>
          <w:tcPr>
            <w:tcW w:w="100" w:type="dxa"/>
            <w:tcBorders>
              <w:right w:val="single" w:sz="8" w:space="0" w:color="auto"/>
            </w:tcBorders>
            <w:vAlign w:val="bottom"/>
          </w:tcPr>
          <w:p w:rsidR="005E710C" w:rsidRDefault="005E710C" w:rsidP="00062EC8">
            <w:pPr>
              <w:rPr>
                <w:sz w:val="24"/>
                <w:szCs w:val="24"/>
              </w:rPr>
            </w:pPr>
          </w:p>
        </w:tc>
        <w:tc>
          <w:tcPr>
            <w:tcW w:w="86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680</w:t>
            </w:r>
          </w:p>
        </w:tc>
      </w:tr>
      <w:tr w:rsidR="005E710C" w:rsidTr="00062EC8">
        <w:trPr>
          <w:trHeight w:val="281"/>
        </w:trPr>
        <w:tc>
          <w:tcPr>
            <w:tcW w:w="1502" w:type="dxa"/>
            <w:gridSpan w:val="2"/>
            <w:tcBorders>
              <w:bottom w:val="single" w:sz="8" w:space="0" w:color="auto"/>
            </w:tcBorders>
            <w:vAlign w:val="bottom"/>
          </w:tcPr>
          <w:p w:rsidR="005E710C" w:rsidRDefault="005E710C" w:rsidP="00062EC8">
            <w:pPr>
              <w:ind w:left="120"/>
              <w:rPr>
                <w:sz w:val="20"/>
                <w:szCs w:val="20"/>
              </w:rPr>
            </w:pPr>
            <w:r>
              <w:rPr>
                <w:rFonts w:eastAsia="Times New Roman"/>
                <w:sz w:val="24"/>
                <w:szCs w:val="24"/>
              </w:rPr>
              <w:t>практика</w:t>
            </w:r>
          </w:p>
        </w:tc>
        <w:tc>
          <w:tcPr>
            <w:tcW w:w="660" w:type="dxa"/>
            <w:tcBorders>
              <w:bottom w:val="single" w:sz="8" w:space="0" w:color="auto"/>
              <w:right w:val="single" w:sz="8" w:space="0" w:color="auto"/>
            </w:tcBorders>
            <w:vAlign w:val="bottom"/>
          </w:tcPr>
          <w:p w:rsidR="005E710C" w:rsidRDefault="005E710C" w:rsidP="00062EC8">
            <w:pPr>
              <w:rPr>
                <w:sz w:val="24"/>
                <w:szCs w:val="24"/>
              </w:rPr>
            </w:pPr>
          </w:p>
        </w:tc>
        <w:tc>
          <w:tcPr>
            <w:tcW w:w="2840" w:type="dxa"/>
            <w:gridSpan w:val="4"/>
            <w:tcBorders>
              <w:bottom w:val="single" w:sz="8" w:space="0" w:color="auto"/>
              <w:right w:val="single" w:sz="8" w:space="0" w:color="auto"/>
            </w:tcBorders>
            <w:vAlign w:val="bottom"/>
          </w:tcPr>
          <w:p w:rsidR="005E710C" w:rsidRDefault="005E710C" w:rsidP="00062EC8">
            <w:pPr>
              <w:ind w:left="100"/>
              <w:rPr>
                <w:sz w:val="20"/>
                <w:szCs w:val="20"/>
              </w:rPr>
            </w:pPr>
            <w:r>
              <w:rPr>
                <w:rFonts w:eastAsia="Times New Roman"/>
                <w:sz w:val="24"/>
                <w:szCs w:val="24"/>
              </w:rPr>
              <w:t>(Литературное чтение)</w:t>
            </w:r>
          </w:p>
        </w:tc>
        <w:tc>
          <w:tcPr>
            <w:tcW w:w="700" w:type="dxa"/>
            <w:tcBorders>
              <w:bottom w:val="single" w:sz="8" w:space="0" w:color="auto"/>
              <w:right w:val="single" w:sz="8" w:space="0" w:color="auto"/>
            </w:tcBorders>
            <w:vAlign w:val="bottom"/>
          </w:tcPr>
          <w:p w:rsidR="005E710C" w:rsidRDefault="005E710C" w:rsidP="00062EC8">
            <w:pPr>
              <w:rPr>
                <w:sz w:val="24"/>
                <w:szCs w:val="24"/>
              </w:rPr>
            </w:pPr>
          </w:p>
        </w:tc>
        <w:tc>
          <w:tcPr>
            <w:tcW w:w="720" w:type="dxa"/>
            <w:tcBorders>
              <w:bottom w:val="single" w:sz="8" w:space="0" w:color="auto"/>
              <w:right w:val="single" w:sz="8" w:space="0" w:color="auto"/>
            </w:tcBorders>
            <w:vAlign w:val="bottom"/>
          </w:tcPr>
          <w:p w:rsidR="005E710C" w:rsidRDefault="005E710C" w:rsidP="00062EC8">
            <w:pPr>
              <w:rPr>
                <w:sz w:val="24"/>
                <w:szCs w:val="24"/>
              </w:rPr>
            </w:pPr>
          </w:p>
        </w:tc>
        <w:tc>
          <w:tcPr>
            <w:tcW w:w="700" w:type="dxa"/>
            <w:tcBorders>
              <w:bottom w:val="single" w:sz="8" w:space="0" w:color="auto"/>
              <w:right w:val="single" w:sz="8" w:space="0" w:color="auto"/>
            </w:tcBorders>
            <w:vAlign w:val="bottom"/>
          </w:tcPr>
          <w:p w:rsidR="005E710C" w:rsidRDefault="005E710C" w:rsidP="00062EC8">
            <w:pPr>
              <w:rPr>
                <w:sz w:val="24"/>
                <w:szCs w:val="24"/>
              </w:rPr>
            </w:pPr>
          </w:p>
        </w:tc>
        <w:tc>
          <w:tcPr>
            <w:tcW w:w="820" w:type="dxa"/>
            <w:tcBorders>
              <w:bottom w:val="single" w:sz="8" w:space="0" w:color="auto"/>
              <w:right w:val="single" w:sz="8" w:space="0" w:color="auto"/>
            </w:tcBorders>
            <w:vAlign w:val="bottom"/>
          </w:tcPr>
          <w:p w:rsidR="005E710C" w:rsidRDefault="005E710C" w:rsidP="00062EC8">
            <w:pPr>
              <w:rPr>
                <w:sz w:val="24"/>
                <w:szCs w:val="24"/>
              </w:rPr>
            </w:pPr>
          </w:p>
        </w:tc>
        <w:tc>
          <w:tcPr>
            <w:tcW w:w="560" w:type="dxa"/>
            <w:tcBorders>
              <w:bottom w:val="single" w:sz="8" w:space="0" w:color="auto"/>
            </w:tcBorders>
            <w:vAlign w:val="bottom"/>
          </w:tcPr>
          <w:p w:rsidR="005E710C" w:rsidRDefault="005E710C" w:rsidP="00062EC8">
            <w:pPr>
              <w:rPr>
                <w:sz w:val="24"/>
                <w:szCs w:val="24"/>
              </w:rPr>
            </w:pPr>
          </w:p>
        </w:tc>
        <w:tc>
          <w:tcPr>
            <w:tcW w:w="40" w:type="dxa"/>
            <w:tcBorders>
              <w:bottom w:val="single" w:sz="8" w:space="0" w:color="auto"/>
            </w:tcBorders>
            <w:vAlign w:val="bottom"/>
          </w:tcPr>
          <w:p w:rsidR="005E710C" w:rsidRDefault="005E710C" w:rsidP="00062EC8">
            <w:pPr>
              <w:rPr>
                <w:sz w:val="24"/>
                <w:szCs w:val="24"/>
              </w:rPr>
            </w:pPr>
          </w:p>
        </w:tc>
        <w:tc>
          <w:tcPr>
            <w:tcW w:w="100" w:type="dxa"/>
            <w:tcBorders>
              <w:bottom w:val="single" w:sz="8" w:space="0" w:color="auto"/>
              <w:right w:val="single" w:sz="8" w:space="0" w:color="auto"/>
            </w:tcBorders>
            <w:vAlign w:val="bottom"/>
          </w:tcPr>
          <w:p w:rsidR="005E710C" w:rsidRDefault="005E710C" w:rsidP="00062EC8">
            <w:pPr>
              <w:rPr>
                <w:sz w:val="24"/>
                <w:szCs w:val="24"/>
              </w:rPr>
            </w:pPr>
          </w:p>
        </w:tc>
        <w:tc>
          <w:tcPr>
            <w:tcW w:w="860" w:type="dxa"/>
            <w:tcBorders>
              <w:bottom w:val="single" w:sz="8" w:space="0" w:color="auto"/>
              <w:right w:val="single" w:sz="8" w:space="0" w:color="auto"/>
            </w:tcBorders>
            <w:vAlign w:val="bottom"/>
          </w:tcPr>
          <w:p w:rsidR="005E710C" w:rsidRDefault="005E710C" w:rsidP="00062EC8">
            <w:pPr>
              <w:rPr>
                <w:sz w:val="24"/>
                <w:szCs w:val="24"/>
              </w:rPr>
            </w:pPr>
          </w:p>
        </w:tc>
      </w:tr>
      <w:tr w:rsidR="005E710C" w:rsidTr="00062EC8">
        <w:trPr>
          <w:trHeight w:val="263"/>
        </w:trPr>
        <w:tc>
          <w:tcPr>
            <w:tcW w:w="502" w:type="dxa"/>
            <w:vAlign w:val="bottom"/>
          </w:tcPr>
          <w:p w:rsidR="005E710C" w:rsidRDefault="005E710C" w:rsidP="00062EC8">
            <w:pPr>
              <w:spacing w:line="263" w:lineRule="exact"/>
              <w:ind w:left="120"/>
              <w:rPr>
                <w:sz w:val="20"/>
                <w:szCs w:val="20"/>
              </w:rPr>
            </w:pPr>
            <w:r>
              <w:rPr>
                <w:rFonts w:eastAsia="Times New Roman"/>
                <w:w w:val="99"/>
                <w:sz w:val="24"/>
                <w:szCs w:val="24"/>
              </w:rPr>
              <w:t>2.</w:t>
            </w:r>
          </w:p>
        </w:tc>
        <w:tc>
          <w:tcPr>
            <w:tcW w:w="1660" w:type="dxa"/>
            <w:gridSpan w:val="2"/>
            <w:tcBorders>
              <w:right w:val="single" w:sz="8" w:space="0" w:color="auto"/>
            </w:tcBorders>
            <w:vAlign w:val="bottom"/>
          </w:tcPr>
          <w:p w:rsidR="005E710C" w:rsidRDefault="005E710C" w:rsidP="00062EC8">
            <w:pPr>
              <w:spacing w:line="263" w:lineRule="exact"/>
              <w:ind w:left="40"/>
              <w:rPr>
                <w:sz w:val="20"/>
                <w:szCs w:val="20"/>
              </w:rPr>
            </w:pPr>
            <w:r>
              <w:rPr>
                <w:rFonts w:eastAsia="Times New Roman"/>
                <w:sz w:val="24"/>
                <w:szCs w:val="24"/>
              </w:rPr>
              <w:t>Математика</w:t>
            </w:r>
          </w:p>
        </w:tc>
        <w:tc>
          <w:tcPr>
            <w:tcW w:w="480" w:type="dxa"/>
            <w:vAlign w:val="bottom"/>
          </w:tcPr>
          <w:p w:rsidR="005E710C" w:rsidRDefault="005E710C" w:rsidP="00062EC8">
            <w:pPr>
              <w:spacing w:line="263" w:lineRule="exact"/>
              <w:ind w:left="100"/>
              <w:rPr>
                <w:sz w:val="20"/>
                <w:szCs w:val="20"/>
              </w:rPr>
            </w:pPr>
            <w:r>
              <w:rPr>
                <w:rFonts w:eastAsia="Times New Roman"/>
                <w:w w:val="99"/>
                <w:sz w:val="24"/>
                <w:szCs w:val="24"/>
              </w:rPr>
              <w:t>2.1.</w:t>
            </w:r>
          </w:p>
        </w:tc>
        <w:tc>
          <w:tcPr>
            <w:tcW w:w="2360" w:type="dxa"/>
            <w:gridSpan w:val="3"/>
            <w:tcBorders>
              <w:right w:val="single" w:sz="8" w:space="0" w:color="auto"/>
            </w:tcBorders>
            <w:vAlign w:val="bottom"/>
          </w:tcPr>
          <w:p w:rsidR="005E710C" w:rsidRDefault="005E710C" w:rsidP="00062EC8">
            <w:pPr>
              <w:spacing w:line="263" w:lineRule="exact"/>
              <w:ind w:left="40"/>
              <w:rPr>
                <w:sz w:val="20"/>
                <w:szCs w:val="20"/>
              </w:rPr>
            </w:pPr>
            <w:r>
              <w:rPr>
                <w:rFonts w:eastAsia="Times New Roman"/>
                <w:sz w:val="24"/>
                <w:szCs w:val="24"/>
              </w:rPr>
              <w:t>Математика</w:t>
            </w:r>
          </w:p>
        </w:tc>
        <w:tc>
          <w:tcPr>
            <w:tcW w:w="700" w:type="dxa"/>
            <w:tcBorders>
              <w:right w:val="single" w:sz="8" w:space="0" w:color="auto"/>
            </w:tcBorders>
            <w:vAlign w:val="bottom"/>
          </w:tcPr>
          <w:p w:rsidR="005E710C" w:rsidRDefault="005E710C" w:rsidP="00062EC8">
            <w:pPr>
              <w:spacing w:line="263" w:lineRule="exact"/>
              <w:jc w:val="center"/>
              <w:rPr>
                <w:sz w:val="20"/>
                <w:szCs w:val="20"/>
              </w:rPr>
            </w:pPr>
            <w:r>
              <w:rPr>
                <w:rFonts w:eastAsia="Times New Roman"/>
                <w:w w:val="99"/>
                <w:sz w:val="24"/>
                <w:szCs w:val="24"/>
              </w:rPr>
              <w:t>136</w:t>
            </w:r>
          </w:p>
        </w:tc>
        <w:tc>
          <w:tcPr>
            <w:tcW w:w="720" w:type="dxa"/>
            <w:tcBorders>
              <w:right w:val="single" w:sz="8" w:space="0" w:color="auto"/>
            </w:tcBorders>
            <w:vAlign w:val="bottom"/>
          </w:tcPr>
          <w:p w:rsidR="005E710C" w:rsidRDefault="005E710C" w:rsidP="00062EC8">
            <w:pPr>
              <w:spacing w:line="263" w:lineRule="exact"/>
              <w:jc w:val="center"/>
              <w:rPr>
                <w:sz w:val="20"/>
                <w:szCs w:val="20"/>
              </w:rPr>
            </w:pPr>
            <w:r>
              <w:rPr>
                <w:rFonts w:eastAsia="Times New Roman"/>
                <w:w w:val="99"/>
                <w:sz w:val="24"/>
                <w:szCs w:val="24"/>
              </w:rPr>
              <w:t>136</w:t>
            </w:r>
          </w:p>
        </w:tc>
        <w:tc>
          <w:tcPr>
            <w:tcW w:w="700" w:type="dxa"/>
            <w:tcBorders>
              <w:right w:val="single" w:sz="8" w:space="0" w:color="auto"/>
            </w:tcBorders>
            <w:vAlign w:val="bottom"/>
          </w:tcPr>
          <w:p w:rsidR="005E710C" w:rsidRDefault="005E710C" w:rsidP="00062EC8">
            <w:pPr>
              <w:spacing w:line="263" w:lineRule="exact"/>
              <w:jc w:val="center"/>
              <w:rPr>
                <w:sz w:val="20"/>
                <w:szCs w:val="20"/>
              </w:rPr>
            </w:pPr>
            <w:r>
              <w:rPr>
                <w:rFonts w:eastAsia="Times New Roman"/>
                <w:w w:val="99"/>
                <w:sz w:val="24"/>
                <w:szCs w:val="24"/>
              </w:rPr>
              <w:t>102</w:t>
            </w:r>
          </w:p>
        </w:tc>
        <w:tc>
          <w:tcPr>
            <w:tcW w:w="820" w:type="dxa"/>
            <w:tcBorders>
              <w:right w:val="single" w:sz="8" w:space="0" w:color="auto"/>
            </w:tcBorders>
            <w:vAlign w:val="bottom"/>
          </w:tcPr>
          <w:p w:rsidR="005E710C" w:rsidRDefault="005E710C" w:rsidP="00062EC8">
            <w:pPr>
              <w:spacing w:line="263" w:lineRule="exact"/>
              <w:jc w:val="center"/>
              <w:rPr>
                <w:sz w:val="20"/>
                <w:szCs w:val="20"/>
              </w:rPr>
            </w:pPr>
            <w:r>
              <w:rPr>
                <w:rFonts w:eastAsia="Times New Roman"/>
                <w:w w:val="99"/>
                <w:sz w:val="24"/>
                <w:szCs w:val="24"/>
              </w:rPr>
              <w:t>102</w:t>
            </w:r>
          </w:p>
        </w:tc>
        <w:tc>
          <w:tcPr>
            <w:tcW w:w="560" w:type="dxa"/>
            <w:vAlign w:val="bottom"/>
          </w:tcPr>
          <w:p w:rsidR="005E710C" w:rsidRDefault="005E710C" w:rsidP="00062EC8">
            <w:pPr>
              <w:spacing w:line="263" w:lineRule="exact"/>
              <w:jc w:val="center"/>
              <w:rPr>
                <w:sz w:val="20"/>
                <w:szCs w:val="20"/>
              </w:rPr>
            </w:pPr>
            <w:r>
              <w:rPr>
                <w:rFonts w:eastAsia="Times New Roman"/>
                <w:w w:val="99"/>
                <w:sz w:val="24"/>
                <w:szCs w:val="24"/>
              </w:rPr>
              <w:t>102</w:t>
            </w:r>
          </w:p>
        </w:tc>
        <w:tc>
          <w:tcPr>
            <w:tcW w:w="40" w:type="dxa"/>
            <w:vAlign w:val="bottom"/>
          </w:tcPr>
          <w:p w:rsidR="005E710C" w:rsidRDefault="005E710C" w:rsidP="00062EC8"/>
        </w:tc>
        <w:tc>
          <w:tcPr>
            <w:tcW w:w="100" w:type="dxa"/>
            <w:tcBorders>
              <w:right w:val="single" w:sz="8" w:space="0" w:color="auto"/>
            </w:tcBorders>
            <w:vAlign w:val="bottom"/>
          </w:tcPr>
          <w:p w:rsidR="005E710C" w:rsidRDefault="005E710C" w:rsidP="00062EC8"/>
        </w:tc>
        <w:tc>
          <w:tcPr>
            <w:tcW w:w="860" w:type="dxa"/>
            <w:tcBorders>
              <w:right w:val="single" w:sz="8" w:space="0" w:color="auto"/>
            </w:tcBorders>
            <w:vAlign w:val="bottom"/>
          </w:tcPr>
          <w:p w:rsidR="005E710C" w:rsidRDefault="005E710C" w:rsidP="00062EC8">
            <w:pPr>
              <w:spacing w:line="263" w:lineRule="exact"/>
              <w:jc w:val="center"/>
              <w:rPr>
                <w:sz w:val="20"/>
                <w:szCs w:val="20"/>
              </w:rPr>
            </w:pPr>
            <w:r>
              <w:rPr>
                <w:rFonts w:eastAsia="Times New Roman"/>
                <w:w w:val="99"/>
                <w:sz w:val="24"/>
                <w:szCs w:val="24"/>
              </w:rPr>
              <w:t>578</w:t>
            </w:r>
          </w:p>
        </w:tc>
      </w:tr>
      <w:tr w:rsidR="005E710C" w:rsidTr="00062EC8">
        <w:trPr>
          <w:trHeight w:val="281"/>
        </w:trPr>
        <w:tc>
          <w:tcPr>
            <w:tcW w:w="502" w:type="dxa"/>
            <w:tcBorders>
              <w:bottom w:val="single" w:sz="8" w:space="0" w:color="auto"/>
            </w:tcBorders>
            <w:vAlign w:val="bottom"/>
          </w:tcPr>
          <w:p w:rsidR="005E710C" w:rsidRDefault="005E710C" w:rsidP="00062EC8">
            <w:pPr>
              <w:rPr>
                <w:sz w:val="24"/>
                <w:szCs w:val="24"/>
              </w:rPr>
            </w:pPr>
          </w:p>
        </w:tc>
        <w:tc>
          <w:tcPr>
            <w:tcW w:w="1000" w:type="dxa"/>
            <w:tcBorders>
              <w:bottom w:val="single" w:sz="8" w:space="0" w:color="auto"/>
            </w:tcBorders>
            <w:vAlign w:val="bottom"/>
          </w:tcPr>
          <w:p w:rsidR="005E710C" w:rsidRDefault="005E710C" w:rsidP="00062EC8">
            <w:pPr>
              <w:rPr>
                <w:sz w:val="24"/>
                <w:szCs w:val="24"/>
              </w:rPr>
            </w:pPr>
          </w:p>
        </w:tc>
        <w:tc>
          <w:tcPr>
            <w:tcW w:w="660" w:type="dxa"/>
            <w:tcBorders>
              <w:bottom w:val="single" w:sz="8" w:space="0" w:color="auto"/>
              <w:right w:val="single" w:sz="8" w:space="0" w:color="auto"/>
            </w:tcBorders>
            <w:vAlign w:val="bottom"/>
          </w:tcPr>
          <w:p w:rsidR="005E710C" w:rsidRDefault="005E710C" w:rsidP="00062EC8">
            <w:pPr>
              <w:rPr>
                <w:sz w:val="24"/>
                <w:szCs w:val="24"/>
              </w:rPr>
            </w:pPr>
          </w:p>
        </w:tc>
        <w:tc>
          <w:tcPr>
            <w:tcW w:w="480" w:type="dxa"/>
            <w:tcBorders>
              <w:bottom w:val="single" w:sz="8" w:space="0" w:color="auto"/>
            </w:tcBorders>
            <w:vAlign w:val="bottom"/>
          </w:tcPr>
          <w:p w:rsidR="005E710C" w:rsidRDefault="005E710C" w:rsidP="00062EC8">
            <w:pPr>
              <w:ind w:left="100"/>
              <w:rPr>
                <w:sz w:val="20"/>
                <w:szCs w:val="20"/>
              </w:rPr>
            </w:pPr>
            <w:r>
              <w:rPr>
                <w:rFonts w:eastAsia="Times New Roman"/>
                <w:w w:val="99"/>
                <w:sz w:val="24"/>
                <w:szCs w:val="24"/>
              </w:rPr>
              <w:t>2.2.</w:t>
            </w:r>
          </w:p>
        </w:tc>
        <w:tc>
          <w:tcPr>
            <w:tcW w:w="2360" w:type="dxa"/>
            <w:gridSpan w:val="3"/>
            <w:tcBorders>
              <w:bottom w:val="single" w:sz="8" w:space="0" w:color="auto"/>
              <w:right w:val="single" w:sz="8" w:space="0" w:color="auto"/>
            </w:tcBorders>
            <w:vAlign w:val="bottom"/>
          </w:tcPr>
          <w:p w:rsidR="005E710C" w:rsidRDefault="005E710C" w:rsidP="00062EC8">
            <w:pPr>
              <w:ind w:left="40"/>
              <w:rPr>
                <w:sz w:val="20"/>
                <w:szCs w:val="20"/>
              </w:rPr>
            </w:pPr>
            <w:r>
              <w:rPr>
                <w:rFonts w:eastAsia="Times New Roman"/>
                <w:sz w:val="24"/>
                <w:szCs w:val="24"/>
              </w:rPr>
              <w:t>Информатика</w:t>
            </w:r>
          </w:p>
        </w:tc>
        <w:tc>
          <w:tcPr>
            <w:tcW w:w="70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w:t>
            </w:r>
          </w:p>
        </w:tc>
        <w:tc>
          <w:tcPr>
            <w:tcW w:w="72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w:t>
            </w:r>
          </w:p>
        </w:tc>
        <w:tc>
          <w:tcPr>
            <w:tcW w:w="70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34</w:t>
            </w:r>
          </w:p>
        </w:tc>
        <w:tc>
          <w:tcPr>
            <w:tcW w:w="82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34</w:t>
            </w:r>
          </w:p>
        </w:tc>
        <w:tc>
          <w:tcPr>
            <w:tcW w:w="560" w:type="dxa"/>
            <w:tcBorders>
              <w:bottom w:val="single" w:sz="8" w:space="0" w:color="auto"/>
            </w:tcBorders>
            <w:vAlign w:val="bottom"/>
          </w:tcPr>
          <w:p w:rsidR="005E710C" w:rsidRDefault="005E710C" w:rsidP="00062EC8">
            <w:pPr>
              <w:jc w:val="center"/>
              <w:rPr>
                <w:sz w:val="20"/>
                <w:szCs w:val="20"/>
              </w:rPr>
            </w:pPr>
            <w:r>
              <w:rPr>
                <w:rFonts w:eastAsia="Times New Roman"/>
                <w:w w:val="99"/>
                <w:sz w:val="24"/>
                <w:szCs w:val="24"/>
              </w:rPr>
              <w:t>34</w:t>
            </w:r>
          </w:p>
        </w:tc>
        <w:tc>
          <w:tcPr>
            <w:tcW w:w="40" w:type="dxa"/>
            <w:tcBorders>
              <w:bottom w:val="single" w:sz="8" w:space="0" w:color="auto"/>
            </w:tcBorders>
            <w:vAlign w:val="bottom"/>
          </w:tcPr>
          <w:p w:rsidR="005E710C" w:rsidRDefault="005E710C" w:rsidP="00062EC8">
            <w:pPr>
              <w:rPr>
                <w:sz w:val="24"/>
                <w:szCs w:val="24"/>
              </w:rPr>
            </w:pPr>
          </w:p>
        </w:tc>
        <w:tc>
          <w:tcPr>
            <w:tcW w:w="100" w:type="dxa"/>
            <w:tcBorders>
              <w:bottom w:val="single" w:sz="8" w:space="0" w:color="auto"/>
              <w:right w:val="single" w:sz="8" w:space="0" w:color="auto"/>
            </w:tcBorders>
            <w:vAlign w:val="bottom"/>
          </w:tcPr>
          <w:p w:rsidR="005E710C" w:rsidRDefault="005E710C" w:rsidP="00062EC8">
            <w:pPr>
              <w:rPr>
                <w:sz w:val="24"/>
                <w:szCs w:val="24"/>
              </w:rPr>
            </w:pPr>
          </w:p>
        </w:tc>
        <w:tc>
          <w:tcPr>
            <w:tcW w:w="86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102</w:t>
            </w:r>
          </w:p>
        </w:tc>
      </w:tr>
      <w:tr w:rsidR="005E710C" w:rsidTr="00062EC8">
        <w:trPr>
          <w:trHeight w:val="261"/>
        </w:trPr>
        <w:tc>
          <w:tcPr>
            <w:tcW w:w="502" w:type="dxa"/>
            <w:vAlign w:val="bottom"/>
          </w:tcPr>
          <w:p w:rsidR="005E710C" w:rsidRDefault="005E710C" w:rsidP="00062EC8">
            <w:pPr>
              <w:spacing w:line="260" w:lineRule="exact"/>
              <w:ind w:left="120"/>
              <w:rPr>
                <w:sz w:val="20"/>
                <w:szCs w:val="20"/>
              </w:rPr>
            </w:pPr>
            <w:r>
              <w:rPr>
                <w:rFonts w:eastAsia="Times New Roman"/>
                <w:w w:val="99"/>
                <w:sz w:val="24"/>
                <w:szCs w:val="24"/>
              </w:rPr>
              <w:t>3.</w:t>
            </w:r>
          </w:p>
        </w:tc>
        <w:tc>
          <w:tcPr>
            <w:tcW w:w="1000" w:type="dxa"/>
            <w:vAlign w:val="bottom"/>
          </w:tcPr>
          <w:p w:rsidR="005E710C" w:rsidRDefault="005E710C" w:rsidP="00062EC8"/>
        </w:tc>
        <w:tc>
          <w:tcPr>
            <w:tcW w:w="660" w:type="dxa"/>
            <w:tcBorders>
              <w:right w:val="single" w:sz="8" w:space="0" w:color="auto"/>
            </w:tcBorders>
            <w:vAlign w:val="bottom"/>
          </w:tcPr>
          <w:p w:rsidR="005E710C" w:rsidRDefault="005E710C" w:rsidP="00062EC8"/>
        </w:tc>
        <w:tc>
          <w:tcPr>
            <w:tcW w:w="480" w:type="dxa"/>
            <w:vAlign w:val="bottom"/>
          </w:tcPr>
          <w:p w:rsidR="005E710C" w:rsidRDefault="005E710C" w:rsidP="00062EC8">
            <w:pPr>
              <w:spacing w:line="260" w:lineRule="exact"/>
              <w:ind w:left="100"/>
              <w:rPr>
                <w:sz w:val="20"/>
                <w:szCs w:val="20"/>
              </w:rPr>
            </w:pPr>
            <w:r>
              <w:rPr>
                <w:rFonts w:eastAsia="Times New Roman"/>
                <w:w w:val="99"/>
                <w:sz w:val="24"/>
                <w:szCs w:val="24"/>
              </w:rPr>
              <w:t>3.1.</w:t>
            </w:r>
          </w:p>
        </w:tc>
        <w:tc>
          <w:tcPr>
            <w:tcW w:w="2360" w:type="dxa"/>
            <w:gridSpan w:val="3"/>
            <w:tcBorders>
              <w:right w:val="single" w:sz="8" w:space="0" w:color="auto"/>
            </w:tcBorders>
            <w:vAlign w:val="bottom"/>
          </w:tcPr>
          <w:p w:rsidR="005E710C" w:rsidRDefault="005E710C" w:rsidP="00062EC8">
            <w:pPr>
              <w:spacing w:line="260" w:lineRule="exact"/>
              <w:ind w:left="40"/>
              <w:rPr>
                <w:sz w:val="20"/>
                <w:szCs w:val="20"/>
              </w:rPr>
            </w:pPr>
            <w:r>
              <w:rPr>
                <w:rFonts w:eastAsia="Times New Roman"/>
                <w:sz w:val="24"/>
                <w:szCs w:val="24"/>
              </w:rPr>
              <w:t>Природоведение</w:t>
            </w:r>
          </w:p>
        </w:tc>
        <w:tc>
          <w:tcPr>
            <w:tcW w:w="70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68</w:t>
            </w:r>
          </w:p>
        </w:tc>
        <w:tc>
          <w:tcPr>
            <w:tcW w:w="72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68</w:t>
            </w:r>
          </w:p>
        </w:tc>
        <w:tc>
          <w:tcPr>
            <w:tcW w:w="70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82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560" w:type="dxa"/>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40" w:type="dxa"/>
            <w:vAlign w:val="bottom"/>
          </w:tcPr>
          <w:p w:rsidR="005E710C" w:rsidRDefault="005E710C" w:rsidP="00062EC8"/>
        </w:tc>
        <w:tc>
          <w:tcPr>
            <w:tcW w:w="100" w:type="dxa"/>
            <w:tcBorders>
              <w:right w:val="single" w:sz="8" w:space="0" w:color="auto"/>
            </w:tcBorders>
            <w:vAlign w:val="bottom"/>
          </w:tcPr>
          <w:p w:rsidR="005E710C" w:rsidRDefault="005E710C" w:rsidP="00062EC8"/>
        </w:tc>
        <w:tc>
          <w:tcPr>
            <w:tcW w:w="86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136</w:t>
            </w:r>
          </w:p>
        </w:tc>
      </w:tr>
      <w:tr w:rsidR="005E710C" w:rsidTr="00062EC8">
        <w:trPr>
          <w:trHeight w:val="277"/>
        </w:trPr>
        <w:tc>
          <w:tcPr>
            <w:tcW w:w="2162" w:type="dxa"/>
            <w:gridSpan w:val="3"/>
            <w:tcBorders>
              <w:right w:val="single" w:sz="8" w:space="0" w:color="auto"/>
            </w:tcBorders>
            <w:vAlign w:val="bottom"/>
          </w:tcPr>
          <w:p w:rsidR="005E710C" w:rsidRDefault="005E710C" w:rsidP="00062EC8">
            <w:pPr>
              <w:ind w:left="120"/>
              <w:rPr>
                <w:sz w:val="20"/>
                <w:szCs w:val="20"/>
              </w:rPr>
            </w:pPr>
            <w:r>
              <w:rPr>
                <w:rFonts w:eastAsia="Times New Roman"/>
                <w:sz w:val="24"/>
                <w:szCs w:val="24"/>
              </w:rPr>
              <w:t>Естествознание</w:t>
            </w:r>
          </w:p>
        </w:tc>
        <w:tc>
          <w:tcPr>
            <w:tcW w:w="480" w:type="dxa"/>
            <w:vAlign w:val="bottom"/>
          </w:tcPr>
          <w:p w:rsidR="005E710C" w:rsidRDefault="005E710C" w:rsidP="00062EC8">
            <w:pPr>
              <w:ind w:left="100"/>
              <w:rPr>
                <w:sz w:val="20"/>
                <w:szCs w:val="20"/>
              </w:rPr>
            </w:pPr>
            <w:r>
              <w:rPr>
                <w:rFonts w:eastAsia="Times New Roman"/>
                <w:w w:val="99"/>
                <w:sz w:val="24"/>
                <w:szCs w:val="24"/>
              </w:rPr>
              <w:t>3.2.</w:t>
            </w:r>
          </w:p>
        </w:tc>
        <w:tc>
          <w:tcPr>
            <w:tcW w:w="1020" w:type="dxa"/>
            <w:gridSpan w:val="2"/>
            <w:vAlign w:val="bottom"/>
          </w:tcPr>
          <w:p w:rsidR="005E710C" w:rsidRDefault="005E710C" w:rsidP="00062EC8">
            <w:pPr>
              <w:ind w:left="40"/>
              <w:rPr>
                <w:sz w:val="20"/>
                <w:szCs w:val="20"/>
              </w:rPr>
            </w:pPr>
            <w:r>
              <w:rPr>
                <w:rFonts w:eastAsia="Times New Roman"/>
                <w:w w:val="99"/>
                <w:sz w:val="24"/>
                <w:szCs w:val="24"/>
              </w:rPr>
              <w:t>Биология</w:t>
            </w:r>
          </w:p>
        </w:tc>
        <w:tc>
          <w:tcPr>
            <w:tcW w:w="1340" w:type="dxa"/>
            <w:tcBorders>
              <w:right w:val="single" w:sz="8" w:space="0" w:color="auto"/>
            </w:tcBorders>
            <w:vAlign w:val="bottom"/>
          </w:tcPr>
          <w:p w:rsidR="005E710C" w:rsidRDefault="005E710C" w:rsidP="00062EC8">
            <w:pPr>
              <w:rPr>
                <w:sz w:val="24"/>
                <w:szCs w:val="24"/>
              </w:rPr>
            </w:pPr>
          </w:p>
        </w:tc>
        <w:tc>
          <w:tcPr>
            <w:tcW w:w="70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w:t>
            </w:r>
          </w:p>
        </w:tc>
        <w:tc>
          <w:tcPr>
            <w:tcW w:w="720" w:type="dxa"/>
            <w:tcBorders>
              <w:right w:val="single" w:sz="8" w:space="0" w:color="auto"/>
            </w:tcBorders>
            <w:vAlign w:val="bottom"/>
          </w:tcPr>
          <w:p w:rsidR="005E710C" w:rsidRDefault="005E710C" w:rsidP="00062EC8">
            <w:pPr>
              <w:rPr>
                <w:sz w:val="24"/>
                <w:szCs w:val="24"/>
              </w:rPr>
            </w:pPr>
          </w:p>
        </w:tc>
        <w:tc>
          <w:tcPr>
            <w:tcW w:w="70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82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560" w:type="dxa"/>
            <w:vAlign w:val="bottom"/>
          </w:tcPr>
          <w:p w:rsidR="005E710C" w:rsidRDefault="005E710C" w:rsidP="00062EC8">
            <w:pPr>
              <w:jc w:val="center"/>
              <w:rPr>
                <w:sz w:val="20"/>
                <w:szCs w:val="20"/>
              </w:rPr>
            </w:pPr>
            <w:r>
              <w:rPr>
                <w:rFonts w:eastAsia="Times New Roman"/>
                <w:w w:val="99"/>
                <w:sz w:val="24"/>
                <w:szCs w:val="24"/>
              </w:rPr>
              <w:t>68</w:t>
            </w:r>
          </w:p>
        </w:tc>
        <w:tc>
          <w:tcPr>
            <w:tcW w:w="40" w:type="dxa"/>
            <w:vAlign w:val="bottom"/>
          </w:tcPr>
          <w:p w:rsidR="005E710C" w:rsidRDefault="005E710C" w:rsidP="00062EC8">
            <w:pPr>
              <w:rPr>
                <w:sz w:val="24"/>
                <w:szCs w:val="24"/>
              </w:rPr>
            </w:pPr>
          </w:p>
        </w:tc>
        <w:tc>
          <w:tcPr>
            <w:tcW w:w="100" w:type="dxa"/>
            <w:tcBorders>
              <w:right w:val="single" w:sz="8" w:space="0" w:color="auto"/>
            </w:tcBorders>
            <w:vAlign w:val="bottom"/>
          </w:tcPr>
          <w:p w:rsidR="005E710C" w:rsidRDefault="005E710C" w:rsidP="00062EC8">
            <w:pPr>
              <w:rPr>
                <w:sz w:val="24"/>
                <w:szCs w:val="24"/>
              </w:rPr>
            </w:pPr>
          </w:p>
        </w:tc>
        <w:tc>
          <w:tcPr>
            <w:tcW w:w="86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204</w:t>
            </w:r>
          </w:p>
        </w:tc>
      </w:tr>
      <w:tr w:rsidR="005E710C" w:rsidTr="00062EC8">
        <w:trPr>
          <w:trHeight w:val="281"/>
        </w:trPr>
        <w:tc>
          <w:tcPr>
            <w:tcW w:w="502" w:type="dxa"/>
            <w:tcBorders>
              <w:bottom w:val="single" w:sz="8" w:space="0" w:color="auto"/>
            </w:tcBorders>
            <w:vAlign w:val="bottom"/>
          </w:tcPr>
          <w:p w:rsidR="005E710C" w:rsidRDefault="005E710C" w:rsidP="00062EC8">
            <w:pPr>
              <w:rPr>
                <w:sz w:val="24"/>
                <w:szCs w:val="24"/>
              </w:rPr>
            </w:pPr>
          </w:p>
        </w:tc>
        <w:tc>
          <w:tcPr>
            <w:tcW w:w="1000" w:type="dxa"/>
            <w:tcBorders>
              <w:bottom w:val="single" w:sz="8" w:space="0" w:color="auto"/>
            </w:tcBorders>
            <w:vAlign w:val="bottom"/>
          </w:tcPr>
          <w:p w:rsidR="005E710C" w:rsidRDefault="005E710C" w:rsidP="00062EC8">
            <w:pPr>
              <w:rPr>
                <w:sz w:val="24"/>
                <w:szCs w:val="24"/>
              </w:rPr>
            </w:pPr>
          </w:p>
        </w:tc>
        <w:tc>
          <w:tcPr>
            <w:tcW w:w="660" w:type="dxa"/>
            <w:tcBorders>
              <w:bottom w:val="single" w:sz="8" w:space="0" w:color="auto"/>
              <w:right w:val="single" w:sz="8" w:space="0" w:color="auto"/>
            </w:tcBorders>
            <w:vAlign w:val="bottom"/>
          </w:tcPr>
          <w:p w:rsidR="005E710C" w:rsidRDefault="005E710C" w:rsidP="00062EC8">
            <w:pPr>
              <w:rPr>
                <w:sz w:val="24"/>
                <w:szCs w:val="24"/>
              </w:rPr>
            </w:pPr>
          </w:p>
        </w:tc>
        <w:tc>
          <w:tcPr>
            <w:tcW w:w="480" w:type="dxa"/>
            <w:tcBorders>
              <w:bottom w:val="single" w:sz="8" w:space="0" w:color="auto"/>
            </w:tcBorders>
            <w:vAlign w:val="bottom"/>
          </w:tcPr>
          <w:p w:rsidR="005E710C" w:rsidRDefault="005E710C" w:rsidP="00062EC8">
            <w:pPr>
              <w:ind w:left="100"/>
              <w:rPr>
                <w:sz w:val="20"/>
                <w:szCs w:val="20"/>
              </w:rPr>
            </w:pPr>
            <w:r>
              <w:rPr>
                <w:rFonts w:eastAsia="Times New Roman"/>
                <w:w w:val="99"/>
                <w:sz w:val="24"/>
                <w:szCs w:val="24"/>
              </w:rPr>
              <w:t>3.3.</w:t>
            </w:r>
          </w:p>
        </w:tc>
        <w:tc>
          <w:tcPr>
            <w:tcW w:w="2360" w:type="dxa"/>
            <w:gridSpan w:val="3"/>
            <w:tcBorders>
              <w:bottom w:val="single" w:sz="8" w:space="0" w:color="auto"/>
              <w:right w:val="single" w:sz="8" w:space="0" w:color="auto"/>
            </w:tcBorders>
            <w:vAlign w:val="bottom"/>
          </w:tcPr>
          <w:p w:rsidR="005E710C" w:rsidRDefault="005E710C" w:rsidP="00062EC8">
            <w:pPr>
              <w:ind w:left="40"/>
              <w:rPr>
                <w:sz w:val="20"/>
                <w:szCs w:val="20"/>
              </w:rPr>
            </w:pPr>
            <w:r>
              <w:rPr>
                <w:rFonts w:eastAsia="Times New Roman"/>
                <w:sz w:val="24"/>
                <w:szCs w:val="24"/>
              </w:rPr>
              <w:t>География</w:t>
            </w:r>
          </w:p>
        </w:tc>
        <w:tc>
          <w:tcPr>
            <w:tcW w:w="70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w:t>
            </w:r>
          </w:p>
        </w:tc>
        <w:tc>
          <w:tcPr>
            <w:tcW w:w="72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70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82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560" w:type="dxa"/>
            <w:tcBorders>
              <w:bottom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40" w:type="dxa"/>
            <w:tcBorders>
              <w:bottom w:val="single" w:sz="8" w:space="0" w:color="auto"/>
            </w:tcBorders>
            <w:vAlign w:val="bottom"/>
          </w:tcPr>
          <w:p w:rsidR="005E710C" w:rsidRDefault="005E710C" w:rsidP="00062EC8">
            <w:pPr>
              <w:rPr>
                <w:sz w:val="24"/>
                <w:szCs w:val="24"/>
              </w:rPr>
            </w:pPr>
          </w:p>
        </w:tc>
        <w:tc>
          <w:tcPr>
            <w:tcW w:w="100" w:type="dxa"/>
            <w:tcBorders>
              <w:bottom w:val="single" w:sz="8" w:space="0" w:color="auto"/>
              <w:right w:val="single" w:sz="8" w:space="0" w:color="auto"/>
            </w:tcBorders>
            <w:vAlign w:val="bottom"/>
          </w:tcPr>
          <w:p w:rsidR="005E710C" w:rsidRDefault="005E710C" w:rsidP="00062EC8">
            <w:pPr>
              <w:rPr>
                <w:sz w:val="24"/>
                <w:szCs w:val="24"/>
              </w:rPr>
            </w:pPr>
          </w:p>
        </w:tc>
        <w:tc>
          <w:tcPr>
            <w:tcW w:w="86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272</w:t>
            </w:r>
          </w:p>
        </w:tc>
      </w:tr>
      <w:tr w:rsidR="005E710C" w:rsidTr="00062EC8">
        <w:trPr>
          <w:trHeight w:val="261"/>
        </w:trPr>
        <w:tc>
          <w:tcPr>
            <w:tcW w:w="502" w:type="dxa"/>
            <w:vAlign w:val="bottom"/>
          </w:tcPr>
          <w:p w:rsidR="005E710C" w:rsidRDefault="005E710C" w:rsidP="00062EC8">
            <w:pPr>
              <w:spacing w:line="260" w:lineRule="exact"/>
              <w:ind w:left="120"/>
              <w:rPr>
                <w:sz w:val="20"/>
                <w:szCs w:val="20"/>
              </w:rPr>
            </w:pPr>
            <w:r>
              <w:rPr>
                <w:rFonts w:eastAsia="Times New Roman"/>
                <w:w w:val="99"/>
                <w:sz w:val="24"/>
                <w:szCs w:val="24"/>
              </w:rPr>
              <w:t>4.</w:t>
            </w:r>
          </w:p>
        </w:tc>
        <w:tc>
          <w:tcPr>
            <w:tcW w:w="1000" w:type="dxa"/>
            <w:vAlign w:val="bottom"/>
          </w:tcPr>
          <w:p w:rsidR="005E710C" w:rsidRDefault="005E710C" w:rsidP="00062EC8">
            <w:pPr>
              <w:spacing w:line="260" w:lineRule="exact"/>
              <w:ind w:left="40"/>
              <w:rPr>
                <w:sz w:val="20"/>
                <w:szCs w:val="20"/>
              </w:rPr>
            </w:pPr>
            <w:r>
              <w:rPr>
                <w:rFonts w:eastAsia="Times New Roman"/>
                <w:sz w:val="24"/>
                <w:szCs w:val="24"/>
              </w:rPr>
              <w:t>Человек</w:t>
            </w:r>
          </w:p>
        </w:tc>
        <w:tc>
          <w:tcPr>
            <w:tcW w:w="660" w:type="dxa"/>
            <w:tcBorders>
              <w:right w:val="single" w:sz="8" w:space="0" w:color="auto"/>
            </w:tcBorders>
            <w:vAlign w:val="bottom"/>
          </w:tcPr>
          <w:p w:rsidR="005E710C" w:rsidRDefault="005E710C" w:rsidP="00062EC8"/>
        </w:tc>
        <w:tc>
          <w:tcPr>
            <w:tcW w:w="480" w:type="dxa"/>
            <w:vAlign w:val="bottom"/>
          </w:tcPr>
          <w:p w:rsidR="005E710C" w:rsidRDefault="005E710C" w:rsidP="00062EC8">
            <w:pPr>
              <w:spacing w:line="260" w:lineRule="exact"/>
              <w:ind w:left="100"/>
              <w:rPr>
                <w:sz w:val="20"/>
                <w:szCs w:val="20"/>
              </w:rPr>
            </w:pPr>
            <w:r>
              <w:rPr>
                <w:rFonts w:eastAsia="Times New Roman"/>
                <w:w w:val="99"/>
                <w:sz w:val="24"/>
                <w:szCs w:val="24"/>
              </w:rPr>
              <w:t>4.1.</w:t>
            </w:r>
          </w:p>
        </w:tc>
        <w:tc>
          <w:tcPr>
            <w:tcW w:w="2360" w:type="dxa"/>
            <w:gridSpan w:val="3"/>
            <w:tcBorders>
              <w:right w:val="single" w:sz="8" w:space="0" w:color="auto"/>
            </w:tcBorders>
            <w:vAlign w:val="bottom"/>
          </w:tcPr>
          <w:p w:rsidR="005E710C" w:rsidRDefault="005E710C" w:rsidP="00062EC8">
            <w:pPr>
              <w:spacing w:line="260" w:lineRule="exact"/>
              <w:ind w:left="40"/>
              <w:rPr>
                <w:sz w:val="20"/>
                <w:szCs w:val="20"/>
              </w:rPr>
            </w:pPr>
            <w:r>
              <w:rPr>
                <w:rFonts w:eastAsia="Times New Roman"/>
                <w:sz w:val="24"/>
                <w:szCs w:val="24"/>
              </w:rPr>
              <w:t>Мир истории</w:t>
            </w:r>
          </w:p>
        </w:tc>
        <w:tc>
          <w:tcPr>
            <w:tcW w:w="70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72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68</w:t>
            </w:r>
          </w:p>
        </w:tc>
        <w:tc>
          <w:tcPr>
            <w:tcW w:w="70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82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560" w:type="dxa"/>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40" w:type="dxa"/>
            <w:vAlign w:val="bottom"/>
          </w:tcPr>
          <w:p w:rsidR="005E710C" w:rsidRDefault="005E710C" w:rsidP="00062EC8"/>
        </w:tc>
        <w:tc>
          <w:tcPr>
            <w:tcW w:w="100" w:type="dxa"/>
            <w:tcBorders>
              <w:right w:val="single" w:sz="8" w:space="0" w:color="auto"/>
            </w:tcBorders>
            <w:vAlign w:val="bottom"/>
          </w:tcPr>
          <w:p w:rsidR="005E710C" w:rsidRDefault="005E710C" w:rsidP="00062EC8"/>
        </w:tc>
        <w:tc>
          <w:tcPr>
            <w:tcW w:w="86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68</w:t>
            </w:r>
          </w:p>
        </w:tc>
      </w:tr>
      <w:tr w:rsidR="005E710C" w:rsidTr="00062EC8">
        <w:trPr>
          <w:trHeight w:val="276"/>
        </w:trPr>
        <w:tc>
          <w:tcPr>
            <w:tcW w:w="502" w:type="dxa"/>
            <w:vAlign w:val="bottom"/>
          </w:tcPr>
          <w:p w:rsidR="005E710C" w:rsidRDefault="005E710C" w:rsidP="00062EC8">
            <w:pPr>
              <w:rPr>
                <w:sz w:val="24"/>
                <w:szCs w:val="24"/>
              </w:rPr>
            </w:pPr>
          </w:p>
        </w:tc>
        <w:tc>
          <w:tcPr>
            <w:tcW w:w="1000" w:type="dxa"/>
            <w:vAlign w:val="bottom"/>
          </w:tcPr>
          <w:p w:rsidR="005E710C" w:rsidRDefault="005E710C" w:rsidP="00062EC8">
            <w:pPr>
              <w:rPr>
                <w:sz w:val="24"/>
                <w:szCs w:val="24"/>
              </w:rPr>
            </w:pPr>
          </w:p>
        </w:tc>
        <w:tc>
          <w:tcPr>
            <w:tcW w:w="660" w:type="dxa"/>
            <w:tcBorders>
              <w:right w:val="single" w:sz="8" w:space="0" w:color="auto"/>
            </w:tcBorders>
            <w:vAlign w:val="bottom"/>
          </w:tcPr>
          <w:p w:rsidR="005E710C" w:rsidRDefault="005E710C" w:rsidP="00062EC8">
            <w:pPr>
              <w:rPr>
                <w:sz w:val="24"/>
                <w:szCs w:val="24"/>
              </w:rPr>
            </w:pPr>
          </w:p>
        </w:tc>
        <w:tc>
          <w:tcPr>
            <w:tcW w:w="480" w:type="dxa"/>
            <w:vAlign w:val="bottom"/>
          </w:tcPr>
          <w:p w:rsidR="005E710C" w:rsidRDefault="005E710C" w:rsidP="00062EC8">
            <w:pPr>
              <w:ind w:left="100"/>
              <w:rPr>
                <w:sz w:val="20"/>
                <w:szCs w:val="20"/>
              </w:rPr>
            </w:pPr>
            <w:r>
              <w:rPr>
                <w:rFonts w:eastAsia="Times New Roman"/>
                <w:w w:val="99"/>
                <w:sz w:val="24"/>
                <w:szCs w:val="24"/>
              </w:rPr>
              <w:t>4.2.</w:t>
            </w:r>
          </w:p>
        </w:tc>
        <w:tc>
          <w:tcPr>
            <w:tcW w:w="1020" w:type="dxa"/>
            <w:gridSpan w:val="2"/>
            <w:vAlign w:val="bottom"/>
          </w:tcPr>
          <w:p w:rsidR="005E710C" w:rsidRDefault="005E710C" w:rsidP="00062EC8">
            <w:pPr>
              <w:ind w:left="40"/>
              <w:rPr>
                <w:sz w:val="20"/>
                <w:szCs w:val="20"/>
              </w:rPr>
            </w:pPr>
            <w:r>
              <w:rPr>
                <w:rFonts w:eastAsia="Times New Roman"/>
                <w:sz w:val="24"/>
                <w:szCs w:val="24"/>
              </w:rPr>
              <w:t>Основы</w:t>
            </w:r>
          </w:p>
        </w:tc>
        <w:tc>
          <w:tcPr>
            <w:tcW w:w="1340" w:type="dxa"/>
            <w:tcBorders>
              <w:right w:val="single" w:sz="8" w:space="0" w:color="auto"/>
            </w:tcBorders>
            <w:vAlign w:val="bottom"/>
          </w:tcPr>
          <w:p w:rsidR="005E710C" w:rsidRDefault="005E710C" w:rsidP="00062EC8">
            <w:pPr>
              <w:jc w:val="right"/>
              <w:rPr>
                <w:sz w:val="20"/>
                <w:szCs w:val="20"/>
              </w:rPr>
            </w:pPr>
            <w:r>
              <w:rPr>
                <w:rFonts w:eastAsia="Times New Roman"/>
                <w:sz w:val="24"/>
                <w:szCs w:val="24"/>
              </w:rPr>
              <w:t>социальной</w:t>
            </w:r>
          </w:p>
        </w:tc>
        <w:tc>
          <w:tcPr>
            <w:tcW w:w="700" w:type="dxa"/>
            <w:tcBorders>
              <w:right w:val="single" w:sz="8" w:space="0" w:color="auto"/>
            </w:tcBorders>
            <w:vAlign w:val="bottom"/>
          </w:tcPr>
          <w:p w:rsidR="005E710C" w:rsidRDefault="005E710C" w:rsidP="00062EC8">
            <w:pPr>
              <w:rPr>
                <w:sz w:val="24"/>
                <w:szCs w:val="24"/>
              </w:rPr>
            </w:pPr>
          </w:p>
        </w:tc>
        <w:tc>
          <w:tcPr>
            <w:tcW w:w="720" w:type="dxa"/>
            <w:tcBorders>
              <w:right w:val="single" w:sz="8" w:space="0" w:color="auto"/>
            </w:tcBorders>
            <w:vAlign w:val="bottom"/>
          </w:tcPr>
          <w:p w:rsidR="005E710C" w:rsidRDefault="005E710C" w:rsidP="00062EC8">
            <w:pPr>
              <w:rPr>
                <w:sz w:val="24"/>
                <w:szCs w:val="24"/>
              </w:rPr>
            </w:pPr>
          </w:p>
        </w:tc>
        <w:tc>
          <w:tcPr>
            <w:tcW w:w="700" w:type="dxa"/>
            <w:tcBorders>
              <w:right w:val="single" w:sz="8" w:space="0" w:color="auto"/>
            </w:tcBorders>
            <w:vAlign w:val="bottom"/>
          </w:tcPr>
          <w:p w:rsidR="005E710C" w:rsidRDefault="005E710C" w:rsidP="00062EC8">
            <w:pPr>
              <w:rPr>
                <w:sz w:val="24"/>
                <w:szCs w:val="24"/>
              </w:rPr>
            </w:pPr>
          </w:p>
        </w:tc>
        <w:tc>
          <w:tcPr>
            <w:tcW w:w="820" w:type="dxa"/>
            <w:tcBorders>
              <w:right w:val="single" w:sz="8" w:space="0" w:color="auto"/>
            </w:tcBorders>
            <w:vAlign w:val="bottom"/>
          </w:tcPr>
          <w:p w:rsidR="005E710C" w:rsidRDefault="005E710C" w:rsidP="00062EC8">
            <w:pPr>
              <w:rPr>
                <w:sz w:val="24"/>
                <w:szCs w:val="24"/>
              </w:rPr>
            </w:pPr>
          </w:p>
        </w:tc>
        <w:tc>
          <w:tcPr>
            <w:tcW w:w="560" w:type="dxa"/>
            <w:vAlign w:val="bottom"/>
          </w:tcPr>
          <w:p w:rsidR="005E710C" w:rsidRDefault="005E710C" w:rsidP="00062EC8">
            <w:pPr>
              <w:rPr>
                <w:sz w:val="24"/>
                <w:szCs w:val="24"/>
              </w:rPr>
            </w:pPr>
          </w:p>
        </w:tc>
        <w:tc>
          <w:tcPr>
            <w:tcW w:w="40" w:type="dxa"/>
            <w:vAlign w:val="bottom"/>
          </w:tcPr>
          <w:p w:rsidR="005E710C" w:rsidRDefault="005E710C" w:rsidP="00062EC8">
            <w:pPr>
              <w:rPr>
                <w:sz w:val="24"/>
                <w:szCs w:val="24"/>
              </w:rPr>
            </w:pPr>
          </w:p>
        </w:tc>
        <w:tc>
          <w:tcPr>
            <w:tcW w:w="100" w:type="dxa"/>
            <w:tcBorders>
              <w:right w:val="single" w:sz="8" w:space="0" w:color="auto"/>
            </w:tcBorders>
            <w:vAlign w:val="bottom"/>
          </w:tcPr>
          <w:p w:rsidR="005E710C" w:rsidRDefault="005E710C" w:rsidP="00062EC8">
            <w:pPr>
              <w:rPr>
                <w:sz w:val="24"/>
                <w:szCs w:val="24"/>
              </w:rPr>
            </w:pPr>
          </w:p>
        </w:tc>
        <w:tc>
          <w:tcPr>
            <w:tcW w:w="860" w:type="dxa"/>
            <w:tcBorders>
              <w:right w:val="single" w:sz="8" w:space="0" w:color="auto"/>
            </w:tcBorders>
            <w:vAlign w:val="bottom"/>
          </w:tcPr>
          <w:p w:rsidR="005E710C" w:rsidRDefault="005E710C" w:rsidP="00062EC8">
            <w:pPr>
              <w:rPr>
                <w:sz w:val="24"/>
                <w:szCs w:val="24"/>
              </w:rPr>
            </w:pPr>
          </w:p>
        </w:tc>
      </w:tr>
      <w:tr w:rsidR="005E710C" w:rsidTr="00062EC8">
        <w:trPr>
          <w:trHeight w:val="276"/>
        </w:trPr>
        <w:tc>
          <w:tcPr>
            <w:tcW w:w="502" w:type="dxa"/>
            <w:vAlign w:val="bottom"/>
          </w:tcPr>
          <w:p w:rsidR="005E710C" w:rsidRDefault="005E710C" w:rsidP="00062EC8">
            <w:pPr>
              <w:rPr>
                <w:sz w:val="24"/>
                <w:szCs w:val="24"/>
              </w:rPr>
            </w:pPr>
          </w:p>
        </w:tc>
        <w:tc>
          <w:tcPr>
            <w:tcW w:w="1000" w:type="dxa"/>
            <w:vAlign w:val="bottom"/>
          </w:tcPr>
          <w:p w:rsidR="005E710C" w:rsidRDefault="005E710C" w:rsidP="00062EC8">
            <w:pPr>
              <w:rPr>
                <w:sz w:val="24"/>
                <w:szCs w:val="24"/>
              </w:rPr>
            </w:pPr>
          </w:p>
        </w:tc>
        <w:tc>
          <w:tcPr>
            <w:tcW w:w="660" w:type="dxa"/>
            <w:tcBorders>
              <w:right w:val="single" w:sz="8" w:space="0" w:color="auto"/>
            </w:tcBorders>
            <w:vAlign w:val="bottom"/>
          </w:tcPr>
          <w:p w:rsidR="005E710C" w:rsidRDefault="005E710C" w:rsidP="00062EC8">
            <w:pPr>
              <w:rPr>
                <w:sz w:val="24"/>
                <w:szCs w:val="24"/>
              </w:rPr>
            </w:pPr>
          </w:p>
        </w:tc>
        <w:tc>
          <w:tcPr>
            <w:tcW w:w="1260" w:type="dxa"/>
            <w:gridSpan w:val="2"/>
            <w:vAlign w:val="bottom"/>
          </w:tcPr>
          <w:p w:rsidR="005E710C" w:rsidRDefault="005E710C" w:rsidP="00062EC8">
            <w:pPr>
              <w:ind w:left="100"/>
              <w:rPr>
                <w:sz w:val="20"/>
                <w:szCs w:val="20"/>
              </w:rPr>
            </w:pPr>
            <w:r>
              <w:rPr>
                <w:rFonts w:eastAsia="Times New Roman"/>
                <w:sz w:val="24"/>
                <w:szCs w:val="24"/>
              </w:rPr>
              <w:t>жизни</w:t>
            </w:r>
          </w:p>
        </w:tc>
        <w:tc>
          <w:tcPr>
            <w:tcW w:w="240" w:type="dxa"/>
            <w:vAlign w:val="bottom"/>
          </w:tcPr>
          <w:p w:rsidR="005E710C" w:rsidRDefault="005E710C" w:rsidP="00062EC8">
            <w:pPr>
              <w:rPr>
                <w:sz w:val="24"/>
                <w:szCs w:val="24"/>
              </w:rPr>
            </w:pPr>
          </w:p>
        </w:tc>
        <w:tc>
          <w:tcPr>
            <w:tcW w:w="1340" w:type="dxa"/>
            <w:tcBorders>
              <w:right w:val="single" w:sz="8" w:space="0" w:color="auto"/>
            </w:tcBorders>
            <w:vAlign w:val="bottom"/>
          </w:tcPr>
          <w:p w:rsidR="005E710C" w:rsidRDefault="005E710C" w:rsidP="00062EC8">
            <w:pPr>
              <w:rPr>
                <w:sz w:val="24"/>
                <w:szCs w:val="24"/>
              </w:rPr>
            </w:pPr>
          </w:p>
        </w:tc>
        <w:tc>
          <w:tcPr>
            <w:tcW w:w="70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34</w:t>
            </w:r>
          </w:p>
        </w:tc>
        <w:tc>
          <w:tcPr>
            <w:tcW w:w="72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34</w:t>
            </w:r>
          </w:p>
        </w:tc>
        <w:tc>
          <w:tcPr>
            <w:tcW w:w="70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82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560" w:type="dxa"/>
            <w:vAlign w:val="bottom"/>
          </w:tcPr>
          <w:p w:rsidR="005E710C" w:rsidRDefault="005E710C" w:rsidP="00062EC8">
            <w:pPr>
              <w:jc w:val="center"/>
              <w:rPr>
                <w:sz w:val="20"/>
                <w:szCs w:val="20"/>
              </w:rPr>
            </w:pPr>
            <w:r>
              <w:rPr>
                <w:rFonts w:eastAsia="Times New Roman"/>
                <w:w w:val="99"/>
                <w:sz w:val="24"/>
                <w:szCs w:val="24"/>
              </w:rPr>
              <w:t>68</w:t>
            </w:r>
          </w:p>
        </w:tc>
        <w:tc>
          <w:tcPr>
            <w:tcW w:w="40" w:type="dxa"/>
            <w:vAlign w:val="bottom"/>
          </w:tcPr>
          <w:p w:rsidR="005E710C" w:rsidRDefault="005E710C" w:rsidP="00062EC8">
            <w:pPr>
              <w:rPr>
                <w:sz w:val="24"/>
                <w:szCs w:val="24"/>
              </w:rPr>
            </w:pPr>
          </w:p>
        </w:tc>
        <w:tc>
          <w:tcPr>
            <w:tcW w:w="100" w:type="dxa"/>
            <w:tcBorders>
              <w:right w:val="single" w:sz="8" w:space="0" w:color="auto"/>
            </w:tcBorders>
            <w:vAlign w:val="bottom"/>
          </w:tcPr>
          <w:p w:rsidR="005E710C" w:rsidRDefault="005E710C" w:rsidP="00062EC8">
            <w:pPr>
              <w:rPr>
                <w:sz w:val="24"/>
                <w:szCs w:val="24"/>
              </w:rPr>
            </w:pPr>
          </w:p>
        </w:tc>
        <w:tc>
          <w:tcPr>
            <w:tcW w:w="860" w:type="dxa"/>
            <w:tcBorders>
              <w:right w:val="single" w:sz="8" w:space="0" w:color="auto"/>
            </w:tcBorders>
            <w:vAlign w:val="bottom"/>
          </w:tcPr>
          <w:p w:rsidR="005E710C" w:rsidRDefault="005E710C" w:rsidP="00062EC8">
            <w:pPr>
              <w:jc w:val="center"/>
              <w:rPr>
                <w:sz w:val="20"/>
                <w:szCs w:val="20"/>
              </w:rPr>
            </w:pPr>
            <w:r>
              <w:rPr>
                <w:rFonts w:eastAsia="Times New Roman"/>
                <w:w w:val="99"/>
                <w:sz w:val="24"/>
                <w:szCs w:val="24"/>
              </w:rPr>
              <w:t>272</w:t>
            </w:r>
          </w:p>
        </w:tc>
      </w:tr>
      <w:tr w:rsidR="005E710C" w:rsidTr="00062EC8">
        <w:trPr>
          <w:trHeight w:val="281"/>
        </w:trPr>
        <w:tc>
          <w:tcPr>
            <w:tcW w:w="502" w:type="dxa"/>
            <w:tcBorders>
              <w:bottom w:val="single" w:sz="8" w:space="0" w:color="auto"/>
            </w:tcBorders>
            <w:vAlign w:val="bottom"/>
          </w:tcPr>
          <w:p w:rsidR="005E710C" w:rsidRDefault="005E710C" w:rsidP="00062EC8">
            <w:pPr>
              <w:rPr>
                <w:sz w:val="24"/>
                <w:szCs w:val="24"/>
              </w:rPr>
            </w:pPr>
          </w:p>
        </w:tc>
        <w:tc>
          <w:tcPr>
            <w:tcW w:w="1000" w:type="dxa"/>
            <w:tcBorders>
              <w:bottom w:val="single" w:sz="8" w:space="0" w:color="auto"/>
            </w:tcBorders>
            <w:vAlign w:val="bottom"/>
          </w:tcPr>
          <w:p w:rsidR="005E710C" w:rsidRDefault="005E710C" w:rsidP="00062EC8">
            <w:pPr>
              <w:rPr>
                <w:sz w:val="24"/>
                <w:szCs w:val="24"/>
              </w:rPr>
            </w:pPr>
          </w:p>
        </w:tc>
        <w:tc>
          <w:tcPr>
            <w:tcW w:w="660" w:type="dxa"/>
            <w:tcBorders>
              <w:bottom w:val="single" w:sz="8" w:space="0" w:color="auto"/>
              <w:right w:val="single" w:sz="8" w:space="0" w:color="auto"/>
            </w:tcBorders>
            <w:vAlign w:val="bottom"/>
          </w:tcPr>
          <w:p w:rsidR="005E710C" w:rsidRDefault="005E710C" w:rsidP="00062EC8">
            <w:pPr>
              <w:rPr>
                <w:sz w:val="24"/>
                <w:szCs w:val="24"/>
              </w:rPr>
            </w:pPr>
          </w:p>
        </w:tc>
        <w:tc>
          <w:tcPr>
            <w:tcW w:w="480" w:type="dxa"/>
            <w:tcBorders>
              <w:bottom w:val="single" w:sz="8" w:space="0" w:color="auto"/>
            </w:tcBorders>
            <w:vAlign w:val="bottom"/>
          </w:tcPr>
          <w:p w:rsidR="005E710C" w:rsidRDefault="005E710C" w:rsidP="00062EC8">
            <w:pPr>
              <w:ind w:left="100"/>
              <w:rPr>
                <w:sz w:val="20"/>
                <w:szCs w:val="20"/>
              </w:rPr>
            </w:pPr>
            <w:r>
              <w:rPr>
                <w:rFonts w:eastAsia="Times New Roman"/>
                <w:w w:val="99"/>
                <w:sz w:val="24"/>
                <w:szCs w:val="24"/>
              </w:rPr>
              <w:t>4.3.</w:t>
            </w:r>
          </w:p>
        </w:tc>
        <w:tc>
          <w:tcPr>
            <w:tcW w:w="2360" w:type="dxa"/>
            <w:gridSpan w:val="3"/>
            <w:tcBorders>
              <w:bottom w:val="single" w:sz="8" w:space="0" w:color="auto"/>
              <w:right w:val="single" w:sz="8" w:space="0" w:color="auto"/>
            </w:tcBorders>
            <w:vAlign w:val="bottom"/>
          </w:tcPr>
          <w:p w:rsidR="005E710C" w:rsidRDefault="005E710C" w:rsidP="00062EC8">
            <w:pPr>
              <w:ind w:left="40"/>
              <w:rPr>
                <w:sz w:val="20"/>
                <w:szCs w:val="20"/>
              </w:rPr>
            </w:pPr>
            <w:r>
              <w:rPr>
                <w:rFonts w:eastAsia="Times New Roman"/>
                <w:sz w:val="24"/>
                <w:szCs w:val="24"/>
              </w:rPr>
              <w:t>История отечества</w:t>
            </w:r>
          </w:p>
        </w:tc>
        <w:tc>
          <w:tcPr>
            <w:tcW w:w="70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w:t>
            </w:r>
          </w:p>
        </w:tc>
        <w:tc>
          <w:tcPr>
            <w:tcW w:w="72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w:t>
            </w:r>
          </w:p>
        </w:tc>
        <w:tc>
          <w:tcPr>
            <w:tcW w:w="70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82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560" w:type="dxa"/>
            <w:tcBorders>
              <w:bottom w:val="single" w:sz="8" w:space="0" w:color="auto"/>
            </w:tcBorders>
            <w:vAlign w:val="bottom"/>
          </w:tcPr>
          <w:p w:rsidR="005E710C" w:rsidRDefault="005E710C" w:rsidP="00062EC8">
            <w:pPr>
              <w:jc w:val="center"/>
              <w:rPr>
                <w:sz w:val="20"/>
                <w:szCs w:val="20"/>
              </w:rPr>
            </w:pPr>
            <w:r>
              <w:rPr>
                <w:rFonts w:eastAsia="Times New Roman"/>
                <w:w w:val="99"/>
                <w:sz w:val="24"/>
                <w:szCs w:val="24"/>
              </w:rPr>
              <w:t>68</w:t>
            </w:r>
          </w:p>
        </w:tc>
        <w:tc>
          <w:tcPr>
            <w:tcW w:w="40" w:type="dxa"/>
            <w:tcBorders>
              <w:bottom w:val="single" w:sz="8" w:space="0" w:color="auto"/>
            </w:tcBorders>
            <w:vAlign w:val="bottom"/>
          </w:tcPr>
          <w:p w:rsidR="005E710C" w:rsidRDefault="005E710C" w:rsidP="00062EC8">
            <w:pPr>
              <w:rPr>
                <w:sz w:val="24"/>
                <w:szCs w:val="24"/>
              </w:rPr>
            </w:pPr>
          </w:p>
        </w:tc>
        <w:tc>
          <w:tcPr>
            <w:tcW w:w="100" w:type="dxa"/>
            <w:tcBorders>
              <w:bottom w:val="single" w:sz="8" w:space="0" w:color="auto"/>
              <w:right w:val="single" w:sz="8" w:space="0" w:color="auto"/>
            </w:tcBorders>
            <w:vAlign w:val="bottom"/>
          </w:tcPr>
          <w:p w:rsidR="005E710C" w:rsidRDefault="005E710C" w:rsidP="00062EC8">
            <w:pPr>
              <w:rPr>
                <w:sz w:val="24"/>
                <w:szCs w:val="24"/>
              </w:rPr>
            </w:pPr>
          </w:p>
        </w:tc>
        <w:tc>
          <w:tcPr>
            <w:tcW w:w="86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204</w:t>
            </w:r>
          </w:p>
        </w:tc>
      </w:tr>
      <w:tr w:rsidR="005E710C" w:rsidTr="00062EC8">
        <w:trPr>
          <w:trHeight w:val="261"/>
        </w:trPr>
        <w:tc>
          <w:tcPr>
            <w:tcW w:w="502" w:type="dxa"/>
            <w:vAlign w:val="bottom"/>
          </w:tcPr>
          <w:p w:rsidR="005E710C" w:rsidRDefault="005E710C" w:rsidP="00062EC8">
            <w:pPr>
              <w:spacing w:line="260" w:lineRule="exact"/>
              <w:ind w:left="120"/>
              <w:rPr>
                <w:sz w:val="20"/>
                <w:szCs w:val="20"/>
              </w:rPr>
            </w:pPr>
            <w:r>
              <w:rPr>
                <w:rFonts w:eastAsia="Times New Roman"/>
                <w:w w:val="99"/>
                <w:sz w:val="24"/>
                <w:szCs w:val="24"/>
              </w:rPr>
              <w:t>5.</w:t>
            </w:r>
          </w:p>
        </w:tc>
        <w:tc>
          <w:tcPr>
            <w:tcW w:w="1660" w:type="dxa"/>
            <w:gridSpan w:val="2"/>
            <w:tcBorders>
              <w:right w:val="single" w:sz="8" w:space="0" w:color="auto"/>
            </w:tcBorders>
            <w:vAlign w:val="bottom"/>
          </w:tcPr>
          <w:p w:rsidR="005E710C" w:rsidRDefault="005E710C" w:rsidP="00062EC8">
            <w:pPr>
              <w:spacing w:line="260" w:lineRule="exact"/>
              <w:ind w:left="40"/>
              <w:rPr>
                <w:sz w:val="20"/>
                <w:szCs w:val="20"/>
              </w:rPr>
            </w:pPr>
            <w:r>
              <w:rPr>
                <w:rFonts w:eastAsia="Times New Roman"/>
                <w:sz w:val="24"/>
                <w:szCs w:val="24"/>
              </w:rPr>
              <w:t>Искусство</w:t>
            </w:r>
          </w:p>
        </w:tc>
        <w:tc>
          <w:tcPr>
            <w:tcW w:w="480" w:type="dxa"/>
            <w:vAlign w:val="bottom"/>
          </w:tcPr>
          <w:p w:rsidR="005E710C" w:rsidRDefault="005E710C" w:rsidP="00062EC8">
            <w:pPr>
              <w:spacing w:line="260" w:lineRule="exact"/>
              <w:ind w:left="100"/>
              <w:rPr>
                <w:sz w:val="20"/>
                <w:szCs w:val="20"/>
              </w:rPr>
            </w:pPr>
            <w:r>
              <w:rPr>
                <w:rFonts w:eastAsia="Times New Roman"/>
                <w:w w:val="99"/>
                <w:sz w:val="24"/>
                <w:szCs w:val="24"/>
              </w:rPr>
              <w:t>5.1.</w:t>
            </w:r>
          </w:p>
        </w:tc>
        <w:tc>
          <w:tcPr>
            <w:tcW w:w="2360" w:type="dxa"/>
            <w:gridSpan w:val="3"/>
            <w:tcBorders>
              <w:right w:val="single" w:sz="8" w:space="0" w:color="auto"/>
            </w:tcBorders>
            <w:vAlign w:val="bottom"/>
          </w:tcPr>
          <w:p w:rsidR="005E710C" w:rsidRDefault="005E710C" w:rsidP="00062EC8">
            <w:pPr>
              <w:spacing w:line="260" w:lineRule="exact"/>
              <w:ind w:left="40"/>
              <w:rPr>
                <w:sz w:val="20"/>
                <w:szCs w:val="20"/>
              </w:rPr>
            </w:pPr>
            <w:r>
              <w:rPr>
                <w:rFonts w:eastAsia="Times New Roman"/>
                <w:sz w:val="24"/>
                <w:szCs w:val="24"/>
              </w:rPr>
              <w:t>Изобразительное</w:t>
            </w:r>
          </w:p>
        </w:tc>
        <w:tc>
          <w:tcPr>
            <w:tcW w:w="70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68</w:t>
            </w:r>
          </w:p>
        </w:tc>
        <w:tc>
          <w:tcPr>
            <w:tcW w:w="72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70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82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560" w:type="dxa"/>
            <w:vAlign w:val="bottom"/>
          </w:tcPr>
          <w:p w:rsidR="005E710C" w:rsidRDefault="005E710C" w:rsidP="00062EC8">
            <w:pPr>
              <w:spacing w:line="260" w:lineRule="exact"/>
              <w:jc w:val="center"/>
              <w:rPr>
                <w:sz w:val="20"/>
                <w:szCs w:val="20"/>
              </w:rPr>
            </w:pPr>
            <w:r>
              <w:rPr>
                <w:rFonts w:eastAsia="Times New Roman"/>
                <w:w w:val="99"/>
                <w:sz w:val="24"/>
                <w:szCs w:val="24"/>
              </w:rPr>
              <w:t>-</w:t>
            </w:r>
          </w:p>
        </w:tc>
        <w:tc>
          <w:tcPr>
            <w:tcW w:w="40" w:type="dxa"/>
            <w:vAlign w:val="bottom"/>
          </w:tcPr>
          <w:p w:rsidR="005E710C" w:rsidRDefault="005E710C" w:rsidP="00062EC8"/>
        </w:tc>
        <w:tc>
          <w:tcPr>
            <w:tcW w:w="100" w:type="dxa"/>
            <w:tcBorders>
              <w:right w:val="single" w:sz="8" w:space="0" w:color="auto"/>
            </w:tcBorders>
            <w:vAlign w:val="bottom"/>
          </w:tcPr>
          <w:p w:rsidR="005E710C" w:rsidRDefault="005E710C" w:rsidP="00062EC8"/>
        </w:tc>
        <w:tc>
          <w:tcPr>
            <w:tcW w:w="86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68</w:t>
            </w:r>
          </w:p>
        </w:tc>
      </w:tr>
      <w:tr w:rsidR="005E710C" w:rsidTr="00062EC8">
        <w:trPr>
          <w:trHeight w:val="276"/>
        </w:trPr>
        <w:tc>
          <w:tcPr>
            <w:tcW w:w="502" w:type="dxa"/>
            <w:vAlign w:val="bottom"/>
          </w:tcPr>
          <w:p w:rsidR="005E710C" w:rsidRDefault="005E710C" w:rsidP="00062EC8">
            <w:pPr>
              <w:rPr>
                <w:sz w:val="24"/>
                <w:szCs w:val="24"/>
              </w:rPr>
            </w:pPr>
          </w:p>
        </w:tc>
        <w:tc>
          <w:tcPr>
            <w:tcW w:w="1000" w:type="dxa"/>
            <w:vAlign w:val="bottom"/>
          </w:tcPr>
          <w:p w:rsidR="005E710C" w:rsidRDefault="005E710C" w:rsidP="00062EC8">
            <w:pPr>
              <w:rPr>
                <w:sz w:val="24"/>
                <w:szCs w:val="24"/>
              </w:rPr>
            </w:pPr>
          </w:p>
        </w:tc>
        <w:tc>
          <w:tcPr>
            <w:tcW w:w="660" w:type="dxa"/>
            <w:tcBorders>
              <w:right w:val="single" w:sz="8" w:space="0" w:color="auto"/>
            </w:tcBorders>
            <w:vAlign w:val="bottom"/>
          </w:tcPr>
          <w:p w:rsidR="005E710C" w:rsidRDefault="005E710C" w:rsidP="00062EC8">
            <w:pPr>
              <w:rPr>
                <w:sz w:val="24"/>
                <w:szCs w:val="24"/>
              </w:rPr>
            </w:pPr>
          </w:p>
        </w:tc>
        <w:tc>
          <w:tcPr>
            <w:tcW w:w="1260" w:type="dxa"/>
            <w:gridSpan w:val="2"/>
            <w:vAlign w:val="bottom"/>
          </w:tcPr>
          <w:p w:rsidR="005E710C" w:rsidRDefault="005E710C" w:rsidP="00062EC8">
            <w:pPr>
              <w:ind w:left="100"/>
              <w:rPr>
                <w:sz w:val="20"/>
                <w:szCs w:val="20"/>
              </w:rPr>
            </w:pPr>
            <w:r>
              <w:rPr>
                <w:rFonts w:eastAsia="Times New Roman"/>
                <w:sz w:val="24"/>
                <w:szCs w:val="24"/>
              </w:rPr>
              <w:t>искусство</w:t>
            </w:r>
          </w:p>
        </w:tc>
        <w:tc>
          <w:tcPr>
            <w:tcW w:w="240" w:type="dxa"/>
            <w:vAlign w:val="bottom"/>
          </w:tcPr>
          <w:p w:rsidR="005E710C" w:rsidRDefault="005E710C" w:rsidP="00062EC8">
            <w:pPr>
              <w:rPr>
                <w:sz w:val="24"/>
                <w:szCs w:val="24"/>
              </w:rPr>
            </w:pPr>
          </w:p>
        </w:tc>
        <w:tc>
          <w:tcPr>
            <w:tcW w:w="1340" w:type="dxa"/>
            <w:tcBorders>
              <w:right w:val="single" w:sz="8" w:space="0" w:color="auto"/>
            </w:tcBorders>
            <w:vAlign w:val="bottom"/>
          </w:tcPr>
          <w:p w:rsidR="005E710C" w:rsidRDefault="005E710C" w:rsidP="00062EC8">
            <w:pPr>
              <w:rPr>
                <w:sz w:val="24"/>
                <w:szCs w:val="24"/>
              </w:rPr>
            </w:pPr>
          </w:p>
        </w:tc>
        <w:tc>
          <w:tcPr>
            <w:tcW w:w="700" w:type="dxa"/>
            <w:tcBorders>
              <w:right w:val="single" w:sz="8" w:space="0" w:color="auto"/>
            </w:tcBorders>
            <w:vAlign w:val="bottom"/>
          </w:tcPr>
          <w:p w:rsidR="005E710C" w:rsidRDefault="005E710C" w:rsidP="00062EC8">
            <w:pPr>
              <w:rPr>
                <w:sz w:val="24"/>
                <w:szCs w:val="24"/>
              </w:rPr>
            </w:pPr>
          </w:p>
        </w:tc>
        <w:tc>
          <w:tcPr>
            <w:tcW w:w="720" w:type="dxa"/>
            <w:tcBorders>
              <w:right w:val="single" w:sz="8" w:space="0" w:color="auto"/>
            </w:tcBorders>
            <w:vAlign w:val="bottom"/>
          </w:tcPr>
          <w:p w:rsidR="005E710C" w:rsidRDefault="005E710C" w:rsidP="00062EC8">
            <w:pPr>
              <w:rPr>
                <w:sz w:val="24"/>
                <w:szCs w:val="24"/>
              </w:rPr>
            </w:pPr>
          </w:p>
        </w:tc>
        <w:tc>
          <w:tcPr>
            <w:tcW w:w="700" w:type="dxa"/>
            <w:tcBorders>
              <w:right w:val="single" w:sz="8" w:space="0" w:color="auto"/>
            </w:tcBorders>
            <w:vAlign w:val="bottom"/>
          </w:tcPr>
          <w:p w:rsidR="005E710C" w:rsidRDefault="005E710C" w:rsidP="00062EC8">
            <w:pPr>
              <w:rPr>
                <w:sz w:val="24"/>
                <w:szCs w:val="24"/>
              </w:rPr>
            </w:pPr>
          </w:p>
        </w:tc>
        <w:tc>
          <w:tcPr>
            <w:tcW w:w="820" w:type="dxa"/>
            <w:tcBorders>
              <w:right w:val="single" w:sz="8" w:space="0" w:color="auto"/>
            </w:tcBorders>
            <w:vAlign w:val="bottom"/>
          </w:tcPr>
          <w:p w:rsidR="005E710C" w:rsidRDefault="005E710C" w:rsidP="00062EC8">
            <w:pPr>
              <w:rPr>
                <w:sz w:val="24"/>
                <w:szCs w:val="24"/>
              </w:rPr>
            </w:pPr>
          </w:p>
        </w:tc>
        <w:tc>
          <w:tcPr>
            <w:tcW w:w="560" w:type="dxa"/>
            <w:vAlign w:val="bottom"/>
          </w:tcPr>
          <w:p w:rsidR="005E710C" w:rsidRDefault="005E710C" w:rsidP="00062EC8">
            <w:pPr>
              <w:rPr>
                <w:sz w:val="24"/>
                <w:szCs w:val="24"/>
              </w:rPr>
            </w:pPr>
          </w:p>
        </w:tc>
        <w:tc>
          <w:tcPr>
            <w:tcW w:w="40" w:type="dxa"/>
            <w:vAlign w:val="bottom"/>
          </w:tcPr>
          <w:p w:rsidR="005E710C" w:rsidRDefault="005E710C" w:rsidP="00062EC8">
            <w:pPr>
              <w:rPr>
                <w:sz w:val="24"/>
                <w:szCs w:val="24"/>
              </w:rPr>
            </w:pPr>
          </w:p>
        </w:tc>
        <w:tc>
          <w:tcPr>
            <w:tcW w:w="100" w:type="dxa"/>
            <w:tcBorders>
              <w:right w:val="single" w:sz="8" w:space="0" w:color="auto"/>
            </w:tcBorders>
            <w:vAlign w:val="bottom"/>
          </w:tcPr>
          <w:p w:rsidR="005E710C" w:rsidRDefault="005E710C" w:rsidP="00062EC8">
            <w:pPr>
              <w:rPr>
                <w:sz w:val="24"/>
                <w:szCs w:val="24"/>
              </w:rPr>
            </w:pPr>
          </w:p>
        </w:tc>
        <w:tc>
          <w:tcPr>
            <w:tcW w:w="860" w:type="dxa"/>
            <w:tcBorders>
              <w:right w:val="single" w:sz="8" w:space="0" w:color="auto"/>
            </w:tcBorders>
            <w:vAlign w:val="bottom"/>
          </w:tcPr>
          <w:p w:rsidR="005E710C" w:rsidRDefault="005E710C" w:rsidP="00062EC8">
            <w:pPr>
              <w:rPr>
                <w:sz w:val="24"/>
                <w:szCs w:val="24"/>
              </w:rPr>
            </w:pPr>
          </w:p>
        </w:tc>
      </w:tr>
      <w:tr w:rsidR="005E710C" w:rsidTr="00062EC8">
        <w:trPr>
          <w:trHeight w:val="281"/>
        </w:trPr>
        <w:tc>
          <w:tcPr>
            <w:tcW w:w="502" w:type="dxa"/>
            <w:tcBorders>
              <w:bottom w:val="single" w:sz="8" w:space="0" w:color="auto"/>
            </w:tcBorders>
            <w:vAlign w:val="bottom"/>
          </w:tcPr>
          <w:p w:rsidR="005E710C" w:rsidRDefault="005E710C" w:rsidP="00062EC8">
            <w:pPr>
              <w:rPr>
                <w:sz w:val="24"/>
                <w:szCs w:val="24"/>
              </w:rPr>
            </w:pPr>
          </w:p>
        </w:tc>
        <w:tc>
          <w:tcPr>
            <w:tcW w:w="1000" w:type="dxa"/>
            <w:tcBorders>
              <w:bottom w:val="single" w:sz="8" w:space="0" w:color="auto"/>
            </w:tcBorders>
            <w:vAlign w:val="bottom"/>
          </w:tcPr>
          <w:p w:rsidR="005E710C" w:rsidRDefault="005E710C" w:rsidP="00062EC8">
            <w:pPr>
              <w:rPr>
                <w:sz w:val="24"/>
                <w:szCs w:val="24"/>
              </w:rPr>
            </w:pPr>
          </w:p>
        </w:tc>
        <w:tc>
          <w:tcPr>
            <w:tcW w:w="660" w:type="dxa"/>
            <w:tcBorders>
              <w:bottom w:val="single" w:sz="8" w:space="0" w:color="auto"/>
              <w:right w:val="single" w:sz="8" w:space="0" w:color="auto"/>
            </w:tcBorders>
            <w:vAlign w:val="bottom"/>
          </w:tcPr>
          <w:p w:rsidR="005E710C" w:rsidRDefault="005E710C" w:rsidP="00062EC8">
            <w:pPr>
              <w:rPr>
                <w:sz w:val="24"/>
                <w:szCs w:val="24"/>
              </w:rPr>
            </w:pPr>
          </w:p>
        </w:tc>
        <w:tc>
          <w:tcPr>
            <w:tcW w:w="480" w:type="dxa"/>
            <w:tcBorders>
              <w:bottom w:val="single" w:sz="8" w:space="0" w:color="auto"/>
            </w:tcBorders>
            <w:vAlign w:val="bottom"/>
          </w:tcPr>
          <w:p w:rsidR="005E710C" w:rsidRDefault="005E710C" w:rsidP="00062EC8">
            <w:pPr>
              <w:ind w:left="100"/>
              <w:rPr>
                <w:sz w:val="20"/>
                <w:szCs w:val="20"/>
              </w:rPr>
            </w:pPr>
            <w:r>
              <w:rPr>
                <w:rFonts w:eastAsia="Times New Roman"/>
                <w:w w:val="99"/>
                <w:sz w:val="24"/>
                <w:szCs w:val="24"/>
              </w:rPr>
              <w:t>5.2.</w:t>
            </w:r>
          </w:p>
        </w:tc>
        <w:tc>
          <w:tcPr>
            <w:tcW w:w="1020" w:type="dxa"/>
            <w:gridSpan w:val="2"/>
            <w:tcBorders>
              <w:bottom w:val="single" w:sz="8" w:space="0" w:color="auto"/>
            </w:tcBorders>
            <w:vAlign w:val="bottom"/>
          </w:tcPr>
          <w:p w:rsidR="005E710C" w:rsidRDefault="005E710C" w:rsidP="00062EC8">
            <w:pPr>
              <w:ind w:left="40"/>
              <w:rPr>
                <w:sz w:val="20"/>
                <w:szCs w:val="20"/>
              </w:rPr>
            </w:pPr>
            <w:r>
              <w:rPr>
                <w:rFonts w:eastAsia="Times New Roman"/>
                <w:sz w:val="24"/>
                <w:szCs w:val="24"/>
              </w:rPr>
              <w:t>Музыка</w:t>
            </w:r>
          </w:p>
        </w:tc>
        <w:tc>
          <w:tcPr>
            <w:tcW w:w="1340" w:type="dxa"/>
            <w:tcBorders>
              <w:bottom w:val="single" w:sz="8" w:space="0" w:color="auto"/>
              <w:right w:val="single" w:sz="8" w:space="0" w:color="auto"/>
            </w:tcBorders>
            <w:vAlign w:val="bottom"/>
          </w:tcPr>
          <w:p w:rsidR="005E710C" w:rsidRDefault="005E710C" w:rsidP="00062EC8">
            <w:pPr>
              <w:rPr>
                <w:sz w:val="24"/>
                <w:szCs w:val="24"/>
              </w:rPr>
            </w:pPr>
          </w:p>
        </w:tc>
        <w:tc>
          <w:tcPr>
            <w:tcW w:w="70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34</w:t>
            </w:r>
          </w:p>
        </w:tc>
        <w:tc>
          <w:tcPr>
            <w:tcW w:w="72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w:t>
            </w:r>
          </w:p>
        </w:tc>
        <w:tc>
          <w:tcPr>
            <w:tcW w:w="70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w:t>
            </w:r>
          </w:p>
        </w:tc>
        <w:tc>
          <w:tcPr>
            <w:tcW w:w="82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w:t>
            </w:r>
          </w:p>
        </w:tc>
        <w:tc>
          <w:tcPr>
            <w:tcW w:w="560" w:type="dxa"/>
            <w:tcBorders>
              <w:bottom w:val="single" w:sz="8" w:space="0" w:color="auto"/>
            </w:tcBorders>
            <w:vAlign w:val="bottom"/>
          </w:tcPr>
          <w:p w:rsidR="005E710C" w:rsidRDefault="005E710C" w:rsidP="00062EC8">
            <w:pPr>
              <w:jc w:val="center"/>
              <w:rPr>
                <w:sz w:val="20"/>
                <w:szCs w:val="20"/>
              </w:rPr>
            </w:pPr>
            <w:r>
              <w:rPr>
                <w:rFonts w:eastAsia="Times New Roman"/>
                <w:w w:val="99"/>
                <w:sz w:val="24"/>
                <w:szCs w:val="24"/>
              </w:rPr>
              <w:t>-</w:t>
            </w:r>
          </w:p>
        </w:tc>
        <w:tc>
          <w:tcPr>
            <w:tcW w:w="40" w:type="dxa"/>
            <w:tcBorders>
              <w:bottom w:val="single" w:sz="8" w:space="0" w:color="auto"/>
            </w:tcBorders>
            <w:vAlign w:val="bottom"/>
          </w:tcPr>
          <w:p w:rsidR="005E710C" w:rsidRDefault="005E710C" w:rsidP="00062EC8">
            <w:pPr>
              <w:rPr>
                <w:sz w:val="24"/>
                <w:szCs w:val="24"/>
              </w:rPr>
            </w:pPr>
          </w:p>
        </w:tc>
        <w:tc>
          <w:tcPr>
            <w:tcW w:w="100" w:type="dxa"/>
            <w:tcBorders>
              <w:bottom w:val="single" w:sz="8" w:space="0" w:color="auto"/>
              <w:right w:val="single" w:sz="8" w:space="0" w:color="auto"/>
            </w:tcBorders>
            <w:vAlign w:val="bottom"/>
          </w:tcPr>
          <w:p w:rsidR="005E710C" w:rsidRDefault="005E710C" w:rsidP="00062EC8">
            <w:pPr>
              <w:rPr>
                <w:sz w:val="24"/>
                <w:szCs w:val="24"/>
              </w:rPr>
            </w:pPr>
          </w:p>
        </w:tc>
        <w:tc>
          <w:tcPr>
            <w:tcW w:w="860" w:type="dxa"/>
            <w:tcBorders>
              <w:bottom w:val="single" w:sz="8" w:space="0" w:color="auto"/>
              <w:right w:val="single" w:sz="8" w:space="0" w:color="auto"/>
            </w:tcBorders>
            <w:vAlign w:val="bottom"/>
          </w:tcPr>
          <w:p w:rsidR="005E710C" w:rsidRDefault="005E710C" w:rsidP="00062EC8">
            <w:pPr>
              <w:jc w:val="center"/>
              <w:rPr>
                <w:sz w:val="20"/>
                <w:szCs w:val="20"/>
              </w:rPr>
            </w:pPr>
            <w:r>
              <w:rPr>
                <w:rFonts w:eastAsia="Times New Roman"/>
                <w:w w:val="99"/>
                <w:sz w:val="24"/>
                <w:szCs w:val="24"/>
              </w:rPr>
              <w:t>34</w:t>
            </w:r>
          </w:p>
        </w:tc>
      </w:tr>
      <w:tr w:rsidR="005E710C" w:rsidTr="00062EC8">
        <w:trPr>
          <w:trHeight w:val="261"/>
        </w:trPr>
        <w:tc>
          <w:tcPr>
            <w:tcW w:w="502" w:type="dxa"/>
            <w:vAlign w:val="bottom"/>
          </w:tcPr>
          <w:p w:rsidR="005E710C" w:rsidRDefault="005E710C" w:rsidP="00062EC8">
            <w:pPr>
              <w:spacing w:line="260" w:lineRule="exact"/>
              <w:ind w:left="120"/>
              <w:rPr>
                <w:sz w:val="20"/>
                <w:szCs w:val="20"/>
              </w:rPr>
            </w:pPr>
            <w:r>
              <w:rPr>
                <w:rFonts w:eastAsia="Times New Roman"/>
                <w:w w:val="99"/>
                <w:sz w:val="24"/>
                <w:szCs w:val="24"/>
              </w:rPr>
              <w:t>6.</w:t>
            </w:r>
          </w:p>
        </w:tc>
        <w:tc>
          <w:tcPr>
            <w:tcW w:w="1660" w:type="dxa"/>
            <w:gridSpan w:val="2"/>
            <w:tcBorders>
              <w:right w:val="single" w:sz="8" w:space="0" w:color="auto"/>
            </w:tcBorders>
            <w:vAlign w:val="bottom"/>
          </w:tcPr>
          <w:p w:rsidR="005E710C" w:rsidRDefault="005E710C" w:rsidP="00062EC8">
            <w:pPr>
              <w:spacing w:line="260" w:lineRule="exact"/>
              <w:jc w:val="right"/>
              <w:rPr>
                <w:sz w:val="20"/>
                <w:szCs w:val="20"/>
              </w:rPr>
            </w:pPr>
            <w:r>
              <w:rPr>
                <w:rFonts w:eastAsia="Times New Roman"/>
                <w:sz w:val="24"/>
                <w:szCs w:val="24"/>
              </w:rPr>
              <w:t>Физическая</w:t>
            </w:r>
          </w:p>
        </w:tc>
        <w:tc>
          <w:tcPr>
            <w:tcW w:w="2840" w:type="dxa"/>
            <w:gridSpan w:val="4"/>
            <w:tcBorders>
              <w:right w:val="single" w:sz="8" w:space="0" w:color="auto"/>
            </w:tcBorders>
            <w:vAlign w:val="bottom"/>
          </w:tcPr>
          <w:p w:rsidR="005E710C" w:rsidRDefault="005E710C" w:rsidP="00062EC8">
            <w:pPr>
              <w:spacing w:line="260" w:lineRule="exact"/>
              <w:ind w:left="100"/>
              <w:rPr>
                <w:sz w:val="20"/>
                <w:szCs w:val="20"/>
              </w:rPr>
            </w:pPr>
            <w:r>
              <w:rPr>
                <w:rFonts w:eastAsia="Times New Roman"/>
                <w:sz w:val="24"/>
                <w:szCs w:val="24"/>
              </w:rPr>
              <w:t>6.1. Физическая культура</w:t>
            </w:r>
          </w:p>
        </w:tc>
        <w:tc>
          <w:tcPr>
            <w:tcW w:w="70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102</w:t>
            </w:r>
          </w:p>
        </w:tc>
        <w:tc>
          <w:tcPr>
            <w:tcW w:w="72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102</w:t>
            </w:r>
          </w:p>
        </w:tc>
        <w:tc>
          <w:tcPr>
            <w:tcW w:w="70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102</w:t>
            </w:r>
          </w:p>
        </w:tc>
        <w:tc>
          <w:tcPr>
            <w:tcW w:w="82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102</w:t>
            </w:r>
          </w:p>
        </w:tc>
        <w:tc>
          <w:tcPr>
            <w:tcW w:w="560" w:type="dxa"/>
            <w:vAlign w:val="bottom"/>
          </w:tcPr>
          <w:p w:rsidR="005E710C" w:rsidRDefault="005E710C" w:rsidP="00062EC8">
            <w:pPr>
              <w:spacing w:line="260" w:lineRule="exact"/>
              <w:jc w:val="center"/>
              <w:rPr>
                <w:sz w:val="20"/>
                <w:szCs w:val="20"/>
              </w:rPr>
            </w:pPr>
            <w:r>
              <w:rPr>
                <w:rFonts w:eastAsia="Times New Roman"/>
                <w:w w:val="99"/>
                <w:sz w:val="24"/>
                <w:szCs w:val="24"/>
              </w:rPr>
              <w:t>102</w:t>
            </w:r>
          </w:p>
        </w:tc>
        <w:tc>
          <w:tcPr>
            <w:tcW w:w="40" w:type="dxa"/>
            <w:vAlign w:val="bottom"/>
          </w:tcPr>
          <w:p w:rsidR="005E710C" w:rsidRDefault="005E710C" w:rsidP="00062EC8"/>
        </w:tc>
        <w:tc>
          <w:tcPr>
            <w:tcW w:w="100" w:type="dxa"/>
            <w:tcBorders>
              <w:right w:val="single" w:sz="8" w:space="0" w:color="auto"/>
            </w:tcBorders>
            <w:vAlign w:val="bottom"/>
          </w:tcPr>
          <w:p w:rsidR="005E710C" w:rsidRDefault="005E710C" w:rsidP="00062EC8"/>
        </w:tc>
        <w:tc>
          <w:tcPr>
            <w:tcW w:w="86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w w:val="99"/>
                <w:sz w:val="24"/>
                <w:szCs w:val="24"/>
              </w:rPr>
              <w:t>510</w:t>
            </w:r>
          </w:p>
        </w:tc>
      </w:tr>
      <w:tr w:rsidR="005E710C" w:rsidTr="00062EC8">
        <w:trPr>
          <w:trHeight w:val="281"/>
        </w:trPr>
        <w:tc>
          <w:tcPr>
            <w:tcW w:w="1502" w:type="dxa"/>
            <w:gridSpan w:val="2"/>
            <w:tcBorders>
              <w:bottom w:val="single" w:sz="8" w:space="0" w:color="auto"/>
            </w:tcBorders>
            <w:vAlign w:val="bottom"/>
          </w:tcPr>
          <w:p w:rsidR="005E710C" w:rsidRDefault="005E710C" w:rsidP="00062EC8">
            <w:pPr>
              <w:ind w:left="120"/>
              <w:rPr>
                <w:sz w:val="20"/>
                <w:szCs w:val="20"/>
              </w:rPr>
            </w:pPr>
            <w:r>
              <w:rPr>
                <w:rFonts w:eastAsia="Times New Roman"/>
                <w:sz w:val="24"/>
                <w:szCs w:val="24"/>
              </w:rPr>
              <w:t>культура</w:t>
            </w:r>
          </w:p>
        </w:tc>
        <w:tc>
          <w:tcPr>
            <w:tcW w:w="660" w:type="dxa"/>
            <w:tcBorders>
              <w:bottom w:val="single" w:sz="8" w:space="0" w:color="auto"/>
              <w:right w:val="single" w:sz="8" w:space="0" w:color="auto"/>
            </w:tcBorders>
            <w:vAlign w:val="bottom"/>
          </w:tcPr>
          <w:p w:rsidR="005E710C" w:rsidRDefault="005E710C" w:rsidP="00062EC8">
            <w:pPr>
              <w:rPr>
                <w:sz w:val="24"/>
                <w:szCs w:val="24"/>
              </w:rPr>
            </w:pPr>
          </w:p>
        </w:tc>
        <w:tc>
          <w:tcPr>
            <w:tcW w:w="480" w:type="dxa"/>
            <w:tcBorders>
              <w:bottom w:val="single" w:sz="8" w:space="0" w:color="auto"/>
            </w:tcBorders>
            <w:vAlign w:val="bottom"/>
          </w:tcPr>
          <w:p w:rsidR="005E710C" w:rsidRDefault="005E710C" w:rsidP="00062EC8">
            <w:pPr>
              <w:rPr>
                <w:sz w:val="24"/>
                <w:szCs w:val="24"/>
              </w:rPr>
            </w:pPr>
          </w:p>
        </w:tc>
        <w:tc>
          <w:tcPr>
            <w:tcW w:w="780" w:type="dxa"/>
            <w:tcBorders>
              <w:bottom w:val="single" w:sz="8" w:space="0" w:color="auto"/>
            </w:tcBorders>
            <w:vAlign w:val="bottom"/>
          </w:tcPr>
          <w:p w:rsidR="005E710C" w:rsidRDefault="005E710C" w:rsidP="00062EC8">
            <w:pPr>
              <w:rPr>
                <w:sz w:val="24"/>
                <w:szCs w:val="24"/>
              </w:rPr>
            </w:pPr>
          </w:p>
        </w:tc>
        <w:tc>
          <w:tcPr>
            <w:tcW w:w="240" w:type="dxa"/>
            <w:tcBorders>
              <w:bottom w:val="single" w:sz="8" w:space="0" w:color="auto"/>
            </w:tcBorders>
            <w:vAlign w:val="bottom"/>
          </w:tcPr>
          <w:p w:rsidR="005E710C" w:rsidRDefault="005E710C" w:rsidP="00062EC8">
            <w:pPr>
              <w:rPr>
                <w:sz w:val="24"/>
                <w:szCs w:val="24"/>
              </w:rPr>
            </w:pPr>
          </w:p>
        </w:tc>
        <w:tc>
          <w:tcPr>
            <w:tcW w:w="1340" w:type="dxa"/>
            <w:tcBorders>
              <w:bottom w:val="single" w:sz="8" w:space="0" w:color="auto"/>
              <w:right w:val="single" w:sz="8" w:space="0" w:color="auto"/>
            </w:tcBorders>
            <w:vAlign w:val="bottom"/>
          </w:tcPr>
          <w:p w:rsidR="005E710C" w:rsidRDefault="005E710C" w:rsidP="00062EC8">
            <w:pPr>
              <w:rPr>
                <w:sz w:val="24"/>
                <w:szCs w:val="24"/>
              </w:rPr>
            </w:pPr>
          </w:p>
        </w:tc>
        <w:tc>
          <w:tcPr>
            <w:tcW w:w="700" w:type="dxa"/>
            <w:tcBorders>
              <w:bottom w:val="single" w:sz="8" w:space="0" w:color="auto"/>
              <w:right w:val="single" w:sz="8" w:space="0" w:color="auto"/>
            </w:tcBorders>
            <w:vAlign w:val="bottom"/>
          </w:tcPr>
          <w:p w:rsidR="005E710C" w:rsidRDefault="005E710C" w:rsidP="00062EC8">
            <w:pPr>
              <w:rPr>
                <w:sz w:val="24"/>
                <w:szCs w:val="24"/>
              </w:rPr>
            </w:pPr>
          </w:p>
        </w:tc>
        <w:tc>
          <w:tcPr>
            <w:tcW w:w="720" w:type="dxa"/>
            <w:tcBorders>
              <w:bottom w:val="single" w:sz="8" w:space="0" w:color="auto"/>
              <w:right w:val="single" w:sz="8" w:space="0" w:color="auto"/>
            </w:tcBorders>
            <w:vAlign w:val="bottom"/>
          </w:tcPr>
          <w:p w:rsidR="005E710C" w:rsidRDefault="005E710C" w:rsidP="00062EC8">
            <w:pPr>
              <w:rPr>
                <w:sz w:val="24"/>
                <w:szCs w:val="24"/>
              </w:rPr>
            </w:pPr>
          </w:p>
        </w:tc>
        <w:tc>
          <w:tcPr>
            <w:tcW w:w="700" w:type="dxa"/>
            <w:tcBorders>
              <w:bottom w:val="single" w:sz="8" w:space="0" w:color="auto"/>
              <w:right w:val="single" w:sz="8" w:space="0" w:color="auto"/>
            </w:tcBorders>
            <w:vAlign w:val="bottom"/>
          </w:tcPr>
          <w:p w:rsidR="005E710C" w:rsidRDefault="005E710C" w:rsidP="00062EC8">
            <w:pPr>
              <w:rPr>
                <w:sz w:val="24"/>
                <w:szCs w:val="24"/>
              </w:rPr>
            </w:pPr>
          </w:p>
        </w:tc>
        <w:tc>
          <w:tcPr>
            <w:tcW w:w="820" w:type="dxa"/>
            <w:tcBorders>
              <w:bottom w:val="single" w:sz="8" w:space="0" w:color="auto"/>
              <w:right w:val="single" w:sz="8" w:space="0" w:color="auto"/>
            </w:tcBorders>
            <w:vAlign w:val="bottom"/>
          </w:tcPr>
          <w:p w:rsidR="005E710C" w:rsidRDefault="005E710C" w:rsidP="00062EC8">
            <w:pPr>
              <w:rPr>
                <w:sz w:val="24"/>
                <w:szCs w:val="24"/>
              </w:rPr>
            </w:pPr>
          </w:p>
        </w:tc>
        <w:tc>
          <w:tcPr>
            <w:tcW w:w="560" w:type="dxa"/>
            <w:tcBorders>
              <w:bottom w:val="single" w:sz="8" w:space="0" w:color="auto"/>
            </w:tcBorders>
            <w:vAlign w:val="bottom"/>
          </w:tcPr>
          <w:p w:rsidR="005E710C" w:rsidRDefault="005E710C" w:rsidP="00062EC8">
            <w:pPr>
              <w:rPr>
                <w:sz w:val="24"/>
                <w:szCs w:val="24"/>
              </w:rPr>
            </w:pPr>
          </w:p>
        </w:tc>
        <w:tc>
          <w:tcPr>
            <w:tcW w:w="40" w:type="dxa"/>
            <w:tcBorders>
              <w:bottom w:val="single" w:sz="8" w:space="0" w:color="auto"/>
            </w:tcBorders>
            <w:vAlign w:val="bottom"/>
          </w:tcPr>
          <w:p w:rsidR="005E710C" w:rsidRDefault="005E710C" w:rsidP="00062EC8">
            <w:pPr>
              <w:rPr>
                <w:sz w:val="24"/>
                <w:szCs w:val="24"/>
              </w:rPr>
            </w:pPr>
          </w:p>
        </w:tc>
        <w:tc>
          <w:tcPr>
            <w:tcW w:w="100" w:type="dxa"/>
            <w:tcBorders>
              <w:bottom w:val="single" w:sz="8" w:space="0" w:color="auto"/>
              <w:right w:val="single" w:sz="8" w:space="0" w:color="auto"/>
            </w:tcBorders>
            <w:vAlign w:val="bottom"/>
          </w:tcPr>
          <w:p w:rsidR="005E710C" w:rsidRDefault="005E710C" w:rsidP="00062EC8">
            <w:pPr>
              <w:rPr>
                <w:sz w:val="24"/>
                <w:szCs w:val="24"/>
              </w:rPr>
            </w:pPr>
          </w:p>
        </w:tc>
        <w:tc>
          <w:tcPr>
            <w:tcW w:w="860" w:type="dxa"/>
            <w:tcBorders>
              <w:bottom w:val="single" w:sz="8" w:space="0" w:color="auto"/>
              <w:right w:val="single" w:sz="8" w:space="0" w:color="auto"/>
            </w:tcBorders>
            <w:vAlign w:val="bottom"/>
          </w:tcPr>
          <w:p w:rsidR="005E710C" w:rsidRDefault="005E710C" w:rsidP="00062EC8">
            <w:pPr>
              <w:rPr>
                <w:sz w:val="24"/>
                <w:szCs w:val="24"/>
              </w:rPr>
            </w:pPr>
          </w:p>
        </w:tc>
      </w:tr>
      <w:tr w:rsidR="005E710C" w:rsidTr="00062EC8">
        <w:trPr>
          <w:trHeight w:val="266"/>
        </w:trPr>
        <w:tc>
          <w:tcPr>
            <w:tcW w:w="502" w:type="dxa"/>
            <w:tcBorders>
              <w:bottom w:val="single" w:sz="8" w:space="0" w:color="auto"/>
            </w:tcBorders>
            <w:vAlign w:val="bottom"/>
          </w:tcPr>
          <w:p w:rsidR="005E710C" w:rsidRDefault="005E710C" w:rsidP="00062EC8">
            <w:pPr>
              <w:spacing w:line="264" w:lineRule="exact"/>
              <w:ind w:left="120"/>
              <w:rPr>
                <w:sz w:val="20"/>
                <w:szCs w:val="20"/>
              </w:rPr>
            </w:pPr>
            <w:r>
              <w:rPr>
                <w:rFonts w:eastAsia="Times New Roman"/>
                <w:w w:val="99"/>
                <w:sz w:val="24"/>
                <w:szCs w:val="24"/>
              </w:rPr>
              <w:t>7.</w:t>
            </w:r>
          </w:p>
        </w:tc>
        <w:tc>
          <w:tcPr>
            <w:tcW w:w="1660" w:type="dxa"/>
            <w:gridSpan w:val="2"/>
            <w:tcBorders>
              <w:bottom w:val="single" w:sz="8" w:space="0" w:color="auto"/>
              <w:right w:val="single" w:sz="8" w:space="0" w:color="auto"/>
            </w:tcBorders>
            <w:vAlign w:val="bottom"/>
          </w:tcPr>
          <w:p w:rsidR="005E710C" w:rsidRDefault="005E710C" w:rsidP="00062EC8">
            <w:pPr>
              <w:spacing w:line="264" w:lineRule="exact"/>
              <w:ind w:left="40"/>
              <w:rPr>
                <w:sz w:val="20"/>
                <w:szCs w:val="20"/>
              </w:rPr>
            </w:pPr>
            <w:r>
              <w:rPr>
                <w:rFonts w:eastAsia="Times New Roman"/>
                <w:sz w:val="24"/>
                <w:szCs w:val="24"/>
              </w:rPr>
              <w:t>Технологии</w:t>
            </w:r>
          </w:p>
        </w:tc>
        <w:tc>
          <w:tcPr>
            <w:tcW w:w="480" w:type="dxa"/>
            <w:tcBorders>
              <w:bottom w:val="single" w:sz="8" w:space="0" w:color="auto"/>
            </w:tcBorders>
            <w:vAlign w:val="bottom"/>
          </w:tcPr>
          <w:p w:rsidR="005E710C" w:rsidRDefault="005E710C" w:rsidP="00062EC8">
            <w:pPr>
              <w:spacing w:line="264" w:lineRule="exact"/>
              <w:ind w:left="100"/>
              <w:rPr>
                <w:sz w:val="20"/>
                <w:szCs w:val="20"/>
              </w:rPr>
            </w:pPr>
            <w:r>
              <w:rPr>
                <w:rFonts w:eastAsia="Times New Roman"/>
                <w:w w:val="99"/>
                <w:sz w:val="24"/>
                <w:szCs w:val="24"/>
              </w:rPr>
              <w:t>7.1.</w:t>
            </w:r>
          </w:p>
        </w:tc>
        <w:tc>
          <w:tcPr>
            <w:tcW w:w="2360" w:type="dxa"/>
            <w:gridSpan w:val="3"/>
            <w:tcBorders>
              <w:bottom w:val="single" w:sz="8" w:space="0" w:color="auto"/>
              <w:right w:val="single" w:sz="8" w:space="0" w:color="auto"/>
            </w:tcBorders>
            <w:vAlign w:val="bottom"/>
          </w:tcPr>
          <w:p w:rsidR="005E710C" w:rsidRDefault="005E710C" w:rsidP="00062EC8">
            <w:pPr>
              <w:spacing w:line="264" w:lineRule="exact"/>
              <w:ind w:left="40"/>
              <w:rPr>
                <w:sz w:val="20"/>
                <w:szCs w:val="20"/>
              </w:rPr>
            </w:pPr>
            <w:r>
              <w:rPr>
                <w:rFonts w:eastAsia="Times New Roman"/>
                <w:sz w:val="24"/>
                <w:szCs w:val="24"/>
              </w:rPr>
              <w:t>Профильный труд</w:t>
            </w:r>
          </w:p>
        </w:tc>
        <w:tc>
          <w:tcPr>
            <w:tcW w:w="700" w:type="dxa"/>
            <w:tcBorders>
              <w:bottom w:val="single" w:sz="8" w:space="0" w:color="auto"/>
              <w:right w:val="single" w:sz="8" w:space="0" w:color="auto"/>
            </w:tcBorders>
            <w:vAlign w:val="bottom"/>
          </w:tcPr>
          <w:p w:rsidR="005E710C" w:rsidRDefault="005E710C" w:rsidP="00062EC8">
            <w:pPr>
              <w:spacing w:line="264" w:lineRule="exact"/>
              <w:jc w:val="center"/>
              <w:rPr>
                <w:sz w:val="20"/>
                <w:szCs w:val="20"/>
              </w:rPr>
            </w:pPr>
            <w:r>
              <w:rPr>
                <w:rFonts w:eastAsia="Times New Roman"/>
                <w:w w:val="99"/>
                <w:sz w:val="24"/>
                <w:szCs w:val="24"/>
              </w:rPr>
              <w:t>204</w:t>
            </w:r>
          </w:p>
        </w:tc>
        <w:tc>
          <w:tcPr>
            <w:tcW w:w="720" w:type="dxa"/>
            <w:tcBorders>
              <w:bottom w:val="single" w:sz="8" w:space="0" w:color="auto"/>
              <w:right w:val="single" w:sz="8" w:space="0" w:color="auto"/>
            </w:tcBorders>
            <w:vAlign w:val="bottom"/>
          </w:tcPr>
          <w:p w:rsidR="005E710C" w:rsidRDefault="005E710C" w:rsidP="00062EC8">
            <w:pPr>
              <w:spacing w:line="264" w:lineRule="exact"/>
              <w:jc w:val="center"/>
              <w:rPr>
                <w:sz w:val="20"/>
                <w:szCs w:val="20"/>
              </w:rPr>
            </w:pPr>
            <w:r>
              <w:rPr>
                <w:rFonts w:eastAsia="Times New Roman"/>
                <w:w w:val="99"/>
                <w:sz w:val="24"/>
                <w:szCs w:val="24"/>
              </w:rPr>
              <w:t>204</w:t>
            </w:r>
          </w:p>
        </w:tc>
        <w:tc>
          <w:tcPr>
            <w:tcW w:w="700" w:type="dxa"/>
            <w:tcBorders>
              <w:bottom w:val="single" w:sz="8" w:space="0" w:color="auto"/>
              <w:right w:val="single" w:sz="8" w:space="0" w:color="auto"/>
            </w:tcBorders>
            <w:vAlign w:val="bottom"/>
          </w:tcPr>
          <w:p w:rsidR="005E710C" w:rsidRDefault="005E710C" w:rsidP="00062EC8">
            <w:pPr>
              <w:spacing w:line="264" w:lineRule="exact"/>
              <w:jc w:val="center"/>
              <w:rPr>
                <w:sz w:val="20"/>
                <w:szCs w:val="20"/>
              </w:rPr>
            </w:pPr>
            <w:r>
              <w:rPr>
                <w:rFonts w:eastAsia="Times New Roman"/>
                <w:w w:val="99"/>
                <w:sz w:val="24"/>
                <w:szCs w:val="24"/>
              </w:rPr>
              <w:t>238</w:t>
            </w:r>
          </w:p>
        </w:tc>
        <w:tc>
          <w:tcPr>
            <w:tcW w:w="820" w:type="dxa"/>
            <w:tcBorders>
              <w:bottom w:val="single" w:sz="8" w:space="0" w:color="auto"/>
              <w:right w:val="single" w:sz="8" w:space="0" w:color="auto"/>
            </w:tcBorders>
            <w:vAlign w:val="bottom"/>
          </w:tcPr>
          <w:p w:rsidR="005E710C" w:rsidRDefault="005E710C" w:rsidP="00062EC8">
            <w:pPr>
              <w:spacing w:line="264" w:lineRule="exact"/>
              <w:jc w:val="center"/>
              <w:rPr>
                <w:sz w:val="20"/>
                <w:szCs w:val="20"/>
              </w:rPr>
            </w:pPr>
            <w:r>
              <w:rPr>
                <w:rFonts w:eastAsia="Times New Roman"/>
                <w:w w:val="99"/>
                <w:sz w:val="24"/>
                <w:szCs w:val="24"/>
              </w:rPr>
              <w:t>272</w:t>
            </w:r>
          </w:p>
        </w:tc>
        <w:tc>
          <w:tcPr>
            <w:tcW w:w="560" w:type="dxa"/>
            <w:tcBorders>
              <w:bottom w:val="single" w:sz="8" w:space="0" w:color="auto"/>
            </w:tcBorders>
            <w:vAlign w:val="bottom"/>
          </w:tcPr>
          <w:p w:rsidR="005E710C" w:rsidRDefault="005E710C" w:rsidP="00062EC8">
            <w:pPr>
              <w:spacing w:line="264" w:lineRule="exact"/>
              <w:jc w:val="center"/>
              <w:rPr>
                <w:sz w:val="20"/>
                <w:szCs w:val="20"/>
              </w:rPr>
            </w:pPr>
            <w:r>
              <w:rPr>
                <w:rFonts w:eastAsia="Times New Roman"/>
                <w:w w:val="99"/>
                <w:sz w:val="24"/>
                <w:szCs w:val="24"/>
              </w:rPr>
              <w:t>272</w:t>
            </w:r>
          </w:p>
        </w:tc>
        <w:tc>
          <w:tcPr>
            <w:tcW w:w="40" w:type="dxa"/>
            <w:tcBorders>
              <w:bottom w:val="single" w:sz="8" w:space="0" w:color="auto"/>
            </w:tcBorders>
            <w:vAlign w:val="bottom"/>
          </w:tcPr>
          <w:p w:rsidR="005E710C" w:rsidRDefault="005E710C" w:rsidP="00062EC8">
            <w:pPr>
              <w:rPr>
                <w:sz w:val="23"/>
                <w:szCs w:val="23"/>
              </w:rPr>
            </w:pPr>
          </w:p>
        </w:tc>
        <w:tc>
          <w:tcPr>
            <w:tcW w:w="100" w:type="dxa"/>
            <w:tcBorders>
              <w:bottom w:val="single" w:sz="8" w:space="0" w:color="auto"/>
              <w:right w:val="single" w:sz="8" w:space="0" w:color="auto"/>
            </w:tcBorders>
            <w:vAlign w:val="bottom"/>
          </w:tcPr>
          <w:p w:rsidR="005E710C" w:rsidRDefault="005E710C" w:rsidP="00062EC8">
            <w:pPr>
              <w:rPr>
                <w:sz w:val="23"/>
                <w:szCs w:val="23"/>
              </w:rPr>
            </w:pPr>
          </w:p>
        </w:tc>
        <w:tc>
          <w:tcPr>
            <w:tcW w:w="860" w:type="dxa"/>
            <w:tcBorders>
              <w:bottom w:val="single" w:sz="8" w:space="0" w:color="auto"/>
              <w:right w:val="single" w:sz="8" w:space="0" w:color="auto"/>
            </w:tcBorders>
            <w:vAlign w:val="bottom"/>
          </w:tcPr>
          <w:p w:rsidR="005E710C" w:rsidRDefault="005E710C" w:rsidP="00062EC8">
            <w:pPr>
              <w:spacing w:line="264" w:lineRule="exact"/>
              <w:jc w:val="center"/>
              <w:rPr>
                <w:sz w:val="20"/>
                <w:szCs w:val="20"/>
              </w:rPr>
            </w:pPr>
            <w:r>
              <w:rPr>
                <w:rFonts w:eastAsia="Times New Roman"/>
                <w:w w:val="99"/>
                <w:sz w:val="24"/>
                <w:szCs w:val="24"/>
              </w:rPr>
              <w:t>1190</w:t>
            </w:r>
          </w:p>
        </w:tc>
      </w:tr>
      <w:tr w:rsidR="005E710C" w:rsidTr="00062EC8">
        <w:trPr>
          <w:trHeight w:val="266"/>
        </w:trPr>
        <w:tc>
          <w:tcPr>
            <w:tcW w:w="1502" w:type="dxa"/>
            <w:gridSpan w:val="2"/>
            <w:vAlign w:val="bottom"/>
          </w:tcPr>
          <w:p w:rsidR="005E710C" w:rsidRDefault="005E710C" w:rsidP="00062EC8">
            <w:pPr>
              <w:spacing w:line="266" w:lineRule="exact"/>
              <w:ind w:left="120"/>
              <w:rPr>
                <w:sz w:val="20"/>
                <w:szCs w:val="20"/>
              </w:rPr>
            </w:pPr>
            <w:r>
              <w:rPr>
                <w:rFonts w:eastAsia="Times New Roman"/>
                <w:b/>
                <w:bCs/>
                <w:sz w:val="24"/>
                <w:szCs w:val="24"/>
              </w:rPr>
              <w:t>Итого</w:t>
            </w:r>
          </w:p>
        </w:tc>
        <w:tc>
          <w:tcPr>
            <w:tcW w:w="660" w:type="dxa"/>
            <w:vAlign w:val="bottom"/>
          </w:tcPr>
          <w:p w:rsidR="005E710C" w:rsidRDefault="005E710C" w:rsidP="00062EC8">
            <w:pPr>
              <w:rPr>
                <w:sz w:val="23"/>
                <w:szCs w:val="23"/>
              </w:rPr>
            </w:pPr>
          </w:p>
        </w:tc>
        <w:tc>
          <w:tcPr>
            <w:tcW w:w="480" w:type="dxa"/>
            <w:vAlign w:val="bottom"/>
          </w:tcPr>
          <w:p w:rsidR="005E710C" w:rsidRDefault="005E710C" w:rsidP="00062EC8">
            <w:pPr>
              <w:rPr>
                <w:sz w:val="23"/>
                <w:szCs w:val="23"/>
              </w:rPr>
            </w:pPr>
          </w:p>
        </w:tc>
        <w:tc>
          <w:tcPr>
            <w:tcW w:w="780" w:type="dxa"/>
            <w:vAlign w:val="bottom"/>
          </w:tcPr>
          <w:p w:rsidR="005E710C" w:rsidRDefault="005E710C" w:rsidP="00062EC8">
            <w:pPr>
              <w:rPr>
                <w:sz w:val="23"/>
                <w:szCs w:val="23"/>
              </w:rPr>
            </w:pPr>
          </w:p>
        </w:tc>
        <w:tc>
          <w:tcPr>
            <w:tcW w:w="240" w:type="dxa"/>
            <w:vAlign w:val="bottom"/>
          </w:tcPr>
          <w:p w:rsidR="005E710C" w:rsidRDefault="005E710C" w:rsidP="00062EC8">
            <w:pPr>
              <w:rPr>
                <w:sz w:val="23"/>
                <w:szCs w:val="23"/>
              </w:rPr>
            </w:pPr>
          </w:p>
        </w:tc>
        <w:tc>
          <w:tcPr>
            <w:tcW w:w="1340" w:type="dxa"/>
            <w:tcBorders>
              <w:right w:val="single" w:sz="8" w:space="0" w:color="auto"/>
            </w:tcBorders>
            <w:vAlign w:val="bottom"/>
          </w:tcPr>
          <w:p w:rsidR="005E710C" w:rsidRDefault="005E710C" w:rsidP="00062EC8">
            <w:pPr>
              <w:rPr>
                <w:sz w:val="23"/>
                <w:szCs w:val="23"/>
              </w:rPr>
            </w:pPr>
          </w:p>
        </w:tc>
        <w:tc>
          <w:tcPr>
            <w:tcW w:w="700" w:type="dxa"/>
            <w:tcBorders>
              <w:right w:val="single" w:sz="8" w:space="0" w:color="auto"/>
            </w:tcBorders>
            <w:vAlign w:val="bottom"/>
          </w:tcPr>
          <w:p w:rsidR="005E710C" w:rsidRDefault="005E710C" w:rsidP="00062EC8">
            <w:pPr>
              <w:spacing w:line="266" w:lineRule="exact"/>
              <w:jc w:val="center"/>
              <w:rPr>
                <w:sz w:val="20"/>
                <w:szCs w:val="20"/>
              </w:rPr>
            </w:pPr>
            <w:r>
              <w:rPr>
                <w:rFonts w:eastAsia="Times New Roman"/>
                <w:b/>
                <w:bCs/>
                <w:w w:val="99"/>
                <w:sz w:val="24"/>
                <w:szCs w:val="24"/>
              </w:rPr>
              <w:t>918</w:t>
            </w:r>
          </w:p>
        </w:tc>
        <w:tc>
          <w:tcPr>
            <w:tcW w:w="720" w:type="dxa"/>
            <w:tcBorders>
              <w:right w:val="single" w:sz="8" w:space="0" w:color="auto"/>
            </w:tcBorders>
            <w:vAlign w:val="bottom"/>
          </w:tcPr>
          <w:p w:rsidR="005E710C" w:rsidRDefault="005E710C" w:rsidP="00062EC8">
            <w:pPr>
              <w:spacing w:line="266" w:lineRule="exact"/>
              <w:jc w:val="center"/>
              <w:rPr>
                <w:sz w:val="20"/>
                <w:szCs w:val="20"/>
              </w:rPr>
            </w:pPr>
            <w:r>
              <w:rPr>
                <w:rFonts w:eastAsia="Times New Roman"/>
                <w:b/>
                <w:bCs/>
                <w:w w:val="99"/>
                <w:sz w:val="24"/>
                <w:szCs w:val="24"/>
              </w:rPr>
              <w:t>952</w:t>
            </w:r>
          </w:p>
        </w:tc>
        <w:tc>
          <w:tcPr>
            <w:tcW w:w="700" w:type="dxa"/>
            <w:tcBorders>
              <w:right w:val="single" w:sz="8" w:space="0" w:color="auto"/>
            </w:tcBorders>
            <w:vAlign w:val="bottom"/>
          </w:tcPr>
          <w:p w:rsidR="005E710C" w:rsidRDefault="005E710C" w:rsidP="00062EC8">
            <w:pPr>
              <w:spacing w:line="266" w:lineRule="exact"/>
              <w:jc w:val="center"/>
              <w:rPr>
                <w:sz w:val="20"/>
                <w:szCs w:val="20"/>
              </w:rPr>
            </w:pPr>
            <w:r>
              <w:rPr>
                <w:rFonts w:eastAsia="Times New Roman"/>
                <w:b/>
                <w:bCs/>
                <w:w w:val="99"/>
                <w:sz w:val="24"/>
                <w:szCs w:val="24"/>
              </w:rPr>
              <w:t>986</w:t>
            </w:r>
          </w:p>
        </w:tc>
        <w:tc>
          <w:tcPr>
            <w:tcW w:w="820" w:type="dxa"/>
            <w:tcBorders>
              <w:right w:val="single" w:sz="8" w:space="0" w:color="auto"/>
            </w:tcBorders>
            <w:vAlign w:val="bottom"/>
          </w:tcPr>
          <w:p w:rsidR="005E710C" w:rsidRDefault="005E710C" w:rsidP="00062EC8">
            <w:pPr>
              <w:spacing w:line="266" w:lineRule="exact"/>
              <w:jc w:val="center"/>
              <w:rPr>
                <w:sz w:val="20"/>
                <w:szCs w:val="20"/>
              </w:rPr>
            </w:pPr>
            <w:r>
              <w:rPr>
                <w:rFonts w:eastAsia="Times New Roman"/>
                <w:b/>
                <w:bCs/>
                <w:w w:val="99"/>
                <w:sz w:val="24"/>
                <w:szCs w:val="24"/>
              </w:rPr>
              <w:t>1020</w:t>
            </w:r>
          </w:p>
        </w:tc>
        <w:tc>
          <w:tcPr>
            <w:tcW w:w="600" w:type="dxa"/>
            <w:gridSpan w:val="2"/>
            <w:vAlign w:val="bottom"/>
          </w:tcPr>
          <w:p w:rsidR="005E710C" w:rsidRDefault="005E710C" w:rsidP="00062EC8">
            <w:pPr>
              <w:spacing w:line="266" w:lineRule="exact"/>
              <w:jc w:val="center"/>
              <w:rPr>
                <w:sz w:val="20"/>
                <w:szCs w:val="20"/>
              </w:rPr>
            </w:pPr>
            <w:r>
              <w:rPr>
                <w:rFonts w:eastAsia="Times New Roman"/>
                <w:b/>
                <w:bCs/>
                <w:w w:val="99"/>
                <w:sz w:val="24"/>
                <w:szCs w:val="24"/>
              </w:rPr>
              <w:t>1020</w:t>
            </w:r>
          </w:p>
        </w:tc>
        <w:tc>
          <w:tcPr>
            <w:tcW w:w="100" w:type="dxa"/>
            <w:tcBorders>
              <w:right w:val="single" w:sz="8" w:space="0" w:color="auto"/>
            </w:tcBorders>
            <w:vAlign w:val="bottom"/>
          </w:tcPr>
          <w:p w:rsidR="005E710C" w:rsidRDefault="005E710C" w:rsidP="00062EC8">
            <w:pPr>
              <w:rPr>
                <w:sz w:val="23"/>
                <w:szCs w:val="23"/>
              </w:rPr>
            </w:pPr>
          </w:p>
        </w:tc>
        <w:tc>
          <w:tcPr>
            <w:tcW w:w="860" w:type="dxa"/>
            <w:tcBorders>
              <w:right w:val="single" w:sz="8" w:space="0" w:color="auto"/>
            </w:tcBorders>
            <w:vAlign w:val="bottom"/>
          </w:tcPr>
          <w:p w:rsidR="005E710C" w:rsidRDefault="005E710C" w:rsidP="00062EC8">
            <w:pPr>
              <w:spacing w:line="266" w:lineRule="exact"/>
              <w:jc w:val="center"/>
              <w:rPr>
                <w:sz w:val="20"/>
                <w:szCs w:val="20"/>
              </w:rPr>
            </w:pPr>
            <w:r>
              <w:rPr>
                <w:rFonts w:eastAsia="Times New Roman"/>
                <w:b/>
                <w:bCs/>
                <w:w w:val="99"/>
                <w:sz w:val="24"/>
                <w:szCs w:val="24"/>
              </w:rPr>
              <w:t>4998</w:t>
            </w:r>
          </w:p>
        </w:tc>
      </w:tr>
      <w:tr w:rsidR="005E710C" w:rsidTr="00062EC8">
        <w:trPr>
          <w:trHeight w:val="281"/>
        </w:trPr>
        <w:tc>
          <w:tcPr>
            <w:tcW w:w="1502" w:type="dxa"/>
            <w:gridSpan w:val="2"/>
            <w:tcBorders>
              <w:bottom w:val="single" w:sz="8" w:space="0" w:color="auto"/>
            </w:tcBorders>
            <w:vAlign w:val="bottom"/>
          </w:tcPr>
          <w:p w:rsidR="005E710C" w:rsidRDefault="005E710C" w:rsidP="00062EC8">
            <w:pPr>
              <w:rPr>
                <w:sz w:val="24"/>
                <w:szCs w:val="24"/>
              </w:rPr>
            </w:pPr>
          </w:p>
        </w:tc>
        <w:tc>
          <w:tcPr>
            <w:tcW w:w="1920" w:type="dxa"/>
            <w:gridSpan w:val="3"/>
            <w:tcBorders>
              <w:bottom w:val="single" w:sz="8" w:space="0" w:color="auto"/>
            </w:tcBorders>
            <w:vAlign w:val="bottom"/>
          </w:tcPr>
          <w:p w:rsidR="005E710C" w:rsidRDefault="005E710C" w:rsidP="00062EC8">
            <w:pPr>
              <w:rPr>
                <w:sz w:val="24"/>
                <w:szCs w:val="24"/>
              </w:rPr>
            </w:pPr>
          </w:p>
        </w:tc>
        <w:tc>
          <w:tcPr>
            <w:tcW w:w="1580" w:type="dxa"/>
            <w:gridSpan w:val="2"/>
            <w:tcBorders>
              <w:bottom w:val="single" w:sz="8" w:space="0" w:color="auto"/>
              <w:right w:val="single" w:sz="8" w:space="0" w:color="auto"/>
            </w:tcBorders>
            <w:vAlign w:val="bottom"/>
          </w:tcPr>
          <w:p w:rsidR="005E710C" w:rsidRDefault="005E710C" w:rsidP="00062EC8">
            <w:pPr>
              <w:rPr>
                <w:sz w:val="24"/>
                <w:szCs w:val="24"/>
              </w:rPr>
            </w:pPr>
          </w:p>
        </w:tc>
        <w:tc>
          <w:tcPr>
            <w:tcW w:w="700" w:type="dxa"/>
            <w:tcBorders>
              <w:bottom w:val="single" w:sz="8" w:space="0" w:color="auto"/>
              <w:right w:val="single" w:sz="8" w:space="0" w:color="auto"/>
            </w:tcBorders>
            <w:vAlign w:val="bottom"/>
          </w:tcPr>
          <w:p w:rsidR="005E710C" w:rsidRDefault="005E710C" w:rsidP="00062EC8">
            <w:pPr>
              <w:rPr>
                <w:sz w:val="24"/>
                <w:szCs w:val="24"/>
              </w:rPr>
            </w:pPr>
          </w:p>
        </w:tc>
        <w:tc>
          <w:tcPr>
            <w:tcW w:w="720" w:type="dxa"/>
            <w:tcBorders>
              <w:bottom w:val="single" w:sz="8" w:space="0" w:color="auto"/>
              <w:right w:val="single" w:sz="8" w:space="0" w:color="auto"/>
            </w:tcBorders>
            <w:vAlign w:val="bottom"/>
          </w:tcPr>
          <w:p w:rsidR="005E710C" w:rsidRDefault="005E710C" w:rsidP="00062EC8">
            <w:pPr>
              <w:rPr>
                <w:sz w:val="24"/>
                <w:szCs w:val="24"/>
              </w:rPr>
            </w:pPr>
          </w:p>
        </w:tc>
        <w:tc>
          <w:tcPr>
            <w:tcW w:w="700" w:type="dxa"/>
            <w:tcBorders>
              <w:bottom w:val="single" w:sz="8" w:space="0" w:color="auto"/>
              <w:right w:val="single" w:sz="8" w:space="0" w:color="auto"/>
            </w:tcBorders>
            <w:vAlign w:val="bottom"/>
          </w:tcPr>
          <w:p w:rsidR="005E710C" w:rsidRDefault="005E710C" w:rsidP="00062EC8">
            <w:pPr>
              <w:rPr>
                <w:sz w:val="24"/>
                <w:szCs w:val="24"/>
              </w:rPr>
            </w:pPr>
          </w:p>
        </w:tc>
        <w:tc>
          <w:tcPr>
            <w:tcW w:w="820" w:type="dxa"/>
            <w:tcBorders>
              <w:bottom w:val="single" w:sz="8" w:space="0" w:color="auto"/>
              <w:right w:val="single" w:sz="8" w:space="0" w:color="auto"/>
            </w:tcBorders>
            <w:vAlign w:val="bottom"/>
          </w:tcPr>
          <w:p w:rsidR="005E710C" w:rsidRDefault="005E710C" w:rsidP="00062EC8">
            <w:pPr>
              <w:rPr>
                <w:sz w:val="24"/>
                <w:szCs w:val="24"/>
              </w:rPr>
            </w:pPr>
          </w:p>
        </w:tc>
        <w:tc>
          <w:tcPr>
            <w:tcW w:w="560" w:type="dxa"/>
            <w:tcBorders>
              <w:bottom w:val="single" w:sz="8" w:space="0" w:color="auto"/>
            </w:tcBorders>
            <w:vAlign w:val="bottom"/>
          </w:tcPr>
          <w:p w:rsidR="005E710C" w:rsidRDefault="005E710C" w:rsidP="00062EC8">
            <w:pPr>
              <w:rPr>
                <w:sz w:val="24"/>
                <w:szCs w:val="24"/>
              </w:rPr>
            </w:pPr>
          </w:p>
        </w:tc>
        <w:tc>
          <w:tcPr>
            <w:tcW w:w="40" w:type="dxa"/>
            <w:tcBorders>
              <w:bottom w:val="single" w:sz="8" w:space="0" w:color="auto"/>
            </w:tcBorders>
            <w:vAlign w:val="bottom"/>
          </w:tcPr>
          <w:p w:rsidR="005E710C" w:rsidRDefault="005E710C" w:rsidP="00062EC8">
            <w:pPr>
              <w:rPr>
                <w:sz w:val="24"/>
                <w:szCs w:val="24"/>
              </w:rPr>
            </w:pPr>
          </w:p>
        </w:tc>
        <w:tc>
          <w:tcPr>
            <w:tcW w:w="100" w:type="dxa"/>
            <w:tcBorders>
              <w:bottom w:val="single" w:sz="8" w:space="0" w:color="auto"/>
              <w:right w:val="single" w:sz="8" w:space="0" w:color="auto"/>
            </w:tcBorders>
            <w:vAlign w:val="bottom"/>
          </w:tcPr>
          <w:p w:rsidR="005E710C" w:rsidRDefault="005E710C" w:rsidP="00062EC8">
            <w:pPr>
              <w:rPr>
                <w:sz w:val="24"/>
                <w:szCs w:val="24"/>
              </w:rPr>
            </w:pPr>
          </w:p>
        </w:tc>
        <w:tc>
          <w:tcPr>
            <w:tcW w:w="860" w:type="dxa"/>
            <w:tcBorders>
              <w:bottom w:val="single" w:sz="8" w:space="0" w:color="auto"/>
              <w:right w:val="single" w:sz="8" w:space="0" w:color="auto"/>
            </w:tcBorders>
            <w:vAlign w:val="bottom"/>
          </w:tcPr>
          <w:p w:rsidR="005E710C" w:rsidRDefault="005E710C" w:rsidP="00062EC8">
            <w:pPr>
              <w:rPr>
                <w:sz w:val="24"/>
                <w:szCs w:val="24"/>
              </w:rPr>
            </w:pPr>
          </w:p>
        </w:tc>
      </w:tr>
      <w:tr w:rsidR="005E710C" w:rsidTr="00062EC8">
        <w:trPr>
          <w:trHeight w:val="263"/>
        </w:trPr>
        <w:tc>
          <w:tcPr>
            <w:tcW w:w="1502" w:type="dxa"/>
            <w:gridSpan w:val="2"/>
            <w:vAlign w:val="bottom"/>
          </w:tcPr>
          <w:p w:rsidR="005E710C" w:rsidRDefault="005E710C" w:rsidP="00062EC8">
            <w:pPr>
              <w:spacing w:line="263" w:lineRule="exact"/>
              <w:ind w:left="120"/>
              <w:rPr>
                <w:sz w:val="20"/>
                <w:szCs w:val="20"/>
              </w:rPr>
            </w:pPr>
            <w:r>
              <w:rPr>
                <w:rFonts w:eastAsia="Times New Roman"/>
                <w:b/>
                <w:bCs/>
                <w:i/>
                <w:iCs/>
                <w:sz w:val="24"/>
                <w:szCs w:val="24"/>
              </w:rPr>
              <w:t>Часть,</w:t>
            </w:r>
          </w:p>
        </w:tc>
        <w:tc>
          <w:tcPr>
            <w:tcW w:w="1920" w:type="dxa"/>
            <w:gridSpan w:val="3"/>
            <w:vAlign w:val="bottom"/>
          </w:tcPr>
          <w:p w:rsidR="005E710C" w:rsidRDefault="005E710C" w:rsidP="00062EC8">
            <w:pPr>
              <w:spacing w:line="263" w:lineRule="exact"/>
              <w:ind w:left="20"/>
              <w:rPr>
                <w:sz w:val="20"/>
                <w:szCs w:val="20"/>
              </w:rPr>
            </w:pPr>
            <w:r>
              <w:rPr>
                <w:rFonts w:eastAsia="Times New Roman"/>
                <w:b/>
                <w:bCs/>
                <w:i/>
                <w:iCs/>
                <w:sz w:val="24"/>
                <w:szCs w:val="24"/>
              </w:rPr>
              <w:t>формируемая</w:t>
            </w:r>
          </w:p>
        </w:tc>
        <w:tc>
          <w:tcPr>
            <w:tcW w:w="1580" w:type="dxa"/>
            <w:gridSpan w:val="2"/>
            <w:tcBorders>
              <w:right w:val="single" w:sz="8" w:space="0" w:color="auto"/>
            </w:tcBorders>
            <w:vAlign w:val="bottom"/>
          </w:tcPr>
          <w:p w:rsidR="005E710C" w:rsidRDefault="005E710C" w:rsidP="00062EC8">
            <w:pPr>
              <w:spacing w:line="263" w:lineRule="exact"/>
              <w:jc w:val="right"/>
              <w:rPr>
                <w:sz w:val="20"/>
                <w:szCs w:val="20"/>
              </w:rPr>
            </w:pPr>
            <w:r>
              <w:rPr>
                <w:rFonts w:eastAsia="Times New Roman"/>
                <w:b/>
                <w:bCs/>
                <w:i/>
                <w:iCs/>
                <w:w w:val="99"/>
                <w:sz w:val="24"/>
                <w:szCs w:val="24"/>
              </w:rPr>
              <w:t>участниками</w:t>
            </w:r>
          </w:p>
        </w:tc>
        <w:tc>
          <w:tcPr>
            <w:tcW w:w="700" w:type="dxa"/>
            <w:tcBorders>
              <w:right w:val="single" w:sz="8" w:space="0" w:color="auto"/>
            </w:tcBorders>
            <w:vAlign w:val="bottom"/>
          </w:tcPr>
          <w:p w:rsidR="005E710C" w:rsidRDefault="005E710C" w:rsidP="00062EC8">
            <w:pPr>
              <w:spacing w:line="263" w:lineRule="exact"/>
              <w:jc w:val="center"/>
              <w:rPr>
                <w:sz w:val="20"/>
                <w:szCs w:val="20"/>
              </w:rPr>
            </w:pPr>
            <w:r>
              <w:rPr>
                <w:rFonts w:eastAsia="Times New Roman"/>
                <w:w w:val="99"/>
                <w:sz w:val="24"/>
                <w:szCs w:val="24"/>
              </w:rPr>
              <w:t>68</w:t>
            </w:r>
          </w:p>
        </w:tc>
        <w:tc>
          <w:tcPr>
            <w:tcW w:w="720" w:type="dxa"/>
            <w:tcBorders>
              <w:right w:val="single" w:sz="8" w:space="0" w:color="auto"/>
            </w:tcBorders>
            <w:vAlign w:val="bottom"/>
          </w:tcPr>
          <w:p w:rsidR="005E710C" w:rsidRDefault="005E710C" w:rsidP="00062EC8">
            <w:pPr>
              <w:spacing w:line="263" w:lineRule="exact"/>
              <w:jc w:val="center"/>
              <w:rPr>
                <w:sz w:val="20"/>
                <w:szCs w:val="20"/>
              </w:rPr>
            </w:pPr>
            <w:r>
              <w:rPr>
                <w:rFonts w:eastAsia="Times New Roman"/>
                <w:w w:val="99"/>
                <w:sz w:val="24"/>
                <w:szCs w:val="24"/>
              </w:rPr>
              <w:t>68</w:t>
            </w:r>
          </w:p>
        </w:tc>
        <w:tc>
          <w:tcPr>
            <w:tcW w:w="700" w:type="dxa"/>
            <w:tcBorders>
              <w:right w:val="single" w:sz="8" w:space="0" w:color="auto"/>
            </w:tcBorders>
            <w:vAlign w:val="bottom"/>
          </w:tcPr>
          <w:p w:rsidR="005E710C" w:rsidRDefault="005E710C" w:rsidP="00062EC8">
            <w:pPr>
              <w:spacing w:line="263" w:lineRule="exact"/>
              <w:jc w:val="center"/>
              <w:rPr>
                <w:sz w:val="20"/>
                <w:szCs w:val="20"/>
              </w:rPr>
            </w:pPr>
            <w:r>
              <w:rPr>
                <w:rFonts w:eastAsia="Times New Roman"/>
                <w:w w:val="99"/>
                <w:sz w:val="24"/>
                <w:szCs w:val="24"/>
              </w:rPr>
              <w:t>68</w:t>
            </w:r>
          </w:p>
        </w:tc>
        <w:tc>
          <w:tcPr>
            <w:tcW w:w="820" w:type="dxa"/>
            <w:tcBorders>
              <w:right w:val="single" w:sz="8" w:space="0" w:color="auto"/>
            </w:tcBorders>
            <w:vAlign w:val="bottom"/>
          </w:tcPr>
          <w:p w:rsidR="005E710C" w:rsidRDefault="005E710C" w:rsidP="00062EC8">
            <w:pPr>
              <w:spacing w:line="263" w:lineRule="exact"/>
              <w:jc w:val="center"/>
              <w:rPr>
                <w:sz w:val="20"/>
                <w:szCs w:val="20"/>
              </w:rPr>
            </w:pPr>
            <w:r>
              <w:rPr>
                <w:rFonts w:eastAsia="Times New Roman"/>
                <w:w w:val="99"/>
                <w:sz w:val="24"/>
                <w:szCs w:val="24"/>
              </w:rPr>
              <w:t>68</w:t>
            </w:r>
          </w:p>
        </w:tc>
        <w:tc>
          <w:tcPr>
            <w:tcW w:w="560" w:type="dxa"/>
            <w:vAlign w:val="bottom"/>
          </w:tcPr>
          <w:p w:rsidR="005E710C" w:rsidRDefault="005E710C" w:rsidP="00062EC8">
            <w:pPr>
              <w:spacing w:line="263" w:lineRule="exact"/>
              <w:jc w:val="center"/>
              <w:rPr>
                <w:sz w:val="20"/>
                <w:szCs w:val="20"/>
              </w:rPr>
            </w:pPr>
            <w:r>
              <w:rPr>
                <w:rFonts w:eastAsia="Times New Roman"/>
                <w:w w:val="99"/>
                <w:sz w:val="24"/>
                <w:szCs w:val="24"/>
              </w:rPr>
              <w:t>68</w:t>
            </w:r>
          </w:p>
        </w:tc>
        <w:tc>
          <w:tcPr>
            <w:tcW w:w="40" w:type="dxa"/>
            <w:vAlign w:val="bottom"/>
          </w:tcPr>
          <w:p w:rsidR="005E710C" w:rsidRDefault="005E710C" w:rsidP="00062EC8"/>
        </w:tc>
        <w:tc>
          <w:tcPr>
            <w:tcW w:w="100" w:type="dxa"/>
            <w:tcBorders>
              <w:right w:val="single" w:sz="8" w:space="0" w:color="auto"/>
            </w:tcBorders>
            <w:vAlign w:val="bottom"/>
          </w:tcPr>
          <w:p w:rsidR="005E710C" w:rsidRDefault="005E710C" w:rsidP="00062EC8"/>
        </w:tc>
        <w:tc>
          <w:tcPr>
            <w:tcW w:w="860" w:type="dxa"/>
            <w:tcBorders>
              <w:right w:val="single" w:sz="8" w:space="0" w:color="auto"/>
            </w:tcBorders>
            <w:vAlign w:val="bottom"/>
          </w:tcPr>
          <w:p w:rsidR="005E710C" w:rsidRDefault="005E710C" w:rsidP="00062EC8">
            <w:pPr>
              <w:spacing w:line="263" w:lineRule="exact"/>
              <w:jc w:val="center"/>
              <w:rPr>
                <w:sz w:val="20"/>
                <w:szCs w:val="20"/>
              </w:rPr>
            </w:pPr>
            <w:r>
              <w:rPr>
                <w:rFonts w:eastAsia="Times New Roman"/>
                <w:w w:val="99"/>
                <w:sz w:val="24"/>
                <w:szCs w:val="24"/>
              </w:rPr>
              <w:t>340</w:t>
            </w:r>
          </w:p>
        </w:tc>
      </w:tr>
      <w:tr w:rsidR="005E710C" w:rsidTr="00062EC8">
        <w:trPr>
          <w:trHeight w:val="276"/>
        </w:trPr>
        <w:tc>
          <w:tcPr>
            <w:tcW w:w="3662" w:type="dxa"/>
            <w:gridSpan w:val="6"/>
            <w:vAlign w:val="bottom"/>
          </w:tcPr>
          <w:p w:rsidR="005E710C" w:rsidRDefault="005E710C" w:rsidP="00062EC8">
            <w:pPr>
              <w:ind w:left="120"/>
              <w:rPr>
                <w:sz w:val="20"/>
                <w:szCs w:val="20"/>
              </w:rPr>
            </w:pPr>
            <w:r>
              <w:rPr>
                <w:rFonts w:eastAsia="Times New Roman"/>
                <w:b/>
                <w:bCs/>
                <w:i/>
                <w:iCs/>
                <w:sz w:val="24"/>
                <w:szCs w:val="24"/>
              </w:rPr>
              <w:t>образовательных отношений</w:t>
            </w:r>
          </w:p>
        </w:tc>
        <w:tc>
          <w:tcPr>
            <w:tcW w:w="1340" w:type="dxa"/>
            <w:tcBorders>
              <w:right w:val="single" w:sz="8" w:space="0" w:color="auto"/>
            </w:tcBorders>
            <w:vAlign w:val="bottom"/>
          </w:tcPr>
          <w:p w:rsidR="005E710C" w:rsidRDefault="005E710C" w:rsidP="00062EC8">
            <w:pPr>
              <w:rPr>
                <w:sz w:val="24"/>
                <w:szCs w:val="24"/>
              </w:rPr>
            </w:pPr>
          </w:p>
        </w:tc>
        <w:tc>
          <w:tcPr>
            <w:tcW w:w="700" w:type="dxa"/>
            <w:tcBorders>
              <w:right w:val="single" w:sz="8" w:space="0" w:color="auto"/>
            </w:tcBorders>
            <w:vAlign w:val="bottom"/>
          </w:tcPr>
          <w:p w:rsidR="005E710C" w:rsidRDefault="005E710C" w:rsidP="00062EC8">
            <w:pPr>
              <w:rPr>
                <w:sz w:val="24"/>
                <w:szCs w:val="24"/>
              </w:rPr>
            </w:pPr>
          </w:p>
        </w:tc>
        <w:tc>
          <w:tcPr>
            <w:tcW w:w="720" w:type="dxa"/>
            <w:tcBorders>
              <w:right w:val="single" w:sz="8" w:space="0" w:color="auto"/>
            </w:tcBorders>
            <w:vAlign w:val="bottom"/>
          </w:tcPr>
          <w:p w:rsidR="005E710C" w:rsidRDefault="005E710C" w:rsidP="00062EC8">
            <w:pPr>
              <w:rPr>
                <w:sz w:val="24"/>
                <w:szCs w:val="24"/>
              </w:rPr>
            </w:pPr>
          </w:p>
        </w:tc>
        <w:tc>
          <w:tcPr>
            <w:tcW w:w="700" w:type="dxa"/>
            <w:tcBorders>
              <w:right w:val="single" w:sz="8" w:space="0" w:color="auto"/>
            </w:tcBorders>
            <w:vAlign w:val="bottom"/>
          </w:tcPr>
          <w:p w:rsidR="005E710C" w:rsidRDefault="005E710C" w:rsidP="00062EC8">
            <w:pPr>
              <w:rPr>
                <w:sz w:val="24"/>
                <w:szCs w:val="24"/>
              </w:rPr>
            </w:pPr>
          </w:p>
        </w:tc>
        <w:tc>
          <w:tcPr>
            <w:tcW w:w="820" w:type="dxa"/>
            <w:tcBorders>
              <w:right w:val="single" w:sz="8" w:space="0" w:color="auto"/>
            </w:tcBorders>
            <w:vAlign w:val="bottom"/>
          </w:tcPr>
          <w:p w:rsidR="005E710C" w:rsidRDefault="005E710C" w:rsidP="00062EC8">
            <w:pPr>
              <w:rPr>
                <w:sz w:val="24"/>
                <w:szCs w:val="24"/>
              </w:rPr>
            </w:pPr>
          </w:p>
        </w:tc>
        <w:tc>
          <w:tcPr>
            <w:tcW w:w="560" w:type="dxa"/>
            <w:vAlign w:val="bottom"/>
          </w:tcPr>
          <w:p w:rsidR="005E710C" w:rsidRDefault="005E710C" w:rsidP="00062EC8">
            <w:pPr>
              <w:rPr>
                <w:sz w:val="24"/>
                <w:szCs w:val="24"/>
              </w:rPr>
            </w:pPr>
          </w:p>
        </w:tc>
        <w:tc>
          <w:tcPr>
            <w:tcW w:w="40" w:type="dxa"/>
            <w:vAlign w:val="bottom"/>
          </w:tcPr>
          <w:p w:rsidR="005E710C" w:rsidRDefault="005E710C" w:rsidP="00062EC8">
            <w:pPr>
              <w:rPr>
                <w:sz w:val="24"/>
                <w:szCs w:val="24"/>
              </w:rPr>
            </w:pPr>
          </w:p>
        </w:tc>
        <w:tc>
          <w:tcPr>
            <w:tcW w:w="100" w:type="dxa"/>
            <w:tcBorders>
              <w:right w:val="single" w:sz="8" w:space="0" w:color="auto"/>
            </w:tcBorders>
            <w:vAlign w:val="bottom"/>
          </w:tcPr>
          <w:p w:rsidR="005E710C" w:rsidRDefault="005E710C" w:rsidP="00062EC8">
            <w:pPr>
              <w:rPr>
                <w:sz w:val="24"/>
                <w:szCs w:val="24"/>
              </w:rPr>
            </w:pPr>
          </w:p>
        </w:tc>
        <w:tc>
          <w:tcPr>
            <w:tcW w:w="860" w:type="dxa"/>
            <w:tcBorders>
              <w:right w:val="single" w:sz="8" w:space="0" w:color="auto"/>
            </w:tcBorders>
            <w:vAlign w:val="bottom"/>
          </w:tcPr>
          <w:p w:rsidR="005E710C" w:rsidRDefault="005E710C" w:rsidP="00062EC8">
            <w:pPr>
              <w:rPr>
                <w:sz w:val="24"/>
                <w:szCs w:val="24"/>
              </w:rPr>
            </w:pPr>
          </w:p>
        </w:tc>
      </w:tr>
      <w:tr w:rsidR="005E710C" w:rsidTr="00062EC8">
        <w:trPr>
          <w:trHeight w:val="36"/>
        </w:trPr>
        <w:tc>
          <w:tcPr>
            <w:tcW w:w="2162" w:type="dxa"/>
            <w:gridSpan w:val="3"/>
            <w:tcBorders>
              <w:bottom w:val="single" w:sz="8" w:space="0" w:color="auto"/>
            </w:tcBorders>
            <w:vAlign w:val="bottom"/>
          </w:tcPr>
          <w:p w:rsidR="005E710C" w:rsidRDefault="005E710C" w:rsidP="00062EC8">
            <w:pPr>
              <w:rPr>
                <w:sz w:val="3"/>
                <w:szCs w:val="3"/>
              </w:rPr>
            </w:pPr>
          </w:p>
        </w:tc>
        <w:tc>
          <w:tcPr>
            <w:tcW w:w="1500" w:type="dxa"/>
            <w:gridSpan w:val="3"/>
            <w:tcBorders>
              <w:bottom w:val="single" w:sz="8" w:space="0" w:color="auto"/>
            </w:tcBorders>
            <w:vAlign w:val="bottom"/>
          </w:tcPr>
          <w:p w:rsidR="005E710C" w:rsidRDefault="005E710C" w:rsidP="00062EC8">
            <w:pPr>
              <w:rPr>
                <w:sz w:val="3"/>
                <w:szCs w:val="3"/>
              </w:rPr>
            </w:pPr>
          </w:p>
        </w:tc>
        <w:tc>
          <w:tcPr>
            <w:tcW w:w="1340" w:type="dxa"/>
            <w:tcBorders>
              <w:bottom w:val="single" w:sz="8" w:space="0" w:color="auto"/>
              <w:right w:val="single" w:sz="8" w:space="0" w:color="auto"/>
            </w:tcBorders>
            <w:vAlign w:val="bottom"/>
          </w:tcPr>
          <w:p w:rsidR="005E710C" w:rsidRDefault="005E710C" w:rsidP="00062EC8">
            <w:pPr>
              <w:rPr>
                <w:sz w:val="3"/>
                <w:szCs w:val="3"/>
              </w:rPr>
            </w:pPr>
          </w:p>
        </w:tc>
        <w:tc>
          <w:tcPr>
            <w:tcW w:w="700" w:type="dxa"/>
            <w:tcBorders>
              <w:bottom w:val="single" w:sz="8" w:space="0" w:color="auto"/>
              <w:right w:val="single" w:sz="8" w:space="0" w:color="auto"/>
            </w:tcBorders>
            <w:vAlign w:val="bottom"/>
          </w:tcPr>
          <w:p w:rsidR="005E710C" w:rsidRDefault="005E710C" w:rsidP="00062EC8">
            <w:pPr>
              <w:rPr>
                <w:sz w:val="3"/>
                <w:szCs w:val="3"/>
              </w:rPr>
            </w:pPr>
          </w:p>
        </w:tc>
        <w:tc>
          <w:tcPr>
            <w:tcW w:w="720" w:type="dxa"/>
            <w:tcBorders>
              <w:bottom w:val="single" w:sz="8" w:space="0" w:color="auto"/>
              <w:right w:val="single" w:sz="8" w:space="0" w:color="auto"/>
            </w:tcBorders>
            <w:vAlign w:val="bottom"/>
          </w:tcPr>
          <w:p w:rsidR="005E710C" w:rsidRDefault="005E710C" w:rsidP="00062EC8">
            <w:pPr>
              <w:rPr>
                <w:sz w:val="3"/>
                <w:szCs w:val="3"/>
              </w:rPr>
            </w:pPr>
          </w:p>
        </w:tc>
        <w:tc>
          <w:tcPr>
            <w:tcW w:w="700" w:type="dxa"/>
            <w:tcBorders>
              <w:bottom w:val="single" w:sz="8" w:space="0" w:color="auto"/>
              <w:right w:val="single" w:sz="8" w:space="0" w:color="auto"/>
            </w:tcBorders>
            <w:vAlign w:val="bottom"/>
          </w:tcPr>
          <w:p w:rsidR="005E710C" w:rsidRDefault="005E710C" w:rsidP="00062EC8">
            <w:pPr>
              <w:rPr>
                <w:sz w:val="3"/>
                <w:szCs w:val="3"/>
              </w:rPr>
            </w:pPr>
          </w:p>
        </w:tc>
        <w:tc>
          <w:tcPr>
            <w:tcW w:w="820" w:type="dxa"/>
            <w:tcBorders>
              <w:bottom w:val="single" w:sz="8" w:space="0" w:color="auto"/>
              <w:right w:val="single" w:sz="8" w:space="0" w:color="auto"/>
            </w:tcBorders>
            <w:vAlign w:val="bottom"/>
          </w:tcPr>
          <w:p w:rsidR="005E710C" w:rsidRDefault="005E710C" w:rsidP="00062EC8">
            <w:pPr>
              <w:rPr>
                <w:sz w:val="3"/>
                <w:szCs w:val="3"/>
              </w:rPr>
            </w:pPr>
          </w:p>
        </w:tc>
        <w:tc>
          <w:tcPr>
            <w:tcW w:w="600" w:type="dxa"/>
            <w:gridSpan w:val="2"/>
            <w:tcBorders>
              <w:bottom w:val="single" w:sz="8" w:space="0" w:color="auto"/>
            </w:tcBorders>
            <w:vAlign w:val="bottom"/>
          </w:tcPr>
          <w:p w:rsidR="005E710C" w:rsidRDefault="005E710C" w:rsidP="00062EC8">
            <w:pPr>
              <w:rPr>
                <w:sz w:val="3"/>
                <w:szCs w:val="3"/>
              </w:rPr>
            </w:pPr>
          </w:p>
        </w:tc>
        <w:tc>
          <w:tcPr>
            <w:tcW w:w="100" w:type="dxa"/>
            <w:tcBorders>
              <w:bottom w:val="single" w:sz="8" w:space="0" w:color="auto"/>
              <w:right w:val="single" w:sz="8" w:space="0" w:color="auto"/>
            </w:tcBorders>
            <w:vAlign w:val="bottom"/>
          </w:tcPr>
          <w:p w:rsidR="005E710C" w:rsidRDefault="005E710C" w:rsidP="00062EC8">
            <w:pPr>
              <w:rPr>
                <w:sz w:val="3"/>
                <w:szCs w:val="3"/>
              </w:rPr>
            </w:pPr>
          </w:p>
        </w:tc>
        <w:tc>
          <w:tcPr>
            <w:tcW w:w="860" w:type="dxa"/>
            <w:tcBorders>
              <w:bottom w:val="single" w:sz="8" w:space="0" w:color="auto"/>
              <w:right w:val="single" w:sz="8" w:space="0" w:color="auto"/>
            </w:tcBorders>
            <w:vAlign w:val="bottom"/>
          </w:tcPr>
          <w:p w:rsidR="005E710C" w:rsidRDefault="005E710C" w:rsidP="00062EC8">
            <w:pPr>
              <w:rPr>
                <w:sz w:val="3"/>
                <w:szCs w:val="3"/>
              </w:rPr>
            </w:pPr>
          </w:p>
        </w:tc>
      </w:tr>
      <w:tr w:rsidR="005E710C" w:rsidTr="00062EC8">
        <w:trPr>
          <w:trHeight w:val="260"/>
        </w:trPr>
        <w:tc>
          <w:tcPr>
            <w:tcW w:w="2162" w:type="dxa"/>
            <w:gridSpan w:val="3"/>
            <w:vAlign w:val="bottom"/>
          </w:tcPr>
          <w:p w:rsidR="005E710C" w:rsidRDefault="005E710C" w:rsidP="00062EC8">
            <w:pPr>
              <w:spacing w:line="260" w:lineRule="exact"/>
              <w:ind w:left="120"/>
              <w:rPr>
                <w:sz w:val="20"/>
                <w:szCs w:val="20"/>
              </w:rPr>
            </w:pPr>
            <w:r>
              <w:rPr>
                <w:rFonts w:eastAsia="Times New Roman"/>
                <w:b/>
                <w:bCs/>
                <w:sz w:val="24"/>
                <w:szCs w:val="24"/>
              </w:rPr>
              <w:t>Максимально</w:t>
            </w:r>
          </w:p>
        </w:tc>
        <w:tc>
          <w:tcPr>
            <w:tcW w:w="1500" w:type="dxa"/>
            <w:gridSpan w:val="3"/>
            <w:vAlign w:val="bottom"/>
          </w:tcPr>
          <w:p w:rsidR="005E710C" w:rsidRDefault="005E710C" w:rsidP="00062EC8">
            <w:pPr>
              <w:spacing w:line="260" w:lineRule="exact"/>
              <w:ind w:left="140"/>
              <w:rPr>
                <w:sz w:val="20"/>
                <w:szCs w:val="20"/>
              </w:rPr>
            </w:pPr>
            <w:r>
              <w:rPr>
                <w:rFonts w:eastAsia="Times New Roman"/>
                <w:b/>
                <w:bCs/>
                <w:sz w:val="24"/>
                <w:szCs w:val="24"/>
              </w:rPr>
              <w:t>допустимая</w:t>
            </w:r>
          </w:p>
        </w:tc>
        <w:tc>
          <w:tcPr>
            <w:tcW w:w="1340" w:type="dxa"/>
            <w:tcBorders>
              <w:right w:val="single" w:sz="8" w:space="0" w:color="auto"/>
            </w:tcBorders>
            <w:vAlign w:val="bottom"/>
          </w:tcPr>
          <w:p w:rsidR="005E710C" w:rsidRDefault="005E710C" w:rsidP="00062EC8">
            <w:pPr>
              <w:spacing w:line="260" w:lineRule="exact"/>
              <w:jc w:val="right"/>
              <w:rPr>
                <w:sz w:val="20"/>
                <w:szCs w:val="20"/>
              </w:rPr>
            </w:pPr>
            <w:r>
              <w:rPr>
                <w:rFonts w:eastAsia="Times New Roman"/>
                <w:b/>
                <w:bCs/>
                <w:sz w:val="24"/>
                <w:szCs w:val="24"/>
              </w:rPr>
              <w:t>годовая</w:t>
            </w:r>
          </w:p>
        </w:tc>
        <w:tc>
          <w:tcPr>
            <w:tcW w:w="70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b/>
                <w:bCs/>
                <w:w w:val="99"/>
                <w:sz w:val="24"/>
                <w:szCs w:val="24"/>
              </w:rPr>
              <w:t>986</w:t>
            </w:r>
          </w:p>
        </w:tc>
        <w:tc>
          <w:tcPr>
            <w:tcW w:w="72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b/>
                <w:bCs/>
                <w:w w:val="99"/>
                <w:sz w:val="24"/>
                <w:szCs w:val="24"/>
              </w:rPr>
              <w:t>1020</w:t>
            </w:r>
          </w:p>
        </w:tc>
        <w:tc>
          <w:tcPr>
            <w:tcW w:w="70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b/>
                <w:bCs/>
                <w:w w:val="99"/>
                <w:sz w:val="24"/>
                <w:szCs w:val="24"/>
              </w:rPr>
              <w:t>1088</w:t>
            </w:r>
          </w:p>
        </w:tc>
        <w:tc>
          <w:tcPr>
            <w:tcW w:w="82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b/>
                <w:bCs/>
                <w:w w:val="95"/>
                <w:sz w:val="24"/>
                <w:szCs w:val="24"/>
              </w:rPr>
              <w:t>1122</w:t>
            </w:r>
          </w:p>
        </w:tc>
        <w:tc>
          <w:tcPr>
            <w:tcW w:w="600" w:type="dxa"/>
            <w:gridSpan w:val="2"/>
            <w:vAlign w:val="bottom"/>
          </w:tcPr>
          <w:p w:rsidR="005E710C" w:rsidRDefault="005E710C" w:rsidP="00062EC8">
            <w:pPr>
              <w:spacing w:line="260" w:lineRule="exact"/>
              <w:jc w:val="center"/>
              <w:rPr>
                <w:sz w:val="20"/>
                <w:szCs w:val="20"/>
              </w:rPr>
            </w:pPr>
            <w:r>
              <w:rPr>
                <w:rFonts w:eastAsia="Times New Roman"/>
                <w:b/>
                <w:bCs/>
                <w:w w:val="95"/>
                <w:sz w:val="24"/>
                <w:szCs w:val="24"/>
              </w:rPr>
              <w:t>1122</w:t>
            </w:r>
          </w:p>
        </w:tc>
        <w:tc>
          <w:tcPr>
            <w:tcW w:w="100" w:type="dxa"/>
            <w:tcBorders>
              <w:right w:val="single" w:sz="8" w:space="0" w:color="auto"/>
            </w:tcBorders>
            <w:vAlign w:val="bottom"/>
          </w:tcPr>
          <w:p w:rsidR="005E710C" w:rsidRDefault="005E710C" w:rsidP="00062EC8"/>
        </w:tc>
        <w:tc>
          <w:tcPr>
            <w:tcW w:w="860" w:type="dxa"/>
            <w:tcBorders>
              <w:right w:val="single" w:sz="8" w:space="0" w:color="auto"/>
            </w:tcBorders>
            <w:vAlign w:val="bottom"/>
          </w:tcPr>
          <w:p w:rsidR="005E710C" w:rsidRDefault="005E710C" w:rsidP="00062EC8">
            <w:pPr>
              <w:spacing w:line="260" w:lineRule="exact"/>
              <w:jc w:val="center"/>
              <w:rPr>
                <w:sz w:val="20"/>
                <w:szCs w:val="20"/>
              </w:rPr>
            </w:pPr>
            <w:r>
              <w:rPr>
                <w:rFonts w:eastAsia="Times New Roman"/>
                <w:b/>
                <w:bCs/>
                <w:w w:val="99"/>
                <w:sz w:val="24"/>
                <w:szCs w:val="24"/>
              </w:rPr>
              <w:t>5338</w:t>
            </w:r>
          </w:p>
        </w:tc>
      </w:tr>
      <w:tr w:rsidR="005E710C" w:rsidTr="00062EC8">
        <w:trPr>
          <w:trHeight w:val="276"/>
        </w:trPr>
        <w:tc>
          <w:tcPr>
            <w:tcW w:w="5002" w:type="dxa"/>
            <w:gridSpan w:val="7"/>
            <w:tcBorders>
              <w:bottom w:val="single" w:sz="8" w:space="0" w:color="auto"/>
              <w:right w:val="single" w:sz="8" w:space="0" w:color="auto"/>
            </w:tcBorders>
            <w:vAlign w:val="bottom"/>
          </w:tcPr>
          <w:p w:rsidR="005E710C" w:rsidRDefault="005E710C" w:rsidP="00062EC8">
            <w:pPr>
              <w:spacing w:line="271" w:lineRule="exact"/>
              <w:ind w:left="120"/>
              <w:rPr>
                <w:sz w:val="20"/>
                <w:szCs w:val="20"/>
              </w:rPr>
            </w:pPr>
            <w:r>
              <w:rPr>
                <w:rFonts w:eastAsia="Times New Roman"/>
                <w:b/>
                <w:bCs/>
                <w:sz w:val="24"/>
                <w:szCs w:val="24"/>
              </w:rPr>
              <w:t xml:space="preserve">нагрузка </w:t>
            </w:r>
            <w:r>
              <w:rPr>
                <w:rFonts w:eastAsia="Times New Roman"/>
                <w:sz w:val="24"/>
                <w:szCs w:val="24"/>
              </w:rPr>
              <w:t>(при</w:t>
            </w:r>
            <w:r>
              <w:rPr>
                <w:rFonts w:eastAsia="Times New Roman"/>
                <w:b/>
                <w:bCs/>
                <w:sz w:val="24"/>
                <w:szCs w:val="24"/>
              </w:rPr>
              <w:t xml:space="preserve"> </w:t>
            </w:r>
            <w:r>
              <w:rPr>
                <w:rFonts w:eastAsia="Times New Roman"/>
                <w:sz w:val="24"/>
                <w:szCs w:val="24"/>
              </w:rPr>
              <w:t>5-дневной учебной неделе)</w:t>
            </w:r>
          </w:p>
        </w:tc>
        <w:tc>
          <w:tcPr>
            <w:tcW w:w="700" w:type="dxa"/>
            <w:tcBorders>
              <w:bottom w:val="single" w:sz="8" w:space="0" w:color="auto"/>
              <w:right w:val="single" w:sz="8" w:space="0" w:color="auto"/>
            </w:tcBorders>
            <w:vAlign w:val="bottom"/>
          </w:tcPr>
          <w:p w:rsidR="005E710C" w:rsidRDefault="005E710C" w:rsidP="00062EC8">
            <w:pPr>
              <w:rPr>
                <w:sz w:val="24"/>
                <w:szCs w:val="24"/>
              </w:rPr>
            </w:pPr>
          </w:p>
        </w:tc>
        <w:tc>
          <w:tcPr>
            <w:tcW w:w="720" w:type="dxa"/>
            <w:tcBorders>
              <w:bottom w:val="single" w:sz="8" w:space="0" w:color="auto"/>
              <w:right w:val="single" w:sz="8" w:space="0" w:color="auto"/>
            </w:tcBorders>
            <w:vAlign w:val="bottom"/>
          </w:tcPr>
          <w:p w:rsidR="005E710C" w:rsidRDefault="005E710C" w:rsidP="00062EC8">
            <w:pPr>
              <w:rPr>
                <w:sz w:val="24"/>
                <w:szCs w:val="24"/>
              </w:rPr>
            </w:pPr>
          </w:p>
        </w:tc>
        <w:tc>
          <w:tcPr>
            <w:tcW w:w="700" w:type="dxa"/>
            <w:tcBorders>
              <w:bottom w:val="single" w:sz="8" w:space="0" w:color="auto"/>
              <w:right w:val="single" w:sz="8" w:space="0" w:color="auto"/>
            </w:tcBorders>
            <w:vAlign w:val="bottom"/>
          </w:tcPr>
          <w:p w:rsidR="005E710C" w:rsidRDefault="005E710C" w:rsidP="00062EC8">
            <w:pPr>
              <w:rPr>
                <w:sz w:val="24"/>
                <w:szCs w:val="24"/>
              </w:rPr>
            </w:pPr>
          </w:p>
        </w:tc>
        <w:tc>
          <w:tcPr>
            <w:tcW w:w="820" w:type="dxa"/>
            <w:tcBorders>
              <w:bottom w:val="single" w:sz="8" w:space="0" w:color="auto"/>
              <w:right w:val="single" w:sz="8" w:space="0" w:color="auto"/>
            </w:tcBorders>
            <w:vAlign w:val="bottom"/>
          </w:tcPr>
          <w:p w:rsidR="005E710C" w:rsidRDefault="005E710C" w:rsidP="00062EC8">
            <w:pPr>
              <w:rPr>
                <w:sz w:val="24"/>
                <w:szCs w:val="24"/>
              </w:rPr>
            </w:pPr>
          </w:p>
        </w:tc>
        <w:tc>
          <w:tcPr>
            <w:tcW w:w="560" w:type="dxa"/>
            <w:tcBorders>
              <w:bottom w:val="single" w:sz="8" w:space="0" w:color="auto"/>
            </w:tcBorders>
            <w:vAlign w:val="bottom"/>
          </w:tcPr>
          <w:p w:rsidR="005E710C" w:rsidRDefault="005E710C" w:rsidP="00062EC8">
            <w:pPr>
              <w:rPr>
                <w:sz w:val="24"/>
                <w:szCs w:val="24"/>
              </w:rPr>
            </w:pPr>
          </w:p>
        </w:tc>
        <w:tc>
          <w:tcPr>
            <w:tcW w:w="40" w:type="dxa"/>
            <w:tcBorders>
              <w:bottom w:val="single" w:sz="8" w:space="0" w:color="auto"/>
            </w:tcBorders>
            <w:vAlign w:val="bottom"/>
          </w:tcPr>
          <w:p w:rsidR="005E710C" w:rsidRDefault="005E710C" w:rsidP="00062EC8">
            <w:pPr>
              <w:rPr>
                <w:sz w:val="24"/>
                <w:szCs w:val="24"/>
              </w:rPr>
            </w:pPr>
          </w:p>
        </w:tc>
        <w:tc>
          <w:tcPr>
            <w:tcW w:w="100" w:type="dxa"/>
            <w:tcBorders>
              <w:bottom w:val="single" w:sz="8" w:space="0" w:color="auto"/>
              <w:right w:val="single" w:sz="8" w:space="0" w:color="auto"/>
            </w:tcBorders>
            <w:vAlign w:val="bottom"/>
          </w:tcPr>
          <w:p w:rsidR="005E710C" w:rsidRDefault="005E710C" w:rsidP="00062EC8">
            <w:pPr>
              <w:rPr>
                <w:sz w:val="24"/>
                <w:szCs w:val="24"/>
              </w:rPr>
            </w:pPr>
          </w:p>
        </w:tc>
        <w:tc>
          <w:tcPr>
            <w:tcW w:w="860" w:type="dxa"/>
            <w:tcBorders>
              <w:bottom w:val="single" w:sz="8" w:space="0" w:color="auto"/>
              <w:right w:val="single" w:sz="8" w:space="0" w:color="auto"/>
            </w:tcBorders>
            <w:vAlign w:val="bottom"/>
          </w:tcPr>
          <w:p w:rsidR="005E710C" w:rsidRDefault="005E710C" w:rsidP="00062EC8">
            <w:pPr>
              <w:rPr>
                <w:sz w:val="24"/>
                <w:szCs w:val="24"/>
              </w:rPr>
            </w:pPr>
          </w:p>
        </w:tc>
      </w:tr>
      <w:tr w:rsidR="005E710C" w:rsidTr="00062EC8">
        <w:trPr>
          <w:trHeight w:val="265"/>
        </w:trPr>
        <w:tc>
          <w:tcPr>
            <w:tcW w:w="3662" w:type="dxa"/>
            <w:gridSpan w:val="6"/>
            <w:vAlign w:val="bottom"/>
          </w:tcPr>
          <w:p w:rsidR="005E710C" w:rsidRDefault="005E710C" w:rsidP="00062EC8">
            <w:pPr>
              <w:spacing w:line="265" w:lineRule="exact"/>
              <w:ind w:left="120"/>
              <w:rPr>
                <w:sz w:val="20"/>
                <w:szCs w:val="20"/>
              </w:rPr>
            </w:pPr>
            <w:r>
              <w:rPr>
                <w:rFonts w:eastAsia="Times New Roman"/>
                <w:b/>
                <w:bCs/>
                <w:sz w:val="24"/>
                <w:szCs w:val="24"/>
              </w:rPr>
              <w:t>Коррекционно-развивающая</w:t>
            </w:r>
          </w:p>
        </w:tc>
        <w:tc>
          <w:tcPr>
            <w:tcW w:w="1340" w:type="dxa"/>
            <w:tcBorders>
              <w:right w:val="single" w:sz="8" w:space="0" w:color="auto"/>
            </w:tcBorders>
            <w:vAlign w:val="bottom"/>
          </w:tcPr>
          <w:p w:rsidR="005E710C" w:rsidRDefault="005E710C" w:rsidP="00062EC8">
            <w:pPr>
              <w:spacing w:line="265" w:lineRule="exact"/>
              <w:ind w:right="20"/>
              <w:jc w:val="right"/>
              <w:rPr>
                <w:sz w:val="20"/>
                <w:szCs w:val="20"/>
              </w:rPr>
            </w:pPr>
            <w:r>
              <w:rPr>
                <w:rFonts w:eastAsia="Times New Roman"/>
                <w:b/>
                <w:bCs/>
                <w:sz w:val="24"/>
                <w:szCs w:val="24"/>
              </w:rPr>
              <w:t>область</w:t>
            </w:r>
          </w:p>
        </w:tc>
        <w:tc>
          <w:tcPr>
            <w:tcW w:w="700" w:type="dxa"/>
            <w:tcBorders>
              <w:right w:val="single" w:sz="8" w:space="0" w:color="auto"/>
            </w:tcBorders>
            <w:vAlign w:val="bottom"/>
          </w:tcPr>
          <w:p w:rsidR="005E710C" w:rsidRDefault="005E710C" w:rsidP="00062EC8">
            <w:pPr>
              <w:spacing w:line="265" w:lineRule="exact"/>
              <w:jc w:val="center"/>
              <w:rPr>
                <w:sz w:val="20"/>
                <w:szCs w:val="20"/>
              </w:rPr>
            </w:pPr>
            <w:r>
              <w:rPr>
                <w:rFonts w:eastAsia="Times New Roman"/>
                <w:b/>
                <w:bCs/>
                <w:w w:val="99"/>
                <w:sz w:val="24"/>
                <w:szCs w:val="24"/>
              </w:rPr>
              <w:t>204</w:t>
            </w:r>
          </w:p>
        </w:tc>
        <w:tc>
          <w:tcPr>
            <w:tcW w:w="720" w:type="dxa"/>
            <w:tcBorders>
              <w:right w:val="single" w:sz="8" w:space="0" w:color="auto"/>
            </w:tcBorders>
            <w:vAlign w:val="bottom"/>
          </w:tcPr>
          <w:p w:rsidR="005E710C" w:rsidRDefault="005E710C" w:rsidP="00062EC8">
            <w:pPr>
              <w:spacing w:line="265" w:lineRule="exact"/>
              <w:jc w:val="center"/>
              <w:rPr>
                <w:sz w:val="20"/>
                <w:szCs w:val="20"/>
              </w:rPr>
            </w:pPr>
            <w:r>
              <w:rPr>
                <w:rFonts w:eastAsia="Times New Roman"/>
                <w:b/>
                <w:bCs/>
                <w:w w:val="99"/>
                <w:sz w:val="24"/>
                <w:szCs w:val="24"/>
              </w:rPr>
              <w:t>204</w:t>
            </w:r>
          </w:p>
        </w:tc>
        <w:tc>
          <w:tcPr>
            <w:tcW w:w="700" w:type="dxa"/>
            <w:tcBorders>
              <w:right w:val="single" w:sz="8" w:space="0" w:color="auto"/>
            </w:tcBorders>
            <w:vAlign w:val="bottom"/>
          </w:tcPr>
          <w:p w:rsidR="005E710C" w:rsidRDefault="005E710C" w:rsidP="00062EC8">
            <w:pPr>
              <w:spacing w:line="265" w:lineRule="exact"/>
              <w:jc w:val="center"/>
              <w:rPr>
                <w:sz w:val="20"/>
                <w:szCs w:val="20"/>
              </w:rPr>
            </w:pPr>
            <w:r>
              <w:rPr>
                <w:rFonts w:eastAsia="Times New Roman"/>
                <w:b/>
                <w:bCs/>
                <w:w w:val="99"/>
                <w:sz w:val="24"/>
                <w:szCs w:val="24"/>
              </w:rPr>
              <w:t>204</w:t>
            </w:r>
          </w:p>
        </w:tc>
        <w:tc>
          <w:tcPr>
            <w:tcW w:w="820" w:type="dxa"/>
            <w:tcBorders>
              <w:right w:val="single" w:sz="8" w:space="0" w:color="auto"/>
            </w:tcBorders>
            <w:vAlign w:val="bottom"/>
          </w:tcPr>
          <w:p w:rsidR="005E710C" w:rsidRDefault="005E710C" w:rsidP="00062EC8">
            <w:pPr>
              <w:spacing w:line="265" w:lineRule="exact"/>
              <w:jc w:val="center"/>
              <w:rPr>
                <w:sz w:val="20"/>
                <w:szCs w:val="20"/>
              </w:rPr>
            </w:pPr>
            <w:r>
              <w:rPr>
                <w:rFonts w:eastAsia="Times New Roman"/>
                <w:b/>
                <w:bCs/>
                <w:w w:val="99"/>
                <w:sz w:val="24"/>
                <w:szCs w:val="24"/>
              </w:rPr>
              <w:t>204</w:t>
            </w:r>
          </w:p>
        </w:tc>
        <w:tc>
          <w:tcPr>
            <w:tcW w:w="560" w:type="dxa"/>
            <w:vAlign w:val="bottom"/>
          </w:tcPr>
          <w:p w:rsidR="005E710C" w:rsidRDefault="005E710C" w:rsidP="00062EC8">
            <w:pPr>
              <w:spacing w:line="265" w:lineRule="exact"/>
              <w:jc w:val="center"/>
              <w:rPr>
                <w:sz w:val="20"/>
                <w:szCs w:val="20"/>
              </w:rPr>
            </w:pPr>
            <w:r>
              <w:rPr>
                <w:rFonts w:eastAsia="Times New Roman"/>
                <w:b/>
                <w:bCs/>
                <w:w w:val="99"/>
                <w:sz w:val="24"/>
                <w:szCs w:val="24"/>
              </w:rPr>
              <w:t>204</w:t>
            </w:r>
          </w:p>
        </w:tc>
        <w:tc>
          <w:tcPr>
            <w:tcW w:w="40" w:type="dxa"/>
            <w:vAlign w:val="bottom"/>
          </w:tcPr>
          <w:p w:rsidR="005E710C" w:rsidRDefault="005E710C" w:rsidP="00062EC8">
            <w:pPr>
              <w:rPr>
                <w:sz w:val="23"/>
                <w:szCs w:val="23"/>
              </w:rPr>
            </w:pPr>
          </w:p>
        </w:tc>
        <w:tc>
          <w:tcPr>
            <w:tcW w:w="100" w:type="dxa"/>
            <w:tcBorders>
              <w:right w:val="single" w:sz="8" w:space="0" w:color="auto"/>
            </w:tcBorders>
            <w:vAlign w:val="bottom"/>
          </w:tcPr>
          <w:p w:rsidR="005E710C" w:rsidRDefault="005E710C" w:rsidP="00062EC8">
            <w:pPr>
              <w:rPr>
                <w:sz w:val="23"/>
                <w:szCs w:val="23"/>
              </w:rPr>
            </w:pPr>
          </w:p>
        </w:tc>
        <w:tc>
          <w:tcPr>
            <w:tcW w:w="860" w:type="dxa"/>
            <w:tcBorders>
              <w:right w:val="single" w:sz="8" w:space="0" w:color="auto"/>
            </w:tcBorders>
            <w:vAlign w:val="bottom"/>
          </w:tcPr>
          <w:p w:rsidR="005E710C" w:rsidRDefault="005E710C" w:rsidP="00062EC8">
            <w:pPr>
              <w:spacing w:line="265" w:lineRule="exact"/>
              <w:jc w:val="center"/>
              <w:rPr>
                <w:sz w:val="20"/>
                <w:szCs w:val="20"/>
              </w:rPr>
            </w:pPr>
            <w:r>
              <w:rPr>
                <w:rFonts w:eastAsia="Times New Roman"/>
                <w:b/>
                <w:bCs/>
                <w:w w:val="99"/>
                <w:sz w:val="24"/>
                <w:szCs w:val="24"/>
              </w:rPr>
              <w:t>1020</w:t>
            </w:r>
          </w:p>
        </w:tc>
      </w:tr>
      <w:tr w:rsidR="005E710C" w:rsidTr="00062EC8">
        <w:trPr>
          <w:trHeight w:val="281"/>
        </w:trPr>
        <w:tc>
          <w:tcPr>
            <w:tcW w:w="3422" w:type="dxa"/>
            <w:gridSpan w:val="5"/>
            <w:tcBorders>
              <w:bottom w:val="single" w:sz="8" w:space="0" w:color="auto"/>
            </w:tcBorders>
            <w:vAlign w:val="bottom"/>
          </w:tcPr>
          <w:p w:rsidR="005E710C" w:rsidRDefault="005E710C" w:rsidP="00062EC8">
            <w:pPr>
              <w:ind w:left="120"/>
              <w:rPr>
                <w:sz w:val="20"/>
                <w:szCs w:val="20"/>
              </w:rPr>
            </w:pPr>
            <w:r>
              <w:rPr>
                <w:rFonts w:eastAsia="Times New Roman"/>
                <w:b/>
                <w:bCs/>
                <w:sz w:val="24"/>
                <w:szCs w:val="24"/>
              </w:rPr>
              <w:t>(коррекционные занятия)</w:t>
            </w:r>
          </w:p>
        </w:tc>
        <w:tc>
          <w:tcPr>
            <w:tcW w:w="240" w:type="dxa"/>
            <w:tcBorders>
              <w:bottom w:val="single" w:sz="8" w:space="0" w:color="auto"/>
            </w:tcBorders>
            <w:vAlign w:val="bottom"/>
          </w:tcPr>
          <w:p w:rsidR="005E710C" w:rsidRDefault="005E710C" w:rsidP="00062EC8">
            <w:pPr>
              <w:rPr>
                <w:sz w:val="24"/>
                <w:szCs w:val="24"/>
              </w:rPr>
            </w:pPr>
          </w:p>
        </w:tc>
        <w:tc>
          <w:tcPr>
            <w:tcW w:w="1340" w:type="dxa"/>
            <w:tcBorders>
              <w:bottom w:val="single" w:sz="8" w:space="0" w:color="auto"/>
              <w:right w:val="single" w:sz="8" w:space="0" w:color="auto"/>
            </w:tcBorders>
            <w:vAlign w:val="bottom"/>
          </w:tcPr>
          <w:p w:rsidR="005E710C" w:rsidRDefault="005E710C" w:rsidP="00062EC8">
            <w:pPr>
              <w:rPr>
                <w:sz w:val="24"/>
                <w:szCs w:val="24"/>
              </w:rPr>
            </w:pPr>
          </w:p>
        </w:tc>
        <w:tc>
          <w:tcPr>
            <w:tcW w:w="700" w:type="dxa"/>
            <w:tcBorders>
              <w:bottom w:val="single" w:sz="8" w:space="0" w:color="auto"/>
              <w:right w:val="single" w:sz="8" w:space="0" w:color="auto"/>
            </w:tcBorders>
            <w:vAlign w:val="bottom"/>
          </w:tcPr>
          <w:p w:rsidR="005E710C" w:rsidRDefault="005E710C" w:rsidP="00062EC8">
            <w:pPr>
              <w:rPr>
                <w:sz w:val="24"/>
                <w:szCs w:val="24"/>
              </w:rPr>
            </w:pPr>
          </w:p>
        </w:tc>
        <w:tc>
          <w:tcPr>
            <w:tcW w:w="720" w:type="dxa"/>
            <w:tcBorders>
              <w:bottom w:val="single" w:sz="8" w:space="0" w:color="auto"/>
              <w:right w:val="single" w:sz="8" w:space="0" w:color="auto"/>
            </w:tcBorders>
            <w:vAlign w:val="bottom"/>
          </w:tcPr>
          <w:p w:rsidR="005E710C" w:rsidRDefault="005E710C" w:rsidP="00062EC8">
            <w:pPr>
              <w:rPr>
                <w:sz w:val="24"/>
                <w:szCs w:val="24"/>
              </w:rPr>
            </w:pPr>
          </w:p>
        </w:tc>
        <w:tc>
          <w:tcPr>
            <w:tcW w:w="700" w:type="dxa"/>
            <w:tcBorders>
              <w:bottom w:val="single" w:sz="8" w:space="0" w:color="auto"/>
              <w:right w:val="single" w:sz="8" w:space="0" w:color="auto"/>
            </w:tcBorders>
            <w:vAlign w:val="bottom"/>
          </w:tcPr>
          <w:p w:rsidR="005E710C" w:rsidRDefault="005E710C" w:rsidP="00062EC8">
            <w:pPr>
              <w:rPr>
                <w:sz w:val="24"/>
                <w:szCs w:val="24"/>
              </w:rPr>
            </w:pPr>
          </w:p>
        </w:tc>
        <w:tc>
          <w:tcPr>
            <w:tcW w:w="820" w:type="dxa"/>
            <w:tcBorders>
              <w:bottom w:val="single" w:sz="8" w:space="0" w:color="auto"/>
              <w:right w:val="single" w:sz="8" w:space="0" w:color="auto"/>
            </w:tcBorders>
            <w:vAlign w:val="bottom"/>
          </w:tcPr>
          <w:p w:rsidR="005E710C" w:rsidRDefault="005E710C" w:rsidP="00062EC8">
            <w:pPr>
              <w:rPr>
                <w:sz w:val="24"/>
                <w:szCs w:val="24"/>
              </w:rPr>
            </w:pPr>
          </w:p>
        </w:tc>
        <w:tc>
          <w:tcPr>
            <w:tcW w:w="560" w:type="dxa"/>
            <w:tcBorders>
              <w:bottom w:val="single" w:sz="8" w:space="0" w:color="auto"/>
            </w:tcBorders>
            <w:vAlign w:val="bottom"/>
          </w:tcPr>
          <w:p w:rsidR="005E710C" w:rsidRDefault="005E710C" w:rsidP="00062EC8">
            <w:pPr>
              <w:rPr>
                <w:sz w:val="24"/>
                <w:szCs w:val="24"/>
              </w:rPr>
            </w:pPr>
          </w:p>
        </w:tc>
        <w:tc>
          <w:tcPr>
            <w:tcW w:w="40" w:type="dxa"/>
            <w:tcBorders>
              <w:bottom w:val="single" w:sz="8" w:space="0" w:color="auto"/>
            </w:tcBorders>
            <w:vAlign w:val="bottom"/>
          </w:tcPr>
          <w:p w:rsidR="005E710C" w:rsidRDefault="005E710C" w:rsidP="00062EC8">
            <w:pPr>
              <w:rPr>
                <w:sz w:val="24"/>
                <w:szCs w:val="24"/>
              </w:rPr>
            </w:pPr>
          </w:p>
        </w:tc>
        <w:tc>
          <w:tcPr>
            <w:tcW w:w="100" w:type="dxa"/>
            <w:tcBorders>
              <w:bottom w:val="single" w:sz="8" w:space="0" w:color="auto"/>
              <w:right w:val="single" w:sz="8" w:space="0" w:color="auto"/>
            </w:tcBorders>
            <w:vAlign w:val="bottom"/>
          </w:tcPr>
          <w:p w:rsidR="005E710C" w:rsidRDefault="005E710C" w:rsidP="00062EC8">
            <w:pPr>
              <w:rPr>
                <w:sz w:val="24"/>
                <w:szCs w:val="24"/>
              </w:rPr>
            </w:pPr>
          </w:p>
        </w:tc>
        <w:tc>
          <w:tcPr>
            <w:tcW w:w="860" w:type="dxa"/>
            <w:tcBorders>
              <w:bottom w:val="single" w:sz="8" w:space="0" w:color="auto"/>
              <w:right w:val="single" w:sz="8" w:space="0" w:color="auto"/>
            </w:tcBorders>
            <w:vAlign w:val="bottom"/>
          </w:tcPr>
          <w:p w:rsidR="005E710C" w:rsidRDefault="005E710C" w:rsidP="00062EC8">
            <w:pPr>
              <w:rPr>
                <w:sz w:val="24"/>
                <w:szCs w:val="24"/>
              </w:rPr>
            </w:pPr>
          </w:p>
        </w:tc>
      </w:tr>
    </w:tbl>
    <w:p w:rsidR="009D54C7" w:rsidRDefault="009D54C7" w:rsidP="005E710C">
      <w:pPr>
        <w:spacing w:line="200" w:lineRule="exact"/>
        <w:ind w:firstLine="720"/>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200" w:lineRule="exact"/>
        <w:rPr>
          <w:sz w:val="20"/>
          <w:szCs w:val="20"/>
        </w:rPr>
      </w:pPr>
    </w:p>
    <w:p w:rsidR="009D54C7" w:rsidRDefault="009D54C7">
      <w:pPr>
        <w:spacing w:line="382" w:lineRule="exact"/>
        <w:rPr>
          <w:sz w:val="20"/>
          <w:szCs w:val="20"/>
        </w:rPr>
      </w:pPr>
    </w:p>
    <w:p w:rsidR="009D54C7" w:rsidRPr="00013AE6" w:rsidRDefault="009D54C7" w:rsidP="00013AE6">
      <w:pPr>
        <w:rPr>
          <w:sz w:val="20"/>
          <w:szCs w:val="20"/>
        </w:rPr>
        <w:sectPr w:rsidR="009D54C7" w:rsidRPr="00013AE6" w:rsidSect="005E710C">
          <w:pgSz w:w="11900" w:h="16838"/>
          <w:pgMar w:top="1427" w:right="1106" w:bottom="191" w:left="1440" w:header="0" w:footer="0" w:gutter="0"/>
          <w:cols w:space="720" w:equalWidth="0">
            <w:col w:w="9360"/>
          </w:cols>
        </w:sectPr>
      </w:pPr>
    </w:p>
    <w:p w:rsidR="009D54C7" w:rsidRDefault="00FE7FD8">
      <w:pPr>
        <w:spacing w:line="252" w:lineRule="exact"/>
        <w:rPr>
          <w:sz w:val="20"/>
          <w:szCs w:val="20"/>
        </w:rPr>
      </w:pPr>
      <w:r>
        <w:rPr>
          <w:noProof/>
          <w:sz w:val="20"/>
          <w:szCs w:val="20"/>
        </w:rPr>
        <w:lastRenderedPageBreak/>
        <mc:AlternateContent>
          <mc:Choice Requires="wps">
            <w:drawing>
              <wp:anchor distT="0" distB="0" distL="114300" distR="114300" simplePos="0" relativeHeight="251670016" behindDoc="1" locked="0" layoutInCell="0" allowOverlap="1" wp14:anchorId="3B182F79" wp14:editId="29E2020F">
                <wp:simplePos x="0" y="0"/>
                <wp:positionH relativeFrom="page">
                  <wp:posOffset>938530</wp:posOffset>
                </wp:positionH>
                <wp:positionV relativeFrom="page">
                  <wp:posOffset>1072515</wp:posOffset>
                </wp:positionV>
                <wp:extent cx="6150610"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0610"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67E31088" id="Shape 28" o:spid="_x0000_s1026" style="position:absolute;z-index:-251646464;visibility:visible;mso-wrap-style:square;mso-wrap-distance-left:9pt;mso-wrap-distance-top:0;mso-wrap-distance-right:9pt;mso-wrap-distance-bottom:0;mso-position-horizontal:absolute;mso-position-horizontal-relative:page;mso-position-vertical:absolute;mso-position-vertical-relative:page" from="73.9pt,84.45pt" to="558.2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1040" behindDoc="1" locked="0" layoutInCell="0" allowOverlap="1" wp14:anchorId="5E75CFC4" wp14:editId="68B075A1">
                <wp:simplePos x="0" y="0"/>
                <wp:positionH relativeFrom="page">
                  <wp:posOffset>941705</wp:posOffset>
                </wp:positionH>
                <wp:positionV relativeFrom="page">
                  <wp:posOffset>1069340</wp:posOffset>
                </wp:positionV>
                <wp:extent cx="0" cy="633349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33490"/>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07C03506" id="Shape 29" o:spid="_x0000_s1026" style="position:absolute;z-index:-251645440;visibility:visible;mso-wrap-style:square;mso-wrap-distance-left:9pt;mso-wrap-distance-top:0;mso-wrap-distance-right:9pt;mso-wrap-distance-bottom:0;mso-position-horizontal:absolute;mso-position-horizontal-relative:page;mso-position-vertical:absolute;mso-position-vertical-relative:page" from="74.15pt,84.2pt" to="74.15pt,5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2064" behindDoc="1" locked="0" layoutInCell="0" allowOverlap="1" wp14:anchorId="549DA31D" wp14:editId="3E877284">
                <wp:simplePos x="0" y="0"/>
                <wp:positionH relativeFrom="page">
                  <wp:posOffset>7086600</wp:posOffset>
                </wp:positionH>
                <wp:positionV relativeFrom="page">
                  <wp:posOffset>1069340</wp:posOffset>
                </wp:positionV>
                <wp:extent cx="0" cy="633349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33490"/>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2EA22726" id="Shape 30" o:spid="_x0000_s1026" style="position:absolute;z-index:-251644416;visibility:visible;mso-wrap-style:square;mso-wrap-distance-left:9pt;mso-wrap-distance-top:0;mso-wrap-distance-right:9pt;mso-wrap-distance-bottom:0;mso-position-horizontal:absolute;mso-position-horizontal-relative:page;mso-position-vertical:absolute;mso-position-vertical-relative:page" from="558pt,84.2pt" to="558pt,5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" o:allowincell="f" filled="t" strokeweight=".16931mm">
                <v:stroke joinstyle="miter"/>
                <o:lock v:ext="edit" shapetype="f"/>
                <w10:wrap anchorx="page" anchory="page"/>
              </v:line>
            </w:pict>
          </mc:Fallback>
        </mc:AlternateContent>
      </w:r>
    </w:p>
    <w:p w:rsidR="009D54C7" w:rsidRDefault="00FE7FD8">
      <w:pPr>
        <w:ind w:right="-39"/>
        <w:jc w:val="center"/>
        <w:rPr>
          <w:sz w:val="20"/>
          <w:szCs w:val="20"/>
        </w:rPr>
      </w:pPr>
      <w:r>
        <w:rPr>
          <w:rFonts w:eastAsia="Times New Roman"/>
          <w:b/>
          <w:bCs/>
          <w:sz w:val="24"/>
          <w:szCs w:val="24"/>
        </w:rPr>
        <w:t>Примерный недельный учебный план образования</w:t>
      </w:r>
    </w:p>
    <w:p w:rsidR="009D54C7" w:rsidRDefault="00FE7FD8">
      <w:pPr>
        <w:spacing w:line="235" w:lineRule="auto"/>
        <w:ind w:right="-39"/>
        <w:jc w:val="center"/>
        <w:rPr>
          <w:sz w:val="20"/>
          <w:szCs w:val="20"/>
        </w:rPr>
      </w:pPr>
      <w:r>
        <w:rPr>
          <w:rFonts w:eastAsia="Times New Roman"/>
          <w:b/>
          <w:bCs/>
          <w:sz w:val="24"/>
          <w:szCs w:val="24"/>
        </w:rPr>
        <w:t>обучающихся с умственной отсталостью (интеллектуальными нарушениями</w:t>
      </w:r>
      <w:r>
        <w:rPr>
          <w:rFonts w:eastAsia="Times New Roman"/>
          <w:sz w:val="24"/>
          <w:szCs w:val="24"/>
        </w:rPr>
        <w:t>):</w:t>
      </w:r>
    </w:p>
    <w:p w:rsidR="009D54C7" w:rsidRDefault="009D54C7">
      <w:pPr>
        <w:spacing w:line="6" w:lineRule="exact"/>
        <w:rPr>
          <w:sz w:val="20"/>
          <w:szCs w:val="20"/>
        </w:rPr>
      </w:pPr>
    </w:p>
    <w:p w:rsidR="009D54C7" w:rsidRDefault="00FE7FD8">
      <w:pPr>
        <w:ind w:right="-39"/>
        <w:jc w:val="center"/>
        <w:rPr>
          <w:sz w:val="20"/>
          <w:szCs w:val="20"/>
        </w:rPr>
      </w:pPr>
      <w:r>
        <w:rPr>
          <w:rFonts w:eastAsia="Times New Roman"/>
          <w:b/>
          <w:bCs/>
          <w:sz w:val="24"/>
          <w:szCs w:val="24"/>
        </w:rPr>
        <w:t>V-IX классы</w:t>
      </w:r>
    </w:p>
    <w:tbl>
      <w:tblPr>
        <w:tblW w:w="9680" w:type="dxa"/>
        <w:tblInd w:w="40" w:type="dxa"/>
        <w:tblLayout w:type="fixed"/>
        <w:tblCellMar>
          <w:left w:w="0" w:type="dxa"/>
          <w:right w:w="0" w:type="dxa"/>
        </w:tblCellMar>
        <w:tblLook w:val="04A0" w:firstRow="1" w:lastRow="0" w:firstColumn="1" w:lastColumn="0" w:noHBand="0" w:noVBand="1"/>
      </w:tblPr>
      <w:tblGrid>
        <w:gridCol w:w="320"/>
        <w:gridCol w:w="1160"/>
        <w:gridCol w:w="500"/>
        <w:gridCol w:w="40"/>
        <w:gridCol w:w="100"/>
        <w:gridCol w:w="480"/>
        <w:gridCol w:w="880"/>
        <w:gridCol w:w="1620"/>
        <w:gridCol w:w="700"/>
        <w:gridCol w:w="680"/>
        <w:gridCol w:w="700"/>
        <w:gridCol w:w="820"/>
        <w:gridCol w:w="580"/>
        <w:gridCol w:w="1100"/>
      </w:tblGrid>
      <w:tr w:rsidR="009D54C7" w:rsidTr="00013AE6">
        <w:trPr>
          <w:trHeight w:val="266"/>
        </w:trPr>
        <w:tc>
          <w:tcPr>
            <w:tcW w:w="1480" w:type="dxa"/>
            <w:gridSpan w:val="2"/>
            <w:tcBorders>
              <w:top w:val="single" w:sz="8" w:space="0" w:color="auto"/>
            </w:tcBorders>
            <w:vAlign w:val="bottom"/>
          </w:tcPr>
          <w:p w:rsidR="009D54C7" w:rsidRDefault="00FE7FD8">
            <w:pPr>
              <w:spacing w:line="265" w:lineRule="exact"/>
              <w:ind w:left="120"/>
              <w:rPr>
                <w:sz w:val="20"/>
                <w:szCs w:val="20"/>
              </w:rPr>
            </w:pPr>
            <w:r>
              <w:rPr>
                <w:rFonts w:eastAsia="Times New Roman"/>
                <w:b/>
                <w:bCs/>
                <w:w w:val="97"/>
                <w:sz w:val="24"/>
                <w:szCs w:val="24"/>
              </w:rPr>
              <w:t>Предметные</w:t>
            </w:r>
          </w:p>
        </w:tc>
        <w:tc>
          <w:tcPr>
            <w:tcW w:w="500" w:type="dxa"/>
            <w:tcBorders>
              <w:top w:val="single" w:sz="8" w:space="0" w:color="auto"/>
              <w:right w:val="single" w:sz="8" w:space="0" w:color="auto"/>
            </w:tcBorders>
            <w:vAlign w:val="bottom"/>
          </w:tcPr>
          <w:p w:rsidR="009D54C7" w:rsidRDefault="009D54C7">
            <w:pPr>
              <w:rPr>
                <w:sz w:val="23"/>
                <w:szCs w:val="23"/>
              </w:rPr>
            </w:pPr>
          </w:p>
        </w:tc>
        <w:tc>
          <w:tcPr>
            <w:tcW w:w="40" w:type="dxa"/>
            <w:tcBorders>
              <w:top w:val="single" w:sz="8" w:space="0" w:color="auto"/>
            </w:tcBorders>
            <w:vAlign w:val="bottom"/>
          </w:tcPr>
          <w:p w:rsidR="009D54C7" w:rsidRDefault="009D54C7">
            <w:pPr>
              <w:rPr>
                <w:sz w:val="23"/>
                <w:szCs w:val="23"/>
              </w:rPr>
            </w:pPr>
          </w:p>
        </w:tc>
        <w:tc>
          <w:tcPr>
            <w:tcW w:w="1460" w:type="dxa"/>
            <w:gridSpan w:val="3"/>
            <w:tcBorders>
              <w:top w:val="single" w:sz="8" w:space="0" w:color="auto"/>
            </w:tcBorders>
            <w:vAlign w:val="bottom"/>
          </w:tcPr>
          <w:p w:rsidR="009D54C7" w:rsidRDefault="00FE7FD8">
            <w:pPr>
              <w:spacing w:line="265" w:lineRule="exact"/>
              <w:ind w:left="40"/>
              <w:rPr>
                <w:sz w:val="20"/>
                <w:szCs w:val="20"/>
              </w:rPr>
            </w:pPr>
            <w:r>
              <w:rPr>
                <w:rFonts w:eastAsia="Times New Roman"/>
                <w:b/>
                <w:bCs/>
                <w:sz w:val="24"/>
                <w:szCs w:val="24"/>
              </w:rPr>
              <w:t>Классы</w:t>
            </w:r>
          </w:p>
        </w:tc>
        <w:tc>
          <w:tcPr>
            <w:tcW w:w="1620" w:type="dxa"/>
            <w:tcBorders>
              <w:top w:val="single" w:sz="8" w:space="0" w:color="auto"/>
              <w:right w:val="single" w:sz="8" w:space="0" w:color="auto"/>
            </w:tcBorders>
            <w:vAlign w:val="bottom"/>
          </w:tcPr>
          <w:p w:rsidR="009D54C7" w:rsidRDefault="009D54C7">
            <w:pPr>
              <w:rPr>
                <w:sz w:val="23"/>
                <w:szCs w:val="23"/>
              </w:rPr>
            </w:pPr>
          </w:p>
        </w:tc>
        <w:tc>
          <w:tcPr>
            <w:tcW w:w="3480" w:type="dxa"/>
            <w:gridSpan w:val="5"/>
            <w:tcBorders>
              <w:top w:val="single" w:sz="8" w:space="0" w:color="auto"/>
              <w:bottom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Количество часов в неделю</w:t>
            </w:r>
          </w:p>
        </w:tc>
        <w:tc>
          <w:tcPr>
            <w:tcW w:w="1100" w:type="dxa"/>
            <w:tcBorders>
              <w:top w:val="single" w:sz="8" w:space="0" w:color="auto"/>
              <w:bottom w:val="single" w:sz="8" w:space="0" w:color="auto"/>
            </w:tcBorders>
            <w:vAlign w:val="bottom"/>
          </w:tcPr>
          <w:p w:rsidR="009D54C7" w:rsidRDefault="009D54C7">
            <w:pPr>
              <w:rPr>
                <w:sz w:val="23"/>
                <w:szCs w:val="23"/>
              </w:rPr>
            </w:pPr>
          </w:p>
        </w:tc>
      </w:tr>
      <w:tr w:rsidR="009D54C7" w:rsidTr="00013AE6">
        <w:trPr>
          <w:trHeight w:val="266"/>
        </w:trPr>
        <w:tc>
          <w:tcPr>
            <w:tcW w:w="1480" w:type="dxa"/>
            <w:gridSpan w:val="2"/>
            <w:vAlign w:val="bottom"/>
          </w:tcPr>
          <w:p w:rsidR="009D54C7" w:rsidRDefault="00FE7FD8">
            <w:pPr>
              <w:spacing w:line="256" w:lineRule="exact"/>
              <w:ind w:left="120"/>
              <w:rPr>
                <w:sz w:val="20"/>
                <w:szCs w:val="20"/>
              </w:rPr>
            </w:pPr>
            <w:r>
              <w:rPr>
                <w:rFonts w:eastAsia="Times New Roman"/>
                <w:b/>
                <w:bCs/>
                <w:sz w:val="24"/>
                <w:szCs w:val="24"/>
              </w:rPr>
              <w:t>области</w:t>
            </w:r>
          </w:p>
        </w:tc>
        <w:tc>
          <w:tcPr>
            <w:tcW w:w="500" w:type="dxa"/>
            <w:tcBorders>
              <w:right w:val="single" w:sz="8" w:space="0" w:color="auto"/>
            </w:tcBorders>
            <w:vAlign w:val="bottom"/>
          </w:tcPr>
          <w:p w:rsidR="009D54C7" w:rsidRDefault="009D54C7">
            <w:pPr>
              <w:rPr>
                <w:sz w:val="23"/>
                <w:szCs w:val="23"/>
              </w:rPr>
            </w:pPr>
          </w:p>
        </w:tc>
        <w:tc>
          <w:tcPr>
            <w:tcW w:w="40" w:type="dxa"/>
            <w:vAlign w:val="bottom"/>
          </w:tcPr>
          <w:p w:rsidR="009D54C7" w:rsidRDefault="009D54C7">
            <w:pPr>
              <w:rPr>
                <w:sz w:val="23"/>
                <w:szCs w:val="23"/>
              </w:rPr>
            </w:pPr>
          </w:p>
        </w:tc>
        <w:tc>
          <w:tcPr>
            <w:tcW w:w="100" w:type="dxa"/>
            <w:vAlign w:val="bottom"/>
          </w:tcPr>
          <w:p w:rsidR="009D54C7" w:rsidRDefault="009D54C7">
            <w:pPr>
              <w:rPr>
                <w:sz w:val="23"/>
                <w:szCs w:val="23"/>
              </w:rPr>
            </w:pPr>
          </w:p>
        </w:tc>
        <w:tc>
          <w:tcPr>
            <w:tcW w:w="480" w:type="dxa"/>
            <w:vAlign w:val="bottom"/>
          </w:tcPr>
          <w:p w:rsidR="009D54C7" w:rsidRDefault="009D54C7">
            <w:pPr>
              <w:rPr>
                <w:sz w:val="23"/>
                <w:szCs w:val="23"/>
              </w:rPr>
            </w:pPr>
          </w:p>
        </w:tc>
        <w:tc>
          <w:tcPr>
            <w:tcW w:w="880" w:type="dxa"/>
            <w:vAlign w:val="bottom"/>
          </w:tcPr>
          <w:p w:rsidR="009D54C7" w:rsidRDefault="009D54C7">
            <w:pPr>
              <w:rPr>
                <w:sz w:val="23"/>
                <w:szCs w:val="23"/>
              </w:rPr>
            </w:pPr>
          </w:p>
        </w:tc>
        <w:tc>
          <w:tcPr>
            <w:tcW w:w="1620" w:type="dxa"/>
            <w:tcBorders>
              <w:right w:val="single" w:sz="8" w:space="0" w:color="auto"/>
            </w:tcBorders>
            <w:vAlign w:val="bottom"/>
          </w:tcPr>
          <w:p w:rsidR="009D54C7" w:rsidRDefault="009D54C7">
            <w:pPr>
              <w:rPr>
                <w:sz w:val="23"/>
                <w:szCs w:val="23"/>
              </w:rPr>
            </w:pPr>
          </w:p>
        </w:tc>
        <w:tc>
          <w:tcPr>
            <w:tcW w:w="700" w:type="dxa"/>
            <w:tcBorders>
              <w:right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V</w:t>
            </w:r>
          </w:p>
        </w:tc>
        <w:tc>
          <w:tcPr>
            <w:tcW w:w="680" w:type="dxa"/>
            <w:tcBorders>
              <w:right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VI</w:t>
            </w:r>
          </w:p>
        </w:tc>
        <w:tc>
          <w:tcPr>
            <w:tcW w:w="700" w:type="dxa"/>
            <w:tcBorders>
              <w:right w:val="single" w:sz="8" w:space="0" w:color="auto"/>
            </w:tcBorders>
            <w:vAlign w:val="bottom"/>
          </w:tcPr>
          <w:p w:rsidR="009D54C7" w:rsidRDefault="00FE7FD8">
            <w:pPr>
              <w:spacing w:line="265" w:lineRule="exact"/>
              <w:ind w:left="80"/>
              <w:rPr>
                <w:sz w:val="20"/>
                <w:szCs w:val="20"/>
              </w:rPr>
            </w:pPr>
            <w:r>
              <w:rPr>
                <w:rFonts w:eastAsia="Times New Roman"/>
                <w:b/>
                <w:bCs/>
                <w:sz w:val="24"/>
                <w:szCs w:val="24"/>
              </w:rPr>
              <w:t>VII</w:t>
            </w:r>
          </w:p>
        </w:tc>
        <w:tc>
          <w:tcPr>
            <w:tcW w:w="820" w:type="dxa"/>
            <w:tcBorders>
              <w:right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VIII</w:t>
            </w:r>
          </w:p>
        </w:tc>
        <w:tc>
          <w:tcPr>
            <w:tcW w:w="580" w:type="dxa"/>
            <w:tcBorders>
              <w:right w:val="single" w:sz="8" w:space="0" w:color="auto"/>
            </w:tcBorders>
            <w:vAlign w:val="bottom"/>
          </w:tcPr>
          <w:p w:rsidR="009D54C7" w:rsidRDefault="00FE7FD8">
            <w:pPr>
              <w:spacing w:line="265" w:lineRule="exact"/>
              <w:ind w:left="80"/>
              <w:rPr>
                <w:sz w:val="20"/>
                <w:szCs w:val="20"/>
              </w:rPr>
            </w:pPr>
            <w:r>
              <w:rPr>
                <w:rFonts w:eastAsia="Times New Roman"/>
                <w:b/>
                <w:bCs/>
                <w:sz w:val="24"/>
                <w:szCs w:val="24"/>
              </w:rPr>
              <w:t>IX</w:t>
            </w:r>
          </w:p>
        </w:tc>
        <w:tc>
          <w:tcPr>
            <w:tcW w:w="1100" w:type="dxa"/>
            <w:vAlign w:val="bottom"/>
          </w:tcPr>
          <w:p w:rsidR="009D54C7" w:rsidRDefault="00FE7FD8">
            <w:pPr>
              <w:spacing w:line="265" w:lineRule="exact"/>
              <w:ind w:left="80"/>
              <w:rPr>
                <w:sz w:val="20"/>
                <w:szCs w:val="20"/>
              </w:rPr>
            </w:pPr>
            <w:r>
              <w:rPr>
                <w:rFonts w:eastAsia="Times New Roman"/>
                <w:b/>
                <w:bCs/>
                <w:sz w:val="24"/>
                <w:szCs w:val="24"/>
              </w:rPr>
              <w:t>Всего</w:t>
            </w:r>
          </w:p>
        </w:tc>
      </w:tr>
      <w:tr w:rsidR="009D54C7" w:rsidTr="00013AE6">
        <w:trPr>
          <w:trHeight w:val="269"/>
        </w:trPr>
        <w:tc>
          <w:tcPr>
            <w:tcW w:w="320" w:type="dxa"/>
            <w:tcBorders>
              <w:bottom w:val="single" w:sz="8" w:space="0" w:color="auto"/>
            </w:tcBorders>
            <w:vAlign w:val="bottom"/>
          </w:tcPr>
          <w:p w:rsidR="009D54C7" w:rsidRDefault="009D54C7">
            <w:pPr>
              <w:rPr>
                <w:sz w:val="23"/>
                <w:szCs w:val="23"/>
              </w:rPr>
            </w:pPr>
          </w:p>
        </w:tc>
        <w:tc>
          <w:tcPr>
            <w:tcW w:w="1160" w:type="dxa"/>
            <w:tcBorders>
              <w:bottom w:val="single" w:sz="8" w:space="0" w:color="auto"/>
            </w:tcBorders>
            <w:vAlign w:val="bottom"/>
          </w:tcPr>
          <w:p w:rsidR="009D54C7" w:rsidRDefault="009D54C7">
            <w:pPr>
              <w:rPr>
                <w:sz w:val="23"/>
                <w:szCs w:val="23"/>
              </w:rPr>
            </w:pPr>
          </w:p>
        </w:tc>
        <w:tc>
          <w:tcPr>
            <w:tcW w:w="500" w:type="dxa"/>
            <w:tcBorders>
              <w:bottom w:val="single" w:sz="8" w:space="0" w:color="auto"/>
              <w:right w:val="single" w:sz="8" w:space="0" w:color="auto"/>
            </w:tcBorders>
            <w:vAlign w:val="bottom"/>
          </w:tcPr>
          <w:p w:rsidR="009D54C7" w:rsidRDefault="009D54C7">
            <w:pPr>
              <w:rPr>
                <w:sz w:val="23"/>
                <w:szCs w:val="23"/>
              </w:rPr>
            </w:pPr>
          </w:p>
        </w:tc>
        <w:tc>
          <w:tcPr>
            <w:tcW w:w="40" w:type="dxa"/>
            <w:tcBorders>
              <w:bottom w:val="single" w:sz="8" w:space="0" w:color="auto"/>
            </w:tcBorders>
            <w:vAlign w:val="bottom"/>
          </w:tcPr>
          <w:p w:rsidR="009D54C7" w:rsidRDefault="009D54C7">
            <w:pPr>
              <w:rPr>
                <w:sz w:val="23"/>
                <w:szCs w:val="23"/>
              </w:rPr>
            </w:pPr>
          </w:p>
        </w:tc>
        <w:tc>
          <w:tcPr>
            <w:tcW w:w="3080" w:type="dxa"/>
            <w:gridSpan w:val="4"/>
            <w:tcBorders>
              <w:bottom w:val="single" w:sz="8" w:space="0" w:color="auto"/>
              <w:right w:val="single" w:sz="8" w:space="0" w:color="auto"/>
            </w:tcBorders>
            <w:vAlign w:val="bottom"/>
          </w:tcPr>
          <w:p w:rsidR="009D54C7" w:rsidRDefault="00FE7FD8">
            <w:pPr>
              <w:spacing w:line="266" w:lineRule="exact"/>
              <w:ind w:left="40"/>
              <w:rPr>
                <w:sz w:val="20"/>
                <w:szCs w:val="20"/>
              </w:rPr>
            </w:pPr>
            <w:r>
              <w:rPr>
                <w:rFonts w:eastAsia="Times New Roman"/>
                <w:b/>
                <w:bCs/>
                <w:sz w:val="24"/>
                <w:szCs w:val="24"/>
              </w:rPr>
              <w:t>Учебные предметы</w:t>
            </w:r>
          </w:p>
        </w:tc>
        <w:tc>
          <w:tcPr>
            <w:tcW w:w="700" w:type="dxa"/>
            <w:tcBorders>
              <w:bottom w:val="single" w:sz="8" w:space="0" w:color="auto"/>
              <w:right w:val="single" w:sz="8" w:space="0" w:color="auto"/>
            </w:tcBorders>
            <w:vAlign w:val="bottom"/>
          </w:tcPr>
          <w:p w:rsidR="009D54C7" w:rsidRDefault="009D54C7">
            <w:pPr>
              <w:rPr>
                <w:sz w:val="23"/>
                <w:szCs w:val="23"/>
              </w:rPr>
            </w:pPr>
          </w:p>
        </w:tc>
        <w:tc>
          <w:tcPr>
            <w:tcW w:w="680" w:type="dxa"/>
            <w:tcBorders>
              <w:bottom w:val="single" w:sz="8" w:space="0" w:color="auto"/>
              <w:right w:val="single" w:sz="8" w:space="0" w:color="auto"/>
            </w:tcBorders>
            <w:vAlign w:val="bottom"/>
          </w:tcPr>
          <w:p w:rsidR="009D54C7" w:rsidRDefault="009D54C7">
            <w:pPr>
              <w:rPr>
                <w:sz w:val="23"/>
                <w:szCs w:val="23"/>
              </w:rPr>
            </w:pPr>
          </w:p>
        </w:tc>
        <w:tc>
          <w:tcPr>
            <w:tcW w:w="700" w:type="dxa"/>
            <w:tcBorders>
              <w:bottom w:val="single" w:sz="8" w:space="0" w:color="auto"/>
              <w:right w:val="single" w:sz="8" w:space="0" w:color="auto"/>
            </w:tcBorders>
            <w:vAlign w:val="bottom"/>
          </w:tcPr>
          <w:p w:rsidR="009D54C7" w:rsidRDefault="009D54C7">
            <w:pPr>
              <w:rPr>
                <w:sz w:val="23"/>
                <w:szCs w:val="23"/>
              </w:rPr>
            </w:pPr>
          </w:p>
        </w:tc>
        <w:tc>
          <w:tcPr>
            <w:tcW w:w="820" w:type="dxa"/>
            <w:tcBorders>
              <w:bottom w:val="single" w:sz="8" w:space="0" w:color="auto"/>
              <w:right w:val="single" w:sz="8" w:space="0" w:color="auto"/>
            </w:tcBorders>
            <w:vAlign w:val="bottom"/>
          </w:tcPr>
          <w:p w:rsidR="009D54C7" w:rsidRDefault="009D54C7">
            <w:pPr>
              <w:rPr>
                <w:sz w:val="23"/>
                <w:szCs w:val="23"/>
              </w:rPr>
            </w:pPr>
          </w:p>
        </w:tc>
        <w:tc>
          <w:tcPr>
            <w:tcW w:w="580" w:type="dxa"/>
            <w:tcBorders>
              <w:bottom w:val="single" w:sz="8" w:space="0" w:color="auto"/>
              <w:right w:val="single" w:sz="8" w:space="0" w:color="auto"/>
            </w:tcBorders>
            <w:vAlign w:val="bottom"/>
          </w:tcPr>
          <w:p w:rsidR="009D54C7" w:rsidRDefault="009D54C7">
            <w:pPr>
              <w:rPr>
                <w:sz w:val="23"/>
                <w:szCs w:val="23"/>
              </w:rPr>
            </w:pPr>
          </w:p>
        </w:tc>
        <w:tc>
          <w:tcPr>
            <w:tcW w:w="1100" w:type="dxa"/>
            <w:tcBorders>
              <w:bottom w:val="single" w:sz="8" w:space="0" w:color="auto"/>
            </w:tcBorders>
            <w:vAlign w:val="bottom"/>
          </w:tcPr>
          <w:p w:rsidR="009D54C7" w:rsidRDefault="009D54C7">
            <w:pPr>
              <w:rPr>
                <w:sz w:val="23"/>
                <w:szCs w:val="23"/>
              </w:rPr>
            </w:pPr>
          </w:p>
        </w:tc>
      </w:tr>
      <w:tr w:rsidR="009D54C7" w:rsidTr="00013AE6">
        <w:trPr>
          <w:trHeight w:val="265"/>
        </w:trPr>
        <w:tc>
          <w:tcPr>
            <w:tcW w:w="2600" w:type="dxa"/>
            <w:gridSpan w:val="6"/>
            <w:vAlign w:val="bottom"/>
          </w:tcPr>
          <w:p w:rsidR="009D54C7" w:rsidRDefault="00FE7FD8">
            <w:pPr>
              <w:spacing w:line="265" w:lineRule="exact"/>
              <w:ind w:left="120"/>
              <w:rPr>
                <w:sz w:val="20"/>
                <w:szCs w:val="20"/>
              </w:rPr>
            </w:pPr>
            <w:r>
              <w:rPr>
                <w:rFonts w:eastAsia="Times New Roman"/>
                <w:b/>
                <w:bCs/>
                <w:i/>
                <w:iCs/>
                <w:sz w:val="24"/>
                <w:szCs w:val="24"/>
              </w:rPr>
              <w:t>Обязательная часть</w:t>
            </w:r>
          </w:p>
        </w:tc>
        <w:tc>
          <w:tcPr>
            <w:tcW w:w="880" w:type="dxa"/>
            <w:vAlign w:val="bottom"/>
          </w:tcPr>
          <w:p w:rsidR="009D54C7" w:rsidRDefault="009D54C7">
            <w:pPr>
              <w:rPr>
                <w:sz w:val="23"/>
                <w:szCs w:val="23"/>
              </w:rPr>
            </w:pPr>
          </w:p>
        </w:tc>
        <w:tc>
          <w:tcPr>
            <w:tcW w:w="1620" w:type="dxa"/>
            <w:vAlign w:val="bottom"/>
          </w:tcPr>
          <w:p w:rsidR="009D54C7" w:rsidRDefault="009D54C7">
            <w:pPr>
              <w:rPr>
                <w:sz w:val="23"/>
                <w:szCs w:val="23"/>
              </w:rPr>
            </w:pPr>
          </w:p>
        </w:tc>
        <w:tc>
          <w:tcPr>
            <w:tcW w:w="700" w:type="dxa"/>
            <w:vAlign w:val="bottom"/>
          </w:tcPr>
          <w:p w:rsidR="009D54C7" w:rsidRDefault="009D54C7">
            <w:pPr>
              <w:rPr>
                <w:sz w:val="23"/>
                <w:szCs w:val="23"/>
              </w:rPr>
            </w:pPr>
          </w:p>
        </w:tc>
        <w:tc>
          <w:tcPr>
            <w:tcW w:w="680" w:type="dxa"/>
            <w:vAlign w:val="bottom"/>
          </w:tcPr>
          <w:p w:rsidR="009D54C7" w:rsidRDefault="009D54C7">
            <w:pPr>
              <w:rPr>
                <w:sz w:val="23"/>
                <w:szCs w:val="23"/>
              </w:rPr>
            </w:pPr>
          </w:p>
        </w:tc>
        <w:tc>
          <w:tcPr>
            <w:tcW w:w="700" w:type="dxa"/>
            <w:vAlign w:val="bottom"/>
          </w:tcPr>
          <w:p w:rsidR="009D54C7" w:rsidRDefault="009D54C7">
            <w:pPr>
              <w:rPr>
                <w:sz w:val="23"/>
                <w:szCs w:val="23"/>
              </w:rPr>
            </w:pPr>
          </w:p>
        </w:tc>
        <w:tc>
          <w:tcPr>
            <w:tcW w:w="820" w:type="dxa"/>
            <w:vAlign w:val="bottom"/>
          </w:tcPr>
          <w:p w:rsidR="009D54C7" w:rsidRDefault="009D54C7">
            <w:pPr>
              <w:rPr>
                <w:sz w:val="23"/>
                <w:szCs w:val="23"/>
              </w:rPr>
            </w:pPr>
          </w:p>
        </w:tc>
        <w:tc>
          <w:tcPr>
            <w:tcW w:w="580" w:type="dxa"/>
            <w:vAlign w:val="bottom"/>
          </w:tcPr>
          <w:p w:rsidR="009D54C7" w:rsidRDefault="009D54C7">
            <w:pPr>
              <w:rPr>
                <w:sz w:val="23"/>
                <w:szCs w:val="23"/>
              </w:rPr>
            </w:pPr>
          </w:p>
        </w:tc>
        <w:tc>
          <w:tcPr>
            <w:tcW w:w="1100" w:type="dxa"/>
            <w:vAlign w:val="bottom"/>
          </w:tcPr>
          <w:p w:rsidR="009D54C7" w:rsidRDefault="009D54C7">
            <w:pPr>
              <w:rPr>
                <w:sz w:val="23"/>
                <w:szCs w:val="23"/>
              </w:rPr>
            </w:pPr>
          </w:p>
        </w:tc>
      </w:tr>
      <w:tr w:rsidR="009D54C7" w:rsidTr="00013AE6">
        <w:trPr>
          <w:trHeight w:val="202"/>
        </w:trPr>
        <w:tc>
          <w:tcPr>
            <w:tcW w:w="320" w:type="dxa"/>
            <w:tcBorders>
              <w:bottom w:val="single" w:sz="8" w:space="0" w:color="auto"/>
            </w:tcBorders>
            <w:vAlign w:val="bottom"/>
          </w:tcPr>
          <w:p w:rsidR="009D54C7" w:rsidRDefault="009D54C7">
            <w:pPr>
              <w:rPr>
                <w:sz w:val="17"/>
                <w:szCs w:val="17"/>
              </w:rPr>
            </w:pPr>
          </w:p>
        </w:tc>
        <w:tc>
          <w:tcPr>
            <w:tcW w:w="1700" w:type="dxa"/>
            <w:gridSpan w:val="3"/>
            <w:tcBorders>
              <w:bottom w:val="single" w:sz="8" w:space="0" w:color="auto"/>
            </w:tcBorders>
            <w:vAlign w:val="bottom"/>
          </w:tcPr>
          <w:p w:rsidR="009D54C7" w:rsidRDefault="009D54C7">
            <w:pPr>
              <w:rPr>
                <w:sz w:val="17"/>
                <w:szCs w:val="17"/>
              </w:rPr>
            </w:pPr>
          </w:p>
        </w:tc>
        <w:tc>
          <w:tcPr>
            <w:tcW w:w="100" w:type="dxa"/>
            <w:tcBorders>
              <w:bottom w:val="single" w:sz="8" w:space="0" w:color="auto"/>
            </w:tcBorders>
            <w:vAlign w:val="bottom"/>
          </w:tcPr>
          <w:p w:rsidR="009D54C7" w:rsidRDefault="009D54C7">
            <w:pPr>
              <w:rPr>
                <w:sz w:val="17"/>
                <w:szCs w:val="17"/>
              </w:rPr>
            </w:pPr>
          </w:p>
        </w:tc>
        <w:tc>
          <w:tcPr>
            <w:tcW w:w="2980" w:type="dxa"/>
            <w:gridSpan w:val="3"/>
            <w:tcBorders>
              <w:bottom w:val="single" w:sz="8" w:space="0" w:color="auto"/>
            </w:tcBorders>
            <w:vAlign w:val="bottom"/>
          </w:tcPr>
          <w:p w:rsidR="009D54C7" w:rsidRDefault="009D54C7">
            <w:pPr>
              <w:rPr>
                <w:sz w:val="17"/>
                <w:szCs w:val="17"/>
              </w:rPr>
            </w:pPr>
          </w:p>
        </w:tc>
        <w:tc>
          <w:tcPr>
            <w:tcW w:w="700" w:type="dxa"/>
            <w:tcBorders>
              <w:bottom w:val="single" w:sz="8" w:space="0" w:color="auto"/>
            </w:tcBorders>
            <w:vAlign w:val="bottom"/>
          </w:tcPr>
          <w:p w:rsidR="009D54C7" w:rsidRDefault="009D54C7">
            <w:pPr>
              <w:rPr>
                <w:sz w:val="17"/>
                <w:szCs w:val="17"/>
              </w:rPr>
            </w:pPr>
          </w:p>
        </w:tc>
        <w:tc>
          <w:tcPr>
            <w:tcW w:w="680" w:type="dxa"/>
            <w:tcBorders>
              <w:bottom w:val="single" w:sz="8" w:space="0" w:color="auto"/>
            </w:tcBorders>
            <w:vAlign w:val="bottom"/>
          </w:tcPr>
          <w:p w:rsidR="009D54C7" w:rsidRDefault="009D54C7">
            <w:pPr>
              <w:rPr>
                <w:sz w:val="17"/>
                <w:szCs w:val="17"/>
              </w:rPr>
            </w:pPr>
          </w:p>
        </w:tc>
        <w:tc>
          <w:tcPr>
            <w:tcW w:w="700" w:type="dxa"/>
            <w:tcBorders>
              <w:bottom w:val="single" w:sz="8" w:space="0" w:color="auto"/>
            </w:tcBorders>
            <w:vAlign w:val="bottom"/>
          </w:tcPr>
          <w:p w:rsidR="009D54C7" w:rsidRDefault="009D54C7">
            <w:pPr>
              <w:rPr>
                <w:sz w:val="17"/>
                <w:szCs w:val="17"/>
              </w:rPr>
            </w:pPr>
          </w:p>
        </w:tc>
        <w:tc>
          <w:tcPr>
            <w:tcW w:w="820" w:type="dxa"/>
            <w:tcBorders>
              <w:bottom w:val="single" w:sz="8" w:space="0" w:color="auto"/>
            </w:tcBorders>
            <w:vAlign w:val="bottom"/>
          </w:tcPr>
          <w:p w:rsidR="009D54C7" w:rsidRDefault="009D54C7">
            <w:pPr>
              <w:rPr>
                <w:sz w:val="17"/>
                <w:szCs w:val="17"/>
              </w:rPr>
            </w:pPr>
          </w:p>
        </w:tc>
        <w:tc>
          <w:tcPr>
            <w:tcW w:w="580" w:type="dxa"/>
            <w:tcBorders>
              <w:bottom w:val="single" w:sz="8" w:space="0" w:color="auto"/>
            </w:tcBorders>
            <w:vAlign w:val="bottom"/>
          </w:tcPr>
          <w:p w:rsidR="009D54C7" w:rsidRDefault="009D54C7">
            <w:pPr>
              <w:rPr>
                <w:sz w:val="17"/>
                <w:szCs w:val="17"/>
              </w:rPr>
            </w:pPr>
          </w:p>
        </w:tc>
        <w:tc>
          <w:tcPr>
            <w:tcW w:w="1100" w:type="dxa"/>
            <w:tcBorders>
              <w:bottom w:val="single" w:sz="8" w:space="0" w:color="auto"/>
            </w:tcBorders>
            <w:vAlign w:val="bottom"/>
          </w:tcPr>
          <w:p w:rsidR="009D54C7" w:rsidRDefault="009D54C7">
            <w:pPr>
              <w:rPr>
                <w:sz w:val="17"/>
                <w:szCs w:val="17"/>
              </w:rPr>
            </w:pPr>
          </w:p>
        </w:tc>
      </w:tr>
      <w:tr w:rsidR="009D54C7" w:rsidTr="00013AE6">
        <w:trPr>
          <w:trHeight w:val="256"/>
        </w:trPr>
        <w:tc>
          <w:tcPr>
            <w:tcW w:w="320" w:type="dxa"/>
            <w:vAlign w:val="bottom"/>
          </w:tcPr>
          <w:p w:rsidR="009D54C7" w:rsidRDefault="00FE7FD8">
            <w:pPr>
              <w:spacing w:line="256" w:lineRule="exact"/>
              <w:ind w:left="120"/>
              <w:rPr>
                <w:sz w:val="20"/>
                <w:szCs w:val="20"/>
              </w:rPr>
            </w:pPr>
            <w:r>
              <w:rPr>
                <w:rFonts w:eastAsia="Times New Roman"/>
                <w:w w:val="99"/>
                <w:sz w:val="24"/>
                <w:szCs w:val="24"/>
              </w:rPr>
              <w:t>1.</w:t>
            </w:r>
          </w:p>
        </w:tc>
        <w:tc>
          <w:tcPr>
            <w:tcW w:w="1700" w:type="dxa"/>
            <w:gridSpan w:val="3"/>
            <w:vAlign w:val="bottom"/>
          </w:tcPr>
          <w:p w:rsidR="009D54C7" w:rsidRDefault="00FE7FD8">
            <w:pPr>
              <w:spacing w:line="256" w:lineRule="exact"/>
              <w:ind w:right="20"/>
              <w:jc w:val="right"/>
              <w:rPr>
                <w:sz w:val="20"/>
                <w:szCs w:val="20"/>
              </w:rPr>
            </w:pPr>
            <w:r>
              <w:rPr>
                <w:rFonts w:eastAsia="Times New Roman"/>
                <w:sz w:val="24"/>
                <w:szCs w:val="24"/>
              </w:rPr>
              <w:t>Язык и речевая</w:t>
            </w:r>
          </w:p>
        </w:tc>
        <w:tc>
          <w:tcPr>
            <w:tcW w:w="100" w:type="dxa"/>
            <w:tcBorders>
              <w:right w:val="single" w:sz="8" w:space="0" w:color="auto"/>
            </w:tcBorders>
            <w:vAlign w:val="bottom"/>
          </w:tcPr>
          <w:p w:rsidR="009D54C7" w:rsidRDefault="009D54C7"/>
        </w:tc>
        <w:tc>
          <w:tcPr>
            <w:tcW w:w="2980" w:type="dxa"/>
            <w:gridSpan w:val="3"/>
            <w:tcBorders>
              <w:right w:val="single" w:sz="8" w:space="0" w:color="auto"/>
            </w:tcBorders>
            <w:vAlign w:val="bottom"/>
          </w:tcPr>
          <w:p w:rsidR="009D54C7" w:rsidRDefault="00FE7FD8">
            <w:pPr>
              <w:spacing w:line="256" w:lineRule="exact"/>
              <w:ind w:left="100"/>
              <w:rPr>
                <w:sz w:val="20"/>
                <w:szCs w:val="20"/>
              </w:rPr>
            </w:pPr>
            <w:r>
              <w:rPr>
                <w:rFonts w:eastAsia="Times New Roman"/>
                <w:sz w:val="24"/>
                <w:szCs w:val="24"/>
              </w:rPr>
              <w:t>1.1.Русский язык</w:t>
            </w:r>
          </w:p>
        </w:tc>
        <w:tc>
          <w:tcPr>
            <w:tcW w:w="700" w:type="dxa"/>
            <w:tcBorders>
              <w:right w:val="single" w:sz="8" w:space="0" w:color="auto"/>
            </w:tcBorders>
            <w:vAlign w:val="bottom"/>
          </w:tcPr>
          <w:p w:rsidR="009D54C7" w:rsidRDefault="00FE7FD8">
            <w:pPr>
              <w:spacing w:line="256" w:lineRule="exact"/>
              <w:ind w:left="100"/>
              <w:rPr>
                <w:sz w:val="20"/>
                <w:szCs w:val="20"/>
              </w:rPr>
            </w:pPr>
            <w:r>
              <w:rPr>
                <w:rFonts w:eastAsia="Times New Roman"/>
                <w:sz w:val="24"/>
                <w:szCs w:val="24"/>
              </w:rPr>
              <w:t>4</w:t>
            </w:r>
          </w:p>
        </w:tc>
        <w:tc>
          <w:tcPr>
            <w:tcW w:w="680" w:type="dxa"/>
            <w:tcBorders>
              <w:right w:val="single" w:sz="8" w:space="0" w:color="auto"/>
            </w:tcBorders>
            <w:vAlign w:val="bottom"/>
          </w:tcPr>
          <w:p w:rsidR="009D54C7" w:rsidRDefault="00FE7FD8">
            <w:pPr>
              <w:spacing w:line="256" w:lineRule="exact"/>
              <w:ind w:left="100"/>
              <w:rPr>
                <w:sz w:val="20"/>
                <w:szCs w:val="20"/>
              </w:rPr>
            </w:pPr>
            <w:r>
              <w:rPr>
                <w:rFonts w:eastAsia="Times New Roman"/>
                <w:sz w:val="24"/>
                <w:szCs w:val="24"/>
              </w:rPr>
              <w:t>4</w:t>
            </w:r>
          </w:p>
        </w:tc>
        <w:tc>
          <w:tcPr>
            <w:tcW w:w="700" w:type="dxa"/>
            <w:tcBorders>
              <w:right w:val="single" w:sz="8" w:space="0" w:color="auto"/>
            </w:tcBorders>
            <w:vAlign w:val="bottom"/>
          </w:tcPr>
          <w:p w:rsidR="009D54C7" w:rsidRDefault="00FE7FD8">
            <w:pPr>
              <w:spacing w:line="256" w:lineRule="exact"/>
              <w:ind w:left="80"/>
              <w:rPr>
                <w:sz w:val="20"/>
                <w:szCs w:val="20"/>
              </w:rPr>
            </w:pPr>
            <w:r>
              <w:rPr>
                <w:rFonts w:eastAsia="Times New Roman"/>
                <w:sz w:val="24"/>
                <w:szCs w:val="24"/>
              </w:rPr>
              <w:t>4</w:t>
            </w:r>
          </w:p>
        </w:tc>
        <w:tc>
          <w:tcPr>
            <w:tcW w:w="820" w:type="dxa"/>
            <w:tcBorders>
              <w:right w:val="single" w:sz="8" w:space="0" w:color="auto"/>
            </w:tcBorders>
            <w:vAlign w:val="bottom"/>
          </w:tcPr>
          <w:p w:rsidR="009D54C7" w:rsidRDefault="00FE7FD8">
            <w:pPr>
              <w:spacing w:line="256" w:lineRule="exact"/>
              <w:ind w:left="100"/>
              <w:rPr>
                <w:sz w:val="20"/>
                <w:szCs w:val="20"/>
              </w:rPr>
            </w:pPr>
            <w:r>
              <w:rPr>
                <w:rFonts w:eastAsia="Times New Roman"/>
                <w:sz w:val="24"/>
                <w:szCs w:val="24"/>
              </w:rPr>
              <w:t>4</w:t>
            </w:r>
          </w:p>
        </w:tc>
        <w:tc>
          <w:tcPr>
            <w:tcW w:w="580" w:type="dxa"/>
            <w:tcBorders>
              <w:right w:val="single" w:sz="8" w:space="0" w:color="auto"/>
            </w:tcBorders>
            <w:vAlign w:val="bottom"/>
          </w:tcPr>
          <w:p w:rsidR="009D54C7" w:rsidRDefault="00FE7FD8">
            <w:pPr>
              <w:spacing w:line="256" w:lineRule="exact"/>
              <w:ind w:left="80"/>
              <w:rPr>
                <w:sz w:val="20"/>
                <w:szCs w:val="20"/>
              </w:rPr>
            </w:pPr>
            <w:r>
              <w:rPr>
                <w:rFonts w:eastAsia="Times New Roman"/>
                <w:sz w:val="24"/>
                <w:szCs w:val="24"/>
              </w:rPr>
              <w:t>4</w:t>
            </w:r>
          </w:p>
        </w:tc>
        <w:tc>
          <w:tcPr>
            <w:tcW w:w="1100" w:type="dxa"/>
            <w:vAlign w:val="bottom"/>
          </w:tcPr>
          <w:p w:rsidR="009D54C7" w:rsidRDefault="00FE7FD8">
            <w:pPr>
              <w:spacing w:line="256" w:lineRule="exact"/>
              <w:ind w:left="80"/>
              <w:rPr>
                <w:sz w:val="20"/>
                <w:szCs w:val="20"/>
              </w:rPr>
            </w:pPr>
            <w:r>
              <w:rPr>
                <w:rFonts w:eastAsia="Times New Roman"/>
                <w:sz w:val="24"/>
                <w:szCs w:val="24"/>
              </w:rPr>
              <w:t>20</w:t>
            </w:r>
          </w:p>
        </w:tc>
      </w:tr>
      <w:tr w:rsidR="009D54C7" w:rsidTr="00013AE6">
        <w:trPr>
          <w:trHeight w:val="276"/>
        </w:trPr>
        <w:tc>
          <w:tcPr>
            <w:tcW w:w="1480" w:type="dxa"/>
            <w:gridSpan w:val="2"/>
            <w:vAlign w:val="bottom"/>
          </w:tcPr>
          <w:p w:rsidR="009D54C7" w:rsidRDefault="00FE7FD8">
            <w:pPr>
              <w:ind w:left="120"/>
              <w:rPr>
                <w:sz w:val="20"/>
                <w:szCs w:val="20"/>
              </w:rPr>
            </w:pPr>
            <w:r>
              <w:rPr>
                <w:rFonts w:eastAsia="Times New Roman"/>
                <w:sz w:val="24"/>
                <w:szCs w:val="24"/>
              </w:rPr>
              <w:t>практика</w:t>
            </w:r>
          </w:p>
        </w:tc>
        <w:tc>
          <w:tcPr>
            <w:tcW w:w="500" w:type="dxa"/>
            <w:vAlign w:val="bottom"/>
          </w:tcPr>
          <w:p w:rsidR="009D54C7" w:rsidRDefault="009D54C7">
            <w:pPr>
              <w:rPr>
                <w:sz w:val="24"/>
                <w:szCs w:val="24"/>
              </w:rPr>
            </w:pPr>
          </w:p>
        </w:tc>
        <w:tc>
          <w:tcPr>
            <w:tcW w:w="40" w:type="dxa"/>
            <w:vAlign w:val="bottom"/>
          </w:tcPr>
          <w:p w:rsidR="009D54C7" w:rsidRDefault="009D54C7">
            <w:pPr>
              <w:rPr>
                <w:sz w:val="24"/>
                <w:szCs w:val="24"/>
              </w:rPr>
            </w:pPr>
          </w:p>
        </w:tc>
        <w:tc>
          <w:tcPr>
            <w:tcW w:w="100" w:type="dxa"/>
            <w:tcBorders>
              <w:right w:val="single" w:sz="8" w:space="0" w:color="auto"/>
            </w:tcBorders>
            <w:vAlign w:val="bottom"/>
          </w:tcPr>
          <w:p w:rsidR="009D54C7" w:rsidRDefault="009D54C7">
            <w:pPr>
              <w:rPr>
                <w:sz w:val="24"/>
                <w:szCs w:val="24"/>
              </w:rPr>
            </w:pPr>
          </w:p>
        </w:tc>
        <w:tc>
          <w:tcPr>
            <w:tcW w:w="1360" w:type="dxa"/>
            <w:gridSpan w:val="2"/>
            <w:vAlign w:val="bottom"/>
          </w:tcPr>
          <w:p w:rsidR="009D54C7" w:rsidRDefault="00FE7FD8">
            <w:pPr>
              <w:ind w:left="100"/>
              <w:rPr>
                <w:sz w:val="20"/>
                <w:szCs w:val="20"/>
              </w:rPr>
            </w:pPr>
            <w:r>
              <w:rPr>
                <w:rFonts w:eastAsia="Times New Roman"/>
                <w:sz w:val="24"/>
                <w:szCs w:val="24"/>
              </w:rPr>
              <w:t>1.2.Чтение</w:t>
            </w:r>
          </w:p>
        </w:tc>
        <w:tc>
          <w:tcPr>
            <w:tcW w:w="1620" w:type="dxa"/>
            <w:tcBorders>
              <w:right w:val="single" w:sz="8" w:space="0" w:color="auto"/>
            </w:tcBorders>
            <w:vAlign w:val="bottom"/>
          </w:tcPr>
          <w:p w:rsidR="009D54C7" w:rsidRDefault="009D54C7">
            <w:pPr>
              <w:rPr>
                <w:sz w:val="24"/>
                <w:szCs w:val="24"/>
              </w:rPr>
            </w:pPr>
          </w:p>
        </w:tc>
        <w:tc>
          <w:tcPr>
            <w:tcW w:w="700" w:type="dxa"/>
            <w:tcBorders>
              <w:right w:val="single" w:sz="8" w:space="0" w:color="auto"/>
            </w:tcBorders>
            <w:vAlign w:val="bottom"/>
          </w:tcPr>
          <w:p w:rsidR="009D54C7" w:rsidRDefault="00FE7FD8">
            <w:pPr>
              <w:ind w:left="100"/>
              <w:rPr>
                <w:sz w:val="20"/>
                <w:szCs w:val="20"/>
              </w:rPr>
            </w:pPr>
            <w:r>
              <w:rPr>
                <w:rFonts w:eastAsia="Times New Roman"/>
                <w:sz w:val="24"/>
                <w:szCs w:val="24"/>
              </w:rPr>
              <w:t>4</w:t>
            </w:r>
          </w:p>
        </w:tc>
        <w:tc>
          <w:tcPr>
            <w:tcW w:w="680" w:type="dxa"/>
            <w:tcBorders>
              <w:right w:val="single" w:sz="8" w:space="0" w:color="auto"/>
            </w:tcBorders>
            <w:vAlign w:val="bottom"/>
          </w:tcPr>
          <w:p w:rsidR="009D54C7" w:rsidRDefault="00FE7FD8">
            <w:pPr>
              <w:ind w:left="100"/>
              <w:rPr>
                <w:sz w:val="20"/>
                <w:szCs w:val="20"/>
              </w:rPr>
            </w:pPr>
            <w:r>
              <w:rPr>
                <w:rFonts w:eastAsia="Times New Roman"/>
                <w:sz w:val="24"/>
                <w:szCs w:val="24"/>
              </w:rPr>
              <w:t>4</w:t>
            </w:r>
          </w:p>
        </w:tc>
        <w:tc>
          <w:tcPr>
            <w:tcW w:w="700" w:type="dxa"/>
            <w:tcBorders>
              <w:right w:val="single" w:sz="8" w:space="0" w:color="auto"/>
            </w:tcBorders>
            <w:vAlign w:val="bottom"/>
          </w:tcPr>
          <w:p w:rsidR="009D54C7" w:rsidRDefault="00FE7FD8">
            <w:pPr>
              <w:ind w:left="80"/>
              <w:rPr>
                <w:sz w:val="20"/>
                <w:szCs w:val="20"/>
              </w:rPr>
            </w:pPr>
            <w:r>
              <w:rPr>
                <w:rFonts w:eastAsia="Times New Roman"/>
                <w:sz w:val="24"/>
                <w:szCs w:val="24"/>
              </w:rPr>
              <w:t>4</w:t>
            </w:r>
          </w:p>
        </w:tc>
        <w:tc>
          <w:tcPr>
            <w:tcW w:w="820" w:type="dxa"/>
            <w:tcBorders>
              <w:right w:val="single" w:sz="8" w:space="0" w:color="auto"/>
            </w:tcBorders>
            <w:vAlign w:val="bottom"/>
          </w:tcPr>
          <w:p w:rsidR="009D54C7" w:rsidRDefault="00FE7FD8">
            <w:pPr>
              <w:ind w:left="100"/>
              <w:rPr>
                <w:sz w:val="20"/>
                <w:szCs w:val="20"/>
              </w:rPr>
            </w:pPr>
            <w:r>
              <w:rPr>
                <w:rFonts w:eastAsia="Times New Roman"/>
                <w:sz w:val="24"/>
                <w:szCs w:val="24"/>
              </w:rPr>
              <w:t>4</w:t>
            </w:r>
          </w:p>
        </w:tc>
        <w:tc>
          <w:tcPr>
            <w:tcW w:w="580" w:type="dxa"/>
            <w:tcBorders>
              <w:right w:val="single" w:sz="8" w:space="0" w:color="auto"/>
            </w:tcBorders>
            <w:vAlign w:val="bottom"/>
          </w:tcPr>
          <w:p w:rsidR="009D54C7" w:rsidRDefault="00FE7FD8">
            <w:pPr>
              <w:ind w:left="80"/>
              <w:rPr>
                <w:sz w:val="20"/>
                <w:szCs w:val="20"/>
              </w:rPr>
            </w:pPr>
            <w:r>
              <w:rPr>
                <w:rFonts w:eastAsia="Times New Roman"/>
                <w:sz w:val="24"/>
                <w:szCs w:val="24"/>
              </w:rPr>
              <w:t>4</w:t>
            </w:r>
          </w:p>
        </w:tc>
        <w:tc>
          <w:tcPr>
            <w:tcW w:w="1100" w:type="dxa"/>
            <w:vAlign w:val="bottom"/>
          </w:tcPr>
          <w:p w:rsidR="009D54C7" w:rsidRDefault="00FE7FD8">
            <w:pPr>
              <w:ind w:left="80"/>
              <w:rPr>
                <w:sz w:val="20"/>
                <w:szCs w:val="20"/>
              </w:rPr>
            </w:pPr>
            <w:r>
              <w:rPr>
                <w:rFonts w:eastAsia="Times New Roman"/>
                <w:sz w:val="24"/>
                <w:szCs w:val="24"/>
              </w:rPr>
              <w:t>20</w:t>
            </w:r>
          </w:p>
        </w:tc>
      </w:tr>
      <w:tr w:rsidR="009D54C7" w:rsidTr="00013AE6">
        <w:trPr>
          <w:trHeight w:val="281"/>
        </w:trPr>
        <w:tc>
          <w:tcPr>
            <w:tcW w:w="320" w:type="dxa"/>
            <w:tcBorders>
              <w:bottom w:val="single" w:sz="8" w:space="0" w:color="auto"/>
            </w:tcBorders>
            <w:vAlign w:val="bottom"/>
          </w:tcPr>
          <w:p w:rsidR="009D54C7" w:rsidRDefault="009D54C7">
            <w:pPr>
              <w:rPr>
                <w:sz w:val="24"/>
                <w:szCs w:val="24"/>
              </w:rPr>
            </w:pPr>
          </w:p>
        </w:tc>
        <w:tc>
          <w:tcPr>
            <w:tcW w:w="1160" w:type="dxa"/>
            <w:tcBorders>
              <w:bottom w:val="single" w:sz="8" w:space="0" w:color="auto"/>
            </w:tcBorders>
            <w:vAlign w:val="bottom"/>
          </w:tcPr>
          <w:p w:rsidR="009D54C7" w:rsidRDefault="009D54C7">
            <w:pPr>
              <w:rPr>
                <w:sz w:val="24"/>
                <w:szCs w:val="24"/>
              </w:rPr>
            </w:pPr>
          </w:p>
        </w:tc>
        <w:tc>
          <w:tcPr>
            <w:tcW w:w="500" w:type="dxa"/>
            <w:tcBorders>
              <w:bottom w:val="single" w:sz="8" w:space="0" w:color="auto"/>
            </w:tcBorders>
            <w:vAlign w:val="bottom"/>
          </w:tcPr>
          <w:p w:rsidR="009D54C7" w:rsidRDefault="009D54C7">
            <w:pPr>
              <w:rPr>
                <w:sz w:val="24"/>
                <w:szCs w:val="24"/>
              </w:rPr>
            </w:pPr>
          </w:p>
        </w:tc>
        <w:tc>
          <w:tcPr>
            <w:tcW w:w="40" w:type="dxa"/>
            <w:tcBorders>
              <w:bottom w:val="single" w:sz="8" w:space="0" w:color="auto"/>
            </w:tcBorders>
            <w:vAlign w:val="bottom"/>
          </w:tcPr>
          <w:p w:rsidR="009D54C7" w:rsidRDefault="009D54C7">
            <w:pPr>
              <w:rPr>
                <w:sz w:val="24"/>
                <w:szCs w:val="24"/>
              </w:rPr>
            </w:pPr>
          </w:p>
        </w:tc>
        <w:tc>
          <w:tcPr>
            <w:tcW w:w="100" w:type="dxa"/>
            <w:tcBorders>
              <w:bottom w:val="single" w:sz="8" w:space="0" w:color="auto"/>
              <w:right w:val="single" w:sz="8" w:space="0" w:color="auto"/>
            </w:tcBorders>
            <w:vAlign w:val="bottom"/>
          </w:tcPr>
          <w:p w:rsidR="009D54C7" w:rsidRDefault="009D54C7">
            <w:pPr>
              <w:rPr>
                <w:sz w:val="24"/>
                <w:szCs w:val="24"/>
              </w:rPr>
            </w:pPr>
          </w:p>
        </w:tc>
        <w:tc>
          <w:tcPr>
            <w:tcW w:w="2980" w:type="dxa"/>
            <w:gridSpan w:val="3"/>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(Литературное чтение)</w:t>
            </w:r>
          </w:p>
        </w:tc>
        <w:tc>
          <w:tcPr>
            <w:tcW w:w="700" w:type="dxa"/>
            <w:tcBorders>
              <w:bottom w:val="single" w:sz="8" w:space="0" w:color="auto"/>
              <w:right w:val="single" w:sz="8" w:space="0" w:color="auto"/>
            </w:tcBorders>
            <w:vAlign w:val="bottom"/>
          </w:tcPr>
          <w:p w:rsidR="009D54C7" w:rsidRDefault="009D54C7">
            <w:pPr>
              <w:rPr>
                <w:sz w:val="24"/>
                <w:szCs w:val="24"/>
              </w:rPr>
            </w:pPr>
          </w:p>
        </w:tc>
        <w:tc>
          <w:tcPr>
            <w:tcW w:w="680" w:type="dxa"/>
            <w:tcBorders>
              <w:bottom w:val="single" w:sz="8" w:space="0" w:color="auto"/>
              <w:right w:val="single" w:sz="8" w:space="0" w:color="auto"/>
            </w:tcBorders>
            <w:vAlign w:val="bottom"/>
          </w:tcPr>
          <w:p w:rsidR="009D54C7" w:rsidRDefault="009D54C7">
            <w:pPr>
              <w:rPr>
                <w:sz w:val="24"/>
                <w:szCs w:val="24"/>
              </w:rPr>
            </w:pPr>
          </w:p>
        </w:tc>
        <w:tc>
          <w:tcPr>
            <w:tcW w:w="700" w:type="dxa"/>
            <w:tcBorders>
              <w:bottom w:val="single" w:sz="8" w:space="0" w:color="auto"/>
              <w:right w:val="single" w:sz="8" w:space="0" w:color="auto"/>
            </w:tcBorders>
            <w:vAlign w:val="bottom"/>
          </w:tcPr>
          <w:p w:rsidR="009D54C7" w:rsidRDefault="009D54C7">
            <w:pPr>
              <w:rPr>
                <w:sz w:val="24"/>
                <w:szCs w:val="24"/>
              </w:rPr>
            </w:pPr>
          </w:p>
        </w:tc>
        <w:tc>
          <w:tcPr>
            <w:tcW w:w="820" w:type="dxa"/>
            <w:tcBorders>
              <w:bottom w:val="single" w:sz="8" w:space="0" w:color="auto"/>
              <w:right w:val="single" w:sz="8" w:space="0" w:color="auto"/>
            </w:tcBorders>
            <w:vAlign w:val="bottom"/>
          </w:tcPr>
          <w:p w:rsidR="009D54C7" w:rsidRDefault="009D54C7">
            <w:pPr>
              <w:rPr>
                <w:sz w:val="24"/>
                <w:szCs w:val="24"/>
              </w:rPr>
            </w:pPr>
          </w:p>
        </w:tc>
        <w:tc>
          <w:tcPr>
            <w:tcW w:w="580" w:type="dxa"/>
            <w:tcBorders>
              <w:bottom w:val="single" w:sz="8" w:space="0" w:color="auto"/>
              <w:right w:val="single" w:sz="8" w:space="0" w:color="auto"/>
            </w:tcBorders>
            <w:vAlign w:val="bottom"/>
          </w:tcPr>
          <w:p w:rsidR="009D54C7" w:rsidRDefault="009D54C7">
            <w:pPr>
              <w:rPr>
                <w:sz w:val="24"/>
                <w:szCs w:val="24"/>
              </w:rPr>
            </w:pPr>
          </w:p>
        </w:tc>
        <w:tc>
          <w:tcPr>
            <w:tcW w:w="1100" w:type="dxa"/>
            <w:tcBorders>
              <w:bottom w:val="single" w:sz="8" w:space="0" w:color="auto"/>
            </w:tcBorders>
            <w:vAlign w:val="bottom"/>
          </w:tcPr>
          <w:p w:rsidR="009D54C7" w:rsidRDefault="009D54C7">
            <w:pPr>
              <w:rPr>
                <w:sz w:val="24"/>
                <w:szCs w:val="24"/>
              </w:rPr>
            </w:pPr>
          </w:p>
        </w:tc>
      </w:tr>
      <w:tr w:rsidR="009D54C7" w:rsidTr="00013AE6">
        <w:trPr>
          <w:trHeight w:val="263"/>
        </w:trPr>
        <w:tc>
          <w:tcPr>
            <w:tcW w:w="320" w:type="dxa"/>
            <w:vAlign w:val="bottom"/>
          </w:tcPr>
          <w:p w:rsidR="009D54C7" w:rsidRDefault="00FE7FD8">
            <w:pPr>
              <w:spacing w:line="263" w:lineRule="exact"/>
              <w:ind w:left="120"/>
              <w:rPr>
                <w:sz w:val="20"/>
                <w:szCs w:val="20"/>
              </w:rPr>
            </w:pPr>
            <w:r>
              <w:rPr>
                <w:rFonts w:eastAsia="Times New Roman"/>
                <w:w w:val="99"/>
                <w:sz w:val="24"/>
                <w:szCs w:val="24"/>
              </w:rPr>
              <w:t>2.</w:t>
            </w:r>
          </w:p>
        </w:tc>
        <w:tc>
          <w:tcPr>
            <w:tcW w:w="1700" w:type="dxa"/>
            <w:gridSpan w:val="3"/>
            <w:vAlign w:val="bottom"/>
          </w:tcPr>
          <w:p w:rsidR="009D54C7" w:rsidRDefault="00FE7FD8">
            <w:pPr>
              <w:spacing w:line="263" w:lineRule="exact"/>
              <w:ind w:left="40"/>
              <w:rPr>
                <w:sz w:val="20"/>
                <w:szCs w:val="20"/>
              </w:rPr>
            </w:pPr>
            <w:r>
              <w:rPr>
                <w:rFonts w:eastAsia="Times New Roman"/>
                <w:sz w:val="24"/>
                <w:szCs w:val="24"/>
              </w:rPr>
              <w:t>Математика</w:t>
            </w:r>
          </w:p>
        </w:tc>
        <w:tc>
          <w:tcPr>
            <w:tcW w:w="100" w:type="dxa"/>
            <w:tcBorders>
              <w:right w:val="single" w:sz="8" w:space="0" w:color="auto"/>
            </w:tcBorders>
            <w:vAlign w:val="bottom"/>
          </w:tcPr>
          <w:p w:rsidR="009D54C7" w:rsidRDefault="009D54C7"/>
        </w:tc>
        <w:tc>
          <w:tcPr>
            <w:tcW w:w="2980" w:type="dxa"/>
            <w:gridSpan w:val="3"/>
            <w:tcBorders>
              <w:right w:val="single" w:sz="8" w:space="0" w:color="auto"/>
            </w:tcBorders>
            <w:vAlign w:val="bottom"/>
          </w:tcPr>
          <w:p w:rsidR="009D54C7" w:rsidRDefault="00FE7FD8">
            <w:pPr>
              <w:spacing w:line="263" w:lineRule="exact"/>
              <w:ind w:left="100"/>
              <w:rPr>
                <w:sz w:val="20"/>
                <w:szCs w:val="20"/>
              </w:rPr>
            </w:pPr>
            <w:r>
              <w:rPr>
                <w:rFonts w:eastAsia="Times New Roman"/>
                <w:sz w:val="24"/>
                <w:szCs w:val="24"/>
              </w:rPr>
              <w:t>2.1.Математика</w:t>
            </w:r>
          </w:p>
        </w:tc>
        <w:tc>
          <w:tcPr>
            <w:tcW w:w="700" w:type="dxa"/>
            <w:tcBorders>
              <w:right w:val="single" w:sz="8" w:space="0" w:color="auto"/>
            </w:tcBorders>
            <w:vAlign w:val="bottom"/>
          </w:tcPr>
          <w:p w:rsidR="009D54C7" w:rsidRDefault="00FE7FD8">
            <w:pPr>
              <w:spacing w:line="263" w:lineRule="exact"/>
              <w:ind w:left="100"/>
              <w:rPr>
                <w:sz w:val="20"/>
                <w:szCs w:val="20"/>
              </w:rPr>
            </w:pPr>
            <w:r>
              <w:rPr>
                <w:rFonts w:eastAsia="Times New Roman"/>
                <w:sz w:val="24"/>
                <w:szCs w:val="24"/>
              </w:rPr>
              <w:t>4</w:t>
            </w:r>
          </w:p>
        </w:tc>
        <w:tc>
          <w:tcPr>
            <w:tcW w:w="680" w:type="dxa"/>
            <w:tcBorders>
              <w:right w:val="single" w:sz="8" w:space="0" w:color="auto"/>
            </w:tcBorders>
            <w:vAlign w:val="bottom"/>
          </w:tcPr>
          <w:p w:rsidR="009D54C7" w:rsidRDefault="00FE7FD8">
            <w:pPr>
              <w:spacing w:line="263" w:lineRule="exact"/>
              <w:ind w:left="100"/>
              <w:rPr>
                <w:sz w:val="20"/>
                <w:szCs w:val="20"/>
              </w:rPr>
            </w:pPr>
            <w:r>
              <w:rPr>
                <w:rFonts w:eastAsia="Times New Roman"/>
                <w:sz w:val="24"/>
                <w:szCs w:val="24"/>
              </w:rPr>
              <w:t>4</w:t>
            </w:r>
          </w:p>
        </w:tc>
        <w:tc>
          <w:tcPr>
            <w:tcW w:w="700" w:type="dxa"/>
            <w:tcBorders>
              <w:right w:val="single" w:sz="8" w:space="0" w:color="auto"/>
            </w:tcBorders>
            <w:vAlign w:val="bottom"/>
          </w:tcPr>
          <w:p w:rsidR="009D54C7" w:rsidRDefault="00FE7FD8">
            <w:pPr>
              <w:spacing w:line="263" w:lineRule="exact"/>
              <w:ind w:left="80"/>
              <w:rPr>
                <w:sz w:val="20"/>
                <w:szCs w:val="20"/>
              </w:rPr>
            </w:pPr>
            <w:r>
              <w:rPr>
                <w:rFonts w:eastAsia="Times New Roman"/>
                <w:sz w:val="24"/>
                <w:szCs w:val="24"/>
              </w:rPr>
              <w:t>3</w:t>
            </w:r>
          </w:p>
        </w:tc>
        <w:tc>
          <w:tcPr>
            <w:tcW w:w="820" w:type="dxa"/>
            <w:tcBorders>
              <w:right w:val="single" w:sz="8" w:space="0" w:color="auto"/>
            </w:tcBorders>
            <w:vAlign w:val="bottom"/>
          </w:tcPr>
          <w:p w:rsidR="009D54C7" w:rsidRDefault="00FE7FD8">
            <w:pPr>
              <w:spacing w:line="263" w:lineRule="exact"/>
              <w:ind w:left="100"/>
              <w:rPr>
                <w:sz w:val="20"/>
                <w:szCs w:val="20"/>
              </w:rPr>
            </w:pPr>
            <w:r>
              <w:rPr>
                <w:rFonts w:eastAsia="Times New Roman"/>
                <w:sz w:val="24"/>
                <w:szCs w:val="24"/>
              </w:rPr>
              <w:t>3</w:t>
            </w:r>
          </w:p>
        </w:tc>
        <w:tc>
          <w:tcPr>
            <w:tcW w:w="580" w:type="dxa"/>
            <w:tcBorders>
              <w:right w:val="single" w:sz="8" w:space="0" w:color="auto"/>
            </w:tcBorders>
            <w:vAlign w:val="bottom"/>
          </w:tcPr>
          <w:p w:rsidR="009D54C7" w:rsidRDefault="00FE7FD8">
            <w:pPr>
              <w:spacing w:line="263" w:lineRule="exact"/>
              <w:ind w:left="80"/>
              <w:rPr>
                <w:sz w:val="20"/>
                <w:szCs w:val="20"/>
              </w:rPr>
            </w:pPr>
            <w:r>
              <w:rPr>
                <w:rFonts w:eastAsia="Times New Roman"/>
                <w:sz w:val="24"/>
                <w:szCs w:val="24"/>
              </w:rPr>
              <w:t>3</w:t>
            </w:r>
          </w:p>
        </w:tc>
        <w:tc>
          <w:tcPr>
            <w:tcW w:w="1100" w:type="dxa"/>
            <w:vAlign w:val="bottom"/>
          </w:tcPr>
          <w:p w:rsidR="009D54C7" w:rsidRDefault="00FE7FD8">
            <w:pPr>
              <w:spacing w:line="263" w:lineRule="exact"/>
              <w:ind w:left="80"/>
              <w:rPr>
                <w:sz w:val="20"/>
                <w:szCs w:val="20"/>
              </w:rPr>
            </w:pPr>
            <w:r>
              <w:rPr>
                <w:rFonts w:eastAsia="Times New Roman"/>
                <w:sz w:val="24"/>
                <w:szCs w:val="24"/>
              </w:rPr>
              <w:t>17</w:t>
            </w:r>
          </w:p>
        </w:tc>
      </w:tr>
      <w:tr w:rsidR="009D54C7" w:rsidTr="00013AE6">
        <w:trPr>
          <w:trHeight w:val="281"/>
        </w:trPr>
        <w:tc>
          <w:tcPr>
            <w:tcW w:w="320" w:type="dxa"/>
            <w:tcBorders>
              <w:bottom w:val="single" w:sz="8" w:space="0" w:color="auto"/>
            </w:tcBorders>
            <w:vAlign w:val="bottom"/>
          </w:tcPr>
          <w:p w:rsidR="009D54C7" w:rsidRDefault="009D54C7">
            <w:pPr>
              <w:rPr>
                <w:sz w:val="24"/>
                <w:szCs w:val="24"/>
              </w:rPr>
            </w:pPr>
          </w:p>
        </w:tc>
        <w:tc>
          <w:tcPr>
            <w:tcW w:w="1160" w:type="dxa"/>
            <w:tcBorders>
              <w:bottom w:val="single" w:sz="8" w:space="0" w:color="auto"/>
            </w:tcBorders>
            <w:vAlign w:val="bottom"/>
          </w:tcPr>
          <w:p w:rsidR="009D54C7" w:rsidRDefault="009D54C7">
            <w:pPr>
              <w:rPr>
                <w:sz w:val="24"/>
                <w:szCs w:val="24"/>
              </w:rPr>
            </w:pPr>
          </w:p>
        </w:tc>
        <w:tc>
          <w:tcPr>
            <w:tcW w:w="500" w:type="dxa"/>
            <w:tcBorders>
              <w:bottom w:val="single" w:sz="8" w:space="0" w:color="auto"/>
            </w:tcBorders>
            <w:vAlign w:val="bottom"/>
          </w:tcPr>
          <w:p w:rsidR="009D54C7" w:rsidRDefault="009D54C7">
            <w:pPr>
              <w:rPr>
                <w:sz w:val="24"/>
                <w:szCs w:val="24"/>
              </w:rPr>
            </w:pPr>
          </w:p>
        </w:tc>
        <w:tc>
          <w:tcPr>
            <w:tcW w:w="40" w:type="dxa"/>
            <w:tcBorders>
              <w:bottom w:val="single" w:sz="8" w:space="0" w:color="auto"/>
            </w:tcBorders>
            <w:vAlign w:val="bottom"/>
          </w:tcPr>
          <w:p w:rsidR="009D54C7" w:rsidRDefault="009D54C7">
            <w:pPr>
              <w:rPr>
                <w:sz w:val="24"/>
                <w:szCs w:val="24"/>
              </w:rPr>
            </w:pPr>
          </w:p>
        </w:tc>
        <w:tc>
          <w:tcPr>
            <w:tcW w:w="100" w:type="dxa"/>
            <w:tcBorders>
              <w:bottom w:val="single" w:sz="8" w:space="0" w:color="auto"/>
              <w:right w:val="single" w:sz="8" w:space="0" w:color="auto"/>
            </w:tcBorders>
            <w:vAlign w:val="bottom"/>
          </w:tcPr>
          <w:p w:rsidR="009D54C7" w:rsidRDefault="009D54C7">
            <w:pPr>
              <w:rPr>
                <w:sz w:val="24"/>
                <w:szCs w:val="24"/>
              </w:rPr>
            </w:pPr>
          </w:p>
        </w:tc>
        <w:tc>
          <w:tcPr>
            <w:tcW w:w="480" w:type="dxa"/>
            <w:tcBorders>
              <w:bottom w:val="single" w:sz="8" w:space="0" w:color="auto"/>
            </w:tcBorders>
            <w:vAlign w:val="bottom"/>
          </w:tcPr>
          <w:p w:rsidR="009D54C7" w:rsidRDefault="00FE7FD8">
            <w:pPr>
              <w:ind w:left="100"/>
              <w:rPr>
                <w:sz w:val="20"/>
                <w:szCs w:val="20"/>
              </w:rPr>
            </w:pPr>
            <w:r>
              <w:rPr>
                <w:rFonts w:eastAsia="Times New Roman"/>
                <w:w w:val="99"/>
                <w:sz w:val="24"/>
                <w:szCs w:val="24"/>
              </w:rPr>
              <w:t>2.2.</w:t>
            </w:r>
          </w:p>
        </w:tc>
        <w:tc>
          <w:tcPr>
            <w:tcW w:w="2500" w:type="dxa"/>
            <w:gridSpan w:val="2"/>
            <w:tcBorders>
              <w:bottom w:val="single" w:sz="8" w:space="0" w:color="auto"/>
              <w:right w:val="single" w:sz="8" w:space="0" w:color="auto"/>
            </w:tcBorders>
            <w:vAlign w:val="bottom"/>
          </w:tcPr>
          <w:p w:rsidR="009D54C7" w:rsidRDefault="00FE7FD8">
            <w:pPr>
              <w:ind w:left="40"/>
              <w:rPr>
                <w:sz w:val="20"/>
                <w:szCs w:val="20"/>
              </w:rPr>
            </w:pPr>
            <w:r>
              <w:rPr>
                <w:rFonts w:eastAsia="Times New Roman"/>
                <w:sz w:val="24"/>
                <w:szCs w:val="24"/>
              </w:rPr>
              <w:t>Информатика</w:t>
            </w:r>
          </w:p>
        </w:tc>
        <w:tc>
          <w:tcPr>
            <w:tcW w:w="700" w:type="dxa"/>
            <w:tcBorders>
              <w:bottom w:val="single" w:sz="8" w:space="0" w:color="auto"/>
              <w:right w:val="single" w:sz="8" w:space="0" w:color="auto"/>
            </w:tcBorders>
            <w:vAlign w:val="bottom"/>
          </w:tcPr>
          <w:p w:rsidR="009D54C7" w:rsidRDefault="009D54C7">
            <w:pPr>
              <w:rPr>
                <w:sz w:val="24"/>
                <w:szCs w:val="24"/>
              </w:rPr>
            </w:pPr>
          </w:p>
        </w:tc>
        <w:tc>
          <w:tcPr>
            <w:tcW w:w="680" w:type="dxa"/>
            <w:tcBorders>
              <w:bottom w:val="single" w:sz="8" w:space="0" w:color="auto"/>
              <w:right w:val="single" w:sz="8" w:space="0" w:color="auto"/>
            </w:tcBorders>
            <w:vAlign w:val="bottom"/>
          </w:tcPr>
          <w:p w:rsidR="009D54C7" w:rsidRDefault="009D54C7">
            <w:pPr>
              <w:rPr>
                <w:sz w:val="24"/>
                <w:szCs w:val="24"/>
              </w:rPr>
            </w:pPr>
          </w:p>
        </w:tc>
        <w:tc>
          <w:tcPr>
            <w:tcW w:w="700" w:type="dxa"/>
            <w:tcBorders>
              <w:bottom w:val="single" w:sz="8" w:space="0" w:color="auto"/>
              <w:right w:val="single" w:sz="8" w:space="0" w:color="auto"/>
            </w:tcBorders>
            <w:vAlign w:val="bottom"/>
          </w:tcPr>
          <w:p w:rsidR="009D54C7" w:rsidRDefault="00FE7FD8">
            <w:pPr>
              <w:ind w:left="80"/>
              <w:rPr>
                <w:sz w:val="20"/>
                <w:szCs w:val="20"/>
              </w:rPr>
            </w:pPr>
            <w:r>
              <w:rPr>
                <w:rFonts w:eastAsia="Times New Roman"/>
                <w:sz w:val="24"/>
                <w:szCs w:val="24"/>
              </w:rPr>
              <w:t>1</w:t>
            </w:r>
          </w:p>
        </w:tc>
        <w:tc>
          <w:tcPr>
            <w:tcW w:w="820" w:type="dxa"/>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1</w:t>
            </w:r>
          </w:p>
        </w:tc>
        <w:tc>
          <w:tcPr>
            <w:tcW w:w="580" w:type="dxa"/>
            <w:tcBorders>
              <w:bottom w:val="single" w:sz="8" w:space="0" w:color="auto"/>
              <w:right w:val="single" w:sz="8" w:space="0" w:color="auto"/>
            </w:tcBorders>
            <w:vAlign w:val="bottom"/>
          </w:tcPr>
          <w:p w:rsidR="009D54C7" w:rsidRDefault="00FE7FD8">
            <w:pPr>
              <w:ind w:left="80"/>
              <w:rPr>
                <w:sz w:val="20"/>
                <w:szCs w:val="20"/>
              </w:rPr>
            </w:pPr>
            <w:r>
              <w:rPr>
                <w:rFonts w:eastAsia="Times New Roman"/>
                <w:sz w:val="24"/>
                <w:szCs w:val="24"/>
              </w:rPr>
              <w:t>1</w:t>
            </w:r>
          </w:p>
        </w:tc>
        <w:tc>
          <w:tcPr>
            <w:tcW w:w="1100" w:type="dxa"/>
            <w:tcBorders>
              <w:bottom w:val="single" w:sz="8" w:space="0" w:color="auto"/>
            </w:tcBorders>
            <w:vAlign w:val="bottom"/>
          </w:tcPr>
          <w:p w:rsidR="009D54C7" w:rsidRDefault="00FE7FD8">
            <w:pPr>
              <w:ind w:left="80"/>
              <w:rPr>
                <w:sz w:val="20"/>
                <w:szCs w:val="20"/>
              </w:rPr>
            </w:pPr>
            <w:r>
              <w:rPr>
                <w:rFonts w:eastAsia="Times New Roman"/>
                <w:sz w:val="24"/>
                <w:szCs w:val="24"/>
              </w:rPr>
              <w:t>3</w:t>
            </w:r>
          </w:p>
        </w:tc>
      </w:tr>
      <w:tr w:rsidR="009D54C7" w:rsidTr="00013AE6">
        <w:trPr>
          <w:trHeight w:val="261"/>
        </w:trPr>
        <w:tc>
          <w:tcPr>
            <w:tcW w:w="320" w:type="dxa"/>
            <w:vAlign w:val="bottom"/>
          </w:tcPr>
          <w:p w:rsidR="009D54C7" w:rsidRDefault="00FE7FD8">
            <w:pPr>
              <w:spacing w:line="262" w:lineRule="exact"/>
              <w:ind w:left="120"/>
              <w:rPr>
                <w:sz w:val="20"/>
                <w:szCs w:val="20"/>
              </w:rPr>
            </w:pPr>
            <w:r>
              <w:rPr>
                <w:rFonts w:eastAsia="Times New Roman"/>
                <w:w w:val="99"/>
                <w:sz w:val="24"/>
                <w:szCs w:val="24"/>
              </w:rPr>
              <w:t>3.</w:t>
            </w:r>
          </w:p>
        </w:tc>
        <w:tc>
          <w:tcPr>
            <w:tcW w:w="1700" w:type="dxa"/>
            <w:gridSpan w:val="3"/>
            <w:vAlign w:val="bottom"/>
          </w:tcPr>
          <w:p w:rsidR="009D54C7" w:rsidRDefault="00FE7FD8">
            <w:pPr>
              <w:spacing w:line="262" w:lineRule="exact"/>
              <w:ind w:left="40"/>
              <w:rPr>
                <w:sz w:val="20"/>
                <w:szCs w:val="20"/>
              </w:rPr>
            </w:pPr>
            <w:r>
              <w:rPr>
                <w:rFonts w:eastAsia="Times New Roman"/>
                <w:sz w:val="24"/>
                <w:szCs w:val="24"/>
              </w:rPr>
              <w:t>Естествознание</w:t>
            </w:r>
          </w:p>
        </w:tc>
        <w:tc>
          <w:tcPr>
            <w:tcW w:w="100" w:type="dxa"/>
            <w:tcBorders>
              <w:right w:val="single" w:sz="8" w:space="0" w:color="auto"/>
            </w:tcBorders>
            <w:vAlign w:val="bottom"/>
          </w:tcPr>
          <w:p w:rsidR="009D54C7" w:rsidRDefault="009D54C7"/>
        </w:tc>
        <w:tc>
          <w:tcPr>
            <w:tcW w:w="2980" w:type="dxa"/>
            <w:gridSpan w:val="3"/>
            <w:tcBorders>
              <w:right w:val="single" w:sz="8" w:space="0" w:color="auto"/>
            </w:tcBorders>
            <w:vAlign w:val="bottom"/>
          </w:tcPr>
          <w:p w:rsidR="009D54C7" w:rsidRDefault="00FE7FD8">
            <w:pPr>
              <w:spacing w:line="262" w:lineRule="exact"/>
              <w:ind w:left="100"/>
              <w:rPr>
                <w:sz w:val="20"/>
                <w:szCs w:val="20"/>
              </w:rPr>
            </w:pPr>
            <w:r>
              <w:rPr>
                <w:rFonts w:eastAsia="Times New Roman"/>
                <w:sz w:val="24"/>
                <w:szCs w:val="24"/>
              </w:rPr>
              <w:t>3.1.Природоведение</w:t>
            </w:r>
          </w:p>
        </w:tc>
        <w:tc>
          <w:tcPr>
            <w:tcW w:w="700" w:type="dxa"/>
            <w:tcBorders>
              <w:right w:val="single" w:sz="8" w:space="0" w:color="auto"/>
            </w:tcBorders>
            <w:vAlign w:val="bottom"/>
          </w:tcPr>
          <w:p w:rsidR="009D54C7" w:rsidRDefault="00FE7FD8">
            <w:pPr>
              <w:spacing w:line="262" w:lineRule="exact"/>
              <w:ind w:left="100"/>
              <w:rPr>
                <w:sz w:val="20"/>
                <w:szCs w:val="20"/>
              </w:rPr>
            </w:pPr>
            <w:r>
              <w:rPr>
                <w:rFonts w:eastAsia="Times New Roman"/>
                <w:sz w:val="24"/>
                <w:szCs w:val="24"/>
              </w:rPr>
              <w:t>2</w:t>
            </w:r>
          </w:p>
        </w:tc>
        <w:tc>
          <w:tcPr>
            <w:tcW w:w="680" w:type="dxa"/>
            <w:tcBorders>
              <w:right w:val="single" w:sz="8" w:space="0" w:color="auto"/>
            </w:tcBorders>
            <w:vAlign w:val="bottom"/>
          </w:tcPr>
          <w:p w:rsidR="009D54C7" w:rsidRDefault="00FE7FD8">
            <w:pPr>
              <w:spacing w:line="262" w:lineRule="exact"/>
              <w:ind w:left="100"/>
              <w:rPr>
                <w:sz w:val="20"/>
                <w:szCs w:val="20"/>
              </w:rPr>
            </w:pPr>
            <w:r>
              <w:rPr>
                <w:rFonts w:eastAsia="Times New Roman"/>
                <w:sz w:val="24"/>
                <w:szCs w:val="24"/>
              </w:rPr>
              <w:t>2</w:t>
            </w:r>
          </w:p>
        </w:tc>
        <w:tc>
          <w:tcPr>
            <w:tcW w:w="700" w:type="dxa"/>
            <w:tcBorders>
              <w:right w:val="single" w:sz="8" w:space="0" w:color="auto"/>
            </w:tcBorders>
            <w:vAlign w:val="bottom"/>
          </w:tcPr>
          <w:p w:rsidR="009D54C7" w:rsidRDefault="00FE7FD8">
            <w:pPr>
              <w:spacing w:line="262" w:lineRule="exact"/>
              <w:ind w:left="80"/>
              <w:rPr>
                <w:sz w:val="20"/>
                <w:szCs w:val="20"/>
              </w:rPr>
            </w:pPr>
            <w:r>
              <w:rPr>
                <w:rFonts w:eastAsia="Times New Roman"/>
                <w:sz w:val="24"/>
                <w:szCs w:val="24"/>
              </w:rPr>
              <w:t>-</w:t>
            </w:r>
          </w:p>
        </w:tc>
        <w:tc>
          <w:tcPr>
            <w:tcW w:w="820" w:type="dxa"/>
            <w:tcBorders>
              <w:right w:val="single" w:sz="8" w:space="0" w:color="auto"/>
            </w:tcBorders>
            <w:vAlign w:val="bottom"/>
          </w:tcPr>
          <w:p w:rsidR="009D54C7" w:rsidRDefault="00FE7FD8">
            <w:pPr>
              <w:spacing w:line="262" w:lineRule="exact"/>
              <w:ind w:left="100"/>
              <w:rPr>
                <w:sz w:val="20"/>
                <w:szCs w:val="20"/>
              </w:rPr>
            </w:pPr>
            <w:r>
              <w:rPr>
                <w:rFonts w:eastAsia="Times New Roman"/>
                <w:sz w:val="24"/>
                <w:szCs w:val="24"/>
              </w:rPr>
              <w:t>-</w:t>
            </w:r>
          </w:p>
        </w:tc>
        <w:tc>
          <w:tcPr>
            <w:tcW w:w="580" w:type="dxa"/>
            <w:tcBorders>
              <w:right w:val="single" w:sz="8" w:space="0" w:color="auto"/>
            </w:tcBorders>
            <w:vAlign w:val="bottom"/>
          </w:tcPr>
          <w:p w:rsidR="009D54C7" w:rsidRDefault="00FE7FD8">
            <w:pPr>
              <w:spacing w:line="262" w:lineRule="exact"/>
              <w:ind w:left="80"/>
              <w:rPr>
                <w:sz w:val="20"/>
                <w:szCs w:val="20"/>
              </w:rPr>
            </w:pPr>
            <w:r>
              <w:rPr>
                <w:rFonts w:eastAsia="Times New Roman"/>
                <w:sz w:val="24"/>
                <w:szCs w:val="24"/>
              </w:rPr>
              <w:t>-</w:t>
            </w:r>
          </w:p>
        </w:tc>
        <w:tc>
          <w:tcPr>
            <w:tcW w:w="1100" w:type="dxa"/>
            <w:vAlign w:val="bottom"/>
          </w:tcPr>
          <w:p w:rsidR="009D54C7" w:rsidRDefault="00FE7FD8">
            <w:pPr>
              <w:spacing w:line="262" w:lineRule="exact"/>
              <w:ind w:left="80"/>
              <w:rPr>
                <w:sz w:val="20"/>
                <w:szCs w:val="20"/>
              </w:rPr>
            </w:pPr>
            <w:r>
              <w:rPr>
                <w:rFonts w:eastAsia="Times New Roman"/>
                <w:sz w:val="24"/>
                <w:szCs w:val="24"/>
              </w:rPr>
              <w:t>4</w:t>
            </w:r>
          </w:p>
        </w:tc>
      </w:tr>
      <w:tr w:rsidR="009D54C7" w:rsidTr="00013AE6">
        <w:trPr>
          <w:trHeight w:val="276"/>
        </w:trPr>
        <w:tc>
          <w:tcPr>
            <w:tcW w:w="320" w:type="dxa"/>
            <w:vAlign w:val="bottom"/>
          </w:tcPr>
          <w:p w:rsidR="009D54C7" w:rsidRDefault="009D54C7">
            <w:pPr>
              <w:rPr>
                <w:sz w:val="24"/>
                <w:szCs w:val="24"/>
              </w:rPr>
            </w:pPr>
          </w:p>
        </w:tc>
        <w:tc>
          <w:tcPr>
            <w:tcW w:w="1160" w:type="dxa"/>
            <w:vAlign w:val="bottom"/>
          </w:tcPr>
          <w:p w:rsidR="009D54C7" w:rsidRDefault="009D54C7">
            <w:pPr>
              <w:rPr>
                <w:sz w:val="24"/>
                <w:szCs w:val="24"/>
              </w:rPr>
            </w:pPr>
          </w:p>
        </w:tc>
        <w:tc>
          <w:tcPr>
            <w:tcW w:w="500" w:type="dxa"/>
            <w:vAlign w:val="bottom"/>
          </w:tcPr>
          <w:p w:rsidR="009D54C7" w:rsidRDefault="009D54C7">
            <w:pPr>
              <w:rPr>
                <w:sz w:val="24"/>
                <w:szCs w:val="24"/>
              </w:rPr>
            </w:pPr>
          </w:p>
        </w:tc>
        <w:tc>
          <w:tcPr>
            <w:tcW w:w="40" w:type="dxa"/>
            <w:vAlign w:val="bottom"/>
          </w:tcPr>
          <w:p w:rsidR="009D54C7" w:rsidRDefault="009D54C7">
            <w:pPr>
              <w:rPr>
                <w:sz w:val="24"/>
                <w:szCs w:val="24"/>
              </w:rPr>
            </w:pPr>
          </w:p>
        </w:tc>
        <w:tc>
          <w:tcPr>
            <w:tcW w:w="100" w:type="dxa"/>
            <w:tcBorders>
              <w:right w:val="single" w:sz="8" w:space="0" w:color="auto"/>
            </w:tcBorders>
            <w:vAlign w:val="bottom"/>
          </w:tcPr>
          <w:p w:rsidR="009D54C7" w:rsidRDefault="009D54C7">
            <w:pPr>
              <w:rPr>
                <w:sz w:val="24"/>
                <w:szCs w:val="24"/>
              </w:rPr>
            </w:pPr>
          </w:p>
        </w:tc>
        <w:tc>
          <w:tcPr>
            <w:tcW w:w="2980" w:type="dxa"/>
            <w:gridSpan w:val="3"/>
            <w:tcBorders>
              <w:right w:val="single" w:sz="8" w:space="0" w:color="auto"/>
            </w:tcBorders>
            <w:vAlign w:val="bottom"/>
          </w:tcPr>
          <w:p w:rsidR="009D54C7" w:rsidRDefault="00FE7FD8">
            <w:pPr>
              <w:ind w:left="100"/>
              <w:rPr>
                <w:sz w:val="20"/>
                <w:szCs w:val="20"/>
              </w:rPr>
            </w:pPr>
            <w:r>
              <w:rPr>
                <w:rFonts w:eastAsia="Times New Roman"/>
                <w:sz w:val="24"/>
                <w:szCs w:val="24"/>
              </w:rPr>
              <w:t>3.2.Биология</w:t>
            </w:r>
          </w:p>
        </w:tc>
        <w:tc>
          <w:tcPr>
            <w:tcW w:w="700" w:type="dxa"/>
            <w:tcBorders>
              <w:right w:val="single" w:sz="8" w:space="0" w:color="auto"/>
            </w:tcBorders>
            <w:vAlign w:val="bottom"/>
          </w:tcPr>
          <w:p w:rsidR="009D54C7" w:rsidRDefault="00FE7FD8">
            <w:pPr>
              <w:ind w:left="100"/>
              <w:rPr>
                <w:sz w:val="20"/>
                <w:szCs w:val="20"/>
              </w:rPr>
            </w:pPr>
            <w:r>
              <w:rPr>
                <w:rFonts w:eastAsia="Times New Roman"/>
                <w:sz w:val="24"/>
                <w:szCs w:val="24"/>
              </w:rPr>
              <w:t>-</w:t>
            </w:r>
          </w:p>
        </w:tc>
        <w:tc>
          <w:tcPr>
            <w:tcW w:w="680" w:type="dxa"/>
            <w:tcBorders>
              <w:right w:val="single" w:sz="8" w:space="0" w:color="auto"/>
            </w:tcBorders>
            <w:vAlign w:val="bottom"/>
          </w:tcPr>
          <w:p w:rsidR="009D54C7" w:rsidRDefault="009D54C7">
            <w:pPr>
              <w:rPr>
                <w:sz w:val="24"/>
                <w:szCs w:val="24"/>
              </w:rPr>
            </w:pPr>
          </w:p>
        </w:tc>
        <w:tc>
          <w:tcPr>
            <w:tcW w:w="700" w:type="dxa"/>
            <w:tcBorders>
              <w:right w:val="single" w:sz="8" w:space="0" w:color="auto"/>
            </w:tcBorders>
            <w:vAlign w:val="bottom"/>
          </w:tcPr>
          <w:p w:rsidR="009D54C7" w:rsidRDefault="00FE7FD8">
            <w:pPr>
              <w:ind w:left="80"/>
              <w:rPr>
                <w:sz w:val="20"/>
                <w:szCs w:val="20"/>
              </w:rPr>
            </w:pPr>
            <w:r>
              <w:rPr>
                <w:rFonts w:eastAsia="Times New Roman"/>
                <w:sz w:val="24"/>
                <w:szCs w:val="24"/>
              </w:rPr>
              <w:t>2</w:t>
            </w:r>
          </w:p>
        </w:tc>
        <w:tc>
          <w:tcPr>
            <w:tcW w:w="820" w:type="dxa"/>
            <w:tcBorders>
              <w:right w:val="single" w:sz="8" w:space="0" w:color="auto"/>
            </w:tcBorders>
            <w:vAlign w:val="bottom"/>
          </w:tcPr>
          <w:p w:rsidR="009D54C7" w:rsidRDefault="00FE7FD8">
            <w:pPr>
              <w:ind w:left="100"/>
              <w:rPr>
                <w:sz w:val="20"/>
                <w:szCs w:val="20"/>
              </w:rPr>
            </w:pPr>
            <w:r>
              <w:rPr>
                <w:rFonts w:eastAsia="Times New Roman"/>
                <w:sz w:val="24"/>
                <w:szCs w:val="24"/>
              </w:rPr>
              <w:t>2</w:t>
            </w:r>
          </w:p>
        </w:tc>
        <w:tc>
          <w:tcPr>
            <w:tcW w:w="580" w:type="dxa"/>
            <w:tcBorders>
              <w:right w:val="single" w:sz="8" w:space="0" w:color="auto"/>
            </w:tcBorders>
            <w:vAlign w:val="bottom"/>
          </w:tcPr>
          <w:p w:rsidR="009D54C7" w:rsidRDefault="00FE7FD8">
            <w:pPr>
              <w:ind w:left="80"/>
              <w:rPr>
                <w:sz w:val="20"/>
                <w:szCs w:val="20"/>
              </w:rPr>
            </w:pPr>
            <w:r>
              <w:rPr>
                <w:rFonts w:eastAsia="Times New Roman"/>
                <w:sz w:val="24"/>
                <w:szCs w:val="24"/>
              </w:rPr>
              <w:t>2</w:t>
            </w:r>
          </w:p>
        </w:tc>
        <w:tc>
          <w:tcPr>
            <w:tcW w:w="1100" w:type="dxa"/>
            <w:vAlign w:val="bottom"/>
          </w:tcPr>
          <w:p w:rsidR="009D54C7" w:rsidRDefault="00FE7FD8">
            <w:pPr>
              <w:ind w:left="80"/>
              <w:rPr>
                <w:sz w:val="20"/>
                <w:szCs w:val="20"/>
              </w:rPr>
            </w:pPr>
            <w:r>
              <w:rPr>
                <w:rFonts w:eastAsia="Times New Roman"/>
                <w:sz w:val="24"/>
                <w:szCs w:val="24"/>
              </w:rPr>
              <w:t>6</w:t>
            </w:r>
          </w:p>
        </w:tc>
      </w:tr>
      <w:tr w:rsidR="009D54C7" w:rsidTr="00013AE6">
        <w:trPr>
          <w:trHeight w:val="281"/>
        </w:trPr>
        <w:tc>
          <w:tcPr>
            <w:tcW w:w="320" w:type="dxa"/>
            <w:tcBorders>
              <w:bottom w:val="single" w:sz="8" w:space="0" w:color="auto"/>
            </w:tcBorders>
            <w:vAlign w:val="bottom"/>
          </w:tcPr>
          <w:p w:rsidR="009D54C7" w:rsidRDefault="009D54C7">
            <w:pPr>
              <w:rPr>
                <w:sz w:val="24"/>
                <w:szCs w:val="24"/>
              </w:rPr>
            </w:pPr>
          </w:p>
        </w:tc>
        <w:tc>
          <w:tcPr>
            <w:tcW w:w="1160" w:type="dxa"/>
            <w:tcBorders>
              <w:bottom w:val="single" w:sz="8" w:space="0" w:color="auto"/>
            </w:tcBorders>
            <w:vAlign w:val="bottom"/>
          </w:tcPr>
          <w:p w:rsidR="009D54C7" w:rsidRDefault="009D54C7">
            <w:pPr>
              <w:rPr>
                <w:sz w:val="24"/>
                <w:szCs w:val="24"/>
              </w:rPr>
            </w:pPr>
          </w:p>
        </w:tc>
        <w:tc>
          <w:tcPr>
            <w:tcW w:w="500" w:type="dxa"/>
            <w:tcBorders>
              <w:bottom w:val="single" w:sz="8" w:space="0" w:color="auto"/>
            </w:tcBorders>
            <w:vAlign w:val="bottom"/>
          </w:tcPr>
          <w:p w:rsidR="009D54C7" w:rsidRDefault="009D54C7">
            <w:pPr>
              <w:rPr>
                <w:sz w:val="24"/>
                <w:szCs w:val="24"/>
              </w:rPr>
            </w:pPr>
          </w:p>
        </w:tc>
        <w:tc>
          <w:tcPr>
            <w:tcW w:w="40" w:type="dxa"/>
            <w:tcBorders>
              <w:bottom w:val="single" w:sz="8" w:space="0" w:color="auto"/>
            </w:tcBorders>
            <w:vAlign w:val="bottom"/>
          </w:tcPr>
          <w:p w:rsidR="009D54C7" w:rsidRDefault="009D54C7">
            <w:pPr>
              <w:rPr>
                <w:sz w:val="24"/>
                <w:szCs w:val="24"/>
              </w:rPr>
            </w:pPr>
          </w:p>
        </w:tc>
        <w:tc>
          <w:tcPr>
            <w:tcW w:w="100" w:type="dxa"/>
            <w:tcBorders>
              <w:bottom w:val="single" w:sz="8" w:space="0" w:color="auto"/>
              <w:right w:val="single" w:sz="8" w:space="0" w:color="auto"/>
            </w:tcBorders>
            <w:vAlign w:val="bottom"/>
          </w:tcPr>
          <w:p w:rsidR="009D54C7" w:rsidRDefault="009D54C7">
            <w:pPr>
              <w:rPr>
                <w:sz w:val="24"/>
                <w:szCs w:val="24"/>
              </w:rPr>
            </w:pPr>
          </w:p>
        </w:tc>
        <w:tc>
          <w:tcPr>
            <w:tcW w:w="480" w:type="dxa"/>
            <w:tcBorders>
              <w:bottom w:val="single" w:sz="8" w:space="0" w:color="auto"/>
            </w:tcBorders>
            <w:vAlign w:val="bottom"/>
          </w:tcPr>
          <w:p w:rsidR="009D54C7" w:rsidRDefault="00FE7FD8">
            <w:pPr>
              <w:ind w:left="100"/>
              <w:rPr>
                <w:sz w:val="20"/>
                <w:szCs w:val="20"/>
              </w:rPr>
            </w:pPr>
            <w:r>
              <w:rPr>
                <w:rFonts w:eastAsia="Times New Roman"/>
                <w:w w:val="99"/>
                <w:sz w:val="24"/>
                <w:szCs w:val="24"/>
              </w:rPr>
              <w:t>3.3.</w:t>
            </w:r>
          </w:p>
        </w:tc>
        <w:tc>
          <w:tcPr>
            <w:tcW w:w="2500" w:type="dxa"/>
            <w:gridSpan w:val="2"/>
            <w:tcBorders>
              <w:bottom w:val="single" w:sz="8" w:space="0" w:color="auto"/>
              <w:right w:val="single" w:sz="8" w:space="0" w:color="auto"/>
            </w:tcBorders>
            <w:vAlign w:val="bottom"/>
          </w:tcPr>
          <w:p w:rsidR="009D54C7" w:rsidRDefault="00FE7FD8">
            <w:pPr>
              <w:ind w:left="40"/>
              <w:rPr>
                <w:sz w:val="20"/>
                <w:szCs w:val="20"/>
              </w:rPr>
            </w:pPr>
            <w:r>
              <w:rPr>
                <w:rFonts w:eastAsia="Times New Roman"/>
                <w:sz w:val="24"/>
                <w:szCs w:val="24"/>
              </w:rPr>
              <w:t>География</w:t>
            </w:r>
          </w:p>
        </w:tc>
        <w:tc>
          <w:tcPr>
            <w:tcW w:w="700" w:type="dxa"/>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w:t>
            </w:r>
          </w:p>
        </w:tc>
        <w:tc>
          <w:tcPr>
            <w:tcW w:w="680" w:type="dxa"/>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2</w:t>
            </w:r>
          </w:p>
        </w:tc>
        <w:tc>
          <w:tcPr>
            <w:tcW w:w="700" w:type="dxa"/>
            <w:tcBorders>
              <w:bottom w:val="single" w:sz="8" w:space="0" w:color="auto"/>
              <w:right w:val="single" w:sz="8" w:space="0" w:color="auto"/>
            </w:tcBorders>
            <w:vAlign w:val="bottom"/>
          </w:tcPr>
          <w:p w:rsidR="009D54C7" w:rsidRDefault="00FE7FD8">
            <w:pPr>
              <w:ind w:left="80"/>
              <w:rPr>
                <w:sz w:val="20"/>
                <w:szCs w:val="20"/>
              </w:rPr>
            </w:pPr>
            <w:r>
              <w:rPr>
                <w:rFonts w:eastAsia="Times New Roman"/>
                <w:sz w:val="24"/>
                <w:szCs w:val="24"/>
              </w:rPr>
              <w:t>2</w:t>
            </w:r>
          </w:p>
        </w:tc>
        <w:tc>
          <w:tcPr>
            <w:tcW w:w="820" w:type="dxa"/>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2</w:t>
            </w:r>
          </w:p>
        </w:tc>
        <w:tc>
          <w:tcPr>
            <w:tcW w:w="580" w:type="dxa"/>
            <w:tcBorders>
              <w:bottom w:val="single" w:sz="8" w:space="0" w:color="auto"/>
              <w:right w:val="single" w:sz="8" w:space="0" w:color="auto"/>
            </w:tcBorders>
            <w:vAlign w:val="bottom"/>
          </w:tcPr>
          <w:p w:rsidR="009D54C7" w:rsidRDefault="00FE7FD8">
            <w:pPr>
              <w:ind w:left="80"/>
              <w:rPr>
                <w:sz w:val="20"/>
                <w:szCs w:val="20"/>
              </w:rPr>
            </w:pPr>
            <w:r>
              <w:rPr>
                <w:rFonts w:eastAsia="Times New Roman"/>
                <w:sz w:val="24"/>
                <w:szCs w:val="24"/>
              </w:rPr>
              <w:t>2</w:t>
            </w:r>
          </w:p>
        </w:tc>
        <w:tc>
          <w:tcPr>
            <w:tcW w:w="1100" w:type="dxa"/>
            <w:tcBorders>
              <w:bottom w:val="single" w:sz="8" w:space="0" w:color="auto"/>
            </w:tcBorders>
            <w:vAlign w:val="bottom"/>
          </w:tcPr>
          <w:p w:rsidR="009D54C7" w:rsidRDefault="00FE7FD8">
            <w:pPr>
              <w:ind w:left="80"/>
              <w:rPr>
                <w:sz w:val="20"/>
                <w:szCs w:val="20"/>
              </w:rPr>
            </w:pPr>
            <w:r>
              <w:rPr>
                <w:rFonts w:eastAsia="Times New Roman"/>
                <w:sz w:val="24"/>
                <w:szCs w:val="24"/>
              </w:rPr>
              <w:t>8</w:t>
            </w:r>
          </w:p>
        </w:tc>
      </w:tr>
      <w:tr w:rsidR="009D54C7" w:rsidTr="00013AE6">
        <w:trPr>
          <w:trHeight w:val="261"/>
        </w:trPr>
        <w:tc>
          <w:tcPr>
            <w:tcW w:w="320" w:type="dxa"/>
            <w:vAlign w:val="bottom"/>
          </w:tcPr>
          <w:p w:rsidR="009D54C7" w:rsidRDefault="00FE7FD8">
            <w:pPr>
              <w:spacing w:line="260" w:lineRule="exact"/>
              <w:ind w:left="120"/>
              <w:rPr>
                <w:sz w:val="20"/>
                <w:szCs w:val="20"/>
              </w:rPr>
            </w:pPr>
            <w:r>
              <w:rPr>
                <w:rFonts w:eastAsia="Times New Roman"/>
                <w:w w:val="99"/>
                <w:sz w:val="24"/>
                <w:szCs w:val="24"/>
              </w:rPr>
              <w:t>4.</w:t>
            </w:r>
          </w:p>
        </w:tc>
        <w:tc>
          <w:tcPr>
            <w:tcW w:w="1700" w:type="dxa"/>
            <w:gridSpan w:val="3"/>
            <w:vAlign w:val="bottom"/>
          </w:tcPr>
          <w:p w:rsidR="009D54C7" w:rsidRDefault="00FE7FD8">
            <w:pPr>
              <w:spacing w:line="260" w:lineRule="exact"/>
              <w:ind w:right="20"/>
              <w:jc w:val="right"/>
              <w:rPr>
                <w:sz w:val="20"/>
                <w:szCs w:val="20"/>
              </w:rPr>
            </w:pPr>
            <w:r>
              <w:rPr>
                <w:rFonts w:eastAsia="Times New Roman"/>
                <w:sz w:val="24"/>
                <w:szCs w:val="24"/>
              </w:rPr>
              <w:t>Человеки</w:t>
            </w:r>
          </w:p>
        </w:tc>
        <w:tc>
          <w:tcPr>
            <w:tcW w:w="100" w:type="dxa"/>
            <w:tcBorders>
              <w:right w:val="single" w:sz="8" w:space="0" w:color="auto"/>
            </w:tcBorders>
            <w:vAlign w:val="bottom"/>
          </w:tcPr>
          <w:p w:rsidR="009D54C7" w:rsidRDefault="009D54C7"/>
        </w:tc>
        <w:tc>
          <w:tcPr>
            <w:tcW w:w="480" w:type="dxa"/>
            <w:vAlign w:val="bottom"/>
          </w:tcPr>
          <w:p w:rsidR="009D54C7" w:rsidRDefault="00FE7FD8">
            <w:pPr>
              <w:spacing w:line="260" w:lineRule="exact"/>
              <w:ind w:left="100"/>
              <w:rPr>
                <w:sz w:val="20"/>
                <w:szCs w:val="20"/>
              </w:rPr>
            </w:pPr>
            <w:r>
              <w:rPr>
                <w:rFonts w:eastAsia="Times New Roman"/>
                <w:w w:val="99"/>
                <w:sz w:val="24"/>
                <w:szCs w:val="24"/>
              </w:rPr>
              <w:t>4.1.</w:t>
            </w:r>
          </w:p>
        </w:tc>
        <w:tc>
          <w:tcPr>
            <w:tcW w:w="2500" w:type="dxa"/>
            <w:gridSpan w:val="2"/>
            <w:tcBorders>
              <w:right w:val="single" w:sz="8" w:space="0" w:color="auto"/>
            </w:tcBorders>
            <w:vAlign w:val="bottom"/>
          </w:tcPr>
          <w:p w:rsidR="009D54C7" w:rsidRDefault="00FE7FD8">
            <w:pPr>
              <w:spacing w:line="260" w:lineRule="exact"/>
              <w:ind w:left="40"/>
              <w:rPr>
                <w:sz w:val="20"/>
                <w:szCs w:val="20"/>
              </w:rPr>
            </w:pPr>
            <w:r>
              <w:rPr>
                <w:rFonts w:eastAsia="Times New Roman"/>
                <w:sz w:val="24"/>
                <w:szCs w:val="24"/>
              </w:rPr>
              <w:t>Мир истории</w:t>
            </w:r>
          </w:p>
        </w:tc>
        <w:tc>
          <w:tcPr>
            <w:tcW w:w="700" w:type="dxa"/>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w:t>
            </w:r>
          </w:p>
        </w:tc>
        <w:tc>
          <w:tcPr>
            <w:tcW w:w="680" w:type="dxa"/>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2</w:t>
            </w:r>
          </w:p>
        </w:tc>
        <w:tc>
          <w:tcPr>
            <w:tcW w:w="700" w:type="dxa"/>
            <w:tcBorders>
              <w:right w:val="single" w:sz="8" w:space="0" w:color="auto"/>
            </w:tcBorders>
            <w:vAlign w:val="bottom"/>
          </w:tcPr>
          <w:p w:rsidR="009D54C7" w:rsidRDefault="00FE7FD8">
            <w:pPr>
              <w:spacing w:line="260" w:lineRule="exact"/>
              <w:ind w:left="80"/>
              <w:rPr>
                <w:sz w:val="20"/>
                <w:szCs w:val="20"/>
              </w:rPr>
            </w:pPr>
            <w:r>
              <w:rPr>
                <w:rFonts w:eastAsia="Times New Roman"/>
                <w:sz w:val="24"/>
                <w:szCs w:val="24"/>
              </w:rPr>
              <w:t>-</w:t>
            </w:r>
          </w:p>
        </w:tc>
        <w:tc>
          <w:tcPr>
            <w:tcW w:w="820" w:type="dxa"/>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w:t>
            </w:r>
          </w:p>
        </w:tc>
        <w:tc>
          <w:tcPr>
            <w:tcW w:w="580" w:type="dxa"/>
            <w:tcBorders>
              <w:right w:val="single" w:sz="8" w:space="0" w:color="auto"/>
            </w:tcBorders>
            <w:vAlign w:val="bottom"/>
          </w:tcPr>
          <w:p w:rsidR="009D54C7" w:rsidRDefault="00FE7FD8">
            <w:pPr>
              <w:spacing w:line="260" w:lineRule="exact"/>
              <w:ind w:left="80"/>
              <w:rPr>
                <w:sz w:val="20"/>
                <w:szCs w:val="20"/>
              </w:rPr>
            </w:pPr>
            <w:r>
              <w:rPr>
                <w:rFonts w:eastAsia="Times New Roman"/>
                <w:sz w:val="24"/>
                <w:szCs w:val="24"/>
              </w:rPr>
              <w:t>-</w:t>
            </w:r>
          </w:p>
        </w:tc>
        <w:tc>
          <w:tcPr>
            <w:tcW w:w="1100" w:type="dxa"/>
            <w:vAlign w:val="bottom"/>
          </w:tcPr>
          <w:p w:rsidR="009D54C7" w:rsidRDefault="00FE7FD8">
            <w:pPr>
              <w:spacing w:line="260" w:lineRule="exact"/>
              <w:ind w:left="80"/>
              <w:rPr>
                <w:sz w:val="20"/>
                <w:szCs w:val="20"/>
              </w:rPr>
            </w:pPr>
            <w:r>
              <w:rPr>
                <w:rFonts w:eastAsia="Times New Roman"/>
                <w:sz w:val="24"/>
                <w:szCs w:val="24"/>
              </w:rPr>
              <w:t>2</w:t>
            </w:r>
          </w:p>
        </w:tc>
      </w:tr>
      <w:tr w:rsidR="009D54C7" w:rsidTr="00013AE6">
        <w:trPr>
          <w:trHeight w:val="276"/>
        </w:trPr>
        <w:tc>
          <w:tcPr>
            <w:tcW w:w="1480" w:type="dxa"/>
            <w:gridSpan w:val="2"/>
            <w:vAlign w:val="bottom"/>
          </w:tcPr>
          <w:p w:rsidR="009D54C7" w:rsidRDefault="00FE7FD8">
            <w:pPr>
              <w:ind w:left="120"/>
              <w:rPr>
                <w:sz w:val="20"/>
                <w:szCs w:val="20"/>
              </w:rPr>
            </w:pPr>
            <w:r>
              <w:rPr>
                <w:rFonts w:eastAsia="Times New Roman"/>
                <w:sz w:val="24"/>
                <w:szCs w:val="24"/>
              </w:rPr>
              <w:t>общество</w:t>
            </w:r>
          </w:p>
        </w:tc>
        <w:tc>
          <w:tcPr>
            <w:tcW w:w="500" w:type="dxa"/>
            <w:vAlign w:val="bottom"/>
          </w:tcPr>
          <w:p w:rsidR="009D54C7" w:rsidRDefault="009D54C7">
            <w:pPr>
              <w:rPr>
                <w:sz w:val="24"/>
                <w:szCs w:val="24"/>
              </w:rPr>
            </w:pPr>
          </w:p>
        </w:tc>
        <w:tc>
          <w:tcPr>
            <w:tcW w:w="40" w:type="dxa"/>
            <w:vAlign w:val="bottom"/>
          </w:tcPr>
          <w:p w:rsidR="009D54C7" w:rsidRDefault="009D54C7">
            <w:pPr>
              <w:rPr>
                <w:sz w:val="24"/>
                <w:szCs w:val="24"/>
              </w:rPr>
            </w:pPr>
          </w:p>
        </w:tc>
        <w:tc>
          <w:tcPr>
            <w:tcW w:w="100" w:type="dxa"/>
            <w:tcBorders>
              <w:right w:val="single" w:sz="8" w:space="0" w:color="auto"/>
            </w:tcBorders>
            <w:vAlign w:val="bottom"/>
          </w:tcPr>
          <w:p w:rsidR="009D54C7" w:rsidRDefault="009D54C7">
            <w:pPr>
              <w:rPr>
                <w:sz w:val="24"/>
                <w:szCs w:val="24"/>
              </w:rPr>
            </w:pPr>
          </w:p>
        </w:tc>
        <w:tc>
          <w:tcPr>
            <w:tcW w:w="480" w:type="dxa"/>
            <w:vAlign w:val="bottom"/>
          </w:tcPr>
          <w:p w:rsidR="009D54C7" w:rsidRDefault="00FE7FD8">
            <w:pPr>
              <w:ind w:left="100"/>
              <w:rPr>
                <w:sz w:val="20"/>
                <w:szCs w:val="20"/>
              </w:rPr>
            </w:pPr>
            <w:r>
              <w:rPr>
                <w:rFonts w:eastAsia="Times New Roman"/>
                <w:w w:val="99"/>
                <w:sz w:val="24"/>
                <w:szCs w:val="24"/>
              </w:rPr>
              <w:t>4.2.</w:t>
            </w:r>
          </w:p>
        </w:tc>
        <w:tc>
          <w:tcPr>
            <w:tcW w:w="880" w:type="dxa"/>
            <w:vAlign w:val="bottom"/>
          </w:tcPr>
          <w:p w:rsidR="009D54C7" w:rsidRDefault="00FE7FD8">
            <w:pPr>
              <w:ind w:left="40"/>
              <w:rPr>
                <w:sz w:val="20"/>
                <w:szCs w:val="20"/>
              </w:rPr>
            </w:pPr>
            <w:r>
              <w:rPr>
                <w:rFonts w:eastAsia="Times New Roman"/>
                <w:sz w:val="24"/>
                <w:szCs w:val="24"/>
              </w:rPr>
              <w:t>Основы</w:t>
            </w:r>
          </w:p>
        </w:tc>
        <w:tc>
          <w:tcPr>
            <w:tcW w:w="1620" w:type="dxa"/>
            <w:tcBorders>
              <w:right w:val="single" w:sz="8" w:space="0" w:color="auto"/>
            </w:tcBorders>
            <w:vAlign w:val="bottom"/>
          </w:tcPr>
          <w:p w:rsidR="009D54C7" w:rsidRDefault="00FE7FD8">
            <w:pPr>
              <w:jc w:val="right"/>
              <w:rPr>
                <w:sz w:val="20"/>
                <w:szCs w:val="20"/>
              </w:rPr>
            </w:pPr>
            <w:r>
              <w:rPr>
                <w:rFonts w:eastAsia="Times New Roman"/>
                <w:sz w:val="24"/>
                <w:szCs w:val="24"/>
              </w:rPr>
              <w:t>социальной</w:t>
            </w:r>
          </w:p>
        </w:tc>
        <w:tc>
          <w:tcPr>
            <w:tcW w:w="700" w:type="dxa"/>
            <w:tcBorders>
              <w:right w:val="single" w:sz="8" w:space="0" w:color="auto"/>
            </w:tcBorders>
            <w:vAlign w:val="bottom"/>
          </w:tcPr>
          <w:p w:rsidR="009D54C7" w:rsidRDefault="00FE7FD8">
            <w:pPr>
              <w:ind w:left="100"/>
              <w:rPr>
                <w:sz w:val="20"/>
                <w:szCs w:val="20"/>
              </w:rPr>
            </w:pPr>
            <w:r>
              <w:rPr>
                <w:rFonts w:eastAsia="Times New Roman"/>
                <w:sz w:val="24"/>
                <w:szCs w:val="24"/>
              </w:rPr>
              <w:t>1</w:t>
            </w:r>
          </w:p>
        </w:tc>
        <w:tc>
          <w:tcPr>
            <w:tcW w:w="680" w:type="dxa"/>
            <w:tcBorders>
              <w:right w:val="single" w:sz="8" w:space="0" w:color="auto"/>
            </w:tcBorders>
            <w:vAlign w:val="bottom"/>
          </w:tcPr>
          <w:p w:rsidR="009D54C7" w:rsidRDefault="00FE7FD8">
            <w:pPr>
              <w:ind w:left="100"/>
              <w:rPr>
                <w:sz w:val="20"/>
                <w:szCs w:val="20"/>
              </w:rPr>
            </w:pPr>
            <w:r>
              <w:rPr>
                <w:rFonts w:eastAsia="Times New Roman"/>
                <w:sz w:val="24"/>
                <w:szCs w:val="24"/>
              </w:rPr>
              <w:t>1</w:t>
            </w:r>
          </w:p>
        </w:tc>
        <w:tc>
          <w:tcPr>
            <w:tcW w:w="700" w:type="dxa"/>
            <w:tcBorders>
              <w:right w:val="single" w:sz="8" w:space="0" w:color="auto"/>
            </w:tcBorders>
            <w:vAlign w:val="bottom"/>
          </w:tcPr>
          <w:p w:rsidR="009D54C7" w:rsidRDefault="00FE7FD8">
            <w:pPr>
              <w:ind w:left="80"/>
              <w:rPr>
                <w:sz w:val="20"/>
                <w:szCs w:val="20"/>
              </w:rPr>
            </w:pPr>
            <w:r>
              <w:rPr>
                <w:rFonts w:eastAsia="Times New Roman"/>
                <w:sz w:val="24"/>
                <w:szCs w:val="24"/>
              </w:rPr>
              <w:t>2</w:t>
            </w:r>
          </w:p>
        </w:tc>
        <w:tc>
          <w:tcPr>
            <w:tcW w:w="820" w:type="dxa"/>
            <w:tcBorders>
              <w:right w:val="single" w:sz="8" w:space="0" w:color="auto"/>
            </w:tcBorders>
            <w:vAlign w:val="bottom"/>
          </w:tcPr>
          <w:p w:rsidR="009D54C7" w:rsidRDefault="00FE7FD8">
            <w:pPr>
              <w:ind w:left="100"/>
              <w:rPr>
                <w:sz w:val="20"/>
                <w:szCs w:val="20"/>
              </w:rPr>
            </w:pPr>
            <w:r>
              <w:rPr>
                <w:rFonts w:eastAsia="Times New Roman"/>
                <w:sz w:val="24"/>
                <w:szCs w:val="24"/>
              </w:rPr>
              <w:t>2</w:t>
            </w:r>
          </w:p>
        </w:tc>
        <w:tc>
          <w:tcPr>
            <w:tcW w:w="580" w:type="dxa"/>
            <w:tcBorders>
              <w:right w:val="single" w:sz="8" w:space="0" w:color="auto"/>
            </w:tcBorders>
            <w:vAlign w:val="bottom"/>
          </w:tcPr>
          <w:p w:rsidR="009D54C7" w:rsidRDefault="00FE7FD8">
            <w:pPr>
              <w:ind w:left="80"/>
              <w:rPr>
                <w:sz w:val="20"/>
                <w:szCs w:val="20"/>
              </w:rPr>
            </w:pPr>
            <w:r>
              <w:rPr>
                <w:rFonts w:eastAsia="Times New Roman"/>
                <w:sz w:val="24"/>
                <w:szCs w:val="24"/>
              </w:rPr>
              <w:t>2</w:t>
            </w:r>
          </w:p>
        </w:tc>
        <w:tc>
          <w:tcPr>
            <w:tcW w:w="1100" w:type="dxa"/>
            <w:vAlign w:val="bottom"/>
          </w:tcPr>
          <w:p w:rsidR="009D54C7" w:rsidRDefault="00FE7FD8">
            <w:pPr>
              <w:ind w:left="80"/>
              <w:rPr>
                <w:sz w:val="20"/>
                <w:szCs w:val="20"/>
              </w:rPr>
            </w:pPr>
            <w:r>
              <w:rPr>
                <w:rFonts w:eastAsia="Times New Roman"/>
                <w:sz w:val="24"/>
                <w:szCs w:val="24"/>
              </w:rPr>
              <w:t>8</w:t>
            </w:r>
          </w:p>
        </w:tc>
      </w:tr>
      <w:tr w:rsidR="009D54C7" w:rsidTr="00013AE6">
        <w:trPr>
          <w:trHeight w:val="276"/>
        </w:trPr>
        <w:tc>
          <w:tcPr>
            <w:tcW w:w="320" w:type="dxa"/>
            <w:vAlign w:val="bottom"/>
          </w:tcPr>
          <w:p w:rsidR="009D54C7" w:rsidRDefault="009D54C7">
            <w:pPr>
              <w:rPr>
                <w:sz w:val="24"/>
                <w:szCs w:val="24"/>
              </w:rPr>
            </w:pPr>
          </w:p>
        </w:tc>
        <w:tc>
          <w:tcPr>
            <w:tcW w:w="1160" w:type="dxa"/>
            <w:vAlign w:val="bottom"/>
          </w:tcPr>
          <w:p w:rsidR="009D54C7" w:rsidRDefault="009D54C7">
            <w:pPr>
              <w:rPr>
                <w:sz w:val="24"/>
                <w:szCs w:val="24"/>
              </w:rPr>
            </w:pPr>
          </w:p>
        </w:tc>
        <w:tc>
          <w:tcPr>
            <w:tcW w:w="500" w:type="dxa"/>
            <w:vAlign w:val="bottom"/>
          </w:tcPr>
          <w:p w:rsidR="009D54C7" w:rsidRDefault="009D54C7">
            <w:pPr>
              <w:rPr>
                <w:sz w:val="24"/>
                <w:szCs w:val="24"/>
              </w:rPr>
            </w:pPr>
          </w:p>
        </w:tc>
        <w:tc>
          <w:tcPr>
            <w:tcW w:w="40" w:type="dxa"/>
            <w:vAlign w:val="bottom"/>
          </w:tcPr>
          <w:p w:rsidR="009D54C7" w:rsidRDefault="009D54C7">
            <w:pPr>
              <w:rPr>
                <w:sz w:val="24"/>
                <w:szCs w:val="24"/>
              </w:rPr>
            </w:pPr>
          </w:p>
        </w:tc>
        <w:tc>
          <w:tcPr>
            <w:tcW w:w="100" w:type="dxa"/>
            <w:tcBorders>
              <w:right w:val="single" w:sz="8" w:space="0" w:color="auto"/>
            </w:tcBorders>
            <w:vAlign w:val="bottom"/>
          </w:tcPr>
          <w:p w:rsidR="009D54C7" w:rsidRDefault="009D54C7">
            <w:pPr>
              <w:rPr>
                <w:sz w:val="24"/>
                <w:szCs w:val="24"/>
              </w:rPr>
            </w:pPr>
          </w:p>
        </w:tc>
        <w:tc>
          <w:tcPr>
            <w:tcW w:w="1360" w:type="dxa"/>
            <w:gridSpan w:val="2"/>
            <w:vAlign w:val="bottom"/>
          </w:tcPr>
          <w:p w:rsidR="009D54C7" w:rsidRDefault="00FE7FD8">
            <w:pPr>
              <w:ind w:left="100"/>
              <w:rPr>
                <w:sz w:val="20"/>
                <w:szCs w:val="20"/>
              </w:rPr>
            </w:pPr>
            <w:r>
              <w:rPr>
                <w:rFonts w:eastAsia="Times New Roman"/>
                <w:sz w:val="24"/>
                <w:szCs w:val="24"/>
              </w:rPr>
              <w:t>жизни</w:t>
            </w:r>
          </w:p>
        </w:tc>
        <w:tc>
          <w:tcPr>
            <w:tcW w:w="1620" w:type="dxa"/>
            <w:tcBorders>
              <w:right w:val="single" w:sz="8" w:space="0" w:color="auto"/>
            </w:tcBorders>
            <w:vAlign w:val="bottom"/>
          </w:tcPr>
          <w:p w:rsidR="009D54C7" w:rsidRDefault="009D54C7">
            <w:pPr>
              <w:rPr>
                <w:sz w:val="24"/>
                <w:szCs w:val="24"/>
              </w:rPr>
            </w:pPr>
          </w:p>
        </w:tc>
        <w:tc>
          <w:tcPr>
            <w:tcW w:w="700" w:type="dxa"/>
            <w:tcBorders>
              <w:right w:val="single" w:sz="8" w:space="0" w:color="auto"/>
            </w:tcBorders>
            <w:vAlign w:val="bottom"/>
          </w:tcPr>
          <w:p w:rsidR="009D54C7" w:rsidRDefault="009D54C7">
            <w:pPr>
              <w:rPr>
                <w:sz w:val="24"/>
                <w:szCs w:val="24"/>
              </w:rPr>
            </w:pPr>
          </w:p>
        </w:tc>
        <w:tc>
          <w:tcPr>
            <w:tcW w:w="680" w:type="dxa"/>
            <w:tcBorders>
              <w:right w:val="single" w:sz="8" w:space="0" w:color="auto"/>
            </w:tcBorders>
            <w:vAlign w:val="bottom"/>
          </w:tcPr>
          <w:p w:rsidR="009D54C7" w:rsidRDefault="009D54C7">
            <w:pPr>
              <w:rPr>
                <w:sz w:val="24"/>
                <w:szCs w:val="24"/>
              </w:rPr>
            </w:pPr>
          </w:p>
        </w:tc>
        <w:tc>
          <w:tcPr>
            <w:tcW w:w="700" w:type="dxa"/>
            <w:tcBorders>
              <w:right w:val="single" w:sz="8" w:space="0" w:color="auto"/>
            </w:tcBorders>
            <w:vAlign w:val="bottom"/>
          </w:tcPr>
          <w:p w:rsidR="009D54C7" w:rsidRDefault="009D54C7">
            <w:pPr>
              <w:rPr>
                <w:sz w:val="24"/>
                <w:szCs w:val="24"/>
              </w:rPr>
            </w:pPr>
          </w:p>
        </w:tc>
        <w:tc>
          <w:tcPr>
            <w:tcW w:w="820" w:type="dxa"/>
            <w:tcBorders>
              <w:right w:val="single" w:sz="8" w:space="0" w:color="auto"/>
            </w:tcBorders>
            <w:vAlign w:val="bottom"/>
          </w:tcPr>
          <w:p w:rsidR="009D54C7" w:rsidRDefault="009D54C7">
            <w:pPr>
              <w:rPr>
                <w:sz w:val="24"/>
                <w:szCs w:val="24"/>
              </w:rPr>
            </w:pPr>
          </w:p>
        </w:tc>
        <w:tc>
          <w:tcPr>
            <w:tcW w:w="580" w:type="dxa"/>
            <w:tcBorders>
              <w:right w:val="single" w:sz="8" w:space="0" w:color="auto"/>
            </w:tcBorders>
            <w:vAlign w:val="bottom"/>
          </w:tcPr>
          <w:p w:rsidR="009D54C7" w:rsidRDefault="009D54C7">
            <w:pPr>
              <w:rPr>
                <w:sz w:val="24"/>
                <w:szCs w:val="24"/>
              </w:rPr>
            </w:pPr>
          </w:p>
        </w:tc>
        <w:tc>
          <w:tcPr>
            <w:tcW w:w="1100" w:type="dxa"/>
            <w:vAlign w:val="bottom"/>
          </w:tcPr>
          <w:p w:rsidR="009D54C7" w:rsidRDefault="009D54C7">
            <w:pPr>
              <w:rPr>
                <w:sz w:val="24"/>
                <w:szCs w:val="24"/>
              </w:rPr>
            </w:pPr>
          </w:p>
        </w:tc>
      </w:tr>
      <w:tr w:rsidR="009D54C7" w:rsidTr="00013AE6">
        <w:trPr>
          <w:trHeight w:val="298"/>
        </w:trPr>
        <w:tc>
          <w:tcPr>
            <w:tcW w:w="320" w:type="dxa"/>
            <w:tcBorders>
              <w:bottom w:val="single" w:sz="8" w:space="0" w:color="auto"/>
            </w:tcBorders>
            <w:vAlign w:val="bottom"/>
          </w:tcPr>
          <w:p w:rsidR="009D54C7" w:rsidRDefault="009D54C7">
            <w:pPr>
              <w:rPr>
                <w:sz w:val="24"/>
                <w:szCs w:val="24"/>
              </w:rPr>
            </w:pPr>
          </w:p>
        </w:tc>
        <w:tc>
          <w:tcPr>
            <w:tcW w:w="1160" w:type="dxa"/>
            <w:tcBorders>
              <w:bottom w:val="single" w:sz="8" w:space="0" w:color="auto"/>
            </w:tcBorders>
            <w:vAlign w:val="bottom"/>
          </w:tcPr>
          <w:p w:rsidR="009D54C7" w:rsidRDefault="009D54C7">
            <w:pPr>
              <w:rPr>
                <w:sz w:val="24"/>
                <w:szCs w:val="24"/>
              </w:rPr>
            </w:pPr>
          </w:p>
        </w:tc>
        <w:tc>
          <w:tcPr>
            <w:tcW w:w="500" w:type="dxa"/>
            <w:tcBorders>
              <w:bottom w:val="single" w:sz="8" w:space="0" w:color="auto"/>
            </w:tcBorders>
            <w:vAlign w:val="bottom"/>
          </w:tcPr>
          <w:p w:rsidR="009D54C7" w:rsidRDefault="009D54C7">
            <w:pPr>
              <w:rPr>
                <w:sz w:val="24"/>
                <w:szCs w:val="24"/>
              </w:rPr>
            </w:pPr>
          </w:p>
        </w:tc>
        <w:tc>
          <w:tcPr>
            <w:tcW w:w="40" w:type="dxa"/>
            <w:tcBorders>
              <w:bottom w:val="single" w:sz="8" w:space="0" w:color="auto"/>
            </w:tcBorders>
            <w:vAlign w:val="bottom"/>
          </w:tcPr>
          <w:p w:rsidR="009D54C7" w:rsidRDefault="009D54C7">
            <w:pPr>
              <w:rPr>
                <w:sz w:val="24"/>
                <w:szCs w:val="24"/>
              </w:rPr>
            </w:pPr>
          </w:p>
        </w:tc>
        <w:tc>
          <w:tcPr>
            <w:tcW w:w="100" w:type="dxa"/>
            <w:tcBorders>
              <w:bottom w:val="single" w:sz="8" w:space="0" w:color="auto"/>
              <w:right w:val="single" w:sz="8" w:space="0" w:color="auto"/>
            </w:tcBorders>
            <w:vAlign w:val="bottom"/>
          </w:tcPr>
          <w:p w:rsidR="009D54C7" w:rsidRDefault="009D54C7">
            <w:pPr>
              <w:rPr>
                <w:sz w:val="24"/>
                <w:szCs w:val="24"/>
              </w:rPr>
            </w:pPr>
          </w:p>
        </w:tc>
        <w:tc>
          <w:tcPr>
            <w:tcW w:w="480" w:type="dxa"/>
            <w:tcBorders>
              <w:bottom w:val="single" w:sz="8" w:space="0" w:color="auto"/>
            </w:tcBorders>
            <w:vAlign w:val="bottom"/>
          </w:tcPr>
          <w:p w:rsidR="009D54C7" w:rsidRDefault="00FE7FD8">
            <w:pPr>
              <w:ind w:left="100"/>
              <w:rPr>
                <w:sz w:val="20"/>
                <w:szCs w:val="20"/>
              </w:rPr>
            </w:pPr>
            <w:r>
              <w:rPr>
                <w:rFonts w:eastAsia="Times New Roman"/>
                <w:w w:val="99"/>
                <w:sz w:val="24"/>
                <w:szCs w:val="24"/>
              </w:rPr>
              <w:t>4.3.</w:t>
            </w:r>
          </w:p>
        </w:tc>
        <w:tc>
          <w:tcPr>
            <w:tcW w:w="2500" w:type="dxa"/>
            <w:gridSpan w:val="2"/>
            <w:tcBorders>
              <w:bottom w:val="single" w:sz="8" w:space="0" w:color="auto"/>
              <w:right w:val="single" w:sz="8" w:space="0" w:color="auto"/>
            </w:tcBorders>
            <w:vAlign w:val="bottom"/>
          </w:tcPr>
          <w:p w:rsidR="009D54C7" w:rsidRDefault="00FE7FD8">
            <w:pPr>
              <w:ind w:left="40"/>
              <w:rPr>
                <w:sz w:val="20"/>
                <w:szCs w:val="20"/>
              </w:rPr>
            </w:pPr>
            <w:r>
              <w:rPr>
                <w:rFonts w:eastAsia="Times New Roman"/>
                <w:sz w:val="24"/>
                <w:szCs w:val="24"/>
              </w:rPr>
              <w:t>История отечества</w:t>
            </w:r>
          </w:p>
        </w:tc>
        <w:tc>
          <w:tcPr>
            <w:tcW w:w="700" w:type="dxa"/>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w:t>
            </w:r>
          </w:p>
        </w:tc>
        <w:tc>
          <w:tcPr>
            <w:tcW w:w="680" w:type="dxa"/>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w:t>
            </w:r>
          </w:p>
        </w:tc>
        <w:tc>
          <w:tcPr>
            <w:tcW w:w="700" w:type="dxa"/>
            <w:tcBorders>
              <w:bottom w:val="single" w:sz="8" w:space="0" w:color="auto"/>
              <w:right w:val="single" w:sz="8" w:space="0" w:color="auto"/>
            </w:tcBorders>
            <w:vAlign w:val="bottom"/>
          </w:tcPr>
          <w:p w:rsidR="009D54C7" w:rsidRDefault="00FE7FD8">
            <w:pPr>
              <w:ind w:left="140"/>
              <w:rPr>
                <w:sz w:val="20"/>
                <w:szCs w:val="20"/>
              </w:rPr>
            </w:pPr>
            <w:r>
              <w:rPr>
                <w:rFonts w:eastAsia="Times New Roman"/>
                <w:sz w:val="24"/>
                <w:szCs w:val="24"/>
              </w:rPr>
              <w:t>2</w:t>
            </w:r>
          </w:p>
        </w:tc>
        <w:tc>
          <w:tcPr>
            <w:tcW w:w="820" w:type="dxa"/>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2</w:t>
            </w:r>
          </w:p>
        </w:tc>
        <w:tc>
          <w:tcPr>
            <w:tcW w:w="580" w:type="dxa"/>
            <w:tcBorders>
              <w:bottom w:val="single" w:sz="8" w:space="0" w:color="auto"/>
              <w:right w:val="single" w:sz="8" w:space="0" w:color="auto"/>
            </w:tcBorders>
            <w:vAlign w:val="bottom"/>
          </w:tcPr>
          <w:p w:rsidR="009D54C7" w:rsidRDefault="00FE7FD8">
            <w:pPr>
              <w:ind w:left="80"/>
              <w:rPr>
                <w:sz w:val="20"/>
                <w:szCs w:val="20"/>
              </w:rPr>
            </w:pPr>
            <w:r>
              <w:rPr>
                <w:rFonts w:eastAsia="Times New Roman"/>
                <w:sz w:val="24"/>
                <w:szCs w:val="24"/>
              </w:rPr>
              <w:t>2</w:t>
            </w:r>
          </w:p>
        </w:tc>
        <w:tc>
          <w:tcPr>
            <w:tcW w:w="1100" w:type="dxa"/>
            <w:tcBorders>
              <w:bottom w:val="single" w:sz="8" w:space="0" w:color="auto"/>
            </w:tcBorders>
            <w:vAlign w:val="bottom"/>
          </w:tcPr>
          <w:p w:rsidR="009D54C7" w:rsidRDefault="00FE7FD8">
            <w:pPr>
              <w:ind w:left="80"/>
              <w:rPr>
                <w:sz w:val="20"/>
                <w:szCs w:val="20"/>
              </w:rPr>
            </w:pPr>
            <w:r>
              <w:rPr>
                <w:rFonts w:eastAsia="Times New Roman"/>
                <w:sz w:val="24"/>
                <w:szCs w:val="24"/>
              </w:rPr>
              <w:t>6</w:t>
            </w:r>
          </w:p>
        </w:tc>
      </w:tr>
      <w:tr w:rsidR="009D54C7" w:rsidTr="00013AE6">
        <w:trPr>
          <w:trHeight w:val="261"/>
        </w:trPr>
        <w:tc>
          <w:tcPr>
            <w:tcW w:w="320" w:type="dxa"/>
            <w:vAlign w:val="bottom"/>
          </w:tcPr>
          <w:p w:rsidR="009D54C7" w:rsidRDefault="00FE7FD8">
            <w:pPr>
              <w:spacing w:line="260" w:lineRule="exact"/>
              <w:ind w:left="120"/>
              <w:rPr>
                <w:sz w:val="20"/>
                <w:szCs w:val="20"/>
              </w:rPr>
            </w:pPr>
            <w:r>
              <w:rPr>
                <w:rFonts w:eastAsia="Times New Roman"/>
                <w:w w:val="99"/>
                <w:sz w:val="24"/>
                <w:szCs w:val="24"/>
              </w:rPr>
              <w:t>5.</w:t>
            </w:r>
          </w:p>
        </w:tc>
        <w:tc>
          <w:tcPr>
            <w:tcW w:w="1160" w:type="dxa"/>
            <w:vAlign w:val="bottom"/>
          </w:tcPr>
          <w:p w:rsidR="009D54C7" w:rsidRDefault="00FE7FD8">
            <w:pPr>
              <w:spacing w:line="260" w:lineRule="exact"/>
              <w:ind w:left="40"/>
              <w:rPr>
                <w:sz w:val="20"/>
                <w:szCs w:val="20"/>
              </w:rPr>
            </w:pPr>
            <w:r>
              <w:rPr>
                <w:rFonts w:eastAsia="Times New Roman"/>
                <w:sz w:val="24"/>
                <w:szCs w:val="24"/>
              </w:rPr>
              <w:t>Искусство</w:t>
            </w:r>
          </w:p>
        </w:tc>
        <w:tc>
          <w:tcPr>
            <w:tcW w:w="500" w:type="dxa"/>
            <w:vAlign w:val="bottom"/>
          </w:tcPr>
          <w:p w:rsidR="009D54C7" w:rsidRDefault="009D54C7"/>
        </w:tc>
        <w:tc>
          <w:tcPr>
            <w:tcW w:w="40" w:type="dxa"/>
            <w:vAlign w:val="bottom"/>
          </w:tcPr>
          <w:p w:rsidR="009D54C7" w:rsidRDefault="009D54C7"/>
        </w:tc>
        <w:tc>
          <w:tcPr>
            <w:tcW w:w="100" w:type="dxa"/>
            <w:tcBorders>
              <w:right w:val="single" w:sz="8" w:space="0" w:color="auto"/>
            </w:tcBorders>
            <w:vAlign w:val="bottom"/>
          </w:tcPr>
          <w:p w:rsidR="009D54C7" w:rsidRDefault="009D54C7"/>
        </w:tc>
        <w:tc>
          <w:tcPr>
            <w:tcW w:w="480" w:type="dxa"/>
            <w:vAlign w:val="bottom"/>
          </w:tcPr>
          <w:p w:rsidR="009D54C7" w:rsidRDefault="00FE7FD8">
            <w:pPr>
              <w:spacing w:line="260" w:lineRule="exact"/>
              <w:ind w:left="100"/>
              <w:rPr>
                <w:sz w:val="20"/>
                <w:szCs w:val="20"/>
              </w:rPr>
            </w:pPr>
            <w:r>
              <w:rPr>
                <w:rFonts w:eastAsia="Times New Roman"/>
                <w:w w:val="99"/>
                <w:sz w:val="24"/>
                <w:szCs w:val="24"/>
              </w:rPr>
              <w:t>5.1.</w:t>
            </w:r>
          </w:p>
        </w:tc>
        <w:tc>
          <w:tcPr>
            <w:tcW w:w="2500" w:type="dxa"/>
            <w:gridSpan w:val="2"/>
            <w:tcBorders>
              <w:right w:val="single" w:sz="8" w:space="0" w:color="auto"/>
            </w:tcBorders>
            <w:vAlign w:val="bottom"/>
          </w:tcPr>
          <w:p w:rsidR="009D54C7" w:rsidRDefault="00FE7FD8">
            <w:pPr>
              <w:spacing w:line="260" w:lineRule="exact"/>
              <w:ind w:left="40"/>
              <w:rPr>
                <w:sz w:val="20"/>
                <w:szCs w:val="20"/>
              </w:rPr>
            </w:pPr>
            <w:r>
              <w:rPr>
                <w:rFonts w:eastAsia="Times New Roman"/>
                <w:sz w:val="24"/>
                <w:szCs w:val="24"/>
              </w:rPr>
              <w:t>Изобразительное</w:t>
            </w:r>
          </w:p>
        </w:tc>
        <w:tc>
          <w:tcPr>
            <w:tcW w:w="700" w:type="dxa"/>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2</w:t>
            </w:r>
          </w:p>
        </w:tc>
        <w:tc>
          <w:tcPr>
            <w:tcW w:w="680" w:type="dxa"/>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w:t>
            </w:r>
          </w:p>
        </w:tc>
        <w:tc>
          <w:tcPr>
            <w:tcW w:w="700" w:type="dxa"/>
            <w:tcBorders>
              <w:right w:val="single" w:sz="8" w:space="0" w:color="auto"/>
            </w:tcBorders>
            <w:vAlign w:val="bottom"/>
          </w:tcPr>
          <w:p w:rsidR="009D54C7" w:rsidRDefault="00FE7FD8">
            <w:pPr>
              <w:spacing w:line="260" w:lineRule="exact"/>
              <w:ind w:left="80"/>
              <w:rPr>
                <w:sz w:val="20"/>
                <w:szCs w:val="20"/>
              </w:rPr>
            </w:pPr>
            <w:r>
              <w:rPr>
                <w:rFonts w:eastAsia="Times New Roman"/>
                <w:sz w:val="24"/>
                <w:szCs w:val="24"/>
              </w:rPr>
              <w:t>-</w:t>
            </w:r>
          </w:p>
        </w:tc>
        <w:tc>
          <w:tcPr>
            <w:tcW w:w="820" w:type="dxa"/>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w:t>
            </w:r>
          </w:p>
        </w:tc>
        <w:tc>
          <w:tcPr>
            <w:tcW w:w="580" w:type="dxa"/>
            <w:tcBorders>
              <w:right w:val="single" w:sz="8" w:space="0" w:color="auto"/>
            </w:tcBorders>
            <w:vAlign w:val="bottom"/>
          </w:tcPr>
          <w:p w:rsidR="009D54C7" w:rsidRDefault="00FE7FD8">
            <w:pPr>
              <w:spacing w:line="260" w:lineRule="exact"/>
              <w:ind w:left="80"/>
              <w:rPr>
                <w:sz w:val="20"/>
                <w:szCs w:val="20"/>
              </w:rPr>
            </w:pPr>
            <w:r>
              <w:rPr>
                <w:rFonts w:eastAsia="Times New Roman"/>
                <w:sz w:val="24"/>
                <w:szCs w:val="24"/>
              </w:rPr>
              <w:t>-</w:t>
            </w:r>
          </w:p>
        </w:tc>
        <w:tc>
          <w:tcPr>
            <w:tcW w:w="1100" w:type="dxa"/>
            <w:vAlign w:val="bottom"/>
          </w:tcPr>
          <w:p w:rsidR="009D54C7" w:rsidRDefault="00FE7FD8">
            <w:pPr>
              <w:spacing w:line="260" w:lineRule="exact"/>
              <w:ind w:left="80"/>
              <w:rPr>
                <w:sz w:val="20"/>
                <w:szCs w:val="20"/>
              </w:rPr>
            </w:pPr>
            <w:r>
              <w:rPr>
                <w:rFonts w:eastAsia="Times New Roman"/>
                <w:sz w:val="24"/>
                <w:szCs w:val="24"/>
              </w:rPr>
              <w:t>2</w:t>
            </w:r>
          </w:p>
        </w:tc>
      </w:tr>
      <w:tr w:rsidR="009D54C7" w:rsidTr="00013AE6">
        <w:trPr>
          <w:trHeight w:val="276"/>
        </w:trPr>
        <w:tc>
          <w:tcPr>
            <w:tcW w:w="320" w:type="dxa"/>
            <w:vAlign w:val="bottom"/>
          </w:tcPr>
          <w:p w:rsidR="009D54C7" w:rsidRDefault="009D54C7">
            <w:pPr>
              <w:rPr>
                <w:sz w:val="24"/>
                <w:szCs w:val="24"/>
              </w:rPr>
            </w:pPr>
          </w:p>
        </w:tc>
        <w:tc>
          <w:tcPr>
            <w:tcW w:w="1160" w:type="dxa"/>
            <w:vAlign w:val="bottom"/>
          </w:tcPr>
          <w:p w:rsidR="009D54C7" w:rsidRDefault="009D54C7">
            <w:pPr>
              <w:rPr>
                <w:sz w:val="24"/>
                <w:szCs w:val="24"/>
              </w:rPr>
            </w:pPr>
          </w:p>
        </w:tc>
        <w:tc>
          <w:tcPr>
            <w:tcW w:w="500" w:type="dxa"/>
            <w:vAlign w:val="bottom"/>
          </w:tcPr>
          <w:p w:rsidR="009D54C7" w:rsidRDefault="009D54C7">
            <w:pPr>
              <w:rPr>
                <w:sz w:val="24"/>
                <w:szCs w:val="24"/>
              </w:rPr>
            </w:pPr>
          </w:p>
        </w:tc>
        <w:tc>
          <w:tcPr>
            <w:tcW w:w="40" w:type="dxa"/>
            <w:vAlign w:val="bottom"/>
          </w:tcPr>
          <w:p w:rsidR="009D54C7" w:rsidRDefault="009D54C7">
            <w:pPr>
              <w:rPr>
                <w:sz w:val="24"/>
                <w:szCs w:val="24"/>
              </w:rPr>
            </w:pPr>
          </w:p>
        </w:tc>
        <w:tc>
          <w:tcPr>
            <w:tcW w:w="100" w:type="dxa"/>
            <w:tcBorders>
              <w:right w:val="single" w:sz="8" w:space="0" w:color="auto"/>
            </w:tcBorders>
            <w:vAlign w:val="bottom"/>
          </w:tcPr>
          <w:p w:rsidR="009D54C7" w:rsidRDefault="009D54C7">
            <w:pPr>
              <w:rPr>
                <w:sz w:val="24"/>
                <w:szCs w:val="24"/>
              </w:rPr>
            </w:pPr>
          </w:p>
        </w:tc>
        <w:tc>
          <w:tcPr>
            <w:tcW w:w="1360" w:type="dxa"/>
            <w:gridSpan w:val="2"/>
            <w:vAlign w:val="bottom"/>
          </w:tcPr>
          <w:p w:rsidR="009D54C7" w:rsidRDefault="00FE7FD8">
            <w:pPr>
              <w:ind w:left="100"/>
              <w:rPr>
                <w:sz w:val="20"/>
                <w:szCs w:val="20"/>
              </w:rPr>
            </w:pPr>
            <w:r>
              <w:rPr>
                <w:rFonts w:eastAsia="Times New Roman"/>
                <w:sz w:val="24"/>
                <w:szCs w:val="24"/>
              </w:rPr>
              <w:t>искусство</w:t>
            </w:r>
          </w:p>
        </w:tc>
        <w:tc>
          <w:tcPr>
            <w:tcW w:w="1620" w:type="dxa"/>
            <w:tcBorders>
              <w:right w:val="single" w:sz="8" w:space="0" w:color="auto"/>
            </w:tcBorders>
            <w:vAlign w:val="bottom"/>
          </w:tcPr>
          <w:p w:rsidR="009D54C7" w:rsidRDefault="009D54C7">
            <w:pPr>
              <w:rPr>
                <w:sz w:val="24"/>
                <w:szCs w:val="24"/>
              </w:rPr>
            </w:pPr>
          </w:p>
        </w:tc>
        <w:tc>
          <w:tcPr>
            <w:tcW w:w="700" w:type="dxa"/>
            <w:tcBorders>
              <w:right w:val="single" w:sz="8" w:space="0" w:color="auto"/>
            </w:tcBorders>
            <w:vAlign w:val="bottom"/>
          </w:tcPr>
          <w:p w:rsidR="009D54C7" w:rsidRDefault="009D54C7">
            <w:pPr>
              <w:rPr>
                <w:sz w:val="24"/>
                <w:szCs w:val="24"/>
              </w:rPr>
            </w:pPr>
          </w:p>
        </w:tc>
        <w:tc>
          <w:tcPr>
            <w:tcW w:w="680" w:type="dxa"/>
            <w:tcBorders>
              <w:right w:val="single" w:sz="8" w:space="0" w:color="auto"/>
            </w:tcBorders>
            <w:vAlign w:val="bottom"/>
          </w:tcPr>
          <w:p w:rsidR="009D54C7" w:rsidRDefault="009D54C7">
            <w:pPr>
              <w:rPr>
                <w:sz w:val="24"/>
                <w:szCs w:val="24"/>
              </w:rPr>
            </w:pPr>
          </w:p>
        </w:tc>
        <w:tc>
          <w:tcPr>
            <w:tcW w:w="700" w:type="dxa"/>
            <w:tcBorders>
              <w:right w:val="single" w:sz="8" w:space="0" w:color="auto"/>
            </w:tcBorders>
            <w:vAlign w:val="bottom"/>
          </w:tcPr>
          <w:p w:rsidR="009D54C7" w:rsidRDefault="009D54C7">
            <w:pPr>
              <w:rPr>
                <w:sz w:val="24"/>
                <w:szCs w:val="24"/>
              </w:rPr>
            </w:pPr>
          </w:p>
        </w:tc>
        <w:tc>
          <w:tcPr>
            <w:tcW w:w="820" w:type="dxa"/>
            <w:tcBorders>
              <w:right w:val="single" w:sz="8" w:space="0" w:color="auto"/>
            </w:tcBorders>
            <w:vAlign w:val="bottom"/>
          </w:tcPr>
          <w:p w:rsidR="009D54C7" w:rsidRDefault="009D54C7">
            <w:pPr>
              <w:rPr>
                <w:sz w:val="24"/>
                <w:szCs w:val="24"/>
              </w:rPr>
            </w:pPr>
          </w:p>
        </w:tc>
        <w:tc>
          <w:tcPr>
            <w:tcW w:w="580" w:type="dxa"/>
            <w:tcBorders>
              <w:right w:val="single" w:sz="8" w:space="0" w:color="auto"/>
            </w:tcBorders>
            <w:vAlign w:val="bottom"/>
          </w:tcPr>
          <w:p w:rsidR="009D54C7" w:rsidRDefault="009D54C7">
            <w:pPr>
              <w:rPr>
                <w:sz w:val="24"/>
                <w:szCs w:val="24"/>
              </w:rPr>
            </w:pPr>
          </w:p>
        </w:tc>
        <w:tc>
          <w:tcPr>
            <w:tcW w:w="1100" w:type="dxa"/>
            <w:vAlign w:val="bottom"/>
          </w:tcPr>
          <w:p w:rsidR="009D54C7" w:rsidRDefault="009D54C7">
            <w:pPr>
              <w:rPr>
                <w:sz w:val="24"/>
                <w:szCs w:val="24"/>
              </w:rPr>
            </w:pPr>
          </w:p>
        </w:tc>
      </w:tr>
      <w:tr w:rsidR="009D54C7" w:rsidTr="00013AE6">
        <w:trPr>
          <w:trHeight w:val="281"/>
        </w:trPr>
        <w:tc>
          <w:tcPr>
            <w:tcW w:w="320" w:type="dxa"/>
            <w:tcBorders>
              <w:bottom w:val="single" w:sz="8" w:space="0" w:color="auto"/>
            </w:tcBorders>
            <w:vAlign w:val="bottom"/>
          </w:tcPr>
          <w:p w:rsidR="009D54C7" w:rsidRDefault="009D54C7">
            <w:pPr>
              <w:rPr>
                <w:sz w:val="24"/>
                <w:szCs w:val="24"/>
              </w:rPr>
            </w:pPr>
          </w:p>
        </w:tc>
        <w:tc>
          <w:tcPr>
            <w:tcW w:w="1160" w:type="dxa"/>
            <w:tcBorders>
              <w:bottom w:val="single" w:sz="8" w:space="0" w:color="auto"/>
            </w:tcBorders>
            <w:vAlign w:val="bottom"/>
          </w:tcPr>
          <w:p w:rsidR="009D54C7" w:rsidRDefault="009D54C7">
            <w:pPr>
              <w:rPr>
                <w:sz w:val="24"/>
                <w:szCs w:val="24"/>
              </w:rPr>
            </w:pPr>
          </w:p>
        </w:tc>
        <w:tc>
          <w:tcPr>
            <w:tcW w:w="500" w:type="dxa"/>
            <w:tcBorders>
              <w:bottom w:val="single" w:sz="8" w:space="0" w:color="auto"/>
            </w:tcBorders>
            <w:vAlign w:val="bottom"/>
          </w:tcPr>
          <w:p w:rsidR="009D54C7" w:rsidRDefault="009D54C7">
            <w:pPr>
              <w:rPr>
                <w:sz w:val="24"/>
                <w:szCs w:val="24"/>
              </w:rPr>
            </w:pPr>
          </w:p>
        </w:tc>
        <w:tc>
          <w:tcPr>
            <w:tcW w:w="40" w:type="dxa"/>
            <w:tcBorders>
              <w:bottom w:val="single" w:sz="8" w:space="0" w:color="auto"/>
            </w:tcBorders>
            <w:vAlign w:val="bottom"/>
          </w:tcPr>
          <w:p w:rsidR="009D54C7" w:rsidRDefault="009D54C7">
            <w:pPr>
              <w:rPr>
                <w:sz w:val="24"/>
                <w:szCs w:val="24"/>
              </w:rPr>
            </w:pPr>
          </w:p>
        </w:tc>
        <w:tc>
          <w:tcPr>
            <w:tcW w:w="100" w:type="dxa"/>
            <w:tcBorders>
              <w:bottom w:val="single" w:sz="8" w:space="0" w:color="auto"/>
              <w:right w:val="single" w:sz="8" w:space="0" w:color="auto"/>
            </w:tcBorders>
            <w:vAlign w:val="bottom"/>
          </w:tcPr>
          <w:p w:rsidR="009D54C7" w:rsidRDefault="009D54C7">
            <w:pPr>
              <w:rPr>
                <w:sz w:val="24"/>
                <w:szCs w:val="24"/>
              </w:rPr>
            </w:pPr>
          </w:p>
        </w:tc>
        <w:tc>
          <w:tcPr>
            <w:tcW w:w="480" w:type="dxa"/>
            <w:tcBorders>
              <w:bottom w:val="single" w:sz="8" w:space="0" w:color="auto"/>
            </w:tcBorders>
            <w:vAlign w:val="bottom"/>
          </w:tcPr>
          <w:p w:rsidR="009D54C7" w:rsidRDefault="00FE7FD8">
            <w:pPr>
              <w:ind w:left="100"/>
              <w:rPr>
                <w:sz w:val="20"/>
                <w:szCs w:val="20"/>
              </w:rPr>
            </w:pPr>
            <w:r>
              <w:rPr>
                <w:rFonts w:eastAsia="Times New Roman"/>
                <w:w w:val="99"/>
                <w:sz w:val="24"/>
                <w:szCs w:val="24"/>
              </w:rPr>
              <w:t>5.2.</w:t>
            </w:r>
          </w:p>
        </w:tc>
        <w:tc>
          <w:tcPr>
            <w:tcW w:w="880" w:type="dxa"/>
            <w:tcBorders>
              <w:bottom w:val="single" w:sz="8" w:space="0" w:color="auto"/>
            </w:tcBorders>
            <w:vAlign w:val="bottom"/>
          </w:tcPr>
          <w:p w:rsidR="009D54C7" w:rsidRDefault="00FE7FD8">
            <w:pPr>
              <w:ind w:left="40"/>
              <w:rPr>
                <w:sz w:val="20"/>
                <w:szCs w:val="20"/>
              </w:rPr>
            </w:pPr>
            <w:r>
              <w:rPr>
                <w:rFonts w:eastAsia="Times New Roman"/>
                <w:sz w:val="24"/>
                <w:szCs w:val="24"/>
              </w:rPr>
              <w:t>Музыка</w:t>
            </w:r>
          </w:p>
        </w:tc>
        <w:tc>
          <w:tcPr>
            <w:tcW w:w="1620" w:type="dxa"/>
            <w:tcBorders>
              <w:bottom w:val="single" w:sz="8" w:space="0" w:color="auto"/>
              <w:right w:val="single" w:sz="8" w:space="0" w:color="auto"/>
            </w:tcBorders>
            <w:vAlign w:val="bottom"/>
          </w:tcPr>
          <w:p w:rsidR="009D54C7" w:rsidRDefault="009D54C7">
            <w:pPr>
              <w:rPr>
                <w:sz w:val="24"/>
                <w:szCs w:val="24"/>
              </w:rPr>
            </w:pPr>
          </w:p>
        </w:tc>
        <w:tc>
          <w:tcPr>
            <w:tcW w:w="700" w:type="dxa"/>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1</w:t>
            </w:r>
          </w:p>
        </w:tc>
        <w:tc>
          <w:tcPr>
            <w:tcW w:w="680" w:type="dxa"/>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w:t>
            </w:r>
          </w:p>
        </w:tc>
        <w:tc>
          <w:tcPr>
            <w:tcW w:w="700" w:type="dxa"/>
            <w:tcBorders>
              <w:bottom w:val="single" w:sz="8" w:space="0" w:color="auto"/>
              <w:right w:val="single" w:sz="8" w:space="0" w:color="auto"/>
            </w:tcBorders>
            <w:vAlign w:val="bottom"/>
          </w:tcPr>
          <w:p w:rsidR="009D54C7" w:rsidRDefault="00FE7FD8">
            <w:pPr>
              <w:ind w:left="80"/>
              <w:rPr>
                <w:sz w:val="20"/>
                <w:szCs w:val="20"/>
              </w:rPr>
            </w:pPr>
            <w:r>
              <w:rPr>
                <w:rFonts w:eastAsia="Times New Roman"/>
                <w:sz w:val="24"/>
                <w:szCs w:val="24"/>
              </w:rPr>
              <w:t>-</w:t>
            </w:r>
          </w:p>
        </w:tc>
        <w:tc>
          <w:tcPr>
            <w:tcW w:w="820" w:type="dxa"/>
            <w:tcBorders>
              <w:bottom w:val="single" w:sz="8" w:space="0" w:color="auto"/>
              <w:right w:val="single" w:sz="8" w:space="0" w:color="auto"/>
            </w:tcBorders>
            <w:vAlign w:val="bottom"/>
          </w:tcPr>
          <w:p w:rsidR="009D54C7" w:rsidRDefault="00FE7FD8">
            <w:pPr>
              <w:ind w:left="100"/>
              <w:rPr>
                <w:sz w:val="20"/>
                <w:szCs w:val="20"/>
              </w:rPr>
            </w:pPr>
            <w:r>
              <w:rPr>
                <w:rFonts w:eastAsia="Times New Roman"/>
                <w:sz w:val="24"/>
                <w:szCs w:val="24"/>
              </w:rPr>
              <w:t>-</w:t>
            </w:r>
          </w:p>
        </w:tc>
        <w:tc>
          <w:tcPr>
            <w:tcW w:w="580" w:type="dxa"/>
            <w:tcBorders>
              <w:bottom w:val="single" w:sz="8" w:space="0" w:color="auto"/>
              <w:right w:val="single" w:sz="8" w:space="0" w:color="auto"/>
            </w:tcBorders>
            <w:vAlign w:val="bottom"/>
          </w:tcPr>
          <w:p w:rsidR="009D54C7" w:rsidRDefault="00FE7FD8">
            <w:pPr>
              <w:ind w:left="80"/>
              <w:rPr>
                <w:sz w:val="20"/>
                <w:szCs w:val="20"/>
              </w:rPr>
            </w:pPr>
            <w:r>
              <w:rPr>
                <w:rFonts w:eastAsia="Times New Roman"/>
                <w:sz w:val="24"/>
                <w:szCs w:val="24"/>
              </w:rPr>
              <w:t>-</w:t>
            </w:r>
          </w:p>
        </w:tc>
        <w:tc>
          <w:tcPr>
            <w:tcW w:w="1100" w:type="dxa"/>
            <w:tcBorders>
              <w:bottom w:val="single" w:sz="8" w:space="0" w:color="auto"/>
            </w:tcBorders>
            <w:vAlign w:val="bottom"/>
          </w:tcPr>
          <w:p w:rsidR="009D54C7" w:rsidRDefault="00FE7FD8">
            <w:pPr>
              <w:ind w:left="80"/>
              <w:rPr>
                <w:sz w:val="20"/>
                <w:szCs w:val="20"/>
              </w:rPr>
            </w:pPr>
            <w:r>
              <w:rPr>
                <w:rFonts w:eastAsia="Times New Roman"/>
                <w:sz w:val="24"/>
                <w:szCs w:val="24"/>
              </w:rPr>
              <w:t>1</w:t>
            </w:r>
          </w:p>
        </w:tc>
      </w:tr>
      <w:tr w:rsidR="009D54C7" w:rsidTr="00013AE6">
        <w:trPr>
          <w:trHeight w:val="261"/>
        </w:trPr>
        <w:tc>
          <w:tcPr>
            <w:tcW w:w="320" w:type="dxa"/>
            <w:vAlign w:val="bottom"/>
          </w:tcPr>
          <w:p w:rsidR="009D54C7" w:rsidRDefault="00FE7FD8">
            <w:pPr>
              <w:spacing w:line="260" w:lineRule="exact"/>
              <w:ind w:left="120"/>
              <w:rPr>
                <w:sz w:val="20"/>
                <w:szCs w:val="20"/>
              </w:rPr>
            </w:pPr>
            <w:r>
              <w:rPr>
                <w:rFonts w:eastAsia="Times New Roman"/>
                <w:w w:val="99"/>
                <w:sz w:val="24"/>
                <w:szCs w:val="24"/>
              </w:rPr>
              <w:t>6.</w:t>
            </w:r>
          </w:p>
        </w:tc>
        <w:tc>
          <w:tcPr>
            <w:tcW w:w="1700" w:type="dxa"/>
            <w:gridSpan w:val="3"/>
            <w:vAlign w:val="bottom"/>
          </w:tcPr>
          <w:p w:rsidR="009D54C7" w:rsidRDefault="00FE7FD8">
            <w:pPr>
              <w:spacing w:line="260" w:lineRule="exact"/>
              <w:ind w:right="20"/>
              <w:jc w:val="right"/>
              <w:rPr>
                <w:sz w:val="20"/>
                <w:szCs w:val="20"/>
              </w:rPr>
            </w:pPr>
            <w:r>
              <w:rPr>
                <w:rFonts w:eastAsia="Times New Roman"/>
                <w:sz w:val="24"/>
                <w:szCs w:val="24"/>
              </w:rPr>
              <w:t>Физическая</w:t>
            </w:r>
          </w:p>
        </w:tc>
        <w:tc>
          <w:tcPr>
            <w:tcW w:w="100" w:type="dxa"/>
            <w:tcBorders>
              <w:right w:val="single" w:sz="8" w:space="0" w:color="auto"/>
            </w:tcBorders>
            <w:vAlign w:val="bottom"/>
          </w:tcPr>
          <w:p w:rsidR="009D54C7" w:rsidRDefault="009D54C7"/>
        </w:tc>
        <w:tc>
          <w:tcPr>
            <w:tcW w:w="480" w:type="dxa"/>
            <w:vAlign w:val="bottom"/>
          </w:tcPr>
          <w:p w:rsidR="009D54C7" w:rsidRDefault="00FE7FD8">
            <w:pPr>
              <w:spacing w:line="260" w:lineRule="exact"/>
              <w:ind w:left="100"/>
              <w:rPr>
                <w:sz w:val="20"/>
                <w:szCs w:val="20"/>
              </w:rPr>
            </w:pPr>
            <w:r>
              <w:rPr>
                <w:rFonts w:eastAsia="Times New Roman"/>
                <w:w w:val="99"/>
                <w:sz w:val="24"/>
                <w:szCs w:val="24"/>
              </w:rPr>
              <w:t>6.1.</w:t>
            </w:r>
          </w:p>
        </w:tc>
        <w:tc>
          <w:tcPr>
            <w:tcW w:w="2500" w:type="dxa"/>
            <w:gridSpan w:val="2"/>
            <w:tcBorders>
              <w:right w:val="single" w:sz="8" w:space="0" w:color="auto"/>
            </w:tcBorders>
            <w:vAlign w:val="bottom"/>
          </w:tcPr>
          <w:p w:rsidR="009D54C7" w:rsidRDefault="00FE7FD8">
            <w:pPr>
              <w:spacing w:line="260" w:lineRule="exact"/>
              <w:ind w:left="40"/>
              <w:rPr>
                <w:sz w:val="20"/>
                <w:szCs w:val="20"/>
              </w:rPr>
            </w:pPr>
            <w:r>
              <w:rPr>
                <w:rFonts w:eastAsia="Times New Roman"/>
                <w:sz w:val="24"/>
                <w:szCs w:val="24"/>
              </w:rPr>
              <w:t>Физическая культура</w:t>
            </w:r>
          </w:p>
        </w:tc>
        <w:tc>
          <w:tcPr>
            <w:tcW w:w="700" w:type="dxa"/>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3</w:t>
            </w:r>
          </w:p>
        </w:tc>
        <w:tc>
          <w:tcPr>
            <w:tcW w:w="680" w:type="dxa"/>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3</w:t>
            </w:r>
          </w:p>
        </w:tc>
        <w:tc>
          <w:tcPr>
            <w:tcW w:w="700" w:type="dxa"/>
            <w:tcBorders>
              <w:right w:val="single" w:sz="8" w:space="0" w:color="auto"/>
            </w:tcBorders>
            <w:vAlign w:val="bottom"/>
          </w:tcPr>
          <w:p w:rsidR="009D54C7" w:rsidRDefault="00FE7FD8">
            <w:pPr>
              <w:spacing w:line="260" w:lineRule="exact"/>
              <w:ind w:left="80"/>
              <w:rPr>
                <w:sz w:val="20"/>
                <w:szCs w:val="20"/>
              </w:rPr>
            </w:pPr>
            <w:r>
              <w:rPr>
                <w:rFonts w:eastAsia="Times New Roman"/>
                <w:sz w:val="24"/>
                <w:szCs w:val="24"/>
              </w:rPr>
              <w:t>3</w:t>
            </w:r>
          </w:p>
        </w:tc>
        <w:tc>
          <w:tcPr>
            <w:tcW w:w="820" w:type="dxa"/>
            <w:tcBorders>
              <w:right w:val="single" w:sz="8" w:space="0" w:color="auto"/>
            </w:tcBorders>
            <w:vAlign w:val="bottom"/>
          </w:tcPr>
          <w:p w:rsidR="009D54C7" w:rsidRDefault="00FE7FD8">
            <w:pPr>
              <w:spacing w:line="260" w:lineRule="exact"/>
              <w:ind w:left="100"/>
              <w:rPr>
                <w:sz w:val="20"/>
                <w:szCs w:val="20"/>
              </w:rPr>
            </w:pPr>
            <w:r>
              <w:rPr>
                <w:rFonts w:eastAsia="Times New Roman"/>
                <w:sz w:val="24"/>
                <w:szCs w:val="24"/>
              </w:rPr>
              <w:t>3</w:t>
            </w:r>
          </w:p>
        </w:tc>
        <w:tc>
          <w:tcPr>
            <w:tcW w:w="580" w:type="dxa"/>
            <w:tcBorders>
              <w:right w:val="single" w:sz="8" w:space="0" w:color="auto"/>
            </w:tcBorders>
            <w:vAlign w:val="bottom"/>
          </w:tcPr>
          <w:p w:rsidR="009D54C7" w:rsidRDefault="00FE7FD8">
            <w:pPr>
              <w:spacing w:line="260" w:lineRule="exact"/>
              <w:ind w:left="80"/>
              <w:rPr>
                <w:sz w:val="20"/>
                <w:szCs w:val="20"/>
              </w:rPr>
            </w:pPr>
            <w:r>
              <w:rPr>
                <w:rFonts w:eastAsia="Times New Roman"/>
                <w:sz w:val="24"/>
                <w:szCs w:val="24"/>
              </w:rPr>
              <w:t>3</w:t>
            </w:r>
          </w:p>
        </w:tc>
        <w:tc>
          <w:tcPr>
            <w:tcW w:w="1100" w:type="dxa"/>
            <w:vAlign w:val="bottom"/>
          </w:tcPr>
          <w:p w:rsidR="009D54C7" w:rsidRDefault="00FE7FD8">
            <w:pPr>
              <w:spacing w:line="260" w:lineRule="exact"/>
              <w:ind w:left="80"/>
              <w:rPr>
                <w:sz w:val="20"/>
                <w:szCs w:val="20"/>
              </w:rPr>
            </w:pPr>
            <w:r>
              <w:rPr>
                <w:rFonts w:eastAsia="Times New Roman"/>
                <w:sz w:val="24"/>
                <w:szCs w:val="24"/>
              </w:rPr>
              <w:t>15</w:t>
            </w:r>
          </w:p>
        </w:tc>
      </w:tr>
      <w:tr w:rsidR="009D54C7" w:rsidTr="00013AE6">
        <w:trPr>
          <w:trHeight w:val="281"/>
        </w:trPr>
        <w:tc>
          <w:tcPr>
            <w:tcW w:w="1480" w:type="dxa"/>
            <w:gridSpan w:val="2"/>
            <w:tcBorders>
              <w:bottom w:val="single" w:sz="8" w:space="0" w:color="auto"/>
            </w:tcBorders>
            <w:vAlign w:val="bottom"/>
          </w:tcPr>
          <w:p w:rsidR="009D54C7" w:rsidRDefault="00FE7FD8">
            <w:pPr>
              <w:ind w:left="120"/>
              <w:rPr>
                <w:sz w:val="20"/>
                <w:szCs w:val="20"/>
              </w:rPr>
            </w:pPr>
            <w:r>
              <w:rPr>
                <w:rFonts w:eastAsia="Times New Roman"/>
                <w:sz w:val="24"/>
                <w:szCs w:val="24"/>
              </w:rPr>
              <w:t>культура</w:t>
            </w:r>
          </w:p>
        </w:tc>
        <w:tc>
          <w:tcPr>
            <w:tcW w:w="500" w:type="dxa"/>
            <w:tcBorders>
              <w:bottom w:val="single" w:sz="8" w:space="0" w:color="auto"/>
            </w:tcBorders>
            <w:vAlign w:val="bottom"/>
          </w:tcPr>
          <w:p w:rsidR="009D54C7" w:rsidRDefault="009D54C7">
            <w:pPr>
              <w:rPr>
                <w:sz w:val="24"/>
                <w:szCs w:val="24"/>
              </w:rPr>
            </w:pPr>
          </w:p>
        </w:tc>
        <w:tc>
          <w:tcPr>
            <w:tcW w:w="40" w:type="dxa"/>
            <w:tcBorders>
              <w:bottom w:val="single" w:sz="8" w:space="0" w:color="auto"/>
            </w:tcBorders>
            <w:vAlign w:val="bottom"/>
          </w:tcPr>
          <w:p w:rsidR="009D54C7" w:rsidRDefault="009D54C7">
            <w:pPr>
              <w:rPr>
                <w:sz w:val="24"/>
                <w:szCs w:val="24"/>
              </w:rPr>
            </w:pPr>
          </w:p>
        </w:tc>
        <w:tc>
          <w:tcPr>
            <w:tcW w:w="100" w:type="dxa"/>
            <w:tcBorders>
              <w:bottom w:val="single" w:sz="8" w:space="0" w:color="auto"/>
              <w:right w:val="single" w:sz="8" w:space="0" w:color="auto"/>
            </w:tcBorders>
            <w:vAlign w:val="bottom"/>
          </w:tcPr>
          <w:p w:rsidR="009D54C7" w:rsidRDefault="009D54C7">
            <w:pPr>
              <w:rPr>
                <w:sz w:val="24"/>
                <w:szCs w:val="24"/>
              </w:rPr>
            </w:pPr>
          </w:p>
        </w:tc>
        <w:tc>
          <w:tcPr>
            <w:tcW w:w="480" w:type="dxa"/>
            <w:tcBorders>
              <w:bottom w:val="single" w:sz="8" w:space="0" w:color="auto"/>
            </w:tcBorders>
            <w:vAlign w:val="bottom"/>
          </w:tcPr>
          <w:p w:rsidR="009D54C7" w:rsidRDefault="009D54C7">
            <w:pPr>
              <w:rPr>
                <w:sz w:val="24"/>
                <w:szCs w:val="24"/>
              </w:rPr>
            </w:pPr>
          </w:p>
        </w:tc>
        <w:tc>
          <w:tcPr>
            <w:tcW w:w="880" w:type="dxa"/>
            <w:tcBorders>
              <w:bottom w:val="single" w:sz="8" w:space="0" w:color="auto"/>
            </w:tcBorders>
            <w:vAlign w:val="bottom"/>
          </w:tcPr>
          <w:p w:rsidR="009D54C7" w:rsidRDefault="009D54C7">
            <w:pPr>
              <w:rPr>
                <w:sz w:val="24"/>
                <w:szCs w:val="24"/>
              </w:rPr>
            </w:pPr>
          </w:p>
        </w:tc>
        <w:tc>
          <w:tcPr>
            <w:tcW w:w="1620" w:type="dxa"/>
            <w:tcBorders>
              <w:bottom w:val="single" w:sz="8" w:space="0" w:color="auto"/>
              <w:right w:val="single" w:sz="8" w:space="0" w:color="auto"/>
            </w:tcBorders>
            <w:vAlign w:val="bottom"/>
          </w:tcPr>
          <w:p w:rsidR="009D54C7" w:rsidRDefault="009D54C7">
            <w:pPr>
              <w:rPr>
                <w:sz w:val="24"/>
                <w:szCs w:val="24"/>
              </w:rPr>
            </w:pPr>
          </w:p>
        </w:tc>
        <w:tc>
          <w:tcPr>
            <w:tcW w:w="700" w:type="dxa"/>
            <w:tcBorders>
              <w:bottom w:val="single" w:sz="8" w:space="0" w:color="auto"/>
              <w:right w:val="single" w:sz="8" w:space="0" w:color="auto"/>
            </w:tcBorders>
            <w:vAlign w:val="bottom"/>
          </w:tcPr>
          <w:p w:rsidR="009D54C7" w:rsidRDefault="009D54C7">
            <w:pPr>
              <w:rPr>
                <w:sz w:val="24"/>
                <w:szCs w:val="24"/>
              </w:rPr>
            </w:pPr>
          </w:p>
        </w:tc>
        <w:tc>
          <w:tcPr>
            <w:tcW w:w="680" w:type="dxa"/>
            <w:tcBorders>
              <w:bottom w:val="single" w:sz="8" w:space="0" w:color="auto"/>
              <w:right w:val="single" w:sz="8" w:space="0" w:color="auto"/>
            </w:tcBorders>
            <w:vAlign w:val="bottom"/>
          </w:tcPr>
          <w:p w:rsidR="009D54C7" w:rsidRDefault="009D54C7">
            <w:pPr>
              <w:rPr>
                <w:sz w:val="24"/>
                <w:szCs w:val="24"/>
              </w:rPr>
            </w:pPr>
          </w:p>
        </w:tc>
        <w:tc>
          <w:tcPr>
            <w:tcW w:w="700" w:type="dxa"/>
            <w:tcBorders>
              <w:bottom w:val="single" w:sz="8" w:space="0" w:color="auto"/>
              <w:right w:val="single" w:sz="8" w:space="0" w:color="auto"/>
            </w:tcBorders>
            <w:vAlign w:val="bottom"/>
          </w:tcPr>
          <w:p w:rsidR="009D54C7" w:rsidRDefault="009D54C7">
            <w:pPr>
              <w:rPr>
                <w:sz w:val="24"/>
                <w:szCs w:val="24"/>
              </w:rPr>
            </w:pPr>
          </w:p>
        </w:tc>
        <w:tc>
          <w:tcPr>
            <w:tcW w:w="820" w:type="dxa"/>
            <w:tcBorders>
              <w:bottom w:val="single" w:sz="8" w:space="0" w:color="auto"/>
              <w:right w:val="single" w:sz="8" w:space="0" w:color="auto"/>
            </w:tcBorders>
            <w:vAlign w:val="bottom"/>
          </w:tcPr>
          <w:p w:rsidR="009D54C7" w:rsidRDefault="009D54C7">
            <w:pPr>
              <w:rPr>
                <w:sz w:val="24"/>
                <w:szCs w:val="24"/>
              </w:rPr>
            </w:pPr>
          </w:p>
        </w:tc>
        <w:tc>
          <w:tcPr>
            <w:tcW w:w="580" w:type="dxa"/>
            <w:tcBorders>
              <w:bottom w:val="single" w:sz="8" w:space="0" w:color="auto"/>
              <w:right w:val="single" w:sz="8" w:space="0" w:color="auto"/>
            </w:tcBorders>
            <w:vAlign w:val="bottom"/>
          </w:tcPr>
          <w:p w:rsidR="009D54C7" w:rsidRDefault="009D54C7">
            <w:pPr>
              <w:rPr>
                <w:sz w:val="24"/>
                <w:szCs w:val="24"/>
              </w:rPr>
            </w:pPr>
          </w:p>
        </w:tc>
        <w:tc>
          <w:tcPr>
            <w:tcW w:w="1100" w:type="dxa"/>
            <w:tcBorders>
              <w:bottom w:val="single" w:sz="8" w:space="0" w:color="auto"/>
            </w:tcBorders>
            <w:vAlign w:val="bottom"/>
          </w:tcPr>
          <w:p w:rsidR="009D54C7" w:rsidRDefault="009D54C7">
            <w:pPr>
              <w:rPr>
                <w:sz w:val="24"/>
                <w:szCs w:val="24"/>
              </w:rPr>
            </w:pPr>
          </w:p>
        </w:tc>
      </w:tr>
      <w:tr w:rsidR="009D54C7" w:rsidTr="00013AE6">
        <w:trPr>
          <w:trHeight w:val="266"/>
        </w:trPr>
        <w:tc>
          <w:tcPr>
            <w:tcW w:w="320" w:type="dxa"/>
            <w:tcBorders>
              <w:bottom w:val="single" w:sz="8" w:space="0" w:color="auto"/>
            </w:tcBorders>
            <w:vAlign w:val="bottom"/>
          </w:tcPr>
          <w:p w:rsidR="009D54C7" w:rsidRDefault="00FE7FD8">
            <w:pPr>
              <w:spacing w:line="264" w:lineRule="exact"/>
              <w:ind w:left="120"/>
              <w:rPr>
                <w:sz w:val="20"/>
                <w:szCs w:val="20"/>
              </w:rPr>
            </w:pPr>
            <w:r>
              <w:rPr>
                <w:rFonts w:eastAsia="Times New Roman"/>
                <w:w w:val="99"/>
                <w:sz w:val="24"/>
                <w:szCs w:val="24"/>
              </w:rPr>
              <w:t>7.</w:t>
            </w:r>
          </w:p>
        </w:tc>
        <w:tc>
          <w:tcPr>
            <w:tcW w:w="1700" w:type="dxa"/>
            <w:gridSpan w:val="3"/>
            <w:tcBorders>
              <w:bottom w:val="single" w:sz="8" w:space="0" w:color="auto"/>
            </w:tcBorders>
            <w:vAlign w:val="bottom"/>
          </w:tcPr>
          <w:p w:rsidR="009D54C7" w:rsidRDefault="00FE7FD8">
            <w:pPr>
              <w:spacing w:line="264" w:lineRule="exact"/>
              <w:ind w:left="40"/>
              <w:rPr>
                <w:sz w:val="20"/>
                <w:szCs w:val="20"/>
              </w:rPr>
            </w:pPr>
            <w:r>
              <w:rPr>
                <w:rFonts w:eastAsia="Times New Roman"/>
                <w:sz w:val="24"/>
                <w:szCs w:val="24"/>
              </w:rPr>
              <w:t>Технологии</w:t>
            </w:r>
          </w:p>
        </w:tc>
        <w:tc>
          <w:tcPr>
            <w:tcW w:w="100" w:type="dxa"/>
            <w:tcBorders>
              <w:bottom w:val="single" w:sz="8" w:space="0" w:color="auto"/>
              <w:right w:val="single" w:sz="8" w:space="0" w:color="auto"/>
            </w:tcBorders>
            <w:vAlign w:val="bottom"/>
          </w:tcPr>
          <w:p w:rsidR="009D54C7" w:rsidRDefault="009D54C7">
            <w:pPr>
              <w:rPr>
                <w:sz w:val="23"/>
                <w:szCs w:val="23"/>
              </w:rPr>
            </w:pPr>
          </w:p>
        </w:tc>
        <w:tc>
          <w:tcPr>
            <w:tcW w:w="480" w:type="dxa"/>
            <w:tcBorders>
              <w:bottom w:val="single" w:sz="8" w:space="0" w:color="auto"/>
            </w:tcBorders>
            <w:vAlign w:val="bottom"/>
          </w:tcPr>
          <w:p w:rsidR="009D54C7" w:rsidRDefault="00FE7FD8">
            <w:pPr>
              <w:spacing w:line="264" w:lineRule="exact"/>
              <w:ind w:left="100"/>
              <w:rPr>
                <w:sz w:val="20"/>
                <w:szCs w:val="20"/>
              </w:rPr>
            </w:pPr>
            <w:r>
              <w:rPr>
                <w:rFonts w:eastAsia="Times New Roman"/>
                <w:w w:val="99"/>
                <w:sz w:val="24"/>
                <w:szCs w:val="24"/>
              </w:rPr>
              <w:t>7.1.</w:t>
            </w:r>
          </w:p>
        </w:tc>
        <w:tc>
          <w:tcPr>
            <w:tcW w:w="2500" w:type="dxa"/>
            <w:gridSpan w:val="2"/>
            <w:tcBorders>
              <w:bottom w:val="single" w:sz="8" w:space="0" w:color="auto"/>
              <w:right w:val="single" w:sz="8" w:space="0" w:color="auto"/>
            </w:tcBorders>
            <w:vAlign w:val="bottom"/>
          </w:tcPr>
          <w:p w:rsidR="009D54C7" w:rsidRDefault="00FE7FD8">
            <w:pPr>
              <w:spacing w:line="264" w:lineRule="exact"/>
              <w:ind w:left="40"/>
              <w:rPr>
                <w:sz w:val="20"/>
                <w:szCs w:val="20"/>
              </w:rPr>
            </w:pPr>
            <w:r>
              <w:rPr>
                <w:rFonts w:eastAsia="Times New Roman"/>
                <w:sz w:val="24"/>
                <w:szCs w:val="24"/>
              </w:rPr>
              <w:t>Профильный труд</w:t>
            </w:r>
          </w:p>
        </w:tc>
        <w:tc>
          <w:tcPr>
            <w:tcW w:w="700" w:type="dxa"/>
            <w:tcBorders>
              <w:bottom w:val="single" w:sz="8" w:space="0" w:color="auto"/>
              <w:right w:val="single" w:sz="8" w:space="0" w:color="auto"/>
            </w:tcBorders>
            <w:vAlign w:val="bottom"/>
          </w:tcPr>
          <w:p w:rsidR="009D54C7" w:rsidRDefault="00FE7FD8">
            <w:pPr>
              <w:spacing w:line="264" w:lineRule="exact"/>
              <w:ind w:left="100"/>
              <w:rPr>
                <w:sz w:val="20"/>
                <w:szCs w:val="20"/>
              </w:rPr>
            </w:pPr>
            <w:r>
              <w:rPr>
                <w:rFonts w:eastAsia="Times New Roman"/>
                <w:sz w:val="24"/>
                <w:szCs w:val="24"/>
              </w:rPr>
              <w:t>6</w:t>
            </w:r>
          </w:p>
        </w:tc>
        <w:tc>
          <w:tcPr>
            <w:tcW w:w="680" w:type="dxa"/>
            <w:tcBorders>
              <w:bottom w:val="single" w:sz="8" w:space="0" w:color="auto"/>
              <w:right w:val="single" w:sz="8" w:space="0" w:color="auto"/>
            </w:tcBorders>
            <w:vAlign w:val="bottom"/>
          </w:tcPr>
          <w:p w:rsidR="009D54C7" w:rsidRDefault="00FE7FD8">
            <w:pPr>
              <w:spacing w:line="264" w:lineRule="exact"/>
              <w:ind w:left="100"/>
              <w:rPr>
                <w:sz w:val="20"/>
                <w:szCs w:val="20"/>
              </w:rPr>
            </w:pPr>
            <w:r>
              <w:rPr>
                <w:rFonts w:eastAsia="Times New Roman"/>
                <w:sz w:val="24"/>
                <w:szCs w:val="24"/>
              </w:rPr>
              <w:t>6</w:t>
            </w:r>
          </w:p>
        </w:tc>
        <w:tc>
          <w:tcPr>
            <w:tcW w:w="700" w:type="dxa"/>
            <w:tcBorders>
              <w:bottom w:val="single" w:sz="8" w:space="0" w:color="auto"/>
              <w:right w:val="single" w:sz="8" w:space="0" w:color="auto"/>
            </w:tcBorders>
            <w:vAlign w:val="bottom"/>
          </w:tcPr>
          <w:p w:rsidR="009D54C7" w:rsidRDefault="00FE7FD8">
            <w:pPr>
              <w:spacing w:line="264" w:lineRule="exact"/>
              <w:ind w:left="80"/>
              <w:rPr>
                <w:sz w:val="20"/>
                <w:szCs w:val="20"/>
              </w:rPr>
            </w:pPr>
            <w:r>
              <w:rPr>
                <w:rFonts w:eastAsia="Times New Roman"/>
                <w:sz w:val="24"/>
                <w:szCs w:val="24"/>
              </w:rPr>
              <w:t>7</w:t>
            </w:r>
          </w:p>
        </w:tc>
        <w:tc>
          <w:tcPr>
            <w:tcW w:w="820" w:type="dxa"/>
            <w:tcBorders>
              <w:bottom w:val="single" w:sz="8" w:space="0" w:color="auto"/>
              <w:right w:val="single" w:sz="8" w:space="0" w:color="auto"/>
            </w:tcBorders>
            <w:vAlign w:val="bottom"/>
          </w:tcPr>
          <w:p w:rsidR="009D54C7" w:rsidRDefault="00FE7FD8">
            <w:pPr>
              <w:spacing w:line="264" w:lineRule="exact"/>
              <w:ind w:left="100"/>
              <w:rPr>
                <w:sz w:val="20"/>
                <w:szCs w:val="20"/>
              </w:rPr>
            </w:pPr>
            <w:r>
              <w:rPr>
                <w:rFonts w:eastAsia="Times New Roman"/>
                <w:sz w:val="24"/>
                <w:szCs w:val="24"/>
              </w:rPr>
              <w:t>8</w:t>
            </w:r>
          </w:p>
        </w:tc>
        <w:tc>
          <w:tcPr>
            <w:tcW w:w="580" w:type="dxa"/>
            <w:tcBorders>
              <w:bottom w:val="single" w:sz="8" w:space="0" w:color="auto"/>
              <w:right w:val="single" w:sz="8" w:space="0" w:color="auto"/>
            </w:tcBorders>
            <w:vAlign w:val="bottom"/>
          </w:tcPr>
          <w:p w:rsidR="009D54C7" w:rsidRDefault="00FE7FD8">
            <w:pPr>
              <w:spacing w:line="264" w:lineRule="exact"/>
              <w:ind w:left="80"/>
              <w:rPr>
                <w:sz w:val="20"/>
                <w:szCs w:val="20"/>
              </w:rPr>
            </w:pPr>
            <w:r>
              <w:rPr>
                <w:rFonts w:eastAsia="Times New Roman"/>
                <w:sz w:val="24"/>
                <w:szCs w:val="24"/>
              </w:rPr>
              <w:t>8</w:t>
            </w:r>
          </w:p>
        </w:tc>
        <w:tc>
          <w:tcPr>
            <w:tcW w:w="1100" w:type="dxa"/>
            <w:tcBorders>
              <w:bottom w:val="single" w:sz="8" w:space="0" w:color="auto"/>
            </w:tcBorders>
            <w:vAlign w:val="bottom"/>
          </w:tcPr>
          <w:p w:rsidR="009D54C7" w:rsidRDefault="00FE7FD8">
            <w:pPr>
              <w:spacing w:line="264" w:lineRule="exact"/>
              <w:ind w:left="80"/>
              <w:rPr>
                <w:sz w:val="20"/>
                <w:szCs w:val="20"/>
              </w:rPr>
            </w:pPr>
            <w:r>
              <w:rPr>
                <w:rFonts w:eastAsia="Times New Roman"/>
                <w:sz w:val="24"/>
                <w:szCs w:val="24"/>
              </w:rPr>
              <w:t>35</w:t>
            </w:r>
          </w:p>
        </w:tc>
      </w:tr>
      <w:tr w:rsidR="009D54C7" w:rsidTr="00013AE6">
        <w:trPr>
          <w:trHeight w:val="268"/>
        </w:trPr>
        <w:tc>
          <w:tcPr>
            <w:tcW w:w="1480" w:type="dxa"/>
            <w:gridSpan w:val="2"/>
            <w:tcBorders>
              <w:bottom w:val="single" w:sz="8" w:space="0" w:color="auto"/>
            </w:tcBorders>
            <w:vAlign w:val="bottom"/>
          </w:tcPr>
          <w:p w:rsidR="009D54C7" w:rsidRDefault="00FE7FD8">
            <w:pPr>
              <w:spacing w:line="265" w:lineRule="exact"/>
              <w:ind w:left="120"/>
              <w:rPr>
                <w:sz w:val="20"/>
                <w:szCs w:val="20"/>
              </w:rPr>
            </w:pPr>
            <w:r>
              <w:rPr>
                <w:rFonts w:eastAsia="Times New Roman"/>
                <w:b/>
                <w:bCs/>
                <w:sz w:val="24"/>
                <w:szCs w:val="24"/>
              </w:rPr>
              <w:t>Итого</w:t>
            </w:r>
          </w:p>
        </w:tc>
        <w:tc>
          <w:tcPr>
            <w:tcW w:w="500" w:type="dxa"/>
            <w:tcBorders>
              <w:bottom w:val="single" w:sz="8" w:space="0" w:color="auto"/>
            </w:tcBorders>
            <w:vAlign w:val="bottom"/>
          </w:tcPr>
          <w:p w:rsidR="009D54C7" w:rsidRDefault="009D54C7">
            <w:pPr>
              <w:rPr>
                <w:sz w:val="23"/>
                <w:szCs w:val="23"/>
              </w:rPr>
            </w:pPr>
          </w:p>
        </w:tc>
        <w:tc>
          <w:tcPr>
            <w:tcW w:w="40" w:type="dxa"/>
            <w:tcBorders>
              <w:bottom w:val="single" w:sz="8" w:space="0" w:color="auto"/>
            </w:tcBorders>
            <w:vAlign w:val="bottom"/>
          </w:tcPr>
          <w:p w:rsidR="009D54C7" w:rsidRDefault="009D54C7">
            <w:pPr>
              <w:rPr>
                <w:sz w:val="23"/>
                <w:szCs w:val="23"/>
              </w:rPr>
            </w:pPr>
          </w:p>
        </w:tc>
        <w:tc>
          <w:tcPr>
            <w:tcW w:w="100" w:type="dxa"/>
            <w:tcBorders>
              <w:bottom w:val="single" w:sz="8" w:space="0" w:color="auto"/>
            </w:tcBorders>
            <w:vAlign w:val="bottom"/>
          </w:tcPr>
          <w:p w:rsidR="009D54C7" w:rsidRDefault="009D54C7">
            <w:pPr>
              <w:rPr>
                <w:sz w:val="23"/>
                <w:szCs w:val="23"/>
              </w:rPr>
            </w:pPr>
          </w:p>
        </w:tc>
        <w:tc>
          <w:tcPr>
            <w:tcW w:w="480" w:type="dxa"/>
            <w:tcBorders>
              <w:bottom w:val="single" w:sz="8" w:space="0" w:color="auto"/>
            </w:tcBorders>
            <w:vAlign w:val="bottom"/>
          </w:tcPr>
          <w:p w:rsidR="009D54C7" w:rsidRDefault="009D54C7">
            <w:pPr>
              <w:rPr>
                <w:sz w:val="23"/>
                <w:szCs w:val="23"/>
              </w:rPr>
            </w:pPr>
          </w:p>
        </w:tc>
        <w:tc>
          <w:tcPr>
            <w:tcW w:w="880" w:type="dxa"/>
            <w:tcBorders>
              <w:bottom w:val="single" w:sz="8" w:space="0" w:color="auto"/>
            </w:tcBorders>
            <w:vAlign w:val="bottom"/>
          </w:tcPr>
          <w:p w:rsidR="009D54C7" w:rsidRDefault="009D54C7">
            <w:pPr>
              <w:rPr>
                <w:sz w:val="23"/>
                <w:szCs w:val="23"/>
              </w:rPr>
            </w:pPr>
          </w:p>
        </w:tc>
        <w:tc>
          <w:tcPr>
            <w:tcW w:w="1620" w:type="dxa"/>
            <w:tcBorders>
              <w:bottom w:val="single" w:sz="8" w:space="0" w:color="auto"/>
              <w:right w:val="single" w:sz="8" w:space="0" w:color="auto"/>
            </w:tcBorders>
            <w:vAlign w:val="bottom"/>
          </w:tcPr>
          <w:p w:rsidR="009D54C7" w:rsidRDefault="009D54C7">
            <w:pPr>
              <w:rPr>
                <w:sz w:val="23"/>
                <w:szCs w:val="23"/>
              </w:rPr>
            </w:pPr>
          </w:p>
        </w:tc>
        <w:tc>
          <w:tcPr>
            <w:tcW w:w="700" w:type="dxa"/>
            <w:tcBorders>
              <w:bottom w:val="single" w:sz="8" w:space="0" w:color="auto"/>
              <w:right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27</w:t>
            </w:r>
          </w:p>
        </w:tc>
        <w:tc>
          <w:tcPr>
            <w:tcW w:w="680" w:type="dxa"/>
            <w:tcBorders>
              <w:bottom w:val="single" w:sz="8" w:space="0" w:color="auto"/>
              <w:right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28</w:t>
            </w:r>
          </w:p>
        </w:tc>
        <w:tc>
          <w:tcPr>
            <w:tcW w:w="700" w:type="dxa"/>
            <w:tcBorders>
              <w:bottom w:val="single" w:sz="8" w:space="0" w:color="auto"/>
              <w:right w:val="single" w:sz="8" w:space="0" w:color="auto"/>
            </w:tcBorders>
            <w:vAlign w:val="bottom"/>
          </w:tcPr>
          <w:p w:rsidR="009D54C7" w:rsidRDefault="00FE7FD8">
            <w:pPr>
              <w:spacing w:line="265" w:lineRule="exact"/>
              <w:ind w:left="80"/>
              <w:rPr>
                <w:sz w:val="20"/>
                <w:szCs w:val="20"/>
              </w:rPr>
            </w:pPr>
            <w:r>
              <w:rPr>
                <w:rFonts w:eastAsia="Times New Roman"/>
                <w:b/>
                <w:bCs/>
                <w:sz w:val="24"/>
                <w:szCs w:val="24"/>
              </w:rPr>
              <w:t>30</w:t>
            </w:r>
          </w:p>
        </w:tc>
        <w:tc>
          <w:tcPr>
            <w:tcW w:w="820" w:type="dxa"/>
            <w:tcBorders>
              <w:bottom w:val="single" w:sz="8" w:space="0" w:color="auto"/>
              <w:right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31</w:t>
            </w:r>
          </w:p>
        </w:tc>
        <w:tc>
          <w:tcPr>
            <w:tcW w:w="580" w:type="dxa"/>
            <w:tcBorders>
              <w:bottom w:val="single" w:sz="8" w:space="0" w:color="auto"/>
              <w:right w:val="single" w:sz="8" w:space="0" w:color="auto"/>
            </w:tcBorders>
            <w:vAlign w:val="bottom"/>
          </w:tcPr>
          <w:p w:rsidR="009D54C7" w:rsidRDefault="00FE7FD8">
            <w:pPr>
              <w:spacing w:line="265" w:lineRule="exact"/>
              <w:ind w:left="80"/>
              <w:rPr>
                <w:sz w:val="20"/>
                <w:szCs w:val="20"/>
              </w:rPr>
            </w:pPr>
            <w:r>
              <w:rPr>
                <w:rFonts w:eastAsia="Times New Roman"/>
                <w:b/>
                <w:bCs/>
                <w:sz w:val="24"/>
                <w:szCs w:val="24"/>
              </w:rPr>
              <w:t>31</w:t>
            </w:r>
          </w:p>
        </w:tc>
        <w:tc>
          <w:tcPr>
            <w:tcW w:w="1100" w:type="dxa"/>
            <w:tcBorders>
              <w:bottom w:val="single" w:sz="8" w:space="0" w:color="auto"/>
            </w:tcBorders>
            <w:vAlign w:val="bottom"/>
          </w:tcPr>
          <w:p w:rsidR="009D54C7" w:rsidRDefault="00FE7FD8">
            <w:pPr>
              <w:spacing w:line="265" w:lineRule="exact"/>
              <w:ind w:left="80"/>
              <w:rPr>
                <w:sz w:val="20"/>
                <w:szCs w:val="20"/>
              </w:rPr>
            </w:pPr>
            <w:r>
              <w:rPr>
                <w:rFonts w:eastAsia="Times New Roman"/>
                <w:b/>
                <w:bCs/>
                <w:sz w:val="24"/>
                <w:szCs w:val="24"/>
              </w:rPr>
              <w:t>147</w:t>
            </w:r>
          </w:p>
        </w:tc>
      </w:tr>
      <w:tr w:rsidR="009D54C7" w:rsidTr="00013AE6">
        <w:trPr>
          <w:trHeight w:val="265"/>
        </w:trPr>
        <w:tc>
          <w:tcPr>
            <w:tcW w:w="1480" w:type="dxa"/>
            <w:gridSpan w:val="2"/>
            <w:vAlign w:val="bottom"/>
          </w:tcPr>
          <w:p w:rsidR="009D54C7" w:rsidRDefault="00FE7FD8">
            <w:pPr>
              <w:spacing w:line="265" w:lineRule="exact"/>
              <w:ind w:left="120"/>
              <w:rPr>
                <w:sz w:val="20"/>
                <w:szCs w:val="20"/>
              </w:rPr>
            </w:pPr>
            <w:r>
              <w:rPr>
                <w:rFonts w:eastAsia="Times New Roman"/>
                <w:b/>
                <w:bCs/>
                <w:i/>
                <w:iCs/>
                <w:sz w:val="24"/>
                <w:szCs w:val="24"/>
              </w:rPr>
              <w:t>Часть,</w:t>
            </w:r>
          </w:p>
        </w:tc>
        <w:tc>
          <w:tcPr>
            <w:tcW w:w="2000" w:type="dxa"/>
            <w:gridSpan w:val="5"/>
            <w:vAlign w:val="bottom"/>
          </w:tcPr>
          <w:p w:rsidR="009D54C7" w:rsidRDefault="00FE7FD8">
            <w:pPr>
              <w:spacing w:line="265" w:lineRule="exact"/>
              <w:rPr>
                <w:sz w:val="20"/>
                <w:szCs w:val="20"/>
              </w:rPr>
            </w:pPr>
            <w:r>
              <w:rPr>
                <w:rFonts w:eastAsia="Times New Roman"/>
                <w:b/>
                <w:bCs/>
                <w:i/>
                <w:iCs/>
                <w:sz w:val="24"/>
                <w:szCs w:val="24"/>
              </w:rPr>
              <w:t>формируемая</w:t>
            </w:r>
          </w:p>
        </w:tc>
        <w:tc>
          <w:tcPr>
            <w:tcW w:w="1620" w:type="dxa"/>
            <w:tcBorders>
              <w:right w:val="single" w:sz="8" w:space="0" w:color="auto"/>
            </w:tcBorders>
            <w:vAlign w:val="bottom"/>
          </w:tcPr>
          <w:p w:rsidR="009D54C7" w:rsidRDefault="00FE7FD8">
            <w:pPr>
              <w:spacing w:line="265" w:lineRule="exact"/>
              <w:jc w:val="right"/>
              <w:rPr>
                <w:sz w:val="20"/>
                <w:szCs w:val="20"/>
              </w:rPr>
            </w:pPr>
            <w:r>
              <w:rPr>
                <w:rFonts w:eastAsia="Times New Roman"/>
                <w:b/>
                <w:bCs/>
                <w:i/>
                <w:iCs/>
                <w:sz w:val="24"/>
                <w:szCs w:val="24"/>
              </w:rPr>
              <w:t>участниками</w:t>
            </w:r>
          </w:p>
        </w:tc>
        <w:tc>
          <w:tcPr>
            <w:tcW w:w="700" w:type="dxa"/>
            <w:tcBorders>
              <w:right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2</w:t>
            </w:r>
          </w:p>
        </w:tc>
        <w:tc>
          <w:tcPr>
            <w:tcW w:w="680" w:type="dxa"/>
            <w:tcBorders>
              <w:right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2</w:t>
            </w:r>
          </w:p>
        </w:tc>
        <w:tc>
          <w:tcPr>
            <w:tcW w:w="700" w:type="dxa"/>
            <w:tcBorders>
              <w:right w:val="single" w:sz="8" w:space="0" w:color="auto"/>
            </w:tcBorders>
            <w:vAlign w:val="bottom"/>
          </w:tcPr>
          <w:p w:rsidR="009D54C7" w:rsidRDefault="00FE7FD8">
            <w:pPr>
              <w:spacing w:line="265" w:lineRule="exact"/>
              <w:ind w:left="80"/>
              <w:rPr>
                <w:sz w:val="20"/>
                <w:szCs w:val="20"/>
              </w:rPr>
            </w:pPr>
            <w:r>
              <w:rPr>
                <w:rFonts w:eastAsia="Times New Roman"/>
                <w:b/>
                <w:bCs/>
                <w:sz w:val="24"/>
                <w:szCs w:val="24"/>
              </w:rPr>
              <w:t>2</w:t>
            </w:r>
          </w:p>
        </w:tc>
        <w:tc>
          <w:tcPr>
            <w:tcW w:w="820" w:type="dxa"/>
            <w:tcBorders>
              <w:right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2</w:t>
            </w:r>
          </w:p>
        </w:tc>
        <w:tc>
          <w:tcPr>
            <w:tcW w:w="580" w:type="dxa"/>
            <w:tcBorders>
              <w:right w:val="single" w:sz="8" w:space="0" w:color="auto"/>
            </w:tcBorders>
            <w:vAlign w:val="bottom"/>
          </w:tcPr>
          <w:p w:rsidR="009D54C7" w:rsidRDefault="00FE7FD8">
            <w:pPr>
              <w:spacing w:line="265" w:lineRule="exact"/>
              <w:ind w:left="80"/>
              <w:rPr>
                <w:sz w:val="20"/>
                <w:szCs w:val="20"/>
              </w:rPr>
            </w:pPr>
            <w:r>
              <w:rPr>
                <w:rFonts w:eastAsia="Times New Roman"/>
                <w:b/>
                <w:bCs/>
                <w:sz w:val="24"/>
                <w:szCs w:val="24"/>
              </w:rPr>
              <w:t>2</w:t>
            </w:r>
          </w:p>
        </w:tc>
        <w:tc>
          <w:tcPr>
            <w:tcW w:w="1100" w:type="dxa"/>
            <w:vAlign w:val="bottom"/>
          </w:tcPr>
          <w:p w:rsidR="009D54C7" w:rsidRDefault="00FE7FD8">
            <w:pPr>
              <w:spacing w:line="265" w:lineRule="exact"/>
              <w:ind w:left="80"/>
              <w:rPr>
                <w:sz w:val="20"/>
                <w:szCs w:val="20"/>
              </w:rPr>
            </w:pPr>
            <w:r>
              <w:rPr>
                <w:rFonts w:eastAsia="Times New Roman"/>
                <w:b/>
                <w:bCs/>
                <w:sz w:val="24"/>
                <w:szCs w:val="24"/>
              </w:rPr>
              <w:t>10</w:t>
            </w:r>
          </w:p>
        </w:tc>
      </w:tr>
      <w:tr w:rsidR="009D54C7" w:rsidTr="00013AE6">
        <w:trPr>
          <w:trHeight w:val="279"/>
        </w:trPr>
        <w:tc>
          <w:tcPr>
            <w:tcW w:w="3480" w:type="dxa"/>
            <w:gridSpan w:val="7"/>
            <w:tcBorders>
              <w:bottom w:val="single" w:sz="8" w:space="0" w:color="auto"/>
            </w:tcBorders>
            <w:vAlign w:val="bottom"/>
          </w:tcPr>
          <w:p w:rsidR="009D54C7" w:rsidRDefault="00FE7FD8">
            <w:pPr>
              <w:ind w:left="120"/>
              <w:rPr>
                <w:sz w:val="20"/>
                <w:szCs w:val="20"/>
              </w:rPr>
            </w:pPr>
            <w:r>
              <w:rPr>
                <w:rFonts w:eastAsia="Times New Roman"/>
                <w:b/>
                <w:bCs/>
                <w:i/>
                <w:iCs/>
                <w:sz w:val="24"/>
                <w:szCs w:val="24"/>
              </w:rPr>
              <w:t>образовательных отношений</w:t>
            </w:r>
          </w:p>
        </w:tc>
        <w:tc>
          <w:tcPr>
            <w:tcW w:w="1620" w:type="dxa"/>
            <w:tcBorders>
              <w:bottom w:val="single" w:sz="8" w:space="0" w:color="auto"/>
              <w:right w:val="single" w:sz="8" w:space="0" w:color="auto"/>
            </w:tcBorders>
            <w:vAlign w:val="bottom"/>
          </w:tcPr>
          <w:p w:rsidR="009D54C7" w:rsidRDefault="009D54C7">
            <w:pPr>
              <w:rPr>
                <w:sz w:val="24"/>
                <w:szCs w:val="24"/>
              </w:rPr>
            </w:pPr>
          </w:p>
        </w:tc>
        <w:tc>
          <w:tcPr>
            <w:tcW w:w="700" w:type="dxa"/>
            <w:tcBorders>
              <w:bottom w:val="single" w:sz="8" w:space="0" w:color="auto"/>
              <w:right w:val="single" w:sz="8" w:space="0" w:color="auto"/>
            </w:tcBorders>
            <w:vAlign w:val="bottom"/>
          </w:tcPr>
          <w:p w:rsidR="009D54C7" w:rsidRDefault="009D54C7">
            <w:pPr>
              <w:rPr>
                <w:sz w:val="24"/>
                <w:szCs w:val="24"/>
              </w:rPr>
            </w:pPr>
          </w:p>
        </w:tc>
        <w:tc>
          <w:tcPr>
            <w:tcW w:w="680" w:type="dxa"/>
            <w:tcBorders>
              <w:bottom w:val="single" w:sz="8" w:space="0" w:color="auto"/>
              <w:right w:val="single" w:sz="8" w:space="0" w:color="auto"/>
            </w:tcBorders>
            <w:vAlign w:val="bottom"/>
          </w:tcPr>
          <w:p w:rsidR="009D54C7" w:rsidRDefault="009D54C7">
            <w:pPr>
              <w:rPr>
                <w:sz w:val="24"/>
                <w:szCs w:val="24"/>
              </w:rPr>
            </w:pPr>
          </w:p>
        </w:tc>
        <w:tc>
          <w:tcPr>
            <w:tcW w:w="700" w:type="dxa"/>
            <w:tcBorders>
              <w:bottom w:val="single" w:sz="8" w:space="0" w:color="auto"/>
              <w:right w:val="single" w:sz="8" w:space="0" w:color="auto"/>
            </w:tcBorders>
            <w:vAlign w:val="bottom"/>
          </w:tcPr>
          <w:p w:rsidR="009D54C7" w:rsidRDefault="009D54C7">
            <w:pPr>
              <w:rPr>
                <w:sz w:val="24"/>
                <w:szCs w:val="24"/>
              </w:rPr>
            </w:pPr>
          </w:p>
        </w:tc>
        <w:tc>
          <w:tcPr>
            <w:tcW w:w="820" w:type="dxa"/>
            <w:tcBorders>
              <w:bottom w:val="single" w:sz="8" w:space="0" w:color="auto"/>
              <w:right w:val="single" w:sz="8" w:space="0" w:color="auto"/>
            </w:tcBorders>
            <w:vAlign w:val="bottom"/>
          </w:tcPr>
          <w:p w:rsidR="009D54C7" w:rsidRDefault="009D54C7">
            <w:pPr>
              <w:rPr>
                <w:sz w:val="24"/>
                <w:szCs w:val="24"/>
              </w:rPr>
            </w:pPr>
          </w:p>
        </w:tc>
        <w:tc>
          <w:tcPr>
            <w:tcW w:w="580" w:type="dxa"/>
            <w:tcBorders>
              <w:bottom w:val="single" w:sz="8" w:space="0" w:color="auto"/>
              <w:right w:val="single" w:sz="8" w:space="0" w:color="auto"/>
            </w:tcBorders>
            <w:vAlign w:val="bottom"/>
          </w:tcPr>
          <w:p w:rsidR="009D54C7" w:rsidRDefault="009D54C7">
            <w:pPr>
              <w:rPr>
                <w:sz w:val="24"/>
                <w:szCs w:val="24"/>
              </w:rPr>
            </w:pPr>
          </w:p>
        </w:tc>
        <w:tc>
          <w:tcPr>
            <w:tcW w:w="1100" w:type="dxa"/>
            <w:tcBorders>
              <w:bottom w:val="single" w:sz="8" w:space="0" w:color="auto"/>
            </w:tcBorders>
            <w:vAlign w:val="bottom"/>
          </w:tcPr>
          <w:p w:rsidR="009D54C7" w:rsidRDefault="009D54C7">
            <w:pPr>
              <w:rPr>
                <w:sz w:val="24"/>
                <w:szCs w:val="24"/>
              </w:rPr>
            </w:pPr>
          </w:p>
        </w:tc>
      </w:tr>
      <w:tr w:rsidR="009D54C7" w:rsidTr="00013AE6">
        <w:trPr>
          <w:trHeight w:val="263"/>
        </w:trPr>
        <w:tc>
          <w:tcPr>
            <w:tcW w:w="2020" w:type="dxa"/>
            <w:gridSpan w:val="4"/>
            <w:vAlign w:val="bottom"/>
          </w:tcPr>
          <w:p w:rsidR="009D54C7" w:rsidRDefault="00FE7FD8">
            <w:pPr>
              <w:spacing w:line="263" w:lineRule="exact"/>
              <w:ind w:left="120"/>
              <w:rPr>
                <w:sz w:val="20"/>
                <w:szCs w:val="20"/>
              </w:rPr>
            </w:pPr>
            <w:r>
              <w:rPr>
                <w:rFonts w:eastAsia="Times New Roman"/>
                <w:b/>
                <w:bCs/>
                <w:sz w:val="24"/>
                <w:szCs w:val="24"/>
              </w:rPr>
              <w:t>Максимально</w:t>
            </w:r>
          </w:p>
        </w:tc>
        <w:tc>
          <w:tcPr>
            <w:tcW w:w="100" w:type="dxa"/>
            <w:vAlign w:val="bottom"/>
          </w:tcPr>
          <w:p w:rsidR="009D54C7" w:rsidRDefault="009D54C7"/>
        </w:tc>
        <w:tc>
          <w:tcPr>
            <w:tcW w:w="1360" w:type="dxa"/>
            <w:gridSpan w:val="2"/>
            <w:vAlign w:val="bottom"/>
          </w:tcPr>
          <w:p w:rsidR="009D54C7" w:rsidRDefault="00FE7FD8">
            <w:pPr>
              <w:spacing w:line="263" w:lineRule="exact"/>
              <w:rPr>
                <w:sz w:val="20"/>
                <w:szCs w:val="20"/>
              </w:rPr>
            </w:pPr>
            <w:r>
              <w:rPr>
                <w:rFonts w:eastAsia="Times New Roman"/>
                <w:b/>
                <w:bCs/>
                <w:sz w:val="24"/>
                <w:szCs w:val="24"/>
              </w:rPr>
              <w:t>допустимая</w:t>
            </w:r>
          </w:p>
        </w:tc>
        <w:tc>
          <w:tcPr>
            <w:tcW w:w="1620" w:type="dxa"/>
            <w:tcBorders>
              <w:right w:val="single" w:sz="8" w:space="0" w:color="auto"/>
            </w:tcBorders>
            <w:vAlign w:val="bottom"/>
          </w:tcPr>
          <w:p w:rsidR="009D54C7" w:rsidRDefault="00FE7FD8">
            <w:pPr>
              <w:spacing w:line="263" w:lineRule="exact"/>
              <w:jc w:val="right"/>
              <w:rPr>
                <w:sz w:val="20"/>
                <w:szCs w:val="20"/>
              </w:rPr>
            </w:pPr>
            <w:r>
              <w:rPr>
                <w:rFonts w:eastAsia="Times New Roman"/>
                <w:b/>
                <w:bCs/>
                <w:sz w:val="24"/>
                <w:szCs w:val="24"/>
              </w:rPr>
              <w:t>недельная</w:t>
            </w:r>
          </w:p>
        </w:tc>
        <w:tc>
          <w:tcPr>
            <w:tcW w:w="700" w:type="dxa"/>
            <w:tcBorders>
              <w:right w:val="single" w:sz="8" w:space="0" w:color="auto"/>
            </w:tcBorders>
            <w:vAlign w:val="bottom"/>
          </w:tcPr>
          <w:p w:rsidR="009D54C7" w:rsidRDefault="00FE7FD8">
            <w:pPr>
              <w:spacing w:line="263" w:lineRule="exact"/>
              <w:ind w:left="100"/>
              <w:rPr>
                <w:sz w:val="20"/>
                <w:szCs w:val="20"/>
              </w:rPr>
            </w:pPr>
            <w:r>
              <w:rPr>
                <w:rFonts w:eastAsia="Times New Roman"/>
                <w:b/>
                <w:bCs/>
                <w:sz w:val="24"/>
                <w:szCs w:val="24"/>
              </w:rPr>
              <w:t>29</w:t>
            </w:r>
          </w:p>
        </w:tc>
        <w:tc>
          <w:tcPr>
            <w:tcW w:w="680" w:type="dxa"/>
            <w:tcBorders>
              <w:right w:val="single" w:sz="8" w:space="0" w:color="auto"/>
            </w:tcBorders>
            <w:vAlign w:val="bottom"/>
          </w:tcPr>
          <w:p w:rsidR="009D54C7" w:rsidRDefault="00FE7FD8">
            <w:pPr>
              <w:spacing w:line="263" w:lineRule="exact"/>
              <w:ind w:left="100"/>
              <w:rPr>
                <w:sz w:val="20"/>
                <w:szCs w:val="20"/>
              </w:rPr>
            </w:pPr>
            <w:r>
              <w:rPr>
                <w:rFonts w:eastAsia="Times New Roman"/>
                <w:b/>
                <w:bCs/>
                <w:sz w:val="24"/>
                <w:szCs w:val="24"/>
              </w:rPr>
              <w:t>30</w:t>
            </w:r>
          </w:p>
        </w:tc>
        <w:tc>
          <w:tcPr>
            <w:tcW w:w="700" w:type="dxa"/>
            <w:tcBorders>
              <w:right w:val="single" w:sz="8" w:space="0" w:color="auto"/>
            </w:tcBorders>
            <w:vAlign w:val="bottom"/>
          </w:tcPr>
          <w:p w:rsidR="009D54C7" w:rsidRDefault="00FE7FD8">
            <w:pPr>
              <w:spacing w:line="263" w:lineRule="exact"/>
              <w:ind w:left="80"/>
              <w:rPr>
                <w:sz w:val="20"/>
                <w:szCs w:val="20"/>
              </w:rPr>
            </w:pPr>
            <w:r>
              <w:rPr>
                <w:rFonts w:eastAsia="Times New Roman"/>
                <w:b/>
                <w:bCs/>
                <w:sz w:val="24"/>
                <w:szCs w:val="24"/>
              </w:rPr>
              <w:t>32</w:t>
            </w:r>
          </w:p>
        </w:tc>
        <w:tc>
          <w:tcPr>
            <w:tcW w:w="820" w:type="dxa"/>
            <w:tcBorders>
              <w:right w:val="single" w:sz="8" w:space="0" w:color="auto"/>
            </w:tcBorders>
            <w:vAlign w:val="bottom"/>
          </w:tcPr>
          <w:p w:rsidR="009D54C7" w:rsidRDefault="00FE7FD8">
            <w:pPr>
              <w:spacing w:line="263" w:lineRule="exact"/>
              <w:ind w:left="100"/>
              <w:rPr>
                <w:sz w:val="20"/>
                <w:szCs w:val="20"/>
              </w:rPr>
            </w:pPr>
            <w:r>
              <w:rPr>
                <w:rFonts w:eastAsia="Times New Roman"/>
                <w:b/>
                <w:bCs/>
                <w:sz w:val="24"/>
                <w:szCs w:val="24"/>
              </w:rPr>
              <w:t>33</w:t>
            </w:r>
          </w:p>
        </w:tc>
        <w:tc>
          <w:tcPr>
            <w:tcW w:w="580" w:type="dxa"/>
            <w:tcBorders>
              <w:right w:val="single" w:sz="8" w:space="0" w:color="auto"/>
            </w:tcBorders>
            <w:vAlign w:val="bottom"/>
          </w:tcPr>
          <w:p w:rsidR="009D54C7" w:rsidRDefault="00FE7FD8">
            <w:pPr>
              <w:spacing w:line="263" w:lineRule="exact"/>
              <w:ind w:left="80"/>
              <w:rPr>
                <w:sz w:val="20"/>
                <w:szCs w:val="20"/>
              </w:rPr>
            </w:pPr>
            <w:r>
              <w:rPr>
                <w:rFonts w:eastAsia="Times New Roman"/>
                <w:b/>
                <w:bCs/>
                <w:sz w:val="24"/>
                <w:szCs w:val="24"/>
              </w:rPr>
              <w:t>33</w:t>
            </w:r>
          </w:p>
        </w:tc>
        <w:tc>
          <w:tcPr>
            <w:tcW w:w="1100" w:type="dxa"/>
            <w:vAlign w:val="bottom"/>
          </w:tcPr>
          <w:p w:rsidR="009D54C7" w:rsidRDefault="00FE7FD8">
            <w:pPr>
              <w:spacing w:line="263" w:lineRule="exact"/>
              <w:ind w:left="80"/>
              <w:rPr>
                <w:sz w:val="20"/>
                <w:szCs w:val="20"/>
              </w:rPr>
            </w:pPr>
            <w:r>
              <w:rPr>
                <w:rFonts w:eastAsia="Times New Roman"/>
                <w:b/>
                <w:bCs/>
                <w:sz w:val="24"/>
                <w:szCs w:val="24"/>
              </w:rPr>
              <w:t>157</w:t>
            </w:r>
          </w:p>
        </w:tc>
      </w:tr>
      <w:tr w:rsidR="009D54C7" w:rsidTr="00013AE6">
        <w:trPr>
          <w:trHeight w:val="276"/>
        </w:trPr>
        <w:tc>
          <w:tcPr>
            <w:tcW w:w="5100" w:type="dxa"/>
            <w:gridSpan w:val="8"/>
            <w:tcBorders>
              <w:bottom w:val="single" w:sz="8" w:space="0" w:color="auto"/>
              <w:right w:val="single" w:sz="8" w:space="0" w:color="auto"/>
            </w:tcBorders>
            <w:vAlign w:val="bottom"/>
          </w:tcPr>
          <w:p w:rsidR="009D54C7" w:rsidRDefault="00FE7FD8">
            <w:pPr>
              <w:spacing w:line="271" w:lineRule="exact"/>
              <w:ind w:left="120"/>
              <w:rPr>
                <w:sz w:val="20"/>
                <w:szCs w:val="20"/>
              </w:rPr>
            </w:pPr>
            <w:r>
              <w:rPr>
                <w:rFonts w:eastAsia="Times New Roman"/>
                <w:b/>
                <w:bCs/>
                <w:sz w:val="24"/>
                <w:szCs w:val="24"/>
              </w:rPr>
              <w:t xml:space="preserve">нагрузка </w:t>
            </w:r>
            <w:r>
              <w:rPr>
                <w:rFonts w:eastAsia="Times New Roman"/>
                <w:sz w:val="24"/>
                <w:szCs w:val="24"/>
              </w:rPr>
              <w:t>(при</w:t>
            </w:r>
            <w:r>
              <w:rPr>
                <w:rFonts w:eastAsia="Times New Roman"/>
                <w:b/>
                <w:bCs/>
                <w:sz w:val="24"/>
                <w:szCs w:val="24"/>
              </w:rPr>
              <w:t xml:space="preserve"> </w:t>
            </w:r>
            <w:r>
              <w:rPr>
                <w:rFonts w:eastAsia="Times New Roman"/>
                <w:sz w:val="24"/>
                <w:szCs w:val="24"/>
              </w:rPr>
              <w:t>5-дневной учебной неделе)</w:t>
            </w:r>
          </w:p>
        </w:tc>
        <w:tc>
          <w:tcPr>
            <w:tcW w:w="700" w:type="dxa"/>
            <w:tcBorders>
              <w:bottom w:val="single" w:sz="8" w:space="0" w:color="auto"/>
              <w:right w:val="single" w:sz="8" w:space="0" w:color="auto"/>
            </w:tcBorders>
            <w:vAlign w:val="bottom"/>
          </w:tcPr>
          <w:p w:rsidR="009D54C7" w:rsidRDefault="009D54C7">
            <w:pPr>
              <w:rPr>
                <w:sz w:val="24"/>
                <w:szCs w:val="24"/>
              </w:rPr>
            </w:pPr>
          </w:p>
        </w:tc>
        <w:tc>
          <w:tcPr>
            <w:tcW w:w="680" w:type="dxa"/>
            <w:tcBorders>
              <w:bottom w:val="single" w:sz="8" w:space="0" w:color="auto"/>
              <w:right w:val="single" w:sz="8" w:space="0" w:color="auto"/>
            </w:tcBorders>
            <w:vAlign w:val="bottom"/>
          </w:tcPr>
          <w:p w:rsidR="009D54C7" w:rsidRDefault="009D54C7">
            <w:pPr>
              <w:rPr>
                <w:sz w:val="24"/>
                <w:szCs w:val="24"/>
              </w:rPr>
            </w:pPr>
          </w:p>
        </w:tc>
        <w:tc>
          <w:tcPr>
            <w:tcW w:w="700" w:type="dxa"/>
            <w:tcBorders>
              <w:bottom w:val="single" w:sz="8" w:space="0" w:color="auto"/>
              <w:right w:val="single" w:sz="8" w:space="0" w:color="auto"/>
            </w:tcBorders>
            <w:vAlign w:val="bottom"/>
          </w:tcPr>
          <w:p w:rsidR="009D54C7" w:rsidRDefault="009D54C7">
            <w:pPr>
              <w:rPr>
                <w:sz w:val="24"/>
                <w:szCs w:val="24"/>
              </w:rPr>
            </w:pPr>
          </w:p>
        </w:tc>
        <w:tc>
          <w:tcPr>
            <w:tcW w:w="820" w:type="dxa"/>
            <w:tcBorders>
              <w:bottom w:val="single" w:sz="8" w:space="0" w:color="auto"/>
              <w:right w:val="single" w:sz="8" w:space="0" w:color="auto"/>
            </w:tcBorders>
            <w:vAlign w:val="bottom"/>
          </w:tcPr>
          <w:p w:rsidR="009D54C7" w:rsidRDefault="009D54C7">
            <w:pPr>
              <w:rPr>
                <w:sz w:val="24"/>
                <w:szCs w:val="24"/>
              </w:rPr>
            </w:pPr>
          </w:p>
        </w:tc>
        <w:tc>
          <w:tcPr>
            <w:tcW w:w="580" w:type="dxa"/>
            <w:tcBorders>
              <w:bottom w:val="single" w:sz="8" w:space="0" w:color="auto"/>
              <w:right w:val="single" w:sz="8" w:space="0" w:color="auto"/>
            </w:tcBorders>
            <w:vAlign w:val="bottom"/>
          </w:tcPr>
          <w:p w:rsidR="009D54C7" w:rsidRDefault="009D54C7">
            <w:pPr>
              <w:rPr>
                <w:sz w:val="24"/>
                <w:szCs w:val="24"/>
              </w:rPr>
            </w:pPr>
          </w:p>
        </w:tc>
        <w:tc>
          <w:tcPr>
            <w:tcW w:w="1100" w:type="dxa"/>
            <w:tcBorders>
              <w:bottom w:val="single" w:sz="8" w:space="0" w:color="auto"/>
            </w:tcBorders>
            <w:vAlign w:val="bottom"/>
          </w:tcPr>
          <w:p w:rsidR="009D54C7" w:rsidRDefault="009D54C7">
            <w:pPr>
              <w:rPr>
                <w:sz w:val="24"/>
                <w:szCs w:val="24"/>
              </w:rPr>
            </w:pPr>
          </w:p>
        </w:tc>
      </w:tr>
      <w:tr w:rsidR="009D54C7" w:rsidTr="00013AE6">
        <w:trPr>
          <w:trHeight w:val="268"/>
        </w:trPr>
        <w:tc>
          <w:tcPr>
            <w:tcW w:w="3480" w:type="dxa"/>
            <w:gridSpan w:val="7"/>
            <w:vAlign w:val="bottom"/>
          </w:tcPr>
          <w:p w:rsidR="009D54C7" w:rsidRDefault="00FE7FD8">
            <w:pPr>
              <w:spacing w:line="265" w:lineRule="exact"/>
              <w:ind w:left="120"/>
              <w:rPr>
                <w:sz w:val="20"/>
                <w:szCs w:val="20"/>
              </w:rPr>
            </w:pPr>
            <w:r>
              <w:rPr>
                <w:rFonts w:eastAsia="Times New Roman"/>
                <w:b/>
                <w:bCs/>
                <w:sz w:val="24"/>
                <w:szCs w:val="24"/>
              </w:rPr>
              <w:t>Коррекционно-развивающая</w:t>
            </w:r>
          </w:p>
        </w:tc>
        <w:tc>
          <w:tcPr>
            <w:tcW w:w="1620" w:type="dxa"/>
            <w:tcBorders>
              <w:right w:val="single" w:sz="8" w:space="0" w:color="auto"/>
            </w:tcBorders>
            <w:vAlign w:val="bottom"/>
          </w:tcPr>
          <w:p w:rsidR="009D54C7" w:rsidRDefault="00FE7FD8">
            <w:pPr>
              <w:spacing w:line="265" w:lineRule="exact"/>
              <w:jc w:val="right"/>
              <w:rPr>
                <w:sz w:val="20"/>
                <w:szCs w:val="20"/>
              </w:rPr>
            </w:pPr>
            <w:r>
              <w:rPr>
                <w:rFonts w:eastAsia="Times New Roman"/>
                <w:b/>
                <w:bCs/>
                <w:sz w:val="24"/>
                <w:szCs w:val="24"/>
              </w:rPr>
              <w:t>область</w:t>
            </w:r>
          </w:p>
        </w:tc>
        <w:tc>
          <w:tcPr>
            <w:tcW w:w="700" w:type="dxa"/>
            <w:tcBorders>
              <w:right w:val="single" w:sz="8" w:space="0" w:color="auto"/>
            </w:tcBorders>
            <w:vAlign w:val="bottom"/>
          </w:tcPr>
          <w:p w:rsidR="009D54C7" w:rsidRDefault="00FE7FD8">
            <w:pPr>
              <w:spacing w:line="265" w:lineRule="exact"/>
              <w:ind w:left="100"/>
              <w:rPr>
                <w:sz w:val="20"/>
                <w:szCs w:val="20"/>
              </w:rPr>
            </w:pPr>
            <w:r>
              <w:rPr>
                <w:rFonts w:eastAsia="Times New Roman"/>
                <w:b/>
                <w:bCs/>
                <w:sz w:val="24"/>
                <w:szCs w:val="24"/>
              </w:rPr>
              <w:t>6</w:t>
            </w:r>
          </w:p>
        </w:tc>
        <w:tc>
          <w:tcPr>
            <w:tcW w:w="680" w:type="dxa"/>
            <w:tcBorders>
              <w:right w:val="single" w:sz="8" w:space="0" w:color="auto"/>
            </w:tcBorders>
            <w:vAlign w:val="bottom"/>
          </w:tcPr>
          <w:p w:rsidR="009D54C7" w:rsidRDefault="00FE7FD8">
            <w:pPr>
              <w:spacing w:line="267" w:lineRule="exact"/>
              <w:ind w:left="100"/>
              <w:rPr>
                <w:sz w:val="20"/>
                <w:szCs w:val="20"/>
              </w:rPr>
            </w:pPr>
            <w:r>
              <w:rPr>
                <w:rFonts w:eastAsia="Times New Roman"/>
                <w:b/>
                <w:bCs/>
                <w:sz w:val="24"/>
                <w:szCs w:val="24"/>
              </w:rPr>
              <w:t>6</w:t>
            </w:r>
          </w:p>
        </w:tc>
        <w:tc>
          <w:tcPr>
            <w:tcW w:w="700" w:type="dxa"/>
            <w:tcBorders>
              <w:right w:val="single" w:sz="8" w:space="0" w:color="auto"/>
            </w:tcBorders>
            <w:vAlign w:val="bottom"/>
          </w:tcPr>
          <w:p w:rsidR="009D54C7" w:rsidRDefault="00FE7FD8">
            <w:pPr>
              <w:spacing w:line="267" w:lineRule="exact"/>
              <w:ind w:left="80"/>
              <w:rPr>
                <w:sz w:val="20"/>
                <w:szCs w:val="20"/>
              </w:rPr>
            </w:pPr>
            <w:r>
              <w:rPr>
                <w:rFonts w:eastAsia="Times New Roman"/>
                <w:b/>
                <w:bCs/>
                <w:sz w:val="24"/>
                <w:szCs w:val="24"/>
              </w:rPr>
              <w:t>6</w:t>
            </w:r>
          </w:p>
        </w:tc>
        <w:tc>
          <w:tcPr>
            <w:tcW w:w="820" w:type="dxa"/>
            <w:tcBorders>
              <w:right w:val="single" w:sz="8" w:space="0" w:color="auto"/>
            </w:tcBorders>
            <w:vAlign w:val="bottom"/>
          </w:tcPr>
          <w:p w:rsidR="009D54C7" w:rsidRDefault="00FE7FD8">
            <w:pPr>
              <w:spacing w:line="267" w:lineRule="exact"/>
              <w:ind w:left="100"/>
              <w:rPr>
                <w:sz w:val="20"/>
                <w:szCs w:val="20"/>
              </w:rPr>
            </w:pPr>
            <w:r>
              <w:rPr>
                <w:rFonts w:eastAsia="Times New Roman"/>
                <w:b/>
                <w:bCs/>
                <w:sz w:val="24"/>
                <w:szCs w:val="24"/>
              </w:rPr>
              <w:t>6</w:t>
            </w:r>
          </w:p>
        </w:tc>
        <w:tc>
          <w:tcPr>
            <w:tcW w:w="580" w:type="dxa"/>
            <w:tcBorders>
              <w:right w:val="single" w:sz="8" w:space="0" w:color="auto"/>
            </w:tcBorders>
            <w:vAlign w:val="bottom"/>
          </w:tcPr>
          <w:p w:rsidR="009D54C7" w:rsidRDefault="00FE7FD8">
            <w:pPr>
              <w:spacing w:line="267" w:lineRule="exact"/>
              <w:ind w:left="80"/>
              <w:rPr>
                <w:sz w:val="20"/>
                <w:szCs w:val="20"/>
              </w:rPr>
            </w:pPr>
            <w:r>
              <w:rPr>
                <w:rFonts w:eastAsia="Times New Roman"/>
                <w:b/>
                <w:bCs/>
                <w:sz w:val="24"/>
                <w:szCs w:val="24"/>
              </w:rPr>
              <w:t>6</w:t>
            </w:r>
          </w:p>
        </w:tc>
        <w:tc>
          <w:tcPr>
            <w:tcW w:w="1100" w:type="dxa"/>
            <w:vAlign w:val="bottom"/>
          </w:tcPr>
          <w:p w:rsidR="009D54C7" w:rsidRDefault="00FE7FD8">
            <w:pPr>
              <w:spacing w:line="265" w:lineRule="exact"/>
              <w:ind w:left="80"/>
              <w:rPr>
                <w:sz w:val="20"/>
                <w:szCs w:val="20"/>
              </w:rPr>
            </w:pPr>
            <w:r>
              <w:rPr>
                <w:rFonts w:eastAsia="Times New Roman"/>
                <w:b/>
                <w:bCs/>
                <w:sz w:val="24"/>
                <w:szCs w:val="24"/>
              </w:rPr>
              <w:t>30</w:t>
            </w:r>
          </w:p>
        </w:tc>
      </w:tr>
      <w:tr w:rsidR="009D54C7" w:rsidTr="00013AE6">
        <w:trPr>
          <w:trHeight w:val="276"/>
        </w:trPr>
        <w:tc>
          <w:tcPr>
            <w:tcW w:w="3480" w:type="dxa"/>
            <w:gridSpan w:val="7"/>
            <w:tcBorders>
              <w:bottom w:val="single" w:sz="8" w:space="0" w:color="auto"/>
            </w:tcBorders>
            <w:vAlign w:val="bottom"/>
          </w:tcPr>
          <w:p w:rsidR="009D54C7" w:rsidRDefault="00FE7FD8">
            <w:pPr>
              <w:spacing w:line="273" w:lineRule="exact"/>
              <w:ind w:left="120"/>
              <w:rPr>
                <w:sz w:val="20"/>
                <w:szCs w:val="20"/>
              </w:rPr>
            </w:pPr>
            <w:r>
              <w:rPr>
                <w:rFonts w:eastAsia="Times New Roman"/>
                <w:b/>
                <w:bCs/>
                <w:sz w:val="24"/>
                <w:szCs w:val="24"/>
              </w:rPr>
              <w:t>(коррекционные занятия)</w:t>
            </w:r>
          </w:p>
        </w:tc>
        <w:tc>
          <w:tcPr>
            <w:tcW w:w="1620" w:type="dxa"/>
            <w:tcBorders>
              <w:bottom w:val="single" w:sz="8" w:space="0" w:color="auto"/>
              <w:right w:val="single" w:sz="8" w:space="0" w:color="auto"/>
            </w:tcBorders>
            <w:vAlign w:val="bottom"/>
          </w:tcPr>
          <w:p w:rsidR="009D54C7" w:rsidRDefault="009D54C7">
            <w:pPr>
              <w:rPr>
                <w:sz w:val="24"/>
                <w:szCs w:val="24"/>
              </w:rPr>
            </w:pPr>
          </w:p>
        </w:tc>
        <w:tc>
          <w:tcPr>
            <w:tcW w:w="700" w:type="dxa"/>
            <w:tcBorders>
              <w:bottom w:val="single" w:sz="8" w:space="0" w:color="auto"/>
              <w:right w:val="single" w:sz="8" w:space="0" w:color="auto"/>
            </w:tcBorders>
            <w:vAlign w:val="bottom"/>
          </w:tcPr>
          <w:p w:rsidR="009D54C7" w:rsidRDefault="009D54C7">
            <w:pPr>
              <w:rPr>
                <w:sz w:val="24"/>
                <w:szCs w:val="24"/>
              </w:rPr>
            </w:pPr>
          </w:p>
        </w:tc>
        <w:tc>
          <w:tcPr>
            <w:tcW w:w="680" w:type="dxa"/>
            <w:tcBorders>
              <w:bottom w:val="single" w:sz="8" w:space="0" w:color="auto"/>
              <w:right w:val="single" w:sz="8" w:space="0" w:color="auto"/>
            </w:tcBorders>
            <w:vAlign w:val="bottom"/>
          </w:tcPr>
          <w:p w:rsidR="009D54C7" w:rsidRDefault="009D54C7">
            <w:pPr>
              <w:rPr>
                <w:sz w:val="24"/>
                <w:szCs w:val="24"/>
              </w:rPr>
            </w:pPr>
          </w:p>
        </w:tc>
        <w:tc>
          <w:tcPr>
            <w:tcW w:w="700" w:type="dxa"/>
            <w:tcBorders>
              <w:bottom w:val="single" w:sz="8" w:space="0" w:color="auto"/>
              <w:right w:val="single" w:sz="8" w:space="0" w:color="auto"/>
            </w:tcBorders>
            <w:vAlign w:val="bottom"/>
          </w:tcPr>
          <w:p w:rsidR="009D54C7" w:rsidRDefault="009D54C7">
            <w:pPr>
              <w:rPr>
                <w:sz w:val="24"/>
                <w:szCs w:val="24"/>
              </w:rPr>
            </w:pPr>
          </w:p>
        </w:tc>
        <w:tc>
          <w:tcPr>
            <w:tcW w:w="820" w:type="dxa"/>
            <w:tcBorders>
              <w:bottom w:val="single" w:sz="8" w:space="0" w:color="auto"/>
              <w:right w:val="single" w:sz="8" w:space="0" w:color="auto"/>
            </w:tcBorders>
            <w:vAlign w:val="bottom"/>
          </w:tcPr>
          <w:p w:rsidR="009D54C7" w:rsidRDefault="009D54C7">
            <w:pPr>
              <w:rPr>
                <w:sz w:val="24"/>
                <w:szCs w:val="24"/>
              </w:rPr>
            </w:pPr>
          </w:p>
        </w:tc>
        <w:tc>
          <w:tcPr>
            <w:tcW w:w="580" w:type="dxa"/>
            <w:tcBorders>
              <w:bottom w:val="single" w:sz="8" w:space="0" w:color="auto"/>
              <w:right w:val="single" w:sz="8" w:space="0" w:color="auto"/>
            </w:tcBorders>
            <w:vAlign w:val="bottom"/>
          </w:tcPr>
          <w:p w:rsidR="009D54C7" w:rsidRDefault="009D54C7">
            <w:pPr>
              <w:rPr>
                <w:sz w:val="24"/>
                <w:szCs w:val="24"/>
              </w:rPr>
            </w:pPr>
          </w:p>
        </w:tc>
        <w:tc>
          <w:tcPr>
            <w:tcW w:w="1100" w:type="dxa"/>
            <w:tcBorders>
              <w:bottom w:val="single" w:sz="8" w:space="0" w:color="auto"/>
            </w:tcBorders>
            <w:vAlign w:val="bottom"/>
          </w:tcPr>
          <w:p w:rsidR="009D54C7" w:rsidRDefault="009D54C7">
            <w:pPr>
              <w:rPr>
                <w:sz w:val="24"/>
                <w:szCs w:val="24"/>
              </w:rPr>
            </w:pPr>
          </w:p>
        </w:tc>
      </w:tr>
    </w:tbl>
    <w:p w:rsidR="009D54C7" w:rsidRDefault="009D54C7">
      <w:pPr>
        <w:spacing w:line="200" w:lineRule="exact"/>
        <w:rPr>
          <w:sz w:val="20"/>
          <w:szCs w:val="20"/>
        </w:rPr>
      </w:pPr>
    </w:p>
    <w:p w:rsidR="004F2C16" w:rsidRDefault="004F2C16" w:rsidP="004F2C16">
      <w:pPr>
        <w:spacing w:line="237" w:lineRule="auto"/>
        <w:ind w:right="1220"/>
        <w:rPr>
          <w:sz w:val="20"/>
          <w:szCs w:val="20"/>
        </w:rPr>
      </w:pPr>
    </w:p>
    <w:p w:rsidR="009D54C7" w:rsidRDefault="00FE7FD8" w:rsidP="004F2C16">
      <w:pPr>
        <w:spacing w:line="237" w:lineRule="auto"/>
        <w:ind w:right="1220"/>
        <w:rPr>
          <w:sz w:val="20"/>
          <w:szCs w:val="20"/>
        </w:rPr>
      </w:pPr>
      <w:r>
        <w:rPr>
          <w:rFonts w:eastAsia="Times New Roman"/>
          <w:b/>
          <w:bCs/>
          <w:sz w:val="24"/>
          <w:szCs w:val="24"/>
        </w:rPr>
        <w:t xml:space="preserve">2.3.2. </w:t>
      </w:r>
      <w:r>
        <w:rPr>
          <w:rFonts w:eastAsia="Times New Roman"/>
          <w:b/>
          <w:bCs/>
          <w:i/>
          <w:iCs/>
          <w:sz w:val="24"/>
          <w:szCs w:val="24"/>
        </w:rPr>
        <w:t>Условия реализации адаптированной основной</w:t>
      </w:r>
      <w:r>
        <w:rPr>
          <w:rFonts w:eastAsia="Times New Roman"/>
          <w:b/>
          <w:bCs/>
          <w:sz w:val="24"/>
          <w:szCs w:val="24"/>
        </w:rPr>
        <w:t xml:space="preserve"> </w:t>
      </w:r>
      <w:r>
        <w:rPr>
          <w:rFonts w:eastAsia="Times New Roman"/>
          <w:b/>
          <w:bCs/>
          <w:i/>
          <w:iCs/>
          <w:sz w:val="24"/>
          <w:szCs w:val="24"/>
        </w:rPr>
        <w:t>общеобразовательной программы образования обучающихся с легкой умственной отсталостью (интеллектуальными нарушениями)</w:t>
      </w:r>
    </w:p>
    <w:p w:rsidR="009D54C7" w:rsidRDefault="009D54C7">
      <w:pPr>
        <w:spacing w:line="4" w:lineRule="exact"/>
        <w:rPr>
          <w:sz w:val="20"/>
          <w:szCs w:val="20"/>
        </w:rPr>
      </w:pPr>
    </w:p>
    <w:p w:rsidR="009D54C7" w:rsidRDefault="00FE7FD8">
      <w:pPr>
        <w:ind w:left="4280"/>
        <w:rPr>
          <w:sz w:val="20"/>
          <w:szCs w:val="20"/>
        </w:rPr>
      </w:pPr>
      <w:r>
        <w:rPr>
          <w:rFonts w:eastAsia="Times New Roman"/>
          <w:b/>
          <w:bCs/>
          <w:sz w:val="24"/>
          <w:szCs w:val="24"/>
        </w:rPr>
        <w:t>Кадровые условия</w:t>
      </w:r>
    </w:p>
    <w:p w:rsidR="009D54C7" w:rsidRDefault="00FE7FD8">
      <w:pPr>
        <w:spacing w:line="235" w:lineRule="auto"/>
        <w:ind w:left="760"/>
        <w:rPr>
          <w:sz w:val="20"/>
          <w:szCs w:val="20"/>
        </w:rPr>
      </w:pPr>
      <w:r>
        <w:rPr>
          <w:rFonts w:eastAsia="Times New Roman"/>
          <w:sz w:val="24"/>
          <w:szCs w:val="24"/>
        </w:rPr>
        <w:t>Численность управленческого персонала – 6 человек</w:t>
      </w:r>
    </w:p>
    <w:p w:rsidR="009D54C7" w:rsidRDefault="009D54C7">
      <w:pPr>
        <w:spacing w:line="13" w:lineRule="exact"/>
        <w:rPr>
          <w:sz w:val="20"/>
          <w:szCs w:val="20"/>
        </w:rPr>
      </w:pPr>
    </w:p>
    <w:p w:rsidR="009D54C7" w:rsidRDefault="00FE7FD8">
      <w:pPr>
        <w:spacing w:line="236" w:lineRule="auto"/>
        <w:ind w:left="760" w:right="100"/>
        <w:rPr>
          <w:sz w:val="20"/>
          <w:szCs w:val="20"/>
        </w:rPr>
      </w:pPr>
      <w:r>
        <w:rPr>
          <w:rFonts w:eastAsia="Times New Roman"/>
          <w:sz w:val="24"/>
          <w:szCs w:val="24"/>
        </w:rPr>
        <w:t>Численност</w:t>
      </w:r>
      <w:r w:rsidR="00013AE6">
        <w:rPr>
          <w:rFonts w:eastAsia="Times New Roman"/>
          <w:sz w:val="24"/>
          <w:szCs w:val="24"/>
        </w:rPr>
        <w:t>ь педагогического персонала –</w:t>
      </w:r>
      <w:r>
        <w:rPr>
          <w:rFonts w:eastAsia="Times New Roman"/>
          <w:sz w:val="24"/>
          <w:szCs w:val="24"/>
        </w:rPr>
        <w:t xml:space="preserve"> человек, из них 1 – психолог, 1-логопед, 1- социальный педагог, 1-педагог-библиотекарь. Численность педагогов дополнительного образования – 4 человека.</w:t>
      </w:r>
    </w:p>
    <w:p w:rsidR="009D54C7" w:rsidRDefault="009D54C7">
      <w:pPr>
        <w:spacing w:line="14" w:lineRule="exact"/>
        <w:rPr>
          <w:sz w:val="20"/>
          <w:szCs w:val="20"/>
        </w:rPr>
      </w:pPr>
    </w:p>
    <w:p w:rsidR="009D54C7" w:rsidRDefault="00FE7FD8">
      <w:pPr>
        <w:spacing w:line="234" w:lineRule="auto"/>
        <w:ind w:left="760" w:right="100"/>
        <w:rPr>
          <w:sz w:val="20"/>
          <w:szCs w:val="20"/>
        </w:rPr>
      </w:pPr>
      <w:r>
        <w:rPr>
          <w:rFonts w:eastAsia="Times New Roman"/>
          <w:sz w:val="24"/>
          <w:szCs w:val="24"/>
        </w:rPr>
        <w:t>Численность вспомогательного, обслуживающего и технического персонала – 28 человек.</w:t>
      </w:r>
    </w:p>
    <w:p w:rsidR="009D54C7" w:rsidRDefault="009D54C7">
      <w:pPr>
        <w:spacing w:line="200" w:lineRule="exact"/>
        <w:rPr>
          <w:sz w:val="20"/>
          <w:szCs w:val="20"/>
        </w:rPr>
      </w:pPr>
    </w:p>
    <w:p w:rsidR="009D54C7" w:rsidRDefault="009D54C7" w:rsidP="00013AE6">
      <w:pPr>
        <w:ind w:right="-159"/>
        <w:rPr>
          <w:sz w:val="20"/>
          <w:szCs w:val="20"/>
        </w:rPr>
      </w:pPr>
    </w:p>
    <w:p w:rsidR="009D54C7" w:rsidRDefault="009D54C7">
      <w:pPr>
        <w:sectPr w:rsidR="009D54C7" w:rsidSect="005E710C">
          <w:pgSz w:w="11900" w:h="16838"/>
          <w:pgMar w:top="1440" w:right="746" w:bottom="191" w:left="1440" w:header="0" w:footer="0" w:gutter="0"/>
          <w:cols w:space="720" w:equalWidth="0">
            <w:col w:w="9720"/>
          </w:cols>
        </w:sectPr>
      </w:pPr>
    </w:p>
    <w:p w:rsidR="009D54C7" w:rsidRDefault="00FE7FD8">
      <w:pPr>
        <w:spacing w:line="272" w:lineRule="auto"/>
        <w:ind w:left="260" w:firstLine="276"/>
        <w:jc w:val="both"/>
        <w:rPr>
          <w:sz w:val="20"/>
          <w:szCs w:val="20"/>
        </w:rPr>
      </w:pPr>
      <w:r>
        <w:rPr>
          <w:rFonts w:eastAsia="Times New Roman"/>
        </w:rPr>
        <w:lastRenderedPageBreak/>
        <w:t>Школа полностью укомплектована педагогическими кадрами. Педагоги школы - 78 % имеют высшее образование, 10% учителей имеют высшую квалификационную категорию, 80% - первую квалификационную категорию, 10% - без категории (соответствие занимаемой должности). Средний возраст педагогов- 46 лет.</w:t>
      </w:r>
    </w:p>
    <w:p w:rsidR="009D54C7" w:rsidRDefault="009D54C7">
      <w:pPr>
        <w:spacing w:line="218" w:lineRule="exact"/>
        <w:rPr>
          <w:sz w:val="20"/>
          <w:szCs w:val="20"/>
        </w:rPr>
      </w:pPr>
    </w:p>
    <w:p w:rsidR="009D54C7" w:rsidRDefault="00FE7FD8">
      <w:pPr>
        <w:spacing w:line="234" w:lineRule="auto"/>
        <w:ind w:left="260" w:right="120" w:firstLine="300"/>
        <w:rPr>
          <w:sz w:val="20"/>
          <w:szCs w:val="20"/>
        </w:rPr>
      </w:pPr>
      <w:r>
        <w:rPr>
          <w:rFonts w:eastAsia="Times New Roman"/>
          <w:sz w:val="24"/>
          <w:szCs w:val="24"/>
        </w:rPr>
        <w:t>Переподготовка по ФГОС ОВЗ проходит по графику на базе ТОИУУ, дистанционно и посредством организации методической работы внутри школы.</w:t>
      </w:r>
    </w:p>
    <w:p w:rsidR="009D54C7" w:rsidRDefault="009D54C7">
      <w:pPr>
        <w:spacing w:line="200" w:lineRule="exact"/>
        <w:rPr>
          <w:sz w:val="20"/>
          <w:szCs w:val="20"/>
        </w:rPr>
      </w:pPr>
    </w:p>
    <w:p w:rsidR="009D54C7" w:rsidRDefault="009D54C7">
      <w:pPr>
        <w:spacing w:line="202" w:lineRule="exact"/>
        <w:rPr>
          <w:sz w:val="20"/>
          <w:szCs w:val="20"/>
        </w:rPr>
      </w:pPr>
    </w:p>
    <w:p w:rsidR="009D54C7" w:rsidRDefault="00FE7FD8">
      <w:pPr>
        <w:ind w:left="1560"/>
        <w:jc w:val="center"/>
        <w:rPr>
          <w:sz w:val="20"/>
          <w:szCs w:val="20"/>
        </w:rPr>
      </w:pPr>
      <w:r>
        <w:rPr>
          <w:rFonts w:eastAsia="Times New Roman"/>
          <w:b/>
          <w:bCs/>
          <w:sz w:val="24"/>
          <w:szCs w:val="24"/>
        </w:rPr>
        <w:t>Финансовые условия реализации</w:t>
      </w:r>
    </w:p>
    <w:p w:rsidR="009D54C7" w:rsidRDefault="00FE7FD8">
      <w:pPr>
        <w:ind w:left="1560"/>
        <w:jc w:val="center"/>
        <w:rPr>
          <w:sz w:val="20"/>
          <w:szCs w:val="20"/>
        </w:rPr>
      </w:pPr>
      <w:r>
        <w:rPr>
          <w:rFonts w:eastAsia="Times New Roman"/>
          <w:b/>
          <w:bCs/>
          <w:sz w:val="24"/>
          <w:szCs w:val="24"/>
        </w:rPr>
        <w:t>адаптированной основной общеобразовательной программы</w:t>
      </w:r>
    </w:p>
    <w:p w:rsidR="009D54C7" w:rsidRDefault="009D54C7">
      <w:pPr>
        <w:spacing w:line="7" w:lineRule="exact"/>
        <w:rPr>
          <w:sz w:val="20"/>
          <w:szCs w:val="20"/>
        </w:rPr>
      </w:pPr>
    </w:p>
    <w:p w:rsidR="009D54C7" w:rsidRDefault="00FE7FD8">
      <w:pPr>
        <w:spacing w:line="238" w:lineRule="auto"/>
        <w:ind w:left="260" w:firstLine="708"/>
        <w:jc w:val="both"/>
        <w:rPr>
          <w:sz w:val="20"/>
          <w:szCs w:val="20"/>
        </w:rPr>
      </w:pPr>
      <w:r>
        <w:rPr>
          <w:rFonts w:eastAsia="Times New Roman"/>
          <w:sz w:val="24"/>
          <w:szCs w:val="24"/>
        </w:rPr>
        <w:t>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9D54C7" w:rsidRDefault="009D54C7">
      <w:pPr>
        <w:spacing w:line="5" w:lineRule="exact"/>
        <w:rPr>
          <w:sz w:val="20"/>
          <w:szCs w:val="20"/>
        </w:rPr>
      </w:pPr>
    </w:p>
    <w:p w:rsidR="009D54C7" w:rsidRDefault="00FE7FD8">
      <w:pPr>
        <w:ind w:left="980"/>
        <w:rPr>
          <w:sz w:val="20"/>
          <w:szCs w:val="20"/>
        </w:rPr>
      </w:pPr>
      <w:r>
        <w:rPr>
          <w:rFonts w:eastAsia="Times New Roman"/>
          <w:sz w:val="24"/>
          <w:szCs w:val="24"/>
        </w:rPr>
        <w:t>Финансовые условия реализации АООП должны:</w:t>
      </w:r>
    </w:p>
    <w:p w:rsidR="009D54C7" w:rsidRDefault="009D54C7">
      <w:pPr>
        <w:spacing w:line="12" w:lineRule="exact"/>
        <w:rPr>
          <w:sz w:val="20"/>
          <w:szCs w:val="20"/>
        </w:rPr>
      </w:pPr>
    </w:p>
    <w:p w:rsidR="009D54C7" w:rsidRDefault="00FE7FD8" w:rsidP="00250C18">
      <w:pPr>
        <w:numPr>
          <w:ilvl w:val="0"/>
          <w:numId w:val="88"/>
        </w:numPr>
        <w:tabs>
          <w:tab w:val="left" w:pos="1227"/>
        </w:tabs>
        <w:spacing w:line="236" w:lineRule="auto"/>
        <w:ind w:left="260" w:firstLine="710"/>
        <w:jc w:val="both"/>
        <w:rPr>
          <w:rFonts w:eastAsia="Times New Roman"/>
          <w:sz w:val="24"/>
          <w:szCs w:val="24"/>
        </w:rPr>
      </w:pPr>
      <w:r>
        <w:rPr>
          <w:rFonts w:eastAsia="Times New Roman"/>
          <w:sz w:val="24"/>
          <w:szCs w:val="24"/>
        </w:rPr>
        <w:t>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9D54C7" w:rsidRDefault="009D54C7">
      <w:pPr>
        <w:spacing w:line="1" w:lineRule="exact"/>
        <w:rPr>
          <w:rFonts w:eastAsia="Times New Roman"/>
          <w:sz w:val="24"/>
          <w:szCs w:val="24"/>
        </w:rPr>
      </w:pPr>
    </w:p>
    <w:p w:rsidR="009D54C7" w:rsidRDefault="00FE7FD8" w:rsidP="00250C18">
      <w:pPr>
        <w:numPr>
          <w:ilvl w:val="0"/>
          <w:numId w:val="88"/>
        </w:numPr>
        <w:tabs>
          <w:tab w:val="left" w:pos="1220"/>
        </w:tabs>
        <w:ind w:left="1220" w:hanging="250"/>
        <w:rPr>
          <w:rFonts w:eastAsia="Times New Roman"/>
          <w:sz w:val="24"/>
          <w:szCs w:val="24"/>
        </w:rPr>
      </w:pPr>
      <w:r>
        <w:rPr>
          <w:rFonts w:eastAsia="Times New Roman"/>
          <w:sz w:val="24"/>
          <w:szCs w:val="24"/>
        </w:rPr>
        <w:t>обеспечивать организации возможность исполнения требований Стандарта;</w:t>
      </w:r>
    </w:p>
    <w:p w:rsidR="009D54C7" w:rsidRDefault="009D54C7">
      <w:pPr>
        <w:spacing w:line="12" w:lineRule="exact"/>
        <w:rPr>
          <w:rFonts w:eastAsia="Times New Roman"/>
          <w:sz w:val="24"/>
          <w:szCs w:val="24"/>
        </w:rPr>
      </w:pPr>
    </w:p>
    <w:p w:rsidR="009D54C7" w:rsidRDefault="00FE7FD8" w:rsidP="00250C18">
      <w:pPr>
        <w:numPr>
          <w:ilvl w:val="0"/>
          <w:numId w:val="88"/>
        </w:numPr>
        <w:tabs>
          <w:tab w:val="left" w:pos="1227"/>
        </w:tabs>
        <w:spacing w:line="236" w:lineRule="auto"/>
        <w:ind w:left="260" w:right="20" w:firstLine="710"/>
        <w:jc w:val="both"/>
        <w:rPr>
          <w:rFonts w:eastAsia="Times New Roman"/>
          <w:sz w:val="24"/>
          <w:szCs w:val="24"/>
        </w:rPr>
      </w:pPr>
      <w:r>
        <w:rPr>
          <w:rFonts w:eastAsia="Times New Roman"/>
          <w:sz w:val="24"/>
          <w:szCs w:val="24"/>
        </w:rPr>
        <w:t>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9D54C7" w:rsidRDefault="009D54C7">
      <w:pPr>
        <w:spacing w:line="13" w:lineRule="exact"/>
        <w:rPr>
          <w:rFonts w:eastAsia="Times New Roman"/>
          <w:sz w:val="24"/>
          <w:szCs w:val="24"/>
        </w:rPr>
      </w:pPr>
    </w:p>
    <w:p w:rsidR="009D54C7" w:rsidRDefault="00FE7FD8" w:rsidP="00250C18">
      <w:pPr>
        <w:numPr>
          <w:ilvl w:val="0"/>
          <w:numId w:val="88"/>
        </w:numPr>
        <w:tabs>
          <w:tab w:val="left" w:pos="1227"/>
        </w:tabs>
        <w:spacing w:line="234" w:lineRule="auto"/>
        <w:ind w:left="260" w:firstLine="710"/>
        <w:rPr>
          <w:rFonts w:eastAsia="Times New Roman"/>
          <w:sz w:val="24"/>
          <w:szCs w:val="24"/>
        </w:rPr>
      </w:pPr>
      <w:r>
        <w:rPr>
          <w:rFonts w:eastAsia="Times New Roman"/>
          <w:sz w:val="24"/>
          <w:szCs w:val="24"/>
        </w:rPr>
        <w:t>отражать структуру и объем расходов, необходимых для реализации АООП и достижения планируемых результатов, а также механизм их формирования.</w:t>
      </w:r>
    </w:p>
    <w:p w:rsidR="009D54C7" w:rsidRDefault="009D54C7">
      <w:pPr>
        <w:spacing w:line="11"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sz w:val="24"/>
          <w:szCs w:val="24"/>
        </w:rPr>
        <w:t>Финансирование реализации АООП осуществляется в объеме определяемом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9D54C7" w:rsidRDefault="009D54C7">
      <w:pPr>
        <w:spacing w:line="17" w:lineRule="exact"/>
        <w:rPr>
          <w:rFonts w:eastAsia="Times New Roman"/>
          <w:sz w:val="24"/>
          <w:szCs w:val="24"/>
        </w:rPr>
      </w:pPr>
    </w:p>
    <w:p w:rsidR="009D54C7" w:rsidRDefault="00FE7FD8">
      <w:pPr>
        <w:spacing w:line="234" w:lineRule="auto"/>
        <w:ind w:left="260" w:firstLine="708"/>
        <w:rPr>
          <w:rFonts w:eastAsia="Times New Roman"/>
          <w:sz w:val="24"/>
          <w:szCs w:val="24"/>
        </w:rPr>
      </w:pPr>
      <w:r>
        <w:rPr>
          <w:rFonts w:eastAsia="Times New Roman"/>
          <w:sz w:val="24"/>
          <w:szCs w:val="24"/>
        </w:rPr>
        <w:t>специальными условиями получения образования (кадровыми, материально-техническими);</w:t>
      </w:r>
    </w:p>
    <w:p w:rsidR="009D54C7" w:rsidRDefault="009D54C7">
      <w:pPr>
        <w:spacing w:line="1" w:lineRule="exact"/>
        <w:rPr>
          <w:rFonts w:eastAsia="Times New Roman"/>
          <w:sz w:val="24"/>
          <w:szCs w:val="24"/>
        </w:rPr>
      </w:pPr>
    </w:p>
    <w:p w:rsidR="009D54C7" w:rsidRDefault="00FE7FD8">
      <w:pPr>
        <w:ind w:left="980"/>
        <w:rPr>
          <w:rFonts w:eastAsia="Times New Roman"/>
          <w:sz w:val="24"/>
          <w:szCs w:val="24"/>
        </w:rPr>
      </w:pPr>
      <w:r>
        <w:rPr>
          <w:rFonts w:eastAsia="Times New Roman"/>
          <w:sz w:val="24"/>
          <w:szCs w:val="24"/>
        </w:rPr>
        <w:t>расходами на оплату труда работников, реализующих АООП;</w:t>
      </w:r>
    </w:p>
    <w:p w:rsidR="009D54C7" w:rsidRDefault="009D54C7">
      <w:pPr>
        <w:spacing w:line="12" w:lineRule="exact"/>
        <w:rPr>
          <w:rFonts w:eastAsia="Times New Roman"/>
          <w:sz w:val="24"/>
          <w:szCs w:val="24"/>
        </w:rPr>
      </w:pPr>
    </w:p>
    <w:p w:rsidR="009D54C7" w:rsidRDefault="00FE7FD8">
      <w:pPr>
        <w:spacing w:line="237" w:lineRule="auto"/>
        <w:ind w:left="260" w:firstLine="708"/>
        <w:jc w:val="both"/>
        <w:rPr>
          <w:rFonts w:eastAsia="Times New Roman"/>
          <w:sz w:val="24"/>
          <w:szCs w:val="24"/>
        </w:rPr>
      </w:pPr>
      <w:r>
        <w:rPr>
          <w:rFonts w:eastAsia="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9D54C7" w:rsidRDefault="009D54C7">
      <w:pPr>
        <w:spacing w:line="17" w:lineRule="exact"/>
        <w:rPr>
          <w:rFonts w:eastAsia="Times New Roman"/>
          <w:sz w:val="24"/>
          <w:szCs w:val="24"/>
        </w:rPr>
      </w:pPr>
    </w:p>
    <w:p w:rsidR="009D54C7" w:rsidRDefault="00FE7FD8">
      <w:pPr>
        <w:spacing w:line="234" w:lineRule="auto"/>
        <w:ind w:left="260" w:right="20" w:firstLine="708"/>
        <w:rPr>
          <w:rFonts w:eastAsia="Times New Roman"/>
          <w:sz w:val="24"/>
          <w:szCs w:val="24"/>
        </w:rPr>
      </w:pPr>
      <w:r>
        <w:rPr>
          <w:rFonts w:eastAsia="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9D54C7" w:rsidRDefault="009D54C7">
      <w:pPr>
        <w:spacing w:line="13" w:lineRule="exact"/>
        <w:rPr>
          <w:rFonts w:eastAsia="Times New Roman"/>
          <w:sz w:val="24"/>
          <w:szCs w:val="24"/>
        </w:rPr>
      </w:pPr>
    </w:p>
    <w:p w:rsidR="009D54C7" w:rsidRDefault="00FE7FD8">
      <w:pPr>
        <w:spacing w:line="234" w:lineRule="auto"/>
        <w:ind w:left="260" w:firstLine="708"/>
        <w:rPr>
          <w:rFonts w:eastAsia="Times New Roman"/>
          <w:sz w:val="24"/>
          <w:szCs w:val="24"/>
        </w:rPr>
      </w:pPr>
      <w:r>
        <w:rPr>
          <w:rFonts w:eastAsia="Times New Roman"/>
          <w:sz w:val="24"/>
          <w:szCs w:val="24"/>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9D54C7" w:rsidRDefault="009D54C7">
      <w:pPr>
        <w:spacing w:line="200" w:lineRule="exact"/>
        <w:rPr>
          <w:sz w:val="20"/>
          <w:szCs w:val="20"/>
        </w:rPr>
      </w:pPr>
    </w:p>
    <w:p w:rsidR="009D54C7" w:rsidRDefault="009D54C7">
      <w:pPr>
        <w:spacing w:line="202" w:lineRule="exact"/>
        <w:rPr>
          <w:sz w:val="20"/>
          <w:szCs w:val="20"/>
        </w:rPr>
      </w:pPr>
    </w:p>
    <w:p w:rsidR="00013AE6" w:rsidRPr="00013AE6" w:rsidRDefault="00013AE6" w:rsidP="00013AE6">
      <w:pPr>
        <w:widowControl w:val="0"/>
        <w:ind w:right="-20"/>
        <w:rPr>
          <w:rFonts w:ascii="Calibri" w:eastAsia="Calibri" w:hAnsi="Calibri" w:cs="Calibri"/>
          <w:sz w:val="24"/>
          <w:szCs w:val="24"/>
        </w:rPr>
        <w:sectPr w:rsidR="00013AE6" w:rsidRPr="00013AE6" w:rsidSect="005E710C">
          <w:pgSz w:w="11906" w:h="16838"/>
          <w:pgMar w:top="1134" w:right="746" w:bottom="695" w:left="1483" w:header="0" w:footer="0" w:gutter="0"/>
          <w:cols w:space="708"/>
        </w:sectPr>
      </w:pPr>
    </w:p>
    <w:p w:rsidR="00013AE6" w:rsidRPr="00013AE6" w:rsidRDefault="00013AE6" w:rsidP="00013AE6">
      <w:pPr>
        <w:spacing w:after="17" w:line="140" w:lineRule="exact"/>
        <w:rPr>
          <w:rFonts w:eastAsia="Times New Roman"/>
          <w:sz w:val="14"/>
          <w:szCs w:val="14"/>
        </w:rPr>
      </w:pPr>
    </w:p>
    <w:p w:rsidR="00013AE6" w:rsidRPr="00013AE6" w:rsidRDefault="00013AE6" w:rsidP="00013AE6">
      <w:pPr>
        <w:widowControl w:val="0"/>
        <w:spacing w:line="238" w:lineRule="auto"/>
        <w:ind w:right="959"/>
        <w:jc w:val="center"/>
        <w:rPr>
          <w:rFonts w:eastAsia="Times New Roman"/>
          <w:b/>
          <w:bCs/>
          <w:color w:val="000000"/>
          <w:sz w:val="24"/>
          <w:szCs w:val="24"/>
        </w:rPr>
      </w:pPr>
      <w:r w:rsidRPr="00013AE6">
        <w:rPr>
          <w:rFonts w:eastAsia="Times New Roman"/>
          <w:b/>
          <w:bCs/>
          <w:color w:val="000000"/>
          <w:sz w:val="24"/>
          <w:szCs w:val="24"/>
        </w:rPr>
        <w:t>М</w:t>
      </w:r>
      <w:r w:rsidRPr="00013AE6">
        <w:rPr>
          <w:rFonts w:eastAsia="Times New Roman"/>
          <w:b/>
          <w:bCs/>
          <w:color w:val="000000"/>
          <w:spacing w:val="-6"/>
          <w:sz w:val="24"/>
          <w:szCs w:val="24"/>
        </w:rPr>
        <w:t>а</w:t>
      </w:r>
      <w:r w:rsidRPr="00013AE6">
        <w:rPr>
          <w:rFonts w:eastAsia="Times New Roman"/>
          <w:b/>
          <w:bCs/>
          <w:color w:val="000000"/>
          <w:sz w:val="24"/>
          <w:szCs w:val="24"/>
        </w:rPr>
        <w:t>тери</w:t>
      </w:r>
      <w:r w:rsidRPr="00013AE6">
        <w:rPr>
          <w:rFonts w:eastAsia="Times New Roman"/>
          <w:b/>
          <w:bCs/>
          <w:color w:val="000000"/>
          <w:spacing w:val="2"/>
          <w:sz w:val="24"/>
          <w:szCs w:val="24"/>
        </w:rPr>
        <w:t>а</w:t>
      </w:r>
      <w:r w:rsidRPr="00013AE6">
        <w:rPr>
          <w:rFonts w:eastAsia="Times New Roman"/>
          <w:b/>
          <w:bCs/>
          <w:color w:val="000000"/>
          <w:sz w:val="24"/>
          <w:szCs w:val="24"/>
        </w:rPr>
        <w:t>льн</w:t>
      </w:r>
      <w:r w:rsidRPr="00013AE6">
        <w:rPr>
          <w:rFonts w:eastAsia="Times New Roman"/>
          <w:b/>
          <w:bCs/>
          <w:color w:val="000000"/>
          <w:spacing w:val="2"/>
          <w:sz w:val="24"/>
          <w:szCs w:val="24"/>
        </w:rPr>
        <w:t>о</w:t>
      </w:r>
      <w:r w:rsidRPr="00013AE6">
        <w:rPr>
          <w:rFonts w:eastAsia="Times New Roman"/>
          <w:b/>
          <w:bCs/>
          <w:color w:val="000000"/>
          <w:spacing w:val="-1"/>
          <w:sz w:val="24"/>
          <w:szCs w:val="24"/>
        </w:rPr>
        <w:t>-</w:t>
      </w:r>
      <w:r w:rsidRPr="00013AE6">
        <w:rPr>
          <w:rFonts w:eastAsia="Times New Roman"/>
          <w:b/>
          <w:bCs/>
          <w:color w:val="000000"/>
          <w:sz w:val="24"/>
          <w:szCs w:val="24"/>
        </w:rPr>
        <w:t>т</w:t>
      </w:r>
      <w:r w:rsidRPr="00013AE6">
        <w:rPr>
          <w:rFonts w:eastAsia="Times New Roman"/>
          <w:b/>
          <w:bCs/>
          <w:color w:val="000000"/>
          <w:spacing w:val="-4"/>
          <w:sz w:val="24"/>
          <w:szCs w:val="24"/>
        </w:rPr>
        <w:t>е</w:t>
      </w:r>
      <w:r w:rsidRPr="00013AE6">
        <w:rPr>
          <w:rFonts w:eastAsia="Times New Roman"/>
          <w:b/>
          <w:bCs/>
          <w:color w:val="000000"/>
          <w:sz w:val="24"/>
          <w:szCs w:val="24"/>
        </w:rPr>
        <w:t>хническ</w:t>
      </w:r>
      <w:r w:rsidRPr="00013AE6">
        <w:rPr>
          <w:rFonts w:eastAsia="Times New Roman"/>
          <w:b/>
          <w:bCs/>
          <w:color w:val="000000"/>
          <w:spacing w:val="1"/>
          <w:sz w:val="24"/>
          <w:szCs w:val="24"/>
        </w:rPr>
        <w:t>и</w:t>
      </w:r>
      <w:r w:rsidRPr="00013AE6">
        <w:rPr>
          <w:rFonts w:eastAsia="Times New Roman"/>
          <w:b/>
          <w:bCs/>
          <w:color w:val="000000"/>
          <w:sz w:val="24"/>
          <w:szCs w:val="24"/>
        </w:rPr>
        <w:t>е</w:t>
      </w:r>
      <w:r w:rsidRPr="00013AE6">
        <w:rPr>
          <w:rFonts w:eastAsia="Times New Roman"/>
          <w:color w:val="000000"/>
          <w:sz w:val="24"/>
          <w:szCs w:val="24"/>
        </w:rPr>
        <w:t xml:space="preserve"> </w:t>
      </w:r>
      <w:r w:rsidRPr="00013AE6">
        <w:rPr>
          <w:rFonts w:eastAsia="Times New Roman"/>
          <w:b/>
          <w:bCs/>
          <w:color w:val="000000"/>
          <w:spacing w:val="-7"/>
          <w:sz w:val="24"/>
          <w:szCs w:val="24"/>
        </w:rPr>
        <w:t>у</w:t>
      </w:r>
      <w:r w:rsidRPr="00013AE6">
        <w:rPr>
          <w:rFonts w:eastAsia="Times New Roman"/>
          <w:b/>
          <w:bCs/>
          <w:color w:val="000000"/>
          <w:spacing w:val="-1"/>
          <w:sz w:val="24"/>
          <w:szCs w:val="24"/>
        </w:rPr>
        <w:t>с</w:t>
      </w:r>
      <w:r w:rsidRPr="00013AE6">
        <w:rPr>
          <w:rFonts w:eastAsia="Times New Roman"/>
          <w:b/>
          <w:bCs/>
          <w:color w:val="000000"/>
          <w:sz w:val="24"/>
          <w:szCs w:val="24"/>
        </w:rPr>
        <w:t>л</w:t>
      </w:r>
      <w:r w:rsidRPr="00013AE6">
        <w:rPr>
          <w:rFonts w:eastAsia="Times New Roman"/>
          <w:b/>
          <w:bCs/>
          <w:color w:val="000000"/>
          <w:spacing w:val="-5"/>
          <w:sz w:val="24"/>
          <w:szCs w:val="24"/>
        </w:rPr>
        <w:t>о</w:t>
      </w:r>
      <w:r w:rsidRPr="00013AE6">
        <w:rPr>
          <w:rFonts w:eastAsia="Times New Roman"/>
          <w:b/>
          <w:bCs/>
          <w:color w:val="000000"/>
          <w:sz w:val="24"/>
          <w:szCs w:val="24"/>
        </w:rPr>
        <w:t>вия</w:t>
      </w:r>
      <w:r w:rsidRPr="00013AE6">
        <w:rPr>
          <w:rFonts w:eastAsia="Times New Roman"/>
          <w:color w:val="000000"/>
          <w:sz w:val="24"/>
          <w:szCs w:val="24"/>
        </w:rPr>
        <w:t xml:space="preserve"> </w:t>
      </w:r>
      <w:r w:rsidRPr="00013AE6">
        <w:rPr>
          <w:rFonts w:eastAsia="Times New Roman"/>
          <w:b/>
          <w:bCs/>
          <w:color w:val="000000"/>
          <w:spacing w:val="1"/>
          <w:sz w:val="24"/>
          <w:szCs w:val="24"/>
        </w:rPr>
        <w:t>р</w:t>
      </w:r>
      <w:r w:rsidRPr="00013AE6">
        <w:rPr>
          <w:rFonts w:eastAsia="Times New Roman"/>
          <w:b/>
          <w:bCs/>
          <w:color w:val="000000"/>
          <w:sz w:val="24"/>
          <w:szCs w:val="24"/>
        </w:rPr>
        <w:t>е</w:t>
      </w:r>
      <w:r w:rsidRPr="00013AE6">
        <w:rPr>
          <w:rFonts w:eastAsia="Times New Roman"/>
          <w:b/>
          <w:bCs/>
          <w:color w:val="000000"/>
          <w:spacing w:val="1"/>
          <w:sz w:val="24"/>
          <w:szCs w:val="24"/>
        </w:rPr>
        <w:t>а</w:t>
      </w:r>
      <w:r w:rsidRPr="00013AE6">
        <w:rPr>
          <w:rFonts w:eastAsia="Times New Roman"/>
          <w:b/>
          <w:bCs/>
          <w:color w:val="000000"/>
          <w:sz w:val="24"/>
          <w:szCs w:val="24"/>
        </w:rPr>
        <w:t>л</w:t>
      </w:r>
      <w:r w:rsidRPr="00013AE6">
        <w:rPr>
          <w:rFonts w:eastAsia="Times New Roman"/>
          <w:b/>
          <w:bCs/>
          <w:color w:val="000000"/>
          <w:spacing w:val="1"/>
          <w:sz w:val="24"/>
          <w:szCs w:val="24"/>
        </w:rPr>
        <w:t>и</w:t>
      </w:r>
      <w:r w:rsidRPr="00013AE6">
        <w:rPr>
          <w:rFonts w:eastAsia="Times New Roman"/>
          <w:b/>
          <w:bCs/>
          <w:color w:val="000000"/>
          <w:spacing w:val="2"/>
          <w:sz w:val="24"/>
          <w:szCs w:val="24"/>
        </w:rPr>
        <w:t>з</w:t>
      </w:r>
      <w:r w:rsidRPr="00013AE6">
        <w:rPr>
          <w:rFonts w:eastAsia="Times New Roman"/>
          <w:b/>
          <w:bCs/>
          <w:color w:val="000000"/>
          <w:sz w:val="24"/>
          <w:szCs w:val="24"/>
        </w:rPr>
        <w:t>а</w:t>
      </w:r>
      <w:r w:rsidRPr="00013AE6">
        <w:rPr>
          <w:rFonts w:eastAsia="Times New Roman"/>
          <w:b/>
          <w:bCs/>
          <w:color w:val="000000"/>
          <w:spacing w:val="1"/>
          <w:sz w:val="24"/>
          <w:szCs w:val="24"/>
        </w:rPr>
        <w:t>ци</w:t>
      </w:r>
      <w:r w:rsidRPr="00013AE6">
        <w:rPr>
          <w:rFonts w:eastAsia="Times New Roman"/>
          <w:b/>
          <w:bCs/>
          <w:color w:val="000000"/>
          <w:sz w:val="24"/>
          <w:szCs w:val="24"/>
        </w:rPr>
        <w:t>и</w:t>
      </w:r>
      <w:r w:rsidRPr="00013AE6">
        <w:rPr>
          <w:rFonts w:eastAsia="Times New Roman"/>
          <w:color w:val="000000"/>
          <w:sz w:val="24"/>
          <w:szCs w:val="24"/>
        </w:rPr>
        <w:t xml:space="preserve"> </w:t>
      </w:r>
      <w:r w:rsidRPr="00013AE6">
        <w:rPr>
          <w:rFonts w:eastAsia="Times New Roman"/>
          <w:b/>
          <w:bCs/>
          <w:color w:val="000000"/>
          <w:sz w:val="24"/>
          <w:szCs w:val="24"/>
        </w:rPr>
        <w:t>ад</w:t>
      </w:r>
      <w:r w:rsidRPr="00013AE6">
        <w:rPr>
          <w:rFonts w:eastAsia="Times New Roman"/>
          <w:b/>
          <w:bCs/>
          <w:color w:val="000000"/>
          <w:spacing w:val="-1"/>
          <w:sz w:val="24"/>
          <w:szCs w:val="24"/>
        </w:rPr>
        <w:t>ап</w:t>
      </w:r>
      <w:r w:rsidRPr="00013AE6">
        <w:rPr>
          <w:rFonts w:eastAsia="Times New Roman"/>
          <w:b/>
          <w:bCs/>
          <w:color w:val="000000"/>
          <w:spacing w:val="1"/>
          <w:sz w:val="24"/>
          <w:szCs w:val="24"/>
        </w:rPr>
        <w:t>т</w:t>
      </w:r>
      <w:r w:rsidRPr="00013AE6">
        <w:rPr>
          <w:rFonts w:eastAsia="Times New Roman"/>
          <w:b/>
          <w:bCs/>
          <w:color w:val="000000"/>
          <w:spacing w:val="-1"/>
          <w:sz w:val="24"/>
          <w:szCs w:val="24"/>
        </w:rPr>
        <w:t>и</w:t>
      </w:r>
      <w:r w:rsidRPr="00013AE6">
        <w:rPr>
          <w:rFonts w:eastAsia="Times New Roman"/>
          <w:b/>
          <w:bCs/>
          <w:color w:val="000000"/>
          <w:sz w:val="24"/>
          <w:szCs w:val="24"/>
        </w:rPr>
        <w:t>р</w:t>
      </w:r>
      <w:r w:rsidRPr="00013AE6">
        <w:rPr>
          <w:rFonts w:eastAsia="Times New Roman"/>
          <w:b/>
          <w:bCs/>
          <w:color w:val="000000"/>
          <w:spacing w:val="-4"/>
          <w:sz w:val="24"/>
          <w:szCs w:val="24"/>
        </w:rPr>
        <w:t>о</w:t>
      </w:r>
      <w:r w:rsidRPr="00013AE6">
        <w:rPr>
          <w:rFonts w:eastAsia="Times New Roman"/>
          <w:b/>
          <w:bCs/>
          <w:color w:val="000000"/>
          <w:sz w:val="24"/>
          <w:szCs w:val="24"/>
        </w:rPr>
        <w:t>в</w:t>
      </w:r>
      <w:r w:rsidRPr="00013AE6">
        <w:rPr>
          <w:rFonts w:eastAsia="Times New Roman"/>
          <w:b/>
          <w:bCs/>
          <w:color w:val="000000"/>
          <w:spacing w:val="-2"/>
          <w:sz w:val="24"/>
          <w:szCs w:val="24"/>
        </w:rPr>
        <w:t>а</w:t>
      </w:r>
      <w:r w:rsidRPr="00013AE6">
        <w:rPr>
          <w:rFonts w:eastAsia="Times New Roman"/>
          <w:b/>
          <w:bCs/>
          <w:color w:val="000000"/>
          <w:sz w:val="24"/>
          <w:szCs w:val="24"/>
        </w:rPr>
        <w:t>нной</w:t>
      </w:r>
      <w:r w:rsidRPr="00013AE6">
        <w:rPr>
          <w:rFonts w:eastAsia="Times New Roman"/>
          <w:color w:val="000000"/>
          <w:spacing w:val="1"/>
          <w:sz w:val="24"/>
          <w:szCs w:val="24"/>
        </w:rPr>
        <w:t xml:space="preserve"> </w:t>
      </w:r>
      <w:r w:rsidRPr="00013AE6">
        <w:rPr>
          <w:rFonts w:eastAsia="Times New Roman"/>
          <w:b/>
          <w:bCs/>
          <w:color w:val="000000"/>
          <w:sz w:val="24"/>
          <w:szCs w:val="24"/>
        </w:rPr>
        <w:t>ос</w:t>
      </w:r>
      <w:r w:rsidRPr="00013AE6">
        <w:rPr>
          <w:rFonts w:eastAsia="Times New Roman"/>
          <w:b/>
          <w:bCs/>
          <w:color w:val="000000"/>
          <w:spacing w:val="-1"/>
          <w:sz w:val="24"/>
          <w:szCs w:val="24"/>
        </w:rPr>
        <w:t>н</w:t>
      </w:r>
      <w:r w:rsidRPr="00013AE6">
        <w:rPr>
          <w:rFonts w:eastAsia="Times New Roman"/>
          <w:b/>
          <w:bCs/>
          <w:color w:val="000000"/>
          <w:spacing w:val="-5"/>
          <w:sz w:val="24"/>
          <w:szCs w:val="24"/>
        </w:rPr>
        <w:t>о</w:t>
      </w:r>
      <w:r w:rsidRPr="00013AE6">
        <w:rPr>
          <w:rFonts w:eastAsia="Times New Roman"/>
          <w:b/>
          <w:bCs/>
          <w:color w:val="000000"/>
          <w:spacing w:val="-3"/>
          <w:sz w:val="24"/>
          <w:szCs w:val="24"/>
        </w:rPr>
        <w:t>в</w:t>
      </w:r>
      <w:r w:rsidRPr="00013AE6">
        <w:rPr>
          <w:rFonts w:eastAsia="Times New Roman"/>
          <w:b/>
          <w:bCs/>
          <w:color w:val="000000"/>
          <w:sz w:val="24"/>
          <w:szCs w:val="24"/>
        </w:rPr>
        <w:t>ной</w:t>
      </w:r>
      <w:r w:rsidRPr="00013AE6">
        <w:rPr>
          <w:rFonts w:eastAsia="Times New Roman"/>
          <w:color w:val="000000"/>
          <w:spacing w:val="1"/>
          <w:sz w:val="24"/>
          <w:szCs w:val="24"/>
        </w:rPr>
        <w:t xml:space="preserve"> </w:t>
      </w:r>
      <w:r w:rsidRPr="00013AE6">
        <w:rPr>
          <w:rFonts w:eastAsia="Times New Roman"/>
          <w:b/>
          <w:bCs/>
          <w:color w:val="000000"/>
          <w:sz w:val="24"/>
          <w:szCs w:val="24"/>
        </w:rPr>
        <w:t>о</w:t>
      </w:r>
      <w:r w:rsidRPr="00013AE6">
        <w:rPr>
          <w:rFonts w:eastAsia="Times New Roman"/>
          <w:b/>
          <w:bCs/>
          <w:color w:val="000000"/>
          <w:spacing w:val="2"/>
          <w:sz w:val="24"/>
          <w:szCs w:val="24"/>
        </w:rPr>
        <w:t>б</w:t>
      </w:r>
      <w:r w:rsidRPr="00013AE6">
        <w:rPr>
          <w:rFonts w:eastAsia="Times New Roman"/>
          <w:b/>
          <w:bCs/>
          <w:color w:val="000000"/>
          <w:spacing w:val="-5"/>
          <w:sz w:val="24"/>
          <w:szCs w:val="24"/>
        </w:rPr>
        <w:t>щ</w:t>
      </w:r>
      <w:r w:rsidRPr="00013AE6">
        <w:rPr>
          <w:rFonts w:eastAsia="Times New Roman"/>
          <w:b/>
          <w:bCs/>
          <w:color w:val="000000"/>
          <w:spacing w:val="-1"/>
          <w:sz w:val="24"/>
          <w:szCs w:val="24"/>
        </w:rPr>
        <w:t>е</w:t>
      </w:r>
      <w:r w:rsidRPr="00013AE6">
        <w:rPr>
          <w:rFonts w:eastAsia="Times New Roman"/>
          <w:b/>
          <w:bCs/>
          <w:color w:val="000000"/>
          <w:sz w:val="24"/>
          <w:szCs w:val="24"/>
        </w:rPr>
        <w:t>обра</w:t>
      </w:r>
      <w:r w:rsidRPr="00013AE6">
        <w:rPr>
          <w:rFonts w:eastAsia="Times New Roman"/>
          <w:b/>
          <w:bCs/>
          <w:color w:val="000000"/>
          <w:spacing w:val="-2"/>
          <w:sz w:val="24"/>
          <w:szCs w:val="24"/>
        </w:rPr>
        <w:t>з</w:t>
      </w:r>
      <w:r w:rsidRPr="00013AE6">
        <w:rPr>
          <w:rFonts w:eastAsia="Times New Roman"/>
          <w:b/>
          <w:bCs/>
          <w:color w:val="000000"/>
          <w:spacing w:val="-4"/>
          <w:sz w:val="24"/>
          <w:szCs w:val="24"/>
        </w:rPr>
        <w:t>о</w:t>
      </w:r>
      <w:r w:rsidRPr="00013AE6">
        <w:rPr>
          <w:rFonts w:eastAsia="Times New Roman"/>
          <w:b/>
          <w:bCs/>
          <w:color w:val="000000"/>
          <w:sz w:val="24"/>
          <w:szCs w:val="24"/>
        </w:rPr>
        <w:t>в</w:t>
      </w:r>
      <w:r w:rsidRPr="00013AE6">
        <w:rPr>
          <w:rFonts w:eastAsia="Times New Roman"/>
          <w:b/>
          <w:bCs/>
          <w:color w:val="000000"/>
          <w:spacing w:val="-7"/>
          <w:sz w:val="24"/>
          <w:szCs w:val="24"/>
        </w:rPr>
        <w:t>а</w:t>
      </w:r>
      <w:r w:rsidRPr="00013AE6">
        <w:rPr>
          <w:rFonts w:eastAsia="Times New Roman"/>
          <w:b/>
          <w:bCs/>
          <w:color w:val="000000"/>
          <w:spacing w:val="1"/>
          <w:sz w:val="24"/>
          <w:szCs w:val="24"/>
        </w:rPr>
        <w:t>т</w:t>
      </w:r>
      <w:r w:rsidRPr="00013AE6">
        <w:rPr>
          <w:rFonts w:eastAsia="Times New Roman"/>
          <w:b/>
          <w:bCs/>
          <w:color w:val="000000"/>
          <w:sz w:val="24"/>
          <w:szCs w:val="24"/>
        </w:rPr>
        <w:t>ел</w:t>
      </w:r>
      <w:r w:rsidRPr="00013AE6">
        <w:rPr>
          <w:rFonts w:eastAsia="Times New Roman"/>
          <w:b/>
          <w:bCs/>
          <w:color w:val="000000"/>
          <w:spacing w:val="1"/>
          <w:sz w:val="24"/>
          <w:szCs w:val="24"/>
        </w:rPr>
        <w:t>ьн</w:t>
      </w:r>
      <w:r w:rsidRPr="00013AE6">
        <w:rPr>
          <w:rFonts w:eastAsia="Times New Roman"/>
          <w:b/>
          <w:bCs/>
          <w:color w:val="000000"/>
          <w:sz w:val="24"/>
          <w:szCs w:val="24"/>
        </w:rPr>
        <w:t>ой</w:t>
      </w:r>
      <w:r w:rsidRPr="00013AE6">
        <w:rPr>
          <w:rFonts w:eastAsia="Times New Roman"/>
          <w:color w:val="000000"/>
          <w:spacing w:val="1"/>
          <w:sz w:val="24"/>
          <w:szCs w:val="24"/>
        </w:rPr>
        <w:t xml:space="preserve"> </w:t>
      </w:r>
      <w:r w:rsidRPr="00013AE6">
        <w:rPr>
          <w:rFonts w:eastAsia="Times New Roman"/>
          <w:b/>
          <w:bCs/>
          <w:color w:val="000000"/>
          <w:spacing w:val="-1"/>
          <w:sz w:val="24"/>
          <w:szCs w:val="24"/>
        </w:rPr>
        <w:t>п</w:t>
      </w:r>
      <w:r w:rsidRPr="00013AE6">
        <w:rPr>
          <w:rFonts w:eastAsia="Times New Roman"/>
          <w:b/>
          <w:bCs/>
          <w:color w:val="000000"/>
          <w:sz w:val="24"/>
          <w:szCs w:val="24"/>
        </w:rPr>
        <w:t>рограммы</w:t>
      </w:r>
    </w:p>
    <w:p w:rsidR="00013AE6" w:rsidRPr="00013AE6" w:rsidRDefault="00013AE6" w:rsidP="00013AE6">
      <w:pPr>
        <w:widowControl w:val="0"/>
        <w:tabs>
          <w:tab w:val="left" w:pos="3796"/>
          <w:tab w:val="left" w:pos="5466"/>
          <w:tab w:val="left" w:pos="5978"/>
          <w:tab w:val="left" w:pos="6695"/>
          <w:tab w:val="left" w:pos="7746"/>
        </w:tabs>
        <w:spacing w:line="238" w:lineRule="auto"/>
        <w:ind w:right="-17"/>
        <w:jc w:val="both"/>
        <w:rPr>
          <w:rFonts w:eastAsia="Times New Roman"/>
          <w:color w:val="000000"/>
          <w:sz w:val="24"/>
          <w:szCs w:val="24"/>
        </w:rPr>
      </w:pPr>
      <w:r w:rsidRPr="00013AE6">
        <w:rPr>
          <w:rFonts w:eastAsia="Times New Roman"/>
          <w:color w:val="000000"/>
          <w:sz w:val="24"/>
          <w:szCs w:val="24"/>
        </w:rPr>
        <w:t>М</w:t>
      </w:r>
      <w:r w:rsidRPr="00013AE6">
        <w:rPr>
          <w:rFonts w:eastAsia="Times New Roman"/>
          <w:color w:val="000000"/>
          <w:spacing w:val="-6"/>
          <w:sz w:val="24"/>
          <w:szCs w:val="24"/>
        </w:rPr>
        <w:t>а</w:t>
      </w:r>
      <w:r w:rsidRPr="00013AE6">
        <w:rPr>
          <w:rFonts w:eastAsia="Times New Roman"/>
          <w:color w:val="000000"/>
          <w:sz w:val="24"/>
          <w:szCs w:val="24"/>
        </w:rPr>
        <w:t>т</w:t>
      </w:r>
      <w:r w:rsidRPr="00013AE6">
        <w:rPr>
          <w:rFonts w:eastAsia="Times New Roman"/>
          <w:color w:val="000000"/>
          <w:spacing w:val="-1"/>
          <w:sz w:val="24"/>
          <w:szCs w:val="24"/>
        </w:rPr>
        <w:t>е</w:t>
      </w:r>
      <w:r w:rsidRPr="00013AE6">
        <w:rPr>
          <w:rFonts w:eastAsia="Times New Roman"/>
          <w:color w:val="000000"/>
          <w:sz w:val="24"/>
          <w:szCs w:val="24"/>
        </w:rPr>
        <w:t>риал</w:t>
      </w:r>
      <w:r w:rsidRPr="00013AE6">
        <w:rPr>
          <w:rFonts w:eastAsia="Times New Roman"/>
          <w:color w:val="000000"/>
          <w:spacing w:val="1"/>
          <w:sz w:val="24"/>
          <w:szCs w:val="24"/>
        </w:rPr>
        <w:t>ьн</w:t>
      </w:r>
      <w:r w:rsidRPr="00013AE6">
        <w:rPr>
          <w:rFonts w:eastAsia="Times New Roman"/>
          <w:color w:val="000000"/>
          <w:spacing w:val="2"/>
          <w:sz w:val="24"/>
          <w:szCs w:val="24"/>
        </w:rPr>
        <w:t>о</w:t>
      </w:r>
      <w:r w:rsidRPr="00013AE6">
        <w:rPr>
          <w:rFonts w:eastAsia="Times New Roman"/>
          <w:color w:val="000000"/>
          <w:sz w:val="24"/>
          <w:szCs w:val="24"/>
        </w:rPr>
        <w:t>-т</w:t>
      </w:r>
      <w:r w:rsidRPr="00013AE6">
        <w:rPr>
          <w:rFonts w:eastAsia="Times New Roman"/>
          <w:color w:val="000000"/>
          <w:spacing w:val="-2"/>
          <w:sz w:val="24"/>
          <w:szCs w:val="24"/>
        </w:rPr>
        <w:t>е</w:t>
      </w:r>
      <w:r w:rsidRPr="00013AE6">
        <w:rPr>
          <w:rFonts w:eastAsia="Times New Roman"/>
          <w:color w:val="000000"/>
          <w:sz w:val="24"/>
          <w:szCs w:val="24"/>
        </w:rPr>
        <w:t>хн</w:t>
      </w:r>
      <w:r w:rsidRPr="00013AE6">
        <w:rPr>
          <w:rFonts w:eastAsia="Times New Roman"/>
          <w:color w:val="000000"/>
          <w:spacing w:val="1"/>
          <w:sz w:val="24"/>
          <w:szCs w:val="24"/>
        </w:rPr>
        <w:t>и</w:t>
      </w:r>
      <w:r w:rsidRPr="00013AE6">
        <w:rPr>
          <w:rFonts w:eastAsia="Times New Roman"/>
          <w:color w:val="000000"/>
          <w:sz w:val="24"/>
          <w:szCs w:val="24"/>
        </w:rPr>
        <w:t>ч</w:t>
      </w:r>
      <w:r w:rsidRPr="00013AE6">
        <w:rPr>
          <w:rFonts w:eastAsia="Times New Roman"/>
          <w:color w:val="000000"/>
          <w:spacing w:val="3"/>
          <w:sz w:val="24"/>
          <w:szCs w:val="24"/>
        </w:rPr>
        <w:t>е</w:t>
      </w:r>
      <w:r w:rsidRPr="00013AE6">
        <w:rPr>
          <w:rFonts w:eastAsia="Times New Roman"/>
          <w:color w:val="000000"/>
          <w:sz w:val="24"/>
          <w:szCs w:val="24"/>
        </w:rPr>
        <w:t>с</w:t>
      </w:r>
      <w:r w:rsidRPr="00013AE6">
        <w:rPr>
          <w:rFonts w:eastAsia="Times New Roman"/>
          <w:color w:val="000000"/>
          <w:spacing w:val="-10"/>
          <w:sz w:val="24"/>
          <w:szCs w:val="24"/>
        </w:rPr>
        <w:t>к</w:t>
      </w:r>
      <w:r w:rsidRPr="00013AE6">
        <w:rPr>
          <w:rFonts w:eastAsia="Times New Roman"/>
          <w:color w:val="000000"/>
          <w:sz w:val="24"/>
          <w:szCs w:val="24"/>
        </w:rPr>
        <w:t>ое</w:t>
      </w:r>
      <w:r w:rsidRPr="00013AE6">
        <w:rPr>
          <w:rFonts w:eastAsia="Times New Roman"/>
          <w:color w:val="000000"/>
          <w:sz w:val="24"/>
          <w:szCs w:val="24"/>
        </w:rPr>
        <w:tab/>
        <w:t>о</w:t>
      </w:r>
      <w:r w:rsidRPr="00013AE6">
        <w:rPr>
          <w:rFonts w:eastAsia="Times New Roman"/>
          <w:color w:val="000000"/>
          <w:spacing w:val="-2"/>
          <w:sz w:val="24"/>
          <w:szCs w:val="24"/>
        </w:rPr>
        <w:t>б</w:t>
      </w:r>
      <w:r w:rsidRPr="00013AE6">
        <w:rPr>
          <w:rFonts w:eastAsia="Times New Roman"/>
          <w:color w:val="000000"/>
          <w:spacing w:val="3"/>
          <w:sz w:val="24"/>
          <w:szCs w:val="24"/>
        </w:rPr>
        <w:t>е</w:t>
      </w:r>
      <w:r w:rsidRPr="00013AE6">
        <w:rPr>
          <w:rFonts w:eastAsia="Times New Roman"/>
          <w:color w:val="000000"/>
          <w:sz w:val="24"/>
          <w:szCs w:val="24"/>
        </w:rPr>
        <w:t>с</w:t>
      </w:r>
      <w:r w:rsidRPr="00013AE6">
        <w:rPr>
          <w:rFonts w:eastAsia="Times New Roman"/>
          <w:color w:val="000000"/>
          <w:spacing w:val="1"/>
          <w:sz w:val="24"/>
          <w:szCs w:val="24"/>
        </w:rPr>
        <w:t>п</w:t>
      </w:r>
      <w:r w:rsidRPr="00013AE6">
        <w:rPr>
          <w:rFonts w:eastAsia="Times New Roman"/>
          <w:color w:val="000000"/>
          <w:spacing w:val="-5"/>
          <w:sz w:val="24"/>
          <w:szCs w:val="24"/>
        </w:rPr>
        <w:t>е</w:t>
      </w:r>
      <w:r w:rsidRPr="00013AE6">
        <w:rPr>
          <w:rFonts w:eastAsia="Times New Roman"/>
          <w:color w:val="000000"/>
          <w:spacing w:val="-1"/>
          <w:sz w:val="24"/>
          <w:szCs w:val="24"/>
        </w:rPr>
        <w:t>ч</w:t>
      </w:r>
      <w:r w:rsidRPr="00013AE6">
        <w:rPr>
          <w:rFonts w:eastAsia="Times New Roman"/>
          <w:color w:val="000000"/>
          <w:sz w:val="24"/>
          <w:szCs w:val="24"/>
        </w:rPr>
        <w:t>ен</w:t>
      </w:r>
      <w:r w:rsidRPr="00013AE6">
        <w:rPr>
          <w:rFonts w:eastAsia="Times New Roman"/>
          <w:color w:val="000000"/>
          <w:spacing w:val="1"/>
          <w:sz w:val="24"/>
          <w:szCs w:val="24"/>
        </w:rPr>
        <w:t>и</w:t>
      </w:r>
      <w:r w:rsidRPr="00013AE6">
        <w:rPr>
          <w:rFonts w:eastAsia="Times New Roman"/>
          <w:color w:val="000000"/>
          <w:sz w:val="24"/>
          <w:szCs w:val="24"/>
        </w:rPr>
        <w:t>е</w:t>
      </w:r>
      <w:r w:rsidRPr="00013AE6">
        <w:rPr>
          <w:rFonts w:eastAsia="Times New Roman"/>
          <w:color w:val="000000"/>
          <w:sz w:val="24"/>
          <w:szCs w:val="24"/>
        </w:rPr>
        <w:tab/>
        <w:t>–</w:t>
      </w:r>
      <w:r w:rsidRPr="00013AE6">
        <w:rPr>
          <w:rFonts w:eastAsia="Times New Roman"/>
          <w:color w:val="000000"/>
          <w:sz w:val="24"/>
          <w:szCs w:val="24"/>
        </w:rPr>
        <w:tab/>
        <w:t>э</w:t>
      </w:r>
      <w:r w:rsidRPr="00013AE6">
        <w:rPr>
          <w:rFonts w:eastAsia="Times New Roman"/>
          <w:color w:val="000000"/>
          <w:spacing w:val="-1"/>
          <w:sz w:val="24"/>
          <w:szCs w:val="24"/>
        </w:rPr>
        <w:t>т</w:t>
      </w:r>
      <w:r w:rsidRPr="00013AE6">
        <w:rPr>
          <w:rFonts w:eastAsia="Times New Roman"/>
          <w:color w:val="000000"/>
          <w:sz w:val="24"/>
          <w:szCs w:val="24"/>
        </w:rPr>
        <w:t>о</w:t>
      </w:r>
      <w:r w:rsidRPr="00013AE6">
        <w:rPr>
          <w:rFonts w:eastAsia="Times New Roman"/>
          <w:color w:val="000000"/>
          <w:sz w:val="24"/>
          <w:szCs w:val="24"/>
        </w:rPr>
        <w:tab/>
        <w:t>общ</w:t>
      </w:r>
      <w:r w:rsidRPr="00013AE6">
        <w:rPr>
          <w:rFonts w:eastAsia="Times New Roman"/>
          <w:color w:val="000000"/>
          <w:spacing w:val="1"/>
          <w:sz w:val="24"/>
          <w:szCs w:val="24"/>
        </w:rPr>
        <w:t>и</w:t>
      </w:r>
      <w:r w:rsidRPr="00013AE6">
        <w:rPr>
          <w:rFonts w:eastAsia="Times New Roman"/>
          <w:color w:val="000000"/>
          <w:sz w:val="24"/>
          <w:szCs w:val="24"/>
        </w:rPr>
        <w:t>е</w:t>
      </w:r>
      <w:r w:rsidRPr="00013AE6">
        <w:rPr>
          <w:rFonts w:eastAsia="Times New Roman"/>
          <w:color w:val="000000"/>
          <w:sz w:val="24"/>
          <w:szCs w:val="24"/>
        </w:rPr>
        <w:tab/>
      </w:r>
      <w:r w:rsidRPr="00013AE6">
        <w:rPr>
          <w:rFonts w:eastAsia="Times New Roman"/>
          <w:color w:val="000000"/>
          <w:spacing w:val="-2"/>
          <w:sz w:val="24"/>
          <w:szCs w:val="24"/>
        </w:rPr>
        <w:t>х</w:t>
      </w:r>
      <w:r w:rsidRPr="00013AE6">
        <w:rPr>
          <w:rFonts w:eastAsia="Times New Roman"/>
          <w:color w:val="000000"/>
          <w:spacing w:val="-1"/>
          <w:sz w:val="24"/>
          <w:szCs w:val="24"/>
        </w:rPr>
        <w:t>а</w:t>
      </w:r>
      <w:r w:rsidRPr="00013AE6">
        <w:rPr>
          <w:rFonts w:eastAsia="Times New Roman"/>
          <w:color w:val="000000"/>
          <w:sz w:val="24"/>
          <w:szCs w:val="24"/>
        </w:rPr>
        <w:t>р</w:t>
      </w:r>
      <w:r w:rsidRPr="00013AE6">
        <w:rPr>
          <w:rFonts w:eastAsia="Times New Roman"/>
          <w:color w:val="000000"/>
          <w:spacing w:val="-1"/>
          <w:sz w:val="24"/>
          <w:szCs w:val="24"/>
        </w:rPr>
        <w:t>ак</w:t>
      </w:r>
      <w:r w:rsidRPr="00013AE6">
        <w:rPr>
          <w:rFonts w:eastAsia="Times New Roman"/>
          <w:color w:val="000000"/>
          <w:sz w:val="24"/>
          <w:szCs w:val="24"/>
        </w:rPr>
        <w:t>терист</w:t>
      </w:r>
      <w:r w:rsidRPr="00013AE6">
        <w:rPr>
          <w:rFonts w:eastAsia="Times New Roman"/>
          <w:color w:val="000000"/>
          <w:spacing w:val="1"/>
          <w:sz w:val="24"/>
          <w:szCs w:val="24"/>
        </w:rPr>
        <w:t>и</w:t>
      </w:r>
      <w:r w:rsidRPr="00013AE6">
        <w:rPr>
          <w:rFonts w:eastAsia="Times New Roman"/>
          <w:color w:val="000000"/>
          <w:spacing w:val="-1"/>
          <w:sz w:val="24"/>
          <w:szCs w:val="24"/>
        </w:rPr>
        <w:t>к</w:t>
      </w:r>
      <w:r w:rsidRPr="00013AE6">
        <w:rPr>
          <w:rFonts w:eastAsia="Times New Roman"/>
          <w:color w:val="000000"/>
          <w:sz w:val="24"/>
          <w:szCs w:val="24"/>
        </w:rPr>
        <w:t>и и</w:t>
      </w:r>
      <w:r w:rsidRPr="00013AE6">
        <w:rPr>
          <w:rFonts w:eastAsia="Times New Roman"/>
          <w:color w:val="000000"/>
          <w:spacing w:val="1"/>
          <w:sz w:val="24"/>
          <w:szCs w:val="24"/>
        </w:rPr>
        <w:t>н</w:t>
      </w:r>
      <w:r w:rsidRPr="00013AE6">
        <w:rPr>
          <w:rFonts w:eastAsia="Times New Roman"/>
          <w:color w:val="000000"/>
          <w:sz w:val="24"/>
          <w:szCs w:val="24"/>
        </w:rPr>
        <w:t>фрас</w:t>
      </w:r>
      <w:r w:rsidRPr="00013AE6">
        <w:rPr>
          <w:rFonts w:eastAsia="Times New Roman"/>
          <w:color w:val="000000"/>
          <w:spacing w:val="2"/>
          <w:sz w:val="24"/>
          <w:szCs w:val="24"/>
        </w:rPr>
        <w:t>т</w:t>
      </w:r>
      <w:r w:rsidRPr="00013AE6">
        <w:rPr>
          <w:rFonts w:eastAsia="Times New Roman"/>
          <w:color w:val="000000"/>
          <w:sz w:val="24"/>
          <w:szCs w:val="24"/>
        </w:rPr>
        <w:t>р</w:t>
      </w:r>
      <w:r w:rsidRPr="00013AE6">
        <w:rPr>
          <w:rFonts w:eastAsia="Times New Roman"/>
          <w:color w:val="000000"/>
          <w:spacing w:val="-6"/>
          <w:sz w:val="24"/>
          <w:szCs w:val="24"/>
        </w:rPr>
        <w:t>у</w:t>
      </w:r>
      <w:r w:rsidRPr="00013AE6">
        <w:rPr>
          <w:rFonts w:eastAsia="Times New Roman"/>
          <w:color w:val="000000"/>
          <w:spacing w:val="-1"/>
          <w:sz w:val="24"/>
          <w:szCs w:val="24"/>
        </w:rPr>
        <w:t>к</w:t>
      </w:r>
      <w:r w:rsidRPr="00013AE6">
        <w:rPr>
          <w:rFonts w:eastAsia="Times New Roman"/>
          <w:color w:val="000000"/>
          <w:sz w:val="24"/>
          <w:szCs w:val="24"/>
        </w:rPr>
        <w:t>т</w:t>
      </w:r>
      <w:r w:rsidRPr="00013AE6">
        <w:rPr>
          <w:rFonts w:eastAsia="Times New Roman"/>
          <w:color w:val="000000"/>
          <w:spacing w:val="-4"/>
          <w:sz w:val="24"/>
          <w:szCs w:val="24"/>
        </w:rPr>
        <w:t>у</w:t>
      </w:r>
      <w:r w:rsidRPr="00013AE6">
        <w:rPr>
          <w:rFonts w:eastAsia="Times New Roman"/>
          <w:color w:val="000000"/>
          <w:sz w:val="24"/>
          <w:szCs w:val="24"/>
        </w:rPr>
        <w:t>ры</w:t>
      </w:r>
      <w:r w:rsidRPr="00013AE6">
        <w:rPr>
          <w:rFonts w:eastAsia="Times New Roman"/>
          <w:color w:val="000000"/>
          <w:spacing w:val="159"/>
          <w:sz w:val="24"/>
          <w:szCs w:val="24"/>
        </w:rPr>
        <w:t xml:space="preserve"> </w:t>
      </w:r>
      <w:r w:rsidRPr="00013AE6">
        <w:rPr>
          <w:rFonts w:eastAsia="Times New Roman"/>
          <w:color w:val="000000"/>
          <w:sz w:val="24"/>
          <w:szCs w:val="24"/>
        </w:rPr>
        <w:t>ор</w:t>
      </w:r>
      <w:r w:rsidRPr="00013AE6">
        <w:rPr>
          <w:rFonts w:eastAsia="Times New Roman"/>
          <w:color w:val="000000"/>
          <w:spacing w:val="2"/>
          <w:sz w:val="24"/>
          <w:szCs w:val="24"/>
        </w:rPr>
        <w:t>га</w:t>
      </w:r>
      <w:r w:rsidRPr="00013AE6">
        <w:rPr>
          <w:rFonts w:eastAsia="Times New Roman"/>
          <w:color w:val="000000"/>
          <w:spacing w:val="1"/>
          <w:sz w:val="24"/>
          <w:szCs w:val="24"/>
        </w:rPr>
        <w:t>низ</w:t>
      </w:r>
      <w:r w:rsidRPr="00013AE6">
        <w:rPr>
          <w:rFonts w:eastAsia="Times New Roman"/>
          <w:color w:val="000000"/>
          <w:spacing w:val="-3"/>
          <w:sz w:val="24"/>
          <w:szCs w:val="24"/>
        </w:rPr>
        <w:t>а</w:t>
      </w:r>
      <w:r w:rsidRPr="00013AE6">
        <w:rPr>
          <w:rFonts w:eastAsia="Times New Roman"/>
          <w:color w:val="000000"/>
          <w:spacing w:val="1"/>
          <w:sz w:val="24"/>
          <w:szCs w:val="24"/>
        </w:rPr>
        <w:t>ц</w:t>
      </w:r>
      <w:r w:rsidRPr="00013AE6">
        <w:rPr>
          <w:rFonts w:eastAsia="Times New Roman"/>
          <w:color w:val="000000"/>
          <w:spacing w:val="-1"/>
          <w:sz w:val="24"/>
          <w:szCs w:val="24"/>
        </w:rPr>
        <w:t>и</w:t>
      </w:r>
      <w:r w:rsidRPr="00013AE6">
        <w:rPr>
          <w:rFonts w:eastAsia="Times New Roman"/>
          <w:color w:val="000000"/>
          <w:sz w:val="24"/>
          <w:szCs w:val="24"/>
        </w:rPr>
        <w:t>и,</w:t>
      </w:r>
      <w:r w:rsidRPr="00013AE6">
        <w:rPr>
          <w:rFonts w:eastAsia="Times New Roman"/>
          <w:color w:val="000000"/>
          <w:spacing w:val="161"/>
          <w:sz w:val="24"/>
          <w:szCs w:val="24"/>
        </w:rPr>
        <w:t xml:space="preserve"> </w:t>
      </w:r>
      <w:r w:rsidRPr="00013AE6">
        <w:rPr>
          <w:rFonts w:eastAsia="Times New Roman"/>
          <w:color w:val="000000"/>
          <w:sz w:val="24"/>
          <w:szCs w:val="24"/>
        </w:rPr>
        <w:t>вк</w:t>
      </w:r>
      <w:r w:rsidRPr="00013AE6">
        <w:rPr>
          <w:rFonts w:eastAsia="Times New Roman"/>
          <w:color w:val="000000"/>
          <w:spacing w:val="1"/>
          <w:sz w:val="24"/>
          <w:szCs w:val="24"/>
        </w:rPr>
        <w:t>л</w:t>
      </w:r>
      <w:r w:rsidRPr="00013AE6">
        <w:rPr>
          <w:rFonts w:eastAsia="Times New Roman"/>
          <w:color w:val="000000"/>
          <w:spacing w:val="-8"/>
          <w:sz w:val="24"/>
          <w:szCs w:val="24"/>
        </w:rPr>
        <w:t>ю</w:t>
      </w:r>
      <w:r w:rsidRPr="00013AE6">
        <w:rPr>
          <w:rFonts w:eastAsia="Times New Roman"/>
          <w:color w:val="000000"/>
          <w:spacing w:val="-1"/>
          <w:sz w:val="24"/>
          <w:szCs w:val="24"/>
        </w:rPr>
        <w:t>ча</w:t>
      </w:r>
      <w:r w:rsidRPr="00013AE6">
        <w:rPr>
          <w:rFonts w:eastAsia="Times New Roman"/>
          <w:color w:val="000000"/>
          <w:sz w:val="24"/>
          <w:szCs w:val="24"/>
        </w:rPr>
        <w:t>я</w:t>
      </w:r>
      <w:r w:rsidRPr="00013AE6">
        <w:rPr>
          <w:rFonts w:eastAsia="Times New Roman"/>
          <w:color w:val="000000"/>
          <w:spacing w:val="160"/>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араме</w:t>
      </w:r>
      <w:r w:rsidRPr="00013AE6">
        <w:rPr>
          <w:rFonts w:eastAsia="Times New Roman"/>
          <w:color w:val="000000"/>
          <w:spacing w:val="1"/>
          <w:sz w:val="24"/>
          <w:szCs w:val="24"/>
        </w:rPr>
        <w:t>т</w:t>
      </w:r>
      <w:r w:rsidRPr="00013AE6">
        <w:rPr>
          <w:rFonts w:eastAsia="Times New Roman"/>
          <w:color w:val="000000"/>
          <w:sz w:val="24"/>
          <w:szCs w:val="24"/>
        </w:rPr>
        <w:t>ры</w:t>
      </w:r>
      <w:r w:rsidRPr="00013AE6">
        <w:rPr>
          <w:rFonts w:eastAsia="Times New Roman"/>
          <w:color w:val="000000"/>
          <w:spacing w:val="160"/>
          <w:sz w:val="24"/>
          <w:szCs w:val="24"/>
        </w:rPr>
        <w:t xml:space="preserve"> </w:t>
      </w:r>
      <w:r w:rsidRPr="00013AE6">
        <w:rPr>
          <w:rFonts w:eastAsia="Times New Roman"/>
          <w:color w:val="000000"/>
          <w:spacing w:val="1"/>
          <w:sz w:val="24"/>
          <w:szCs w:val="24"/>
        </w:rPr>
        <w:t>ин</w:t>
      </w:r>
      <w:r w:rsidRPr="00013AE6">
        <w:rPr>
          <w:rFonts w:eastAsia="Times New Roman"/>
          <w:color w:val="000000"/>
          <w:sz w:val="24"/>
          <w:szCs w:val="24"/>
        </w:rPr>
        <w:t>фо</w:t>
      </w:r>
      <w:r w:rsidRPr="00013AE6">
        <w:rPr>
          <w:rFonts w:eastAsia="Times New Roman"/>
          <w:color w:val="000000"/>
          <w:spacing w:val="-3"/>
          <w:sz w:val="24"/>
          <w:szCs w:val="24"/>
        </w:rPr>
        <w:t>р</w:t>
      </w:r>
      <w:r w:rsidRPr="00013AE6">
        <w:rPr>
          <w:rFonts w:eastAsia="Times New Roman"/>
          <w:color w:val="000000"/>
          <w:spacing w:val="-1"/>
          <w:sz w:val="24"/>
          <w:szCs w:val="24"/>
        </w:rPr>
        <w:t>ма</w:t>
      </w:r>
      <w:r w:rsidRPr="00013AE6">
        <w:rPr>
          <w:rFonts w:eastAsia="Times New Roman"/>
          <w:color w:val="000000"/>
          <w:sz w:val="24"/>
          <w:szCs w:val="24"/>
        </w:rPr>
        <w:t>ц</w:t>
      </w:r>
      <w:r w:rsidRPr="00013AE6">
        <w:rPr>
          <w:rFonts w:eastAsia="Times New Roman"/>
          <w:color w:val="000000"/>
          <w:spacing w:val="1"/>
          <w:sz w:val="24"/>
          <w:szCs w:val="24"/>
        </w:rPr>
        <w:t>и</w:t>
      </w:r>
      <w:r w:rsidRPr="00013AE6">
        <w:rPr>
          <w:rFonts w:eastAsia="Times New Roman"/>
          <w:color w:val="000000"/>
          <w:sz w:val="24"/>
          <w:szCs w:val="24"/>
        </w:rPr>
        <w:t>о</w:t>
      </w:r>
      <w:r w:rsidRPr="00013AE6">
        <w:rPr>
          <w:rFonts w:eastAsia="Times New Roman"/>
          <w:color w:val="000000"/>
          <w:spacing w:val="1"/>
          <w:sz w:val="24"/>
          <w:szCs w:val="24"/>
        </w:rPr>
        <w:t>нн</w:t>
      </w:r>
      <w:r w:rsidRPr="00013AE6">
        <w:rPr>
          <w:rFonts w:eastAsia="Times New Roman"/>
          <w:color w:val="000000"/>
          <w:spacing w:val="8"/>
          <w:sz w:val="24"/>
          <w:szCs w:val="24"/>
        </w:rPr>
        <w:t>о</w:t>
      </w:r>
      <w:r w:rsidRPr="00013AE6">
        <w:rPr>
          <w:rFonts w:eastAsia="Times New Roman"/>
          <w:color w:val="000000"/>
          <w:sz w:val="24"/>
          <w:szCs w:val="24"/>
        </w:rPr>
        <w:t>-обр</w:t>
      </w:r>
      <w:r w:rsidRPr="00013AE6">
        <w:rPr>
          <w:rFonts w:eastAsia="Times New Roman"/>
          <w:color w:val="000000"/>
          <w:spacing w:val="-1"/>
          <w:sz w:val="24"/>
          <w:szCs w:val="24"/>
        </w:rPr>
        <w:t>аз</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8"/>
          <w:sz w:val="24"/>
          <w:szCs w:val="24"/>
        </w:rPr>
        <w:t>а</w:t>
      </w:r>
      <w:r w:rsidRPr="00013AE6">
        <w:rPr>
          <w:rFonts w:eastAsia="Times New Roman"/>
          <w:color w:val="000000"/>
          <w:sz w:val="24"/>
          <w:szCs w:val="24"/>
        </w:rPr>
        <w:t>тель</w:t>
      </w:r>
      <w:r w:rsidRPr="00013AE6">
        <w:rPr>
          <w:rFonts w:eastAsia="Times New Roman"/>
          <w:color w:val="000000"/>
          <w:spacing w:val="1"/>
          <w:sz w:val="24"/>
          <w:szCs w:val="24"/>
        </w:rPr>
        <w:t>н</w:t>
      </w:r>
      <w:r w:rsidRPr="00013AE6">
        <w:rPr>
          <w:rFonts w:eastAsia="Times New Roman"/>
          <w:color w:val="000000"/>
          <w:spacing w:val="-1"/>
          <w:sz w:val="24"/>
          <w:szCs w:val="24"/>
        </w:rPr>
        <w:t>о</w:t>
      </w:r>
      <w:r w:rsidRPr="00013AE6">
        <w:rPr>
          <w:rFonts w:eastAsia="Times New Roman"/>
          <w:color w:val="000000"/>
          <w:sz w:val="24"/>
          <w:szCs w:val="24"/>
        </w:rPr>
        <w:t>й ср</w:t>
      </w:r>
      <w:r w:rsidRPr="00013AE6">
        <w:rPr>
          <w:rFonts w:eastAsia="Times New Roman"/>
          <w:color w:val="000000"/>
          <w:spacing w:val="-4"/>
          <w:sz w:val="24"/>
          <w:szCs w:val="24"/>
        </w:rPr>
        <w:t>е</w:t>
      </w:r>
      <w:r w:rsidRPr="00013AE6">
        <w:rPr>
          <w:rFonts w:eastAsia="Times New Roman"/>
          <w:color w:val="000000"/>
          <w:sz w:val="24"/>
          <w:szCs w:val="24"/>
        </w:rPr>
        <w:t>ды.</w:t>
      </w:r>
    </w:p>
    <w:p w:rsidR="00013AE6" w:rsidRPr="00013AE6" w:rsidRDefault="00013AE6" w:rsidP="00013AE6">
      <w:pPr>
        <w:spacing w:line="240" w:lineRule="exact"/>
        <w:rPr>
          <w:rFonts w:eastAsia="Times New Roman"/>
          <w:sz w:val="24"/>
          <w:szCs w:val="24"/>
        </w:rPr>
      </w:pPr>
    </w:p>
    <w:p w:rsidR="00013AE6" w:rsidRPr="00013AE6" w:rsidRDefault="00013AE6" w:rsidP="00013AE6">
      <w:pPr>
        <w:widowControl w:val="0"/>
        <w:ind w:right="-16"/>
        <w:jc w:val="both"/>
        <w:rPr>
          <w:rFonts w:eastAsia="Times New Roman"/>
          <w:color w:val="000000"/>
          <w:sz w:val="24"/>
          <w:szCs w:val="24"/>
        </w:rPr>
      </w:pPr>
      <w:r w:rsidRPr="00013AE6">
        <w:rPr>
          <w:rFonts w:eastAsia="Times New Roman"/>
          <w:color w:val="000000"/>
          <w:sz w:val="24"/>
          <w:szCs w:val="24"/>
        </w:rPr>
        <w:t>М</w:t>
      </w:r>
      <w:r w:rsidRPr="00013AE6">
        <w:rPr>
          <w:rFonts w:eastAsia="Times New Roman"/>
          <w:color w:val="000000"/>
          <w:spacing w:val="-6"/>
          <w:sz w:val="24"/>
          <w:szCs w:val="24"/>
        </w:rPr>
        <w:t>а</w:t>
      </w:r>
      <w:r w:rsidRPr="00013AE6">
        <w:rPr>
          <w:rFonts w:eastAsia="Times New Roman"/>
          <w:color w:val="000000"/>
          <w:sz w:val="24"/>
          <w:szCs w:val="24"/>
        </w:rPr>
        <w:t>т</w:t>
      </w:r>
      <w:r w:rsidRPr="00013AE6">
        <w:rPr>
          <w:rFonts w:eastAsia="Times New Roman"/>
          <w:color w:val="000000"/>
          <w:spacing w:val="-1"/>
          <w:sz w:val="24"/>
          <w:szCs w:val="24"/>
        </w:rPr>
        <w:t>е</w:t>
      </w:r>
      <w:r w:rsidRPr="00013AE6">
        <w:rPr>
          <w:rFonts w:eastAsia="Times New Roman"/>
          <w:color w:val="000000"/>
          <w:sz w:val="24"/>
          <w:szCs w:val="24"/>
        </w:rPr>
        <w:t>риал</w:t>
      </w:r>
      <w:r w:rsidRPr="00013AE6">
        <w:rPr>
          <w:rFonts w:eastAsia="Times New Roman"/>
          <w:color w:val="000000"/>
          <w:spacing w:val="1"/>
          <w:sz w:val="24"/>
          <w:szCs w:val="24"/>
        </w:rPr>
        <w:t>ьн</w:t>
      </w:r>
      <w:r w:rsidRPr="00013AE6">
        <w:rPr>
          <w:rFonts w:eastAsia="Times New Roman"/>
          <w:color w:val="000000"/>
          <w:spacing w:val="2"/>
          <w:sz w:val="24"/>
          <w:szCs w:val="24"/>
        </w:rPr>
        <w:t>о</w:t>
      </w:r>
      <w:r w:rsidRPr="00013AE6">
        <w:rPr>
          <w:rFonts w:eastAsia="Times New Roman"/>
          <w:color w:val="000000"/>
          <w:sz w:val="24"/>
          <w:szCs w:val="24"/>
        </w:rPr>
        <w:t>-т</w:t>
      </w:r>
      <w:r w:rsidRPr="00013AE6">
        <w:rPr>
          <w:rFonts w:eastAsia="Times New Roman"/>
          <w:color w:val="000000"/>
          <w:spacing w:val="-2"/>
          <w:sz w:val="24"/>
          <w:szCs w:val="24"/>
        </w:rPr>
        <w:t>е</w:t>
      </w:r>
      <w:r w:rsidRPr="00013AE6">
        <w:rPr>
          <w:rFonts w:eastAsia="Times New Roman"/>
          <w:color w:val="000000"/>
          <w:sz w:val="24"/>
          <w:szCs w:val="24"/>
        </w:rPr>
        <w:t>хнич</w:t>
      </w:r>
      <w:r w:rsidRPr="00013AE6">
        <w:rPr>
          <w:rFonts w:eastAsia="Times New Roman"/>
          <w:color w:val="000000"/>
          <w:spacing w:val="3"/>
          <w:sz w:val="24"/>
          <w:szCs w:val="24"/>
        </w:rPr>
        <w:t>е</w:t>
      </w:r>
      <w:r w:rsidRPr="00013AE6">
        <w:rPr>
          <w:rFonts w:eastAsia="Times New Roman"/>
          <w:color w:val="000000"/>
          <w:sz w:val="24"/>
          <w:szCs w:val="24"/>
        </w:rPr>
        <w:t>ск</w:t>
      </w:r>
      <w:r w:rsidRPr="00013AE6">
        <w:rPr>
          <w:rFonts w:eastAsia="Times New Roman"/>
          <w:color w:val="000000"/>
          <w:spacing w:val="1"/>
          <w:sz w:val="24"/>
          <w:szCs w:val="24"/>
        </w:rPr>
        <w:t>и</w:t>
      </w:r>
      <w:r w:rsidRPr="00013AE6">
        <w:rPr>
          <w:rFonts w:eastAsia="Times New Roman"/>
          <w:color w:val="000000"/>
          <w:sz w:val="24"/>
          <w:szCs w:val="24"/>
        </w:rPr>
        <w:t>е</w:t>
      </w:r>
      <w:r w:rsidRPr="00013AE6">
        <w:rPr>
          <w:rFonts w:eastAsia="Times New Roman"/>
          <w:color w:val="000000"/>
          <w:spacing w:val="23"/>
          <w:sz w:val="24"/>
          <w:szCs w:val="24"/>
        </w:rPr>
        <w:t xml:space="preserve"> </w:t>
      </w:r>
      <w:r w:rsidRPr="00013AE6">
        <w:rPr>
          <w:rFonts w:eastAsia="Times New Roman"/>
          <w:color w:val="000000"/>
          <w:spacing w:val="-4"/>
          <w:sz w:val="24"/>
          <w:szCs w:val="24"/>
        </w:rPr>
        <w:t>у</w:t>
      </w:r>
      <w:r w:rsidRPr="00013AE6">
        <w:rPr>
          <w:rFonts w:eastAsia="Times New Roman"/>
          <w:color w:val="000000"/>
          <w:spacing w:val="-1"/>
          <w:sz w:val="24"/>
          <w:szCs w:val="24"/>
        </w:rPr>
        <w:t>с</w:t>
      </w:r>
      <w:r w:rsidRPr="00013AE6">
        <w:rPr>
          <w:rFonts w:eastAsia="Times New Roman"/>
          <w:color w:val="000000"/>
          <w:sz w:val="24"/>
          <w:szCs w:val="24"/>
        </w:rPr>
        <w:t>ловия</w:t>
      </w:r>
      <w:r w:rsidRPr="00013AE6">
        <w:rPr>
          <w:rFonts w:eastAsia="Times New Roman"/>
          <w:color w:val="000000"/>
          <w:spacing w:val="22"/>
          <w:sz w:val="24"/>
          <w:szCs w:val="24"/>
        </w:rPr>
        <w:t xml:space="preserve"> </w:t>
      </w:r>
      <w:r w:rsidRPr="00013AE6">
        <w:rPr>
          <w:rFonts w:eastAsia="Times New Roman"/>
          <w:color w:val="000000"/>
          <w:spacing w:val="2"/>
          <w:sz w:val="24"/>
          <w:szCs w:val="24"/>
        </w:rPr>
        <w:t>р</w:t>
      </w:r>
      <w:r w:rsidRPr="00013AE6">
        <w:rPr>
          <w:rFonts w:eastAsia="Times New Roman"/>
          <w:color w:val="000000"/>
          <w:spacing w:val="1"/>
          <w:sz w:val="24"/>
          <w:szCs w:val="24"/>
        </w:rPr>
        <w:t>еа</w:t>
      </w:r>
      <w:r w:rsidRPr="00013AE6">
        <w:rPr>
          <w:rFonts w:eastAsia="Times New Roman"/>
          <w:color w:val="000000"/>
          <w:spacing w:val="3"/>
          <w:sz w:val="24"/>
          <w:szCs w:val="24"/>
        </w:rPr>
        <w:t>л</w:t>
      </w:r>
      <w:r w:rsidRPr="00013AE6">
        <w:rPr>
          <w:rFonts w:eastAsia="Times New Roman"/>
          <w:color w:val="000000"/>
          <w:spacing w:val="1"/>
          <w:sz w:val="24"/>
          <w:szCs w:val="24"/>
        </w:rPr>
        <w:t>из</w:t>
      </w:r>
      <w:r w:rsidRPr="00013AE6">
        <w:rPr>
          <w:rFonts w:eastAsia="Times New Roman"/>
          <w:color w:val="000000"/>
          <w:sz w:val="24"/>
          <w:szCs w:val="24"/>
        </w:rPr>
        <w:t>ации</w:t>
      </w:r>
      <w:r w:rsidRPr="00013AE6">
        <w:rPr>
          <w:rFonts w:eastAsia="Times New Roman"/>
          <w:color w:val="000000"/>
          <w:spacing w:val="22"/>
          <w:sz w:val="24"/>
          <w:szCs w:val="24"/>
        </w:rPr>
        <w:t xml:space="preserve"> </w:t>
      </w:r>
      <w:r w:rsidRPr="00013AE6">
        <w:rPr>
          <w:rFonts w:eastAsia="Times New Roman"/>
          <w:color w:val="000000"/>
          <w:spacing w:val="-12"/>
          <w:sz w:val="24"/>
          <w:szCs w:val="24"/>
        </w:rPr>
        <w:t>А</w:t>
      </w:r>
      <w:r w:rsidRPr="00013AE6">
        <w:rPr>
          <w:rFonts w:eastAsia="Times New Roman"/>
          <w:color w:val="000000"/>
          <w:sz w:val="24"/>
          <w:szCs w:val="24"/>
        </w:rPr>
        <w:t>О</w:t>
      </w:r>
      <w:r w:rsidRPr="00013AE6">
        <w:rPr>
          <w:rFonts w:eastAsia="Times New Roman"/>
          <w:color w:val="000000"/>
          <w:spacing w:val="-1"/>
          <w:sz w:val="24"/>
          <w:szCs w:val="24"/>
        </w:rPr>
        <w:t>О</w:t>
      </w:r>
      <w:r w:rsidRPr="00013AE6">
        <w:rPr>
          <w:rFonts w:eastAsia="Times New Roman"/>
          <w:color w:val="000000"/>
          <w:sz w:val="24"/>
          <w:szCs w:val="24"/>
        </w:rPr>
        <w:t>П</w:t>
      </w:r>
      <w:r w:rsidRPr="00013AE6">
        <w:rPr>
          <w:rFonts w:eastAsia="Times New Roman"/>
          <w:color w:val="000000"/>
          <w:spacing w:val="104"/>
          <w:sz w:val="24"/>
          <w:szCs w:val="24"/>
        </w:rPr>
        <w:t xml:space="preserve"> </w:t>
      </w:r>
      <w:r w:rsidRPr="00013AE6">
        <w:rPr>
          <w:rFonts w:eastAsia="Times New Roman"/>
          <w:color w:val="000000"/>
          <w:sz w:val="24"/>
          <w:szCs w:val="24"/>
        </w:rPr>
        <w:t>об</w:t>
      </w:r>
      <w:r w:rsidRPr="00013AE6">
        <w:rPr>
          <w:rFonts w:eastAsia="Times New Roman"/>
          <w:color w:val="000000"/>
          <w:spacing w:val="4"/>
          <w:sz w:val="24"/>
          <w:szCs w:val="24"/>
        </w:rPr>
        <w:t>е</w:t>
      </w:r>
      <w:r w:rsidRPr="00013AE6">
        <w:rPr>
          <w:rFonts w:eastAsia="Times New Roman"/>
          <w:color w:val="000000"/>
          <w:sz w:val="24"/>
          <w:szCs w:val="24"/>
        </w:rPr>
        <w:t>сп</w:t>
      </w:r>
      <w:r w:rsidRPr="00013AE6">
        <w:rPr>
          <w:rFonts w:eastAsia="Times New Roman"/>
          <w:color w:val="000000"/>
          <w:spacing w:val="-5"/>
          <w:sz w:val="24"/>
          <w:szCs w:val="24"/>
        </w:rPr>
        <w:t>е</w:t>
      </w:r>
      <w:r w:rsidRPr="00013AE6">
        <w:rPr>
          <w:rFonts w:eastAsia="Times New Roman"/>
          <w:color w:val="000000"/>
          <w:sz w:val="24"/>
          <w:szCs w:val="24"/>
        </w:rPr>
        <w:t>чи</w:t>
      </w:r>
      <w:r w:rsidRPr="00013AE6">
        <w:rPr>
          <w:rFonts w:eastAsia="Times New Roman"/>
          <w:color w:val="000000"/>
          <w:spacing w:val="-2"/>
          <w:sz w:val="24"/>
          <w:szCs w:val="24"/>
        </w:rPr>
        <w:t>в</w:t>
      </w:r>
      <w:r w:rsidRPr="00013AE6">
        <w:rPr>
          <w:rFonts w:eastAsia="Times New Roman"/>
          <w:color w:val="000000"/>
          <w:spacing w:val="-1"/>
          <w:sz w:val="24"/>
          <w:szCs w:val="24"/>
        </w:rPr>
        <w:t>аю</w:t>
      </w:r>
      <w:r w:rsidRPr="00013AE6">
        <w:rPr>
          <w:rFonts w:eastAsia="Times New Roman"/>
          <w:color w:val="000000"/>
          <w:sz w:val="24"/>
          <w:szCs w:val="24"/>
        </w:rPr>
        <w:t>т</w:t>
      </w:r>
      <w:r w:rsidRPr="00013AE6">
        <w:rPr>
          <w:rFonts w:eastAsia="Times New Roman"/>
          <w:color w:val="000000"/>
          <w:spacing w:val="22"/>
          <w:sz w:val="24"/>
          <w:szCs w:val="24"/>
        </w:rPr>
        <w:t xml:space="preserve"> </w:t>
      </w:r>
      <w:r w:rsidRPr="00013AE6">
        <w:rPr>
          <w:rFonts w:eastAsia="Times New Roman"/>
          <w:color w:val="000000"/>
          <w:spacing w:val="-2"/>
          <w:sz w:val="24"/>
          <w:szCs w:val="24"/>
        </w:rPr>
        <w:t>в</w:t>
      </w:r>
      <w:r w:rsidRPr="00013AE6">
        <w:rPr>
          <w:rFonts w:eastAsia="Times New Roman"/>
          <w:color w:val="000000"/>
          <w:sz w:val="24"/>
          <w:szCs w:val="24"/>
        </w:rPr>
        <w:t>о</w:t>
      </w:r>
      <w:r w:rsidRPr="00013AE6">
        <w:rPr>
          <w:rFonts w:eastAsia="Times New Roman"/>
          <w:color w:val="000000"/>
          <w:spacing w:val="-1"/>
          <w:sz w:val="24"/>
          <w:szCs w:val="24"/>
        </w:rPr>
        <w:t>зм</w:t>
      </w:r>
      <w:r w:rsidRPr="00013AE6">
        <w:rPr>
          <w:rFonts w:eastAsia="Times New Roman"/>
          <w:color w:val="000000"/>
          <w:spacing w:val="-5"/>
          <w:sz w:val="24"/>
          <w:szCs w:val="24"/>
        </w:rPr>
        <w:t>о</w:t>
      </w:r>
      <w:r w:rsidRPr="00013AE6">
        <w:rPr>
          <w:rFonts w:eastAsia="Times New Roman"/>
          <w:color w:val="000000"/>
          <w:sz w:val="24"/>
          <w:szCs w:val="24"/>
        </w:rPr>
        <w:t>жн</w:t>
      </w:r>
      <w:r w:rsidRPr="00013AE6">
        <w:rPr>
          <w:rFonts w:eastAsia="Times New Roman"/>
          <w:color w:val="000000"/>
          <w:spacing w:val="5"/>
          <w:sz w:val="24"/>
          <w:szCs w:val="24"/>
        </w:rPr>
        <w:t>о</w:t>
      </w:r>
      <w:r w:rsidRPr="00013AE6">
        <w:rPr>
          <w:rFonts w:eastAsia="Times New Roman"/>
          <w:color w:val="000000"/>
          <w:sz w:val="24"/>
          <w:szCs w:val="24"/>
        </w:rPr>
        <w:t>сть д</w:t>
      </w:r>
      <w:r w:rsidRPr="00013AE6">
        <w:rPr>
          <w:rFonts w:eastAsia="Times New Roman"/>
          <w:color w:val="000000"/>
          <w:spacing w:val="5"/>
          <w:sz w:val="24"/>
          <w:szCs w:val="24"/>
        </w:rPr>
        <w:t>о</w:t>
      </w:r>
      <w:r w:rsidRPr="00013AE6">
        <w:rPr>
          <w:rFonts w:eastAsia="Times New Roman"/>
          <w:color w:val="000000"/>
          <w:sz w:val="24"/>
          <w:szCs w:val="24"/>
        </w:rPr>
        <w:t>сти</w:t>
      </w:r>
      <w:r w:rsidRPr="00013AE6">
        <w:rPr>
          <w:rFonts w:eastAsia="Times New Roman"/>
          <w:color w:val="000000"/>
          <w:spacing w:val="-1"/>
          <w:sz w:val="24"/>
          <w:szCs w:val="24"/>
        </w:rPr>
        <w:t>же</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151"/>
          <w:sz w:val="24"/>
          <w:szCs w:val="24"/>
        </w:rPr>
        <w:t xml:space="preserve"> </w:t>
      </w:r>
      <w:r w:rsidRPr="00013AE6">
        <w:rPr>
          <w:rFonts w:eastAsia="Times New Roman"/>
          <w:color w:val="000000"/>
          <w:sz w:val="24"/>
          <w:szCs w:val="24"/>
        </w:rPr>
        <w:t>о</w:t>
      </w:r>
      <w:r w:rsidRPr="00013AE6">
        <w:rPr>
          <w:rFonts w:eastAsia="Times New Roman"/>
          <w:color w:val="000000"/>
          <w:spacing w:val="-6"/>
          <w:sz w:val="24"/>
          <w:szCs w:val="24"/>
        </w:rPr>
        <w:t>б</w:t>
      </w:r>
      <w:r w:rsidRPr="00013AE6">
        <w:rPr>
          <w:rFonts w:eastAsia="Times New Roman"/>
          <w:color w:val="000000"/>
          <w:spacing w:val="-7"/>
          <w:sz w:val="24"/>
          <w:szCs w:val="24"/>
        </w:rPr>
        <w:t>у</w:t>
      </w:r>
      <w:r w:rsidRPr="00013AE6">
        <w:rPr>
          <w:rFonts w:eastAsia="Times New Roman"/>
          <w:color w:val="000000"/>
          <w:spacing w:val="1"/>
          <w:sz w:val="24"/>
          <w:szCs w:val="24"/>
        </w:rPr>
        <w:t>ч</w:t>
      </w:r>
      <w:r w:rsidRPr="00013AE6">
        <w:rPr>
          <w:rFonts w:eastAsia="Times New Roman"/>
          <w:color w:val="000000"/>
          <w:sz w:val="24"/>
          <w:szCs w:val="24"/>
        </w:rPr>
        <w:t>аю</w:t>
      </w:r>
      <w:r w:rsidRPr="00013AE6">
        <w:rPr>
          <w:rFonts w:eastAsia="Times New Roman"/>
          <w:color w:val="000000"/>
          <w:spacing w:val="2"/>
          <w:sz w:val="24"/>
          <w:szCs w:val="24"/>
        </w:rPr>
        <w:t>щ</w:t>
      </w:r>
      <w:r w:rsidRPr="00013AE6">
        <w:rPr>
          <w:rFonts w:eastAsia="Times New Roman"/>
          <w:color w:val="000000"/>
          <w:spacing w:val="1"/>
          <w:sz w:val="24"/>
          <w:szCs w:val="24"/>
        </w:rPr>
        <w:t>и</w:t>
      </w:r>
      <w:r w:rsidRPr="00013AE6">
        <w:rPr>
          <w:rFonts w:eastAsia="Times New Roman"/>
          <w:color w:val="000000"/>
          <w:sz w:val="24"/>
          <w:szCs w:val="24"/>
        </w:rPr>
        <w:t>мися</w:t>
      </w:r>
      <w:r w:rsidRPr="00013AE6">
        <w:rPr>
          <w:rFonts w:eastAsia="Times New Roman"/>
          <w:color w:val="000000"/>
          <w:spacing w:val="153"/>
          <w:sz w:val="24"/>
          <w:szCs w:val="24"/>
        </w:rPr>
        <w:t xml:space="preserve"> </w:t>
      </w:r>
      <w:r w:rsidRPr="00013AE6">
        <w:rPr>
          <w:rFonts w:eastAsia="Times New Roman"/>
          <w:color w:val="000000"/>
          <w:spacing w:val="-3"/>
          <w:sz w:val="24"/>
          <w:szCs w:val="24"/>
        </w:rPr>
        <w:t>у</w:t>
      </w:r>
      <w:r w:rsidRPr="00013AE6">
        <w:rPr>
          <w:rFonts w:eastAsia="Times New Roman"/>
          <w:color w:val="000000"/>
          <w:sz w:val="24"/>
          <w:szCs w:val="24"/>
        </w:rPr>
        <w:t>с</w:t>
      </w:r>
      <w:r w:rsidRPr="00013AE6">
        <w:rPr>
          <w:rFonts w:eastAsia="Times New Roman"/>
          <w:color w:val="000000"/>
          <w:spacing w:val="1"/>
          <w:sz w:val="24"/>
          <w:szCs w:val="24"/>
        </w:rPr>
        <w:t>т</w:t>
      </w:r>
      <w:r w:rsidRPr="00013AE6">
        <w:rPr>
          <w:rFonts w:eastAsia="Times New Roman"/>
          <w:color w:val="000000"/>
          <w:sz w:val="24"/>
          <w:szCs w:val="24"/>
        </w:rPr>
        <w:t>ано</w:t>
      </w:r>
      <w:r w:rsidRPr="00013AE6">
        <w:rPr>
          <w:rFonts w:eastAsia="Times New Roman"/>
          <w:color w:val="000000"/>
          <w:spacing w:val="-1"/>
          <w:sz w:val="24"/>
          <w:szCs w:val="24"/>
        </w:rPr>
        <w:t>в</w:t>
      </w:r>
      <w:r w:rsidRPr="00013AE6">
        <w:rPr>
          <w:rFonts w:eastAsia="Times New Roman"/>
          <w:color w:val="000000"/>
          <w:sz w:val="24"/>
          <w:szCs w:val="24"/>
        </w:rPr>
        <w:t>л</w:t>
      </w:r>
      <w:r w:rsidRPr="00013AE6">
        <w:rPr>
          <w:rFonts w:eastAsia="Times New Roman"/>
          <w:color w:val="000000"/>
          <w:spacing w:val="-1"/>
          <w:sz w:val="24"/>
          <w:szCs w:val="24"/>
        </w:rPr>
        <w:t>е</w:t>
      </w:r>
      <w:r w:rsidRPr="00013AE6">
        <w:rPr>
          <w:rFonts w:eastAsia="Times New Roman"/>
          <w:color w:val="000000"/>
          <w:sz w:val="24"/>
          <w:szCs w:val="24"/>
        </w:rPr>
        <w:t>нных</w:t>
      </w:r>
      <w:r w:rsidRPr="00013AE6">
        <w:rPr>
          <w:rFonts w:eastAsia="Times New Roman"/>
          <w:color w:val="000000"/>
          <w:spacing w:val="150"/>
          <w:sz w:val="24"/>
          <w:szCs w:val="24"/>
        </w:rPr>
        <w:t xml:space="preserve"> </w:t>
      </w:r>
      <w:r w:rsidRPr="00013AE6">
        <w:rPr>
          <w:rFonts w:eastAsia="Times New Roman"/>
          <w:color w:val="000000"/>
          <w:spacing w:val="-1"/>
          <w:sz w:val="24"/>
          <w:szCs w:val="24"/>
        </w:rPr>
        <w:t>С</w:t>
      </w:r>
      <w:r w:rsidRPr="00013AE6">
        <w:rPr>
          <w:rFonts w:eastAsia="Times New Roman"/>
          <w:color w:val="000000"/>
          <w:spacing w:val="3"/>
          <w:sz w:val="24"/>
          <w:szCs w:val="24"/>
        </w:rPr>
        <w:t>т</w:t>
      </w:r>
      <w:r w:rsidRPr="00013AE6">
        <w:rPr>
          <w:rFonts w:eastAsia="Times New Roman"/>
          <w:color w:val="000000"/>
          <w:sz w:val="24"/>
          <w:szCs w:val="24"/>
        </w:rPr>
        <w:t>анда</w:t>
      </w:r>
      <w:r w:rsidRPr="00013AE6">
        <w:rPr>
          <w:rFonts w:eastAsia="Times New Roman"/>
          <w:color w:val="000000"/>
          <w:spacing w:val="-4"/>
          <w:sz w:val="24"/>
          <w:szCs w:val="24"/>
        </w:rPr>
        <w:t>р</w:t>
      </w:r>
      <w:r w:rsidRPr="00013AE6">
        <w:rPr>
          <w:rFonts w:eastAsia="Times New Roman"/>
          <w:color w:val="000000"/>
          <w:spacing w:val="-2"/>
          <w:sz w:val="24"/>
          <w:szCs w:val="24"/>
        </w:rPr>
        <w:t>т</w:t>
      </w:r>
      <w:r w:rsidRPr="00013AE6">
        <w:rPr>
          <w:rFonts w:eastAsia="Times New Roman"/>
          <w:color w:val="000000"/>
          <w:spacing w:val="-5"/>
          <w:sz w:val="24"/>
          <w:szCs w:val="24"/>
        </w:rPr>
        <w:t>о</w:t>
      </w:r>
      <w:r w:rsidRPr="00013AE6">
        <w:rPr>
          <w:rFonts w:eastAsia="Times New Roman"/>
          <w:color w:val="000000"/>
          <w:sz w:val="24"/>
          <w:szCs w:val="24"/>
        </w:rPr>
        <w:t>м</w:t>
      </w:r>
      <w:r w:rsidRPr="00013AE6">
        <w:rPr>
          <w:rFonts w:eastAsia="Times New Roman"/>
          <w:color w:val="000000"/>
          <w:spacing w:val="150"/>
          <w:sz w:val="24"/>
          <w:szCs w:val="24"/>
        </w:rPr>
        <w:t xml:space="preserve"> </w:t>
      </w:r>
      <w:r w:rsidRPr="00013AE6">
        <w:rPr>
          <w:rFonts w:eastAsia="Times New Roman"/>
          <w:color w:val="000000"/>
          <w:spacing w:val="3"/>
          <w:sz w:val="24"/>
          <w:szCs w:val="24"/>
        </w:rPr>
        <w:t>т</w:t>
      </w:r>
      <w:r w:rsidRPr="00013AE6">
        <w:rPr>
          <w:rFonts w:eastAsia="Times New Roman"/>
          <w:color w:val="000000"/>
          <w:sz w:val="24"/>
          <w:szCs w:val="24"/>
        </w:rPr>
        <w:t>ребо</w:t>
      </w:r>
      <w:r w:rsidRPr="00013AE6">
        <w:rPr>
          <w:rFonts w:eastAsia="Times New Roman"/>
          <w:color w:val="000000"/>
          <w:spacing w:val="-2"/>
          <w:sz w:val="24"/>
          <w:szCs w:val="24"/>
        </w:rPr>
        <w:t>в</w:t>
      </w:r>
      <w:r w:rsidRPr="00013AE6">
        <w:rPr>
          <w:rFonts w:eastAsia="Times New Roman"/>
          <w:color w:val="000000"/>
          <w:spacing w:val="-1"/>
          <w:sz w:val="24"/>
          <w:szCs w:val="24"/>
        </w:rPr>
        <w:t>а</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й</w:t>
      </w:r>
      <w:r w:rsidRPr="00013AE6">
        <w:rPr>
          <w:rFonts w:eastAsia="Times New Roman"/>
          <w:color w:val="000000"/>
          <w:spacing w:val="150"/>
          <w:sz w:val="24"/>
          <w:szCs w:val="24"/>
        </w:rPr>
        <w:t xml:space="preserve"> </w:t>
      </w:r>
      <w:r w:rsidRPr="00013AE6">
        <w:rPr>
          <w:rFonts w:eastAsia="Times New Roman"/>
          <w:color w:val="000000"/>
          <w:sz w:val="24"/>
          <w:szCs w:val="24"/>
        </w:rPr>
        <w:t>к</w:t>
      </w:r>
      <w:r w:rsidRPr="00013AE6">
        <w:rPr>
          <w:rFonts w:eastAsia="Times New Roman"/>
          <w:color w:val="000000"/>
          <w:spacing w:val="151"/>
          <w:sz w:val="24"/>
          <w:szCs w:val="24"/>
        </w:rPr>
        <w:t xml:space="preserve"> </w:t>
      </w:r>
      <w:r w:rsidRPr="00013AE6">
        <w:rPr>
          <w:rFonts w:eastAsia="Times New Roman"/>
          <w:color w:val="000000"/>
          <w:sz w:val="24"/>
          <w:szCs w:val="24"/>
        </w:rPr>
        <w:t>р</w:t>
      </w:r>
      <w:r w:rsidRPr="00013AE6">
        <w:rPr>
          <w:rFonts w:eastAsia="Times New Roman"/>
          <w:color w:val="000000"/>
          <w:spacing w:val="2"/>
          <w:sz w:val="24"/>
          <w:szCs w:val="24"/>
        </w:rPr>
        <w:t>е</w:t>
      </w:r>
      <w:r w:rsidRPr="00013AE6">
        <w:rPr>
          <w:rFonts w:eastAsia="Times New Roman"/>
          <w:color w:val="000000"/>
          <w:spacing w:val="-3"/>
          <w:sz w:val="24"/>
          <w:szCs w:val="24"/>
        </w:rPr>
        <w:t>з</w:t>
      </w:r>
      <w:r w:rsidRPr="00013AE6">
        <w:rPr>
          <w:rFonts w:eastAsia="Times New Roman"/>
          <w:color w:val="000000"/>
          <w:spacing w:val="-17"/>
          <w:sz w:val="24"/>
          <w:szCs w:val="24"/>
        </w:rPr>
        <w:t>у</w:t>
      </w:r>
      <w:r w:rsidRPr="00013AE6">
        <w:rPr>
          <w:rFonts w:eastAsia="Times New Roman"/>
          <w:color w:val="000000"/>
          <w:sz w:val="24"/>
          <w:szCs w:val="24"/>
        </w:rPr>
        <w:t>л</w:t>
      </w:r>
      <w:r w:rsidRPr="00013AE6">
        <w:rPr>
          <w:rFonts w:eastAsia="Times New Roman"/>
          <w:color w:val="000000"/>
          <w:spacing w:val="-8"/>
          <w:sz w:val="24"/>
          <w:szCs w:val="24"/>
        </w:rPr>
        <w:t>ь</w:t>
      </w:r>
      <w:r w:rsidRPr="00013AE6">
        <w:rPr>
          <w:rFonts w:eastAsia="Times New Roman"/>
          <w:color w:val="000000"/>
          <w:spacing w:val="4"/>
          <w:sz w:val="24"/>
          <w:szCs w:val="24"/>
        </w:rPr>
        <w:t>т</w:t>
      </w:r>
      <w:r w:rsidRPr="00013AE6">
        <w:rPr>
          <w:rFonts w:eastAsia="Times New Roman"/>
          <w:color w:val="000000"/>
          <w:spacing w:val="-7"/>
          <w:sz w:val="24"/>
          <w:szCs w:val="24"/>
        </w:rPr>
        <w:t>а</w:t>
      </w:r>
      <w:r w:rsidRPr="00013AE6">
        <w:rPr>
          <w:rFonts w:eastAsia="Times New Roman"/>
          <w:color w:val="000000"/>
          <w:spacing w:val="2"/>
          <w:sz w:val="24"/>
          <w:szCs w:val="24"/>
        </w:rPr>
        <w:t>т</w:t>
      </w:r>
      <w:r w:rsidRPr="00013AE6">
        <w:rPr>
          <w:rFonts w:eastAsia="Times New Roman"/>
          <w:color w:val="000000"/>
          <w:sz w:val="24"/>
          <w:szCs w:val="24"/>
        </w:rPr>
        <w:t xml:space="preserve">ам </w:t>
      </w:r>
      <w:r w:rsidRPr="00013AE6">
        <w:rPr>
          <w:rFonts w:eastAsia="Times New Roman"/>
          <w:color w:val="000000"/>
          <w:spacing w:val="4"/>
          <w:sz w:val="24"/>
          <w:szCs w:val="24"/>
        </w:rPr>
        <w:t>о</w:t>
      </w:r>
      <w:r w:rsidRPr="00013AE6">
        <w:rPr>
          <w:rFonts w:eastAsia="Times New Roman"/>
          <w:color w:val="000000"/>
          <w:sz w:val="24"/>
          <w:szCs w:val="24"/>
        </w:rPr>
        <w:t>св</w:t>
      </w:r>
      <w:r w:rsidRPr="00013AE6">
        <w:rPr>
          <w:rFonts w:eastAsia="Times New Roman"/>
          <w:color w:val="000000"/>
          <w:spacing w:val="1"/>
          <w:sz w:val="24"/>
          <w:szCs w:val="24"/>
        </w:rPr>
        <w:t>о</w:t>
      </w:r>
      <w:r w:rsidRPr="00013AE6">
        <w:rPr>
          <w:rFonts w:eastAsia="Times New Roman"/>
          <w:color w:val="000000"/>
          <w:sz w:val="24"/>
          <w:szCs w:val="24"/>
        </w:rPr>
        <w:t>ен</w:t>
      </w:r>
      <w:r w:rsidRPr="00013AE6">
        <w:rPr>
          <w:rFonts w:eastAsia="Times New Roman"/>
          <w:color w:val="000000"/>
          <w:spacing w:val="1"/>
          <w:sz w:val="24"/>
          <w:szCs w:val="24"/>
        </w:rPr>
        <w:t>и</w:t>
      </w:r>
      <w:r w:rsidRPr="00013AE6">
        <w:rPr>
          <w:rFonts w:eastAsia="Times New Roman"/>
          <w:color w:val="000000"/>
          <w:sz w:val="24"/>
          <w:szCs w:val="24"/>
        </w:rPr>
        <w:t xml:space="preserve">я </w:t>
      </w:r>
      <w:r w:rsidRPr="00013AE6">
        <w:rPr>
          <w:rFonts w:eastAsia="Times New Roman"/>
          <w:color w:val="000000"/>
          <w:spacing w:val="-11"/>
          <w:sz w:val="24"/>
          <w:szCs w:val="24"/>
        </w:rPr>
        <w:t>А</w:t>
      </w:r>
      <w:r w:rsidRPr="00013AE6">
        <w:rPr>
          <w:rFonts w:eastAsia="Times New Roman"/>
          <w:color w:val="000000"/>
          <w:sz w:val="24"/>
          <w:szCs w:val="24"/>
        </w:rPr>
        <w:t>О</w:t>
      </w:r>
      <w:r w:rsidRPr="00013AE6">
        <w:rPr>
          <w:rFonts w:eastAsia="Times New Roman"/>
          <w:color w:val="000000"/>
          <w:spacing w:val="-1"/>
          <w:sz w:val="24"/>
          <w:szCs w:val="24"/>
        </w:rPr>
        <w:t>О</w:t>
      </w:r>
      <w:r w:rsidRPr="00013AE6">
        <w:rPr>
          <w:rFonts w:eastAsia="Times New Roman"/>
          <w:color w:val="000000"/>
          <w:sz w:val="24"/>
          <w:szCs w:val="24"/>
        </w:rPr>
        <w:t>П.</w:t>
      </w:r>
    </w:p>
    <w:p w:rsidR="00013AE6" w:rsidRPr="00013AE6" w:rsidRDefault="00013AE6" w:rsidP="00013AE6">
      <w:pPr>
        <w:widowControl w:val="0"/>
        <w:ind w:right="-19"/>
        <w:jc w:val="both"/>
        <w:rPr>
          <w:rFonts w:eastAsia="Times New Roman"/>
          <w:color w:val="000000"/>
          <w:sz w:val="24"/>
          <w:szCs w:val="24"/>
        </w:rPr>
      </w:pPr>
      <w:r w:rsidRPr="00013AE6">
        <w:rPr>
          <w:rFonts w:eastAsia="Times New Roman"/>
          <w:color w:val="000000"/>
          <w:sz w:val="24"/>
          <w:szCs w:val="24"/>
        </w:rPr>
        <w:t>М</w:t>
      </w:r>
      <w:r w:rsidRPr="00013AE6">
        <w:rPr>
          <w:rFonts w:eastAsia="Times New Roman"/>
          <w:color w:val="000000"/>
          <w:spacing w:val="-6"/>
          <w:sz w:val="24"/>
          <w:szCs w:val="24"/>
        </w:rPr>
        <w:t>а</w:t>
      </w:r>
      <w:r w:rsidRPr="00013AE6">
        <w:rPr>
          <w:rFonts w:eastAsia="Times New Roman"/>
          <w:color w:val="000000"/>
          <w:sz w:val="24"/>
          <w:szCs w:val="24"/>
        </w:rPr>
        <w:t>т</w:t>
      </w:r>
      <w:r w:rsidRPr="00013AE6">
        <w:rPr>
          <w:rFonts w:eastAsia="Times New Roman"/>
          <w:color w:val="000000"/>
          <w:spacing w:val="-1"/>
          <w:sz w:val="24"/>
          <w:szCs w:val="24"/>
        </w:rPr>
        <w:t>е</w:t>
      </w:r>
      <w:r w:rsidRPr="00013AE6">
        <w:rPr>
          <w:rFonts w:eastAsia="Times New Roman"/>
          <w:color w:val="000000"/>
          <w:sz w:val="24"/>
          <w:szCs w:val="24"/>
        </w:rPr>
        <w:t>риал</w:t>
      </w:r>
      <w:r w:rsidRPr="00013AE6">
        <w:rPr>
          <w:rFonts w:eastAsia="Times New Roman"/>
          <w:color w:val="000000"/>
          <w:spacing w:val="1"/>
          <w:sz w:val="24"/>
          <w:szCs w:val="24"/>
        </w:rPr>
        <w:t>ьн</w:t>
      </w:r>
      <w:r w:rsidRPr="00013AE6">
        <w:rPr>
          <w:rFonts w:eastAsia="Times New Roman"/>
          <w:color w:val="000000"/>
          <w:spacing w:val="2"/>
          <w:sz w:val="24"/>
          <w:szCs w:val="24"/>
        </w:rPr>
        <w:t>о</w:t>
      </w:r>
      <w:r w:rsidRPr="00013AE6">
        <w:rPr>
          <w:rFonts w:eastAsia="Times New Roman"/>
          <w:color w:val="000000"/>
          <w:sz w:val="24"/>
          <w:szCs w:val="24"/>
        </w:rPr>
        <w:t>-т</w:t>
      </w:r>
      <w:r w:rsidRPr="00013AE6">
        <w:rPr>
          <w:rFonts w:eastAsia="Times New Roman"/>
          <w:color w:val="000000"/>
          <w:spacing w:val="-2"/>
          <w:sz w:val="24"/>
          <w:szCs w:val="24"/>
        </w:rPr>
        <w:t>е</w:t>
      </w:r>
      <w:r w:rsidRPr="00013AE6">
        <w:rPr>
          <w:rFonts w:eastAsia="Times New Roman"/>
          <w:color w:val="000000"/>
          <w:sz w:val="24"/>
          <w:szCs w:val="24"/>
        </w:rPr>
        <w:t>хнич</w:t>
      </w:r>
      <w:r w:rsidRPr="00013AE6">
        <w:rPr>
          <w:rFonts w:eastAsia="Times New Roman"/>
          <w:color w:val="000000"/>
          <w:spacing w:val="3"/>
          <w:sz w:val="24"/>
          <w:szCs w:val="24"/>
        </w:rPr>
        <w:t>е</w:t>
      </w:r>
      <w:r w:rsidRPr="00013AE6">
        <w:rPr>
          <w:rFonts w:eastAsia="Times New Roman"/>
          <w:color w:val="000000"/>
          <w:sz w:val="24"/>
          <w:szCs w:val="24"/>
        </w:rPr>
        <w:t>с</w:t>
      </w:r>
      <w:r w:rsidRPr="00013AE6">
        <w:rPr>
          <w:rFonts w:eastAsia="Times New Roman"/>
          <w:color w:val="000000"/>
          <w:spacing w:val="-3"/>
          <w:sz w:val="24"/>
          <w:szCs w:val="24"/>
        </w:rPr>
        <w:t>к</w:t>
      </w:r>
      <w:r w:rsidRPr="00013AE6">
        <w:rPr>
          <w:rFonts w:eastAsia="Times New Roman"/>
          <w:color w:val="000000"/>
          <w:spacing w:val="-1"/>
          <w:sz w:val="24"/>
          <w:szCs w:val="24"/>
        </w:rPr>
        <w:t>а</w:t>
      </w:r>
      <w:r w:rsidRPr="00013AE6">
        <w:rPr>
          <w:rFonts w:eastAsia="Times New Roman"/>
          <w:color w:val="000000"/>
          <w:sz w:val="24"/>
          <w:szCs w:val="24"/>
        </w:rPr>
        <w:t>я</w:t>
      </w:r>
      <w:r w:rsidRPr="00013AE6">
        <w:rPr>
          <w:rFonts w:eastAsia="Times New Roman"/>
          <w:color w:val="000000"/>
          <w:spacing w:val="40"/>
          <w:sz w:val="24"/>
          <w:szCs w:val="24"/>
        </w:rPr>
        <w:t xml:space="preserve"> </w:t>
      </w:r>
      <w:r w:rsidRPr="00013AE6">
        <w:rPr>
          <w:rFonts w:eastAsia="Times New Roman"/>
          <w:color w:val="000000"/>
          <w:sz w:val="24"/>
          <w:szCs w:val="24"/>
        </w:rPr>
        <w:t>база</w:t>
      </w:r>
      <w:r w:rsidRPr="00013AE6">
        <w:rPr>
          <w:rFonts w:eastAsia="Times New Roman"/>
          <w:color w:val="000000"/>
          <w:spacing w:val="42"/>
          <w:sz w:val="24"/>
          <w:szCs w:val="24"/>
        </w:rPr>
        <w:t xml:space="preserve"> </w:t>
      </w:r>
      <w:r w:rsidRPr="00013AE6">
        <w:rPr>
          <w:rFonts w:eastAsia="Times New Roman"/>
          <w:color w:val="000000"/>
          <w:sz w:val="24"/>
          <w:szCs w:val="24"/>
        </w:rPr>
        <w:t>МБ</w:t>
      </w:r>
      <w:r w:rsidRPr="00013AE6">
        <w:rPr>
          <w:rFonts w:eastAsia="Times New Roman"/>
          <w:color w:val="000000"/>
          <w:spacing w:val="-15"/>
          <w:sz w:val="24"/>
          <w:szCs w:val="24"/>
        </w:rPr>
        <w:t>О</w:t>
      </w:r>
      <w:r w:rsidRPr="00013AE6">
        <w:rPr>
          <w:rFonts w:eastAsia="Times New Roman"/>
          <w:color w:val="000000"/>
          <w:sz w:val="24"/>
          <w:szCs w:val="24"/>
        </w:rPr>
        <w:t>У</w:t>
      </w:r>
      <w:r w:rsidRPr="00013AE6">
        <w:rPr>
          <w:rFonts w:eastAsia="Times New Roman"/>
          <w:color w:val="000000"/>
          <w:spacing w:val="40"/>
          <w:sz w:val="24"/>
          <w:szCs w:val="24"/>
        </w:rPr>
        <w:t xml:space="preserve"> </w:t>
      </w:r>
      <w:r w:rsidRPr="00013AE6">
        <w:rPr>
          <w:rFonts w:eastAsia="Times New Roman"/>
          <w:color w:val="000000"/>
          <w:sz w:val="24"/>
          <w:szCs w:val="24"/>
        </w:rPr>
        <w:t>СОШ №1 г. Зубцова</w:t>
      </w:r>
      <w:r w:rsidRPr="00013AE6">
        <w:rPr>
          <w:rFonts w:eastAsia="Times New Roman"/>
          <w:color w:val="000000"/>
          <w:spacing w:val="46"/>
          <w:sz w:val="24"/>
          <w:szCs w:val="24"/>
        </w:rPr>
        <w:t xml:space="preserve"> </w:t>
      </w:r>
      <w:r w:rsidRPr="00013AE6">
        <w:rPr>
          <w:rFonts w:eastAsia="Times New Roman"/>
          <w:color w:val="000000"/>
          <w:sz w:val="24"/>
          <w:szCs w:val="24"/>
        </w:rPr>
        <w:t>с</w:t>
      </w:r>
      <w:r w:rsidRPr="00013AE6">
        <w:rPr>
          <w:rFonts w:eastAsia="Times New Roman"/>
          <w:color w:val="000000"/>
          <w:spacing w:val="-2"/>
          <w:sz w:val="24"/>
          <w:szCs w:val="24"/>
        </w:rPr>
        <w:t>оо</w:t>
      </w:r>
      <w:r w:rsidRPr="00013AE6">
        <w:rPr>
          <w:rFonts w:eastAsia="Times New Roman"/>
          <w:color w:val="000000"/>
          <w:sz w:val="24"/>
          <w:szCs w:val="24"/>
        </w:rPr>
        <w:t>т</w:t>
      </w:r>
      <w:r w:rsidRPr="00013AE6">
        <w:rPr>
          <w:rFonts w:eastAsia="Times New Roman"/>
          <w:color w:val="000000"/>
          <w:spacing w:val="-2"/>
          <w:sz w:val="24"/>
          <w:szCs w:val="24"/>
        </w:rPr>
        <w:t>в</w:t>
      </w:r>
      <w:r w:rsidRPr="00013AE6">
        <w:rPr>
          <w:rFonts w:eastAsia="Times New Roman"/>
          <w:color w:val="000000"/>
          <w:spacing w:val="-1"/>
          <w:sz w:val="24"/>
          <w:szCs w:val="24"/>
        </w:rPr>
        <w:t>е</w:t>
      </w:r>
      <w:r w:rsidRPr="00013AE6">
        <w:rPr>
          <w:rFonts w:eastAsia="Times New Roman"/>
          <w:color w:val="000000"/>
          <w:spacing w:val="2"/>
          <w:sz w:val="24"/>
          <w:szCs w:val="24"/>
        </w:rPr>
        <w:t>т</w:t>
      </w:r>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pacing w:val="-5"/>
          <w:sz w:val="24"/>
          <w:szCs w:val="24"/>
        </w:rPr>
        <w:t>в</w:t>
      </w:r>
      <w:r w:rsidRPr="00013AE6">
        <w:rPr>
          <w:rFonts w:eastAsia="Times New Roman"/>
          <w:color w:val="000000"/>
          <w:spacing w:val="-7"/>
          <w:sz w:val="24"/>
          <w:szCs w:val="24"/>
        </w:rPr>
        <w:t>у</w:t>
      </w:r>
      <w:r w:rsidRPr="00013AE6">
        <w:rPr>
          <w:rFonts w:eastAsia="Times New Roman"/>
          <w:color w:val="000000"/>
          <w:spacing w:val="-1"/>
          <w:sz w:val="24"/>
          <w:szCs w:val="24"/>
        </w:rPr>
        <w:t>е</w:t>
      </w:r>
      <w:r w:rsidRPr="00013AE6">
        <w:rPr>
          <w:rFonts w:eastAsia="Times New Roman"/>
          <w:color w:val="000000"/>
          <w:sz w:val="24"/>
          <w:szCs w:val="24"/>
        </w:rPr>
        <w:t>т</w:t>
      </w:r>
      <w:r w:rsidRPr="00013AE6">
        <w:rPr>
          <w:rFonts w:eastAsia="Times New Roman"/>
          <w:color w:val="000000"/>
          <w:spacing w:val="5"/>
          <w:sz w:val="24"/>
          <w:szCs w:val="24"/>
        </w:rPr>
        <w:t xml:space="preserve"> </w:t>
      </w:r>
      <w:r w:rsidRPr="00013AE6">
        <w:rPr>
          <w:rFonts w:eastAsia="Times New Roman"/>
          <w:color w:val="000000"/>
          <w:sz w:val="24"/>
          <w:szCs w:val="24"/>
        </w:rPr>
        <w:t>де</w:t>
      </w:r>
      <w:r w:rsidRPr="00013AE6">
        <w:rPr>
          <w:rFonts w:eastAsia="Times New Roman"/>
          <w:color w:val="000000"/>
          <w:spacing w:val="1"/>
          <w:sz w:val="24"/>
          <w:szCs w:val="24"/>
        </w:rPr>
        <w:t>й</w:t>
      </w:r>
      <w:r w:rsidRPr="00013AE6">
        <w:rPr>
          <w:rFonts w:eastAsia="Times New Roman"/>
          <w:color w:val="000000"/>
          <w:sz w:val="24"/>
          <w:szCs w:val="24"/>
        </w:rPr>
        <w:t>ст</w:t>
      </w:r>
      <w:r w:rsidRPr="00013AE6">
        <w:rPr>
          <w:rFonts w:eastAsia="Times New Roman"/>
          <w:color w:val="000000"/>
          <w:spacing w:val="-3"/>
          <w:sz w:val="24"/>
          <w:szCs w:val="24"/>
        </w:rPr>
        <w:t>в</w:t>
      </w:r>
      <w:r w:rsidRPr="00013AE6">
        <w:rPr>
          <w:rFonts w:eastAsia="Times New Roman"/>
          <w:color w:val="000000"/>
          <w:spacing w:val="-7"/>
          <w:sz w:val="24"/>
          <w:szCs w:val="24"/>
        </w:rPr>
        <w:t>у</w:t>
      </w:r>
      <w:r w:rsidRPr="00013AE6">
        <w:rPr>
          <w:rFonts w:eastAsia="Times New Roman"/>
          <w:color w:val="000000"/>
          <w:sz w:val="24"/>
          <w:szCs w:val="24"/>
        </w:rPr>
        <w:t>ю</w:t>
      </w:r>
      <w:r w:rsidRPr="00013AE6">
        <w:rPr>
          <w:rFonts w:eastAsia="Times New Roman"/>
          <w:color w:val="000000"/>
          <w:spacing w:val="2"/>
          <w:sz w:val="24"/>
          <w:szCs w:val="24"/>
        </w:rPr>
        <w:t>щ</w:t>
      </w:r>
      <w:r w:rsidRPr="00013AE6">
        <w:rPr>
          <w:rFonts w:eastAsia="Times New Roman"/>
          <w:color w:val="000000"/>
          <w:spacing w:val="1"/>
          <w:sz w:val="24"/>
          <w:szCs w:val="24"/>
        </w:rPr>
        <w:t>и</w:t>
      </w:r>
      <w:r w:rsidRPr="00013AE6">
        <w:rPr>
          <w:rFonts w:eastAsia="Times New Roman"/>
          <w:color w:val="000000"/>
          <w:sz w:val="24"/>
          <w:szCs w:val="24"/>
        </w:rPr>
        <w:t>м</w:t>
      </w:r>
      <w:r w:rsidRPr="00013AE6">
        <w:rPr>
          <w:rFonts w:eastAsia="Times New Roman"/>
          <w:color w:val="000000"/>
          <w:spacing w:val="4"/>
          <w:sz w:val="24"/>
          <w:szCs w:val="24"/>
        </w:rPr>
        <w:t xml:space="preserve"> </w:t>
      </w:r>
      <w:r w:rsidRPr="00013AE6">
        <w:rPr>
          <w:rFonts w:eastAsia="Times New Roman"/>
          <w:color w:val="000000"/>
          <w:spacing w:val="1"/>
          <w:sz w:val="24"/>
          <w:szCs w:val="24"/>
        </w:rPr>
        <w:t>с</w:t>
      </w:r>
      <w:r w:rsidRPr="00013AE6">
        <w:rPr>
          <w:rFonts w:eastAsia="Times New Roman"/>
          <w:color w:val="000000"/>
          <w:sz w:val="24"/>
          <w:szCs w:val="24"/>
        </w:rPr>
        <w:t>а</w:t>
      </w:r>
      <w:r w:rsidRPr="00013AE6">
        <w:rPr>
          <w:rFonts w:eastAsia="Times New Roman"/>
          <w:color w:val="000000"/>
          <w:spacing w:val="1"/>
          <w:sz w:val="24"/>
          <w:szCs w:val="24"/>
        </w:rPr>
        <w:t>ни</w:t>
      </w:r>
      <w:r w:rsidRPr="00013AE6">
        <w:rPr>
          <w:rFonts w:eastAsia="Times New Roman"/>
          <w:color w:val="000000"/>
          <w:spacing w:val="2"/>
          <w:sz w:val="24"/>
          <w:szCs w:val="24"/>
        </w:rPr>
        <w:t>т</w:t>
      </w:r>
      <w:r w:rsidRPr="00013AE6">
        <w:rPr>
          <w:rFonts w:eastAsia="Times New Roman"/>
          <w:color w:val="000000"/>
          <w:sz w:val="24"/>
          <w:szCs w:val="24"/>
        </w:rPr>
        <w:t>ар</w:t>
      </w:r>
      <w:r w:rsidRPr="00013AE6">
        <w:rPr>
          <w:rFonts w:eastAsia="Times New Roman"/>
          <w:color w:val="000000"/>
          <w:spacing w:val="1"/>
          <w:sz w:val="24"/>
          <w:szCs w:val="24"/>
        </w:rPr>
        <w:t>н</w:t>
      </w:r>
      <w:r w:rsidRPr="00013AE6">
        <w:rPr>
          <w:rFonts w:eastAsia="Times New Roman"/>
          <w:color w:val="000000"/>
          <w:sz w:val="24"/>
          <w:szCs w:val="24"/>
        </w:rPr>
        <w:t>ым</w:t>
      </w:r>
      <w:r w:rsidRPr="00013AE6">
        <w:rPr>
          <w:rFonts w:eastAsia="Times New Roman"/>
          <w:color w:val="000000"/>
          <w:spacing w:val="3"/>
          <w:sz w:val="24"/>
          <w:szCs w:val="24"/>
        </w:rPr>
        <w:t xml:space="preserve"> </w:t>
      </w:r>
      <w:r w:rsidRPr="00013AE6">
        <w:rPr>
          <w:rFonts w:eastAsia="Times New Roman"/>
          <w:color w:val="000000"/>
          <w:sz w:val="24"/>
          <w:szCs w:val="24"/>
        </w:rPr>
        <w:t>и</w:t>
      </w:r>
      <w:r w:rsidRPr="00013AE6">
        <w:rPr>
          <w:rFonts w:eastAsia="Times New Roman"/>
          <w:color w:val="000000"/>
          <w:spacing w:val="6"/>
          <w:sz w:val="24"/>
          <w:szCs w:val="24"/>
        </w:rPr>
        <w:t xml:space="preserve"> </w:t>
      </w:r>
      <w:r w:rsidRPr="00013AE6">
        <w:rPr>
          <w:rFonts w:eastAsia="Times New Roman"/>
          <w:color w:val="000000"/>
          <w:spacing w:val="1"/>
          <w:sz w:val="24"/>
          <w:szCs w:val="24"/>
        </w:rPr>
        <w:t>п</w:t>
      </w:r>
      <w:r w:rsidRPr="00013AE6">
        <w:rPr>
          <w:rFonts w:eastAsia="Times New Roman"/>
          <w:color w:val="000000"/>
          <w:spacing w:val="-1"/>
          <w:sz w:val="24"/>
          <w:szCs w:val="24"/>
        </w:rPr>
        <w:t>р</w:t>
      </w:r>
      <w:r w:rsidRPr="00013AE6">
        <w:rPr>
          <w:rFonts w:eastAsia="Times New Roman"/>
          <w:color w:val="000000"/>
          <w:spacing w:val="-3"/>
          <w:sz w:val="24"/>
          <w:szCs w:val="24"/>
        </w:rPr>
        <w:t>о</w:t>
      </w:r>
      <w:r w:rsidRPr="00013AE6">
        <w:rPr>
          <w:rFonts w:eastAsia="Times New Roman"/>
          <w:color w:val="000000"/>
          <w:sz w:val="24"/>
          <w:szCs w:val="24"/>
        </w:rPr>
        <w:t>т</w:t>
      </w:r>
      <w:r w:rsidRPr="00013AE6">
        <w:rPr>
          <w:rFonts w:eastAsia="Times New Roman"/>
          <w:color w:val="000000"/>
          <w:spacing w:val="-1"/>
          <w:sz w:val="24"/>
          <w:szCs w:val="24"/>
        </w:rPr>
        <w:t>и</w:t>
      </w:r>
      <w:r w:rsidRPr="00013AE6">
        <w:rPr>
          <w:rFonts w:eastAsia="Times New Roman"/>
          <w:color w:val="000000"/>
          <w:spacing w:val="-2"/>
          <w:sz w:val="24"/>
          <w:szCs w:val="24"/>
        </w:rPr>
        <w:t>в</w:t>
      </w:r>
      <w:r w:rsidRPr="00013AE6">
        <w:rPr>
          <w:rFonts w:eastAsia="Times New Roman"/>
          <w:color w:val="000000"/>
          <w:sz w:val="24"/>
          <w:szCs w:val="24"/>
        </w:rPr>
        <w:t>оп</w:t>
      </w:r>
      <w:r w:rsidRPr="00013AE6">
        <w:rPr>
          <w:rFonts w:eastAsia="Times New Roman"/>
          <w:color w:val="000000"/>
          <w:spacing w:val="-4"/>
          <w:sz w:val="24"/>
          <w:szCs w:val="24"/>
        </w:rPr>
        <w:t>о</w:t>
      </w:r>
      <w:r w:rsidRPr="00013AE6">
        <w:rPr>
          <w:rFonts w:eastAsia="Times New Roman"/>
          <w:color w:val="000000"/>
          <w:sz w:val="24"/>
          <w:szCs w:val="24"/>
        </w:rPr>
        <w:t>ж</w:t>
      </w:r>
      <w:r w:rsidRPr="00013AE6">
        <w:rPr>
          <w:rFonts w:eastAsia="Times New Roman"/>
          <w:color w:val="000000"/>
          <w:spacing w:val="-1"/>
          <w:sz w:val="24"/>
          <w:szCs w:val="24"/>
        </w:rPr>
        <w:t>а</w:t>
      </w:r>
      <w:r w:rsidRPr="00013AE6">
        <w:rPr>
          <w:rFonts w:eastAsia="Times New Roman"/>
          <w:color w:val="000000"/>
          <w:sz w:val="24"/>
          <w:szCs w:val="24"/>
        </w:rPr>
        <w:t>рным</w:t>
      </w:r>
      <w:r w:rsidRPr="00013AE6">
        <w:rPr>
          <w:rFonts w:eastAsia="Times New Roman"/>
          <w:color w:val="000000"/>
          <w:spacing w:val="4"/>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4"/>
          <w:sz w:val="24"/>
          <w:szCs w:val="24"/>
        </w:rPr>
        <w:t>р</w:t>
      </w:r>
      <w:r w:rsidRPr="00013AE6">
        <w:rPr>
          <w:rFonts w:eastAsia="Times New Roman"/>
          <w:color w:val="000000"/>
          <w:spacing w:val="-3"/>
          <w:sz w:val="24"/>
          <w:szCs w:val="24"/>
        </w:rPr>
        <w:t>м</w:t>
      </w:r>
      <w:r w:rsidRPr="00013AE6">
        <w:rPr>
          <w:rFonts w:eastAsia="Times New Roman"/>
          <w:color w:val="000000"/>
          <w:spacing w:val="-1"/>
          <w:sz w:val="24"/>
          <w:szCs w:val="24"/>
        </w:rPr>
        <w:t>а</w:t>
      </w:r>
      <w:r w:rsidRPr="00013AE6">
        <w:rPr>
          <w:rFonts w:eastAsia="Times New Roman"/>
          <w:color w:val="000000"/>
          <w:sz w:val="24"/>
          <w:szCs w:val="24"/>
        </w:rPr>
        <w:t>м,</w:t>
      </w:r>
      <w:r w:rsidRPr="00013AE6">
        <w:rPr>
          <w:rFonts w:eastAsia="Times New Roman"/>
          <w:color w:val="000000"/>
          <w:spacing w:val="3"/>
          <w:sz w:val="24"/>
          <w:szCs w:val="24"/>
        </w:rPr>
        <w:t xml:space="preserve"> </w:t>
      </w:r>
      <w:r w:rsidRPr="00013AE6">
        <w:rPr>
          <w:rFonts w:eastAsia="Times New Roman"/>
          <w:color w:val="000000"/>
          <w:spacing w:val="4"/>
          <w:sz w:val="24"/>
          <w:szCs w:val="24"/>
        </w:rPr>
        <w:t>н</w:t>
      </w:r>
      <w:r w:rsidRPr="00013AE6">
        <w:rPr>
          <w:rFonts w:eastAsia="Times New Roman"/>
          <w:color w:val="000000"/>
          <w:sz w:val="24"/>
          <w:szCs w:val="24"/>
        </w:rPr>
        <w:t>о</w:t>
      </w:r>
      <w:r w:rsidRPr="00013AE6">
        <w:rPr>
          <w:rFonts w:eastAsia="Times New Roman"/>
          <w:color w:val="000000"/>
          <w:spacing w:val="2"/>
          <w:sz w:val="24"/>
          <w:szCs w:val="24"/>
        </w:rPr>
        <w:t>р</w:t>
      </w:r>
      <w:r w:rsidRPr="00013AE6">
        <w:rPr>
          <w:rFonts w:eastAsia="Times New Roman"/>
          <w:color w:val="000000"/>
          <w:spacing w:val="-1"/>
          <w:sz w:val="24"/>
          <w:szCs w:val="24"/>
        </w:rPr>
        <w:t>м</w:t>
      </w:r>
      <w:r w:rsidRPr="00013AE6">
        <w:rPr>
          <w:rFonts w:eastAsia="Times New Roman"/>
          <w:color w:val="000000"/>
          <w:sz w:val="24"/>
          <w:szCs w:val="24"/>
        </w:rPr>
        <w:t>ам</w:t>
      </w:r>
      <w:r w:rsidRPr="00013AE6">
        <w:rPr>
          <w:rFonts w:eastAsia="Times New Roman"/>
          <w:color w:val="000000"/>
          <w:spacing w:val="4"/>
          <w:sz w:val="24"/>
          <w:szCs w:val="24"/>
        </w:rPr>
        <w:t xml:space="preserve"> </w:t>
      </w:r>
      <w:r w:rsidRPr="00013AE6">
        <w:rPr>
          <w:rFonts w:eastAsia="Times New Roman"/>
          <w:color w:val="000000"/>
          <w:spacing w:val="-4"/>
          <w:sz w:val="24"/>
          <w:szCs w:val="24"/>
        </w:rPr>
        <w:t>о</w:t>
      </w:r>
      <w:r w:rsidRPr="00013AE6">
        <w:rPr>
          <w:rFonts w:eastAsia="Times New Roman"/>
          <w:color w:val="000000"/>
          <w:spacing w:val="1"/>
          <w:sz w:val="24"/>
          <w:szCs w:val="24"/>
        </w:rPr>
        <w:t>х</w:t>
      </w:r>
      <w:r w:rsidRPr="00013AE6">
        <w:rPr>
          <w:rFonts w:eastAsia="Times New Roman"/>
          <w:color w:val="000000"/>
          <w:sz w:val="24"/>
          <w:szCs w:val="24"/>
        </w:rPr>
        <w:t>раны</w:t>
      </w:r>
      <w:r w:rsidRPr="00013AE6">
        <w:rPr>
          <w:rFonts w:eastAsia="Times New Roman"/>
          <w:color w:val="000000"/>
          <w:spacing w:val="4"/>
          <w:sz w:val="24"/>
          <w:szCs w:val="24"/>
        </w:rPr>
        <w:t xml:space="preserve"> </w:t>
      </w:r>
      <w:r w:rsidRPr="00013AE6">
        <w:rPr>
          <w:rFonts w:eastAsia="Times New Roman"/>
          <w:color w:val="000000"/>
          <w:spacing w:val="3"/>
          <w:sz w:val="24"/>
          <w:szCs w:val="24"/>
        </w:rPr>
        <w:t>т</w:t>
      </w:r>
      <w:r w:rsidRPr="00013AE6">
        <w:rPr>
          <w:rFonts w:eastAsia="Times New Roman"/>
          <w:color w:val="000000"/>
          <w:spacing w:val="-1"/>
          <w:sz w:val="24"/>
          <w:szCs w:val="24"/>
        </w:rPr>
        <w:t>р</w:t>
      </w:r>
      <w:r w:rsidRPr="00013AE6">
        <w:rPr>
          <w:rFonts w:eastAsia="Times New Roman"/>
          <w:color w:val="000000"/>
          <w:spacing w:val="-22"/>
          <w:sz w:val="24"/>
          <w:szCs w:val="24"/>
        </w:rPr>
        <w:t>у</w:t>
      </w:r>
      <w:r w:rsidRPr="00013AE6">
        <w:rPr>
          <w:rFonts w:eastAsia="Times New Roman"/>
          <w:color w:val="000000"/>
          <w:spacing w:val="2"/>
          <w:sz w:val="24"/>
          <w:szCs w:val="24"/>
        </w:rPr>
        <w:t>д</w:t>
      </w:r>
      <w:r w:rsidRPr="00013AE6">
        <w:rPr>
          <w:rFonts w:eastAsia="Times New Roman"/>
          <w:color w:val="000000"/>
          <w:sz w:val="24"/>
          <w:szCs w:val="24"/>
        </w:rPr>
        <w:t>а раб</w:t>
      </w:r>
      <w:r w:rsidRPr="00013AE6">
        <w:rPr>
          <w:rFonts w:eastAsia="Times New Roman"/>
          <w:color w:val="000000"/>
          <w:spacing w:val="-2"/>
          <w:sz w:val="24"/>
          <w:szCs w:val="24"/>
        </w:rPr>
        <w:t>о</w:t>
      </w:r>
      <w:r w:rsidRPr="00013AE6">
        <w:rPr>
          <w:rFonts w:eastAsia="Times New Roman"/>
          <w:color w:val="000000"/>
          <w:sz w:val="24"/>
          <w:szCs w:val="24"/>
        </w:rPr>
        <w:t>тни</w:t>
      </w:r>
      <w:r w:rsidRPr="00013AE6">
        <w:rPr>
          <w:rFonts w:eastAsia="Times New Roman"/>
          <w:color w:val="000000"/>
          <w:spacing w:val="-11"/>
          <w:sz w:val="24"/>
          <w:szCs w:val="24"/>
        </w:rPr>
        <w:t>к</w:t>
      </w:r>
      <w:r w:rsidRPr="00013AE6">
        <w:rPr>
          <w:rFonts w:eastAsia="Times New Roman"/>
          <w:color w:val="000000"/>
          <w:sz w:val="24"/>
          <w:szCs w:val="24"/>
        </w:rPr>
        <w:t>ов обр</w:t>
      </w:r>
      <w:r w:rsidRPr="00013AE6">
        <w:rPr>
          <w:rFonts w:eastAsia="Times New Roman"/>
          <w:color w:val="000000"/>
          <w:spacing w:val="-1"/>
          <w:sz w:val="24"/>
          <w:szCs w:val="24"/>
        </w:rPr>
        <w:t>аз</w:t>
      </w:r>
      <w:r w:rsidRPr="00013AE6">
        <w:rPr>
          <w:rFonts w:eastAsia="Times New Roman"/>
          <w:color w:val="000000"/>
          <w:sz w:val="24"/>
          <w:szCs w:val="24"/>
        </w:rPr>
        <w:t>о</w:t>
      </w:r>
      <w:r w:rsidRPr="00013AE6">
        <w:rPr>
          <w:rFonts w:eastAsia="Times New Roman"/>
          <w:color w:val="000000"/>
          <w:spacing w:val="-2"/>
          <w:sz w:val="24"/>
          <w:szCs w:val="24"/>
        </w:rPr>
        <w:t>в</w:t>
      </w:r>
      <w:r w:rsidRPr="00013AE6">
        <w:rPr>
          <w:rFonts w:eastAsia="Times New Roman"/>
          <w:color w:val="000000"/>
          <w:spacing w:val="-9"/>
          <w:sz w:val="24"/>
          <w:szCs w:val="24"/>
        </w:rPr>
        <w:t>а</w:t>
      </w:r>
      <w:r w:rsidRPr="00013AE6">
        <w:rPr>
          <w:rFonts w:eastAsia="Times New Roman"/>
          <w:color w:val="000000"/>
          <w:sz w:val="24"/>
          <w:szCs w:val="24"/>
        </w:rPr>
        <w:t>тель</w:t>
      </w:r>
      <w:r w:rsidRPr="00013AE6">
        <w:rPr>
          <w:rFonts w:eastAsia="Times New Roman"/>
          <w:color w:val="000000"/>
          <w:spacing w:val="1"/>
          <w:sz w:val="24"/>
          <w:szCs w:val="24"/>
        </w:rPr>
        <w:t>н</w:t>
      </w:r>
      <w:r w:rsidRPr="00013AE6">
        <w:rPr>
          <w:rFonts w:eastAsia="Times New Roman"/>
          <w:color w:val="000000"/>
          <w:spacing w:val="-2"/>
          <w:sz w:val="24"/>
          <w:szCs w:val="24"/>
        </w:rPr>
        <w:t>ы</w:t>
      </w:r>
      <w:r w:rsidRPr="00013AE6">
        <w:rPr>
          <w:rFonts w:eastAsia="Times New Roman"/>
          <w:color w:val="000000"/>
          <w:sz w:val="24"/>
          <w:szCs w:val="24"/>
        </w:rPr>
        <w:t>х</w:t>
      </w:r>
      <w:r w:rsidRPr="00013AE6">
        <w:rPr>
          <w:rFonts w:eastAsia="Times New Roman"/>
          <w:color w:val="000000"/>
          <w:spacing w:val="2"/>
          <w:sz w:val="24"/>
          <w:szCs w:val="24"/>
        </w:rPr>
        <w:t xml:space="preserve"> </w:t>
      </w:r>
      <w:r w:rsidRPr="00013AE6">
        <w:rPr>
          <w:rFonts w:eastAsia="Times New Roman"/>
          <w:color w:val="000000"/>
          <w:sz w:val="24"/>
          <w:szCs w:val="24"/>
        </w:rPr>
        <w:t xml:space="preserve">организаций, </w:t>
      </w:r>
      <w:r w:rsidRPr="00013AE6">
        <w:rPr>
          <w:rFonts w:eastAsia="Times New Roman"/>
          <w:color w:val="000000"/>
          <w:spacing w:val="1"/>
          <w:sz w:val="24"/>
          <w:szCs w:val="24"/>
        </w:rPr>
        <w:t>п</w:t>
      </w:r>
      <w:r w:rsidRPr="00013AE6">
        <w:rPr>
          <w:rFonts w:eastAsia="Times New Roman"/>
          <w:color w:val="000000"/>
          <w:sz w:val="24"/>
          <w:szCs w:val="24"/>
        </w:rPr>
        <w:t>р</w:t>
      </w:r>
      <w:r w:rsidRPr="00013AE6">
        <w:rPr>
          <w:rFonts w:eastAsia="Times New Roman"/>
          <w:color w:val="000000"/>
          <w:spacing w:val="-5"/>
          <w:sz w:val="24"/>
          <w:szCs w:val="24"/>
        </w:rPr>
        <w:t>е</w:t>
      </w:r>
      <w:r w:rsidRPr="00013AE6">
        <w:rPr>
          <w:rFonts w:eastAsia="Times New Roman"/>
          <w:color w:val="000000"/>
          <w:sz w:val="24"/>
          <w:szCs w:val="24"/>
        </w:rPr>
        <w:t>дъя</w:t>
      </w:r>
      <w:r w:rsidRPr="00013AE6">
        <w:rPr>
          <w:rFonts w:eastAsia="Times New Roman"/>
          <w:color w:val="000000"/>
          <w:spacing w:val="-1"/>
          <w:sz w:val="24"/>
          <w:szCs w:val="24"/>
        </w:rPr>
        <w:t>в</w:t>
      </w:r>
      <w:r w:rsidRPr="00013AE6">
        <w:rPr>
          <w:rFonts w:eastAsia="Times New Roman"/>
          <w:color w:val="000000"/>
          <w:sz w:val="24"/>
          <w:szCs w:val="24"/>
        </w:rPr>
        <w:t>ля</w:t>
      </w:r>
      <w:r w:rsidRPr="00013AE6">
        <w:rPr>
          <w:rFonts w:eastAsia="Times New Roman"/>
          <w:color w:val="000000"/>
          <w:spacing w:val="-1"/>
          <w:sz w:val="24"/>
          <w:szCs w:val="24"/>
        </w:rPr>
        <w:t>е</w:t>
      </w:r>
      <w:r w:rsidRPr="00013AE6">
        <w:rPr>
          <w:rFonts w:eastAsia="Times New Roman"/>
          <w:color w:val="000000"/>
          <w:sz w:val="24"/>
          <w:szCs w:val="24"/>
        </w:rPr>
        <w:t>мым</w:t>
      </w:r>
      <w:r w:rsidRPr="00013AE6">
        <w:rPr>
          <w:rFonts w:eastAsia="Times New Roman"/>
          <w:color w:val="000000"/>
          <w:spacing w:val="-1"/>
          <w:sz w:val="24"/>
          <w:szCs w:val="24"/>
        </w:rPr>
        <w:t xml:space="preserve"> </w:t>
      </w:r>
      <w:r w:rsidRPr="00013AE6">
        <w:rPr>
          <w:rFonts w:eastAsia="Times New Roman"/>
          <w:color w:val="000000"/>
          <w:sz w:val="24"/>
          <w:szCs w:val="24"/>
        </w:rPr>
        <w:t>к:</w:t>
      </w:r>
    </w:p>
    <w:p w:rsidR="00013AE6" w:rsidRPr="00013AE6" w:rsidRDefault="00013AE6" w:rsidP="00013AE6">
      <w:pPr>
        <w:widowControl w:val="0"/>
        <w:ind w:right="-55"/>
        <w:rPr>
          <w:rFonts w:eastAsia="Times New Roman"/>
          <w:color w:val="000000"/>
          <w:sz w:val="24"/>
          <w:szCs w:val="24"/>
        </w:rPr>
      </w:pPr>
      <w:r w:rsidRPr="00013AE6">
        <w:rPr>
          <w:rFonts w:eastAsia="Times New Roman"/>
          <w:color w:val="000000"/>
          <w:sz w:val="24"/>
          <w:szCs w:val="24"/>
        </w:rPr>
        <w:t>территор</w:t>
      </w:r>
      <w:r w:rsidRPr="00013AE6">
        <w:rPr>
          <w:rFonts w:eastAsia="Times New Roman"/>
          <w:color w:val="000000"/>
          <w:spacing w:val="-2"/>
          <w:sz w:val="24"/>
          <w:szCs w:val="24"/>
        </w:rPr>
        <w:t>и</w:t>
      </w:r>
      <w:r w:rsidRPr="00013AE6">
        <w:rPr>
          <w:rFonts w:eastAsia="Times New Roman"/>
          <w:color w:val="000000"/>
          <w:sz w:val="24"/>
          <w:szCs w:val="24"/>
        </w:rPr>
        <w:t>и</w:t>
      </w:r>
      <w:r w:rsidRPr="00013AE6">
        <w:rPr>
          <w:rFonts w:eastAsia="Times New Roman"/>
          <w:color w:val="000000"/>
          <w:spacing w:val="70"/>
          <w:sz w:val="24"/>
          <w:szCs w:val="24"/>
        </w:rPr>
        <w:t xml:space="preserve"> </w:t>
      </w:r>
      <w:r w:rsidRPr="00013AE6">
        <w:rPr>
          <w:rFonts w:eastAsia="Times New Roman"/>
          <w:color w:val="000000"/>
          <w:spacing w:val="-2"/>
          <w:sz w:val="24"/>
          <w:szCs w:val="24"/>
        </w:rPr>
        <w:t>ш</w:t>
      </w:r>
      <w:r w:rsidRPr="00013AE6">
        <w:rPr>
          <w:rFonts w:eastAsia="Times New Roman"/>
          <w:color w:val="000000"/>
          <w:spacing w:val="-11"/>
          <w:sz w:val="24"/>
          <w:szCs w:val="24"/>
        </w:rPr>
        <w:t>к</w:t>
      </w:r>
      <w:r w:rsidRPr="00013AE6">
        <w:rPr>
          <w:rFonts w:eastAsia="Times New Roman"/>
          <w:color w:val="000000"/>
          <w:spacing w:val="-2"/>
          <w:sz w:val="24"/>
          <w:szCs w:val="24"/>
        </w:rPr>
        <w:t>о</w:t>
      </w:r>
      <w:r w:rsidRPr="00013AE6">
        <w:rPr>
          <w:rFonts w:eastAsia="Times New Roman"/>
          <w:color w:val="000000"/>
          <w:sz w:val="24"/>
          <w:szCs w:val="24"/>
        </w:rPr>
        <w:t>лы</w:t>
      </w:r>
      <w:r w:rsidRPr="00013AE6">
        <w:rPr>
          <w:rFonts w:eastAsia="Times New Roman"/>
          <w:color w:val="000000"/>
          <w:spacing w:val="68"/>
          <w:sz w:val="24"/>
          <w:szCs w:val="24"/>
        </w:rPr>
        <w:t xml:space="preserve"> </w:t>
      </w:r>
      <w:r w:rsidRPr="00013AE6">
        <w:rPr>
          <w:rFonts w:eastAsia="Times New Roman"/>
          <w:color w:val="000000"/>
          <w:sz w:val="24"/>
          <w:szCs w:val="24"/>
        </w:rPr>
        <w:t>(п</w:t>
      </w:r>
      <w:r w:rsidRPr="00013AE6">
        <w:rPr>
          <w:rFonts w:eastAsia="Times New Roman"/>
          <w:color w:val="000000"/>
          <w:spacing w:val="-1"/>
          <w:sz w:val="24"/>
          <w:szCs w:val="24"/>
        </w:rPr>
        <w:t>л</w:t>
      </w:r>
      <w:r w:rsidRPr="00013AE6">
        <w:rPr>
          <w:rFonts w:eastAsia="Times New Roman"/>
          <w:color w:val="000000"/>
          <w:sz w:val="24"/>
          <w:szCs w:val="24"/>
        </w:rPr>
        <w:t>ощ</w:t>
      </w:r>
      <w:r w:rsidRPr="00013AE6">
        <w:rPr>
          <w:rFonts w:eastAsia="Times New Roman"/>
          <w:color w:val="000000"/>
          <w:spacing w:val="-1"/>
          <w:sz w:val="24"/>
          <w:szCs w:val="24"/>
        </w:rPr>
        <w:t>а</w:t>
      </w:r>
      <w:r w:rsidRPr="00013AE6">
        <w:rPr>
          <w:rFonts w:eastAsia="Times New Roman"/>
          <w:color w:val="000000"/>
          <w:sz w:val="24"/>
          <w:szCs w:val="24"/>
        </w:rPr>
        <w:t>д</w:t>
      </w:r>
      <w:r w:rsidRPr="00013AE6">
        <w:rPr>
          <w:rFonts w:eastAsia="Times New Roman"/>
          <w:color w:val="000000"/>
          <w:spacing w:val="1"/>
          <w:sz w:val="24"/>
          <w:szCs w:val="24"/>
        </w:rPr>
        <w:t>ь</w:t>
      </w:r>
      <w:r w:rsidRPr="00013AE6">
        <w:rPr>
          <w:rFonts w:eastAsia="Times New Roman"/>
          <w:color w:val="000000"/>
          <w:sz w:val="24"/>
          <w:szCs w:val="24"/>
        </w:rPr>
        <w:t>,</w:t>
      </w:r>
      <w:r w:rsidRPr="00013AE6">
        <w:rPr>
          <w:rFonts w:eastAsia="Times New Roman"/>
          <w:color w:val="000000"/>
          <w:spacing w:val="69"/>
          <w:sz w:val="24"/>
          <w:szCs w:val="24"/>
        </w:rPr>
        <w:t xml:space="preserve"> </w:t>
      </w:r>
      <w:r w:rsidRPr="00013AE6">
        <w:rPr>
          <w:rFonts w:eastAsia="Times New Roman"/>
          <w:color w:val="000000"/>
          <w:sz w:val="24"/>
          <w:szCs w:val="24"/>
        </w:rPr>
        <w:t>инс</w:t>
      </w:r>
      <w:r w:rsidRPr="00013AE6">
        <w:rPr>
          <w:rFonts w:eastAsia="Times New Roman"/>
          <w:color w:val="000000"/>
          <w:spacing w:val="-2"/>
          <w:sz w:val="24"/>
          <w:szCs w:val="24"/>
        </w:rPr>
        <w:t>о</w:t>
      </w:r>
      <w:r w:rsidRPr="00013AE6">
        <w:rPr>
          <w:rFonts w:eastAsia="Times New Roman"/>
          <w:color w:val="000000"/>
          <w:sz w:val="24"/>
          <w:szCs w:val="24"/>
        </w:rPr>
        <w:t>ляц</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67"/>
          <w:sz w:val="24"/>
          <w:szCs w:val="24"/>
        </w:rPr>
        <w:t xml:space="preserve"> </w:t>
      </w:r>
      <w:r w:rsidRPr="00013AE6">
        <w:rPr>
          <w:rFonts w:eastAsia="Times New Roman"/>
          <w:color w:val="000000"/>
          <w:spacing w:val="5"/>
          <w:sz w:val="24"/>
          <w:szCs w:val="24"/>
        </w:rPr>
        <w:t>о</w:t>
      </w:r>
      <w:r w:rsidRPr="00013AE6">
        <w:rPr>
          <w:rFonts w:eastAsia="Times New Roman"/>
          <w:color w:val="000000"/>
          <w:sz w:val="24"/>
          <w:szCs w:val="24"/>
        </w:rPr>
        <w:t>св</w:t>
      </w:r>
      <w:r w:rsidRPr="00013AE6">
        <w:rPr>
          <w:rFonts w:eastAsia="Times New Roman"/>
          <w:color w:val="000000"/>
          <w:spacing w:val="-1"/>
          <w:sz w:val="24"/>
          <w:szCs w:val="24"/>
        </w:rPr>
        <w:t>е</w:t>
      </w:r>
      <w:r w:rsidRPr="00013AE6">
        <w:rPr>
          <w:rFonts w:eastAsia="Times New Roman"/>
          <w:color w:val="000000"/>
          <w:sz w:val="24"/>
          <w:szCs w:val="24"/>
        </w:rPr>
        <w:t>щ</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е,</w:t>
      </w:r>
      <w:r w:rsidRPr="00013AE6">
        <w:rPr>
          <w:rFonts w:eastAsia="Times New Roman"/>
          <w:color w:val="000000"/>
          <w:spacing w:val="69"/>
          <w:sz w:val="24"/>
          <w:szCs w:val="24"/>
        </w:rPr>
        <w:t xml:space="preserve"> </w:t>
      </w:r>
      <w:r w:rsidRPr="00013AE6">
        <w:rPr>
          <w:rFonts w:eastAsia="Times New Roman"/>
          <w:color w:val="000000"/>
          <w:sz w:val="24"/>
          <w:szCs w:val="24"/>
        </w:rPr>
        <w:t>ра</w:t>
      </w:r>
      <w:r w:rsidRPr="00013AE6">
        <w:rPr>
          <w:rFonts w:eastAsia="Times New Roman"/>
          <w:color w:val="000000"/>
          <w:spacing w:val="-1"/>
          <w:sz w:val="24"/>
          <w:szCs w:val="24"/>
        </w:rPr>
        <w:t>зме</w:t>
      </w:r>
      <w:r w:rsidRPr="00013AE6">
        <w:rPr>
          <w:rFonts w:eastAsia="Times New Roman"/>
          <w:color w:val="000000"/>
          <w:sz w:val="24"/>
          <w:szCs w:val="24"/>
        </w:rPr>
        <w:t>щен</w:t>
      </w:r>
      <w:r w:rsidRPr="00013AE6">
        <w:rPr>
          <w:rFonts w:eastAsia="Times New Roman"/>
          <w:color w:val="000000"/>
          <w:spacing w:val="1"/>
          <w:sz w:val="24"/>
          <w:szCs w:val="24"/>
        </w:rPr>
        <w:t>и</w:t>
      </w:r>
      <w:r w:rsidRPr="00013AE6">
        <w:rPr>
          <w:rFonts w:eastAsia="Times New Roman"/>
          <w:color w:val="000000"/>
          <w:sz w:val="24"/>
          <w:szCs w:val="24"/>
        </w:rPr>
        <w:t>е,</w:t>
      </w:r>
      <w:r w:rsidRPr="00013AE6">
        <w:rPr>
          <w:rFonts w:eastAsia="Times New Roman"/>
          <w:color w:val="000000"/>
          <w:spacing w:val="66"/>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ео</w:t>
      </w:r>
      <w:r w:rsidRPr="00013AE6">
        <w:rPr>
          <w:rFonts w:eastAsia="Times New Roman"/>
          <w:color w:val="000000"/>
          <w:spacing w:val="-9"/>
          <w:sz w:val="24"/>
          <w:szCs w:val="24"/>
        </w:rPr>
        <w:t>б</w:t>
      </w:r>
      <w:r w:rsidRPr="00013AE6">
        <w:rPr>
          <w:rFonts w:eastAsia="Times New Roman"/>
          <w:color w:val="000000"/>
          <w:spacing w:val="-7"/>
          <w:sz w:val="24"/>
          <w:szCs w:val="24"/>
        </w:rPr>
        <w:t>хо</w:t>
      </w:r>
      <w:r w:rsidRPr="00013AE6">
        <w:rPr>
          <w:rFonts w:eastAsia="Times New Roman"/>
          <w:color w:val="000000"/>
          <w:sz w:val="24"/>
          <w:szCs w:val="24"/>
        </w:rPr>
        <w:t>димый набор</w:t>
      </w:r>
      <w:r w:rsidRPr="00013AE6">
        <w:rPr>
          <w:rFonts w:eastAsia="Times New Roman"/>
          <w:color w:val="000000"/>
          <w:spacing w:val="12"/>
          <w:sz w:val="24"/>
          <w:szCs w:val="24"/>
        </w:rPr>
        <w:t xml:space="preserve"> </w:t>
      </w:r>
      <w:r w:rsidRPr="00013AE6">
        <w:rPr>
          <w:rFonts w:eastAsia="Times New Roman"/>
          <w:color w:val="000000"/>
          <w:sz w:val="24"/>
          <w:szCs w:val="24"/>
        </w:rPr>
        <w:t>зон</w:t>
      </w:r>
      <w:r w:rsidRPr="00013AE6">
        <w:rPr>
          <w:rFonts w:eastAsia="Times New Roman"/>
          <w:color w:val="000000"/>
          <w:spacing w:val="11"/>
          <w:sz w:val="24"/>
          <w:szCs w:val="24"/>
        </w:rPr>
        <w:t xml:space="preserve"> </w:t>
      </w:r>
      <w:r w:rsidRPr="00013AE6">
        <w:rPr>
          <w:rFonts w:eastAsia="Times New Roman"/>
          <w:color w:val="000000"/>
          <w:sz w:val="24"/>
          <w:szCs w:val="24"/>
        </w:rPr>
        <w:t>для</w:t>
      </w:r>
      <w:r w:rsidRPr="00013AE6">
        <w:rPr>
          <w:rFonts w:eastAsia="Times New Roman"/>
          <w:color w:val="000000"/>
          <w:spacing w:val="12"/>
          <w:sz w:val="24"/>
          <w:szCs w:val="24"/>
        </w:rPr>
        <w:t xml:space="preserve"> </w:t>
      </w:r>
      <w:r w:rsidRPr="00013AE6">
        <w:rPr>
          <w:rFonts w:eastAsia="Times New Roman"/>
          <w:color w:val="000000"/>
          <w:sz w:val="24"/>
          <w:szCs w:val="24"/>
        </w:rPr>
        <w:t>о</w:t>
      </w:r>
      <w:r w:rsidRPr="00013AE6">
        <w:rPr>
          <w:rFonts w:eastAsia="Times New Roman"/>
          <w:color w:val="000000"/>
          <w:spacing w:val="-1"/>
          <w:sz w:val="24"/>
          <w:szCs w:val="24"/>
        </w:rPr>
        <w:t>б</w:t>
      </w:r>
      <w:r w:rsidRPr="00013AE6">
        <w:rPr>
          <w:rFonts w:eastAsia="Times New Roman"/>
          <w:color w:val="000000"/>
          <w:spacing w:val="3"/>
          <w:sz w:val="24"/>
          <w:szCs w:val="24"/>
        </w:rPr>
        <w:t>е</w:t>
      </w:r>
      <w:r w:rsidRPr="00013AE6">
        <w:rPr>
          <w:rFonts w:eastAsia="Times New Roman"/>
          <w:color w:val="000000"/>
          <w:sz w:val="24"/>
          <w:szCs w:val="24"/>
        </w:rPr>
        <w:t>сп</w:t>
      </w:r>
      <w:r w:rsidRPr="00013AE6">
        <w:rPr>
          <w:rFonts w:eastAsia="Times New Roman"/>
          <w:color w:val="000000"/>
          <w:spacing w:val="-4"/>
          <w:sz w:val="24"/>
          <w:szCs w:val="24"/>
        </w:rPr>
        <w:t>е</w:t>
      </w:r>
      <w:r w:rsidRPr="00013AE6">
        <w:rPr>
          <w:rFonts w:eastAsia="Times New Roman"/>
          <w:color w:val="000000"/>
          <w:spacing w:val="-1"/>
          <w:sz w:val="24"/>
          <w:szCs w:val="24"/>
        </w:rPr>
        <w:t>ч</w:t>
      </w:r>
      <w:r w:rsidRPr="00013AE6">
        <w:rPr>
          <w:rFonts w:eastAsia="Times New Roman"/>
          <w:color w:val="000000"/>
          <w:spacing w:val="1"/>
          <w:sz w:val="24"/>
          <w:szCs w:val="24"/>
        </w:rPr>
        <w:t>ени</w:t>
      </w:r>
      <w:r w:rsidRPr="00013AE6">
        <w:rPr>
          <w:rFonts w:eastAsia="Times New Roman"/>
          <w:color w:val="000000"/>
          <w:sz w:val="24"/>
          <w:szCs w:val="24"/>
        </w:rPr>
        <w:t>я</w:t>
      </w:r>
      <w:r w:rsidRPr="00013AE6">
        <w:rPr>
          <w:rFonts w:eastAsia="Times New Roman"/>
          <w:color w:val="000000"/>
          <w:spacing w:val="12"/>
          <w:sz w:val="24"/>
          <w:szCs w:val="24"/>
        </w:rPr>
        <w:t xml:space="preserve"> </w:t>
      </w:r>
      <w:r w:rsidRPr="00013AE6">
        <w:rPr>
          <w:rFonts w:eastAsia="Times New Roman"/>
          <w:color w:val="000000"/>
          <w:sz w:val="24"/>
          <w:szCs w:val="24"/>
        </w:rPr>
        <w:t>обра</w:t>
      </w:r>
      <w:r w:rsidRPr="00013AE6">
        <w:rPr>
          <w:rFonts w:eastAsia="Times New Roman"/>
          <w:color w:val="000000"/>
          <w:spacing w:val="-1"/>
          <w:sz w:val="24"/>
          <w:szCs w:val="24"/>
        </w:rPr>
        <w:t>з</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8"/>
          <w:sz w:val="24"/>
          <w:szCs w:val="24"/>
        </w:rPr>
        <w:t>а</w:t>
      </w:r>
      <w:r w:rsidRPr="00013AE6">
        <w:rPr>
          <w:rFonts w:eastAsia="Times New Roman"/>
          <w:color w:val="000000"/>
          <w:sz w:val="24"/>
          <w:szCs w:val="24"/>
        </w:rPr>
        <w:t>тель</w:t>
      </w:r>
      <w:r w:rsidRPr="00013AE6">
        <w:rPr>
          <w:rFonts w:eastAsia="Times New Roman"/>
          <w:color w:val="000000"/>
          <w:spacing w:val="1"/>
          <w:sz w:val="24"/>
          <w:szCs w:val="24"/>
        </w:rPr>
        <w:t>н</w:t>
      </w:r>
      <w:r w:rsidRPr="00013AE6">
        <w:rPr>
          <w:rFonts w:eastAsia="Times New Roman"/>
          <w:color w:val="000000"/>
          <w:sz w:val="24"/>
          <w:szCs w:val="24"/>
        </w:rPr>
        <w:t>ой</w:t>
      </w:r>
      <w:r w:rsidRPr="00013AE6">
        <w:rPr>
          <w:rFonts w:eastAsia="Times New Roman"/>
          <w:color w:val="000000"/>
          <w:spacing w:val="13"/>
          <w:sz w:val="24"/>
          <w:szCs w:val="24"/>
        </w:rPr>
        <w:t xml:space="preserve"> </w:t>
      </w:r>
      <w:r w:rsidRPr="00013AE6">
        <w:rPr>
          <w:rFonts w:eastAsia="Times New Roman"/>
          <w:color w:val="000000"/>
          <w:sz w:val="24"/>
          <w:szCs w:val="24"/>
        </w:rPr>
        <w:t>и</w:t>
      </w:r>
      <w:r w:rsidRPr="00013AE6">
        <w:rPr>
          <w:rFonts w:eastAsia="Times New Roman"/>
          <w:color w:val="000000"/>
          <w:spacing w:val="10"/>
          <w:sz w:val="24"/>
          <w:szCs w:val="24"/>
        </w:rPr>
        <w:t xml:space="preserve"> </w:t>
      </w:r>
      <w:r w:rsidRPr="00013AE6">
        <w:rPr>
          <w:rFonts w:eastAsia="Times New Roman"/>
          <w:color w:val="000000"/>
          <w:spacing w:val="-6"/>
          <w:sz w:val="24"/>
          <w:szCs w:val="24"/>
        </w:rPr>
        <w:t>х</w:t>
      </w:r>
      <w:r w:rsidRPr="00013AE6">
        <w:rPr>
          <w:rFonts w:eastAsia="Times New Roman"/>
          <w:color w:val="000000"/>
          <w:sz w:val="24"/>
          <w:szCs w:val="24"/>
        </w:rPr>
        <w:t>оз</w:t>
      </w:r>
      <w:r w:rsidRPr="00013AE6">
        <w:rPr>
          <w:rFonts w:eastAsia="Times New Roman"/>
          <w:color w:val="000000"/>
          <w:spacing w:val="-1"/>
          <w:sz w:val="24"/>
          <w:szCs w:val="24"/>
        </w:rPr>
        <w:t>я</w:t>
      </w:r>
      <w:r w:rsidRPr="00013AE6">
        <w:rPr>
          <w:rFonts w:eastAsia="Times New Roman"/>
          <w:color w:val="000000"/>
          <w:sz w:val="24"/>
          <w:szCs w:val="24"/>
        </w:rPr>
        <w:t>йст</w:t>
      </w:r>
      <w:r w:rsidRPr="00013AE6">
        <w:rPr>
          <w:rFonts w:eastAsia="Times New Roman"/>
          <w:color w:val="000000"/>
          <w:spacing w:val="-2"/>
          <w:sz w:val="24"/>
          <w:szCs w:val="24"/>
        </w:rPr>
        <w:t>в</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н</w:t>
      </w:r>
      <w:r w:rsidRPr="00013AE6">
        <w:rPr>
          <w:rFonts w:eastAsia="Times New Roman"/>
          <w:color w:val="000000"/>
          <w:sz w:val="24"/>
          <w:szCs w:val="24"/>
        </w:rPr>
        <w:t>ой</w:t>
      </w:r>
      <w:r w:rsidRPr="00013AE6">
        <w:rPr>
          <w:rFonts w:eastAsia="Times New Roman"/>
          <w:color w:val="000000"/>
          <w:spacing w:val="13"/>
          <w:sz w:val="24"/>
          <w:szCs w:val="24"/>
        </w:rPr>
        <w:t xml:space="preserve"> </w:t>
      </w:r>
      <w:r w:rsidRPr="00013AE6">
        <w:rPr>
          <w:rFonts w:eastAsia="Times New Roman"/>
          <w:color w:val="000000"/>
          <w:sz w:val="24"/>
          <w:szCs w:val="24"/>
        </w:rPr>
        <w:t>деятел</w:t>
      </w:r>
      <w:r w:rsidRPr="00013AE6">
        <w:rPr>
          <w:rFonts w:eastAsia="Times New Roman"/>
          <w:color w:val="000000"/>
          <w:spacing w:val="-1"/>
          <w:sz w:val="24"/>
          <w:szCs w:val="24"/>
        </w:rPr>
        <w:t>ь</w:t>
      </w:r>
      <w:r w:rsidRPr="00013AE6">
        <w:rPr>
          <w:rFonts w:eastAsia="Times New Roman"/>
          <w:color w:val="000000"/>
          <w:sz w:val="24"/>
          <w:szCs w:val="24"/>
        </w:rPr>
        <w:t>н</w:t>
      </w:r>
      <w:r w:rsidRPr="00013AE6">
        <w:rPr>
          <w:rFonts w:eastAsia="Times New Roman"/>
          <w:color w:val="000000"/>
          <w:spacing w:val="5"/>
          <w:sz w:val="24"/>
          <w:szCs w:val="24"/>
        </w:rPr>
        <w:t>о</w:t>
      </w:r>
      <w:r w:rsidRPr="00013AE6">
        <w:rPr>
          <w:rFonts w:eastAsia="Times New Roman"/>
          <w:color w:val="000000"/>
          <w:sz w:val="24"/>
          <w:szCs w:val="24"/>
        </w:rPr>
        <w:t>сти</w:t>
      </w:r>
      <w:r w:rsidRPr="00013AE6">
        <w:rPr>
          <w:rFonts w:eastAsia="Times New Roman"/>
          <w:color w:val="000000"/>
          <w:spacing w:val="12"/>
          <w:sz w:val="24"/>
          <w:szCs w:val="24"/>
        </w:rPr>
        <w:t xml:space="preserve"> </w:t>
      </w:r>
      <w:r w:rsidRPr="00013AE6">
        <w:rPr>
          <w:rFonts w:eastAsia="Times New Roman"/>
          <w:color w:val="000000"/>
          <w:sz w:val="24"/>
          <w:szCs w:val="24"/>
        </w:rPr>
        <w:t>орган</w:t>
      </w:r>
      <w:r w:rsidRPr="00013AE6">
        <w:rPr>
          <w:rFonts w:eastAsia="Times New Roman"/>
          <w:color w:val="000000"/>
          <w:spacing w:val="1"/>
          <w:sz w:val="24"/>
          <w:szCs w:val="24"/>
        </w:rPr>
        <w:t>из</w:t>
      </w:r>
      <w:r w:rsidRPr="00013AE6">
        <w:rPr>
          <w:rFonts w:eastAsia="Times New Roman"/>
          <w:color w:val="000000"/>
          <w:sz w:val="24"/>
          <w:szCs w:val="24"/>
        </w:rPr>
        <w:t>а</w:t>
      </w:r>
      <w:r w:rsidRPr="00013AE6">
        <w:rPr>
          <w:rFonts w:eastAsia="Times New Roman"/>
          <w:color w:val="000000"/>
          <w:spacing w:val="-1"/>
          <w:sz w:val="24"/>
          <w:szCs w:val="24"/>
        </w:rPr>
        <w:t>ц</w:t>
      </w:r>
      <w:r w:rsidRPr="00013AE6">
        <w:rPr>
          <w:rFonts w:eastAsia="Times New Roman"/>
          <w:color w:val="000000"/>
          <w:sz w:val="24"/>
          <w:szCs w:val="24"/>
        </w:rPr>
        <w:t>ии</w:t>
      </w:r>
      <w:r w:rsidRPr="00013AE6">
        <w:rPr>
          <w:rFonts w:eastAsia="Times New Roman"/>
          <w:color w:val="000000"/>
          <w:spacing w:val="11"/>
          <w:sz w:val="24"/>
          <w:szCs w:val="24"/>
        </w:rPr>
        <w:t xml:space="preserve"> </w:t>
      </w:r>
      <w:r w:rsidRPr="00013AE6">
        <w:rPr>
          <w:rFonts w:eastAsia="Times New Roman"/>
          <w:color w:val="000000"/>
          <w:sz w:val="24"/>
          <w:szCs w:val="24"/>
        </w:rPr>
        <w:t>и их</w:t>
      </w:r>
      <w:r w:rsidRPr="00013AE6">
        <w:rPr>
          <w:rFonts w:eastAsia="Times New Roman"/>
          <w:color w:val="000000"/>
          <w:spacing w:val="3"/>
          <w:sz w:val="24"/>
          <w:szCs w:val="24"/>
        </w:rPr>
        <w:t xml:space="preserve"> </w:t>
      </w:r>
      <w:r w:rsidRPr="00013AE6">
        <w:rPr>
          <w:rFonts w:eastAsia="Times New Roman"/>
          <w:color w:val="000000"/>
          <w:spacing w:val="-2"/>
          <w:sz w:val="24"/>
          <w:szCs w:val="24"/>
        </w:rPr>
        <w:t>о</w:t>
      </w:r>
      <w:r w:rsidRPr="00013AE6">
        <w:rPr>
          <w:rFonts w:eastAsia="Times New Roman"/>
          <w:color w:val="000000"/>
          <w:sz w:val="24"/>
          <w:szCs w:val="24"/>
        </w:rPr>
        <w:t>бор</w:t>
      </w:r>
      <w:r w:rsidRPr="00013AE6">
        <w:rPr>
          <w:rFonts w:eastAsia="Times New Roman"/>
          <w:color w:val="000000"/>
          <w:spacing w:val="-21"/>
          <w:sz w:val="24"/>
          <w:szCs w:val="24"/>
        </w:rPr>
        <w:t>у</w:t>
      </w:r>
      <w:r w:rsidRPr="00013AE6">
        <w:rPr>
          <w:rFonts w:eastAsia="Times New Roman"/>
          <w:color w:val="000000"/>
          <w:sz w:val="24"/>
          <w:szCs w:val="24"/>
        </w:rPr>
        <w:t>до</w:t>
      </w:r>
      <w:r w:rsidRPr="00013AE6">
        <w:rPr>
          <w:rFonts w:eastAsia="Times New Roman"/>
          <w:color w:val="000000"/>
          <w:spacing w:val="-2"/>
          <w:sz w:val="24"/>
          <w:szCs w:val="24"/>
        </w:rPr>
        <w:t>в</w:t>
      </w:r>
      <w:r w:rsidRPr="00013AE6">
        <w:rPr>
          <w:rFonts w:eastAsia="Times New Roman"/>
          <w:color w:val="000000"/>
          <w:spacing w:val="-1"/>
          <w:sz w:val="24"/>
          <w:szCs w:val="24"/>
        </w:rPr>
        <w:t>а</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е);</w:t>
      </w:r>
    </w:p>
    <w:p w:rsidR="00013AE6" w:rsidRPr="00013AE6" w:rsidRDefault="00013AE6" w:rsidP="00013AE6">
      <w:pPr>
        <w:widowControl w:val="0"/>
        <w:ind w:right="-13"/>
        <w:jc w:val="both"/>
        <w:rPr>
          <w:rFonts w:eastAsia="Times New Roman"/>
          <w:color w:val="000000"/>
          <w:sz w:val="24"/>
          <w:szCs w:val="24"/>
        </w:rPr>
      </w:pPr>
      <w:r w:rsidRPr="00013AE6">
        <w:rPr>
          <w:rFonts w:eastAsia="Times New Roman"/>
          <w:color w:val="000000"/>
          <w:spacing w:val="-3"/>
          <w:sz w:val="24"/>
          <w:szCs w:val="24"/>
        </w:rPr>
        <w:t>з</w:t>
      </w:r>
      <w:r w:rsidRPr="00013AE6">
        <w:rPr>
          <w:rFonts w:eastAsia="Times New Roman"/>
          <w:color w:val="000000"/>
          <w:sz w:val="24"/>
          <w:szCs w:val="24"/>
        </w:rPr>
        <w:t>д</w:t>
      </w:r>
      <w:r w:rsidRPr="00013AE6">
        <w:rPr>
          <w:rFonts w:eastAsia="Times New Roman"/>
          <w:color w:val="000000"/>
          <w:spacing w:val="-1"/>
          <w:sz w:val="24"/>
          <w:szCs w:val="24"/>
        </w:rPr>
        <w:t>а</w:t>
      </w:r>
      <w:r w:rsidRPr="00013AE6">
        <w:rPr>
          <w:rFonts w:eastAsia="Times New Roman"/>
          <w:color w:val="000000"/>
          <w:spacing w:val="1"/>
          <w:sz w:val="24"/>
          <w:szCs w:val="24"/>
        </w:rPr>
        <w:t>ни</w:t>
      </w:r>
      <w:r w:rsidRPr="00013AE6">
        <w:rPr>
          <w:rFonts w:eastAsia="Times New Roman"/>
          <w:color w:val="000000"/>
          <w:sz w:val="24"/>
          <w:szCs w:val="24"/>
        </w:rPr>
        <w:t>ю</w:t>
      </w:r>
      <w:r w:rsidRPr="00013AE6">
        <w:rPr>
          <w:rFonts w:eastAsia="Times New Roman"/>
          <w:color w:val="000000"/>
          <w:spacing w:val="46"/>
          <w:sz w:val="24"/>
          <w:szCs w:val="24"/>
        </w:rPr>
        <w:t xml:space="preserve"> </w:t>
      </w:r>
      <w:r w:rsidRPr="00013AE6">
        <w:rPr>
          <w:rFonts w:eastAsia="Times New Roman"/>
          <w:color w:val="000000"/>
          <w:spacing w:val="-1"/>
          <w:sz w:val="24"/>
          <w:szCs w:val="24"/>
        </w:rPr>
        <w:t>ш</w:t>
      </w:r>
      <w:r w:rsidRPr="00013AE6">
        <w:rPr>
          <w:rFonts w:eastAsia="Times New Roman"/>
          <w:color w:val="000000"/>
          <w:spacing w:val="-11"/>
          <w:sz w:val="24"/>
          <w:szCs w:val="24"/>
        </w:rPr>
        <w:t>к</w:t>
      </w:r>
      <w:r w:rsidRPr="00013AE6">
        <w:rPr>
          <w:rFonts w:eastAsia="Times New Roman"/>
          <w:color w:val="000000"/>
          <w:spacing w:val="-2"/>
          <w:sz w:val="24"/>
          <w:szCs w:val="24"/>
        </w:rPr>
        <w:t>о</w:t>
      </w:r>
      <w:r w:rsidRPr="00013AE6">
        <w:rPr>
          <w:rFonts w:eastAsia="Times New Roman"/>
          <w:color w:val="000000"/>
          <w:sz w:val="24"/>
          <w:szCs w:val="24"/>
        </w:rPr>
        <w:t>лы</w:t>
      </w:r>
      <w:r w:rsidRPr="00013AE6">
        <w:rPr>
          <w:rFonts w:eastAsia="Times New Roman"/>
          <w:color w:val="000000"/>
          <w:spacing w:val="45"/>
          <w:sz w:val="24"/>
          <w:szCs w:val="24"/>
        </w:rPr>
        <w:t xml:space="preserve"> </w:t>
      </w:r>
      <w:r w:rsidRPr="00013AE6">
        <w:rPr>
          <w:rFonts w:eastAsia="Times New Roman"/>
          <w:color w:val="000000"/>
          <w:sz w:val="24"/>
          <w:szCs w:val="24"/>
        </w:rPr>
        <w:t>(выс</w:t>
      </w:r>
      <w:r w:rsidRPr="00013AE6">
        <w:rPr>
          <w:rFonts w:eastAsia="Times New Roman"/>
          <w:color w:val="000000"/>
          <w:spacing w:val="-3"/>
          <w:sz w:val="24"/>
          <w:szCs w:val="24"/>
        </w:rPr>
        <w:t>о</w:t>
      </w:r>
      <w:r w:rsidRPr="00013AE6">
        <w:rPr>
          <w:rFonts w:eastAsia="Times New Roman"/>
          <w:color w:val="000000"/>
          <w:spacing w:val="1"/>
          <w:sz w:val="24"/>
          <w:szCs w:val="24"/>
        </w:rPr>
        <w:t>т</w:t>
      </w:r>
      <w:r w:rsidRPr="00013AE6">
        <w:rPr>
          <w:rFonts w:eastAsia="Times New Roman"/>
          <w:color w:val="000000"/>
          <w:sz w:val="24"/>
          <w:szCs w:val="24"/>
        </w:rPr>
        <w:t>а</w:t>
      </w:r>
      <w:r w:rsidRPr="00013AE6">
        <w:rPr>
          <w:rFonts w:eastAsia="Times New Roman"/>
          <w:color w:val="000000"/>
          <w:spacing w:val="44"/>
          <w:sz w:val="24"/>
          <w:szCs w:val="24"/>
        </w:rPr>
        <w:t xml:space="preserve"> </w:t>
      </w:r>
      <w:r w:rsidRPr="00013AE6">
        <w:rPr>
          <w:rFonts w:eastAsia="Times New Roman"/>
          <w:color w:val="000000"/>
          <w:sz w:val="24"/>
          <w:szCs w:val="24"/>
        </w:rPr>
        <w:t>и</w:t>
      </w:r>
      <w:r w:rsidRPr="00013AE6">
        <w:rPr>
          <w:rFonts w:eastAsia="Times New Roman"/>
          <w:color w:val="000000"/>
          <w:spacing w:val="46"/>
          <w:sz w:val="24"/>
          <w:szCs w:val="24"/>
        </w:rPr>
        <w:t xml:space="preserve"> </w:t>
      </w:r>
      <w:r w:rsidRPr="00013AE6">
        <w:rPr>
          <w:rFonts w:eastAsia="Times New Roman"/>
          <w:color w:val="000000"/>
          <w:sz w:val="24"/>
          <w:szCs w:val="24"/>
        </w:rPr>
        <w:t>арх</w:t>
      </w:r>
      <w:r w:rsidRPr="00013AE6">
        <w:rPr>
          <w:rFonts w:eastAsia="Times New Roman"/>
          <w:color w:val="000000"/>
          <w:spacing w:val="1"/>
          <w:sz w:val="24"/>
          <w:szCs w:val="24"/>
        </w:rPr>
        <w:t>и</w:t>
      </w:r>
      <w:r w:rsidRPr="00013AE6">
        <w:rPr>
          <w:rFonts w:eastAsia="Times New Roman"/>
          <w:color w:val="000000"/>
          <w:sz w:val="24"/>
          <w:szCs w:val="24"/>
        </w:rPr>
        <w:t>те</w:t>
      </w:r>
      <w:r w:rsidRPr="00013AE6">
        <w:rPr>
          <w:rFonts w:eastAsia="Times New Roman"/>
          <w:color w:val="000000"/>
          <w:spacing w:val="-4"/>
          <w:sz w:val="24"/>
          <w:szCs w:val="24"/>
        </w:rPr>
        <w:t>к</w:t>
      </w:r>
      <w:r w:rsidRPr="00013AE6">
        <w:rPr>
          <w:rFonts w:eastAsia="Times New Roman"/>
          <w:color w:val="000000"/>
          <w:sz w:val="24"/>
          <w:szCs w:val="24"/>
        </w:rPr>
        <w:t>т</w:t>
      </w:r>
      <w:r w:rsidRPr="00013AE6">
        <w:rPr>
          <w:rFonts w:eastAsia="Times New Roman"/>
          <w:color w:val="000000"/>
          <w:spacing w:val="-6"/>
          <w:sz w:val="24"/>
          <w:szCs w:val="24"/>
        </w:rPr>
        <w:t>у</w:t>
      </w:r>
      <w:r w:rsidRPr="00013AE6">
        <w:rPr>
          <w:rFonts w:eastAsia="Times New Roman"/>
          <w:color w:val="000000"/>
          <w:sz w:val="24"/>
          <w:szCs w:val="24"/>
        </w:rPr>
        <w:t>ра</w:t>
      </w:r>
      <w:r w:rsidRPr="00013AE6">
        <w:rPr>
          <w:rFonts w:eastAsia="Times New Roman"/>
          <w:color w:val="000000"/>
          <w:spacing w:val="44"/>
          <w:sz w:val="24"/>
          <w:szCs w:val="24"/>
        </w:rPr>
        <w:t xml:space="preserve"> </w:t>
      </w:r>
      <w:r w:rsidRPr="00013AE6">
        <w:rPr>
          <w:rFonts w:eastAsia="Times New Roman"/>
          <w:color w:val="000000"/>
          <w:spacing w:val="-3"/>
          <w:sz w:val="24"/>
          <w:szCs w:val="24"/>
        </w:rPr>
        <w:t>з</w:t>
      </w:r>
      <w:r w:rsidRPr="00013AE6">
        <w:rPr>
          <w:rFonts w:eastAsia="Times New Roman"/>
          <w:color w:val="000000"/>
          <w:sz w:val="24"/>
          <w:szCs w:val="24"/>
        </w:rPr>
        <w:t>д</w:t>
      </w:r>
      <w:r w:rsidRPr="00013AE6">
        <w:rPr>
          <w:rFonts w:eastAsia="Times New Roman"/>
          <w:color w:val="000000"/>
          <w:spacing w:val="-1"/>
          <w:sz w:val="24"/>
          <w:szCs w:val="24"/>
        </w:rPr>
        <w:t>а</w:t>
      </w:r>
      <w:r w:rsidRPr="00013AE6">
        <w:rPr>
          <w:rFonts w:eastAsia="Times New Roman"/>
          <w:color w:val="000000"/>
          <w:spacing w:val="1"/>
          <w:sz w:val="24"/>
          <w:szCs w:val="24"/>
        </w:rPr>
        <w:t>ни</w:t>
      </w:r>
      <w:r w:rsidRPr="00013AE6">
        <w:rPr>
          <w:rFonts w:eastAsia="Times New Roman"/>
          <w:color w:val="000000"/>
          <w:sz w:val="24"/>
          <w:szCs w:val="24"/>
        </w:rPr>
        <w:t>я,</w:t>
      </w:r>
      <w:r w:rsidRPr="00013AE6">
        <w:rPr>
          <w:rFonts w:eastAsia="Times New Roman"/>
          <w:color w:val="000000"/>
          <w:spacing w:val="45"/>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ео</w:t>
      </w:r>
      <w:r w:rsidRPr="00013AE6">
        <w:rPr>
          <w:rFonts w:eastAsia="Times New Roman"/>
          <w:color w:val="000000"/>
          <w:spacing w:val="-9"/>
          <w:sz w:val="24"/>
          <w:szCs w:val="24"/>
        </w:rPr>
        <w:t>б</w:t>
      </w:r>
      <w:r w:rsidRPr="00013AE6">
        <w:rPr>
          <w:rFonts w:eastAsia="Times New Roman"/>
          <w:color w:val="000000"/>
          <w:spacing w:val="-7"/>
          <w:sz w:val="24"/>
          <w:szCs w:val="24"/>
        </w:rPr>
        <w:t>хо</w:t>
      </w:r>
      <w:r w:rsidRPr="00013AE6">
        <w:rPr>
          <w:rFonts w:eastAsia="Times New Roman"/>
          <w:color w:val="000000"/>
          <w:sz w:val="24"/>
          <w:szCs w:val="24"/>
        </w:rPr>
        <w:t>димый</w:t>
      </w:r>
      <w:r w:rsidRPr="00013AE6">
        <w:rPr>
          <w:rFonts w:eastAsia="Times New Roman"/>
          <w:color w:val="000000"/>
          <w:spacing w:val="44"/>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абор</w:t>
      </w:r>
      <w:r w:rsidRPr="00013AE6">
        <w:rPr>
          <w:rFonts w:eastAsia="Times New Roman"/>
          <w:color w:val="000000"/>
          <w:spacing w:val="45"/>
          <w:sz w:val="24"/>
          <w:szCs w:val="24"/>
        </w:rPr>
        <w:t xml:space="preserve"> </w:t>
      </w:r>
      <w:r w:rsidRPr="00013AE6">
        <w:rPr>
          <w:rFonts w:eastAsia="Times New Roman"/>
          <w:color w:val="000000"/>
          <w:sz w:val="24"/>
          <w:szCs w:val="24"/>
        </w:rPr>
        <w:t>и</w:t>
      </w:r>
      <w:r w:rsidRPr="00013AE6">
        <w:rPr>
          <w:rFonts w:eastAsia="Times New Roman"/>
          <w:color w:val="000000"/>
          <w:spacing w:val="44"/>
          <w:sz w:val="24"/>
          <w:szCs w:val="24"/>
        </w:rPr>
        <w:t xml:space="preserve"> </w:t>
      </w:r>
      <w:r w:rsidRPr="00013AE6">
        <w:rPr>
          <w:rFonts w:eastAsia="Times New Roman"/>
          <w:color w:val="000000"/>
          <w:sz w:val="24"/>
          <w:szCs w:val="24"/>
        </w:rPr>
        <w:t>ра</w:t>
      </w:r>
      <w:r w:rsidRPr="00013AE6">
        <w:rPr>
          <w:rFonts w:eastAsia="Times New Roman"/>
          <w:color w:val="000000"/>
          <w:spacing w:val="-1"/>
          <w:sz w:val="24"/>
          <w:szCs w:val="24"/>
        </w:rPr>
        <w:t>зм</w:t>
      </w:r>
      <w:r w:rsidRPr="00013AE6">
        <w:rPr>
          <w:rFonts w:eastAsia="Times New Roman"/>
          <w:color w:val="000000"/>
          <w:sz w:val="24"/>
          <w:szCs w:val="24"/>
        </w:rPr>
        <w:t>ещ</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е п</w:t>
      </w:r>
      <w:r w:rsidRPr="00013AE6">
        <w:rPr>
          <w:rFonts w:eastAsia="Times New Roman"/>
          <w:color w:val="000000"/>
          <w:spacing w:val="-3"/>
          <w:sz w:val="24"/>
          <w:szCs w:val="24"/>
        </w:rPr>
        <w:t>о</w:t>
      </w:r>
      <w:r w:rsidRPr="00013AE6">
        <w:rPr>
          <w:rFonts w:eastAsia="Times New Roman"/>
          <w:color w:val="000000"/>
          <w:spacing w:val="-1"/>
          <w:sz w:val="24"/>
          <w:szCs w:val="24"/>
        </w:rPr>
        <w:t>ме</w:t>
      </w:r>
      <w:r w:rsidRPr="00013AE6">
        <w:rPr>
          <w:rFonts w:eastAsia="Times New Roman"/>
          <w:color w:val="000000"/>
          <w:sz w:val="24"/>
          <w:szCs w:val="24"/>
        </w:rPr>
        <w:t>щен</w:t>
      </w:r>
      <w:r w:rsidRPr="00013AE6">
        <w:rPr>
          <w:rFonts w:eastAsia="Times New Roman"/>
          <w:color w:val="000000"/>
          <w:spacing w:val="1"/>
          <w:sz w:val="24"/>
          <w:szCs w:val="24"/>
        </w:rPr>
        <w:t>и</w:t>
      </w:r>
      <w:r w:rsidRPr="00013AE6">
        <w:rPr>
          <w:rFonts w:eastAsia="Times New Roman"/>
          <w:color w:val="000000"/>
          <w:sz w:val="24"/>
          <w:szCs w:val="24"/>
        </w:rPr>
        <w:t>й</w:t>
      </w:r>
      <w:r w:rsidRPr="00013AE6">
        <w:rPr>
          <w:rFonts w:eastAsia="Times New Roman"/>
          <w:color w:val="000000"/>
          <w:spacing w:val="51"/>
          <w:sz w:val="24"/>
          <w:szCs w:val="24"/>
        </w:rPr>
        <w:t xml:space="preserve"> </w:t>
      </w:r>
      <w:r w:rsidRPr="00013AE6">
        <w:rPr>
          <w:rFonts w:eastAsia="Times New Roman"/>
          <w:color w:val="000000"/>
          <w:sz w:val="24"/>
          <w:szCs w:val="24"/>
        </w:rPr>
        <w:t>для</w:t>
      </w:r>
      <w:r w:rsidRPr="00013AE6">
        <w:rPr>
          <w:rFonts w:eastAsia="Times New Roman"/>
          <w:color w:val="000000"/>
          <w:spacing w:val="51"/>
          <w:sz w:val="24"/>
          <w:szCs w:val="24"/>
        </w:rPr>
        <w:t xml:space="preserve"> </w:t>
      </w:r>
      <w:r w:rsidRPr="00013AE6">
        <w:rPr>
          <w:rFonts w:eastAsia="Times New Roman"/>
          <w:color w:val="000000"/>
          <w:spacing w:val="4"/>
          <w:sz w:val="24"/>
          <w:szCs w:val="24"/>
        </w:rPr>
        <w:t>о</w:t>
      </w:r>
      <w:r w:rsidRPr="00013AE6">
        <w:rPr>
          <w:rFonts w:eastAsia="Times New Roman"/>
          <w:color w:val="000000"/>
          <w:sz w:val="24"/>
          <w:szCs w:val="24"/>
        </w:rPr>
        <w:t>с</w:t>
      </w:r>
      <w:r w:rsidRPr="00013AE6">
        <w:rPr>
          <w:rFonts w:eastAsia="Times New Roman"/>
          <w:color w:val="000000"/>
          <w:spacing w:val="-5"/>
          <w:sz w:val="24"/>
          <w:szCs w:val="24"/>
        </w:rPr>
        <w:t>у</w:t>
      </w:r>
      <w:r w:rsidRPr="00013AE6">
        <w:rPr>
          <w:rFonts w:eastAsia="Times New Roman"/>
          <w:color w:val="000000"/>
          <w:sz w:val="24"/>
          <w:szCs w:val="24"/>
        </w:rPr>
        <w:t>щ</w:t>
      </w:r>
      <w:r w:rsidRPr="00013AE6">
        <w:rPr>
          <w:rFonts w:eastAsia="Times New Roman"/>
          <w:color w:val="000000"/>
          <w:spacing w:val="6"/>
          <w:sz w:val="24"/>
          <w:szCs w:val="24"/>
        </w:rPr>
        <w:t>е</w:t>
      </w:r>
      <w:r w:rsidRPr="00013AE6">
        <w:rPr>
          <w:rFonts w:eastAsia="Times New Roman"/>
          <w:color w:val="000000"/>
          <w:sz w:val="24"/>
          <w:szCs w:val="24"/>
        </w:rPr>
        <w:t>ст</w:t>
      </w:r>
      <w:r w:rsidRPr="00013AE6">
        <w:rPr>
          <w:rFonts w:eastAsia="Times New Roman"/>
          <w:color w:val="000000"/>
          <w:spacing w:val="-1"/>
          <w:sz w:val="24"/>
          <w:szCs w:val="24"/>
        </w:rPr>
        <w:t>в</w:t>
      </w:r>
      <w:r w:rsidRPr="00013AE6">
        <w:rPr>
          <w:rFonts w:eastAsia="Times New Roman"/>
          <w:color w:val="000000"/>
          <w:sz w:val="24"/>
          <w:szCs w:val="24"/>
        </w:rPr>
        <w:t>л</w:t>
      </w:r>
      <w:r w:rsidRPr="00013AE6">
        <w:rPr>
          <w:rFonts w:eastAsia="Times New Roman"/>
          <w:color w:val="000000"/>
          <w:spacing w:val="-1"/>
          <w:sz w:val="24"/>
          <w:szCs w:val="24"/>
        </w:rPr>
        <w:t>е</w:t>
      </w:r>
      <w:r w:rsidRPr="00013AE6">
        <w:rPr>
          <w:rFonts w:eastAsia="Times New Roman"/>
          <w:color w:val="000000"/>
          <w:sz w:val="24"/>
          <w:szCs w:val="24"/>
        </w:rPr>
        <w:t>ния</w:t>
      </w:r>
      <w:r w:rsidRPr="00013AE6">
        <w:rPr>
          <w:rFonts w:eastAsia="Times New Roman"/>
          <w:color w:val="000000"/>
          <w:spacing w:val="50"/>
          <w:sz w:val="24"/>
          <w:szCs w:val="24"/>
        </w:rPr>
        <w:t xml:space="preserve"> </w:t>
      </w:r>
      <w:r w:rsidRPr="00013AE6">
        <w:rPr>
          <w:rFonts w:eastAsia="Times New Roman"/>
          <w:color w:val="000000"/>
          <w:sz w:val="24"/>
          <w:szCs w:val="24"/>
        </w:rPr>
        <w:t>обра</w:t>
      </w:r>
      <w:r w:rsidRPr="00013AE6">
        <w:rPr>
          <w:rFonts w:eastAsia="Times New Roman"/>
          <w:color w:val="000000"/>
          <w:spacing w:val="-1"/>
          <w:sz w:val="24"/>
          <w:szCs w:val="24"/>
        </w:rPr>
        <w:t>з</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8"/>
          <w:sz w:val="24"/>
          <w:szCs w:val="24"/>
        </w:rPr>
        <w:t>а</w:t>
      </w:r>
      <w:r w:rsidRPr="00013AE6">
        <w:rPr>
          <w:rFonts w:eastAsia="Times New Roman"/>
          <w:color w:val="000000"/>
          <w:sz w:val="24"/>
          <w:szCs w:val="24"/>
        </w:rPr>
        <w:t>тель</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4"/>
          <w:sz w:val="24"/>
          <w:szCs w:val="24"/>
        </w:rPr>
        <w:t>г</w:t>
      </w:r>
      <w:r w:rsidRPr="00013AE6">
        <w:rPr>
          <w:rFonts w:eastAsia="Times New Roman"/>
          <w:color w:val="000000"/>
          <w:sz w:val="24"/>
          <w:szCs w:val="24"/>
        </w:rPr>
        <w:t>о</w:t>
      </w:r>
      <w:r w:rsidRPr="00013AE6">
        <w:rPr>
          <w:rFonts w:eastAsia="Times New Roman"/>
          <w:color w:val="000000"/>
          <w:spacing w:val="47"/>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ро</w:t>
      </w:r>
      <w:r w:rsidRPr="00013AE6">
        <w:rPr>
          <w:rFonts w:eastAsia="Times New Roman"/>
          <w:color w:val="000000"/>
          <w:spacing w:val="1"/>
          <w:sz w:val="24"/>
          <w:szCs w:val="24"/>
        </w:rPr>
        <w:t>ц</w:t>
      </w:r>
      <w:r w:rsidRPr="00013AE6">
        <w:rPr>
          <w:rFonts w:eastAsia="Times New Roman"/>
          <w:color w:val="000000"/>
          <w:spacing w:val="4"/>
          <w:sz w:val="24"/>
          <w:szCs w:val="24"/>
        </w:rPr>
        <w:t>е</w:t>
      </w:r>
      <w:r w:rsidRPr="00013AE6">
        <w:rPr>
          <w:rFonts w:eastAsia="Times New Roman"/>
          <w:color w:val="000000"/>
          <w:sz w:val="24"/>
          <w:szCs w:val="24"/>
        </w:rPr>
        <w:t>сса,</w:t>
      </w:r>
      <w:r w:rsidRPr="00013AE6">
        <w:rPr>
          <w:rFonts w:eastAsia="Times New Roman"/>
          <w:color w:val="000000"/>
          <w:spacing w:val="49"/>
          <w:sz w:val="24"/>
          <w:szCs w:val="24"/>
        </w:rPr>
        <w:t xml:space="preserve"> </w:t>
      </w:r>
      <w:r w:rsidRPr="00013AE6">
        <w:rPr>
          <w:rFonts w:eastAsia="Times New Roman"/>
          <w:color w:val="000000"/>
          <w:spacing w:val="1"/>
          <w:sz w:val="24"/>
          <w:szCs w:val="24"/>
        </w:rPr>
        <w:t>и</w:t>
      </w:r>
      <w:r w:rsidRPr="00013AE6">
        <w:rPr>
          <w:rFonts w:eastAsia="Times New Roman"/>
          <w:color w:val="000000"/>
          <w:sz w:val="24"/>
          <w:szCs w:val="24"/>
        </w:rPr>
        <w:t>х</w:t>
      </w:r>
      <w:r w:rsidRPr="00013AE6">
        <w:rPr>
          <w:rFonts w:eastAsia="Times New Roman"/>
          <w:color w:val="000000"/>
          <w:spacing w:val="52"/>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л</w:t>
      </w:r>
      <w:r w:rsidRPr="00013AE6">
        <w:rPr>
          <w:rFonts w:eastAsia="Times New Roman"/>
          <w:color w:val="000000"/>
          <w:spacing w:val="-1"/>
          <w:sz w:val="24"/>
          <w:szCs w:val="24"/>
        </w:rPr>
        <w:t>о</w:t>
      </w:r>
      <w:r w:rsidRPr="00013AE6">
        <w:rPr>
          <w:rFonts w:eastAsia="Times New Roman"/>
          <w:color w:val="000000"/>
          <w:sz w:val="24"/>
          <w:szCs w:val="24"/>
        </w:rPr>
        <w:t>щ</w:t>
      </w:r>
      <w:r w:rsidRPr="00013AE6">
        <w:rPr>
          <w:rFonts w:eastAsia="Times New Roman"/>
          <w:color w:val="000000"/>
          <w:spacing w:val="-1"/>
          <w:sz w:val="24"/>
          <w:szCs w:val="24"/>
        </w:rPr>
        <w:t>а</w:t>
      </w:r>
      <w:r w:rsidRPr="00013AE6">
        <w:rPr>
          <w:rFonts w:eastAsia="Times New Roman"/>
          <w:color w:val="000000"/>
          <w:sz w:val="24"/>
          <w:szCs w:val="24"/>
        </w:rPr>
        <w:t>д</w:t>
      </w:r>
      <w:r w:rsidRPr="00013AE6">
        <w:rPr>
          <w:rFonts w:eastAsia="Times New Roman"/>
          <w:color w:val="000000"/>
          <w:spacing w:val="1"/>
          <w:sz w:val="24"/>
          <w:szCs w:val="24"/>
        </w:rPr>
        <w:t>ь</w:t>
      </w:r>
      <w:r w:rsidRPr="00013AE6">
        <w:rPr>
          <w:rFonts w:eastAsia="Times New Roman"/>
          <w:color w:val="000000"/>
          <w:sz w:val="24"/>
          <w:szCs w:val="24"/>
        </w:rPr>
        <w:t>,</w:t>
      </w:r>
      <w:r w:rsidRPr="00013AE6">
        <w:rPr>
          <w:rFonts w:eastAsia="Times New Roman"/>
          <w:color w:val="000000"/>
          <w:spacing w:val="50"/>
          <w:sz w:val="24"/>
          <w:szCs w:val="24"/>
        </w:rPr>
        <w:t xml:space="preserve"> </w:t>
      </w:r>
      <w:r w:rsidRPr="00013AE6">
        <w:rPr>
          <w:rFonts w:eastAsia="Times New Roman"/>
          <w:color w:val="000000"/>
          <w:spacing w:val="4"/>
          <w:sz w:val="24"/>
          <w:szCs w:val="24"/>
        </w:rPr>
        <w:t>о</w:t>
      </w:r>
      <w:r w:rsidRPr="00013AE6">
        <w:rPr>
          <w:rFonts w:eastAsia="Times New Roman"/>
          <w:color w:val="000000"/>
          <w:sz w:val="24"/>
          <w:szCs w:val="24"/>
        </w:rPr>
        <w:t>св</w:t>
      </w:r>
      <w:r w:rsidRPr="00013AE6">
        <w:rPr>
          <w:rFonts w:eastAsia="Times New Roman"/>
          <w:color w:val="000000"/>
          <w:spacing w:val="-1"/>
          <w:sz w:val="24"/>
          <w:szCs w:val="24"/>
        </w:rPr>
        <w:t>е</w:t>
      </w:r>
      <w:r w:rsidRPr="00013AE6">
        <w:rPr>
          <w:rFonts w:eastAsia="Times New Roman"/>
          <w:color w:val="000000"/>
          <w:sz w:val="24"/>
          <w:szCs w:val="24"/>
        </w:rPr>
        <w:t>щ</w:t>
      </w:r>
      <w:r w:rsidRPr="00013AE6">
        <w:rPr>
          <w:rFonts w:eastAsia="Times New Roman"/>
          <w:color w:val="000000"/>
          <w:spacing w:val="-1"/>
          <w:sz w:val="24"/>
          <w:szCs w:val="24"/>
        </w:rPr>
        <w:t>е</w:t>
      </w:r>
      <w:r w:rsidRPr="00013AE6">
        <w:rPr>
          <w:rFonts w:eastAsia="Times New Roman"/>
          <w:color w:val="000000"/>
          <w:spacing w:val="1"/>
          <w:sz w:val="24"/>
          <w:szCs w:val="24"/>
        </w:rPr>
        <w:t>нн</w:t>
      </w:r>
      <w:r w:rsidRPr="00013AE6">
        <w:rPr>
          <w:rFonts w:eastAsia="Times New Roman"/>
          <w:color w:val="000000"/>
          <w:spacing w:val="4"/>
          <w:sz w:val="24"/>
          <w:szCs w:val="24"/>
        </w:rPr>
        <w:t>о</w:t>
      </w:r>
      <w:r w:rsidRPr="00013AE6">
        <w:rPr>
          <w:rFonts w:eastAsia="Times New Roman"/>
          <w:color w:val="000000"/>
          <w:sz w:val="24"/>
          <w:szCs w:val="24"/>
        </w:rPr>
        <w:t>ст</w:t>
      </w:r>
      <w:r w:rsidRPr="00013AE6">
        <w:rPr>
          <w:rFonts w:eastAsia="Times New Roman"/>
          <w:color w:val="000000"/>
          <w:spacing w:val="1"/>
          <w:sz w:val="24"/>
          <w:szCs w:val="24"/>
        </w:rPr>
        <w:t>ь</w:t>
      </w:r>
      <w:r w:rsidRPr="00013AE6">
        <w:rPr>
          <w:rFonts w:eastAsia="Times New Roman"/>
          <w:color w:val="000000"/>
          <w:sz w:val="24"/>
          <w:szCs w:val="24"/>
        </w:rPr>
        <w:t>, ра</w:t>
      </w:r>
      <w:r w:rsidRPr="00013AE6">
        <w:rPr>
          <w:rFonts w:eastAsia="Times New Roman"/>
          <w:color w:val="000000"/>
          <w:spacing w:val="-1"/>
          <w:sz w:val="24"/>
          <w:szCs w:val="24"/>
        </w:rPr>
        <w:t>с</w:t>
      </w:r>
      <w:r w:rsidRPr="00013AE6">
        <w:rPr>
          <w:rFonts w:eastAsia="Times New Roman"/>
          <w:color w:val="000000"/>
          <w:sz w:val="24"/>
          <w:szCs w:val="24"/>
        </w:rPr>
        <w:t>п</w:t>
      </w:r>
      <w:r w:rsidRPr="00013AE6">
        <w:rPr>
          <w:rFonts w:eastAsia="Times New Roman"/>
          <w:color w:val="000000"/>
          <w:spacing w:val="-1"/>
          <w:sz w:val="24"/>
          <w:szCs w:val="24"/>
        </w:rPr>
        <w:t>о</w:t>
      </w:r>
      <w:r w:rsidRPr="00013AE6">
        <w:rPr>
          <w:rFonts w:eastAsia="Times New Roman"/>
          <w:color w:val="000000"/>
          <w:sz w:val="24"/>
          <w:szCs w:val="24"/>
        </w:rPr>
        <w:t>л</w:t>
      </w:r>
      <w:r w:rsidRPr="00013AE6">
        <w:rPr>
          <w:rFonts w:eastAsia="Times New Roman"/>
          <w:color w:val="000000"/>
          <w:spacing w:val="-5"/>
          <w:sz w:val="24"/>
          <w:szCs w:val="24"/>
        </w:rPr>
        <w:t>о</w:t>
      </w:r>
      <w:r w:rsidRPr="00013AE6">
        <w:rPr>
          <w:rFonts w:eastAsia="Times New Roman"/>
          <w:color w:val="000000"/>
          <w:spacing w:val="-3"/>
          <w:sz w:val="24"/>
          <w:szCs w:val="24"/>
        </w:rPr>
        <w:t>ж</w:t>
      </w:r>
      <w:r w:rsidRPr="00013AE6">
        <w:rPr>
          <w:rFonts w:eastAsia="Times New Roman"/>
          <w:color w:val="000000"/>
          <w:sz w:val="24"/>
          <w:szCs w:val="24"/>
        </w:rPr>
        <w:t>ен</w:t>
      </w:r>
      <w:r w:rsidRPr="00013AE6">
        <w:rPr>
          <w:rFonts w:eastAsia="Times New Roman"/>
          <w:color w:val="000000"/>
          <w:spacing w:val="1"/>
          <w:sz w:val="24"/>
          <w:szCs w:val="24"/>
        </w:rPr>
        <w:t>и</w:t>
      </w:r>
      <w:r w:rsidRPr="00013AE6">
        <w:rPr>
          <w:rFonts w:eastAsia="Times New Roman"/>
          <w:color w:val="000000"/>
          <w:sz w:val="24"/>
          <w:szCs w:val="24"/>
        </w:rPr>
        <w:t>е</w:t>
      </w:r>
      <w:r w:rsidRPr="00013AE6">
        <w:rPr>
          <w:rFonts w:eastAsia="Times New Roman"/>
          <w:color w:val="000000"/>
          <w:spacing w:val="61"/>
          <w:sz w:val="24"/>
          <w:szCs w:val="24"/>
        </w:rPr>
        <w:t xml:space="preserve"> </w:t>
      </w:r>
      <w:r w:rsidRPr="00013AE6">
        <w:rPr>
          <w:rFonts w:eastAsia="Times New Roman"/>
          <w:color w:val="000000"/>
          <w:sz w:val="24"/>
          <w:szCs w:val="24"/>
        </w:rPr>
        <w:t>и</w:t>
      </w:r>
      <w:r w:rsidRPr="00013AE6">
        <w:rPr>
          <w:rFonts w:eastAsia="Times New Roman"/>
          <w:color w:val="000000"/>
          <w:spacing w:val="63"/>
          <w:sz w:val="24"/>
          <w:szCs w:val="24"/>
        </w:rPr>
        <w:t xml:space="preserve"> </w:t>
      </w:r>
      <w:r w:rsidRPr="00013AE6">
        <w:rPr>
          <w:rFonts w:eastAsia="Times New Roman"/>
          <w:color w:val="000000"/>
          <w:sz w:val="24"/>
          <w:szCs w:val="24"/>
        </w:rPr>
        <w:t>раз</w:t>
      </w:r>
      <w:r w:rsidRPr="00013AE6">
        <w:rPr>
          <w:rFonts w:eastAsia="Times New Roman"/>
          <w:color w:val="000000"/>
          <w:spacing w:val="-1"/>
          <w:sz w:val="24"/>
          <w:szCs w:val="24"/>
        </w:rPr>
        <w:t>м</w:t>
      </w:r>
      <w:r w:rsidRPr="00013AE6">
        <w:rPr>
          <w:rFonts w:eastAsia="Times New Roman"/>
          <w:color w:val="000000"/>
          <w:spacing w:val="-3"/>
          <w:sz w:val="24"/>
          <w:szCs w:val="24"/>
        </w:rPr>
        <w:t>е</w:t>
      </w:r>
      <w:r w:rsidRPr="00013AE6">
        <w:rPr>
          <w:rFonts w:eastAsia="Times New Roman"/>
          <w:color w:val="000000"/>
          <w:sz w:val="24"/>
          <w:szCs w:val="24"/>
        </w:rPr>
        <w:t>ры</w:t>
      </w:r>
      <w:r w:rsidRPr="00013AE6">
        <w:rPr>
          <w:rFonts w:eastAsia="Times New Roman"/>
          <w:color w:val="000000"/>
          <w:spacing w:val="61"/>
          <w:sz w:val="24"/>
          <w:szCs w:val="24"/>
        </w:rPr>
        <w:t xml:space="preserve"> </w:t>
      </w:r>
      <w:r w:rsidRPr="00013AE6">
        <w:rPr>
          <w:rFonts w:eastAsia="Times New Roman"/>
          <w:color w:val="000000"/>
          <w:sz w:val="24"/>
          <w:szCs w:val="24"/>
        </w:rPr>
        <w:t>раб</w:t>
      </w:r>
      <w:r w:rsidRPr="00013AE6">
        <w:rPr>
          <w:rFonts w:eastAsia="Times New Roman"/>
          <w:color w:val="000000"/>
          <w:spacing w:val="-4"/>
          <w:sz w:val="24"/>
          <w:szCs w:val="24"/>
        </w:rPr>
        <w:t>о</w:t>
      </w:r>
      <w:r w:rsidRPr="00013AE6">
        <w:rPr>
          <w:rFonts w:eastAsia="Times New Roman"/>
          <w:color w:val="000000"/>
          <w:spacing w:val="-1"/>
          <w:sz w:val="24"/>
          <w:szCs w:val="24"/>
        </w:rPr>
        <w:t>ч</w:t>
      </w:r>
      <w:r w:rsidRPr="00013AE6">
        <w:rPr>
          <w:rFonts w:eastAsia="Times New Roman"/>
          <w:color w:val="000000"/>
          <w:sz w:val="24"/>
          <w:szCs w:val="24"/>
        </w:rPr>
        <w:t>и</w:t>
      </w:r>
      <w:r w:rsidRPr="00013AE6">
        <w:rPr>
          <w:rFonts w:eastAsia="Times New Roman"/>
          <w:color w:val="000000"/>
          <w:spacing w:val="2"/>
          <w:sz w:val="24"/>
          <w:szCs w:val="24"/>
        </w:rPr>
        <w:t>х</w:t>
      </w:r>
      <w:r w:rsidRPr="00013AE6">
        <w:rPr>
          <w:rFonts w:eastAsia="Times New Roman"/>
          <w:color w:val="000000"/>
          <w:sz w:val="24"/>
          <w:szCs w:val="24"/>
        </w:rPr>
        <w:t>,</w:t>
      </w:r>
      <w:r w:rsidRPr="00013AE6">
        <w:rPr>
          <w:rFonts w:eastAsia="Times New Roman"/>
          <w:color w:val="000000"/>
          <w:spacing w:val="63"/>
          <w:sz w:val="24"/>
          <w:szCs w:val="24"/>
        </w:rPr>
        <w:t xml:space="preserve"> </w:t>
      </w:r>
      <w:r w:rsidRPr="00013AE6">
        <w:rPr>
          <w:rFonts w:eastAsia="Times New Roman"/>
          <w:color w:val="000000"/>
          <w:spacing w:val="1"/>
          <w:sz w:val="24"/>
          <w:szCs w:val="24"/>
        </w:rPr>
        <w:t>и</w:t>
      </w:r>
      <w:r w:rsidRPr="00013AE6">
        <w:rPr>
          <w:rFonts w:eastAsia="Times New Roman"/>
          <w:color w:val="000000"/>
          <w:sz w:val="24"/>
          <w:szCs w:val="24"/>
        </w:rPr>
        <w:t>гров</w:t>
      </w:r>
      <w:r w:rsidRPr="00013AE6">
        <w:rPr>
          <w:rFonts w:eastAsia="Times New Roman"/>
          <w:color w:val="000000"/>
          <w:spacing w:val="-3"/>
          <w:sz w:val="24"/>
          <w:szCs w:val="24"/>
        </w:rPr>
        <w:t>ы</w:t>
      </w:r>
      <w:r w:rsidRPr="00013AE6">
        <w:rPr>
          <w:rFonts w:eastAsia="Times New Roman"/>
          <w:color w:val="000000"/>
          <w:sz w:val="24"/>
          <w:szCs w:val="24"/>
        </w:rPr>
        <w:t>х</w:t>
      </w:r>
      <w:r w:rsidRPr="00013AE6">
        <w:rPr>
          <w:rFonts w:eastAsia="Times New Roman"/>
          <w:color w:val="000000"/>
          <w:spacing w:val="64"/>
          <w:sz w:val="24"/>
          <w:szCs w:val="24"/>
        </w:rPr>
        <w:t xml:space="preserve"> </w:t>
      </w:r>
      <w:r w:rsidRPr="00013AE6">
        <w:rPr>
          <w:rFonts w:eastAsia="Times New Roman"/>
          <w:color w:val="000000"/>
          <w:sz w:val="24"/>
          <w:szCs w:val="24"/>
        </w:rPr>
        <w:t>зон</w:t>
      </w:r>
      <w:r w:rsidRPr="00013AE6">
        <w:rPr>
          <w:rFonts w:eastAsia="Times New Roman"/>
          <w:color w:val="000000"/>
          <w:spacing w:val="62"/>
          <w:sz w:val="24"/>
          <w:szCs w:val="24"/>
        </w:rPr>
        <w:t xml:space="preserve"> </w:t>
      </w:r>
      <w:r w:rsidRPr="00013AE6">
        <w:rPr>
          <w:rFonts w:eastAsia="Times New Roman"/>
          <w:color w:val="000000"/>
          <w:sz w:val="24"/>
          <w:szCs w:val="24"/>
        </w:rPr>
        <w:t>и</w:t>
      </w:r>
      <w:r w:rsidRPr="00013AE6">
        <w:rPr>
          <w:rFonts w:eastAsia="Times New Roman"/>
          <w:color w:val="000000"/>
          <w:spacing w:val="63"/>
          <w:sz w:val="24"/>
          <w:szCs w:val="24"/>
        </w:rPr>
        <w:t xml:space="preserve"> </w:t>
      </w:r>
      <w:r w:rsidRPr="00013AE6">
        <w:rPr>
          <w:rFonts w:eastAsia="Times New Roman"/>
          <w:color w:val="000000"/>
          <w:sz w:val="24"/>
          <w:szCs w:val="24"/>
        </w:rPr>
        <w:t>зон</w:t>
      </w:r>
      <w:r w:rsidRPr="00013AE6">
        <w:rPr>
          <w:rFonts w:eastAsia="Times New Roman"/>
          <w:color w:val="000000"/>
          <w:spacing w:val="62"/>
          <w:sz w:val="24"/>
          <w:szCs w:val="24"/>
        </w:rPr>
        <w:t xml:space="preserve"> </w:t>
      </w:r>
      <w:r w:rsidRPr="00013AE6">
        <w:rPr>
          <w:rFonts w:eastAsia="Times New Roman"/>
          <w:color w:val="000000"/>
          <w:sz w:val="24"/>
          <w:szCs w:val="24"/>
        </w:rPr>
        <w:t>для</w:t>
      </w:r>
      <w:r w:rsidRPr="00013AE6">
        <w:rPr>
          <w:rFonts w:eastAsia="Times New Roman"/>
          <w:color w:val="000000"/>
          <w:spacing w:val="63"/>
          <w:sz w:val="24"/>
          <w:szCs w:val="24"/>
        </w:rPr>
        <w:t xml:space="preserve"> </w:t>
      </w:r>
      <w:r w:rsidRPr="00013AE6">
        <w:rPr>
          <w:rFonts w:eastAsia="Times New Roman"/>
          <w:color w:val="000000"/>
          <w:spacing w:val="1"/>
          <w:sz w:val="24"/>
          <w:szCs w:val="24"/>
        </w:rPr>
        <w:t>ин</w:t>
      </w:r>
      <w:r w:rsidRPr="00013AE6">
        <w:rPr>
          <w:rFonts w:eastAsia="Times New Roman"/>
          <w:color w:val="000000"/>
          <w:spacing w:val="-1"/>
          <w:sz w:val="24"/>
          <w:szCs w:val="24"/>
        </w:rPr>
        <w:t>д</w:t>
      </w:r>
      <w:r w:rsidRPr="00013AE6">
        <w:rPr>
          <w:rFonts w:eastAsia="Times New Roman"/>
          <w:color w:val="000000"/>
          <w:sz w:val="24"/>
          <w:szCs w:val="24"/>
        </w:rPr>
        <w:t>ив</w:t>
      </w:r>
      <w:r w:rsidRPr="00013AE6">
        <w:rPr>
          <w:rFonts w:eastAsia="Times New Roman"/>
          <w:color w:val="000000"/>
          <w:spacing w:val="-1"/>
          <w:sz w:val="24"/>
          <w:szCs w:val="24"/>
        </w:rPr>
        <w:t>и</w:t>
      </w:r>
      <w:r w:rsidRPr="00013AE6">
        <w:rPr>
          <w:rFonts w:eastAsia="Times New Roman"/>
          <w:color w:val="000000"/>
          <w:spacing w:val="2"/>
          <w:sz w:val="24"/>
          <w:szCs w:val="24"/>
        </w:rPr>
        <w:t>д</w:t>
      </w:r>
      <w:r w:rsidRPr="00013AE6">
        <w:rPr>
          <w:rFonts w:eastAsia="Times New Roman"/>
          <w:color w:val="000000"/>
          <w:spacing w:val="-6"/>
          <w:sz w:val="24"/>
          <w:szCs w:val="24"/>
        </w:rPr>
        <w:t>у</w:t>
      </w:r>
      <w:r w:rsidRPr="00013AE6">
        <w:rPr>
          <w:rFonts w:eastAsia="Times New Roman"/>
          <w:color w:val="000000"/>
          <w:sz w:val="24"/>
          <w:szCs w:val="24"/>
        </w:rPr>
        <w:t>ал</w:t>
      </w:r>
      <w:r w:rsidRPr="00013AE6">
        <w:rPr>
          <w:rFonts w:eastAsia="Times New Roman"/>
          <w:color w:val="000000"/>
          <w:spacing w:val="1"/>
          <w:sz w:val="24"/>
          <w:szCs w:val="24"/>
        </w:rPr>
        <w:t>ьн</w:t>
      </w:r>
      <w:r w:rsidRPr="00013AE6">
        <w:rPr>
          <w:rFonts w:eastAsia="Times New Roman"/>
          <w:color w:val="000000"/>
          <w:sz w:val="24"/>
          <w:szCs w:val="24"/>
        </w:rPr>
        <w:t>ых</w:t>
      </w:r>
      <w:r w:rsidRPr="00013AE6">
        <w:rPr>
          <w:rFonts w:eastAsia="Times New Roman"/>
          <w:color w:val="000000"/>
          <w:spacing w:val="64"/>
          <w:sz w:val="24"/>
          <w:szCs w:val="24"/>
        </w:rPr>
        <w:t xml:space="preserve"> </w:t>
      </w:r>
      <w:r w:rsidRPr="00013AE6">
        <w:rPr>
          <w:rFonts w:eastAsia="Times New Roman"/>
          <w:color w:val="000000"/>
          <w:spacing w:val="1"/>
          <w:sz w:val="24"/>
          <w:szCs w:val="24"/>
        </w:rPr>
        <w:t>з</w:t>
      </w:r>
      <w:r w:rsidRPr="00013AE6">
        <w:rPr>
          <w:rFonts w:eastAsia="Times New Roman"/>
          <w:color w:val="000000"/>
          <w:sz w:val="24"/>
          <w:szCs w:val="24"/>
        </w:rPr>
        <w:t>анятий</w:t>
      </w:r>
      <w:r w:rsidRPr="00013AE6">
        <w:rPr>
          <w:rFonts w:eastAsia="Times New Roman"/>
          <w:color w:val="000000"/>
          <w:spacing w:val="63"/>
          <w:sz w:val="24"/>
          <w:szCs w:val="24"/>
        </w:rPr>
        <w:t xml:space="preserve"> </w:t>
      </w:r>
      <w:r w:rsidRPr="00013AE6">
        <w:rPr>
          <w:rFonts w:eastAsia="Times New Roman"/>
          <w:color w:val="000000"/>
          <w:sz w:val="24"/>
          <w:szCs w:val="24"/>
        </w:rPr>
        <w:t xml:space="preserve">в </w:t>
      </w:r>
      <w:r w:rsidRPr="00013AE6">
        <w:rPr>
          <w:rFonts w:eastAsia="Times New Roman"/>
          <w:color w:val="000000"/>
          <w:spacing w:val="-3"/>
          <w:sz w:val="24"/>
          <w:szCs w:val="24"/>
        </w:rPr>
        <w:t>у</w:t>
      </w:r>
      <w:r w:rsidRPr="00013AE6">
        <w:rPr>
          <w:rFonts w:eastAsia="Times New Roman"/>
          <w:color w:val="000000"/>
          <w:sz w:val="24"/>
          <w:szCs w:val="24"/>
        </w:rPr>
        <w:t>ч</w:t>
      </w:r>
      <w:r w:rsidRPr="00013AE6">
        <w:rPr>
          <w:rFonts w:eastAsia="Times New Roman"/>
          <w:color w:val="000000"/>
          <w:spacing w:val="1"/>
          <w:sz w:val="24"/>
          <w:szCs w:val="24"/>
        </w:rPr>
        <w:t>е</w:t>
      </w:r>
      <w:r w:rsidRPr="00013AE6">
        <w:rPr>
          <w:rFonts w:eastAsia="Times New Roman"/>
          <w:color w:val="000000"/>
          <w:sz w:val="24"/>
          <w:szCs w:val="24"/>
        </w:rPr>
        <w:t>б</w:t>
      </w:r>
      <w:r w:rsidRPr="00013AE6">
        <w:rPr>
          <w:rFonts w:eastAsia="Times New Roman"/>
          <w:color w:val="000000"/>
          <w:spacing w:val="1"/>
          <w:sz w:val="24"/>
          <w:szCs w:val="24"/>
        </w:rPr>
        <w:t>н</w:t>
      </w:r>
      <w:r w:rsidRPr="00013AE6">
        <w:rPr>
          <w:rFonts w:eastAsia="Times New Roman"/>
          <w:color w:val="000000"/>
          <w:sz w:val="24"/>
          <w:szCs w:val="24"/>
        </w:rPr>
        <w:t>ых</w:t>
      </w:r>
      <w:r w:rsidRPr="00013AE6">
        <w:rPr>
          <w:rFonts w:eastAsia="Times New Roman"/>
          <w:color w:val="000000"/>
          <w:spacing w:val="61"/>
          <w:sz w:val="24"/>
          <w:szCs w:val="24"/>
        </w:rPr>
        <w:t xml:space="preserve"> </w:t>
      </w:r>
      <w:r w:rsidRPr="00013AE6">
        <w:rPr>
          <w:rFonts w:eastAsia="Times New Roman"/>
          <w:color w:val="000000"/>
          <w:spacing w:val="-3"/>
          <w:sz w:val="24"/>
          <w:szCs w:val="24"/>
        </w:rPr>
        <w:t>к</w:t>
      </w:r>
      <w:r w:rsidRPr="00013AE6">
        <w:rPr>
          <w:rFonts w:eastAsia="Times New Roman"/>
          <w:color w:val="000000"/>
          <w:spacing w:val="-1"/>
          <w:sz w:val="24"/>
          <w:szCs w:val="24"/>
        </w:rPr>
        <w:t>а</w:t>
      </w:r>
      <w:r w:rsidRPr="00013AE6">
        <w:rPr>
          <w:rFonts w:eastAsia="Times New Roman"/>
          <w:color w:val="000000"/>
          <w:sz w:val="24"/>
          <w:szCs w:val="24"/>
        </w:rPr>
        <w:t>б</w:t>
      </w:r>
      <w:r w:rsidRPr="00013AE6">
        <w:rPr>
          <w:rFonts w:eastAsia="Times New Roman"/>
          <w:color w:val="000000"/>
          <w:spacing w:val="1"/>
          <w:sz w:val="24"/>
          <w:szCs w:val="24"/>
        </w:rPr>
        <w:t>ин</w:t>
      </w:r>
      <w:r w:rsidRPr="00013AE6">
        <w:rPr>
          <w:rFonts w:eastAsia="Times New Roman"/>
          <w:color w:val="000000"/>
          <w:sz w:val="24"/>
          <w:szCs w:val="24"/>
        </w:rPr>
        <w:t>е</w:t>
      </w:r>
      <w:r w:rsidRPr="00013AE6">
        <w:rPr>
          <w:rFonts w:eastAsia="Times New Roman"/>
          <w:color w:val="000000"/>
          <w:spacing w:val="2"/>
          <w:sz w:val="24"/>
          <w:szCs w:val="24"/>
        </w:rPr>
        <w:t>т</w:t>
      </w:r>
      <w:r w:rsidRPr="00013AE6">
        <w:rPr>
          <w:rFonts w:eastAsia="Times New Roman"/>
          <w:color w:val="000000"/>
          <w:sz w:val="24"/>
          <w:szCs w:val="24"/>
        </w:rPr>
        <w:t>ах</w:t>
      </w:r>
      <w:r w:rsidRPr="00013AE6">
        <w:rPr>
          <w:rFonts w:eastAsia="Times New Roman"/>
          <w:color w:val="000000"/>
          <w:spacing w:val="61"/>
          <w:sz w:val="24"/>
          <w:szCs w:val="24"/>
        </w:rPr>
        <w:t xml:space="preserve"> </w:t>
      </w:r>
      <w:r w:rsidRPr="00013AE6">
        <w:rPr>
          <w:rFonts w:eastAsia="Times New Roman"/>
          <w:color w:val="000000"/>
          <w:sz w:val="24"/>
          <w:szCs w:val="24"/>
        </w:rPr>
        <w:t>о</w:t>
      </w:r>
      <w:r w:rsidRPr="00013AE6">
        <w:rPr>
          <w:rFonts w:eastAsia="Times New Roman"/>
          <w:color w:val="000000"/>
          <w:spacing w:val="-1"/>
          <w:sz w:val="24"/>
          <w:szCs w:val="24"/>
        </w:rPr>
        <w:t>р</w:t>
      </w:r>
      <w:r w:rsidRPr="00013AE6">
        <w:rPr>
          <w:rFonts w:eastAsia="Times New Roman"/>
          <w:color w:val="000000"/>
          <w:sz w:val="24"/>
          <w:szCs w:val="24"/>
        </w:rPr>
        <w:t>г</w:t>
      </w:r>
      <w:r w:rsidRPr="00013AE6">
        <w:rPr>
          <w:rFonts w:eastAsia="Times New Roman"/>
          <w:color w:val="000000"/>
          <w:spacing w:val="-1"/>
          <w:sz w:val="24"/>
          <w:szCs w:val="24"/>
        </w:rPr>
        <w:t>а</w:t>
      </w:r>
      <w:r w:rsidRPr="00013AE6">
        <w:rPr>
          <w:rFonts w:eastAsia="Times New Roman"/>
          <w:color w:val="000000"/>
          <w:sz w:val="24"/>
          <w:szCs w:val="24"/>
        </w:rPr>
        <w:t>н</w:t>
      </w:r>
      <w:r w:rsidRPr="00013AE6">
        <w:rPr>
          <w:rFonts w:eastAsia="Times New Roman"/>
          <w:color w:val="000000"/>
          <w:spacing w:val="1"/>
          <w:sz w:val="24"/>
          <w:szCs w:val="24"/>
        </w:rPr>
        <w:t>из</w:t>
      </w:r>
      <w:r w:rsidRPr="00013AE6">
        <w:rPr>
          <w:rFonts w:eastAsia="Times New Roman"/>
          <w:color w:val="000000"/>
          <w:sz w:val="24"/>
          <w:szCs w:val="24"/>
        </w:rPr>
        <w:t>а</w:t>
      </w:r>
      <w:r w:rsidRPr="00013AE6">
        <w:rPr>
          <w:rFonts w:eastAsia="Times New Roman"/>
          <w:color w:val="000000"/>
          <w:spacing w:val="-1"/>
          <w:sz w:val="24"/>
          <w:szCs w:val="24"/>
        </w:rPr>
        <w:t>ц</w:t>
      </w:r>
      <w:r w:rsidRPr="00013AE6">
        <w:rPr>
          <w:rFonts w:eastAsia="Times New Roman"/>
          <w:color w:val="000000"/>
          <w:spacing w:val="4"/>
          <w:sz w:val="24"/>
          <w:szCs w:val="24"/>
        </w:rPr>
        <w:t>и</w:t>
      </w:r>
      <w:r w:rsidRPr="00013AE6">
        <w:rPr>
          <w:rFonts w:eastAsia="Times New Roman"/>
          <w:color w:val="000000"/>
          <w:spacing w:val="1"/>
          <w:sz w:val="24"/>
          <w:szCs w:val="24"/>
        </w:rPr>
        <w:t>и</w:t>
      </w:r>
      <w:r w:rsidRPr="00013AE6">
        <w:rPr>
          <w:rFonts w:eastAsia="Times New Roman"/>
          <w:color w:val="000000"/>
          <w:sz w:val="24"/>
          <w:szCs w:val="24"/>
        </w:rPr>
        <w:t>,</w:t>
      </w:r>
      <w:r w:rsidRPr="00013AE6">
        <w:rPr>
          <w:rFonts w:eastAsia="Times New Roman"/>
          <w:color w:val="000000"/>
          <w:spacing w:val="60"/>
          <w:sz w:val="24"/>
          <w:szCs w:val="24"/>
        </w:rPr>
        <w:t xml:space="preserve"> </w:t>
      </w:r>
      <w:r w:rsidRPr="00013AE6">
        <w:rPr>
          <w:rFonts w:eastAsia="Times New Roman"/>
          <w:color w:val="000000"/>
          <w:sz w:val="24"/>
          <w:szCs w:val="24"/>
        </w:rPr>
        <w:t>для</w:t>
      </w:r>
      <w:r w:rsidRPr="00013AE6">
        <w:rPr>
          <w:rFonts w:eastAsia="Times New Roman"/>
          <w:color w:val="000000"/>
          <w:spacing w:val="61"/>
          <w:sz w:val="24"/>
          <w:szCs w:val="24"/>
        </w:rPr>
        <w:t xml:space="preserve"> </w:t>
      </w:r>
      <w:r w:rsidRPr="00013AE6">
        <w:rPr>
          <w:rFonts w:eastAsia="Times New Roman"/>
          <w:color w:val="000000"/>
          <w:sz w:val="24"/>
          <w:szCs w:val="24"/>
        </w:rPr>
        <w:t>а</w:t>
      </w:r>
      <w:r w:rsidRPr="00013AE6">
        <w:rPr>
          <w:rFonts w:eastAsia="Times New Roman"/>
          <w:color w:val="000000"/>
          <w:spacing w:val="-2"/>
          <w:sz w:val="24"/>
          <w:szCs w:val="24"/>
        </w:rPr>
        <w:t>к</w:t>
      </w:r>
      <w:r w:rsidRPr="00013AE6">
        <w:rPr>
          <w:rFonts w:eastAsia="Times New Roman"/>
          <w:color w:val="000000"/>
          <w:sz w:val="24"/>
          <w:szCs w:val="24"/>
        </w:rPr>
        <w:t>т</w:t>
      </w:r>
      <w:r w:rsidRPr="00013AE6">
        <w:rPr>
          <w:rFonts w:eastAsia="Times New Roman"/>
          <w:color w:val="000000"/>
          <w:spacing w:val="1"/>
          <w:sz w:val="24"/>
          <w:szCs w:val="24"/>
        </w:rPr>
        <w:t>и</w:t>
      </w:r>
      <w:r w:rsidRPr="00013AE6">
        <w:rPr>
          <w:rFonts w:eastAsia="Times New Roman"/>
          <w:color w:val="000000"/>
          <w:spacing w:val="-2"/>
          <w:sz w:val="24"/>
          <w:szCs w:val="24"/>
        </w:rPr>
        <w:t>в</w:t>
      </w:r>
      <w:r w:rsidRPr="00013AE6">
        <w:rPr>
          <w:rFonts w:eastAsia="Times New Roman"/>
          <w:color w:val="000000"/>
          <w:spacing w:val="-1"/>
          <w:sz w:val="24"/>
          <w:szCs w:val="24"/>
        </w:rPr>
        <w:t>н</w:t>
      </w:r>
      <w:r w:rsidRPr="00013AE6">
        <w:rPr>
          <w:rFonts w:eastAsia="Times New Roman"/>
          <w:color w:val="000000"/>
          <w:sz w:val="24"/>
          <w:szCs w:val="24"/>
        </w:rPr>
        <w:t>ой</w:t>
      </w:r>
      <w:r w:rsidRPr="00013AE6">
        <w:rPr>
          <w:rFonts w:eastAsia="Times New Roman"/>
          <w:color w:val="000000"/>
          <w:spacing w:val="60"/>
          <w:sz w:val="24"/>
          <w:szCs w:val="24"/>
        </w:rPr>
        <w:t xml:space="preserve"> </w:t>
      </w:r>
      <w:r w:rsidRPr="00013AE6">
        <w:rPr>
          <w:rFonts w:eastAsia="Times New Roman"/>
          <w:color w:val="000000"/>
          <w:sz w:val="24"/>
          <w:szCs w:val="24"/>
        </w:rPr>
        <w:t>деятель</w:t>
      </w:r>
      <w:r w:rsidRPr="00013AE6">
        <w:rPr>
          <w:rFonts w:eastAsia="Times New Roman"/>
          <w:color w:val="000000"/>
          <w:spacing w:val="1"/>
          <w:sz w:val="24"/>
          <w:szCs w:val="24"/>
        </w:rPr>
        <w:t>н</w:t>
      </w:r>
      <w:r w:rsidRPr="00013AE6">
        <w:rPr>
          <w:rFonts w:eastAsia="Times New Roman"/>
          <w:color w:val="000000"/>
          <w:spacing w:val="5"/>
          <w:sz w:val="24"/>
          <w:szCs w:val="24"/>
        </w:rPr>
        <w:t>о</w:t>
      </w:r>
      <w:r w:rsidRPr="00013AE6">
        <w:rPr>
          <w:rFonts w:eastAsia="Times New Roman"/>
          <w:color w:val="000000"/>
          <w:sz w:val="24"/>
          <w:szCs w:val="24"/>
        </w:rPr>
        <w:t>ст</w:t>
      </w:r>
      <w:r w:rsidRPr="00013AE6">
        <w:rPr>
          <w:rFonts w:eastAsia="Times New Roman"/>
          <w:color w:val="000000"/>
          <w:spacing w:val="1"/>
          <w:sz w:val="24"/>
          <w:szCs w:val="24"/>
        </w:rPr>
        <w:t>и</w:t>
      </w:r>
      <w:r w:rsidRPr="00013AE6">
        <w:rPr>
          <w:rFonts w:eastAsia="Times New Roman"/>
          <w:color w:val="000000"/>
          <w:sz w:val="24"/>
          <w:szCs w:val="24"/>
        </w:rPr>
        <w:t>,</w:t>
      </w:r>
      <w:r w:rsidRPr="00013AE6">
        <w:rPr>
          <w:rFonts w:eastAsia="Times New Roman"/>
          <w:color w:val="000000"/>
          <w:spacing w:val="59"/>
          <w:sz w:val="24"/>
          <w:szCs w:val="24"/>
        </w:rPr>
        <w:t xml:space="preserve"> </w:t>
      </w:r>
      <w:r w:rsidRPr="00013AE6">
        <w:rPr>
          <w:rFonts w:eastAsia="Times New Roman"/>
          <w:color w:val="000000"/>
          <w:sz w:val="24"/>
          <w:szCs w:val="24"/>
        </w:rPr>
        <w:t>с</w:t>
      </w:r>
      <w:r w:rsidRPr="00013AE6">
        <w:rPr>
          <w:rFonts w:eastAsia="Times New Roman"/>
          <w:color w:val="000000"/>
          <w:spacing w:val="1"/>
          <w:sz w:val="24"/>
          <w:szCs w:val="24"/>
        </w:rPr>
        <w:t>н</w:t>
      </w:r>
      <w:r w:rsidRPr="00013AE6">
        <w:rPr>
          <w:rFonts w:eastAsia="Times New Roman"/>
          <w:color w:val="000000"/>
          <w:sz w:val="24"/>
          <w:szCs w:val="24"/>
        </w:rPr>
        <w:t>а</w:t>
      </w:r>
      <w:r w:rsidRPr="00013AE6">
        <w:rPr>
          <w:rFonts w:eastAsia="Times New Roman"/>
          <w:color w:val="000000"/>
          <w:spacing w:val="61"/>
          <w:sz w:val="24"/>
          <w:szCs w:val="24"/>
        </w:rPr>
        <w:t xml:space="preserve"> </w:t>
      </w:r>
      <w:r w:rsidRPr="00013AE6">
        <w:rPr>
          <w:rFonts w:eastAsia="Times New Roman"/>
          <w:color w:val="000000"/>
          <w:sz w:val="24"/>
          <w:szCs w:val="24"/>
        </w:rPr>
        <w:t>и</w:t>
      </w:r>
      <w:r w:rsidRPr="00013AE6">
        <w:rPr>
          <w:rFonts w:eastAsia="Times New Roman"/>
          <w:color w:val="000000"/>
          <w:spacing w:val="61"/>
          <w:sz w:val="24"/>
          <w:szCs w:val="24"/>
        </w:rPr>
        <w:t xml:space="preserve"> </w:t>
      </w:r>
      <w:r w:rsidRPr="00013AE6">
        <w:rPr>
          <w:rFonts w:eastAsia="Times New Roman"/>
          <w:color w:val="000000"/>
          <w:spacing w:val="-2"/>
          <w:sz w:val="24"/>
          <w:szCs w:val="24"/>
        </w:rPr>
        <w:t>о</w:t>
      </w:r>
      <w:r w:rsidRPr="00013AE6">
        <w:rPr>
          <w:rFonts w:eastAsia="Times New Roman"/>
          <w:color w:val="000000"/>
          <w:spacing w:val="-1"/>
          <w:sz w:val="24"/>
          <w:szCs w:val="24"/>
        </w:rPr>
        <w:t>т</w:t>
      </w:r>
      <w:r w:rsidRPr="00013AE6">
        <w:rPr>
          <w:rFonts w:eastAsia="Times New Roman"/>
          <w:color w:val="000000"/>
          <w:sz w:val="24"/>
          <w:szCs w:val="24"/>
        </w:rPr>
        <w:t>д</w:t>
      </w:r>
      <w:r w:rsidRPr="00013AE6">
        <w:rPr>
          <w:rFonts w:eastAsia="Times New Roman"/>
          <w:color w:val="000000"/>
          <w:spacing w:val="-3"/>
          <w:sz w:val="24"/>
          <w:szCs w:val="24"/>
        </w:rPr>
        <w:t>ы</w:t>
      </w:r>
      <w:r w:rsidRPr="00013AE6">
        <w:rPr>
          <w:rFonts w:eastAsia="Times New Roman"/>
          <w:color w:val="000000"/>
          <w:sz w:val="24"/>
          <w:szCs w:val="24"/>
        </w:rPr>
        <w:t>ха,</w:t>
      </w:r>
      <w:r w:rsidRPr="00013AE6">
        <w:rPr>
          <w:rFonts w:eastAsia="Times New Roman"/>
          <w:color w:val="000000"/>
          <w:spacing w:val="59"/>
          <w:sz w:val="24"/>
          <w:szCs w:val="24"/>
        </w:rPr>
        <w:t xml:space="preserve"> </w:t>
      </w:r>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z w:val="24"/>
          <w:szCs w:val="24"/>
        </w:rPr>
        <w:t>р</w:t>
      </w:r>
      <w:r w:rsidRPr="00013AE6">
        <w:rPr>
          <w:rFonts w:eastAsia="Times New Roman"/>
          <w:color w:val="000000"/>
          <w:spacing w:val="-6"/>
          <w:sz w:val="24"/>
          <w:szCs w:val="24"/>
        </w:rPr>
        <w:t>у</w:t>
      </w:r>
      <w:r w:rsidRPr="00013AE6">
        <w:rPr>
          <w:rFonts w:eastAsia="Times New Roman"/>
          <w:color w:val="000000"/>
          <w:spacing w:val="-2"/>
          <w:sz w:val="24"/>
          <w:szCs w:val="24"/>
        </w:rPr>
        <w:t>к</w:t>
      </w:r>
      <w:r w:rsidRPr="00013AE6">
        <w:rPr>
          <w:rFonts w:eastAsia="Times New Roman"/>
          <w:color w:val="000000"/>
          <w:sz w:val="24"/>
          <w:szCs w:val="24"/>
        </w:rPr>
        <w:t>т</w:t>
      </w:r>
      <w:r w:rsidRPr="00013AE6">
        <w:rPr>
          <w:rFonts w:eastAsia="Times New Roman"/>
          <w:color w:val="000000"/>
          <w:spacing w:val="-4"/>
          <w:sz w:val="24"/>
          <w:szCs w:val="24"/>
        </w:rPr>
        <w:t>у</w:t>
      </w:r>
      <w:r w:rsidRPr="00013AE6">
        <w:rPr>
          <w:rFonts w:eastAsia="Times New Roman"/>
          <w:color w:val="000000"/>
          <w:spacing w:val="1"/>
          <w:sz w:val="24"/>
          <w:szCs w:val="24"/>
        </w:rPr>
        <w:t>р</w:t>
      </w:r>
      <w:r w:rsidRPr="00013AE6">
        <w:rPr>
          <w:rFonts w:eastAsia="Times New Roman"/>
          <w:color w:val="000000"/>
          <w:sz w:val="24"/>
          <w:szCs w:val="24"/>
        </w:rPr>
        <w:t xml:space="preserve">а </w:t>
      </w:r>
      <w:r w:rsidRPr="00013AE6">
        <w:rPr>
          <w:rFonts w:eastAsia="Times New Roman"/>
          <w:color w:val="000000"/>
          <w:spacing w:val="-11"/>
          <w:sz w:val="24"/>
          <w:szCs w:val="24"/>
        </w:rPr>
        <w:t>к</w:t>
      </w:r>
      <w:r w:rsidRPr="00013AE6">
        <w:rPr>
          <w:rFonts w:eastAsia="Times New Roman"/>
          <w:color w:val="000000"/>
          <w:spacing w:val="-2"/>
          <w:sz w:val="24"/>
          <w:szCs w:val="24"/>
        </w:rPr>
        <w:t>о</w:t>
      </w:r>
      <w:r w:rsidRPr="00013AE6">
        <w:rPr>
          <w:rFonts w:eastAsia="Times New Roman"/>
          <w:color w:val="000000"/>
          <w:spacing w:val="-1"/>
          <w:sz w:val="24"/>
          <w:szCs w:val="24"/>
        </w:rPr>
        <w:t>т</w:t>
      </w:r>
      <w:r w:rsidRPr="00013AE6">
        <w:rPr>
          <w:rFonts w:eastAsia="Times New Roman"/>
          <w:color w:val="000000"/>
          <w:sz w:val="24"/>
          <w:szCs w:val="24"/>
        </w:rPr>
        <w:t>ор</w:t>
      </w:r>
      <w:r w:rsidRPr="00013AE6">
        <w:rPr>
          <w:rFonts w:eastAsia="Times New Roman"/>
          <w:color w:val="000000"/>
          <w:spacing w:val="-3"/>
          <w:sz w:val="24"/>
          <w:szCs w:val="24"/>
        </w:rPr>
        <w:t>ы</w:t>
      </w:r>
      <w:r w:rsidRPr="00013AE6">
        <w:rPr>
          <w:rFonts w:eastAsia="Times New Roman"/>
          <w:color w:val="000000"/>
          <w:sz w:val="24"/>
          <w:szCs w:val="24"/>
        </w:rPr>
        <w:t>х</w:t>
      </w:r>
      <w:r w:rsidRPr="00013AE6">
        <w:rPr>
          <w:rFonts w:eastAsia="Times New Roman"/>
          <w:color w:val="000000"/>
          <w:spacing w:val="97"/>
          <w:sz w:val="24"/>
          <w:szCs w:val="24"/>
        </w:rPr>
        <w:t xml:space="preserve"> </w:t>
      </w:r>
      <w:r w:rsidRPr="00013AE6">
        <w:rPr>
          <w:rFonts w:eastAsia="Times New Roman"/>
          <w:color w:val="000000"/>
          <w:spacing w:val="-1"/>
          <w:sz w:val="24"/>
          <w:szCs w:val="24"/>
        </w:rPr>
        <w:t>д</w:t>
      </w:r>
      <w:r w:rsidRPr="00013AE6">
        <w:rPr>
          <w:rFonts w:eastAsia="Times New Roman"/>
          <w:color w:val="000000"/>
          <w:spacing w:val="-2"/>
          <w:sz w:val="24"/>
          <w:szCs w:val="24"/>
        </w:rPr>
        <w:t>о</w:t>
      </w:r>
      <w:r w:rsidRPr="00013AE6">
        <w:rPr>
          <w:rFonts w:eastAsia="Times New Roman"/>
          <w:color w:val="000000"/>
          <w:sz w:val="24"/>
          <w:szCs w:val="24"/>
        </w:rPr>
        <w:t>лжна</w:t>
      </w:r>
      <w:r w:rsidRPr="00013AE6">
        <w:rPr>
          <w:rFonts w:eastAsia="Times New Roman"/>
          <w:color w:val="000000"/>
          <w:spacing w:val="95"/>
          <w:sz w:val="24"/>
          <w:szCs w:val="24"/>
        </w:rPr>
        <w:t xml:space="preserve"> </w:t>
      </w:r>
      <w:r w:rsidRPr="00013AE6">
        <w:rPr>
          <w:rFonts w:eastAsia="Times New Roman"/>
          <w:color w:val="000000"/>
          <w:sz w:val="24"/>
          <w:szCs w:val="24"/>
        </w:rPr>
        <w:t>об</w:t>
      </w:r>
      <w:r w:rsidRPr="00013AE6">
        <w:rPr>
          <w:rFonts w:eastAsia="Times New Roman"/>
          <w:color w:val="000000"/>
          <w:spacing w:val="1"/>
          <w:sz w:val="24"/>
          <w:szCs w:val="24"/>
        </w:rPr>
        <w:t>е</w:t>
      </w:r>
      <w:r w:rsidRPr="00013AE6">
        <w:rPr>
          <w:rFonts w:eastAsia="Times New Roman"/>
          <w:color w:val="000000"/>
          <w:sz w:val="24"/>
          <w:szCs w:val="24"/>
        </w:rPr>
        <w:t>сп</w:t>
      </w:r>
      <w:r w:rsidRPr="00013AE6">
        <w:rPr>
          <w:rFonts w:eastAsia="Times New Roman"/>
          <w:color w:val="000000"/>
          <w:spacing w:val="-4"/>
          <w:sz w:val="24"/>
          <w:szCs w:val="24"/>
        </w:rPr>
        <w:t>е</w:t>
      </w:r>
      <w:r w:rsidRPr="00013AE6">
        <w:rPr>
          <w:rFonts w:eastAsia="Times New Roman"/>
          <w:color w:val="000000"/>
          <w:sz w:val="24"/>
          <w:szCs w:val="24"/>
        </w:rPr>
        <w:t>чи</w:t>
      </w:r>
      <w:r w:rsidRPr="00013AE6">
        <w:rPr>
          <w:rFonts w:eastAsia="Times New Roman"/>
          <w:color w:val="000000"/>
          <w:spacing w:val="-2"/>
          <w:sz w:val="24"/>
          <w:szCs w:val="24"/>
        </w:rPr>
        <w:t>в</w:t>
      </w:r>
      <w:r w:rsidRPr="00013AE6">
        <w:rPr>
          <w:rFonts w:eastAsia="Times New Roman"/>
          <w:color w:val="000000"/>
          <w:spacing w:val="-8"/>
          <w:sz w:val="24"/>
          <w:szCs w:val="24"/>
        </w:rPr>
        <w:t>а</w:t>
      </w:r>
      <w:r w:rsidRPr="00013AE6">
        <w:rPr>
          <w:rFonts w:eastAsia="Times New Roman"/>
          <w:color w:val="000000"/>
          <w:sz w:val="24"/>
          <w:szCs w:val="24"/>
        </w:rPr>
        <w:t>ть</w:t>
      </w:r>
      <w:r w:rsidRPr="00013AE6">
        <w:rPr>
          <w:rFonts w:eastAsia="Times New Roman"/>
          <w:color w:val="000000"/>
          <w:spacing w:val="96"/>
          <w:sz w:val="24"/>
          <w:szCs w:val="24"/>
        </w:rPr>
        <w:t xml:space="preserve"> </w:t>
      </w:r>
      <w:r w:rsidRPr="00013AE6">
        <w:rPr>
          <w:rFonts w:eastAsia="Times New Roman"/>
          <w:color w:val="000000"/>
          <w:spacing w:val="-2"/>
          <w:sz w:val="24"/>
          <w:szCs w:val="24"/>
        </w:rPr>
        <w:t>в</w:t>
      </w:r>
      <w:r w:rsidRPr="00013AE6">
        <w:rPr>
          <w:rFonts w:eastAsia="Times New Roman"/>
          <w:color w:val="000000"/>
          <w:sz w:val="24"/>
          <w:szCs w:val="24"/>
        </w:rPr>
        <w:t>о</w:t>
      </w:r>
      <w:r w:rsidRPr="00013AE6">
        <w:rPr>
          <w:rFonts w:eastAsia="Times New Roman"/>
          <w:color w:val="000000"/>
          <w:spacing w:val="-1"/>
          <w:sz w:val="24"/>
          <w:szCs w:val="24"/>
        </w:rPr>
        <w:t>зм</w:t>
      </w:r>
      <w:r w:rsidRPr="00013AE6">
        <w:rPr>
          <w:rFonts w:eastAsia="Times New Roman"/>
          <w:color w:val="000000"/>
          <w:spacing w:val="-4"/>
          <w:sz w:val="24"/>
          <w:szCs w:val="24"/>
        </w:rPr>
        <w:t>о</w:t>
      </w:r>
      <w:r w:rsidRPr="00013AE6">
        <w:rPr>
          <w:rFonts w:eastAsia="Times New Roman"/>
          <w:color w:val="000000"/>
          <w:spacing w:val="-3"/>
          <w:sz w:val="24"/>
          <w:szCs w:val="24"/>
        </w:rPr>
        <w:t>ж</w:t>
      </w:r>
      <w:r w:rsidRPr="00013AE6">
        <w:rPr>
          <w:rFonts w:eastAsia="Times New Roman"/>
          <w:color w:val="000000"/>
          <w:sz w:val="24"/>
          <w:szCs w:val="24"/>
        </w:rPr>
        <w:t>н</w:t>
      </w:r>
      <w:r w:rsidRPr="00013AE6">
        <w:rPr>
          <w:rFonts w:eastAsia="Times New Roman"/>
          <w:color w:val="000000"/>
          <w:spacing w:val="5"/>
          <w:sz w:val="24"/>
          <w:szCs w:val="24"/>
        </w:rPr>
        <w:t>о</w:t>
      </w:r>
      <w:r w:rsidRPr="00013AE6">
        <w:rPr>
          <w:rFonts w:eastAsia="Times New Roman"/>
          <w:color w:val="000000"/>
          <w:sz w:val="24"/>
          <w:szCs w:val="24"/>
        </w:rPr>
        <w:t>сть</w:t>
      </w:r>
      <w:r w:rsidRPr="00013AE6">
        <w:rPr>
          <w:rFonts w:eastAsia="Times New Roman"/>
          <w:color w:val="000000"/>
          <w:spacing w:val="94"/>
          <w:sz w:val="24"/>
          <w:szCs w:val="24"/>
        </w:rPr>
        <w:t xml:space="preserve"> </w:t>
      </w:r>
      <w:r w:rsidRPr="00013AE6">
        <w:rPr>
          <w:rFonts w:eastAsia="Times New Roman"/>
          <w:color w:val="000000"/>
          <w:sz w:val="24"/>
          <w:szCs w:val="24"/>
        </w:rPr>
        <w:t>для</w:t>
      </w:r>
      <w:r w:rsidRPr="00013AE6">
        <w:rPr>
          <w:rFonts w:eastAsia="Times New Roman"/>
          <w:color w:val="000000"/>
          <w:spacing w:val="97"/>
          <w:sz w:val="24"/>
          <w:szCs w:val="24"/>
        </w:rPr>
        <w:t xml:space="preserve"> </w:t>
      </w:r>
      <w:r w:rsidRPr="00013AE6">
        <w:rPr>
          <w:rFonts w:eastAsia="Times New Roman"/>
          <w:color w:val="000000"/>
          <w:sz w:val="24"/>
          <w:szCs w:val="24"/>
        </w:rPr>
        <w:t>орган</w:t>
      </w:r>
      <w:r w:rsidRPr="00013AE6">
        <w:rPr>
          <w:rFonts w:eastAsia="Times New Roman"/>
          <w:color w:val="000000"/>
          <w:spacing w:val="1"/>
          <w:sz w:val="24"/>
          <w:szCs w:val="24"/>
        </w:rPr>
        <w:t>из</w:t>
      </w:r>
      <w:r w:rsidRPr="00013AE6">
        <w:rPr>
          <w:rFonts w:eastAsia="Times New Roman"/>
          <w:color w:val="000000"/>
          <w:spacing w:val="-3"/>
          <w:sz w:val="24"/>
          <w:szCs w:val="24"/>
        </w:rPr>
        <w:t>а</w:t>
      </w:r>
      <w:r w:rsidRPr="00013AE6">
        <w:rPr>
          <w:rFonts w:eastAsia="Times New Roman"/>
          <w:color w:val="000000"/>
          <w:spacing w:val="1"/>
          <w:sz w:val="24"/>
          <w:szCs w:val="24"/>
        </w:rPr>
        <w:t>ци</w:t>
      </w:r>
      <w:r w:rsidRPr="00013AE6">
        <w:rPr>
          <w:rFonts w:eastAsia="Times New Roman"/>
          <w:color w:val="000000"/>
          <w:sz w:val="24"/>
          <w:szCs w:val="24"/>
        </w:rPr>
        <w:t>и</w:t>
      </w:r>
      <w:r w:rsidRPr="00013AE6">
        <w:rPr>
          <w:rFonts w:eastAsia="Times New Roman"/>
          <w:color w:val="000000"/>
          <w:spacing w:val="97"/>
          <w:sz w:val="24"/>
          <w:szCs w:val="24"/>
        </w:rPr>
        <w:t xml:space="preserve"> </w:t>
      </w:r>
      <w:r w:rsidRPr="00013AE6">
        <w:rPr>
          <w:rFonts w:eastAsia="Times New Roman"/>
          <w:color w:val="000000"/>
          <w:spacing w:val="-7"/>
          <w:sz w:val="24"/>
          <w:szCs w:val="24"/>
        </w:rPr>
        <w:t>у</w:t>
      </w:r>
      <w:r w:rsidRPr="00013AE6">
        <w:rPr>
          <w:rFonts w:eastAsia="Times New Roman"/>
          <w:color w:val="000000"/>
          <w:spacing w:val="2"/>
          <w:sz w:val="24"/>
          <w:szCs w:val="24"/>
        </w:rPr>
        <w:t>р</w:t>
      </w:r>
      <w:r w:rsidRPr="00013AE6">
        <w:rPr>
          <w:rFonts w:eastAsia="Times New Roman"/>
          <w:color w:val="000000"/>
          <w:spacing w:val="-7"/>
          <w:sz w:val="24"/>
          <w:szCs w:val="24"/>
        </w:rPr>
        <w:t>о</w:t>
      </w:r>
      <w:r w:rsidRPr="00013AE6">
        <w:rPr>
          <w:rFonts w:eastAsia="Times New Roman"/>
          <w:color w:val="000000"/>
          <w:sz w:val="24"/>
          <w:szCs w:val="24"/>
        </w:rPr>
        <w:t>чной</w:t>
      </w:r>
      <w:r w:rsidRPr="00013AE6">
        <w:rPr>
          <w:rFonts w:eastAsia="Times New Roman"/>
          <w:color w:val="000000"/>
          <w:spacing w:val="97"/>
          <w:sz w:val="24"/>
          <w:szCs w:val="24"/>
        </w:rPr>
        <w:t xml:space="preserve"> </w:t>
      </w:r>
      <w:r w:rsidRPr="00013AE6">
        <w:rPr>
          <w:rFonts w:eastAsia="Times New Roman"/>
          <w:color w:val="000000"/>
          <w:sz w:val="24"/>
          <w:szCs w:val="24"/>
        </w:rPr>
        <w:t>и</w:t>
      </w:r>
      <w:r w:rsidRPr="00013AE6">
        <w:rPr>
          <w:rFonts w:eastAsia="Times New Roman"/>
          <w:color w:val="000000"/>
          <w:spacing w:val="96"/>
          <w:sz w:val="24"/>
          <w:szCs w:val="24"/>
        </w:rPr>
        <w:t xml:space="preserve"> </w:t>
      </w:r>
      <w:r w:rsidRPr="00013AE6">
        <w:rPr>
          <w:rFonts w:eastAsia="Times New Roman"/>
          <w:color w:val="000000"/>
          <w:sz w:val="24"/>
          <w:szCs w:val="24"/>
        </w:rPr>
        <w:t>в</w:t>
      </w:r>
      <w:r w:rsidRPr="00013AE6">
        <w:rPr>
          <w:rFonts w:eastAsia="Times New Roman"/>
          <w:color w:val="000000"/>
          <w:spacing w:val="1"/>
          <w:sz w:val="24"/>
          <w:szCs w:val="24"/>
        </w:rPr>
        <w:t>н</w:t>
      </w:r>
      <w:r w:rsidRPr="00013AE6">
        <w:rPr>
          <w:rFonts w:eastAsia="Times New Roman"/>
          <w:color w:val="000000"/>
          <w:spacing w:val="-3"/>
          <w:sz w:val="24"/>
          <w:szCs w:val="24"/>
        </w:rPr>
        <w:t>е</w:t>
      </w:r>
      <w:r w:rsidRPr="00013AE6">
        <w:rPr>
          <w:rFonts w:eastAsia="Times New Roman"/>
          <w:color w:val="000000"/>
          <w:spacing w:val="-7"/>
          <w:sz w:val="24"/>
          <w:szCs w:val="24"/>
        </w:rPr>
        <w:t>у</w:t>
      </w:r>
      <w:r w:rsidRPr="00013AE6">
        <w:rPr>
          <w:rFonts w:eastAsia="Times New Roman"/>
          <w:color w:val="000000"/>
          <w:sz w:val="24"/>
          <w:szCs w:val="24"/>
        </w:rPr>
        <w:t>р</w:t>
      </w:r>
      <w:r w:rsidRPr="00013AE6">
        <w:rPr>
          <w:rFonts w:eastAsia="Times New Roman"/>
          <w:color w:val="000000"/>
          <w:spacing w:val="-7"/>
          <w:sz w:val="24"/>
          <w:szCs w:val="24"/>
        </w:rPr>
        <w:t>о</w:t>
      </w:r>
      <w:r w:rsidRPr="00013AE6">
        <w:rPr>
          <w:rFonts w:eastAsia="Times New Roman"/>
          <w:color w:val="000000"/>
          <w:sz w:val="24"/>
          <w:szCs w:val="24"/>
        </w:rPr>
        <w:t xml:space="preserve">чной </w:t>
      </w:r>
      <w:r w:rsidRPr="00013AE6">
        <w:rPr>
          <w:rFonts w:eastAsia="Times New Roman"/>
          <w:color w:val="000000"/>
          <w:spacing w:val="-4"/>
          <w:sz w:val="24"/>
          <w:szCs w:val="24"/>
        </w:rPr>
        <w:t>у</w:t>
      </w:r>
      <w:r w:rsidRPr="00013AE6">
        <w:rPr>
          <w:rFonts w:eastAsia="Times New Roman"/>
          <w:color w:val="000000"/>
          <w:sz w:val="24"/>
          <w:szCs w:val="24"/>
        </w:rPr>
        <w:t>ч</w:t>
      </w:r>
      <w:r w:rsidRPr="00013AE6">
        <w:rPr>
          <w:rFonts w:eastAsia="Times New Roman"/>
          <w:color w:val="000000"/>
          <w:spacing w:val="2"/>
          <w:sz w:val="24"/>
          <w:szCs w:val="24"/>
        </w:rPr>
        <w:t>е</w:t>
      </w:r>
      <w:r w:rsidRPr="00013AE6">
        <w:rPr>
          <w:rFonts w:eastAsia="Times New Roman"/>
          <w:color w:val="000000"/>
          <w:sz w:val="24"/>
          <w:szCs w:val="24"/>
        </w:rPr>
        <w:t>б</w:t>
      </w:r>
      <w:r w:rsidRPr="00013AE6">
        <w:rPr>
          <w:rFonts w:eastAsia="Times New Roman"/>
          <w:color w:val="000000"/>
          <w:spacing w:val="1"/>
          <w:sz w:val="24"/>
          <w:szCs w:val="24"/>
        </w:rPr>
        <w:t>н</w:t>
      </w:r>
      <w:r w:rsidRPr="00013AE6">
        <w:rPr>
          <w:rFonts w:eastAsia="Times New Roman"/>
          <w:color w:val="000000"/>
          <w:sz w:val="24"/>
          <w:szCs w:val="24"/>
        </w:rPr>
        <w:t>ой</w:t>
      </w:r>
      <w:r w:rsidRPr="00013AE6">
        <w:rPr>
          <w:rFonts w:eastAsia="Times New Roman"/>
          <w:color w:val="000000"/>
          <w:spacing w:val="1"/>
          <w:sz w:val="24"/>
          <w:szCs w:val="24"/>
        </w:rPr>
        <w:t xml:space="preserve"> </w:t>
      </w:r>
      <w:r w:rsidRPr="00013AE6">
        <w:rPr>
          <w:rFonts w:eastAsia="Times New Roman"/>
          <w:color w:val="000000"/>
          <w:sz w:val="24"/>
          <w:szCs w:val="24"/>
        </w:rPr>
        <w:t>дея</w:t>
      </w:r>
      <w:r w:rsidRPr="00013AE6">
        <w:rPr>
          <w:rFonts w:eastAsia="Times New Roman"/>
          <w:color w:val="000000"/>
          <w:spacing w:val="1"/>
          <w:sz w:val="24"/>
          <w:szCs w:val="24"/>
        </w:rPr>
        <w:t>т</w:t>
      </w:r>
      <w:r w:rsidRPr="00013AE6">
        <w:rPr>
          <w:rFonts w:eastAsia="Times New Roman"/>
          <w:color w:val="000000"/>
          <w:sz w:val="24"/>
          <w:szCs w:val="24"/>
        </w:rPr>
        <w:t>ель</w:t>
      </w:r>
      <w:r w:rsidRPr="00013AE6">
        <w:rPr>
          <w:rFonts w:eastAsia="Times New Roman"/>
          <w:color w:val="000000"/>
          <w:spacing w:val="1"/>
          <w:sz w:val="24"/>
          <w:szCs w:val="24"/>
        </w:rPr>
        <w:t>н</w:t>
      </w:r>
      <w:r w:rsidRPr="00013AE6">
        <w:rPr>
          <w:rFonts w:eastAsia="Times New Roman"/>
          <w:color w:val="000000"/>
          <w:spacing w:val="4"/>
          <w:sz w:val="24"/>
          <w:szCs w:val="24"/>
        </w:rPr>
        <w:t>о</w:t>
      </w:r>
      <w:r w:rsidRPr="00013AE6">
        <w:rPr>
          <w:rFonts w:eastAsia="Times New Roman"/>
          <w:color w:val="000000"/>
          <w:sz w:val="24"/>
          <w:szCs w:val="24"/>
        </w:rPr>
        <w:t>ст</w:t>
      </w:r>
      <w:r w:rsidRPr="00013AE6">
        <w:rPr>
          <w:rFonts w:eastAsia="Times New Roman"/>
          <w:color w:val="000000"/>
          <w:spacing w:val="1"/>
          <w:sz w:val="24"/>
          <w:szCs w:val="24"/>
        </w:rPr>
        <w:t>и</w:t>
      </w:r>
      <w:r w:rsidRPr="00013AE6">
        <w:rPr>
          <w:rFonts w:eastAsia="Times New Roman"/>
          <w:color w:val="000000"/>
          <w:sz w:val="24"/>
          <w:szCs w:val="24"/>
        </w:rPr>
        <w:t>);</w:t>
      </w:r>
    </w:p>
    <w:p w:rsidR="00013AE6" w:rsidRPr="00013AE6" w:rsidRDefault="00013AE6" w:rsidP="00013AE6">
      <w:pPr>
        <w:widowControl w:val="0"/>
        <w:spacing w:before="1"/>
        <w:ind w:right="-18"/>
        <w:jc w:val="both"/>
        <w:rPr>
          <w:rFonts w:eastAsia="Times New Roman"/>
          <w:color w:val="000000"/>
          <w:sz w:val="24"/>
          <w:szCs w:val="24"/>
        </w:rPr>
      </w:pPr>
      <w:r w:rsidRPr="00013AE6">
        <w:rPr>
          <w:rFonts w:eastAsia="Times New Roman"/>
          <w:color w:val="000000"/>
          <w:sz w:val="24"/>
          <w:szCs w:val="24"/>
        </w:rPr>
        <w:t>помещениям</w:t>
      </w:r>
      <w:r w:rsidRPr="00013AE6">
        <w:rPr>
          <w:rFonts w:eastAsia="Times New Roman"/>
          <w:color w:val="000000"/>
          <w:spacing w:val="35"/>
          <w:sz w:val="24"/>
          <w:szCs w:val="24"/>
        </w:rPr>
        <w:t xml:space="preserve"> </w:t>
      </w:r>
      <w:r w:rsidRPr="00013AE6">
        <w:rPr>
          <w:rFonts w:eastAsia="Times New Roman"/>
          <w:color w:val="000000"/>
          <w:sz w:val="24"/>
          <w:szCs w:val="24"/>
        </w:rPr>
        <w:t>для</w:t>
      </w:r>
      <w:r w:rsidRPr="00013AE6">
        <w:rPr>
          <w:rFonts w:eastAsia="Times New Roman"/>
          <w:color w:val="000000"/>
          <w:spacing w:val="37"/>
          <w:sz w:val="24"/>
          <w:szCs w:val="24"/>
        </w:rPr>
        <w:t xml:space="preserve"> </w:t>
      </w:r>
      <w:r w:rsidRPr="00013AE6">
        <w:rPr>
          <w:rFonts w:eastAsia="Times New Roman"/>
          <w:color w:val="000000"/>
          <w:sz w:val="24"/>
          <w:szCs w:val="24"/>
        </w:rPr>
        <w:t>о</w:t>
      </w:r>
      <w:r w:rsidRPr="00013AE6">
        <w:rPr>
          <w:rFonts w:eastAsia="Times New Roman"/>
          <w:color w:val="000000"/>
          <w:spacing w:val="1"/>
          <w:sz w:val="24"/>
          <w:szCs w:val="24"/>
        </w:rPr>
        <w:t>с</w:t>
      </w:r>
      <w:r w:rsidRPr="00013AE6">
        <w:rPr>
          <w:rFonts w:eastAsia="Times New Roman"/>
          <w:color w:val="000000"/>
          <w:spacing w:val="-6"/>
          <w:sz w:val="24"/>
          <w:szCs w:val="24"/>
        </w:rPr>
        <w:t>у</w:t>
      </w:r>
      <w:r w:rsidRPr="00013AE6">
        <w:rPr>
          <w:rFonts w:eastAsia="Times New Roman"/>
          <w:color w:val="000000"/>
          <w:spacing w:val="1"/>
          <w:sz w:val="24"/>
          <w:szCs w:val="24"/>
        </w:rPr>
        <w:t>щ</w:t>
      </w:r>
      <w:r w:rsidRPr="00013AE6">
        <w:rPr>
          <w:rFonts w:eastAsia="Times New Roman"/>
          <w:color w:val="000000"/>
          <w:sz w:val="24"/>
          <w:szCs w:val="24"/>
        </w:rPr>
        <w:t>е</w:t>
      </w:r>
      <w:r w:rsidRPr="00013AE6">
        <w:rPr>
          <w:rFonts w:eastAsia="Times New Roman"/>
          <w:color w:val="000000"/>
          <w:spacing w:val="-1"/>
          <w:sz w:val="24"/>
          <w:szCs w:val="24"/>
        </w:rPr>
        <w:t>с</w:t>
      </w:r>
      <w:r w:rsidRPr="00013AE6">
        <w:rPr>
          <w:rFonts w:eastAsia="Times New Roman"/>
          <w:color w:val="000000"/>
          <w:sz w:val="24"/>
          <w:szCs w:val="24"/>
        </w:rPr>
        <w:t>твлен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36"/>
          <w:sz w:val="24"/>
          <w:szCs w:val="24"/>
        </w:rPr>
        <w:t xml:space="preserve"> </w:t>
      </w:r>
      <w:r w:rsidRPr="00013AE6">
        <w:rPr>
          <w:rFonts w:eastAsia="Times New Roman"/>
          <w:color w:val="000000"/>
          <w:sz w:val="24"/>
          <w:szCs w:val="24"/>
        </w:rPr>
        <w:t>обра</w:t>
      </w:r>
      <w:r w:rsidRPr="00013AE6">
        <w:rPr>
          <w:rFonts w:eastAsia="Times New Roman"/>
          <w:color w:val="000000"/>
          <w:spacing w:val="1"/>
          <w:sz w:val="24"/>
          <w:szCs w:val="24"/>
        </w:rPr>
        <w:t>з</w:t>
      </w:r>
      <w:r w:rsidRPr="00013AE6">
        <w:rPr>
          <w:rFonts w:eastAsia="Times New Roman"/>
          <w:color w:val="000000"/>
          <w:sz w:val="24"/>
          <w:szCs w:val="24"/>
        </w:rPr>
        <w:t>ов</w:t>
      </w:r>
      <w:r w:rsidRPr="00013AE6">
        <w:rPr>
          <w:rFonts w:eastAsia="Times New Roman"/>
          <w:color w:val="000000"/>
          <w:spacing w:val="-1"/>
          <w:sz w:val="24"/>
          <w:szCs w:val="24"/>
        </w:rPr>
        <w:t>а</w:t>
      </w:r>
      <w:r w:rsidRPr="00013AE6">
        <w:rPr>
          <w:rFonts w:eastAsia="Times New Roman"/>
          <w:color w:val="000000"/>
          <w:sz w:val="24"/>
          <w:szCs w:val="24"/>
        </w:rPr>
        <w:t>тель</w:t>
      </w:r>
      <w:r w:rsidRPr="00013AE6">
        <w:rPr>
          <w:rFonts w:eastAsia="Times New Roman"/>
          <w:color w:val="000000"/>
          <w:spacing w:val="1"/>
          <w:sz w:val="24"/>
          <w:szCs w:val="24"/>
        </w:rPr>
        <w:t>н</w:t>
      </w:r>
      <w:r w:rsidRPr="00013AE6">
        <w:rPr>
          <w:rFonts w:eastAsia="Times New Roman"/>
          <w:color w:val="000000"/>
          <w:sz w:val="24"/>
          <w:szCs w:val="24"/>
        </w:rPr>
        <w:t>ого</w:t>
      </w:r>
      <w:r w:rsidRPr="00013AE6">
        <w:rPr>
          <w:rFonts w:eastAsia="Times New Roman"/>
          <w:color w:val="000000"/>
          <w:spacing w:val="34"/>
          <w:sz w:val="24"/>
          <w:szCs w:val="24"/>
        </w:rPr>
        <w:t xml:space="preserve"> </w:t>
      </w:r>
      <w:r w:rsidRPr="00013AE6">
        <w:rPr>
          <w:rFonts w:eastAsia="Times New Roman"/>
          <w:color w:val="000000"/>
          <w:sz w:val="24"/>
          <w:szCs w:val="24"/>
        </w:rPr>
        <w:t>и</w:t>
      </w:r>
      <w:r w:rsidRPr="00013AE6">
        <w:rPr>
          <w:rFonts w:eastAsia="Times New Roman"/>
          <w:color w:val="000000"/>
          <w:spacing w:val="36"/>
          <w:sz w:val="24"/>
          <w:szCs w:val="24"/>
        </w:rPr>
        <w:t xml:space="preserve"> </w:t>
      </w:r>
      <w:r w:rsidRPr="00013AE6">
        <w:rPr>
          <w:rFonts w:eastAsia="Times New Roman"/>
          <w:color w:val="000000"/>
          <w:spacing w:val="1"/>
          <w:sz w:val="24"/>
          <w:szCs w:val="24"/>
        </w:rPr>
        <w:t>к</w:t>
      </w:r>
      <w:r w:rsidRPr="00013AE6">
        <w:rPr>
          <w:rFonts w:eastAsia="Times New Roman"/>
          <w:color w:val="000000"/>
          <w:sz w:val="24"/>
          <w:szCs w:val="24"/>
        </w:rPr>
        <w:t>о</w:t>
      </w:r>
      <w:r w:rsidRPr="00013AE6">
        <w:rPr>
          <w:rFonts w:eastAsia="Times New Roman"/>
          <w:color w:val="000000"/>
          <w:spacing w:val="4"/>
          <w:sz w:val="24"/>
          <w:szCs w:val="24"/>
        </w:rPr>
        <w:t>р</w:t>
      </w:r>
      <w:r w:rsidRPr="00013AE6">
        <w:rPr>
          <w:rFonts w:eastAsia="Times New Roman"/>
          <w:color w:val="000000"/>
          <w:sz w:val="24"/>
          <w:szCs w:val="24"/>
        </w:rPr>
        <w:t>рек</w:t>
      </w:r>
      <w:r w:rsidRPr="00013AE6">
        <w:rPr>
          <w:rFonts w:eastAsia="Times New Roman"/>
          <w:color w:val="000000"/>
          <w:spacing w:val="1"/>
          <w:sz w:val="24"/>
          <w:szCs w:val="24"/>
        </w:rPr>
        <w:t>ц</w:t>
      </w:r>
      <w:r w:rsidRPr="00013AE6">
        <w:rPr>
          <w:rFonts w:eastAsia="Times New Roman"/>
          <w:color w:val="000000"/>
          <w:sz w:val="24"/>
          <w:szCs w:val="24"/>
        </w:rPr>
        <w:t>ио</w:t>
      </w:r>
      <w:r w:rsidRPr="00013AE6">
        <w:rPr>
          <w:rFonts w:eastAsia="Times New Roman"/>
          <w:color w:val="000000"/>
          <w:spacing w:val="-1"/>
          <w:sz w:val="24"/>
          <w:szCs w:val="24"/>
        </w:rPr>
        <w:t>н</w:t>
      </w:r>
      <w:r w:rsidRPr="00013AE6">
        <w:rPr>
          <w:rFonts w:eastAsia="Times New Roman"/>
          <w:color w:val="000000"/>
          <w:sz w:val="24"/>
          <w:szCs w:val="24"/>
        </w:rPr>
        <w:t>но-развивающего про</w:t>
      </w:r>
      <w:r w:rsidRPr="00013AE6">
        <w:rPr>
          <w:rFonts w:eastAsia="Times New Roman"/>
          <w:color w:val="000000"/>
          <w:spacing w:val="1"/>
          <w:sz w:val="24"/>
          <w:szCs w:val="24"/>
        </w:rPr>
        <w:t>ц</w:t>
      </w:r>
      <w:r w:rsidRPr="00013AE6">
        <w:rPr>
          <w:rFonts w:eastAsia="Times New Roman"/>
          <w:color w:val="000000"/>
          <w:sz w:val="24"/>
          <w:szCs w:val="24"/>
        </w:rPr>
        <w:t>ес</w:t>
      </w:r>
      <w:r w:rsidRPr="00013AE6">
        <w:rPr>
          <w:rFonts w:eastAsia="Times New Roman"/>
          <w:color w:val="000000"/>
          <w:spacing w:val="-1"/>
          <w:sz w:val="24"/>
          <w:szCs w:val="24"/>
        </w:rPr>
        <w:t>с</w:t>
      </w:r>
      <w:r w:rsidRPr="00013AE6">
        <w:rPr>
          <w:rFonts w:eastAsia="Times New Roman"/>
          <w:color w:val="000000"/>
          <w:sz w:val="24"/>
          <w:szCs w:val="24"/>
        </w:rPr>
        <w:t>ов:</w:t>
      </w:r>
      <w:r w:rsidRPr="00013AE6">
        <w:rPr>
          <w:rFonts w:eastAsia="Times New Roman"/>
          <w:color w:val="000000"/>
          <w:spacing w:val="14"/>
          <w:sz w:val="24"/>
          <w:szCs w:val="24"/>
        </w:rPr>
        <w:t xml:space="preserve"> </w:t>
      </w:r>
      <w:r w:rsidRPr="00013AE6">
        <w:rPr>
          <w:rFonts w:eastAsia="Times New Roman"/>
          <w:color w:val="000000"/>
          <w:sz w:val="24"/>
          <w:szCs w:val="24"/>
        </w:rPr>
        <w:t>класса</w:t>
      </w:r>
      <w:r w:rsidRPr="00013AE6">
        <w:rPr>
          <w:rFonts w:eastAsia="Times New Roman"/>
          <w:color w:val="000000"/>
          <w:spacing w:val="-1"/>
          <w:sz w:val="24"/>
          <w:szCs w:val="24"/>
        </w:rPr>
        <w:t>м</w:t>
      </w:r>
      <w:r w:rsidRPr="00013AE6">
        <w:rPr>
          <w:rFonts w:eastAsia="Times New Roman"/>
          <w:color w:val="000000"/>
          <w:sz w:val="24"/>
          <w:szCs w:val="24"/>
        </w:rPr>
        <w:t>,</w:t>
      </w:r>
      <w:r w:rsidRPr="00013AE6">
        <w:rPr>
          <w:rFonts w:eastAsia="Times New Roman"/>
          <w:color w:val="000000"/>
          <w:spacing w:val="14"/>
          <w:sz w:val="24"/>
          <w:szCs w:val="24"/>
        </w:rPr>
        <w:t xml:space="preserve"> </w:t>
      </w:r>
      <w:r w:rsidRPr="00013AE6">
        <w:rPr>
          <w:rFonts w:eastAsia="Times New Roman"/>
          <w:color w:val="000000"/>
          <w:sz w:val="24"/>
          <w:szCs w:val="24"/>
        </w:rPr>
        <w:t>к</w:t>
      </w:r>
      <w:r w:rsidRPr="00013AE6">
        <w:rPr>
          <w:rFonts w:eastAsia="Times New Roman"/>
          <w:color w:val="000000"/>
          <w:spacing w:val="1"/>
          <w:sz w:val="24"/>
          <w:szCs w:val="24"/>
        </w:rPr>
        <w:t>а</w:t>
      </w:r>
      <w:r w:rsidRPr="00013AE6">
        <w:rPr>
          <w:rFonts w:eastAsia="Times New Roman"/>
          <w:color w:val="000000"/>
          <w:spacing w:val="3"/>
          <w:sz w:val="24"/>
          <w:szCs w:val="24"/>
        </w:rPr>
        <w:t>б</w:t>
      </w:r>
      <w:r w:rsidRPr="00013AE6">
        <w:rPr>
          <w:rFonts w:eastAsia="Times New Roman"/>
          <w:color w:val="000000"/>
          <w:spacing w:val="1"/>
          <w:sz w:val="24"/>
          <w:szCs w:val="24"/>
        </w:rPr>
        <w:t>ин</w:t>
      </w:r>
      <w:r w:rsidRPr="00013AE6">
        <w:rPr>
          <w:rFonts w:eastAsia="Times New Roman"/>
          <w:color w:val="000000"/>
          <w:sz w:val="24"/>
          <w:szCs w:val="24"/>
        </w:rPr>
        <w:t>етам</w:t>
      </w:r>
      <w:r w:rsidRPr="00013AE6">
        <w:rPr>
          <w:rFonts w:eastAsia="Times New Roman"/>
          <w:color w:val="000000"/>
          <w:spacing w:val="16"/>
          <w:sz w:val="24"/>
          <w:szCs w:val="24"/>
        </w:rPr>
        <w:t xml:space="preserve"> </w:t>
      </w:r>
      <w:r w:rsidRPr="00013AE6">
        <w:rPr>
          <w:rFonts w:eastAsia="Times New Roman"/>
          <w:color w:val="000000"/>
          <w:spacing w:val="-3"/>
          <w:sz w:val="24"/>
          <w:szCs w:val="24"/>
        </w:rPr>
        <w:t>у</w:t>
      </w:r>
      <w:r w:rsidRPr="00013AE6">
        <w:rPr>
          <w:rFonts w:eastAsia="Times New Roman"/>
          <w:color w:val="000000"/>
          <w:spacing w:val="-1"/>
          <w:sz w:val="24"/>
          <w:szCs w:val="24"/>
        </w:rPr>
        <w:t>ч</w:t>
      </w:r>
      <w:r w:rsidRPr="00013AE6">
        <w:rPr>
          <w:rFonts w:eastAsia="Times New Roman"/>
          <w:color w:val="000000"/>
          <w:sz w:val="24"/>
          <w:szCs w:val="24"/>
        </w:rPr>
        <w:t>ител</w:t>
      </w:r>
      <w:r w:rsidRPr="00013AE6">
        <w:rPr>
          <w:rFonts w:eastAsia="Times New Roman"/>
          <w:color w:val="000000"/>
          <w:spacing w:val="1"/>
          <w:sz w:val="24"/>
          <w:szCs w:val="24"/>
        </w:rPr>
        <w:t>я</w:t>
      </w:r>
      <w:r w:rsidRPr="00013AE6">
        <w:rPr>
          <w:rFonts w:eastAsia="Times New Roman"/>
          <w:color w:val="000000"/>
          <w:sz w:val="24"/>
          <w:szCs w:val="24"/>
        </w:rPr>
        <w:t>-логопеда,</w:t>
      </w:r>
      <w:r w:rsidRPr="00013AE6">
        <w:rPr>
          <w:rFonts w:eastAsia="Times New Roman"/>
          <w:color w:val="000000"/>
          <w:spacing w:val="13"/>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едагога-пси</w:t>
      </w:r>
      <w:r w:rsidRPr="00013AE6">
        <w:rPr>
          <w:rFonts w:eastAsia="Times New Roman"/>
          <w:color w:val="000000"/>
          <w:spacing w:val="2"/>
          <w:sz w:val="24"/>
          <w:szCs w:val="24"/>
        </w:rPr>
        <w:t>х</w:t>
      </w:r>
      <w:r w:rsidRPr="00013AE6">
        <w:rPr>
          <w:rFonts w:eastAsia="Times New Roman"/>
          <w:color w:val="000000"/>
          <w:sz w:val="24"/>
          <w:szCs w:val="24"/>
        </w:rPr>
        <w:t>олога</w:t>
      </w:r>
      <w:r w:rsidRPr="00013AE6">
        <w:rPr>
          <w:rFonts w:eastAsia="Times New Roman"/>
          <w:color w:val="000000"/>
          <w:spacing w:val="13"/>
          <w:sz w:val="24"/>
          <w:szCs w:val="24"/>
        </w:rPr>
        <w:t xml:space="preserve"> </w:t>
      </w:r>
      <w:r w:rsidRPr="00013AE6">
        <w:rPr>
          <w:rFonts w:eastAsia="Times New Roman"/>
          <w:color w:val="000000"/>
          <w:sz w:val="24"/>
          <w:szCs w:val="24"/>
        </w:rPr>
        <w:t>и</w:t>
      </w:r>
      <w:r w:rsidRPr="00013AE6">
        <w:rPr>
          <w:rFonts w:eastAsia="Times New Roman"/>
          <w:color w:val="000000"/>
          <w:spacing w:val="15"/>
          <w:sz w:val="24"/>
          <w:szCs w:val="24"/>
        </w:rPr>
        <w:t xml:space="preserve"> </w:t>
      </w:r>
      <w:r w:rsidRPr="00013AE6">
        <w:rPr>
          <w:rFonts w:eastAsia="Times New Roman"/>
          <w:color w:val="000000"/>
          <w:sz w:val="24"/>
          <w:szCs w:val="24"/>
        </w:rPr>
        <w:t>др.</w:t>
      </w:r>
      <w:r w:rsidRPr="00013AE6">
        <w:rPr>
          <w:rFonts w:eastAsia="Times New Roman"/>
          <w:color w:val="000000"/>
          <w:spacing w:val="14"/>
          <w:sz w:val="24"/>
          <w:szCs w:val="24"/>
        </w:rPr>
        <w:t xml:space="preserve"> </w:t>
      </w:r>
      <w:r w:rsidRPr="00013AE6">
        <w:rPr>
          <w:rFonts w:eastAsia="Times New Roman"/>
          <w:color w:val="000000"/>
          <w:sz w:val="24"/>
          <w:szCs w:val="24"/>
        </w:rPr>
        <w:t>спе</w:t>
      </w:r>
      <w:r w:rsidRPr="00013AE6">
        <w:rPr>
          <w:rFonts w:eastAsia="Times New Roman"/>
          <w:color w:val="000000"/>
          <w:spacing w:val="-1"/>
          <w:sz w:val="24"/>
          <w:szCs w:val="24"/>
        </w:rPr>
        <w:t>ц</w:t>
      </w:r>
      <w:r w:rsidRPr="00013AE6">
        <w:rPr>
          <w:rFonts w:eastAsia="Times New Roman"/>
          <w:color w:val="000000"/>
          <w:sz w:val="24"/>
          <w:szCs w:val="24"/>
        </w:rPr>
        <w:t>иал</w:t>
      </w:r>
      <w:r w:rsidRPr="00013AE6">
        <w:rPr>
          <w:rFonts w:eastAsia="Times New Roman"/>
          <w:color w:val="000000"/>
          <w:spacing w:val="1"/>
          <w:sz w:val="24"/>
          <w:szCs w:val="24"/>
        </w:rPr>
        <w:t>и</w:t>
      </w:r>
      <w:r w:rsidRPr="00013AE6">
        <w:rPr>
          <w:rFonts w:eastAsia="Times New Roman"/>
          <w:color w:val="000000"/>
          <w:sz w:val="24"/>
          <w:szCs w:val="24"/>
        </w:rPr>
        <w:t>стов, ст</w:t>
      </w:r>
      <w:r w:rsidRPr="00013AE6">
        <w:rPr>
          <w:rFonts w:eastAsia="Times New Roman"/>
          <w:color w:val="000000"/>
          <w:spacing w:val="1"/>
          <w:sz w:val="24"/>
          <w:szCs w:val="24"/>
        </w:rPr>
        <w:t>р</w:t>
      </w:r>
      <w:r w:rsidRPr="00013AE6">
        <w:rPr>
          <w:rFonts w:eastAsia="Times New Roman"/>
          <w:color w:val="000000"/>
          <w:spacing w:val="-3"/>
          <w:sz w:val="24"/>
          <w:szCs w:val="24"/>
        </w:rPr>
        <w:t>у</w:t>
      </w:r>
      <w:r w:rsidRPr="00013AE6">
        <w:rPr>
          <w:rFonts w:eastAsia="Times New Roman"/>
          <w:color w:val="000000"/>
          <w:sz w:val="24"/>
          <w:szCs w:val="24"/>
        </w:rPr>
        <w:t>к</w:t>
      </w:r>
      <w:r w:rsidRPr="00013AE6">
        <w:rPr>
          <w:rFonts w:eastAsia="Times New Roman"/>
          <w:color w:val="000000"/>
          <w:spacing w:val="2"/>
          <w:sz w:val="24"/>
          <w:szCs w:val="24"/>
        </w:rPr>
        <w:t>т</w:t>
      </w:r>
      <w:r w:rsidRPr="00013AE6">
        <w:rPr>
          <w:rFonts w:eastAsia="Times New Roman"/>
          <w:color w:val="000000"/>
          <w:spacing w:val="-3"/>
          <w:sz w:val="24"/>
          <w:szCs w:val="24"/>
        </w:rPr>
        <w:t>у</w:t>
      </w:r>
      <w:r w:rsidRPr="00013AE6">
        <w:rPr>
          <w:rFonts w:eastAsia="Times New Roman"/>
          <w:color w:val="000000"/>
          <w:spacing w:val="1"/>
          <w:sz w:val="24"/>
          <w:szCs w:val="24"/>
        </w:rPr>
        <w:t>р</w:t>
      </w:r>
      <w:r w:rsidRPr="00013AE6">
        <w:rPr>
          <w:rFonts w:eastAsia="Times New Roman"/>
          <w:color w:val="000000"/>
          <w:sz w:val="24"/>
          <w:szCs w:val="24"/>
        </w:rPr>
        <w:t>а</w:t>
      </w:r>
      <w:r w:rsidRPr="00013AE6">
        <w:rPr>
          <w:rFonts w:eastAsia="Times New Roman"/>
          <w:color w:val="000000"/>
          <w:spacing w:val="73"/>
          <w:sz w:val="24"/>
          <w:szCs w:val="24"/>
        </w:rPr>
        <w:t xml:space="preserve"> </w:t>
      </w:r>
      <w:r w:rsidRPr="00013AE6">
        <w:rPr>
          <w:rFonts w:eastAsia="Times New Roman"/>
          <w:color w:val="000000"/>
          <w:spacing w:val="1"/>
          <w:sz w:val="24"/>
          <w:szCs w:val="24"/>
        </w:rPr>
        <w:t>к</w:t>
      </w:r>
      <w:r w:rsidRPr="00013AE6">
        <w:rPr>
          <w:rFonts w:eastAsia="Times New Roman"/>
          <w:color w:val="000000"/>
          <w:sz w:val="24"/>
          <w:szCs w:val="24"/>
        </w:rPr>
        <w:t>от</w:t>
      </w:r>
      <w:r w:rsidRPr="00013AE6">
        <w:rPr>
          <w:rFonts w:eastAsia="Times New Roman"/>
          <w:color w:val="000000"/>
          <w:spacing w:val="1"/>
          <w:sz w:val="24"/>
          <w:szCs w:val="24"/>
        </w:rPr>
        <w:t>о</w:t>
      </w:r>
      <w:r w:rsidRPr="00013AE6">
        <w:rPr>
          <w:rFonts w:eastAsia="Times New Roman"/>
          <w:color w:val="000000"/>
          <w:sz w:val="24"/>
          <w:szCs w:val="24"/>
        </w:rPr>
        <w:t>рых</w:t>
      </w:r>
      <w:r w:rsidRPr="00013AE6">
        <w:rPr>
          <w:rFonts w:eastAsia="Times New Roman"/>
          <w:color w:val="000000"/>
          <w:spacing w:val="76"/>
          <w:sz w:val="24"/>
          <w:szCs w:val="24"/>
        </w:rPr>
        <w:t xml:space="preserve"> </w:t>
      </w:r>
      <w:r w:rsidRPr="00013AE6">
        <w:rPr>
          <w:rFonts w:eastAsia="Times New Roman"/>
          <w:color w:val="000000"/>
          <w:sz w:val="24"/>
          <w:szCs w:val="24"/>
        </w:rPr>
        <w:t>до</w:t>
      </w:r>
      <w:r w:rsidRPr="00013AE6">
        <w:rPr>
          <w:rFonts w:eastAsia="Times New Roman"/>
          <w:color w:val="000000"/>
          <w:spacing w:val="3"/>
          <w:sz w:val="24"/>
          <w:szCs w:val="24"/>
        </w:rPr>
        <w:t>л</w:t>
      </w:r>
      <w:r w:rsidRPr="00013AE6">
        <w:rPr>
          <w:rFonts w:eastAsia="Times New Roman"/>
          <w:color w:val="000000"/>
          <w:sz w:val="24"/>
          <w:szCs w:val="24"/>
        </w:rPr>
        <w:t>ж</w:t>
      </w:r>
      <w:r w:rsidRPr="00013AE6">
        <w:rPr>
          <w:rFonts w:eastAsia="Times New Roman"/>
          <w:color w:val="000000"/>
          <w:spacing w:val="1"/>
          <w:sz w:val="24"/>
          <w:szCs w:val="24"/>
        </w:rPr>
        <w:t>н</w:t>
      </w:r>
      <w:r w:rsidRPr="00013AE6">
        <w:rPr>
          <w:rFonts w:eastAsia="Times New Roman"/>
          <w:color w:val="000000"/>
          <w:sz w:val="24"/>
          <w:szCs w:val="24"/>
        </w:rPr>
        <w:t>а</w:t>
      </w:r>
      <w:r w:rsidRPr="00013AE6">
        <w:rPr>
          <w:rFonts w:eastAsia="Times New Roman"/>
          <w:color w:val="000000"/>
          <w:spacing w:val="73"/>
          <w:sz w:val="24"/>
          <w:szCs w:val="24"/>
        </w:rPr>
        <w:t xml:space="preserve"> </w:t>
      </w:r>
      <w:r w:rsidRPr="00013AE6">
        <w:rPr>
          <w:rFonts w:eastAsia="Times New Roman"/>
          <w:color w:val="000000"/>
          <w:sz w:val="24"/>
          <w:szCs w:val="24"/>
        </w:rPr>
        <w:t>обеспе</w:t>
      </w:r>
      <w:r w:rsidRPr="00013AE6">
        <w:rPr>
          <w:rFonts w:eastAsia="Times New Roman"/>
          <w:color w:val="000000"/>
          <w:spacing w:val="-1"/>
          <w:sz w:val="24"/>
          <w:szCs w:val="24"/>
        </w:rPr>
        <w:t>ч</w:t>
      </w:r>
      <w:r w:rsidRPr="00013AE6">
        <w:rPr>
          <w:rFonts w:eastAsia="Times New Roman"/>
          <w:color w:val="000000"/>
          <w:spacing w:val="1"/>
          <w:sz w:val="24"/>
          <w:szCs w:val="24"/>
        </w:rPr>
        <w:t>и</w:t>
      </w:r>
      <w:r w:rsidRPr="00013AE6">
        <w:rPr>
          <w:rFonts w:eastAsia="Times New Roman"/>
          <w:color w:val="000000"/>
          <w:sz w:val="24"/>
          <w:szCs w:val="24"/>
        </w:rPr>
        <w:t>в</w:t>
      </w:r>
      <w:r w:rsidRPr="00013AE6">
        <w:rPr>
          <w:rFonts w:eastAsia="Times New Roman"/>
          <w:color w:val="000000"/>
          <w:spacing w:val="-1"/>
          <w:sz w:val="24"/>
          <w:szCs w:val="24"/>
        </w:rPr>
        <w:t>а</w:t>
      </w:r>
      <w:r w:rsidRPr="00013AE6">
        <w:rPr>
          <w:rFonts w:eastAsia="Times New Roman"/>
          <w:color w:val="000000"/>
          <w:sz w:val="24"/>
          <w:szCs w:val="24"/>
        </w:rPr>
        <w:t>ть</w:t>
      </w:r>
      <w:r w:rsidRPr="00013AE6">
        <w:rPr>
          <w:rFonts w:eastAsia="Times New Roman"/>
          <w:color w:val="000000"/>
          <w:spacing w:val="75"/>
          <w:sz w:val="24"/>
          <w:szCs w:val="24"/>
        </w:rPr>
        <w:t xml:space="preserve"> </w:t>
      </w:r>
      <w:r w:rsidRPr="00013AE6">
        <w:rPr>
          <w:rFonts w:eastAsia="Times New Roman"/>
          <w:color w:val="000000"/>
          <w:sz w:val="24"/>
          <w:szCs w:val="24"/>
        </w:rPr>
        <w:t>в</w:t>
      </w:r>
      <w:r w:rsidRPr="00013AE6">
        <w:rPr>
          <w:rFonts w:eastAsia="Times New Roman"/>
          <w:color w:val="000000"/>
          <w:spacing w:val="1"/>
          <w:sz w:val="24"/>
          <w:szCs w:val="24"/>
        </w:rPr>
        <w:t>оз</w:t>
      </w:r>
      <w:r w:rsidRPr="00013AE6">
        <w:rPr>
          <w:rFonts w:eastAsia="Times New Roman"/>
          <w:color w:val="000000"/>
          <w:sz w:val="24"/>
          <w:szCs w:val="24"/>
        </w:rPr>
        <w:t>мож</w:t>
      </w:r>
      <w:r w:rsidRPr="00013AE6">
        <w:rPr>
          <w:rFonts w:eastAsia="Times New Roman"/>
          <w:color w:val="000000"/>
          <w:spacing w:val="1"/>
          <w:sz w:val="24"/>
          <w:szCs w:val="24"/>
        </w:rPr>
        <w:t>н</w:t>
      </w:r>
      <w:r w:rsidRPr="00013AE6">
        <w:rPr>
          <w:rFonts w:eastAsia="Times New Roman"/>
          <w:color w:val="000000"/>
          <w:sz w:val="24"/>
          <w:szCs w:val="24"/>
        </w:rPr>
        <w:t>ость</w:t>
      </w:r>
      <w:r w:rsidRPr="00013AE6">
        <w:rPr>
          <w:rFonts w:eastAsia="Times New Roman"/>
          <w:color w:val="000000"/>
          <w:spacing w:val="75"/>
          <w:sz w:val="24"/>
          <w:szCs w:val="24"/>
        </w:rPr>
        <w:t xml:space="preserve"> </w:t>
      </w:r>
      <w:r w:rsidRPr="00013AE6">
        <w:rPr>
          <w:rFonts w:eastAsia="Times New Roman"/>
          <w:color w:val="000000"/>
          <w:sz w:val="24"/>
          <w:szCs w:val="24"/>
        </w:rPr>
        <w:t>для</w:t>
      </w:r>
      <w:r w:rsidRPr="00013AE6">
        <w:rPr>
          <w:rFonts w:eastAsia="Times New Roman"/>
          <w:color w:val="000000"/>
          <w:spacing w:val="75"/>
          <w:sz w:val="24"/>
          <w:szCs w:val="24"/>
        </w:rPr>
        <w:t xml:space="preserve"> </w:t>
      </w:r>
      <w:r w:rsidRPr="00013AE6">
        <w:rPr>
          <w:rFonts w:eastAsia="Times New Roman"/>
          <w:color w:val="000000"/>
          <w:sz w:val="24"/>
          <w:szCs w:val="24"/>
        </w:rPr>
        <w:t>организации</w:t>
      </w:r>
      <w:r w:rsidRPr="00013AE6">
        <w:rPr>
          <w:rFonts w:eastAsia="Times New Roman"/>
          <w:color w:val="000000"/>
          <w:spacing w:val="74"/>
          <w:sz w:val="24"/>
          <w:szCs w:val="24"/>
        </w:rPr>
        <w:t xml:space="preserve"> </w:t>
      </w:r>
      <w:r w:rsidRPr="00013AE6">
        <w:rPr>
          <w:rFonts w:eastAsia="Times New Roman"/>
          <w:color w:val="000000"/>
          <w:sz w:val="24"/>
          <w:szCs w:val="24"/>
        </w:rPr>
        <w:t>раз</w:t>
      </w:r>
      <w:r w:rsidRPr="00013AE6">
        <w:rPr>
          <w:rFonts w:eastAsia="Times New Roman"/>
          <w:color w:val="000000"/>
          <w:spacing w:val="1"/>
          <w:sz w:val="24"/>
          <w:szCs w:val="24"/>
        </w:rPr>
        <w:t>н</w:t>
      </w:r>
      <w:r w:rsidRPr="00013AE6">
        <w:rPr>
          <w:rFonts w:eastAsia="Times New Roman"/>
          <w:color w:val="000000"/>
          <w:spacing w:val="-2"/>
          <w:sz w:val="24"/>
          <w:szCs w:val="24"/>
        </w:rPr>
        <w:t>ы</w:t>
      </w:r>
      <w:r w:rsidRPr="00013AE6">
        <w:rPr>
          <w:rFonts w:eastAsia="Times New Roman"/>
          <w:color w:val="000000"/>
          <w:sz w:val="24"/>
          <w:szCs w:val="24"/>
        </w:rPr>
        <w:t>х</w:t>
      </w:r>
      <w:r w:rsidRPr="00013AE6">
        <w:rPr>
          <w:rFonts w:eastAsia="Times New Roman"/>
          <w:color w:val="000000"/>
          <w:spacing w:val="76"/>
          <w:sz w:val="24"/>
          <w:szCs w:val="24"/>
        </w:rPr>
        <w:t xml:space="preserve"> </w:t>
      </w:r>
      <w:r w:rsidRPr="00013AE6">
        <w:rPr>
          <w:rFonts w:eastAsia="Times New Roman"/>
          <w:color w:val="000000"/>
          <w:sz w:val="24"/>
          <w:szCs w:val="24"/>
        </w:rPr>
        <w:t xml:space="preserve">форм </w:t>
      </w:r>
      <w:r w:rsidRPr="00013AE6">
        <w:rPr>
          <w:rFonts w:eastAsia="Times New Roman"/>
          <w:color w:val="000000"/>
          <w:spacing w:val="-4"/>
          <w:sz w:val="24"/>
          <w:szCs w:val="24"/>
        </w:rPr>
        <w:t>у</w:t>
      </w:r>
      <w:r w:rsidRPr="00013AE6">
        <w:rPr>
          <w:rFonts w:eastAsia="Times New Roman"/>
          <w:color w:val="000000"/>
          <w:spacing w:val="1"/>
          <w:sz w:val="24"/>
          <w:szCs w:val="24"/>
        </w:rPr>
        <w:t>р</w:t>
      </w:r>
      <w:r w:rsidRPr="00013AE6">
        <w:rPr>
          <w:rFonts w:eastAsia="Times New Roman"/>
          <w:color w:val="000000"/>
          <w:sz w:val="24"/>
          <w:szCs w:val="24"/>
        </w:rPr>
        <w:t>очной</w:t>
      </w:r>
      <w:r w:rsidRPr="00013AE6">
        <w:rPr>
          <w:rFonts w:eastAsia="Times New Roman"/>
          <w:color w:val="000000"/>
          <w:spacing w:val="1"/>
          <w:sz w:val="24"/>
          <w:szCs w:val="24"/>
        </w:rPr>
        <w:t xml:space="preserve"> </w:t>
      </w:r>
      <w:r w:rsidRPr="00013AE6">
        <w:rPr>
          <w:rFonts w:eastAsia="Times New Roman"/>
          <w:color w:val="000000"/>
          <w:sz w:val="24"/>
          <w:szCs w:val="24"/>
        </w:rPr>
        <w:t>и</w:t>
      </w:r>
      <w:r w:rsidRPr="00013AE6">
        <w:rPr>
          <w:rFonts w:eastAsia="Times New Roman"/>
          <w:color w:val="000000"/>
          <w:spacing w:val="1"/>
          <w:sz w:val="24"/>
          <w:szCs w:val="24"/>
        </w:rPr>
        <w:t xml:space="preserve"> </w:t>
      </w:r>
      <w:r w:rsidRPr="00013AE6">
        <w:rPr>
          <w:rFonts w:eastAsia="Times New Roman"/>
          <w:color w:val="000000"/>
          <w:sz w:val="24"/>
          <w:szCs w:val="24"/>
        </w:rPr>
        <w:t>в</w:t>
      </w:r>
      <w:r w:rsidRPr="00013AE6">
        <w:rPr>
          <w:rFonts w:eastAsia="Times New Roman"/>
          <w:color w:val="000000"/>
          <w:spacing w:val="1"/>
          <w:sz w:val="24"/>
          <w:szCs w:val="24"/>
        </w:rPr>
        <w:t>н</w:t>
      </w:r>
      <w:r w:rsidRPr="00013AE6">
        <w:rPr>
          <w:rFonts w:eastAsia="Times New Roman"/>
          <w:color w:val="000000"/>
          <w:sz w:val="24"/>
          <w:szCs w:val="24"/>
        </w:rPr>
        <w:t>е</w:t>
      </w:r>
      <w:r w:rsidRPr="00013AE6">
        <w:rPr>
          <w:rFonts w:eastAsia="Times New Roman"/>
          <w:color w:val="000000"/>
          <w:spacing w:val="-4"/>
          <w:sz w:val="24"/>
          <w:szCs w:val="24"/>
        </w:rPr>
        <w:t>у</w:t>
      </w:r>
      <w:r w:rsidRPr="00013AE6">
        <w:rPr>
          <w:rFonts w:eastAsia="Times New Roman"/>
          <w:color w:val="000000"/>
          <w:spacing w:val="2"/>
          <w:sz w:val="24"/>
          <w:szCs w:val="24"/>
        </w:rPr>
        <w:t>р</w:t>
      </w:r>
      <w:r w:rsidRPr="00013AE6">
        <w:rPr>
          <w:rFonts w:eastAsia="Times New Roman"/>
          <w:color w:val="000000"/>
          <w:spacing w:val="3"/>
          <w:sz w:val="24"/>
          <w:szCs w:val="24"/>
        </w:rPr>
        <w:t>о</w:t>
      </w:r>
      <w:r w:rsidRPr="00013AE6">
        <w:rPr>
          <w:rFonts w:eastAsia="Times New Roman"/>
          <w:color w:val="000000"/>
          <w:sz w:val="24"/>
          <w:szCs w:val="24"/>
        </w:rPr>
        <w:t>чной д</w:t>
      </w:r>
      <w:r w:rsidRPr="00013AE6">
        <w:rPr>
          <w:rFonts w:eastAsia="Times New Roman"/>
          <w:color w:val="000000"/>
          <w:spacing w:val="-1"/>
          <w:sz w:val="24"/>
          <w:szCs w:val="24"/>
        </w:rPr>
        <w:t>е</w:t>
      </w:r>
      <w:r w:rsidRPr="00013AE6">
        <w:rPr>
          <w:rFonts w:eastAsia="Times New Roman"/>
          <w:color w:val="000000"/>
          <w:sz w:val="24"/>
          <w:szCs w:val="24"/>
        </w:rPr>
        <w:t>ятел</w:t>
      </w:r>
      <w:r w:rsidRPr="00013AE6">
        <w:rPr>
          <w:rFonts w:eastAsia="Times New Roman"/>
          <w:color w:val="000000"/>
          <w:spacing w:val="1"/>
          <w:sz w:val="24"/>
          <w:szCs w:val="24"/>
        </w:rPr>
        <w:t>ь</w:t>
      </w:r>
      <w:r w:rsidRPr="00013AE6">
        <w:rPr>
          <w:rFonts w:eastAsia="Times New Roman"/>
          <w:color w:val="000000"/>
          <w:sz w:val="24"/>
          <w:szCs w:val="24"/>
        </w:rPr>
        <w:t>ност</w:t>
      </w:r>
      <w:r w:rsidRPr="00013AE6">
        <w:rPr>
          <w:rFonts w:eastAsia="Times New Roman"/>
          <w:color w:val="000000"/>
          <w:spacing w:val="1"/>
          <w:sz w:val="24"/>
          <w:szCs w:val="24"/>
        </w:rPr>
        <w:t>и</w:t>
      </w:r>
      <w:r w:rsidRPr="00013AE6">
        <w:rPr>
          <w:rFonts w:eastAsia="Times New Roman"/>
          <w:color w:val="000000"/>
          <w:sz w:val="24"/>
          <w:szCs w:val="24"/>
        </w:rPr>
        <w:t>;</w:t>
      </w:r>
    </w:p>
    <w:p w:rsidR="00013AE6" w:rsidRPr="00013AE6" w:rsidRDefault="00013AE6" w:rsidP="00013AE6">
      <w:pPr>
        <w:widowControl w:val="0"/>
        <w:ind w:right="-49"/>
        <w:rPr>
          <w:rFonts w:eastAsia="Times New Roman"/>
          <w:color w:val="000000"/>
          <w:sz w:val="24"/>
          <w:szCs w:val="24"/>
        </w:rPr>
      </w:pPr>
      <w:r w:rsidRPr="00013AE6">
        <w:rPr>
          <w:rFonts w:eastAsia="Times New Roman"/>
          <w:color w:val="000000"/>
          <w:sz w:val="24"/>
          <w:szCs w:val="24"/>
        </w:rPr>
        <w:t>т</w:t>
      </w:r>
      <w:r w:rsidRPr="00013AE6">
        <w:rPr>
          <w:rFonts w:eastAsia="Times New Roman"/>
          <w:color w:val="000000"/>
          <w:spacing w:val="2"/>
          <w:sz w:val="24"/>
          <w:szCs w:val="24"/>
        </w:rPr>
        <w:t>р</w:t>
      </w:r>
      <w:r w:rsidRPr="00013AE6">
        <w:rPr>
          <w:rFonts w:eastAsia="Times New Roman"/>
          <w:color w:val="000000"/>
          <w:spacing w:val="-4"/>
          <w:sz w:val="24"/>
          <w:szCs w:val="24"/>
        </w:rPr>
        <w:t>у</w:t>
      </w:r>
      <w:r w:rsidRPr="00013AE6">
        <w:rPr>
          <w:rFonts w:eastAsia="Times New Roman"/>
          <w:color w:val="000000"/>
          <w:sz w:val="24"/>
          <w:szCs w:val="24"/>
        </w:rPr>
        <w:t>довым</w:t>
      </w:r>
      <w:r w:rsidRPr="00013AE6">
        <w:rPr>
          <w:rFonts w:eastAsia="Times New Roman"/>
          <w:color w:val="000000"/>
          <w:spacing w:val="169"/>
          <w:sz w:val="24"/>
          <w:szCs w:val="24"/>
        </w:rPr>
        <w:t xml:space="preserve"> </w:t>
      </w:r>
      <w:r w:rsidRPr="00013AE6">
        <w:rPr>
          <w:rFonts w:eastAsia="Times New Roman"/>
          <w:color w:val="000000"/>
          <w:spacing w:val="1"/>
          <w:sz w:val="24"/>
          <w:szCs w:val="24"/>
        </w:rPr>
        <w:t>м</w:t>
      </w:r>
      <w:r w:rsidRPr="00013AE6">
        <w:rPr>
          <w:rFonts w:eastAsia="Times New Roman"/>
          <w:color w:val="000000"/>
          <w:sz w:val="24"/>
          <w:szCs w:val="24"/>
        </w:rPr>
        <w:t>асте</w:t>
      </w:r>
      <w:r w:rsidRPr="00013AE6">
        <w:rPr>
          <w:rFonts w:eastAsia="Times New Roman"/>
          <w:color w:val="000000"/>
          <w:spacing w:val="1"/>
          <w:sz w:val="24"/>
          <w:szCs w:val="24"/>
        </w:rPr>
        <w:t>р</w:t>
      </w:r>
      <w:r w:rsidRPr="00013AE6">
        <w:rPr>
          <w:rFonts w:eastAsia="Times New Roman"/>
          <w:color w:val="000000"/>
          <w:sz w:val="24"/>
          <w:szCs w:val="24"/>
        </w:rPr>
        <w:t>ск</w:t>
      </w:r>
      <w:r w:rsidRPr="00013AE6">
        <w:rPr>
          <w:rFonts w:eastAsia="Times New Roman"/>
          <w:color w:val="000000"/>
          <w:spacing w:val="1"/>
          <w:sz w:val="24"/>
          <w:szCs w:val="24"/>
        </w:rPr>
        <w:t>и</w:t>
      </w:r>
      <w:r w:rsidRPr="00013AE6">
        <w:rPr>
          <w:rFonts w:eastAsia="Times New Roman"/>
          <w:color w:val="000000"/>
          <w:sz w:val="24"/>
          <w:szCs w:val="24"/>
        </w:rPr>
        <w:t>м</w:t>
      </w:r>
      <w:r w:rsidRPr="00013AE6">
        <w:rPr>
          <w:rFonts w:eastAsia="Times New Roman"/>
          <w:color w:val="000000"/>
          <w:spacing w:val="170"/>
          <w:sz w:val="24"/>
          <w:szCs w:val="24"/>
        </w:rPr>
        <w:t xml:space="preserve"> </w:t>
      </w:r>
      <w:r w:rsidRPr="00013AE6">
        <w:rPr>
          <w:rFonts w:eastAsia="Times New Roman"/>
          <w:color w:val="000000"/>
          <w:sz w:val="24"/>
          <w:szCs w:val="24"/>
        </w:rPr>
        <w:t>(р</w:t>
      </w:r>
      <w:r w:rsidRPr="00013AE6">
        <w:rPr>
          <w:rFonts w:eastAsia="Times New Roman"/>
          <w:color w:val="000000"/>
          <w:spacing w:val="-1"/>
          <w:sz w:val="24"/>
          <w:szCs w:val="24"/>
        </w:rPr>
        <w:t>а</w:t>
      </w:r>
      <w:r w:rsidRPr="00013AE6">
        <w:rPr>
          <w:rFonts w:eastAsia="Times New Roman"/>
          <w:color w:val="000000"/>
          <w:sz w:val="24"/>
          <w:szCs w:val="24"/>
        </w:rPr>
        <w:t>змеры</w:t>
      </w:r>
      <w:r w:rsidRPr="00013AE6">
        <w:rPr>
          <w:rFonts w:eastAsia="Times New Roman"/>
          <w:color w:val="000000"/>
          <w:spacing w:val="169"/>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омещ</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170"/>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еоб</w:t>
      </w:r>
      <w:r w:rsidRPr="00013AE6">
        <w:rPr>
          <w:rFonts w:eastAsia="Times New Roman"/>
          <w:color w:val="000000"/>
          <w:spacing w:val="2"/>
          <w:sz w:val="24"/>
          <w:szCs w:val="24"/>
        </w:rPr>
        <w:t>х</w:t>
      </w:r>
      <w:r w:rsidRPr="00013AE6">
        <w:rPr>
          <w:rFonts w:eastAsia="Times New Roman"/>
          <w:color w:val="000000"/>
          <w:sz w:val="24"/>
          <w:szCs w:val="24"/>
        </w:rPr>
        <w:t>о</w:t>
      </w:r>
      <w:r w:rsidRPr="00013AE6">
        <w:rPr>
          <w:rFonts w:eastAsia="Times New Roman"/>
          <w:color w:val="000000"/>
          <w:spacing w:val="-1"/>
          <w:sz w:val="24"/>
          <w:szCs w:val="24"/>
        </w:rPr>
        <w:t>д</w:t>
      </w:r>
      <w:r w:rsidRPr="00013AE6">
        <w:rPr>
          <w:rFonts w:eastAsia="Times New Roman"/>
          <w:color w:val="000000"/>
          <w:sz w:val="24"/>
          <w:szCs w:val="24"/>
        </w:rPr>
        <w:t>имое</w:t>
      </w:r>
      <w:r w:rsidRPr="00013AE6">
        <w:rPr>
          <w:rFonts w:eastAsia="Times New Roman"/>
          <w:color w:val="000000"/>
          <w:spacing w:val="169"/>
          <w:sz w:val="24"/>
          <w:szCs w:val="24"/>
        </w:rPr>
        <w:t xml:space="preserve"> </w:t>
      </w:r>
      <w:r w:rsidRPr="00013AE6">
        <w:rPr>
          <w:rFonts w:eastAsia="Times New Roman"/>
          <w:color w:val="000000"/>
          <w:sz w:val="24"/>
          <w:szCs w:val="24"/>
        </w:rPr>
        <w:t>об</w:t>
      </w:r>
      <w:r w:rsidRPr="00013AE6">
        <w:rPr>
          <w:rFonts w:eastAsia="Times New Roman"/>
          <w:color w:val="000000"/>
          <w:spacing w:val="-1"/>
          <w:sz w:val="24"/>
          <w:szCs w:val="24"/>
        </w:rPr>
        <w:t>о</w:t>
      </w:r>
      <w:r w:rsidRPr="00013AE6">
        <w:rPr>
          <w:rFonts w:eastAsia="Times New Roman"/>
          <w:color w:val="000000"/>
          <w:spacing w:val="1"/>
          <w:sz w:val="24"/>
          <w:szCs w:val="24"/>
        </w:rPr>
        <w:t>р</w:t>
      </w:r>
      <w:r w:rsidRPr="00013AE6">
        <w:rPr>
          <w:rFonts w:eastAsia="Times New Roman"/>
          <w:color w:val="000000"/>
          <w:spacing w:val="-3"/>
          <w:sz w:val="24"/>
          <w:szCs w:val="24"/>
        </w:rPr>
        <w:t>у</w:t>
      </w:r>
      <w:r w:rsidRPr="00013AE6">
        <w:rPr>
          <w:rFonts w:eastAsia="Times New Roman"/>
          <w:color w:val="000000"/>
          <w:sz w:val="24"/>
          <w:szCs w:val="24"/>
        </w:rPr>
        <w:t>дован</w:t>
      </w:r>
      <w:r w:rsidRPr="00013AE6">
        <w:rPr>
          <w:rFonts w:eastAsia="Times New Roman"/>
          <w:color w:val="000000"/>
          <w:spacing w:val="1"/>
          <w:sz w:val="24"/>
          <w:szCs w:val="24"/>
        </w:rPr>
        <w:t>и</w:t>
      </w:r>
      <w:r w:rsidRPr="00013AE6">
        <w:rPr>
          <w:rFonts w:eastAsia="Times New Roman"/>
          <w:color w:val="000000"/>
          <w:sz w:val="24"/>
          <w:szCs w:val="24"/>
        </w:rPr>
        <w:t>е</w:t>
      </w:r>
      <w:r w:rsidRPr="00013AE6">
        <w:rPr>
          <w:rFonts w:eastAsia="Times New Roman"/>
          <w:color w:val="000000"/>
          <w:spacing w:val="170"/>
          <w:sz w:val="24"/>
          <w:szCs w:val="24"/>
        </w:rPr>
        <w:t xml:space="preserve"> </w:t>
      </w:r>
      <w:r w:rsidRPr="00013AE6">
        <w:rPr>
          <w:rFonts w:eastAsia="Times New Roman"/>
          <w:color w:val="000000"/>
          <w:sz w:val="24"/>
          <w:szCs w:val="24"/>
        </w:rPr>
        <w:t>в соотв</w:t>
      </w:r>
      <w:r w:rsidRPr="00013AE6">
        <w:rPr>
          <w:rFonts w:eastAsia="Times New Roman"/>
          <w:color w:val="000000"/>
          <w:spacing w:val="-1"/>
          <w:sz w:val="24"/>
          <w:szCs w:val="24"/>
        </w:rPr>
        <w:t>е</w:t>
      </w:r>
      <w:r w:rsidRPr="00013AE6">
        <w:rPr>
          <w:rFonts w:eastAsia="Times New Roman"/>
          <w:color w:val="000000"/>
          <w:sz w:val="24"/>
          <w:szCs w:val="24"/>
        </w:rPr>
        <w:t>тствии</w:t>
      </w:r>
      <w:r w:rsidRPr="00013AE6">
        <w:rPr>
          <w:rFonts w:eastAsia="Times New Roman"/>
          <w:color w:val="000000"/>
          <w:spacing w:val="1"/>
          <w:sz w:val="24"/>
          <w:szCs w:val="24"/>
        </w:rPr>
        <w:t xml:space="preserve"> </w:t>
      </w:r>
      <w:r w:rsidRPr="00013AE6">
        <w:rPr>
          <w:rFonts w:eastAsia="Times New Roman"/>
          <w:color w:val="000000"/>
          <w:sz w:val="24"/>
          <w:szCs w:val="24"/>
        </w:rPr>
        <w:t>с р</w:t>
      </w:r>
      <w:r w:rsidRPr="00013AE6">
        <w:rPr>
          <w:rFonts w:eastAsia="Times New Roman"/>
          <w:color w:val="000000"/>
          <w:spacing w:val="-1"/>
          <w:sz w:val="24"/>
          <w:szCs w:val="24"/>
        </w:rPr>
        <w:t>е</w:t>
      </w:r>
      <w:r w:rsidRPr="00013AE6">
        <w:rPr>
          <w:rFonts w:eastAsia="Times New Roman"/>
          <w:color w:val="000000"/>
          <w:sz w:val="24"/>
          <w:szCs w:val="24"/>
        </w:rPr>
        <w:t>али</w:t>
      </w:r>
      <w:r w:rsidRPr="00013AE6">
        <w:rPr>
          <w:rFonts w:eastAsia="Times New Roman"/>
          <w:color w:val="000000"/>
          <w:spacing w:val="4"/>
          <w:sz w:val="24"/>
          <w:szCs w:val="24"/>
        </w:rPr>
        <w:t>з</w:t>
      </w:r>
      <w:r w:rsidRPr="00013AE6">
        <w:rPr>
          <w:rFonts w:eastAsia="Times New Roman"/>
          <w:color w:val="000000"/>
          <w:spacing w:val="-2"/>
          <w:sz w:val="24"/>
          <w:szCs w:val="24"/>
        </w:rPr>
        <w:t>у</w:t>
      </w:r>
      <w:r w:rsidRPr="00013AE6">
        <w:rPr>
          <w:rFonts w:eastAsia="Times New Roman"/>
          <w:color w:val="000000"/>
          <w:spacing w:val="-1"/>
          <w:sz w:val="24"/>
          <w:szCs w:val="24"/>
        </w:rPr>
        <w:t>е</w:t>
      </w:r>
      <w:r w:rsidRPr="00013AE6">
        <w:rPr>
          <w:rFonts w:eastAsia="Times New Roman"/>
          <w:color w:val="000000"/>
          <w:sz w:val="24"/>
          <w:szCs w:val="24"/>
        </w:rPr>
        <w:t>мым</w:t>
      </w:r>
      <w:r w:rsidRPr="00013AE6">
        <w:rPr>
          <w:rFonts w:eastAsia="Times New Roman"/>
          <w:color w:val="000000"/>
          <w:spacing w:val="-1"/>
          <w:sz w:val="24"/>
          <w:szCs w:val="24"/>
        </w:rPr>
        <w:t xml:space="preserve"> </w:t>
      </w:r>
      <w:r w:rsidRPr="00013AE6">
        <w:rPr>
          <w:rFonts w:eastAsia="Times New Roman"/>
          <w:color w:val="000000"/>
          <w:sz w:val="24"/>
          <w:szCs w:val="24"/>
        </w:rPr>
        <w:t>проф</w:t>
      </w:r>
      <w:r w:rsidRPr="00013AE6">
        <w:rPr>
          <w:rFonts w:eastAsia="Times New Roman"/>
          <w:color w:val="000000"/>
          <w:spacing w:val="2"/>
          <w:sz w:val="24"/>
          <w:szCs w:val="24"/>
        </w:rPr>
        <w:t>и</w:t>
      </w:r>
      <w:r w:rsidRPr="00013AE6">
        <w:rPr>
          <w:rFonts w:eastAsia="Times New Roman"/>
          <w:color w:val="000000"/>
          <w:sz w:val="24"/>
          <w:szCs w:val="24"/>
        </w:rPr>
        <w:t xml:space="preserve">лем </w:t>
      </w:r>
      <w:r w:rsidRPr="00013AE6">
        <w:rPr>
          <w:rFonts w:eastAsia="Times New Roman"/>
          <w:color w:val="000000"/>
          <w:spacing w:val="-1"/>
          <w:sz w:val="24"/>
          <w:szCs w:val="24"/>
        </w:rPr>
        <w:t>(</w:t>
      </w:r>
      <w:r w:rsidRPr="00013AE6">
        <w:rPr>
          <w:rFonts w:eastAsia="Times New Roman"/>
          <w:color w:val="000000"/>
          <w:sz w:val="24"/>
          <w:szCs w:val="24"/>
        </w:rPr>
        <w:t>проф</w:t>
      </w:r>
      <w:r w:rsidRPr="00013AE6">
        <w:rPr>
          <w:rFonts w:eastAsia="Times New Roman"/>
          <w:color w:val="000000"/>
          <w:spacing w:val="2"/>
          <w:sz w:val="24"/>
          <w:szCs w:val="24"/>
        </w:rPr>
        <w:t>и</w:t>
      </w:r>
      <w:r w:rsidRPr="00013AE6">
        <w:rPr>
          <w:rFonts w:eastAsia="Times New Roman"/>
          <w:color w:val="000000"/>
          <w:sz w:val="24"/>
          <w:szCs w:val="24"/>
        </w:rPr>
        <w:t>лями) т</w:t>
      </w:r>
      <w:r w:rsidRPr="00013AE6">
        <w:rPr>
          <w:rFonts w:eastAsia="Times New Roman"/>
          <w:color w:val="000000"/>
          <w:spacing w:val="3"/>
          <w:sz w:val="24"/>
          <w:szCs w:val="24"/>
        </w:rPr>
        <w:t>р</w:t>
      </w:r>
      <w:r w:rsidRPr="00013AE6">
        <w:rPr>
          <w:rFonts w:eastAsia="Times New Roman"/>
          <w:color w:val="000000"/>
          <w:spacing w:val="-4"/>
          <w:sz w:val="24"/>
          <w:szCs w:val="24"/>
        </w:rPr>
        <w:t>у</w:t>
      </w:r>
      <w:r w:rsidRPr="00013AE6">
        <w:rPr>
          <w:rFonts w:eastAsia="Times New Roman"/>
          <w:color w:val="000000"/>
          <w:sz w:val="24"/>
          <w:szCs w:val="24"/>
        </w:rPr>
        <w:t>дового о</w:t>
      </w:r>
      <w:r w:rsidRPr="00013AE6">
        <w:rPr>
          <w:rFonts w:eastAsia="Times New Roman"/>
          <w:color w:val="000000"/>
          <w:spacing w:val="4"/>
          <w:sz w:val="24"/>
          <w:szCs w:val="24"/>
        </w:rPr>
        <w:t>б</w:t>
      </w:r>
      <w:r w:rsidRPr="00013AE6">
        <w:rPr>
          <w:rFonts w:eastAsia="Times New Roman"/>
          <w:color w:val="000000"/>
          <w:spacing w:val="-2"/>
          <w:sz w:val="24"/>
          <w:szCs w:val="24"/>
        </w:rPr>
        <w:t>у</w:t>
      </w:r>
      <w:r w:rsidRPr="00013AE6">
        <w:rPr>
          <w:rFonts w:eastAsia="Times New Roman"/>
          <w:color w:val="000000"/>
          <w:spacing w:val="-1"/>
          <w:sz w:val="24"/>
          <w:szCs w:val="24"/>
        </w:rPr>
        <w:t>ч</w:t>
      </w:r>
      <w:r w:rsidRPr="00013AE6">
        <w:rPr>
          <w:rFonts w:eastAsia="Times New Roman"/>
          <w:color w:val="000000"/>
          <w:sz w:val="24"/>
          <w:szCs w:val="24"/>
        </w:rPr>
        <w:t>ения);</w:t>
      </w:r>
    </w:p>
    <w:p w:rsidR="00013AE6" w:rsidRPr="00013AE6" w:rsidRDefault="00013AE6" w:rsidP="00013AE6">
      <w:pPr>
        <w:widowControl w:val="0"/>
        <w:ind w:right="2106"/>
        <w:rPr>
          <w:rFonts w:eastAsia="Times New Roman"/>
          <w:color w:val="000000"/>
          <w:sz w:val="24"/>
          <w:szCs w:val="24"/>
        </w:rPr>
      </w:pPr>
      <w:r w:rsidRPr="00013AE6">
        <w:rPr>
          <w:rFonts w:eastAsia="Times New Roman"/>
          <w:color w:val="000000"/>
          <w:sz w:val="24"/>
          <w:szCs w:val="24"/>
        </w:rPr>
        <w:t>каб</w:t>
      </w:r>
      <w:r w:rsidRPr="00013AE6">
        <w:rPr>
          <w:rFonts w:eastAsia="Times New Roman"/>
          <w:color w:val="000000"/>
          <w:spacing w:val="1"/>
          <w:sz w:val="24"/>
          <w:szCs w:val="24"/>
        </w:rPr>
        <w:t>ин</w:t>
      </w:r>
      <w:r w:rsidRPr="00013AE6">
        <w:rPr>
          <w:rFonts w:eastAsia="Times New Roman"/>
          <w:color w:val="000000"/>
          <w:sz w:val="24"/>
          <w:szCs w:val="24"/>
        </w:rPr>
        <w:t>е</w:t>
      </w:r>
      <w:r w:rsidRPr="00013AE6">
        <w:rPr>
          <w:rFonts w:eastAsia="Times New Roman"/>
          <w:color w:val="000000"/>
          <w:spacing w:val="2"/>
          <w:sz w:val="24"/>
          <w:szCs w:val="24"/>
        </w:rPr>
        <w:t>т</w:t>
      </w:r>
      <w:r w:rsidRPr="00013AE6">
        <w:rPr>
          <w:rFonts w:eastAsia="Times New Roman"/>
          <w:color w:val="000000"/>
          <w:sz w:val="24"/>
          <w:szCs w:val="24"/>
        </w:rPr>
        <w:t>у</w:t>
      </w:r>
      <w:r w:rsidRPr="00013AE6">
        <w:rPr>
          <w:rFonts w:eastAsia="Times New Roman"/>
          <w:color w:val="000000"/>
          <w:spacing w:val="-6"/>
          <w:sz w:val="24"/>
          <w:szCs w:val="24"/>
        </w:rPr>
        <w:t xml:space="preserve"> </w:t>
      </w:r>
      <w:r w:rsidRPr="00013AE6">
        <w:rPr>
          <w:rFonts w:eastAsia="Times New Roman"/>
          <w:color w:val="000000"/>
          <w:sz w:val="24"/>
          <w:szCs w:val="24"/>
        </w:rPr>
        <w:t xml:space="preserve">для </w:t>
      </w:r>
      <w:r w:rsidRPr="00013AE6">
        <w:rPr>
          <w:rFonts w:eastAsia="Times New Roman"/>
          <w:color w:val="000000"/>
          <w:spacing w:val="1"/>
          <w:sz w:val="24"/>
          <w:szCs w:val="24"/>
        </w:rPr>
        <w:t>п</w:t>
      </w:r>
      <w:r w:rsidRPr="00013AE6">
        <w:rPr>
          <w:rFonts w:eastAsia="Times New Roman"/>
          <w:color w:val="000000"/>
          <w:sz w:val="24"/>
          <w:szCs w:val="24"/>
        </w:rPr>
        <w:t>ровед</w:t>
      </w:r>
      <w:r w:rsidRPr="00013AE6">
        <w:rPr>
          <w:rFonts w:eastAsia="Times New Roman"/>
          <w:color w:val="000000"/>
          <w:spacing w:val="-1"/>
          <w:sz w:val="24"/>
          <w:szCs w:val="24"/>
        </w:rPr>
        <w:t>е</w:t>
      </w:r>
      <w:r w:rsidRPr="00013AE6">
        <w:rPr>
          <w:rFonts w:eastAsia="Times New Roman"/>
          <w:color w:val="000000"/>
          <w:spacing w:val="3"/>
          <w:sz w:val="24"/>
          <w:szCs w:val="24"/>
        </w:rPr>
        <w:t>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2"/>
          <w:sz w:val="24"/>
          <w:szCs w:val="24"/>
        </w:rPr>
        <w:t xml:space="preserve"> </w:t>
      </w:r>
      <w:r w:rsidRPr="00013AE6">
        <w:rPr>
          <w:rFonts w:eastAsia="Times New Roman"/>
          <w:color w:val="000000"/>
          <w:spacing w:val="-3"/>
          <w:sz w:val="24"/>
          <w:szCs w:val="24"/>
        </w:rPr>
        <w:t>у</w:t>
      </w:r>
      <w:r w:rsidRPr="00013AE6">
        <w:rPr>
          <w:rFonts w:eastAsia="Times New Roman"/>
          <w:color w:val="000000"/>
          <w:sz w:val="24"/>
          <w:szCs w:val="24"/>
        </w:rPr>
        <w:t>роков</w:t>
      </w:r>
      <w:r w:rsidRPr="00013AE6">
        <w:rPr>
          <w:rFonts w:eastAsia="Times New Roman"/>
          <w:color w:val="000000"/>
          <w:spacing w:val="4"/>
          <w:sz w:val="24"/>
          <w:szCs w:val="24"/>
        </w:rPr>
        <w:t xml:space="preserve"> </w:t>
      </w:r>
      <w:r w:rsidRPr="00013AE6">
        <w:rPr>
          <w:rFonts w:eastAsia="Times New Roman"/>
          <w:color w:val="000000"/>
          <w:spacing w:val="-6"/>
          <w:sz w:val="24"/>
          <w:szCs w:val="24"/>
        </w:rPr>
        <w:t>«</w:t>
      </w:r>
      <w:r w:rsidRPr="00013AE6">
        <w:rPr>
          <w:rFonts w:eastAsia="Times New Roman"/>
          <w:color w:val="000000"/>
          <w:sz w:val="24"/>
          <w:szCs w:val="24"/>
        </w:rPr>
        <w:t xml:space="preserve">Основы </w:t>
      </w:r>
      <w:r w:rsidRPr="00013AE6">
        <w:rPr>
          <w:rFonts w:eastAsia="Times New Roman"/>
          <w:color w:val="000000"/>
          <w:spacing w:val="-1"/>
          <w:sz w:val="24"/>
          <w:szCs w:val="24"/>
        </w:rPr>
        <w:t>с</w:t>
      </w:r>
      <w:r w:rsidRPr="00013AE6">
        <w:rPr>
          <w:rFonts w:eastAsia="Times New Roman"/>
          <w:color w:val="000000"/>
          <w:sz w:val="24"/>
          <w:szCs w:val="24"/>
        </w:rPr>
        <w:t>о</w:t>
      </w:r>
      <w:r w:rsidRPr="00013AE6">
        <w:rPr>
          <w:rFonts w:eastAsia="Times New Roman"/>
          <w:color w:val="000000"/>
          <w:spacing w:val="2"/>
          <w:sz w:val="24"/>
          <w:szCs w:val="24"/>
        </w:rPr>
        <w:t>ц</w:t>
      </w:r>
      <w:r w:rsidRPr="00013AE6">
        <w:rPr>
          <w:rFonts w:eastAsia="Times New Roman"/>
          <w:color w:val="000000"/>
          <w:spacing w:val="1"/>
          <w:sz w:val="24"/>
          <w:szCs w:val="24"/>
        </w:rPr>
        <w:t>и</w:t>
      </w:r>
      <w:r w:rsidRPr="00013AE6">
        <w:rPr>
          <w:rFonts w:eastAsia="Times New Roman"/>
          <w:color w:val="000000"/>
          <w:sz w:val="24"/>
          <w:szCs w:val="24"/>
        </w:rPr>
        <w:t>аль</w:t>
      </w:r>
      <w:r w:rsidRPr="00013AE6">
        <w:rPr>
          <w:rFonts w:eastAsia="Times New Roman"/>
          <w:color w:val="000000"/>
          <w:spacing w:val="1"/>
          <w:sz w:val="24"/>
          <w:szCs w:val="24"/>
        </w:rPr>
        <w:t>н</w:t>
      </w:r>
      <w:r w:rsidRPr="00013AE6">
        <w:rPr>
          <w:rFonts w:eastAsia="Times New Roman"/>
          <w:color w:val="000000"/>
          <w:spacing w:val="-1"/>
          <w:sz w:val="24"/>
          <w:szCs w:val="24"/>
        </w:rPr>
        <w:t>о</w:t>
      </w:r>
      <w:r w:rsidRPr="00013AE6">
        <w:rPr>
          <w:rFonts w:eastAsia="Times New Roman"/>
          <w:color w:val="000000"/>
          <w:sz w:val="24"/>
          <w:szCs w:val="24"/>
        </w:rPr>
        <w:t>й ж</w:t>
      </w:r>
      <w:r w:rsidRPr="00013AE6">
        <w:rPr>
          <w:rFonts w:eastAsia="Times New Roman"/>
          <w:color w:val="000000"/>
          <w:spacing w:val="1"/>
          <w:sz w:val="24"/>
          <w:szCs w:val="24"/>
        </w:rPr>
        <w:t>и</w:t>
      </w:r>
      <w:r w:rsidRPr="00013AE6">
        <w:rPr>
          <w:rFonts w:eastAsia="Times New Roman"/>
          <w:color w:val="000000"/>
          <w:sz w:val="24"/>
          <w:szCs w:val="24"/>
        </w:rPr>
        <w:t>зн</w:t>
      </w:r>
      <w:r w:rsidRPr="00013AE6">
        <w:rPr>
          <w:rFonts w:eastAsia="Times New Roman"/>
          <w:color w:val="000000"/>
          <w:spacing w:val="3"/>
          <w:sz w:val="24"/>
          <w:szCs w:val="24"/>
        </w:rPr>
        <w:t>и</w:t>
      </w:r>
      <w:r w:rsidRPr="00013AE6">
        <w:rPr>
          <w:rFonts w:eastAsia="Times New Roman"/>
          <w:color w:val="000000"/>
          <w:spacing w:val="-9"/>
          <w:sz w:val="24"/>
          <w:szCs w:val="24"/>
        </w:rPr>
        <w:t>»</w:t>
      </w:r>
      <w:r w:rsidRPr="00013AE6">
        <w:rPr>
          <w:rFonts w:eastAsia="Times New Roman"/>
          <w:color w:val="000000"/>
          <w:sz w:val="24"/>
          <w:szCs w:val="24"/>
        </w:rPr>
        <w:t xml:space="preserve">; </w:t>
      </w:r>
      <w:r w:rsidRPr="00013AE6">
        <w:rPr>
          <w:rFonts w:eastAsia="Times New Roman"/>
          <w:color w:val="000000"/>
          <w:spacing w:val="2"/>
          <w:sz w:val="24"/>
          <w:szCs w:val="24"/>
        </w:rPr>
        <w:t>т</w:t>
      </w:r>
      <w:r w:rsidRPr="00013AE6">
        <w:rPr>
          <w:rFonts w:eastAsia="Times New Roman"/>
          <w:color w:val="000000"/>
          <w:spacing w:val="-3"/>
          <w:sz w:val="24"/>
          <w:szCs w:val="24"/>
        </w:rPr>
        <w:t>у</w:t>
      </w:r>
      <w:r w:rsidRPr="00013AE6">
        <w:rPr>
          <w:rFonts w:eastAsia="Times New Roman"/>
          <w:color w:val="000000"/>
          <w:spacing w:val="-1"/>
          <w:sz w:val="24"/>
          <w:szCs w:val="24"/>
        </w:rPr>
        <w:t>а</w:t>
      </w:r>
      <w:r w:rsidRPr="00013AE6">
        <w:rPr>
          <w:rFonts w:eastAsia="Times New Roman"/>
          <w:color w:val="000000"/>
          <w:sz w:val="24"/>
          <w:szCs w:val="24"/>
        </w:rPr>
        <w:t>л</w:t>
      </w:r>
      <w:r w:rsidRPr="00013AE6">
        <w:rPr>
          <w:rFonts w:eastAsia="Times New Roman"/>
          <w:color w:val="000000"/>
          <w:spacing w:val="-1"/>
          <w:sz w:val="24"/>
          <w:szCs w:val="24"/>
        </w:rPr>
        <w:t>е</w:t>
      </w:r>
      <w:r w:rsidRPr="00013AE6">
        <w:rPr>
          <w:rFonts w:eastAsia="Times New Roman"/>
          <w:color w:val="000000"/>
          <w:sz w:val="24"/>
          <w:szCs w:val="24"/>
        </w:rPr>
        <w:t>т</w:t>
      </w:r>
      <w:r w:rsidRPr="00013AE6">
        <w:rPr>
          <w:rFonts w:eastAsia="Times New Roman"/>
          <w:color w:val="000000"/>
          <w:spacing w:val="1"/>
          <w:sz w:val="24"/>
          <w:szCs w:val="24"/>
        </w:rPr>
        <w:t>а</w:t>
      </w:r>
      <w:r w:rsidRPr="00013AE6">
        <w:rPr>
          <w:rFonts w:eastAsia="Times New Roman"/>
          <w:color w:val="000000"/>
          <w:sz w:val="24"/>
          <w:szCs w:val="24"/>
        </w:rPr>
        <w:t>м,</w:t>
      </w:r>
      <w:r w:rsidRPr="00013AE6">
        <w:rPr>
          <w:rFonts w:eastAsia="Times New Roman"/>
          <w:color w:val="000000"/>
          <w:spacing w:val="1"/>
          <w:sz w:val="24"/>
          <w:szCs w:val="24"/>
        </w:rPr>
        <w:t xml:space="preserve"> к</w:t>
      </w:r>
      <w:r w:rsidRPr="00013AE6">
        <w:rPr>
          <w:rFonts w:eastAsia="Times New Roman"/>
          <w:color w:val="000000"/>
          <w:sz w:val="24"/>
          <w:szCs w:val="24"/>
        </w:rPr>
        <w:t>ор</w:t>
      </w:r>
      <w:r w:rsidRPr="00013AE6">
        <w:rPr>
          <w:rFonts w:eastAsia="Times New Roman"/>
          <w:color w:val="000000"/>
          <w:spacing w:val="1"/>
          <w:sz w:val="24"/>
          <w:szCs w:val="24"/>
        </w:rPr>
        <w:t>и</w:t>
      </w:r>
      <w:r w:rsidRPr="00013AE6">
        <w:rPr>
          <w:rFonts w:eastAsia="Times New Roman"/>
          <w:color w:val="000000"/>
          <w:sz w:val="24"/>
          <w:szCs w:val="24"/>
        </w:rPr>
        <w:t>дорам и д</w:t>
      </w:r>
      <w:r w:rsidRPr="00013AE6">
        <w:rPr>
          <w:rFonts w:eastAsia="Times New Roman"/>
          <w:color w:val="000000"/>
          <w:spacing w:val="2"/>
          <w:sz w:val="24"/>
          <w:szCs w:val="24"/>
        </w:rPr>
        <w:t>р</w:t>
      </w:r>
      <w:r w:rsidRPr="00013AE6">
        <w:rPr>
          <w:rFonts w:eastAsia="Times New Roman"/>
          <w:color w:val="000000"/>
          <w:spacing w:val="-3"/>
          <w:sz w:val="24"/>
          <w:szCs w:val="24"/>
        </w:rPr>
        <w:t>у</w:t>
      </w:r>
      <w:r w:rsidRPr="00013AE6">
        <w:rPr>
          <w:rFonts w:eastAsia="Times New Roman"/>
          <w:color w:val="000000"/>
          <w:sz w:val="24"/>
          <w:szCs w:val="24"/>
        </w:rPr>
        <w:t xml:space="preserve">гим </w:t>
      </w:r>
      <w:r w:rsidRPr="00013AE6">
        <w:rPr>
          <w:rFonts w:eastAsia="Times New Roman"/>
          <w:color w:val="000000"/>
          <w:spacing w:val="1"/>
          <w:sz w:val="24"/>
          <w:szCs w:val="24"/>
        </w:rPr>
        <w:t>п</w:t>
      </w:r>
      <w:r w:rsidRPr="00013AE6">
        <w:rPr>
          <w:rFonts w:eastAsia="Times New Roman"/>
          <w:color w:val="000000"/>
          <w:sz w:val="24"/>
          <w:szCs w:val="24"/>
        </w:rPr>
        <w:t>ом</w:t>
      </w:r>
      <w:r w:rsidRPr="00013AE6">
        <w:rPr>
          <w:rFonts w:eastAsia="Times New Roman"/>
          <w:color w:val="000000"/>
          <w:spacing w:val="-1"/>
          <w:sz w:val="24"/>
          <w:szCs w:val="24"/>
        </w:rPr>
        <w:t>е</w:t>
      </w:r>
      <w:r w:rsidRPr="00013AE6">
        <w:rPr>
          <w:rFonts w:eastAsia="Times New Roman"/>
          <w:color w:val="000000"/>
          <w:sz w:val="24"/>
          <w:szCs w:val="24"/>
        </w:rPr>
        <w:t>щ</w:t>
      </w:r>
      <w:r w:rsidRPr="00013AE6">
        <w:rPr>
          <w:rFonts w:eastAsia="Times New Roman"/>
          <w:color w:val="000000"/>
          <w:spacing w:val="-1"/>
          <w:sz w:val="24"/>
          <w:szCs w:val="24"/>
        </w:rPr>
        <w:t>е</w:t>
      </w:r>
      <w:r w:rsidRPr="00013AE6">
        <w:rPr>
          <w:rFonts w:eastAsia="Times New Roman"/>
          <w:color w:val="000000"/>
          <w:spacing w:val="1"/>
          <w:sz w:val="24"/>
          <w:szCs w:val="24"/>
        </w:rPr>
        <w:t>ни</w:t>
      </w:r>
      <w:r w:rsidRPr="00013AE6">
        <w:rPr>
          <w:rFonts w:eastAsia="Times New Roman"/>
          <w:color w:val="000000"/>
          <w:sz w:val="24"/>
          <w:szCs w:val="24"/>
        </w:rPr>
        <w:t>ям.</w:t>
      </w:r>
    </w:p>
    <w:p w:rsidR="00013AE6" w:rsidRPr="00013AE6" w:rsidRDefault="00013AE6" w:rsidP="00013AE6">
      <w:pPr>
        <w:widowControl w:val="0"/>
        <w:ind w:right="-53"/>
        <w:rPr>
          <w:rFonts w:eastAsia="Times New Roman"/>
          <w:color w:val="000000"/>
          <w:sz w:val="24"/>
          <w:szCs w:val="24"/>
        </w:rPr>
      </w:pPr>
      <w:r w:rsidRPr="00013AE6">
        <w:rPr>
          <w:rFonts w:eastAsia="Times New Roman"/>
          <w:color w:val="000000"/>
          <w:sz w:val="24"/>
          <w:szCs w:val="24"/>
        </w:rPr>
        <w:t>п</w:t>
      </w:r>
      <w:r w:rsidRPr="00013AE6">
        <w:rPr>
          <w:rFonts w:eastAsia="Times New Roman"/>
          <w:color w:val="000000"/>
          <w:spacing w:val="-3"/>
          <w:sz w:val="24"/>
          <w:szCs w:val="24"/>
        </w:rPr>
        <w:t>о</w:t>
      </w:r>
      <w:r w:rsidRPr="00013AE6">
        <w:rPr>
          <w:rFonts w:eastAsia="Times New Roman"/>
          <w:color w:val="000000"/>
          <w:spacing w:val="-1"/>
          <w:sz w:val="24"/>
          <w:szCs w:val="24"/>
        </w:rPr>
        <w:t>ме</w:t>
      </w:r>
      <w:r w:rsidRPr="00013AE6">
        <w:rPr>
          <w:rFonts w:eastAsia="Times New Roman"/>
          <w:color w:val="000000"/>
          <w:sz w:val="24"/>
          <w:szCs w:val="24"/>
        </w:rPr>
        <w:t>щ</w:t>
      </w:r>
      <w:r w:rsidRPr="00013AE6">
        <w:rPr>
          <w:rFonts w:eastAsia="Times New Roman"/>
          <w:color w:val="000000"/>
          <w:spacing w:val="-1"/>
          <w:sz w:val="24"/>
          <w:szCs w:val="24"/>
        </w:rPr>
        <w:t>е</w:t>
      </w:r>
      <w:r w:rsidRPr="00013AE6">
        <w:rPr>
          <w:rFonts w:eastAsia="Times New Roman"/>
          <w:color w:val="000000"/>
          <w:spacing w:val="1"/>
          <w:sz w:val="24"/>
          <w:szCs w:val="24"/>
        </w:rPr>
        <w:t>ни</w:t>
      </w:r>
      <w:r w:rsidRPr="00013AE6">
        <w:rPr>
          <w:rFonts w:eastAsia="Times New Roman"/>
          <w:color w:val="000000"/>
          <w:sz w:val="24"/>
          <w:szCs w:val="24"/>
        </w:rPr>
        <w:t>ям</w:t>
      </w:r>
      <w:r w:rsidRPr="00013AE6">
        <w:rPr>
          <w:rFonts w:eastAsia="Times New Roman"/>
          <w:color w:val="000000"/>
          <w:spacing w:val="52"/>
          <w:sz w:val="24"/>
          <w:szCs w:val="24"/>
        </w:rPr>
        <w:t xml:space="preserve"> </w:t>
      </w:r>
      <w:r w:rsidRPr="00013AE6">
        <w:rPr>
          <w:rFonts w:eastAsia="Times New Roman"/>
          <w:color w:val="000000"/>
          <w:sz w:val="24"/>
          <w:szCs w:val="24"/>
        </w:rPr>
        <w:t>би</w:t>
      </w:r>
      <w:r w:rsidRPr="00013AE6">
        <w:rPr>
          <w:rFonts w:eastAsia="Times New Roman"/>
          <w:color w:val="000000"/>
          <w:spacing w:val="-4"/>
          <w:sz w:val="24"/>
          <w:szCs w:val="24"/>
        </w:rPr>
        <w:t>б</w:t>
      </w:r>
      <w:r w:rsidRPr="00013AE6">
        <w:rPr>
          <w:rFonts w:eastAsia="Times New Roman"/>
          <w:color w:val="000000"/>
          <w:sz w:val="24"/>
          <w:szCs w:val="24"/>
        </w:rPr>
        <w:t>л</w:t>
      </w:r>
      <w:r w:rsidRPr="00013AE6">
        <w:rPr>
          <w:rFonts w:eastAsia="Times New Roman"/>
          <w:color w:val="000000"/>
          <w:spacing w:val="-1"/>
          <w:sz w:val="24"/>
          <w:szCs w:val="24"/>
        </w:rPr>
        <w:t>и</w:t>
      </w:r>
      <w:r w:rsidRPr="00013AE6">
        <w:rPr>
          <w:rFonts w:eastAsia="Times New Roman"/>
          <w:color w:val="000000"/>
          <w:spacing w:val="-2"/>
          <w:sz w:val="24"/>
          <w:szCs w:val="24"/>
        </w:rPr>
        <w:t>о</w:t>
      </w:r>
      <w:r w:rsidRPr="00013AE6">
        <w:rPr>
          <w:rFonts w:eastAsia="Times New Roman"/>
          <w:color w:val="000000"/>
          <w:sz w:val="24"/>
          <w:szCs w:val="24"/>
        </w:rPr>
        <w:t>т</w:t>
      </w:r>
      <w:r w:rsidRPr="00013AE6">
        <w:rPr>
          <w:rFonts w:eastAsia="Times New Roman"/>
          <w:color w:val="000000"/>
          <w:spacing w:val="-1"/>
          <w:sz w:val="24"/>
          <w:szCs w:val="24"/>
        </w:rPr>
        <w:t>е</w:t>
      </w:r>
      <w:r w:rsidRPr="00013AE6">
        <w:rPr>
          <w:rFonts w:eastAsia="Times New Roman"/>
          <w:color w:val="000000"/>
          <w:sz w:val="24"/>
          <w:szCs w:val="24"/>
        </w:rPr>
        <w:t>к</w:t>
      </w:r>
      <w:r w:rsidRPr="00013AE6">
        <w:rPr>
          <w:rFonts w:eastAsia="Times New Roman"/>
          <w:color w:val="000000"/>
          <w:spacing w:val="53"/>
          <w:sz w:val="24"/>
          <w:szCs w:val="24"/>
        </w:rPr>
        <w:t xml:space="preserve"> </w:t>
      </w:r>
      <w:r w:rsidRPr="00013AE6">
        <w:rPr>
          <w:rFonts w:eastAsia="Times New Roman"/>
          <w:color w:val="000000"/>
          <w:sz w:val="24"/>
          <w:szCs w:val="24"/>
        </w:rPr>
        <w:t>(площад</w:t>
      </w:r>
      <w:r w:rsidRPr="00013AE6">
        <w:rPr>
          <w:rFonts w:eastAsia="Times New Roman"/>
          <w:color w:val="000000"/>
          <w:spacing w:val="1"/>
          <w:sz w:val="24"/>
          <w:szCs w:val="24"/>
        </w:rPr>
        <w:t>ь</w:t>
      </w:r>
      <w:r w:rsidRPr="00013AE6">
        <w:rPr>
          <w:rFonts w:eastAsia="Times New Roman"/>
          <w:color w:val="000000"/>
          <w:sz w:val="24"/>
          <w:szCs w:val="24"/>
        </w:rPr>
        <w:t>,</w:t>
      </w:r>
      <w:r w:rsidRPr="00013AE6">
        <w:rPr>
          <w:rFonts w:eastAsia="Times New Roman"/>
          <w:color w:val="000000"/>
          <w:spacing w:val="50"/>
          <w:sz w:val="24"/>
          <w:szCs w:val="24"/>
        </w:rPr>
        <w:t xml:space="preserve"> </w:t>
      </w:r>
      <w:r w:rsidRPr="00013AE6">
        <w:rPr>
          <w:rFonts w:eastAsia="Times New Roman"/>
          <w:color w:val="000000"/>
          <w:sz w:val="24"/>
          <w:szCs w:val="24"/>
        </w:rPr>
        <w:t>ра</w:t>
      </w:r>
      <w:r w:rsidRPr="00013AE6">
        <w:rPr>
          <w:rFonts w:eastAsia="Times New Roman"/>
          <w:color w:val="000000"/>
          <w:spacing w:val="-1"/>
          <w:sz w:val="24"/>
          <w:szCs w:val="24"/>
        </w:rPr>
        <w:t>з</w:t>
      </w:r>
      <w:r w:rsidRPr="00013AE6">
        <w:rPr>
          <w:rFonts w:eastAsia="Times New Roman"/>
          <w:color w:val="000000"/>
          <w:sz w:val="24"/>
          <w:szCs w:val="24"/>
        </w:rPr>
        <w:t>м</w:t>
      </w:r>
      <w:r w:rsidRPr="00013AE6">
        <w:rPr>
          <w:rFonts w:eastAsia="Times New Roman"/>
          <w:color w:val="000000"/>
          <w:spacing w:val="-1"/>
          <w:sz w:val="24"/>
          <w:szCs w:val="24"/>
        </w:rPr>
        <w:t>е</w:t>
      </w:r>
      <w:r w:rsidRPr="00013AE6">
        <w:rPr>
          <w:rFonts w:eastAsia="Times New Roman"/>
          <w:color w:val="000000"/>
          <w:sz w:val="24"/>
          <w:szCs w:val="24"/>
        </w:rPr>
        <w:t>щ</w:t>
      </w:r>
      <w:r w:rsidRPr="00013AE6">
        <w:rPr>
          <w:rFonts w:eastAsia="Times New Roman"/>
          <w:color w:val="000000"/>
          <w:spacing w:val="-1"/>
          <w:sz w:val="24"/>
          <w:szCs w:val="24"/>
        </w:rPr>
        <w:t>ен</w:t>
      </w:r>
      <w:r w:rsidRPr="00013AE6">
        <w:rPr>
          <w:rFonts w:eastAsia="Times New Roman"/>
          <w:color w:val="000000"/>
          <w:sz w:val="24"/>
          <w:szCs w:val="24"/>
        </w:rPr>
        <w:t>ие</w:t>
      </w:r>
      <w:r w:rsidRPr="00013AE6">
        <w:rPr>
          <w:rFonts w:eastAsia="Times New Roman"/>
          <w:color w:val="000000"/>
          <w:spacing w:val="52"/>
          <w:sz w:val="24"/>
          <w:szCs w:val="24"/>
        </w:rPr>
        <w:t xml:space="preserve"> </w:t>
      </w:r>
      <w:r w:rsidRPr="00013AE6">
        <w:rPr>
          <w:rFonts w:eastAsia="Times New Roman"/>
          <w:color w:val="000000"/>
          <w:sz w:val="24"/>
          <w:szCs w:val="24"/>
        </w:rPr>
        <w:t>раб</w:t>
      </w:r>
      <w:r w:rsidRPr="00013AE6">
        <w:rPr>
          <w:rFonts w:eastAsia="Times New Roman"/>
          <w:color w:val="000000"/>
          <w:spacing w:val="-6"/>
          <w:sz w:val="24"/>
          <w:szCs w:val="24"/>
        </w:rPr>
        <w:t>о</w:t>
      </w:r>
      <w:r w:rsidRPr="00013AE6">
        <w:rPr>
          <w:rFonts w:eastAsia="Times New Roman"/>
          <w:color w:val="000000"/>
          <w:spacing w:val="-1"/>
          <w:sz w:val="24"/>
          <w:szCs w:val="24"/>
        </w:rPr>
        <w:t>ч</w:t>
      </w:r>
      <w:r w:rsidRPr="00013AE6">
        <w:rPr>
          <w:rFonts w:eastAsia="Times New Roman"/>
          <w:color w:val="000000"/>
          <w:sz w:val="24"/>
          <w:szCs w:val="24"/>
        </w:rPr>
        <w:t>их</w:t>
      </w:r>
      <w:r w:rsidRPr="00013AE6">
        <w:rPr>
          <w:rFonts w:eastAsia="Times New Roman"/>
          <w:color w:val="000000"/>
          <w:spacing w:val="53"/>
          <w:sz w:val="24"/>
          <w:szCs w:val="24"/>
        </w:rPr>
        <w:t xml:space="preserve"> </w:t>
      </w:r>
      <w:r w:rsidRPr="00013AE6">
        <w:rPr>
          <w:rFonts w:eastAsia="Times New Roman"/>
          <w:color w:val="000000"/>
          <w:spacing w:val="-1"/>
          <w:sz w:val="24"/>
          <w:szCs w:val="24"/>
        </w:rPr>
        <w:t>з</w:t>
      </w:r>
      <w:r w:rsidRPr="00013AE6">
        <w:rPr>
          <w:rFonts w:eastAsia="Times New Roman"/>
          <w:color w:val="000000"/>
          <w:sz w:val="24"/>
          <w:szCs w:val="24"/>
        </w:rPr>
        <w:t>он,</w:t>
      </w:r>
      <w:r w:rsidRPr="00013AE6">
        <w:rPr>
          <w:rFonts w:eastAsia="Times New Roman"/>
          <w:color w:val="000000"/>
          <w:spacing w:val="51"/>
          <w:sz w:val="24"/>
          <w:szCs w:val="24"/>
        </w:rPr>
        <w:t xml:space="preserve"> </w:t>
      </w:r>
      <w:r w:rsidRPr="00013AE6">
        <w:rPr>
          <w:rFonts w:eastAsia="Times New Roman"/>
          <w:color w:val="000000"/>
          <w:sz w:val="24"/>
          <w:szCs w:val="24"/>
        </w:rPr>
        <w:t>н</w:t>
      </w:r>
      <w:r w:rsidRPr="00013AE6">
        <w:rPr>
          <w:rFonts w:eastAsia="Times New Roman"/>
          <w:color w:val="000000"/>
          <w:spacing w:val="2"/>
          <w:sz w:val="24"/>
          <w:szCs w:val="24"/>
        </w:rPr>
        <w:t>а</w:t>
      </w:r>
      <w:r w:rsidRPr="00013AE6">
        <w:rPr>
          <w:rFonts w:eastAsia="Times New Roman"/>
          <w:color w:val="000000"/>
          <w:sz w:val="24"/>
          <w:szCs w:val="24"/>
        </w:rPr>
        <w:t>л</w:t>
      </w:r>
      <w:r w:rsidRPr="00013AE6">
        <w:rPr>
          <w:rFonts w:eastAsia="Times New Roman"/>
          <w:color w:val="000000"/>
          <w:spacing w:val="1"/>
          <w:sz w:val="24"/>
          <w:szCs w:val="24"/>
        </w:rPr>
        <w:t>и</w:t>
      </w:r>
      <w:r w:rsidRPr="00013AE6">
        <w:rPr>
          <w:rFonts w:eastAsia="Times New Roman"/>
          <w:color w:val="000000"/>
          <w:spacing w:val="-2"/>
          <w:sz w:val="24"/>
          <w:szCs w:val="24"/>
        </w:rPr>
        <w:t>ч</w:t>
      </w:r>
      <w:r w:rsidRPr="00013AE6">
        <w:rPr>
          <w:rFonts w:eastAsia="Times New Roman"/>
          <w:color w:val="000000"/>
          <w:sz w:val="24"/>
          <w:szCs w:val="24"/>
        </w:rPr>
        <w:t>ие</w:t>
      </w:r>
      <w:r w:rsidRPr="00013AE6">
        <w:rPr>
          <w:rFonts w:eastAsia="Times New Roman"/>
          <w:color w:val="000000"/>
          <w:spacing w:val="52"/>
          <w:sz w:val="24"/>
          <w:szCs w:val="24"/>
        </w:rPr>
        <w:t xml:space="preserve"> </w:t>
      </w:r>
      <w:r w:rsidRPr="00013AE6">
        <w:rPr>
          <w:rFonts w:eastAsia="Times New Roman"/>
          <w:color w:val="000000"/>
          <w:sz w:val="24"/>
          <w:szCs w:val="24"/>
        </w:rPr>
        <w:t>ч</w:t>
      </w:r>
      <w:r w:rsidRPr="00013AE6">
        <w:rPr>
          <w:rFonts w:eastAsia="Times New Roman"/>
          <w:color w:val="000000"/>
          <w:spacing w:val="1"/>
          <w:sz w:val="24"/>
          <w:szCs w:val="24"/>
        </w:rPr>
        <w:t>и</w:t>
      </w:r>
      <w:r w:rsidRPr="00013AE6">
        <w:rPr>
          <w:rFonts w:eastAsia="Times New Roman"/>
          <w:color w:val="000000"/>
          <w:spacing w:val="2"/>
          <w:sz w:val="24"/>
          <w:szCs w:val="24"/>
        </w:rPr>
        <w:t>та</w:t>
      </w:r>
      <w:r w:rsidRPr="00013AE6">
        <w:rPr>
          <w:rFonts w:eastAsia="Times New Roman"/>
          <w:color w:val="000000"/>
          <w:sz w:val="24"/>
          <w:szCs w:val="24"/>
        </w:rPr>
        <w:t>льно</w:t>
      </w:r>
      <w:r w:rsidRPr="00013AE6">
        <w:rPr>
          <w:rFonts w:eastAsia="Times New Roman"/>
          <w:color w:val="000000"/>
          <w:spacing w:val="-4"/>
          <w:sz w:val="24"/>
          <w:szCs w:val="24"/>
        </w:rPr>
        <w:t>г</w:t>
      </w:r>
      <w:r w:rsidRPr="00013AE6">
        <w:rPr>
          <w:rFonts w:eastAsia="Times New Roman"/>
          <w:color w:val="000000"/>
          <w:sz w:val="24"/>
          <w:szCs w:val="24"/>
        </w:rPr>
        <w:t>о з</w:t>
      </w:r>
      <w:r w:rsidRPr="00013AE6">
        <w:rPr>
          <w:rFonts w:eastAsia="Times New Roman"/>
          <w:color w:val="000000"/>
          <w:spacing w:val="2"/>
          <w:sz w:val="24"/>
          <w:szCs w:val="24"/>
        </w:rPr>
        <w:t>а</w:t>
      </w:r>
      <w:r w:rsidRPr="00013AE6">
        <w:rPr>
          <w:rFonts w:eastAsia="Times New Roman"/>
          <w:color w:val="000000"/>
          <w:sz w:val="24"/>
          <w:szCs w:val="24"/>
        </w:rPr>
        <w:t xml:space="preserve">ла, </w:t>
      </w:r>
      <w:proofErr w:type="spellStart"/>
      <w:r w:rsidRPr="00013AE6">
        <w:rPr>
          <w:rFonts w:eastAsia="Times New Roman"/>
          <w:color w:val="000000"/>
          <w:sz w:val="24"/>
          <w:szCs w:val="24"/>
        </w:rPr>
        <w:t>м</w:t>
      </w:r>
      <w:r w:rsidRPr="00013AE6">
        <w:rPr>
          <w:rFonts w:eastAsia="Times New Roman"/>
          <w:color w:val="000000"/>
          <w:spacing w:val="-3"/>
          <w:sz w:val="24"/>
          <w:szCs w:val="24"/>
        </w:rPr>
        <w:t>е</w:t>
      </w:r>
      <w:r w:rsidRPr="00013AE6">
        <w:rPr>
          <w:rFonts w:eastAsia="Times New Roman"/>
          <w:color w:val="000000"/>
          <w:sz w:val="24"/>
          <w:szCs w:val="24"/>
        </w:rPr>
        <w:t>ди</w:t>
      </w:r>
      <w:r w:rsidRPr="00013AE6">
        <w:rPr>
          <w:rFonts w:eastAsia="Times New Roman"/>
          <w:color w:val="000000"/>
          <w:spacing w:val="-7"/>
          <w:sz w:val="24"/>
          <w:szCs w:val="24"/>
        </w:rPr>
        <w:t>а</w:t>
      </w:r>
      <w:r w:rsidRPr="00013AE6">
        <w:rPr>
          <w:rFonts w:eastAsia="Times New Roman"/>
          <w:color w:val="000000"/>
          <w:sz w:val="24"/>
          <w:szCs w:val="24"/>
        </w:rPr>
        <w:t>тек</w:t>
      </w:r>
      <w:r w:rsidRPr="00013AE6">
        <w:rPr>
          <w:rFonts w:eastAsia="Times New Roman"/>
          <w:color w:val="000000"/>
          <w:spacing w:val="1"/>
          <w:sz w:val="24"/>
          <w:szCs w:val="24"/>
        </w:rPr>
        <w:t>и</w:t>
      </w:r>
      <w:proofErr w:type="spellEnd"/>
      <w:r w:rsidRPr="00013AE6">
        <w:rPr>
          <w:rFonts w:eastAsia="Times New Roman"/>
          <w:color w:val="000000"/>
          <w:sz w:val="24"/>
          <w:szCs w:val="24"/>
        </w:rPr>
        <w:t>, число</w:t>
      </w:r>
      <w:r w:rsidRPr="00013AE6">
        <w:rPr>
          <w:rFonts w:eastAsia="Times New Roman"/>
          <w:color w:val="000000"/>
          <w:spacing w:val="2"/>
          <w:sz w:val="24"/>
          <w:szCs w:val="24"/>
        </w:rPr>
        <w:t xml:space="preserve"> </w:t>
      </w:r>
      <w:r w:rsidRPr="00013AE6">
        <w:rPr>
          <w:rFonts w:eastAsia="Times New Roman"/>
          <w:color w:val="000000"/>
          <w:sz w:val="24"/>
          <w:szCs w:val="24"/>
        </w:rPr>
        <w:t>ч</w:t>
      </w:r>
      <w:r w:rsidRPr="00013AE6">
        <w:rPr>
          <w:rFonts w:eastAsia="Times New Roman"/>
          <w:color w:val="000000"/>
          <w:spacing w:val="1"/>
          <w:sz w:val="24"/>
          <w:szCs w:val="24"/>
        </w:rPr>
        <w:t>и</w:t>
      </w:r>
      <w:r w:rsidRPr="00013AE6">
        <w:rPr>
          <w:rFonts w:eastAsia="Times New Roman"/>
          <w:color w:val="000000"/>
          <w:spacing w:val="3"/>
          <w:sz w:val="24"/>
          <w:szCs w:val="24"/>
        </w:rPr>
        <w:t>т</w:t>
      </w:r>
      <w:r w:rsidRPr="00013AE6">
        <w:rPr>
          <w:rFonts w:eastAsia="Times New Roman"/>
          <w:color w:val="000000"/>
          <w:spacing w:val="-7"/>
          <w:sz w:val="24"/>
          <w:szCs w:val="24"/>
        </w:rPr>
        <w:t>а</w:t>
      </w:r>
      <w:r w:rsidRPr="00013AE6">
        <w:rPr>
          <w:rFonts w:eastAsia="Times New Roman"/>
          <w:color w:val="000000"/>
          <w:sz w:val="24"/>
          <w:szCs w:val="24"/>
        </w:rPr>
        <w:t>тельских</w:t>
      </w:r>
      <w:r w:rsidRPr="00013AE6">
        <w:rPr>
          <w:rFonts w:eastAsia="Times New Roman"/>
          <w:color w:val="000000"/>
          <w:spacing w:val="2"/>
          <w:sz w:val="24"/>
          <w:szCs w:val="24"/>
        </w:rPr>
        <w:t xml:space="preserve"> </w:t>
      </w:r>
      <w:r w:rsidRPr="00013AE6">
        <w:rPr>
          <w:rFonts w:eastAsia="Times New Roman"/>
          <w:color w:val="000000"/>
          <w:sz w:val="24"/>
          <w:szCs w:val="24"/>
        </w:rPr>
        <w:t>м</w:t>
      </w:r>
      <w:r w:rsidRPr="00013AE6">
        <w:rPr>
          <w:rFonts w:eastAsia="Times New Roman"/>
          <w:color w:val="000000"/>
          <w:spacing w:val="3"/>
          <w:sz w:val="24"/>
          <w:szCs w:val="24"/>
        </w:rPr>
        <w:t>е</w:t>
      </w:r>
      <w:r w:rsidRPr="00013AE6">
        <w:rPr>
          <w:rFonts w:eastAsia="Times New Roman"/>
          <w:color w:val="000000"/>
          <w:sz w:val="24"/>
          <w:szCs w:val="24"/>
        </w:rPr>
        <w:t>ст);</w:t>
      </w:r>
    </w:p>
    <w:p w:rsidR="00013AE6" w:rsidRPr="00013AE6" w:rsidRDefault="00013AE6" w:rsidP="004F2C16">
      <w:pPr>
        <w:widowControl w:val="0"/>
        <w:ind w:right="-52"/>
        <w:rPr>
          <w:rFonts w:eastAsia="Times New Roman"/>
          <w:color w:val="000000"/>
          <w:sz w:val="24"/>
          <w:szCs w:val="24"/>
        </w:rPr>
      </w:pPr>
      <w:r w:rsidRPr="00013AE6">
        <w:rPr>
          <w:rFonts w:eastAsia="Times New Roman"/>
          <w:color w:val="000000"/>
          <w:sz w:val="24"/>
          <w:szCs w:val="24"/>
        </w:rPr>
        <w:t>п</w:t>
      </w:r>
      <w:r w:rsidRPr="00013AE6">
        <w:rPr>
          <w:rFonts w:eastAsia="Times New Roman"/>
          <w:color w:val="000000"/>
          <w:spacing w:val="-3"/>
          <w:sz w:val="24"/>
          <w:szCs w:val="24"/>
        </w:rPr>
        <w:t>о</w:t>
      </w:r>
      <w:r w:rsidRPr="00013AE6">
        <w:rPr>
          <w:rFonts w:eastAsia="Times New Roman"/>
          <w:color w:val="000000"/>
          <w:spacing w:val="-1"/>
          <w:sz w:val="24"/>
          <w:szCs w:val="24"/>
        </w:rPr>
        <w:t>ме</w:t>
      </w:r>
      <w:r w:rsidRPr="00013AE6">
        <w:rPr>
          <w:rFonts w:eastAsia="Times New Roman"/>
          <w:color w:val="000000"/>
          <w:sz w:val="24"/>
          <w:szCs w:val="24"/>
        </w:rPr>
        <w:t>щ</w:t>
      </w:r>
      <w:r w:rsidRPr="00013AE6">
        <w:rPr>
          <w:rFonts w:eastAsia="Times New Roman"/>
          <w:color w:val="000000"/>
          <w:spacing w:val="-1"/>
          <w:sz w:val="24"/>
          <w:szCs w:val="24"/>
        </w:rPr>
        <w:t>е</w:t>
      </w:r>
      <w:r w:rsidRPr="00013AE6">
        <w:rPr>
          <w:rFonts w:eastAsia="Times New Roman"/>
          <w:color w:val="000000"/>
          <w:spacing w:val="1"/>
          <w:sz w:val="24"/>
          <w:szCs w:val="24"/>
        </w:rPr>
        <w:t>ни</w:t>
      </w:r>
      <w:r w:rsidRPr="00013AE6">
        <w:rPr>
          <w:rFonts w:eastAsia="Times New Roman"/>
          <w:color w:val="000000"/>
          <w:sz w:val="24"/>
          <w:szCs w:val="24"/>
        </w:rPr>
        <w:t>ям</w:t>
      </w:r>
      <w:r w:rsidRPr="00013AE6">
        <w:rPr>
          <w:rFonts w:eastAsia="Times New Roman"/>
          <w:color w:val="000000"/>
          <w:spacing w:val="54"/>
          <w:sz w:val="24"/>
          <w:szCs w:val="24"/>
        </w:rPr>
        <w:t xml:space="preserve"> </w:t>
      </w:r>
      <w:r w:rsidRPr="00013AE6">
        <w:rPr>
          <w:rFonts w:eastAsia="Times New Roman"/>
          <w:color w:val="000000"/>
          <w:sz w:val="24"/>
          <w:szCs w:val="24"/>
        </w:rPr>
        <w:t>для</w:t>
      </w:r>
      <w:r w:rsidRPr="00013AE6">
        <w:rPr>
          <w:rFonts w:eastAsia="Times New Roman"/>
          <w:color w:val="000000"/>
          <w:spacing w:val="55"/>
          <w:sz w:val="24"/>
          <w:szCs w:val="24"/>
        </w:rPr>
        <w:t xml:space="preserve"> </w:t>
      </w:r>
      <w:r w:rsidRPr="00013AE6">
        <w:rPr>
          <w:rFonts w:eastAsia="Times New Roman"/>
          <w:color w:val="000000"/>
          <w:sz w:val="24"/>
          <w:szCs w:val="24"/>
        </w:rPr>
        <w:t>пи</w:t>
      </w:r>
      <w:r w:rsidRPr="00013AE6">
        <w:rPr>
          <w:rFonts w:eastAsia="Times New Roman"/>
          <w:color w:val="000000"/>
          <w:spacing w:val="3"/>
          <w:sz w:val="24"/>
          <w:szCs w:val="24"/>
        </w:rPr>
        <w:t>т</w:t>
      </w:r>
      <w:r w:rsidRPr="00013AE6">
        <w:rPr>
          <w:rFonts w:eastAsia="Times New Roman"/>
          <w:color w:val="000000"/>
          <w:sz w:val="24"/>
          <w:szCs w:val="24"/>
        </w:rPr>
        <w:t>ан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55"/>
          <w:sz w:val="24"/>
          <w:szCs w:val="24"/>
        </w:rPr>
        <w:t xml:space="preserve"> </w:t>
      </w:r>
      <w:proofErr w:type="gramStart"/>
      <w:r w:rsidRPr="00013AE6">
        <w:rPr>
          <w:rFonts w:eastAsia="Times New Roman"/>
          <w:color w:val="000000"/>
          <w:sz w:val="24"/>
          <w:szCs w:val="24"/>
        </w:rPr>
        <w:t>о</w:t>
      </w:r>
      <w:r w:rsidRPr="00013AE6">
        <w:rPr>
          <w:rFonts w:eastAsia="Times New Roman"/>
          <w:color w:val="000000"/>
          <w:spacing w:val="-6"/>
          <w:sz w:val="24"/>
          <w:szCs w:val="24"/>
        </w:rPr>
        <w:t>б</w:t>
      </w:r>
      <w:r w:rsidRPr="00013AE6">
        <w:rPr>
          <w:rFonts w:eastAsia="Times New Roman"/>
          <w:color w:val="000000"/>
          <w:spacing w:val="-7"/>
          <w:sz w:val="24"/>
          <w:szCs w:val="24"/>
        </w:rPr>
        <w:t>у</w:t>
      </w:r>
      <w:r w:rsidRPr="00013AE6">
        <w:rPr>
          <w:rFonts w:eastAsia="Times New Roman"/>
          <w:color w:val="000000"/>
          <w:spacing w:val="1"/>
          <w:sz w:val="24"/>
          <w:szCs w:val="24"/>
        </w:rPr>
        <w:t>ч</w:t>
      </w:r>
      <w:r w:rsidRPr="00013AE6">
        <w:rPr>
          <w:rFonts w:eastAsia="Times New Roman"/>
          <w:color w:val="000000"/>
          <w:sz w:val="24"/>
          <w:szCs w:val="24"/>
        </w:rPr>
        <w:t>ающ</w:t>
      </w:r>
      <w:r w:rsidRPr="00013AE6">
        <w:rPr>
          <w:rFonts w:eastAsia="Times New Roman"/>
          <w:color w:val="000000"/>
          <w:spacing w:val="1"/>
          <w:sz w:val="24"/>
          <w:szCs w:val="24"/>
        </w:rPr>
        <w:t>и</w:t>
      </w:r>
      <w:r w:rsidRPr="00013AE6">
        <w:rPr>
          <w:rFonts w:eastAsia="Times New Roman"/>
          <w:color w:val="000000"/>
          <w:spacing w:val="-4"/>
          <w:sz w:val="24"/>
          <w:szCs w:val="24"/>
        </w:rPr>
        <w:t>х</w:t>
      </w:r>
      <w:r w:rsidRPr="00013AE6">
        <w:rPr>
          <w:rFonts w:eastAsia="Times New Roman"/>
          <w:color w:val="000000"/>
          <w:spacing w:val="-1"/>
          <w:sz w:val="24"/>
          <w:szCs w:val="24"/>
        </w:rPr>
        <w:t>с</w:t>
      </w:r>
      <w:r w:rsidRPr="00013AE6">
        <w:rPr>
          <w:rFonts w:eastAsia="Times New Roman"/>
          <w:color w:val="000000"/>
          <w:sz w:val="24"/>
          <w:szCs w:val="24"/>
        </w:rPr>
        <w:t>я</w:t>
      </w:r>
      <w:proofErr w:type="gramEnd"/>
      <w:r w:rsidRPr="00013AE6">
        <w:rPr>
          <w:rFonts w:eastAsia="Times New Roman"/>
          <w:color w:val="000000"/>
          <w:sz w:val="24"/>
          <w:szCs w:val="24"/>
        </w:rPr>
        <w:t>,</w:t>
      </w:r>
      <w:r w:rsidRPr="00013AE6">
        <w:rPr>
          <w:rFonts w:eastAsia="Times New Roman"/>
          <w:color w:val="000000"/>
          <w:spacing w:val="54"/>
          <w:sz w:val="24"/>
          <w:szCs w:val="24"/>
        </w:rPr>
        <w:t xml:space="preserve"> </w:t>
      </w:r>
      <w:r w:rsidRPr="00013AE6">
        <w:rPr>
          <w:rFonts w:eastAsia="Times New Roman"/>
          <w:color w:val="000000"/>
          <w:spacing w:val="1"/>
          <w:sz w:val="24"/>
          <w:szCs w:val="24"/>
        </w:rPr>
        <w:t>а</w:t>
      </w:r>
      <w:r w:rsidRPr="00013AE6">
        <w:rPr>
          <w:rFonts w:eastAsia="Times New Roman"/>
          <w:color w:val="000000"/>
          <w:spacing w:val="54"/>
          <w:sz w:val="24"/>
          <w:szCs w:val="24"/>
        </w:rPr>
        <w:t xml:space="preserve"> </w:t>
      </w:r>
      <w:r w:rsidRPr="00013AE6">
        <w:rPr>
          <w:rFonts w:eastAsia="Times New Roman"/>
          <w:color w:val="000000"/>
          <w:sz w:val="24"/>
          <w:szCs w:val="24"/>
        </w:rPr>
        <w:t>так</w:t>
      </w:r>
      <w:r w:rsidRPr="00013AE6">
        <w:rPr>
          <w:rFonts w:eastAsia="Times New Roman"/>
          <w:color w:val="000000"/>
          <w:spacing w:val="-1"/>
          <w:sz w:val="24"/>
          <w:szCs w:val="24"/>
        </w:rPr>
        <w:t>ж</w:t>
      </w:r>
      <w:r w:rsidRPr="00013AE6">
        <w:rPr>
          <w:rFonts w:eastAsia="Times New Roman"/>
          <w:color w:val="000000"/>
          <w:sz w:val="24"/>
          <w:szCs w:val="24"/>
        </w:rPr>
        <w:t>е</w:t>
      </w:r>
      <w:r w:rsidRPr="00013AE6">
        <w:rPr>
          <w:rFonts w:eastAsia="Times New Roman"/>
          <w:color w:val="000000"/>
          <w:spacing w:val="53"/>
          <w:sz w:val="24"/>
          <w:szCs w:val="24"/>
        </w:rPr>
        <w:t xml:space="preserve"> </w:t>
      </w:r>
      <w:r w:rsidRPr="00013AE6">
        <w:rPr>
          <w:rFonts w:eastAsia="Times New Roman"/>
          <w:color w:val="000000"/>
          <w:sz w:val="24"/>
          <w:szCs w:val="24"/>
        </w:rPr>
        <w:t>для</w:t>
      </w:r>
      <w:r w:rsidRPr="00013AE6">
        <w:rPr>
          <w:rFonts w:eastAsia="Times New Roman"/>
          <w:color w:val="000000"/>
          <w:spacing w:val="55"/>
          <w:sz w:val="24"/>
          <w:szCs w:val="24"/>
        </w:rPr>
        <w:t xml:space="preserve"> </w:t>
      </w:r>
      <w:r w:rsidRPr="00013AE6">
        <w:rPr>
          <w:rFonts w:eastAsia="Times New Roman"/>
          <w:color w:val="000000"/>
          <w:spacing w:val="2"/>
          <w:sz w:val="24"/>
          <w:szCs w:val="24"/>
        </w:rPr>
        <w:t>х</w:t>
      </w:r>
      <w:r w:rsidRPr="00013AE6">
        <w:rPr>
          <w:rFonts w:eastAsia="Times New Roman"/>
          <w:color w:val="000000"/>
          <w:sz w:val="24"/>
          <w:szCs w:val="24"/>
        </w:rPr>
        <w:t>р</w:t>
      </w:r>
      <w:r w:rsidRPr="00013AE6">
        <w:rPr>
          <w:rFonts w:eastAsia="Times New Roman"/>
          <w:color w:val="000000"/>
          <w:spacing w:val="-1"/>
          <w:sz w:val="24"/>
          <w:szCs w:val="24"/>
        </w:rPr>
        <w:t>а</w:t>
      </w:r>
      <w:r w:rsidRPr="00013AE6">
        <w:rPr>
          <w:rFonts w:eastAsia="Times New Roman"/>
          <w:color w:val="000000"/>
          <w:sz w:val="24"/>
          <w:szCs w:val="24"/>
        </w:rPr>
        <w:t>нения</w:t>
      </w:r>
      <w:r w:rsidRPr="00013AE6">
        <w:rPr>
          <w:rFonts w:eastAsia="Times New Roman"/>
          <w:color w:val="000000"/>
          <w:spacing w:val="52"/>
          <w:sz w:val="24"/>
          <w:szCs w:val="24"/>
        </w:rPr>
        <w:t xml:space="preserve"> </w:t>
      </w:r>
      <w:r w:rsidRPr="00013AE6">
        <w:rPr>
          <w:rFonts w:eastAsia="Times New Roman"/>
          <w:color w:val="000000"/>
          <w:sz w:val="24"/>
          <w:szCs w:val="24"/>
        </w:rPr>
        <w:t>и</w:t>
      </w:r>
      <w:r w:rsidRPr="00013AE6">
        <w:rPr>
          <w:rFonts w:eastAsia="Times New Roman"/>
          <w:color w:val="000000"/>
          <w:spacing w:val="54"/>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w:t>
      </w:r>
      <w:r w:rsidRPr="00013AE6">
        <w:rPr>
          <w:rFonts w:eastAsia="Times New Roman"/>
          <w:color w:val="000000"/>
          <w:spacing w:val="1"/>
          <w:sz w:val="24"/>
          <w:szCs w:val="24"/>
        </w:rPr>
        <w:t>и</w:t>
      </w:r>
      <w:r w:rsidRPr="00013AE6">
        <w:rPr>
          <w:rFonts w:eastAsia="Times New Roman"/>
          <w:color w:val="000000"/>
          <w:spacing w:val="-7"/>
          <w:sz w:val="24"/>
          <w:szCs w:val="24"/>
        </w:rPr>
        <w:t>г</w:t>
      </w:r>
      <w:r w:rsidRPr="00013AE6">
        <w:rPr>
          <w:rFonts w:eastAsia="Times New Roman"/>
          <w:color w:val="000000"/>
          <w:spacing w:val="-2"/>
          <w:sz w:val="24"/>
          <w:szCs w:val="24"/>
        </w:rPr>
        <w:t>от</w:t>
      </w:r>
      <w:r w:rsidRPr="00013AE6">
        <w:rPr>
          <w:rFonts w:eastAsia="Times New Roman"/>
          <w:color w:val="000000"/>
          <w:sz w:val="24"/>
          <w:szCs w:val="24"/>
        </w:rPr>
        <w:t>о</w:t>
      </w:r>
      <w:r w:rsidRPr="00013AE6">
        <w:rPr>
          <w:rFonts w:eastAsia="Times New Roman"/>
          <w:color w:val="000000"/>
          <w:spacing w:val="-5"/>
          <w:sz w:val="24"/>
          <w:szCs w:val="24"/>
        </w:rPr>
        <w:t>в</w:t>
      </w:r>
      <w:r w:rsidRPr="00013AE6">
        <w:rPr>
          <w:rFonts w:eastAsia="Times New Roman"/>
          <w:color w:val="000000"/>
          <w:sz w:val="24"/>
          <w:szCs w:val="24"/>
        </w:rPr>
        <w:t>л</w:t>
      </w:r>
      <w:r w:rsidRPr="00013AE6">
        <w:rPr>
          <w:rFonts w:eastAsia="Times New Roman"/>
          <w:color w:val="000000"/>
          <w:spacing w:val="-1"/>
          <w:sz w:val="24"/>
          <w:szCs w:val="24"/>
        </w:rPr>
        <w:t>е</w:t>
      </w:r>
      <w:r w:rsidRPr="00013AE6">
        <w:rPr>
          <w:rFonts w:eastAsia="Times New Roman"/>
          <w:color w:val="000000"/>
          <w:spacing w:val="1"/>
          <w:sz w:val="24"/>
          <w:szCs w:val="24"/>
        </w:rPr>
        <w:t>ни</w:t>
      </w:r>
      <w:r w:rsidRPr="00013AE6">
        <w:rPr>
          <w:rFonts w:eastAsia="Times New Roman"/>
          <w:color w:val="000000"/>
          <w:sz w:val="24"/>
          <w:szCs w:val="24"/>
        </w:rPr>
        <w:t>я п</w:t>
      </w:r>
      <w:r w:rsidRPr="00013AE6">
        <w:rPr>
          <w:rFonts w:eastAsia="Times New Roman"/>
          <w:color w:val="000000"/>
          <w:spacing w:val="1"/>
          <w:sz w:val="24"/>
          <w:szCs w:val="24"/>
        </w:rPr>
        <w:t>и</w:t>
      </w:r>
      <w:r w:rsidRPr="00013AE6">
        <w:rPr>
          <w:rFonts w:eastAsia="Times New Roman"/>
          <w:color w:val="000000"/>
          <w:sz w:val="24"/>
          <w:szCs w:val="24"/>
        </w:rPr>
        <w:t>щ</w:t>
      </w:r>
      <w:r w:rsidRPr="00013AE6">
        <w:rPr>
          <w:rFonts w:eastAsia="Times New Roman"/>
          <w:color w:val="000000"/>
          <w:spacing w:val="1"/>
          <w:sz w:val="24"/>
          <w:szCs w:val="24"/>
        </w:rPr>
        <w:t>и</w:t>
      </w:r>
      <w:r w:rsidRPr="00013AE6">
        <w:rPr>
          <w:rFonts w:eastAsia="Times New Roman"/>
          <w:color w:val="000000"/>
          <w:sz w:val="24"/>
          <w:szCs w:val="24"/>
        </w:rPr>
        <w:t>,</w:t>
      </w:r>
      <w:r w:rsidRPr="00013AE6">
        <w:rPr>
          <w:rFonts w:eastAsia="Times New Roman"/>
          <w:color w:val="000000"/>
          <w:spacing w:val="12"/>
          <w:sz w:val="24"/>
          <w:szCs w:val="24"/>
        </w:rPr>
        <w:t xml:space="preserve"> </w:t>
      </w:r>
      <w:r w:rsidRPr="00013AE6">
        <w:rPr>
          <w:rFonts w:eastAsia="Times New Roman"/>
          <w:color w:val="000000"/>
          <w:sz w:val="24"/>
          <w:szCs w:val="24"/>
        </w:rPr>
        <w:t>о</w:t>
      </w:r>
      <w:r w:rsidRPr="00013AE6">
        <w:rPr>
          <w:rFonts w:eastAsia="Times New Roman"/>
          <w:color w:val="000000"/>
          <w:spacing w:val="-1"/>
          <w:sz w:val="24"/>
          <w:szCs w:val="24"/>
        </w:rPr>
        <w:t>б</w:t>
      </w:r>
      <w:r w:rsidRPr="00013AE6">
        <w:rPr>
          <w:rFonts w:eastAsia="Times New Roman"/>
          <w:color w:val="000000"/>
          <w:spacing w:val="3"/>
          <w:sz w:val="24"/>
          <w:szCs w:val="24"/>
        </w:rPr>
        <w:t>е</w:t>
      </w:r>
      <w:r w:rsidRPr="00013AE6">
        <w:rPr>
          <w:rFonts w:eastAsia="Times New Roman"/>
          <w:color w:val="000000"/>
          <w:sz w:val="24"/>
          <w:szCs w:val="24"/>
        </w:rPr>
        <w:t>сп</w:t>
      </w:r>
      <w:r w:rsidRPr="00013AE6">
        <w:rPr>
          <w:rFonts w:eastAsia="Times New Roman"/>
          <w:color w:val="000000"/>
          <w:spacing w:val="-4"/>
          <w:sz w:val="24"/>
          <w:szCs w:val="24"/>
        </w:rPr>
        <w:t>е</w:t>
      </w:r>
      <w:r w:rsidRPr="00013AE6">
        <w:rPr>
          <w:rFonts w:eastAsia="Times New Roman"/>
          <w:color w:val="000000"/>
          <w:spacing w:val="-1"/>
          <w:sz w:val="24"/>
          <w:szCs w:val="24"/>
        </w:rPr>
        <w:t>ч</w:t>
      </w:r>
      <w:r w:rsidRPr="00013AE6">
        <w:rPr>
          <w:rFonts w:eastAsia="Times New Roman"/>
          <w:color w:val="000000"/>
          <w:sz w:val="24"/>
          <w:szCs w:val="24"/>
        </w:rPr>
        <w:t>и</w:t>
      </w:r>
      <w:r w:rsidRPr="00013AE6">
        <w:rPr>
          <w:rFonts w:eastAsia="Times New Roman"/>
          <w:color w:val="000000"/>
          <w:spacing w:val="-2"/>
          <w:sz w:val="24"/>
          <w:szCs w:val="24"/>
        </w:rPr>
        <w:t>в</w:t>
      </w:r>
      <w:r w:rsidRPr="00013AE6">
        <w:rPr>
          <w:rFonts w:eastAsia="Times New Roman"/>
          <w:color w:val="000000"/>
          <w:spacing w:val="-1"/>
          <w:sz w:val="24"/>
          <w:szCs w:val="24"/>
        </w:rPr>
        <w:t>а</w:t>
      </w:r>
      <w:r w:rsidRPr="00013AE6">
        <w:rPr>
          <w:rFonts w:eastAsia="Times New Roman"/>
          <w:color w:val="000000"/>
          <w:sz w:val="24"/>
          <w:szCs w:val="24"/>
        </w:rPr>
        <w:t>ющим</w:t>
      </w:r>
      <w:r w:rsidRPr="00013AE6">
        <w:rPr>
          <w:rFonts w:eastAsia="Times New Roman"/>
          <w:color w:val="000000"/>
          <w:spacing w:val="10"/>
          <w:sz w:val="24"/>
          <w:szCs w:val="24"/>
        </w:rPr>
        <w:t xml:space="preserve"> </w:t>
      </w:r>
      <w:r w:rsidRPr="00013AE6">
        <w:rPr>
          <w:rFonts w:eastAsia="Times New Roman"/>
          <w:color w:val="000000"/>
          <w:spacing w:val="-2"/>
          <w:sz w:val="24"/>
          <w:szCs w:val="24"/>
        </w:rPr>
        <w:t>в</w:t>
      </w:r>
      <w:r w:rsidRPr="00013AE6">
        <w:rPr>
          <w:rFonts w:eastAsia="Times New Roman"/>
          <w:color w:val="000000"/>
          <w:sz w:val="24"/>
          <w:szCs w:val="24"/>
        </w:rPr>
        <w:t>о</w:t>
      </w:r>
      <w:r w:rsidRPr="00013AE6">
        <w:rPr>
          <w:rFonts w:eastAsia="Times New Roman"/>
          <w:color w:val="000000"/>
          <w:spacing w:val="-1"/>
          <w:sz w:val="24"/>
          <w:szCs w:val="24"/>
        </w:rPr>
        <w:t>зм</w:t>
      </w:r>
      <w:r w:rsidRPr="00013AE6">
        <w:rPr>
          <w:rFonts w:eastAsia="Times New Roman"/>
          <w:color w:val="000000"/>
          <w:spacing w:val="-4"/>
          <w:sz w:val="24"/>
          <w:szCs w:val="24"/>
        </w:rPr>
        <w:t>о</w:t>
      </w:r>
      <w:r w:rsidRPr="00013AE6">
        <w:rPr>
          <w:rFonts w:eastAsia="Times New Roman"/>
          <w:color w:val="000000"/>
          <w:sz w:val="24"/>
          <w:szCs w:val="24"/>
        </w:rPr>
        <w:t>жн</w:t>
      </w:r>
      <w:r w:rsidRPr="00013AE6">
        <w:rPr>
          <w:rFonts w:eastAsia="Times New Roman"/>
          <w:color w:val="000000"/>
          <w:spacing w:val="4"/>
          <w:sz w:val="24"/>
          <w:szCs w:val="24"/>
        </w:rPr>
        <w:t>о</w:t>
      </w:r>
      <w:r w:rsidRPr="00013AE6">
        <w:rPr>
          <w:rFonts w:eastAsia="Times New Roman"/>
          <w:color w:val="000000"/>
          <w:sz w:val="24"/>
          <w:szCs w:val="24"/>
        </w:rPr>
        <w:t>сть</w:t>
      </w:r>
      <w:r w:rsidRPr="00013AE6">
        <w:rPr>
          <w:rFonts w:eastAsia="Times New Roman"/>
          <w:color w:val="000000"/>
          <w:spacing w:val="13"/>
          <w:sz w:val="24"/>
          <w:szCs w:val="24"/>
        </w:rPr>
        <w:t xml:space="preserve"> </w:t>
      </w:r>
      <w:r w:rsidRPr="00013AE6">
        <w:rPr>
          <w:rFonts w:eastAsia="Times New Roman"/>
          <w:color w:val="000000"/>
          <w:sz w:val="24"/>
          <w:szCs w:val="24"/>
        </w:rPr>
        <w:t>орган</w:t>
      </w:r>
      <w:r w:rsidRPr="00013AE6">
        <w:rPr>
          <w:rFonts w:eastAsia="Times New Roman"/>
          <w:color w:val="000000"/>
          <w:spacing w:val="1"/>
          <w:sz w:val="24"/>
          <w:szCs w:val="24"/>
        </w:rPr>
        <w:t>и</w:t>
      </w:r>
      <w:r w:rsidRPr="00013AE6">
        <w:rPr>
          <w:rFonts w:eastAsia="Times New Roman"/>
          <w:color w:val="000000"/>
          <w:sz w:val="24"/>
          <w:szCs w:val="24"/>
        </w:rPr>
        <w:t>з</w:t>
      </w:r>
      <w:r w:rsidRPr="00013AE6">
        <w:rPr>
          <w:rFonts w:eastAsia="Times New Roman"/>
          <w:color w:val="000000"/>
          <w:spacing w:val="-1"/>
          <w:sz w:val="24"/>
          <w:szCs w:val="24"/>
        </w:rPr>
        <w:t>а</w:t>
      </w:r>
      <w:r w:rsidRPr="00013AE6">
        <w:rPr>
          <w:rFonts w:eastAsia="Times New Roman"/>
          <w:color w:val="000000"/>
          <w:sz w:val="24"/>
          <w:szCs w:val="24"/>
        </w:rPr>
        <w:t>ц</w:t>
      </w:r>
      <w:r w:rsidRPr="00013AE6">
        <w:rPr>
          <w:rFonts w:eastAsia="Times New Roman"/>
          <w:color w:val="000000"/>
          <w:spacing w:val="1"/>
          <w:sz w:val="24"/>
          <w:szCs w:val="24"/>
        </w:rPr>
        <w:t>и</w:t>
      </w:r>
      <w:r w:rsidRPr="00013AE6">
        <w:rPr>
          <w:rFonts w:eastAsia="Times New Roman"/>
          <w:color w:val="000000"/>
          <w:sz w:val="24"/>
          <w:szCs w:val="24"/>
        </w:rPr>
        <w:t>и</w:t>
      </w:r>
      <w:r w:rsidRPr="00013AE6">
        <w:rPr>
          <w:rFonts w:eastAsia="Times New Roman"/>
          <w:color w:val="000000"/>
          <w:spacing w:val="13"/>
          <w:sz w:val="24"/>
          <w:szCs w:val="24"/>
        </w:rPr>
        <w:t xml:space="preserve"> </w:t>
      </w:r>
      <w:r w:rsidRPr="00013AE6">
        <w:rPr>
          <w:rFonts w:eastAsia="Times New Roman"/>
          <w:color w:val="000000"/>
          <w:spacing w:val="-3"/>
          <w:sz w:val="24"/>
          <w:szCs w:val="24"/>
        </w:rPr>
        <w:t>к</w:t>
      </w:r>
      <w:r w:rsidRPr="00013AE6">
        <w:rPr>
          <w:rFonts w:eastAsia="Times New Roman"/>
          <w:color w:val="000000"/>
          <w:spacing w:val="-11"/>
          <w:sz w:val="24"/>
          <w:szCs w:val="24"/>
        </w:rPr>
        <w:t>а</w:t>
      </w:r>
      <w:r w:rsidRPr="00013AE6">
        <w:rPr>
          <w:rFonts w:eastAsia="Times New Roman"/>
          <w:color w:val="000000"/>
          <w:sz w:val="24"/>
          <w:szCs w:val="24"/>
        </w:rPr>
        <w:t>ч</w:t>
      </w:r>
      <w:r w:rsidRPr="00013AE6">
        <w:rPr>
          <w:rFonts w:eastAsia="Times New Roman"/>
          <w:color w:val="000000"/>
          <w:spacing w:val="3"/>
          <w:sz w:val="24"/>
          <w:szCs w:val="24"/>
        </w:rPr>
        <w:t>е</w:t>
      </w:r>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pacing w:val="-2"/>
          <w:sz w:val="24"/>
          <w:szCs w:val="24"/>
        </w:rPr>
        <w:t>в</w:t>
      </w:r>
      <w:r w:rsidRPr="00013AE6">
        <w:rPr>
          <w:rFonts w:eastAsia="Times New Roman"/>
          <w:color w:val="000000"/>
          <w:spacing w:val="-1"/>
          <w:sz w:val="24"/>
          <w:szCs w:val="24"/>
        </w:rPr>
        <w:t>е</w:t>
      </w:r>
      <w:r w:rsidRPr="00013AE6">
        <w:rPr>
          <w:rFonts w:eastAsia="Times New Roman"/>
          <w:color w:val="000000"/>
          <w:spacing w:val="1"/>
          <w:sz w:val="24"/>
          <w:szCs w:val="24"/>
        </w:rPr>
        <w:t>н</w:t>
      </w:r>
      <w:r w:rsidRPr="00013AE6">
        <w:rPr>
          <w:rFonts w:eastAsia="Times New Roman"/>
          <w:color w:val="000000"/>
          <w:sz w:val="24"/>
          <w:szCs w:val="24"/>
        </w:rPr>
        <w:t>но</w:t>
      </w:r>
      <w:r w:rsidRPr="00013AE6">
        <w:rPr>
          <w:rFonts w:eastAsia="Times New Roman"/>
          <w:color w:val="000000"/>
          <w:spacing w:val="-3"/>
          <w:sz w:val="24"/>
          <w:szCs w:val="24"/>
        </w:rPr>
        <w:t>г</w:t>
      </w:r>
      <w:r w:rsidRPr="00013AE6">
        <w:rPr>
          <w:rFonts w:eastAsia="Times New Roman"/>
          <w:color w:val="000000"/>
          <w:sz w:val="24"/>
          <w:szCs w:val="24"/>
        </w:rPr>
        <w:t>о</w:t>
      </w:r>
      <w:r w:rsidRPr="00013AE6">
        <w:rPr>
          <w:rFonts w:eastAsia="Times New Roman"/>
          <w:color w:val="000000"/>
          <w:spacing w:val="10"/>
          <w:sz w:val="24"/>
          <w:szCs w:val="24"/>
        </w:rPr>
        <w:t xml:space="preserve"> </w:t>
      </w:r>
      <w:r w:rsidRPr="00013AE6">
        <w:rPr>
          <w:rFonts w:eastAsia="Times New Roman"/>
          <w:color w:val="000000"/>
          <w:spacing w:val="-3"/>
          <w:sz w:val="24"/>
          <w:szCs w:val="24"/>
        </w:rPr>
        <w:t>г</w:t>
      </w:r>
      <w:r w:rsidRPr="00013AE6">
        <w:rPr>
          <w:rFonts w:eastAsia="Times New Roman"/>
          <w:color w:val="000000"/>
          <w:sz w:val="24"/>
          <w:szCs w:val="24"/>
        </w:rPr>
        <w:t>оря</w:t>
      </w:r>
      <w:r w:rsidRPr="00013AE6">
        <w:rPr>
          <w:rFonts w:eastAsia="Times New Roman"/>
          <w:color w:val="000000"/>
          <w:spacing w:val="-1"/>
          <w:sz w:val="24"/>
          <w:szCs w:val="24"/>
        </w:rPr>
        <w:t>че</w:t>
      </w:r>
      <w:r w:rsidRPr="00013AE6">
        <w:rPr>
          <w:rFonts w:eastAsia="Times New Roman"/>
          <w:color w:val="000000"/>
          <w:spacing w:val="-4"/>
          <w:sz w:val="24"/>
          <w:szCs w:val="24"/>
        </w:rPr>
        <w:t>г</w:t>
      </w:r>
      <w:r w:rsidRPr="00013AE6">
        <w:rPr>
          <w:rFonts w:eastAsia="Times New Roman"/>
          <w:color w:val="000000"/>
          <w:sz w:val="24"/>
          <w:szCs w:val="24"/>
        </w:rPr>
        <w:t>о</w:t>
      </w:r>
      <w:r w:rsidRPr="00013AE6">
        <w:rPr>
          <w:rFonts w:eastAsia="Times New Roman"/>
          <w:color w:val="000000"/>
          <w:spacing w:val="11"/>
          <w:sz w:val="24"/>
          <w:szCs w:val="24"/>
        </w:rPr>
        <w:t xml:space="preserve"> </w:t>
      </w:r>
      <w:r w:rsidRPr="00013AE6">
        <w:rPr>
          <w:rFonts w:eastAsia="Times New Roman"/>
          <w:color w:val="000000"/>
          <w:spacing w:val="1"/>
          <w:sz w:val="24"/>
          <w:szCs w:val="24"/>
        </w:rPr>
        <w:t>пи</w:t>
      </w:r>
      <w:r w:rsidRPr="00013AE6">
        <w:rPr>
          <w:rFonts w:eastAsia="Times New Roman"/>
          <w:color w:val="000000"/>
          <w:spacing w:val="2"/>
          <w:sz w:val="24"/>
          <w:szCs w:val="24"/>
        </w:rPr>
        <w:t>т</w:t>
      </w:r>
      <w:r w:rsidRPr="00013AE6">
        <w:rPr>
          <w:rFonts w:eastAsia="Times New Roman"/>
          <w:color w:val="000000"/>
          <w:sz w:val="24"/>
          <w:szCs w:val="24"/>
        </w:rPr>
        <w:t>а</w:t>
      </w:r>
      <w:r w:rsidRPr="00013AE6">
        <w:rPr>
          <w:rFonts w:eastAsia="Times New Roman"/>
          <w:color w:val="000000"/>
          <w:spacing w:val="1"/>
          <w:sz w:val="24"/>
          <w:szCs w:val="24"/>
        </w:rPr>
        <w:t>ни</w:t>
      </w:r>
      <w:r w:rsidRPr="00013AE6">
        <w:rPr>
          <w:rFonts w:eastAsia="Times New Roman"/>
          <w:color w:val="000000"/>
          <w:sz w:val="24"/>
          <w:szCs w:val="24"/>
        </w:rPr>
        <w:t>я,</w:t>
      </w:r>
      <w:r w:rsidRPr="00013AE6">
        <w:rPr>
          <w:rFonts w:eastAsia="Times New Roman"/>
          <w:color w:val="000000"/>
          <w:spacing w:val="12"/>
          <w:sz w:val="24"/>
          <w:szCs w:val="24"/>
        </w:rPr>
        <w:t xml:space="preserve"> </w:t>
      </w:r>
      <w:r w:rsidRPr="00013AE6">
        <w:rPr>
          <w:rFonts w:eastAsia="Times New Roman"/>
          <w:color w:val="000000"/>
          <w:sz w:val="24"/>
          <w:szCs w:val="24"/>
        </w:rPr>
        <w:t>а</w:t>
      </w:r>
      <w:r w:rsidRPr="00013AE6">
        <w:rPr>
          <w:rFonts w:eastAsia="Times New Roman"/>
          <w:color w:val="000000"/>
          <w:spacing w:val="-2"/>
          <w:sz w:val="24"/>
          <w:szCs w:val="24"/>
        </w:rPr>
        <w:t>к</w:t>
      </w:r>
      <w:r w:rsidRPr="00013AE6">
        <w:rPr>
          <w:rFonts w:eastAsia="Times New Roman"/>
          <w:color w:val="000000"/>
          <w:spacing w:val="-1"/>
          <w:sz w:val="24"/>
          <w:szCs w:val="24"/>
        </w:rPr>
        <w:t>т</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5"/>
          <w:sz w:val="24"/>
          <w:szCs w:val="24"/>
        </w:rPr>
        <w:t>о</w:t>
      </w:r>
      <w:r w:rsidRPr="00013AE6">
        <w:rPr>
          <w:rFonts w:eastAsia="Times New Roman"/>
          <w:color w:val="000000"/>
          <w:spacing w:val="1"/>
          <w:sz w:val="24"/>
          <w:szCs w:val="24"/>
        </w:rPr>
        <w:t>м</w:t>
      </w:r>
      <w:r w:rsidRPr="00013AE6">
        <w:rPr>
          <w:rFonts w:eastAsia="Times New Roman"/>
          <w:color w:val="000000"/>
          <w:sz w:val="24"/>
          <w:szCs w:val="24"/>
        </w:rPr>
        <w:t>у</w:t>
      </w:r>
      <w:r w:rsidRPr="00013AE6">
        <w:rPr>
          <w:rFonts w:eastAsia="Times New Roman"/>
          <w:color w:val="000000"/>
          <w:spacing w:val="-4"/>
          <w:sz w:val="24"/>
          <w:szCs w:val="24"/>
        </w:rPr>
        <w:t xml:space="preserve"> </w:t>
      </w:r>
      <w:r w:rsidRPr="00013AE6">
        <w:rPr>
          <w:rFonts w:eastAsia="Times New Roman"/>
          <w:color w:val="000000"/>
          <w:sz w:val="24"/>
          <w:szCs w:val="24"/>
        </w:rPr>
        <w:t>з</w:t>
      </w:r>
      <w:r w:rsidRPr="00013AE6">
        <w:rPr>
          <w:rFonts w:eastAsia="Times New Roman"/>
          <w:color w:val="000000"/>
          <w:spacing w:val="1"/>
          <w:sz w:val="24"/>
          <w:szCs w:val="24"/>
        </w:rPr>
        <w:t>а</w:t>
      </w:r>
      <w:r w:rsidRPr="00013AE6">
        <w:rPr>
          <w:rFonts w:eastAsia="Times New Roman"/>
          <w:color w:val="000000"/>
          <w:spacing w:val="5"/>
          <w:sz w:val="24"/>
          <w:szCs w:val="24"/>
        </w:rPr>
        <w:t>л</w:t>
      </w:r>
      <w:r w:rsidRPr="00013AE6">
        <w:rPr>
          <w:rFonts w:eastAsia="Times New Roman"/>
          <w:color w:val="000000"/>
          <w:spacing w:val="-6"/>
          <w:sz w:val="24"/>
          <w:szCs w:val="24"/>
        </w:rPr>
        <w:t>у</w:t>
      </w:r>
      <w:r w:rsidRPr="00013AE6">
        <w:rPr>
          <w:rFonts w:eastAsia="Times New Roman"/>
          <w:color w:val="000000"/>
          <w:sz w:val="24"/>
          <w:szCs w:val="24"/>
        </w:rPr>
        <w:t>; спо</w:t>
      </w:r>
      <w:r w:rsidRPr="00013AE6">
        <w:rPr>
          <w:rFonts w:eastAsia="Times New Roman"/>
          <w:color w:val="000000"/>
          <w:spacing w:val="-1"/>
          <w:sz w:val="24"/>
          <w:szCs w:val="24"/>
        </w:rPr>
        <w:t>р</w:t>
      </w:r>
      <w:r w:rsidRPr="00013AE6">
        <w:rPr>
          <w:rFonts w:eastAsia="Times New Roman"/>
          <w:color w:val="000000"/>
          <w:sz w:val="24"/>
          <w:szCs w:val="24"/>
        </w:rPr>
        <w:t>тивным з</w:t>
      </w:r>
      <w:r w:rsidRPr="00013AE6">
        <w:rPr>
          <w:rFonts w:eastAsia="Times New Roman"/>
          <w:color w:val="000000"/>
          <w:spacing w:val="1"/>
          <w:sz w:val="24"/>
          <w:szCs w:val="24"/>
        </w:rPr>
        <w:t>а</w:t>
      </w:r>
      <w:r w:rsidRPr="00013AE6">
        <w:rPr>
          <w:rFonts w:eastAsia="Times New Roman"/>
          <w:color w:val="000000"/>
          <w:sz w:val="24"/>
          <w:szCs w:val="24"/>
        </w:rPr>
        <w:t>ла</w:t>
      </w:r>
      <w:r w:rsidRPr="00013AE6">
        <w:rPr>
          <w:rFonts w:eastAsia="Times New Roman"/>
          <w:color w:val="000000"/>
          <w:spacing w:val="1"/>
          <w:sz w:val="24"/>
          <w:szCs w:val="24"/>
        </w:rPr>
        <w:t>м</w:t>
      </w:r>
      <w:r w:rsidR="004F2C16">
        <w:rPr>
          <w:rFonts w:eastAsia="Times New Roman"/>
          <w:color w:val="000000"/>
          <w:sz w:val="24"/>
          <w:szCs w:val="24"/>
        </w:rPr>
        <w:t xml:space="preserve">; </w:t>
      </w:r>
      <w:r w:rsidRPr="00013AE6">
        <w:rPr>
          <w:rFonts w:eastAsia="Times New Roman"/>
          <w:color w:val="000000"/>
          <w:sz w:val="24"/>
          <w:szCs w:val="24"/>
        </w:rPr>
        <w:t>п</w:t>
      </w:r>
      <w:r w:rsidRPr="00013AE6">
        <w:rPr>
          <w:rFonts w:eastAsia="Times New Roman"/>
          <w:color w:val="000000"/>
          <w:spacing w:val="-3"/>
          <w:sz w:val="24"/>
          <w:szCs w:val="24"/>
        </w:rPr>
        <w:t>о</w:t>
      </w:r>
      <w:r w:rsidRPr="00013AE6">
        <w:rPr>
          <w:rFonts w:eastAsia="Times New Roman"/>
          <w:color w:val="000000"/>
          <w:spacing w:val="-1"/>
          <w:sz w:val="24"/>
          <w:szCs w:val="24"/>
        </w:rPr>
        <w:t>ме</w:t>
      </w:r>
      <w:r w:rsidRPr="00013AE6">
        <w:rPr>
          <w:rFonts w:eastAsia="Times New Roman"/>
          <w:color w:val="000000"/>
          <w:sz w:val="24"/>
          <w:szCs w:val="24"/>
        </w:rPr>
        <w:t>щ</w:t>
      </w:r>
      <w:r w:rsidRPr="00013AE6">
        <w:rPr>
          <w:rFonts w:eastAsia="Times New Roman"/>
          <w:color w:val="000000"/>
          <w:spacing w:val="-1"/>
          <w:sz w:val="24"/>
          <w:szCs w:val="24"/>
        </w:rPr>
        <w:t>е</w:t>
      </w:r>
      <w:r w:rsidRPr="00013AE6">
        <w:rPr>
          <w:rFonts w:eastAsia="Times New Roman"/>
          <w:color w:val="000000"/>
          <w:spacing w:val="1"/>
          <w:sz w:val="24"/>
          <w:szCs w:val="24"/>
        </w:rPr>
        <w:t>ни</w:t>
      </w:r>
      <w:r w:rsidRPr="00013AE6">
        <w:rPr>
          <w:rFonts w:eastAsia="Times New Roman"/>
          <w:color w:val="000000"/>
          <w:sz w:val="24"/>
          <w:szCs w:val="24"/>
        </w:rPr>
        <w:t>ям для м</w:t>
      </w:r>
      <w:r w:rsidRPr="00013AE6">
        <w:rPr>
          <w:rFonts w:eastAsia="Times New Roman"/>
          <w:color w:val="000000"/>
          <w:spacing w:val="-2"/>
          <w:sz w:val="24"/>
          <w:szCs w:val="24"/>
        </w:rPr>
        <w:t>е</w:t>
      </w:r>
      <w:r w:rsidRPr="00013AE6">
        <w:rPr>
          <w:rFonts w:eastAsia="Times New Roman"/>
          <w:color w:val="000000"/>
          <w:sz w:val="24"/>
          <w:szCs w:val="24"/>
        </w:rPr>
        <w:t>дици</w:t>
      </w:r>
      <w:r w:rsidRPr="00013AE6">
        <w:rPr>
          <w:rFonts w:eastAsia="Times New Roman"/>
          <w:color w:val="000000"/>
          <w:spacing w:val="1"/>
          <w:sz w:val="24"/>
          <w:szCs w:val="24"/>
        </w:rPr>
        <w:t>н</w:t>
      </w:r>
      <w:r w:rsidRPr="00013AE6">
        <w:rPr>
          <w:rFonts w:eastAsia="Times New Roman"/>
          <w:color w:val="000000"/>
          <w:sz w:val="24"/>
          <w:szCs w:val="24"/>
        </w:rPr>
        <w:t>с</w:t>
      </w:r>
      <w:r w:rsidRPr="00013AE6">
        <w:rPr>
          <w:rFonts w:eastAsia="Times New Roman"/>
          <w:color w:val="000000"/>
          <w:spacing w:val="-11"/>
          <w:sz w:val="24"/>
          <w:szCs w:val="24"/>
        </w:rPr>
        <w:t>к</w:t>
      </w:r>
      <w:r w:rsidRPr="00013AE6">
        <w:rPr>
          <w:rFonts w:eastAsia="Times New Roman"/>
          <w:color w:val="000000"/>
          <w:spacing w:val="-2"/>
          <w:sz w:val="24"/>
          <w:szCs w:val="24"/>
        </w:rPr>
        <w:t>о</w:t>
      </w:r>
      <w:r w:rsidRPr="00013AE6">
        <w:rPr>
          <w:rFonts w:eastAsia="Times New Roman"/>
          <w:color w:val="000000"/>
          <w:spacing w:val="-5"/>
          <w:sz w:val="24"/>
          <w:szCs w:val="24"/>
        </w:rPr>
        <w:t>г</w:t>
      </w:r>
      <w:r w:rsidRPr="00013AE6">
        <w:rPr>
          <w:rFonts w:eastAsia="Times New Roman"/>
          <w:color w:val="000000"/>
          <w:sz w:val="24"/>
          <w:szCs w:val="24"/>
        </w:rPr>
        <w:t>о персон</w:t>
      </w:r>
      <w:r w:rsidRPr="00013AE6">
        <w:rPr>
          <w:rFonts w:eastAsia="Times New Roman"/>
          <w:color w:val="000000"/>
          <w:spacing w:val="1"/>
          <w:sz w:val="24"/>
          <w:szCs w:val="24"/>
        </w:rPr>
        <w:t>а</w:t>
      </w:r>
      <w:r w:rsidRPr="00013AE6">
        <w:rPr>
          <w:rFonts w:eastAsia="Times New Roman"/>
          <w:color w:val="000000"/>
          <w:sz w:val="24"/>
          <w:szCs w:val="24"/>
        </w:rPr>
        <w:t>ла; м</w:t>
      </w:r>
      <w:r w:rsidRPr="00013AE6">
        <w:rPr>
          <w:rFonts w:eastAsia="Times New Roman"/>
          <w:color w:val="000000"/>
          <w:spacing w:val="-1"/>
          <w:sz w:val="24"/>
          <w:szCs w:val="24"/>
        </w:rPr>
        <w:t>е</w:t>
      </w:r>
      <w:r w:rsidRPr="00013AE6">
        <w:rPr>
          <w:rFonts w:eastAsia="Times New Roman"/>
          <w:color w:val="000000"/>
          <w:spacing w:val="-2"/>
          <w:sz w:val="24"/>
          <w:szCs w:val="24"/>
        </w:rPr>
        <w:t>б</w:t>
      </w:r>
      <w:r w:rsidRPr="00013AE6">
        <w:rPr>
          <w:rFonts w:eastAsia="Times New Roman"/>
          <w:color w:val="000000"/>
          <w:spacing w:val="-1"/>
          <w:sz w:val="24"/>
          <w:szCs w:val="24"/>
        </w:rPr>
        <w:t>е</w:t>
      </w:r>
      <w:r w:rsidRPr="00013AE6">
        <w:rPr>
          <w:rFonts w:eastAsia="Times New Roman"/>
          <w:color w:val="000000"/>
          <w:sz w:val="24"/>
          <w:szCs w:val="24"/>
        </w:rPr>
        <w:t>л</w:t>
      </w:r>
      <w:r w:rsidRPr="00013AE6">
        <w:rPr>
          <w:rFonts w:eastAsia="Times New Roman"/>
          <w:color w:val="000000"/>
          <w:spacing w:val="1"/>
          <w:sz w:val="24"/>
          <w:szCs w:val="24"/>
        </w:rPr>
        <w:t>и</w:t>
      </w:r>
      <w:r w:rsidRPr="00013AE6">
        <w:rPr>
          <w:rFonts w:eastAsia="Times New Roman"/>
          <w:color w:val="000000"/>
          <w:sz w:val="24"/>
          <w:szCs w:val="24"/>
        </w:rPr>
        <w:t>,</w:t>
      </w:r>
      <w:r w:rsidR="004F2C16">
        <w:rPr>
          <w:rFonts w:eastAsia="Times New Roman"/>
          <w:color w:val="000000"/>
          <w:sz w:val="24"/>
          <w:szCs w:val="24"/>
        </w:rPr>
        <w:t xml:space="preserve"> </w:t>
      </w:r>
      <w:r w:rsidRPr="00013AE6">
        <w:rPr>
          <w:rFonts w:eastAsia="Times New Roman"/>
          <w:color w:val="000000"/>
          <w:spacing w:val="-6"/>
          <w:sz w:val="24"/>
          <w:szCs w:val="24"/>
        </w:rPr>
        <w:t>х</w:t>
      </w:r>
      <w:r w:rsidRPr="00013AE6">
        <w:rPr>
          <w:rFonts w:eastAsia="Times New Roman"/>
          <w:color w:val="000000"/>
          <w:sz w:val="24"/>
          <w:szCs w:val="24"/>
        </w:rPr>
        <w:t>оз</w:t>
      </w:r>
      <w:r w:rsidRPr="00013AE6">
        <w:rPr>
          <w:rFonts w:eastAsia="Times New Roman"/>
          <w:color w:val="000000"/>
          <w:spacing w:val="-2"/>
          <w:sz w:val="24"/>
          <w:szCs w:val="24"/>
        </w:rPr>
        <w:t>я</w:t>
      </w:r>
      <w:r w:rsidRPr="00013AE6">
        <w:rPr>
          <w:rFonts w:eastAsia="Times New Roman"/>
          <w:color w:val="000000"/>
          <w:sz w:val="24"/>
          <w:szCs w:val="24"/>
        </w:rPr>
        <w:t>йст</w:t>
      </w:r>
      <w:r w:rsidRPr="00013AE6">
        <w:rPr>
          <w:rFonts w:eastAsia="Times New Roman"/>
          <w:color w:val="000000"/>
          <w:spacing w:val="-2"/>
          <w:sz w:val="24"/>
          <w:szCs w:val="24"/>
        </w:rPr>
        <w:t>в</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н</w:t>
      </w:r>
      <w:r w:rsidRPr="00013AE6">
        <w:rPr>
          <w:rFonts w:eastAsia="Times New Roman"/>
          <w:color w:val="000000"/>
          <w:spacing w:val="-3"/>
          <w:sz w:val="24"/>
          <w:szCs w:val="24"/>
        </w:rPr>
        <w:t>о</w:t>
      </w:r>
      <w:r w:rsidRPr="00013AE6">
        <w:rPr>
          <w:rFonts w:eastAsia="Times New Roman"/>
          <w:color w:val="000000"/>
          <w:spacing w:val="-1"/>
          <w:sz w:val="24"/>
          <w:szCs w:val="24"/>
        </w:rPr>
        <w:t>м</w:t>
      </w:r>
      <w:r w:rsidRPr="00013AE6">
        <w:rPr>
          <w:rFonts w:eastAsia="Times New Roman"/>
          <w:color w:val="000000"/>
          <w:sz w:val="24"/>
          <w:szCs w:val="24"/>
        </w:rPr>
        <w:t>у</w:t>
      </w:r>
      <w:r w:rsidRPr="00013AE6">
        <w:rPr>
          <w:rFonts w:eastAsia="Times New Roman"/>
          <w:color w:val="000000"/>
          <w:spacing w:val="-3"/>
          <w:sz w:val="24"/>
          <w:szCs w:val="24"/>
        </w:rPr>
        <w:t xml:space="preserve"> </w:t>
      </w:r>
      <w:r w:rsidRPr="00013AE6">
        <w:rPr>
          <w:rFonts w:eastAsia="Times New Roman"/>
          <w:color w:val="000000"/>
          <w:sz w:val="24"/>
          <w:szCs w:val="24"/>
        </w:rPr>
        <w:t>и</w:t>
      </w:r>
      <w:r w:rsidRPr="00013AE6">
        <w:rPr>
          <w:rFonts w:eastAsia="Times New Roman"/>
          <w:color w:val="000000"/>
          <w:spacing w:val="1"/>
          <w:sz w:val="24"/>
          <w:szCs w:val="24"/>
        </w:rPr>
        <w:t>н</w:t>
      </w:r>
      <w:r w:rsidRPr="00013AE6">
        <w:rPr>
          <w:rFonts w:eastAsia="Times New Roman"/>
          <w:color w:val="000000"/>
          <w:spacing w:val="-2"/>
          <w:sz w:val="24"/>
          <w:szCs w:val="24"/>
        </w:rPr>
        <w:t>в</w:t>
      </w:r>
      <w:r w:rsidRPr="00013AE6">
        <w:rPr>
          <w:rFonts w:eastAsia="Times New Roman"/>
          <w:color w:val="000000"/>
          <w:sz w:val="24"/>
          <w:szCs w:val="24"/>
        </w:rPr>
        <w:t>ен</w:t>
      </w:r>
      <w:r w:rsidRPr="00013AE6">
        <w:rPr>
          <w:rFonts w:eastAsia="Times New Roman"/>
          <w:color w:val="000000"/>
          <w:spacing w:val="3"/>
          <w:sz w:val="24"/>
          <w:szCs w:val="24"/>
        </w:rPr>
        <w:t>т</w:t>
      </w:r>
      <w:r w:rsidRPr="00013AE6">
        <w:rPr>
          <w:rFonts w:eastAsia="Times New Roman"/>
          <w:color w:val="000000"/>
          <w:sz w:val="24"/>
          <w:szCs w:val="24"/>
        </w:rPr>
        <w:t>арю;</w:t>
      </w:r>
    </w:p>
    <w:p w:rsidR="00013AE6" w:rsidRPr="00013AE6" w:rsidRDefault="00013AE6" w:rsidP="00013AE6">
      <w:pPr>
        <w:widowControl w:val="0"/>
        <w:tabs>
          <w:tab w:val="left" w:pos="3688"/>
          <w:tab w:val="left" w:pos="4101"/>
          <w:tab w:val="left" w:pos="6151"/>
          <w:tab w:val="left" w:pos="7560"/>
        </w:tabs>
        <w:ind w:right="-57"/>
        <w:rPr>
          <w:rFonts w:eastAsia="Times New Roman"/>
          <w:color w:val="000000"/>
          <w:sz w:val="24"/>
          <w:szCs w:val="24"/>
        </w:rPr>
      </w:pPr>
      <w:r w:rsidRPr="00013AE6">
        <w:rPr>
          <w:rFonts w:eastAsia="Times New Roman"/>
          <w:color w:val="000000"/>
          <w:sz w:val="24"/>
          <w:szCs w:val="24"/>
        </w:rPr>
        <w:t>М</w:t>
      </w:r>
      <w:r w:rsidRPr="00013AE6">
        <w:rPr>
          <w:rFonts w:eastAsia="Times New Roman"/>
          <w:color w:val="000000"/>
          <w:spacing w:val="-6"/>
          <w:sz w:val="24"/>
          <w:szCs w:val="24"/>
        </w:rPr>
        <w:t>а</w:t>
      </w:r>
      <w:r w:rsidRPr="00013AE6">
        <w:rPr>
          <w:rFonts w:eastAsia="Times New Roman"/>
          <w:color w:val="000000"/>
          <w:sz w:val="24"/>
          <w:szCs w:val="24"/>
        </w:rPr>
        <w:t>т</w:t>
      </w:r>
      <w:r w:rsidRPr="00013AE6">
        <w:rPr>
          <w:rFonts w:eastAsia="Times New Roman"/>
          <w:color w:val="000000"/>
          <w:spacing w:val="-1"/>
          <w:sz w:val="24"/>
          <w:szCs w:val="24"/>
        </w:rPr>
        <w:t>е</w:t>
      </w:r>
      <w:r w:rsidRPr="00013AE6">
        <w:rPr>
          <w:rFonts w:eastAsia="Times New Roman"/>
          <w:color w:val="000000"/>
          <w:sz w:val="24"/>
          <w:szCs w:val="24"/>
        </w:rPr>
        <w:t>риал</w:t>
      </w:r>
      <w:r w:rsidRPr="00013AE6">
        <w:rPr>
          <w:rFonts w:eastAsia="Times New Roman"/>
          <w:color w:val="000000"/>
          <w:spacing w:val="1"/>
          <w:sz w:val="24"/>
          <w:szCs w:val="24"/>
        </w:rPr>
        <w:t>ьн</w:t>
      </w:r>
      <w:r w:rsidRPr="00013AE6">
        <w:rPr>
          <w:rFonts w:eastAsia="Times New Roman"/>
          <w:color w:val="000000"/>
          <w:spacing w:val="2"/>
          <w:sz w:val="24"/>
          <w:szCs w:val="24"/>
        </w:rPr>
        <w:t>о</w:t>
      </w:r>
      <w:r w:rsidRPr="00013AE6">
        <w:rPr>
          <w:rFonts w:eastAsia="Times New Roman"/>
          <w:color w:val="000000"/>
          <w:sz w:val="24"/>
          <w:szCs w:val="24"/>
        </w:rPr>
        <w:t>-т</w:t>
      </w:r>
      <w:r w:rsidRPr="00013AE6">
        <w:rPr>
          <w:rFonts w:eastAsia="Times New Roman"/>
          <w:color w:val="000000"/>
          <w:spacing w:val="-2"/>
          <w:sz w:val="24"/>
          <w:szCs w:val="24"/>
        </w:rPr>
        <w:t>е</w:t>
      </w:r>
      <w:r w:rsidRPr="00013AE6">
        <w:rPr>
          <w:rFonts w:eastAsia="Times New Roman"/>
          <w:color w:val="000000"/>
          <w:sz w:val="24"/>
          <w:szCs w:val="24"/>
        </w:rPr>
        <w:t>хн</w:t>
      </w:r>
      <w:r w:rsidRPr="00013AE6">
        <w:rPr>
          <w:rFonts w:eastAsia="Times New Roman"/>
          <w:color w:val="000000"/>
          <w:spacing w:val="1"/>
          <w:sz w:val="24"/>
          <w:szCs w:val="24"/>
        </w:rPr>
        <w:t>и</w:t>
      </w:r>
      <w:r w:rsidRPr="00013AE6">
        <w:rPr>
          <w:rFonts w:eastAsia="Times New Roman"/>
          <w:color w:val="000000"/>
          <w:sz w:val="24"/>
          <w:szCs w:val="24"/>
        </w:rPr>
        <w:t>ч</w:t>
      </w:r>
      <w:r w:rsidRPr="00013AE6">
        <w:rPr>
          <w:rFonts w:eastAsia="Times New Roman"/>
          <w:color w:val="000000"/>
          <w:spacing w:val="3"/>
          <w:sz w:val="24"/>
          <w:szCs w:val="24"/>
        </w:rPr>
        <w:t>е</w:t>
      </w:r>
      <w:r w:rsidRPr="00013AE6">
        <w:rPr>
          <w:rFonts w:eastAsia="Times New Roman"/>
          <w:color w:val="000000"/>
          <w:sz w:val="24"/>
          <w:szCs w:val="24"/>
        </w:rPr>
        <w:t>с</w:t>
      </w:r>
      <w:r w:rsidRPr="00013AE6">
        <w:rPr>
          <w:rFonts w:eastAsia="Times New Roman"/>
          <w:color w:val="000000"/>
          <w:spacing w:val="-10"/>
          <w:sz w:val="24"/>
          <w:szCs w:val="24"/>
        </w:rPr>
        <w:t>к</w:t>
      </w:r>
      <w:r w:rsidRPr="00013AE6">
        <w:rPr>
          <w:rFonts w:eastAsia="Times New Roman"/>
          <w:color w:val="000000"/>
          <w:sz w:val="24"/>
          <w:szCs w:val="24"/>
        </w:rPr>
        <w:t>ое</w:t>
      </w:r>
      <w:r w:rsidRPr="00013AE6">
        <w:rPr>
          <w:rFonts w:eastAsia="Times New Roman"/>
          <w:color w:val="000000"/>
          <w:sz w:val="24"/>
          <w:szCs w:val="24"/>
        </w:rPr>
        <w:tab/>
        <w:t>и</w:t>
      </w:r>
      <w:r w:rsidRPr="00013AE6">
        <w:rPr>
          <w:rFonts w:eastAsia="Times New Roman"/>
          <w:color w:val="000000"/>
          <w:sz w:val="24"/>
          <w:szCs w:val="24"/>
        </w:rPr>
        <w:tab/>
        <w:t>и</w:t>
      </w:r>
      <w:r w:rsidRPr="00013AE6">
        <w:rPr>
          <w:rFonts w:eastAsia="Times New Roman"/>
          <w:color w:val="000000"/>
          <w:spacing w:val="1"/>
          <w:sz w:val="24"/>
          <w:szCs w:val="24"/>
        </w:rPr>
        <w:t>н</w:t>
      </w:r>
      <w:r w:rsidRPr="00013AE6">
        <w:rPr>
          <w:rFonts w:eastAsia="Times New Roman"/>
          <w:color w:val="000000"/>
          <w:sz w:val="24"/>
          <w:szCs w:val="24"/>
        </w:rPr>
        <w:t>фо</w:t>
      </w:r>
      <w:r w:rsidRPr="00013AE6">
        <w:rPr>
          <w:rFonts w:eastAsia="Times New Roman"/>
          <w:color w:val="000000"/>
          <w:spacing w:val="-3"/>
          <w:sz w:val="24"/>
          <w:szCs w:val="24"/>
        </w:rPr>
        <w:t>рм</w:t>
      </w:r>
      <w:r w:rsidRPr="00013AE6">
        <w:rPr>
          <w:rFonts w:eastAsia="Times New Roman"/>
          <w:color w:val="000000"/>
          <w:sz w:val="24"/>
          <w:szCs w:val="24"/>
        </w:rPr>
        <w:t>ационн</w:t>
      </w:r>
      <w:r w:rsidRPr="00013AE6">
        <w:rPr>
          <w:rFonts w:eastAsia="Times New Roman"/>
          <w:color w:val="000000"/>
          <w:spacing w:val="2"/>
          <w:sz w:val="24"/>
          <w:szCs w:val="24"/>
        </w:rPr>
        <w:t>о</w:t>
      </w:r>
      <w:r w:rsidRPr="00013AE6">
        <w:rPr>
          <w:rFonts w:eastAsia="Times New Roman"/>
          <w:color w:val="000000"/>
          <w:sz w:val="24"/>
          <w:szCs w:val="24"/>
        </w:rPr>
        <w:t>е</w:t>
      </w:r>
      <w:r w:rsidRPr="00013AE6">
        <w:rPr>
          <w:rFonts w:eastAsia="Times New Roman"/>
          <w:color w:val="000000"/>
          <w:sz w:val="24"/>
          <w:szCs w:val="24"/>
        </w:rPr>
        <w:tab/>
      </w:r>
      <w:r w:rsidRPr="00013AE6">
        <w:rPr>
          <w:rFonts w:eastAsia="Times New Roman"/>
          <w:color w:val="000000"/>
          <w:spacing w:val="4"/>
          <w:sz w:val="24"/>
          <w:szCs w:val="24"/>
        </w:rPr>
        <w:t>о</w:t>
      </w:r>
      <w:r w:rsidRPr="00013AE6">
        <w:rPr>
          <w:rFonts w:eastAsia="Times New Roman"/>
          <w:color w:val="000000"/>
          <w:sz w:val="24"/>
          <w:szCs w:val="24"/>
        </w:rPr>
        <w:t>снащен</w:t>
      </w:r>
      <w:r w:rsidRPr="00013AE6">
        <w:rPr>
          <w:rFonts w:eastAsia="Times New Roman"/>
          <w:color w:val="000000"/>
          <w:spacing w:val="1"/>
          <w:sz w:val="24"/>
          <w:szCs w:val="24"/>
        </w:rPr>
        <w:t>и</w:t>
      </w:r>
      <w:r w:rsidRPr="00013AE6">
        <w:rPr>
          <w:rFonts w:eastAsia="Times New Roman"/>
          <w:color w:val="000000"/>
          <w:sz w:val="24"/>
          <w:szCs w:val="24"/>
        </w:rPr>
        <w:t>е</w:t>
      </w:r>
      <w:r w:rsidRPr="00013AE6">
        <w:rPr>
          <w:rFonts w:eastAsia="Times New Roman"/>
          <w:color w:val="000000"/>
          <w:sz w:val="24"/>
          <w:szCs w:val="24"/>
        </w:rPr>
        <w:tab/>
        <w:t>об</w:t>
      </w:r>
      <w:r w:rsidRPr="00013AE6">
        <w:rPr>
          <w:rFonts w:eastAsia="Times New Roman"/>
          <w:color w:val="000000"/>
          <w:spacing w:val="2"/>
          <w:sz w:val="24"/>
          <w:szCs w:val="24"/>
        </w:rPr>
        <w:t>р</w:t>
      </w:r>
      <w:r w:rsidRPr="00013AE6">
        <w:rPr>
          <w:rFonts w:eastAsia="Times New Roman"/>
          <w:color w:val="000000"/>
          <w:sz w:val="24"/>
          <w:szCs w:val="24"/>
        </w:rPr>
        <w:t>а</w:t>
      </w:r>
      <w:r w:rsidRPr="00013AE6">
        <w:rPr>
          <w:rFonts w:eastAsia="Times New Roman"/>
          <w:color w:val="000000"/>
          <w:spacing w:val="-1"/>
          <w:sz w:val="24"/>
          <w:szCs w:val="24"/>
        </w:rPr>
        <w:t>з</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8"/>
          <w:sz w:val="24"/>
          <w:szCs w:val="24"/>
        </w:rPr>
        <w:t>а</w:t>
      </w:r>
      <w:r w:rsidRPr="00013AE6">
        <w:rPr>
          <w:rFonts w:eastAsia="Times New Roman"/>
          <w:color w:val="000000"/>
          <w:sz w:val="24"/>
          <w:szCs w:val="24"/>
        </w:rPr>
        <w:t>тель</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4"/>
          <w:sz w:val="24"/>
          <w:szCs w:val="24"/>
        </w:rPr>
        <w:t>г</w:t>
      </w:r>
      <w:r w:rsidRPr="00013AE6">
        <w:rPr>
          <w:rFonts w:eastAsia="Times New Roman"/>
          <w:color w:val="000000"/>
          <w:sz w:val="24"/>
          <w:szCs w:val="24"/>
        </w:rPr>
        <w:t>о про</w:t>
      </w:r>
      <w:r w:rsidRPr="00013AE6">
        <w:rPr>
          <w:rFonts w:eastAsia="Times New Roman"/>
          <w:color w:val="000000"/>
          <w:spacing w:val="1"/>
          <w:sz w:val="24"/>
          <w:szCs w:val="24"/>
        </w:rPr>
        <w:t>ц</w:t>
      </w:r>
      <w:r w:rsidRPr="00013AE6">
        <w:rPr>
          <w:rFonts w:eastAsia="Times New Roman"/>
          <w:color w:val="000000"/>
          <w:spacing w:val="4"/>
          <w:sz w:val="24"/>
          <w:szCs w:val="24"/>
        </w:rPr>
        <w:t>е</w:t>
      </w:r>
      <w:r w:rsidRPr="00013AE6">
        <w:rPr>
          <w:rFonts w:eastAsia="Times New Roman"/>
          <w:color w:val="000000"/>
          <w:sz w:val="24"/>
          <w:szCs w:val="24"/>
        </w:rPr>
        <w:t>с</w:t>
      </w:r>
      <w:r w:rsidRPr="00013AE6">
        <w:rPr>
          <w:rFonts w:eastAsia="Times New Roman"/>
          <w:color w:val="000000"/>
          <w:spacing w:val="1"/>
          <w:sz w:val="24"/>
          <w:szCs w:val="24"/>
        </w:rPr>
        <w:t>с</w:t>
      </w:r>
      <w:r w:rsidRPr="00013AE6">
        <w:rPr>
          <w:rFonts w:eastAsia="Times New Roman"/>
          <w:color w:val="000000"/>
          <w:sz w:val="24"/>
          <w:szCs w:val="24"/>
        </w:rPr>
        <w:t>а</w:t>
      </w:r>
      <w:r w:rsidRPr="00013AE6">
        <w:rPr>
          <w:rFonts w:eastAsia="Times New Roman"/>
          <w:color w:val="000000"/>
          <w:spacing w:val="60"/>
          <w:sz w:val="24"/>
          <w:szCs w:val="24"/>
        </w:rPr>
        <w:t xml:space="preserve"> </w:t>
      </w:r>
      <w:r w:rsidRPr="00013AE6">
        <w:rPr>
          <w:rFonts w:eastAsia="Times New Roman"/>
          <w:color w:val="000000"/>
          <w:sz w:val="24"/>
          <w:szCs w:val="24"/>
        </w:rPr>
        <w:t>об</w:t>
      </w:r>
      <w:r w:rsidRPr="00013AE6">
        <w:rPr>
          <w:rFonts w:eastAsia="Times New Roman"/>
          <w:color w:val="000000"/>
          <w:spacing w:val="4"/>
          <w:sz w:val="24"/>
          <w:szCs w:val="24"/>
        </w:rPr>
        <w:t>е</w:t>
      </w:r>
      <w:r w:rsidRPr="00013AE6">
        <w:rPr>
          <w:rFonts w:eastAsia="Times New Roman"/>
          <w:color w:val="000000"/>
          <w:sz w:val="24"/>
          <w:szCs w:val="24"/>
        </w:rPr>
        <w:t>с</w:t>
      </w:r>
      <w:r w:rsidRPr="00013AE6">
        <w:rPr>
          <w:rFonts w:eastAsia="Times New Roman"/>
          <w:color w:val="000000"/>
          <w:spacing w:val="1"/>
          <w:sz w:val="24"/>
          <w:szCs w:val="24"/>
        </w:rPr>
        <w:t>п</w:t>
      </w:r>
      <w:r w:rsidRPr="00013AE6">
        <w:rPr>
          <w:rFonts w:eastAsia="Times New Roman"/>
          <w:color w:val="000000"/>
          <w:spacing w:val="-5"/>
          <w:sz w:val="24"/>
          <w:szCs w:val="24"/>
        </w:rPr>
        <w:t>е</w:t>
      </w:r>
      <w:r w:rsidRPr="00013AE6">
        <w:rPr>
          <w:rFonts w:eastAsia="Times New Roman"/>
          <w:color w:val="000000"/>
          <w:spacing w:val="-1"/>
          <w:sz w:val="24"/>
          <w:szCs w:val="24"/>
        </w:rPr>
        <w:t>ч</w:t>
      </w:r>
      <w:r w:rsidRPr="00013AE6">
        <w:rPr>
          <w:rFonts w:eastAsia="Times New Roman"/>
          <w:color w:val="000000"/>
          <w:spacing w:val="1"/>
          <w:sz w:val="24"/>
          <w:szCs w:val="24"/>
        </w:rPr>
        <w:t>и</w:t>
      </w:r>
      <w:r w:rsidRPr="00013AE6">
        <w:rPr>
          <w:rFonts w:eastAsia="Times New Roman"/>
          <w:color w:val="000000"/>
          <w:spacing w:val="-2"/>
          <w:sz w:val="24"/>
          <w:szCs w:val="24"/>
        </w:rPr>
        <w:t>в</w:t>
      </w:r>
      <w:r w:rsidRPr="00013AE6">
        <w:rPr>
          <w:rFonts w:eastAsia="Times New Roman"/>
          <w:color w:val="000000"/>
          <w:spacing w:val="-1"/>
          <w:sz w:val="24"/>
          <w:szCs w:val="24"/>
        </w:rPr>
        <w:t>ае</w:t>
      </w:r>
      <w:r w:rsidRPr="00013AE6">
        <w:rPr>
          <w:rFonts w:eastAsia="Times New Roman"/>
          <w:color w:val="000000"/>
          <w:sz w:val="24"/>
          <w:szCs w:val="24"/>
        </w:rPr>
        <w:t>т</w:t>
      </w:r>
      <w:r w:rsidRPr="00013AE6">
        <w:rPr>
          <w:rFonts w:eastAsia="Times New Roman"/>
          <w:color w:val="000000"/>
          <w:spacing w:val="4"/>
          <w:sz w:val="24"/>
          <w:szCs w:val="24"/>
        </w:rPr>
        <w:t xml:space="preserve"> </w:t>
      </w:r>
      <w:r w:rsidRPr="00013AE6">
        <w:rPr>
          <w:rFonts w:eastAsia="Times New Roman"/>
          <w:color w:val="000000"/>
          <w:spacing w:val="-1"/>
          <w:sz w:val="24"/>
          <w:szCs w:val="24"/>
        </w:rPr>
        <w:t>в</w:t>
      </w:r>
      <w:r w:rsidRPr="00013AE6">
        <w:rPr>
          <w:rFonts w:eastAsia="Times New Roman"/>
          <w:color w:val="000000"/>
          <w:sz w:val="24"/>
          <w:szCs w:val="24"/>
        </w:rPr>
        <w:t>о</w:t>
      </w:r>
      <w:r w:rsidRPr="00013AE6">
        <w:rPr>
          <w:rFonts w:eastAsia="Times New Roman"/>
          <w:color w:val="000000"/>
          <w:spacing w:val="-1"/>
          <w:sz w:val="24"/>
          <w:szCs w:val="24"/>
        </w:rPr>
        <w:t>зм</w:t>
      </w:r>
      <w:r w:rsidRPr="00013AE6">
        <w:rPr>
          <w:rFonts w:eastAsia="Times New Roman"/>
          <w:color w:val="000000"/>
          <w:spacing w:val="-5"/>
          <w:sz w:val="24"/>
          <w:szCs w:val="24"/>
        </w:rPr>
        <w:t>о</w:t>
      </w:r>
      <w:r w:rsidRPr="00013AE6">
        <w:rPr>
          <w:rFonts w:eastAsia="Times New Roman"/>
          <w:color w:val="000000"/>
          <w:sz w:val="24"/>
          <w:szCs w:val="24"/>
        </w:rPr>
        <w:t>жн</w:t>
      </w:r>
      <w:r w:rsidRPr="00013AE6">
        <w:rPr>
          <w:rFonts w:eastAsia="Times New Roman"/>
          <w:color w:val="000000"/>
          <w:spacing w:val="4"/>
          <w:sz w:val="24"/>
          <w:szCs w:val="24"/>
        </w:rPr>
        <w:t>о</w:t>
      </w:r>
      <w:r w:rsidRPr="00013AE6">
        <w:rPr>
          <w:rFonts w:eastAsia="Times New Roman"/>
          <w:color w:val="000000"/>
          <w:sz w:val="24"/>
          <w:szCs w:val="24"/>
        </w:rPr>
        <w:t>сть:</w:t>
      </w:r>
    </w:p>
    <w:p w:rsidR="00013AE6" w:rsidRPr="00013AE6" w:rsidRDefault="00013AE6" w:rsidP="00013AE6">
      <w:pPr>
        <w:widowControl w:val="0"/>
        <w:ind w:right="-13"/>
        <w:jc w:val="both"/>
        <w:rPr>
          <w:rFonts w:eastAsia="Times New Roman"/>
          <w:color w:val="000000"/>
          <w:sz w:val="24"/>
          <w:szCs w:val="24"/>
        </w:rPr>
      </w:pPr>
      <w:r w:rsidRPr="00013AE6">
        <w:rPr>
          <w:rFonts w:eastAsia="Times New Roman"/>
          <w:color w:val="000000"/>
          <w:sz w:val="24"/>
          <w:szCs w:val="24"/>
        </w:rPr>
        <w:t>про</w:t>
      </w:r>
      <w:r w:rsidRPr="00013AE6">
        <w:rPr>
          <w:rFonts w:eastAsia="Times New Roman"/>
          <w:color w:val="000000"/>
          <w:spacing w:val="-1"/>
          <w:sz w:val="24"/>
          <w:szCs w:val="24"/>
        </w:rPr>
        <w:t>в</w:t>
      </w:r>
      <w:r w:rsidRPr="00013AE6">
        <w:rPr>
          <w:rFonts w:eastAsia="Times New Roman"/>
          <w:color w:val="000000"/>
          <w:spacing w:val="-4"/>
          <w:sz w:val="24"/>
          <w:szCs w:val="24"/>
        </w:rPr>
        <w:t>е</w:t>
      </w:r>
      <w:r w:rsidRPr="00013AE6">
        <w:rPr>
          <w:rFonts w:eastAsia="Times New Roman"/>
          <w:color w:val="000000"/>
          <w:sz w:val="24"/>
          <w:szCs w:val="24"/>
        </w:rPr>
        <w:t>ден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19"/>
          <w:sz w:val="24"/>
          <w:szCs w:val="24"/>
        </w:rPr>
        <w:t xml:space="preserve"> </w:t>
      </w:r>
      <w:r w:rsidRPr="00013AE6">
        <w:rPr>
          <w:rFonts w:eastAsia="Times New Roman"/>
          <w:color w:val="000000"/>
          <w:sz w:val="24"/>
          <w:szCs w:val="24"/>
        </w:rPr>
        <w:t>э</w:t>
      </w:r>
      <w:r w:rsidRPr="00013AE6">
        <w:rPr>
          <w:rFonts w:eastAsia="Times New Roman"/>
          <w:color w:val="000000"/>
          <w:spacing w:val="-2"/>
          <w:sz w:val="24"/>
          <w:szCs w:val="24"/>
        </w:rPr>
        <w:t>к</w:t>
      </w:r>
      <w:r w:rsidRPr="00013AE6">
        <w:rPr>
          <w:rFonts w:eastAsia="Times New Roman"/>
          <w:color w:val="000000"/>
          <w:spacing w:val="-3"/>
          <w:sz w:val="24"/>
          <w:szCs w:val="24"/>
        </w:rPr>
        <w:t>с</w:t>
      </w:r>
      <w:r w:rsidRPr="00013AE6">
        <w:rPr>
          <w:rFonts w:eastAsia="Times New Roman"/>
          <w:color w:val="000000"/>
          <w:sz w:val="24"/>
          <w:szCs w:val="24"/>
        </w:rPr>
        <w:t>перимен</w:t>
      </w:r>
      <w:r w:rsidRPr="00013AE6">
        <w:rPr>
          <w:rFonts w:eastAsia="Times New Roman"/>
          <w:color w:val="000000"/>
          <w:spacing w:val="-1"/>
          <w:sz w:val="24"/>
          <w:szCs w:val="24"/>
        </w:rPr>
        <w:t>т</w:t>
      </w:r>
      <w:r w:rsidRPr="00013AE6">
        <w:rPr>
          <w:rFonts w:eastAsia="Times New Roman"/>
          <w:color w:val="000000"/>
          <w:sz w:val="24"/>
          <w:szCs w:val="24"/>
        </w:rPr>
        <w:t>ов,</w:t>
      </w:r>
      <w:r w:rsidRPr="00013AE6">
        <w:rPr>
          <w:rFonts w:eastAsia="Times New Roman"/>
          <w:color w:val="000000"/>
          <w:spacing w:val="18"/>
          <w:sz w:val="24"/>
          <w:szCs w:val="24"/>
        </w:rPr>
        <w:t xml:space="preserve"> </w:t>
      </w:r>
      <w:r w:rsidRPr="00013AE6">
        <w:rPr>
          <w:rFonts w:eastAsia="Times New Roman"/>
          <w:color w:val="000000"/>
          <w:sz w:val="24"/>
          <w:szCs w:val="24"/>
        </w:rPr>
        <w:t>в</w:t>
      </w:r>
      <w:r w:rsidRPr="00013AE6">
        <w:rPr>
          <w:rFonts w:eastAsia="Times New Roman"/>
          <w:color w:val="000000"/>
          <w:spacing w:val="18"/>
          <w:sz w:val="24"/>
          <w:szCs w:val="24"/>
        </w:rPr>
        <w:t xml:space="preserve"> </w:t>
      </w:r>
      <w:r w:rsidRPr="00013AE6">
        <w:rPr>
          <w:rFonts w:eastAsia="Times New Roman"/>
          <w:color w:val="000000"/>
          <w:spacing w:val="-1"/>
          <w:sz w:val="24"/>
          <w:szCs w:val="24"/>
        </w:rPr>
        <w:t>т</w:t>
      </w:r>
      <w:r w:rsidRPr="00013AE6">
        <w:rPr>
          <w:rFonts w:eastAsia="Times New Roman"/>
          <w:color w:val="000000"/>
          <w:spacing w:val="-4"/>
          <w:sz w:val="24"/>
          <w:szCs w:val="24"/>
        </w:rPr>
        <w:t>о</w:t>
      </w:r>
      <w:r w:rsidRPr="00013AE6">
        <w:rPr>
          <w:rFonts w:eastAsia="Times New Roman"/>
          <w:color w:val="000000"/>
          <w:sz w:val="24"/>
          <w:szCs w:val="24"/>
        </w:rPr>
        <w:t>м</w:t>
      </w:r>
      <w:r w:rsidRPr="00013AE6">
        <w:rPr>
          <w:rFonts w:eastAsia="Times New Roman"/>
          <w:color w:val="000000"/>
          <w:spacing w:val="17"/>
          <w:sz w:val="24"/>
          <w:szCs w:val="24"/>
        </w:rPr>
        <w:t xml:space="preserve"> </w:t>
      </w:r>
      <w:r w:rsidRPr="00013AE6">
        <w:rPr>
          <w:rFonts w:eastAsia="Times New Roman"/>
          <w:color w:val="000000"/>
          <w:sz w:val="24"/>
          <w:szCs w:val="24"/>
        </w:rPr>
        <w:t>ч</w:t>
      </w:r>
      <w:r w:rsidRPr="00013AE6">
        <w:rPr>
          <w:rFonts w:eastAsia="Times New Roman"/>
          <w:color w:val="000000"/>
          <w:spacing w:val="1"/>
          <w:sz w:val="24"/>
          <w:szCs w:val="24"/>
        </w:rPr>
        <w:t>и</w:t>
      </w:r>
      <w:r w:rsidRPr="00013AE6">
        <w:rPr>
          <w:rFonts w:eastAsia="Times New Roman"/>
          <w:color w:val="000000"/>
          <w:sz w:val="24"/>
          <w:szCs w:val="24"/>
        </w:rPr>
        <w:t>сле</w:t>
      </w:r>
      <w:r w:rsidRPr="00013AE6">
        <w:rPr>
          <w:rFonts w:eastAsia="Times New Roman"/>
          <w:color w:val="000000"/>
          <w:spacing w:val="17"/>
          <w:sz w:val="24"/>
          <w:szCs w:val="24"/>
        </w:rPr>
        <w:t xml:space="preserve"> </w:t>
      </w:r>
      <w:r w:rsidRPr="00013AE6">
        <w:rPr>
          <w:rFonts w:eastAsia="Times New Roman"/>
          <w:color w:val="000000"/>
          <w:spacing w:val="1"/>
          <w:sz w:val="24"/>
          <w:szCs w:val="24"/>
        </w:rPr>
        <w:t>с</w:t>
      </w:r>
      <w:r w:rsidRPr="00013AE6">
        <w:rPr>
          <w:rFonts w:eastAsia="Times New Roman"/>
          <w:color w:val="000000"/>
          <w:spacing w:val="18"/>
          <w:sz w:val="24"/>
          <w:szCs w:val="24"/>
        </w:rPr>
        <w:t xml:space="preserve"> </w:t>
      </w:r>
      <w:r w:rsidRPr="00013AE6">
        <w:rPr>
          <w:rFonts w:eastAsia="Times New Roman"/>
          <w:color w:val="000000"/>
          <w:spacing w:val="1"/>
          <w:sz w:val="24"/>
          <w:szCs w:val="24"/>
        </w:rPr>
        <w:t>и</w:t>
      </w:r>
      <w:r w:rsidRPr="00013AE6">
        <w:rPr>
          <w:rFonts w:eastAsia="Times New Roman"/>
          <w:color w:val="000000"/>
          <w:sz w:val="24"/>
          <w:szCs w:val="24"/>
        </w:rPr>
        <w:t>сп</w:t>
      </w:r>
      <w:r w:rsidRPr="00013AE6">
        <w:rPr>
          <w:rFonts w:eastAsia="Times New Roman"/>
          <w:color w:val="000000"/>
          <w:spacing w:val="-2"/>
          <w:sz w:val="24"/>
          <w:szCs w:val="24"/>
        </w:rPr>
        <w:t>о</w:t>
      </w:r>
      <w:r w:rsidRPr="00013AE6">
        <w:rPr>
          <w:rFonts w:eastAsia="Times New Roman"/>
          <w:color w:val="000000"/>
          <w:sz w:val="24"/>
          <w:szCs w:val="24"/>
        </w:rPr>
        <w:t>льзо</w:t>
      </w:r>
      <w:r w:rsidRPr="00013AE6">
        <w:rPr>
          <w:rFonts w:eastAsia="Times New Roman"/>
          <w:color w:val="000000"/>
          <w:spacing w:val="-3"/>
          <w:sz w:val="24"/>
          <w:szCs w:val="24"/>
        </w:rPr>
        <w:t>в</w:t>
      </w:r>
      <w:r w:rsidRPr="00013AE6">
        <w:rPr>
          <w:rFonts w:eastAsia="Times New Roman"/>
          <w:color w:val="000000"/>
          <w:spacing w:val="-1"/>
          <w:sz w:val="24"/>
          <w:szCs w:val="24"/>
        </w:rPr>
        <w:t>а</w:t>
      </w:r>
      <w:r w:rsidRPr="00013AE6">
        <w:rPr>
          <w:rFonts w:eastAsia="Times New Roman"/>
          <w:color w:val="000000"/>
          <w:spacing w:val="1"/>
          <w:sz w:val="24"/>
          <w:szCs w:val="24"/>
        </w:rPr>
        <w:t>н</w:t>
      </w:r>
      <w:r w:rsidRPr="00013AE6">
        <w:rPr>
          <w:rFonts w:eastAsia="Times New Roman"/>
          <w:color w:val="000000"/>
          <w:sz w:val="24"/>
          <w:szCs w:val="24"/>
        </w:rPr>
        <w:t>ием</w:t>
      </w:r>
      <w:r w:rsidRPr="00013AE6">
        <w:rPr>
          <w:rFonts w:eastAsia="Times New Roman"/>
          <w:color w:val="000000"/>
          <w:spacing w:val="21"/>
          <w:sz w:val="24"/>
          <w:szCs w:val="24"/>
        </w:rPr>
        <w:t xml:space="preserve"> </w:t>
      </w:r>
      <w:r w:rsidRPr="00013AE6">
        <w:rPr>
          <w:rFonts w:eastAsia="Times New Roman"/>
          <w:color w:val="000000"/>
          <w:spacing w:val="-4"/>
          <w:sz w:val="24"/>
          <w:szCs w:val="24"/>
        </w:rPr>
        <w:t>у</w:t>
      </w:r>
      <w:r w:rsidRPr="00013AE6">
        <w:rPr>
          <w:rFonts w:eastAsia="Times New Roman"/>
          <w:color w:val="000000"/>
          <w:spacing w:val="-1"/>
          <w:sz w:val="24"/>
          <w:szCs w:val="24"/>
        </w:rPr>
        <w:t>че</w:t>
      </w:r>
      <w:r w:rsidRPr="00013AE6">
        <w:rPr>
          <w:rFonts w:eastAsia="Times New Roman"/>
          <w:color w:val="000000"/>
          <w:sz w:val="24"/>
          <w:szCs w:val="24"/>
        </w:rPr>
        <w:t>б</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4"/>
          <w:sz w:val="24"/>
          <w:szCs w:val="24"/>
        </w:rPr>
        <w:t>г</w:t>
      </w:r>
      <w:r w:rsidRPr="00013AE6">
        <w:rPr>
          <w:rFonts w:eastAsia="Times New Roman"/>
          <w:color w:val="000000"/>
          <w:sz w:val="24"/>
          <w:szCs w:val="24"/>
        </w:rPr>
        <w:t>о</w:t>
      </w:r>
      <w:r w:rsidRPr="00013AE6">
        <w:rPr>
          <w:rFonts w:eastAsia="Times New Roman"/>
          <w:color w:val="000000"/>
          <w:spacing w:val="18"/>
          <w:sz w:val="24"/>
          <w:szCs w:val="24"/>
        </w:rPr>
        <w:t xml:space="preserve"> </w:t>
      </w:r>
      <w:r w:rsidRPr="00013AE6">
        <w:rPr>
          <w:rFonts w:eastAsia="Times New Roman"/>
          <w:color w:val="000000"/>
          <w:sz w:val="24"/>
          <w:szCs w:val="24"/>
        </w:rPr>
        <w:t>лабор</w:t>
      </w:r>
      <w:r w:rsidRPr="00013AE6">
        <w:rPr>
          <w:rFonts w:eastAsia="Times New Roman"/>
          <w:color w:val="000000"/>
          <w:spacing w:val="-7"/>
          <w:sz w:val="24"/>
          <w:szCs w:val="24"/>
        </w:rPr>
        <w:t>а</w:t>
      </w:r>
      <w:r w:rsidRPr="00013AE6">
        <w:rPr>
          <w:rFonts w:eastAsia="Times New Roman"/>
          <w:color w:val="000000"/>
          <w:spacing w:val="-1"/>
          <w:sz w:val="24"/>
          <w:szCs w:val="24"/>
        </w:rPr>
        <w:t>т</w:t>
      </w:r>
      <w:r w:rsidRPr="00013AE6">
        <w:rPr>
          <w:rFonts w:eastAsia="Times New Roman"/>
          <w:color w:val="000000"/>
          <w:sz w:val="24"/>
          <w:szCs w:val="24"/>
        </w:rPr>
        <w:t>орно</w:t>
      </w:r>
      <w:r w:rsidRPr="00013AE6">
        <w:rPr>
          <w:rFonts w:eastAsia="Times New Roman"/>
          <w:color w:val="000000"/>
          <w:spacing w:val="-4"/>
          <w:sz w:val="24"/>
          <w:szCs w:val="24"/>
        </w:rPr>
        <w:t>г</w:t>
      </w:r>
      <w:r w:rsidRPr="00013AE6">
        <w:rPr>
          <w:rFonts w:eastAsia="Times New Roman"/>
          <w:color w:val="000000"/>
          <w:sz w:val="24"/>
          <w:szCs w:val="24"/>
        </w:rPr>
        <w:t>о обор</w:t>
      </w:r>
      <w:r w:rsidRPr="00013AE6">
        <w:rPr>
          <w:rFonts w:eastAsia="Times New Roman"/>
          <w:color w:val="000000"/>
          <w:spacing w:val="-21"/>
          <w:sz w:val="24"/>
          <w:szCs w:val="24"/>
        </w:rPr>
        <w:t>у</w:t>
      </w:r>
      <w:r w:rsidRPr="00013AE6">
        <w:rPr>
          <w:rFonts w:eastAsia="Times New Roman"/>
          <w:color w:val="000000"/>
          <w:sz w:val="24"/>
          <w:szCs w:val="24"/>
        </w:rPr>
        <w:t>до</w:t>
      </w:r>
      <w:r w:rsidRPr="00013AE6">
        <w:rPr>
          <w:rFonts w:eastAsia="Times New Roman"/>
          <w:color w:val="000000"/>
          <w:spacing w:val="-2"/>
          <w:sz w:val="24"/>
          <w:szCs w:val="24"/>
        </w:rPr>
        <w:t>в</w:t>
      </w:r>
      <w:r w:rsidRPr="00013AE6">
        <w:rPr>
          <w:rFonts w:eastAsia="Times New Roman"/>
          <w:color w:val="000000"/>
          <w:spacing w:val="-1"/>
          <w:sz w:val="24"/>
          <w:szCs w:val="24"/>
        </w:rPr>
        <w:t>а</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65"/>
          <w:sz w:val="24"/>
          <w:szCs w:val="24"/>
        </w:rPr>
        <w:t xml:space="preserve"> </w:t>
      </w:r>
      <w:r w:rsidRPr="00013AE6">
        <w:rPr>
          <w:rFonts w:eastAsia="Times New Roman"/>
          <w:color w:val="000000"/>
          <w:spacing w:val="-10"/>
          <w:sz w:val="24"/>
          <w:szCs w:val="24"/>
        </w:rPr>
        <w:t>к</w:t>
      </w:r>
      <w:r w:rsidRPr="00013AE6">
        <w:rPr>
          <w:rFonts w:eastAsia="Times New Roman"/>
          <w:color w:val="000000"/>
          <w:spacing w:val="-2"/>
          <w:sz w:val="24"/>
          <w:szCs w:val="24"/>
        </w:rPr>
        <w:t>о</w:t>
      </w:r>
      <w:r w:rsidRPr="00013AE6">
        <w:rPr>
          <w:rFonts w:eastAsia="Times New Roman"/>
          <w:color w:val="000000"/>
          <w:sz w:val="24"/>
          <w:szCs w:val="24"/>
        </w:rPr>
        <w:t>ллекций</w:t>
      </w:r>
      <w:r w:rsidRPr="00013AE6">
        <w:rPr>
          <w:rFonts w:eastAsia="Times New Roman"/>
          <w:color w:val="000000"/>
          <w:spacing w:val="65"/>
          <w:sz w:val="24"/>
          <w:szCs w:val="24"/>
        </w:rPr>
        <w:t xml:space="preserve"> </w:t>
      </w:r>
      <w:r w:rsidRPr="00013AE6">
        <w:rPr>
          <w:rFonts w:eastAsia="Times New Roman"/>
          <w:color w:val="000000"/>
          <w:spacing w:val="5"/>
          <w:sz w:val="24"/>
          <w:szCs w:val="24"/>
        </w:rPr>
        <w:t>о</w:t>
      </w:r>
      <w:r w:rsidRPr="00013AE6">
        <w:rPr>
          <w:rFonts w:eastAsia="Times New Roman"/>
          <w:color w:val="000000"/>
          <w:sz w:val="24"/>
          <w:szCs w:val="24"/>
        </w:rPr>
        <w:t>сновн</w:t>
      </w:r>
      <w:r w:rsidRPr="00013AE6">
        <w:rPr>
          <w:rFonts w:eastAsia="Times New Roman"/>
          <w:color w:val="000000"/>
          <w:spacing w:val="-2"/>
          <w:sz w:val="24"/>
          <w:szCs w:val="24"/>
        </w:rPr>
        <w:t>ы</w:t>
      </w:r>
      <w:r w:rsidRPr="00013AE6">
        <w:rPr>
          <w:rFonts w:eastAsia="Times New Roman"/>
          <w:color w:val="000000"/>
          <w:sz w:val="24"/>
          <w:szCs w:val="24"/>
        </w:rPr>
        <w:t>х</w:t>
      </w:r>
      <w:r w:rsidRPr="00013AE6">
        <w:rPr>
          <w:rFonts w:eastAsia="Times New Roman"/>
          <w:color w:val="000000"/>
          <w:spacing w:val="66"/>
          <w:sz w:val="24"/>
          <w:szCs w:val="24"/>
        </w:rPr>
        <w:t xml:space="preserve"> </w:t>
      </w:r>
      <w:r w:rsidRPr="00013AE6">
        <w:rPr>
          <w:rFonts w:eastAsia="Times New Roman"/>
          <w:color w:val="000000"/>
          <w:spacing w:val="-2"/>
          <w:sz w:val="24"/>
          <w:szCs w:val="24"/>
        </w:rPr>
        <w:t>м</w:t>
      </w:r>
      <w:r w:rsidRPr="00013AE6">
        <w:rPr>
          <w:rFonts w:eastAsia="Times New Roman"/>
          <w:color w:val="000000"/>
          <w:spacing w:val="-8"/>
          <w:sz w:val="24"/>
          <w:szCs w:val="24"/>
        </w:rPr>
        <w:t>а</w:t>
      </w:r>
      <w:r w:rsidRPr="00013AE6">
        <w:rPr>
          <w:rFonts w:eastAsia="Times New Roman"/>
          <w:color w:val="000000"/>
          <w:sz w:val="24"/>
          <w:szCs w:val="24"/>
        </w:rPr>
        <w:t>тем</w:t>
      </w:r>
      <w:r w:rsidRPr="00013AE6">
        <w:rPr>
          <w:rFonts w:eastAsia="Times New Roman"/>
          <w:color w:val="000000"/>
          <w:spacing w:val="-8"/>
          <w:sz w:val="24"/>
          <w:szCs w:val="24"/>
        </w:rPr>
        <w:t>а</w:t>
      </w:r>
      <w:r w:rsidRPr="00013AE6">
        <w:rPr>
          <w:rFonts w:eastAsia="Times New Roman"/>
          <w:color w:val="000000"/>
          <w:sz w:val="24"/>
          <w:szCs w:val="24"/>
        </w:rPr>
        <w:t>тич</w:t>
      </w:r>
      <w:r w:rsidRPr="00013AE6">
        <w:rPr>
          <w:rFonts w:eastAsia="Times New Roman"/>
          <w:color w:val="000000"/>
          <w:spacing w:val="6"/>
          <w:sz w:val="24"/>
          <w:szCs w:val="24"/>
        </w:rPr>
        <w:t>е</w:t>
      </w:r>
      <w:r w:rsidRPr="00013AE6">
        <w:rPr>
          <w:rFonts w:eastAsia="Times New Roman"/>
          <w:color w:val="000000"/>
          <w:sz w:val="24"/>
          <w:szCs w:val="24"/>
        </w:rPr>
        <w:t>ск</w:t>
      </w:r>
      <w:r w:rsidRPr="00013AE6">
        <w:rPr>
          <w:rFonts w:eastAsia="Times New Roman"/>
          <w:color w:val="000000"/>
          <w:spacing w:val="1"/>
          <w:sz w:val="24"/>
          <w:szCs w:val="24"/>
        </w:rPr>
        <w:t>и</w:t>
      </w:r>
      <w:r w:rsidRPr="00013AE6">
        <w:rPr>
          <w:rFonts w:eastAsia="Times New Roman"/>
          <w:color w:val="000000"/>
          <w:sz w:val="24"/>
          <w:szCs w:val="24"/>
        </w:rPr>
        <w:t>х</w:t>
      </w:r>
      <w:r w:rsidRPr="00013AE6">
        <w:rPr>
          <w:rFonts w:eastAsia="Times New Roman"/>
          <w:color w:val="000000"/>
          <w:spacing w:val="65"/>
          <w:sz w:val="24"/>
          <w:szCs w:val="24"/>
        </w:rPr>
        <w:t xml:space="preserve"> </w:t>
      </w:r>
      <w:r w:rsidRPr="00013AE6">
        <w:rPr>
          <w:rFonts w:eastAsia="Times New Roman"/>
          <w:color w:val="000000"/>
          <w:sz w:val="24"/>
          <w:szCs w:val="24"/>
        </w:rPr>
        <w:t>и</w:t>
      </w:r>
      <w:r w:rsidRPr="00013AE6">
        <w:rPr>
          <w:rFonts w:eastAsia="Times New Roman"/>
          <w:color w:val="000000"/>
          <w:spacing w:val="65"/>
          <w:sz w:val="24"/>
          <w:szCs w:val="24"/>
        </w:rPr>
        <w:t xml:space="preserve"> </w:t>
      </w:r>
      <w:r w:rsidRPr="00013AE6">
        <w:rPr>
          <w:rFonts w:eastAsia="Times New Roman"/>
          <w:color w:val="000000"/>
          <w:spacing w:val="4"/>
          <w:sz w:val="24"/>
          <w:szCs w:val="24"/>
        </w:rPr>
        <w:t>е</w:t>
      </w:r>
      <w:r w:rsidRPr="00013AE6">
        <w:rPr>
          <w:rFonts w:eastAsia="Times New Roman"/>
          <w:color w:val="000000"/>
          <w:sz w:val="24"/>
          <w:szCs w:val="24"/>
        </w:rPr>
        <w:t>ст</w:t>
      </w:r>
      <w:r w:rsidRPr="00013AE6">
        <w:rPr>
          <w:rFonts w:eastAsia="Times New Roman"/>
          <w:color w:val="000000"/>
          <w:spacing w:val="3"/>
          <w:sz w:val="24"/>
          <w:szCs w:val="24"/>
        </w:rPr>
        <w:t>е</w:t>
      </w:r>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pacing w:val="-1"/>
          <w:sz w:val="24"/>
          <w:szCs w:val="24"/>
        </w:rPr>
        <w:t>ве</w:t>
      </w:r>
      <w:r w:rsidRPr="00013AE6">
        <w:rPr>
          <w:rFonts w:eastAsia="Times New Roman"/>
          <w:color w:val="000000"/>
          <w:sz w:val="24"/>
          <w:szCs w:val="24"/>
        </w:rPr>
        <w:t>н</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1"/>
          <w:sz w:val="24"/>
          <w:szCs w:val="24"/>
        </w:rPr>
        <w:t>н</w:t>
      </w:r>
      <w:r w:rsidRPr="00013AE6">
        <w:rPr>
          <w:rFonts w:eastAsia="Times New Roman"/>
          <w:color w:val="000000"/>
          <w:spacing w:val="-8"/>
          <w:sz w:val="24"/>
          <w:szCs w:val="24"/>
        </w:rPr>
        <w:t>а</w:t>
      </w:r>
      <w:r w:rsidRPr="00013AE6">
        <w:rPr>
          <w:rFonts w:eastAsia="Times New Roman"/>
          <w:color w:val="000000"/>
          <w:spacing w:val="-5"/>
          <w:sz w:val="24"/>
          <w:szCs w:val="24"/>
        </w:rPr>
        <w:t>у</w:t>
      </w:r>
      <w:r w:rsidRPr="00013AE6">
        <w:rPr>
          <w:rFonts w:eastAsia="Times New Roman"/>
          <w:color w:val="000000"/>
          <w:spacing w:val="-1"/>
          <w:sz w:val="24"/>
          <w:szCs w:val="24"/>
        </w:rPr>
        <w:t>ч</w:t>
      </w:r>
      <w:r w:rsidRPr="00013AE6">
        <w:rPr>
          <w:rFonts w:eastAsia="Times New Roman"/>
          <w:color w:val="000000"/>
          <w:sz w:val="24"/>
          <w:szCs w:val="24"/>
        </w:rPr>
        <w:t>ных</w:t>
      </w:r>
      <w:r w:rsidRPr="00013AE6">
        <w:rPr>
          <w:rFonts w:eastAsia="Times New Roman"/>
          <w:color w:val="000000"/>
          <w:spacing w:val="66"/>
          <w:sz w:val="24"/>
          <w:szCs w:val="24"/>
        </w:rPr>
        <w:t xml:space="preserve"> </w:t>
      </w:r>
      <w:r w:rsidRPr="00013AE6">
        <w:rPr>
          <w:rFonts w:eastAsia="Times New Roman"/>
          <w:color w:val="000000"/>
          <w:sz w:val="24"/>
          <w:szCs w:val="24"/>
        </w:rPr>
        <w:t>о</w:t>
      </w:r>
      <w:r w:rsidRPr="00013AE6">
        <w:rPr>
          <w:rFonts w:eastAsia="Times New Roman"/>
          <w:color w:val="000000"/>
          <w:spacing w:val="-4"/>
          <w:sz w:val="24"/>
          <w:szCs w:val="24"/>
        </w:rPr>
        <w:t>б</w:t>
      </w:r>
      <w:r w:rsidRPr="00013AE6">
        <w:rPr>
          <w:rFonts w:eastAsia="Times New Roman"/>
          <w:color w:val="000000"/>
          <w:sz w:val="24"/>
          <w:szCs w:val="24"/>
        </w:rPr>
        <w:t>ъе</w:t>
      </w:r>
      <w:r w:rsidRPr="00013AE6">
        <w:rPr>
          <w:rFonts w:eastAsia="Times New Roman"/>
          <w:color w:val="000000"/>
          <w:spacing w:val="-3"/>
          <w:sz w:val="24"/>
          <w:szCs w:val="24"/>
        </w:rPr>
        <w:t>к</w:t>
      </w:r>
      <w:r w:rsidRPr="00013AE6">
        <w:rPr>
          <w:rFonts w:eastAsia="Times New Roman"/>
          <w:color w:val="000000"/>
          <w:spacing w:val="-2"/>
          <w:sz w:val="24"/>
          <w:szCs w:val="24"/>
        </w:rPr>
        <w:t>т</w:t>
      </w:r>
      <w:r w:rsidRPr="00013AE6">
        <w:rPr>
          <w:rFonts w:eastAsia="Times New Roman"/>
          <w:color w:val="000000"/>
          <w:sz w:val="24"/>
          <w:szCs w:val="24"/>
        </w:rPr>
        <w:t>ов</w:t>
      </w:r>
      <w:r w:rsidRPr="00013AE6">
        <w:rPr>
          <w:rFonts w:eastAsia="Times New Roman"/>
          <w:color w:val="000000"/>
          <w:spacing w:val="63"/>
          <w:sz w:val="24"/>
          <w:szCs w:val="24"/>
        </w:rPr>
        <w:t xml:space="preserve"> </w:t>
      </w:r>
      <w:r w:rsidRPr="00013AE6">
        <w:rPr>
          <w:rFonts w:eastAsia="Times New Roman"/>
          <w:color w:val="000000"/>
          <w:sz w:val="24"/>
          <w:szCs w:val="24"/>
        </w:rPr>
        <w:t>и я</w:t>
      </w:r>
      <w:r w:rsidRPr="00013AE6">
        <w:rPr>
          <w:rFonts w:eastAsia="Times New Roman"/>
          <w:color w:val="000000"/>
          <w:spacing w:val="-2"/>
          <w:sz w:val="24"/>
          <w:szCs w:val="24"/>
        </w:rPr>
        <w:t>в</w:t>
      </w:r>
      <w:r w:rsidRPr="00013AE6">
        <w:rPr>
          <w:rFonts w:eastAsia="Times New Roman"/>
          <w:color w:val="000000"/>
          <w:sz w:val="24"/>
          <w:szCs w:val="24"/>
        </w:rPr>
        <w:t>л</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ий</w:t>
      </w:r>
      <w:r w:rsidRPr="00013AE6">
        <w:rPr>
          <w:rFonts w:eastAsia="Times New Roman"/>
          <w:color w:val="000000"/>
          <w:sz w:val="24"/>
          <w:szCs w:val="24"/>
        </w:rPr>
        <w:t>; ц</w:t>
      </w:r>
      <w:r w:rsidRPr="00013AE6">
        <w:rPr>
          <w:rFonts w:eastAsia="Times New Roman"/>
          <w:color w:val="000000"/>
          <w:spacing w:val="-1"/>
          <w:sz w:val="24"/>
          <w:szCs w:val="24"/>
        </w:rPr>
        <w:t>и</w:t>
      </w:r>
      <w:r w:rsidRPr="00013AE6">
        <w:rPr>
          <w:rFonts w:eastAsia="Times New Roman"/>
          <w:color w:val="000000"/>
          <w:sz w:val="24"/>
          <w:szCs w:val="24"/>
        </w:rPr>
        <w:t>фро</w:t>
      </w:r>
      <w:r w:rsidRPr="00013AE6">
        <w:rPr>
          <w:rFonts w:eastAsia="Times New Roman"/>
          <w:color w:val="000000"/>
          <w:spacing w:val="-2"/>
          <w:sz w:val="24"/>
          <w:szCs w:val="24"/>
        </w:rPr>
        <w:t>в</w:t>
      </w:r>
      <w:r w:rsidRPr="00013AE6">
        <w:rPr>
          <w:rFonts w:eastAsia="Times New Roman"/>
          <w:color w:val="000000"/>
          <w:sz w:val="24"/>
          <w:szCs w:val="24"/>
        </w:rPr>
        <w:t>о</w:t>
      </w:r>
      <w:r w:rsidRPr="00013AE6">
        <w:rPr>
          <w:rFonts w:eastAsia="Times New Roman"/>
          <w:color w:val="000000"/>
          <w:spacing w:val="-5"/>
          <w:sz w:val="24"/>
          <w:szCs w:val="24"/>
        </w:rPr>
        <w:t>г</w:t>
      </w:r>
      <w:r w:rsidRPr="00013AE6">
        <w:rPr>
          <w:rFonts w:eastAsia="Times New Roman"/>
          <w:color w:val="000000"/>
          <w:sz w:val="24"/>
          <w:szCs w:val="24"/>
        </w:rPr>
        <w:t>о (</w:t>
      </w:r>
      <w:r w:rsidRPr="00013AE6">
        <w:rPr>
          <w:rFonts w:eastAsia="Times New Roman"/>
          <w:color w:val="000000"/>
          <w:spacing w:val="-5"/>
          <w:sz w:val="24"/>
          <w:szCs w:val="24"/>
        </w:rPr>
        <w:t>э</w:t>
      </w:r>
      <w:r w:rsidRPr="00013AE6">
        <w:rPr>
          <w:rFonts w:eastAsia="Times New Roman"/>
          <w:color w:val="000000"/>
          <w:sz w:val="24"/>
          <w:szCs w:val="24"/>
        </w:rPr>
        <w:t>л</w:t>
      </w:r>
      <w:r w:rsidRPr="00013AE6">
        <w:rPr>
          <w:rFonts w:eastAsia="Times New Roman"/>
          <w:color w:val="000000"/>
          <w:spacing w:val="-1"/>
          <w:sz w:val="24"/>
          <w:szCs w:val="24"/>
        </w:rPr>
        <w:t>ек</w:t>
      </w:r>
      <w:r w:rsidRPr="00013AE6">
        <w:rPr>
          <w:rFonts w:eastAsia="Times New Roman"/>
          <w:color w:val="000000"/>
          <w:spacing w:val="2"/>
          <w:sz w:val="24"/>
          <w:szCs w:val="24"/>
        </w:rPr>
        <w:t>т</w:t>
      </w:r>
      <w:r w:rsidRPr="00013AE6">
        <w:rPr>
          <w:rFonts w:eastAsia="Times New Roman"/>
          <w:color w:val="000000"/>
          <w:sz w:val="24"/>
          <w:szCs w:val="24"/>
        </w:rPr>
        <w:t>ро</w:t>
      </w:r>
      <w:r w:rsidRPr="00013AE6">
        <w:rPr>
          <w:rFonts w:eastAsia="Times New Roman"/>
          <w:color w:val="000000"/>
          <w:spacing w:val="1"/>
          <w:sz w:val="24"/>
          <w:szCs w:val="24"/>
        </w:rPr>
        <w:t>нн</w:t>
      </w:r>
      <w:r w:rsidRPr="00013AE6">
        <w:rPr>
          <w:rFonts w:eastAsia="Times New Roman"/>
          <w:color w:val="000000"/>
          <w:spacing w:val="-1"/>
          <w:sz w:val="24"/>
          <w:szCs w:val="24"/>
        </w:rPr>
        <w:t>о</w:t>
      </w:r>
      <w:r w:rsidRPr="00013AE6">
        <w:rPr>
          <w:rFonts w:eastAsia="Times New Roman"/>
          <w:color w:val="000000"/>
          <w:spacing w:val="-5"/>
          <w:sz w:val="24"/>
          <w:szCs w:val="24"/>
        </w:rPr>
        <w:t>г</w:t>
      </w:r>
      <w:r w:rsidRPr="00013AE6">
        <w:rPr>
          <w:rFonts w:eastAsia="Times New Roman"/>
          <w:color w:val="000000"/>
          <w:sz w:val="24"/>
          <w:szCs w:val="24"/>
        </w:rPr>
        <w:t>о)</w:t>
      </w:r>
      <w:r w:rsidRPr="00013AE6">
        <w:rPr>
          <w:rFonts w:eastAsia="Times New Roman"/>
          <w:color w:val="000000"/>
          <w:spacing w:val="-1"/>
          <w:sz w:val="24"/>
          <w:szCs w:val="24"/>
        </w:rPr>
        <w:t xml:space="preserve"> </w:t>
      </w:r>
      <w:r w:rsidRPr="00013AE6">
        <w:rPr>
          <w:rFonts w:eastAsia="Times New Roman"/>
          <w:color w:val="000000"/>
          <w:sz w:val="24"/>
          <w:szCs w:val="24"/>
        </w:rPr>
        <w:t xml:space="preserve">и </w:t>
      </w:r>
      <w:r w:rsidRPr="00013AE6">
        <w:rPr>
          <w:rFonts w:eastAsia="Times New Roman"/>
          <w:color w:val="000000"/>
          <w:spacing w:val="3"/>
          <w:sz w:val="24"/>
          <w:szCs w:val="24"/>
        </w:rPr>
        <w:t>т</w:t>
      </w:r>
      <w:r w:rsidRPr="00013AE6">
        <w:rPr>
          <w:rFonts w:eastAsia="Times New Roman"/>
          <w:color w:val="000000"/>
          <w:sz w:val="24"/>
          <w:szCs w:val="24"/>
        </w:rPr>
        <w:t>радиц</w:t>
      </w:r>
      <w:r w:rsidRPr="00013AE6">
        <w:rPr>
          <w:rFonts w:eastAsia="Times New Roman"/>
          <w:color w:val="000000"/>
          <w:spacing w:val="1"/>
          <w:sz w:val="24"/>
          <w:szCs w:val="24"/>
        </w:rPr>
        <w:t>и</w:t>
      </w:r>
      <w:r w:rsidRPr="00013AE6">
        <w:rPr>
          <w:rFonts w:eastAsia="Times New Roman"/>
          <w:color w:val="000000"/>
          <w:spacing w:val="-2"/>
          <w:sz w:val="24"/>
          <w:szCs w:val="24"/>
        </w:rPr>
        <w:t>о</w:t>
      </w:r>
      <w:r w:rsidRPr="00013AE6">
        <w:rPr>
          <w:rFonts w:eastAsia="Times New Roman"/>
          <w:color w:val="000000"/>
          <w:sz w:val="24"/>
          <w:szCs w:val="24"/>
        </w:rPr>
        <w:t>н</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4"/>
          <w:sz w:val="24"/>
          <w:szCs w:val="24"/>
        </w:rPr>
        <w:t>г</w:t>
      </w:r>
      <w:r w:rsidRPr="00013AE6">
        <w:rPr>
          <w:rFonts w:eastAsia="Times New Roman"/>
          <w:color w:val="000000"/>
          <w:sz w:val="24"/>
          <w:szCs w:val="24"/>
        </w:rPr>
        <w:t>о</w:t>
      </w:r>
      <w:r w:rsidRPr="00013AE6">
        <w:rPr>
          <w:rFonts w:eastAsia="Times New Roman"/>
          <w:color w:val="000000"/>
          <w:spacing w:val="-2"/>
          <w:sz w:val="24"/>
          <w:szCs w:val="24"/>
        </w:rPr>
        <w:t xml:space="preserve"> </w:t>
      </w:r>
      <w:r w:rsidRPr="00013AE6">
        <w:rPr>
          <w:rFonts w:eastAsia="Times New Roman"/>
          <w:color w:val="000000"/>
          <w:spacing w:val="-1"/>
          <w:sz w:val="24"/>
          <w:szCs w:val="24"/>
        </w:rPr>
        <w:t>изме</w:t>
      </w:r>
      <w:r w:rsidRPr="00013AE6">
        <w:rPr>
          <w:rFonts w:eastAsia="Times New Roman"/>
          <w:color w:val="000000"/>
          <w:sz w:val="24"/>
          <w:szCs w:val="24"/>
        </w:rPr>
        <w:t>р</w:t>
      </w:r>
      <w:r w:rsidRPr="00013AE6">
        <w:rPr>
          <w:rFonts w:eastAsia="Times New Roman"/>
          <w:color w:val="000000"/>
          <w:spacing w:val="-1"/>
          <w:sz w:val="24"/>
          <w:szCs w:val="24"/>
        </w:rPr>
        <w:t>е</w:t>
      </w:r>
      <w:r w:rsidRPr="00013AE6">
        <w:rPr>
          <w:rFonts w:eastAsia="Times New Roman"/>
          <w:color w:val="000000"/>
          <w:spacing w:val="1"/>
          <w:sz w:val="24"/>
          <w:szCs w:val="24"/>
        </w:rPr>
        <w:t>ни</w:t>
      </w:r>
      <w:r w:rsidRPr="00013AE6">
        <w:rPr>
          <w:rFonts w:eastAsia="Times New Roman"/>
          <w:color w:val="000000"/>
          <w:sz w:val="24"/>
          <w:szCs w:val="24"/>
        </w:rPr>
        <w:t>я;</w:t>
      </w:r>
    </w:p>
    <w:p w:rsidR="00013AE6" w:rsidRPr="00013AE6" w:rsidRDefault="00013AE6" w:rsidP="00013AE6">
      <w:pPr>
        <w:widowControl w:val="0"/>
        <w:ind w:right="-55"/>
        <w:rPr>
          <w:rFonts w:eastAsia="Times New Roman"/>
          <w:color w:val="000000"/>
          <w:sz w:val="24"/>
          <w:szCs w:val="24"/>
        </w:rPr>
      </w:pPr>
      <w:r w:rsidRPr="00013AE6">
        <w:rPr>
          <w:rFonts w:eastAsia="Times New Roman"/>
          <w:color w:val="000000"/>
          <w:sz w:val="24"/>
          <w:szCs w:val="24"/>
        </w:rPr>
        <w:t>на</w:t>
      </w:r>
      <w:r w:rsidRPr="00013AE6">
        <w:rPr>
          <w:rFonts w:eastAsia="Times New Roman"/>
          <w:color w:val="000000"/>
          <w:spacing w:val="-4"/>
          <w:sz w:val="24"/>
          <w:szCs w:val="24"/>
        </w:rPr>
        <w:t>б</w:t>
      </w:r>
      <w:r w:rsidRPr="00013AE6">
        <w:rPr>
          <w:rFonts w:eastAsia="Times New Roman"/>
          <w:color w:val="000000"/>
          <w:sz w:val="24"/>
          <w:szCs w:val="24"/>
        </w:rPr>
        <w:t>л</w:t>
      </w:r>
      <w:r w:rsidRPr="00013AE6">
        <w:rPr>
          <w:rFonts w:eastAsia="Times New Roman"/>
          <w:color w:val="000000"/>
          <w:spacing w:val="-11"/>
          <w:sz w:val="24"/>
          <w:szCs w:val="24"/>
        </w:rPr>
        <w:t>ю</w:t>
      </w:r>
      <w:r w:rsidRPr="00013AE6">
        <w:rPr>
          <w:rFonts w:eastAsia="Times New Roman"/>
          <w:color w:val="000000"/>
          <w:sz w:val="24"/>
          <w:szCs w:val="24"/>
        </w:rPr>
        <w:t>де</w:t>
      </w:r>
      <w:r w:rsidRPr="00013AE6">
        <w:rPr>
          <w:rFonts w:eastAsia="Times New Roman"/>
          <w:color w:val="000000"/>
          <w:spacing w:val="-1"/>
          <w:sz w:val="24"/>
          <w:szCs w:val="24"/>
        </w:rPr>
        <w:t>н</w:t>
      </w:r>
      <w:r w:rsidRPr="00013AE6">
        <w:rPr>
          <w:rFonts w:eastAsia="Times New Roman"/>
          <w:color w:val="000000"/>
          <w:spacing w:val="1"/>
          <w:sz w:val="24"/>
          <w:szCs w:val="24"/>
        </w:rPr>
        <w:t>ий</w:t>
      </w:r>
      <w:r w:rsidRPr="00013AE6">
        <w:rPr>
          <w:rFonts w:eastAsia="Times New Roman"/>
          <w:color w:val="000000"/>
          <w:sz w:val="24"/>
          <w:szCs w:val="24"/>
        </w:rPr>
        <w:t>,</w:t>
      </w:r>
      <w:r w:rsidRPr="00013AE6">
        <w:rPr>
          <w:rFonts w:eastAsia="Times New Roman"/>
          <w:color w:val="000000"/>
          <w:spacing w:val="41"/>
          <w:sz w:val="24"/>
          <w:szCs w:val="24"/>
        </w:rPr>
        <w:t xml:space="preserve"> </w:t>
      </w:r>
      <w:r w:rsidRPr="00013AE6">
        <w:rPr>
          <w:rFonts w:eastAsia="Times New Roman"/>
          <w:color w:val="000000"/>
          <w:sz w:val="24"/>
          <w:szCs w:val="24"/>
        </w:rPr>
        <w:t>о</w:t>
      </w:r>
      <w:r w:rsidRPr="00013AE6">
        <w:rPr>
          <w:rFonts w:eastAsia="Times New Roman"/>
          <w:color w:val="000000"/>
          <w:spacing w:val="1"/>
          <w:sz w:val="24"/>
          <w:szCs w:val="24"/>
        </w:rPr>
        <w:t>п</w:t>
      </w:r>
      <w:r w:rsidRPr="00013AE6">
        <w:rPr>
          <w:rFonts w:eastAsia="Times New Roman"/>
          <w:color w:val="000000"/>
          <w:sz w:val="24"/>
          <w:szCs w:val="24"/>
        </w:rPr>
        <w:t>р</w:t>
      </w:r>
      <w:r w:rsidRPr="00013AE6">
        <w:rPr>
          <w:rFonts w:eastAsia="Times New Roman"/>
          <w:color w:val="000000"/>
          <w:spacing w:val="-2"/>
          <w:sz w:val="24"/>
          <w:szCs w:val="24"/>
        </w:rPr>
        <w:t>е</w:t>
      </w:r>
      <w:r w:rsidRPr="00013AE6">
        <w:rPr>
          <w:rFonts w:eastAsia="Times New Roman"/>
          <w:color w:val="000000"/>
          <w:sz w:val="24"/>
          <w:szCs w:val="24"/>
        </w:rPr>
        <w:t>дел</w:t>
      </w:r>
      <w:r w:rsidRPr="00013AE6">
        <w:rPr>
          <w:rFonts w:eastAsia="Times New Roman"/>
          <w:color w:val="000000"/>
          <w:spacing w:val="-3"/>
          <w:sz w:val="24"/>
          <w:szCs w:val="24"/>
        </w:rPr>
        <w:t>е</w:t>
      </w:r>
      <w:r w:rsidRPr="00013AE6">
        <w:rPr>
          <w:rFonts w:eastAsia="Times New Roman"/>
          <w:color w:val="000000"/>
          <w:sz w:val="24"/>
          <w:szCs w:val="24"/>
        </w:rPr>
        <w:t>ния</w:t>
      </w:r>
      <w:r w:rsidRPr="00013AE6">
        <w:rPr>
          <w:rFonts w:eastAsia="Times New Roman"/>
          <w:color w:val="000000"/>
          <w:spacing w:val="40"/>
          <w:sz w:val="24"/>
          <w:szCs w:val="24"/>
        </w:rPr>
        <w:t xml:space="preserve"> </w:t>
      </w:r>
      <w:r w:rsidRPr="00013AE6">
        <w:rPr>
          <w:rFonts w:eastAsia="Times New Roman"/>
          <w:color w:val="000000"/>
          <w:sz w:val="24"/>
          <w:szCs w:val="24"/>
        </w:rPr>
        <w:t>м</w:t>
      </w:r>
      <w:r w:rsidRPr="00013AE6">
        <w:rPr>
          <w:rFonts w:eastAsia="Times New Roman"/>
          <w:color w:val="000000"/>
          <w:spacing w:val="3"/>
          <w:sz w:val="24"/>
          <w:szCs w:val="24"/>
        </w:rPr>
        <w:t>е</w:t>
      </w:r>
      <w:r w:rsidRPr="00013AE6">
        <w:rPr>
          <w:rFonts w:eastAsia="Times New Roman"/>
          <w:color w:val="000000"/>
          <w:sz w:val="24"/>
          <w:szCs w:val="24"/>
        </w:rPr>
        <w:t>с</w:t>
      </w:r>
      <w:r w:rsidRPr="00013AE6">
        <w:rPr>
          <w:rFonts w:eastAsia="Times New Roman"/>
          <w:color w:val="000000"/>
          <w:spacing w:val="-1"/>
          <w:sz w:val="24"/>
          <w:szCs w:val="24"/>
        </w:rPr>
        <w:t>т</w:t>
      </w:r>
      <w:r w:rsidRPr="00013AE6">
        <w:rPr>
          <w:rFonts w:eastAsia="Times New Roman"/>
          <w:color w:val="000000"/>
          <w:sz w:val="24"/>
          <w:szCs w:val="24"/>
        </w:rPr>
        <w:t>она</w:t>
      </w:r>
      <w:r w:rsidRPr="00013AE6">
        <w:rPr>
          <w:rFonts w:eastAsia="Times New Roman"/>
          <w:color w:val="000000"/>
          <w:spacing w:val="-7"/>
          <w:sz w:val="24"/>
          <w:szCs w:val="24"/>
        </w:rPr>
        <w:t>х</w:t>
      </w:r>
      <w:r w:rsidRPr="00013AE6">
        <w:rPr>
          <w:rFonts w:eastAsia="Times New Roman"/>
          <w:color w:val="000000"/>
          <w:spacing w:val="-5"/>
          <w:sz w:val="24"/>
          <w:szCs w:val="24"/>
        </w:rPr>
        <w:t>о</w:t>
      </w:r>
      <w:r w:rsidRPr="00013AE6">
        <w:rPr>
          <w:rFonts w:eastAsia="Times New Roman"/>
          <w:color w:val="000000"/>
          <w:sz w:val="24"/>
          <w:szCs w:val="24"/>
        </w:rPr>
        <w:t>жде</w:t>
      </w:r>
      <w:r w:rsidRPr="00013AE6">
        <w:rPr>
          <w:rFonts w:eastAsia="Times New Roman"/>
          <w:color w:val="000000"/>
          <w:spacing w:val="-1"/>
          <w:sz w:val="24"/>
          <w:szCs w:val="24"/>
        </w:rPr>
        <w:t>н</w:t>
      </w:r>
      <w:r w:rsidRPr="00013AE6">
        <w:rPr>
          <w:rFonts w:eastAsia="Times New Roman"/>
          <w:color w:val="000000"/>
          <w:sz w:val="24"/>
          <w:szCs w:val="24"/>
        </w:rPr>
        <w:t>ия,</w:t>
      </w:r>
      <w:r w:rsidRPr="00013AE6">
        <w:rPr>
          <w:rFonts w:eastAsia="Times New Roman"/>
          <w:color w:val="000000"/>
          <w:spacing w:val="41"/>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а</w:t>
      </w:r>
      <w:r w:rsidRPr="00013AE6">
        <w:rPr>
          <w:rFonts w:eastAsia="Times New Roman"/>
          <w:color w:val="000000"/>
          <w:spacing w:val="-12"/>
          <w:sz w:val="24"/>
          <w:szCs w:val="24"/>
        </w:rPr>
        <w:t>г</w:t>
      </w:r>
      <w:r w:rsidRPr="00013AE6">
        <w:rPr>
          <w:rFonts w:eastAsia="Times New Roman"/>
          <w:color w:val="000000"/>
          <w:sz w:val="24"/>
          <w:szCs w:val="24"/>
        </w:rPr>
        <w:t>ляд</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4"/>
          <w:sz w:val="24"/>
          <w:szCs w:val="24"/>
        </w:rPr>
        <w:t>г</w:t>
      </w:r>
      <w:r w:rsidRPr="00013AE6">
        <w:rPr>
          <w:rFonts w:eastAsia="Times New Roman"/>
          <w:color w:val="000000"/>
          <w:sz w:val="24"/>
          <w:szCs w:val="24"/>
        </w:rPr>
        <w:t>о</w:t>
      </w:r>
      <w:r w:rsidRPr="00013AE6">
        <w:rPr>
          <w:rFonts w:eastAsia="Times New Roman"/>
          <w:color w:val="000000"/>
          <w:spacing w:val="40"/>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w:t>
      </w:r>
      <w:r w:rsidRPr="00013AE6">
        <w:rPr>
          <w:rFonts w:eastAsia="Times New Roman"/>
          <w:color w:val="000000"/>
          <w:spacing w:val="-3"/>
          <w:sz w:val="24"/>
          <w:szCs w:val="24"/>
        </w:rPr>
        <w:t>е</w:t>
      </w:r>
      <w:r w:rsidRPr="00013AE6">
        <w:rPr>
          <w:rFonts w:eastAsia="Times New Roman"/>
          <w:color w:val="000000"/>
          <w:sz w:val="24"/>
          <w:szCs w:val="24"/>
        </w:rPr>
        <w:t>дс</w:t>
      </w:r>
      <w:r w:rsidRPr="00013AE6">
        <w:rPr>
          <w:rFonts w:eastAsia="Times New Roman"/>
          <w:color w:val="000000"/>
          <w:spacing w:val="2"/>
          <w:sz w:val="24"/>
          <w:szCs w:val="24"/>
        </w:rPr>
        <w:t>т</w:t>
      </w:r>
      <w:r w:rsidRPr="00013AE6">
        <w:rPr>
          <w:rFonts w:eastAsia="Times New Roman"/>
          <w:color w:val="000000"/>
          <w:sz w:val="24"/>
          <w:szCs w:val="24"/>
        </w:rPr>
        <w:t>а</w:t>
      </w:r>
      <w:r w:rsidRPr="00013AE6">
        <w:rPr>
          <w:rFonts w:eastAsia="Times New Roman"/>
          <w:color w:val="000000"/>
          <w:spacing w:val="-2"/>
          <w:sz w:val="24"/>
          <w:szCs w:val="24"/>
        </w:rPr>
        <w:t>в</w:t>
      </w:r>
      <w:r w:rsidRPr="00013AE6">
        <w:rPr>
          <w:rFonts w:eastAsia="Times New Roman"/>
          <w:color w:val="000000"/>
          <w:sz w:val="24"/>
          <w:szCs w:val="24"/>
        </w:rPr>
        <w:t>л</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41"/>
          <w:sz w:val="24"/>
          <w:szCs w:val="24"/>
        </w:rPr>
        <w:t xml:space="preserve"> </w:t>
      </w:r>
      <w:r w:rsidRPr="00013AE6">
        <w:rPr>
          <w:rFonts w:eastAsia="Times New Roman"/>
          <w:color w:val="000000"/>
          <w:sz w:val="24"/>
          <w:szCs w:val="24"/>
        </w:rPr>
        <w:t>и</w:t>
      </w:r>
      <w:r w:rsidRPr="00013AE6">
        <w:rPr>
          <w:rFonts w:eastAsia="Times New Roman"/>
          <w:color w:val="000000"/>
          <w:spacing w:val="41"/>
          <w:sz w:val="24"/>
          <w:szCs w:val="24"/>
        </w:rPr>
        <w:t xml:space="preserve"> </w:t>
      </w:r>
      <w:r w:rsidRPr="00013AE6">
        <w:rPr>
          <w:rFonts w:eastAsia="Times New Roman"/>
          <w:color w:val="000000"/>
          <w:sz w:val="24"/>
          <w:szCs w:val="24"/>
        </w:rPr>
        <w:t>а</w:t>
      </w:r>
      <w:r w:rsidRPr="00013AE6">
        <w:rPr>
          <w:rFonts w:eastAsia="Times New Roman"/>
          <w:color w:val="000000"/>
          <w:spacing w:val="1"/>
          <w:sz w:val="24"/>
          <w:szCs w:val="24"/>
        </w:rPr>
        <w:t>на</w:t>
      </w:r>
      <w:r w:rsidRPr="00013AE6">
        <w:rPr>
          <w:rFonts w:eastAsia="Times New Roman"/>
          <w:color w:val="000000"/>
          <w:sz w:val="24"/>
          <w:szCs w:val="24"/>
        </w:rPr>
        <w:t>л</w:t>
      </w:r>
      <w:r w:rsidRPr="00013AE6">
        <w:rPr>
          <w:rFonts w:eastAsia="Times New Roman"/>
          <w:color w:val="000000"/>
          <w:spacing w:val="1"/>
          <w:sz w:val="24"/>
          <w:szCs w:val="24"/>
        </w:rPr>
        <w:t>из</w:t>
      </w:r>
      <w:r w:rsidRPr="00013AE6">
        <w:rPr>
          <w:rFonts w:eastAsia="Times New Roman"/>
          <w:color w:val="000000"/>
          <w:sz w:val="24"/>
          <w:szCs w:val="24"/>
        </w:rPr>
        <w:t>а дан</w:t>
      </w:r>
      <w:r w:rsidRPr="00013AE6">
        <w:rPr>
          <w:rFonts w:eastAsia="Times New Roman"/>
          <w:color w:val="000000"/>
          <w:spacing w:val="1"/>
          <w:sz w:val="24"/>
          <w:szCs w:val="24"/>
        </w:rPr>
        <w:t>н</w:t>
      </w:r>
      <w:r w:rsidRPr="00013AE6">
        <w:rPr>
          <w:rFonts w:eastAsia="Times New Roman"/>
          <w:color w:val="000000"/>
          <w:sz w:val="24"/>
          <w:szCs w:val="24"/>
        </w:rPr>
        <w:t xml:space="preserve">ых; </w:t>
      </w:r>
      <w:r w:rsidRPr="00013AE6">
        <w:rPr>
          <w:rFonts w:eastAsia="Times New Roman"/>
          <w:color w:val="000000"/>
          <w:spacing w:val="1"/>
          <w:sz w:val="24"/>
          <w:szCs w:val="24"/>
        </w:rPr>
        <w:t>и</w:t>
      </w:r>
      <w:r w:rsidRPr="00013AE6">
        <w:rPr>
          <w:rFonts w:eastAsia="Times New Roman"/>
          <w:color w:val="000000"/>
          <w:sz w:val="24"/>
          <w:szCs w:val="24"/>
        </w:rPr>
        <w:t>с</w:t>
      </w:r>
      <w:r w:rsidRPr="00013AE6">
        <w:rPr>
          <w:rFonts w:eastAsia="Times New Roman"/>
          <w:color w:val="000000"/>
          <w:spacing w:val="-1"/>
          <w:sz w:val="24"/>
          <w:szCs w:val="24"/>
        </w:rPr>
        <w:t>п</w:t>
      </w:r>
      <w:r w:rsidRPr="00013AE6">
        <w:rPr>
          <w:rFonts w:eastAsia="Times New Roman"/>
          <w:color w:val="000000"/>
          <w:spacing w:val="-3"/>
          <w:sz w:val="24"/>
          <w:szCs w:val="24"/>
        </w:rPr>
        <w:t>о</w:t>
      </w:r>
      <w:r w:rsidRPr="00013AE6">
        <w:rPr>
          <w:rFonts w:eastAsia="Times New Roman"/>
          <w:color w:val="000000"/>
          <w:sz w:val="24"/>
          <w:szCs w:val="24"/>
        </w:rPr>
        <w:t>льзо</w:t>
      </w:r>
      <w:r w:rsidRPr="00013AE6">
        <w:rPr>
          <w:rFonts w:eastAsia="Times New Roman"/>
          <w:color w:val="000000"/>
          <w:spacing w:val="-3"/>
          <w:sz w:val="24"/>
          <w:szCs w:val="24"/>
        </w:rPr>
        <w:t>в</w:t>
      </w:r>
      <w:r w:rsidRPr="00013AE6">
        <w:rPr>
          <w:rFonts w:eastAsia="Times New Roman"/>
          <w:color w:val="000000"/>
          <w:spacing w:val="-1"/>
          <w:sz w:val="24"/>
          <w:szCs w:val="24"/>
        </w:rPr>
        <w:t>ан</w:t>
      </w:r>
      <w:r w:rsidRPr="00013AE6">
        <w:rPr>
          <w:rFonts w:eastAsia="Times New Roman"/>
          <w:color w:val="000000"/>
          <w:sz w:val="24"/>
          <w:szCs w:val="24"/>
        </w:rPr>
        <w:t>ия</w:t>
      </w:r>
      <w:r w:rsidRPr="00013AE6">
        <w:rPr>
          <w:rFonts w:eastAsia="Times New Roman"/>
          <w:color w:val="000000"/>
          <w:spacing w:val="-1"/>
          <w:sz w:val="24"/>
          <w:szCs w:val="24"/>
        </w:rPr>
        <w:t xml:space="preserve"> </w:t>
      </w:r>
      <w:r w:rsidRPr="00013AE6">
        <w:rPr>
          <w:rFonts w:eastAsia="Times New Roman"/>
          <w:color w:val="000000"/>
          <w:sz w:val="24"/>
          <w:szCs w:val="24"/>
        </w:rPr>
        <w:t>ц</w:t>
      </w:r>
      <w:r w:rsidRPr="00013AE6">
        <w:rPr>
          <w:rFonts w:eastAsia="Times New Roman"/>
          <w:color w:val="000000"/>
          <w:spacing w:val="1"/>
          <w:sz w:val="24"/>
          <w:szCs w:val="24"/>
        </w:rPr>
        <w:t>и</w:t>
      </w:r>
      <w:r w:rsidRPr="00013AE6">
        <w:rPr>
          <w:rFonts w:eastAsia="Times New Roman"/>
          <w:color w:val="000000"/>
          <w:sz w:val="24"/>
          <w:szCs w:val="24"/>
        </w:rPr>
        <w:t>фров</w:t>
      </w:r>
      <w:r w:rsidRPr="00013AE6">
        <w:rPr>
          <w:rFonts w:eastAsia="Times New Roman"/>
          <w:color w:val="000000"/>
          <w:spacing w:val="-2"/>
          <w:sz w:val="24"/>
          <w:szCs w:val="24"/>
        </w:rPr>
        <w:t>ы</w:t>
      </w:r>
      <w:r w:rsidRPr="00013AE6">
        <w:rPr>
          <w:rFonts w:eastAsia="Times New Roman"/>
          <w:color w:val="000000"/>
          <w:sz w:val="24"/>
          <w:szCs w:val="24"/>
        </w:rPr>
        <w:t>х</w:t>
      </w:r>
      <w:r w:rsidRPr="00013AE6">
        <w:rPr>
          <w:rFonts w:eastAsia="Times New Roman"/>
          <w:color w:val="000000"/>
          <w:spacing w:val="2"/>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ланов</w:t>
      </w:r>
      <w:r w:rsidRPr="00013AE6">
        <w:rPr>
          <w:rFonts w:eastAsia="Times New Roman"/>
          <w:color w:val="000000"/>
          <w:spacing w:val="-2"/>
          <w:sz w:val="24"/>
          <w:szCs w:val="24"/>
        </w:rPr>
        <w:t xml:space="preserve"> </w:t>
      </w:r>
      <w:r w:rsidRPr="00013AE6">
        <w:rPr>
          <w:rFonts w:eastAsia="Times New Roman"/>
          <w:color w:val="000000"/>
          <w:sz w:val="24"/>
          <w:szCs w:val="24"/>
        </w:rPr>
        <w:t xml:space="preserve">и </w:t>
      </w:r>
      <w:r w:rsidRPr="00013AE6">
        <w:rPr>
          <w:rFonts w:eastAsia="Times New Roman"/>
          <w:color w:val="000000"/>
          <w:spacing w:val="-3"/>
          <w:sz w:val="24"/>
          <w:szCs w:val="24"/>
        </w:rPr>
        <w:t>к</w:t>
      </w:r>
      <w:r w:rsidRPr="00013AE6">
        <w:rPr>
          <w:rFonts w:eastAsia="Times New Roman"/>
          <w:color w:val="000000"/>
          <w:sz w:val="24"/>
          <w:szCs w:val="24"/>
        </w:rPr>
        <w:t>а</w:t>
      </w:r>
      <w:r w:rsidRPr="00013AE6">
        <w:rPr>
          <w:rFonts w:eastAsia="Times New Roman"/>
          <w:color w:val="000000"/>
          <w:spacing w:val="-2"/>
          <w:sz w:val="24"/>
          <w:szCs w:val="24"/>
        </w:rPr>
        <w:t>р</w:t>
      </w:r>
      <w:r w:rsidRPr="00013AE6">
        <w:rPr>
          <w:rFonts w:eastAsia="Times New Roman"/>
          <w:color w:val="000000"/>
          <w:spacing w:val="-19"/>
          <w:sz w:val="24"/>
          <w:szCs w:val="24"/>
        </w:rPr>
        <w:t>т</w:t>
      </w:r>
      <w:r w:rsidRPr="00013AE6">
        <w:rPr>
          <w:rFonts w:eastAsia="Times New Roman"/>
          <w:color w:val="000000"/>
          <w:sz w:val="24"/>
          <w:szCs w:val="24"/>
        </w:rPr>
        <w:t xml:space="preserve">, </w:t>
      </w:r>
      <w:r w:rsidRPr="00013AE6">
        <w:rPr>
          <w:rFonts w:eastAsia="Times New Roman"/>
          <w:color w:val="000000"/>
          <w:spacing w:val="-1"/>
          <w:sz w:val="24"/>
          <w:szCs w:val="24"/>
        </w:rPr>
        <w:t>с</w:t>
      </w:r>
      <w:r w:rsidRPr="00013AE6">
        <w:rPr>
          <w:rFonts w:eastAsia="Times New Roman"/>
          <w:color w:val="000000"/>
          <w:spacing w:val="3"/>
          <w:sz w:val="24"/>
          <w:szCs w:val="24"/>
        </w:rPr>
        <w:t>п</w:t>
      </w:r>
      <w:r w:rsidRPr="00013AE6">
        <w:rPr>
          <w:rFonts w:eastAsia="Times New Roman"/>
          <w:color w:val="000000"/>
          <w:spacing w:val="-6"/>
          <w:sz w:val="24"/>
          <w:szCs w:val="24"/>
        </w:rPr>
        <w:t>у</w:t>
      </w:r>
      <w:r w:rsidRPr="00013AE6">
        <w:rPr>
          <w:rFonts w:eastAsia="Times New Roman"/>
          <w:color w:val="000000"/>
          <w:sz w:val="24"/>
          <w:szCs w:val="24"/>
        </w:rPr>
        <w:t>тн</w:t>
      </w:r>
      <w:r w:rsidRPr="00013AE6">
        <w:rPr>
          <w:rFonts w:eastAsia="Times New Roman"/>
          <w:color w:val="000000"/>
          <w:spacing w:val="1"/>
          <w:sz w:val="24"/>
          <w:szCs w:val="24"/>
        </w:rPr>
        <w:t>и</w:t>
      </w:r>
      <w:r w:rsidRPr="00013AE6">
        <w:rPr>
          <w:rFonts w:eastAsia="Times New Roman"/>
          <w:color w:val="000000"/>
          <w:spacing w:val="-10"/>
          <w:sz w:val="24"/>
          <w:szCs w:val="24"/>
        </w:rPr>
        <w:t>к</w:t>
      </w:r>
      <w:r w:rsidRPr="00013AE6">
        <w:rPr>
          <w:rFonts w:eastAsia="Times New Roman"/>
          <w:color w:val="000000"/>
          <w:sz w:val="24"/>
          <w:szCs w:val="24"/>
        </w:rPr>
        <w:t>ов</w:t>
      </w:r>
      <w:r w:rsidRPr="00013AE6">
        <w:rPr>
          <w:rFonts w:eastAsia="Times New Roman"/>
          <w:color w:val="000000"/>
          <w:spacing w:val="-1"/>
          <w:sz w:val="24"/>
          <w:szCs w:val="24"/>
        </w:rPr>
        <w:t>ы</w:t>
      </w:r>
      <w:r w:rsidRPr="00013AE6">
        <w:rPr>
          <w:rFonts w:eastAsia="Times New Roman"/>
          <w:color w:val="000000"/>
          <w:sz w:val="24"/>
          <w:szCs w:val="24"/>
        </w:rPr>
        <w:t>х</w:t>
      </w:r>
      <w:r w:rsidRPr="00013AE6">
        <w:rPr>
          <w:rFonts w:eastAsia="Times New Roman"/>
          <w:color w:val="000000"/>
          <w:spacing w:val="2"/>
          <w:sz w:val="24"/>
          <w:szCs w:val="24"/>
        </w:rPr>
        <w:t xml:space="preserve"> </w:t>
      </w:r>
      <w:r w:rsidRPr="00013AE6">
        <w:rPr>
          <w:rFonts w:eastAsia="Times New Roman"/>
          <w:color w:val="000000"/>
          <w:spacing w:val="1"/>
          <w:sz w:val="24"/>
          <w:szCs w:val="24"/>
        </w:rPr>
        <w:t>и</w:t>
      </w:r>
      <w:r w:rsidRPr="00013AE6">
        <w:rPr>
          <w:rFonts w:eastAsia="Times New Roman"/>
          <w:color w:val="000000"/>
          <w:sz w:val="24"/>
          <w:szCs w:val="24"/>
        </w:rPr>
        <w:t>зобр</w:t>
      </w:r>
      <w:r w:rsidRPr="00013AE6">
        <w:rPr>
          <w:rFonts w:eastAsia="Times New Roman"/>
          <w:color w:val="000000"/>
          <w:spacing w:val="-3"/>
          <w:sz w:val="24"/>
          <w:szCs w:val="24"/>
        </w:rPr>
        <w:t>а</w:t>
      </w:r>
      <w:r w:rsidRPr="00013AE6">
        <w:rPr>
          <w:rFonts w:eastAsia="Times New Roman"/>
          <w:color w:val="000000"/>
          <w:spacing w:val="-2"/>
          <w:sz w:val="24"/>
          <w:szCs w:val="24"/>
        </w:rPr>
        <w:t>ж</w:t>
      </w:r>
      <w:r w:rsidRPr="00013AE6">
        <w:rPr>
          <w:rFonts w:eastAsia="Times New Roman"/>
          <w:color w:val="000000"/>
          <w:spacing w:val="-1"/>
          <w:sz w:val="24"/>
          <w:szCs w:val="24"/>
        </w:rPr>
        <w:t>е</w:t>
      </w:r>
      <w:r w:rsidRPr="00013AE6">
        <w:rPr>
          <w:rFonts w:eastAsia="Times New Roman"/>
          <w:color w:val="000000"/>
          <w:sz w:val="24"/>
          <w:szCs w:val="24"/>
        </w:rPr>
        <w:t>ни</w:t>
      </w:r>
      <w:r w:rsidRPr="00013AE6">
        <w:rPr>
          <w:rFonts w:eastAsia="Times New Roman"/>
          <w:color w:val="000000"/>
          <w:spacing w:val="1"/>
          <w:sz w:val="24"/>
          <w:szCs w:val="24"/>
        </w:rPr>
        <w:t>й</w:t>
      </w:r>
      <w:r w:rsidRPr="00013AE6">
        <w:rPr>
          <w:rFonts w:eastAsia="Times New Roman"/>
          <w:color w:val="000000"/>
          <w:sz w:val="24"/>
          <w:szCs w:val="24"/>
        </w:rPr>
        <w:t>;</w:t>
      </w:r>
    </w:p>
    <w:p w:rsidR="00013AE6" w:rsidRPr="00013AE6" w:rsidRDefault="00013AE6" w:rsidP="00013AE6">
      <w:pPr>
        <w:widowControl w:val="0"/>
        <w:ind w:right="-20"/>
        <w:rPr>
          <w:rFonts w:eastAsia="Times New Roman"/>
          <w:color w:val="000000"/>
          <w:sz w:val="24"/>
          <w:szCs w:val="24"/>
        </w:rPr>
      </w:pPr>
      <w:r w:rsidRPr="00013AE6">
        <w:rPr>
          <w:rFonts w:eastAsia="Times New Roman"/>
          <w:color w:val="000000"/>
          <w:sz w:val="24"/>
          <w:szCs w:val="24"/>
        </w:rPr>
        <w:t>со</w:t>
      </w:r>
      <w:r w:rsidRPr="00013AE6">
        <w:rPr>
          <w:rFonts w:eastAsia="Times New Roman"/>
          <w:color w:val="000000"/>
          <w:spacing w:val="-4"/>
          <w:sz w:val="24"/>
          <w:szCs w:val="24"/>
        </w:rPr>
        <w:t>з</w:t>
      </w:r>
      <w:r w:rsidRPr="00013AE6">
        <w:rPr>
          <w:rFonts w:eastAsia="Times New Roman"/>
          <w:color w:val="000000"/>
          <w:sz w:val="24"/>
          <w:szCs w:val="24"/>
        </w:rPr>
        <w:t>дан</w:t>
      </w:r>
      <w:r w:rsidRPr="00013AE6">
        <w:rPr>
          <w:rFonts w:eastAsia="Times New Roman"/>
          <w:color w:val="000000"/>
          <w:spacing w:val="1"/>
          <w:sz w:val="24"/>
          <w:szCs w:val="24"/>
        </w:rPr>
        <w:t>и</w:t>
      </w:r>
      <w:r w:rsidRPr="00013AE6">
        <w:rPr>
          <w:rFonts w:eastAsia="Times New Roman"/>
          <w:color w:val="000000"/>
          <w:sz w:val="24"/>
          <w:szCs w:val="24"/>
        </w:rPr>
        <w:t xml:space="preserve">я </w:t>
      </w:r>
      <w:r w:rsidRPr="00013AE6">
        <w:rPr>
          <w:rFonts w:eastAsia="Times New Roman"/>
          <w:color w:val="000000"/>
          <w:spacing w:val="-1"/>
          <w:sz w:val="24"/>
          <w:szCs w:val="24"/>
        </w:rPr>
        <w:t>м</w:t>
      </w:r>
      <w:r w:rsidRPr="00013AE6">
        <w:rPr>
          <w:rFonts w:eastAsia="Times New Roman"/>
          <w:color w:val="000000"/>
          <w:spacing w:val="-8"/>
          <w:sz w:val="24"/>
          <w:szCs w:val="24"/>
        </w:rPr>
        <w:t>а</w:t>
      </w:r>
      <w:r w:rsidRPr="00013AE6">
        <w:rPr>
          <w:rFonts w:eastAsia="Times New Roman"/>
          <w:color w:val="000000"/>
          <w:sz w:val="24"/>
          <w:szCs w:val="24"/>
        </w:rPr>
        <w:t>териал</w:t>
      </w:r>
      <w:r w:rsidRPr="00013AE6">
        <w:rPr>
          <w:rFonts w:eastAsia="Times New Roman"/>
          <w:color w:val="000000"/>
          <w:spacing w:val="1"/>
          <w:sz w:val="24"/>
          <w:szCs w:val="24"/>
        </w:rPr>
        <w:t>ьн</w:t>
      </w:r>
      <w:r w:rsidRPr="00013AE6">
        <w:rPr>
          <w:rFonts w:eastAsia="Times New Roman"/>
          <w:color w:val="000000"/>
          <w:sz w:val="24"/>
          <w:szCs w:val="24"/>
        </w:rPr>
        <w:t>ых о</w:t>
      </w:r>
      <w:r w:rsidRPr="00013AE6">
        <w:rPr>
          <w:rFonts w:eastAsia="Times New Roman"/>
          <w:color w:val="000000"/>
          <w:spacing w:val="-4"/>
          <w:sz w:val="24"/>
          <w:szCs w:val="24"/>
        </w:rPr>
        <w:t>б</w:t>
      </w:r>
      <w:r w:rsidRPr="00013AE6">
        <w:rPr>
          <w:rFonts w:eastAsia="Times New Roman"/>
          <w:color w:val="000000"/>
          <w:sz w:val="24"/>
          <w:szCs w:val="24"/>
        </w:rPr>
        <w:t>ъе</w:t>
      </w:r>
      <w:r w:rsidRPr="00013AE6">
        <w:rPr>
          <w:rFonts w:eastAsia="Times New Roman"/>
          <w:color w:val="000000"/>
          <w:spacing w:val="-4"/>
          <w:sz w:val="24"/>
          <w:szCs w:val="24"/>
        </w:rPr>
        <w:t>к</w:t>
      </w:r>
      <w:r w:rsidRPr="00013AE6">
        <w:rPr>
          <w:rFonts w:eastAsia="Times New Roman"/>
          <w:color w:val="000000"/>
          <w:spacing w:val="-1"/>
          <w:sz w:val="24"/>
          <w:szCs w:val="24"/>
        </w:rPr>
        <w:t>т</w:t>
      </w:r>
      <w:r w:rsidRPr="00013AE6">
        <w:rPr>
          <w:rFonts w:eastAsia="Times New Roman"/>
          <w:color w:val="000000"/>
          <w:sz w:val="24"/>
          <w:szCs w:val="24"/>
        </w:rPr>
        <w:t>ов, в</w:t>
      </w:r>
      <w:r w:rsidRPr="00013AE6">
        <w:rPr>
          <w:rFonts w:eastAsia="Times New Roman"/>
          <w:color w:val="000000"/>
          <w:spacing w:val="-1"/>
          <w:sz w:val="24"/>
          <w:szCs w:val="24"/>
        </w:rPr>
        <w:t xml:space="preserve"> </w:t>
      </w:r>
      <w:r w:rsidRPr="00013AE6">
        <w:rPr>
          <w:rFonts w:eastAsia="Times New Roman"/>
          <w:color w:val="000000"/>
          <w:spacing w:val="-2"/>
          <w:sz w:val="24"/>
          <w:szCs w:val="24"/>
        </w:rPr>
        <w:t>т</w:t>
      </w:r>
      <w:r w:rsidRPr="00013AE6">
        <w:rPr>
          <w:rFonts w:eastAsia="Times New Roman"/>
          <w:color w:val="000000"/>
          <w:spacing w:val="-5"/>
          <w:sz w:val="24"/>
          <w:szCs w:val="24"/>
        </w:rPr>
        <w:t>о</w:t>
      </w:r>
      <w:r w:rsidRPr="00013AE6">
        <w:rPr>
          <w:rFonts w:eastAsia="Times New Roman"/>
          <w:color w:val="000000"/>
          <w:sz w:val="24"/>
          <w:szCs w:val="24"/>
        </w:rPr>
        <w:t xml:space="preserve">м </w:t>
      </w:r>
      <w:r w:rsidRPr="00013AE6">
        <w:rPr>
          <w:rFonts w:eastAsia="Times New Roman"/>
          <w:color w:val="000000"/>
          <w:spacing w:val="-1"/>
          <w:sz w:val="24"/>
          <w:szCs w:val="24"/>
        </w:rPr>
        <w:t>ч</w:t>
      </w:r>
      <w:r w:rsidRPr="00013AE6">
        <w:rPr>
          <w:rFonts w:eastAsia="Times New Roman"/>
          <w:color w:val="000000"/>
          <w:sz w:val="24"/>
          <w:szCs w:val="24"/>
        </w:rPr>
        <w:t>исле про</w:t>
      </w:r>
      <w:r w:rsidRPr="00013AE6">
        <w:rPr>
          <w:rFonts w:eastAsia="Times New Roman"/>
          <w:color w:val="000000"/>
          <w:spacing w:val="1"/>
          <w:sz w:val="24"/>
          <w:szCs w:val="24"/>
        </w:rPr>
        <w:t>из</w:t>
      </w:r>
      <w:r w:rsidRPr="00013AE6">
        <w:rPr>
          <w:rFonts w:eastAsia="Times New Roman"/>
          <w:color w:val="000000"/>
          <w:spacing w:val="-2"/>
          <w:sz w:val="24"/>
          <w:szCs w:val="24"/>
        </w:rPr>
        <w:t>в</w:t>
      </w:r>
      <w:r w:rsidRPr="00013AE6">
        <w:rPr>
          <w:rFonts w:eastAsia="Times New Roman"/>
          <w:color w:val="000000"/>
          <w:spacing w:val="-3"/>
          <w:sz w:val="24"/>
          <w:szCs w:val="24"/>
        </w:rPr>
        <w:t>е</w:t>
      </w:r>
      <w:r w:rsidRPr="00013AE6">
        <w:rPr>
          <w:rFonts w:eastAsia="Times New Roman"/>
          <w:color w:val="000000"/>
          <w:sz w:val="24"/>
          <w:szCs w:val="24"/>
        </w:rPr>
        <w:t>д</w:t>
      </w:r>
      <w:r w:rsidRPr="00013AE6">
        <w:rPr>
          <w:rFonts w:eastAsia="Times New Roman"/>
          <w:color w:val="000000"/>
          <w:spacing w:val="-1"/>
          <w:sz w:val="24"/>
          <w:szCs w:val="24"/>
        </w:rPr>
        <w:t>е</w:t>
      </w:r>
      <w:r w:rsidRPr="00013AE6">
        <w:rPr>
          <w:rFonts w:eastAsia="Times New Roman"/>
          <w:color w:val="000000"/>
          <w:spacing w:val="1"/>
          <w:sz w:val="24"/>
          <w:szCs w:val="24"/>
        </w:rPr>
        <w:t>н</w:t>
      </w:r>
      <w:r w:rsidRPr="00013AE6">
        <w:rPr>
          <w:rFonts w:eastAsia="Times New Roman"/>
          <w:color w:val="000000"/>
          <w:spacing w:val="-1"/>
          <w:sz w:val="24"/>
          <w:szCs w:val="24"/>
        </w:rPr>
        <w:t>и</w:t>
      </w:r>
      <w:r w:rsidRPr="00013AE6">
        <w:rPr>
          <w:rFonts w:eastAsia="Times New Roman"/>
          <w:color w:val="000000"/>
          <w:sz w:val="24"/>
          <w:szCs w:val="24"/>
        </w:rPr>
        <w:t xml:space="preserve">й </w:t>
      </w:r>
      <w:r w:rsidRPr="00013AE6">
        <w:rPr>
          <w:rFonts w:eastAsia="Times New Roman"/>
          <w:color w:val="000000"/>
          <w:spacing w:val="1"/>
          <w:sz w:val="24"/>
          <w:szCs w:val="24"/>
        </w:rPr>
        <w:t>и</w:t>
      </w:r>
      <w:r w:rsidRPr="00013AE6">
        <w:rPr>
          <w:rFonts w:eastAsia="Times New Roman"/>
          <w:color w:val="000000"/>
          <w:spacing w:val="-2"/>
          <w:sz w:val="24"/>
          <w:szCs w:val="24"/>
        </w:rPr>
        <w:t>с</w:t>
      </w:r>
      <w:r w:rsidRPr="00013AE6">
        <w:rPr>
          <w:rFonts w:eastAsia="Times New Roman"/>
          <w:color w:val="000000"/>
          <w:sz w:val="24"/>
          <w:szCs w:val="24"/>
        </w:rPr>
        <w:t>к</w:t>
      </w:r>
      <w:r w:rsidRPr="00013AE6">
        <w:rPr>
          <w:rFonts w:eastAsia="Times New Roman"/>
          <w:color w:val="000000"/>
          <w:spacing w:val="-4"/>
          <w:sz w:val="24"/>
          <w:szCs w:val="24"/>
        </w:rPr>
        <w:t>у</w:t>
      </w:r>
      <w:r w:rsidRPr="00013AE6">
        <w:rPr>
          <w:rFonts w:eastAsia="Times New Roman"/>
          <w:color w:val="000000"/>
          <w:spacing w:val="-1"/>
          <w:sz w:val="24"/>
          <w:szCs w:val="24"/>
        </w:rPr>
        <w:t>с</w:t>
      </w:r>
      <w:r w:rsidRPr="00013AE6">
        <w:rPr>
          <w:rFonts w:eastAsia="Times New Roman"/>
          <w:color w:val="000000"/>
          <w:sz w:val="24"/>
          <w:szCs w:val="24"/>
        </w:rPr>
        <w:t>ств</w:t>
      </w:r>
      <w:r w:rsidRPr="00013AE6">
        <w:rPr>
          <w:rFonts w:eastAsia="Times New Roman"/>
          <w:color w:val="000000"/>
          <w:spacing w:val="-1"/>
          <w:sz w:val="24"/>
          <w:szCs w:val="24"/>
        </w:rPr>
        <w:t>а</w:t>
      </w:r>
      <w:r w:rsidRPr="00013AE6">
        <w:rPr>
          <w:rFonts w:eastAsia="Times New Roman"/>
          <w:color w:val="000000"/>
          <w:sz w:val="24"/>
          <w:szCs w:val="24"/>
        </w:rPr>
        <w:t>;</w:t>
      </w:r>
    </w:p>
    <w:p w:rsidR="00013AE6" w:rsidRPr="00013AE6" w:rsidRDefault="00013AE6" w:rsidP="00013AE6">
      <w:pPr>
        <w:widowControl w:val="0"/>
        <w:ind w:right="-17"/>
        <w:jc w:val="both"/>
        <w:rPr>
          <w:rFonts w:eastAsia="Times New Roman"/>
          <w:color w:val="000000"/>
          <w:sz w:val="24"/>
          <w:szCs w:val="24"/>
        </w:rPr>
      </w:pPr>
      <w:r w:rsidRPr="00013AE6">
        <w:rPr>
          <w:rFonts w:eastAsia="Times New Roman"/>
          <w:color w:val="000000"/>
          <w:sz w:val="24"/>
          <w:szCs w:val="24"/>
        </w:rPr>
        <w:t>со</w:t>
      </w:r>
      <w:r w:rsidRPr="00013AE6">
        <w:rPr>
          <w:rFonts w:eastAsia="Times New Roman"/>
          <w:color w:val="000000"/>
          <w:spacing w:val="-4"/>
          <w:sz w:val="24"/>
          <w:szCs w:val="24"/>
        </w:rPr>
        <w:t>з</w:t>
      </w:r>
      <w:r w:rsidRPr="00013AE6">
        <w:rPr>
          <w:rFonts w:eastAsia="Times New Roman"/>
          <w:color w:val="000000"/>
          <w:sz w:val="24"/>
          <w:szCs w:val="24"/>
        </w:rPr>
        <w:t>дан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144"/>
          <w:sz w:val="24"/>
          <w:szCs w:val="24"/>
        </w:rPr>
        <w:t xml:space="preserve"> </w:t>
      </w:r>
      <w:r w:rsidRPr="00013AE6">
        <w:rPr>
          <w:rFonts w:eastAsia="Times New Roman"/>
          <w:color w:val="000000"/>
          <w:sz w:val="24"/>
          <w:szCs w:val="24"/>
        </w:rPr>
        <w:t>и</w:t>
      </w:r>
      <w:r w:rsidRPr="00013AE6">
        <w:rPr>
          <w:rFonts w:eastAsia="Times New Roman"/>
          <w:color w:val="000000"/>
          <w:spacing w:val="142"/>
          <w:sz w:val="24"/>
          <w:szCs w:val="24"/>
        </w:rPr>
        <w:t xml:space="preserve"> </w:t>
      </w:r>
      <w:r w:rsidRPr="00013AE6">
        <w:rPr>
          <w:rFonts w:eastAsia="Times New Roman"/>
          <w:color w:val="000000"/>
          <w:spacing w:val="1"/>
          <w:sz w:val="24"/>
          <w:szCs w:val="24"/>
        </w:rPr>
        <w:t>и</w:t>
      </w:r>
      <w:r w:rsidRPr="00013AE6">
        <w:rPr>
          <w:rFonts w:eastAsia="Times New Roman"/>
          <w:color w:val="000000"/>
          <w:sz w:val="24"/>
          <w:szCs w:val="24"/>
        </w:rPr>
        <w:t>спо</w:t>
      </w:r>
      <w:r w:rsidRPr="00013AE6">
        <w:rPr>
          <w:rFonts w:eastAsia="Times New Roman"/>
          <w:color w:val="000000"/>
          <w:spacing w:val="-2"/>
          <w:sz w:val="24"/>
          <w:szCs w:val="24"/>
        </w:rPr>
        <w:t>л</w:t>
      </w:r>
      <w:r w:rsidRPr="00013AE6">
        <w:rPr>
          <w:rFonts w:eastAsia="Times New Roman"/>
          <w:color w:val="000000"/>
          <w:sz w:val="24"/>
          <w:szCs w:val="24"/>
        </w:rPr>
        <w:t>ь</w:t>
      </w:r>
      <w:r w:rsidRPr="00013AE6">
        <w:rPr>
          <w:rFonts w:eastAsia="Times New Roman"/>
          <w:color w:val="000000"/>
          <w:spacing w:val="-1"/>
          <w:sz w:val="24"/>
          <w:szCs w:val="24"/>
        </w:rPr>
        <w:t>з</w:t>
      </w:r>
      <w:r w:rsidRPr="00013AE6">
        <w:rPr>
          <w:rFonts w:eastAsia="Times New Roman"/>
          <w:color w:val="000000"/>
          <w:spacing w:val="-2"/>
          <w:sz w:val="24"/>
          <w:szCs w:val="24"/>
        </w:rPr>
        <w:t>о</w:t>
      </w:r>
      <w:r w:rsidRPr="00013AE6">
        <w:rPr>
          <w:rFonts w:eastAsia="Times New Roman"/>
          <w:color w:val="000000"/>
          <w:spacing w:val="-3"/>
          <w:sz w:val="24"/>
          <w:szCs w:val="24"/>
        </w:rPr>
        <w:t>в</w:t>
      </w:r>
      <w:r w:rsidRPr="00013AE6">
        <w:rPr>
          <w:rFonts w:eastAsia="Times New Roman"/>
          <w:color w:val="000000"/>
          <w:spacing w:val="-1"/>
          <w:sz w:val="24"/>
          <w:szCs w:val="24"/>
        </w:rPr>
        <w:t>а</w:t>
      </w:r>
      <w:r w:rsidRPr="00013AE6">
        <w:rPr>
          <w:rFonts w:eastAsia="Times New Roman"/>
          <w:color w:val="000000"/>
          <w:sz w:val="24"/>
          <w:szCs w:val="24"/>
        </w:rPr>
        <w:t>ния</w:t>
      </w:r>
      <w:r w:rsidRPr="00013AE6">
        <w:rPr>
          <w:rFonts w:eastAsia="Times New Roman"/>
          <w:color w:val="000000"/>
          <w:spacing w:val="143"/>
          <w:sz w:val="24"/>
          <w:szCs w:val="24"/>
        </w:rPr>
        <w:t xml:space="preserve"> </w:t>
      </w:r>
      <w:r w:rsidRPr="00013AE6">
        <w:rPr>
          <w:rFonts w:eastAsia="Times New Roman"/>
          <w:color w:val="000000"/>
          <w:sz w:val="24"/>
          <w:szCs w:val="24"/>
        </w:rPr>
        <w:t>инфо</w:t>
      </w:r>
      <w:r w:rsidRPr="00013AE6">
        <w:rPr>
          <w:rFonts w:eastAsia="Times New Roman"/>
          <w:color w:val="000000"/>
          <w:spacing w:val="-3"/>
          <w:sz w:val="24"/>
          <w:szCs w:val="24"/>
        </w:rPr>
        <w:t>рм</w:t>
      </w:r>
      <w:r w:rsidRPr="00013AE6">
        <w:rPr>
          <w:rFonts w:eastAsia="Times New Roman"/>
          <w:color w:val="000000"/>
          <w:spacing w:val="-1"/>
          <w:sz w:val="24"/>
          <w:szCs w:val="24"/>
        </w:rPr>
        <w:t>а</w:t>
      </w:r>
      <w:r w:rsidRPr="00013AE6">
        <w:rPr>
          <w:rFonts w:eastAsia="Times New Roman"/>
          <w:color w:val="000000"/>
          <w:sz w:val="24"/>
          <w:szCs w:val="24"/>
        </w:rPr>
        <w:t>ц</w:t>
      </w:r>
      <w:r w:rsidRPr="00013AE6">
        <w:rPr>
          <w:rFonts w:eastAsia="Times New Roman"/>
          <w:color w:val="000000"/>
          <w:spacing w:val="1"/>
          <w:sz w:val="24"/>
          <w:szCs w:val="24"/>
        </w:rPr>
        <w:t>и</w:t>
      </w:r>
      <w:r w:rsidRPr="00013AE6">
        <w:rPr>
          <w:rFonts w:eastAsia="Times New Roman"/>
          <w:color w:val="000000"/>
          <w:sz w:val="24"/>
          <w:szCs w:val="24"/>
        </w:rPr>
        <w:t>и</w:t>
      </w:r>
      <w:r w:rsidRPr="00013AE6">
        <w:rPr>
          <w:rFonts w:eastAsia="Times New Roman"/>
          <w:color w:val="000000"/>
          <w:spacing w:val="145"/>
          <w:sz w:val="24"/>
          <w:szCs w:val="24"/>
        </w:rPr>
        <w:t xml:space="preserve"> </w:t>
      </w:r>
      <w:r w:rsidRPr="00013AE6">
        <w:rPr>
          <w:rFonts w:eastAsia="Times New Roman"/>
          <w:color w:val="000000"/>
          <w:spacing w:val="-2"/>
          <w:sz w:val="24"/>
          <w:szCs w:val="24"/>
        </w:rPr>
        <w:t>(</w:t>
      </w:r>
      <w:r w:rsidRPr="00013AE6">
        <w:rPr>
          <w:rFonts w:eastAsia="Times New Roman"/>
          <w:color w:val="000000"/>
          <w:sz w:val="24"/>
          <w:szCs w:val="24"/>
        </w:rPr>
        <w:t>в</w:t>
      </w:r>
      <w:r w:rsidRPr="00013AE6">
        <w:rPr>
          <w:rFonts w:eastAsia="Times New Roman"/>
          <w:color w:val="000000"/>
          <w:spacing w:val="142"/>
          <w:sz w:val="24"/>
          <w:szCs w:val="24"/>
        </w:rPr>
        <w:t xml:space="preserve"> </w:t>
      </w:r>
      <w:r w:rsidRPr="00013AE6">
        <w:rPr>
          <w:rFonts w:eastAsia="Times New Roman"/>
          <w:color w:val="000000"/>
          <w:spacing w:val="-1"/>
          <w:sz w:val="24"/>
          <w:szCs w:val="24"/>
        </w:rPr>
        <w:t>т</w:t>
      </w:r>
      <w:r w:rsidRPr="00013AE6">
        <w:rPr>
          <w:rFonts w:eastAsia="Times New Roman"/>
          <w:color w:val="000000"/>
          <w:spacing w:val="-4"/>
          <w:sz w:val="24"/>
          <w:szCs w:val="24"/>
        </w:rPr>
        <w:t>о</w:t>
      </w:r>
      <w:r w:rsidRPr="00013AE6">
        <w:rPr>
          <w:rFonts w:eastAsia="Times New Roman"/>
          <w:color w:val="000000"/>
          <w:sz w:val="24"/>
          <w:szCs w:val="24"/>
        </w:rPr>
        <w:t>м</w:t>
      </w:r>
      <w:r w:rsidRPr="00013AE6">
        <w:rPr>
          <w:rFonts w:eastAsia="Times New Roman"/>
          <w:color w:val="000000"/>
          <w:spacing w:val="142"/>
          <w:sz w:val="24"/>
          <w:szCs w:val="24"/>
        </w:rPr>
        <w:t xml:space="preserve"> </w:t>
      </w:r>
      <w:r w:rsidRPr="00013AE6">
        <w:rPr>
          <w:rFonts w:eastAsia="Times New Roman"/>
          <w:color w:val="000000"/>
          <w:sz w:val="24"/>
          <w:szCs w:val="24"/>
        </w:rPr>
        <w:t>числе</w:t>
      </w:r>
      <w:r w:rsidRPr="00013AE6">
        <w:rPr>
          <w:rFonts w:eastAsia="Times New Roman"/>
          <w:color w:val="000000"/>
          <w:spacing w:val="149"/>
          <w:sz w:val="24"/>
          <w:szCs w:val="24"/>
        </w:rPr>
        <w:t xml:space="preserve"> </w:t>
      </w:r>
      <w:r w:rsidRPr="00013AE6">
        <w:rPr>
          <w:rFonts w:eastAsia="Times New Roman"/>
          <w:color w:val="000000"/>
          <w:spacing w:val="1"/>
          <w:sz w:val="24"/>
          <w:szCs w:val="24"/>
        </w:rPr>
        <w:t>з</w:t>
      </w:r>
      <w:r w:rsidRPr="00013AE6">
        <w:rPr>
          <w:rFonts w:eastAsia="Times New Roman"/>
          <w:color w:val="000000"/>
          <w:spacing w:val="-2"/>
          <w:sz w:val="24"/>
          <w:szCs w:val="24"/>
        </w:rPr>
        <w:t>а</w:t>
      </w:r>
      <w:r w:rsidRPr="00013AE6">
        <w:rPr>
          <w:rFonts w:eastAsia="Times New Roman"/>
          <w:color w:val="000000"/>
          <w:spacing w:val="-1"/>
          <w:sz w:val="24"/>
          <w:szCs w:val="24"/>
        </w:rPr>
        <w:t>п</w:t>
      </w:r>
      <w:r w:rsidRPr="00013AE6">
        <w:rPr>
          <w:rFonts w:eastAsia="Times New Roman"/>
          <w:color w:val="000000"/>
          <w:sz w:val="24"/>
          <w:szCs w:val="24"/>
        </w:rPr>
        <w:t>ись</w:t>
      </w:r>
      <w:r w:rsidRPr="00013AE6">
        <w:rPr>
          <w:rFonts w:eastAsia="Times New Roman"/>
          <w:color w:val="000000"/>
          <w:spacing w:val="142"/>
          <w:sz w:val="24"/>
          <w:szCs w:val="24"/>
        </w:rPr>
        <w:t xml:space="preserve"> </w:t>
      </w:r>
      <w:r w:rsidRPr="00013AE6">
        <w:rPr>
          <w:rFonts w:eastAsia="Times New Roman"/>
          <w:color w:val="000000"/>
          <w:sz w:val="24"/>
          <w:szCs w:val="24"/>
        </w:rPr>
        <w:t>и</w:t>
      </w:r>
      <w:r w:rsidRPr="00013AE6">
        <w:rPr>
          <w:rFonts w:eastAsia="Times New Roman"/>
          <w:color w:val="000000"/>
          <w:spacing w:val="144"/>
          <w:sz w:val="24"/>
          <w:szCs w:val="24"/>
        </w:rPr>
        <w:t xml:space="preserve"> </w:t>
      </w:r>
      <w:r w:rsidRPr="00013AE6">
        <w:rPr>
          <w:rFonts w:eastAsia="Times New Roman"/>
          <w:color w:val="000000"/>
          <w:sz w:val="24"/>
          <w:szCs w:val="24"/>
        </w:rPr>
        <w:t>обраб</w:t>
      </w:r>
      <w:r w:rsidRPr="00013AE6">
        <w:rPr>
          <w:rFonts w:eastAsia="Times New Roman"/>
          <w:color w:val="000000"/>
          <w:spacing w:val="-1"/>
          <w:sz w:val="24"/>
          <w:szCs w:val="24"/>
        </w:rPr>
        <w:t>о</w:t>
      </w:r>
      <w:r w:rsidRPr="00013AE6">
        <w:rPr>
          <w:rFonts w:eastAsia="Times New Roman"/>
          <w:color w:val="000000"/>
          <w:sz w:val="24"/>
          <w:szCs w:val="24"/>
        </w:rPr>
        <w:t>т</w:t>
      </w:r>
      <w:r w:rsidRPr="00013AE6">
        <w:rPr>
          <w:rFonts w:eastAsia="Times New Roman"/>
          <w:color w:val="000000"/>
          <w:spacing w:val="-3"/>
          <w:sz w:val="24"/>
          <w:szCs w:val="24"/>
        </w:rPr>
        <w:t>к</w:t>
      </w:r>
      <w:r w:rsidRPr="00013AE6">
        <w:rPr>
          <w:rFonts w:eastAsia="Times New Roman"/>
          <w:color w:val="000000"/>
          <w:sz w:val="24"/>
          <w:szCs w:val="24"/>
        </w:rPr>
        <w:t>а изобра</w:t>
      </w:r>
      <w:r w:rsidRPr="00013AE6">
        <w:rPr>
          <w:rFonts w:eastAsia="Times New Roman"/>
          <w:color w:val="000000"/>
          <w:spacing w:val="-3"/>
          <w:sz w:val="24"/>
          <w:szCs w:val="24"/>
        </w:rPr>
        <w:t>ж</w:t>
      </w:r>
      <w:r w:rsidRPr="00013AE6">
        <w:rPr>
          <w:rFonts w:eastAsia="Times New Roman"/>
          <w:color w:val="000000"/>
          <w:sz w:val="24"/>
          <w:szCs w:val="24"/>
        </w:rPr>
        <w:t>ений</w:t>
      </w:r>
      <w:r w:rsidRPr="00013AE6">
        <w:rPr>
          <w:rFonts w:eastAsia="Times New Roman"/>
          <w:color w:val="000000"/>
          <w:spacing w:val="74"/>
          <w:sz w:val="24"/>
          <w:szCs w:val="24"/>
        </w:rPr>
        <w:t xml:space="preserve"> </w:t>
      </w:r>
      <w:r w:rsidRPr="00013AE6">
        <w:rPr>
          <w:rFonts w:eastAsia="Times New Roman"/>
          <w:color w:val="000000"/>
          <w:sz w:val="24"/>
          <w:szCs w:val="24"/>
        </w:rPr>
        <w:t>и</w:t>
      </w:r>
      <w:r w:rsidRPr="00013AE6">
        <w:rPr>
          <w:rFonts w:eastAsia="Times New Roman"/>
          <w:color w:val="000000"/>
          <w:spacing w:val="72"/>
          <w:sz w:val="24"/>
          <w:szCs w:val="24"/>
        </w:rPr>
        <w:t xml:space="preserve"> </w:t>
      </w:r>
      <w:r w:rsidRPr="00013AE6">
        <w:rPr>
          <w:rFonts w:eastAsia="Times New Roman"/>
          <w:color w:val="000000"/>
          <w:spacing w:val="1"/>
          <w:sz w:val="24"/>
          <w:szCs w:val="24"/>
        </w:rPr>
        <w:t>з</w:t>
      </w:r>
      <w:r w:rsidRPr="00013AE6">
        <w:rPr>
          <w:rFonts w:eastAsia="Times New Roman"/>
          <w:color w:val="000000"/>
          <w:spacing w:val="-4"/>
          <w:sz w:val="24"/>
          <w:szCs w:val="24"/>
        </w:rPr>
        <w:t>в</w:t>
      </w:r>
      <w:r w:rsidRPr="00013AE6">
        <w:rPr>
          <w:rFonts w:eastAsia="Times New Roman"/>
          <w:color w:val="000000"/>
          <w:spacing w:val="-7"/>
          <w:sz w:val="24"/>
          <w:szCs w:val="24"/>
        </w:rPr>
        <w:t>у</w:t>
      </w:r>
      <w:r w:rsidRPr="00013AE6">
        <w:rPr>
          <w:rFonts w:eastAsia="Times New Roman"/>
          <w:color w:val="000000"/>
          <w:spacing w:val="-4"/>
          <w:sz w:val="24"/>
          <w:szCs w:val="24"/>
        </w:rPr>
        <w:t>к</w:t>
      </w:r>
      <w:r w:rsidRPr="00013AE6">
        <w:rPr>
          <w:rFonts w:eastAsia="Times New Roman"/>
          <w:color w:val="000000"/>
          <w:spacing w:val="-1"/>
          <w:sz w:val="24"/>
          <w:szCs w:val="24"/>
        </w:rPr>
        <w:t>а</w:t>
      </w:r>
      <w:r w:rsidRPr="00013AE6">
        <w:rPr>
          <w:rFonts w:eastAsia="Times New Roman"/>
          <w:color w:val="000000"/>
          <w:sz w:val="24"/>
          <w:szCs w:val="24"/>
        </w:rPr>
        <w:t>,</w:t>
      </w:r>
      <w:r w:rsidRPr="00013AE6">
        <w:rPr>
          <w:rFonts w:eastAsia="Times New Roman"/>
          <w:color w:val="000000"/>
          <w:spacing w:val="76"/>
          <w:sz w:val="24"/>
          <w:szCs w:val="24"/>
        </w:rPr>
        <w:t xml:space="preserve"> </w:t>
      </w:r>
      <w:r w:rsidRPr="00013AE6">
        <w:rPr>
          <w:rFonts w:eastAsia="Times New Roman"/>
          <w:color w:val="000000"/>
          <w:sz w:val="24"/>
          <w:szCs w:val="24"/>
        </w:rPr>
        <w:t>вы</w:t>
      </w:r>
      <w:r w:rsidRPr="00013AE6">
        <w:rPr>
          <w:rFonts w:eastAsia="Times New Roman"/>
          <w:color w:val="000000"/>
          <w:spacing w:val="-1"/>
          <w:sz w:val="24"/>
          <w:szCs w:val="24"/>
        </w:rPr>
        <w:t>с</w:t>
      </w:r>
      <w:r w:rsidRPr="00013AE6">
        <w:rPr>
          <w:rFonts w:eastAsia="Times New Roman"/>
          <w:color w:val="000000"/>
          <w:sz w:val="24"/>
          <w:szCs w:val="24"/>
        </w:rPr>
        <w:t>т</w:t>
      </w:r>
      <w:r w:rsidRPr="00013AE6">
        <w:rPr>
          <w:rFonts w:eastAsia="Times New Roman"/>
          <w:color w:val="000000"/>
          <w:spacing w:val="-4"/>
          <w:sz w:val="24"/>
          <w:szCs w:val="24"/>
        </w:rPr>
        <w:t>у</w:t>
      </w:r>
      <w:r w:rsidRPr="00013AE6">
        <w:rPr>
          <w:rFonts w:eastAsia="Times New Roman"/>
          <w:color w:val="000000"/>
          <w:sz w:val="24"/>
          <w:szCs w:val="24"/>
        </w:rPr>
        <w:t>пле</w:t>
      </w:r>
      <w:r w:rsidRPr="00013AE6">
        <w:rPr>
          <w:rFonts w:eastAsia="Times New Roman"/>
          <w:color w:val="000000"/>
          <w:spacing w:val="1"/>
          <w:sz w:val="24"/>
          <w:szCs w:val="24"/>
        </w:rPr>
        <w:t>ни</w:t>
      </w:r>
      <w:r w:rsidRPr="00013AE6">
        <w:rPr>
          <w:rFonts w:eastAsia="Times New Roman"/>
          <w:color w:val="000000"/>
          <w:sz w:val="24"/>
          <w:szCs w:val="24"/>
        </w:rPr>
        <w:t>я</w:t>
      </w:r>
      <w:r w:rsidRPr="00013AE6">
        <w:rPr>
          <w:rFonts w:eastAsia="Times New Roman"/>
          <w:color w:val="000000"/>
          <w:spacing w:val="74"/>
          <w:sz w:val="24"/>
          <w:szCs w:val="24"/>
        </w:rPr>
        <w:t xml:space="preserve"> </w:t>
      </w:r>
      <w:r w:rsidRPr="00013AE6">
        <w:rPr>
          <w:rFonts w:eastAsia="Times New Roman"/>
          <w:color w:val="000000"/>
          <w:sz w:val="24"/>
          <w:szCs w:val="24"/>
        </w:rPr>
        <w:t>с</w:t>
      </w:r>
      <w:r w:rsidRPr="00013AE6">
        <w:rPr>
          <w:rFonts w:eastAsia="Times New Roman"/>
          <w:color w:val="000000"/>
          <w:spacing w:val="73"/>
          <w:sz w:val="24"/>
          <w:szCs w:val="24"/>
        </w:rPr>
        <w:t xml:space="preserve"> </w:t>
      </w:r>
      <w:r w:rsidRPr="00013AE6">
        <w:rPr>
          <w:rFonts w:eastAsia="Times New Roman"/>
          <w:color w:val="000000"/>
          <w:spacing w:val="-9"/>
          <w:sz w:val="24"/>
          <w:szCs w:val="24"/>
        </w:rPr>
        <w:t>а</w:t>
      </w:r>
      <w:r w:rsidRPr="00013AE6">
        <w:rPr>
          <w:rFonts w:eastAsia="Times New Roman"/>
          <w:color w:val="000000"/>
          <w:spacing w:val="-19"/>
          <w:sz w:val="24"/>
          <w:szCs w:val="24"/>
        </w:rPr>
        <w:t>у</w:t>
      </w:r>
      <w:r w:rsidRPr="00013AE6">
        <w:rPr>
          <w:rFonts w:eastAsia="Times New Roman"/>
          <w:color w:val="000000"/>
          <w:sz w:val="24"/>
          <w:szCs w:val="24"/>
        </w:rPr>
        <w:t>ди</w:t>
      </w:r>
      <w:r w:rsidRPr="00013AE6">
        <w:rPr>
          <w:rFonts w:eastAsia="Times New Roman"/>
          <w:color w:val="000000"/>
          <w:spacing w:val="5"/>
          <w:sz w:val="24"/>
          <w:szCs w:val="24"/>
        </w:rPr>
        <w:t>о</w:t>
      </w:r>
      <w:r w:rsidRPr="00013AE6">
        <w:rPr>
          <w:rFonts w:eastAsia="Times New Roman"/>
          <w:color w:val="000000"/>
          <w:sz w:val="24"/>
          <w:szCs w:val="24"/>
        </w:rPr>
        <w:t>-,</w:t>
      </w:r>
      <w:r w:rsidRPr="00013AE6">
        <w:rPr>
          <w:rFonts w:eastAsia="Times New Roman"/>
          <w:color w:val="000000"/>
          <w:spacing w:val="74"/>
          <w:sz w:val="24"/>
          <w:szCs w:val="24"/>
        </w:rPr>
        <w:t xml:space="preserve"> </w:t>
      </w:r>
      <w:r w:rsidRPr="00013AE6">
        <w:rPr>
          <w:rFonts w:eastAsia="Times New Roman"/>
          <w:color w:val="000000"/>
          <w:sz w:val="24"/>
          <w:szCs w:val="24"/>
        </w:rPr>
        <w:t>видео-</w:t>
      </w:r>
      <w:r w:rsidRPr="00013AE6">
        <w:rPr>
          <w:rFonts w:eastAsia="Times New Roman"/>
          <w:color w:val="000000"/>
          <w:spacing w:val="74"/>
          <w:sz w:val="24"/>
          <w:szCs w:val="24"/>
        </w:rPr>
        <w:t xml:space="preserve"> </w:t>
      </w:r>
      <w:r w:rsidRPr="00013AE6">
        <w:rPr>
          <w:rFonts w:eastAsia="Times New Roman"/>
          <w:color w:val="000000"/>
          <w:sz w:val="24"/>
          <w:szCs w:val="24"/>
        </w:rPr>
        <w:t>и</w:t>
      </w:r>
      <w:r w:rsidRPr="00013AE6">
        <w:rPr>
          <w:rFonts w:eastAsia="Times New Roman"/>
          <w:color w:val="000000"/>
          <w:spacing w:val="75"/>
          <w:sz w:val="24"/>
          <w:szCs w:val="24"/>
        </w:rPr>
        <w:t xml:space="preserve"> </w:t>
      </w:r>
      <w:r w:rsidRPr="00013AE6">
        <w:rPr>
          <w:rFonts w:eastAsia="Times New Roman"/>
          <w:color w:val="000000"/>
          <w:sz w:val="24"/>
          <w:szCs w:val="24"/>
        </w:rPr>
        <w:t>граф</w:t>
      </w:r>
      <w:r w:rsidRPr="00013AE6">
        <w:rPr>
          <w:rFonts w:eastAsia="Times New Roman"/>
          <w:color w:val="000000"/>
          <w:spacing w:val="1"/>
          <w:sz w:val="24"/>
          <w:szCs w:val="24"/>
        </w:rPr>
        <w:t>и</w:t>
      </w:r>
      <w:r w:rsidRPr="00013AE6">
        <w:rPr>
          <w:rFonts w:eastAsia="Times New Roman"/>
          <w:color w:val="000000"/>
          <w:sz w:val="24"/>
          <w:szCs w:val="24"/>
        </w:rPr>
        <w:t>ч</w:t>
      </w:r>
      <w:r w:rsidRPr="00013AE6">
        <w:rPr>
          <w:rFonts w:eastAsia="Times New Roman"/>
          <w:color w:val="000000"/>
          <w:spacing w:val="3"/>
          <w:sz w:val="24"/>
          <w:szCs w:val="24"/>
        </w:rPr>
        <w:t>е</w:t>
      </w:r>
      <w:r w:rsidRPr="00013AE6">
        <w:rPr>
          <w:rFonts w:eastAsia="Times New Roman"/>
          <w:color w:val="000000"/>
          <w:sz w:val="24"/>
          <w:szCs w:val="24"/>
        </w:rPr>
        <w:t>с</w:t>
      </w:r>
      <w:r w:rsidRPr="00013AE6">
        <w:rPr>
          <w:rFonts w:eastAsia="Times New Roman"/>
          <w:color w:val="000000"/>
          <w:spacing w:val="3"/>
          <w:sz w:val="24"/>
          <w:szCs w:val="24"/>
        </w:rPr>
        <w:t>к</w:t>
      </w:r>
      <w:r w:rsidRPr="00013AE6">
        <w:rPr>
          <w:rFonts w:eastAsia="Times New Roman"/>
          <w:color w:val="000000"/>
          <w:spacing w:val="1"/>
          <w:sz w:val="24"/>
          <w:szCs w:val="24"/>
        </w:rPr>
        <w:t>и</w:t>
      </w:r>
      <w:r w:rsidRPr="00013AE6">
        <w:rPr>
          <w:rFonts w:eastAsia="Times New Roman"/>
          <w:color w:val="000000"/>
          <w:sz w:val="24"/>
          <w:szCs w:val="24"/>
        </w:rPr>
        <w:t>м</w:t>
      </w:r>
      <w:r w:rsidRPr="00013AE6">
        <w:rPr>
          <w:rFonts w:eastAsia="Times New Roman"/>
          <w:color w:val="000000"/>
          <w:spacing w:val="74"/>
          <w:sz w:val="24"/>
          <w:szCs w:val="24"/>
        </w:rPr>
        <w:t xml:space="preserve"> </w:t>
      </w:r>
      <w:r w:rsidRPr="00013AE6">
        <w:rPr>
          <w:rFonts w:eastAsia="Times New Roman"/>
          <w:color w:val="000000"/>
          <w:sz w:val="24"/>
          <w:szCs w:val="24"/>
        </w:rPr>
        <w:t>сопро</w:t>
      </w:r>
      <w:r w:rsidRPr="00013AE6">
        <w:rPr>
          <w:rFonts w:eastAsia="Times New Roman"/>
          <w:color w:val="000000"/>
          <w:spacing w:val="-2"/>
          <w:sz w:val="24"/>
          <w:szCs w:val="24"/>
        </w:rPr>
        <w:t>в</w:t>
      </w:r>
      <w:r w:rsidRPr="00013AE6">
        <w:rPr>
          <w:rFonts w:eastAsia="Times New Roman"/>
          <w:color w:val="000000"/>
          <w:spacing w:val="-5"/>
          <w:sz w:val="24"/>
          <w:szCs w:val="24"/>
        </w:rPr>
        <w:t>о</w:t>
      </w:r>
      <w:r w:rsidRPr="00013AE6">
        <w:rPr>
          <w:rFonts w:eastAsia="Times New Roman"/>
          <w:color w:val="000000"/>
          <w:sz w:val="24"/>
          <w:szCs w:val="24"/>
        </w:rPr>
        <w:t>жден</w:t>
      </w:r>
      <w:r w:rsidRPr="00013AE6">
        <w:rPr>
          <w:rFonts w:eastAsia="Times New Roman"/>
          <w:color w:val="000000"/>
          <w:spacing w:val="1"/>
          <w:sz w:val="24"/>
          <w:szCs w:val="24"/>
        </w:rPr>
        <w:t>и</w:t>
      </w:r>
      <w:r w:rsidRPr="00013AE6">
        <w:rPr>
          <w:rFonts w:eastAsia="Times New Roman"/>
          <w:color w:val="000000"/>
          <w:sz w:val="24"/>
          <w:szCs w:val="24"/>
        </w:rPr>
        <w:t>ем, общен</w:t>
      </w:r>
      <w:r w:rsidRPr="00013AE6">
        <w:rPr>
          <w:rFonts w:eastAsia="Times New Roman"/>
          <w:color w:val="000000"/>
          <w:spacing w:val="1"/>
          <w:sz w:val="24"/>
          <w:szCs w:val="24"/>
        </w:rPr>
        <w:t>и</w:t>
      </w:r>
      <w:r w:rsidRPr="00013AE6">
        <w:rPr>
          <w:rFonts w:eastAsia="Times New Roman"/>
          <w:color w:val="000000"/>
          <w:sz w:val="24"/>
          <w:szCs w:val="24"/>
        </w:rPr>
        <w:t>е в сети</w:t>
      </w:r>
      <w:r w:rsidRPr="00013AE6">
        <w:rPr>
          <w:rFonts w:eastAsia="Times New Roman"/>
          <w:color w:val="000000"/>
          <w:spacing w:val="6"/>
          <w:sz w:val="24"/>
          <w:szCs w:val="24"/>
        </w:rPr>
        <w:t xml:space="preserve"> </w:t>
      </w:r>
      <w:r w:rsidRPr="00013AE6">
        <w:rPr>
          <w:rFonts w:eastAsia="Times New Roman"/>
          <w:color w:val="000000"/>
          <w:spacing w:val="-7"/>
          <w:sz w:val="24"/>
          <w:szCs w:val="24"/>
        </w:rPr>
        <w:t>«</w:t>
      </w:r>
      <w:r w:rsidRPr="00013AE6">
        <w:rPr>
          <w:rFonts w:eastAsia="Times New Roman"/>
          <w:color w:val="000000"/>
          <w:sz w:val="24"/>
          <w:szCs w:val="24"/>
        </w:rPr>
        <w:t>Инте</w:t>
      </w:r>
      <w:r w:rsidRPr="00013AE6">
        <w:rPr>
          <w:rFonts w:eastAsia="Times New Roman"/>
          <w:color w:val="000000"/>
          <w:spacing w:val="2"/>
          <w:sz w:val="24"/>
          <w:szCs w:val="24"/>
        </w:rPr>
        <w:t>р</w:t>
      </w:r>
      <w:r w:rsidRPr="00013AE6">
        <w:rPr>
          <w:rFonts w:eastAsia="Times New Roman"/>
          <w:color w:val="000000"/>
          <w:spacing w:val="1"/>
          <w:sz w:val="24"/>
          <w:szCs w:val="24"/>
        </w:rPr>
        <w:t>н</w:t>
      </w:r>
      <w:r w:rsidRPr="00013AE6">
        <w:rPr>
          <w:rFonts w:eastAsia="Times New Roman"/>
          <w:color w:val="000000"/>
          <w:sz w:val="24"/>
          <w:szCs w:val="24"/>
        </w:rPr>
        <w:t>е</w:t>
      </w:r>
      <w:r w:rsidRPr="00013AE6">
        <w:rPr>
          <w:rFonts w:eastAsia="Times New Roman"/>
          <w:color w:val="000000"/>
          <w:spacing w:val="4"/>
          <w:sz w:val="24"/>
          <w:szCs w:val="24"/>
        </w:rPr>
        <w:t>т</w:t>
      </w:r>
      <w:r w:rsidRPr="00013AE6">
        <w:rPr>
          <w:rFonts w:eastAsia="Times New Roman"/>
          <w:color w:val="000000"/>
          <w:sz w:val="24"/>
          <w:szCs w:val="24"/>
        </w:rPr>
        <w:t>»</w:t>
      </w:r>
      <w:r w:rsidRPr="00013AE6">
        <w:rPr>
          <w:rFonts w:eastAsia="Times New Roman"/>
          <w:color w:val="000000"/>
          <w:spacing w:val="-6"/>
          <w:sz w:val="24"/>
          <w:szCs w:val="24"/>
        </w:rPr>
        <w:t xml:space="preserve"> </w:t>
      </w:r>
      <w:r w:rsidRPr="00013AE6">
        <w:rPr>
          <w:rFonts w:eastAsia="Times New Roman"/>
          <w:color w:val="000000"/>
          <w:sz w:val="24"/>
          <w:szCs w:val="24"/>
        </w:rPr>
        <w:t>и др</w:t>
      </w:r>
      <w:r w:rsidRPr="00013AE6">
        <w:rPr>
          <w:rFonts w:eastAsia="Times New Roman"/>
          <w:color w:val="000000"/>
          <w:spacing w:val="-6"/>
          <w:sz w:val="24"/>
          <w:szCs w:val="24"/>
        </w:rPr>
        <w:t>у</w:t>
      </w:r>
      <w:r w:rsidRPr="00013AE6">
        <w:rPr>
          <w:rFonts w:eastAsia="Times New Roman"/>
          <w:color w:val="000000"/>
          <w:spacing w:val="-4"/>
          <w:sz w:val="24"/>
          <w:szCs w:val="24"/>
        </w:rPr>
        <w:t>г</w:t>
      </w:r>
      <w:r w:rsidRPr="00013AE6">
        <w:rPr>
          <w:rFonts w:eastAsia="Times New Roman"/>
          <w:color w:val="000000"/>
          <w:spacing w:val="3"/>
          <w:sz w:val="24"/>
          <w:szCs w:val="24"/>
        </w:rPr>
        <w:t>о</w:t>
      </w:r>
      <w:r w:rsidRPr="00013AE6">
        <w:rPr>
          <w:rFonts w:eastAsia="Times New Roman"/>
          <w:color w:val="000000"/>
          <w:sz w:val="24"/>
          <w:szCs w:val="24"/>
        </w:rPr>
        <w:t>е);</w:t>
      </w:r>
    </w:p>
    <w:p w:rsidR="00013AE6" w:rsidRPr="00013AE6" w:rsidRDefault="00013AE6" w:rsidP="00013AE6">
      <w:pPr>
        <w:widowControl w:val="0"/>
        <w:ind w:right="-20"/>
        <w:rPr>
          <w:rFonts w:eastAsia="Times New Roman"/>
          <w:color w:val="000000"/>
          <w:sz w:val="24"/>
          <w:szCs w:val="24"/>
        </w:rPr>
      </w:pPr>
      <w:r w:rsidRPr="00013AE6">
        <w:rPr>
          <w:rFonts w:eastAsia="Times New Roman"/>
          <w:color w:val="000000"/>
          <w:sz w:val="24"/>
          <w:szCs w:val="24"/>
        </w:rPr>
        <w:t>ф</w:t>
      </w:r>
      <w:r w:rsidRPr="00013AE6">
        <w:rPr>
          <w:rFonts w:eastAsia="Times New Roman"/>
          <w:color w:val="000000"/>
          <w:spacing w:val="1"/>
          <w:sz w:val="24"/>
          <w:szCs w:val="24"/>
        </w:rPr>
        <w:t>и</w:t>
      </w:r>
      <w:r w:rsidRPr="00013AE6">
        <w:rPr>
          <w:rFonts w:eastAsia="Times New Roman"/>
          <w:color w:val="000000"/>
          <w:sz w:val="24"/>
          <w:szCs w:val="24"/>
        </w:rPr>
        <w:t>зич</w:t>
      </w:r>
      <w:r w:rsidRPr="00013AE6">
        <w:rPr>
          <w:rFonts w:eastAsia="Times New Roman"/>
          <w:color w:val="000000"/>
          <w:spacing w:val="3"/>
          <w:sz w:val="24"/>
          <w:szCs w:val="24"/>
        </w:rPr>
        <w:t>е</w:t>
      </w:r>
      <w:r w:rsidRPr="00013AE6">
        <w:rPr>
          <w:rFonts w:eastAsia="Times New Roman"/>
          <w:color w:val="000000"/>
          <w:sz w:val="24"/>
          <w:szCs w:val="24"/>
        </w:rPr>
        <w:t>с</w:t>
      </w:r>
      <w:r w:rsidRPr="00013AE6">
        <w:rPr>
          <w:rFonts w:eastAsia="Times New Roman"/>
          <w:color w:val="000000"/>
          <w:spacing w:val="-10"/>
          <w:sz w:val="24"/>
          <w:szCs w:val="24"/>
        </w:rPr>
        <w:t>к</w:t>
      </w:r>
      <w:r w:rsidRPr="00013AE6">
        <w:rPr>
          <w:rFonts w:eastAsia="Times New Roman"/>
          <w:color w:val="000000"/>
          <w:sz w:val="24"/>
          <w:szCs w:val="24"/>
        </w:rPr>
        <w:t>о</w:t>
      </w:r>
      <w:r w:rsidRPr="00013AE6">
        <w:rPr>
          <w:rFonts w:eastAsia="Times New Roman"/>
          <w:color w:val="000000"/>
          <w:spacing w:val="-5"/>
          <w:sz w:val="24"/>
          <w:szCs w:val="24"/>
        </w:rPr>
        <w:t>г</w:t>
      </w:r>
      <w:r w:rsidRPr="00013AE6">
        <w:rPr>
          <w:rFonts w:eastAsia="Times New Roman"/>
          <w:color w:val="000000"/>
          <w:sz w:val="24"/>
          <w:szCs w:val="24"/>
        </w:rPr>
        <w:t>о р</w:t>
      </w:r>
      <w:r w:rsidRPr="00013AE6">
        <w:rPr>
          <w:rFonts w:eastAsia="Times New Roman"/>
          <w:color w:val="000000"/>
          <w:spacing w:val="-1"/>
          <w:sz w:val="24"/>
          <w:szCs w:val="24"/>
        </w:rPr>
        <w:t>а</w:t>
      </w:r>
      <w:r w:rsidRPr="00013AE6">
        <w:rPr>
          <w:rFonts w:eastAsia="Times New Roman"/>
          <w:color w:val="000000"/>
          <w:sz w:val="24"/>
          <w:szCs w:val="24"/>
        </w:rPr>
        <w:t>зв</w:t>
      </w:r>
      <w:r w:rsidRPr="00013AE6">
        <w:rPr>
          <w:rFonts w:eastAsia="Times New Roman"/>
          <w:color w:val="000000"/>
          <w:spacing w:val="1"/>
          <w:sz w:val="24"/>
          <w:szCs w:val="24"/>
        </w:rPr>
        <w:t>и</w:t>
      </w:r>
      <w:r w:rsidRPr="00013AE6">
        <w:rPr>
          <w:rFonts w:eastAsia="Times New Roman"/>
          <w:color w:val="000000"/>
          <w:sz w:val="24"/>
          <w:szCs w:val="24"/>
        </w:rPr>
        <w:t>т</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1"/>
          <w:sz w:val="24"/>
          <w:szCs w:val="24"/>
        </w:rPr>
        <w:t xml:space="preserve"> </w:t>
      </w:r>
      <w:r w:rsidRPr="00013AE6">
        <w:rPr>
          <w:rFonts w:eastAsia="Times New Roman"/>
          <w:color w:val="000000"/>
          <w:spacing w:val="-5"/>
          <w:sz w:val="24"/>
          <w:szCs w:val="24"/>
        </w:rPr>
        <w:t>у</w:t>
      </w:r>
      <w:r w:rsidRPr="00013AE6">
        <w:rPr>
          <w:rFonts w:eastAsia="Times New Roman"/>
          <w:color w:val="000000"/>
          <w:spacing w:val="1"/>
          <w:sz w:val="24"/>
          <w:szCs w:val="24"/>
        </w:rPr>
        <w:t>ча</w:t>
      </w:r>
      <w:r w:rsidRPr="00013AE6">
        <w:rPr>
          <w:rFonts w:eastAsia="Times New Roman"/>
          <w:color w:val="000000"/>
          <w:sz w:val="24"/>
          <w:szCs w:val="24"/>
        </w:rPr>
        <w:t>ст</w:t>
      </w:r>
      <w:r w:rsidRPr="00013AE6">
        <w:rPr>
          <w:rFonts w:eastAsia="Times New Roman"/>
          <w:color w:val="000000"/>
          <w:spacing w:val="1"/>
          <w:sz w:val="24"/>
          <w:szCs w:val="24"/>
        </w:rPr>
        <w:t>и</w:t>
      </w:r>
      <w:r w:rsidRPr="00013AE6">
        <w:rPr>
          <w:rFonts w:eastAsia="Times New Roman"/>
          <w:color w:val="000000"/>
          <w:sz w:val="24"/>
          <w:szCs w:val="24"/>
        </w:rPr>
        <w:t>я в спо</w:t>
      </w:r>
      <w:r w:rsidRPr="00013AE6">
        <w:rPr>
          <w:rFonts w:eastAsia="Times New Roman"/>
          <w:color w:val="000000"/>
          <w:spacing w:val="-1"/>
          <w:sz w:val="24"/>
          <w:szCs w:val="24"/>
        </w:rPr>
        <w:t>р</w:t>
      </w:r>
      <w:r w:rsidRPr="00013AE6">
        <w:rPr>
          <w:rFonts w:eastAsia="Times New Roman"/>
          <w:color w:val="000000"/>
          <w:sz w:val="24"/>
          <w:szCs w:val="24"/>
        </w:rPr>
        <w:t>тив</w:t>
      </w:r>
      <w:r w:rsidRPr="00013AE6">
        <w:rPr>
          <w:rFonts w:eastAsia="Times New Roman"/>
          <w:color w:val="000000"/>
          <w:spacing w:val="1"/>
          <w:sz w:val="24"/>
          <w:szCs w:val="24"/>
        </w:rPr>
        <w:t>н</w:t>
      </w:r>
      <w:r w:rsidRPr="00013AE6">
        <w:rPr>
          <w:rFonts w:eastAsia="Times New Roman"/>
          <w:color w:val="000000"/>
          <w:spacing w:val="-2"/>
          <w:sz w:val="24"/>
          <w:szCs w:val="24"/>
        </w:rPr>
        <w:t>ы</w:t>
      </w:r>
      <w:r w:rsidRPr="00013AE6">
        <w:rPr>
          <w:rFonts w:eastAsia="Times New Roman"/>
          <w:color w:val="000000"/>
          <w:sz w:val="24"/>
          <w:szCs w:val="24"/>
        </w:rPr>
        <w:t>х</w:t>
      </w:r>
      <w:r w:rsidRPr="00013AE6">
        <w:rPr>
          <w:rFonts w:eastAsia="Times New Roman"/>
          <w:color w:val="000000"/>
          <w:spacing w:val="1"/>
          <w:sz w:val="24"/>
          <w:szCs w:val="24"/>
        </w:rPr>
        <w:t xml:space="preserve"> </w:t>
      </w:r>
      <w:r w:rsidRPr="00013AE6">
        <w:rPr>
          <w:rFonts w:eastAsia="Times New Roman"/>
          <w:color w:val="000000"/>
          <w:sz w:val="24"/>
          <w:szCs w:val="24"/>
        </w:rPr>
        <w:t>сор</w:t>
      </w:r>
      <w:r w:rsidRPr="00013AE6">
        <w:rPr>
          <w:rFonts w:eastAsia="Times New Roman"/>
          <w:color w:val="000000"/>
          <w:spacing w:val="-1"/>
          <w:sz w:val="24"/>
          <w:szCs w:val="24"/>
        </w:rPr>
        <w:t>е</w:t>
      </w:r>
      <w:r w:rsidRPr="00013AE6">
        <w:rPr>
          <w:rFonts w:eastAsia="Times New Roman"/>
          <w:color w:val="000000"/>
          <w:sz w:val="24"/>
          <w:szCs w:val="24"/>
        </w:rPr>
        <w:t>вно</w:t>
      </w:r>
      <w:r w:rsidRPr="00013AE6">
        <w:rPr>
          <w:rFonts w:eastAsia="Times New Roman"/>
          <w:color w:val="000000"/>
          <w:spacing w:val="-2"/>
          <w:sz w:val="24"/>
          <w:szCs w:val="24"/>
        </w:rPr>
        <w:t>в</w:t>
      </w:r>
      <w:r w:rsidRPr="00013AE6">
        <w:rPr>
          <w:rFonts w:eastAsia="Times New Roman"/>
          <w:color w:val="000000"/>
          <w:spacing w:val="-1"/>
          <w:sz w:val="24"/>
          <w:szCs w:val="24"/>
        </w:rPr>
        <w:t>а</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pacing w:val="-1"/>
          <w:sz w:val="24"/>
          <w:szCs w:val="24"/>
        </w:rPr>
        <w:t>я</w:t>
      </w:r>
      <w:r w:rsidRPr="00013AE6">
        <w:rPr>
          <w:rFonts w:eastAsia="Times New Roman"/>
          <w:color w:val="000000"/>
          <w:sz w:val="24"/>
          <w:szCs w:val="24"/>
        </w:rPr>
        <w:t>х</w:t>
      </w:r>
      <w:r w:rsidRPr="00013AE6">
        <w:rPr>
          <w:rFonts w:eastAsia="Times New Roman"/>
          <w:color w:val="000000"/>
          <w:spacing w:val="1"/>
          <w:sz w:val="24"/>
          <w:szCs w:val="24"/>
        </w:rPr>
        <w:t xml:space="preserve"> </w:t>
      </w:r>
      <w:r w:rsidRPr="00013AE6">
        <w:rPr>
          <w:rFonts w:eastAsia="Times New Roman"/>
          <w:color w:val="000000"/>
          <w:sz w:val="24"/>
          <w:szCs w:val="24"/>
        </w:rPr>
        <w:t>и</w:t>
      </w:r>
      <w:r w:rsidRPr="00013AE6">
        <w:rPr>
          <w:rFonts w:eastAsia="Times New Roman"/>
          <w:color w:val="000000"/>
          <w:spacing w:val="1"/>
          <w:sz w:val="24"/>
          <w:szCs w:val="24"/>
        </w:rPr>
        <w:t xml:space="preserve"> и</w:t>
      </w:r>
      <w:r w:rsidRPr="00013AE6">
        <w:rPr>
          <w:rFonts w:eastAsia="Times New Roman"/>
          <w:color w:val="000000"/>
          <w:sz w:val="24"/>
          <w:szCs w:val="24"/>
        </w:rPr>
        <w:t>гр</w:t>
      </w:r>
      <w:r w:rsidRPr="00013AE6">
        <w:rPr>
          <w:rFonts w:eastAsia="Times New Roman"/>
          <w:color w:val="000000"/>
          <w:spacing w:val="-1"/>
          <w:sz w:val="24"/>
          <w:szCs w:val="24"/>
        </w:rPr>
        <w:t>а</w:t>
      </w:r>
      <w:r w:rsidRPr="00013AE6">
        <w:rPr>
          <w:rFonts w:eastAsia="Times New Roman"/>
          <w:color w:val="000000"/>
          <w:sz w:val="24"/>
          <w:szCs w:val="24"/>
        </w:rPr>
        <w:t>х;</w:t>
      </w:r>
    </w:p>
    <w:p w:rsidR="00013AE6" w:rsidRPr="00013AE6" w:rsidRDefault="00013AE6" w:rsidP="00013AE6">
      <w:pPr>
        <w:widowControl w:val="0"/>
        <w:ind w:right="-54"/>
        <w:rPr>
          <w:rFonts w:eastAsia="Times New Roman"/>
          <w:color w:val="000000"/>
          <w:sz w:val="24"/>
          <w:szCs w:val="24"/>
        </w:rPr>
      </w:pPr>
      <w:r w:rsidRPr="00013AE6">
        <w:rPr>
          <w:rFonts w:eastAsia="Times New Roman"/>
          <w:color w:val="000000"/>
          <w:sz w:val="24"/>
          <w:szCs w:val="24"/>
        </w:rPr>
        <w:t>пла</w:t>
      </w:r>
      <w:r w:rsidRPr="00013AE6">
        <w:rPr>
          <w:rFonts w:eastAsia="Times New Roman"/>
          <w:color w:val="000000"/>
          <w:spacing w:val="1"/>
          <w:sz w:val="24"/>
          <w:szCs w:val="24"/>
        </w:rPr>
        <w:t>ни</w:t>
      </w:r>
      <w:r w:rsidRPr="00013AE6">
        <w:rPr>
          <w:rFonts w:eastAsia="Times New Roman"/>
          <w:color w:val="000000"/>
          <w:sz w:val="24"/>
          <w:szCs w:val="24"/>
        </w:rPr>
        <w:t>ро</w:t>
      </w:r>
      <w:r w:rsidRPr="00013AE6">
        <w:rPr>
          <w:rFonts w:eastAsia="Times New Roman"/>
          <w:color w:val="000000"/>
          <w:spacing w:val="-2"/>
          <w:sz w:val="24"/>
          <w:szCs w:val="24"/>
        </w:rPr>
        <w:t>в</w:t>
      </w:r>
      <w:r w:rsidRPr="00013AE6">
        <w:rPr>
          <w:rFonts w:eastAsia="Times New Roman"/>
          <w:color w:val="000000"/>
          <w:spacing w:val="-1"/>
          <w:sz w:val="24"/>
          <w:szCs w:val="24"/>
        </w:rPr>
        <w:t>ан</w:t>
      </w:r>
      <w:r w:rsidRPr="00013AE6">
        <w:rPr>
          <w:rFonts w:eastAsia="Times New Roman"/>
          <w:color w:val="000000"/>
          <w:sz w:val="24"/>
          <w:szCs w:val="24"/>
        </w:rPr>
        <w:t>ия</w:t>
      </w:r>
      <w:r w:rsidRPr="00013AE6">
        <w:rPr>
          <w:rFonts w:eastAsia="Times New Roman"/>
          <w:color w:val="000000"/>
          <w:spacing w:val="82"/>
          <w:sz w:val="24"/>
          <w:szCs w:val="24"/>
        </w:rPr>
        <w:t xml:space="preserve"> </w:t>
      </w:r>
      <w:r w:rsidRPr="00013AE6">
        <w:rPr>
          <w:rFonts w:eastAsia="Times New Roman"/>
          <w:color w:val="000000"/>
          <w:spacing w:val="-4"/>
          <w:sz w:val="24"/>
          <w:szCs w:val="24"/>
        </w:rPr>
        <w:t>у</w:t>
      </w:r>
      <w:r w:rsidRPr="00013AE6">
        <w:rPr>
          <w:rFonts w:eastAsia="Times New Roman"/>
          <w:color w:val="000000"/>
          <w:spacing w:val="-1"/>
          <w:sz w:val="24"/>
          <w:szCs w:val="24"/>
        </w:rPr>
        <w:t>че</w:t>
      </w:r>
      <w:r w:rsidRPr="00013AE6">
        <w:rPr>
          <w:rFonts w:eastAsia="Times New Roman"/>
          <w:color w:val="000000"/>
          <w:sz w:val="24"/>
          <w:szCs w:val="24"/>
        </w:rPr>
        <w:t>б</w:t>
      </w:r>
      <w:r w:rsidRPr="00013AE6">
        <w:rPr>
          <w:rFonts w:eastAsia="Times New Roman"/>
          <w:color w:val="000000"/>
          <w:spacing w:val="1"/>
          <w:sz w:val="24"/>
          <w:szCs w:val="24"/>
        </w:rPr>
        <w:t>н</w:t>
      </w:r>
      <w:r w:rsidRPr="00013AE6">
        <w:rPr>
          <w:rFonts w:eastAsia="Times New Roman"/>
          <w:color w:val="000000"/>
          <w:sz w:val="24"/>
          <w:szCs w:val="24"/>
        </w:rPr>
        <w:t>ой</w:t>
      </w:r>
      <w:r w:rsidRPr="00013AE6">
        <w:rPr>
          <w:rFonts w:eastAsia="Times New Roman"/>
          <w:color w:val="000000"/>
          <w:spacing w:val="80"/>
          <w:sz w:val="24"/>
          <w:szCs w:val="24"/>
        </w:rPr>
        <w:t xml:space="preserve"> </w:t>
      </w:r>
      <w:r w:rsidRPr="00013AE6">
        <w:rPr>
          <w:rFonts w:eastAsia="Times New Roman"/>
          <w:color w:val="000000"/>
          <w:sz w:val="24"/>
          <w:szCs w:val="24"/>
        </w:rPr>
        <w:t>деятел</w:t>
      </w:r>
      <w:r w:rsidRPr="00013AE6">
        <w:rPr>
          <w:rFonts w:eastAsia="Times New Roman"/>
          <w:color w:val="000000"/>
          <w:spacing w:val="1"/>
          <w:sz w:val="24"/>
          <w:szCs w:val="24"/>
        </w:rPr>
        <w:t>ьн</w:t>
      </w:r>
      <w:r w:rsidRPr="00013AE6">
        <w:rPr>
          <w:rFonts w:eastAsia="Times New Roman"/>
          <w:color w:val="000000"/>
          <w:spacing w:val="4"/>
          <w:sz w:val="24"/>
          <w:szCs w:val="24"/>
        </w:rPr>
        <w:t>о</w:t>
      </w:r>
      <w:r w:rsidRPr="00013AE6">
        <w:rPr>
          <w:rFonts w:eastAsia="Times New Roman"/>
          <w:color w:val="000000"/>
          <w:sz w:val="24"/>
          <w:szCs w:val="24"/>
        </w:rPr>
        <w:t>ст</w:t>
      </w:r>
      <w:r w:rsidRPr="00013AE6">
        <w:rPr>
          <w:rFonts w:eastAsia="Times New Roman"/>
          <w:color w:val="000000"/>
          <w:spacing w:val="1"/>
          <w:sz w:val="24"/>
          <w:szCs w:val="24"/>
        </w:rPr>
        <w:t>и</w:t>
      </w:r>
      <w:r w:rsidRPr="00013AE6">
        <w:rPr>
          <w:rFonts w:eastAsia="Times New Roman"/>
          <w:color w:val="000000"/>
          <w:sz w:val="24"/>
          <w:szCs w:val="24"/>
        </w:rPr>
        <w:t>,</w:t>
      </w:r>
      <w:r w:rsidRPr="00013AE6">
        <w:rPr>
          <w:rFonts w:eastAsia="Times New Roman"/>
          <w:color w:val="000000"/>
          <w:spacing w:val="79"/>
          <w:sz w:val="24"/>
          <w:szCs w:val="24"/>
        </w:rPr>
        <w:t xml:space="preserve"> </w:t>
      </w:r>
      <w:r w:rsidRPr="00013AE6">
        <w:rPr>
          <w:rFonts w:eastAsia="Times New Roman"/>
          <w:color w:val="000000"/>
          <w:sz w:val="24"/>
          <w:szCs w:val="24"/>
        </w:rPr>
        <w:t>ф</w:t>
      </w:r>
      <w:r w:rsidRPr="00013AE6">
        <w:rPr>
          <w:rFonts w:eastAsia="Times New Roman"/>
          <w:color w:val="000000"/>
          <w:spacing w:val="2"/>
          <w:sz w:val="24"/>
          <w:szCs w:val="24"/>
        </w:rPr>
        <w:t>и</w:t>
      </w:r>
      <w:r w:rsidRPr="00013AE6">
        <w:rPr>
          <w:rFonts w:eastAsia="Times New Roman"/>
          <w:color w:val="000000"/>
          <w:spacing w:val="-2"/>
          <w:sz w:val="24"/>
          <w:szCs w:val="24"/>
        </w:rPr>
        <w:t>к</w:t>
      </w:r>
      <w:r w:rsidRPr="00013AE6">
        <w:rPr>
          <w:rFonts w:eastAsia="Times New Roman"/>
          <w:color w:val="000000"/>
          <w:spacing w:val="-1"/>
          <w:sz w:val="24"/>
          <w:szCs w:val="24"/>
        </w:rPr>
        <w:t>си</w:t>
      </w:r>
      <w:r w:rsidRPr="00013AE6">
        <w:rPr>
          <w:rFonts w:eastAsia="Times New Roman"/>
          <w:color w:val="000000"/>
          <w:sz w:val="24"/>
          <w:szCs w:val="24"/>
        </w:rPr>
        <w:t>ро</w:t>
      </w:r>
      <w:r w:rsidRPr="00013AE6">
        <w:rPr>
          <w:rFonts w:eastAsia="Times New Roman"/>
          <w:color w:val="000000"/>
          <w:spacing w:val="-3"/>
          <w:sz w:val="24"/>
          <w:szCs w:val="24"/>
        </w:rPr>
        <w:t>в</w:t>
      </w:r>
      <w:r w:rsidRPr="00013AE6">
        <w:rPr>
          <w:rFonts w:eastAsia="Times New Roman"/>
          <w:color w:val="000000"/>
          <w:spacing w:val="-1"/>
          <w:sz w:val="24"/>
          <w:szCs w:val="24"/>
        </w:rPr>
        <w:t>а</w:t>
      </w:r>
      <w:r w:rsidRPr="00013AE6">
        <w:rPr>
          <w:rFonts w:eastAsia="Times New Roman"/>
          <w:color w:val="000000"/>
          <w:sz w:val="24"/>
          <w:szCs w:val="24"/>
        </w:rPr>
        <w:t>ния</w:t>
      </w:r>
      <w:r w:rsidRPr="00013AE6">
        <w:rPr>
          <w:rFonts w:eastAsia="Times New Roman"/>
          <w:color w:val="000000"/>
          <w:spacing w:val="79"/>
          <w:sz w:val="24"/>
          <w:szCs w:val="24"/>
        </w:rPr>
        <w:t xml:space="preserve"> </w:t>
      </w:r>
      <w:r w:rsidRPr="00013AE6">
        <w:rPr>
          <w:rFonts w:eastAsia="Times New Roman"/>
          <w:color w:val="000000"/>
          <w:sz w:val="24"/>
          <w:szCs w:val="24"/>
        </w:rPr>
        <w:t>е</w:t>
      </w:r>
      <w:r w:rsidRPr="00013AE6">
        <w:rPr>
          <w:rFonts w:eastAsia="Times New Roman"/>
          <w:color w:val="000000"/>
          <w:spacing w:val="-5"/>
          <w:sz w:val="24"/>
          <w:szCs w:val="24"/>
        </w:rPr>
        <w:t>г</w:t>
      </w:r>
      <w:r w:rsidRPr="00013AE6">
        <w:rPr>
          <w:rFonts w:eastAsia="Times New Roman"/>
          <w:color w:val="000000"/>
          <w:sz w:val="24"/>
          <w:szCs w:val="24"/>
        </w:rPr>
        <w:t>о</w:t>
      </w:r>
      <w:r w:rsidRPr="00013AE6">
        <w:rPr>
          <w:rFonts w:eastAsia="Times New Roman"/>
          <w:color w:val="000000"/>
          <w:spacing w:val="78"/>
          <w:sz w:val="24"/>
          <w:szCs w:val="24"/>
        </w:rPr>
        <w:t xml:space="preserve"> </w:t>
      </w:r>
      <w:r w:rsidRPr="00013AE6">
        <w:rPr>
          <w:rFonts w:eastAsia="Times New Roman"/>
          <w:color w:val="000000"/>
          <w:sz w:val="24"/>
          <w:szCs w:val="24"/>
        </w:rPr>
        <w:t>р</w:t>
      </w:r>
      <w:r w:rsidRPr="00013AE6">
        <w:rPr>
          <w:rFonts w:eastAsia="Times New Roman"/>
          <w:color w:val="000000"/>
          <w:spacing w:val="8"/>
          <w:sz w:val="24"/>
          <w:szCs w:val="24"/>
        </w:rPr>
        <w:t>е</w:t>
      </w:r>
      <w:r w:rsidRPr="00013AE6">
        <w:rPr>
          <w:rFonts w:eastAsia="Times New Roman"/>
          <w:color w:val="000000"/>
          <w:spacing w:val="1"/>
          <w:sz w:val="24"/>
          <w:szCs w:val="24"/>
        </w:rPr>
        <w:t>а</w:t>
      </w:r>
      <w:r w:rsidRPr="00013AE6">
        <w:rPr>
          <w:rFonts w:eastAsia="Times New Roman"/>
          <w:color w:val="000000"/>
          <w:sz w:val="24"/>
          <w:szCs w:val="24"/>
        </w:rPr>
        <w:t>л</w:t>
      </w:r>
      <w:r w:rsidRPr="00013AE6">
        <w:rPr>
          <w:rFonts w:eastAsia="Times New Roman"/>
          <w:color w:val="000000"/>
          <w:spacing w:val="1"/>
          <w:sz w:val="24"/>
          <w:szCs w:val="24"/>
        </w:rPr>
        <w:t>из</w:t>
      </w:r>
      <w:r w:rsidRPr="00013AE6">
        <w:rPr>
          <w:rFonts w:eastAsia="Times New Roman"/>
          <w:color w:val="000000"/>
          <w:sz w:val="24"/>
          <w:szCs w:val="24"/>
        </w:rPr>
        <w:t>ац</w:t>
      </w:r>
      <w:r w:rsidRPr="00013AE6">
        <w:rPr>
          <w:rFonts w:eastAsia="Times New Roman"/>
          <w:color w:val="000000"/>
          <w:spacing w:val="1"/>
          <w:sz w:val="24"/>
          <w:szCs w:val="24"/>
        </w:rPr>
        <w:t>и</w:t>
      </w:r>
      <w:r w:rsidRPr="00013AE6">
        <w:rPr>
          <w:rFonts w:eastAsia="Times New Roman"/>
          <w:color w:val="000000"/>
          <w:sz w:val="24"/>
          <w:szCs w:val="24"/>
        </w:rPr>
        <w:t>и</w:t>
      </w:r>
      <w:r w:rsidRPr="00013AE6">
        <w:rPr>
          <w:rFonts w:eastAsia="Times New Roman"/>
          <w:color w:val="000000"/>
          <w:spacing w:val="80"/>
          <w:sz w:val="24"/>
          <w:szCs w:val="24"/>
        </w:rPr>
        <w:t xml:space="preserve"> </w:t>
      </w:r>
      <w:r w:rsidRPr="00013AE6">
        <w:rPr>
          <w:rFonts w:eastAsia="Times New Roman"/>
          <w:color w:val="000000"/>
          <w:sz w:val="24"/>
          <w:szCs w:val="24"/>
        </w:rPr>
        <w:t>в</w:t>
      </w:r>
      <w:r w:rsidRPr="00013AE6">
        <w:rPr>
          <w:rFonts w:eastAsia="Times New Roman"/>
          <w:color w:val="000000"/>
          <w:spacing w:val="78"/>
          <w:sz w:val="24"/>
          <w:szCs w:val="24"/>
        </w:rPr>
        <w:t xml:space="preserve"> </w:t>
      </w:r>
      <w:r w:rsidRPr="00013AE6">
        <w:rPr>
          <w:rFonts w:eastAsia="Times New Roman"/>
          <w:color w:val="000000"/>
          <w:spacing w:val="1"/>
          <w:sz w:val="24"/>
          <w:szCs w:val="24"/>
        </w:rPr>
        <w:t>ц</w:t>
      </w:r>
      <w:r w:rsidRPr="00013AE6">
        <w:rPr>
          <w:rFonts w:eastAsia="Times New Roman"/>
          <w:color w:val="000000"/>
          <w:sz w:val="24"/>
          <w:szCs w:val="24"/>
        </w:rPr>
        <w:t>ел</w:t>
      </w:r>
      <w:r w:rsidRPr="00013AE6">
        <w:rPr>
          <w:rFonts w:eastAsia="Times New Roman"/>
          <w:color w:val="000000"/>
          <w:spacing w:val="-4"/>
          <w:sz w:val="24"/>
          <w:szCs w:val="24"/>
        </w:rPr>
        <w:t>о</w:t>
      </w:r>
      <w:r w:rsidRPr="00013AE6">
        <w:rPr>
          <w:rFonts w:eastAsia="Times New Roman"/>
          <w:color w:val="000000"/>
          <w:sz w:val="24"/>
          <w:szCs w:val="24"/>
        </w:rPr>
        <w:t>м</w:t>
      </w:r>
      <w:r w:rsidRPr="00013AE6">
        <w:rPr>
          <w:rFonts w:eastAsia="Times New Roman"/>
          <w:color w:val="000000"/>
          <w:spacing w:val="78"/>
          <w:sz w:val="24"/>
          <w:szCs w:val="24"/>
        </w:rPr>
        <w:t xml:space="preserve"> </w:t>
      </w:r>
      <w:r w:rsidRPr="00013AE6">
        <w:rPr>
          <w:rFonts w:eastAsia="Times New Roman"/>
          <w:color w:val="000000"/>
          <w:sz w:val="24"/>
          <w:szCs w:val="24"/>
        </w:rPr>
        <w:t xml:space="preserve">и </w:t>
      </w:r>
      <w:r w:rsidRPr="00013AE6">
        <w:rPr>
          <w:rFonts w:eastAsia="Times New Roman"/>
          <w:color w:val="000000"/>
          <w:spacing w:val="-2"/>
          <w:sz w:val="24"/>
          <w:szCs w:val="24"/>
        </w:rPr>
        <w:t>от</w:t>
      </w:r>
      <w:r w:rsidRPr="00013AE6">
        <w:rPr>
          <w:rFonts w:eastAsia="Times New Roman"/>
          <w:color w:val="000000"/>
          <w:sz w:val="24"/>
          <w:szCs w:val="24"/>
        </w:rPr>
        <w:t>дел</w:t>
      </w:r>
      <w:r w:rsidRPr="00013AE6">
        <w:rPr>
          <w:rFonts w:eastAsia="Times New Roman"/>
          <w:color w:val="000000"/>
          <w:spacing w:val="-1"/>
          <w:sz w:val="24"/>
          <w:szCs w:val="24"/>
        </w:rPr>
        <w:t>ь</w:t>
      </w:r>
      <w:r w:rsidRPr="00013AE6">
        <w:rPr>
          <w:rFonts w:eastAsia="Times New Roman"/>
          <w:color w:val="000000"/>
          <w:sz w:val="24"/>
          <w:szCs w:val="24"/>
        </w:rPr>
        <w:t>ных э</w:t>
      </w:r>
      <w:r w:rsidRPr="00013AE6">
        <w:rPr>
          <w:rFonts w:eastAsia="Times New Roman"/>
          <w:color w:val="000000"/>
          <w:spacing w:val="3"/>
          <w:sz w:val="24"/>
          <w:szCs w:val="24"/>
        </w:rPr>
        <w:t>т</w:t>
      </w:r>
      <w:r w:rsidRPr="00013AE6">
        <w:rPr>
          <w:rFonts w:eastAsia="Times New Roman"/>
          <w:color w:val="000000"/>
          <w:spacing w:val="-3"/>
          <w:sz w:val="24"/>
          <w:szCs w:val="24"/>
        </w:rPr>
        <w:t>а</w:t>
      </w:r>
      <w:r w:rsidRPr="00013AE6">
        <w:rPr>
          <w:rFonts w:eastAsia="Times New Roman"/>
          <w:color w:val="000000"/>
          <w:sz w:val="24"/>
          <w:szCs w:val="24"/>
        </w:rPr>
        <w:t>пов (в</w:t>
      </w:r>
      <w:r w:rsidRPr="00013AE6">
        <w:rPr>
          <w:rFonts w:eastAsia="Times New Roman"/>
          <w:color w:val="000000"/>
          <w:spacing w:val="-1"/>
          <w:sz w:val="24"/>
          <w:szCs w:val="24"/>
        </w:rPr>
        <w:t>ы</w:t>
      </w:r>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pacing w:val="-5"/>
          <w:sz w:val="24"/>
          <w:szCs w:val="24"/>
        </w:rPr>
        <w:t>у</w:t>
      </w:r>
      <w:r w:rsidRPr="00013AE6">
        <w:rPr>
          <w:rFonts w:eastAsia="Times New Roman"/>
          <w:color w:val="000000"/>
          <w:sz w:val="24"/>
          <w:szCs w:val="24"/>
        </w:rPr>
        <w:t>п</w:t>
      </w:r>
      <w:r w:rsidRPr="00013AE6">
        <w:rPr>
          <w:rFonts w:eastAsia="Times New Roman"/>
          <w:color w:val="000000"/>
          <w:spacing w:val="3"/>
          <w:sz w:val="24"/>
          <w:szCs w:val="24"/>
        </w:rPr>
        <w:t>л</w:t>
      </w:r>
      <w:r w:rsidRPr="00013AE6">
        <w:rPr>
          <w:rFonts w:eastAsia="Times New Roman"/>
          <w:color w:val="000000"/>
          <w:sz w:val="24"/>
          <w:szCs w:val="24"/>
        </w:rPr>
        <w:t>ен</w:t>
      </w:r>
      <w:r w:rsidRPr="00013AE6">
        <w:rPr>
          <w:rFonts w:eastAsia="Times New Roman"/>
          <w:color w:val="000000"/>
          <w:spacing w:val="1"/>
          <w:sz w:val="24"/>
          <w:szCs w:val="24"/>
        </w:rPr>
        <w:t>ий</w:t>
      </w:r>
      <w:r w:rsidRPr="00013AE6">
        <w:rPr>
          <w:rFonts w:eastAsia="Times New Roman"/>
          <w:color w:val="000000"/>
          <w:sz w:val="24"/>
          <w:szCs w:val="24"/>
        </w:rPr>
        <w:t>, д</w:t>
      </w:r>
      <w:r w:rsidRPr="00013AE6">
        <w:rPr>
          <w:rFonts w:eastAsia="Times New Roman"/>
          <w:color w:val="000000"/>
          <w:spacing w:val="1"/>
          <w:sz w:val="24"/>
          <w:szCs w:val="24"/>
        </w:rPr>
        <w:t>и</w:t>
      </w:r>
      <w:r w:rsidRPr="00013AE6">
        <w:rPr>
          <w:rFonts w:eastAsia="Times New Roman"/>
          <w:color w:val="000000"/>
          <w:spacing w:val="-2"/>
          <w:sz w:val="24"/>
          <w:szCs w:val="24"/>
        </w:rPr>
        <w:t>с</w:t>
      </w:r>
      <w:r w:rsidRPr="00013AE6">
        <w:rPr>
          <w:rFonts w:eastAsia="Times New Roman"/>
          <w:color w:val="000000"/>
          <w:sz w:val="24"/>
          <w:szCs w:val="24"/>
        </w:rPr>
        <w:t>к</w:t>
      </w:r>
      <w:r w:rsidRPr="00013AE6">
        <w:rPr>
          <w:rFonts w:eastAsia="Times New Roman"/>
          <w:color w:val="000000"/>
          <w:spacing w:val="-4"/>
          <w:sz w:val="24"/>
          <w:szCs w:val="24"/>
        </w:rPr>
        <w:t>у</w:t>
      </w:r>
      <w:r w:rsidRPr="00013AE6">
        <w:rPr>
          <w:rFonts w:eastAsia="Times New Roman"/>
          <w:color w:val="000000"/>
          <w:spacing w:val="-1"/>
          <w:sz w:val="24"/>
          <w:szCs w:val="24"/>
        </w:rPr>
        <w:t>с</w:t>
      </w:r>
      <w:r w:rsidRPr="00013AE6">
        <w:rPr>
          <w:rFonts w:eastAsia="Times New Roman"/>
          <w:color w:val="000000"/>
          <w:sz w:val="24"/>
          <w:szCs w:val="24"/>
        </w:rPr>
        <w:t>си</w:t>
      </w:r>
      <w:r w:rsidRPr="00013AE6">
        <w:rPr>
          <w:rFonts w:eastAsia="Times New Roman"/>
          <w:color w:val="000000"/>
          <w:spacing w:val="1"/>
          <w:sz w:val="24"/>
          <w:szCs w:val="24"/>
        </w:rPr>
        <w:t>й</w:t>
      </w:r>
      <w:r w:rsidRPr="00013AE6">
        <w:rPr>
          <w:rFonts w:eastAsia="Times New Roman"/>
          <w:color w:val="000000"/>
          <w:sz w:val="24"/>
          <w:szCs w:val="24"/>
        </w:rPr>
        <w:t>, э</w:t>
      </w:r>
      <w:r w:rsidRPr="00013AE6">
        <w:rPr>
          <w:rFonts w:eastAsia="Times New Roman"/>
          <w:color w:val="000000"/>
          <w:spacing w:val="-5"/>
          <w:sz w:val="24"/>
          <w:szCs w:val="24"/>
        </w:rPr>
        <w:t>к</w:t>
      </w:r>
      <w:r w:rsidRPr="00013AE6">
        <w:rPr>
          <w:rFonts w:eastAsia="Times New Roman"/>
          <w:color w:val="000000"/>
          <w:spacing w:val="-1"/>
          <w:sz w:val="24"/>
          <w:szCs w:val="24"/>
        </w:rPr>
        <w:t>с</w:t>
      </w:r>
      <w:r w:rsidRPr="00013AE6">
        <w:rPr>
          <w:rFonts w:eastAsia="Times New Roman"/>
          <w:color w:val="000000"/>
          <w:sz w:val="24"/>
          <w:szCs w:val="24"/>
        </w:rPr>
        <w:t>пер</w:t>
      </w:r>
      <w:r w:rsidRPr="00013AE6">
        <w:rPr>
          <w:rFonts w:eastAsia="Times New Roman"/>
          <w:color w:val="000000"/>
          <w:spacing w:val="1"/>
          <w:sz w:val="24"/>
          <w:szCs w:val="24"/>
        </w:rPr>
        <w:t>и</w:t>
      </w:r>
      <w:r w:rsidRPr="00013AE6">
        <w:rPr>
          <w:rFonts w:eastAsia="Times New Roman"/>
          <w:color w:val="000000"/>
          <w:sz w:val="24"/>
          <w:szCs w:val="24"/>
        </w:rPr>
        <w:t>м</w:t>
      </w:r>
      <w:r w:rsidRPr="00013AE6">
        <w:rPr>
          <w:rFonts w:eastAsia="Times New Roman"/>
          <w:color w:val="000000"/>
          <w:spacing w:val="-1"/>
          <w:sz w:val="24"/>
          <w:szCs w:val="24"/>
        </w:rPr>
        <w:t>е</w:t>
      </w:r>
      <w:r w:rsidRPr="00013AE6">
        <w:rPr>
          <w:rFonts w:eastAsia="Times New Roman"/>
          <w:color w:val="000000"/>
          <w:sz w:val="24"/>
          <w:szCs w:val="24"/>
        </w:rPr>
        <w:t>нтов</w:t>
      </w:r>
      <w:r w:rsidRPr="00013AE6">
        <w:rPr>
          <w:rFonts w:eastAsia="Times New Roman"/>
          <w:color w:val="000000"/>
          <w:spacing w:val="-2"/>
          <w:sz w:val="24"/>
          <w:szCs w:val="24"/>
        </w:rPr>
        <w:t>)</w:t>
      </w:r>
      <w:r w:rsidRPr="00013AE6">
        <w:rPr>
          <w:rFonts w:eastAsia="Times New Roman"/>
          <w:color w:val="000000"/>
          <w:sz w:val="24"/>
          <w:szCs w:val="24"/>
        </w:rPr>
        <w:t>;</w:t>
      </w:r>
    </w:p>
    <w:p w:rsidR="00013AE6" w:rsidRDefault="00013AE6" w:rsidP="00013AE6">
      <w:pPr>
        <w:widowControl w:val="0"/>
        <w:spacing w:line="239" w:lineRule="auto"/>
        <w:ind w:right="1251"/>
        <w:rPr>
          <w:rFonts w:eastAsia="Times New Roman"/>
          <w:color w:val="000000"/>
          <w:sz w:val="24"/>
          <w:szCs w:val="24"/>
        </w:rPr>
      </w:pPr>
      <w:r w:rsidRPr="00013AE6">
        <w:rPr>
          <w:rFonts w:eastAsia="Times New Roman"/>
          <w:color w:val="000000"/>
          <w:sz w:val="24"/>
          <w:szCs w:val="24"/>
        </w:rPr>
        <w:t>ра</w:t>
      </w:r>
      <w:r w:rsidRPr="00013AE6">
        <w:rPr>
          <w:rFonts w:eastAsia="Times New Roman"/>
          <w:color w:val="000000"/>
          <w:spacing w:val="-1"/>
          <w:sz w:val="24"/>
          <w:szCs w:val="24"/>
        </w:rPr>
        <w:t>зме</w:t>
      </w:r>
      <w:r w:rsidRPr="00013AE6">
        <w:rPr>
          <w:rFonts w:eastAsia="Times New Roman"/>
          <w:color w:val="000000"/>
          <w:sz w:val="24"/>
          <w:szCs w:val="24"/>
        </w:rPr>
        <w:t>щ</w:t>
      </w:r>
      <w:r w:rsidRPr="00013AE6">
        <w:rPr>
          <w:rFonts w:eastAsia="Times New Roman"/>
          <w:color w:val="000000"/>
          <w:spacing w:val="-1"/>
          <w:sz w:val="24"/>
          <w:szCs w:val="24"/>
        </w:rPr>
        <w:t>е</w:t>
      </w:r>
      <w:r w:rsidRPr="00013AE6">
        <w:rPr>
          <w:rFonts w:eastAsia="Times New Roman"/>
          <w:color w:val="000000"/>
          <w:spacing w:val="1"/>
          <w:sz w:val="24"/>
          <w:szCs w:val="24"/>
        </w:rPr>
        <w:t>ни</w:t>
      </w:r>
      <w:r w:rsidRPr="00013AE6">
        <w:rPr>
          <w:rFonts w:eastAsia="Times New Roman"/>
          <w:color w:val="000000"/>
          <w:sz w:val="24"/>
          <w:szCs w:val="24"/>
        </w:rPr>
        <w:t xml:space="preserve">я </w:t>
      </w:r>
      <w:r w:rsidRPr="00013AE6">
        <w:rPr>
          <w:rFonts w:eastAsia="Times New Roman"/>
          <w:color w:val="000000"/>
          <w:spacing w:val="-2"/>
          <w:sz w:val="24"/>
          <w:szCs w:val="24"/>
        </w:rPr>
        <w:t>м</w:t>
      </w:r>
      <w:r w:rsidRPr="00013AE6">
        <w:rPr>
          <w:rFonts w:eastAsia="Times New Roman"/>
          <w:color w:val="000000"/>
          <w:spacing w:val="-8"/>
          <w:sz w:val="24"/>
          <w:szCs w:val="24"/>
        </w:rPr>
        <w:t>а</w:t>
      </w:r>
      <w:r w:rsidRPr="00013AE6">
        <w:rPr>
          <w:rFonts w:eastAsia="Times New Roman"/>
          <w:color w:val="000000"/>
          <w:sz w:val="24"/>
          <w:szCs w:val="24"/>
        </w:rPr>
        <w:t>тери</w:t>
      </w:r>
      <w:r w:rsidRPr="00013AE6">
        <w:rPr>
          <w:rFonts w:eastAsia="Times New Roman"/>
          <w:color w:val="000000"/>
          <w:spacing w:val="1"/>
          <w:sz w:val="24"/>
          <w:szCs w:val="24"/>
        </w:rPr>
        <w:t>а</w:t>
      </w:r>
      <w:r w:rsidRPr="00013AE6">
        <w:rPr>
          <w:rFonts w:eastAsia="Times New Roman"/>
          <w:color w:val="000000"/>
          <w:sz w:val="24"/>
          <w:szCs w:val="24"/>
        </w:rPr>
        <w:t>л</w:t>
      </w:r>
      <w:r w:rsidRPr="00013AE6">
        <w:rPr>
          <w:rFonts w:eastAsia="Times New Roman"/>
          <w:color w:val="000000"/>
          <w:spacing w:val="3"/>
          <w:sz w:val="24"/>
          <w:szCs w:val="24"/>
        </w:rPr>
        <w:t>о</w:t>
      </w:r>
      <w:r w:rsidRPr="00013AE6">
        <w:rPr>
          <w:rFonts w:eastAsia="Times New Roman"/>
          <w:color w:val="000000"/>
          <w:sz w:val="24"/>
          <w:szCs w:val="24"/>
        </w:rPr>
        <w:t>в и раб</w:t>
      </w:r>
      <w:r w:rsidRPr="00013AE6">
        <w:rPr>
          <w:rFonts w:eastAsia="Times New Roman"/>
          <w:color w:val="000000"/>
          <w:spacing w:val="-2"/>
          <w:sz w:val="24"/>
          <w:szCs w:val="24"/>
        </w:rPr>
        <w:t>о</w:t>
      </w:r>
      <w:r w:rsidRPr="00013AE6">
        <w:rPr>
          <w:rFonts w:eastAsia="Times New Roman"/>
          <w:color w:val="000000"/>
          <w:sz w:val="24"/>
          <w:szCs w:val="24"/>
        </w:rPr>
        <w:t>т в инфо</w:t>
      </w:r>
      <w:r w:rsidRPr="00013AE6">
        <w:rPr>
          <w:rFonts w:eastAsia="Times New Roman"/>
          <w:color w:val="000000"/>
          <w:spacing w:val="-4"/>
          <w:sz w:val="24"/>
          <w:szCs w:val="24"/>
        </w:rPr>
        <w:t>р</w:t>
      </w:r>
      <w:r w:rsidRPr="00013AE6">
        <w:rPr>
          <w:rFonts w:eastAsia="Times New Roman"/>
          <w:color w:val="000000"/>
          <w:spacing w:val="-3"/>
          <w:sz w:val="24"/>
          <w:szCs w:val="24"/>
        </w:rPr>
        <w:t>м</w:t>
      </w:r>
      <w:r w:rsidRPr="00013AE6">
        <w:rPr>
          <w:rFonts w:eastAsia="Times New Roman"/>
          <w:color w:val="000000"/>
          <w:spacing w:val="-1"/>
          <w:sz w:val="24"/>
          <w:szCs w:val="24"/>
        </w:rPr>
        <w:t>а</w:t>
      </w:r>
      <w:r w:rsidRPr="00013AE6">
        <w:rPr>
          <w:rFonts w:eastAsia="Times New Roman"/>
          <w:color w:val="000000"/>
          <w:sz w:val="24"/>
          <w:szCs w:val="24"/>
        </w:rPr>
        <w:t>ц</w:t>
      </w:r>
      <w:r w:rsidRPr="00013AE6">
        <w:rPr>
          <w:rFonts w:eastAsia="Times New Roman"/>
          <w:color w:val="000000"/>
          <w:spacing w:val="1"/>
          <w:sz w:val="24"/>
          <w:szCs w:val="24"/>
        </w:rPr>
        <w:t>и</w:t>
      </w:r>
      <w:r w:rsidRPr="00013AE6">
        <w:rPr>
          <w:rFonts w:eastAsia="Times New Roman"/>
          <w:color w:val="000000"/>
          <w:sz w:val="24"/>
          <w:szCs w:val="24"/>
        </w:rPr>
        <w:t>о</w:t>
      </w:r>
      <w:r w:rsidRPr="00013AE6">
        <w:rPr>
          <w:rFonts w:eastAsia="Times New Roman"/>
          <w:color w:val="000000"/>
          <w:spacing w:val="1"/>
          <w:sz w:val="24"/>
          <w:szCs w:val="24"/>
        </w:rPr>
        <w:t>нн</w:t>
      </w:r>
      <w:r w:rsidRPr="00013AE6">
        <w:rPr>
          <w:rFonts w:eastAsia="Times New Roman"/>
          <w:color w:val="000000"/>
          <w:sz w:val="24"/>
          <w:szCs w:val="24"/>
        </w:rPr>
        <w:t>ой</w:t>
      </w:r>
      <w:r w:rsidRPr="00013AE6">
        <w:rPr>
          <w:rFonts w:eastAsia="Times New Roman"/>
          <w:color w:val="000000"/>
          <w:spacing w:val="1"/>
          <w:sz w:val="24"/>
          <w:szCs w:val="24"/>
        </w:rPr>
        <w:t xml:space="preserve"> </w:t>
      </w:r>
      <w:r w:rsidRPr="00013AE6">
        <w:rPr>
          <w:rFonts w:eastAsia="Times New Roman"/>
          <w:color w:val="000000"/>
          <w:sz w:val="24"/>
          <w:szCs w:val="24"/>
        </w:rPr>
        <w:t>ср</w:t>
      </w:r>
      <w:r w:rsidRPr="00013AE6">
        <w:rPr>
          <w:rFonts w:eastAsia="Times New Roman"/>
          <w:color w:val="000000"/>
          <w:spacing w:val="-3"/>
          <w:sz w:val="24"/>
          <w:szCs w:val="24"/>
        </w:rPr>
        <w:t>е</w:t>
      </w:r>
      <w:r w:rsidRPr="00013AE6">
        <w:rPr>
          <w:rFonts w:eastAsia="Times New Roman"/>
          <w:color w:val="000000"/>
          <w:sz w:val="24"/>
          <w:szCs w:val="24"/>
        </w:rPr>
        <w:t>де орг</w:t>
      </w:r>
      <w:r w:rsidRPr="00013AE6">
        <w:rPr>
          <w:rFonts w:eastAsia="Times New Roman"/>
          <w:color w:val="000000"/>
          <w:spacing w:val="-1"/>
          <w:sz w:val="24"/>
          <w:szCs w:val="24"/>
        </w:rPr>
        <w:t>а</w:t>
      </w:r>
      <w:r w:rsidRPr="00013AE6">
        <w:rPr>
          <w:rFonts w:eastAsia="Times New Roman"/>
          <w:color w:val="000000"/>
          <w:sz w:val="24"/>
          <w:szCs w:val="24"/>
        </w:rPr>
        <w:t>низации; про</w:t>
      </w:r>
      <w:r w:rsidRPr="00013AE6">
        <w:rPr>
          <w:rFonts w:eastAsia="Times New Roman"/>
          <w:color w:val="000000"/>
          <w:spacing w:val="-1"/>
          <w:sz w:val="24"/>
          <w:szCs w:val="24"/>
        </w:rPr>
        <w:t>в</w:t>
      </w:r>
      <w:r w:rsidRPr="00013AE6">
        <w:rPr>
          <w:rFonts w:eastAsia="Times New Roman"/>
          <w:color w:val="000000"/>
          <w:spacing w:val="-4"/>
          <w:sz w:val="24"/>
          <w:szCs w:val="24"/>
        </w:rPr>
        <w:t>е</w:t>
      </w:r>
      <w:r w:rsidRPr="00013AE6">
        <w:rPr>
          <w:rFonts w:eastAsia="Times New Roman"/>
          <w:color w:val="000000"/>
          <w:sz w:val="24"/>
          <w:szCs w:val="24"/>
        </w:rPr>
        <w:t>ден</w:t>
      </w:r>
      <w:r w:rsidRPr="00013AE6">
        <w:rPr>
          <w:rFonts w:eastAsia="Times New Roman"/>
          <w:color w:val="000000"/>
          <w:spacing w:val="1"/>
          <w:sz w:val="24"/>
          <w:szCs w:val="24"/>
        </w:rPr>
        <w:t>и</w:t>
      </w:r>
      <w:r w:rsidRPr="00013AE6">
        <w:rPr>
          <w:rFonts w:eastAsia="Times New Roman"/>
          <w:color w:val="000000"/>
          <w:sz w:val="24"/>
          <w:szCs w:val="24"/>
        </w:rPr>
        <w:t xml:space="preserve">я </w:t>
      </w:r>
      <w:r w:rsidRPr="00013AE6">
        <w:rPr>
          <w:rFonts w:eastAsia="Times New Roman"/>
          <w:color w:val="000000"/>
          <w:spacing w:val="-2"/>
          <w:sz w:val="24"/>
          <w:szCs w:val="24"/>
        </w:rPr>
        <w:t>м</w:t>
      </w:r>
      <w:r w:rsidRPr="00013AE6">
        <w:rPr>
          <w:rFonts w:eastAsia="Times New Roman"/>
          <w:color w:val="000000"/>
          <w:sz w:val="24"/>
          <w:szCs w:val="24"/>
        </w:rPr>
        <w:t>а</w:t>
      </w:r>
      <w:r w:rsidRPr="00013AE6">
        <w:rPr>
          <w:rFonts w:eastAsia="Times New Roman"/>
          <w:color w:val="000000"/>
          <w:spacing w:val="-1"/>
          <w:sz w:val="24"/>
          <w:szCs w:val="24"/>
        </w:rPr>
        <w:t>сс</w:t>
      </w:r>
      <w:r w:rsidRPr="00013AE6">
        <w:rPr>
          <w:rFonts w:eastAsia="Times New Roman"/>
          <w:color w:val="000000"/>
          <w:spacing w:val="1"/>
          <w:sz w:val="24"/>
          <w:szCs w:val="24"/>
        </w:rPr>
        <w:t>о</w:t>
      </w:r>
      <w:r w:rsidRPr="00013AE6">
        <w:rPr>
          <w:rFonts w:eastAsia="Times New Roman"/>
          <w:color w:val="000000"/>
          <w:sz w:val="24"/>
          <w:szCs w:val="24"/>
        </w:rPr>
        <w:t>вых</w:t>
      </w:r>
      <w:r w:rsidRPr="00013AE6">
        <w:rPr>
          <w:rFonts w:eastAsia="Times New Roman"/>
          <w:color w:val="000000"/>
          <w:spacing w:val="2"/>
          <w:sz w:val="24"/>
          <w:szCs w:val="24"/>
        </w:rPr>
        <w:t xml:space="preserve"> </w:t>
      </w:r>
      <w:r w:rsidRPr="00013AE6">
        <w:rPr>
          <w:rFonts w:eastAsia="Times New Roman"/>
          <w:color w:val="000000"/>
          <w:sz w:val="24"/>
          <w:szCs w:val="24"/>
        </w:rPr>
        <w:t>м</w:t>
      </w:r>
      <w:r w:rsidRPr="00013AE6">
        <w:rPr>
          <w:rFonts w:eastAsia="Times New Roman"/>
          <w:color w:val="000000"/>
          <w:spacing w:val="-1"/>
          <w:sz w:val="24"/>
          <w:szCs w:val="24"/>
        </w:rPr>
        <w:t>е</w:t>
      </w:r>
      <w:r w:rsidRPr="00013AE6">
        <w:rPr>
          <w:rFonts w:eastAsia="Times New Roman"/>
          <w:color w:val="000000"/>
          <w:sz w:val="24"/>
          <w:szCs w:val="24"/>
        </w:rPr>
        <w:t>ро</w:t>
      </w:r>
      <w:r w:rsidRPr="00013AE6">
        <w:rPr>
          <w:rFonts w:eastAsia="Times New Roman"/>
          <w:color w:val="000000"/>
          <w:spacing w:val="1"/>
          <w:sz w:val="24"/>
          <w:szCs w:val="24"/>
        </w:rPr>
        <w:t>п</w:t>
      </w:r>
      <w:r w:rsidRPr="00013AE6">
        <w:rPr>
          <w:rFonts w:eastAsia="Times New Roman"/>
          <w:color w:val="000000"/>
          <w:sz w:val="24"/>
          <w:szCs w:val="24"/>
        </w:rPr>
        <w:t>р</w:t>
      </w:r>
      <w:r w:rsidRPr="00013AE6">
        <w:rPr>
          <w:rFonts w:eastAsia="Times New Roman"/>
          <w:color w:val="000000"/>
          <w:spacing w:val="1"/>
          <w:sz w:val="24"/>
          <w:szCs w:val="24"/>
        </w:rPr>
        <w:t>и</w:t>
      </w:r>
      <w:r w:rsidRPr="00013AE6">
        <w:rPr>
          <w:rFonts w:eastAsia="Times New Roman"/>
          <w:color w:val="000000"/>
          <w:sz w:val="24"/>
          <w:szCs w:val="24"/>
        </w:rPr>
        <w:t>ятий, собраний,</w:t>
      </w:r>
      <w:r w:rsidRPr="00013AE6">
        <w:rPr>
          <w:rFonts w:eastAsia="Times New Roman"/>
          <w:color w:val="000000"/>
          <w:spacing w:val="-1"/>
          <w:sz w:val="24"/>
          <w:szCs w:val="24"/>
        </w:rPr>
        <w:t xml:space="preserve"> </w:t>
      </w:r>
      <w:r w:rsidRPr="00013AE6">
        <w:rPr>
          <w:rFonts w:eastAsia="Times New Roman"/>
          <w:color w:val="000000"/>
          <w:sz w:val="24"/>
          <w:szCs w:val="24"/>
        </w:rPr>
        <w:t>пр</w:t>
      </w:r>
      <w:r w:rsidRPr="00013AE6">
        <w:rPr>
          <w:rFonts w:eastAsia="Times New Roman"/>
          <w:color w:val="000000"/>
          <w:spacing w:val="-3"/>
          <w:sz w:val="24"/>
          <w:szCs w:val="24"/>
        </w:rPr>
        <w:t>е</w:t>
      </w:r>
      <w:r w:rsidRPr="00013AE6">
        <w:rPr>
          <w:rFonts w:eastAsia="Times New Roman"/>
          <w:color w:val="000000"/>
          <w:sz w:val="24"/>
          <w:szCs w:val="24"/>
        </w:rPr>
        <w:t>дс</w:t>
      </w:r>
      <w:r w:rsidRPr="00013AE6">
        <w:rPr>
          <w:rFonts w:eastAsia="Times New Roman"/>
          <w:color w:val="000000"/>
          <w:spacing w:val="2"/>
          <w:sz w:val="24"/>
          <w:szCs w:val="24"/>
        </w:rPr>
        <w:t>т</w:t>
      </w:r>
      <w:r w:rsidRPr="00013AE6">
        <w:rPr>
          <w:rFonts w:eastAsia="Times New Roman"/>
          <w:color w:val="000000"/>
          <w:sz w:val="24"/>
          <w:szCs w:val="24"/>
        </w:rPr>
        <w:t>а</w:t>
      </w:r>
      <w:r w:rsidRPr="00013AE6">
        <w:rPr>
          <w:rFonts w:eastAsia="Times New Roman"/>
          <w:color w:val="000000"/>
          <w:spacing w:val="-3"/>
          <w:sz w:val="24"/>
          <w:szCs w:val="24"/>
        </w:rPr>
        <w:t>в</w:t>
      </w:r>
      <w:r w:rsidRPr="00013AE6">
        <w:rPr>
          <w:rFonts w:eastAsia="Times New Roman"/>
          <w:color w:val="000000"/>
          <w:sz w:val="24"/>
          <w:szCs w:val="24"/>
        </w:rPr>
        <w:t>лен</w:t>
      </w:r>
      <w:r w:rsidRPr="00013AE6">
        <w:rPr>
          <w:rFonts w:eastAsia="Times New Roman"/>
          <w:color w:val="000000"/>
          <w:spacing w:val="1"/>
          <w:sz w:val="24"/>
          <w:szCs w:val="24"/>
        </w:rPr>
        <w:t>ий</w:t>
      </w:r>
      <w:r w:rsidRPr="00013AE6">
        <w:rPr>
          <w:rFonts w:eastAsia="Times New Roman"/>
          <w:color w:val="000000"/>
          <w:sz w:val="24"/>
          <w:szCs w:val="24"/>
        </w:rPr>
        <w:t>; орган</w:t>
      </w:r>
      <w:r w:rsidRPr="00013AE6">
        <w:rPr>
          <w:rFonts w:eastAsia="Times New Roman"/>
          <w:color w:val="000000"/>
          <w:spacing w:val="1"/>
          <w:sz w:val="24"/>
          <w:szCs w:val="24"/>
        </w:rPr>
        <w:t>из</w:t>
      </w:r>
      <w:r w:rsidRPr="00013AE6">
        <w:rPr>
          <w:rFonts w:eastAsia="Times New Roman"/>
          <w:color w:val="000000"/>
          <w:sz w:val="24"/>
          <w:szCs w:val="24"/>
        </w:rPr>
        <w:t>а</w:t>
      </w:r>
      <w:r w:rsidRPr="00013AE6">
        <w:rPr>
          <w:rFonts w:eastAsia="Times New Roman"/>
          <w:color w:val="000000"/>
          <w:spacing w:val="-1"/>
          <w:sz w:val="24"/>
          <w:szCs w:val="24"/>
        </w:rPr>
        <w:t>ц</w:t>
      </w:r>
      <w:r w:rsidRPr="00013AE6">
        <w:rPr>
          <w:rFonts w:eastAsia="Times New Roman"/>
          <w:color w:val="000000"/>
          <w:sz w:val="24"/>
          <w:szCs w:val="24"/>
        </w:rPr>
        <w:t>ии</w:t>
      </w:r>
      <w:r w:rsidRPr="00013AE6">
        <w:rPr>
          <w:rFonts w:eastAsia="Times New Roman"/>
          <w:color w:val="000000"/>
          <w:spacing w:val="1"/>
          <w:sz w:val="24"/>
          <w:szCs w:val="24"/>
        </w:rPr>
        <w:t xml:space="preserve"> </w:t>
      </w:r>
      <w:r w:rsidRPr="00013AE6">
        <w:rPr>
          <w:rFonts w:eastAsia="Times New Roman"/>
          <w:color w:val="000000"/>
          <w:spacing w:val="-4"/>
          <w:sz w:val="24"/>
          <w:szCs w:val="24"/>
        </w:rPr>
        <w:t>о</w:t>
      </w:r>
      <w:r w:rsidRPr="00013AE6">
        <w:rPr>
          <w:rFonts w:eastAsia="Times New Roman"/>
          <w:color w:val="000000"/>
          <w:spacing w:val="-2"/>
          <w:sz w:val="24"/>
          <w:szCs w:val="24"/>
        </w:rPr>
        <w:t>т</w:t>
      </w:r>
      <w:r w:rsidRPr="00013AE6">
        <w:rPr>
          <w:rFonts w:eastAsia="Times New Roman"/>
          <w:color w:val="000000"/>
          <w:sz w:val="24"/>
          <w:szCs w:val="24"/>
        </w:rPr>
        <w:t>д</w:t>
      </w:r>
      <w:r w:rsidRPr="00013AE6">
        <w:rPr>
          <w:rFonts w:eastAsia="Times New Roman"/>
          <w:color w:val="000000"/>
          <w:spacing w:val="-2"/>
          <w:sz w:val="24"/>
          <w:szCs w:val="24"/>
        </w:rPr>
        <w:t>ы</w:t>
      </w:r>
      <w:r w:rsidRPr="00013AE6">
        <w:rPr>
          <w:rFonts w:eastAsia="Times New Roman"/>
          <w:color w:val="000000"/>
          <w:sz w:val="24"/>
          <w:szCs w:val="24"/>
        </w:rPr>
        <w:t>ха</w:t>
      </w:r>
      <w:r w:rsidRPr="00013AE6">
        <w:rPr>
          <w:rFonts w:eastAsia="Times New Roman"/>
          <w:color w:val="000000"/>
          <w:spacing w:val="-1"/>
          <w:sz w:val="24"/>
          <w:szCs w:val="24"/>
        </w:rPr>
        <w:t xml:space="preserve"> </w:t>
      </w:r>
      <w:r w:rsidRPr="00013AE6">
        <w:rPr>
          <w:rFonts w:eastAsia="Times New Roman"/>
          <w:color w:val="000000"/>
          <w:sz w:val="24"/>
          <w:szCs w:val="24"/>
        </w:rPr>
        <w:t>и</w:t>
      </w:r>
      <w:r w:rsidRPr="00013AE6">
        <w:rPr>
          <w:rFonts w:eastAsia="Times New Roman"/>
          <w:color w:val="000000"/>
          <w:spacing w:val="-1"/>
          <w:sz w:val="24"/>
          <w:szCs w:val="24"/>
        </w:rPr>
        <w:t xml:space="preserve"> п</w:t>
      </w:r>
      <w:r w:rsidRPr="00013AE6">
        <w:rPr>
          <w:rFonts w:eastAsia="Times New Roman"/>
          <w:color w:val="000000"/>
          <w:sz w:val="24"/>
          <w:szCs w:val="24"/>
        </w:rPr>
        <w:t>и</w:t>
      </w:r>
      <w:r w:rsidRPr="00013AE6">
        <w:rPr>
          <w:rFonts w:eastAsia="Times New Roman"/>
          <w:color w:val="000000"/>
          <w:spacing w:val="3"/>
          <w:sz w:val="24"/>
          <w:szCs w:val="24"/>
        </w:rPr>
        <w:t>т</w:t>
      </w:r>
      <w:r>
        <w:rPr>
          <w:rFonts w:eastAsia="Times New Roman"/>
          <w:color w:val="000000"/>
          <w:sz w:val="24"/>
          <w:szCs w:val="24"/>
        </w:rPr>
        <w:t>ания</w:t>
      </w:r>
    </w:p>
    <w:p w:rsidR="00250C18" w:rsidRDefault="00250C18" w:rsidP="00013AE6">
      <w:pPr>
        <w:widowControl w:val="0"/>
        <w:spacing w:line="239" w:lineRule="auto"/>
        <w:ind w:right="1251"/>
        <w:rPr>
          <w:rFonts w:eastAsia="Times New Roman"/>
          <w:color w:val="000000"/>
          <w:sz w:val="24"/>
          <w:szCs w:val="24"/>
        </w:rPr>
      </w:pPr>
    </w:p>
    <w:p w:rsidR="00250C18" w:rsidRPr="00013AE6" w:rsidRDefault="00250C18" w:rsidP="00250C18">
      <w:pPr>
        <w:spacing w:after="18" w:line="140" w:lineRule="exact"/>
        <w:rPr>
          <w:rFonts w:eastAsia="Times New Roman"/>
          <w:sz w:val="14"/>
          <w:szCs w:val="14"/>
        </w:rPr>
      </w:pPr>
    </w:p>
    <w:p w:rsidR="00250C18" w:rsidRPr="00013AE6" w:rsidRDefault="00250C18" w:rsidP="00250C18">
      <w:pPr>
        <w:widowControl w:val="0"/>
        <w:ind w:right="-16"/>
        <w:jc w:val="both"/>
        <w:rPr>
          <w:rFonts w:eastAsia="Times New Roman"/>
          <w:color w:val="000000"/>
          <w:sz w:val="24"/>
          <w:szCs w:val="24"/>
        </w:rPr>
      </w:pPr>
      <w:r w:rsidRPr="00013AE6">
        <w:rPr>
          <w:rFonts w:eastAsia="Times New Roman"/>
          <w:color w:val="000000"/>
          <w:sz w:val="24"/>
          <w:szCs w:val="24"/>
        </w:rPr>
        <w:lastRenderedPageBreak/>
        <w:t>В ш</w:t>
      </w:r>
      <w:r w:rsidRPr="00013AE6">
        <w:rPr>
          <w:rFonts w:eastAsia="Times New Roman"/>
          <w:color w:val="000000"/>
          <w:spacing w:val="1"/>
          <w:sz w:val="24"/>
          <w:szCs w:val="24"/>
        </w:rPr>
        <w:t>к</w:t>
      </w:r>
      <w:r w:rsidRPr="00013AE6">
        <w:rPr>
          <w:rFonts w:eastAsia="Times New Roman"/>
          <w:color w:val="000000"/>
          <w:sz w:val="24"/>
          <w:szCs w:val="24"/>
        </w:rPr>
        <w:t>оле</w:t>
      </w:r>
      <w:r w:rsidRPr="00013AE6">
        <w:rPr>
          <w:rFonts w:eastAsia="Times New Roman"/>
          <w:color w:val="000000"/>
          <w:spacing w:val="2"/>
          <w:sz w:val="24"/>
          <w:szCs w:val="24"/>
        </w:rPr>
        <w:t xml:space="preserve"> </w:t>
      </w:r>
      <w:r w:rsidRPr="00013AE6">
        <w:rPr>
          <w:rFonts w:eastAsia="Times New Roman"/>
          <w:color w:val="000000"/>
          <w:spacing w:val="1"/>
          <w:sz w:val="24"/>
          <w:szCs w:val="24"/>
        </w:rPr>
        <w:t>и</w:t>
      </w:r>
      <w:r w:rsidRPr="00013AE6">
        <w:rPr>
          <w:rFonts w:eastAsia="Times New Roman"/>
          <w:color w:val="000000"/>
          <w:sz w:val="24"/>
          <w:szCs w:val="24"/>
        </w:rPr>
        <w:t>м</w:t>
      </w:r>
      <w:r w:rsidRPr="00013AE6">
        <w:rPr>
          <w:rFonts w:eastAsia="Times New Roman"/>
          <w:color w:val="000000"/>
          <w:spacing w:val="-1"/>
          <w:sz w:val="24"/>
          <w:szCs w:val="24"/>
        </w:rPr>
        <w:t>е</w:t>
      </w:r>
      <w:r w:rsidRPr="00013AE6">
        <w:rPr>
          <w:rFonts w:eastAsia="Times New Roman"/>
          <w:color w:val="000000"/>
          <w:sz w:val="24"/>
          <w:szCs w:val="24"/>
        </w:rPr>
        <w:t>ю</w:t>
      </w:r>
      <w:r w:rsidRPr="00013AE6">
        <w:rPr>
          <w:rFonts w:eastAsia="Times New Roman"/>
          <w:color w:val="000000"/>
          <w:spacing w:val="1"/>
          <w:sz w:val="24"/>
          <w:szCs w:val="24"/>
        </w:rPr>
        <w:t>т</w:t>
      </w:r>
      <w:r w:rsidRPr="00013AE6">
        <w:rPr>
          <w:rFonts w:eastAsia="Times New Roman"/>
          <w:color w:val="000000"/>
          <w:sz w:val="24"/>
          <w:szCs w:val="24"/>
        </w:rPr>
        <w:t>ся</w:t>
      </w:r>
      <w:r w:rsidRPr="00013AE6">
        <w:rPr>
          <w:rFonts w:eastAsia="Times New Roman"/>
          <w:color w:val="000000"/>
          <w:spacing w:val="6"/>
          <w:sz w:val="24"/>
          <w:szCs w:val="24"/>
        </w:rPr>
        <w:t xml:space="preserve"> </w:t>
      </w:r>
      <w:r w:rsidRPr="00013AE6">
        <w:rPr>
          <w:rFonts w:eastAsia="Times New Roman"/>
          <w:color w:val="000000"/>
          <w:sz w:val="24"/>
          <w:szCs w:val="24"/>
        </w:rPr>
        <w:t>спец</w:t>
      </w:r>
      <w:r w:rsidRPr="00013AE6">
        <w:rPr>
          <w:rFonts w:eastAsia="Times New Roman"/>
          <w:color w:val="000000"/>
          <w:spacing w:val="1"/>
          <w:sz w:val="24"/>
          <w:szCs w:val="24"/>
        </w:rPr>
        <w:t>и</w:t>
      </w:r>
      <w:r w:rsidRPr="00013AE6">
        <w:rPr>
          <w:rFonts w:eastAsia="Times New Roman"/>
          <w:color w:val="000000"/>
          <w:sz w:val="24"/>
          <w:szCs w:val="24"/>
        </w:rPr>
        <w:t>ал</w:t>
      </w:r>
      <w:r w:rsidRPr="00013AE6">
        <w:rPr>
          <w:rFonts w:eastAsia="Times New Roman"/>
          <w:color w:val="000000"/>
          <w:spacing w:val="1"/>
          <w:sz w:val="24"/>
          <w:szCs w:val="24"/>
        </w:rPr>
        <w:t>ьн</w:t>
      </w:r>
      <w:r w:rsidRPr="00013AE6">
        <w:rPr>
          <w:rFonts w:eastAsia="Times New Roman"/>
          <w:color w:val="000000"/>
          <w:sz w:val="24"/>
          <w:szCs w:val="24"/>
        </w:rPr>
        <w:t>о</w:t>
      </w:r>
      <w:r w:rsidRPr="00013AE6">
        <w:rPr>
          <w:rFonts w:eastAsia="Times New Roman"/>
          <w:color w:val="000000"/>
          <w:spacing w:val="2"/>
          <w:sz w:val="24"/>
          <w:szCs w:val="24"/>
        </w:rPr>
        <w:t xml:space="preserve"> </w:t>
      </w:r>
      <w:r w:rsidRPr="00013AE6">
        <w:rPr>
          <w:rFonts w:eastAsia="Times New Roman"/>
          <w:color w:val="000000"/>
          <w:sz w:val="24"/>
          <w:szCs w:val="24"/>
        </w:rPr>
        <w:t>обо</w:t>
      </w:r>
      <w:r w:rsidRPr="00013AE6">
        <w:rPr>
          <w:rFonts w:eastAsia="Times New Roman"/>
          <w:color w:val="000000"/>
          <w:spacing w:val="2"/>
          <w:sz w:val="24"/>
          <w:szCs w:val="24"/>
        </w:rPr>
        <w:t>р</w:t>
      </w:r>
      <w:r w:rsidRPr="00013AE6">
        <w:rPr>
          <w:rFonts w:eastAsia="Times New Roman"/>
          <w:color w:val="000000"/>
          <w:spacing w:val="-4"/>
          <w:sz w:val="24"/>
          <w:szCs w:val="24"/>
        </w:rPr>
        <w:t>у</w:t>
      </w:r>
      <w:r w:rsidRPr="00013AE6">
        <w:rPr>
          <w:rFonts w:eastAsia="Times New Roman"/>
          <w:color w:val="000000"/>
          <w:sz w:val="24"/>
          <w:szCs w:val="24"/>
        </w:rPr>
        <w:t>до</w:t>
      </w:r>
      <w:r w:rsidRPr="00013AE6">
        <w:rPr>
          <w:rFonts w:eastAsia="Times New Roman"/>
          <w:color w:val="000000"/>
          <w:spacing w:val="1"/>
          <w:sz w:val="24"/>
          <w:szCs w:val="24"/>
        </w:rPr>
        <w:t>в</w:t>
      </w:r>
      <w:r w:rsidRPr="00013AE6">
        <w:rPr>
          <w:rFonts w:eastAsia="Times New Roman"/>
          <w:color w:val="000000"/>
          <w:sz w:val="24"/>
          <w:szCs w:val="24"/>
        </w:rPr>
        <w:t>а</w:t>
      </w:r>
      <w:r w:rsidRPr="00013AE6">
        <w:rPr>
          <w:rFonts w:eastAsia="Times New Roman"/>
          <w:color w:val="000000"/>
          <w:spacing w:val="1"/>
          <w:sz w:val="24"/>
          <w:szCs w:val="24"/>
        </w:rPr>
        <w:t>нн</w:t>
      </w:r>
      <w:r w:rsidRPr="00013AE6">
        <w:rPr>
          <w:rFonts w:eastAsia="Times New Roman"/>
          <w:color w:val="000000"/>
          <w:sz w:val="24"/>
          <w:szCs w:val="24"/>
        </w:rPr>
        <w:t>ые</w:t>
      </w:r>
      <w:r w:rsidRPr="00013AE6">
        <w:rPr>
          <w:rFonts w:eastAsia="Times New Roman"/>
          <w:color w:val="000000"/>
          <w:spacing w:val="3"/>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омещ</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3"/>
          <w:sz w:val="24"/>
          <w:szCs w:val="24"/>
        </w:rPr>
        <w:t xml:space="preserve"> </w:t>
      </w:r>
      <w:r w:rsidRPr="00013AE6">
        <w:rPr>
          <w:rFonts w:eastAsia="Times New Roman"/>
          <w:color w:val="000000"/>
          <w:sz w:val="24"/>
          <w:szCs w:val="24"/>
        </w:rPr>
        <w:t>для</w:t>
      </w:r>
      <w:r w:rsidRPr="00013AE6">
        <w:rPr>
          <w:rFonts w:eastAsia="Times New Roman"/>
          <w:color w:val="000000"/>
          <w:spacing w:val="3"/>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ров</w:t>
      </w:r>
      <w:r w:rsidRPr="00013AE6">
        <w:rPr>
          <w:rFonts w:eastAsia="Times New Roman"/>
          <w:color w:val="000000"/>
          <w:spacing w:val="-1"/>
          <w:sz w:val="24"/>
          <w:szCs w:val="24"/>
        </w:rPr>
        <w:t>е</w:t>
      </w:r>
      <w:r w:rsidRPr="00013AE6">
        <w:rPr>
          <w:rFonts w:eastAsia="Times New Roman"/>
          <w:color w:val="000000"/>
          <w:sz w:val="24"/>
          <w:szCs w:val="24"/>
        </w:rPr>
        <w:t>ден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3"/>
          <w:sz w:val="24"/>
          <w:szCs w:val="24"/>
        </w:rPr>
        <w:t xml:space="preserve"> </w:t>
      </w:r>
      <w:r w:rsidRPr="00013AE6">
        <w:rPr>
          <w:rFonts w:eastAsia="Times New Roman"/>
          <w:color w:val="000000"/>
          <w:spacing w:val="5"/>
          <w:sz w:val="24"/>
          <w:szCs w:val="24"/>
        </w:rPr>
        <w:t>з</w:t>
      </w:r>
      <w:r w:rsidRPr="00013AE6">
        <w:rPr>
          <w:rFonts w:eastAsia="Times New Roman"/>
          <w:color w:val="000000"/>
          <w:sz w:val="24"/>
          <w:szCs w:val="24"/>
        </w:rPr>
        <w:t>анятий</w:t>
      </w:r>
      <w:r w:rsidRPr="00013AE6">
        <w:rPr>
          <w:rFonts w:eastAsia="Times New Roman"/>
          <w:color w:val="000000"/>
          <w:spacing w:val="3"/>
          <w:sz w:val="24"/>
          <w:szCs w:val="24"/>
        </w:rPr>
        <w:t xml:space="preserve"> </w:t>
      </w:r>
      <w:r w:rsidRPr="00013AE6">
        <w:rPr>
          <w:rFonts w:eastAsia="Times New Roman"/>
          <w:color w:val="000000"/>
          <w:sz w:val="24"/>
          <w:szCs w:val="24"/>
        </w:rPr>
        <w:t>с педагогом</w:t>
      </w:r>
      <w:r w:rsidRPr="00013AE6">
        <w:rPr>
          <w:rFonts w:eastAsia="Times New Roman"/>
          <w:color w:val="000000"/>
          <w:spacing w:val="-1"/>
          <w:sz w:val="24"/>
          <w:szCs w:val="24"/>
        </w:rPr>
        <w:t>-</w:t>
      </w:r>
      <w:r w:rsidRPr="00013AE6">
        <w:rPr>
          <w:rFonts w:eastAsia="Times New Roman"/>
          <w:color w:val="000000"/>
          <w:sz w:val="24"/>
          <w:szCs w:val="24"/>
        </w:rPr>
        <w:t>пс</w:t>
      </w:r>
      <w:r w:rsidRPr="00013AE6">
        <w:rPr>
          <w:rFonts w:eastAsia="Times New Roman"/>
          <w:color w:val="000000"/>
          <w:spacing w:val="1"/>
          <w:sz w:val="24"/>
          <w:szCs w:val="24"/>
        </w:rPr>
        <w:t>и</w:t>
      </w:r>
      <w:r w:rsidRPr="00013AE6">
        <w:rPr>
          <w:rFonts w:eastAsia="Times New Roman"/>
          <w:color w:val="000000"/>
          <w:spacing w:val="2"/>
          <w:sz w:val="24"/>
          <w:szCs w:val="24"/>
        </w:rPr>
        <w:t>х</w:t>
      </w:r>
      <w:r w:rsidRPr="00013AE6">
        <w:rPr>
          <w:rFonts w:eastAsia="Times New Roman"/>
          <w:color w:val="000000"/>
          <w:sz w:val="24"/>
          <w:szCs w:val="24"/>
        </w:rPr>
        <w:t>ологом,</w:t>
      </w:r>
      <w:r w:rsidRPr="00013AE6">
        <w:rPr>
          <w:rFonts w:eastAsia="Times New Roman"/>
          <w:color w:val="000000"/>
          <w:spacing w:val="129"/>
          <w:sz w:val="24"/>
          <w:szCs w:val="24"/>
        </w:rPr>
        <w:t xml:space="preserve"> </w:t>
      </w:r>
      <w:r w:rsidRPr="00013AE6">
        <w:rPr>
          <w:rFonts w:eastAsia="Times New Roman"/>
          <w:color w:val="000000"/>
          <w:spacing w:val="-4"/>
          <w:sz w:val="24"/>
          <w:szCs w:val="24"/>
        </w:rPr>
        <w:t>у</w:t>
      </w:r>
      <w:r w:rsidRPr="00013AE6">
        <w:rPr>
          <w:rFonts w:eastAsia="Times New Roman"/>
          <w:color w:val="000000"/>
          <w:spacing w:val="-1"/>
          <w:sz w:val="24"/>
          <w:szCs w:val="24"/>
        </w:rPr>
        <w:t>ч</w:t>
      </w:r>
      <w:r w:rsidRPr="00013AE6">
        <w:rPr>
          <w:rFonts w:eastAsia="Times New Roman"/>
          <w:color w:val="000000"/>
          <w:spacing w:val="1"/>
          <w:sz w:val="24"/>
          <w:szCs w:val="24"/>
        </w:rPr>
        <w:t>и</w:t>
      </w:r>
      <w:r w:rsidRPr="00013AE6">
        <w:rPr>
          <w:rFonts w:eastAsia="Times New Roman"/>
          <w:color w:val="000000"/>
          <w:sz w:val="24"/>
          <w:szCs w:val="24"/>
        </w:rPr>
        <w:t>телем-лого</w:t>
      </w:r>
      <w:r w:rsidRPr="00013AE6">
        <w:rPr>
          <w:rFonts w:eastAsia="Times New Roman"/>
          <w:color w:val="000000"/>
          <w:spacing w:val="1"/>
          <w:sz w:val="24"/>
          <w:szCs w:val="24"/>
        </w:rPr>
        <w:t>п</w:t>
      </w:r>
      <w:r w:rsidRPr="00013AE6">
        <w:rPr>
          <w:rFonts w:eastAsia="Times New Roman"/>
          <w:color w:val="000000"/>
          <w:sz w:val="24"/>
          <w:szCs w:val="24"/>
        </w:rPr>
        <w:t>едом</w:t>
      </w:r>
      <w:r w:rsidRPr="00013AE6">
        <w:rPr>
          <w:rFonts w:eastAsia="Times New Roman"/>
          <w:color w:val="000000"/>
          <w:spacing w:val="131"/>
          <w:sz w:val="24"/>
          <w:szCs w:val="24"/>
        </w:rPr>
        <w:t xml:space="preserve"> </w:t>
      </w:r>
      <w:r w:rsidRPr="00013AE6">
        <w:rPr>
          <w:rFonts w:eastAsia="Times New Roman"/>
          <w:color w:val="000000"/>
          <w:sz w:val="24"/>
          <w:szCs w:val="24"/>
        </w:rPr>
        <w:t>и</w:t>
      </w:r>
      <w:r w:rsidRPr="00013AE6">
        <w:rPr>
          <w:rFonts w:eastAsia="Times New Roman"/>
          <w:color w:val="000000"/>
          <w:spacing w:val="130"/>
          <w:sz w:val="24"/>
          <w:szCs w:val="24"/>
        </w:rPr>
        <w:t xml:space="preserve"> </w:t>
      </w:r>
      <w:r w:rsidRPr="00013AE6">
        <w:rPr>
          <w:rFonts w:eastAsia="Times New Roman"/>
          <w:color w:val="000000"/>
          <w:sz w:val="24"/>
          <w:szCs w:val="24"/>
        </w:rPr>
        <w:t>д</w:t>
      </w:r>
      <w:r w:rsidRPr="00013AE6">
        <w:rPr>
          <w:rFonts w:eastAsia="Times New Roman"/>
          <w:color w:val="000000"/>
          <w:spacing w:val="3"/>
          <w:sz w:val="24"/>
          <w:szCs w:val="24"/>
        </w:rPr>
        <w:t>р</w:t>
      </w:r>
      <w:r w:rsidRPr="00013AE6">
        <w:rPr>
          <w:rFonts w:eastAsia="Times New Roman"/>
          <w:color w:val="000000"/>
          <w:spacing w:val="-6"/>
          <w:sz w:val="24"/>
          <w:szCs w:val="24"/>
        </w:rPr>
        <w:t>у</w:t>
      </w:r>
      <w:r w:rsidRPr="00013AE6">
        <w:rPr>
          <w:rFonts w:eastAsia="Times New Roman"/>
          <w:color w:val="000000"/>
          <w:sz w:val="24"/>
          <w:szCs w:val="24"/>
        </w:rPr>
        <w:t>гими</w:t>
      </w:r>
      <w:r w:rsidRPr="00013AE6">
        <w:rPr>
          <w:rFonts w:eastAsia="Times New Roman"/>
          <w:color w:val="000000"/>
          <w:spacing w:val="129"/>
          <w:sz w:val="24"/>
          <w:szCs w:val="24"/>
        </w:rPr>
        <w:t xml:space="preserve"> </w:t>
      </w:r>
      <w:r w:rsidRPr="00013AE6">
        <w:rPr>
          <w:rFonts w:eastAsia="Times New Roman"/>
          <w:color w:val="000000"/>
          <w:sz w:val="24"/>
          <w:szCs w:val="24"/>
        </w:rPr>
        <w:t>с</w:t>
      </w:r>
      <w:r w:rsidRPr="00013AE6">
        <w:rPr>
          <w:rFonts w:eastAsia="Times New Roman"/>
          <w:color w:val="000000"/>
          <w:spacing w:val="1"/>
          <w:sz w:val="24"/>
          <w:szCs w:val="24"/>
        </w:rPr>
        <w:t>п</w:t>
      </w:r>
      <w:r w:rsidRPr="00013AE6">
        <w:rPr>
          <w:rFonts w:eastAsia="Times New Roman"/>
          <w:color w:val="000000"/>
          <w:sz w:val="24"/>
          <w:szCs w:val="24"/>
        </w:rPr>
        <w:t>ец</w:t>
      </w:r>
      <w:r w:rsidRPr="00013AE6">
        <w:rPr>
          <w:rFonts w:eastAsia="Times New Roman"/>
          <w:color w:val="000000"/>
          <w:spacing w:val="1"/>
          <w:sz w:val="24"/>
          <w:szCs w:val="24"/>
        </w:rPr>
        <w:t>и</w:t>
      </w:r>
      <w:r w:rsidRPr="00013AE6">
        <w:rPr>
          <w:rFonts w:eastAsia="Times New Roman"/>
          <w:color w:val="000000"/>
          <w:sz w:val="24"/>
          <w:szCs w:val="24"/>
        </w:rPr>
        <w:t>а</w:t>
      </w:r>
      <w:r w:rsidRPr="00013AE6">
        <w:rPr>
          <w:rFonts w:eastAsia="Times New Roman"/>
          <w:color w:val="000000"/>
          <w:spacing w:val="-2"/>
          <w:sz w:val="24"/>
          <w:szCs w:val="24"/>
        </w:rPr>
        <w:t>л</w:t>
      </w:r>
      <w:r w:rsidRPr="00013AE6">
        <w:rPr>
          <w:rFonts w:eastAsia="Times New Roman"/>
          <w:color w:val="000000"/>
          <w:sz w:val="24"/>
          <w:szCs w:val="24"/>
        </w:rPr>
        <w:t>иста</w:t>
      </w:r>
      <w:r w:rsidRPr="00013AE6">
        <w:rPr>
          <w:rFonts w:eastAsia="Times New Roman"/>
          <w:color w:val="000000"/>
          <w:spacing w:val="-1"/>
          <w:sz w:val="24"/>
          <w:szCs w:val="24"/>
        </w:rPr>
        <w:t>м</w:t>
      </w:r>
      <w:r w:rsidRPr="00013AE6">
        <w:rPr>
          <w:rFonts w:eastAsia="Times New Roman"/>
          <w:color w:val="000000"/>
          <w:sz w:val="24"/>
          <w:szCs w:val="24"/>
        </w:rPr>
        <w:t>и,</w:t>
      </w:r>
      <w:r w:rsidRPr="00013AE6">
        <w:rPr>
          <w:rFonts w:eastAsia="Times New Roman"/>
          <w:color w:val="000000"/>
          <w:spacing w:val="130"/>
          <w:sz w:val="24"/>
          <w:szCs w:val="24"/>
        </w:rPr>
        <w:t xml:space="preserve"> </w:t>
      </w:r>
      <w:r w:rsidRPr="00013AE6">
        <w:rPr>
          <w:rFonts w:eastAsia="Times New Roman"/>
          <w:color w:val="000000"/>
          <w:sz w:val="24"/>
          <w:szCs w:val="24"/>
        </w:rPr>
        <w:t>отвечающие задач</w:t>
      </w:r>
      <w:r w:rsidRPr="00013AE6">
        <w:rPr>
          <w:rFonts w:eastAsia="Times New Roman"/>
          <w:color w:val="000000"/>
          <w:spacing w:val="-1"/>
          <w:sz w:val="24"/>
          <w:szCs w:val="24"/>
        </w:rPr>
        <w:t>а</w:t>
      </w:r>
      <w:r w:rsidRPr="00013AE6">
        <w:rPr>
          <w:rFonts w:eastAsia="Times New Roman"/>
          <w:color w:val="000000"/>
          <w:sz w:val="24"/>
          <w:szCs w:val="24"/>
        </w:rPr>
        <w:t>м</w:t>
      </w:r>
      <w:r w:rsidRPr="00013AE6">
        <w:rPr>
          <w:rFonts w:eastAsia="Times New Roman"/>
          <w:color w:val="000000"/>
          <w:spacing w:val="68"/>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рогра</w:t>
      </w:r>
      <w:r w:rsidRPr="00013AE6">
        <w:rPr>
          <w:rFonts w:eastAsia="Times New Roman"/>
          <w:color w:val="000000"/>
          <w:spacing w:val="-1"/>
          <w:sz w:val="24"/>
          <w:szCs w:val="24"/>
        </w:rPr>
        <w:t>м</w:t>
      </w:r>
      <w:r w:rsidRPr="00013AE6">
        <w:rPr>
          <w:rFonts w:eastAsia="Times New Roman"/>
          <w:color w:val="000000"/>
          <w:sz w:val="24"/>
          <w:szCs w:val="24"/>
        </w:rPr>
        <w:t>мы</w:t>
      </w:r>
      <w:r w:rsidRPr="00013AE6">
        <w:rPr>
          <w:rFonts w:eastAsia="Times New Roman"/>
          <w:color w:val="000000"/>
          <w:spacing w:val="68"/>
          <w:sz w:val="24"/>
          <w:szCs w:val="24"/>
        </w:rPr>
        <w:t xml:space="preserve"> </w:t>
      </w:r>
      <w:r w:rsidRPr="00013AE6">
        <w:rPr>
          <w:rFonts w:eastAsia="Times New Roman"/>
          <w:color w:val="000000"/>
          <w:spacing w:val="1"/>
          <w:sz w:val="24"/>
          <w:szCs w:val="24"/>
        </w:rPr>
        <w:t>к</w:t>
      </w:r>
      <w:r w:rsidRPr="00013AE6">
        <w:rPr>
          <w:rFonts w:eastAsia="Times New Roman"/>
          <w:color w:val="000000"/>
          <w:sz w:val="24"/>
          <w:szCs w:val="24"/>
        </w:rPr>
        <w:t>оррек</w:t>
      </w:r>
      <w:r w:rsidRPr="00013AE6">
        <w:rPr>
          <w:rFonts w:eastAsia="Times New Roman"/>
          <w:color w:val="000000"/>
          <w:spacing w:val="1"/>
          <w:sz w:val="24"/>
          <w:szCs w:val="24"/>
        </w:rPr>
        <w:t>ци</w:t>
      </w:r>
      <w:r w:rsidRPr="00013AE6">
        <w:rPr>
          <w:rFonts w:eastAsia="Times New Roman"/>
          <w:color w:val="000000"/>
          <w:sz w:val="24"/>
          <w:szCs w:val="24"/>
        </w:rPr>
        <w:t>онной</w:t>
      </w:r>
      <w:r w:rsidRPr="00013AE6">
        <w:rPr>
          <w:rFonts w:eastAsia="Times New Roman"/>
          <w:color w:val="000000"/>
          <w:spacing w:val="68"/>
          <w:sz w:val="24"/>
          <w:szCs w:val="24"/>
        </w:rPr>
        <w:t xml:space="preserve"> </w:t>
      </w:r>
      <w:r w:rsidRPr="00013AE6">
        <w:rPr>
          <w:rFonts w:eastAsia="Times New Roman"/>
          <w:color w:val="000000"/>
          <w:sz w:val="24"/>
          <w:szCs w:val="24"/>
        </w:rPr>
        <w:t>работы</w:t>
      </w:r>
      <w:r w:rsidRPr="00013AE6">
        <w:rPr>
          <w:rFonts w:eastAsia="Times New Roman"/>
          <w:color w:val="000000"/>
          <w:spacing w:val="64"/>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с</w:t>
      </w:r>
      <w:r w:rsidRPr="00013AE6">
        <w:rPr>
          <w:rFonts w:eastAsia="Times New Roman"/>
          <w:color w:val="000000"/>
          <w:spacing w:val="1"/>
          <w:sz w:val="24"/>
          <w:szCs w:val="24"/>
        </w:rPr>
        <w:t>и</w:t>
      </w:r>
      <w:r w:rsidRPr="00013AE6">
        <w:rPr>
          <w:rFonts w:eastAsia="Times New Roman"/>
          <w:color w:val="000000"/>
          <w:spacing w:val="2"/>
          <w:sz w:val="24"/>
          <w:szCs w:val="24"/>
        </w:rPr>
        <w:t>х</w:t>
      </w:r>
      <w:r w:rsidRPr="00013AE6">
        <w:rPr>
          <w:rFonts w:eastAsia="Times New Roman"/>
          <w:color w:val="000000"/>
          <w:sz w:val="24"/>
          <w:szCs w:val="24"/>
        </w:rPr>
        <w:t>олог</w:t>
      </w:r>
      <w:r w:rsidRPr="00013AE6">
        <w:rPr>
          <w:rFonts w:eastAsia="Times New Roman"/>
          <w:color w:val="000000"/>
          <w:spacing w:val="5"/>
          <w:sz w:val="24"/>
          <w:szCs w:val="24"/>
        </w:rPr>
        <w:t>о</w:t>
      </w:r>
      <w:r w:rsidRPr="00013AE6">
        <w:rPr>
          <w:rFonts w:eastAsia="Times New Roman"/>
          <w:color w:val="000000"/>
          <w:sz w:val="24"/>
          <w:szCs w:val="24"/>
        </w:rPr>
        <w:t>-</w:t>
      </w:r>
      <w:r w:rsidRPr="00013AE6">
        <w:rPr>
          <w:rFonts w:eastAsia="Times New Roman"/>
          <w:color w:val="000000"/>
          <w:spacing w:val="1"/>
          <w:sz w:val="24"/>
          <w:szCs w:val="24"/>
        </w:rPr>
        <w:t>п</w:t>
      </w:r>
      <w:r w:rsidRPr="00013AE6">
        <w:rPr>
          <w:rFonts w:eastAsia="Times New Roman"/>
          <w:color w:val="000000"/>
          <w:sz w:val="24"/>
          <w:szCs w:val="24"/>
        </w:rPr>
        <w:t>едагогического</w:t>
      </w:r>
      <w:r w:rsidRPr="00013AE6">
        <w:rPr>
          <w:rFonts w:eastAsia="Times New Roman"/>
          <w:color w:val="000000"/>
          <w:spacing w:val="67"/>
          <w:sz w:val="24"/>
          <w:szCs w:val="24"/>
        </w:rPr>
        <w:t xml:space="preserve"> </w:t>
      </w:r>
      <w:r w:rsidRPr="00013AE6">
        <w:rPr>
          <w:rFonts w:eastAsia="Times New Roman"/>
          <w:color w:val="000000"/>
          <w:sz w:val="24"/>
          <w:szCs w:val="24"/>
        </w:rPr>
        <w:t>сопровожден</w:t>
      </w:r>
      <w:r w:rsidRPr="00013AE6">
        <w:rPr>
          <w:rFonts w:eastAsia="Times New Roman"/>
          <w:color w:val="000000"/>
          <w:spacing w:val="1"/>
          <w:sz w:val="24"/>
          <w:szCs w:val="24"/>
        </w:rPr>
        <w:t>и</w:t>
      </w:r>
      <w:r w:rsidRPr="00013AE6">
        <w:rPr>
          <w:rFonts w:eastAsia="Times New Roman"/>
          <w:color w:val="000000"/>
          <w:sz w:val="24"/>
          <w:szCs w:val="24"/>
        </w:rPr>
        <w:t>я о</w:t>
      </w:r>
      <w:r w:rsidRPr="00013AE6">
        <w:rPr>
          <w:rFonts w:eastAsia="Times New Roman"/>
          <w:color w:val="000000"/>
          <w:spacing w:val="2"/>
          <w:sz w:val="24"/>
          <w:szCs w:val="24"/>
        </w:rPr>
        <w:t>б</w:t>
      </w:r>
      <w:r w:rsidRPr="00013AE6">
        <w:rPr>
          <w:rFonts w:eastAsia="Times New Roman"/>
          <w:color w:val="000000"/>
          <w:spacing w:val="-4"/>
          <w:sz w:val="24"/>
          <w:szCs w:val="24"/>
        </w:rPr>
        <w:t>у</w:t>
      </w:r>
      <w:r w:rsidRPr="00013AE6">
        <w:rPr>
          <w:rFonts w:eastAsia="Times New Roman"/>
          <w:color w:val="000000"/>
          <w:spacing w:val="1"/>
          <w:sz w:val="24"/>
          <w:szCs w:val="24"/>
        </w:rPr>
        <w:t>ч</w:t>
      </w:r>
      <w:r w:rsidRPr="00013AE6">
        <w:rPr>
          <w:rFonts w:eastAsia="Times New Roman"/>
          <w:color w:val="000000"/>
          <w:sz w:val="24"/>
          <w:szCs w:val="24"/>
        </w:rPr>
        <w:t>ающего</w:t>
      </w:r>
      <w:r w:rsidRPr="00013AE6">
        <w:rPr>
          <w:rFonts w:eastAsia="Times New Roman"/>
          <w:color w:val="000000"/>
          <w:spacing w:val="-1"/>
          <w:sz w:val="24"/>
          <w:szCs w:val="24"/>
        </w:rPr>
        <w:t>с</w:t>
      </w:r>
      <w:r w:rsidRPr="00013AE6">
        <w:rPr>
          <w:rFonts w:eastAsia="Times New Roman"/>
          <w:color w:val="000000"/>
          <w:sz w:val="24"/>
          <w:szCs w:val="24"/>
        </w:rPr>
        <w:t>я.</w:t>
      </w:r>
    </w:p>
    <w:p w:rsidR="00250C18" w:rsidRPr="00013AE6" w:rsidRDefault="00250C18" w:rsidP="00250C18">
      <w:pPr>
        <w:widowControl w:val="0"/>
        <w:tabs>
          <w:tab w:val="left" w:pos="2074"/>
          <w:tab w:val="left" w:pos="3051"/>
          <w:tab w:val="left" w:pos="4063"/>
          <w:tab w:val="left" w:pos="4577"/>
          <w:tab w:val="left" w:pos="6251"/>
          <w:tab w:val="left" w:pos="6616"/>
          <w:tab w:val="left" w:pos="8074"/>
        </w:tabs>
        <w:ind w:right="-16"/>
        <w:jc w:val="both"/>
        <w:rPr>
          <w:rFonts w:eastAsia="Times New Roman"/>
          <w:color w:val="000000"/>
          <w:sz w:val="24"/>
          <w:szCs w:val="24"/>
        </w:rPr>
      </w:pPr>
      <w:r w:rsidRPr="00013AE6">
        <w:rPr>
          <w:rFonts w:eastAsia="Times New Roman"/>
          <w:i/>
          <w:iCs/>
          <w:color w:val="000000"/>
          <w:sz w:val="24"/>
          <w:szCs w:val="24"/>
        </w:rPr>
        <w:t>Временной</w:t>
      </w:r>
      <w:r w:rsidRPr="00013AE6">
        <w:rPr>
          <w:rFonts w:eastAsia="Times New Roman"/>
          <w:color w:val="000000"/>
          <w:sz w:val="24"/>
          <w:szCs w:val="24"/>
        </w:rPr>
        <w:tab/>
      </w:r>
      <w:r w:rsidRPr="00013AE6">
        <w:rPr>
          <w:rFonts w:eastAsia="Times New Roman"/>
          <w:i/>
          <w:iCs/>
          <w:color w:val="000000"/>
          <w:sz w:val="24"/>
          <w:szCs w:val="24"/>
        </w:rPr>
        <w:t>режим</w:t>
      </w:r>
      <w:r w:rsidRPr="00013AE6">
        <w:rPr>
          <w:rFonts w:eastAsia="Times New Roman"/>
          <w:color w:val="000000"/>
          <w:sz w:val="24"/>
          <w:szCs w:val="24"/>
        </w:rPr>
        <w:tab/>
        <w:t>образован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z w:val="24"/>
          <w:szCs w:val="24"/>
        </w:rPr>
        <w:tab/>
        <w:t>о</w:t>
      </w:r>
      <w:r w:rsidRPr="00013AE6">
        <w:rPr>
          <w:rFonts w:eastAsia="Times New Roman"/>
          <w:color w:val="000000"/>
          <w:spacing w:val="2"/>
          <w:sz w:val="24"/>
          <w:szCs w:val="24"/>
        </w:rPr>
        <w:t>б</w:t>
      </w:r>
      <w:r w:rsidRPr="00013AE6">
        <w:rPr>
          <w:rFonts w:eastAsia="Times New Roman"/>
          <w:color w:val="000000"/>
          <w:spacing w:val="-4"/>
          <w:sz w:val="24"/>
          <w:szCs w:val="24"/>
        </w:rPr>
        <w:t>у</w:t>
      </w:r>
      <w:r w:rsidRPr="00013AE6">
        <w:rPr>
          <w:rFonts w:eastAsia="Times New Roman"/>
          <w:color w:val="000000"/>
          <w:sz w:val="24"/>
          <w:szCs w:val="24"/>
        </w:rPr>
        <w:t>ч</w:t>
      </w:r>
      <w:r w:rsidRPr="00013AE6">
        <w:rPr>
          <w:rFonts w:eastAsia="Times New Roman"/>
          <w:color w:val="000000"/>
          <w:spacing w:val="-1"/>
          <w:sz w:val="24"/>
          <w:szCs w:val="24"/>
        </w:rPr>
        <w:t>а</w:t>
      </w:r>
      <w:r w:rsidRPr="00013AE6">
        <w:rPr>
          <w:rFonts w:eastAsia="Times New Roman"/>
          <w:color w:val="000000"/>
          <w:spacing w:val="2"/>
          <w:sz w:val="24"/>
          <w:szCs w:val="24"/>
        </w:rPr>
        <w:t>ю</w:t>
      </w:r>
      <w:r w:rsidRPr="00013AE6">
        <w:rPr>
          <w:rFonts w:eastAsia="Times New Roman"/>
          <w:color w:val="000000"/>
          <w:sz w:val="24"/>
          <w:szCs w:val="24"/>
        </w:rPr>
        <w:t>щ</w:t>
      </w:r>
      <w:r w:rsidRPr="00013AE6">
        <w:rPr>
          <w:rFonts w:eastAsia="Times New Roman"/>
          <w:color w:val="000000"/>
          <w:spacing w:val="1"/>
          <w:sz w:val="24"/>
          <w:szCs w:val="24"/>
        </w:rPr>
        <w:t>и</w:t>
      </w:r>
      <w:r w:rsidRPr="00013AE6">
        <w:rPr>
          <w:rFonts w:eastAsia="Times New Roman"/>
          <w:color w:val="000000"/>
          <w:spacing w:val="2"/>
          <w:sz w:val="24"/>
          <w:szCs w:val="24"/>
        </w:rPr>
        <w:t>х</w:t>
      </w:r>
      <w:r w:rsidRPr="00013AE6">
        <w:rPr>
          <w:rFonts w:eastAsia="Times New Roman"/>
          <w:color w:val="000000"/>
          <w:sz w:val="24"/>
          <w:szCs w:val="24"/>
        </w:rPr>
        <w:t>ся</w:t>
      </w:r>
      <w:r w:rsidRPr="00013AE6">
        <w:rPr>
          <w:rFonts w:eastAsia="Times New Roman"/>
          <w:color w:val="000000"/>
          <w:sz w:val="24"/>
          <w:szCs w:val="24"/>
        </w:rPr>
        <w:tab/>
        <w:t>с</w:t>
      </w:r>
      <w:r w:rsidRPr="00013AE6">
        <w:rPr>
          <w:rFonts w:eastAsia="Times New Roman"/>
          <w:color w:val="000000"/>
          <w:sz w:val="24"/>
          <w:szCs w:val="24"/>
        </w:rPr>
        <w:tab/>
      </w:r>
      <w:r w:rsidRPr="00013AE6">
        <w:rPr>
          <w:rFonts w:eastAsia="Times New Roman"/>
          <w:color w:val="000000"/>
          <w:spacing w:val="-7"/>
          <w:sz w:val="24"/>
          <w:szCs w:val="24"/>
        </w:rPr>
        <w:t>у</w:t>
      </w:r>
      <w:r w:rsidRPr="00013AE6">
        <w:rPr>
          <w:rFonts w:eastAsia="Times New Roman"/>
          <w:color w:val="000000"/>
          <w:spacing w:val="1"/>
          <w:sz w:val="24"/>
          <w:szCs w:val="24"/>
        </w:rPr>
        <w:t>м</w:t>
      </w:r>
      <w:r w:rsidRPr="00013AE6">
        <w:rPr>
          <w:rFonts w:eastAsia="Times New Roman"/>
          <w:color w:val="000000"/>
          <w:sz w:val="24"/>
          <w:szCs w:val="24"/>
        </w:rPr>
        <w:t>ств</w:t>
      </w:r>
      <w:r w:rsidRPr="00013AE6">
        <w:rPr>
          <w:rFonts w:eastAsia="Times New Roman"/>
          <w:color w:val="000000"/>
          <w:spacing w:val="-1"/>
          <w:sz w:val="24"/>
          <w:szCs w:val="24"/>
        </w:rPr>
        <w:t>е</w:t>
      </w:r>
      <w:r w:rsidRPr="00013AE6">
        <w:rPr>
          <w:rFonts w:eastAsia="Times New Roman"/>
          <w:color w:val="000000"/>
          <w:spacing w:val="1"/>
          <w:sz w:val="24"/>
          <w:szCs w:val="24"/>
        </w:rPr>
        <w:t>н</w:t>
      </w:r>
      <w:r w:rsidRPr="00013AE6">
        <w:rPr>
          <w:rFonts w:eastAsia="Times New Roman"/>
          <w:color w:val="000000"/>
          <w:sz w:val="24"/>
          <w:szCs w:val="24"/>
        </w:rPr>
        <w:t>ной</w:t>
      </w:r>
      <w:r w:rsidRPr="00013AE6">
        <w:rPr>
          <w:rFonts w:eastAsia="Times New Roman"/>
          <w:color w:val="000000"/>
          <w:sz w:val="24"/>
          <w:szCs w:val="24"/>
        </w:rPr>
        <w:tab/>
        <w:t>отсталостью (и</w:t>
      </w:r>
      <w:r w:rsidRPr="00013AE6">
        <w:rPr>
          <w:rFonts w:eastAsia="Times New Roman"/>
          <w:color w:val="000000"/>
          <w:spacing w:val="1"/>
          <w:sz w:val="24"/>
          <w:szCs w:val="24"/>
        </w:rPr>
        <w:t>нт</w:t>
      </w:r>
      <w:r w:rsidRPr="00013AE6">
        <w:rPr>
          <w:rFonts w:eastAsia="Times New Roman"/>
          <w:color w:val="000000"/>
          <w:sz w:val="24"/>
          <w:szCs w:val="24"/>
        </w:rPr>
        <w:t>еллек</w:t>
      </w:r>
      <w:r w:rsidRPr="00013AE6">
        <w:rPr>
          <w:rFonts w:eastAsia="Times New Roman"/>
          <w:color w:val="000000"/>
          <w:spacing w:val="3"/>
          <w:sz w:val="24"/>
          <w:szCs w:val="24"/>
        </w:rPr>
        <w:t>т</w:t>
      </w:r>
      <w:r w:rsidRPr="00013AE6">
        <w:rPr>
          <w:rFonts w:eastAsia="Times New Roman"/>
          <w:color w:val="000000"/>
          <w:spacing w:val="-6"/>
          <w:sz w:val="24"/>
          <w:szCs w:val="24"/>
        </w:rPr>
        <w:t>у</w:t>
      </w:r>
      <w:r w:rsidRPr="00013AE6">
        <w:rPr>
          <w:rFonts w:eastAsia="Times New Roman"/>
          <w:color w:val="000000"/>
          <w:spacing w:val="-1"/>
          <w:sz w:val="24"/>
          <w:szCs w:val="24"/>
        </w:rPr>
        <w:t>а</w:t>
      </w:r>
      <w:r w:rsidRPr="00013AE6">
        <w:rPr>
          <w:rFonts w:eastAsia="Times New Roman"/>
          <w:color w:val="000000"/>
          <w:sz w:val="24"/>
          <w:szCs w:val="24"/>
        </w:rPr>
        <w:t>ль</w:t>
      </w:r>
      <w:r w:rsidRPr="00013AE6">
        <w:rPr>
          <w:rFonts w:eastAsia="Times New Roman"/>
          <w:color w:val="000000"/>
          <w:spacing w:val="1"/>
          <w:sz w:val="24"/>
          <w:szCs w:val="24"/>
        </w:rPr>
        <w:t>н</w:t>
      </w:r>
      <w:r w:rsidRPr="00013AE6">
        <w:rPr>
          <w:rFonts w:eastAsia="Times New Roman"/>
          <w:color w:val="000000"/>
          <w:sz w:val="24"/>
          <w:szCs w:val="24"/>
        </w:rPr>
        <w:t>ыми</w:t>
      </w:r>
      <w:r w:rsidRPr="00013AE6">
        <w:rPr>
          <w:rFonts w:eastAsia="Times New Roman"/>
          <w:color w:val="000000"/>
          <w:spacing w:val="81"/>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а</w:t>
      </w:r>
      <w:r w:rsidRPr="00013AE6">
        <w:rPr>
          <w:rFonts w:eastAsia="Times New Roman"/>
          <w:color w:val="000000"/>
          <w:spacing w:val="2"/>
          <w:sz w:val="24"/>
          <w:szCs w:val="24"/>
        </w:rPr>
        <w:t>р</w:t>
      </w:r>
      <w:r w:rsidRPr="00013AE6">
        <w:rPr>
          <w:rFonts w:eastAsia="Times New Roman"/>
          <w:color w:val="000000"/>
          <w:spacing w:val="-3"/>
          <w:sz w:val="24"/>
          <w:szCs w:val="24"/>
        </w:rPr>
        <w:t>у</w:t>
      </w:r>
      <w:r w:rsidRPr="00013AE6">
        <w:rPr>
          <w:rFonts w:eastAsia="Times New Roman"/>
          <w:color w:val="000000"/>
          <w:sz w:val="24"/>
          <w:szCs w:val="24"/>
        </w:rPr>
        <w:t>шен</w:t>
      </w:r>
      <w:r w:rsidRPr="00013AE6">
        <w:rPr>
          <w:rFonts w:eastAsia="Times New Roman"/>
          <w:color w:val="000000"/>
          <w:spacing w:val="1"/>
          <w:sz w:val="24"/>
          <w:szCs w:val="24"/>
        </w:rPr>
        <w:t>и</w:t>
      </w:r>
      <w:r w:rsidRPr="00013AE6">
        <w:rPr>
          <w:rFonts w:eastAsia="Times New Roman"/>
          <w:color w:val="000000"/>
          <w:sz w:val="24"/>
          <w:szCs w:val="24"/>
        </w:rPr>
        <w:t>ями)</w:t>
      </w:r>
      <w:r w:rsidRPr="00013AE6">
        <w:rPr>
          <w:rFonts w:eastAsia="Times New Roman"/>
          <w:color w:val="000000"/>
          <w:spacing w:val="87"/>
          <w:sz w:val="24"/>
          <w:szCs w:val="24"/>
        </w:rPr>
        <w:t xml:space="preserve"> </w:t>
      </w:r>
      <w:r w:rsidRPr="00013AE6">
        <w:rPr>
          <w:rFonts w:eastAsia="Times New Roman"/>
          <w:color w:val="000000"/>
          <w:spacing w:val="-4"/>
          <w:sz w:val="24"/>
          <w:szCs w:val="24"/>
        </w:rPr>
        <w:t>у</w:t>
      </w:r>
      <w:r w:rsidRPr="00013AE6">
        <w:rPr>
          <w:rFonts w:eastAsia="Times New Roman"/>
          <w:color w:val="000000"/>
          <w:spacing w:val="-1"/>
          <w:sz w:val="24"/>
          <w:szCs w:val="24"/>
        </w:rPr>
        <w:t>с</w:t>
      </w:r>
      <w:r w:rsidRPr="00013AE6">
        <w:rPr>
          <w:rFonts w:eastAsia="Times New Roman"/>
          <w:color w:val="000000"/>
          <w:spacing w:val="3"/>
          <w:sz w:val="24"/>
          <w:szCs w:val="24"/>
        </w:rPr>
        <w:t>т</w:t>
      </w:r>
      <w:r w:rsidRPr="00013AE6">
        <w:rPr>
          <w:rFonts w:eastAsia="Times New Roman"/>
          <w:color w:val="000000"/>
          <w:sz w:val="24"/>
          <w:szCs w:val="24"/>
        </w:rPr>
        <w:t>анав</w:t>
      </w:r>
      <w:r w:rsidRPr="00013AE6">
        <w:rPr>
          <w:rFonts w:eastAsia="Times New Roman"/>
          <w:color w:val="000000"/>
          <w:spacing w:val="1"/>
          <w:sz w:val="24"/>
          <w:szCs w:val="24"/>
        </w:rPr>
        <w:t>ли</w:t>
      </w:r>
      <w:r w:rsidRPr="00013AE6">
        <w:rPr>
          <w:rFonts w:eastAsia="Times New Roman"/>
          <w:color w:val="000000"/>
          <w:sz w:val="24"/>
          <w:szCs w:val="24"/>
        </w:rPr>
        <w:t>в</w:t>
      </w:r>
      <w:r w:rsidRPr="00013AE6">
        <w:rPr>
          <w:rFonts w:eastAsia="Times New Roman"/>
          <w:color w:val="000000"/>
          <w:spacing w:val="-1"/>
          <w:sz w:val="24"/>
          <w:szCs w:val="24"/>
        </w:rPr>
        <w:t>а</w:t>
      </w:r>
      <w:r w:rsidRPr="00013AE6">
        <w:rPr>
          <w:rFonts w:eastAsia="Times New Roman"/>
          <w:color w:val="000000"/>
          <w:sz w:val="24"/>
          <w:szCs w:val="24"/>
        </w:rPr>
        <w:t>ется</w:t>
      </w:r>
      <w:r w:rsidRPr="00013AE6">
        <w:rPr>
          <w:rFonts w:eastAsia="Times New Roman"/>
          <w:color w:val="000000"/>
          <w:spacing w:val="80"/>
          <w:sz w:val="24"/>
          <w:szCs w:val="24"/>
        </w:rPr>
        <w:t xml:space="preserve"> </w:t>
      </w:r>
      <w:r w:rsidRPr="00013AE6">
        <w:rPr>
          <w:rFonts w:eastAsia="Times New Roman"/>
          <w:color w:val="000000"/>
          <w:sz w:val="24"/>
          <w:szCs w:val="24"/>
        </w:rPr>
        <w:t>в</w:t>
      </w:r>
      <w:r w:rsidRPr="00013AE6">
        <w:rPr>
          <w:rFonts w:eastAsia="Times New Roman"/>
          <w:color w:val="000000"/>
          <w:spacing w:val="83"/>
          <w:sz w:val="24"/>
          <w:szCs w:val="24"/>
        </w:rPr>
        <w:t xml:space="preserve"> </w:t>
      </w:r>
      <w:r w:rsidRPr="00013AE6">
        <w:rPr>
          <w:rFonts w:eastAsia="Times New Roman"/>
          <w:color w:val="000000"/>
          <w:sz w:val="24"/>
          <w:szCs w:val="24"/>
        </w:rPr>
        <w:t>соответ</w:t>
      </w:r>
      <w:r w:rsidRPr="00013AE6">
        <w:rPr>
          <w:rFonts w:eastAsia="Times New Roman"/>
          <w:color w:val="000000"/>
          <w:spacing w:val="-1"/>
          <w:sz w:val="24"/>
          <w:szCs w:val="24"/>
        </w:rPr>
        <w:t>с</w:t>
      </w:r>
      <w:r w:rsidRPr="00013AE6">
        <w:rPr>
          <w:rFonts w:eastAsia="Times New Roman"/>
          <w:color w:val="000000"/>
          <w:sz w:val="24"/>
          <w:szCs w:val="24"/>
        </w:rPr>
        <w:t>тв</w:t>
      </w:r>
      <w:r w:rsidRPr="00013AE6">
        <w:rPr>
          <w:rFonts w:eastAsia="Times New Roman"/>
          <w:color w:val="000000"/>
          <w:spacing w:val="3"/>
          <w:sz w:val="24"/>
          <w:szCs w:val="24"/>
        </w:rPr>
        <w:t>и</w:t>
      </w:r>
      <w:r w:rsidRPr="00013AE6">
        <w:rPr>
          <w:rFonts w:eastAsia="Times New Roman"/>
          <w:color w:val="000000"/>
          <w:sz w:val="24"/>
          <w:szCs w:val="24"/>
        </w:rPr>
        <w:t>и</w:t>
      </w:r>
      <w:r w:rsidRPr="00013AE6">
        <w:rPr>
          <w:rFonts w:eastAsia="Times New Roman"/>
          <w:color w:val="000000"/>
          <w:spacing w:val="82"/>
          <w:sz w:val="24"/>
          <w:szCs w:val="24"/>
        </w:rPr>
        <w:t xml:space="preserve"> </w:t>
      </w:r>
      <w:r w:rsidRPr="00013AE6">
        <w:rPr>
          <w:rFonts w:eastAsia="Times New Roman"/>
          <w:color w:val="000000"/>
          <w:spacing w:val="1"/>
          <w:sz w:val="24"/>
          <w:szCs w:val="24"/>
        </w:rPr>
        <w:t>с</w:t>
      </w:r>
      <w:r w:rsidRPr="00013AE6">
        <w:rPr>
          <w:rFonts w:eastAsia="Times New Roman"/>
          <w:color w:val="000000"/>
          <w:spacing w:val="80"/>
          <w:sz w:val="24"/>
          <w:szCs w:val="24"/>
        </w:rPr>
        <w:t xml:space="preserve"> </w:t>
      </w:r>
      <w:r w:rsidRPr="00013AE6">
        <w:rPr>
          <w:rFonts w:eastAsia="Times New Roman"/>
          <w:color w:val="000000"/>
          <w:spacing w:val="1"/>
          <w:sz w:val="24"/>
          <w:szCs w:val="24"/>
        </w:rPr>
        <w:t>з</w:t>
      </w:r>
      <w:r w:rsidRPr="00013AE6">
        <w:rPr>
          <w:rFonts w:eastAsia="Times New Roman"/>
          <w:color w:val="000000"/>
          <w:sz w:val="24"/>
          <w:szCs w:val="24"/>
        </w:rPr>
        <w:t>ако</w:t>
      </w:r>
      <w:r w:rsidRPr="00013AE6">
        <w:rPr>
          <w:rFonts w:eastAsia="Times New Roman"/>
          <w:color w:val="000000"/>
          <w:spacing w:val="1"/>
          <w:sz w:val="24"/>
          <w:szCs w:val="24"/>
        </w:rPr>
        <w:t>н</w:t>
      </w:r>
      <w:r w:rsidRPr="00013AE6">
        <w:rPr>
          <w:rFonts w:eastAsia="Times New Roman"/>
          <w:color w:val="000000"/>
          <w:sz w:val="24"/>
          <w:szCs w:val="24"/>
        </w:rPr>
        <w:t>одател</w:t>
      </w:r>
      <w:r w:rsidRPr="00013AE6">
        <w:rPr>
          <w:rFonts w:eastAsia="Times New Roman"/>
          <w:color w:val="000000"/>
          <w:spacing w:val="1"/>
          <w:sz w:val="24"/>
          <w:szCs w:val="24"/>
        </w:rPr>
        <w:t>ьн</w:t>
      </w:r>
      <w:r w:rsidRPr="00013AE6">
        <w:rPr>
          <w:rFonts w:eastAsia="Times New Roman"/>
          <w:color w:val="000000"/>
          <w:sz w:val="24"/>
          <w:szCs w:val="24"/>
        </w:rPr>
        <w:t>о закреплен</w:t>
      </w:r>
      <w:r w:rsidRPr="00013AE6">
        <w:rPr>
          <w:rFonts w:eastAsia="Times New Roman"/>
          <w:color w:val="000000"/>
          <w:spacing w:val="1"/>
          <w:sz w:val="24"/>
          <w:szCs w:val="24"/>
        </w:rPr>
        <w:t>н</w:t>
      </w:r>
      <w:r w:rsidRPr="00013AE6">
        <w:rPr>
          <w:rFonts w:eastAsia="Times New Roman"/>
          <w:color w:val="000000"/>
          <w:sz w:val="24"/>
          <w:szCs w:val="24"/>
        </w:rPr>
        <w:t>ыми</w:t>
      </w:r>
      <w:r w:rsidRPr="00013AE6">
        <w:rPr>
          <w:rFonts w:eastAsia="Times New Roman"/>
          <w:color w:val="000000"/>
          <w:spacing w:val="176"/>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орм</w:t>
      </w:r>
      <w:r w:rsidRPr="00013AE6">
        <w:rPr>
          <w:rFonts w:eastAsia="Times New Roman"/>
          <w:color w:val="000000"/>
          <w:spacing w:val="-1"/>
          <w:sz w:val="24"/>
          <w:szCs w:val="24"/>
        </w:rPr>
        <w:t>а</w:t>
      </w:r>
      <w:r w:rsidRPr="00013AE6">
        <w:rPr>
          <w:rFonts w:eastAsia="Times New Roman"/>
          <w:color w:val="000000"/>
          <w:sz w:val="24"/>
          <w:szCs w:val="24"/>
        </w:rPr>
        <w:t>т</w:t>
      </w:r>
      <w:r w:rsidRPr="00013AE6">
        <w:rPr>
          <w:rFonts w:eastAsia="Times New Roman"/>
          <w:color w:val="000000"/>
          <w:spacing w:val="1"/>
          <w:sz w:val="24"/>
          <w:szCs w:val="24"/>
        </w:rPr>
        <w:t>и</w:t>
      </w:r>
      <w:r w:rsidRPr="00013AE6">
        <w:rPr>
          <w:rFonts w:eastAsia="Times New Roman"/>
          <w:color w:val="000000"/>
          <w:sz w:val="24"/>
          <w:szCs w:val="24"/>
        </w:rPr>
        <w:t>в</w:t>
      </w:r>
      <w:r w:rsidRPr="00013AE6">
        <w:rPr>
          <w:rFonts w:eastAsia="Times New Roman"/>
          <w:color w:val="000000"/>
          <w:spacing w:val="-1"/>
          <w:sz w:val="24"/>
          <w:szCs w:val="24"/>
        </w:rPr>
        <w:t>а</w:t>
      </w:r>
      <w:r w:rsidRPr="00013AE6">
        <w:rPr>
          <w:rFonts w:eastAsia="Times New Roman"/>
          <w:color w:val="000000"/>
          <w:sz w:val="24"/>
          <w:szCs w:val="24"/>
        </w:rPr>
        <w:t>ми</w:t>
      </w:r>
      <w:r w:rsidRPr="00013AE6">
        <w:rPr>
          <w:rFonts w:eastAsia="Times New Roman"/>
          <w:color w:val="000000"/>
          <w:spacing w:val="177"/>
          <w:sz w:val="24"/>
          <w:szCs w:val="24"/>
        </w:rPr>
        <w:t xml:space="preserve"> </w:t>
      </w:r>
      <w:r w:rsidRPr="00013AE6">
        <w:rPr>
          <w:rFonts w:eastAsia="Times New Roman"/>
          <w:color w:val="000000"/>
          <w:sz w:val="24"/>
          <w:szCs w:val="24"/>
        </w:rPr>
        <w:t>(ФЗ</w:t>
      </w:r>
      <w:r w:rsidRPr="00013AE6">
        <w:rPr>
          <w:rFonts w:eastAsia="Times New Roman"/>
          <w:color w:val="000000"/>
          <w:sz w:val="24"/>
          <w:szCs w:val="24"/>
        </w:rPr>
        <w:tab/>
      </w:r>
      <w:r w:rsidRPr="00013AE6">
        <w:rPr>
          <w:rFonts w:eastAsia="Times New Roman"/>
          <w:color w:val="000000"/>
          <w:spacing w:val="-7"/>
          <w:sz w:val="24"/>
          <w:szCs w:val="24"/>
        </w:rPr>
        <w:t>«</w:t>
      </w:r>
      <w:r w:rsidRPr="00013AE6">
        <w:rPr>
          <w:rFonts w:eastAsia="Times New Roman"/>
          <w:color w:val="000000"/>
          <w:spacing w:val="1"/>
          <w:sz w:val="24"/>
          <w:szCs w:val="24"/>
        </w:rPr>
        <w:t>О</w:t>
      </w:r>
      <w:r w:rsidRPr="00013AE6">
        <w:rPr>
          <w:rFonts w:eastAsia="Times New Roman"/>
          <w:color w:val="000000"/>
          <w:sz w:val="24"/>
          <w:szCs w:val="24"/>
        </w:rPr>
        <w:t>б    обра</w:t>
      </w:r>
      <w:r w:rsidRPr="00013AE6">
        <w:rPr>
          <w:rFonts w:eastAsia="Times New Roman"/>
          <w:color w:val="000000"/>
          <w:spacing w:val="1"/>
          <w:sz w:val="24"/>
          <w:szCs w:val="24"/>
        </w:rPr>
        <w:t>з</w:t>
      </w:r>
      <w:r w:rsidRPr="00013AE6">
        <w:rPr>
          <w:rFonts w:eastAsia="Times New Roman"/>
          <w:color w:val="000000"/>
          <w:sz w:val="24"/>
          <w:szCs w:val="24"/>
        </w:rPr>
        <w:t>ован</w:t>
      </w:r>
      <w:r w:rsidRPr="00013AE6">
        <w:rPr>
          <w:rFonts w:eastAsia="Times New Roman"/>
          <w:color w:val="000000"/>
          <w:spacing w:val="1"/>
          <w:sz w:val="24"/>
          <w:szCs w:val="24"/>
        </w:rPr>
        <w:t>и</w:t>
      </w:r>
      <w:r w:rsidRPr="00013AE6">
        <w:rPr>
          <w:rFonts w:eastAsia="Times New Roman"/>
          <w:color w:val="000000"/>
          <w:sz w:val="24"/>
          <w:szCs w:val="24"/>
        </w:rPr>
        <w:t>и</w:t>
      </w:r>
      <w:r w:rsidRPr="00013AE6">
        <w:rPr>
          <w:rFonts w:eastAsia="Times New Roman"/>
          <w:color w:val="000000"/>
          <w:spacing w:val="178"/>
          <w:sz w:val="24"/>
          <w:szCs w:val="24"/>
        </w:rPr>
        <w:t xml:space="preserve"> </w:t>
      </w:r>
      <w:r w:rsidRPr="00013AE6">
        <w:rPr>
          <w:rFonts w:eastAsia="Times New Roman"/>
          <w:color w:val="000000"/>
          <w:sz w:val="24"/>
          <w:szCs w:val="24"/>
        </w:rPr>
        <w:t>в</w:t>
      </w:r>
      <w:r w:rsidRPr="00013AE6">
        <w:rPr>
          <w:rFonts w:eastAsia="Times New Roman"/>
          <w:color w:val="000000"/>
          <w:spacing w:val="177"/>
          <w:sz w:val="24"/>
          <w:szCs w:val="24"/>
        </w:rPr>
        <w:t xml:space="preserve"> </w:t>
      </w:r>
      <w:r w:rsidRPr="00013AE6">
        <w:rPr>
          <w:rFonts w:eastAsia="Times New Roman"/>
          <w:color w:val="000000"/>
          <w:spacing w:val="1"/>
          <w:sz w:val="24"/>
          <w:szCs w:val="24"/>
        </w:rPr>
        <w:t>Р</w:t>
      </w:r>
      <w:r w:rsidRPr="00013AE6">
        <w:rPr>
          <w:rFonts w:eastAsia="Times New Roman"/>
          <w:color w:val="000000"/>
          <w:spacing w:val="2"/>
          <w:sz w:val="24"/>
          <w:szCs w:val="24"/>
        </w:rPr>
        <w:t>Ф</w:t>
      </w:r>
      <w:r w:rsidRPr="00013AE6">
        <w:rPr>
          <w:rFonts w:eastAsia="Times New Roman"/>
          <w:color w:val="000000"/>
          <w:spacing w:val="-6"/>
          <w:sz w:val="24"/>
          <w:szCs w:val="24"/>
        </w:rPr>
        <w:t>»</w:t>
      </w:r>
      <w:r w:rsidRPr="00013AE6">
        <w:rPr>
          <w:rFonts w:eastAsia="Times New Roman"/>
          <w:color w:val="000000"/>
          <w:sz w:val="24"/>
          <w:szCs w:val="24"/>
        </w:rPr>
        <w:t>,</w:t>
      </w:r>
      <w:r w:rsidRPr="00013AE6">
        <w:rPr>
          <w:rFonts w:eastAsia="Times New Roman"/>
          <w:color w:val="000000"/>
          <w:spacing w:val="178"/>
          <w:sz w:val="24"/>
          <w:szCs w:val="24"/>
        </w:rPr>
        <w:t xml:space="preserve"> </w:t>
      </w:r>
      <w:r w:rsidRPr="00013AE6">
        <w:rPr>
          <w:rFonts w:eastAsia="Times New Roman"/>
          <w:color w:val="000000"/>
          <w:spacing w:val="1"/>
          <w:sz w:val="24"/>
          <w:szCs w:val="24"/>
        </w:rPr>
        <w:t>С</w:t>
      </w:r>
      <w:r w:rsidRPr="00013AE6">
        <w:rPr>
          <w:rFonts w:eastAsia="Times New Roman"/>
          <w:color w:val="000000"/>
          <w:sz w:val="24"/>
          <w:szCs w:val="24"/>
        </w:rPr>
        <w:t>анП</w:t>
      </w:r>
      <w:r w:rsidRPr="00013AE6">
        <w:rPr>
          <w:rFonts w:eastAsia="Times New Roman"/>
          <w:color w:val="000000"/>
          <w:spacing w:val="1"/>
          <w:sz w:val="24"/>
          <w:szCs w:val="24"/>
        </w:rPr>
        <w:t>и</w:t>
      </w:r>
      <w:r w:rsidRPr="00013AE6">
        <w:rPr>
          <w:rFonts w:eastAsia="Times New Roman"/>
          <w:color w:val="000000"/>
          <w:sz w:val="24"/>
          <w:szCs w:val="24"/>
        </w:rPr>
        <w:t>Н,</w:t>
      </w:r>
      <w:r w:rsidRPr="00013AE6">
        <w:rPr>
          <w:rFonts w:eastAsia="Times New Roman"/>
          <w:color w:val="000000"/>
          <w:spacing w:val="176"/>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рика</w:t>
      </w:r>
      <w:r w:rsidRPr="00013AE6">
        <w:rPr>
          <w:rFonts w:eastAsia="Times New Roman"/>
          <w:color w:val="000000"/>
          <w:spacing w:val="-1"/>
          <w:sz w:val="24"/>
          <w:szCs w:val="24"/>
        </w:rPr>
        <w:t>з</w:t>
      </w:r>
      <w:r w:rsidRPr="00013AE6">
        <w:rPr>
          <w:rFonts w:eastAsia="Times New Roman"/>
          <w:color w:val="000000"/>
          <w:sz w:val="24"/>
          <w:szCs w:val="24"/>
        </w:rPr>
        <w:t>ы М</w:t>
      </w:r>
      <w:r w:rsidRPr="00013AE6">
        <w:rPr>
          <w:rFonts w:eastAsia="Times New Roman"/>
          <w:color w:val="000000"/>
          <w:spacing w:val="1"/>
          <w:sz w:val="24"/>
          <w:szCs w:val="24"/>
        </w:rPr>
        <w:t>и</w:t>
      </w:r>
      <w:r w:rsidRPr="00013AE6">
        <w:rPr>
          <w:rFonts w:eastAsia="Times New Roman"/>
          <w:color w:val="000000"/>
          <w:spacing w:val="-1"/>
          <w:sz w:val="24"/>
          <w:szCs w:val="24"/>
        </w:rPr>
        <w:t>н</w:t>
      </w:r>
      <w:r w:rsidRPr="00013AE6">
        <w:rPr>
          <w:rFonts w:eastAsia="Times New Roman"/>
          <w:color w:val="000000"/>
          <w:sz w:val="24"/>
          <w:szCs w:val="24"/>
        </w:rPr>
        <w:t>истерства</w:t>
      </w:r>
      <w:r w:rsidRPr="00013AE6">
        <w:rPr>
          <w:rFonts w:eastAsia="Times New Roman"/>
          <w:color w:val="000000"/>
          <w:spacing w:val="-1"/>
          <w:sz w:val="24"/>
          <w:szCs w:val="24"/>
        </w:rPr>
        <w:t xml:space="preserve"> </w:t>
      </w:r>
      <w:r w:rsidRPr="00013AE6">
        <w:rPr>
          <w:rFonts w:eastAsia="Times New Roman"/>
          <w:color w:val="000000"/>
          <w:sz w:val="24"/>
          <w:szCs w:val="24"/>
        </w:rPr>
        <w:t>образов</w:t>
      </w:r>
      <w:r w:rsidRPr="00013AE6">
        <w:rPr>
          <w:rFonts w:eastAsia="Times New Roman"/>
          <w:color w:val="000000"/>
          <w:spacing w:val="1"/>
          <w:sz w:val="24"/>
          <w:szCs w:val="24"/>
        </w:rPr>
        <w:t>ани</w:t>
      </w:r>
      <w:r w:rsidRPr="00013AE6">
        <w:rPr>
          <w:rFonts w:eastAsia="Times New Roman"/>
          <w:color w:val="000000"/>
          <w:sz w:val="24"/>
          <w:szCs w:val="24"/>
        </w:rPr>
        <w:t>я и</w:t>
      </w:r>
      <w:r w:rsidRPr="00013AE6">
        <w:rPr>
          <w:rFonts w:eastAsia="Times New Roman"/>
          <w:color w:val="000000"/>
          <w:spacing w:val="-1"/>
          <w:sz w:val="24"/>
          <w:szCs w:val="24"/>
        </w:rPr>
        <w:t xml:space="preserve"> </w:t>
      </w:r>
      <w:r w:rsidRPr="00013AE6">
        <w:rPr>
          <w:rFonts w:eastAsia="Times New Roman"/>
          <w:color w:val="000000"/>
          <w:sz w:val="24"/>
          <w:szCs w:val="24"/>
        </w:rPr>
        <w:t>др.</w:t>
      </w:r>
      <w:r w:rsidRPr="00013AE6">
        <w:rPr>
          <w:rFonts w:eastAsia="Times New Roman"/>
          <w:color w:val="000000"/>
          <w:spacing w:val="2"/>
          <w:sz w:val="24"/>
          <w:szCs w:val="24"/>
        </w:rPr>
        <w:t>)</w:t>
      </w:r>
      <w:r w:rsidRPr="00013AE6">
        <w:rPr>
          <w:rFonts w:eastAsia="Times New Roman"/>
          <w:color w:val="000000"/>
          <w:sz w:val="24"/>
          <w:szCs w:val="24"/>
        </w:rPr>
        <w:t>.</w:t>
      </w:r>
    </w:p>
    <w:p w:rsidR="00250C18" w:rsidRPr="00013AE6" w:rsidRDefault="00250C18" w:rsidP="00250C18">
      <w:pPr>
        <w:widowControl w:val="0"/>
        <w:tabs>
          <w:tab w:val="left" w:pos="1674"/>
          <w:tab w:val="left" w:pos="2256"/>
          <w:tab w:val="left" w:pos="3512"/>
          <w:tab w:val="left" w:pos="3963"/>
          <w:tab w:val="left" w:pos="4734"/>
          <w:tab w:val="left" w:pos="5550"/>
          <w:tab w:val="left" w:pos="6585"/>
          <w:tab w:val="left" w:pos="7210"/>
          <w:tab w:val="left" w:pos="7617"/>
          <w:tab w:val="left" w:pos="8289"/>
        </w:tabs>
        <w:ind w:right="-16"/>
        <w:jc w:val="both"/>
        <w:rPr>
          <w:rFonts w:eastAsia="Times New Roman"/>
          <w:color w:val="000000"/>
          <w:sz w:val="24"/>
          <w:szCs w:val="24"/>
        </w:rPr>
      </w:pPr>
      <w:r w:rsidRPr="00013AE6">
        <w:rPr>
          <w:rFonts w:eastAsia="Times New Roman"/>
          <w:i/>
          <w:iCs/>
          <w:color w:val="000000"/>
          <w:sz w:val="24"/>
          <w:szCs w:val="24"/>
        </w:rPr>
        <w:t>Техниче</w:t>
      </w:r>
      <w:r w:rsidRPr="00013AE6">
        <w:rPr>
          <w:rFonts w:eastAsia="Times New Roman"/>
          <w:i/>
          <w:iCs/>
          <w:color w:val="000000"/>
          <w:spacing w:val="-1"/>
          <w:sz w:val="24"/>
          <w:szCs w:val="24"/>
        </w:rPr>
        <w:t>с</w:t>
      </w:r>
      <w:r w:rsidRPr="00013AE6">
        <w:rPr>
          <w:rFonts w:eastAsia="Times New Roman"/>
          <w:i/>
          <w:iCs/>
          <w:color w:val="000000"/>
          <w:sz w:val="24"/>
          <w:szCs w:val="24"/>
        </w:rPr>
        <w:t>кие</w:t>
      </w:r>
      <w:r w:rsidRPr="00013AE6">
        <w:rPr>
          <w:rFonts w:eastAsia="Times New Roman"/>
          <w:color w:val="000000"/>
          <w:sz w:val="24"/>
          <w:szCs w:val="24"/>
        </w:rPr>
        <w:tab/>
      </w:r>
      <w:r w:rsidRPr="00013AE6">
        <w:rPr>
          <w:rFonts w:eastAsia="Times New Roman"/>
          <w:i/>
          <w:iCs/>
          <w:color w:val="000000"/>
          <w:sz w:val="24"/>
          <w:szCs w:val="24"/>
        </w:rPr>
        <w:t>ср</w:t>
      </w:r>
      <w:r w:rsidRPr="00013AE6">
        <w:rPr>
          <w:rFonts w:eastAsia="Times New Roman"/>
          <w:i/>
          <w:iCs/>
          <w:color w:val="000000"/>
          <w:spacing w:val="-1"/>
          <w:sz w:val="24"/>
          <w:szCs w:val="24"/>
        </w:rPr>
        <w:t>е</w:t>
      </w:r>
      <w:r w:rsidRPr="00013AE6">
        <w:rPr>
          <w:rFonts w:eastAsia="Times New Roman"/>
          <w:i/>
          <w:iCs/>
          <w:color w:val="000000"/>
          <w:sz w:val="24"/>
          <w:szCs w:val="24"/>
        </w:rPr>
        <w:t>д</w:t>
      </w:r>
      <w:r w:rsidRPr="00013AE6">
        <w:rPr>
          <w:rFonts w:eastAsia="Times New Roman"/>
          <w:i/>
          <w:iCs/>
          <w:color w:val="000000"/>
          <w:spacing w:val="1"/>
          <w:sz w:val="24"/>
          <w:szCs w:val="24"/>
        </w:rPr>
        <w:t>с</w:t>
      </w:r>
      <w:r w:rsidRPr="00013AE6">
        <w:rPr>
          <w:rFonts w:eastAsia="Times New Roman"/>
          <w:i/>
          <w:iCs/>
          <w:color w:val="000000"/>
          <w:sz w:val="24"/>
          <w:szCs w:val="24"/>
        </w:rPr>
        <w:t>т</w:t>
      </w:r>
      <w:r w:rsidRPr="00013AE6">
        <w:rPr>
          <w:rFonts w:eastAsia="Times New Roman"/>
          <w:i/>
          <w:iCs/>
          <w:color w:val="000000"/>
          <w:spacing w:val="1"/>
          <w:sz w:val="24"/>
          <w:szCs w:val="24"/>
        </w:rPr>
        <w:t>в</w:t>
      </w:r>
      <w:r w:rsidRPr="00013AE6">
        <w:rPr>
          <w:rFonts w:eastAsia="Times New Roman"/>
          <w:i/>
          <w:iCs/>
          <w:color w:val="000000"/>
          <w:sz w:val="24"/>
          <w:szCs w:val="24"/>
        </w:rPr>
        <w:t>а</w:t>
      </w:r>
      <w:r w:rsidRPr="00013AE6">
        <w:rPr>
          <w:rFonts w:eastAsia="Times New Roman"/>
          <w:color w:val="000000"/>
          <w:sz w:val="24"/>
          <w:szCs w:val="24"/>
        </w:rPr>
        <w:tab/>
      </w:r>
      <w:r w:rsidRPr="00013AE6">
        <w:rPr>
          <w:rFonts w:eastAsia="Times New Roman"/>
          <w:i/>
          <w:iCs/>
          <w:color w:val="000000"/>
          <w:sz w:val="24"/>
          <w:szCs w:val="24"/>
        </w:rPr>
        <w:t>об</w:t>
      </w:r>
      <w:r w:rsidRPr="00013AE6">
        <w:rPr>
          <w:rFonts w:eastAsia="Times New Roman"/>
          <w:i/>
          <w:iCs/>
          <w:color w:val="000000"/>
          <w:spacing w:val="-1"/>
          <w:sz w:val="24"/>
          <w:szCs w:val="24"/>
        </w:rPr>
        <w:t>у</w:t>
      </w:r>
      <w:r w:rsidRPr="00013AE6">
        <w:rPr>
          <w:rFonts w:eastAsia="Times New Roman"/>
          <w:i/>
          <w:iCs/>
          <w:color w:val="000000"/>
          <w:sz w:val="24"/>
          <w:szCs w:val="24"/>
        </w:rPr>
        <w:t>чения</w:t>
      </w:r>
      <w:r w:rsidRPr="00013AE6">
        <w:rPr>
          <w:rFonts w:eastAsia="Times New Roman"/>
          <w:color w:val="000000"/>
          <w:sz w:val="24"/>
          <w:szCs w:val="24"/>
        </w:rPr>
        <w:tab/>
      </w:r>
      <w:r w:rsidRPr="00013AE6">
        <w:rPr>
          <w:rFonts w:eastAsia="Times New Roman"/>
          <w:color w:val="000000"/>
          <w:spacing w:val="-4"/>
          <w:sz w:val="24"/>
          <w:szCs w:val="24"/>
        </w:rPr>
        <w:t>у</w:t>
      </w:r>
      <w:r w:rsidRPr="00013AE6">
        <w:rPr>
          <w:rFonts w:eastAsia="Times New Roman"/>
          <w:color w:val="000000"/>
          <w:sz w:val="24"/>
          <w:szCs w:val="24"/>
        </w:rPr>
        <w:t>довл</w:t>
      </w:r>
      <w:r w:rsidRPr="00013AE6">
        <w:rPr>
          <w:rFonts w:eastAsia="Times New Roman"/>
          <w:color w:val="000000"/>
          <w:spacing w:val="-1"/>
          <w:sz w:val="24"/>
          <w:szCs w:val="24"/>
        </w:rPr>
        <w:t>е</w:t>
      </w:r>
      <w:r w:rsidRPr="00013AE6">
        <w:rPr>
          <w:rFonts w:eastAsia="Times New Roman"/>
          <w:color w:val="000000"/>
          <w:spacing w:val="2"/>
          <w:sz w:val="24"/>
          <w:szCs w:val="24"/>
        </w:rPr>
        <w:t>т</w:t>
      </w:r>
      <w:r w:rsidRPr="00013AE6">
        <w:rPr>
          <w:rFonts w:eastAsia="Times New Roman"/>
          <w:color w:val="000000"/>
          <w:sz w:val="24"/>
          <w:szCs w:val="24"/>
        </w:rPr>
        <w:t>воряют</w:t>
      </w:r>
      <w:r w:rsidRPr="00013AE6">
        <w:rPr>
          <w:rFonts w:eastAsia="Times New Roman"/>
          <w:color w:val="000000"/>
          <w:sz w:val="24"/>
          <w:szCs w:val="24"/>
        </w:rPr>
        <w:tab/>
        <w:t>особые</w:t>
      </w:r>
      <w:r w:rsidRPr="00013AE6">
        <w:rPr>
          <w:rFonts w:eastAsia="Times New Roman"/>
          <w:color w:val="000000"/>
          <w:sz w:val="24"/>
          <w:szCs w:val="24"/>
        </w:rPr>
        <w:tab/>
        <w:t>образователь</w:t>
      </w:r>
      <w:r w:rsidRPr="00013AE6">
        <w:rPr>
          <w:rFonts w:eastAsia="Times New Roman"/>
          <w:color w:val="000000"/>
          <w:spacing w:val="1"/>
          <w:sz w:val="24"/>
          <w:szCs w:val="24"/>
        </w:rPr>
        <w:t>н</w:t>
      </w:r>
      <w:r w:rsidRPr="00013AE6">
        <w:rPr>
          <w:rFonts w:eastAsia="Times New Roman"/>
          <w:color w:val="000000"/>
          <w:sz w:val="24"/>
          <w:szCs w:val="24"/>
        </w:rPr>
        <w:t>ые пот</w:t>
      </w:r>
      <w:r w:rsidRPr="00013AE6">
        <w:rPr>
          <w:rFonts w:eastAsia="Times New Roman"/>
          <w:color w:val="000000"/>
          <w:spacing w:val="1"/>
          <w:sz w:val="24"/>
          <w:szCs w:val="24"/>
        </w:rPr>
        <w:t>р</w:t>
      </w:r>
      <w:r w:rsidRPr="00013AE6">
        <w:rPr>
          <w:rFonts w:eastAsia="Times New Roman"/>
          <w:color w:val="000000"/>
          <w:sz w:val="24"/>
          <w:szCs w:val="24"/>
        </w:rPr>
        <w:t>еб</w:t>
      </w:r>
      <w:r w:rsidRPr="00013AE6">
        <w:rPr>
          <w:rFonts w:eastAsia="Times New Roman"/>
          <w:color w:val="000000"/>
          <w:spacing w:val="1"/>
          <w:sz w:val="24"/>
          <w:szCs w:val="24"/>
        </w:rPr>
        <w:t>н</w:t>
      </w:r>
      <w:r w:rsidRPr="00013AE6">
        <w:rPr>
          <w:rFonts w:eastAsia="Times New Roman"/>
          <w:color w:val="000000"/>
          <w:sz w:val="24"/>
          <w:szCs w:val="24"/>
        </w:rPr>
        <w:t>ости</w:t>
      </w:r>
      <w:r w:rsidRPr="00013AE6">
        <w:rPr>
          <w:rFonts w:eastAsia="Times New Roman"/>
          <w:color w:val="000000"/>
          <w:sz w:val="24"/>
          <w:szCs w:val="24"/>
        </w:rPr>
        <w:tab/>
      </w:r>
      <w:proofErr w:type="gramStart"/>
      <w:r w:rsidRPr="00013AE6">
        <w:rPr>
          <w:rFonts w:eastAsia="Times New Roman"/>
          <w:color w:val="000000"/>
          <w:spacing w:val="-2"/>
          <w:sz w:val="24"/>
          <w:szCs w:val="24"/>
        </w:rPr>
        <w:t>о</w:t>
      </w:r>
      <w:r w:rsidRPr="00013AE6">
        <w:rPr>
          <w:rFonts w:eastAsia="Times New Roman"/>
          <w:color w:val="000000"/>
          <w:spacing w:val="2"/>
          <w:sz w:val="24"/>
          <w:szCs w:val="24"/>
        </w:rPr>
        <w:t>б</w:t>
      </w:r>
      <w:r w:rsidRPr="00013AE6">
        <w:rPr>
          <w:rFonts w:eastAsia="Times New Roman"/>
          <w:color w:val="000000"/>
          <w:spacing w:val="-4"/>
          <w:sz w:val="24"/>
          <w:szCs w:val="24"/>
        </w:rPr>
        <w:t>у</w:t>
      </w:r>
      <w:r w:rsidRPr="00013AE6">
        <w:rPr>
          <w:rFonts w:eastAsia="Times New Roman"/>
          <w:color w:val="000000"/>
          <w:spacing w:val="-1"/>
          <w:sz w:val="24"/>
          <w:szCs w:val="24"/>
        </w:rPr>
        <w:t>ча</w:t>
      </w:r>
      <w:r w:rsidRPr="00013AE6">
        <w:rPr>
          <w:rFonts w:eastAsia="Times New Roman"/>
          <w:color w:val="000000"/>
          <w:spacing w:val="3"/>
          <w:sz w:val="24"/>
          <w:szCs w:val="24"/>
        </w:rPr>
        <w:t>ю</w:t>
      </w:r>
      <w:r w:rsidRPr="00013AE6">
        <w:rPr>
          <w:rFonts w:eastAsia="Times New Roman"/>
          <w:color w:val="000000"/>
          <w:sz w:val="24"/>
          <w:szCs w:val="24"/>
        </w:rPr>
        <w:t>щ</w:t>
      </w:r>
      <w:r w:rsidRPr="00013AE6">
        <w:rPr>
          <w:rFonts w:eastAsia="Times New Roman"/>
          <w:color w:val="000000"/>
          <w:spacing w:val="1"/>
          <w:sz w:val="24"/>
          <w:szCs w:val="24"/>
        </w:rPr>
        <w:t>и</w:t>
      </w:r>
      <w:r w:rsidRPr="00013AE6">
        <w:rPr>
          <w:rFonts w:eastAsia="Times New Roman"/>
          <w:color w:val="000000"/>
          <w:spacing w:val="2"/>
          <w:sz w:val="24"/>
          <w:szCs w:val="24"/>
        </w:rPr>
        <w:t>х</w:t>
      </w:r>
      <w:r w:rsidRPr="00013AE6">
        <w:rPr>
          <w:rFonts w:eastAsia="Times New Roman"/>
          <w:color w:val="000000"/>
          <w:sz w:val="24"/>
          <w:szCs w:val="24"/>
        </w:rPr>
        <w:t>ся</w:t>
      </w:r>
      <w:proofErr w:type="gramEnd"/>
      <w:r w:rsidRPr="00013AE6">
        <w:rPr>
          <w:rFonts w:eastAsia="Times New Roman"/>
          <w:color w:val="000000"/>
          <w:sz w:val="24"/>
          <w:szCs w:val="24"/>
        </w:rPr>
        <w:t xml:space="preserve">      </w:t>
      </w:r>
      <w:r w:rsidRPr="00013AE6">
        <w:rPr>
          <w:rFonts w:eastAsia="Times New Roman"/>
          <w:color w:val="000000"/>
          <w:spacing w:val="-38"/>
          <w:sz w:val="24"/>
          <w:szCs w:val="24"/>
        </w:rPr>
        <w:t xml:space="preserve"> </w:t>
      </w:r>
      <w:r w:rsidRPr="00013AE6">
        <w:rPr>
          <w:rFonts w:eastAsia="Times New Roman"/>
          <w:color w:val="000000"/>
          <w:sz w:val="24"/>
          <w:szCs w:val="24"/>
        </w:rPr>
        <w:t>с</w:t>
      </w:r>
      <w:r w:rsidRPr="00013AE6">
        <w:rPr>
          <w:rFonts w:eastAsia="Times New Roman"/>
          <w:color w:val="000000"/>
          <w:sz w:val="24"/>
          <w:szCs w:val="24"/>
        </w:rPr>
        <w:tab/>
      </w:r>
      <w:r w:rsidRPr="00013AE6">
        <w:rPr>
          <w:rFonts w:eastAsia="Times New Roman"/>
          <w:color w:val="000000"/>
          <w:spacing w:val="-7"/>
          <w:sz w:val="24"/>
          <w:szCs w:val="24"/>
        </w:rPr>
        <w:t>у</w:t>
      </w:r>
      <w:r w:rsidRPr="00013AE6">
        <w:rPr>
          <w:rFonts w:eastAsia="Times New Roman"/>
          <w:color w:val="000000"/>
          <w:spacing w:val="1"/>
          <w:sz w:val="24"/>
          <w:szCs w:val="24"/>
        </w:rPr>
        <w:t>м</w:t>
      </w:r>
      <w:r w:rsidRPr="00013AE6">
        <w:rPr>
          <w:rFonts w:eastAsia="Times New Roman"/>
          <w:color w:val="000000"/>
          <w:sz w:val="24"/>
          <w:szCs w:val="24"/>
        </w:rPr>
        <w:t>ств</w:t>
      </w:r>
      <w:r w:rsidRPr="00013AE6">
        <w:rPr>
          <w:rFonts w:eastAsia="Times New Roman"/>
          <w:color w:val="000000"/>
          <w:spacing w:val="-1"/>
          <w:sz w:val="24"/>
          <w:szCs w:val="24"/>
        </w:rPr>
        <w:t>е</w:t>
      </w:r>
      <w:r w:rsidRPr="00013AE6">
        <w:rPr>
          <w:rFonts w:eastAsia="Times New Roman"/>
          <w:color w:val="000000"/>
          <w:spacing w:val="3"/>
          <w:sz w:val="24"/>
          <w:szCs w:val="24"/>
        </w:rPr>
        <w:t>н</w:t>
      </w:r>
      <w:r w:rsidRPr="00013AE6">
        <w:rPr>
          <w:rFonts w:eastAsia="Times New Roman"/>
          <w:color w:val="000000"/>
          <w:spacing w:val="1"/>
          <w:sz w:val="24"/>
          <w:szCs w:val="24"/>
        </w:rPr>
        <w:t>н</w:t>
      </w:r>
      <w:r w:rsidRPr="00013AE6">
        <w:rPr>
          <w:rFonts w:eastAsia="Times New Roman"/>
          <w:color w:val="000000"/>
          <w:sz w:val="24"/>
          <w:szCs w:val="24"/>
        </w:rPr>
        <w:t>ой</w:t>
      </w:r>
      <w:r w:rsidRPr="00013AE6">
        <w:rPr>
          <w:rFonts w:eastAsia="Times New Roman"/>
          <w:color w:val="000000"/>
          <w:sz w:val="24"/>
          <w:szCs w:val="24"/>
        </w:rPr>
        <w:tab/>
        <w:t>отсталост</w:t>
      </w:r>
      <w:r w:rsidRPr="00013AE6">
        <w:rPr>
          <w:rFonts w:eastAsia="Times New Roman"/>
          <w:color w:val="000000"/>
          <w:spacing w:val="-1"/>
          <w:sz w:val="24"/>
          <w:szCs w:val="24"/>
        </w:rPr>
        <w:t>ь</w:t>
      </w:r>
      <w:r w:rsidRPr="00013AE6">
        <w:rPr>
          <w:rFonts w:eastAsia="Times New Roman"/>
          <w:color w:val="000000"/>
          <w:sz w:val="24"/>
          <w:szCs w:val="24"/>
        </w:rPr>
        <w:t>ю</w:t>
      </w:r>
      <w:r w:rsidRPr="00013AE6">
        <w:rPr>
          <w:rFonts w:eastAsia="Times New Roman"/>
          <w:color w:val="000000"/>
          <w:sz w:val="24"/>
          <w:szCs w:val="24"/>
        </w:rPr>
        <w:tab/>
        <w:t>(и</w:t>
      </w:r>
      <w:r w:rsidRPr="00013AE6">
        <w:rPr>
          <w:rFonts w:eastAsia="Times New Roman"/>
          <w:color w:val="000000"/>
          <w:spacing w:val="1"/>
          <w:sz w:val="24"/>
          <w:szCs w:val="24"/>
        </w:rPr>
        <w:t>н</w:t>
      </w:r>
      <w:r w:rsidRPr="00013AE6">
        <w:rPr>
          <w:rFonts w:eastAsia="Times New Roman"/>
          <w:color w:val="000000"/>
          <w:sz w:val="24"/>
          <w:szCs w:val="24"/>
        </w:rPr>
        <w:t>теллек</w:t>
      </w:r>
      <w:r w:rsidRPr="00013AE6">
        <w:rPr>
          <w:rFonts w:eastAsia="Times New Roman"/>
          <w:color w:val="000000"/>
          <w:spacing w:val="4"/>
          <w:sz w:val="24"/>
          <w:szCs w:val="24"/>
        </w:rPr>
        <w:t>т</w:t>
      </w:r>
      <w:r w:rsidRPr="00013AE6">
        <w:rPr>
          <w:rFonts w:eastAsia="Times New Roman"/>
          <w:color w:val="000000"/>
          <w:spacing w:val="-7"/>
          <w:sz w:val="24"/>
          <w:szCs w:val="24"/>
        </w:rPr>
        <w:t>у</w:t>
      </w:r>
      <w:r w:rsidRPr="00013AE6">
        <w:rPr>
          <w:rFonts w:eastAsia="Times New Roman"/>
          <w:color w:val="000000"/>
          <w:spacing w:val="-1"/>
          <w:sz w:val="24"/>
          <w:szCs w:val="24"/>
        </w:rPr>
        <w:t>а</w:t>
      </w:r>
      <w:r w:rsidRPr="00013AE6">
        <w:rPr>
          <w:rFonts w:eastAsia="Times New Roman"/>
          <w:color w:val="000000"/>
          <w:sz w:val="24"/>
          <w:szCs w:val="24"/>
        </w:rPr>
        <w:t>л</w:t>
      </w:r>
      <w:r w:rsidRPr="00013AE6">
        <w:rPr>
          <w:rFonts w:eastAsia="Times New Roman"/>
          <w:color w:val="000000"/>
          <w:spacing w:val="1"/>
          <w:sz w:val="24"/>
          <w:szCs w:val="24"/>
        </w:rPr>
        <w:t>ьн</w:t>
      </w:r>
      <w:r w:rsidRPr="00013AE6">
        <w:rPr>
          <w:rFonts w:eastAsia="Times New Roman"/>
          <w:color w:val="000000"/>
          <w:sz w:val="24"/>
          <w:szCs w:val="24"/>
        </w:rPr>
        <w:t>ыми на</w:t>
      </w:r>
      <w:r w:rsidRPr="00013AE6">
        <w:rPr>
          <w:rFonts w:eastAsia="Times New Roman"/>
          <w:color w:val="000000"/>
          <w:spacing w:val="2"/>
          <w:sz w:val="24"/>
          <w:szCs w:val="24"/>
        </w:rPr>
        <w:t>р</w:t>
      </w:r>
      <w:r w:rsidRPr="00013AE6">
        <w:rPr>
          <w:rFonts w:eastAsia="Times New Roman"/>
          <w:color w:val="000000"/>
          <w:spacing w:val="-3"/>
          <w:sz w:val="24"/>
          <w:szCs w:val="24"/>
        </w:rPr>
        <w:t>у</w:t>
      </w:r>
      <w:r w:rsidRPr="00013AE6">
        <w:rPr>
          <w:rFonts w:eastAsia="Times New Roman"/>
          <w:color w:val="000000"/>
          <w:sz w:val="24"/>
          <w:szCs w:val="24"/>
        </w:rPr>
        <w:t>ш</w:t>
      </w:r>
      <w:r w:rsidRPr="00013AE6">
        <w:rPr>
          <w:rFonts w:eastAsia="Times New Roman"/>
          <w:color w:val="000000"/>
          <w:spacing w:val="-1"/>
          <w:sz w:val="24"/>
          <w:szCs w:val="24"/>
        </w:rPr>
        <w:t>е</w:t>
      </w:r>
      <w:r w:rsidRPr="00013AE6">
        <w:rPr>
          <w:rFonts w:eastAsia="Times New Roman"/>
          <w:color w:val="000000"/>
          <w:sz w:val="24"/>
          <w:szCs w:val="24"/>
        </w:rPr>
        <w:t xml:space="preserve">ниями),      </w:t>
      </w:r>
      <w:r w:rsidRPr="00013AE6">
        <w:rPr>
          <w:rFonts w:eastAsia="Times New Roman"/>
          <w:color w:val="000000"/>
          <w:spacing w:val="-36"/>
          <w:sz w:val="24"/>
          <w:szCs w:val="24"/>
        </w:rPr>
        <w:t xml:space="preserve"> </w:t>
      </w:r>
      <w:r w:rsidRPr="00013AE6">
        <w:rPr>
          <w:rFonts w:eastAsia="Times New Roman"/>
          <w:color w:val="000000"/>
          <w:spacing w:val="-1"/>
          <w:sz w:val="24"/>
          <w:szCs w:val="24"/>
        </w:rPr>
        <w:t>с</w:t>
      </w:r>
      <w:r w:rsidRPr="00013AE6">
        <w:rPr>
          <w:rFonts w:eastAsia="Times New Roman"/>
          <w:color w:val="000000"/>
          <w:sz w:val="24"/>
          <w:szCs w:val="24"/>
        </w:rPr>
        <w:t>по</w:t>
      </w:r>
      <w:r w:rsidRPr="00013AE6">
        <w:rPr>
          <w:rFonts w:eastAsia="Times New Roman"/>
          <w:color w:val="000000"/>
          <w:spacing w:val="2"/>
          <w:sz w:val="24"/>
          <w:szCs w:val="24"/>
        </w:rPr>
        <w:t>с</w:t>
      </w:r>
      <w:r w:rsidRPr="00013AE6">
        <w:rPr>
          <w:rFonts w:eastAsia="Times New Roman"/>
          <w:color w:val="000000"/>
          <w:sz w:val="24"/>
          <w:szCs w:val="24"/>
        </w:rPr>
        <w:t>обст</w:t>
      </w:r>
      <w:r w:rsidRPr="00013AE6">
        <w:rPr>
          <w:rFonts w:eastAsia="Times New Roman"/>
          <w:color w:val="000000"/>
          <w:spacing w:val="2"/>
          <w:sz w:val="24"/>
          <w:szCs w:val="24"/>
        </w:rPr>
        <w:t>в</w:t>
      </w:r>
      <w:r w:rsidRPr="00013AE6">
        <w:rPr>
          <w:rFonts w:eastAsia="Times New Roman"/>
          <w:color w:val="000000"/>
          <w:spacing w:val="-4"/>
          <w:sz w:val="24"/>
          <w:szCs w:val="24"/>
        </w:rPr>
        <w:t>у</w:t>
      </w:r>
      <w:r w:rsidRPr="00013AE6">
        <w:rPr>
          <w:rFonts w:eastAsia="Times New Roman"/>
          <w:color w:val="000000"/>
          <w:sz w:val="24"/>
          <w:szCs w:val="24"/>
        </w:rPr>
        <w:t xml:space="preserve">ют      </w:t>
      </w:r>
      <w:r w:rsidRPr="00013AE6">
        <w:rPr>
          <w:rFonts w:eastAsia="Times New Roman"/>
          <w:color w:val="000000"/>
          <w:spacing w:val="-35"/>
          <w:sz w:val="24"/>
          <w:szCs w:val="24"/>
        </w:rPr>
        <w:t xml:space="preserve"> </w:t>
      </w:r>
      <w:r w:rsidRPr="00013AE6">
        <w:rPr>
          <w:rFonts w:eastAsia="Times New Roman"/>
          <w:color w:val="000000"/>
          <w:spacing w:val="-1"/>
          <w:sz w:val="24"/>
          <w:szCs w:val="24"/>
        </w:rPr>
        <w:t>м</w:t>
      </w:r>
      <w:r w:rsidRPr="00013AE6">
        <w:rPr>
          <w:rFonts w:eastAsia="Times New Roman"/>
          <w:color w:val="000000"/>
          <w:sz w:val="24"/>
          <w:szCs w:val="24"/>
        </w:rPr>
        <w:t>от</w:t>
      </w:r>
      <w:r w:rsidRPr="00013AE6">
        <w:rPr>
          <w:rFonts w:eastAsia="Times New Roman"/>
          <w:color w:val="000000"/>
          <w:spacing w:val="1"/>
          <w:sz w:val="24"/>
          <w:szCs w:val="24"/>
        </w:rPr>
        <w:t>и</w:t>
      </w:r>
      <w:r w:rsidRPr="00013AE6">
        <w:rPr>
          <w:rFonts w:eastAsia="Times New Roman"/>
          <w:color w:val="000000"/>
          <w:sz w:val="24"/>
          <w:szCs w:val="24"/>
        </w:rPr>
        <w:t>в</w:t>
      </w:r>
      <w:r w:rsidRPr="00013AE6">
        <w:rPr>
          <w:rFonts w:eastAsia="Times New Roman"/>
          <w:color w:val="000000"/>
          <w:spacing w:val="-1"/>
          <w:sz w:val="24"/>
          <w:szCs w:val="24"/>
        </w:rPr>
        <w:t>а</w:t>
      </w:r>
      <w:r w:rsidRPr="00013AE6">
        <w:rPr>
          <w:rFonts w:eastAsia="Times New Roman"/>
          <w:color w:val="000000"/>
          <w:spacing w:val="1"/>
          <w:sz w:val="24"/>
          <w:szCs w:val="24"/>
        </w:rPr>
        <w:t>ци</w:t>
      </w:r>
      <w:r w:rsidRPr="00013AE6">
        <w:rPr>
          <w:rFonts w:eastAsia="Times New Roman"/>
          <w:color w:val="000000"/>
          <w:sz w:val="24"/>
          <w:szCs w:val="24"/>
        </w:rPr>
        <w:t xml:space="preserve">и      </w:t>
      </w:r>
      <w:r w:rsidRPr="00013AE6">
        <w:rPr>
          <w:rFonts w:eastAsia="Times New Roman"/>
          <w:color w:val="000000"/>
          <w:spacing w:val="-32"/>
          <w:sz w:val="24"/>
          <w:szCs w:val="24"/>
        </w:rPr>
        <w:t xml:space="preserve"> </w:t>
      </w:r>
      <w:r w:rsidRPr="00013AE6">
        <w:rPr>
          <w:rFonts w:eastAsia="Times New Roman"/>
          <w:color w:val="000000"/>
          <w:spacing w:val="-5"/>
          <w:sz w:val="24"/>
          <w:szCs w:val="24"/>
        </w:rPr>
        <w:t>у</w:t>
      </w:r>
      <w:r w:rsidRPr="00013AE6">
        <w:rPr>
          <w:rFonts w:eastAsia="Times New Roman"/>
          <w:color w:val="000000"/>
          <w:spacing w:val="-1"/>
          <w:sz w:val="24"/>
          <w:szCs w:val="24"/>
        </w:rPr>
        <w:t>че</w:t>
      </w:r>
      <w:r w:rsidRPr="00013AE6">
        <w:rPr>
          <w:rFonts w:eastAsia="Times New Roman"/>
          <w:color w:val="000000"/>
          <w:sz w:val="24"/>
          <w:szCs w:val="24"/>
        </w:rPr>
        <w:t>б</w:t>
      </w:r>
      <w:r w:rsidRPr="00013AE6">
        <w:rPr>
          <w:rFonts w:eastAsia="Times New Roman"/>
          <w:color w:val="000000"/>
          <w:spacing w:val="1"/>
          <w:sz w:val="24"/>
          <w:szCs w:val="24"/>
        </w:rPr>
        <w:t>н</w:t>
      </w:r>
      <w:r w:rsidRPr="00013AE6">
        <w:rPr>
          <w:rFonts w:eastAsia="Times New Roman"/>
          <w:color w:val="000000"/>
          <w:sz w:val="24"/>
          <w:szCs w:val="24"/>
        </w:rPr>
        <w:t xml:space="preserve">ой      </w:t>
      </w:r>
      <w:r w:rsidRPr="00013AE6">
        <w:rPr>
          <w:rFonts w:eastAsia="Times New Roman"/>
          <w:color w:val="000000"/>
          <w:spacing w:val="-34"/>
          <w:sz w:val="24"/>
          <w:szCs w:val="24"/>
        </w:rPr>
        <w:t xml:space="preserve"> </w:t>
      </w:r>
      <w:r w:rsidRPr="00013AE6">
        <w:rPr>
          <w:rFonts w:eastAsia="Times New Roman"/>
          <w:color w:val="000000"/>
          <w:sz w:val="24"/>
          <w:szCs w:val="24"/>
        </w:rPr>
        <w:t>д</w:t>
      </w:r>
      <w:r w:rsidRPr="00013AE6">
        <w:rPr>
          <w:rFonts w:eastAsia="Times New Roman"/>
          <w:color w:val="000000"/>
          <w:spacing w:val="-1"/>
          <w:sz w:val="24"/>
          <w:szCs w:val="24"/>
        </w:rPr>
        <w:t>е</w:t>
      </w:r>
      <w:r w:rsidRPr="00013AE6">
        <w:rPr>
          <w:rFonts w:eastAsia="Times New Roman"/>
          <w:color w:val="000000"/>
          <w:sz w:val="24"/>
          <w:szCs w:val="24"/>
        </w:rPr>
        <w:t>ятел</w:t>
      </w:r>
      <w:r w:rsidRPr="00013AE6">
        <w:rPr>
          <w:rFonts w:eastAsia="Times New Roman"/>
          <w:color w:val="000000"/>
          <w:spacing w:val="1"/>
          <w:sz w:val="24"/>
          <w:szCs w:val="24"/>
        </w:rPr>
        <w:t>ь</w:t>
      </w:r>
      <w:r w:rsidRPr="00013AE6">
        <w:rPr>
          <w:rFonts w:eastAsia="Times New Roman"/>
          <w:color w:val="000000"/>
          <w:sz w:val="24"/>
          <w:szCs w:val="24"/>
        </w:rPr>
        <w:t>ност</w:t>
      </w:r>
      <w:r w:rsidRPr="00013AE6">
        <w:rPr>
          <w:rFonts w:eastAsia="Times New Roman"/>
          <w:color w:val="000000"/>
          <w:spacing w:val="1"/>
          <w:sz w:val="24"/>
          <w:szCs w:val="24"/>
        </w:rPr>
        <w:t>и</w:t>
      </w:r>
      <w:r w:rsidRPr="00013AE6">
        <w:rPr>
          <w:rFonts w:eastAsia="Times New Roman"/>
          <w:color w:val="000000"/>
          <w:sz w:val="24"/>
          <w:szCs w:val="24"/>
        </w:rPr>
        <w:t>,</w:t>
      </w:r>
      <w:r w:rsidRPr="00013AE6">
        <w:rPr>
          <w:rFonts w:eastAsia="Times New Roman"/>
          <w:color w:val="000000"/>
          <w:sz w:val="24"/>
          <w:szCs w:val="24"/>
        </w:rPr>
        <w:tab/>
        <w:t>р</w:t>
      </w:r>
      <w:r w:rsidRPr="00013AE6">
        <w:rPr>
          <w:rFonts w:eastAsia="Times New Roman"/>
          <w:color w:val="000000"/>
          <w:spacing w:val="-3"/>
          <w:sz w:val="24"/>
          <w:szCs w:val="24"/>
        </w:rPr>
        <w:t>а</w:t>
      </w:r>
      <w:r w:rsidRPr="00013AE6">
        <w:rPr>
          <w:rFonts w:eastAsia="Times New Roman"/>
          <w:color w:val="000000"/>
          <w:sz w:val="24"/>
          <w:szCs w:val="24"/>
        </w:rPr>
        <w:t>зв</w:t>
      </w:r>
      <w:r w:rsidRPr="00013AE6">
        <w:rPr>
          <w:rFonts w:eastAsia="Times New Roman"/>
          <w:color w:val="000000"/>
          <w:spacing w:val="1"/>
          <w:sz w:val="24"/>
          <w:szCs w:val="24"/>
        </w:rPr>
        <w:t>и</w:t>
      </w:r>
      <w:r w:rsidRPr="00013AE6">
        <w:rPr>
          <w:rFonts w:eastAsia="Times New Roman"/>
          <w:color w:val="000000"/>
          <w:sz w:val="24"/>
          <w:szCs w:val="24"/>
        </w:rPr>
        <w:t>в</w:t>
      </w:r>
      <w:r w:rsidRPr="00013AE6">
        <w:rPr>
          <w:rFonts w:eastAsia="Times New Roman"/>
          <w:color w:val="000000"/>
          <w:spacing w:val="-1"/>
          <w:sz w:val="24"/>
          <w:szCs w:val="24"/>
        </w:rPr>
        <w:t>аю</w:t>
      </w:r>
      <w:r w:rsidRPr="00013AE6">
        <w:rPr>
          <w:rFonts w:eastAsia="Times New Roman"/>
          <w:color w:val="000000"/>
          <w:sz w:val="24"/>
          <w:szCs w:val="24"/>
        </w:rPr>
        <w:t>т по</w:t>
      </w:r>
      <w:r w:rsidRPr="00013AE6">
        <w:rPr>
          <w:rFonts w:eastAsia="Times New Roman"/>
          <w:color w:val="000000"/>
          <w:spacing w:val="1"/>
          <w:sz w:val="24"/>
          <w:szCs w:val="24"/>
        </w:rPr>
        <w:t>зн</w:t>
      </w:r>
      <w:r w:rsidRPr="00013AE6">
        <w:rPr>
          <w:rFonts w:eastAsia="Times New Roman"/>
          <w:color w:val="000000"/>
          <w:sz w:val="24"/>
          <w:szCs w:val="24"/>
        </w:rPr>
        <w:t>ав</w:t>
      </w:r>
      <w:r w:rsidRPr="00013AE6">
        <w:rPr>
          <w:rFonts w:eastAsia="Times New Roman"/>
          <w:color w:val="000000"/>
          <w:spacing w:val="-1"/>
          <w:sz w:val="24"/>
          <w:szCs w:val="24"/>
        </w:rPr>
        <w:t>а</w:t>
      </w:r>
      <w:r w:rsidRPr="00013AE6">
        <w:rPr>
          <w:rFonts w:eastAsia="Times New Roman"/>
          <w:color w:val="000000"/>
          <w:sz w:val="24"/>
          <w:szCs w:val="24"/>
        </w:rPr>
        <w:t>тель</w:t>
      </w:r>
      <w:r w:rsidRPr="00013AE6">
        <w:rPr>
          <w:rFonts w:eastAsia="Times New Roman"/>
          <w:color w:val="000000"/>
          <w:spacing w:val="4"/>
          <w:sz w:val="24"/>
          <w:szCs w:val="24"/>
        </w:rPr>
        <w:t>н</w:t>
      </w:r>
      <w:r w:rsidRPr="00013AE6">
        <w:rPr>
          <w:rFonts w:eastAsia="Times New Roman"/>
          <w:color w:val="000000"/>
          <w:spacing w:val="-7"/>
          <w:sz w:val="24"/>
          <w:szCs w:val="24"/>
        </w:rPr>
        <w:t>у</w:t>
      </w:r>
      <w:r w:rsidRPr="00013AE6">
        <w:rPr>
          <w:rFonts w:eastAsia="Times New Roman"/>
          <w:color w:val="000000"/>
          <w:sz w:val="24"/>
          <w:szCs w:val="24"/>
        </w:rPr>
        <w:t>ю ак</w:t>
      </w:r>
      <w:r w:rsidRPr="00013AE6">
        <w:rPr>
          <w:rFonts w:eastAsia="Times New Roman"/>
          <w:color w:val="000000"/>
          <w:spacing w:val="1"/>
          <w:sz w:val="24"/>
          <w:szCs w:val="24"/>
        </w:rPr>
        <w:t>ти</w:t>
      </w:r>
      <w:r w:rsidRPr="00013AE6">
        <w:rPr>
          <w:rFonts w:eastAsia="Times New Roman"/>
          <w:color w:val="000000"/>
          <w:sz w:val="24"/>
          <w:szCs w:val="24"/>
        </w:rPr>
        <w:t>в</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1"/>
          <w:sz w:val="24"/>
          <w:szCs w:val="24"/>
        </w:rPr>
        <w:t>с</w:t>
      </w:r>
      <w:r w:rsidRPr="00013AE6">
        <w:rPr>
          <w:rFonts w:eastAsia="Times New Roman"/>
          <w:color w:val="000000"/>
          <w:sz w:val="24"/>
          <w:szCs w:val="24"/>
        </w:rPr>
        <w:t>ть о</w:t>
      </w:r>
      <w:r w:rsidRPr="00013AE6">
        <w:rPr>
          <w:rFonts w:eastAsia="Times New Roman"/>
          <w:color w:val="000000"/>
          <w:spacing w:val="3"/>
          <w:sz w:val="24"/>
          <w:szCs w:val="24"/>
        </w:rPr>
        <w:t>б</w:t>
      </w:r>
      <w:r w:rsidRPr="00013AE6">
        <w:rPr>
          <w:rFonts w:eastAsia="Times New Roman"/>
          <w:color w:val="000000"/>
          <w:spacing w:val="-4"/>
          <w:sz w:val="24"/>
          <w:szCs w:val="24"/>
        </w:rPr>
        <w:t>у</w:t>
      </w:r>
      <w:r w:rsidRPr="00013AE6">
        <w:rPr>
          <w:rFonts w:eastAsia="Times New Roman"/>
          <w:color w:val="000000"/>
          <w:spacing w:val="-1"/>
          <w:sz w:val="24"/>
          <w:szCs w:val="24"/>
        </w:rPr>
        <w:t>ч</w:t>
      </w:r>
      <w:r w:rsidRPr="00013AE6">
        <w:rPr>
          <w:rFonts w:eastAsia="Times New Roman"/>
          <w:color w:val="000000"/>
          <w:sz w:val="24"/>
          <w:szCs w:val="24"/>
        </w:rPr>
        <w:t>ающи</w:t>
      </w:r>
      <w:r w:rsidRPr="00013AE6">
        <w:rPr>
          <w:rFonts w:eastAsia="Times New Roman"/>
          <w:color w:val="000000"/>
          <w:spacing w:val="3"/>
          <w:sz w:val="24"/>
          <w:szCs w:val="24"/>
        </w:rPr>
        <w:t>х</w:t>
      </w:r>
      <w:r w:rsidRPr="00013AE6">
        <w:rPr>
          <w:rFonts w:eastAsia="Times New Roman"/>
          <w:color w:val="000000"/>
          <w:sz w:val="24"/>
          <w:szCs w:val="24"/>
        </w:rPr>
        <w:t>ся.</w:t>
      </w:r>
    </w:p>
    <w:p w:rsidR="00250C18" w:rsidRPr="00013AE6" w:rsidRDefault="00250C18" w:rsidP="00250C18">
      <w:pPr>
        <w:widowControl w:val="0"/>
        <w:ind w:right="-17"/>
        <w:jc w:val="both"/>
        <w:rPr>
          <w:rFonts w:eastAsia="Times New Roman"/>
          <w:color w:val="000000"/>
          <w:sz w:val="24"/>
          <w:szCs w:val="24"/>
        </w:rPr>
      </w:pPr>
      <w:r w:rsidRPr="00013AE6">
        <w:rPr>
          <w:rFonts w:eastAsia="Times New Roman"/>
          <w:color w:val="000000"/>
          <w:sz w:val="24"/>
          <w:szCs w:val="24"/>
        </w:rPr>
        <w:t>Учет</w:t>
      </w:r>
      <w:r w:rsidRPr="00013AE6">
        <w:rPr>
          <w:rFonts w:eastAsia="Times New Roman"/>
          <w:color w:val="000000"/>
          <w:spacing w:val="114"/>
          <w:sz w:val="24"/>
          <w:szCs w:val="24"/>
        </w:rPr>
        <w:t xml:space="preserve"> </w:t>
      </w:r>
      <w:r w:rsidRPr="00013AE6">
        <w:rPr>
          <w:rFonts w:eastAsia="Times New Roman"/>
          <w:color w:val="000000"/>
          <w:spacing w:val="5"/>
          <w:sz w:val="24"/>
          <w:szCs w:val="24"/>
        </w:rPr>
        <w:t>о</w:t>
      </w:r>
      <w:r w:rsidRPr="00013AE6">
        <w:rPr>
          <w:rFonts w:eastAsia="Times New Roman"/>
          <w:color w:val="000000"/>
          <w:sz w:val="24"/>
          <w:szCs w:val="24"/>
        </w:rPr>
        <w:t>собых</w:t>
      </w:r>
      <w:r w:rsidRPr="00013AE6">
        <w:rPr>
          <w:rFonts w:eastAsia="Times New Roman"/>
          <w:color w:val="000000"/>
          <w:spacing w:val="116"/>
          <w:sz w:val="24"/>
          <w:szCs w:val="24"/>
        </w:rPr>
        <w:t xml:space="preserve"> </w:t>
      </w:r>
      <w:r w:rsidRPr="00013AE6">
        <w:rPr>
          <w:rFonts w:eastAsia="Times New Roman"/>
          <w:color w:val="000000"/>
          <w:sz w:val="24"/>
          <w:szCs w:val="24"/>
        </w:rPr>
        <w:t>образо</w:t>
      </w:r>
      <w:r w:rsidRPr="00013AE6">
        <w:rPr>
          <w:rFonts w:eastAsia="Times New Roman"/>
          <w:color w:val="000000"/>
          <w:spacing w:val="-3"/>
          <w:sz w:val="24"/>
          <w:szCs w:val="24"/>
        </w:rPr>
        <w:t>в</w:t>
      </w:r>
      <w:r w:rsidRPr="00013AE6">
        <w:rPr>
          <w:rFonts w:eastAsia="Times New Roman"/>
          <w:color w:val="000000"/>
          <w:spacing w:val="-8"/>
          <w:sz w:val="24"/>
          <w:szCs w:val="24"/>
        </w:rPr>
        <w:t>а</w:t>
      </w:r>
      <w:r w:rsidRPr="00013AE6">
        <w:rPr>
          <w:rFonts w:eastAsia="Times New Roman"/>
          <w:color w:val="000000"/>
          <w:sz w:val="24"/>
          <w:szCs w:val="24"/>
        </w:rPr>
        <w:t>тельных</w:t>
      </w:r>
      <w:r w:rsidRPr="00013AE6">
        <w:rPr>
          <w:rFonts w:eastAsia="Times New Roman"/>
          <w:color w:val="000000"/>
          <w:spacing w:val="117"/>
          <w:sz w:val="24"/>
          <w:szCs w:val="24"/>
        </w:rPr>
        <w:t xml:space="preserve"> </w:t>
      </w:r>
      <w:r w:rsidRPr="00013AE6">
        <w:rPr>
          <w:rFonts w:eastAsia="Times New Roman"/>
          <w:color w:val="000000"/>
          <w:sz w:val="24"/>
          <w:szCs w:val="24"/>
        </w:rPr>
        <w:t>п</w:t>
      </w:r>
      <w:r w:rsidRPr="00013AE6">
        <w:rPr>
          <w:rFonts w:eastAsia="Times New Roman"/>
          <w:color w:val="000000"/>
          <w:spacing w:val="-3"/>
          <w:sz w:val="24"/>
          <w:szCs w:val="24"/>
        </w:rPr>
        <w:t>о</w:t>
      </w:r>
      <w:r w:rsidRPr="00013AE6">
        <w:rPr>
          <w:rFonts w:eastAsia="Times New Roman"/>
          <w:color w:val="000000"/>
          <w:spacing w:val="2"/>
          <w:sz w:val="24"/>
          <w:szCs w:val="24"/>
        </w:rPr>
        <w:t>т</w:t>
      </w:r>
      <w:r w:rsidRPr="00013AE6">
        <w:rPr>
          <w:rFonts w:eastAsia="Times New Roman"/>
          <w:color w:val="000000"/>
          <w:sz w:val="24"/>
          <w:szCs w:val="24"/>
        </w:rPr>
        <w:t>реб</w:t>
      </w:r>
      <w:r w:rsidRPr="00013AE6">
        <w:rPr>
          <w:rFonts w:eastAsia="Times New Roman"/>
          <w:color w:val="000000"/>
          <w:spacing w:val="1"/>
          <w:sz w:val="24"/>
          <w:szCs w:val="24"/>
        </w:rPr>
        <w:t>н</w:t>
      </w:r>
      <w:r w:rsidRPr="00013AE6">
        <w:rPr>
          <w:rFonts w:eastAsia="Times New Roman"/>
          <w:color w:val="000000"/>
          <w:spacing w:val="4"/>
          <w:sz w:val="24"/>
          <w:szCs w:val="24"/>
        </w:rPr>
        <w:t>о</w:t>
      </w:r>
      <w:r w:rsidRPr="00013AE6">
        <w:rPr>
          <w:rFonts w:eastAsia="Times New Roman"/>
          <w:color w:val="000000"/>
          <w:sz w:val="24"/>
          <w:szCs w:val="24"/>
        </w:rPr>
        <w:t>стей</w:t>
      </w:r>
      <w:r w:rsidRPr="00013AE6">
        <w:rPr>
          <w:rFonts w:eastAsia="Times New Roman"/>
          <w:color w:val="000000"/>
          <w:spacing w:val="115"/>
          <w:sz w:val="24"/>
          <w:szCs w:val="24"/>
        </w:rPr>
        <w:t xml:space="preserve"> </w:t>
      </w:r>
      <w:r w:rsidRPr="00013AE6">
        <w:rPr>
          <w:rFonts w:eastAsia="Times New Roman"/>
          <w:color w:val="000000"/>
          <w:sz w:val="24"/>
          <w:szCs w:val="24"/>
        </w:rPr>
        <w:t>о</w:t>
      </w:r>
      <w:r w:rsidRPr="00013AE6">
        <w:rPr>
          <w:rFonts w:eastAsia="Times New Roman"/>
          <w:color w:val="000000"/>
          <w:spacing w:val="-6"/>
          <w:sz w:val="24"/>
          <w:szCs w:val="24"/>
        </w:rPr>
        <w:t>б</w:t>
      </w:r>
      <w:r w:rsidRPr="00013AE6">
        <w:rPr>
          <w:rFonts w:eastAsia="Times New Roman"/>
          <w:color w:val="000000"/>
          <w:spacing w:val="-4"/>
          <w:sz w:val="24"/>
          <w:szCs w:val="24"/>
        </w:rPr>
        <w:t>у</w:t>
      </w:r>
      <w:r w:rsidRPr="00013AE6">
        <w:rPr>
          <w:rFonts w:eastAsia="Times New Roman"/>
          <w:color w:val="000000"/>
          <w:spacing w:val="-1"/>
          <w:sz w:val="24"/>
          <w:szCs w:val="24"/>
        </w:rPr>
        <w:t>ча</w:t>
      </w:r>
      <w:r w:rsidRPr="00013AE6">
        <w:rPr>
          <w:rFonts w:eastAsia="Times New Roman"/>
          <w:color w:val="000000"/>
          <w:sz w:val="24"/>
          <w:szCs w:val="24"/>
        </w:rPr>
        <w:t>ющ</w:t>
      </w:r>
      <w:r w:rsidRPr="00013AE6">
        <w:rPr>
          <w:rFonts w:eastAsia="Times New Roman"/>
          <w:color w:val="000000"/>
          <w:spacing w:val="1"/>
          <w:sz w:val="24"/>
          <w:szCs w:val="24"/>
        </w:rPr>
        <w:t>и</w:t>
      </w:r>
      <w:r w:rsidRPr="00013AE6">
        <w:rPr>
          <w:rFonts w:eastAsia="Times New Roman"/>
          <w:color w:val="000000"/>
          <w:spacing w:val="-4"/>
          <w:sz w:val="24"/>
          <w:szCs w:val="24"/>
        </w:rPr>
        <w:t>х</w:t>
      </w:r>
      <w:r w:rsidRPr="00013AE6">
        <w:rPr>
          <w:rFonts w:eastAsia="Times New Roman"/>
          <w:color w:val="000000"/>
          <w:spacing w:val="-1"/>
          <w:sz w:val="24"/>
          <w:szCs w:val="24"/>
        </w:rPr>
        <w:t>с</w:t>
      </w:r>
      <w:r w:rsidRPr="00013AE6">
        <w:rPr>
          <w:rFonts w:eastAsia="Times New Roman"/>
          <w:color w:val="000000"/>
          <w:sz w:val="24"/>
          <w:szCs w:val="24"/>
        </w:rPr>
        <w:t>я</w:t>
      </w:r>
      <w:r w:rsidRPr="00013AE6">
        <w:rPr>
          <w:rFonts w:eastAsia="Times New Roman"/>
          <w:color w:val="000000"/>
          <w:spacing w:val="115"/>
          <w:sz w:val="24"/>
          <w:szCs w:val="24"/>
        </w:rPr>
        <w:t xml:space="preserve"> </w:t>
      </w:r>
      <w:r w:rsidRPr="00013AE6">
        <w:rPr>
          <w:rFonts w:eastAsia="Times New Roman"/>
          <w:color w:val="000000"/>
          <w:sz w:val="24"/>
          <w:szCs w:val="24"/>
        </w:rPr>
        <w:t>с</w:t>
      </w:r>
      <w:r w:rsidRPr="00013AE6">
        <w:rPr>
          <w:rFonts w:eastAsia="Times New Roman"/>
          <w:color w:val="000000"/>
          <w:spacing w:val="116"/>
          <w:sz w:val="24"/>
          <w:szCs w:val="24"/>
        </w:rPr>
        <w:t xml:space="preserve"> </w:t>
      </w:r>
      <w:r w:rsidRPr="00013AE6">
        <w:rPr>
          <w:rFonts w:eastAsia="Times New Roman"/>
          <w:color w:val="000000"/>
          <w:spacing w:val="-6"/>
          <w:sz w:val="24"/>
          <w:szCs w:val="24"/>
        </w:rPr>
        <w:t>у</w:t>
      </w:r>
      <w:r w:rsidRPr="00013AE6">
        <w:rPr>
          <w:rFonts w:eastAsia="Times New Roman"/>
          <w:color w:val="000000"/>
          <w:spacing w:val="7"/>
          <w:sz w:val="24"/>
          <w:szCs w:val="24"/>
        </w:rPr>
        <w:t>м</w:t>
      </w:r>
      <w:r w:rsidRPr="00013AE6">
        <w:rPr>
          <w:rFonts w:eastAsia="Times New Roman"/>
          <w:color w:val="000000"/>
          <w:sz w:val="24"/>
          <w:szCs w:val="24"/>
        </w:rPr>
        <w:t>ст</w:t>
      </w:r>
      <w:r w:rsidRPr="00013AE6">
        <w:rPr>
          <w:rFonts w:eastAsia="Times New Roman"/>
          <w:color w:val="000000"/>
          <w:spacing w:val="-1"/>
          <w:sz w:val="24"/>
          <w:szCs w:val="24"/>
        </w:rPr>
        <w:t>ве</w:t>
      </w:r>
      <w:r w:rsidRPr="00013AE6">
        <w:rPr>
          <w:rFonts w:eastAsia="Times New Roman"/>
          <w:color w:val="000000"/>
          <w:spacing w:val="3"/>
          <w:sz w:val="24"/>
          <w:szCs w:val="24"/>
        </w:rPr>
        <w:t>н</w:t>
      </w:r>
      <w:r w:rsidRPr="00013AE6">
        <w:rPr>
          <w:rFonts w:eastAsia="Times New Roman"/>
          <w:color w:val="000000"/>
          <w:spacing w:val="1"/>
          <w:sz w:val="24"/>
          <w:szCs w:val="24"/>
        </w:rPr>
        <w:t>н</w:t>
      </w:r>
      <w:r w:rsidRPr="00013AE6">
        <w:rPr>
          <w:rFonts w:eastAsia="Times New Roman"/>
          <w:color w:val="000000"/>
          <w:sz w:val="24"/>
          <w:szCs w:val="24"/>
        </w:rPr>
        <w:t>ой</w:t>
      </w:r>
      <w:r w:rsidRPr="00013AE6">
        <w:rPr>
          <w:rFonts w:eastAsia="Times New Roman"/>
          <w:color w:val="000000"/>
          <w:spacing w:val="113"/>
          <w:sz w:val="24"/>
          <w:szCs w:val="24"/>
        </w:rPr>
        <w:t xml:space="preserve"> </w:t>
      </w:r>
      <w:proofErr w:type="gramStart"/>
      <w:r w:rsidRPr="00013AE6">
        <w:rPr>
          <w:rFonts w:eastAsia="Times New Roman"/>
          <w:color w:val="000000"/>
          <w:spacing w:val="-1"/>
          <w:sz w:val="24"/>
          <w:szCs w:val="24"/>
        </w:rPr>
        <w:t>о</w:t>
      </w:r>
      <w:r w:rsidRPr="00013AE6">
        <w:rPr>
          <w:rFonts w:eastAsia="Times New Roman"/>
          <w:color w:val="000000"/>
          <w:spacing w:val="3"/>
          <w:sz w:val="24"/>
          <w:szCs w:val="24"/>
        </w:rPr>
        <w:t>т</w:t>
      </w:r>
      <w:r w:rsidRPr="00013AE6">
        <w:rPr>
          <w:rFonts w:eastAsia="Times New Roman"/>
          <w:color w:val="000000"/>
          <w:sz w:val="24"/>
          <w:szCs w:val="24"/>
        </w:rPr>
        <w:t>-</w:t>
      </w:r>
      <w:proofErr w:type="spellStart"/>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pacing w:val="1"/>
          <w:sz w:val="24"/>
          <w:szCs w:val="24"/>
        </w:rPr>
        <w:t>а</w:t>
      </w:r>
      <w:r w:rsidRPr="00013AE6">
        <w:rPr>
          <w:rFonts w:eastAsia="Times New Roman"/>
          <w:color w:val="000000"/>
          <w:sz w:val="24"/>
          <w:szCs w:val="24"/>
        </w:rPr>
        <w:t>л</w:t>
      </w:r>
      <w:r w:rsidRPr="00013AE6">
        <w:rPr>
          <w:rFonts w:eastAsia="Times New Roman"/>
          <w:color w:val="000000"/>
          <w:spacing w:val="5"/>
          <w:sz w:val="24"/>
          <w:szCs w:val="24"/>
        </w:rPr>
        <w:t>о</w:t>
      </w:r>
      <w:r w:rsidRPr="00013AE6">
        <w:rPr>
          <w:rFonts w:eastAsia="Times New Roman"/>
          <w:color w:val="000000"/>
          <w:sz w:val="24"/>
          <w:szCs w:val="24"/>
        </w:rPr>
        <w:t>стью</w:t>
      </w:r>
      <w:proofErr w:type="spellEnd"/>
      <w:proofErr w:type="gramEnd"/>
      <w:r w:rsidRPr="00013AE6">
        <w:rPr>
          <w:rFonts w:eastAsia="Times New Roman"/>
          <w:color w:val="000000"/>
          <w:spacing w:val="25"/>
          <w:sz w:val="24"/>
          <w:szCs w:val="24"/>
        </w:rPr>
        <w:t xml:space="preserve"> </w:t>
      </w:r>
      <w:r w:rsidRPr="00013AE6">
        <w:rPr>
          <w:rFonts w:eastAsia="Times New Roman"/>
          <w:color w:val="000000"/>
          <w:sz w:val="24"/>
          <w:szCs w:val="24"/>
        </w:rPr>
        <w:t>(и</w:t>
      </w:r>
      <w:r w:rsidRPr="00013AE6">
        <w:rPr>
          <w:rFonts w:eastAsia="Times New Roman"/>
          <w:color w:val="000000"/>
          <w:spacing w:val="1"/>
          <w:sz w:val="24"/>
          <w:szCs w:val="24"/>
        </w:rPr>
        <w:t>нт</w:t>
      </w:r>
      <w:r w:rsidRPr="00013AE6">
        <w:rPr>
          <w:rFonts w:eastAsia="Times New Roman"/>
          <w:color w:val="000000"/>
          <w:sz w:val="24"/>
          <w:szCs w:val="24"/>
        </w:rPr>
        <w:t>елле</w:t>
      </w:r>
      <w:r w:rsidRPr="00013AE6">
        <w:rPr>
          <w:rFonts w:eastAsia="Times New Roman"/>
          <w:color w:val="000000"/>
          <w:spacing w:val="-3"/>
          <w:sz w:val="24"/>
          <w:szCs w:val="24"/>
        </w:rPr>
        <w:t>к</w:t>
      </w:r>
      <w:r w:rsidRPr="00013AE6">
        <w:rPr>
          <w:rFonts w:eastAsia="Times New Roman"/>
          <w:color w:val="000000"/>
          <w:sz w:val="24"/>
          <w:szCs w:val="24"/>
        </w:rPr>
        <w:t>т</w:t>
      </w:r>
      <w:r w:rsidRPr="00013AE6">
        <w:rPr>
          <w:rFonts w:eastAsia="Times New Roman"/>
          <w:color w:val="000000"/>
          <w:spacing w:val="-7"/>
          <w:sz w:val="24"/>
          <w:szCs w:val="24"/>
        </w:rPr>
        <w:t>у</w:t>
      </w:r>
      <w:r w:rsidRPr="00013AE6">
        <w:rPr>
          <w:rFonts w:eastAsia="Times New Roman"/>
          <w:color w:val="000000"/>
          <w:sz w:val="24"/>
          <w:szCs w:val="24"/>
        </w:rPr>
        <w:t>альными</w:t>
      </w:r>
      <w:r w:rsidRPr="00013AE6">
        <w:rPr>
          <w:rFonts w:eastAsia="Times New Roman"/>
          <w:color w:val="000000"/>
          <w:spacing w:val="21"/>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ар</w:t>
      </w:r>
      <w:r w:rsidRPr="00013AE6">
        <w:rPr>
          <w:rFonts w:eastAsia="Times New Roman"/>
          <w:color w:val="000000"/>
          <w:spacing w:val="-4"/>
          <w:sz w:val="24"/>
          <w:szCs w:val="24"/>
        </w:rPr>
        <w:t>у</w:t>
      </w:r>
      <w:r w:rsidRPr="00013AE6">
        <w:rPr>
          <w:rFonts w:eastAsia="Times New Roman"/>
          <w:color w:val="000000"/>
          <w:sz w:val="24"/>
          <w:szCs w:val="24"/>
        </w:rPr>
        <w:t>ш</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ям</w:t>
      </w:r>
      <w:r w:rsidRPr="00013AE6">
        <w:rPr>
          <w:rFonts w:eastAsia="Times New Roman"/>
          <w:color w:val="000000"/>
          <w:spacing w:val="1"/>
          <w:sz w:val="24"/>
          <w:szCs w:val="24"/>
        </w:rPr>
        <w:t>и</w:t>
      </w:r>
      <w:r w:rsidRPr="00013AE6">
        <w:rPr>
          <w:rFonts w:eastAsia="Times New Roman"/>
          <w:color w:val="000000"/>
          <w:sz w:val="24"/>
          <w:szCs w:val="24"/>
        </w:rPr>
        <w:t>)</w:t>
      </w:r>
      <w:r w:rsidRPr="00013AE6">
        <w:rPr>
          <w:rFonts w:eastAsia="Times New Roman"/>
          <w:color w:val="000000"/>
          <w:spacing w:val="28"/>
          <w:sz w:val="24"/>
          <w:szCs w:val="24"/>
        </w:rPr>
        <w:t xml:space="preserve"> </w:t>
      </w:r>
      <w:r w:rsidRPr="00013AE6">
        <w:rPr>
          <w:rFonts w:eastAsia="Times New Roman"/>
          <w:color w:val="000000"/>
          <w:sz w:val="24"/>
          <w:szCs w:val="24"/>
        </w:rPr>
        <w:t>о</w:t>
      </w:r>
      <w:r w:rsidRPr="00013AE6">
        <w:rPr>
          <w:rFonts w:eastAsia="Times New Roman"/>
          <w:color w:val="000000"/>
          <w:spacing w:val="-6"/>
          <w:sz w:val="24"/>
          <w:szCs w:val="24"/>
        </w:rPr>
        <w:t>б</w:t>
      </w:r>
      <w:r w:rsidRPr="00013AE6">
        <w:rPr>
          <w:rFonts w:eastAsia="Times New Roman"/>
          <w:color w:val="000000"/>
          <w:spacing w:val="-4"/>
          <w:sz w:val="24"/>
          <w:szCs w:val="24"/>
        </w:rPr>
        <w:t>у</w:t>
      </w:r>
      <w:r w:rsidRPr="00013AE6">
        <w:rPr>
          <w:rFonts w:eastAsia="Times New Roman"/>
          <w:color w:val="000000"/>
          <w:spacing w:val="-1"/>
          <w:sz w:val="24"/>
          <w:szCs w:val="24"/>
        </w:rPr>
        <w:t>с</w:t>
      </w:r>
      <w:r w:rsidRPr="00013AE6">
        <w:rPr>
          <w:rFonts w:eastAsia="Times New Roman"/>
          <w:color w:val="000000"/>
          <w:sz w:val="24"/>
          <w:szCs w:val="24"/>
        </w:rPr>
        <w:t>ло</w:t>
      </w:r>
      <w:r w:rsidRPr="00013AE6">
        <w:rPr>
          <w:rFonts w:eastAsia="Times New Roman"/>
          <w:color w:val="000000"/>
          <w:spacing w:val="-3"/>
          <w:sz w:val="24"/>
          <w:szCs w:val="24"/>
        </w:rPr>
        <w:t>в</w:t>
      </w:r>
      <w:r w:rsidRPr="00013AE6">
        <w:rPr>
          <w:rFonts w:eastAsia="Times New Roman"/>
          <w:color w:val="000000"/>
          <w:sz w:val="24"/>
          <w:szCs w:val="24"/>
        </w:rPr>
        <w:t>л</w:t>
      </w:r>
      <w:r w:rsidRPr="00013AE6">
        <w:rPr>
          <w:rFonts w:eastAsia="Times New Roman"/>
          <w:color w:val="000000"/>
          <w:spacing w:val="1"/>
          <w:sz w:val="24"/>
          <w:szCs w:val="24"/>
        </w:rPr>
        <w:t>и</w:t>
      </w:r>
      <w:r w:rsidRPr="00013AE6">
        <w:rPr>
          <w:rFonts w:eastAsia="Times New Roman"/>
          <w:color w:val="000000"/>
          <w:spacing w:val="-2"/>
          <w:sz w:val="24"/>
          <w:szCs w:val="24"/>
        </w:rPr>
        <w:t>в</w:t>
      </w:r>
      <w:r w:rsidRPr="00013AE6">
        <w:rPr>
          <w:rFonts w:eastAsia="Times New Roman"/>
          <w:color w:val="000000"/>
          <w:spacing w:val="-1"/>
          <w:sz w:val="24"/>
          <w:szCs w:val="24"/>
        </w:rPr>
        <w:t>ае</w:t>
      </w:r>
      <w:r w:rsidRPr="00013AE6">
        <w:rPr>
          <w:rFonts w:eastAsia="Times New Roman"/>
          <w:color w:val="000000"/>
          <w:sz w:val="24"/>
          <w:szCs w:val="24"/>
        </w:rPr>
        <w:t>т</w:t>
      </w:r>
      <w:r w:rsidRPr="00013AE6">
        <w:rPr>
          <w:rFonts w:eastAsia="Times New Roman"/>
          <w:color w:val="000000"/>
          <w:spacing w:val="24"/>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ео</w:t>
      </w:r>
      <w:r w:rsidRPr="00013AE6">
        <w:rPr>
          <w:rFonts w:eastAsia="Times New Roman"/>
          <w:color w:val="000000"/>
          <w:spacing w:val="-10"/>
          <w:sz w:val="24"/>
          <w:szCs w:val="24"/>
        </w:rPr>
        <w:t>б</w:t>
      </w:r>
      <w:r w:rsidRPr="00013AE6">
        <w:rPr>
          <w:rFonts w:eastAsia="Times New Roman"/>
          <w:color w:val="000000"/>
          <w:spacing w:val="-6"/>
          <w:sz w:val="24"/>
          <w:szCs w:val="24"/>
        </w:rPr>
        <w:t>х</w:t>
      </w:r>
      <w:r w:rsidRPr="00013AE6">
        <w:rPr>
          <w:rFonts w:eastAsia="Times New Roman"/>
          <w:color w:val="000000"/>
          <w:spacing w:val="-8"/>
          <w:sz w:val="24"/>
          <w:szCs w:val="24"/>
        </w:rPr>
        <w:t>о</w:t>
      </w:r>
      <w:r w:rsidRPr="00013AE6">
        <w:rPr>
          <w:rFonts w:eastAsia="Times New Roman"/>
          <w:color w:val="000000"/>
          <w:sz w:val="24"/>
          <w:szCs w:val="24"/>
        </w:rPr>
        <w:t>д</w:t>
      </w:r>
      <w:r w:rsidRPr="00013AE6">
        <w:rPr>
          <w:rFonts w:eastAsia="Times New Roman"/>
          <w:color w:val="000000"/>
          <w:spacing w:val="1"/>
          <w:sz w:val="24"/>
          <w:szCs w:val="24"/>
        </w:rPr>
        <w:t>и</w:t>
      </w:r>
      <w:r w:rsidRPr="00013AE6">
        <w:rPr>
          <w:rFonts w:eastAsia="Times New Roman"/>
          <w:color w:val="000000"/>
          <w:sz w:val="24"/>
          <w:szCs w:val="24"/>
        </w:rPr>
        <w:t>м</w:t>
      </w:r>
      <w:r w:rsidRPr="00013AE6">
        <w:rPr>
          <w:rFonts w:eastAsia="Times New Roman"/>
          <w:color w:val="000000"/>
          <w:spacing w:val="4"/>
          <w:sz w:val="24"/>
          <w:szCs w:val="24"/>
        </w:rPr>
        <w:t>о</w:t>
      </w:r>
      <w:r w:rsidRPr="00013AE6">
        <w:rPr>
          <w:rFonts w:eastAsia="Times New Roman"/>
          <w:color w:val="000000"/>
          <w:sz w:val="24"/>
          <w:szCs w:val="24"/>
        </w:rPr>
        <w:t>сть</w:t>
      </w:r>
      <w:r w:rsidRPr="00013AE6">
        <w:rPr>
          <w:rFonts w:eastAsia="Times New Roman"/>
          <w:color w:val="000000"/>
          <w:spacing w:val="24"/>
          <w:sz w:val="24"/>
          <w:szCs w:val="24"/>
        </w:rPr>
        <w:t xml:space="preserve"> </w:t>
      </w:r>
      <w:proofErr w:type="spellStart"/>
      <w:r w:rsidRPr="00013AE6">
        <w:rPr>
          <w:rFonts w:eastAsia="Times New Roman"/>
          <w:color w:val="000000"/>
          <w:spacing w:val="1"/>
          <w:sz w:val="24"/>
          <w:szCs w:val="24"/>
        </w:rPr>
        <w:t>и</w:t>
      </w:r>
      <w:r w:rsidRPr="00013AE6">
        <w:rPr>
          <w:rFonts w:eastAsia="Times New Roman"/>
          <w:color w:val="000000"/>
          <w:sz w:val="24"/>
          <w:szCs w:val="24"/>
        </w:rPr>
        <w:t>с</w:t>
      </w:r>
      <w:r w:rsidRPr="00013AE6">
        <w:rPr>
          <w:rFonts w:eastAsia="Times New Roman"/>
          <w:color w:val="000000"/>
          <w:spacing w:val="1"/>
          <w:sz w:val="24"/>
          <w:szCs w:val="24"/>
        </w:rPr>
        <w:t>п</w:t>
      </w:r>
      <w:r w:rsidRPr="00013AE6">
        <w:rPr>
          <w:rFonts w:eastAsia="Times New Roman"/>
          <w:color w:val="000000"/>
          <w:sz w:val="24"/>
          <w:szCs w:val="24"/>
        </w:rPr>
        <w:t>ол</w:t>
      </w:r>
      <w:r w:rsidRPr="00013AE6">
        <w:rPr>
          <w:rFonts w:eastAsia="Times New Roman"/>
          <w:color w:val="000000"/>
          <w:spacing w:val="-1"/>
          <w:sz w:val="24"/>
          <w:szCs w:val="24"/>
        </w:rPr>
        <w:t>ьз</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1"/>
          <w:sz w:val="24"/>
          <w:szCs w:val="24"/>
        </w:rPr>
        <w:t>а</w:t>
      </w:r>
      <w:r w:rsidRPr="00013AE6">
        <w:rPr>
          <w:rFonts w:eastAsia="Times New Roman"/>
          <w:color w:val="000000"/>
          <w:sz w:val="24"/>
          <w:szCs w:val="24"/>
        </w:rPr>
        <w:t>-ния</w:t>
      </w:r>
      <w:proofErr w:type="spellEnd"/>
      <w:r w:rsidRPr="00013AE6">
        <w:rPr>
          <w:rFonts w:eastAsia="Times New Roman"/>
          <w:color w:val="000000"/>
          <w:sz w:val="24"/>
          <w:szCs w:val="24"/>
        </w:rPr>
        <w:t xml:space="preserve"> </w:t>
      </w:r>
      <w:r w:rsidRPr="00013AE6">
        <w:rPr>
          <w:rFonts w:eastAsia="Times New Roman"/>
          <w:i/>
          <w:iCs/>
          <w:color w:val="000000"/>
          <w:sz w:val="24"/>
          <w:szCs w:val="24"/>
        </w:rPr>
        <w:t>сп</w:t>
      </w:r>
      <w:r w:rsidRPr="00013AE6">
        <w:rPr>
          <w:rFonts w:eastAsia="Times New Roman"/>
          <w:i/>
          <w:iCs/>
          <w:color w:val="000000"/>
          <w:spacing w:val="-1"/>
          <w:sz w:val="24"/>
          <w:szCs w:val="24"/>
        </w:rPr>
        <w:t>е</w:t>
      </w:r>
      <w:r w:rsidRPr="00013AE6">
        <w:rPr>
          <w:rFonts w:eastAsia="Times New Roman"/>
          <w:i/>
          <w:iCs/>
          <w:color w:val="000000"/>
          <w:sz w:val="24"/>
          <w:szCs w:val="24"/>
        </w:rPr>
        <w:t>циальн</w:t>
      </w:r>
      <w:r w:rsidRPr="00013AE6">
        <w:rPr>
          <w:rFonts w:eastAsia="Times New Roman"/>
          <w:i/>
          <w:iCs/>
          <w:color w:val="000000"/>
          <w:spacing w:val="1"/>
          <w:sz w:val="24"/>
          <w:szCs w:val="24"/>
        </w:rPr>
        <w:t>ы</w:t>
      </w:r>
      <w:r w:rsidRPr="00013AE6">
        <w:rPr>
          <w:rFonts w:eastAsia="Times New Roman"/>
          <w:i/>
          <w:iCs/>
          <w:color w:val="000000"/>
          <w:sz w:val="24"/>
          <w:szCs w:val="24"/>
        </w:rPr>
        <w:t>х</w:t>
      </w:r>
      <w:r w:rsidRPr="00013AE6">
        <w:rPr>
          <w:rFonts w:eastAsia="Times New Roman"/>
          <w:color w:val="000000"/>
          <w:sz w:val="24"/>
          <w:szCs w:val="24"/>
        </w:rPr>
        <w:t xml:space="preserve"> </w:t>
      </w:r>
      <w:r w:rsidRPr="00013AE6">
        <w:rPr>
          <w:rFonts w:eastAsia="Times New Roman"/>
          <w:i/>
          <w:iCs/>
          <w:color w:val="000000"/>
          <w:spacing w:val="-1"/>
          <w:sz w:val="24"/>
          <w:szCs w:val="24"/>
        </w:rPr>
        <w:t>у</w:t>
      </w:r>
      <w:r w:rsidRPr="00013AE6">
        <w:rPr>
          <w:rFonts w:eastAsia="Times New Roman"/>
          <w:i/>
          <w:iCs/>
          <w:color w:val="000000"/>
          <w:sz w:val="24"/>
          <w:szCs w:val="24"/>
        </w:rPr>
        <w:t>ч</w:t>
      </w:r>
      <w:r w:rsidRPr="00013AE6">
        <w:rPr>
          <w:rFonts w:eastAsia="Times New Roman"/>
          <w:i/>
          <w:iCs/>
          <w:color w:val="000000"/>
          <w:spacing w:val="-1"/>
          <w:sz w:val="24"/>
          <w:szCs w:val="24"/>
        </w:rPr>
        <w:t>еб</w:t>
      </w:r>
      <w:r w:rsidRPr="00013AE6">
        <w:rPr>
          <w:rFonts w:eastAsia="Times New Roman"/>
          <w:i/>
          <w:iCs/>
          <w:color w:val="000000"/>
          <w:sz w:val="24"/>
          <w:szCs w:val="24"/>
        </w:rPr>
        <w:t>ни</w:t>
      </w:r>
      <w:r w:rsidRPr="00013AE6">
        <w:rPr>
          <w:rFonts w:eastAsia="Times New Roman"/>
          <w:i/>
          <w:iCs/>
          <w:color w:val="000000"/>
          <w:spacing w:val="-8"/>
          <w:sz w:val="24"/>
          <w:szCs w:val="24"/>
        </w:rPr>
        <w:t>к</w:t>
      </w:r>
      <w:r w:rsidRPr="00013AE6">
        <w:rPr>
          <w:rFonts w:eastAsia="Times New Roman"/>
          <w:i/>
          <w:iCs/>
          <w:color w:val="000000"/>
          <w:sz w:val="24"/>
          <w:szCs w:val="24"/>
        </w:rPr>
        <w:t>о</w:t>
      </w:r>
      <w:r w:rsidRPr="00013AE6">
        <w:rPr>
          <w:rFonts w:eastAsia="Times New Roman"/>
          <w:i/>
          <w:iCs/>
          <w:color w:val="000000"/>
          <w:spacing w:val="-1"/>
          <w:sz w:val="24"/>
          <w:szCs w:val="24"/>
        </w:rPr>
        <w:t>в</w:t>
      </w:r>
      <w:r w:rsidRPr="00013AE6">
        <w:rPr>
          <w:rFonts w:eastAsia="Times New Roman"/>
          <w:color w:val="000000"/>
          <w:sz w:val="24"/>
          <w:szCs w:val="24"/>
        </w:rPr>
        <w:t xml:space="preserve">, </w:t>
      </w:r>
      <w:r w:rsidRPr="00013AE6">
        <w:rPr>
          <w:rFonts w:eastAsia="Times New Roman"/>
          <w:color w:val="000000"/>
          <w:spacing w:val="-1"/>
          <w:sz w:val="24"/>
          <w:szCs w:val="24"/>
        </w:rPr>
        <w:t>а</w:t>
      </w:r>
      <w:r w:rsidRPr="00013AE6">
        <w:rPr>
          <w:rFonts w:eastAsia="Times New Roman"/>
          <w:color w:val="000000"/>
          <w:sz w:val="24"/>
          <w:szCs w:val="24"/>
        </w:rPr>
        <w:t>д</w:t>
      </w:r>
      <w:r w:rsidRPr="00013AE6">
        <w:rPr>
          <w:rFonts w:eastAsia="Times New Roman"/>
          <w:color w:val="000000"/>
          <w:spacing w:val="2"/>
          <w:sz w:val="24"/>
          <w:szCs w:val="24"/>
        </w:rPr>
        <w:t>р</w:t>
      </w:r>
      <w:r w:rsidRPr="00013AE6">
        <w:rPr>
          <w:rFonts w:eastAsia="Times New Roman"/>
          <w:color w:val="000000"/>
          <w:spacing w:val="4"/>
          <w:sz w:val="24"/>
          <w:szCs w:val="24"/>
        </w:rPr>
        <w:t>е</w:t>
      </w:r>
      <w:r w:rsidRPr="00013AE6">
        <w:rPr>
          <w:rFonts w:eastAsia="Times New Roman"/>
          <w:color w:val="000000"/>
          <w:sz w:val="24"/>
          <w:szCs w:val="24"/>
        </w:rPr>
        <w:t>со</w:t>
      </w:r>
      <w:r w:rsidRPr="00013AE6">
        <w:rPr>
          <w:rFonts w:eastAsia="Times New Roman"/>
          <w:color w:val="000000"/>
          <w:spacing w:val="-2"/>
          <w:sz w:val="24"/>
          <w:szCs w:val="24"/>
        </w:rPr>
        <w:t>в</w:t>
      </w:r>
      <w:r w:rsidRPr="00013AE6">
        <w:rPr>
          <w:rFonts w:eastAsia="Times New Roman"/>
          <w:color w:val="000000"/>
          <w:spacing w:val="-1"/>
          <w:sz w:val="24"/>
          <w:szCs w:val="24"/>
        </w:rPr>
        <w:t>а</w:t>
      </w:r>
      <w:r w:rsidRPr="00013AE6">
        <w:rPr>
          <w:rFonts w:eastAsia="Times New Roman"/>
          <w:color w:val="000000"/>
          <w:sz w:val="24"/>
          <w:szCs w:val="24"/>
        </w:rPr>
        <w:t>н</w:t>
      </w:r>
      <w:r w:rsidRPr="00013AE6">
        <w:rPr>
          <w:rFonts w:eastAsia="Times New Roman"/>
          <w:color w:val="000000"/>
          <w:spacing w:val="1"/>
          <w:sz w:val="24"/>
          <w:szCs w:val="24"/>
        </w:rPr>
        <w:t>н</w:t>
      </w:r>
      <w:r w:rsidRPr="00013AE6">
        <w:rPr>
          <w:rFonts w:eastAsia="Times New Roman"/>
          <w:color w:val="000000"/>
          <w:sz w:val="24"/>
          <w:szCs w:val="24"/>
        </w:rPr>
        <w:t>ых</w:t>
      </w:r>
      <w:r w:rsidRPr="00013AE6">
        <w:rPr>
          <w:rFonts w:eastAsia="Times New Roman"/>
          <w:color w:val="000000"/>
          <w:spacing w:val="2"/>
          <w:sz w:val="24"/>
          <w:szCs w:val="24"/>
        </w:rPr>
        <w:t xml:space="preserve"> </w:t>
      </w:r>
      <w:r w:rsidRPr="00013AE6">
        <w:rPr>
          <w:rFonts w:eastAsia="Times New Roman"/>
          <w:color w:val="000000"/>
          <w:sz w:val="24"/>
          <w:szCs w:val="24"/>
        </w:rPr>
        <w:t>да</w:t>
      </w:r>
      <w:r w:rsidRPr="00013AE6">
        <w:rPr>
          <w:rFonts w:eastAsia="Times New Roman"/>
          <w:color w:val="000000"/>
          <w:spacing w:val="-1"/>
          <w:sz w:val="24"/>
          <w:szCs w:val="24"/>
        </w:rPr>
        <w:t>н</w:t>
      </w:r>
      <w:r w:rsidRPr="00013AE6">
        <w:rPr>
          <w:rFonts w:eastAsia="Times New Roman"/>
          <w:color w:val="000000"/>
          <w:sz w:val="24"/>
          <w:szCs w:val="24"/>
        </w:rPr>
        <w:t>ной</w:t>
      </w:r>
      <w:r w:rsidRPr="00013AE6">
        <w:rPr>
          <w:rFonts w:eastAsia="Times New Roman"/>
          <w:color w:val="000000"/>
          <w:spacing w:val="1"/>
          <w:sz w:val="24"/>
          <w:szCs w:val="24"/>
        </w:rPr>
        <w:t xml:space="preserve"> </w:t>
      </w:r>
      <w:r w:rsidRPr="00013AE6">
        <w:rPr>
          <w:rFonts w:eastAsia="Times New Roman"/>
          <w:color w:val="000000"/>
          <w:spacing w:val="-3"/>
          <w:sz w:val="24"/>
          <w:szCs w:val="24"/>
        </w:rPr>
        <w:t>к</w:t>
      </w:r>
      <w:r w:rsidRPr="00013AE6">
        <w:rPr>
          <w:rFonts w:eastAsia="Times New Roman"/>
          <w:color w:val="000000"/>
          <w:spacing w:val="-8"/>
          <w:sz w:val="24"/>
          <w:szCs w:val="24"/>
        </w:rPr>
        <w:t>а</w:t>
      </w:r>
      <w:r w:rsidRPr="00013AE6">
        <w:rPr>
          <w:rFonts w:eastAsia="Times New Roman"/>
          <w:color w:val="000000"/>
          <w:sz w:val="24"/>
          <w:szCs w:val="24"/>
        </w:rPr>
        <w:t>те</w:t>
      </w:r>
      <w:r w:rsidRPr="00013AE6">
        <w:rPr>
          <w:rFonts w:eastAsia="Times New Roman"/>
          <w:color w:val="000000"/>
          <w:spacing w:val="-4"/>
          <w:sz w:val="24"/>
          <w:szCs w:val="24"/>
        </w:rPr>
        <w:t>г</w:t>
      </w:r>
      <w:r w:rsidRPr="00013AE6">
        <w:rPr>
          <w:rFonts w:eastAsia="Times New Roman"/>
          <w:color w:val="000000"/>
          <w:sz w:val="24"/>
          <w:szCs w:val="24"/>
        </w:rPr>
        <w:t>ории</w:t>
      </w:r>
      <w:r w:rsidRPr="00013AE6">
        <w:rPr>
          <w:rFonts w:eastAsia="Times New Roman"/>
          <w:color w:val="000000"/>
          <w:spacing w:val="1"/>
          <w:sz w:val="24"/>
          <w:szCs w:val="24"/>
        </w:rPr>
        <w:t xml:space="preserve"> </w:t>
      </w:r>
      <w:r w:rsidRPr="00013AE6">
        <w:rPr>
          <w:rFonts w:eastAsia="Times New Roman"/>
          <w:color w:val="000000"/>
          <w:sz w:val="24"/>
          <w:szCs w:val="24"/>
        </w:rPr>
        <w:t>о</w:t>
      </w:r>
      <w:r w:rsidRPr="00013AE6">
        <w:rPr>
          <w:rFonts w:eastAsia="Times New Roman"/>
          <w:color w:val="000000"/>
          <w:spacing w:val="-6"/>
          <w:sz w:val="24"/>
          <w:szCs w:val="24"/>
        </w:rPr>
        <w:t>б</w:t>
      </w:r>
      <w:r w:rsidRPr="00013AE6">
        <w:rPr>
          <w:rFonts w:eastAsia="Times New Roman"/>
          <w:color w:val="000000"/>
          <w:spacing w:val="-7"/>
          <w:sz w:val="24"/>
          <w:szCs w:val="24"/>
        </w:rPr>
        <w:t>у</w:t>
      </w:r>
      <w:r w:rsidRPr="00013AE6">
        <w:rPr>
          <w:rFonts w:eastAsia="Times New Roman"/>
          <w:color w:val="000000"/>
          <w:spacing w:val="-1"/>
          <w:sz w:val="24"/>
          <w:szCs w:val="24"/>
        </w:rPr>
        <w:t>ча</w:t>
      </w:r>
      <w:r w:rsidRPr="00013AE6">
        <w:rPr>
          <w:rFonts w:eastAsia="Times New Roman"/>
          <w:color w:val="000000"/>
          <w:sz w:val="24"/>
          <w:szCs w:val="24"/>
        </w:rPr>
        <w:t>ю</w:t>
      </w:r>
      <w:r w:rsidRPr="00013AE6">
        <w:rPr>
          <w:rFonts w:eastAsia="Times New Roman"/>
          <w:color w:val="000000"/>
          <w:spacing w:val="2"/>
          <w:sz w:val="24"/>
          <w:szCs w:val="24"/>
        </w:rPr>
        <w:t>щ</w:t>
      </w:r>
      <w:r w:rsidRPr="00013AE6">
        <w:rPr>
          <w:rFonts w:eastAsia="Times New Roman"/>
          <w:color w:val="000000"/>
          <w:spacing w:val="1"/>
          <w:sz w:val="24"/>
          <w:szCs w:val="24"/>
        </w:rPr>
        <w:t>и</w:t>
      </w:r>
      <w:r w:rsidRPr="00013AE6">
        <w:rPr>
          <w:rFonts w:eastAsia="Times New Roman"/>
          <w:color w:val="000000"/>
          <w:spacing w:val="-4"/>
          <w:sz w:val="24"/>
          <w:szCs w:val="24"/>
        </w:rPr>
        <w:t>х</w:t>
      </w:r>
      <w:r w:rsidRPr="00013AE6">
        <w:rPr>
          <w:rFonts w:eastAsia="Times New Roman"/>
          <w:color w:val="000000"/>
          <w:spacing w:val="-1"/>
          <w:sz w:val="24"/>
          <w:szCs w:val="24"/>
        </w:rPr>
        <w:t>с</w:t>
      </w:r>
      <w:r w:rsidRPr="00013AE6">
        <w:rPr>
          <w:rFonts w:eastAsia="Times New Roman"/>
          <w:color w:val="000000"/>
          <w:sz w:val="24"/>
          <w:szCs w:val="24"/>
        </w:rPr>
        <w:t>я.</w:t>
      </w:r>
    </w:p>
    <w:p w:rsidR="00250C18" w:rsidRPr="00013AE6" w:rsidRDefault="00250C18" w:rsidP="00250C18">
      <w:pPr>
        <w:widowControl w:val="0"/>
        <w:ind w:right="-13"/>
        <w:jc w:val="both"/>
        <w:rPr>
          <w:rFonts w:eastAsia="Times New Roman"/>
          <w:color w:val="000000"/>
          <w:sz w:val="24"/>
          <w:szCs w:val="24"/>
        </w:rPr>
      </w:pPr>
      <w:r w:rsidRPr="00013AE6">
        <w:rPr>
          <w:rFonts w:eastAsia="Times New Roman"/>
          <w:i/>
          <w:iCs/>
          <w:color w:val="000000"/>
          <w:sz w:val="24"/>
          <w:szCs w:val="24"/>
        </w:rPr>
        <w:t>Ин</w:t>
      </w:r>
      <w:r w:rsidRPr="00013AE6">
        <w:rPr>
          <w:rFonts w:eastAsia="Times New Roman"/>
          <w:i/>
          <w:iCs/>
          <w:color w:val="000000"/>
          <w:spacing w:val="-1"/>
          <w:sz w:val="24"/>
          <w:szCs w:val="24"/>
        </w:rPr>
        <w:t>ф</w:t>
      </w:r>
      <w:r w:rsidRPr="00013AE6">
        <w:rPr>
          <w:rFonts w:eastAsia="Times New Roman"/>
          <w:i/>
          <w:iCs/>
          <w:color w:val="000000"/>
          <w:sz w:val="24"/>
          <w:szCs w:val="24"/>
        </w:rPr>
        <w:t>о</w:t>
      </w:r>
      <w:r w:rsidRPr="00013AE6">
        <w:rPr>
          <w:rFonts w:eastAsia="Times New Roman"/>
          <w:i/>
          <w:iCs/>
          <w:color w:val="000000"/>
          <w:spacing w:val="-12"/>
          <w:sz w:val="24"/>
          <w:szCs w:val="24"/>
        </w:rPr>
        <w:t>р</w:t>
      </w:r>
      <w:r w:rsidRPr="00013AE6">
        <w:rPr>
          <w:rFonts w:eastAsia="Times New Roman"/>
          <w:i/>
          <w:iCs/>
          <w:color w:val="000000"/>
          <w:sz w:val="24"/>
          <w:szCs w:val="24"/>
        </w:rPr>
        <w:t>мацион</w:t>
      </w:r>
      <w:r w:rsidRPr="00013AE6">
        <w:rPr>
          <w:rFonts w:eastAsia="Times New Roman"/>
          <w:i/>
          <w:iCs/>
          <w:color w:val="000000"/>
          <w:spacing w:val="1"/>
          <w:sz w:val="24"/>
          <w:szCs w:val="24"/>
        </w:rPr>
        <w:t>н</w:t>
      </w:r>
      <w:r w:rsidRPr="00013AE6">
        <w:rPr>
          <w:rFonts w:eastAsia="Times New Roman"/>
          <w:i/>
          <w:iCs/>
          <w:color w:val="000000"/>
          <w:sz w:val="24"/>
          <w:szCs w:val="24"/>
        </w:rPr>
        <w:t>ое</w:t>
      </w:r>
      <w:r w:rsidRPr="00013AE6">
        <w:rPr>
          <w:rFonts w:eastAsia="Times New Roman"/>
          <w:color w:val="000000"/>
          <w:spacing w:val="13"/>
          <w:sz w:val="24"/>
          <w:szCs w:val="24"/>
        </w:rPr>
        <w:t xml:space="preserve"> </w:t>
      </w:r>
      <w:r w:rsidRPr="00013AE6">
        <w:rPr>
          <w:rFonts w:eastAsia="Times New Roman"/>
          <w:i/>
          <w:iCs/>
          <w:color w:val="000000"/>
          <w:spacing w:val="-1"/>
          <w:sz w:val="24"/>
          <w:szCs w:val="24"/>
        </w:rPr>
        <w:t>об</w:t>
      </w:r>
      <w:r w:rsidRPr="00013AE6">
        <w:rPr>
          <w:rFonts w:eastAsia="Times New Roman"/>
          <w:i/>
          <w:iCs/>
          <w:color w:val="000000"/>
          <w:spacing w:val="-3"/>
          <w:sz w:val="24"/>
          <w:szCs w:val="24"/>
        </w:rPr>
        <w:t>е</w:t>
      </w:r>
      <w:r w:rsidRPr="00013AE6">
        <w:rPr>
          <w:rFonts w:eastAsia="Times New Roman"/>
          <w:i/>
          <w:iCs/>
          <w:color w:val="000000"/>
          <w:spacing w:val="-1"/>
          <w:sz w:val="24"/>
          <w:szCs w:val="24"/>
        </w:rPr>
        <w:t>с</w:t>
      </w:r>
      <w:r w:rsidRPr="00013AE6">
        <w:rPr>
          <w:rFonts w:eastAsia="Times New Roman"/>
          <w:i/>
          <w:iCs/>
          <w:color w:val="000000"/>
          <w:sz w:val="24"/>
          <w:szCs w:val="24"/>
        </w:rPr>
        <w:t>п</w:t>
      </w:r>
      <w:r w:rsidRPr="00013AE6">
        <w:rPr>
          <w:rFonts w:eastAsia="Times New Roman"/>
          <w:i/>
          <w:iCs/>
          <w:color w:val="000000"/>
          <w:spacing w:val="-3"/>
          <w:sz w:val="24"/>
          <w:szCs w:val="24"/>
        </w:rPr>
        <w:t>е</w:t>
      </w:r>
      <w:r w:rsidRPr="00013AE6">
        <w:rPr>
          <w:rFonts w:eastAsia="Times New Roman"/>
          <w:i/>
          <w:iCs/>
          <w:color w:val="000000"/>
          <w:sz w:val="24"/>
          <w:szCs w:val="24"/>
        </w:rPr>
        <w:t>чение</w:t>
      </w:r>
      <w:r w:rsidRPr="00013AE6">
        <w:rPr>
          <w:rFonts w:eastAsia="Times New Roman"/>
          <w:color w:val="000000"/>
          <w:spacing w:val="16"/>
          <w:sz w:val="24"/>
          <w:szCs w:val="24"/>
        </w:rPr>
        <w:t xml:space="preserve"> </w:t>
      </w:r>
      <w:r w:rsidRPr="00013AE6">
        <w:rPr>
          <w:rFonts w:eastAsia="Times New Roman"/>
          <w:color w:val="000000"/>
          <w:sz w:val="24"/>
          <w:szCs w:val="24"/>
        </w:rPr>
        <w:t>вкл</w:t>
      </w:r>
      <w:r w:rsidRPr="00013AE6">
        <w:rPr>
          <w:rFonts w:eastAsia="Times New Roman"/>
          <w:color w:val="000000"/>
          <w:spacing w:val="-7"/>
          <w:sz w:val="24"/>
          <w:szCs w:val="24"/>
        </w:rPr>
        <w:t>ю</w:t>
      </w:r>
      <w:r w:rsidRPr="00013AE6">
        <w:rPr>
          <w:rFonts w:eastAsia="Times New Roman"/>
          <w:color w:val="000000"/>
          <w:spacing w:val="-1"/>
          <w:sz w:val="24"/>
          <w:szCs w:val="24"/>
        </w:rPr>
        <w:t>чае</w:t>
      </w:r>
      <w:r w:rsidRPr="00013AE6">
        <w:rPr>
          <w:rFonts w:eastAsia="Times New Roman"/>
          <w:color w:val="000000"/>
          <w:sz w:val="24"/>
          <w:szCs w:val="24"/>
        </w:rPr>
        <w:t>т</w:t>
      </w:r>
      <w:r w:rsidRPr="00013AE6">
        <w:rPr>
          <w:rFonts w:eastAsia="Times New Roman"/>
          <w:color w:val="000000"/>
          <w:spacing w:val="14"/>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ео</w:t>
      </w:r>
      <w:r w:rsidRPr="00013AE6">
        <w:rPr>
          <w:rFonts w:eastAsia="Times New Roman"/>
          <w:color w:val="000000"/>
          <w:spacing w:val="-8"/>
          <w:sz w:val="24"/>
          <w:szCs w:val="24"/>
        </w:rPr>
        <w:t>б</w:t>
      </w:r>
      <w:r w:rsidRPr="00013AE6">
        <w:rPr>
          <w:rFonts w:eastAsia="Times New Roman"/>
          <w:color w:val="000000"/>
          <w:spacing w:val="-4"/>
          <w:sz w:val="24"/>
          <w:szCs w:val="24"/>
        </w:rPr>
        <w:t>х</w:t>
      </w:r>
      <w:r w:rsidRPr="00013AE6">
        <w:rPr>
          <w:rFonts w:eastAsia="Times New Roman"/>
          <w:color w:val="000000"/>
          <w:spacing w:val="-8"/>
          <w:sz w:val="24"/>
          <w:szCs w:val="24"/>
        </w:rPr>
        <w:t>о</w:t>
      </w:r>
      <w:r w:rsidRPr="00013AE6">
        <w:rPr>
          <w:rFonts w:eastAsia="Times New Roman"/>
          <w:color w:val="000000"/>
          <w:sz w:val="24"/>
          <w:szCs w:val="24"/>
        </w:rPr>
        <w:t>дим</w:t>
      </w:r>
      <w:r w:rsidRPr="00013AE6">
        <w:rPr>
          <w:rFonts w:eastAsia="Times New Roman"/>
          <w:color w:val="000000"/>
          <w:spacing w:val="-3"/>
          <w:sz w:val="24"/>
          <w:szCs w:val="24"/>
        </w:rPr>
        <w:t>у</w:t>
      </w:r>
      <w:r w:rsidRPr="00013AE6">
        <w:rPr>
          <w:rFonts w:eastAsia="Times New Roman"/>
          <w:color w:val="000000"/>
          <w:sz w:val="24"/>
          <w:szCs w:val="24"/>
        </w:rPr>
        <w:t>ю</w:t>
      </w:r>
      <w:r w:rsidRPr="00013AE6">
        <w:rPr>
          <w:rFonts w:eastAsia="Times New Roman"/>
          <w:color w:val="000000"/>
          <w:spacing w:val="13"/>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1"/>
          <w:sz w:val="24"/>
          <w:szCs w:val="24"/>
        </w:rPr>
        <w:t>р</w:t>
      </w:r>
      <w:r w:rsidRPr="00013AE6">
        <w:rPr>
          <w:rFonts w:eastAsia="Times New Roman"/>
          <w:color w:val="000000"/>
          <w:spacing w:val="-3"/>
          <w:sz w:val="24"/>
          <w:szCs w:val="24"/>
        </w:rPr>
        <w:t>м</w:t>
      </w:r>
      <w:r w:rsidRPr="00013AE6">
        <w:rPr>
          <w:rFonts w:eastAsia="Times New Roman"/>
          <w:color w:val="000000"/>
          <w:spacing w:val="-8"/>
          <w:sz w:val="24"/>
          <w:szCs w:val="24"/>
        </w:rPr>
        <w:t>а</w:t>
      </w:r>
      <w:r w:rsidRPr="00013AE6">
        <w:rPr>
          <w:rFonts w:eastAsia="Times New Roman"/>
          <w:color w:val="000000"/>
          <w:sz w:val="24"/>
          <w:szCs w:val="24"/>
        </w:rPr>
        <w:t>т</w:t>
      </w:r>
      <w:r w:rsidRPr="00013AE6">
        <w:rPr>
          <w:rFonts w:eastAsia="Times New Roman"/>
          <w:color w:val="000000"/>
          <w:spacing w:val="1"/>
          <w:sz w:val="24"/>
          <w:szCs w:val="24"/>
        </w:rPr>
        <w:t>и</w:t>
      </w:r>
      <w:r w:rsidRPr="00013AE6">
        <w:rPr>
          <w:rFonts w:eastAsia="Times New Roman"/>
          <w:color w:val="000000"/>
          <w:sz w:val="24"/>
          <w:szCs w:val="24"/>
        </w:rPr>
        <w:t>в</w:t>
      </w:r>
      <w:r w:rsidRPr="00013AE6">
        <w:rPr>
          <w:rFonts w:eastAsia="Times New Roman"/>
          <w:color w:val="000000"/>
          <w:spacing w:val="2"/>
          <w:sz w:val="24"/>
          <w:szCs w:val="24"/>
        </w:rPr>
        <w:t>н</w:t>
      </w:r>
      <w:r w:rsidRPr="00013AE6">
        <w:rPr>
          <w:rFonts w:eastAsia="Times New Roman"/>
          <w:color w:val="000000"/>
          <w:spacing w:val="-3"/>
          <w:sz w:val="24"/>
          <w:szCs w:val="24"/>
        </w:rPr>
        <w:t>у</w:t>
      </w:r>
      <w:r w:rsidRPr="00013AE6">
        <w:rPr>
          <w:rFonts w:eastAsia="Times New Roman"/>
          <w:color w:val="000000"/>
          <w:sz w:val="24"/>
          <w:szCs w:val="24"/>
        </w:rPr>
        <w:t>ю</w:t>
      </w:r>
      <w:r w:rsidRPr="00013AE6">
        <w:rPr>
          <w:rFonts w:eastAsia="Times New Roman"/>
          <w:color w:val="000000"/>
          <w:spacing w:val="16"/>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ра</w:t>
      </w:r>
      <w:r w:rsidRPr="00013AE6">
        <w:rPr>
          <w:rFonts w:eastAsia="Times New Roman"/>
          <w:color w:val="000000"/>
          <w:spacing w:val="-3"/>
          <w:sz w:val="24"/>
          <w:szCs w:val="24"/>
        </w:rPr>
        <w:t>в</w:t>
      </w:r>
      <w:r w:rsidRPr="00013AE6">
        <w:rPr>
          <w:rFonts w:eastAsia="Times New Roman"/>
          <w:color w:val="000000"/>
          <w:sz w:val="24"/>
          <w:szCs w:val="24"/>
        </w:rPr>
        <w:t>о</w:t>
      </w:r>
      <w:r w:rsidRPr="00013AE6">
        <w:rPr>
          <w:rFonts w:eastAsia="Times New Roman"/>
          <w:color w:val="000000"/>
          <w:spacing w:val="-5"/>
          <w:sz w:val="24"/>
          <w:szCs w:val="24"/>
        </w:rPr>
        <w:t>ву</w:t>
      </w:r>
      <w:r w:rsidRPr="00013AE6">
        <w:rPr>
          <w:rFonts w:eastAsia="Times New Roman"/>
          <w:color w:val="000000"/>
          <w:sz w:val="24"/>
          <w:szCs w:val="24"/>
        </w:rPr>
        <w:t>ю</w:t>
      </w:r>
      <w:r w:rsidRPr="00013AE6">
        <w:rPr>
          <w:rFonts w:eastAsia="Times New Roman"/>
          <w:color w:val="000000"/>
          <w:spacing w:val="14"/>
          <w:sz w:val="24"/>
          <w:szCs w:val="24"/>
        </w:rPr>
        <w:t xml:space="preserve"> </w:t>
      </w:r>
      <w:r w:rsidRPr="00013AE6">
        <w:rPr>
          <w:rFonts w:eastAsia="Times New Roman"/>
          <w:color w:val="000000"/>
          <w:spacing w:val="2"/>
          <w:sz w:val="24"/>
          <w:szCs w:val="24"/>
        </w:rPr>
        <w:t>б</w:t>
      </w:r>
      <w:r w:rsidRPr="00013AE6">
        <w:rPr>
          <w:rFonts w:eastAsia="Times New Roman"/>
          <w:color w:val="000000"/>
          <w:sz w:val="24"/>
          <w:szCs w:val="24"/>
        </w:rPr>
        <w:t>а</w:t>
      </w:r>
      <w:r w:rsidRPr="00013AE6">
        <w:rPr>
          <w:rFonts w:eastAsia="Times New Roman"/>
          <w:color w:val="000000"/>
          <w:spacing w:val="-1"/>
          <w:sz w:val="24"/>
          <w:szCs w:val="24"/>
        </w:rPr>
        <w:t>з</w:t>
      </w:r>
      <w:r w:rsidRPr="00013AE6">
        <w:rPr>
          <w:rFonts w:eastAsia="Times New Roman"/>
          <w:color w:val="000000"/>
          <w:sz w:val="24"/>
          <w:szCs w:val="24"/>
        </w:rPr>
        <w:t>у образо</w:t>
      </w:r>
      <w:r w:rsidRPr="00013AE6">
        <w:rPr>
          <w:rFonts w:eastAsia="Times New Roman"/>
          <w:color w:val="000000"/>
          <w:spacing w:val="-3"/>
          <w:sz w:val="24"/>
          <w:szCs w:val="24"/>
        </w:rPr>
        <w:t>в</w:t>
      </w:r>
      <w:r w:rsidRPr="00013AE6">
        <w:rPr>
          <w:rFonts w:eastAsia="Times New Roman"/>
          <w:color w:val="000000"/>
          <w:spacing w:val="-1"/>
          <w:sz w:val="24"/>
          <w:szCs w:val="24"/>
        </w:rPr>
        <w:t>а</w:t>
      </w:r>
      <w:r w:rsidRPr="00013AE6">
        <w:rPr>
          <w:rFonts w:eastAsia="Times New Roman"/>
          <w:color w:val="000000"/>
          <w:sz w:val="24"/>
          <w:szCs w:val="24"/>
        </w:rPr>
        <w:t>ния</w:t>
      </w:r>
      <w:r w:rsidRPr="00013AE6">
        <w:rPr>
          <w:rFonts w:eastAsia="Times New Roman"/>
          <w:color w:val="000000"/>
          <w:spacing w:val="16"/>
          <w:sz w:val="24"/>
          <w:szCs w:val="24"/>
        </w:rPr>
        <w:t xml:space="preserve"> </w:t>
      </w:r>
      <w:r w:rsidRPr="00013AE6">
        <w:rPr>
          <w:rFonts w:eastAsia="Times New Roman"/>
          <w:color w:val="000000"/>
          <w:sz w:val="24"/>
          <w:szCs w:val="24"/>
        </w:rPr>
        <w:t>о</w:t>
      </w:r>
      <w:r w:rsidRPr="00013AE6">
        <w:rPr>
          <w:rFonts w:eastAsia="Times New Roman"/>
          <w:color w:val="000000"/>
          <w:spacing w:val="-6"/>
          <w:sz w:val="24"/>
          <w:szCs w:val="24"/>
        </w:rPr>
        <w:t>б</w:t>
      </w:r>
      <w:r w:rsidRPr="00013AE6">
        <w:rPr>
          <w:rFonts w:eastAsia="Times New Roman"/>
          <w:color w:val="000000"/>
          <w:spacing w:val="-4"/>
          <w:sz w:val="24"/>
          <w:szCs w:val="24"/>
        </w:rPr>
        <w:t>у</w:t>
      </w:r>
      <w:r w:rsidRPr="00013AE6">
        <w:rPr>
          <w:rFonts w:eastAsia="Times New Roman"/>
          <w:color w:val="000000"/>
          <w:spacing w:val="-1"/>
          <w:sz w:val="24"/>
          <w:szCs w:val="24"/>
        </w:rPr>
        <w:t>ча</w:t>
      </w:r>
      <w:r w:rsidRPr="00013AE6">
        <w:rPr>
          <w:rFonts w:eastAsia="Times New Roman"/>
          <w:color w:val="000000"/>
          <w:sz w:val="24"/>
          <w:szCs w:val="24"/>
        </w:rPr>
        <w:t>ющ</w:t>
      </w:r>
      <w:r w:rsidRPr="00013AE6">
        <w:rPr>
          <w:rFonts w:eastAsia="Times New Roman"/>
          <w:color w:val="000000"/>
          <w:spacing w:val="1"/>
          <w:sz w:val="24"/>
          <w:szCs w:val="24"/>
        </w:rPr>
        <w:t>и</w:t>
      </w:r>
      <w:r w:rsidRPr="00013AE6">
        <w:rPr>
          <w:rFonts w:eastAsia="Times New Roman"/>
          <w:color w:val="000000"/>
          <w:spacing w:val="-4"/>
          <w:sz w:val="24"/>
          <w:szCs w:val="24"/>
        </w:rPr>
        <w:t>х</w:t>
      </w:r>
      <w:r w:rsidRPr="00013AE6">
        <w:rPr>
          <w:rFonts w:eastAsia="Times New Roman"/>
          <w:color w:val="000000"/>
          <w:spacing w:val="-1"/>
          <w:sz w:val="24"/>
          <w:szCs w:val="24"/>
        </w:rPr>
        <w:t>с</w:t>
      </w:r>
      <w:r w:rsidRPr="00013AE6">
        <w:rPr>
          <w:rFonts w:eastAsia="Times New Roman"/>
          <w:color w:val="000000"/>
          <w:sz w:val="24"/>
          <w:szCs w:val="24"/>
        </w:rPr>
        <w:t>я</w:t>
      </w:r>
      <w:r w:rsidRPr="00013AE6">
        <w:rPr>
          <w:rFonts w:eastAsia="Times New Roman"/>
          <w:color w:val="000000"/>
          <w:spacing w:val="16"/>
          <w:sz w:val="24"/>
          <w:szCs w:val="24"/>
        </w:rPr>
        <w:t xml:space="preserve"> </w:t>
      </w:r>
      <w:r w:rsidRPr="00013AE6">
        <w:rPr>
          <w:rFonts w:eastAsia="Times New Roman"/>
          <w:color w:val="000000"/>
          <w:sz w:val="24"/>
          <w:szCs w:val="24"/>
        </w:rPr>
        <w:t>с</w:t>
      </w:r>
      <w:r w:rsidRPr="00013AE6">
        <w:rPr>
          <w:rFonts w:eastAsia="Times New Roman"/>
          <w:color w:val="000000"/>
          <w:spacing w:val="18"/>
          <w:sz w:val="24"/>
          <w:szCs w:val="24"/>
        </w:rPr>
        <w:t xml:space="preserve"> </w:t>
      </w:r>
      <w:r w:rsidRPr="00013AE6">
        <w:rPr>
          <w:rFonts w:eastAsia="Times New Roman"/>
          <w:color w:val="000000"/>
          <w:spacing w:val="-7"/>
          <w:sz w:val="24"/>
          <w:szCs w:val="24"/>
        </w:rPr>
        <w:t>у</w:t>
      </w:r>
      <w:r w:rsidRPr="00013AE6">
        <w:rPr>
          <w:rFonts w:eastAsia="Times New Roman"/>
          <w:color w:val="000000"/>
          <w:sz w:val="24"/>
          <w:szCs w:val="24"/>
        </w:rPr>
        <w:t>мств</w:t>
      </w:r>
      <w:r w:rsidRPr="00013AE6">
        <w:rPr>
          <w:rFonts w:eastAsia="Times New Roman"/>
          <w:color w:val="000000"/>
          <w:spacing w:val="-1"/>
          <w:sz w:val="24"/>
          <w:szCs w:val="24"/>
        </w:rPr>
        <w:t>е</w:t>
      </w:r>
      <w:r w:rsidRPr="00013AE6">
        <w:rPr>
          <w:rFonts w:eastAsia="Times New Roman"/>
          <w:color w:val="000000"/>
          <w:sz w:val="24"/>
          <w:szCs w:val="24"/>
        </w:rPr>
        <w:t>нной</w:t>
      </w:r>
      <w:r w:rsidRPr="00013AE6">
        <w:rPr>
          <w:rFonts w:eastAsia="Times New Roman"/>
          <w:color w:val="000000"/>
          <w:spacing w:val="18"/>
          <w:sz w:val="24"/>
          <w:szCs w:val="24"/>
        </w:rPr>
        <w:t xml:space="preserve"> </w:t>
      </w:r>
      <w:r w:rsidRPr="00013AE6">
        <w:rPr>
          <w:rFonts w:eastAsia="Times New Roman"/>
          <w:color w:val="000000"/>
          <w:spacing w:val="-2"/>
          <w:sz w:val="24"/>
          <w:szCs w:val="24"/>
        </w:rPr>
        <w:t>о</w:t>
      </w:r>
      <w:r w:rsidRPr="00013AE6">
        <w:rPr>
          <w:rFonts w:eastAsia="Times New Roman"/>
          <w:color w:val="000000"/>
          <w:spacing w:val="2"/>
          <w:sz w:val="24"/>
          <w:szCs w:val="24"/>
        </w:rPr>
        <w:t>т</w:t>
      </w:r>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z w:val="24"/>
          <w:szCs w:val="24"/>
        </w:rPr>
        <w:t>ал</w:t>
      </w:r>
      <w:r w:rsidRPr="00013AE6">
        <w:rPr>
          <w:rFonts w:eastAsia="Times New Roman"/>
          <w:color w:val="000000"/>
          <w:spacing w:val="4"/>
          <w:sz w:val="24"/>
          <w:szCs w:val="24"/>
        </w:rPr>
        <w:t>о</w:t>
      </w:r>
      <w:r w:rsidRPr="00013AE6">
        <w:rPr>
          <w:rFonts w:eastAsia="Times New Roman"/>
          <w:color w:val="000000"/>
          <w:sz w:val="24"/>
          <w:szCs w:val="24"/>
        </w:rPr>
        <w:t>ст</w:t>
      </w:r>
      <w:r w:rsidRPr="00013AE6">
        <w:rPr>
          <w:rFonts w:eastAsia="Times New Roman"/>
          <w:color w:val="000000"/>
          <w:spacing w:val="1"/>
          <w:sz w:val="24"/>
          <w:szCs w:val="24"/>
        </w:rPr>
        <w:t>ь</w:t>
      </w:r>
      <w:r w:rsidRPr="00013AE6">
        <w:rPr>
          <w:rFonts w:eastAsia="Times New Roman"/>
          <w:color w:val="000000"/>
          <w:sz w:val="24"/>
          <w:szCs w:val="24"/>
        </w:rPr>
        <w:t>ю</w:t>
      </w:r>
      <w:r w:rsidRPr="00013AE6">
        <w:rPr>
          <w:rFonts w:eastAsia="Times New Roman"/>
          <w:color w:val="000000"/>
          <w:spacing w:val="17"/>
          <w:sz w:val="24"/>
          <w:szCs w:val="24"/>
        </w:rPr>
        <w:t xml:space="preserve"> </w:t>
      </w:r>
      <w:r w:rsidRPr="00013AE6">
        <w:rPr>
          <w:rFonts w:eastAsia="Times New Roman"/>
          <w:color w:val="000000"/>
          <w:sz w:val="24"/>
          <w:szCs w:val="24"/>
        </w:rPr>
        <w:t>(и</w:t>
      </w:r>
      <w:r w:rsidRPr="00013AE6">
        <w:rPr>
          <w:rFonts w:eastAsia="Times New Roman"/>
          <w:color w:val="000000"/>
          <w:spacing w:val="1"/>
          <w:sz w:val="24"/>
          <w:szCs w:val="24"/>
        </w:rPr>
        <w:t>нт</w:t>
      </w:r>
      <w:r w:rsidRPr="00013AE6">
        <w:rPr>
          <w:rFonts w:eastAsia="Times New Roman"/>
          <w:color w:val="000000"/>
          <w:sz w:val="24"/>
          <w:szCs w:val="24"/>
        </w:rPr>
        <w:t>елле</w:t>
      </w:r>
      <w:r w:rsidRPr="00013AE6">
        <w:rPr>
          <w:rFonts w:eastAsia="Times New Roman"/>
          <w:color w:val="000000"/>
          <w:spacing w:val="-3"/>
          <w:sz w:val="24"/>
          <w:szCs w:val="24"/>
        </w:rPr>
        <w:t>к</w:t>
      </w:r>
      <w:r w:rsidRPr="00013AE6">
        <w:rPr>
          <w:rFonts w:eastAsia="Times New Roman"/>
          <w:color w:val="000000"/>
          <w:sz w:val="24"/>
          <w:szCs w:val="24"/>
        </w:rPr>
        <w:t>т</w:t>
      </w:r>
      <w:r w:rsidRPr="00013AE6">
        <w:rPr>
          <w:rFonts w:eastAsia="Times New Roman"/>
          <w:color w:val="000000"/>
          <w:spacing w:val="-9"/>
          <w:sz w:val="24"/>
          <w:szCs w:val="24"/>
        </w:rPr>
        <w:t>у</w:t>
      </w:r>
      <w:r w:rsidRPr="00013AE6">
        <w:rPr>
          <w:rFonts w:eastAsia="Times New Roman"/>
          <w:color w:val="000000"/>
          <w:sz w:val="24"/>
          <w:szCs w:val="24"/>
        </w:rPr>
        <w:t>альными</w:t>
      </w:r>
      <w:r w:rsidRPr="00013AE6">
        <w:rPr>
          <w:rFonts w:eastAsia="Times New Roman"/>
          <w:color w:val="000000"/>
          <w:spacing w:val="17"/>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ар</w:t>
      </w:r>
      <w:r w:rsidRPr="00013AE6">
        <w:rPr>
          <w:rFonts w:eastAsia="Times New Roman"/>
          <w:color w:val="000000"/>
          <w:spacing w:val="-6"/>
          <w:sz w:val="24"/>
          <w:szCs w:val="24"/>
        </w:rPr>
        <w:t>у</w:t>
      </w:r>
      <w:r w:rsidRPr="00013AE6">
        <w:rPr>
          <w:rFonts w:eastAsia="Times New Roman"/>
          <w:color w:val="000000"/>
          <w:sz w:val="24"/>
          <w:szCs w:val="24"/>
        </w:rPr>
        <w:t>ш</w:t>
      </w:r>
      <w:r w:rsidRPr="00013AE6">
        <w:rPr>
          <w:rFonts w:eastAsia="Times New Roman"/>
          <w:color w:val="000000"/>
          <w:spacing w:val="-1"/>
          <w:sz w:val="24"/>
          <w:szCs w:val="24"/>
        </w:rPr>
        <w:t>е</w:t>
      </w:r>
      <w:r w:rsidRPr="00013AE6">
        <w:rPr>
          <w:rFonts w:eastAsia="Times New Roman"/>
          <w:color w:val="000000"/>
          <w:sz w:val="24"/>
          <w:szCs w:val="24"/>
        </w:rPr>
        <w:t>ниями) и</w:t>
      </w:r>
      <w:r w:rsidRPr="00013AE6">
        <w:rPr>
          <w:rFonts w:eastAsia="Times New Roman"/>
          <w:color w:val="000000"/>
          <w:spacing w:val="22"/>
          <w:sz w:val="24"/>
          <w:szCs w:val="24"/>
        </w:rPr>
        <w:t xml:space="preserve"> </w:t>
      </w:r>
      <w:r w:rsidRPr="00013AE6">
        <w:rPr>
          <w:rFonts w:eastAsia="Times New Roman"/>
          <w:color w:val="000000"/>
          <w:sz w:val="24"/>
          <w:szCs w:val="24"/>
        </w:rPr>
        <w:t>хар</w:t>
      </w:r>
      <w:r w:rsidRPr="00013AE6">
        <w:rPr>
          <w:rFonts w:eastAsia="Times New Roman"/>
          <w:color w:val="000000"/>
          <w:spacing w:val="-1"/>
          <w:sz w:val="24"/>
          <w:szCs w:val="24"/>
        </w:rPr>
        <w:t>ак</w:t>
      </w:r>
      <w:r w:rsidRPr="00013AE6">
        <w:rPr>
          <w:rFonts w:eastAsia="Times New Roman"/>
          <w:color w:val="000000"/>
          <w:sz w:val="24"/>
          <w:szCs w:val="24"/>
        </w:rPr>
        <w:t>терис</w:t>
      </w:r>
      <w:r w:rsidRPr="00013AE6">
        <w:rPr>
          <w:rFonts w:eastAsia="Times New Roman"/>
          <w:color w:val="000000"/>
          <w:spacing w:val="-1"/>
          <w:sz w:val="24"/>
          <w:szCs w:val="24"/>
        </w:rPr>
        <w:t>т</w:t>
      </w:r>
      <w:r w:rsidRPr="00013AE6">
        <w:rPr>
          <w:rFonts w:eastAsia="Times New Roman"/>
          <w:color w:val="000000"/>
          <w:sz w:val="24"/>
          <w:szCs w:val="24"/>
        </w:rPr>
        <w:t>ики</w:t>
      </w:r>
      <w:r w:rsidRPr="00013AE6">
        <w:rPr>
          <w:rFonts w:eastAsia="Times New Roman"/>
          <w:color w:val="000000"/>
          <w:spacing w:val="23"/>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w:t>
      </w:r>
      <w:r w:rsidRPr="00013AE6">
        <w:rPr>
          <w:rFonts w:eastAsia="Times New Roman"/>
          <w:color w:val="000000"/>
          <w:spacing w:val="-3"/>
          <w:sz w:val="24"/>
          <w:szCs w:val="24"/>
        </w:rPr>
        <w:t>е</w:t>
      </w:r>
      <w:r w:rsidRPr="00013AE6">
        <w:rPr>
          <w:rFonts w:eastAsia="Times New Roman"/>
          <w:color w:val="000000"/>
          <w:spacing w:val="-2"/>
          <w:sz w:val="24"/>
          <w:szCs w:val="24"/>
        </w:rPr>
        <w:t>д</w:t>
      </w:r>
      <w:r w:rsidRPr="00013AE6">
        <w:rPr>
          <w:rFonts w:eastAsia="Times New Roman"/>
          <w:color w:val="000000"/>
          <w:spacing w:val="1"/>
          <w:sz w:val="24"/>
          <w:szCs w:val="24"/>
        </w:rPr>
        <w:t>п</w:t>
      </w:r>
      <w:r w:rsidRPr="00013AE6">
        <w:rPr>
          <w:rFonts w:eastAsia="Times New Roman"/>
          <w:color w:val="000000"/>
          <w:spacing w:val="-2"/>
          <w:sz w:val="24"/>
          <w:szCs w:val="24"/>
        </w:rPr>
        <w:t>о</w:t>
      </w:r>
      <w:r w:rsidRPr="00013AE6">
        <w:rPr>
          <w:rFonts w:eastAsia="Times New Roman"/>
          <w:color w:val="000000"/>
          <w:sz w:val="24"/>
          <w:szCs w:val="24"/>
        </w:rPr>
        <w:t>лаг</w:t>
      </w:r>
      <w:r w:rsidRPr="00013AE6">
        <w:rPr>
          <w:rFonts w:eastAsia="Times New Roman"/>
          <w:color w:val="000000"/>
          <w:spacing w:val="-1"/>
          <w:sz w:val="24"/>
          <w:szCs w:val="24"/>
        </w:rPr>
        <w:t>ае</w:t>
      </w:r>
      <w:r w:rsidRPr="00013AE6">
        <w:rPr>
          <w:rFonts w:eastAsia="Times New Roman"/>
          <w:color w:val="000000"/>
          <w:sz w:val="24"/>
          <w:szCs w:val="24"/>
        </w:rPr>
        <w:t>мых</w:t>
      </w:r>
      <w:r w:rsidRPr="00013AE6">
        <w:rPr>
          <w:rFonts w:eastAsia="Times New Roman"/>
          <w:color w:val="000000"/>
          <w:spacing w:val="25"/>
          <w:sz w:val="24"/>
          <w:szCs w:val="24"/>
        </w:rPr>
        <w:t xml:space="preserve"> </w:t>
      </w:r>
      <w:r w:rsidRPr="00013AE6">
        <w:rPr>
          <w:rFonts w:eastAsia="Times New Roman"/>
          <w:color w:val="000000"/>
          <w:sz w:val="24"/>
          <w:szCs w:val="24"/>
        </w:rPr>
        <w:t>и</w:t>
      </w:r>
      <w:r w:rsidRPr="00013AE6">
        <w:rPr>
          <w:rFonts w:eastAsia="Times New Roman"/>
          <w:color w:val="000000"/>
          <w:spacing w:val="1"/>
          <w:sz w:val="24"/>
          <w:szCs w:val="24"/>
        </w:rPr>
        <w:t>н</w:t>
      </w:r>
      <w:r w:rsidRPr="00013AE6">
        <w:rPr>
          <w:rFonts w:eastAsia="Times New Roman"/>
          <w:color w:val="000000"/>
          <w:sz w:val="24"/>
          <w:szCs w:val="24"/>
        </w:rPr>
        <w:t>фо</w:t>
      </w:r>
      <w:r w:rsidRPr="00013AE6">
        <w:rPr>
          <w:rFonts w:eastAsia="Times New Roman"/>
          <w:color w:val="000000"/>
          <w:spacing w:val="-3"/>
          <w:sz w:val="24"/>
          <w:szCs w:val="24"/>
        </w:rPr>
        <w:t>рм</w:t>
      </w:r>
      <w:r w:rsidRPr="00013AE6">
        <w:rPr>
          <w:rFonts w:eastAsia="Times New Roman"/>
          <w:color w:val="000000"/>
          <w:sz w:val="24"/>
          <w:szCs w:val="24"/>
        </w:rPr>
        <w:t>ацио</w:t>
      </w:r>
      <w:r w:rsidRPr="00013AE6">
        <w:rPr>
          <w:rFonts w:eastAsia="Times New Roman"/>
          <w:color w:val="000000"/>
          <w:spacing w:val="1"/>
          <w:sz w:val="24"/>
          <w:szCs w:val="24"/>
        </w:rPr>
        <w:t>нн</w:t>
      </w:r>
      <w:r w:rsidRPr="00013AE6">
        <w:rPr>
          <w:rFonts w:eastAsia="Times New Roman"/>
          <w:color w:val="000000"/>
          <w:spacing w:val="-1"/>
          <w:sz w:val="24"/>
          <w:szCs w:val="24"/>
        </w:rPr>
        <w:t>ы</w:t>
      </w:r>
      <w:r w:rsidRPr="00013AE6">
        <w:rPr>
          <w:rFonts w:eastAsia="Times New Roman"/>
          <w:color w:val="000000"/>
          <w:sz w:val="24"/>
          <w:szCs w:val="24"/>
        </w:rPr>
        <w:t>х</w:t>
      </w:r>
      <w:r w:rsidRPr="00013AE6">
        <w:rPr>
          <w:rFonts w:eastAsia="Times New Roman"/>
          <w:color w:val="000000"/>
          <w:spacing w:val="25"/>
          <w:sz w:val="24"/>
          <w:szCs w:val="24"/>
        </w:rPr>
        <w:t xml:space="preserve"> </w:t>
      </w:r>
      <w:r w:rsidRPr="00013AE6">
        <w:rPr>
          <w:rFonts w:eastAsia="Times New Roman"/>
          <w:color w:val="000000"/>
          <w:sz w:val="24"/>
          <w:szCs w:val="24"/>
        </w:rPr>
        <w:t>с</w:t>
      </w:r>
      <w:r w:rsidRPr="00013AE6">
        <w:rPr>
          <w:rFonts w:eastAsia="Times New Roman"/>
          <w:color w:val="000000"/>
          <w:spacing w:val="-3"/>
          <w:sz w:val="24"/>
          <w:szCs w:val="24"/>
        </w:rPr>
        <w:t>в</w:t>
      </w:r>
      <w:r w:rsidRPr="00013AE6">
        <w:rPr>
          <w:rFonts w:eastAsia="Times New Roman"/>
          <w:color w:val="000000"/>
          <w:sz w:val="24"/>
          <w:szCs w:val="24"/>
        </w:rPr>
        <w:t>яз</w:t>
      </w:r>
      <w:r w:rsidRPr="00013AE6">
        <w:rPr>
          <w:rFonts w:eastAsia="Times New Roman"/>
          <w:color w:val="000000"/>
          <w:spacing w:val="-2"/>
          <w:sz w:val="24"/>
          <w:szCs w:val="24"/>
        </w:rPr>
        <w:t>е</w:t>
      </w:r>
      <w:r w:rsidRPr="00013AE6">
        <w:rPr>
          <w:rFonts w:eastAsia="Times New Roman"/>
          <w:color w:val="000000"/>
          <w:sz w:val="24"/>
          <w:szCs w:val="24"/>
        </w:rPr>
        <w:t>й</w:t>
      </w:r>
      <w:r w:rsidRPr="00013AE6">
        <w:rPr>
          <w:rFonts w:eastAsia="Times New Roman"/>
          <w:color w:val="000000"/>
          <w:spacing w:val="26"/>
          <w:sz w:val="24"/>
          <w:szCs w:val="24"/>
        </w:rPr>
        <w:t xml:space="preserve"> </w:t>
      </w:r>
      <w:r w:rsidRPr="00013AE6">
        <w:rPr>
          <w:rFonts w:eastAsia="Times New Roman"/>
          <w:color w:val="000000"/>
          <w:spacing w:val="-2"/>
          <w:sz w:val="24"/>
          <w:szCs w:val="24"/>
        </w:rPr>
        <w:t>у</w:t>
      </w:r>
      <w:r w:rsidRPr="00013AE6">
        <w:rPr>
          <w:rFonts w:eastAsia="Times New Roman"/>
          <w:color w:val="000000"/>
          <w:spacing w:val="-1"/>
          <w:sz w:val="24"/>
          <w:szCs w:val="24"/>
        </w:rPr>
        <w:t>ч</w:t>
      </w:r>
      <w:r w:rsidRPr="00013AE6">
        <w:rPr>
          <w:rFonts w:eastAsia="Times New Roman"/>
          <w:color w:val="000000"/>
          <w:sz w:val="24"/>
          <w:szCs w:val="24"/>
        </w:rPr>
        <w:t>астни</w:t>
      </w:r>
      <w:r w:rsidRPr="00013AE6">
        <w:rPr>
          <w:rFonts w:eastAsia="Times New Roman"/>
          <w:color w:val="000000"/>
          <w:spacing w:val="-11"/>
          <w:sz w:val="24"/>
          <w:szCs w:val="24"/>
        </w:rPr>
        <w:t>к</w:t>
      </w:r>
      <w:r w:rsidRPr="00013AE6">
        <w:rPr>
          <w:rFonts w:eastAsia="Times New Roman"/>
          <w:color w:val="000000"/>
          <w:sz w:val="24"/>
          <w:szCs w:val="24"/>
        </w:rPr>
        <w:t>ов</w:t>
      </w:r>
      <w:r w:rsidRPr="00013AE6">
        <w:rPr>
          <w:rFonts w:eastAsia="Times New Roman"/>
          <w:color w:val="000000"/>
          <w:spacing w:val="23"/>
          <w:sz w:val="24"/>
          <w:szCs w:val="24"/>
        </w:rPr>
        <w:t xml:space="preserve"> </w:t>
      </w:r>
      <w:r w:rsidRPr="00013AE6">
        <w:rPr>
          <w:rFonts w:eastAsia="Times New Roman"/>
          <w:color w:val="000000"/>
          <w:sz w:val="24"/>
          <w:szCs w:val="24"/>
        </w:rPr>
        <w:t>обра</w:t>
      </w:r>
      <w:r w:rsidRPr="00013AE6">
        <w:rPr>
          <w:rFonts w:eastAsia="Times New Roman"/>
          <w:color w:val="000000"/>
          <w:spacing w:val="-1"/>
          <w:sz w:val="24"/>
          <w:szCs w:val="24"/>
        </w:rPr>
        <w:t>з</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8"/>
          <w:sz w:val="24"/>
          <w:szCs w:val="24"/>
        </w:rPr>
        <w:t>а</w:t>
      </w:r>
      <w:r w:rsidRPr="00013AE6">
        <w:rPr>
          <w:rFonts w:eastAsia="Times New Roman"/>
          <w:color w:val="000000"/>
          <w:sz w:val="24"/>
          <w:szCs w:val="24"/>
        </w:rPr>
        <w:t>тель</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4"/>
          <w:sz w:val="24"/>
          <w:szCs w:val="24"/>
        </w:rPr>
        <w:t>г</w:t>
      </w:r>
      <w:r w:rsidRPr="00013AE6">
        <w:rPr>
          <w:rFonts w:eastAsia="Times New Roman"/>
          <w:color w:val="000000"/>
          <w:sz w:val="24"/>
          <w:szCs w:val="24"/>
        </w:rPr>
        <w:t>о про</w:t>
      </w:r>
      <w:r w:rsidRPr="00013AE6">
        <w:rPr>
          <w:rFonts w:eastAsia="Times New Roman"/>
          <w:color w:val="000000"/>
          <w:spacing w:val="1"/>
          <w:sz w:val="24"/>
          <w:szCs w:val="24"/>
        </w:rPr>
        <w:t>ц</w:t>
      </w:r>
      <w:r w:rsidRPr="00013AE6">
        <w:rPr>
          <w:rFonts w:eastAsia="Times New Roman"/>
          <w:color w:val="000000"/>
          <w:spacing w:val="4"/>
          <w:sz w:val="24"/>
          <w:szCs w:val="24"/>
        </w:rPr>
        <w:t>е</w:t>
      </w:r>
      <w:r w:rsidRPr="00013AE6">
        <w:rPr>
          <w:rFonts w:eastAsia="Times New Roman"/>
          <w:color w:val="000000"/>
          <w:sz w:val="24"/>
          <w:szCs w:val="24"/>
        </w:rPr>
        <w:t>с</w:t>
      </w:r>
      <w:r w:rsidRPr="00013AE6">
        <w:rPr>
          <w:rFonts w:eastAsia="Times New Roman"/>
          <w:color w:val="000000"/>
          <w:spacing w:val="1"/>
          <w:sz w:val="24"/>
          <w:szCs w:val="24"/>
        </w:rPr>
        <w:t>с</w:t>
      </w:r>
      <w:r w:rsidRPr="00013AE6">
        <w:rPr>
          <w:rFonts w:eastAsia="Times New Roman"/>
          <w:color w:val="000000"/>
          <w:sz w:val="24"/>
          <w:szCs w:val="24"/>
        </w:rPr>
        <w:t>а.</w:t>
      </w:r>
    </w:p>
    <w:p w:rsidR="00250C18" w:rsidRPr="00013AE6" w:rsidRDefault="00250C18" w:rsidP="00250C18">
      <w:pPr>
        <w:widowControl w:val="0"/>
        <w:ind w:right="-15"/>
        <w:jc w:val="both"/>
        <w:rPr>
          <w:rFonts w:eastAsia="Times New Roman"/>
          <w:color w:val="000000"/>
          <w:sz w:val="24"/>
          <w:szCs w:val="24"/>
        </w:rPr>
      </w:pPr>
      <w:proofErr w:type="gramStart"/>
      <w:r w:rsidRPr="00013AE6">
        <w:rPr>
          <w:rFonts w:eastAsia="Times New Roman"/>
          <w:color w:val="000000"/>
          <w:sz w:val="24"/>
          <w:szCs w:val="24"/>
        </w:rPr>
        <w:t>Инфо</w:t>
      </w:r>
      <w:r w:rsidRPr="00013AE6">
        <w:rPr>
          <w:rFonts w:eastAsia="Times New Roman"/>
          <w:color w:val="000000"/>
          <w:spacing w:val="-2"/>
          <w:sz w:val="24"/>
          <w:szCs w:val="24"/>
        </w:rPr>
        <w:t>рм</w:t>
      </w:r>
      <w:r w:rsidRPr="00013AE6">
        <w:rPr>
          <w:rFonts w:eastAsia="Times New Roman"/>
          <w:color w:val="000000"/>
          <w:spacing w:val="-1"/>
          <w:sz w:val="24"/>
          <w:szCs w:val="24"/>
        </w:rPr>
        <w:t>а</w:t>
      </w:r>
      <w:r w:rsidRPr="00013AE6">
        <w:rPr>
          <w:rFonts w:eastAsia="Times New Roman"/>
          <w:color w:val="000000"/>
          <w:sz w:val="24"/>
          <w:szCs w:val="24"/>
        </w:rPr>
        <w:t>цио</w:t>
      </w:r>
      <w:r w:rsidRPr="00013AE6">
        <w:rPr>
          <w:rFonts w:eastAsia="Times New Roman"/>
          <w:color w:val="000000"/>
          <w:spacing w:val="1"/>
          <w:sz w:val="24"/>
          <w:szCs w:val="24"/>
        </w:rPr>
        <w:t>нн</w:t>
      </w:r>
      <w:r w:rsidRPr="00013AE6">
        <w:rPr>
          <w:rFonts w:eastAsia="Times New Roman"/>
          <w:color w:val="000000"/>
          <w:spacing w:val="2"/>
          <w:sz w:val="24"/>
          <w:szCs w:val="24"/>
        </w:rPr>
        <w:t>о</w:t>
      </w:r>
      <w:r w:rsidRPr="00013AE6">
        <w:rPr>
          <w:rFonts w:eastAsia="Times New Roman"/>
          <w:color w:val="000000"/>
          <w:sz w:val="24"/>
          <w:szCs w:val="24"/>
        </w:rPr>
        <w:t>-ме</w:t>
      </w:r>
      <w:r w:rsidRPr="00013AE6">
        <w:rPr>
          <w:rFonts w:eastAsia="Times New Roman"/>
          <w:color w:val="000000"/>
          <w:spacing w:val="-2"/>
          <w:sz w:val="24"/>
          <w:szCs w:val="24"/>
        </w:rPr>
        <w:t>т</w:t>
      </w:r>
      <w:r w:rsidRPr="00013AE6">
        <w:rPr>
          <w:rFonts w:eastAsia="Times New Roman"/>
          <w:color w:val="000000"/>
          <w:spacing w:val="-7"/>
          <w:sz w:val="24"/>
          <w:szCs w:val="24"/>
        </w:rPr>
        <w:t>о</w:t>
      </w:r>
      <w:r w:rsidRPr="00013AE6">
        <w:rPr>
          <w:rFonts w:eastAsia="Times New Roman"/>
          <w:color w:val="000000"/>
          <w:spacing w:val="-2"/>
          <w:sz w:val="24"/>
          <w:szCs w:val="24"/>
        </w:rPr>
        <w:t>д</w:t>
      </w:r>
      <w:r w:rsidRPr="00013AE6">
        <w:rPr>
          <w:rFonts w:eastAsia="Times New Roman"/>
          <w:color w:val="000000"/>
          <w:sz w:val="24"/>
          <w:szCs w:val="24"/>
        </w:rPr>
        <w:t>ич</w:t>
      </w:r>
      <w:r w:rsidRPr="00013AE6">
        <w:rPr>
          <w:rFonts w:eastAsia="Times New Roman"/>
          <w:color w:val="000000"/>
          <w:spacing w:val="2"/>
          <w:sz w:val="24"/>
          <w:szCs w:val="24"/>
        </w:rPr>
        <w:t>е</w:t>
      </w:r>
      <w:r w:rsidRPr="00013AE6">
        <w:rPr>
          <w:rFonts w:eastAsia="Times New Roman"/>
          <w:color w:val="000000"/>
          <w:sz w:val="24"/>
          <w:szCs w:val="24"/>
        </w:rPr>
        <w:t>с</w:t>
      </w:r>
      <w:r w:rsidRPr="00013AE6">
        <w:rPr>
          <w:rFonts w:eastAsia="Times New Roman"/>
          <w:color w:val="000000"/>
          <w:spacing w:val="-10"/>
          <w:sz w:val="24"/>
          <w:szCs w:val="24"/>
        </w:rPr>
        <w:t>к</w:t>
      </w:r>
      <w:r w:rsidRPr="00013AE6">
        <w:rPr>
          <w:rFonts w:eastAsia="Times New Roman"/>
          <w:color w:val="000000"/>
          <w:sz w:val="24"/>
          <w:szCs w:val="24"/>
        </w:rPr>
        <w:t>ое</w:t>
      </w:r>
      <w:r w:rsidRPr="00013AE6">
        <w:rPr>
          <w:rFonts w:eastAsia="Times New Roman"/>
          <w:color w:val="000000"/>
          <w:spacing w:val="28"/>
          <w:sz w:val="24"/>
          <w:szCs w:val="24"/>
        </w:rPr>
        <w:t xml:space="preserve"> </w:t>
      </w:r>
      <w:r w:rsidRPr="00013AE6">
        <w:rPr>
          <w:rFonts w:eastAsia="Times New Roman"/>
          <w:color w:val="000000"/>
          <w:sz w:val="24"/>
          <w:szCs w:val="24"/>
        </w:rPr>
        <w:t>о</w:t>
      </w:r>
      <w:r w:rsidRPr="00013AE6">
        <w:rPr>
          <w:rFonts w:eastAsia="Times New Roman"/>
          <w:color w:val="000000"/>
          <w:spacing w:val="-1"/>
          <w:sz w:val="24"/>
          <w:szCs w:val="24"/>
        </w:rPr>
        <w:t>б</w:t>
      </w:r>
      <w:r w:rsidRPr="00013AE6">
        <w:rPr>
          <w:rFonts w:eastAsia="Times New Roman"/>
          <w:color w:val="000000"/>
          <w:spacing w:val="5"/>
          <w:sz w:val="24"/>
          <w:szCs w:val="24"/>
        </w:rPr>
        <w:t>е</w:t>
      </w:r>
      <w:r w:rsidRPr="00013AE6">
        <w:rPr>
          <w:rFonts w:eastAsia="Times New Roman"/>
          <w:color w:val="000000"/>
          <w:sz w:val="24"/>
          <w:szCs w:val="24"/>
        </w:rPr>
        <w:t>с</w:t>
      </w:r>
      <w:r w:rsidRPr="00013AE6">
        <w:rPr>
          <w:rFonts w:eastAsia="Times New Roman"/>
          <w:color w:val="000000"/>
          <w:spacing w:val="1"/>
          <w:sz w:val="24"/>
          <w:szCs w:val="24"/>
        </w:rPr>
        <w:t>п</w:t>
      </w:r>
      <w:r w:rsidRPr="00013AE6">
        <w:rPr>
          <w:rFonts w:eastAsia="Times New Roman"/>
          <w:color w:val="000000"/>
          <w:spacing w:val="-5"/>
          <w:sz w:val="24"/>
          <w:szCs w:val="24"/>
        </w:rPr>
        <w:t>е</w:t>
      </w:r>
      <w:r w:rsidRPr="00013AE6">
        <w:rPr>
          <w:rFonts w:eastAsia="Times New Roman"/>
          <w:color w:val="000000"/>
          <w:sz w:val="24"/>
          <w:szCs w:val="24"/>
        </w:rPr>
        <w:t>че</w:t>
      </w:r>
      <w:r w:rsidRPr="00013AE6">
        <w:rPr>
          <w:rFonts w:eastAsia="Times New Roman"/>
          <w:color w:val="000000"/>
          <w:spacing w:val="1"/>
          <w:sz w:val="24"/>
          <w:szCs w:val="24"/>
        </w:rPr>
        <w:t>ни</w:t>
      </w:r>
      <w:r w:rsidRPr="00013AE6">
        <w:rPr>
          <w:rFonts w:eastAsia="Times New Roman"/>
          <w:color w:val="000000"/>
          <w:sz w:val="24"/>
          <w:szCs w:val="24"/>
        </w:rPr>
        <w:t>е</w:t>
      </w:r>
      <w:r w:rsidRPr="00013AE6">
        <w:rPr>
          <w:rFonts w:eastAsia="Times New Roman"/>
          <w:color w:val="000000"/>
          <w:spacing w:val="27"/>
          <w:sz w:val="24"/>
          <w:szCs w:val="24"/>
        </w:rPr>
        <w:t xml:space="preserve"> </w:t>
      </w:r>
      <w:r w:rsidRPr="00013AE6">
        <w:rPr>
          <w:rFonts w:eastAsia="Times New Roman"/>
          <w:color w:val="000000"/>
          <w:sz w:val="24"/>
          <w:szCs w:val="24"/>
        </w:rPr>
        <w:t>р</w:t>
      </w:r>
      <w:r w:rsidRPr="00013AE6">
        <w:rPr>
          <w:rFonts w:eastAsia="Times New Roman"/>
          <w:color w:val="000000"/>
          <w:spacing w:val="2"/>
          <w:sz w:val="24"/>
          <w:szCs w:val="24"/>
        </w:rPr>
        <w:t>е</w:t>
      </w:r>
      <w:r w:rsidRPr="00013AE6">
        <w:rPr>
          <w:rFonts w:eastAsia="Times New Roman"/>
          <w:color w:val="000000"/>
          <w:spacing w:val="1"/>
          <w:sz w:val="24"/>
          <w:szCs w:val="24"/>
        </w:rPr>
        <w:t>а</w:t>
      </w:r>
      <w:r w:rsidRPr="00013AE6">
        <w:rPr>
          <w:rFonts w:eastAsia="Times New Roman"/>
          <w:color w:val="000000"/>
          <w:sz w:val="24"/>
          <w:szCs w:val="24"/>
        </w:rPr>
        <w:t>л</w:t>
      </w:r>
      <w:r w:rsidRPr="00013AE6">
        <w:rPr>
          <w:rFonts w:eastAsia="Times New Roman"/>
          <w:color w:val="000000"/>
          <w:spacing w:val="2"/>
          <w:sz w:val="24"/>
          <w:szCs w:val="24"/>
        </w:rPr>
        <w:t>и</w:t>
      </w:r>
      <w:r w:rsidRPr="00013AE6">
        <w:rPr>
          <w:rFonts w:eastAsia="Times New Roman"/>
          <w:color w:val="000000"/>
          <w:spacing w:val="1"/>
          <w:sz w:val="24"/>
          <w:szCs w:val="24"/>
        </w:rPr>
        <w:t>з</w:t>
      </w:r>
      <w:r w:rsidRPr="00013AE6">
        <w:rPr>
          <w:rFonts w:eastAsia="Times New Roman"/>
          <w:color w:val="000000"/>
          <w:sz w:val="24"/>
          <w:szCs w:val="24"/>
        </w:rPr>
        <w:t>ац</w:t>
      </w:r>
      <w:r w:rsidRPr="00013AE6">
        <w:rPr>
          <w:rFonts w:eastAsia="Times New Roman"/>
          <w:color w:val="000000"/>
          <w:spacing w:val="1"/>
          <w:sz w:val="24"/>
          <w:szCs w:val="24"/>
        </w:rPr>
        <w:t>и</w:t>
      </w:r>
      <w:r w:rsidRPr="00013AE6">
        <w:rPr>
          <w:rFonts w:eastAsia="Times New Roman"/>
          <w:color w:val="000000"/>
          <w:sz w:val="24"/>
          <w:szCs w:val="24"/>
        </w:rPr>
        <w:t>и</w:t>
      </w:r>
      <w:r w:rsidRPr="00013AE6">
        <w:rPr>
          <w:rFonts w:eastAsia="Times New Roman"/>
          <w:color w:val="000000"/>
          <w:spacing w:val="29"/>
          <w:sz w:val="24"/>
          <w:szCs w:val="24"/>
        </w:rPr>
        <w:t xml:space="preserve"> </w:t>
      </w:r>
      <w:r w:rsidRPr="00013AE6">
        <w:rPr>
          <w:rFonts w:eastAsia="Times New Roman"/>
          <w:color w:val="000000"/>
          <w:sz w:val="24"/>
          <w:szCs w:val="24"/>
        </w:rPr>
        <w:t>ад</w:t>
      </w:r>
      <w:r w:rsidRPr="00013AE6">
        <w:rPr>
          <w:rFonts w:eastAsia="Times New Roman"/>
          <w:color w:val="000000"/>
          <w:spacing w:val="-5"/>
          <w:sz w:val="24"/>
          <w:szCs w:val="24"/>
        </w:rPr>
        <w:t>а</w:t>
      </w:r>
      <w:r w:rsidRPr="00013AE6">
        <w:rPr>
          <w:rFonts w:eastAsia="Times New Roman"/>
          <w:color w:val="000000"/>
          <w:spacing w:val="1"/>
          <w:sz w:val="24"/>
          <w:szCs w:val="24"/>
        </w:rPr>
        <w:t>пти</w:t>
      </w:r>
      <w:r w:rsidRPr="00013AE6">
        <w:rPr>
          <w:rFonts w:eastAsia="Times New Roman"/>
          <w:color w:val="000000"/>
          <w:sz w:val="24"/>
          <w:szCs w:val="24"/>
        </w:rPr>
        <w:t>ро</w:t>
      </w:r>
      <w:r w:rsidRPr="00013AE6">
        <w:rPr>
          <w:rFonts w:eastAsia="Times New Roman"/>
          <w:color w:val="000000"/>
          <w:spacing w:val="-1"/>
          <w:sz w:val="24"/>
          <w:szCs w:val="24"/>
        </w:rPr>
        <w:t>ван</w:t>
      </w:r>
      <w:r w:rsidRPr="00013AE6">
        <w:rPr>
          <w:rFonts w:eastAsia="Times New Roman"/>
          <w:color w:val="000000"/>
          <w:sz w:val="24"/>
          <w:szCs w:val="24"/>
        </w:rPr>
        <w:t>ных</w:t>
      </w:r>
      <w:r w:rsidRPr="00013AE6">
        <w:rPr>
          <w:rFonts w:eastAsia="Times New Roman"/>
          <w:color w:val="000000"/>
          <w:spacing w:val="30"/>
          <w:sz w:val="24"/>
          <w:szCs w:val="24"/>
        </w:rPr>
        <w:t xml:space="preserve"> </w:t>
      </w:r>
      <w:proofErr w:type="spellStart"/>
      <w:r w:rsidRPr="00013AE6">
        <w:rPr>
          <w:rFonts w:eastAsia="Times New Roman"/>
          <w:color w:val="000000"/>
          <w:sz w:val="24"/>
          <w:szCs w:val="24"/>
        </w:rPr>
        <w:t>обра</w:t>
      </w:r>
      <w:r w:rsidRPr="00013AE6">
        <w:rPr>
          <w:rFonts w:eastAsia="Times New Roman"/>
          <w:color w:val="000000"/>
          <w:spacing w:val="-1"/>
          <w:sz w:val="24"/>
          <w:szCs w:val="24"/>
        </w:rPr>
        <w:t>з</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8"/>
          <w:sz w:val="24"/>
          <w:szCs w:val="24"/>
        </w:rPr>
        <w:t>а</w:t>
      </w:r>
      <w:proofErr w:type="spellEnd"/>
      <w:r w:rsidRPr="00013AE6">
        <w:rPr>
          <w:rFonts w:eastAsia="Times New Roman"/>
          <w:color w:val="000000"/>
          <w:sz w:val="24"/>
          <w:szCs w:val="24"/>
        </w:rPr>
        <w:t>-тельн</w:t>
      </w:r>
      <w:r w:rsidRPr="00013AE6">
        <w:rPr>
          <w:rFonts w:eastAsia="Times New Roman"/>
          <w:color w:val="000000"/>
          <w:spacing w:val="-1"/>
          <w:sz w:val="24"/>
          <w:szCs w:val="24"/>
        </w:rPr>
        <w:t>ы</w:t>
      </w:r>
      <w:r w:rsidRPr="00013AE6">
        <w:rPr>
          <w:rFonts w:eastAsia="Times New Roman"/>
          <w:color w:val="000000"/>
          <w:sz w:val="24"/>
          <w:szCs w:val="24"/>
        </w:rPr>
        <w:t>х</w:t>
      </w:r>
      <w:r w:rsidRPr="00013AE6">
        <w:rPr>
          <w:rFonts w:eastAsia="Times New Roman"/>
          <w:color w:val="000000"/>
          <w:spacing w:val="85"/>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рогра</w:t>
      </w:r>
      <w:r w:rsidRPr="00013AE6">
        <w:rPr>
          <w:rFonts w:eastAsia="Times New Roman"/>
          <w:color w:val="000000"/>
          <w:spacing w:val="-1"/>
          <w:sz w:val="24"/>
          <w:szCs w:val="24"/>
        </w:rPr>
        <w:t>м</w:t>
      </w:r>
      <w:r w:rsidRPr="00013AE6">
        <w:rPr>
          <w:rFonts w:eastAsia="Times New Roman"/>
          <w:color w:val="000000"/>
          <w:sz w:val="24"/>
          <w:szCs w:val="24"/>
        </w:rPr>
        <w:t>м</w:t>
      </w:r>
      <w:r w:rsidRPr="00013AE6">
        <w:rPr>
          <w:rFonts w:eastAsia="Times New Roman"/>
          <w:color w:val="000000"/>
          <w:spacing w:val="83"/>
          <w:sz w:val="24"/>
          <w:szCs w:val="24"/>
        </w:rPr>
        <w:t xml:space="preserve"> </w:t>
      </w:r>
      <w:r w:rsidRPr="00013AE6">
        <w:rPr>
          <w:rFonts w:eastAsia="Times New Roman"/>
          <w:color w:val="000000"/>
          <w:sz w:val="24"/>
          <w:szCs w:val="24"/>
        </w:rPr>
        <w:t>для</w:t>
      </w:r>
      <w:r w:rsidRPr="00013AE6">
        <w:rPr>
          <w:rFonts w:eastAsia="Times New Roman"/>
          <w:color w:val="000000"/>
          <w:spacing w:val="85"/>
          <w:sz w:val="24"/>
          <w:szCs w:val="24"/>
        </w:rPr>
        <w:t xml:space="preserve"> </w:t>
      </w:r>
      <w:r w:rsidRPr="00013AE6">
        <w:rPr>
          <w:rFonts w:eastAsia="Times New Roman"/>
          <w:color w:val="000000"/>
          <w:sz w:val="24"/>
          <w:szCs w:val="24"/>
        </w:rPr>
        <w:t>о</w:t>
      </w:r>
      <w:r w:rsidRPr="00013AE6">
        <w:rPr>
          <w:rFonts w:eastAsia="Times New Roman"/>
          <w:color w:val="000000"/>
          <w:spacing w:val="-6"/>
          <w:sz w:val="24"/>
          <w:szCs w:val="24"/>
        </w:rPr>
        <w:t>б</w:t>
      </w:r>
      <w:r w:rsidRPr="00013AE6">
        <w:rPr>
          <w:rFonts w:eastAsia="Times New Roman"/>
          <w:color w:val="000000"/>
          <w:spacing w:val="-5"/>
          <w:sz w:val="24"/>
          <w:szCs w:val="24"/>
        </w:rPr>
        <w:t>у</w:t>
      </w:r>
      <w:r w:rsidRPr="00013AE6">
        <w:rPr>
          <w:rFonts w:eastAsia="Times New Roman"/>
          <w:color w:val="000000"/>
          <w:spacing w:val="1"/>
          <w:sz w:val="24"/>
          <w:szCs w:val="24"/>
        </w:rPr>
        <w:t>ч</w:t>
      </w:r>
      <w:r w:rsidRPr="00013AE6">
        <w:rPr>
          <w:rFonts w:eastAsia="Times New Roman"/>
          <w:color w:val="000000"/>
          <w:sz w:val="24"/>
          <w:szCs w:val="24"/>
        </w:rPr>
        <w:t>ающ</w:t>
      </w:r>
      <w:r w:rsidRPr="00013AE6">
        <w:rPr>
          <w:rFonts w:eastAsia="Times New Roman"/>
          <w:color w:val="000000"/>
          <w:spacing w:val="1"/>
          <w:sz w:val="24"/>
          <w:szCs w:val="24"/>
        </w:rPr>
        <w:t>и</w:t>
      </w:r>
      <w:r w:rsidRPr="00013AE6">
        <w:rPr>
          <w:rFonts w:eastAsia="Times New Roman"/>
          <w:color w:val="000000"/>
          <w:spacing w:val="-4"/>
          <w:sz w:val="24"/>
          <w:szCs w:val="24"/>
        </w:rPr>
        <w:t>х</w:t>
      </w:r>
      <w:r w:rsidRPr="00013AE6">
        <w:rPr>
          <w:rFonts w:eastAsia="Times New Roman"/>
          <w:color w:val="000000"/>
          <w:spacing w:val="-1"/>
          <w:sz w:val="24"/>
          <w:szCs w:val="24"/>
        </w:rPr>
        <w:t>с</w:t>
      </w:r>
      <w:r w:rsidRPr="00013AE6">
        <w:rPr>
          <w:rFonts w:eastAsia="Times New Roman"/>
          <w:color w:val="000000"/>
          <w:sz w:val="24"/>
          <w:szCs w:val="24"/>
        </w:rPr>
        <w:t>я</w:t>
      </w:r>
      <w:r w:rsidRPr="00013AE6">
        <w:rPr>
          <w:rFonts w:eastAsia="Times New Roman"/>
          <w:color w:val="000000"/>
          <w:spacing w:val="83"/>
          <w:sz w:val="24"/>
          <w:szCs w:val="24"/>
        </w:rPr>
        <w:t xml:space="preserve"> </w:t>
      </w:r>
      <w:r w:rsidRPr="00013AE6">
        <w:rPr>
          <w:rFonts w:eastAsia="Times New Roman"/>
          <w:color w:val="000000"/>
          <w:sz w:val="24"/>
          <w:szCs w:val="24"/>
        </w:rPr>
        <w:t>с</w:t>
      </w:r>
      <w:r w:rsidRPr="00013AE6">
        <w:rPr>
          <w:rFonts w:eastAsia="Times New Roman"/>
          <w:color w:val="000000"/>
          <w:spacing w:val="88"/>
          <w:sz w:val="24"/>
          <w:szCs w:val="24"/>
        </w:rPr>
        <w:t xml:space="preserve"> </w:t>
      </w:r>
      <w:r w:rsidRPr="00013AE6">
        <w:rPr>
          <w:rFonts w:eastAsia="Times New Roman"/>
          <w:color w:val="000000"/>
          <w:spacing w:val="-5"/>
          <w:sz w:val="24"/>
          <w:szCs w:val="24"/>
        </w:rPr>
        <w:t>у</w:t>
      </w:r>
      <w:r w:rsidRPr="00013AE6">
        <w:rPr>
          <w:rFonts w:eastAsia="Times New Roman"/>
          <w:color w:val="000000"/>
          <w:spacing w:val="-1"/>
          <w:sz w:val="24"/>
          <w:szCs w:val="24"/>
        </w:rPr>
        <w:t>м</w:t>
      </w:r>
      <w:r w:rsidRPr="00013AE6">
        <w:rPr>
          <w:rFonts w:eastAsia="Times New Roman"/>
          <w:color w:val="000000"/>
          <w:sz w:val="24"/>
          <w:szCs w:val="24"/>
        </w:rPr>
        <w:t>ст</w:t>
      </w:r>
      <w:r w:rsidRPr="00013AE6">
        <w:rPr>
          <w:rFonts w:eastAsia="Times New Roman"/>
          <w:color w:val="000000"/>
          <w:spacing w:val="-2"/>
          <w:sz w:val="24"/>
          <w:szCs w:val="24"/>
        </w:rPr>
        <w:t>в</w:t>
      </w:r>
      <w:r w:rsidRPr="00013AE6">
        <w:rPr>
          <w:rFonts w:eastAsia="Times New Roman"/>
          <w:color w:val="000000"/>
          <w:spacing w:val="-1"/>
          <w:sz w:val="24"/>
          <w:szCs w:val="24"/>
        </w:rPr>
        <w:t>е</w:t>
      </w:r>
      <w:r w:rsidRPr="00013AE6">
        <w:rPr>
          <w:rFonts w:eastAsia="Times New Roman"/>
          <w:color w:val="000000"/>
          <w:sz w:val="24"/>
          <w:szCs w:val="24"/>
        </w:rPr>
        <w:t>нной</w:t>
      </w:r>
      <w:r w:rsidRPr="00013AE6">
        <w:rPr>
          <w:rFonts w:eastAsia="Times New Roman"/>
          <w:color w:val="000000"/>
          <w:spacing w:val="85"/>
          <w:sz w:val="24"/>
          <w:szCs w:val="24"/>
        </w:rPr>
        <w:t xml:space="preserve"> </w:t>
      </w:r>
      <w:r w:rsidRPr="00013AE6">
        <w:rPr>
          <w:rFonts w:eastAsia="Times New Roman"/>
          <w:color w:val="000000"/>
          <w:spacing w:val="-1"/>
          <w:sz w:val="24"/>
          <w:szCs w:val="24"/>
        </w:rPr>
        <w:t>о</w:t>
      </w:r>
      <w:r w:rsidRPr="00013AE6">
        <w:rPr>
          <w:rFonts w:eastAsia="Times New Roman"/>
          <w:color w:val="000000"/>
          <w:spacing w:val="2"/>
          <w:sz w:val="24"/>
          <w:szCs w:val="24"/>
        </w:rPr>
        <w:t>т</w:t>
      </w:r>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pacing w:val="1"/>
          <w:sz w:val="24"/>
          <w:szCs w:val="24"/>
        </w:rPr>
        <w:t>а</w:t>
      </w:r>
      <w:r w:rsidRPr="00013AE6">
        <w:rPr>
          <w:rFonts w:eastAsia="Times New Roman"/>
          <w:color w:val="000000"/>
          <w:sz w:val="24"/>
          <w:szCs w:val="24"/>
        </w:rPr>
        <w:t>л</w:t>
      </w:r>
      <w:r w:rsidRPr="00013AE6">
        <w:rPr>
          <w:rFonts w:eastAsia="Times New Roman"/>
          <w:color w:val="000000"/>
          <w:spacing w:val="5"/>
          <w:sz w:val="24"/>
          <w:szCs w:val="24"/>
        </w:rPr>
        <w:t>о</w:t>
      </w:r>
      <w:r w:rsidRPr="00013AE6">
        <w:rPr>
          <w:rFonts w:eastAsia="Times New Roman"/>
          <w:color w:val="000000"/>
          <w:sz w:val="24"/>
          <w:szCs w:val="24"/>
        </w:rPr>
        <w:t>стью</w:t>
      </w:r>
      <w:r w:rsidRPr="00013AE6">
        <w:rPr>
          <w:rFonts w:eastAsia="Times New Roman"/>
          <w:color w:val="000000"/>
          <w:spacing w:val="85"/>
          <w:sz w:val="24"/>
          <w:szCs w:val="24"/>
        </w:rPr>
        <w:t xml:space="preserve"> </w:t>
      </w:r>
      <w:r w:rsidRPr="00013AE6">
        <w:rPr>
          <w:rFonts w:eastAsia="Times New Roman"/>
          <w:color w:val="000000"/>
          <w:sz w:val="24"/>
          <w:szCs w:val="24"/>
        </w:rPr>
        <w:t>(и</w:t>
      </w:r>
      <w:r w:rsidRPr="00013AE6">
        <w:rPr>
          <w:rFonts w:eastAsia="Times New Roman"/>
          <w:color w:val="000000"/>
          <w:spacing w:val="1"/>
          <w:sz w:val="24"/>
          <w:szCs w:val="24"/>
        </w:rPr>
        <w:t>нт</w:t>
      </w:r>
      <w:r w:rsidRPr="00013AE6">
        <w:rPr>
          <w:rFonts w:eastAsia="Times New Roman"/>
          <w:color w:val="000000"/>
          <w:sz w:val="24"/>
          <w:szCs w:val="24"/>
        </w:rPr>
        <w:t>елле</w:t>
      </w:r>
      <w:r w:rsidRPr="00013AE6">
        <w:rPr>
          <w:rFonts w:eastAsia="Times New Roman"/>
          <w:color w:val="000000"/>
          <w:spacing w:val="-3"/>
          <w:sz w:val="24"/>
          <w:szCs w:val="24"/>
        </w:rPr>
        <w:t>к</w:t>
      </w:r>
      <w:r w:rsidRPr="00013AE6">
        <w:rPr>
          <w:rFonts w:eastAsia="Times New Roman"/>
          <w:color w:val="000000"/>
          <w:sz w:val="24"/>
          <w:szCs w:val="24"/>
        </w:rPr>
        <w:t>т</w:t>
      </w:r>
      <w:r w:rsidRPr="00013AE6">
        <w:rPr>
          <w:rFonts w:eastAsia="Times New Roman"/>
          <w:color w:val="000000"/>
          <w:spacing w:val="-9"/>
          <w:sz w:val="24"/>
          <w:szCs w:val="24"/>
        </w:rPr>
        <w:t>у</w:t>
      </w:r>
      <w:r w:rsidRPr="00013AE6">
        <w:rPr>
          <w:rFonts w:eastAsia="Times New Roman"/>
          <w:color w:val="000000"/>
          <w:sz w:val="24"/>
          <w:szCs w:val="24"/>
        </w:rPr>
        <w:t>альными нар</w:t>
      </w:r>
      <w:r w:rsidRPr="00013AE6">
        <w:rPr>
          <w:rFonts w:eastAsia="Times New Roman"/>
          <w:color w:val="000000"/>
          <w:spacing w:val="-4"/>
          <w:sz w:val="24"/>
          <w:szCs w:val="24"/>
        </w:rPr>
        <w:t>у</w:t>
      </w:r>
      <w:r w:rsidRPr="00013AE6">
        <w:rPr>
          <w:rFonts w:eastAsia="Times New Roman"/>
          <w:color w:val="000000"/>
          <w:sz w:val="24"/>
          <w:szCs w:val="24"/>
        </w:rPr>
        <w:t>ш</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ям</w:t>
      </w:r>
      <w:r w:rsidRPr="00013AE6">
        <w:rPr>
          <w:rFonts w:eastAsia="Times New Roman"/>
          <w:color w:val="000000"/>
          <w:spacing w:val="1"/>
          <w:sz w:val="24"/>
          <w:szCs w:val="24"/>
        </w:rPr>
        <w:t>и</w:t>
      </w:r>
      <w:r w:rsidRPr="00013AE6">
        <w:rPr>
          <w:rFonts w:eastAsia="Times New Roman"/>
          <w:color w:val="000000"/>
          <w:sz w:val="24"/>
          <w:szCs w:val="24"/>
        </w:rPr>
        <w:t>)</w:t>
      </w:r>
      <w:r w:rsidRPr="00013AE6">
        <w:rPr>
          <w:rFonts w:eastAsia="Times New Roman"/>
          <w:color w:val="000000"/>
          <w:spacing w:val="19"/>
          <w:sz w:val="24"/>
          <w:szCs w:val="24"/>
        </w:rPr>
        <w:t xml:space="preserve"> </w:t>
      </w:r>
      <w:r w:rsidRPr="00013AE6">
        <w:rPr>
          <w:rFonts w:eastAsia="Times New Roman"/>
          <w:color w:val="000000"/>
          <w:spacing w:val="1"/>
          <w:sz w:val="24"/>
          <w:szCs w:val="24"/>
        </w:rPr>
        <w:t>н</w:t>
      </w:r>
      <w:r w:rsidRPr="00013AE6">
        <w:rPr>
          <w:rFonts w:eastAsia="Times New Roman"/>
          <w:color w:val="000000"/>
          <w:spacing w:val="-2"/>
          <w:sz w:val="24"/>
          <w:szCs w:val="24"/>
        </w:rPr>
        <w:t>а</w:t>
      </w:r>
      <w:r w:rsidRPr="00013AE6">
        <w:rPr>
          <w:rFonts w:eastAsia="Times New Roman"/>
          <w:color w:val="000000"/>
          <w:sz w:val="24"/>
          <w:szCs w:val="24"/>
        </w:rPr>
        <w:t>пра</w:t>
      </w:r>
      <w:r w:rsidRPr="00013AE6">
        <w:rPr>
          <w:rFonts w:eastAsia="Times New Roman"/>
          <w:color w:val="000000"/>
          <w:spacing w:val="-3"/>
          <w:sz w:val="24"/>
          <w:szCs w:val="24"/>
        </w:rPr>
        <w:t>в</w:t>
      </w:r>
      <w:r w:rsidRPr="00013AE6">
        <w:rPr>
          <w:rFonts w:eastAsia="Times New Roman"/>
          <w:color w:val="000000"/>
          <w:sz w:val="24"/>
          <w:szCs w:val="24"/>
        </w:rPr>
        <w:t>лено</w:t>
      </w:r>
      <w:r w:rsidRPr="00013AE6">
        <w:rPr>
          <w:rFonts w:eastAsia="Times New Roman"/>
          <w:color w:val="000000"/>
          <w:spacing w:val="19"/>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а</w:t>
      </w:r>
      <w:r w:rsidRPr="00013AE6">
        <w:rPr>
          <w:rFonts w:eastAsia="Times New Roman"/>
          <w:color w:val="000000"/>
          <w:spacing w:val="20"/>
          <w:sz w:val="24"/>
          <w:szCs w:val="24"/>
        </w:rPr>
        <w:t xml:space="preserve"> </w:t>
      </w:r>
      <w:r w:rsidRPr="00013AE6">
        <w:rPr>
          <w:rFonts w:eastAsia="Times New Roman"/>
          <w:color w:val="000000"/>
          <w:sz w:val="24"/>
          <w:szCs w:val="24"/>
        </w:rPr>
        <w:t>об</w:t>
      </w:r>
      <w:r w:rsidRPr="00013AE6">
        <w:rPr>
          <w:rFonts w:eastAsia="Times New Roman"/>
          <w:color w:val="000000"/>
          <w:spacing w:val="4"/>
          <w:sz w:val="24"/>
          <w:szCs w:val="24"/>
        </w:rPr>
        <w:t>е</w:t>
      </w:r>
      <w:r w:rsidRPr="00013AE6">
        <w:rPr>
          <w:rFonts w:eastAsia="Times New Roman"/>
          <w:color w:val="000000"/>
          <w:spacing w:val="1"/>
          <w:sz w:val="24"/>
          <w:szCs w:val="24"/>
        </w:rPr>
        <w:t>с</w:t>
      </w:r>
      <w:r w:rsidRPr="00013AE6">
        <w:rPr>
          <w:rFonts w:eastAsia="Times New Roman"/>
          <w:color w:val="000000"/>
          <w:spacing w:val="2"/>
          <w:sz w:val="24"/>
          <w:szCs w:val="24"/>
        </w:rPr>
        <w:t>п</w:t>
      </w:r>
      <w:r w:rsidRPr="00013AE6">
        <w:rPr>
          <w:rFonts w:eastAsia="Times New Roman"/>
          <w:color w:val="000000"/>
          <w:spacing w:val="-6"/>
          <w:sz w:val="24"/>
          <w:szCs w:val="24"/>
        </w:rPr>
        <w:t>е</w:t>
      </w:r>
      <w:r w:rsidRPr="00013AE6">
        <w:rPr>
          <w:rFonts w:eastAsia="Times New Roman"/>
          <w:color w:val="000000"/>
          <w:spacing w:val="-1"/>
          <w:sz w:val="24"/>
          <w:szCs w:val="24"/>
        </w:rPr>
        <w:t>ч</w:t>
      </w:r>
      <w:r w:rsidRPr="00013AE6">
        <w:rPr>
          <w:rFonts w:eastAsia="Times New Roman"/>
          <w:color w:val="000000"/>
          <w:sz w:val="24"/>
          <w:szCs w:val="24"/>
        </w:rPr>
        <w:t>ение</w:t>
      </w:r>
      <w:r w:rsidRPr="00013AE6">
        <w:rPr>
          <w:rFonts w:eastAsia="Times New Roman"/>
          <w:color w:val="000000"/>
          <w:spacing w:val="18"/>
          <w:sz w:val="24"/>
          <w:szCs w:val="24"/>
        </w:rPr>
        <w:t xml:space="preserve"> </w:t>
      </w:r>
      <w:r w:rsidRPr="00013AE6">
        <w:rPr>
          <w:rFonts w:eastAsia="Times New Roman"/>
          <w:color w:val="000000"/>
          <w:sz w:val="24"/>
          <w:szCs w:val="24"/>
        </w:rPr>
        <w:t>широ</w:t>
      </w:r>
      <w:r w:rsidRPr="00013AE6">
        <w:rPr>
          <w:rFonts w:eastAsia="Times New Roman"/>
          <w:color w:val="000000"/>
          <w:spacing w:val="-11"/>
          <w:sz w:val="24"/>
          <w:szCs w:val="24"/>
        </w:rPr>
        <w:t>к</w:t>
      </w:r>
      <w:r w:rsidRPr="00013AE6">
        <w:rPr>
          <w:rFonts w:eastAsia="Times New Roman"/>
          <w:color w:val="000000"/>
          <w:sz w:val="24"/>
          <w:szCs w:val="24"/>
        </w:rPr>
        <w:t>о</w:t>
      </w:r>
      <w:r w:rsidRPr="00013AE6">
        <w:rPr>
          <w:rFonts w:eastAsia="Times New Roman"/>
          <w:color w:val="000000"/>
          <w:spacing w:val="-4"/>
          <w:sz w:val="24"/>
          <w:szCs w:val="24"/>
        </w:rPr>
        <w:t>г</w:t>
      </w:r>
      <w:r w:rsidRPr="00013AE6">
        <w:rPr>
          <w:rFonts w:eastAsia="Times New Roman"/>
          <w:color w:val="000000"/>
          <w:sz w:val="24"/>
          <w:szCs w:val="24"/>
        </w:rPr>
        <w:t>о,</w:t>
      </w:r>
      <w:r w:rsidRPr="00013AE6">
        <w:rPr>
          <w:rFonts w:eastAsia="Times New Roman"/>
          <w:color w:val="000000"/>
          <w:spacing w:val="18"/>
          <w:sz w:val="24"/>
          <w:szCs w:val="24"/>
        </w:rPr>
        <w:t xml:space="preserve"> </w:t>
      </w:r>
      <w:r w:rsidRPr="00013AE6">
        <w:rPr>
          <w:rFonts w:eastAsia="Times New Roman"/>
          <w:color w:val="000000"/>
          <w:spacing w:val="1"/>
          <w:sz w:val="24"/>
          <w:szCs w:val="24"/>
        </w:rPr>
        <w:t>п</w:t>
      </w:r>
      <w:r w:rsidRPr="00013AE6">
        <w:rPr>
          <w:rFonts w:eastAsia="Times New Roman"/>
          <w:color w:val="000000"/>
          <w:spacing w:val="4"/>
          <w:sz w:val="24"/>
          <w:szCs w:val="24"/>
        </w:rPr>
        <w:t>о</w:t>
      </w:r>
      <w:r w:rsidRPr="00013AE6">
        <w:rPr>
          <w:rFonts w:eastAsia="Times New Roman"/>
          <w:color w:val="000000"/>
          <w:sz w:val="24"/>
          <w:szCs w:val="24"/>
        </w:rPr>
        <w:t>с</w:t>
      </w:r>
      <w:r w:rsidRPr="00013AE6">
        <w:rPr>
          <w:rFonts w:eastAsia="Times New Roman"/>
          <w:color w:val="000000"/>
          <w:spacing w:val="-1"/>
          <w:sz w:val="24"/>
          <w:szCs w:val="24"/>
        </w:rPr>
        <w:t>т</w:t>
      </w:r>
      <w:r w:rsidRPr="00013AE6">
        <w:rPr>
          <w:rFonts w:eastAsia="Times New Roman"/>
          <w:color w:val="000000"/>
          <w:spacing w:val="-5"/>
          <w:sz w:val="24"/>
          <w:szCs w:val="24"/>
        </w:rPr>
        <w:t>о</w:t>
      </w:r>
      <w:r w:rsidRPr="00013AE6">
        <w:rPr>
          <w:rFonts w:eastAsia="Times New Roman"/>
          <w:color w:val="000000"/>
          <w:sz w:val="24"/>
          <w:szCs w:val="24"/>
        </w:rPr>
        <w:t>я</w:t>
      </w:r>
      <w:r w:rsidRPr="00013AE6">
        <w:rPr>
          <w:rFonts w:eastAsia="Times New Roman"/>
          <w:color w:val="000000"/>
          <w:spacing w:val="-1"/>
          <w:sz w:val="24"/>
          <w:szCs w:val="24"/>
        </w:rPr>
        <w:t>н</w:t>
      </w:r>
      <w:r w:rsidRPr="00013AE6">
        <w:rPr>
          <w:rFonts w:eastAsia="Times New Roman"/>
          <w:color w:val="000000"/>
          <w:sz w:val="24"/>
          <w:szCs w:val="24"/>
        </w:rPr>
        <w:t>но</w:t>
      </w:r>
      <w:r w:rsidRPr="00013AE6">
        <w:rPr>
          <w:rFonts w:eastAsia="Times New Roman"/>
          <w:color w:val="000000"/>
          <w:spacing w:val="-4"/>
          <w:sz w:val="24"/>
          <w:szCs w:val="24"/>
        </w:rPr>
        <w:t>г</w:t>
      </w:r>
      <w:r w:rsidRPr="00013AE6">
        <w:rPr>
          <w:rFonts w:eastAsia="Times New Roman"/>
          <w:color w:val="000000"/>
          <w:sz w:val="24"/>
          <w:szCs w:val="24"/>
        </w:rPr>
        <w:t>о</w:t>
      </w:r>
      <w:r w:rsidRPr="00013AE6">
        <w:rPr>
          <w:rFonts w:eastAsia="Times New Roman"/>
          <w:color w:val="000000"/>
          <w:spacing w:val="18"/>
          <w:sz w:val="24"/>
          <w:szCs w:val="24"/>
        </w:rPr>
        <w:t xml:space="preserve"> </w:t>
      </w:r>
      <w:r w:rsidRPr="00013AE6">
        <w:rPr>
          <w:rFonts w:eastAsia="Times New Roman"/>
          <w:color w:val="000000"/>
          <w:sz w:val="24"/>
          <w:szCs w:val="24"/>
        </w:rPr>
        <w:t>и</w:t>
      </w:r>
      <w:r w:rsidRPr="00013AE6">
        <w:rPr>
          <w:rFonts w:eastAsia="Times New Roman"/>
          <w:color w:val="000000"/>
          <w:spacing w:val="18"/>
          <w:sz w:val="24"/>
          <w:szCs w:val="24"/>
        </w:rPr>
        <w:t xml:space="preserve"> </w:t>
      </w:r>
      <w:r w:rsidRPr="00013AE6">
        <w:rPr>
          <w:rFonts w:eastAsia="Times New Roman"/>
          <w:color w:val="000000"/>
          <w:spacing w:val="-4"/>
          <w:sz w:val="24"/>
          <w:szCs w:val="24"/>
        </w:rPr>
        <w:t>у</w:t>
      </w:r>
      <w:r w:rsidRPr="00013AE6">
        <w:rPr>
          <w:rFonts w:eastAsia="Times New Roman"/>
          <w:color w:val="000000"/>
          <w:sz w:val="24"/>
          <w:szCs w:val="24"/>
        </w:rPr>
        <w:t>стойчи</w:t>
      </w:r>
      <w:r w:rsidRPr="00013AE6">
        <w:rPr>
          <w:rFonts w:eastAsia="Times New Roman"/>
          <w:color w:val="000000"/>
          <w:spacing w:val="-2"/>
          <w:sz w:val="24"/>
          <w:szCs w:val="24"/>
        </w:rPr>
        <w:t>в</w:t>
      </w:r>
      <w:r w:rsidRPr="00013AE6">
        <w:rPr>
          <w:rFonts w:eastAsia="Times New Roman"/>
          <w:color w:val="000000"/>
          <w:sz w:val="24"/>
          <w:szCs w:val="24"/>
        </w:rPr>
        <w:t>о</w:t>
      </w:r>
      <w:r w:rsidRPr="00013AE6">
        <w:rPr>
          <w:rFonts w:eastAsia="Times New Roman"/>
          <w:color w:val="000000"/>
          <w:spacing w:val="-5"/>
          <w:sz w:val="24"/>
          <w:szCs w:val="24"/>
        </w:rPr>
        <w:t>г</w:t>
      </w:r>
      <w:r w:rsidRPr="00013AE6">
        <w:rPr>
          <w:rFonts w:eastAsia="Times New Roman"/>
          <w:color w:val="000000"/>
          <w:sz w:val="24"/>
          <w:szCs w:val="24"/>
        </w:rPr>
        <w:t>о</w:t>
      </w:r>
      <w:r w:rsidRPr="00013AE6">
        <w:rPr>
          <w:rFonts w:eastAsia="Times New Roman"/>
          <w:color w:val="000000"/>
          <w:spacing w:val="18"/>
          <w:sz w:val="24"/>
          <w:szCs w:val="24"/>
        </w:rPr>
        <w:t xml:space="preserve"> </w:t>
      </w:r>
      <w:r w:rsidRPr="00013AE6">
        <w:rPr>
          <w:rFonts w:eastAsia="Times New Roman"/>
          <w:color w:val="000000"/>
          <w:sz w:val="24"/>
          <w:szCs w:val="24"/>
        </w:rPr>
        <w:t>д</w:t>
      </w:r>
      <w:r w:rsidRPr="00013AE6">
        <w:rPr>
          <w:rFonts w:eastAsia="Times New Roman"/>
          <w:color w:val="000000"/>
          <w:spacing w:val="5"/>
          <w:sz w:val="24"/>
          <w:szCs w:val="24"/>
        </w:rPr>
        <w:t>о</w:t>
      </w:r>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pacing w:val="-6"/>
          <w:sz w:val="24"/>
          <w:szCs w:val="24"/>
        </w:rPr>
        <w:t>у</w:t>
      </w:r>
      <w:r w:rsidRPr="00013AE6">
        <w:rPr>
          <w:rFonts w:eastAsia="Times New Roman"/>
          <w:color w:val="000000"/>
          <w:spacing w:val="3"/>
          <w:sz w:val="24"/>
          <w:szCs w:val="24"/>
        </w:rPr>
        <w:t>п</w:t>
      </w:r>
      <w:r w:rsidRPr="00013AE6">
        <w:rPr>
          <w:rFonts w:eastAsia="Times New Roman"/>
          <w:color w:val="000000"/>
          <w:sz w:val="24"/>
          <w:szCs w:val="24"/>
        </w:rPr>
        <w:t>а для</w:t>
      </w:r>
      <w:r w:rsidRPr="00013AE6">
        <w:rPr>
          <w:rFonts w:eastAsia="Times New Roman"/>
          <w:color w:val="000000"/>
          <w:spacing w:val="96"/>
          <w:sz w:val="24"/>
          <w:szCs w:val="24"/>
        </w:rPr>
        <w:t xml:space="preserve"> </w:t>
      </w:r>
      <w:r w:rsidRPr="00013AE6">
        <w:rPr>
          <w:rFonts w:eastAsia="Times New Roman"/>
          <w:color w:val="000000"/>
          <w:spacing w:val="-2"/>
          <w:sz w:val="24"/>
          <w:szCs w:val="24"/>
        </w:rPr>
        <w:t>в</w:t>
      </w:r>
      <w:r w:rsidRPr="00013AE6">
        <w:rPr>
          <w:rFonts w:eastAsia="Times New Roman"/>
          <w:color w:val="000000"/>
          <w:spacing w:val="1"/>
          <w:sz w:val="24"/>
          <w:szCs w:val="24"/>
        </w:rPr>
        <w:t>с</w:t>
      </w:r>
      <w:r w:rsidRPr="00013AE6">
        <w:rPr>
          <w:rFonts w:eastAsia="Times New Roman"/>
          <w:color w:val="000000"/>
          <w:spacing w:val="-3"/>
          <w:sz w:val="24"/>
          <w:szCs w:val="24"/>
        </w:rPr>
        <w:t>е</w:t>
      </w:r>
      <w:r w:rsidRPr="00013AE6">
        <w:rPr>
          <w:rFonts w:eastAsia="Times New Roman"/>
          <w:color w:val="000000"/>
          <w:sz w:val="24"/>
          <w:szCs w:val="24"/>
        </w:rPr>
        <w:t>х</w:t>
      </w:r>
      <w:r w:rsidRPr="00013AE6">
        <w:rPr>
          <w:rFonts w:eastAsia="Times New Roman"/>
          <w:color w:val="000000"/>
          <w:spacing w:val="100"/>
          <w:sz w:val="24"/>
          <w:szCs w:val="24"/>
        </w:rPr>
        <w:t xml:space="preserve"> </w:t>
      </w:r>
      <w:r w:rsidRPr="00013AE6">
        <w:rPr>
          <w:rFonts w:eastAsia="Times New Roman"/>
          <w:color w:val="000000"/>
          <w:spacing w:val="-4"/>
          <w:sz w:val="24"/>
          <w:szCs w:val="24"/>
        </w:rPr>
        <w:t>у</w:t>
      </w:r>
      <w:r w:rsidRPr="00013AE6">
        <w:rPr>
          <w:rFonts w:eastAsia="Times New Roman"/>
          <w:color w:val="000000"/>
          <w:spacing w:val="1"/>
          <w:sz w:val="24"/>
          <w:szCs w:val="24"/>
        </w:rPr>
        <w:t>ч</w:t>
      </w:r>
      <w:r w:rsidRPr="00013AE6">
        <w:rPr>
          <w:rFonts w:eastAsia="Times New Roman"/>
          <w:color w:val="000000"/>
          <w:sz w:val="24"/>
          <w:szCs w:val="24"/>
        </w:rPr>
        <w:t>а</w:t>
      </w:r>
      <w:r w:rsidRPr="00013AE6">
        <w:rPr>
          <w:rFonts w:eastAsia="Times New Roman"/>
          <w:color w:val="000000"/>
          <w:spacing w:val="-1"/>
          <w:sz w:val="24"/>
          <w:szCs w:val="24"/>
        </w:rPr>
        <w:t>с</w:t>
      </w:r>
      <w:r w:rsidRPr="00013AE6">
        <w:rPr>
          <w:rFonts w:eastAsia="Times New Roman"/>
          <w:color w:val="000000"/>
          <w:sz w:val="24"/>
          <w:szCs w:val="24"/>
        </w:rPr>
        <w:t>т</w:t>
      </w:r>
      <w:r w:rsidRPr="00013AE6">
        <w:rPr>
          <w:rFonts w:eastAsia="Times New Roman"/>
          <w:color w:val="000000"/>
          <w:spacing w:val="1"/>
          <w:sz w:val="24"/>
          <w:szCs w:val="24"/>
        </w:rPr>
        <w:t>ни</w:t>
      </w:r>
      <w:r w:rsidRPr="00013AE6">
        <w:rPr>
          <w:rFonts w:eastAsia="Times New Roman"/>
          <w:color w:val="000000"/>
          <w:spacing w:val="-10"/>
          <w:sz w:val="24"/>
          <w:szCs w:val="24"/>
        </w:rPr>
        <w:t>к</w:t>
      </w:r>
      <w:r w:rsidRPr="00013AE6">
        <w:rPr>
          <w:rFonts w:eastAsia="Times New Roman"/>
          <w:color w:val="000000"/>
          <w:sz w:val="24"/>
          <w:szCs w:val="24"/>
        </w:rPr>
        <w:t>ов</w:t>
      </w:r>
      <w:r w:rsidRPr="00013AE6">
        <w:rPr>
          <w:rFonts w:eastAsia="Times New Roman"/>
          <w:color w:val="000000"/>
          <w:spacing w:val="92"/>
          <w:sz w:val="24"/>
          <w:szCs w:val="24"/>
        </w:rPr>
        <w:t xml:space="preserve"> </w:t>
      </w:r>
      <w:r w:rsidRPr="00013AE6">
        <w:rPr>
          <w:rFonts w:eastAsia="Times New Roman"/>
          <w:color w:val="000000"/>
          <w:sz w:val="24"/>
          <w:szCs w:val="24"/>
        </w:rPr>
        <w:t>обра</w:t>
      </w:r>
      <w:r w:rsidRPr="00013AE6">
        <w:rPr>
          <w:rFonts w:eastAsia="Times New Roman"/>
          <w:color w:val="000000"/>
          <w:spacing w:val="-1"/>
          <w:sz w:val="24"/>
          <w:szCs w:val="24"/>
        </w:rPr>
        <w:t>з</w:t>
      </w:r>
      <w:r w:rsidRPr="00013AE6">
        <w:rPr>
          <w:rFonts w:eastAsia="Times New Roman"/>
          <w:color w:val="000000"/>
          <w:sz w:val="24"/>
          <w:szCs w:val="24"/>
        </w:rPr>
        <w:t>о</w:t>
      </w:r>
      <w:r w:rsidRPr="00013AE6">
        <w:rPr>
          <w:rFonts w:eastAsia="Times New Roman"/>
          <w:color w:val="000000"/>
          <w:spacing w:val="-2"/>
          <w:sz w:val="24"/>
          <w:szCs w:val="24"/>
        </w:rPr>
        <w:t>в</w:t>
      </w:r>
      <w:r w:rsidRPr="00013AE6">
        <w:rPr>
          <w:rFonts w:eastAsia="Times New Roman"/>
          <w:color w:val="000000"/>
          <w:spacing w:val="-9"/>
          <w:sz w:val="24"/>
          <w:szCs w:val="24"/>
        </w:rPr>
        <w:t>а</w:t>
      </w:r>
      <w:r w:rsidRPr="00013AE6">
        <w:rPr>
          <w:rFonts w:eastAsia="Times New Roman"/>
          <w:color w:val="000000"/>
          <w:sz w:val="24"/>
          <w:szCs w:val="24"/>
        </w:rPr>
        <w:t>тель</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3"/>
          <w:sz w:val="24"/>
          <w:szCs w:val="24"/>
        </w:rPr>
        <w:t>г</w:t>
      </w:r>
      <w:r w:rsidRPr="00013AE6">
        <w:rPr>
          <w:rFonts w:eastAsia="Times New Roman"/>
          <w:color w:val="000000"/>
          <w:sz w:val="24"/>
          <w:szCs w:val="24"/>
        </w:rPr>
        <w:t>о</w:t>
      </w:r>
      <w:r w:rsidRPr="00013AE6">
        <w:rPr>
          <w:rFonts w:eastAsia="Times New Roman"/>
          <w:color w:val="000000"/>
          <w:spacing w:val="94"/>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w:t>
      </w:r>
      <w:r w:rsidRPr="00013AE6">
        <w:rPr>
          <w:rFonts w:eastAsia="Times New Roman"/>
          <w:color w:val="000000"/>
          <w:spacing w:val="2"/>
          <w:sz w:val="24"/>
          <w:szCs w:val="24"/>
        </w:rPr>
        <w:t>о</w:t>
      </w:r>
      <w:r w:rsidRPr="00013AE6">
        <w:rPr>
          <w:rFonts w:eastAsia="Times New Roman"/>
          <w:color w:val="000000"/>
          <w:spacing w:val="1"/>
          <w:sz w:val="24"/>
          <w:szCs w:val="24"/>
        </w:rPr>
        <w:t>ц</w:t>
      </w:r>
      <w:r w:rsidRPr="00013AE6">
        <w:rPr>
          <w:rFonts w:eastAsia="Times New Roman"/>
          <w:color w:val="000000"/>
          <w:spacing w:val="4"/>
          <w:sz w:val="24"/>
          <w:szCs w:val="24"/>
        </w:rPr>
        <w:t>е</w:t>
      </w:r>
      <w:r w:rsidRPr="00013AE6">
        <w:rPr>
          <w:rFonts w:eastAsia="Times New Roman"/>
          <w:color w:val="000000"/>
          <w:spacing w:val="1"/>
          <w:sz w:val="24"/>
          <w:szCs w:val="24"/>
        </w:rPr>
        <w:t>с</w:t>
      </w:r>
      <w:r w:rsidRPr="00013AE6">
        <w:rPr>
          <w:rFonts w:eastAsia="Times New Roman"/>
          <w:color w:val="000000"/>
          <w:spacing w:val="3"/>
          <w:sz w:val="24"/>
          <w:szCs w:val="24"/>
        </w:rPr>
        <w:t>с</w:t>
      </w:r>
      <w:r w:rsidRPr="00013AE6">
        <w:rPr>
          <w:rFonts w:eastAsia="Times New Roman"/>
          <w:color w:val="000000"/>
          <w:sz w:val="24"/>
          <w:szCs w:val="24"/>
        </w:rPr>
        <w:t>а</w:t>
      </w:r>
      <w:r w:rsidRPr="00013AE6">
        <w:rPr>
          <w:rFonts w:eastAsia="Times New Roman"/>
          <w:color w:val="000000"/>
          <w:spacing w:val="95"/>
          <w:sz w:val="24"/>
          <w:szCs w:val="24"/>
        </w:rPr>
        <w:t xml:space="preserve"> </w:t>
      </w:r>
      <w:r w:rsidRPr="00013AE6">
        <w:rPr>
          <w:rFonts w:eastAsia="Times New Roman"/>
          <w:color w:val="000000"/>
          <w:sz w:val="24"/>
          <w:szCs w:val="24"/>
        </w:rPr>
        <w:t>к</w:t>
      </w:r>
      <w:r w:rsidRPr="00013AE6">
        <w:rPr>
          <w:rFonts w:eastAsia="Times New Roman"/>
          <w:color w:val="000000"/>
          <w:spacing w:val="97"/>
          <w:sz w:val="24"/>
          <w:szCs w:val="24"/>
        </w:rPr>
        <w:t xml:space="preserve"> </w:t>
      </w:r>
      <w:r w:rsidRPr="00013AE6">
        <w:rPr>
          <w:rFonts w:eastAsia="Times New Roman"/>
          <w:color w:val="000000"/>
          <w:sz w:val="24"/>
          <w:szCs w:val="24"/>
        </w:rPr>
        <w:t>любой</w:t>
      </w:r>
      <w:r w:rsidRPr="00013AE6">
        <w:rPr>
          <w:rFonts w:eastAsia="Times New Roman"/>
          <w:color w:val="000000"/>
          <w:spacing w:val="96"/>
          <w:sz w:val="24"/>
          <w:szCs w:val="24"/>
        </w:rPr>
        <w:t xml:space="preserve"> </w:t>
      </w:r>
      <w:r w:rsidRPr="00013AE6">
        <w:rPr>
          <w:rFonts w:eastAsia="Times New Roman"/>
          <w:color w:val="000000"/>
          <w:spacing w:val="1"/>
          <w:sz w:val="24"/>
          <w:szCs w:val="24"/>
        </w:rPr>
        <w:t>и</w:t>
      </w:r>
      <w:r w:rsidRPr="00013AE6">
        <w:rPr>
          <w:rFonts w:eastAsia="Times New Roman"/>
          <w:color w:val="000000"/>
          <w:sz w:val="24"/>
          <w:szCs w:val="24"/>
        </w:rPr>
        <w:t>нфо</w:t>
      </w:r>
      <w:r w:rsidRPr="00013AE6">
        <w:rPr>
          <w:rFonts w:eastAsia="Times New Roman"/>
          <w:color w:val="000000"/>
          <w:spacing w:val="-4"/>
          <w:sz w:val="24"/>
          <w:szCs w:val="24"/>
        </w:rPr>
        <w:t>р</w:t>
      </w:r>
      <w:r w:rsidRPr="00013AE6">
        <w:rPr>
          <w:rFonts w:eastAsia="Times New Roman"/>
          <w:color w:val="000000"/>
          <w:spacing w:val="-3"/>
          <w:sz w:val="24"/>
          <w:szCs w:val="24"/>
        </w:rPr>
        <w:t>м</w:t>
      </w:r>
      <w:r w:rsidRPr="00013AE6">
        <w:rPr>
          <w:rFonts w:eastAsia="Times New Roman"/>
          <w:color w:val="000000"/>
          <w:spacing w:val="-1"/>
          <w:sz w:val="24"/>
          <w:szCs w:val="24"/>
        </w:rPr>
        <w:t>а</w:t>
      </w:r>
      <w:r w:rsidRPr="00013AE6">
        <w:rPr>
          <w:rFonts w:eastAsia="Times New Roman"/>
          <w:color w:val="000000"/>
          <w:spacing w:val="1"/>
          <w:sz w:val="24"/>
          <w:szCs w:val="24"/>
        </w:rPr>
        <w:t>ц</w:t>
      </w:r>
      <w:r w:rsidRPr="00013AE6">
        <w:rPr>
          <w:rFonts w:eastAsia="Times New Roman"/>
          <w:color w:val="000000"/>
          <w:sz w:val="24"/>
          <w:szCs w:val="24"/>
        </w:rPr>
        <w:t>и</w:t>
      </w:r>
      <w:r w:rsidRPr="00013AE6">
        <w:rPr>
          <w:rFonts w:eastAsia="Times New Roman"/>
          <w:color w:val="000000"/>
          <w:spacing w:val="1"/>
          <w:sz w:val="24"/>
          <w:szCs w:val="24"/>
        </w:rPr>
        <w:t>и</w:t>
      </w:r>
      <w:r w:rsidRPr="00013AE6">
        <w:rPr>
          <w:rFonts w:eastAsia="Times New Roman"/>
          <w:color w:val="000000"/>
          <w:sz w:val="24"/>
          <w:szCs w:val="24"/>
        </w:rPr>
        <w:t>,</w:t>
      </w:r>
      <w:r w:rsidRPr="00013AE6">
        <w:rPr>
          <w:rFonts w:eastAsia="Times New Roman"/>
          <w:color w:val="000000"/>
          <w:spacing w:val="96"/>
          <w:sz w:val="24"/>
          <w:szCs w:val="24"/>
        </w:rPr>
        <w:t xml:space="preserve"> </w:t>
      </w:r>
      <w:r w:rsidRPr="00013AE6">
        <w:rPr>
          <w:rFonts w:eastAsia="Times New Roman"/>
          <w:color w:val="000000"/>
          <w:sz w:val="24"/>
          <w:szCs w:val="24"/>
        </w:rPr>
        <w:t>с</w:t>
      </w:r>
      <w:r w:rsidRPr="00013AE6">
        <w:rPr>
          <w:rFonts w:eastAsia="Times New Roman"/>
          <w:color w:val="000000"/>
          <w:spacing w:val="-2"/>
          <w:sz w:val="24"/>
          <w:szCs w:val="24"/>
        </w:rPr>
        <w:t>в</w:t>
      </w:r>
      <w:r w:rsidRPr="00013AE6">
        <w:rPr>
          <w:rFonts w:eastAsia="Times New Roman"/>
          <w:color w:val="000000"/>
          <w:sz w:val="24"/>
          <w:szCs w:val="24"/>
        </w:rPr>
        <w:t>язан</w:t>
      </w:r>
      <w:r w:rsidRPr="00013AE6">
        <w:rPr>
          <w:rFonts w:eastAsia="Times New Roman"/>
          <w:color w:val="000000"/>
          <w:spacing w:val="1"/>
          <w:sz w:val="24"/>
          <w:szCs w:val="24"/>
        </w:rPr>
        <w:t>н</w:t>
      </w:r>
      <w:r w:rsidRPr="00013AE6">
        <w:rPr>
          <w:rFonts w:eastAsia="Times New Roman"/>
          <w:color w:val="000000"/>
          <w:spacing w:val="-1"/>
          <w:sz w:val="24"/>
          <w:szCs w:val="24"/>
        </w:rPr>
        <w:t>о</w:t>
      </w:r>
      <w:r w:rsidRPr="00013AE6">
        <w:rPr>
          <w:rFonts w:eastAsia="Times New Roman"/>
          <w:color w:val="000000"/>
          <w:sz w:val="24"/>
          <w:szCs w:val="24"/>
        </w:rPr>
        <w:t>й</w:t>
      </w:r>
      <w:r w:rsidRPr="00013AE6">
        <w:rPr>
          <w:rFonts w:eastAsia="Times New Roman"/>
          <w:color w:val="000000"/>
          <w:spacing w:val="95"/>
          <w:sz w:val="24"/>
          <w:szCs w:val="24"/>
        </w:rPr>
        <w:t xml:space="preserve"> </w:t>
      </w:r>
      <w:r w:rsidRPr="00013AE6">
        <w:rPr>
          <w:rFonts w:eastAsia="Times New Roman"/>
          <w:color w:val="000000"/>
          <w:spacing w:val="1"/>
          <w:sz w:val="24"/>
          <w:szCs w:val="24"/>
        </w:rPr>
        <w:t>с</w:t>
      </w:r>
      <w:r w:rsidRPr="00013AE6">
        <w:rPr>
          <w:rFonts w:eastAsia="Times New Roman"/>
          <w:color w:val="000000"/>
          <w:sz w:val="24"/>
          <w:szCs w:val="24"/>
        </w:rPr>
        <w:t xml:space="preserve"> р</w:t>
      </w:r>
      <w:r w:rsidRPr="00013AE6">
        <w:rPr>
          <w:rFonts w:eastAsia="Times New Roman"/>
          <w:color w:val="000000"/>
          <w:spacing w:val="1"/>
          <w:sz w:val="24"/>
          <w:szCs w:val="24"/>
        </w:rPr>
        <w:t>еа</w:t>
      </w:r>
      <w:r w:rsidRPr="00013AE6">
        <w:rPr>
          <w:rFonts w:eastAsia="Times New Roman"/>
          <w:color w:val="000000"/>
          <w:sz w:val="24"/>
          <w:szCs w:val="24"/>
        </w:rPr>
        <w:t>л</w:t>
      </w:r>
      <w:r w:rsidRPr="00013AE6">
        <w:rPr>
          <w:rFonts w:eastAsia="Times New Roman"/>
          <w:color w:val="000000"/>
          <w:spacing w:val="2"/>
          <w:sz w:val="24"/>
          <w:szCs w:val="24"/>
        </w:rPr>
        <w:t>и</w:t>
      </w:r>
      <w:r w:rsidRPr="00013AE6">
        <w:rPr>
          <w:rFonts w:eastAsia="Times New Roman"/>
          <w:color w:val="000000"/>
          <w:spacing w:val="1"/>
          <w:sz w:val="24"/>
          <w:szCs w:val="24"/>
        </w:rPr>
        <w:t>з</w:t>
      </w:r>
      <w:r w:rsidRPr="00013AE6">
        <w:rPr>
          <w:rFonts w:eastAsia="Times New Roman"/>
          <w:color w:val="000000"/>
          <w:sz w:val="24"/>
          <w:szCs w:val="24"/>
        </w:rPr>
        <w:t>ац</w:t>
      </w:r>
      <w:r w:rsidRPr="00013AE6">
        <w:rPr>
          <w:rFonts w:eastAsia="Times New Roman"/>
          <w:color w:val="000000"/>
          <w:spacing w:val="1"/>
          <w:sz w:val="24"/>
          <w:szCs w:val="24"/>
        </w:rPr>
        <w:t>и</w:t>
      </w:r>
      <w:r w:rsidRPr="00013AE6">
        <w:rPr>
          <w:rFonts w:eastAsia="Times New Roman"/>
          <w:color w:val="000000"/>
          <w:sz w:val="24"/>
          <w:szCs w:val="24"/>
        </w:rPr>
        <w:t>ей</w:t>
      </w:r>
      <w:r w:rsidRPr="00013AE6">
        <w:rPr>
          <w:rFonts w:eastAsia="Times New Roman"/>
          <w:color w:val="000000"/>
          <w:spacing w:val="81"/>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рограм</w:t>
      </w:r>
      <w:r w:rsidRPr="00013AE6">
        <w:rPr>
          <w:rFonts w:eastAsia="Times New Roman"/>
          <w:color w:val="000000"/>
          <w:spacing w:val="-1"/>
          <w:sz w:val="24"/>
          <w:szCs w:val="24"/>
        </w:rPr>
        <w:t>м</w:t>
      </w:r>
      <w:r w:rsidRPr="00013AE6">
        <w:rPr>
          <w:rFonts w:eastAsia="Times New Roman"/>
          <w:color w:val="000000"/>
          <w:sz w:val="24"/>
          <w:szCs w:val="24"/>
        </w:rPr>
        <w:t>ы,</w:t>
      </w:r>
      <w:r w:rsidRPr="00013AE6">
        <w:rPr>
          <w:rFonts w:eastAsia="Times New Roman"/>
          <w:color w:val="000000"/>
          <w:spacing w:val="81"/>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лан</w:t>
      </w:r>
      <w:r w:rsidRPr="00013AE6">
        <w:rPr>
          <w:rFonts w:eastAsia="Times New Roman"/>
          <w:color w:val="000000"/>
          <w:spacing w:val="1"/>
          <w:sz w:val="24"/>
          <w:szCs w:val="24"/>
        </w:rPr>
        <w:t>и</w:t>
      </w:r>
      <w:r w:rsidRPr="00013AE6">
        <w:rPr>
          <w:rFonts w:eastAsia="Times New Roman"/>
          <w:color w:val="000000"/>
          <w:sz w:val="24"/>
          <w:szCs w:val="24"/>
        </w:rPr>
        <w:t>р</w:t>
      </w:r>
      <w:r w:rsidRPr="00013AE6">
        <w:rPr>
          <w:rFonts w:eastAsia="Times New Roman"/>
          <w:color w:val="000000"/>
          <w:spacing w:val="-7"/>
          <w:sz w:val="24"/>
          <w:szCs w:val="24"/>
        </w:rPr>
        <w:t>у</w:t>
      </w:r>
      <w:r w:rsidRPr="00013AE6">
        <w:rPr>
          <w:rFonts w:eastAsia="Times New Roman"/>
          <w:color w:val="000000"/>
          <w:spacing w:val="-1"/>
          <w:sz w:val="24"/>
          <w:szCs w:val="24"/>
        </w:rPr>
        <w:t>е</w:t>
      </w:r>
      <w:r w:rsidRPr="00013AE6">
        <w:rPr>
          <w:rFonts w:eastAsia="Times New Roman"/>
          <w:color w:val="000000"/>
          <w:sz w:val="24"/>
          <w:szCs w:val="24"/>
        </w:rPr>
        <w:t>мыми</w:t>
      </w:r>
      <w:r w:rsidRPr="00013AE6">
        <w:rPr>
          <w:rFonts w:eastAsia="Times New Roman"/>
          <w:color w:val="000000"/>
          <w:spacing w:val="81"/>
          <w:sz w:val="24"/>
          <w:szCs w:val="24"/>
        </w:rPr>
        <w:t xml:space="preserve"> </w:t>
      </w:r>
      <w:r w:rsidRPr="00013AE6">
        <w:rPr>
          <w:rFonts w:eastAsia="Times New Roman"/>
          <w:color w:val="000000"/>
          <w:sz w:val="24"/>
          <w:szCs w:val="24"/>
        </w:rPr>
        <w:t>р</w:t>
      </w:r>
      <w:r w:rsidRPr="00013AE6">
        <w:rPr>
          <w:rFonts w:eastAsia="Times New Roman"/>
          <w:color w:val="000000"/>
          <w:spacing w:val="9"/>
          <w:sz w:val="24"/>
          <w:szCs w:val="24"/>
        </w:rPr>
        <w:t>е</w:t>
      </w:r>
      <w:r w:rsidRPr="00013AE6">
        <w:rPr>
          <w:rFonts w:eastAsia="Times New Roman"/>
          <w:color w:val="000000"/>
          <w:spacing w:val="-3"/>
          <w:sz w:val="24"/>
          <w:szCs w:val="24"/>
        </w:rPr>
        <w:t>з</w:t>
      </w:r>
      <w:r w:rsidRPr="00013AE6">
        <w:rPr>
          <w:rFonts w:eastAsia="Times New Roman"/>
          <w:color w:val="000000"/>
          <w:spacing w:val="-14"/>
          <w:sz w:val="24"/>
          <w:szCs w:val="24"/>
        </w:rPr>
        <w:t>у</w:t>
      </w:r>
      <w:r w:rsidRPr="00013AE6">
        <w:rPr>
          <w:rFonts w:eastAsia="Times New Roman"/>
          <w:color w:val="000000"/>
          <w:sz w:val="24"/>
          <w:szCs w:val="24"/>
        </w:rPr>
        <w:t>л</w:t>
      </w:r>
      <w:r w:rsidRPr="00013AE6">
        <w:rPr>
          <w:rFonts w:eastAsia="Times New Roman"/>
          <w:color w:val="000000"/>
          <w:spacing w:val="-6"/>
          <w:sz w:val="24"/>
          <w:szCs w:val="24"/>
        </w:rPr>
        <w:t>ь</w:t>
      </w:r>
      <w:r w:rsidRPr="00013AE6">
        <w:rPr>
          <w:rFonts w:eastAsia="Times New Roman"/>
          <w:color w:val="000000"/>
          <w:spacing w:val="2"/>
          <w:sz w:val="24"/>
          <w:szCs w:val="24"/>
        </w:rPr>
        <w:t>т</w:t>
      </w:r>
      <w:r w:rsidRPr="00013AE6">
        <w:rPr>
          <w:rFonts w:eastAsia="Times New Roman"/>
          <w:color w:val="000000"/>
          <w:spacing w:val="-7"/>
          <w:sz w:val="24"/>
          <w:szCs w:val="24"/>
        </w:rPr>
        <w:t>а</w:t>
      </w:r>
      <w:r w:rsidRPr="00013AE6">
        <w:rPr>
          <w:rFonts w:eastAsia="Times New Roman"/>
          <w:color w:val="000000"/>
          <w:spacing w:val="2"/>
          <w:sz w:val="24"/>
          <w:szCs w:val="24"/>
        </w:rPr>
        <w:t>т</w:t>
      </w:r>
      <w:r w:rsidRPr="00013AE6">
        <w:rPr>
          <w:rFonts w:eastAsia="Times New Roman"/>
          <w:color w:val="000000"/>
          <w:spacing w:val="1"/>
          <w:sz w:val="24"/>
          <w:szCs w:val="24"/>
        </w:rPr>
        <w:t>а</w:t>
      </w:r>
      <w:r w:rsidRPr="00013AE6">
        <w:rPr>
          <w:rFonts w:eastAsia="Times New Roman"/>
          <w:color w:val="000000"/>
          <w:sz w:val="24"/>
          <w:szCs w:val="24"/>
        </w:rPr>
        <w:t>м</w:t>
      </w:r>
      <w:r w:rsidRPr="00013AE6">
        <w:rPr>
          <w:rFonts w:eastAsia="Times New Roman"/>
          <w:color w:val="000000"/>
          <w:spacing w:val="1"/>
          <w:sz w:val="24"/>
          <w:szCs w:val="24"/>
        </w:rPr>
        <w:t>и</w:t>
      </w:r>
      <w:r w:rsidRPr="00013AE6">
        <w:rPr>
          <w:rFonts w:eastAsia="Times New Roman"/>
          <w:color w:val="000000"/>
          <w:sz w:val="24"/>
          <w:szCs w:val="24"/>
        </w:rPr>
        <w:t>,</w:t>
      </w:r>
      <w:r w:rsidRPr="00013AE6">
        <w:rPr>
          <w:rFonts w:eastAsia="Times New Roman"/>
          <w:color w:val="000000"/>
          <w:spacing w:val="81"/>
          <w:sz w:val="24"/>
          <w:szCs w:val="24"/>
        </w:rPr>
        <w:t xml:space="preserve"> </w:t>
      </w:r>
      <w:r w:rsidRPr="00013AE6">
        <w:rPr>
          <w:rFonts w:eastAsia="Times New Roman"/>
          <w:color w:val="000000"/>
          <w:sz w:val="24"/>
          <w:szCs w:val="24"/>
        </w:rPr>
        <w:t>орган</w:t>
      </w:r>
      <w:r w:rsidRPr="00013AE6">
        <w:rPr>
          <w:rFonts w:eastAsia="Times New Roman"/>
          <w:color w:val="000000"/>
          <w:spacing w:val="1"/>
          <w:sz w:val="24"/>
          <w:szCs w:val="24"/>
        </w:rPr>
        <w:t>из</w:t>
      </w:r>
      <w:r w:rsidRPr="00013AE6">
        <w:rPr>
          <w:rFonts w:eastAsia="Times New Roman"/>
          <w:color w:val="000000"/>
          <w:sz w:val="24"/>
          <w:szCs w:val="24"/>
        </w:rPr>
        <w:t>аци</w:t>
      </w:r>
      <w:r w:rsidRPr="00013AE6">
        <w:rPr>
          <w:rFonts w:eastAsia="Times New Roman"/>
          <w:color w:val="000000"/>
          <w:spacing w:val="-1"/>
          <w:sz w:val="24"/>
          <w:szCs w:val="24"/>
        </w:rPr>
        <w:t>е</w:t>
      </w:r>
      <w:r w:rsidRPr="00013AE6">
        <w:rPr>
          <w:rFonts w:eastAsia="Times New Roman"/>
          <w:color w:val="000000"/>
          <w:sz w:val="24"/>
          <w:szCs w:val="24"/>
        </w:rPr>
        <w:t>й</w:t>
      </w:r>
      <w:r w:rsidRPr="00013AE6">
        <w:rPr>
          <w:rFonts w:eastAsia="Times New Roman"/>
          <w:color w:val="000000"/>
          <w:spacing w:val="82"/>
          <w:sz w:val="24"/>
          <w:szCs w:val="24"/>
        </w:rPr>
        <w:t xml:space="preserve"> </w:t>
      </w:r>
      <w:r w:rsidRPr="00013AE6">
        <w:rPr>
          <w:rFonts w:eastAsia="Times New Roman"/>
          <w:color w:val="000000"/>
          <w:sz w:val="24"/>
          <w:szCs w:val="24"/>
        </w:rPr>
        <w:t>обра</w:t>
      </w:r>
      <w:r w:rsidRPr="00013AE6">
        <w:rPr>
          <w:rFonts w:eastAsia="Times New Roman"/>
          <w:color w:val="000000"/>
          <w:spacing w:val="-1"/>
          <w:sz w:val="24"/>
          <w:szCs w:val="24"/>
        </w:rPr>
        <w:t>з</w:t>
      </w:r>
      <w:r w:rsidRPr="00013AE6">
        <w:rPr>
          <w:rFonts w:eastAsia="Times New Roman"/>
          <w:color w:val="000000"/>
          <w:sz w:val="24"/>
          <w:szCs w:val="24"/>
        </w:rPr>
        <w:t>о</w:t>
      </w:r>
      <w:r w:rsidRPr="00013AE6">
        <w:rPr>
          <w:rFonts w:eastAsia="Times New Roman"/>
          <w:color w:val="000000"/>
          <w:spacing w:val="-2"/>
          <w:sz w:val="24"/>
          <w:szCs w:val="24"/>
        </w:rPr>
        <w:t>в</w:t>
      </w:r>
      <w:r w:rsidRPr="00013AE6">
        <w:rPr>
          <w:rFonts w:eastAsia="Times New Roman"/>
          <w:color w:val="000000"/>
          <w:spacing w:val="-9"/>
          <w:sz w:val="24"/>
          <w:szCs w:val="24"/>
        </w:rPr>
        <w:t>а</w:t>
      </w:r>
      <w:r w:rsidRPr="00013AE6">
        <w:rPr>
          <w:rFonts w:eastAsia="Times New Roman"/>
          <w:color w:val="000000"/>
          <w:sz w:val="24"/>
          <w:szCs w:val="24"/>
        </w:rPr>
        <w:t>тель</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3"/>
          <w:sz w:val="24"/>
          <w:szCs w:val="24"/>
        </w:rPr>
        <w:t>г</w:t>
      </w:r>
      <w:r w:rsidRPr="00013AE6">
        <w:rPr>
          <w:rFonts w:eastAsia="Times New Roman"/>
          <w:color w:val="000000"/>
          <w:sz w:val="24"/>
          <w:szCs w:val="24"/>
        </w:rPr>
        <w:t>о про</w:t>
      </w:r>
      <w:r w:rsidRPr="00013AE6">
        <w:rPr>
          <w:rFonts w:eastAsia="Times New Roman"/>
          <w:color w:val="000000"/>
          <w:spacing w:val="1"/>
          <w:sz w:val="24"/>
          <w:szCs w:val="24"/>
        </w:rPr>
        <w:t>ц</w:t>
      </w:r>
      <w:r w:rsidRPr="00013AE6">
        <w:rPr>
          <w:rFonts w:eastAsia="Times New Roman"/>
          <w:color w:val="000000"/>
          <w:spacing w:val="4"/>
          <w:sz w:val="24"/>
          <w:szCs w:val="24"/>
        </w:rPr>
        <w:t>е</w:t>
      </w:r>
      <w:r w:rsidRPr="00013AE6">
        <w:rPr>
          <w:rFonts w:eastAsia="Times New Roman"/>
          <w:color w:val="000000"/>
          <w:sz w:val="24"/>
          <w:szCs w:val="24"/>
        </w:rPr>
        <w:t>с</w:t>
      </w:r>
      <w:r w:rsidRPr="00013AE6">
        <w:rPr>
          <w:rFonts w:eastAsia="Times New Roman"/>
          <w:color w:val="000000"/>
          <w:spacing w:val="1"/>
          <w:sz w:val="24"/>
          <w:szCs w:val="24"/>
        </w:rPr>
        <w:t>с</w:t>
      </w:r>
      <w:r w:rsidRPr="00013AE6">
        <w:rPr>
          <w:rFonts w:eastAsia="Times New Roman"/>
          <w:color w:val="000000"/>
          <w:sz w:val="24"/>
          <w:szCs w:val="24"/>
        </w:rPr>
        <w:t>а и</w:t>
      </w:r>
      <w:r w:rsidRPr="00013AE6">
        <w:rPr>
          <w:rFonts w:eastAsia="Times New Roman"/>
          <w:color w:val="000000"/>
          <w:spacing w:val="5"/>
          <w:sz w:val="24"/>
          <w:szCs w:val="24"/>
        </w:rPr>
        <w:t xml:space="preserve"> </w:t>
      </w:r>
      <w:r w:rsidRPr="00013AE6">
        <w:rPr>
          <w:rFonts w:eastAsia="Times New Roman"/>
          <w:color w:val="000000"/>
          <w:spacing w:val="-4"/>
          <w:sz w:val="24"/>
          <w:szCs w:val="24"/>
        </w:rPr>
        <w:t>у</w:t>
      </w:r>
      <w:r w:rsidRPr="00013AE6">
        <w:rPr>
          <w:rFonts w:eastAsia="Times New Roman"/>
          <w:color w:val="000000"/>
          <w:spacing w:val="-1"/>
          <w:sz w:val="24"/>
          <w:szCs w:val="24"/>
        </w:rPr>
        <w:t>с</w:t>
      </w:r>
      <w:r w:rsidRPr="00013AE6">
        <w:rPr>
          <w:rFonts w:eastAsia="Times New Roman"/>
          <w:color w:val="000000"/>
          <w:sz w:val="24"/>
          <w:szCs w:val="24"/>
        </w:rPr>
        <w:t>ловиями</w:t>
      </w:r>
      <w:r w:rsidRPr="00013AE6">
        <w:rPr>
          <w:rFonts w:eastAsia="Times New Roman"/>
          <w:color w:val="000000"/>
          <w:spacing w:val="1"/>
          <w:sz w:val="24"/>
          <w:szCs w:val="24"/>
        </w:rPr>
        <w:t xml:space="preserve"> е</w:t>
      </w:r>
      <w:r w:rsidRPr="00013AE6">
        <w:rPr>
          <w:rFonts w:eastAsia="Times New Roman"/>
          <w:color w:val="000000"/>
          <w:spacing w:val="-4"/>
          <w:sz w:val="24"/>
          <w:szCs w:val="24"/>
        </w:rPr>
        <w:t>г</w:t>
      </w:r>
      <w:r w:rsidRPr="00013AE6">
        <w:rPr>
          <w:rFonts w:eastAsia="Times New Roman"/>
          <w:color w:val="000000"/>
          <w:sz w:val="24"/>
          <w:szCs w:val="24"/>
        </w:rPr>
        <w:t xml:space="preserve">о </w:t>
      </w:r>
      <w:r w:rsidRPr="00013AE6">
        <w:rPr>
          <w:rFonts w:eastAsia="Times New Roman"/>
          <w:color w:val="000000"/>
          <w:spacing w:val="4"/>
          <w:sz w:val="24"/>
          <w:szCs w:val="24"/>
        </w:rPr>
        <w:t>о</w:t>
      </w:r>
      <w:r w:rsidRPr="00013AE6">
        <w:rPr>
          <w:rFonts w:eastAsia="Times New Roman"/>
          <w:color w:val="000000"/>
          <w:sz w:val="24"/>
          <w:szCs w:val="24"/>
        </w:rPr>
        <w:t>с</w:t>
      </w:r>
      <w:r w:rsidRPr="00013AE6">
        <w:rPr>
          <w:rFonts w:eastAsia="Times New Roman"/>
          <w:color w:val="000000"/>
          <w:spacing w:val="-5"/>
          <w:sz w:val="24"/>
          <w:szCs w:val="24"/>
        </w:rPr>
        <w:t>у</w:t>
      </w:r>
      <w:r w:rsidRPr="00013AE6">
        <w:rPr>
          <w:rFonts w:eastAsia="Times New Roman"/>
          <w:color w:val="000000"/>
          <w:spacing w:val="2"/>
          <w:sz w:val="24"/>
          <w:szCs w:val="24"/>
        </w:rPr>
        <w:t>щ</w:t>
      </w:r>
      <w:r w:rsidRPr="00013AE6">
        <w:rPr>
          <w:rFonts w:eastAsia="Times New Roman"/>
          <w:color w:val="000000"/>
          <w:spacing w:val="3"/>
          <w:sz w:val="24"/>
          <w:szCs w:val="24"/>
        </w:rPr>
        <w:t>е</w:t>
      </w:r>
      <w:r w:rsidRPr="00013AE6">
        <w:rPr>
          <w:rFonts w:eastAsia="Times New Roman"/>
          <w:color w:val="000000"/>
          <w:sz w:val="24"/>
          <w:szCs w:val="24"/>
        </w:rPr>
        <w:t>ст</w:t>
      </w:r>
      <w:r w:rsidRPr="00013AE6">
        <w:rPr>
          <w:rFonts w:eastAsia="Times New Roman"/>
          <w:color w:val="000000"/>
          <w:spacing w:val="-2"/>
          <w:sz w:val="24"/>
          <w:szCs w:val="24"/>
        </w:rPr>
        <w:t>в</w:t>
      </w:r>
      <w:r w:rsidRPr="00013AE6">
        <w:rPr>
          <w:rFonts w:eastAsia="Times New Roman"/>
          <w:color w:val="000000"/>
          <w:sz w:val="24"/>
          <w:szCs w:val="24"/>
        </w:rPr>
        <w:t>лен</w:t>
      </w:r>
      <w:r w:rsidRPr="00013AE6">
        <w:rPr>
          <w:rFonts w:eastAsia="Times New Roman"/>
          <w:color w:val="000000"/>
          <w:spacing w:val="1"/>
          <w:sz w:val="24"/>
          <w:szCs w:val="24"/>
        </w:rPr>
        <w:t>и</w:t>
      </w:r>
      <w:r w:rsidRPr="00013AE6">
        <w:rPr>
          <w:rFonts w:eastAsia="Times New Roman"/>
          <w:color w:val="000000"/>
          <w:sz w:val="24"/>
          <w:szCs w:val="24"/>
        </w:rPr>
        <w:t>я.</w:t>
      </w:r>
      <w:proofErr w:type="gramEnd"/>
    </w:p>
    <w:p w:rsidR="00250C18" w:rsidRPr="00013AE6" w:rsidRDefault="00250C18" w:rsidP="00250C18">
      <w:pPr>
        <w:widowControl w:val="0"/>
        <w:ind w:right="-52"/>
        <w:rPr>
          <w:rFonts w:eastAsia="Times New Roman"/>
          <w:color w:val="000000"/>
          <w:sz w:val="24"/>
          <w:szCs w:val="24"/>
        </w:rPr>
      </w:pPr>
      <w:r w:rsidRPr="00013AE6">
        <w:rPr>
          <w:rFonts w:eastAsia="Times New Roman"/>
          <w:color w:val="000000"/>
          <w:spacing w:val="-9"/>
          <w:sz w:val="24"/>
          <w:szCs w:val="24"/>
        </w:rPr>
        <w:t>Т</w:t>
      </w:r>
      <w:r w:rsidRPr="00013AE6">
        <w:rPr>
          <w:rFonts w:eastAsia="Times New Roman"/>
          <w:color w:val="000000"/>
          <w:sz w:val="24"/>
          <w:szCs w:val="24"/>
        </w:rPr>
        <w:t>р</w:t>
      </w:r>
      <w:r w:rsidRPr="00013AE6">
        <w:rPr>
          <w:rFonts w:eastAsia="Times New Roman"/>
          <w:color w:val="000000"/>
          <w:spacing w:val="-1"/>
          <w:sz w:val="24"/>
          <w:szCs w:val="24"/>
        </w:rPr>
        <w:t>е</w:t>
      </w:r>
      <w:r w:rsidRPr="00013AE6">
        <w:rPr>
          <w:rFonts w:eastAsia="Times New Roman"/>
          <w:color w:val="000000"/>
          <w:sz w:val="24"/>
          <w:szCs w:val="24"/>
        </w:rPr>
        <w:t>бо</w:t>
      </w:r>
      <w:r w:rsidRPr="00013AE6">
        <w:rPr>
          <w:rFonts w:eastAsia="Times New Roman"/>
          <w:color w:val="000000"/>
          <w:spacing w:val="-2"/>
          <w:sz w:val="24"/>
          <w:szCs w:val="24"/>
        </w:rPr>
        <w:t>в</w:t>
      </w:r>
      <w:r w:rsidRPr="00013AE6">
        <w:rPr>
          <w:rFonts w:eastAsia="Times New Roman"/>
          <w:color w:val="000000"/>
          <w:spacing w:val="-1"/>
          <w:sz w:val="24"/>
          <w:szCs w:val="24"/>
        </w:rPr>
        <w:t>а</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166"/>
          <w:sz w:val="24"/>
          <w:szCs w:val="24"/>
        </w:rPr>
        <w:t xml:space="preserve"> </w:t>
      </w:r>
      <w:r w:rsidRPr="00013AE6">
        <w:rPr>
          <w:rFonts w:eastAsia="Times New Roman"/>
          <w:color w:val="000000"/>
          <w:sz w:val="24"/>
          <w:szCs w:val="24"/>
        </w:rPr>
        <w:t>к</w:t>
      </w:r>
      <w:r w:rsidRPr="00013AE6">
        <w:rPr>
          <w:rFonts w:eastAsia="Times New Roman"/>
          <w:color w:val="000000"/>
          <w:spacing w:val="166"/>
          <w:sz w:val="24"/>
          <w:szCs w:val="24"/>
        </w:rPr>
        <w:t xml:space="preserve"> </w:t>
      </w:r>
      <w:r w:rsidRPr="00013AE6">
        <w:rPr>
          <w:rFonts w:eastAsia="Times New Roman"/>
          <w:color w:val="000000"/>
          <w:sz w:val="24"/>
          <w:szCs w:val="24"/>
        </w:rPr>
        <w:t>инфо</w:t>
      </w:r>
      <w:r w:rsidRPr="00013AE6">
        <w:rPr>
          <w:rFonts w:eastAsia="Times New Roman"/>
          <w:color w:val="000000"/>
          <w:spacing w:val="-6"/>
          <w:sz w:val="24"/>
          <w:szCs w:val="24"/>
        </w:rPr>
        <w:t>р</w:t>
      </w:r>
      <w:r w:rsidRPr="00013AE6">
        <w:rPr>
          <w:rFonts w:eastAsia="Times New Roman"/>
          <w:color w:val="000000"/>
          <w:spacing w:val="-3"/>
          <w:sz w:val="24"/>
          <w:szCs w:val="24"/>
        </w:rPr>
        <w:t>м</w:t>
      </w:r>
      <w:r w:rsidRPr="00013AE6">
        <w:rPr>
          <w:rFonts w:eastAsia="Times New Roman"/>
          <w:color w:val="000000"/>
          <w:spacing w:val="-1"/>
          <w:sz w:val="24"/>
          <w:szCs w:val="24"/>
        </w:rPr>
        <w:t>а</w:t>
      </w:r>
      <w:r w:rsidRPr="00013AE6">
        <w:rPr>
          <w:rFonts w:eastAsia="Times New Roman"/>
          <w:color w:val="000000"/>
          <w:spacing w:val="1"/>
          <w:sz w:val="24"/>
          <w:szCs w:val="24"/>
        </w:rPr>
        <w:t>ци</w:t>
      </w:r>
      <w:r w:rsidRPr="00013AE6">
        <w:rPr>
          <w:rFonts w:eastAsia="Times New Roman"/>
          <w:color w:val="000000"/>
          <w:sz w:val="24"/>
          <w:szCs w:val="24"/>
        </w:rPr>
        <w:t>он</w:t>
      </w:r>
      <w:r w:rsidRPr="00013AE6">
        <w:rPr>
          <w:rFonts w:eastAsia="Times New Roman"/>
          <w:color w:val="000000"/>
          <w:spacing w:val="1"/>
          <w:sz w:val="24"/>
          <w:szCs w:val="24"/>
        </w:rPr>
        <w:t>н</w:t>
      </w:r>
      <w:r w:rsidRPr="00013AE6">
        <w:rPr>
          <w:rFonts w:eastAsia="Times New Roman"/>
          <w:color w:val="000000"/>
          <w:spacing w:val="4"/>
          <w:sz w:val="24"/>
          <w:szCs w:val="24"/>
        </w:rPr>
        <w:t>о</w:t>
      </w:r>
      <w:r w:rsidRPr="00013AE6">
        <w:rPr>
          <w:rFonts w:eastAsia="Times New Roman"/>
          <w:color w:val="000000"/>
          <w:sz w:val="24"/>
          <w:szCs w:val="24"/>
        </w:rPr>
        <w:t>-</w:t>
      </w:r>
      <w:r w:rsidRPr="00013AE6">
        <w:rPr>
          <w:rFonts w:eastAsia="Times New Roman"/>
          <w:color w:val="000000"/>
          <w:spacing w:val="-1"/>
          <w:sz w:val="24"/>
          <w:szCs w:val="24"/>
        </w:rPr>
        <w:t>м</w:t>
      </w:r>
      <w:r w:rsidRPr="00013AE6">
        <w:rPr>
          <w:rFonts w:eastAsia="Times New Roman"/>
          <w:color w:val="000000"/>
          <w:sz w:val="24"/>
          <w:szCs w:val="24"/>
        </w:rPr>
        <w:t>е</w:t>
      </w:r>
      <w:r w:rsidRPr="00013AE6">
        <w:rPr>
          <w:rFonts w:eastAsia="Times New Roman"/>
          <w:color w:val="000000"/>
          <w:spacing w:val="-2"/>
          <w:sz w:val="24"/>
          <w:szCs w:val="24"/>
        </w:rPr>
        <w:t>т</w:t>
      </w:r>
      <w:r w:rsidRPr="00013AE6">
        <w:rPr>
          <w:rFonts w:eastAsia="Times New Roman"/>
          <w:color w:val="000000"/>
          <w:spacing w:val="-7"/>
          <w:sz w:val="24"/>
          <w:szCs w:val="24"/>
        </w:rPr>
        <w:t>о</w:t>
      </w:r>
      <w:r w:rsidRPr="00013AE6">
        <w:rPr>
          <w:rFonts w:eastAsia="Times New Roman"/>
          <w:color w:val="000000"/>
          <w:sz w:val="24"/>
          <w:szCs w:val="24"/>
        </w:rPr>
        <w:t>дич</w:t>
      </w:r>
      <w:r w:rsidRPr="00013AE6">
        <w:rPr>
          <w:rFonts w:eastAsia="Times New Roman"/>
          <w:color w:val="000000"/>
          <w:spacing w:val="4"/>
          <w:sz w:val="24"/>
          <w:szCs w:val="24"/>
        </w:rPr>
        <w:t>е</w:t>
      </w:r>
      <w:r w:rsidRPr="00013AE6">
        <w:rPr>
          <w:rFonts w:eastAsia="Times New Roman"/>
          <w:color w:val="000000"/>
          <w:sz w:val="24"/>
          <w:szCs w:val="24"/>
        </w:rPr>
        <w:t>с</w:t>
      </w:r>
      <w:r w:rsidRPr="00013AE6">
        <w:rPr>
          <w:rFonts w:eastAsia="Times New Roman"/>
          <w:color w:val="000000"/>
          <w:spacing w:val="-11"/>
          <w:sz w:val="24"/>
          <w:szCs w:val="24"/>
        </w:rPr>
        <w:t>к</w:t>
      </w:r>
      <w:r w:rsidRPr="00013AE6">
        <w:rPr>
          <w:rFonts w:eastAsia="Times New Roman"/>
          <w:color w:val="000000"/>
          <w:spacing w:val="-4"/>
          <w:sz w:val="24"/>
          <w:szCs w:val="24"/>
        </w:rPr>
        <w:t>о</w:t>
      </w:r>
      <w:r w:rsidRPr="00013AE6">
        <w:rPr>
          <w:rFonts w:eastAsia="Times New Roman"/>
          <w:color w:val="000000"/>
          <w:sz w:val="24"/>
          <w:szCs w:val="24"/>
        </w:rPr>
        <w:t>му</w:t>
      </w:r>
      <w:r w:rsidRPr="00013AE6">
        <w:rPr>
          <w:rFonts w:eastAsia="Times New Roman"/>
          <w:color w:val="000000"/>
          <w:spacing w:val="161"/>
          <w:sz w:val="24"/>
          <w:szCs w:val="24"/>
        </w:rPr>
        <w:t xml:space="preserve"> </w:t>
      </w:r>
      <w:r w:rsidRPr="00013AE6">
        <w:rPr>
          <w:rFonts w:eastAsia="Times New Roman"/>
          <w:color w:val="000000"/>
          <w:sz w:val="24"/>
          <w:szCs w:val="24"/>
        </w:rPr>
        <w:t>об</w:t>
      </w:r>
      <w:r w:rsidRPr="00013AE6">
        <w:rPr>
          <w:rFonts w:eastAsia="Times New Roman"/>
          <w:color w:val="000000"/>
          <w:spacing w:val="4"/>
          <w:sz w:val="24"/>
          <w:szCs w:val="24"/>
        </w:rPr>
        <w:t>е</w:t>
      </w:r>
      <w:r w:rsidRPr="00013AE6">
        <w:rPr>
          <w:rFonts w:eastAsia="Times New Roman"/>
          <w:color w:val="000000"/>
          <w:sz w:val="24"/>
          <w:szCs w:val="24"/>
        </w:rPr>
        <w:t>сп</w:t>
      </w:r>
      <w:r w:rsidRPr="00013AE6">
        <w:rPr>
          <w:rFonts w:eastAsia="Times New Roman"/>
          <w:color w:val="000000"/>
          <w:spacing w:val="-4"/>
          <w:sz w:val="24"/>
          <w:szCs w:val="24"/>
        </w:rPr>
        <w:t>е</w:t>
      </w:r>
      <w:r w:rsidRPr="00013AE6">
        <w:rPr>
          <w:rFonts w:eastAsia="Times New Roman"/>
          <w:color w:val="000000"/>
          <w:spacing w:val="-1"/>
          <w:sz w:val="24"/>
          <w:szCs w:val="24"/>
        </w:rPr>
        <w:t>че</w:t>
      </w:r>
      <w:r w:rsidRPr="00013AE6">
        <w:rPr>
          <w:rFonts w:eastAsia="Times New Roman"/>
          <w:color w:val="000000"/>
          <w:spacing w:val="1"/>
          <w:sz w:val="24"/>
          <w:szCs w:val="24"/>
        </w:rPr>
        <w:t>ни</w:t>
      </w:r>
      <w:r w:rsidRPr="00013AE6">
        <w:rPr>
          <w:rFonts w:eastAsia="Times New Roman"/>
          <w:color w:val="000000"/>
          <w:sz w:val="24"/>
          <w:szCs w:val="24"/>
        </w:rPr>
        <w:t>ю</w:t>
      </w:r>
      <w:r w:rsidRPr="00013AE6">
        <w:rPr>
          <w:rFonts w:eastAsia="Times New Roman"/>
          <w:color w:val="000000"/>
          <w:spacing w:val="165"/>
          <w:sz w:val="24"/>
          <w:szCs w:val="24"/>
        </w:rPr>
        <w:t xml:space="preserve"> </w:t>
      </w:r>
      <w:r w:rsidRPr="00013AE6">
        <w:rPr>
          <w:rFonts w:eastAsia="Times New Roman"/>
          <w:color w:val="000000"/>
          <w:sz w:val="24"/>
          <w:szCs w:val="24"/>
        </w:rPr>
        <w:t>образо</w:t>
      </w:r>
      <w:r w:rsidRPr="00013AE6">
        <w:rPr>
          <w:rFonts w:eastAsia="Times New Roman"/>
          <w:color w:val="000000"/>
          <w:spacing w:val="-3"/>
          <w:sz w:val="24"/>
          <w:szCs w:val="24"/>
        </w:rPr>
        <w:t>в</w:t>
      </w:r>
      <w:r w:rsidRPr="00013AE6">
        <w:rPr>
          <w:rFonts w:eastAsia="Times New Roman"/>
          <w:color w:val="000000"/>
          <w:spacing w:val="-8"/>
          <w:sz w:val="24"/>
          <w:szCs w:val="24"/>
        </w:rPr>
        <w:t>а</w:t>
      </w:r>
      <w:r w:rsidRPr="00013AE6">
        <w:rPr>
          <w:rFonts w:eastAsia="Times New Roman"/>
          <w:color w:val="000000"/>
          <w:sz w:val="24"/>
          <w:szCs w:val="24"/>
        </w:rPr>
        <w:t>тельно</w:t>
      </w:r>
      <w:r w:rsidRPr="00013AE6">
        <w:rPr>
          <w:rFonts w:eastAsia="Times New Roman"/>
          <w:color w:val="000000"/>
          <w:spacing w:val="-3"/>
          <w:sz w:val="24"/>
          <w:szCs w:val="24"/>
        </w:rPr>
        <w:t>г</w:t>
      </w:r>
      <w:r w:rsidRPr="00013AE6">
        <w:rPr>
          <w:rFonts w:eastAsia="Times New Roman"/>
          <w:color w:val="000000"/>
          <w:sz w:val="24"/>
          <w:szCs w:val="24"/>
        </w:rPr>
        <w:t>о про</w:t>
      </w:r>
      <w:r w:rsidRPr="00013AE6">
        <w:rPr>
          <w:rFonts w:eastAsia="Times New Roman"/>
          <w:color w:val="000000"/>
          <w:spacing w:val="1"/>
          <w:sz w:val="24"/>
          <w:szCs w:val="24"/>
        </w:rPr>
        <w:t>ц</w:t>
      </w:r>
      <w:r w:rsidRPr="00013AE6">
        <w:rPr>
          <w:rFonts w:eastAsia="Times New Roman"/>
          <w:color w:val="000000"/>
          <w:spacing w:val="4"/>
          <w:sz w:val="24"/>
          <w:szCs w:val="24"/>
        </w:rPr>
        <w:t>е</w:t>
      </w:r>
      <w:r w:rsidRPr="00013AE6">
        <w:rPr>
          <w:rFonts w:eastAsia="Times New Roman"/>
          <w:color w:val="000000"/>
          <w:sz w:val="24"/>
          <w:szCs w:val="24"/>
        </w:rPr>
        <w:t>с</w:t>
      </w:r>
      <w:r w:rsidRPr="00013AE6">
        <w:rPr>
          <w:rFonts w:eastAsia="Times New Roman"/>
          <w:color w:val="000000"/>
          <w:spacing w:val="1"/>
          <w:sz w:val="24"/>
          <w:szCs w:val="24"/>
        </w:rPr>
        <w:t>с</w:t>
      </w:r>
      <w:r w:rsidRPr="00013AE6">
        <w:rPr>
          <w:rFonts w:eastAsia="Times New Roman"/>
          <w:color w:val="000000"/>
          <w:sz w:val="24"/>
          <w:szCs w:val="24"/>
        </w:rPr>
        <w:t>а</w:t>
      </w:r>
      <w:r w:rsidRPr="00013AE6">
        <w:rPr>
          <w:rFonts w:eastAsia="Times New Roman"/>
          <w:color w:val="000000"/>
          <w:spacing w:val="1"/>
          <w:sz w:val="24"/>
          <w:szCs w:val="24"/>
        </w:rPr>
        <w:t xml:space="preserve"> </w:t>
      </w:r>
      <w:r w:rsidRPr="00013AE6">
        <w:rPr>
          <w:rFonts w:eastAsia="Times New Roman"/>
          <w:color w:val="000000"/>
          <w:sz w:val="24"/>
          <w:szCs w:val="24"/>
        </w:rPr>
        <w:t>вкл</w:t>
      </w:r>
      <w:r w:rsidRPr="00013AE6">
        <w:rPr>
          <w:rFonts w:eastAsia="Times New Roman"/>
          <w:color w:val="000000"/>
          <w:spacing w:val="-7"/>
          <w:sz w:val="24"/>
          <w:szCs w:val="24"/>
        </w:rPr>
        <w:t>ю</w:t>
      </w:r>
      <w:r w:rsidRPr="00013AE6">
        <w:rPr>
          <w:rFonts w:eastAsia="Times New Roman"/>
          <w:color w:val="000000"/>
          <w:sz w:val="24"/>
          <w:szCs w:val="24"/>
        </w:rPr>
        <w:t>ч</w:t>
      </w:r>
      <w:r w:rsidRPr="00013AE6">
        <w:rPr>
          <w:rFonts w:eastAsia="Times New Roman"/>
          <w:color w:val="000000"/>
          <w:spacing w:val="-1"/>
          <w:sz w:val="24"/>
          <w:szCs w:val="24"/>
        </w:rPr>
        <w:t>а</w:t>
      </w:r>
      <w:r w:rsidRPr="00013AE6">
        <w:rPr>
          <w:rFonts w:eastAsia="Times New Roman"/>
          <w:color w:val="000000"/>
          <w:spacing w:val="-2"/>
          <w:sz w:val="24"/>
          <w:szCs w:val="24"/>
        </w:rPr>
        <w:t>ю</w:t>
      </w:r>
      <w:r w:rsidRPr="00013AE6">
        <w:rPr>
          <w:rFonts w:eastAsia="Times New Roman"/>
          <w:color w:val="000000"/>
          <w:sz w:val="24"/>
          <w:szCs w:val="24"/>
        </w:rPr>
        <w:t>т:</w:t>
      </w:r>
    </w:p>
    <w:p w:rsidR="00250C18" w:rsidRPr="00013AE6" w:rsidRDefault="00250C18" w:rsidP="00250C18">
      <w:pPr>
        <w:widowControl w:val="0"/>
        <w:tabs>
          <w:tab w:val="left" w:pos="1419"/>
        </w:tabs>
        <w:spacing w:before="1" w:line="233" w:lineRule="auto"/>
        <w:ind w:right="-53"/>
        <w:rPr>
          <w:rFonts w:eastAsia="Times New Roman"/>
          <w:color w:val="000000"/>
          <w:sz w:val="24"/>
          <w:szCs w:val="24"/>
        </w:rPr>
      </w:pPr>
      <w:r w:rsidRPr="00013AE6">
        <w:rPr>
          <w:rFonts w:eastAsia="Times New Roman"/>
          <w:color w:val="000000"/>
          <w:spacing w:val="1"/>
          <w:sz w:val="28"/>
          <w:szCs w:val="28"/>
        </w:rPr>
        <w:t>1</w:t>
      </w:r>
      <w:r>
        <w:rPr>
          <w:rFonts w:eastAsia="Times New Roman"/>
          <w:color w:val="000000"/>
          <w:sz w:val="28"/>
          <w:szCs w:val="28"/>
        </w:rPr>
        <w:t>.</w:t>
      </w:r>
      <w:r w:rsidRPr="00013AE6">
        <w:rPr>
          <w:rFonts w:eastAsia="Times New Roman"/>
          <w:color w:val="000000"/>
          <w:sz w:val="24"/>
          <w:szCs w:val="24"/>
        </w:rPr>
        <w:t>Н</w:t>
      </w:r>
      <w:r w:rsidRPr="00013AE6">
        <w:rPr>
          <w:rFonts w:eastAsia="Times New Roman"/>
          <w:color w:val="000000"/>
          <w:spacing w:val="-1"/>
          <w:sz w:val="24"/>
          <w:szCs w:val="24"/>
        </w:rPr>
        <w:t>е</w:t>
      </w:r>
      <w:r w:rsidRPr="00013AE6">
        <w:rPr>
          <w:rFonts w:eastAsia="Times New Roman"/>
          <w:color w:val="000000"/>
          <w:sz w:val="24"/>
          <w:szCs w:val="24"/>
        </w:rPr>
        <w:t>о</w:t>
      </w:r>
      <w:r w:rsidRPr="00013AE6">
        <w:rPr>
          <w:rFonts w:eastAsia="Times New Roman"/>
          <w:color w:val="000000"/>
          <w:spacing w:val="-9"/>
          <w:sz w:val="24"/>
          <w:szCs w:val="24"/>
        </w:rPr>
        <w:t>б</w:t>
      </w:r>
      <w:r w:rsidRPr="00013AE6">
        <w:rPr>
          <w:rFonts w:eastAsia="Times New Roman"/>
          <w:color w:val="000000"/>
          <w:spacing w:val="-7"/>
          <w:sz w:val="24"/>
          <w:szCs w:val="24"/>
        </w:rPr>
        <w:t>хо</w:t>
      </w:r>
      <w:r w:rsidRPr="00013AE6">
        <w:rPr>
          <w:rFonts w:eastAsia="Times New Roman"/>
          <w:color w:val="000000"/>
          <w:sz w:val="24"/>
          <w:szCs w:val="24"/>
        </w:rPr>
        <w:t>ди</w:t>
      </w:r>
      <w:r w:rsidRPr="00013AE6">
        <w:rPr>
          <w:rFonts w:eastAsia="Times New Roman"/>
          <w:color w:val="000000"/>
          <w:spacing w:val="2"/>
          <w:sz w:val="24"/>
          <w:szCs w:val="24"/>
        </w:rPr>
        <w:t>м</w:t>
      </w:r>
      <w:r w:rsidRPr="00013AE6">
        <w:rPr>
          <w:rFonts w:eastAsia="Times New Roman"/>
          <w:color w:val="000000"/>
          <w:spacing w:val="-5"/>
          <w:sz w:val="24"/>
          <w:szCs w:val="24"/>
        </w:rPr>
        <w:t>у</w:t>
      </w:r>
      <w:r w:rsidRPr="00013AE6">
        <w:rPr>
          <w:rFonts w:eastAsia="Times New Roman"/>
          <w:color w:val="000000"/>
          <w:sz w:val="24"/>
          <w:szCs w:val="24"/>
        </w:rPr>
        <w:t>ю</w:t>
      </w:r>
      <w:r w:rsidRPr="00013AE6">
        <w:rPr>
          <w:rFonts w:eastAsia="Times New Roman"/>
          <w:color w:val="000000"/>
          <w:spacing w:val="90"/>
          <w:sz w:val="24"/>
          <w:szCs w:val="24"/>
        </w:rPr>
        <w:t xml:space="preserve"> </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1"/>
          <w:sz w:val="24"/>
          <w:szCs w:val="24"/>
        </w:rPr>
        <w:t>рм</w:t>
      </w:r>
      <w:r w:rsidRPr="00013AE6">
        <w:rPr>
          <w:rFonts w:eastAsia="Times New Roman"/>
          <w:color w:val="000000"/>
          <w:spacing w:val="-8"/>
          <w:sz w:val="24"/>
          <w:szCs w:val="24"/>
        </w:rPr>
        <w:t>а</w:t>
      </w:r>
      <w:r w:rsidRPr="00013AE6">
        <w:rPr>
          <w:rFonts w:eastAsia="Times New Roman"/>
          <w:color w:val="000000"/>
          <w:sz w:val="24"/>
          <w:szCs w:val="24"/>
        </w:rPr>
        <w:t>т</w:t>
      </w:r>
      <w:r w:rsidRPr="00013AE6">
        <w:rPr>
          <w:rFonts w:eastAsia="Times New Roman"/>
          <w:color w:val="000000"/>
          <w:spacing w:val="1"/>
          <w:sz w:val="24"/>
          <w:szCs w:val="24"/>
        </w:rPr>
        <w:t>и</w:t>
      </w:r>
      <w:r w:rsidRPr="00013AE6">
        <w:rPr>
          <w:rFonts w:eastAsia="Times New Roman"/>
          <w:color w:val="000000"/>
          <w:sz w:val="24"/>
          <w:szCs w:val="24"/>
        </w:rPr>
        <w:t>в</w:t>
      </w:r>
      <w:r w:rsidRPr="00013AE6">
        <w:rPr>
          <w:rFonts w:eastAsia="Times New Roman"/>
          <w:color w:val="000000"/>
          <w:spacing w:val="3"/>
          <w:sz w:val="24"/>
          <w:szCs w:val="24"/>
        </w:rPr>
        <w:t>н</w:t>
      </w:r>
      <w:r w:rsidRPr="00013AE6">
        <w:rPr>
          <w:rFonts w:eastAsia="Times New Roman"/>
          <w:color w:val="000000"/>
          <w:spacing w:val="-6"/>
          <w:sz w:val="24"/>
          <w:szCs w:val="24"/>
        </w:rPr>
        <w:t>у</w:t>
      </w:r>
      <w:r w:rsidRPr="00013AE6">
        <w:rPr>
          <w:rFonts w:eastAsia="Times New Roman"/>
          <w:color w:val="000000"/>
          <w:sz w:val="24"/>
          <w:szCs w:val="24"/>
        </w:rPr>
        <w:t>ю</w:t>
      </w:r>
      <w:r w:rsidRPr="00013AE6">
        <w:rPr>
          <w:rFonts w:eastAsia="Times New Roman"/>
          <w:color w:val="000000"/>
          <w:spacing w:val="90"/>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w:t>
      </w:r>
      <w:r w:rsidRPr="00013AE6">
        <w:rPr>
          <w:rFonts w:eastAsia="Times New Roman"/>
          <w:color w:val="000000"/>
          <w:spacing w:val="1"/>
          <w:sz w:val="24"/>
          <w:szCs w:val="24"/>
        </w:rPr>
        <w:t>а</w:t>
      </w:r>
      <w:r w:rsidRPr="00013AE6">
        <w:rPr>
          <w:rFonts w:eastAsia="Times New Roman"/>
          <w:color w:val="000000"/>
          <w:spacing w:val="-2"/>
          <w:sz w:val="24"/>
          <w:szCs w:val="24"/>
        </w:rPr>
        <w:t>в</w:t>
      </w:r>
      <w:r w:rsidRPr="00013AE6">
        <w:rPr>
          <w:rFonts w:eastAsia="Times New Roman"/>
          <w:color w:val="000000"/>
          <w:sz w:val="24"/>
          <w:szCs w:val="24"/>
        </w:rPr>
        <w:t>о</w:t>
      </w:r>
      <w:r w:rsidRPr="00013AE6">
        <w:rPr>
          <w:rFonts w:eastAsia="Times New Roman"/>
          <w:color w:val="000000"/>
          <w:spacing w:val="-2"/>
          <w:sz w:val="24"/>
          <w:szCs w:val="24"/>
        </w:rPr>
        <w:t>в</w:t>
      </w:r>
      <w:r w:rsidRPr="00013AE6">
        <w:rPr>
          <w:rFonts w:eastAsia="Times New Roman"/>
          <w:color w:val="000000"/>
          <w:spacing w:val="-8"/>
          <w:sz w:val="24"/>
          <w:szCs w:val="24"/>
        </w:rPr>
        <w:t>у</w:t>
      </w:r>
      <w:r w:rsidRPr="00013AE6">
        <w:rPr>
          <w:rFonts w:eastAsia="Times New Roman"/>
          <w:color w:val="000000"/>
          <w:sz w:val="24"/>
          <w:szCs w:val="24"/>
        </w:rPr>
        <w:t>ю</w:t>
      </w:r>
      <w:r w:rsidRPr="00013AE6">
        <w:rPr>
          <w:rFonts w:eastAsia="Times New Roman"/>
          <w:color w:val="000000"/>
          <w:spacing w:val="91"/>
          <w:sz w:val="24"/>
          <w:szCs w:val="24"/>
        </w:rPr>
        <w:t xml:space="preserve"> </w:t>
      </w:r>
      <w:r w:rsidRPr="00013AE6">
        <w:rPr>
          <w:rFonts w:eastAsia="Times New Roman"/>
          <w:color w:val="000000"/>
          <w:sz w:val="24"/>
          <w:szCs w:val="24"/>
        </w:rPr>
        <w:t>ба</w:t>
      </w:r>
      <w:r w:rsidRPr="00013AE6">
        <w:rPr>
          <w:rFonts w:eastAsia="Times New Roman"/>
          <w:color w:val="000000"/>
          <w:spacing w:val="1"/>
          <w:sz w:val="24"/>
          <w:szCs w:val="24"/>
        </w:rPr>
        <w:t>з</w:t>
      </w:r>
      <w:r w:rsidRPr="00013AE6">
        <w:rPr>
          <w:rFonts w:eastAsia="Times New Roman"/>
          <w:color w:val="000000"/>
          <w:sz w:val="24"/>
          <w:szCs w:val="24"/>
        </w:rPr>
        <w:t>у</w:t>
      </w:r>
      <w:r w:rsidRPr="00013AE6">
        <w:rPr>
          <w:rFonts w:eastAsia="Times New Roman"/>
          <w:color w:val="000000"/>
          <w:spacing w:val="86"/>
          <w:sz w:val="24"/>
          <w:szCs w:val="24"/>
        </w:rPr>
        <w:t xml:space="preserve"> </w:t>
      </w:r>
      <w:r w:rsidRPr="00013AE6">
        <w:rPr>
          <w:rFonts w:eastAsia="Times New Roman"/>
          <w:color w:val="000000"/>
          <w:sz w:val="24"/>
          <w:szCs w:val="24"/>
        </w:rPr>
        <w:t>обра</w:t>
      </w:r>
      <w:r w:rsidRPr="00013AE6">
        <w:rPr>
          <w:rFonts w:eastAsia="Times New Roman"/>
          <w:color w:val="000000"/>
          <w:spacing w:val="-1"/>
          <w:sz w:val="24"/>
          <w:szCs w:val="24"/>
        </w:rPr>
        <w:t>з</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1"/>
          <w:sz w:val="24"/>
          <w:szCs w:val="24"/>
        </w:rPr>
        <w:t>а</w:t>
      </w:r>
      <w:r w:rsidRPr="00013AE6">
        <w:rPr>
          <w:rFonts w:eastAsia="Times New Roman"/>
          <w:color w:val="000000"/>
          <w:spacing w:val="1"/>
          <w:sz w:val="24"/>
          <w:szCs w:val="24"/>
        </w:rPr>
        <w:t>ни</w:t>
      </w:r>
      <w:r w:rsidRPr="00013AE6">
        <w:rPr>
          <w:rFonts w:eastAsia="Times New Roman"/>
          <w:color w:val="000000"/>
          <w:sz w:val="24"/>
          <w:szCs w:val="24"/>
        </w:rPr>
        <w:t>я</w:t>
      </w:r>
      <w:r w:rsidRPr="00013AE6">
        <w:rPr>
          <w:rFonts w:eastAsia="Times New Roman"/>
          <w:color w:val="000000"/>
          <w:spacing w:val="91"/>
          <w:sz w:val="24"/>
          <w:szCs w:val="24"/>
        </w:rPr>
        <w:t xml:space="preserve"> </w:t>
      </w:r>
      <w:r w:rsidRPr="00013AE6">
        <w:rPr>
          <w:rFonts w:eastAsia="Times New Roman"/>
          <w:color w:val="000000"/>
          <w:sz w:val="24"/>
          <w:szCs w:val="24"/>
        </w:rPr>
        <w:t>о</w:t>
      </w:r>
      <w:r w:rsidRPr="00013AE6">
        <w:rPr>
          <w:rFonts w:eastAsia="Times New Roman"/>
          <w:color w:val="000000"/>
          <w:spacing w:val="-6"/>
          <w:sz w:val="24"/>
          <w:szCs w:val="24"/>
        </w:rPr>
        <w:t>б</w:t>
      </w:r>
      <w:r w:rsidRPr="00013AE6">
        <w:rPr>
          <w:rFonts w:eastAsia="Times New Roman"/>
          <w:color w:val="000000"/>
          <w:spacing w:val="-5"/>
          <w:sz w:val="24"/>
          <w:szCs w:val="24"/>
        </w:rPr>
        <w:t>у</w:t>
      </w:r>
      <w:r w:rsidRPr="00013AE6">
        <w:rPr>
          <w:rFonts w:eastAsia="Times New Roman"/>
          <w:color w:val="000000"/>
          <w:sz w:val="24"/>
          <w:szCs w:val="24"/>
        </w:rPr>
        <w:t>ч</w:t>
      </w:r>
      <w:r w:rsidRPr="00013AE6">
        <w:rPr>
          <w:rFonts w:eastAsia="Times New Roman"/>
          <w:color w:val="000000"/>
          <w:spacing w:val="-1"/>
          <w:sz w:val="24"/>
          <w:szCs w:val="24"/>
        </w:rPr>
        <w:t>а</w:t>
      </w:r>
      <w:r w:rsidRPr="00013AE6">
        <w:rPr>
          <w:rFonts w:eastAsia="Times New Roman"/>
          <w:color w:val="000000"/>
          <w:sz w:val="24"/>
          <w:szCs w:val="24"/>
        </w:rPr>
        <w:t>ю</w:t>
      </w:r>
      <w:r w:rsidRPr="00013AE6">
        <w:rPr>
          <w:rFonts w:eastAsia="Times New Roman"/>
          <w:color w:val="000000"/>
          <w:spacing w:val="2"/>
          <w:sz w:val="24"/>
          <w:szCs w:val="24"/>
        </w:rPr>
        <w:t>щ</w:t>
      </w:r>
      <w:r w:rsidRPr="00013AE6">
        <w:rPr>
          <w:rFonts w:eastAsia="Times New Roman"/>
          <w:color w:val="000000"/>
          <w:spacing w:val="1"/>
          <w:sz w:val="24"/>
          <w:szCs w:val="24"/>
        </w:rPr>
        <w:t>и</w:t>
      </w:r>
      <w:r w:rsidRPr="00013AE6">
        <w:rPr>
          <w:rFonts w:eastAsia="Times New Roman"/>
          <w:color w:val="000000"/>
          <w:spacing w:val="-4"/>
          <w:sz w:val="24"/>
          <w:szCs w:val="24"/>
        </w:rPr>
        <w:t>х</w:t>
      </w:r>
      <w:r w:rsidRPr="00013AE6">
        <w:rPr>
          <w:rFonts w:eastAsia="Times New Roman"/>
          <w:color w:val="000000"/>
          <w:spacing w:val="-1"/>
          <w:sz w:val="24"/>
          <w:szCs w:val="24"/>
        </w:rPr>
        <w:t>с</w:t>
      </w:r>
      <w:r w:rsidRPr="00013AE6">
        <w:rPr>
          <w:rFonts w:eastAsia="Times New Roman"/>
          <w:color w:val="000000"/>
          <w:sz w:val="24"/>
          <w:szCs w:val="24"/>
        </w:rPr>
        <w:t>я</w:t>
      </w:r>
      <w:r w:rsidRPr="00013AE6">
        <w:rPr>
          <w:rFonts w:eastAsia="Times New Roman"/>
          <w:color w:val="000000"/>
          <w:spacing w:val="90"/>
          <w:sz w:val="24"/>
          <w:szCs w:val="24"/>
        </w:rPr>
        <w:t xml:space="preserve"> </w:t>
      </w:r>
      <w:r w:rsidRPr="00013AE6">
        <w:rPr>
          <w:rFonts w:eastAsia="Times New Roman"/>
          <w:color w:val="000000"/>
          <w:spacing w:val="1"/>
          <w:sz w:val="24"/>
          <w:szCs w:val="24"/>
        </w:rPr>
        <w:t>с</w:t>
      </w:r>
      <w:r w:rsidRPr="00013AE6">
        <w:rPr>
          <w:rFonts w:eastAsia="Times New Roman"/>
          <w:color w:val="000000"/>
          <w:sz w:val="24"/>
          <w:szCs w:val="24"/>
        </w:rPr>
        <w:t xml:space="preserve"> </w:t>
      </w:r>
      <w:r w:rsidRPr="00013AE6">
        <w:rPr>
          <w:rFonts w:eastAsia="Times New Roman"/>
          <w:color w:val="000000"/>
          <w:spacing w:val="-7"/>
          <w:sz w:val="24"/>
          <w:szCs w:val="24"/>
        </w:rPr>
        <w:t>у</w:t>
      </w:r>
      <w:r w:rsidRPr="00013AE6">
        <w:rPr>
          <w:rFonts w:eastAsia="Times New Roman"/>
          <w:color w:val="000000"/>
          <w:spacing w:val="1"/>
          <w:sz w:val="24"/>
          <w:szCs w:val="24"/>
        </w:rPr>
        <w:t>м</w:t>
      </w:r>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pacing w:val="-2"/>
          <w:sz w:val="24"/>
          <w:szCs w:val="24"/>
        </w:rPr>
        <w:t>в</w:t>
      </w:r>
      <w:r w:rsidRPr="00013AE6">
        <w:rPr>
          <w:rFonts w:eastAsia="Times New Roman"/>
          <w:color w:val="000000"/>
          <w:spacing w:val="-1"/>
          <w:sz w:val="24"/>
          <w:szCs w:val="24"/>
        </w:rPr>
        <w:t>е</w:t>
      </w:r>
      <w:r w:rsidRPr="00013AE6">
        <w:rPr>
          <w:rFonts w:eastAsia="Times New Roman"/>
          <w:color w:val="000000"/>
          <w:spacing w:val="1"/>
          <w:sz w:val="24"/>
          <w:szCs w:val="24"/>
        </w:rPr>
        <w:t>н</w:t>
      </w:r>
      <w:r w:rsidRPr="00013AE6">
        <w:rPr>
          <w:rFonts w:eastAsia="Times New Roman"/>
          <w:color w:val="000000"/>
          <w:sz w:val="24"/>
          <w:szCs w:val="24"/>
        </w:rPr>
        <w:t>ной</w:t>
      </w:r>
      <w:r w:rsidRPr="00013AE6">
        <w:rPr>
          <w:rFonts w:eastAsia="Times New Roman"/>
          <w:color w:val="000000"/>
          <w:spacing w:val="1"/>
          <w:sz w:val="24"/>
          <w:szCs w:val="24"/>
        </w:rPr>
        <w:t xml:space="preserve"> </w:t>
      </w:r>
      <w:r w:rsidRPr="00013AE6">
        <w:rPr>
          <w:rFonts w:eastAsia="Times New Roman"/>
          <w:color w:val="000000"/>
          <w:sz w:val="24"/>
          <w:szCs w:val="24"/>
        </w:rPr>
        <w:t>о</w:t>
      </w:r>
      <w:r w:rsidRPr="00013AE6">
        <w:rPr>
          <w:rFonts w:eastAsia="Times New Roman"/>
          <w:color w:val="000000"/>
          <w:spacing w:val="1"/>
          <w:sz w:val="24"/>
          <w:szCs w:val="24"/>
        </w:rPr>
        <w:t>т</w:t>
      </w:r>
      <w:r w:rsidRPr="00013AE6">
        <w:rPr>
          <w:rFonts w:eastAsia="Times New Roman"/>
          <w:color w:val="000000"/>
          <w:sz w:val="24"/>
          <w:szCs w:val="24"/>
        </w:rPr>
        <w:t>с</w:t>
      </w:r>
      <w:r w:rsidRPr="00013AE6">
        <w:rPr>
          <w:rFonts w:eastAsia="Times New Roman"/>
          <w:color w:val="000000"/>
          <w:spacing w:val="2"/>
          <w:sz w:val="24"/>
          <w:szCs w:val="24"/>
        </w:rPr>
        <w:t>т</w:t>
      </w:r>
      <w:r w:rsidRPr="00013AE6">
        <w:rPr>
          <w:rFonts w:eastAsia="Times New Roman"/>
          <w:color w:val="000000"/>
          <w:spacing w:val="1"/>
          <w:sz w:val="24"/>
          <w:szCs w:val="24"/>
        </w:rPr>
        <w:t>а</w:t>
      </w:r>
      <w:r w:rsidRPr="00013AE6">
        <w:rPr>
          <w:rFonts w:eastAsia="Times New Roman"/>
          <w:color w:val="000000"/>
          <w:sz w:val="24"/>
          <w:szCs w:val="24"/>
        </w:rPr>
        <w:t>л</w:t>
      </w:r>
      <w:r w:rsidRPr="00013AE6">
        <w:rPr>
          <w:rFonts w:eastAsia="Times New Roman"/>
          <w:color w:val="000000"/>
          <w:spacing w:val="4"/>
          <w:sz w:val="24"/>
          <w:szCs w:val="24"/>
        </w:rPr>
        <w:t>о</w:t>
      </w:r>
      <w:r w:rsidRPr="00013AE6">
        <w:rPr>
          <w:rFonts w:eastAsia="Times New Roman"/>
          <w:color w:val="000000"/>
          <w:sz w:val="24"/>
          <w:szCs w:val="24"/>
        </w:rPr>
        <w:t>ст</w:t>
      </w:r>
      <w:r w:rsidRPr="00013AE6">
        <w:rPr>
          <w:rFonts w:eastAsia="Times New Roman"/>
          <w:color w:val="000000"/>
          <w:spacing w:val="1"/>
          <w:sz w:val="24"/>
          <w:szCs w:val="24"/>
        </w:rPr>
        <w:t>ь</w:t>
      </w:r>
      <w:r w:rsidRPr="00013AE6">
        <w:rPr>
          <w:rFonts w:eastAsia="Times New Roman"/>
          <w:color w:val="000000"/>
          <w:sz w:val="24"/>
          <w:szCs w:val="24"/>
        </w:rPr>
        <w:t>ю (</w:t>
      </w:r>
      <w:r w:rsidRPr="00013AE6">
        <w:rPr>
          <w:rFonts w:eastAsia="Times New Roman"/>
          <w:color w:val="000000"/>
          <w:spacing w:val="1"/>
          <w:sz w:val="24"/>
          <w:szCs w:val="24"/>
        </w:rPr>
        <w:t>и</w:t>
      </w:r>
      <w:r w:rsidRPr="00013AE6">
        <w:rPr>
          <w:rFonts w:eastAsia="Times New Roman"/>
          <w:color w:val="000000"/>
          <w:sz w:val="24"/>
          <w:szCs w:val="24"/>
        </w:rPr>
        <w:t>н</w:t>
      </w:r>
      <w:r w:rsidRPr="00013AE6">
        <w:rPr>
          <w:rFonts w:eastAsia="Times New Roman"/>
          <w:color w:val="000000"/>
          <w:spacing w:val="1"/>
          <w:sz w:val="24"/>
          <w:szCs w:val="24"/>
        </w:rPr>
        <w:t>т</w:t>
      </w:r>
      <w:r w:rsidRPr="00013AE6">
        <w:rPr>
          <w:rFonts w:eastAsia="Times New Roman"/>
          <w:color w:val="000000"/>
          <w:sz w:val="24"/>
          <w:szCs w:val="24"/>
        </w:rPr>
        <w:t>елле</w:t>
      </w:r>
      <w:r w:rsidRPr="00013AE6">
        <w:rPr>
          <w:rFonts w:eastAsia="Times New Roman"/>
          <w:color w:val="000000"/>
          <w:spacing w:val="-3"/>
          <w:sz w:val="24"/>
          <w:szCs w:val="24"/>
        </w:rPr>
        <w:t>к</w:t>
      </w:r>
      <w:r w:rsidRPr="00013AE6">
        <w:rPr>
          <w:rFonts w:eastAsia="Times New Roman"/>
          <w:color w:val="000000"/>
          <w:sz w:val="24"/>
          <w:szCs w:val="24"/>
        </w:rPr>
        <w:t>т</w:t>
      </w:r>
      <w:r w:rsidRPr="00013AE6">
        <w:rPr>
          <w:rFonts w:eastAsia="Times New Roman"/>
          <w:color w:val="000000"/>
          <w:spacing w:val="-9"/>
          <w:sz w:val="24"/>
          <w:szCs w:val="24"/>
        </w:rPr>
        <w:t>у</w:t>
      </w:r>
      <w:r w:rsidRPr="00013AE6">
        <w:rPr>
          <w:rFonts w:eastAsia="Times New Roman"/>
          <w:color w:val="000000"/>
          <w:sz w:val="24"/>
          <w:szCs w:val="24"/>
        </w:rPr>
        <w:t xml:space="preserve">альными </w:t>
      </w:r>
      <w:r w:rsidRPr="00013AE6">
        <w:rPr>
          <w:rFonts w:eastAsia="Times New Roman"/>
          <w:color w:val="000000"/>
          <w:spacing w:val="1"/>
          <w:sz w:val="24"/>
          <w:szCs w:val="24"/>
        </w:rPr>
        <w:t>н</w:t>
      </w:r>
      <w:r w:rsidRPr="00013AE6">
        <w:rPr>
          <w:rFonts w:eastAsia="Times New Roman"/>
          <w:color w:val="000000"/>
          <w:sz w:val="24"/>
          <w:szCs w:val="24"/>
        </w:rPr>
        <w:t>ар</w:t>
      </w:r>
      <w:r w:rsidRPr="00013AE6">
        <w:rPr>
          <w:rFonts w:eastAsia="Times New Roman"/>
          <w:color w:val="000000"/>
          <w:spacing w:val="-5"/>
          <w:sz w:val="24"/>
          <w:szCs w:val="24"/>
        </w:rPr>
        <w:t>у</w:t>
      </w:r>
      <w:r w:rsidRPr="00013AE6">
        <w:rPr>
          <w:rFonts w:eastAsia="Times New Roman"/>
          <w:color w:val="000000"/>
          <w:sz w:val="24"/>
          <w:szCs w:val="24"/>
        </w:rPr>
        <w:t>ш</w:t>
      </w:r>
      <w:r w:rsidRPr="00013AE6">
        <w:rPr>
          <w:rFonts w:eastAsia="Times New Roman"/>
          <w:color w:val="000000"/>
          <w:spacing w:val="-1"/>
          <w:sz w:val="24"/>
          <w:szCs w:val="24"/>
        </w:rPr>
        <w:t>е</w:t>
      </w:r>
      <w:r w:rsidRPr="00013AE6">
        <w:rPr>
          <w:rFonts w:eastAsia="Times New Roman"/>
          <w:color w:val="000000"/>
          <w:spacing w:val="1"/>
          <w:sz w:val="24"/>
          <w:szCs w:val="24"/>
        </w:rPr>
        <w:t>ни</w:t>
      </w:r>
      <w:r w:rsidRPr="00013AE6">
        <w:rPr>
          <w:rFonts w:eastAsia="Times New Roman"/>
          <w:color w:val="000000"/>
          <w:sz w:val="24"/>
          <w:szCs w:val="24"/>
        </w:rPr>
        <w:t>ями);</w:t>
      </w:r>
    </w:p>
    <w:p w:rsidR="00250C18" w:rsidRPr="00013AE6" w:rsidRDefault="00250C18" w:rsidP="00250C18">
      <w:pPr>
        <w:widowControl w:val="0"/>
        <w:tabs>
          <w:tab w:val="left" w:pos="1419"/>
          <w:tab w:val="left" w:pos="8201"/>
        </w:tabs>
        <w:spacing w:before="3" w:line="225" w:lineRule="auto"/>
        <w:ind w:right="-51"/>
        <w:rPr>
          <w:rFonts w:eastAsia="Times New Roman"/>
          <w:color w:val="000000"/>
          <w:sz w:val="24"/>
          <w:szCs w:val="24"/>
        </w:rPr>
      </w:pPr>
      <w:r>
        <w:rPr>
          <w:rFonts w:ascii="Calibri" w:eastAsia="Calibri" w:hAnsi="Calibri" w:cs="Calibri"/>
          <w:color w:val="000000"/>
          <w:sz w:val="28"/>
          <w:szCs w:val="28"/>
        </w:rPr>
        <w:t>2.</w:t>
      </w:r>
      <w:r w:rsidRPr="00013AE6">
        <w:rPr>
          <w:rFonts w:eastAsia="Times New Roman"/>
          <w:color w:val="000000"/>
          <w:sz w:val="24"/>
          <w:szCs w:val="24"/>
        </w:rPr>
        <w:t>Х</w:t>
      </w:r>
      <w:r w:rsidRPr="00013AE6">
        <w:rPr>
          <w:rFonts w:eastAsia="Times New Roman"/>
          <w:color w:val="000000"/>
          <w:spacing w:val="-1"/>
          <w:sz w:val="24"/>
          <w:szCs w:val="24"/>
        </w:rPr>
        <w:t>а</w:t>
      </w:r>
      <w:r w:rsidRPr="00013AE6">
        <w:rPr>
          <w:rFonts w:eastAsia="Times New Roman"/>
          <w:color w:val="000000"/>
          <w:sz w:val="24"/>
          <w:szCs w:val="24"/>
        </w:rPr>
        <w:t>р</w:t>
      </w:r>
      <w:r w:rsidRPr="00013AE6">
        <w:rPr>
          <w:rFonts w:eastAsia="Times New Roman"/>
          <w:color w:val="000000"/>
          <w:spacing w:val="-1"/>
          <w:sz w:val="24"/>
          <w:szCs w:val="24"/>
        </w:rPr>
        <w:t>ак</w:t>
      </w:r>
      <w:r w:rsidRPr="00013AE6">
        <w:rPr>
          <w:rFonts w:eastAsia="Times New Roman"/>
          <w:color w:val="000000"/>
          <w:sz w:val="24"/>
          <w:szCs w:val="24"/>
        </w:rPr>
        <w:t>терист</w:t>
      </w:r>
      <w:r w:rsidRPr="00013AE6">
        <w:rPr>
          <w:rFonts w:eastAsia="Times New Roman"/>
          <w:color w:val="000000"/>
          <w:spacing w:val="1"/>
          <w:sz w:val="24"/>
          <w:szCs w:val="24"/>
        </w:rPr>
        <w:t>ик</w:t>
      </w:r>
      <w:r w:rsidRPr="00013AE6">
        <w:rPr>
          <w:rFonts w:eastAsia="Times New Roman"/>
          <w:color w:val="000000"/>
          <w:sz w:val="24"/>
          <w:szCs w:val="24"/>
        </w:rPr>
        <w:t>и</w:t>
      </w:r>
      <w:r w:rsidRPr="00013AE6">
        <w:rPr>
          <w:rFonts w:eastAsia="Times New Roman"/>
          <w:color w:val="000000"/>
          <w:spacing w:val="176"/>
          <w:sz w:val="24"/>
          <w:szCs w:val="24"/>
        </w:rPr>
        <w:t xml:space="preserve"> </w:t>
      </w:r>
      <w:r w:rsidRPr="00013AE6">
        <w:rPr>
          <w:rFonts w:eastAsia="Times New Roman"/>
          <w:color w:val="000000"/>
          <w:spacing w:val="1"/>
          <w:sz w:val="24"/>
          <w:szCs w:val="24"/>
        </w:rPr>
        <w:t>п</w:t>
      </w:r>
      <w:r w:rsidRPr="00013AE6">
        <w:rPr>
          <w:rFonts w:eastAsia="Times New Roman"/>
          <w:color w:val="000000"/>
          <w:sz w:val="24"/>
          <w:szCs w:val="24"/>
        </w:rPr>
        <w:t>р</w:t>
      </w:r>
      <w:r w:rsidRPr="00013AE6">
        <w:rPr>
          <w:rFonts w:eastAsia="Times New Roman"/>
          <w:color w:val="000000"/>
          <w:spacing w:val="-3"/>
          <w:sz w:val="24"/>
          <w:szCs w:val="24"/>
        </w:rPr>
        <w:t>е</w:t>
      </w:r>
      <w:r w:rsidRPr="00013AE6">
        <w:rPr>
          <w:rFonts w:eastAsia="Times New Roman"/>
          <w:color w:val="000000"/>
          <w:spacing w:val="-2"/>
          <w:sz w:val="24"/>
          <w:szCs w:val="24"/>
        </w:rPr>
        <w:t>д</w:t>
      </w:r>
      <w:r w:rsidRPr="00013AE6">
        <w:rPr>
          <w:rFonts w:eastAsia="Times New Roman"/>
          <w:color w:val="000000"/>
          <w:spacing w:val="1"/>
          <w:sz w:val="24"/>
          <w:szCs w:val="24"/>
        </w:rPr>
        <w:t>п</w:t>
      </w:r>
      <w:r w:rsidRPr="00013AE6">
        <w:rPr>
          <w:rFonts w:eastAsia="Times New Roman"/>
          <w:color w:val="000000"/>
          <w:spacing w:val="-2"/>
          <w:sz w:val="24"/>
          <w:szCs w:val="24"/>
        </w:rPr>
        <w:t>о</w:t>
      </w:r>
      <w:r w:rsidRPr="00013AE6">
        <w:rPr>
          <w:rFonts w:eastAsia="Times New Roman"/>
          <w:color w:val="000000"/>
          <w:sz w:val="24"/>
          <w:szCs w:val="24"/>
        </w:rPr>
        <w:t>л</w:t>
      </w:r>
      <w:r w:rsidRPr="00013AE6">
        <w:rPr>
          <w:rFonts w:eastAsia="Times New Roman"/>
          <w:color w:val="000000"/>
          <w:spacing w:val="-1"/>
          <w:sz w:val="24"/>
          <w:szCs w:val="24"/>
        </w:rPr>
        <w:t>а</w:t>
      </w:r>
      <w:r w:rsidRPr="00013AE6">
        <w:rPr>
          <w:rFonts w:eastAsia="Times New Roman"/>
          <w:color w:val="000000"/>
          <w:sz w:val="24"/>
          <w:szCs w:val="24"/>
        </w:rPr>
        <w:t>га</w:t>
      </w:r>
      <w:r w:rsidRPr="00013AE6">
        <w:rPr>
          <w:rFonts w:eastAsia="Times New Roman"/>
          <w:color w:val="000000"/>
          <w:spacing w:val="-1"/>
          <w:sz w:val="24"/>
          <w:szCs w:val="24"/>
        </w:rPr>
        <w:t>е</w:t>
      </w:r>
      <w:r w:rsidRPr="00013AE6">
        <w:rPr>
          <w:rFonts w:eastAsia="Times New Roman"/>
          <w:color w:val="000000"/>
          <w:sz w:val="24"/>
          <w:szCs w:val="24"/>
        </w:rPr>
        <w:t>мых</w:t>
      </w:r>
      <w:r w:rsidRPr="00013AE6">
        <w:rPr>
          <w:rFonts w:eastAsia="Times New Roman"/>
          <w:color w:val="000000"/>
          <w:spacing w:val="178"/>
          <w:sz w:val="24"/>
          <w:szCs w:val="24"/>
        </w:rPr>
        <w:t xml:space="preserve"> </w:t>
      </w:r>
      <w:r w:rsidRPr="00013AE6">
        <w:rPr>
          <w:rFonts w:eastAsia="Times New Roman"/>
          <w:color w:val="000000"/>
          <w:spacing w:val="1"/>
          <w:sz w:val="24"/>
          <w:szCs w:val="24"/>
        </w:rPr>
        <w:t>ин</w:t>
      </w:r>
      <w:r w:rsidRPr="00013AE6">
        <w:rPr>
          <w:rFonts w:eastAsia="Times New Roman"/>
          <w:color w:val="000000"/>
          <w:sz w:val="24"/>
          <w:szCs w:val="24"/>
        </w:rPr>
        <w:t>фо</w:t>
      </w:r>
      <w:r w:rsidRPr="00013AE6">
        <w:rPr>
          <w:rFonts w:eastAsia="Times New Roman"/>
          <w:color w:val="000000"/>
          <w:spacing w:val="-3"/>
          <w:sz w:val="24"/>
          <w:szCs w:val="24"/>
        </w:rPr>
        <w:t>рм</w:t>
      </w:r>
      <w:r w:rsidRPr="00013AE6">
        <w:rPr>
          <w:rFonts w:eastAsia="Times New Roman"/>
          <w:color w:val="000000"/>
          <w:spacing w:val="-1"/>
          <w:sz w:val="24"/>
          <w:szCs w:val="24"/>
        </w:rPr>
        <w:t>а</w:t>
      </w:r>
      <w:r w:rsidRPr="00013AE6">
        <w:rPr>
          <w:rFonts w:eastAsia="Times New Roman"/>
          <w:color w:val="000000"/>
          <w:sz w:val="24"/>
          <w:szCs w:val="24"/>
        </w:rPr>
        <w:t>ц</w:t>
      </w:r>
      <w:r w:rsidRPr="00013AE6">
        <w:rPr>
          <w:rFonts w:eastAsia="Times New Roman"/>
          <w:color w:val="000000"/>
          <w:spacing w:val="1"/>
          <w:sz w:val="24"/>
          <w:szCs w:val="24"/>
        </w:rPr>
        <w:t>и</w:t>
      </w:r>
      <w:r w:rsidRPr="00013AE6">
        <w:rPr>
          <w:rFonts w:eastAsia="Times New Roman"/>
          <w:color w:val="000000"/>
          <w:sz w:val="24"/>
          <w:szCs w:val="24"/>
        </w:rPr>
        <w:t>онн</w:t>
      </w:r>
      <w:r w:rsidRPr="00013AE6">
        <w:rPr>
          <w:rFonts w:eastAsia="Times New Roman"/>
          <w:color w:val="000000"/>
          <w:spacing w:val="-2"/>
          <w:sz w:val="24"/>
          <w:szCs w:val="24"/>
        </w:rPr>
        <w:t>ы</w:t>
      </w:r>
      <w:r w:rsidRPr="00013AE6">
        <w:rPr>
          <w:rFonts w:eastAsia="Times New Roman"/>
          <w:color w:val="000000"/>
          <w:sz w:val="24"/>
          <w:szCs w:val="24"/>
        </w:rPr>
        <w:t>х</w:t>
      </w:r>
      <w:r w:rsidRPr="00013AE6">
        <w:rPr>
          <w:rFonts w:eastAsia="Times New Roman"/>
          <w:color w:val="000000"/>
          <w:spacing w:val="179"/>
          <w:sz w:val="24"/>
          <w:szCs w:val="24"/>
        </w:rPr>
        <w:t xml:space="preserve"> </w:t>
      </w:r>
      <w:r w:rsidRPr="00013AE6">
        <w:rPr>
          <w:rFonts w:eastAsia="Times New Roman"/>
          <w:color w:val="000000"/>
          <w:sz w:val="24"/>
          <w:szCs w:val="24"/>
        </w:rPr>
        <w:t>с</w:t>
      </w:r>
      <w:r w:rsidRPr="00013AE6">
        <w:rPr>
          <w:rFonts w:eastAsia="Times New Roman"/>
          <w:color w:val="000000"/>
          <w:spacing w:val="-3"/>
          <w:sz w:val="24"/>
          <w:szCs w:val="24"/>
        </w:rPr>
        <w:t>в</w:t>
      </w:r>
      <w:r>
        <w:rPr>
          <w:rFonts w:eastAsia="Times New Roman"/>
          <w:color w:val="000000"/>
          <w:sz w:val="24"/>
          <w:szCs w:val="24"/>
        </w:rPr>
        <w:t xml:space="preserve">язей </w:t>
      </w:r>
      <w:r w:rsidRPr="00013AE6">
        <w:rPr>
          <w:rFonts w:eastAsia="Times New Roman"/>
          <w:color w:val="000000"/>
          <w:spacing w:val="-3"/>
          <w:sz w:val="24"/>
          <w:szCs w:val="24"/>
        </w:rPr>
        <w:t>у</w:t>
      </w:r>
      <w:r w:rsidRPr="00013AE6">
        <w:rPr>
          <w:rFonts w:eastAsia="Times New Roman"/>
          <w:color w:val="000000"/>
          <w:spacing w:val="-1"/>
          <w:sz w:val="24"/>
          <w:szCs w:val="24"/>
        </w:rPr>
        <w:t>ч</w:t>
      </w:r>
      <w:r w:rsidRPr="00013AE6">
        <w:rPr>
          <w:rFonts w:eastAsia="Times New Roman"/>
          <w:color w:val="000000"/>
          <w:sz w:val="24"/>
          <w:szCs w:val="24"/>
        </w:rPr>
        <w:t>астни</w:t>
      </w:r>
      <w:r w:rsidRPr="00013AE6">
        <w:rPr>
          <w:rFonts w:eastAsia="Times New Roman"/>
          <w:color w:val="000000"/>
          <w:spacing w:val="-9"/>
          <w:sz w:val="24"/>
          <w:szCs w:val="24"/>
        </w:rPr>
        <w:t>к</w:t>
      </w:r>
      <w:r w:rsidRPr="00013AE6">
        <w:rPr>
          <w:rFonts w:eastAsia="Times New Roman"/>
          <w:color w:val="000000"/>
          <w:sz w:val="24"/>
          <w:szCs w:val="24"/>
        </w:rPr>
        <w:t>ов обра</w:t>
      </w:r>
      <w:r w:rsidRPr="00013AE6">
        <w:rPr>
          <w:rFonts w:eastAsia="Times New Roman"/>
          <w:color w:val="000000"/>
          <w:spacing w:val="-1"/>
          <w:sz w:val="24"/>
          <w:szCs w:val="24"/>
        </w:rPr>
        <w:t>з</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8"/>
          <w:sz w:val="24"/>
          <w:szCs w:val="24"/>
        </w:rPr>
        <w:t>а</w:t>
      </w:r>
      <w:r w:rsidRPr="00013AE6">
        <w:rPr>
          <w:rFonts w:eastAsia="Times New Roman"/>
          <w:color w:val="000000"/>
          <w:sz w:val="24"/>
          <w:szCs w:val="24"/>
        </w:rPr>
        <w:t>тель</w:t>
      </w:r>
      <w:r w:rsidRPr="00013AE6">
        <w:rPr>
          <w:rFonts w:eastAsia="Times New Roman"/>
          <w:color w:val="000000"/>
          <w:spacing w:val="1"/>
          <w:sz w:val="24"/>
          <w:szCs w:val="24"/>
        </w:rPr>
        <w:t>н</w:t>
      </w:r>
      <w:r w:rsidRPr="00013AE6">
        <w:rPr>
          <w:rFonts w:eastAsia="Times New Roman"/>
          <w:color w:val="000000"/>
          <w:sz w:val="24"/>
          <w:szCs w:val="24"/>
        </w:rPr>
        <w:t>о</w:t>
      </w:r>
      <w:r w:rsidRPr="00013AE6">
        <w:rPr>
          <w:rFonts w:eastAsia="Times New Roman"/>
          <w:color w:val="000000"/>
          <w:spacing w:val="-4"/>
          <w:sz w:val="24"/>
          <w:szCs w:val="24"/>
        </w:rPr>
        <w:t>г</w:t>
      </w:r>
      <w:r w:rsidRPr="00013AE6">
        <w:rPr>
          <w:rFonts w:eastAsia="Times New Roman"/>
          <w:color w:val="000000"/>
          <w:sz w:val="24"/>
          <w:szCs w:val="24"/>
        </w:rPr>
        <w:t>о проц</w:t>
      </w:r>
      <w:r w:rsidRPr="00013AE6">
        <w:rPr>
          <w:rFonts w:eastAsia="Times New Roman"/>
          <w:color w:val="000000"/>
          <w:spacing w:val="3"/>
          <w:sz w:val="24"/>
          <w:szCs w:val="24"/>
        </w:rPr>
        <w:t>е</w:t>
      </w:r>
      <w:r w:rsidRPr="00013AE6">
        <w:rPr>
          <w:rFonts w:eastAsia="Times New Roman"/>
          <w:color w:val="000000"/>
          <w:spacing w:val="1"/>
          <w:sz w:val="24"/>
          <w:szCs w:val="24"/>
        </w:rPr>
        <w:t>сс</w:t>
      </w:r>
      <w:r w:rsidRPr="00013AE6">
        <w:rPr>
          <w:rFonts w:eastAsia="Times New Roman"/>
          <w:color w:val="000000"/>
          <w:sz w:val="24"/>
          <w:szCs w:val="24"/>
        </w:rPr>
        <w:t>а;</w:t>
      </w:r>
    </w:p>
    <w:p w:rsidR="00250C18" w:rsidRPr="00013AE6" w:rsidRDefault="00250C18" w:rsidP="00250C18">
      <w:pPr>
        <w:widowControl w:val="0"/>
        <w:tabs>
          <w:tab w:val="left" w:pos="1419"/>
          <w:tab w:val="left" w:pos="2396"/>
          <w:tab w:val="left" w:pos="4508"/>
        </w:tabs>
        <w:spacing w:before="17" w:line="237" w:lineRule="auto"/>
        <w:ind w:right="-16"/>
        <w:jc w:val="both"/>
        <w:rPr>
          <w:rFonts w:eastAsia="Times New Roman"/>
          <w:color w:val="000000"/>
          <w:sz w:val="24"/>
          <w:szCs w:val="24"/>
        </w:rPr>
      </w:pPr>
      <w:r w:rsidRPr="00013AE6">
        <w:rPr>
          <w:rFonts w:eastAsia="Times New Roman"/>
          <w:color w:val="000000"/>
          <w:spacing w:val="1"/>
          <w:sz w:val="28"/>
          <w:szCs w:val="28"/>
        </w:rPr>
        <w:t>3</w:t>
      </w:r>
      <w:r>
        <w:rPr>
          <w:rFonts w:eastAsia="Times New Roman"/>
          <w:color w:val="000000"/>
          <w:sz w:val="28"/>
          <w:szCs w:val="28"/>
        </w:rPr>
        <w:t>.</w:t>
      </w:r>
      <w:r w:rsidRPr="00013AE6">
        <w:rPr>
          <w:rFonts w:eastAsia="Times New Roman"/>
          <w:color w:val="000000"/>
          <w:sz w:val="24"/>
          <w:szCs w:val="24"/>
        </w:rPr>
        <w:t>По</w:t>
      </w:r>
      <w:r w:rsidRPr="00013AE6">
        <w:rPr>
          <w:rFonts w:eastAsia="Times New Roman"/>
          <w:color w:val="000000"/>
          <w:spacing w:val="1"/>
          <w:sz w:val="24"/>
          <w:szCs w:val="24"/>
        </w:rPr>
        <w:t>л</w:t>
      </w:r>
      <w:r w:rsidRPr="00013AE6">
        <w:rPr>
          <w:rFonts w:eastAsia="Times New Roman"/>
          <w:color w:val="000000"/>
          <w:spacing w:val="-3"/>
          <w:sz w:val="24"/>
          <w:szCs w:val="24"/>
        </w:rPr>
        <w:t>у</w:t>
      </w:r>
      <w:r w:rsidRPr="00013AE6">
        <w:rPr>
          <w:rFonts w:eastAsia="Times New Roman"/>
          <w:color w:val="000000"/>
          <w:sz w:val="24"/>
          <w:szCs w:val="24"/>
        </w:rPr>
        <w:t>че</w:t>
      </w:r>
      <w:r w:rsidRPr="00013AE6">
        <w:rPr>
          <w:rFonts w:eastAsia="Times New Roman"/>
          <w:color w:val="000000"/>
          <w:spacing w:val="1"/>
          <w:sz w:val="24"/>
          <w:szCs w:val="24"/>
        </w:rPr>
        <w:t>ни</w:t>
      </w:r>
      <w:r w:rsidRPr="00013AE6">
        <w:rPr>
          <w:rFonts w:eastAsia="Times New Roman"/>
          <w:color w:val="000000"/>
          <w:sz w:val="24"/>
          <w:szCs w:val="24"/>
        </w:rPr>
        <w:t>я</w:t>
      </w:r>
      <w:r w:rsidRPr="00013AE6">
        <w:rPr>
          <w:rFonts w:eastAsia="Times New Roman"/>
          <w:color w:val="000000"/>
          <w:spacing w:val="52"/>
          <w:sz w:val="24"/>
          <w:szCs w:val="24"/>
        </w:rPr>
        <w:t xml:space="preserve"> </w:t>
      </w:r>
      <w:r w:rsidRPr="00013AE6">
        <w:rPr>
          <w:rFonts w:eastAsia="Times New Roman"/>
          <w:color w:val="000000"/>
          <w:sz w:val="24"/>
          <w:szCs w:val="24"/>
        </w:rPr>
        <w:t>дос</w:t>
      </w:r>
      <w:r w:rsidRPr="00013AE6">
        <w:rPr>
          <w:rFonts w:eastAsia="Times New Roman"/>
          <w:color w:val="000000"/>
          <w:spacing w:val="2"/>
          <w:sz w:val="24"/>
          <w:szCs w:val="24"/>
        </w:rPr>
        <w:t>т</w:t>
      </w:r>
      <w:r w:rsidRPr="00013AE6">
        <w:rPr>
          <w:rFonts w:eastAsia="Times New Roman"/>
          <w:color w:val="000000"/>
          <w:spacing w:val="-5"/>
          <w:sz w:val="24"/>
          <w:szCs w:val="24"/>
        </w:rPr>
        <w:t>у</w:t>
      </w:r>
      <w:r w:rsidRPr="00013AE6">
        <w:rPr>
          <w:rFonts w:eastAsia="Times New Roman"/>
          <w:color w:val="000000"/>
          <w:spacing w:val="1"/>
          <w:sz w:val="24"/>
          <w:szCs w:val="24"/>
        </w:rPr>
        <w:t>п</w:t>
      </w:r>
      <w:r w:rsidRPr="00013AE6">
        <w:rPr>
          <w:rFonts w:eastAsia="Times New Roman"/>
          <w:color w:val="000000"/>
          <w:sz w:val="24"/>
          <w:szCs w:val="24"/>
        </w:rPr>
        <w:t>а</w:t>
      </w:r>
      <w:r w:rsidRPr="00013AE6">
        <w:rPr>
          <w:rFonts w:eastAsia="Times New Roman"/>
          <w:color w:val="000000"/>
          <w:spacing w:val="52"/>
          <w:sz w:val="24"/>
          <w:szCs w:val="24"/>
        </w:rPr>
        <w:t xml:space="preserve"> </w:t>
      </w:r>
      <w:r w:rsidRPr="00013AE6">
        <w:rPr>
          <w:rFonts w:eastAsia="Times New Roman"/>
          <w:color w:val="000000"/>
          <w:sz w:val="24"/>
          <w:szCs w:val="24"/>
        </w:rPr>
        <w:t>к</w:t>
      </w:r>
      <w:r w:rsidRPr="00013AE6">
        <w:rPr>
          <w:rFonts w:eastAsia="Times New Roman"/>
          <w:color w:val="000000"/>
          <w:spacing w:val="56"/>
          <w:sz w:val="24"/>
          <w:szCs w:val="24"/>
        </w:rPr>
        <w:t xml:space="preserve"> </w:t>
      </w:r>
      <w:r w:rsidRPr="00013AE6">
        <w:rPr>
          <w:rFonts w:eastAsia="Times New Roman"/>
          <w:color w:val="000000"/>
          <w:spacing w:val="1"/>
          <w:sz w:val="24"/>
          <w:szCs w:val="24"/>
        </w:rPr>
        <w:t>ин</w:t>
      </w:r>
      <w:r w:rsidRPr="00013AE6">
        <w:rPr>
          <w:rFonts w:eastAsia="Times New Roman"/>
          <w:color w:val="000000"/>
          <w:sz w:val="24"/>
          <w:szCs w:val="24"/>
        </w:rPr>
        <w:t>формац</w:t>
      </w:r>
      <w:r w:rsidRPr="00013AE6">
        <w:rPr>
          <w:rFonts w:eastAsia="Times New Roman"/>
          <w:color w:val="000000"/>
          <w:spacing w:val="1"/>
          <w:sz w:val="24"/>
          <w:szCs w:val="24"/>
        </w:rPr>
        <w:t>и</w:t>
      </w:r>
      <w:r w:rsidRPr="00013AE6">
        <w:rPr>
          <w:rFonts w:eastAsia="Times New Roman"/>
          <w:color w:val="000000"/>
          <w:spacing w:val="-1"/>
          <w:sz w:val="24"/>
          <w:szCs w:val="24"/>
        </w:rPr>
        <w:t>о</w:t>
      </w:r>
      <w:r w:rsidRPr="00013AE6">
        <w:rPr>
          <w:rFonts w:eastAsia="Times New Roman"/>
          <w:color w:val="000000"/>
          <w:sz w:val="24"/>
          <w:szCs w:val="24"/>
        </w:rPr>
        <w:t>н</w:t>
      </w:r>
      <w:r w:rsidRPr="00013AE6">
        <w:rPr>
          <w:rFonts w:eastAsia="Times New Roman"/>
          <w:color w:val="000000"/>
          <w:spacing w:val="1"/>
          <w:sz w:val="24"/>
          <w:szCs w:val="24"/>
        </w:rPr>
        <w:t>н</w:t>
      </w:r>
      <w:r w:rsidRPr="00013AE6">
        <w:rPr>
          <w:rFonts w:eastAsia="Times New Roman"/>
          <w:color w:val="000000"/>
          <w:sz w:val="24"/>
          <w:szCs w:val="24"/>
        </w:rPr>
        <w:t>ым</w:t>
      </w:r>
      <w:r w:rsidRPr="00013AE6">
        <w:rPr>
          <w:rFonts w:eastAsia="Times New Roman"/>
          <w:color w:val="000000"/>
          <w:spacing w:val="52"/>
          <w:sz w:val="24"/>
          <w:szCs w:val="24"/>
        </w:rPr>
        <w:t xml:space="preserve"> </w:t>
      </w:r>
      <w:r w:rsidRPr="00013AE6">
        <w:rPr>
          <w:rFonts w:eastAsia="Times New Roman"/>
          <w:color w:val="000000"/>
          <w:sz w:val="24"/>
          <w:szCs w:val="24"/>
        </w:rPr>
        <w:t>рес</w:t>
      </w:r>
      <w:r w:rsidRPr="00013AE6">
        <w:rPr>
          <w:rFonts w:eastAsia="Times New Roman"/>
          <w:color w:val="000000"/>
          <w:spacing w:val="-1"/>
          <w:sz w:val="24"/>
          <w:szCs w:val="24"/>
        </w:rPr>
        <w:t>у</w:t>
      </w:r>
      <w:r w:rsidRPr="00013AE6">
        <w:rPr>
          <w:rFonts w:eastAsia="Times New Roman"/>
          <w:color w:val="000000"/>
          <w:sz w:val="24"/>
          <w:szCs w:val="24"/>
        </w:rPr>
        <w:t>р</w:t>
      </w:r>
      <w:r w:rsidRPr="00013AE6">
        <w:rPr>
          <w:rFonts w:eastAsia="Times New Roman"/>
          <w:color w:val="000000"/>
          <w:spacing w:val="-1"/>
          <w:sz w:val="24"/>
          <w:szCs w:val="24"/>
        </w:rPr>
        <w:t>са</w:t>
      </w:r>
      <w:r w:rsidRPr="00013AE6">
        <w:rPr>
          <w:rFonts w:eastAsia="Times New Roman"/>
          <w:color w:val="000000"/>
          <w:sz w:val="24"/>
          <w:szCs w:val="24"/>
        </w:rPr>
        <w:t>м,</w:t>
      </w:r>
      <w:r w:rsidRPr="00013AE6">
        <w:rPr>
          <w:rFonts w:eastAsia="Times New Roman"/>
          <w:color w:val="000000"/>
          <w:spacing w:val="52"/>
          <w:sz w:val="24"/>
          <w:szCs w:val="24"/>
        </w:rPr>
        <w:t xml:space="preserve"> </w:t>
      </w:r>
      <w:r w:rsidRPr="00013AE6">
        <w:rPr>
          <w:rFonts w:eastAsia="Times New Roman"/>
          <w:color w:val="000000"/>
          <w:spacing w:val="2"/>
          <w:sz w:val="24"/>
          <w:szCs w:val="24"/>
        </w:rPr>
        <w:t>р</w:t>
      </w:r>
      <w:r w:rsidRPr="00013AE6">
        <w:rPr>
          <w:rFonts w:eastAsia="Times New Roman"/>
          <w:color w:val="000000"/>
          <w:sz w:val="24"/>
          <w:szCs w:val="24"/>
        </w:rPr>
        <w:t>азл</w:t>
      </w:r>
      <w:r w:rsidRPr="00013AE6">
        <w:rPr>
          <w:rFonts w:eastAsia="Times New Roman"/>
          <w:color w:val="000000"/>
          <w:spacing w:val="1"/>
          <w:sz w:val="24"/>
          <w:szCs w:val="24"/>
        </w:rPr>
        <w:t>и</w:t>
      </w:r>
      <w:r w:rsidRPr="00013AE6">
        <w:rPr>
          <w:rFonts w:eastAsia="Times New Roman"/>
          <w:color w:val="000000"/>
          <w:sz w:val="24"/>
          <w:szCs w:val="24"/>
        </w:rPr>
        <w:t>ч</w:t>
      </w:r>
      <w:r w:rsidRPr="00013AE6">
        <w:rPr>
          <w:rFonts w:eastAsia="Times New Roman"/>
          <w:color w:val="000000"/>
          <w:spacing w:val="1"/>
          <w:sz w:val="24"/>
          <w:szCs w:val="24"/>
        </w:rPr>
        <w:t>н</w:t>
      </w:r>
      <w:r w:rsidRPr="00013AE6">
        <w:rPr>
          <w:rFonts w:eastAsia="Times New Roman"/>
          <w:color w:val="000000"/>
          <w:sz w:val="24"/>
          <w:szCs w:val="24"/>
        </w:rPr>
        <w:t>ыми</w:t>
      </w:r>
      <w:r w:rsidRPr="00013AE6">
        <w:rPr>
          <w:rFonts w:eastAsia="Times New Roman"/>
          <w:color w:val="000000"/>
          <w:spacing w:val="60"/>
          <w:sz w:val="24"/>
          <w:szCs w:val="24"/>
        </w:rPr>
        <w:t xml:space="preserve"> </w:t>
      </w:r>
      <w:r w:rsidRPr="00013AE6">
        <w:rPr>
          <w:rFonts w:eastAsia="Times New Roman"/>
          <w:color w:val="000000"/>
          <w:sz w:val="24"/>
          <w:szCs w:val="24"/>
        </w:rPr>
        <w:t>с</w:t>
      </w:r>
      <w:r w:rsidRPr="00013AE6">
        <w:rPr>
          <w:rFonts w:eastAsia="Times New Roman"/>
          <w:color w:val="000000"/>
          <w:spacing w:val="1"/>
          <w:sz w:val="24"/>
          <w:szCs w:val="24"/>
        </w:rPr>
        <w:t>п</w:t>
      </w:r>
      <w:r w:rsidRPr="00013AE6">
        <w:rPr>
          <w:rFonts w:eastAsia="Times New Roman"/>
          <w:color w:val="000000"/>
          <w:spacing w:val="-2"/>
          <w:sz w:val="24"/>
          <w:szCs w:val="24"/>
        </w:rPr>
        <w:t>о</w:t>
      </w:r>
      <w:r w:rsidRPr="00013AE6">
        <w:rPr>
          <w:rFonts w:eastAsia="Times New Roman"/>
          <w:color w:val="000000"/>
          <w:spacing w:val="-1"/>
          <w:sz w:val="24"/>
          <w:szCs w:val="24"/>
        </w:rPr>
        <w:t>с</w:t>
      </w:r>
      <w:r w:rsidRPr="00013AE6">
        <w:rPr>
          <w:rFonts w:eastAsia="Times New Roman"/>
          <w:color w:val="000000"/>
          <w:sz w:val="24"/>
          <w:szCs w:val="24"/>
        </w:rPr>
        <w:t>обами (по</w:t>
      </w:r>
      <w:r w:rsidRPr="00013AE6">
        <w:rPr>
          <w:rFonts w:eastAsia="Times New Roman"/>
          <w:color w:val="000000"/>
          <w:spacing w:val="1"/>
          <w:sz w:val="24"/>
          <w:szCs w:val="24"/>
        </w:rPr>
        <w:t>и</w:t>
      </w:r>
      <w:r w:rsidRPr="00013AE6">
        <w:rPr>
          <w:rFonts w:eastAsia="Times New Roman"/>
          <w:color w:val="000000"/>
          <w:sz w:val="24"/>
          <w:szCs w:val="24"/>
        </w:rPr>
        <w:t>ск</w:t>
      </w:r>
      <w:r w:rsidRPr="00013AE6">
        <w:rPr>
          <w:rFonts w:eastAsia="Times New Roman"/>
          <w:color w:val="000000"/>
          <w:spacing w:val="79"/>
          <w:sz w:val="24"/>
          <w:szCs w:val="24"/>
        </w:rPr>
        <w:t xml:space="preserve"> </w:t>
      </w:r>
      <w:r w:rsidRPr="00013AE6">
        <w:rPr>
          <w:rFonts w:eastAsia="Times New Roman"/>
          <w:color w:val="000000"/>
          <w:spacing w:val="1"/>
          <w:sz w:val="24"/>
          <w:szCs w:val="24"/>
        </w:rPr>
        <w:t>ин</w:t>
      </w:r>
      <w:r w:rsidRPr="00013AE6">
        <w:rPr>
          <w:rFonts w:eastAsia="Times New Roman"/>
          <w:color w:val="000000"/>
          <w:sz w:val="24"/>
          <w:szCs w:val="24"/>
        </w:rPr>
        <w:t>формации</w:t>
      </w:r>
      <w:r w:rsidRPr="00013AE6">
        <w:rPr>
          <w:rFonts w:eastAsia="Times New Roman"/>
          <w:color w:val="000000"/>
          <w:sz w:val="24"/>
          <w:szCs w:val="24"/>
        </w:rPr>
        <w:tab/>
        <w:t>в</w:t>
      </w:r>
      <w:r w:rsidRPr="00013AE6">
        <w:rPr>
          <w:rFonts w:eastAsia="Times New Roman"/>
          <w:color w:val="000000"/>
          <w:spacing w:val="80"/>
          <w:sz w:val="24"/>
          <w:szCs w:val="24"/>
        </w:rPr>
        <w:t xml:space="preserve"> </w:t>
      </w:r>
      <w:r w:rsidRPr="00013AE6">
        <w:rPr>
          <w:rFonts w:eastAsia="Times New Roman"/>
          <w:color w:val="000000"/>
          <w:sz w:val="24"/>
          <w:szCs w:val="24"/>
        </w:rPr>
        <w:t>сети</w:t>
      </w:r>
      <w:r w:rsidRPr="00013AE6">
        <w:rPr>
          <w:rFonts w:eastAsia="Times New Roman"/>
          <w:color w:val="000000"/>
          <w:spacing w:val="82"/>
          <w:sz w:val="24"/>
          <w:szCs w:val="24"/>
        </w:rPr>
        <w:t xml:space="preserve"> </w:t>
      </w:r>
      <w:r w:rsidRPr="00013AE6">
        <w:rPr>
          <w:rFonts w:eastAsia="Times New Roman"/>
          <w:color w:val="000000"/>
          <w:spacing w:val="1"/>
          <w:sz w:val="24"/>
          <w:szCs w:val="24"/>
        </w:rPr>
        <w:t>и</w:t>
      </w:r>
      <w:r w:rsidRPr="00013AE6">
        <w:rPr>
          <w:rFonts w:eastAsia="Times New Roman"/>
          <w:color w:val="000000"/>
          <w:sz w:val="24"/>
          <w:szCs w:val="24"/>
        </w:rPr>
        <w:t>нт</w:t>
      </w:r>
      <w:r w:rsidRPr="00013AE6">
        <w:rPr>
          <w:rFonts w:eastAsia="Times New Roman"/>
          <w:color w:val="000000"/>
          <w:spacing w:val="-1"/>
          <w:sz w:val="24"/>
          <w:szCs w:val="24"/>
        </w:rPr>
        <w:t>е</w:t>
      </w:r>
      <w:r w:rsidRPr="00013AE6">
        <w:rPr>
          <w:rFonts w:eastAsia="Times New Roman"/>
          <w:color w:val="000000"/>
          <w:sz w:val="24"/>
          <w:szCs w:val="24"/>
        </w:rPr>
        <w:t>рнет,</w:t>
      </w:r>
      <w:r w:rsidRPr="00013AE6">
        <w:rPr>
          <w:rFonts w:eastAsia="Times New Roman"/>
          <w:color w:val="000000"/>
          <w:sz w:val="24"/>
          <w:szCs w:val="24"/>
        </w:rPr>
        <w:tab/>
        <w:t>р</w:t>
      </w:r>
      <w:r w:rsidRPr="00013AE6">
        <w:rPr>
          <w:rFonts w:eastAsia="Times New Roman"/>
          <w:color w:val="000000"/>
          <w:spacing w:val="-2"/>
          <w:sz w:val="24"/>
          <w:szCs w:val="24"/>
        </w:rPr>
        <w:t>а</w:t>
      </w:r>
      <w:r w:rsidRPr="00013AE6">
        <w:rPr>
          <w:rFonts w:eastAsia="Times New Roman"/>
          <w:color w:val="000000"/>
          <w:sz w:val="24"/>
          <w:szCs w:val="24"/>
        </w:rPr>
        <w:t>бота</w:t>
      </w:r>
      <w:r w:rsidRPr="00013AE6">
        <w:rPr>
          <w:rFonts w:eastAsia="Times New Roman"/>
          <w:color w:val="000000"/>
          <w:spacing w:val="80"/>
          <w:sz w:val="24"/>
          <w:szCs w:val="24"/>
        </w:rPr>
        <w:t xml:space="preserve"> </w:t>
      </w:r>
      <w:r w:rsidRPr="00013AE6">
        <w:rPr>
          <w:rFonts w:eastAsia="Times New Roman"/>
          <w:color w:val="000000"/>
          <w:sz w:val="24"/>
          <w:szCs w:val="24"/>
        </w:rPr>
        <w:t>в</w:t>
      </w:r>
      <w:r w:rsidRPr="00013AE6">
        <w:rPr>
          <w:rFonts w:eastAsia="Times New Roman"/>
          <w:color w:val="000000"/>
          <w:spacing w:val="81"/>
          <w:sz w:val="24"/>
          <w:szCs w:val="24"/>
        </w:rPr>
        <w:t xml:space="preserve"> </w:t>
      </w:r>
      <w:r w:rsidRPr="00013AE6">
        <w:rPr>
          <w:rFonts w:eastAsia="Times New Roman"/>
          <w:color w:val="000000"/>
          <w:sz w:val="24"/>
          <w:szCs w:val="24"/>
        </w:rPr>
        <w:t>б</w:t>
      </w:r>
      <w:r w:rsidRPr="00013AE6">
        <w:rPr>
          <w:rFonts w:eastAsia="Times New Roman"/>
          <w:color w:val="000000"/>
          <w:spacing w:val="1"/>
          <w:sz w:val="24"/>
          <w:szCs w:val="24"/>
        </w:rPr>
        <w:t>и</w:t>
      </w:r>
      <w:r w:rsidRPr="00013AE6">
        <w:rPr>
          <w:rFonts w:eastAsia="Times New Roman"/>
          <w:color w:val="000000"/>
          <w:sz w:val="24"/>
          <w:szCs w:val="24"/>
        </w:rPr>
        <w:t>блиотеке</w:t>
      </w:r>
      <w:r w:rsidRPr="00013AE6">
        <w:rPr>
          <w:rFonts w:eastAsia="Times New Roman"/>
          <w:color w:val="000000"/>
          <w:spacing w:val="79"/>
          <w:sz w:val="24"/>
          <w:szCs w:val="24"/>
        </w:rPr>
        <w:t xml:space="preserve"> </w:t>
      </w:r>
      <w:r w:rsidRPr="00013AE6">
        <w:rPr>
          <w:rFonts w:eastAsia="Times New Roman"/>
          <w:color w:val="000000"/>
          <w:sz w:val="24"/>
          <w:szCs w:val="24"/>
        </w:rPr>
        <w:t>и</w:t>
      </w:r>
      <w:r w:rsidRPr="00013AE6">
        <w:rPr>
          <w:rFonts w:eastAsia="Times New Roman"/>
          <w:color w:val="000000"/>
          <w:spacing w:val="80"/>
          <w:sz w:val="24"/>
          <w:szCs w:val="24"/>
        </w:rPr>
        <w:t xml:space="preserve"> </w:t>
      </w:r>
      <w:r w:rsidRPr="00013AE6">
        <w:rPr>
          <w:rFonts w:eastAsia="Times New Roman"/>
          <w:color w:val="000000"/>
          <w:sz w:val="24"/>
          <w:szCs w:val="24"/>
        </w:rPr>
        <w:t>др.),</w:t>
      </w:r>
      <w:r w:rsidRPr="00013AE6">
        <w:rPr>
          <w:rFonts w:eastAsia="Times New Roman"/>
          <w:color w:val="000000"/>
          <w:spacing w:val="89"/>
          <w:sz w:val="24"/>
          <w:szCs w:val="24"/>
        </w:rPr>
        <w:t xml:space="preserve"> </w:t>
      </w:r>
      <w:r w:rsidRPr="00013AE6">
        <w:rPr>
          <w:rFonts w:eastAsia="Times New Roman"/>
          <w:color w:val="000000"/>
          <w:sz w:val="24"/>
          <w:szCs w:val="24"/>
        </w:rPr>
        <w:t>в</w:t>
      </w:r>
      <w:r w:rsidRPr="00013AE6">
        <w:rPr>
          <w:rFonts w:eastAsia="Times New Roman"/>
          <w:color w:val="000000"/>
          <w:spacing w:val="81"/>
          <w:sz w:val="24"/>
          <w:szCs w:val="24"/>
        </w:rPr>
        <w:t xml:space="preserve"> </w:t>
      </w:r>
      <w:r w:rsidRPr="00013AE6">
        <w:rPr>
          <w:rFonts w:eastAsia="Times New Roman"/>
          <w:color w:val="000000"/>
          <w:sz w:val="24"/>
          <w:szCs w:val="24"/>
        </w:rPr>
        <w:t>т</w:t>
      </w:r>
      <w:r w:rsidRPr="00013AE6">
        <w:rPr>
          <w:rFonts w:eastAsia="Times New Roman"/>
          <w:color w:val="000000"/>
          <w:spacing w:val="-4"/>
          <w:sz w:val="24"/>
          <w:szCs w:val="24"/>
        </w:rPr>
        <w:t>о</w:t>
      </w:r>
      <w:r w:rsidRPr="00013AE6">
        <w:rPr>
          <w:rFonts w:eastAsia="Times New Roman"/>
          <w:color w:val="000000"/>
          <w:sz w:val="24"/>
          <w:szCs w:val="24"/>
        </w:rPr>
        <w:t>м</w:t>
      </w:r>
      <w:r w:rsidRPr="00013AE6">
        <w:rPr>
          <w:rFonts w:eastAsia="Times New Roman"/>
          <w:color w:val="000000"/>
          <w:spacing w:val="80"/>
          <w:sz w:val="24"/>
          <w:szCs w:val="24"/>
        </w:rPr>
        <w:t xml:space="preserve"> </w:t>
      </w:r>
      <w:r w:rsidRPr="00013AE6">
        <w:rPr>
          <w:rFonts w:eastAsia="Times New Roman"/>
          <w:color w:val="000000"/>
          <w:sz w:val="24"/>
          <w:szCs w:val="24"/>
        </w:rPr>
        <w:t>числе</w:t>
      </w:r>
      <w:r w:rsidRPr="00013AE6">
        <w:rPr>
          <w:rFonts w:eastAsia="Times New Roman"/>
          <w:color w:val="000000"/>
          <w:spacing w:val="80"/>
          <w:sz w:val="24"/>
          <w:szCs w:val="24"/>
        </w:rPr>
        <w:t xml:space="preserve"> </w:t>
      </w:r>
      <w:r w:rsidRPr="00013AE6">
        <w:rPr>
          <w:rFonts w:eastAsia="Times New Roman"/>
          <w:color w:val="000000"/>
          <w:sz w:val="24"/>
          <w:szCs w:val="24"/>
        </w:rPr>
        <w:t xml:space="preserve">к </w:t>
      </w:r>
      <w:r w:rsidRPr="00013AE6">
        <w:rPr>
          <w:rFonts w:eastAsia="Times New Roman"/>
          <w:color w:val="000000"/>
          <w:spacing w:val="-3"/>
          <w:sz w:val="24"/>
          <w:szCs w:val="24"/>
        </w:rPr>
        <w:t>э</w:t>
      </w:r>
      <w:r w:rsidRPr="00013AE6">
        <w:rPr>
          <w:rFonts w:eastAsia="Times New Roman"/>
          <w:color w:val="000000"/>
          <w:sz w:val="24"/>
          <w:szCs w:val="24"/>
        </w:rPr>
        <w:t>л</w:t>
      </w:r>
      <w:r w:rsidRPr="00013AE6">
        <w:rPr>
          <w:rFonts w:eastAsia="Times New Roman"/>
          <w:color w:val="000000"/>
          <w:spacing w:val="-1"/>
          <w:sz w:val="24"/>
          <w:szCs w:val="24"/>
        </w:rPr>
        <w:t>ек</w:t>
      </w:r>
      <w:r w:rsidRPr="00013AE6">
        <w:rPr>
          <w:rFonts w:eastAsia="Times New Roman"/>
          <w:color w:val="000000"/>
          <w:spacing w:val="1"/>
          <w:sz w:val="24"/>
          <w:szCs w:val="24"/>
        </w:rPr>
        <w:t>т</w:t>
      </w:r>
      <w:r w:rsidRPr="00013AE6">
        <w:rPr>
          <w:rFonts w:eastAsia="Times New Roman"/>
          <w:color w:val="000000"/>
          <w:sz w:val="24"/>
          <w:szCs w:val="24"/>
        </w:rPr>
        <w:t>ро</w:t>
      </w:r>
      <w:r w:rsidRPr="00013AE6">
        <w:rPr>
          <w:rFonts w:eastAsia="Times New Roman"/>
          <w:color w:val="000000"/>
          <w:spacing w:val="1"/>
          <w:sz w:val="24"/>
          <w:szCs w:val="24"/>
        </w:rPr>
        <w:t>нн</w:t>
      </w:r>
      <w:r w:rsidRPr="00013AE6">
        <w:rPr>
          <w:rFonts w:eastAsia="Times New Roman"/>
          <w:color w:val="000000"/>
          <w:sz w:val="24"/>
          <w:szCs w:val="24"/>
        </w:rPr>
        <w:t>ым</w:t>
      </w:r>
      <w:r w:rsidRPr="00013AE6">
        <w:rPr>
          <w:rFonts w:eastAsia="Times New Roman"/>
          <w:color w:val="000000"/>
          <w:spacing w:val="44"/>
          <w:sz w:val="24"/>
          <w:szCs w:val="24"/>
        </w:rPr>
        <w:t xml:space="preserve"> </w:t>
      </w:r>
      <w:r w:rsidRPr="00013AE6">
        <w:rPr>
          <w:rFonts w:eastAsia="Times New Roman"/>
          <w:color w:val="000000"/>
          <w:sz w:val="24"/>
          <w:szCs w:val="24"/>
        </w:rPr>
        <w:t>образо</w:t>
      </w:r>
      <w:r w:rsidRPr="00013AE6">
        <w:rPr>
          <w:rFonts w:eastAsia="Times New Roman"/>
          <w:color w:val="000000"/>
          <w:spacing w:val="-3"/>
          <w:sz w:val="24"/>
          <w:szCs w:val="24"/>
        </w:rPr>
        <w:t>в</w:t>
      </w:r>
      <w:r w:rsidRPr="00013AE6">
        <w:rPr>
          <w:rFonts w:eastAsia="Times New Roman"/>
          <w:color w:val="000000"/>
          <w:spacing w:val="-8"/>
          <w:sz w:val="24"/>
          <w:szCs w:val="24"/>
        </w:rPr>
        <w:t>а</w:t>
      </w:r>
      <w:r w:rsidRPr="00013AE6">
        <w:rPr>
          <w:rFonts w:eastAsia="Times New Roman"/>
          <w:color w:val="000000"/>
          <w:sz w:val="24"/>
          <w:szCs w:val="24"/>
        </w:rPr>
        <w:t>тельным</w:t>
      </w:r>
      <w:r w:rsidRPr="00013AE6">
        <w:rPr>
          <w:rFonts w:eastAsia="Times New Roman"/>
          <w:color w:val="000000"/>
          <w:spacing w:val="44"/>
          <w:sz w:val="24"/>
          <w:szCs w:val="24"/>
        </w:rPr>
        <w:t xml:space="preserve"> </w:t>
      </w:r>
      <w:r w:rsidRPr="00013AE6">
        <w:rPr>
          <w:rFonts w:eastAsia="Times New Roman"/>
          <w:color w:val="000000"/>
          <w:sz w:val="24"/>
          <w:szCs w:val="24"/>
        </w:rPr>
        <w:t>р</w:t>
      </w:r>
      <w:r w:rsidRPr="00013AE6">
        <w:rPr>
          <w:rFonts w:eastAsia="Times New Roman"/>
          <w:color w:val="000000"/>
          <w:spacing w:val="3"/>
          <w:sz w:val="24"/>
          <w:szCs w:val="24"/>
        </w:rPr>
        <w:t>е</w:t>
      </w:r>
      <w:r w:rsidRPr="00013AE6">
        <w:rPr>
          <w:rFonts w:eastAsia="Times New Roman"/>
          <w:color w:val="000000"/>
          <w:sz w:val="24"/>
          <w:szCs w:val="24"/>
        </w:rPr>
        <w:t>с</w:t>
      </w:r>
      <w:r w:rsidRPr="00013AE6">
        <w:rPr>
          <w:rFonts w:eastAsia="Times New Roman"/>
          <w:color w:val="000000"/>
          <w:spacing w:val="-4"/>
          <w:sz w:val="24"/>
          <w:szCs w:val="24"/>
        </w:rPr>
        <w:t>у</w:t>
      </w:r>
      <w:r w:rsidRPr="00013AE6">
        <w:rPr>
          <w:rFonts w:eastAsia="Times New Roman"/>
          <w:color w:val="000000"/>
          <w:spacing w:val="1"/>
          <w:sz w:val="24"/>
          <w:szCs w:val="24"/>
        </w:rPr>
        <w:t>рса</w:t>
      </w:r>
      <w:r w:rsidRPr="00013AE6">
        <w:rPr>
          <w:rFonts w:eastAsia="Times New Roman"/>
          <w:color w:val="000000"/>
          <w:sz w:val="24"/>
          <w:szCs w:val="24"/>
        </w:rPr>
        <w:t>м,</w:t>
      </w:r>
      <w:r w:rsidRPr="00013AE6">
        <w:rPr>
          <w:rFonts w:eastAsia="Times New Roman"/>
          <w:color w:val="000000"/>
          <w:spacing w:val="45"/>
          <w:sz w:val="24"/>
          <w:szCs w:val="24"/>
        </w:rPr>
        <w:t xml:space="preserve"> </w:t>
      </w:r>
      <w:r w:rsidRPr="00013AE6">
        <w:rPr>
          <w:rFonts w:eastAsia="Times New Roman"/>
          <w:color w:val="000000"/>
          <w:sz w:val="24"/>
          <w:szCs w:val="24"/>
        </w:rPr>
        <w:t>размещ</w:t>
      </w:r>
      <w:r w:rsidRPr="00013AE6">
        <w:rPr>
          <w:rFonts w:eastAsia="Times New Roman"/>
          <w:color w:val="000000"/>
          <w:spacing w:val="-1"/>
          <w:sz w:val="24"/>
          <w:szCs w:val="24"/>
        </w:rPr>
        <w:t>е</w:t>
      </w:r>
      <w:r w:rsidRPr="00013AE6">
        <w:rPr>
          <w:rFonts w:eastAsia="Times New Roman"/>
          <w:color w:val="000000"/>
          <w:sz w:val="24"/>
          <w:szCs w:val="24"/>
        </w:rPr>
        <w:t>нным</w:t>
      </w:r>
      <w:r w:rsidRPr="00013AE6">
        <w:rPr>
          <w:rFonts w:eastAsia="Times New Roman"/>
          <w:color w:val="000000"/>
          <w:spacing w:val="44"/>
          <w:sz w:val="24"/>
          <w:szCs w:val="24"/>
        </w:rPr>
        <w:t xml:space="preserve"> </w:t>
      </w:r>
      <w:r w:rsidRPr="00013AE6">
        <w:rPr>
          <w:rFonts w:eastAsia="Times New Roman"/>
          <w:color w:val="000000"/>
          <w:sz w:val="24"/>
          <w:szCs w:val="24"/>
        </w:rPr>
        <w:t>в</w:t>
      </w:r>
      <w:r w:rsidRPr="00013AE6">
        <w:rPr>
          <w:rFonts w:eastAsia="Times New Roman"/>
          <w:color w:val="000000"/>
          <w:spacing w:val="45"/>
          <w:sz w:val="24"/>
          <w:szCs w:val="24"/>
        </w:rPr>
        <w:t xml:space="preserve"> </w:t>
      </w:r>
      <w:r w:rsidRPr="00013AE6">
        <w:rPr>
          <w:rFonts w:eastAsia="Times New Roman"/>
          <w:color w:val="000000"/>
          <w:sz w:val="24"/>
          <w:szCs w:val="24"/>
        </w:rPr>
        <w:t>ф</w:t>
      </w:r>
      <w:r w:rsidRPr="00013AE6">
        <w:rPr>
          <w:rFonts w:eastAsia="Times New Roman"/>
          <w:color w:val="000000"/>
          <w:spacing w:val="-1"/>
          <w:sz w:val="24"/>
          <w:szCs w:val="24"/>
        </w:rPr>
        <w:t>е</w:t>
      </w:r>
      <w:r w:rsidRPr="00013AE6">
        <w:rPr>
          <w:rFonts w:eastAsia="Times New Roman"/>
          <w:color w:val="000000"/>
          <w:sz w:val="24"/>
          <w:szCs w:val="24"/>
        </w:rPr>
        <w:t>деральных</w:t>
      </w:r>
      <w:r w:rsidRPr="00013AE6">
        <w:rPr>
          <w:rFonts w:eastAsia="Times New Roman"/>
          <w:color w:val="000000"/>
          <w:spacing w:val="44"/>
          <w:sz w:val="24"/>
          <w:szCs w:val="24"/>
        </w:rPr>
        <w:t xml:space="preserve"> </w:t>
      </w:r>
      <w:r w:rsidRPr="00013AE6">
        <w:rPr>
          <w:rFonts w:eastAsia="Times New Roman"/>
          <w:color w:val="000000"/>
          <w:sz w:val="24"/>
          <w:szCs w:val="24"/>
        </w:rPr>
        <w:t>и</w:t>
      </w:r>
      <w:r w:rsidRPr="00013AE6">
        <w:rPr>
          <w:rFonts w:eastAsia="Times New Roman"/>
          <w:color w:val="000000"/>
          <w:spacing w:val="47"/>
          <w:sz w:val="24"/>
          <w:szCs w:val="24"/>
        </w:rPr>
        <w:t xml:space="preserve"> </w:t>
      </w:r>
      <w:r w:rsidRPr="00013AE6">
        <w:rPr>
          <w:rFonts w:eastAsia="Times New Roman"/>
          <w:color w:val="000000"/>
          <w:sz w:val="24"/>
          <w:szCs w:val="24"/>
        </w:rPr>
        <w:t>реги</w:t>
      </w:r>
      <w:r w:rsidRPr="00013AE6">
        <w:rPr>
          <w:rFonts w:eastAsia="Times New Roman"/>
          <w:color w:val="000000"/>
          <w:spacing w:val="-2"/>
          <w:sz w:val="24"/>
          <w:szCs w:val="24"/>
        </w:rPr>
        <w:t>о</w:t>
      </w:r>
      <w:r w:rsidRPr="00013AE6">
        <w:rPr>
          <w:rFonts w:eastAsia="Times New Roman"/>
          <w:color w:val="000000"/>
          <w:sz w:val="24"/>
          <w:szCs w:val="24"/>
        </w:rPr>
        <w:t>н</w:t>
      </w:r>
      <w:r w:rsidRPr="00013AE6">
        <w:rPr>
          <w:rFonts w:eastAsia="Times New Roman"/>
          <w:color w:val="000000"/>
          <w:spacing w:val="2"/>
          <w:sz w:val="24"/>
          <w:szCs w:val="24"/>
        </w:rPr>
        <w:t>а</w:t>
      </w:r>
      <w:r w:rsidRPr="00013AE6">
        <w:rPr>
          <w:rFonts w:eastAsia="Times New Roman"/>
          <w:color w:val="000000"/>
          <w:sz w:val="24"/>
          <w:szCs w:val="24"/>
        </w:rPr>
        <w:t>л</w:t>
      </w:r>
      <w:r w:rsidRPr="00013AE6">
        <w:rPr>
          <w:rFonts w:eastAsia="Times New Roman"/>
          <w:color w:val="000000"/>
          <w:spacing w:val="1"/>
          <w:sz w:val="24"/>
          <w:szCs w:val="24"/>
        </w:rPr>
        <w:t>ьн</w:t>
      </w:r>
      <w:r w:rsidRPr="00013AE6">
        <w:rPr>
          <w:rFonts w:eastAsia="Times New Roman"/>
          <w:color w:val="000000"/>
          <w:spacing w:val="-2"/>
          <w:sz w:val="24"/>
          <w:szCs w:val="24"/>
        </w:rPr>
        <w:t>ы</w:t>
      </w:r>
      <w:r w:rsidRPr="00013AE6">
        <w:rPr>
          <w:rFonts w:eastAsia="Times New Roman"/>
          <w:color w:val="000000"/>
          <w:sz w:val="24"/>
          <w:szCs w:val="24"/>
        </w:rPr>
        <w:t>х базах</w:t>
      </w:r>
      <w:r w:rsidRPr="00013AE6">
        <w:rPr>
          <w:rFonts w:eastAsia="Times New Roman"/>
          <w:color w:val="000000"/>
          <w:spacing w:val="2"/>
          <w:sz w:val="24"/>
          <w:szCs w:val="24"/>
        </w:rPr>
        <w:t xml:space="preserve"> </w:t>
      </w:r>
      <w:r w:rsidRPr="00013AE6">
        <w:rPr>
          <w:rFonts w:eastAsia="Times New Roman"/>
          <w:color w:val="000000"/>
          <w:sz w:val="24"/>
          <w:szCs w:val="24"/>
        </w:rPr>
        <w:t>данных;</w:t>
      </w:r>
    </w:p>
    <w:p w:rsidR="00250C18" w:rsidRPr="00013AE6" w:rsidRDefault="00250C18" w:rsidP="00250C18">
      <w:pPr>
        <w:widowControl w:val="0"/>
        <w:tabs>
          <w:tab w:val="left" w:pos="1419"/>
          <w:tab w:val="left" w:pos="2505"/>
          <w:tab w:val="left" w:pos="4056"/>
          <w:tab w:val="left" w:pos="5111"/>
          <w:tab w:val="left" w:pos="6775"/>
          <w:tab w:val="left" w:pos="8154"/>
        </w:tabs>
        <w:spacing w:before="4" w:line="234" w:lineRule="auto"/>
        <w:ind w:right="-14"/>
        <w:jc w:val="both"/>
        <w:rPr>
          <w:rFonts w:eastAsia="Times New Roman"/>
          <w:color w:val="000000"/>
          <w:sz w:val="24"/>
          <w:szCs w:val="24"/>
        </w:rPr>
      </w:pPr>
      <w:r w:rsidRPr="00013AE6">
        <w:rPr>
          <w:rFonts w:eastAsia="Times New Roman"/>
          <w:color w:val="000000"/>
          <w:spacing w:val="1"/>
          <w:sz w:val="28"/>
          <w:szCs w:val="28"/>
        </w:rPr>
        <w:t>4</w:t>
      </w:r>
      <w:r w:rsidRPr="00013AE6">
        <w:rPr>
          <w:rFonts w:eastAsia="Times New Roman"/>
          <w:color w:val="000000"/>
          <w:sz w:val="28"/>
          <w:szCs w:val="28"/>
        </w:rPr>
        <w:t>.</w:t>
      </w:r>
      <w:r w:rsidRPr="00013AE6">
        <w:rPr>
          <w:rFonts w:eastAsia="Times New Roman"/>
          <w:color w:val="000000"/>
          <w:sz w:val="28"/>
          <w:szCs w:val="28"/>
        </w:rPr>
        <w:tab/>
      </w:r>
      <w:r w:rsidRPr="00013AE6">
        <w:rPr>
          <w:rFonts w:eastAsia="Times New Roman"/>
          <w:color w:val="000000"/>
          <w:spacing w:val="-1"/>
          <w:sz w:val="24"/>
          <w:szCs w:val="24"/>
        </w:rPr>
        <w:t>В</w:t>
      </w:r>
      <w:r w:rsidRPr="00013AE6">
        <w:rPr>
          <w:rFonts w:eastAsia="Times New Roman"/>
          <w:color w:val="000000"/>
          <w:sz w:val="24"/>
          <w:szCs w:val="24"/>
        </w:rPr>
        <w:t>о</w:t>
      </w:r>
      <w:r w:rsidRPr="00013AE6">
        <w:rPr>
          <w:rFonts w:eastAsia="Times New Roman"/>
          <w:color w:val="000000"/>
          <w:spacing w:val="-1"/>
          <w:sz w:val="24"/>
          <w:szCs w:val="24"/>
        </w:rPr>
        <w:t>зм</w:t>
      </w:r>
      <w:r w:rsidRPr="00013AE6">
        <w:rPr>
          <w:rFonts w:eastAsia="Times New Roman"/>
          <w:color w:val="000000"/>
          <w:spacing w:val="-4"/>
          <w:sz w:val="24"/>
          <w:szCs w:val="24"/>
        </w:rPr>
        <w:t>о</w:t>
      </w:r>
      <w:r w:rsidRPr="00013AE6">
        <w:rPr>
          <w:rFonts w:eastAsia="Times New Roman"/>
          <w:color w:val="000000"/>
          <w:sz w:val="24"/>
          <w:szCs w:val="24"/>
        </w:rPr>
        <w:t>жн</w:t>
      </w:r>
      <w:r w:rsidRPr="00013AE6">
        <w:rPr>
          <w:rFonts w:eastAsia="Times New Roman"/>
          <w:color w:val="000000"/>
          <w:spacing w:val="4"/>
          <w:sz w:val="24"/>
          <w:szCs w:val="24"/>
        </w:rPr>
        <w:t>о</w:t>
      </w:r>
      <w:r w:rsidRPr="00013AE6">
        <w:rPr>
          <w:rFonts w:eastAsia="Times New Roman"/>
          <w:color w:val="000000"/>
          <w:sz w:val="24"/>
          <w:szCs w:val="24"/>
        </w:rPr>
        <w:t>сть</w:t>
      </w:r>
      <w:r w:rsidRPr="00013AE6">
        <w:rPr>
          <w:rFonts w:eastAsia="Times New Roman"/>
          <w:color w:val="000000"/>
          <w:spacing w:val="82"/>
          <w:sz w:val="24"/>
          <w:szCs w:val="24"/>
        </w:rPr>
        <w:t xml:space="preserve"> </w:t>
      </w:r>
      <w:r w:rsidRPr="00013AE6">
        <w:rPr>
          <w:rFonts w:eastAsia="Times New Roman"/>
          <w:color w:val="000000"/>
          <w:sz w:val="24"/>
          <w:szCs w:val="24"/>
        </w:rPr>
        <w:t>ра</w:t>
      </w:r>
      <w:r w:rsidRPr="00013AE6">
        <w:rPr>
          <w:rFonts w:eastAsia="Times New Roman"/>
          <w:color w:val="000000"/>
          <w:spacing w:val="-1"/>
          <w:sz w:val="24"/>
          <w:szCs w:val="24"/>
        </w:rPr>
        <w:t>зм</w:t>
      </w:r>
      <w:r w:rsidRPr="00013AE6">
        <w:rPr>
          <w:rFonts w:eastAsia="Times New Roman"/>
          <w:color w:val="000000"/>
          <w:sz w:val="24"/>
          <w:szCs w:val="24"/>
        </w:rPr>
        <w:t>ещ</w:t>
      </w:r>
      <w:r w:rsidRPr="00013AE6">
        <w:rPr>
          <w:rFonts w:eastAsia="Times New Roman"/>
          <w:color w:val="000000"/>
          <w:spacing w:val="-1"/>
          <w:sz w:val="24"/>
          <w:szCs w:val="24"/>
        </w:rPr>
        <w:t>е</w:t>
      </w:r>
      <w:r w:rsidRPr="00013AE6">
        <w:rPr>
          <w:rFonts w:eastAsia="Times New Roman"/>
          <w:color w:val="000000"/>
          <w:sz w:val="24"/>
          <w:szCs w:val="24"/>
        </w:rPr>
        <w:t>н</w:t>
      </w:r>
      <w:r w:rsidRPr="00013AE6">
        <w:rPr>
          <w:rFonts w:eastAsia="Times New Roman"/>
          <w:color w:val="000000"/>
          <w:spacing w:val="1"/>
          <w:sz w:val="24"/>
          <w:szCs w:val="24"/>
        </w:rPr>
        <w:t>и</w:t>
      </w:r>
      <w:r w:rsidRPr="00013AE6">
        <w:rPr>
          <w:rFonts w:eastAsia="Times New Roman"/>
          <w:color w:val="000000"/>
          <w:sz w:val="24"/>
          <w:szCs w:val="24"/>
        </w:rPr>
        <w:t>я</w:t>
      </w:r>
      <w:r w:rsidRPr="00013AE6">
        <w:rPr>
          <w:rFonts w:eastAsia="Times New Roman"/>
          <w:color w:val="000000"/>
          <w:spacing w:val="82"/>
          <w:sz w:val="24"/>
          <w:szCs w:val="24"/>
        </w:rPr>
        <w:t xml:space="preserve"> </w:t>
      </w:r>
      <w:r w:rsidRPr="00013AE6">
        <w:rPr>
          <w:rFonts w:eastAsia="Times New Roman"/>
          <w:color w:val="000000"/>
          <w:spacing w:val="-3"/>
          <w:sz w:val="24"/>
          <w:szCs w:val="24"/>
        </w:rPr>
        <w:t>м</w:t>
      </w:r>
      <w:r w:rsidRPr="00013AE6">
        <w:rPr>
          <w:rFonts w:eastAsia="Times New Roman"/>
          <w:color w:val="000000"/>
          <w:spacing w:val="-7"/>
          <w:sz w:val="24"/>
          <w:szCs w:val="24"/>
        </w:rPr>
        <w:t>а</w:t>
      </w:r>
      <w:r w:rsidRPr="00013AE6">
        <w:rPr>
          <w:rFonts w:eastAsia="Times New Roman"/>
          <w:color w:val="000000"/>
          <w:sz w:val="24"/>
          <w:szCs w:val="24"/>
        </w:rPr>
        <w:t>т</w:t>
      </w:r>
      <w:r w:rsidRPr="00013AE6">
        <w:rPr>
          <w:rFonts w:eastAsia="Times New Roman"/>
          <w:color w:val="000000"/>
          <w:spacing w:val="-1"/>
          <w:sz w:val="24"/>
          <w:szCs w:val="24"/>
        </w:rPr>
        <w:t>е</w:t>
      </w:r>
      <w:r w:rsidRPr="00013AE6">
        <w:rPr>
          <w:rFonts w:eastAsia="Times New Roman"/>
          <w:color w:val="000000"/>
          <w:sz w:val="24"/>
          <w:szCs w:val="24"/>
        </w:rPr>
        <w:t>р</w:t>
      </w:r>
      <w:r w:rsidRPr="00013AE6">
        <w:rPr>
          <w:rFonts w:eastAsia="Times New Roman"/>
          <w:color w:val="000000"/>
          <w:spacing w:val="1"/>
          <w:sz w:val="24"/>
          <w:szCs w:val="24"/>
        </w:rPr>
        <w:t>иа</w:t>
      </w:r>
      <w:r w:rsidRPr="00013AE6">
        <w:rPr>
          <w:rFonts w:eastAsia="Times New Roman"/>
          <w:color w:val="000000"/>
          <w:sz w:val="24"/>
          <w:szCs w:val="24"/>
        </w:rPr>
        <w:t>лов</w:t>
      </w:r>
      <w:r w:rsidRPr="00013AE6">
        <w:rPr>
          <w:rFonts w:eastAsia="Times New Roman"/>
          <w:color w:val="000000"/>
          <w:spacing w:val="81"/>
          <w:sz w:val="24"/>
          <w:szCs w:val="24"/>
        </w:rPr>
        <w:t xml:space="preserve"> </w:t>
      </w:r>
      <w:r w:rsidRPr="00013AE6">
        <w:rPr>
          <w:rFonts w:eastAsia="Times New Roman"/>
          <w:color w:val="000000"/>
          <w:sz w:val="24"/>
          <w:szCs w:val="24"/>
        </w:rPr>
        <w:t>и</w:t>
      </w:r>
      <w:r w:rsidRPr="00013AE6">
        <w:rPr>
          <w:rFonts w:eastAsia="Times New Roman"/>
          <w:color w:val="000000"/>
          <w:spacing w:val="82"/>
          <w:sz w:val="24"/>
          <w:szCs w:val="24"/>
        </w:rPr>
        <w:t xml:space="preserve"> </w:t>
      </w:r>
      <w:r w:rsidRPr="00013AE6">
        <w:rPr>
          <w:rFonts w:eastAsia="Times New Roman"/>
          <w:color w:val="000000"/>
          <w:sz w:val="24"/>
          <w:szCs w:val="24"/>
        </w:rPr>
        <w:t>ра</w:t>
      </w:r>
      <w:r w:rsidRPr="00013AE6">
        <w:rPr>
          <w:rFonts w:eastAsia="Times New Roman"/>
          <w:color w:val="000000"/>
          <w:spacing w:val="2"/>
          <w:sz w:val="24"/>
          <w:szCs w:val="24"/>
        </w:rPr>
        <w:t>б</w:t>
      </w:r>
      <w:r w:rsidRPr="00013AE6">
        <w:rPr>
          <w:rFonts w:eastAsia="Times New Roman"/>
          <w:color w:val="000000"/>
          <w:spacing w:val="-1"/>
          <w:sz w:val="24"/>
          <w:szCs w:val="24"/>
        </w:rPr>
        <w:t>о</w:t>
      </w:r>
      <w:r w:rsidRPr="00013AE6">
        <w:rPr>
          <w:rFonts w:eastAsia="Times New Roman"/>
          <w:color w:val="000000"/>
          <w:sz w:val="24"/>
          <w:szCs w:val="24"/>
        </w:rPr>
        <w:t>т</w:t>
      </w:r>
      <w:r w:rsidRPr="00013AE6">
        <w:rPr>
          <w:rFonts w:eastAsia="Times New Roman"/>
          <w:color w:val="000000"/>
          <w:spacing w:val="81"/>
          <w:sz w:val="24"/>
          <w:szCs w:val="24"/>
        </w:rPr>
        <w:t xml:space="preserve"> </w:t>
      </w:r>
      <w:r w:rsidRPr="00013AE6">
        <w:rPr>
          <w:rFonts w:eastAsia="Times New Roman"/>
          <w:color w:val="000000"/>
          <w:sz w:val="24"/>
          <w:szCs w:val="24"/>
        </w:rPr>
        <w:t>в</w:t>
      </w:r>
      <w:r w:rsidRPr="00013AE6">
        <w:rPr>
          <w:rFonts w:eastAsia="Times New Roman"/>
          <w:color w:val="000000"/>
          <w:spacing w:val="81"/>
          <w:sz w:val="24"/>
          <w:szCs w:val="24"/>
        </w:rPr>
        <w:t xml:space="preserve"> </w:t>
      </w:r>
      <w:r w:rsidRPr="00013AE6">
        <w:rPr>
          <w:rFonts w:eastAsia="Times New Roman"/>
          <w:color w:val="000000"/>
          <w:spacing w:val="1"/>
          <w:sz w:val="24"/>
          <w:szCs w:val="24"/>
        </w:rPr>
        <w:t>ин</w:t>
      </w:r>
      <w:r w:rsidRPr="00013AE6">
        <w:rPr>
          <w:rFonts w:eastAsia="Times New Roman"/>
          <w:color w:val="000000"/>
          <w:sz w:val="24"/>
          <w:szCs w:val="24"/>
        </w:rPr>
        <w:t>фо</w:t>
      </w:r>
      <w:r w:rsidRPr="00013AE6">
        <w:rPr>
          <w:rFonts w:eastAsia="Times New Roman"/>
          <w:color w:val="000000"/>
          <w:spacing w:val="-3"/>
          <w:sz w:val="24"/>
          <w:szCs w:val="24"/>
        </w:rPr>
        <w:t>р</w:t>
      </w:r>
      <w:r w:rsidRPr="00013AE6">
        <w:rPr>
          <w:rFonts w:eastAsia="Times New Roman"/>
          <w:color w:val="000000"/>
          <w:spacing w:val="-4"/>
          <w:sz w:val="24"/>
          <w:szCs w:val="24"/>
        </w:rPr>
        <w:t>м</w:t>
      </w:r>
      <w:r w:rsidRPr="00013AE6">
        <w:rPr>
          <w:rFonts w:eastAsia="Times New Roman"/>
          <w:color w:val="000000"/>
          <w:sz w:val="24"/>
          <w:szCs w:val="24"/>
        </w:rPr>
        <w:t>ац</w:t>
      </w:r>
      <w:r w:rsidRPr="00013AE6">
        <w:rPr>
          <w:rFonts w:eastAsia="Times New Roman"/>
          <w:color w:val="000000"/>
          <w:spacing w:val="1"/>
          <w:sz w:val="24"/>
          <w:szCs w:val="24"/>
        </w:rPr>
        <w:t>и</w:t>
      </w:r>
      <w:r w:rsidRPr="00013AE6">
        <w:rPr>
          <w:rFonts w:eastAsia="Times New Roman"/>
          <w:color w:val="000000"/>
          <w:sz w:val="24"/>
          <w:szCs w:val="24"/>
        </w:rPr>
        <w:t>онной</w:t>
      </w:r>
      <w:r w:rsidRPr="00013AE6">
        <w:rPr>
          <w:rFonts w:eastAsia="Times New Roman"/>
          <w:color w:val="000000"/>
          <w:spacing w:val="80"/>
          <w:sz w:val="24"/>
          <w:szCs w:val="24"/>
        </w:rPr>
        <w:t xml:space="preserve"> </w:t>
      </w:r>
      <w:r w:rsidRPr="00013AE6">
        <w:rPr>
          <w:rFonts w:eastAsia="Times New Roman"/>
          <w:color w:val="000000"/>
          <w:sz w:val="24"/>
          <w:szCs w:val="24"/>
        </w:rPr>
        <w:t>ср</w:t>
      </w:r>
      <w:r w:rsidRPr="00013AE6">
        <w:rPr>
          <w:rFonts w:eastAsia="Times New Roman"/>
          <w:color w:val="000000"/>
          <w:spacing w:val="-3"/>
          <w:sz w:val="24"/>
          <w:szCs w:val="24"/>
        </w:rPr>
        <w:t>е</w:t>
      </w:r>
      <w:r w:rsidRPr="00013AE6">
        <w:rPr>
          <w:rFonts w:eastAsia="Times New Roman"/>
          <w:color w:val="000000"/>
          <w:sz w:val="24"/>
          <w:szCs w:val="24"/>
        </w:rPr>
        <w:t>де общеобра</w:t>
      </w:r>
      <w:r w:rsidRPr="00013AE6">
        <w:rPr>
          <w:rFonts w:eastAsia="Times New Roman"/>
          <w:color w:val="000000"/>
          <w:spacing w:val="-1"/>
          <w:sz w:val="24"/>
          <w:szCs w:val="24"/>
        </w:rPr>
        <w:t>з</w:t>
      </w:r>
      <w:r w:rsidRPr="00013AE6">
        <w:rPr>
          <w:rFonts w:eastAsia="Times New Roman"/>
          <w:color w:val="000000"/>
          <w:sz w:val="24"/>
          <w:szCs w:val="24"/>
        </w:rPr>
        <w:t>о</w:t>
      </w:r>
      <w:r w:rsidRPr="00013AE6">
        <w:rPr>
          <w:rFonts w:eastAsia="Times New Roman"/>
          <w:color w:val="000000"/>
          <w:spacing w:val="-3"/>
          <w:sz w:val="24"/>
          <w:szCs w:val="24"/>
        </w:rPr>
        <w:t>в</w:t>
      </w:r>
      <w:r w:rsidRPr="00013AE6">
        <w:rPr>
          <w:rFonts w:eastAsia="Times New Roman"/>
          <w:color w:val="000000"/>
          <w:spacing w:val="-8"/>
          <w:sz w:val="24"/>
          <w:szCs w:val="24"/>
        </w:rPr>
        <w:t>а</w:t>
      </w:r>
      <w:r w:rsidRPr="00013AE6">
        <w:rPr>
          <w:rFonts w:eastAsia="Times New Roman"/>
          <w:color w:val="000000"/>
          <w:sz w:val="24"/>
          <w:szCs w:val="24"/>
        </w:rPr>
        <w:t>т</w:t>
      </w:r>
      <w:r w:rsidRPr="00013AE6">
        <w:rPr>
          <w:rFonts w:eastAsia="Times New Roman"/>
          <w:color w:val="000000"/>
          <w:spacing w:val="-1"/>
          <w:sz w:val="24"/>
          <w:szCs w:val="24"/>
        </w:rPr>
        <w:t>е</w:t>
      </w:r>
      <w:r w:rsidRPr="00013AE6">
        <w:rPr>
          <w:rFonts w:eastAsia="Times New Roman"/>
          <w:color w:val="000000"/>
          <w:sz w:val="24"/>
          <w:szCs w:val="24"/>
        </w:rPr>
        <w:t>л</w:t>
      </w:r>
      <w:r w:rsidRPr="00013AE6">
        <w:rPr>
          <w:rFonts w:eastAsia="Times New Roman"/>
          <w:color w:val="000000"/>
          <w:spacing w:val="1"/>
          <w:sz w:val="24"/>
          <w:szCs w:val="24"/>
        </w:rPr>
        <w:t>ьн</w:t>
      </w:r>
      <w:r w:rsidRPr="00013AE6">
        <w:rPr>
          <w:rFonts w:eastAsia="Times New Roman"/>
          <w:color w:val="000000"/>
          <w:sz w:val="24"/>
          <w:szCs w:val="24"/>
        </w:rPr>
        <w:t>ой</w:t>
      </w:r>
      <w:r w:rsidRPr="00013AE6">
        <w:rPr>
          <w:rFonts w:eastAsia="Times New Roman"/>
          <w:color w:val="000000"/>
          <w:sz w:val="24"/>
          <w:szCs w:val="24"/>
        </w:rPr>
        <w:tab/>
        <w:t>орган</w:t>
      </w:r>
      <w:r w:rsidRPr="00013AE6">
        <w:rPr>
          <w:rFonts w:eastAsia="Times New Roman"/>
          <w:color w:val="000000"/>
          <w:spacing w:val="1"/>
          <w:sz w:val="24"/>
          <w:szCs w:val="24"/>
        </w:rPr>
        <w:t>из</w:t>
      </w:r>
      <w:r w:rsidRPr="00013AE6">
        <w:rPr>
          <w:rFonts w:eastAsia="Times New Roman"/>
          <w:color w:val="000000"/>
          <w:sz w:val="24"/>
          <w:szCs w:val="24"/>
        </w:rPr>
        <w:t>ации</w:t>
      </w:r>
      <w:r w:rsidRPr="00013AE6">
        <w:rPr>
          <w:rFonts w:eastAsia="Times New Roman"/>
          <w:color w:val="000000"/>
          <w:sz w:val="24"/>
          <w:szCs w:val="24"/>
        </w:rPr>
        <w:tab/>
        <w:t>(</w:t>
      </w:r>
      <w:r w:rsidRPr="00013AE6">
        <w:rPr>
          <w:rFonts w:eastAsia="Times New Roman"/>
          <w:color w:val="000000"/>
          <w:spacing w:val="-1"/>
          <w:sz w:val="24"/>
          <w:szCs w:val="24"/>
        </w:rPr>
        <w:t>с</w:t>
      </w:r>
      <w:r w:rsidRPr="00013AE6">
        <w:rPr>
          <w:rFonts w:eastAsia="Times New Roman"/>
          <w:color w:val="000000"/>
          <w:spacing w:val="2"/>
          <w:sz w:val="24"/>
          <w:szCs w:val="24"/>
        </w:rPr>
        <w:t>т</w:t>
      </w:r>
      <w:r w:rsidRPr="00013AE6">
        <w:rPr>
          <w:rFonts w:eastAsia="Times New Roman"/>
          <w:color w:val="000000"/>
          <w:spacing w:val="-7"/>
          <w:sz w:val="24"/>
          <w:szCs w:val="24"/>
        </w:rPr>
        <w:t>а</w:t>
      </w:r>
      <w:r w:rsidRPr="00013AE6">
        <w:rPr>
          <w:rFonts w:eastAsia="Times New Roman"/>
          <w:color w:val="000000"/>
          <w:sz w:val="24"/>
          <w:szCs w:val="24"/>
        </w:rPr>
        <w:t>т</w:t>
      </w:r>
      <w:r w:rsidRPr="00013AE6">
        <w:rPr>
          <w:rFonts w:eastAsia="Times New Roman"/>
          <w:color w:val="000000"/>
          <w:spacing w:val="1"/>
          <w:sz w:val="24"/>
          <w:szCs w:val="24"/>
        </w:rPr>
        <w:t>ей</w:t>
      </w:r>
      <w:r w:rsidRPr="00013AE6">
        <w:rPr>
          <w:rFonts w:eastAsia="Times New Roman"/>
          <w:color w:val="000000"/>
          <w:sz w:val="24"/>
          <w:szCs w:val="24"/>
        </w:rPr>
        <w:t>,</w:t>
      </w:r>
      <w:r w:rsidRPr="00013AE6">
        <w:rPr>
          <w:rFonts w:eastAsia="Times New Roman"/>
          <w:color w:val="000000"/>
          <w:sz w:val="24"/>
          <w:szCs w:val="24"/>
        </w:rPr>
        <w:tab/>
        <w:t>вы</w:t>
      </w:r>
      <w:r w:rsidRPr="00013AE6">
        <w:rPr>
          <w:rFonts w:eastAsia="Times New Roman"/>
          <w:color w:val="000000"/>
          <w:spacing w:val="-1"/>
          <w:sz w:val="24"/>
          <w:szCs w:val="24"/>
        </w:rPr>
        <w:t>с</w:t>
      </w:r>
      <w:r w:rsidRPr="00013AE6">
        <w:rPr>
          <w:rFonts w:eastAsia="Times New Roman"/>
          <w:color w:val="000000"/>
          <w:sz w:val="24"/>
          <w:szCs w:val="24"/>
        </w:rPr>
        <w:t>т</w:t>
      </w:r>
      <w:r w:rsidRPr="00013AE6">
        <w:rPr>
          <w:rFonts w:eastAsia="Times New Roman"/>
          <w:color w:val="000000"/>
          <w:spacing w:val="-4"/>
          <w:sz w:val="24"/>
          <w:szCs w:val="24"/>
        </w:rPr>
        <w:t>у</w:t>
      </w:r>
      <w:r w:rsidRPr="00013AE6">
        <w:rPr>
          <w:rFonts w:eastAsia="Times New Roman"/>
          <w:color w:val="000000"/>
          <w:sz w:val="24"/>
          <w:szCs w:val="24"/>
        </w:rPr>
        <w:t>плен</w:t>
      </w:r>
      <w:r w:rsidRPr="00013AE6">
        <w:rPr>
          <w:rFonts w:eastAsia="Times New Roman"/>
          <w:color w:val="000000"/>
          <w:spacing w:val="1"/>
          <w:sz w:val="24"/>
          <w:szCs w:val="24"/>
        </w:rPr>
        <w:t>ий</w:t>
      </w:r>
      <w:r w:rsidRPr="00013AE6">
        <w:rPr>
          <w:rFonts w:eastAsia="Times New Roman"/>
          <w:color w:val="000000"/>
          <w:sz w:val="24"/>
          <w:szCs w:val="24"/>
        </w:rPr>
        <w:t>,</w:t>
      </w:r>
      <w:r w:rsidRPr="00013AE6">
        <w:rPr>
          <w:rFonts w:eastAsia="Times New Roman"/>
          <w:color w:val="000000"/>
          <w:sz w:val="24"/>
          <w:szCs w:val="24"/>
        </w:rPr>
        <w:tab/>
        <w:t>ди</w:t>
      </w:r>
      <w:r w:rsidRPr="00013AE6">
        <w:rPr>
          <w:rFonts w:eastAsia="Times New Roman"/>
          <w:color w:val="000000"/>
          <w:spacing w:val="-1"/>
          <w:sz w:val="24"/>
          <w:szCs w:val="24"/>
        </w:rPr>
        <w:t>с</w:t>
      </w:r>
      <w:r w:rsidRPr="00013AE6">
        <w:rPr>
          <w:rFonts w:eastAsia="Times New Roman"/>
          <w:color w:val="000000"/>
          <w:sz w:val="24"/>
          <w:szCs w:val="24"/>
        </w:rPr>
        <w:t>к</w:t>
      </w:r>
      <w:r w:rsidRPr="00013AE6">
        <w:rPr>
          <w:rFonts w:eastAsia="Times New Roman"/>
          <w:color w:val="000000"/>
          <w:spacing w:val="-4"/>
          <w:sz w:val="24"/>
          <w:szCs w:val="24"/>
        </w:rPr>
        <w:t>у</w:t>
      </w:r>
      <w:r w:rsidRPr="00013AE6">
        <w:rPr>
          <w:rFonts w:eastAsia="Times New Roman"/>
          <w:color w:val="000000"/>
          <w:spacing w:val="-1"/>
          <w:sz w:val="24"/>
          <w:szCs w:val="24"/>
        </w:rPr>
        <w:t>с</w:t>
      </w:r>
      <w:r w:rsidRPr="00013AE6">
        <w:rPr>
          <w:rFonts w:eastAsia="Times New Roman"/>
          <w:color w:val="000000"/>
          <w:sz w:val="24"/>
          <w:szCs w:val="24"/>
        </w:rPr>
        <w:t>си</w:t>
      </w:r>
      <w:r w:rsidRPr="00013AE6">
        <w:rPr>
          <w:rFonts w:eastAsia="Times New Roman"/>
          <w:color w:val="000000"/>
          <w:spacing w:val="1"/>
          <w:sz w:val="24"/>
          <w:szCs w:val="24"/>
        </w:rPr>
        <w:t>й</w:t>
      </w:r>
      <w:r w:rsidRPr="00013AE6">
        <w:rPr>
          <w:rFonts w:eastAsia="Times New Roman"/>
          <w:color w:val="000000"/>
          <w:sz w:val="24"/>
          <w:szCs w:val="24"/>
        </w:rPr>
        <w:t>,</w:t>
      </w:r>
      <w:r w:rsidRPr="00013AE6">
        <w:rPr>
          <w:rFonts w:eastAsia="Times New Roman"/>
          <w:color w:val="000000"/>
          <w:sz w:val="24"/>
          <w:szCs w:val="24"/>
        </w:rPr>
        <w:tab/>
        <w:t>р</w:t>
      </w:r>
      <w:r w:rsidRPr="00013AE6">
        <w:rPr>
          <w:rFonts w:eastAsia="Times New Roman"/>
          <w:color w:val="000000"/>
          <w:spacing w:val="1"/>
          <w:sz w:val="24"/>
          <w:szCs w:val="24"/>
        </w:rPr>
        <w:t>е</w:t>
      </w:r>
      <w:r w:rsidRPr="00013AE6">
        <w:rPr>
          <w:rFonts w:eastAsia="Times New Roman"/>
          <w:color w:val="000000"/>
          <w:sz w:val="24"/>
          <w:szCs w:val="24"/>
        </w:rPr>
        <w:t>з</w:t>
      </w:r>
      <w:r w:rsidRPr="00013AE6">
        <w:rPr>
          <w:rFonts w:eastAsia="Times New Roman"/>
          <w:color w:val="000000"/>
          <w:spacing w:val="-15"/>
          <w:sz w:val="24"/>
          <w:szCs w:val="24"/>
        </w:rPr>
        <w:t>у</w:t>
      </w:r>
      <w:r w:rsidRPr="00013AE6">
        <w:rPr>
          <w:rFonts w:eastAsia="Times New Roman"/>
          <w:color w:val="000000"/>
          <w:sz w:val="24"/>
          <w:szCs w:val="24"/>
        </w:rPr>
        <w:t>л</w:t>
      </w:r>
      <w:r w:rsidRPr="00013AE6">
        <w:rPr>
          <w:rFonts w:eastAsia="Times New Roman"/>
          <w:color w:val="000000"/>
          <w:spacing w:val="-8"/>
          <w:sz w:val="24"/>
          <w:szCs w:val="24"/>
        </w:rPr>
        <w:t>ь</w:t>
      </w:r>
      <w:r w:rsidRPr="00013AE6">
        <w:rPr>
          <w:rFonts w:eastAsia="Times New Roman"/>
          <w:color w:val="000000"/>
          <w:spacing w:val="4"/>
          <w:sz w:val="24"/>
          <w:szCs w:val="24"/>
        </w:rPr>
        <w:t>т</w:t>
      </w:r>
      <w:r w:rsidRPr="00013AE6">
        <w:rPr>
          <w:rFonts w:eastAsia="Times New Roman"/>
          <w:color w:val="000000"/>
          <w:spacing w:val="-7"/>
          <w:sz w:val="24"/>
          <w:szCs w:val="24"/>
        </w:rPr>
        <w:t>а</w:t>
      </w:r>
      <w:r w:rsidRPr="00013AE6">
        <w:rPr>
          <w:rFonts w:eastAsia="Times New Roman"/>
          <w:color w:val="000000"/>
          <w:spacing w:val="-1"/>
          <w:sz w:val="24"/>
          <w:szCs w:val="24"/>
        </w:rPr>
        <w:t>т</w:t>
      </w:r>
      <w:r w:rsidRPr="00013AE6">
        <w:rPr>
          <w:rFonts w:eastAsia="Times New Roman"/>
          <w:color w:val="000000"/>
          <w:spacing w:val="7"/>
          <w:sz w:val="24"/>
          <w:szCs w:val="24"/>
        </w:rPr>
        <w:t>о</w:t>
      </w:r>
      <w:r w:rsidRPr="00013AE6">
        <w:rPr>
          <w:rFonts w:eastAsia="Times New Roman"/>
          <w:color w:val="000000"/>
          <w:sz w:val="24"/>
          <w:szCs w:val="24"/>
        </w:rPr>
        <w:t>в э</w:t>
      </w:r>
      <w:r w:rsidRPr="00013AE6">
        <w:rPr>
          <w:rFonts w:eastAsia="Times New Roman"/>
          <w:color w:val="000000"/>
          <w:spacing w:val="-2"/>
          <w:sz w:val="24"/>
          <w:szCs w:val="24"/>
        </w:rPr>
        <w:t>к</w:t>
      </w:r>
      <w:r w:rsidRPr="00013AE6">
        <w:rPr>
          <w:rFonts w:eastAsia="Times New Roman"/>
          <w:color w:val="000000"/>
          <w:spacing w:val="-1"/>
          <w:sz w:val="24"/>
          <w:szCs w:val="24"/>
        </w:rPr>
        <w:t>с</w:t>
      </w:r>
      <w:r w:rsidRPr="00013AE6">
        <w:rPr>
          <w:rFonts w:eastAsia="Times New Roman"/>
          <w:color w:val="000000"/>
          <w:sz w:val="24"/>
          <w:szCs w:val="24"/>
        </w:rPr>
        <w:t>перимен</w:t>
      </w:r>
      <w:r w:rsidRPr="00013AE6">
        <w:rPr>
          <w:rFonts w:eastAsia="Times New Roman"/>
          <w:color w:val="000000"/>
          <w:spacing w:val="2"/>
          <w:sz w:val="24"/>
          <w:szCs w:val="24"/>
        </w:rPr>
        <w:t>т</w:t>
      </w:r>
      <w:r w:rsidRPr="00013AE6">
        <w:rPr>
          <w:rFonts w:eastAsia="Times New Roman"/>
          <w:color w:val="000000"/>
          <w:spacing w:val="1"/>
          <w:sz w:val="24"/>
          <w:szCs w:val="24"/>
        </w:rPr>
        <w:t>а</w:t>
      </w:r>
      <w:r w:rsidRPr="00013AE6">
        <w:rPr>
          <w:rFonts w:eastAsia="Times New Roman"/>
          <w:color w:val="000000"/>
          <w:sz w:val="24"/>
          <w:szCs w:val="24"/>
        </w:rPr>
        <w:t>льн</w:t>
      </w:r>
      <w:r w:rsidRPr="00013AE6">
        <w:rPr>
          <w:rFonts w:eastAsia="Times New Roman"/>
          <w:color w:val="000000"/>
          <w:spacing w:val="-1"/>
          <w:sz w:val="24"/>
          <w:szCs w:val="24"/>
        </w:rPr>
        <w:t>ы</w:t>
      </w:r>
      <w:r w:rsidRPr="00013AE6">
        <w:rPr>
          <w:rFonts w:eastAsia="Times New Roman"/>
          <w:color w:val="000000"/>
          <w:sz w:val="24"/>
          <w:szCs w:val="24"/>
        </w:rPr>
        <w:t>х</w:t>
      </w:r>
      <w:r w:rsidRPr="00013AE6">
        <w:rPr>
          <w:rFonts w:eastAsia="Times New Roman"/>
          <w:color w:val="000000"/>
          <w:spacing w:val="1"/>
          <w:sz w:val="24"/>
          <w:szCs w:val="24"/>
        </w:rPr>
        <w:t xml:space="preserve"> и</w:t>
      </w:r>
      <w:r w:rsidRPr="00013AE6">
        <w:rPr>
          <w:rFonts w:eastAsia="Times New Roman"/>
          <w:color w:val="000000"/>
          <w:sz w:val="24"/>
          <w:szCs w:val="24"/>
        </w:rPr>
        <w:t>с</w:t>
      </w:r>
      <w:r w:rsidRPr="00013AE6">
        <w:rPr>
          <w:rFonts w:eastAsia="Times New Roman"/>
          <w:color w:val="000000"/>
          <w:spacing w:val="-1"/>
          <w:sz w:val="24"/>
          <w:szCs w:val="24"/>
        </w:rPr>
        <w:t>с</w:t>
      </w:r>
      <w:r w:rsidRPr="00013AE6">
        <w:rPr>
          <w:rFonts w:eastAsia="Times New Roman"/>
          <w:color w:val="000000"/>
          <w:sz w:val="24"/>
          <w:szCs w:val="24"/>
        </w:rPr>
        <w:t>л</w:t>
      </w:r>
      <w:r w:rsidRPr="00013AE6">
        <w:rPr>
          <w:rFonts w:eastAsia="Times New Roman"/>
          <w:color w:val="000000"/>
          <w:spacing w:val="-3"/>
          <w:sz w:val="24"/>
          <w:szCs w:val="24"/>
        </w:rPr>
        <w:t>е</w:t>
      </w:r>
      <w:r w:rsidRPr="00013AE6">
        <w:rPr>
          <w:rFonts w:eastAsia="Times New Roman"/>
          <w:color w:val="000000"/>
          <w:sz w:val="24"/>
          <w:szCs w:val="24"/>
        </w:rPr>
        <w:t>до</w:t>
      </w:r>
      <w:r w:rsidRPr="00013AE6">
        <w:rPr>
          <w:rFonts w:eastAsia="Times New Roman"/>
          <w:color w:val="000000"/>
          <w:spacing w:val="-2"/>
          <w:sz w:val="24"/>
          <w:szCs w:val="24"/>
        </w:rPr>
        <w:t>в</w:t>
      </w:r>
      <w:r w:rsidRPr="00013AE6">
        <w:rPr>
          <w:rFonts w:eastAsia="Times New Roman"/>
          <w:color w:val="000000"/>
          <w:spacing w:val="-1"/>
          <w:sz w:val="24"/>
          <w:szCs w:val="24"/>
        </w:rPr>
        <w:t>а</w:t>
      </w:r>
      <w:r w:rsidRPr="00013AE6">
        <w:rPr>
          <w:rFonts w:eastAsia="Times New Roman"/>
          <w:color w:val="000000"/>
          <w:sz w:val="24"/>
          <w:szCs w:val="24"/>
        </w:rPr>
        <w:t>н</w:t>
      </w:r>
      <w:r>
        <w:rPr>
          <w:rFonts w:eastAsia="Times New Roman"/>
          <w:color w:val="000000"/>
          <w:spacing w:val="1"/>
          <w:sz w:val="24"/>
          <w:szCs w:val="24"/>
        </w:rPr>
        <w:t>ий)</w:t>
      </w:r>
    </w:p>
    <w:p w:rsidR="00250C18" w:rsidRPr="00013AE6" w:rsidRDefault="00250C18" w:rsidP="00013AE6">
      <w:pPr>
        <w:widowControl w:val="0"/>
        <w:spacing w:line="239" w:lineRule="auto"/>
        <w:ind w:right="1251"/>
        <w:rPr>
          <w:rFonts w:eastAsia="Times New Roman"/>
          <w:color w:val="000000"/>
          <w:sz w:val="24"/>
          <w:szCs w:val="24"/>
        </w:rPr>
        <w:sectPr w:rsidR="00250C18" w:rsidRPr="00013AE6" w:rsidSect="005E710C">
          <w:pgSz w:w="11906" w:h="16838"/>
          <w:pgMar w:top="1124" w:right="846" w:bottom="695" w:left="1701" w:header="0" w:footer="0" w:gutter="0"/>
          <w:cols w:space="708"/>
        </w:sectPr>
      </w:pPr>
    </w:p>
    <w:p w:rsidR="00013AE6" w:rsidRPr="00013AE6" w:rsidRDefault="00013AE6" w:rsidP="00013AE6">
      <w:pPr>
        <w:spacing w:line="240" w:lineRule="exact"/>
        <w:rPr>
          <w:rFonts w:eastAsia="Times New Roman"/>
          <w:sz w:val="24"/>
          <w:szCs w:val="24"/>
        </w:rPr>
      </w:pPr>
    </w:p>
    <w:p w:rsidR="009D54C7" w:rsidRDefault="009D54C7">
      <w:pPr>
        <w:ind w:right="-259"/>
        <w:jc w:val="center"/>
        <w:rPr>
          <w:sz w:val="20"/>
          <w:szCs w:val="20"/>
        </w:rPr>
      </w:pPr>
    </w:p>
    <w:sectPr w:rsidR="009D54C7" w:rsidSect="005E710C">
      <w:pgSz w:w="11900" w:h="16838"/>
      <w:pgMar w:top="1135" w:right="846" w:bottom="191" w:left="1440" w:header="0" w:footer="0" w:gutter="0"/>
      <w:cols w:space="720" w:equalWidth="0">
        <w:col w:w="96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726" w:rsidRDefault="005E5726" w:rsidP="005E5726">
      <w:r>
        <w:separator/>
      </w:r>
    </w:p>
  </w:endnote>
  <w:endnote w:type="continuationSeparator" w:id="0">
    <w:p w:rsidR="005E5726" w:rsidRDefault="005E5726" w:rsidP="005E5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519963"/>
      <w:docPartObj>
        <w:docPartGallery w:val="Page Numbers (Bottom of Page)"/>
        <w:docPartUnique/>
      </w:docPartObj>
    </w:sdtPr>
    <w:sdtContent>
      <w:p w:rsidR="005878FE" w:rsidRDefault="005878FE">
        <w:pPr>
          <w:pStyle w:val="a9"/>
          <w:jc w:val="center"/>
        </w:pPr>
        <w:r>
          <w:fldChar w:fldCharType="begin"/>
        </w:r>
        <w:r>
          <w:instrText>PAGE   \* MERGEFORMAT</w:instrText>
        </w:r>
        <w:r>
          <w:fldChar w:fldCharType="separate"/>
        </w:r>
        <w:r w:rsidR="00567A78">
          <w:rPr>
            <w:noProof/>
          </w:rPr>
          <w:t>1</w:t>
        </w:r>
        <w:r>
          <w:fldChar w:fldCharType="end"/>
        </w:r>
      </w:p>
    </w:sdtContent>
  </w:sdt>
  <w:p w:rsidR="005E5726" w:rsidRDefault="005E572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726" w:rsidRDefault="005E5726" w:rsidP="005E5726">
      <w:r>
        <w:separator/>
      </w:r>
    </w:p>
  </w:footnote>
  <w:footnote w:type="continuationSeparator" w:id="0">
    <w:p w:rsidR="005E5726" w:rsidRDefault="005E5726" w:rsidP="005E57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CD9EA83C"/>
    <w:lvl w:ilvl="0" w:tplc="9B10282A">
      <w:start w:val="1"/>
      <w:numFmt w:val="bullet"/>
      <w:lvlText w:val="―"/>
      <w:lvlJc w:val="left"/>
    </w:lvl>
    <w:lvl w:ilvl="1" w:tplc="6082C8E0">
      <w:numFmt w:val="decimal"/>
      <w:lvlText w:val=""/>
      <w:lvlJc w:val="left"/>
    </w:lvl>
    <w:lvl w:ilvl="2" w:tplc="B36816A0">
      <w:numFmt w:val="decimal"/>
      <w:lvlText w:val=""/>
      <w:lvlJc w:val="left"/>
    </w:lvl>
    <w:lvl w:ilvl="3" w:tplc="45FC2558">
      <w:numFmt w:val="decimal"/>
      <w:lvlText w:val=""/>
      <w:lvlJc w:val="left"/>
    </w:lvl>
    <w:lvl w:ilvl="4" w:tplc="116A7B42">
      <w:numFmt w:val="decimal"/>
      <w:lvlText w:val=""/>
      <w:lvlJc w:val="left"/>
    </w:lvl>
    <w:lvl w:ilvl="5" w:tplc="0FE2AC6C">
      <w:numFmt w:val="decimal"/>
      <w:lvlText w:val=""/>
      <w:lvlJc w:val="left"/>
    </w:lvl>
    <w:lvl w:ilvl="6" w:tplc="343083B8">
      <w:numFmt w:val="decimal"/>
      <w:lvlText w:val=""/>
      <w:lvlJc w:val="left"/>
    </w:lvl>
    <w:lvl w:ilvl="7" w:tplc="A66CEE68">
      <w:numFmt w:val="decimal"/>
      <w:lvlText w:val=""/>
      <w:lvlJc w:val="left"/>
    </w:lvl>
    <w:lvl w:ilvl="8" w:tplc="BB1C9196">
      <w:numFmt w:val="decimal"/>
      <w:lvlText w:val=""/>
      <w:lvlJc w:val="left"/>
    </w:lvl>
  </w:abstractNum>
  <w:abstractNum w:abstractNumId="1">
    <w:nsid w:val="000001D3"/>
    <w:multiLevelType w:val="hybridMultilevel"/>
    <w:tmpl w:val="C4A8F9AA"/>
    <w:lvl w:ilvl="0" w:tplc="98B0117E">
      <w:start w:val="1"/>
      <w:numFmt w:val="bullet"/>
      <w:lvlText w:val="―"/>
      <w:lvlJc w:val="left"/>
    </w:lvl>
    <w:lvl w:ilvl="1" w:tplc="7D940D98">
      <w:numFmt w:val="decimal"/>
      <w:lvlText w:val=""/>
      <w:lvlJc w:val="left"/>
    </w:lvl>
    <w:lvl w:ilvl="2" w:tplc="CA186DF2">
      <w:numFmt w:val="decimal"/>
      <w:lvlText w:val=""/>
      <w:lvlJc w:val="left"/>
    </w:lvl>
    <w:lvl w:ilvl="3" w:tplc="55A651AA">
      <w:numFmt w:val="decimal"/>
      <w:lvlText w:val=""/>
      <w:lvlJc w:val="left"/>
    </w:lvl>
    <w:lvl w:ilvl="4" w:tplc="3EE06DFC">
      <w:numFmt w:val="decimal"/>
      <w:lvlText w:val=""/>
      <w:lvlJc w:val="left"/>
    </w:lvl>
    <w:lvl w:ilvl="5" w:tplc="BAC254DC">
      <w:numFmt w:val="decimal"/>
      <w:lvlText w:val=""/>
      <w:lvlJc w:val="left"/>
    </w:lvl>
    <w:lvl w:ilvl="6" w:tplc="FCFA90FC">
      <w:numFmt w:val="decimal"/>
      <w:lvlText w:val=""/>
      <w:lvlJc w:val="left"/>
    </w:lvl>
    <w:lvl w:ilvl="7" w:tplc="C1263EE0">
      <w:numFmt w:val="decimal"/>
      <w:lvlText w:val=""/>
      <w:lvlJc w:val="left"/>
    </w:lvl>
    <w:lvl w:ilvl="8" w:tplc="AC2C94AE">
      <w:numFmt w:val="decimal"/>
      <w:lvlText w:val=""/>
      <w:lvlJc w:val="left"/>
    </w:lvl>
  </w:abstractNum>
  <w:abstractNum w:abstractNumId="2">
    <w:nsid w:val="00000384"/>
    <w:multiLevelType w:val="hybridMultilevel"/>
    <w:tmpl w:val="6EB0B05C"/>
    <w:lvl w:ilvl="0" w:tplc="3782D9AE">
      <w:start w:val="2"/>
      <w:numFmt w:val="decimal"/>
      <w:lvlText w:val="%1)"/>
      <w:lvlJc w:val="left"/>
    </w:lvl>
    <w:lvl w:ilvl="1" w:tplc="9CA4B848">
      <w:numFmt w:val="decimal"/>
      <w:lvlText w:val=""/>
      <w:lvlJc w:val="left"/>
    </w:lvl>
    <w:lvl w:ilvl="2" w:tplc="1CFC6F0A">
      <w:numFmt w:val="decimal"/>
      <w:lvlText w:val=""/>
      <w:lvlJc w:val="left"/>
    </w:lvl>
    <w:lvl w:ilvl="3" w:tplc="55EA582E">
      <w:numFmt w:val="decimal"/>
      <w:lvlText w:val=""/>
      <w:lvlJc w:val="left"/>
    </w:lvl>
    <w:lvl w:ilvl="4" w:tplc="5016C6A8">
      <w:numFmt w:val="decimal"/>
      <w:lvlText w:val=""/>
      <w:lvlJc w:val="left"/>
    </w:lvl>
    <w:lvl w:ilvl="5" w:tplc="C9E297C8">
      <w:numFmt w:val="decimal"/>
      <w:lvlText w:val=""/>
      <w:lvlJc w:val="left"/>
    </w:lvl>
    <w:lvl w:ilvl="6" w:tplc="3C24AC7A">
      <w:numFmt w:val="decimal"/>
      <w:lvlText w:val=""/>
      <w:lvlJc w:val="left"/>
    </w:lvl>
    <w:lvl w:ilvl="7" w:tplc="32D2FFF2">
      <w:numFmt w:val="decimal"/>
      <w:lvlText w:val=""/>
      <w:lvlJc w:val="left"/>
    </w:lvl>
    <w:lvl w:ilvl="8" w:tplc="744C2BCE">
      <w:numFmt w:val="decimal"/>
      <w:lvlText w:val=""/>
      <w:lvlJc w:val="left"/>
    </w:lvl>
  </w:abstractNum>
  <w:abstractNum w:abstractNumId="3">
    <w:nsid w:val="00000633"/>
    <w:multiLevelType w:val="hybridMultilevel"/>
    <w:tmpl w:val="19F4FE6C"/>
    <w:lvl w:ilvl="0" w:tplc="1C6C9AFA">
      <w:start w:val="1"/>
      <w:numFmt w:val="bullet"/>
      <w:lvlText w:val="―"/>
      <w:lvlJc w:val="left"/>
    </w:lvl>
    <w:lvl w:ilvl="1" w:tplc="EAC40C90">
      <w:numFmt w:val="decimal"/>
      <w:lvlText w:val=""/>
      <w:lvlJc w:val="left"/>
    </w:lvl>
    <w:lvl w:ilvl="2" w:tplc="30F6DC9E">
      <w:numFmt w:val="decimal"/>
      <w:lvlText w:val=""/>
      <w:lvlJc w:val="left"/>
    </w:lvl>
    <w:lvl w:ilvl="3" w:tplc="3072DFE8">
      <w:numFmt w:val="decimal"/>
      <w:lvlText w:val=""/>
      <w:lvlJc w:val="left"/>
    </w:lvl>
    <w:lvl w:ilvl="4" w:tplc="6A36F46C">
      <w:numFmt w:val="decimal"/>
      <w:lvlText w:val=""/>
      <w:lvlJc w:val="left"/>
    </w:lvl>
    <w:lvl w:ilvl="5" w:tplc="6CE88E5E">
      <w:numFmt w:val="decimal"/>
      <w:lvlText w:val=""/>
      <w:lvlJc w:val="left"/>
    </w:lvl>
    <w:lvl w:ilvl="6" w:tplc="2B0A9358">
      <w:numFmt w:val="decimal"/>
      <w:lvlText w:val=""/>
      <w:lvlJc w:val="left"/>
    </w:lvl>
    <w:lvl w:ilvl="7" w:tplc="052603B2">
      <w:numFmt w:val="decimal"/>
      <w:lvlText w:val=""/>
      <w:lvlJc w:val="left"/>
    </w:lvl>
    <w:lvl w:ilvl="8" w:tplc="02480486">
      <w:numFmt w:val="decimal"/>
      <w:lvlText w:val=""/>
      <w:lvlJc w:val="left"/>
    </w:lvl>
  </w:abstractNum>
  <w:abstractNum w:abstractNumId="4">
    <w:nsid w:val="00000677"/>
    <w:multiLevelType w:val="hybridMultilevel"/>
    <w:tmpl w:val="E5E644C2"/>
    <w:lvl w:ilvl="0" w:tplc="568CD32E">
      <w:start w:val="1"/>
      <w:numFmt w:val="decimal"/>
      <w:lvlText w:val="%1)"/>
      <w:lvlJc w:val="left"/>
    </w:lvl>
    <w:lvl w:ilvl="1" w:tplc="1214EE7C">
      <w:numFmt w:val="decimal"/>
      <w:lvlText w:val=""/>
      <w:lvlJc w:val="left"/>
    </w:lvl>
    <w:lvl w:ilvl="2" w:tplc="C1CC27A6">
      <w:numFmt w:val="decimal"/>
      <w:lvlText w:val=""/>
      <w:lvlJc w:val="left"/>
    </w:lvl>
    <w:lvl w:ilvl="3" w:tplc="86BA3216">
      <w:numFmt w:val="decimal"/>
      <w:lvlText w:val=""/>
      <w:lvlJc w:val="left"/>
    </w:lvl>
    <w:lvl w:ilvl="4" w:tplc="BF141A52">
      <w:numFmt w:val="decimal"/>
      <w:lvlText w:val=""/>
      <w:lvlJc w:val="left"/>
    </w:lvl>
    <w:lvl w:ilvl="5" w:tplc="FD1263CC">
      <w:numFmt w:val="decimal"/>
      <w:lvlText w:val=""/>
      <w:lvlJc w:val="left"/>
    </w:lvl>
    <w:lvl w:ilvl="6" w:tplc="FCA0472C">
      <w:numFmt w:val="decimal"/>
      <w:lvlText w:val=""/>
      <w:lvlJc w:val="left"/>
    </w:lvl>
    <w:lvl w:ilvl="7" w:tplc="BAAE5A5A">
      <w:numFmt w:val="decimal"/>
      <w:lvlText w:val=""/>
      <w:lvlJc w:val="left"/>
    </w:lvl>
    <w:lvl w:ilvl="8" w:tplc="893EB950">
      <w:numFmt w:val="decimal"/>
      <w:lvlText w:val=""/>
      <w:lvlJc w:val="left"/>
    </w:lvl>
  </w:abstractNum>
  <w:abstractNum w:abstractNumId="5">
    <w:nsid w:val="000007CF"/>
    <w:multiLevelType w:val="hybridMultilevel"/>
    <w:tmpl w:val="BFF0F5A8"/>
    <w:lvl w:ilvl="0" w:tplc="F43C2AE6">
      <w:start w:val="1"/>
      <w:numFmt w:val="bullet"/>
      <w:lvlText w:val="―"/>
      <w:lvlJc w:val="left"/>
    </w:lvl>
    <w:lvl w:ilvl="1" w:tplc="33C0D7C6">
      <w:start w:val="1"/>
      <w:numFmt w:val="bullet"/>
      <w:lvlText w:val="―"/>
      <w:lvlJc w:val="left"/>
    </w:lvl>
    <w:lvl w:ilvl="2" w:tplc="6A8602EA">
      <w:numFmt w:val="decimal"/>
      <w:lvlText w:val=""/>
      <w:lvlJc w:val="left"/>
    </w:lvl>
    <w:lvl w:ilvl="3" w:tplc="4018370C">
      <w:numFmt w:val="decimal"/>
      <w:lvlText w:val=""/>
      <w:lvlJc w:val="left"/>
    </w:lvl>
    <w:lvl w:ilvl="4" w:tplc="5282CF4E">
      <w:numFmt w:val="decimal"/>
      <w:lvlText w:val=""/>
      <w:lvlJc w:val="left"/>
    </w:lvl>
    <w:lvl w:ilvl="5" w:tplc="64544846">
      <w:numFmt w:val="decimal"/>
      <w:lvlText w:val=""/>
      <w:lvlJc w:val="left"/>
    </w:lvl>
    <w:lvl w:ilvl="6" w:tplc="298C55AE">
      <w:numFmt w:val="decimal"/>
      <w:lvlText w:val=""/>
      <w:lvlJc w:val="left"/>
    </w:lvl>
    <w:lvl w:ilvl="7" w:tplc="5B6CCDBA">
      <w:numFmt w:val="decimal"/>
      <w:lvlText w:val=""/>
      <w:lvlJc w:val="left"/>
    </w:lvl>
    <w:lvl w:ilvl="8" w:tplc="DB062C4E">
      <w:numFmt w:val="decimal"/>
      <w:lvlText w:val=""/>
      <w:lvlJc w:val="left"/>
    </w:lvl>
  </w:abstractNum>
  <w:abstractNum w:abstractNumId="6">
    <w:nsid w:val="00000975"/>
    <w:multiLevelType w:val="hybridMultilevel"/>
    <w:tmpl w:val="43B047D0"/>
    <w:lvl w:ilvl="0" w:tplc="47A86AD0">
      <w:start w:val="1"/>
      <w:numFmt w:val="bullet"/>
      <w:lvlText w:val="в"/>
      <w:lvlJc w:val="left"/>
    </w:lvl>
    <w:lvl w:ilvl="1" w:tplc="3E7ECEE4">
      <w:numFmt w:val="decimal"/>
      <w:lvlText w:val=""/>
      <w:lvlJc w:val="left"/>
    </w:lvl>
    <w:lvl w:ilvl="2" w:tplc="8A709126">
      <w:numFmt w:val="decimal"/>
      <w:lvlText w:val=""/>
      <w:lvlJc w:val="left"/>
    </w:lvl>
    <w:lvl w:ilvl="3" w:tplc="C8669F32">
      <w:numFmt w:val="decimal"/>
      <w:lvlText w:val=""/>
      <w:lvlJc w:val="left"/>
    </w:lvl>
    <w:lvl w:ilvl="4" w:tplc="E0EC6288">
      <w:numFmt w:val="decimal"/>
      <w:lvlText w:val=""/>
      <w:lvlJc w:val="left"/>
    </w:lvl>
    <w:lvl w:ilvl="5" w:tplc="7F2413A0">
      <w:numFmt w:val="decimal"/>
      <w:lvlText w:val=""/>
      <w:lvlJc w:val="left"/>
    </w:lvl>
    <w:lvl w:ilvl="6" w:tplc="3BAE14E8">
      <w:numFmt w:val="decimal"/>
      <w:lvlText w:val=""/>
      <w:lvlJc w:val="left"/>
    </w:lvl>
    <w:lvl w:ilvl="7" w:tplc="7AA80C3E">
      <w:numFmt w:val="decimal"/>
      <w:lvlText w:val=""/>
      <w:lvlJc w:val="left"/>
    </w:lvl>
    <w:lvl w:ilvl="8" w:tplc="E43ED878">
      <w:numFmt w:val="decimal"/>
      <w:lvlText w:val=""/>
      <w:lvlJc w:val="left"/>
    </w:lvl>
  </w:abstractNum>
  <w:abstractNum w:abstractNumId="7">
    <w:nsid w:val="00000C15"/>
    <w:multiLevelType w:val="hybridMultilevel"/>
    <w:tmpl w:val="91AAB47E"/>
    <w:lvl w:ilvl="0" w:tplc="D70EBC70">
      <w:start w:val="1"/>
      <w:numFmt w:val="bullet"/>
      <w:lvlText w:val="В"/>
      <w:lvlJc w:val="left"/>
    </w:lvl>
    <w:lvl w:ilvl="1" w:tplc="AE3A5E30">
      <w:numFmt w:val="decimal"/>
      <w:lvlText w:val=""/>
      <w:lvlJc w:val="left"/>
    </w:lvl>
    <w:lvl w:ilvl="2" w:tplc="D506D53E">
      <w:numFmt w:val="decimal"/>
      <w:lvlText w:val=""/>
      <w:lvlJc w:val="left"/>
    </w:lvl>
    <w:lvl w:ilvl="3" w:tplc="69F0AD96">
      <w:numFmt w:val="decimal"/>
      <w:lvlText w:val=""/>
      <w:lvlJc w:val="left"/>
    </w:lvl>
    <w:lvl w:ilvl="4" w:tplc="E1422670">
      <w:numFmt w:val="decimal"/>
      <w:lvlText w:val=""/>
      <w:lvlJc w:val="left"/>
    </w:lvl>
    <w:lvl w:ilvl="5" w:tplc="1474FFFA">
      <w:numFmt w:val="decimal"/>
      <w:lvlText w:val=""/>
      <w:lvlJc w:val="left"/>
    </w:lvl>
    <w:lvl w:ilvl="6" w:tplc="B01CC17A">
      <w:numFmt w:val="decimal"/>
      <w:lvlText w:val=""/>
      <w:lvlJc w:val="left"/>
    </w:lvl>
    <w:lvl w:ilvl="7" w:tplc="11BA8B70">
      <w:numFmt w:val="decimal"/>
      <w:lvlText w:val=""/>
      <w:lvlJc w:val="left"/>
    </w:lvl>
    <w:lvl w:ilvl="8" w:tplc="D276B81C">
      <w:numFmt w:val="decimal"/>
      <w:lvlText w:val=""/>
      <w:lvlJc w:val="left"/>
    </w:lvl>
  </w:abstractNum>
  <w:abstractNum w:abstractNumId="8">
    <w:nsid w:val="00000C7B"/>
    <w:multiLevelType w:val="hybridMultilevel"/>
    <w:tmpl w:val="9384B8E6"/>
    <w:lvl w:ilvl="0" w:tplc="E40C51CC">
      <w:start w:val="1"/>
      <w:numFmt w:val="bullet"/>
      <w:lvlText w:val="В"/>
      <w:lvlJc w:val="left"/>
    </w:lvl>
    <w:lvl w:ilvl="1" w:tplc="5AA4B3EA">
      <w:start w:val="1"/>
      <w:numFmt w:val="bullet"/>
      <w:lvlText w:val="―"/>
      <w:lvlJc w:val="left"/>
    </w:lvl>
    <w:lvl w:ilvl="2" w:tplc="8FA4FA00">
      <w:numFmt w:val="decimal"/>
      <w:lvlText w:val=""/>
      <w:lvlJc w:val="left"/>
    </w:lvl>
    <w:lvl w:ilvl="3" w:tplc="5B506AB8">
      <w:numFmt w:val="decimal"/>
      <w:lvlText w:val=""/>
      <w:lvlJc w:val="left"/>
    </w:lvl>
    <w:lvl w:ilvl="4" w:tplc="B4664AA2">
      <w:numFmt w:val="decimal"/>
      <w:lvlText w:val=""/>
      <w:lvlJc w:val="left"/>
    </w:lvl>
    <w:lvl w:ilvl="5" w:tplc="B91CFF36">
      <w:numFmt w:val="decimal"/>
      <w:lvlText w:val=""/>
      <w:lvlJc w:val="left"/>
    </w:lvl>
    <w:lvl w:ilvl="6" w:tplc="67860B2A">
      <w:numFmt w:val="decimal"/>
      <w:lvlText w:val=""/>
      <w:lvlJc w:val="left"/>
    </w:lvl>
    <w:lvl w:ilvl="7" w:tplc="9BB05F6A">
      <w:numFmt w:val="decimal"/>
      <w:lvlText w:val=""/>
      <w:lvlJc w:val="left"/>
    </w:lvl>
    <w:lvl w:ilvl="8" w:tplc="E4BCBAE4">
      <w:numFmt w:val="decimal"/>
      <w:lvlText w:val=""/>
      <w:lvlJc w:val="left"/>
    </w:lvl>
  </w:abstractNum>
  <w:abstractNum w:abstractNumId="9">
    <w:nsid w:val="00000D66"/>
    <w:multiLevelType w:val="hybridMultilevel"/>
    <w:tmpl w:val="76482E34"/>
    <w:lvl w:ilvl="0" w:tplc="06A67AF0">
      <w:start w:val="1"/>
      <w:numFmt w:val="bullet"/>
      <w:lvlText w:val="и"/>
      <w:lvlJc w:val="left"/>
    </w:lvl>
    <w:lvl w:ilvl="1" w:tplc="B9CEC49C">
      <w:start w:val="1"/>
      <w:numFmt w:val="bullet"/>
      <w:lvlText w:val=""/>
      <w:lvlJc w:val="left"/>
    </w:lvl>
    <w:lvl w:ilvl="2" w:tplc="4688224E">
      <w:start w:val="1"/>
      <w:numFmt w:val="bullet"/>
      <w:lvlText w:val="―"/>
      <w:lvlJc w:val="left"/>
    </w:lvl>
    <w:lvl w:ilvl="3" w:tplc="77EADFC8">
      <w:numFmt w:val="decimal"/>
      <w:lvlText w:val=""/>
      <w:lvlJc w:val="left"/>
    </w:lvl>
    <w:lvl w:ilvl="4" w:tplc="8ECCCE4A">
      <w:numFmt w:val="decimal"/>
      <w:lvlText w:val=""/>
      <w:lvlJc w:val="left"/>
    </w:lvl>
    <w:lvl w:ilvl="5" w:tplc="6CE8888C">
      <w:numFmt w:val="decimal"/>
      <w:lvlText w:val=""/>
      <w:lvlJc w:val="left"/>
    </w:lvl>
    <w:lvl w:ilvl="6" w:tplc="FA86731C">
      <w:numFmt w:val="decimal"/>
      <w:lvlText w:val=""/>
      <w:lvlJc w:val="left"/>
    </w:lvl>
    <w:lvl w:ilvl="7" w:tplc="81122770">
      <w:numFmt w:val="decimal"/>
      <w:lvlText w:val=""/>
      <w:lvlJc w:val="left"/>
    </w:lvl>
    <w:lvl w:ilvl="8" w:tplc="4F862E14">
      <w:numFmt w:val="decimal"/>
      <w:lvlText w:val=""/>
      <w:lvlJc w:val="left"/>
    </w:lvl>
  </w:abstractNum>
  <w:abstractNum w:abstractNumId="10">
    <w:nsid w:val="00000E90"/>
    <w:multiLevelType w:val="hybridMultilevel"/>
    <w:tmpl w:val="3ED60CCA"/>
    <w:lvl w:ilvl="0" w:tplc="F34A0872">
      <w:start w:val="1"/>
      <w:numFmt w:val="bullet"/>
      <w:lvlText w:val="в"/>
      <w:lvlJc w:val="left"/>
    </w:lvl>
    <w:lvl w:ilvl="1" w:tplc="40FEAE80">
      <w:start w:val="1"/>
      <w:numFmt w:val="bullet"/>
      <w:lvlText w:val="―"/>
      <w:lvlJc w:val="left"/>
    </w:lvl>
    <w:lvl w:ilvl="2" w:tplc="DD34BF2E">
      <w:numFmt w:val="decimal"/>
      <w:lvlText w:val=""/>
      <w:lvlJc w:val="left"/>
    </w:lvl>
    <w:lvl w:ilvl="3" w:tplc="D376091E">
      <w:numFmt w:val="decimal"/>
      <w:lvlText w:val=""/>
      <w:lvlJc w:val="left"/>
    </w:lvl>
    <w:lvl w:ilvl="4" w:tplc="308A6AA2">
      <w:numFmt w:val="decimal"/>
      <w:lvlText w:val=""/>
      <w:lvlJc w:val="left"/>
    </w:lvl>
    <w:lvl w:ilvl="5" w:tplc="338E2188">
      <w:numFmt w:val="decimal"/>
      <w:lvlText w:val=""/>
      <w:lvlJc w:val="left"/>
    </w:lvl>
    <w:lvl w:ilvl="6" w:tplc="AE66F10A">
      <w:numFmt w:val="decimal"/>
      <w:lvlText w:val=""/>
      <w:lvlJc w:val="left"/>
    </w:lvl>
    <w:lvl w:ilvl="7" w:tplc="BAF6F46A">
      <w:numFmt w:val="decimal"/>
      <w:lvlText w:val=""/>
      <w:lvlJc w:val="left"/>
    </w:lvl>
    <w:lvl w:ilvl="8" w:tplc="2F52ADB6">
      <w:numFmt w:val="decimal"/>
      <w:lvlText w:val=""/>
      <w:lvlJc w:val="left"/>
    </w:lvl>
  </w:abstractNum>
  <w:abstractNum w:abstractNumId="11">
    <w:nsid w:val="00000ECC"/>
    <w:multiLevelType w:val="hybridMultilevel"/>
    <w:tmpl w:val="F06867F2"/>
    <w:lvl w:ilvl="0" w:tplc="41CC8676">
      <w:start w:val="1"/>
      <w:numFmt w:val="bullet"/>
      <w:lvlText w:val="―"/>
      <w:lvlJc w:val="left"/>
    </w:lvl>
    <w:lvl w:ilvl="1" w:tplc="DB6A2F8C">
      <w:numFmt w:val="decimal"/>
      <w:lvlText w:val=""/>
      <w:lvlJc w:val="left"/>
    </w:lvl>
    <w:lvl w:ilvl="2" w:tplc="9C34E17A">
      <w:numFmt w:val="decimal"/>
      <w:lvlText w:val=""/>
      <w:lvlJc w:val="left"/>
    </w:lvl>
    <w:lvl w:ilvl="3" w:tplc="C6A8BA2A">
      <w:numFmt w:val="decimal"/>
      <w:lvlText w:val=""/>
      <w:lvlJc w:val="left"/>
    </w:lvl>
    <w:lvl w:ilvl="4" w:tplc="51A46AE6">
      <w:numFmt w:val="decimal"/>
      <w:lvlText w:val=""/>
      <w:lvlJc w:val="left"/>
    </w:lvl>
    <w:lvl w:ilvl="5" w:tplc="8A0EE64A">
      <w:numFmt w:val="decimal"/>
      <w:lvlText w:val=""/>
      <w:lvlJc w:val="left"/>
    </w:lvl>
    <w:lvl w:ilvl="6" w:tplc="56A0C580">
      <w:numFmt w:val="decimal"/>
      <w:lvlText w:val=""/>
      <w:lvlJc w:val="left"/>
    </w:lvl>
    <w:lvl w:ilvl="7" w:tplc="3C62F8CE">
      <w:numFmt w:val="decimal"/>
      <w:lvlText w:val=""/>
      <w:lvlJc w:val="left"/>
    </w:lvl>
    <w:lvl w:ilvl="8" w:tplc="82EAD8F8">
      <w:numFmt w:val="decimal"/>
      <w:lvlText w:val=""/>
      <w:lvlJc w:val="left"/>
    </w:lvl>
  </w:abstractNum>
  <w:abstractNum w:abstractNumId="12">
    <w:nsid w:val="0000127E"/>
    <w:multiLevelType w:val="hybridMultilevel"/>
    <w:tmpl w:val="C32AD36A"/>
    <w:lvl w:ilvl="0" w:tplc="1EA8750C">
      <w:start w:val="1"/>
      <w:numFmt w:val="bullet"/>
      <w:lvlText w:val="―"/>
      <w:lvlJc w:val="left"/>
    </w:lvl>
    <w:lvl w:ilvl="1" w:tplc="D35026A2">
      <w:numFmt w:val="decimal"/>
      <w:lvlText w:val=""/>
      <w:lvlJc w:val="left"/>
    </w:lvl>
    <w:lvl w:ilvl="2" w:tplc="A0D485A8">
      <w:numFmt w:val="decimal"/>
      <w:lvlText w:val=""/>
      <w:lvlJc w:val="left"/>
    </w:lvl>
    <w:lvl w:ilvl="3" w:tplc="236C2C8A">
      <w:numFmt w:val="decimal"/>
      <w:lvlText w:val=""/>
      <w:lvlJc w:val="left"/>
    </w:lvl>
    <w:lvl w:ilvl="4" w:tplc="0BF86BD4">
      <w:numFmt w:val="decimal"/>
      <w:lvlText w:val=""/>
      <w:lvlJc w:val="left"/>
    </w:lvl>
    <w:lvl w:ilvl="5" w:tplc="2D1CFF84">
      <w:numFmt w:val="decimal"/>
      <w:lvlText w:val=""/>
      <w:lvlJc w:val="left"/>
    </w:lvl>
    <w:lvl w:ilvl="6" w:tplc="1AFC9AD8">
      <w:numFmt w:val="decimal"/>
      <w:lvlText w:val=""/>
      <w:lvlJc w:val="left"/>
    </w:lvl>
    <w:lvl w:ilvl="7" w:tplc="EB9E970A">
      <w:numFmt w:val="decimal"/>
      <w:lvlText w:val=""/>
      <w:lvlJc w:val="left"/>
    </w:lvl>
    <w:lvl w:ilvl="8" w:tplc="CF128C10">
      <w:numFmt w:val="decimal"/>
      <w:lvlText w:val=""/>
      <w:lvlJc w:val="left"/>
    </w:lvl>
  </w:abstractNum>
  <w:abstractNum w:abstractNumId="13">
    <w:nsid w:val="00001316"/>
    <w:multiLevelType w:val="hybridMultilevel"/>
    <w:tmpl w:val="7CBA5EEE"/>
    <w:lvl w:ilvl="0" w:tplc="647A267E">
      <w:start w:val="1"/>
      <w:numFmt w:val="decimal"/>
      <w:lvlText w:val="%1)"/>
      <w:lvlJc w:val="left"/>
    </w:lvl>
    <w:lvl w:ilvl="1" w:tplc="21DC60F0">
      <w:numFmt w:val="decimal"/>
      <w:lvlText w:val=""/>
      <w:lvlJc w:val="left"/>
    </w:lvl>
    <w:lvl w:ilvl="2" w:tplc="69F43D08">
      <w:numFmt w:val="decimal"/>
      <w:lvlText w:val=""/>
      <w:lvlJc w:val="left"/>
    </w:lvl>
    <w:lvl w:ilvl="3" w:tplc="B8A645A8">
      <w:numFmt w:val="decimal"/>
      <w:lvlText w:val=""/>
      <w:lvlJc w:val="left"/>
    </w:lvl>
    <w:lvl w:ilvl="4" w:tplc="9112EF7A">
      <w:numFmt w:val="decimal"/>
      <w:lvlText w:val=""/>
      <w:lvlJc w:val="left"/>
    </w:lvl>
    <w:lvl w:ilvl="5" w:tplc="D812BFAA">
      <w:numFmt w:val="decimal"/>
      <w:lvlText w:val=""/>
      <w:lvlJc w:val="left"/>
    </w:lvl>
    <w:lvl w:ilvl="6" w:tplc="5B72B682">
      <w:numFmt w:val="decimal"/>
      <w:lvlText w:val=""/>
      <w:lvlJc w:val="left"/>
    </w:lvl>
    <w:lvl w:ilvl="7" w:tplc="34AAAFBC">
      <w:numFmt w:val="decimal"/>
      <w:lvlText w:val=""/>
      <w:lvlJc w:val="left"/>
    </w:lvl>
    <w:lvl w:ilvl="8" w:tplc="36A4C158">
      <w:numFmt w:val="decimal"/>
      <w:lvlText w:val=""/>
      <w:lvlJc w:val="left"/>
    </w:lvl>
  </w:abstractNum>
  <w:abstractNum w:abstractNumId="14">
    <w:nsid w:val="00001481"/>
    <w:multiLevelType w:val="hybridMultilevel"/>
    <w:tmpl w:val="3EEC71A6"/>
    <w:lvl w:ilvl="0" w:tplc="60CE237C">
      <w:start w:val="1"/>
      <w:numFmt w:val="bullet"/>
      <w:lvlText w:val="В"/>
      <w:lvlJc w:val="left"/>
    </w:lvl>
    <w:lvl w:ilvl="1" w:tplc="C7A45D22">
      <w:numFmt w:val="decimal"/>
      <w:lvlText w:val=""/>
      <w:lvlJc w:val="left"/>
    </w:lvl>
    <w:lvl w:ilvl="2" w:tplc="5158FDA4">
      <w:numFmt w:val="decimal"/>
      <w:lvlText w:val=""/>
      <w:lvlJc w:val="left"/>
    </w:lvl>
    <w:lvl w:ilvl="3" w:tplc="14DED81A">
      <w:numFmt w:val="decimal"/>
      <w:lvlText w:val=""/>
      <w:lvlJc w:val="left"/>
    </w:lvl>
    <w:lvl w:ilvl="4" w:tplc="188CFD5E">
      <w:numFmt w:val="decimal"/>
      <w:lvlText w:val=""/>
      <w:lvlJc w:val="left"/>
    </w:lvl>
    <w:lvl w:ilvl="5" w:tplc="C9B23276">
      <w:numFmt w:val="decimal"/>
      <w:lvlText w:val=""/>
      <w:lvlJc w:val="left"/>
    </w:lvl>
    <w:lvl w:ilvl="6" w:tplc="55A07396">
      <w:numFmt w:val="decimal"/>
      <w:lvlText w:val=""/>
      <w:lvlJc w:val="left"/>
    </w:lvl>
    <w:lvl w:ilvl="7" w:tplc="A76C83DA">
      <w:numFmt w:val="decimal"/>
      <w:lvlText w:val=""/>
      <w:lvlJc w:val="left"/>
    </w:lvl>
    <w:lvl w:ilvl="8" w:tplc="DF8A6B74">
      <w:numFmt w:val="decimal"/>
      <w:lvlText w:val=""/>
      <w:lvlJc w:val="left"/>
    </w:lvl>
  </w:abstractNum>
  <w:abstractNum w:abstractNumId="15">
    <w:nsid w:val="000016D4"/>
    <w:multiLevelType w:val="hybridMultilevel"/>
    <w:tmpl w:val="B3E00E90"/>
    <w:lvl w:ilvl="0" w:tplc="0F4C5704">
      <w:start w:val="1"/>
      <w:numFmt w:val="bullet"/>
      <w:lvlText w:val="и"/>
      <w:lvlJc w:val="left"/>
    </w:lvl>
    <w:lvl w:ilvl="1" w:tplc="99FE3016">
      <w:numFmt w:val="decimal"/>
      <w:lvlText w:val=""/>
      <w:lvlJc w:val="left"/>
    </w:lvl>
    <w:lvl w:ilvl="2" w:tplc="1F4053D8">
      <w:numFmt w:val="decimal"/>
      <w:lvlText w:val=""/>
      <w:lvlJc w:val="left"/>
    </w:lvl>
    <w:lvl w:ilvl="3" w:tplc="F28A4184">
      <w:numFmt w:val="decimal"/>
      <w:lvlText w:val=""/>
      <w:lvlJc w:val="left"/>
    </w:lvl>
    <w:lvl w:ilvl="4" w:tplc="C496628E">
      <w:numFmt w:val="decimal"/>
      <w:lvlText w:val=""/>
      <w:lvlJc w:val="left"/>
    </w:lvl>
    <w:lvl w:ilvl="5" w:tplc="48A44AFC">
      <w:numFmt w:val="decimal"/>
      <w:lvlText w:val=""/>
      <w:lvlJc w:val="left"/>
    </w:lvl>
    <w:lvl w:ilvl="6" w:tplc="0354096C">
      <w:numFmt w:val="decimal"/>
      <w:lvlText w:val=""/>
      <w:lvlJc w:val="left"/>
    </w:lvl>
    <w:lvl w:ilvl="7" w:tplc="B84E37D2">
      <w:numFmt w:val="decimal"/>
      <w:lvlText w:val=""/>
      <w:lvlJc w:val="left"/>
    </w:lvl>
    <w:lvl w:ilvl="8" w:tplc="C77ED8C6">
      <w:numFmt w:val="decimal"/>
      <w:lvlText w:val=""/>
      <w:lvlJc w:val="left"/>
    </w:lvl>
  </w:abstractNum>
  <w:abstractNum w:abstractNumId="16">
    <w:nsid w:val="0000182F"/>
    <w:multiLevelType w:val="hybridMultilevel"/>
    <w:tmpl w:val="9292919E"/>
    <w:lvl w:ilvl="0" w:tplc="DB64497C">
      <w:start w:val="1"/>
      <w:numFmt w:val="bullet"/>
      <w:lvlText w:val="―"/>
      <w:lvlJc w:val="left"/>
    </w:lvl>
    <w:lvl w:ilvl="1" w:tplc="8C74B176">
      <w:numFmt w:val="decimal"/>
      <w:lvlText w:val=""/>
      <w:lvlJc w:val="left"/>
    </w:lvl>
    <w:lvl w:ilvl="2" w:tplc="A72CC21C">
      <w:numFmt w:val="decimal"/>
      <w:lvlText w:val=""/>
      <w:lvlJc w:val="left"/>
    </w:lvl>
    <w:lvl w:ilvl="3" w:tplc="5C209D2C">
      <w:numFmt w:val="decimal"/>
      <w:lvlText w:val=""/>
      <w:lvlJc w:val="left"/>
    </w:lvl>
    <w:lvl w:ilvl="4" w:tplc="1FB49000">
      <w:numFmt w:val="decimal"/>
      <w:lvlText w:val=""/>
      <w:lvlJc w:val="left"/>
    </w:lvl>
    <w:lvl w:ilvl="5" w:tplc="EB8E45E2">
      <w:numFmt w:val="decimal"/>
      <w:lvlText w:val=""/>
      <w:lvlJc w:val="left"/>
    </w:lvl>
    <w:lvl w:ilvl="6" w:tplc="5C883A74">
      <w:numFmt w:val="decimal"/>
      <w:lvlText w:val=""/>
      <w:lvlJc w:val="left"/>
    </w:lvl>
    <w:lvl w:ilvl="7" w:tplc="ED965382">
      <w:numFmt w:val="decimal"/>
      <w:lvlText w:val=""/>
      <w:lvlJc w:val="left"/>
    </w:lvl>
    <w:lvl w:ilvl="8" w:tplc="32E86DA2">
      <w:numFmt w:val="decimal"/>
      <w:lvlText w:val=""/>
      <w:lvlJc w:val="left"/>
    </w:lvl>
  </w:abstractNum>
  <w:abstractNum w:abstractNumId="17">
    <w:nsid w:val="00001850"/>
    <w:multiLevelType w:val="hybridMultilevel"/>
    <w:tmpl w:val="D98EB3C4"/>
    <w:lvl w:ilvl="0" w:tplc="F84627AC">
      <w:start w:val="1"/>
      <w:numFmt w:val="bullet"/>
      <w:lvlText w:val="В"/>
      <w:lvlJc w:val="left"/>
    </w:lvl>
    <w:lvl w:ilvl="1" w:tplc="7DC0AAC2">
      <w:start w:val="1"/>
      <w:numFmt w:val="bullet"/>
      <w:lvlText w:val="В"/>
      <w:lvlJc w:val="left"/>
    </w:lvl>
    <w:lvl w:ilvl="2" w:tplc="808E4106">
      <w:numFmt w:val="decimal"/>
      <w:lvlText w:val=""/>
      <w:lvlJc w:val="left"/>
    </w:lvl>
    <w:lvl w:ilvl="3" w:tplc="0D1E810C">
      <w:numFmt w:val="decimal"/>
      <w:lvlText w:val=""/>
      <w:lvlJc w:val="left"/>
    </w:lvl>
    <w:lvl w:ilvl="4" w:tplc="0804D252">
      <w:numFmt w:val="decimal"/>
      <w:lvlText w:val=""/>
      <w:lvlJc w:val="left"/>
    </w:lvl>
    <w:lvl w:ilvl="5" w:tplc="1FBCE284">
      <w:numFmt w:val="decimal"/>
      <w:lvlText w:val=""/>
      <w:lvlJc w:val="left"/>
    </w:lvl>
    <w:lvl w:ilvl="6" w:tplc="8B3CE77A">
      <w:numFmt w:val="decimal"/>
      <w:lvlText w:val=""/>
      <w:lvlJc w:val="left"/>
    </w:lvl>
    <w:lvl w:ilvl="7" w:tplc="CF8E065E">
      <w:numFmt w:val="decimal"/>
      <w:lvlText w:val=""/>
      <w:lvlJc w:val="left"/>
    </w:lvl>
    <w:lvl w:ilvl="8" w:tplc="83BC3F1E">
      <w:numFmt w:val="decimal"/>
      <w:lvlText w:val=""/>
      <w:lvlJc w:val="left"/>
    </w:lvl>
  </w:abstractNum>
  <w:abstractNum w:abstractNumId="18">
    <w:nsid w:val="000018D7"/>
    <w:multiLevelType w:val="hybridMultilevel"/>
    <w:tmpl w:val="60201B9C"/>
    <w:lvl w:ilvl="0" w:tplc="B3148720">
      <w:start w:val="1"/>
      <w:numFmt w:val="bullet"/>
      <w:lvlText w:val="В"/>
      <w:lvlJc w:val="left"/>
    </w:lvl>
    <w:lvl w:ilvl="1" w:tplc="4C968FE0">
      <w:start w:val="1"/>
      <w:numFmt w:val="bullet"/>
      <w:lvlText w:val="В"/>
      <w:lvlJc w:val="left"/>
    </w:lvl>
    <w:lvl w:ilvl="2" w:tplc="15A840BE">
      <w:numFmt w:val="decimal"/>
      <w:lvlText w:val=""/>
      <w:lvlJc w:val="left"/>
    </w:lvl>
    <w:lvl w:ilvl="3" w:tplc="04D81070">
      <w:numFmt w:val="decimal"/>
      <w:lvlText w:val=""/>
      <w:lvlJc w:val="left"/>
    </w:lvl>
    <w:lvl w:ilvl="4" w:tplc="1EDE9912">
      <w:numFmt w:val="decimal"/>
      <w:lvlText w:val=""/>
      <w:lvlJc w:val="left"/>
    </w:lvl>
    <w:lvl w:ilvl="5" w:tplc="AC56D8AE">
      <w:numFmt w:val="decimal"/>
      <w:lvlText w:val=""/>
      <w:lvlJc w:val="left"/>
    </w:lvl>
    <w:lvl w:ilvl="6" w:tplc="2214D8CE">
      <w:numFmt w:val="decimal"/>
      <w:lvlText w:val=""/>
      <w:lvlJc w:val="left"/>
    </w:lvl>
    <w:lvl w:ilvl="7" w:tplc="15BAEAD0">
      <w:numFmt w:val="decimal"/>
      <w:lvlText w:val=""/>
      <w:lvlJc w:val="left"/>
    </w:lvl>
    <w:lvl w:ilvl="8" w:tplc="B914D5A8">
      <w:numFmt w:val="decimal"/>
      <w:lvlText w:val=""/>
      <w:lvlJc w:val="left"/>
    </w:lvl>
  </w:abstractNum>
  <w:abstractNum w:abstractNumId="19">
    <w:nsid w:val="00001916"/>
    <w:multiLevelType w:val="hybridMultilevel"/>
    <w:tmpl w:val="B2B20388"/>
    <w:lvl w:ilvl="0" w:tplc="BE22AF04">
      <w:numFmt w:val="decimal"/>
      <w:lvlText w:val="%1)"/>
      <w:lvlJc w:val="left"/>
    </w:lvl>
    <w:lvl w:ilvl="1" w:tplc="9904B07C">
      <w:start w:val="1"/>
      <w:numFmt w:val="bullet"/>
      <w:lvlText w:val="В"/>
      <w:lvlJc w:val="left"/>
    </w:lvl>
    <w:lvl w:ilvl="2" w:tplc="2D9033F4">
      <w:numFmt w:val="decimal"/>
      <w:lvlText w:val=""/>
      <w:lvlJc w:val="left"/>
    </w:lvl>
    <w:lvl w:ilvl="3" w:tplc="63F07554">
      <w:numFmt w:val="decimal"/>
      <w:lvlText w:val=""/>
      <w:lvlJc w:val="left"/>
    </w:lvl>
    <w:lvl w:ilvl="4" w:tplc="AC84E1E4">
      <w:numFmt w:val="decimal"/>
      <w:lvlText w:val=""/>
      <w:lvlJc w:val="left"/>
    </w:lvl>
    <w:lvl w:ilvl="5" w:tplc="86669B2A">
      <w:numFmt w:val="decimal"/>
      <w:lvlText w:val=""/>
      <w:lvlJc w:val="left"/>
    </w:lvl>
    <w:lvl w:ilvl="6" w:tplc="009E1FE4">
      <w:numFmt w:val="decimal"/>
      <w:lvlText w:val=""/>
      <w:lvlJc w:val="left"/>
    </w:lvl>
    <w:lvl w:ilvl="7" w:tplc="C316DCE4">
      <w:numFmt w:val="decimal"/>
      <w:lvlText w:val=""/>
      <w:lvlJc w:val="left"/>
    </w:lvl>
    <w:lvl w:ilvl="8" w:tplc="D7C2E84C">
      <w:numFmt w:val="decimal"/>
      <w:lvlText w:val=""/>
      <w:lvlJc w:val="left"/>
    </w:lvl>
  </w:abstractNum>
  <w:abstractNum w:abstractNumId="20">
    <w:nsid w:val="00001953"/>
    <w:multiLevelType w:val="hybridMultilevel"/>
    <w:tmpl w:val="28F24D4A"/>
    <w:lvl w:ilvl="0" w:tplc="7B68E03C">
      <w:start w:val="1"/>
      <w:numFmt w:val="bullet"/>
      <w:lvlText w:val="В"/>
      <w:lvlJc w:val="left"/>
    </w:lvl>
    <w:lvl w:ilvl="1" w:tplc="DED64B0A">
      <w:numFmt w:val="decimal"/>
      <w:lvlText w:val=""/>
      <w:lvlJc w:val="left"/>
    </w:lvl>
    <w:lvl w:ilvl="2" w:tplc="1C9854EC">
      <w:numFmt w:val="decimal"/>
      <w:lvlText w:val=""/>
      <w:lvlJc w:val="left"/>
    </w:lvl>
    <w:lvl w:ilvl="3" w:tplc="32FC5176">
      <w:numFmt w:val="decimal"/>
      <w:lvlText w:val=""/>
      <w:lvlJc w:val="left"/>
    </w:lvl>
    <w:lvl w:ilvl="4" w:tplc="B1BE6372">
      <w:numFmt w:val="decimal"/>
      <w:lvlText w:val=""/>
      <w:lvlJc w:val="left"/>
    </w:lvl>
    <w:lvl w:ilvl="5" w:tplc="6DA02796">
      <w:numFmt w:val="decimal"/>
      <w:lvlText w:val=""/>
      <w:lvlJc w:val="left"/>
    </w:lvl>
    <w:lvl w:ilvl="6" w:tplc="FDF440FE">
      <w:numFmt w:val="decimal"/>
      <w:lvlText w:val=""/>
      <w:lvlJc w:val="left"/>
    </w:lvl>
    <w:lvl w:ilvl="7" w:tplc="DFF8C46C">
      <w:numFmt w:val="decimal"/>
      <w:lvlText w:val=""/>
      <w:lvlJc w:val="left"/>
    </w:lvl>
    <w:lvl w:ilvl="8" w:tplc="F642F59A">
      <w:numFmt w:val="decimal"/>
      <w:lvlText w:val=""/>
      <w:lvlJc w:val="left"/>
    </w:lvl>
  </w:abstractNum>
  <w:abstractNum w:abstractNumId="21">
    <w:nsid w:val="000019DA"/>
    <w:multiLevelType w:val="hybridMultilevel"/>
    <w:tmpl w:val="21C62B32"/>
    <w:lvl w:ilvl="0" w:tplc="88080684">
      <w:start w:val="1"/>
      <w:numFmt w:val="bullet"/>
      <w:lvlText w:val="и"/>
      <w:lvlJc w:val="left"/>
    </w:lvl>
    <w:lvl w:ilvl="1" w:tplc="5ED217D0">
      <w:start w:val="1"/>
      <w:numFmt w:val="bullet"/>
      <w:lvlText w:val="―"/>
      <w:lvlJc w:val="left"/>
    </w:lvl>
    <w:lvl w:ilvl="2" w:tplc="05D29012">
      <w:numFmt w:val="decimal"/>
      <w:lvlText w:val=""/>
      <w:lvlJc w:val="left"/>
    </w:lvl>
    <w:lvl w:ilvl="3" w:tplc="7384F7F0">
      <w:numFmt w:val="decimal"/>
      <w:lvlText w:val=""/>
      <w:lvlJc w:val="left"/>
    </w:lvl>
    <w:lvl w:ilvl="4" w:tplc="7E723DD2">
      <w:numFmt w:val="decimal"/>
      <w:lvlText w:val=""/>
      <w:lvlJc w:val="left"/>
    </w:lvl>
    <w:lvl w:ilvl="5" w:tplc="F3187EEE">
      <w:numFmt w:val="decimal"/>
      <w:lvlText w:val=""/>
      <w:lvlJc w:val="left"/>
    </w:lvl>
    <w:lvl w:ilvl="6" w:tplc="F2CE7A38">
      <w:numFmt w:val="decimal"/>
      <w:lvlText w:val=""/>
      <w:lvlJc w:val="left"/>
    </w:lvl>
    <w:lvl w:ilvl="7" w:tplc="1A92C238">
      <w:numFmt w:val="decimal"/>
      <w:lvlText w:val=""/>
      <w:lvlJc w:val="left"/>
    </w:lvl>
    <w:lvl w:ilvl="8" w:tplc="8B8AAB1C">
      <w:numFmt w:val="decimal"/>
      <w:lvlText w:val=""/>
      <w:lvlJc w:val="left"/>
    </w:lvl>
  </w:abstractNum>
  <w:abstractNum w:abstractNumId="22">
    <w:nsid w:val="00001AF4"/>
    <w:multiLevelType w:val="hybridMultilevel"/>
    <w:tmpl w:val="B67A0D24"/>
    <w:lvl w:ilvl="0" w:tplc="757EFEBE">
      <w:start w:val="1"/>
      <w:numFmt w:val="bullet"/>
      <w:lvlText w:val="―"/>
      <w:lvlJc w:val="left"/>
    </w:lvl>
    <w:lvl w:ilvl="1" w:tplc="88F80DF0">
      <w:numFmt w:val="decimal"/>
      <w:lvlText w:val=""/>
      <w:lvlJc w:val="left"/>
    </w:lvl>
    <w:lvl w:ilvl="2" w:tplc="FDFA122E">
      <w:numFmt w:val="decimal"/>
      <w:lvlText w:val=""/>
      <w:lvlJc w:val="left"/>
    </w:lvl>
    <w:lvl w:ilvl="3" w:tplc="DC683700">
      <w:numFmt w:val="decimal"/>
      <w:lvlText w:val=""/>
      <w:lvlJc w:val="left"/>
    </w:lvl>
    <w:lvl w:ilvl="4" w:tplc="49B2A26E">
      <w:numFmt w:val="decimal"/>
      <w:lvlText w:val=""/>
      <w:lvlJc w:val="left"/>
    </w:lvl>
    <w:lvl w:ilvl="5" w:tplc="F460CE26">
      <w:numFmt w:val="decimal"/>
      <w:lvlText w:val=""/>
      <w:lvlJc w:val="left"/>
    </w:lvl>
    <w:lvl w:ilvl="6" w:tplc="12E2A846">
      <w:numFmt w:val="decimal"/>
      <w:lvlText w:val=""/>
      <w:lvlJc w:val="left"/>
    </w:lvl>
    <w:lvl w:ilvl="7" w:tplc="F3EE80A2">
      <w:numFmt w:val="decimal"/>
      <w:lvlText w:val=""/>
      <w:lvlJc w:val="left"/>
    </w:lvl>
    <w:lvl w:ilvl="8" w:tplc="6846A1F6">
      <w:numFmt w:val="decimal"/>
      <w:lvlText w:val=""/>
      <w:lvlJc w:val="left"/>
    </w:lvl>
  </w:abstractNum>
  <w:abstractNum w:abstractNumId="23">
    <w:nsid w:val="00001D18"/>
    <w:multiLevelType w:val="hybridMultilevel"/>
    <w:tmpl w:val="67F82D4A"/>
    <w:lvl w:ilvl="0" w:tplc="DB1429BA">
      <w:start w:val="1"/>
      <w:numFmt w:val="bullet"/>
      <w:lvlText w:val="в"/>
      <w:lvlJc w:val="left"/>
    </w:lvl>
    <w:lvl w:ilvl="1" w:tplc="2834C47E">
      <w:numFmt w:val="decimal"/>
      <w:lvlText w:val=""/>
      <w:lvlJc w:val="left"/>
    </w:lvl>
    <w:lvl w:ilvl="2" w:tplc="92BA7CC6">
      <w:numFmt w:val="decimal"/>
      <w:lvlText w:val=""/>
      <w:lvlJc w:val="left"/>
    </w:lvl>
    <w:lvl w:ilvl="3" w:tplc="3836C318">
      <w:numFmt w:val="decimal"/>
      <w:lvlText w:val=""/>
      <w:lvlJc w:val="left"/>
    </w:lvl>
    <w:lvl w:ilvl="4" w:tplc="E90E52C6">
      <w:numFmt w:val="decimal"/>
      <w:lvlText w:val=""/>
      <w:lvlJc w:val="left"/>
    </w:lvl>
    <w:lvl w:ilvl="5" w:tplc="D7B4C796">
      <w:numFmt w:val="decimal"/>
      <w:lvlText w:val=""/>
      <w:lvlJc w:val="left"/>
    </w:lvl>
    <w:lvl w:ilvl="6" w:tplc="47281E70">
      <w:numFmt w:val="decimal"/>
      <w:lvlText w:val=""/>
      <w:lvlJc w:val="left"/>
    </w:lvl>
    <w:lvl w:ilvl="7" w:tplc="38A6A814">
      <w:numFmt w:val="decimal"/>
      <w:lvlText w:val=""/>
      <w:lvlJc w:val="left"/>
    </w:lvl>
    <w:lvl w:ilvl="8" w:tplc="9BDAA858">
      <w:numFmt w:val="decimal"/>
      <w:lvlText w:val=""/>
      <w:lvlJc w:val="left"/>
    </w:lvl>
  </w:abstractNum>
  <w:abstractNum w:abstractNumId="24">
    <w:nsid w:val="00001DC0"/>
    <w:multiLevelType w:val="hybridMultilevel"/>
    <w:tmpl w:val="BC70972C"/>
    <w:lvl w:ilvl="0" w:tplc="E62E29DE">
      <w:start w:val="1"/>
      <w:numFmt w:val="bullet"/>
      <w:lvlText w:val="в"/>
      <w:lvlJc w:val="left"/>
    </w:lvl>
    <w:lvl w:ilvl="1" w:tplc="8A0A336C">
      <w:numFmt w:val="decimal"/>
      <w:lvlText w:val=""/>
      <w:lvlJc w:val="left"/>
    </w:lvl>
    <w:lvl w:ilvl="2" w:tplc="11BE1E82">
      <w:numFmt w:val="decimal"/>
      <w:lvlText w:val=""/>
      <w:lvlJc w:val="left"/>
    </w:lvl>
    <w:lvl w:ilvl="3" w:tplc="C1D21816">
      <w:numFmt w:val="decimal"/>
      <w:lvlText w:val=""/>
      <w:lvlJc w:val="left"/>
    </w:lvl>
    <w:lvl w:ilvl="4" w:tplc="5C8A7F90">
      <w:numFmt w:val="decimal"/>
      <w:lvlText w:val=""/>
      <w:lvlJc w:val="left"/>
    </w:lvl>
    <w:lvl w:ilvl="5" w:tplc="1E1C9FCC">
      <w:numFmt w:val="decimal"/>
      <w:lvlText w:val=""/>
      <w:lvlJc w:val="left"/>
    </w:lvl>
    <w:lvl w:ilvl="6" w:tplc="F69C7FAE">
      <w:numFmt w:val="decimal"/>
      <w:lvlText w:val=""/>
      <w:lvlJc w:val="left"/>
    </w:lvl>
    <w:lvl w:ilvl="7" w:tplc="A4585C5C">
      <w:numFmt w:val="decimal"/>
      <w:lvlText w:val=""/>
      <w:lvlJc w:val="left"/>
    </w:lvl>
    <w:lvl w:ilvl="8" w:tplc="96BC54E6">
      <w:numFmt w:val="decimal"/>
      <w:lvlText w:val=""/>
      <w:lvlJc w:val="left"/>
    </w:lvl>
  </w:abstractNum>
  <w:abstractNum w:abstractNumId="25">
    <w:nsid w:val="00001F16"/>
    <w:multiLevelType w:val="hybridMultilevel"/>
    <w:tmpl w:val="AAA85BE2"/>
    <w:lvl w:ilvl="0" w:tplc="8888471A">
      <w:start w:val="1"/>
      <w:numFmt w:val="decimal"/>
      <w:lvlText w:val="%1."/>
      <w:lvlJc w:val="left"/>
    </w:lvl>
    <w:lvl w:ilvl="1" w:tplc="00DE8450">
      <w:numFmt w:val="decimal"/>
      <w:lvlText w:val=""/>
      <w:lvlJc w:val="left"/>
    </w:lvl>
    <w:lvl w:ilvl="2" w:tplc="623277D0">
      <w:numFmt w:val="decimal"/>
      <w:lvlText w:val=""/>
      <w:lvlJc w:val="left"/>
    </w:lvl>
    <w:lvl w:ilvl="3" w:tplc="F13ADD12">
      <w:numFmt w:val="decimal"/>
      <w:lvlText w:val=""/>
      <w:lvlJc w:val="left"/>
    </w:lvl>
    <w:lvl w:ilvl="4" w:tplc="8E1072BA">
      <w:numFmt w:val="decimal"/>
      <w:lvlText w:val=""/>
      <w:lvlJc w:val="left"/>
    </w:lvl>
    <w:lvl w:ilvl="5" w:tplc="E99238AE">
      <w:numFmt w:val="decimal"/>
      <w:lvlText w:val=""/>
      <w:lvlJc w:val="left"/>
    </w:lvl>
    <w:lvl w:ilvl="6" w:tplc="E0326934">
      <w:numFmt w:val="decimal"/>
      <w:lvlText w:val=""/>
      <w:lvlJc w:val="left"/>
    </w:lvl>
    <w:lvl w:ilvl="7" w:tplc="5912693C">
      <w:numFmt w:val="decimal"/>
      <w:lvlText w:val=""/>
      <w:lvlJc w:val="left"/>
    </w:lvl>
    <w:lvl w:ilvl="8" w:tplc="AB58EB0A">
      <w:numFmt w:val="decimal"/>
      <w:lvlText w:val=""/>
      <w:lvlJc w:val="left"/>
    </w:lvl>
  </w:abstractNum>
  <w:abstractNum w:abstractNumId="26">
    <w:nsid w:val="00002059"/>
    <w:multiLevelType w:val="hybridMultilevel"/>
    <w:tmpl w:val="696A846E"/>
    <w:lvl w:ilvl="0" w:tplc="F0DE16BA">
      <w:start w:val="1"/>
      <w:numFmt w:val="bullet"/>
      <w:lvlText w:val="―"/>
      <w:lvlJc w:val="left"/>
    </w:lvl>
    <w:lvl w:ilvl="1" w:tplc="3C3A071E">
      <w:numFmt w:val="decimal"/>
      <w:lvlText w:val=""/>
      <w:lvlJc w:val="left"/>
    </w:lvl>
    <w:lvl w:ilvl="2" w:tplc="6CB4B17E">
      <w:numFmt w:val="decimal"/>
      <w:lvlText w:val=""/>
      <w:lvlJc w:val="left"/>
    </w:lvl>
    <w:lvl w:ilvl="3" w:tplc="BC8CF782">
      <w:numFmt w:val="decimal"/>
      <w:lvlText w:val=""/>
      <w:lvlJc w:val="left"/>
    </w:lvl>
    <w:lvl w:ilvl="4" w:tplc="F18C200A">
      <w:numFmt w:val="decimal"/>
      <w:lvlText w:val=""/>
      <w:lvlJc w:val="left"/>
    </w:lvl>
    <w:lvl w:ilvl="5" w:tplc="7AEADCBA">
      <w:numFmt w:val="decimal"/>
      <w:lvlText w:val=""/>
      <w:lvlJc w:val="left"/>
    </w:lvl>
    <w:lvl w:ilvl="6" w:tplc="8E0E4C04">
      <w:numFmt w:val="decimal"/>
      <w:lvlText w:val=""/>
      <w:lvlJc w:val="left"/>
    </w:lvl>
    <w:lvl w:ilvl="7" w:tplc="897AAE00">
      <w:numFmt w:val="decimal"/>
      <w:lvlText w:val=""/>
      <w:lvlJc w:val="left"/>
    </w:lvl>
    <w:lvl w:ilvl="8" w:tplc="CE28613C">
      <w:numFmt w:val="decimal"/>
      <w:lvlText w:val=""/>
      <w:lvlJc w:val="left"/>
    </w:lvl>
  </w:abstractNum>
  <w:abstractNum w:abstractNumId="27">
    <w:nsid w:val="0000251F"/>
    <w:multiLevelType w:val="hybridMultilevel"/>
    <w:tmpl w:val="62E42FEE"/>
    <w:lvl w:ilvl="0" w:tplc="4C4EB93A">
      <w:start w:val="1"/>
      <w:numFmt w:val="bullet"/>
      <w:lvlText w:val="и"/>
      <w:lvlJc w:val="left"/>
    </w:lvl>
    <w:lvl w:ilvl="1" w:tplc="9CA04156">
      <w:numFmt w:val="decimal"/>
      <w:lvlText w:val=""/>
      <w:lvlJc w:val="left"/>
    </w:lvl>
    <w:lvl w:ilvl="2" w:tplc="0E703EF6">
      <w:numFmt w:val="decimal"/>
      <w:lvlText w:val=""/>
      <w:lvlJc w:val="left"/>
    </w:lvl>
    <w:lvl w:ilvl="3" w:tplc="D0640BAA">
      <w:numFmt w:val="decimal"/>
      <w:lvlText w:val=""/>
      <w:lvlJc w:val="left"/>
    </w:lvl>
    <w:lvl w:ilvl="4" w:tplc="C932F5E2">
      <w:numFmt w:val="decimal"/>
      <w:lvlText w:val=""/>
      <w:lvlJc w:val="left"/>
    </w:lvl>
    <w:lvl w:ilvl="5" w:tplc="9ED288F2">
      <w:numFmt w:val="decimal"/>
      <w:lvlText w:val=""/>
      <w:lvlJc w:val="left"/>
    </w:lvl>
    <w:lvl w:ilvl="6" w:tplc="3EC213CE">
      <w:numFmt w:val="decimal"/>
      <w:lvlText w:val=""/>
      <w:lvlJc w:val="left"/>
    </w:lvl>
    <w:lvl w:ilvl="7" w:tplc="403A3CD0">
      <w:numFmt w:val="decimal"/>
      <w:lvlText w:val=""/>
      <w:lvlJc w:val="left"/>
    </w:lvl>
    <w:lvl w:ilvl="8" w:tplc="8034BA74">
      <w:numFmt w:val="decimal"/>
      <w:lvlText w:val=""/>
      <w:lvlJc w:val="left"/>
    </w:lvl>
  </w:abstractNum>
  <w:abstractNum w:abstractNumId="28">
    <w:nsid w:val="0000261E"/>
    <w:multiLevelType w:val="hybridMultilevel"/>
    <w:tmpl w:val="24089E04"/>
    <w:lvl w:ilvl="0" w:tplc="A4B09606">
      <w:start w:val="1"/>
      <w:numFmt w:val="bullet"/>
      <w:lvlText w:val="с"/>
      <w:lvlJc w:val="left"/>
    </w:lvl>
    <w:lvl w:ilvl="1" w:tplc="CC2AF638">
      <w:numFmt w:val="decimal"/>
      <w:lvlText w:val=""/>
      <w:lvlJc w:val="left"/>
    </w:lvl>
    <w:lvl w:ilvl="2" w:tplc="75C6D218">
      <w:numFmt w:val="decimal"/>
      <w:lvlText w:val=""/>
      <w:lvlJc w:val="left"/>
    </w:lvl>
    <w:lvl w:ilvl="3" w:tplc="61881F84">
      <w:numFmt w:val="decimal"/>
      <w:lvlText w:val=""/>
      <w:lvlJc w:val="left"/>
    </w:lvl>
    <w:lvl w:ilvl="4" w:tplc="648007F6">
      <w:numFmt w:val="decimal"/>
      <w:lvlText w:val=""/>
      <w:lvlJc w:val="left"/>
    </w:lvl>
    <w:lvl w:ilvl="5" w:tplc="A70CFAE4">
      <w:numFmt w:val="decimal"/>
      <w:lvlText w:val=""/>
      <w:lvlJc w:val="left"/>
    </w:lvl>
    <w:lvl w:ilvl="6" w:tplc="ADE846FA">
      <w:numFmt w:val="decimal"/>
      <w:lvlText w:val=""/>
      <w:lvlJc w:val="left"/>
    </w:lvl>
    <w:lvl w:ilvl="7" w:tplc="54221F1A">
      <w:numFmt w:val="decimal"/>
      <w:lvlText w:val=""/>
      <w:lvlJc w:val="left"/>
    </w:lvl>
    <w:lvl w:ilvl="8" w:tplc="88BAD7B8">
      <w:numFmt w:val="decimal"/>
      <w:lvlText w:val=""/>
      <w:lvlJc w:val="left"/>
    </w:lvl>
  </w:abstractNum>
  <w:abstractNum w:abstractNumId="29">
    <w:nsid w:val="0000288F"/>
    <w:multiLevelType w:val="hybridMultilevel"/>
    <w:tmpl w:val="B4082C5C"/>
    <w:lvl w:ilvl="0" w:tplc="0C7C4A52">
      <w:start w:val="1"/>
      <w:numFmt w:val="decimal"/>
      <w:lvlText w:val="%1."/>
      <w:lvlJc w:val="left"/>
    </w:lvl>
    <w:lvl w:ilvl="1" w:tplc="79BA75BE">
      <w:numFmt w:val="decimal"/>
      <w:lvlText w:val=""/>
      <w:lvlJc w:val="left"/>
    </w:lvl>
    <w:lvl w:ilvl="2" w:tplc="5BAADB0E">
      <w:numFmt w:val="decimal"/>
      <w:lvlText w:val=""/>
      <w:lvlJc w:val="left"/>
    </w:lvl>
    <w:lvl w:ilvl="3" w:tplc="3500B3EC">
      <w:numFmt w:val="decimal"/>
      <w:lvlText w:val=""/>
      <w:lvlJc w:val="left"/>
    </w:lvl>
    <w:lvl w:ilvl="4" w:tplc="DCC87B18">
      <w:numFmt w:val="decimal"/>
      <w:lvlText w:val=""/>
      <w:lvlJc w:val="left"/>
    </w:lvl>
    <w:lvl w:ilvl="5" w:tplc="C6402D50">
      <w:numFmt w:val="decimal"/>
      <w:lvlText w:val=""/>
      <w:lvlJc w:val="left"/>
    </w:lvl>
    <w:lvl w:ilvl="6" w:tplc="B9EE7E3E">
      <w:numFmt w:val="decimal"/>
      <w:lvlText w:val=""/>
      <w:lvlJc w:val="left"/>
    </w:lvl>
    <w:lvl w:ilvl="7" w:tplc="B04A9CD8">
      <w:numFmt w:val="decimal"/>
      <w:lvlText w:val=""/>
      <w:lvlJc w:val="left"/>
    </w:lvl>
    <w:lvl w:ilvl="8" w:tplc="9678038A">
      <w:numFmt w:val="decimal"/>
      <w:lvlText w:val=""/>
      <w:lvlJc w:val="left"/>
    </w:lvl>
  </w:abstractNum>
  <w:abstractNum w:abstractNumId="30">
    <w:nsid w:val="00002B00"/>
    <w:multiLevelType w:val="hybridMultilevel"/>
    <w:tmpl w:val="D638E04A"/>
    <w:lvl w:ilvl="0" w:tplc="0B5C4BEA">
      <w:start w:val="1"/>
      <w:numFmt w:val="bullet"/>
      <w:lvlText w:val="―"/>
      <w:lvlJc w:val="left"/>
    </w:lvl>
    <w:lvl w:ilvl="1" w:tplc="C7382D72">
      <w:numFmt w:val="decimal"/>
      <w:lvlText w:val=""/>
      <w:lvlJc w:val="left"/>
    </w:lvl>
    <w:lvl w:ilvl="2" w:tplc="D828F3D8">
      <w:numFmt w:val="decimal"/>
      <w:lvlText w:val=""/>
      <w:lvlJc w:val="left"/>
    </w:lvl>
    <w:lvl w:ilvl="3" w:tplc="2CA62CA2">
      <w:numFmt w:val="decimal"/>
      <w:lvlText w:val=""/>
      <w:lvlJc w:val="left"/>
    </w:lvl>
    <w:lvl w:ilvl="4" w:tplc="D0B09708">
      <w:numFmt w:val="decimal"/>
      <w:lvlText w:val=""/>
      <w:lvlJc w:val="left"/>
    </w:lvl>
    <w:lvl w:ilvl="5" w:tplc="7EF87050">
      <w:numFmt w:val="decimal"/>
      <w:lvlText w:val=""/>
      <w:lvlJc w:val="left"/>
    </w:lvl>
    <w:lvl w:ilvl="6" w:tplc="41D26F22">
      <w:numFmt w:val="decimal"/>
      <w:lvlText w:val=""/>
      <w:lvlJc w:val="left"/>
    </w:lvl>
    <w:lvl w:ilvl="7" w:tplc="DCDEBAF4">
      <w:numFmt w:val="decimal"/>
      <w:lvlText w:val=""/>
      <w:lvlJc w:val="left"/>
    </w:lvl>
    <w:lvl w:ilvl="8" w:tplc="C414D660">
      <w:numFmt w:val="decimal"/>
      <w:lvlText w:val=""/>
      <w:lvlJc w:val="left"/>
    </w:lvl>
  </w:abstractNum>
  <w:abstractNum w:abstractNumId="31">
    <w:nsid w:val="00002C49"/>
    <w:multiLevelType w:val="hybridMultilevel"/>
    <w:tmpl w:val="2CC252BA"/>
    <w:lvl w:ilvl="0" w:tplc="FE360894">
      <w:start w:val="1"/>
      <w:numFmt w:val="bullet"/>
      <w:lvlText w:val="и"/>
      <w:lvlJc w:val="left"/>
    </w:lvl>
    <w:lvl w:ilvl="1" w:tplc="77768536">
      <w:start w:val="1"/>
      <w:numFmt w:val="bullet"/>
      <w:lvlText w:val="―"/>
      <w:lvlJc w:val="left"/>
    </w:lvl>
    <w:lvl w:ilvl="2" w:tplc="0106BAB8">
      <w:start w:val="1"/>
      <w:numFmt w:val="bullet"/>
      <w:lvlText w:val="―"/>
      <w:lvlJc w:val="left"/>
    </w:lvl>
    <w:lvl w:ilvl="3" w:tplc="DCB80BC4">
      <w:numFmt w:val="decimal"/>
      <w:lvlText w:val=""/>
      <w:lvlJc w:val="left"/>
    </w:lvl>
    <w:lvl w:ilvl="4" w:tplc="C9B83B4E">
      <w:numFmt w:val="decimal"/>
      <w:lvlText w:val=""/>
      <w:lvlJc w:val="left"/>
    </w:lvl>
    <w:lvl w:ilvl="5" w:tplc="A3E40A46">
      <w:numFmt w:val="decimal"/>
      <w:lvlText w:val=""/>
      <w:lvlJc w:val="left"/>
    </w:lvl>
    <w:lvl w:ilvl="6" w:tplc="96666592">
      <w:numFmt w:val="decimal"/>
      <w:lvlText w:val=""/>
      <w:lvlJc w:val="left"/>
    </w:lvl>
    <w:lvl w:ilvl="7" w:tplc="2DC68998">
      <w:numFmt w:val="decimal"/>
      <w:lvlText w:val=""/>
      <w:lvlJc w:val="left"/>
    </w:lvl>
    <w:lvl w:ilvl="8" w:tplc="186E8BF4">
      <w:numFmt w:val="decimal"/>
      <w:lvlText w:val=""/>
      <w:lvlJc w:val="left"/>
    </w:lvl>
  </w:abstractNum>
  <w:abstractNum w:abstractNumId="32">
    <w:nsid w:val="00002FFF"/>
    <w:multiLevelType w:val="hybridMultilevel"/>
    <w:tmpl w:val="A1BA047A"/>
    <w:lvl w:ilvl="0" w:tplc="1D90A562">
      <w:start w:val="19"/>
      <w:numFmt w:val="decimal"/>
      <w:lvlText w:val="%1"/>
      <w:lvlJc w:val="left"/>
    </w:lvl>
    <w:lvl w:ilvl="1" w:tplc="45C4E48C">
      <w:numFmt w:val="decimal"/>
      <w:lvlText w:val=""/>
      <w:lvlJc w:val="left"/>
    </w:lvl>
    <w:lvl w:ilvl="2" w:tplc="7536050A">
      <w:numFmt w:val="decimal"/>
      <w:lvlText w:val=""/>
      <w:lvlJc w:val="left"/>
    </w:lvl>
    <w:lvl w:ilvl="3" w:tplc="89D6558A">
      <w:numFmt w:val="decimal"/>
      <w:lvlText w:val=""/>
      <w:lvlJc w:val="left"/>
    </w:lvl>
    <w:lvl w:ilvl="4" w:tplc="F5BE0E1A">
      <w:numFmt w:val="decimal"/>
      <w:lvlText w:val=""/>
      <w:lvlJc w:val="left"/>
    </w:lvl>
    <w:lvl w:ilvl="5" w:tplc="81A04210">
      <w:numFmt w:val="decimal"/>
      <w:lvlText w:val=""/>
      <w:lvlJc w:val="left"/>
    </w:lvl>
    <w:lvl w:ilvl="6" w:tplc="E07EF6BE">
      <w:numFmt w:val="decimal"/>
      <w:lvlText w:val=""/>
      <w:lvlJc w:val="left"/>
    </w:lvl>
    <w:lvl w:ilvl="7" w:tplc="65EEBBEC">
      <w:numFmt w:val="decimal"/>
      <w:lvlText w:val=""/>
      <w:lvlJc w:val="left"/>
    </w:lvl>
    <w:lvl w:ilvl="8" w:tplc="BE041D48">
      <w:numFmt w:val="decimal"/>
      <w:lvlText w:val=""/>
      <w:lvlJc w:val="left"/>
    </w:lvl>
  </w:abstractNum>
  <w:abstractNum w:abstractNumId="33">
    <w:nsid w:val="00003492"/>
    <w:multiLevelType w:val="hybridMultilevel"/>
    <w:tmpl w:val="9F8A0CE0"/>
    <w:lvl w:ilvl="0" w:tplc="60540FF4">
      <w:start w:val="1"/>
      <w:numFmt w:val="bullet"/>
      <w:lvlText w:val="с"/>
      <w:lvlJc w:val="left"/>
    </w:lvl>
    <w:lvl w:ilvl="1" w:tplc="5E3C9450">
      <w:numFmt w:val="decimal"/>
      <w:lvlText w:val=""/>
      <w:lvlJc w:val="left"/>
    </w:lvl>
    <w:lvl w:ilvl="2" w:tplc="3482CC3E">
      <w:numFmt w:val="decimal"/>
      <w:lvlText w:val=""/>
      <w:lvlJc w:val="left"/>
    </w:lvl>
    <w:lvl w:ilvl="3" w:tplc="FB885C9E">
      <w:numFmt w:val="decimal"/>
      <w:lvlText w:val=""/>
      <w:lvlJc w:val="left"/>
    </w:lvl>
    <w:lvl w:ilvl="4" w:tplc="99E8D598">
      <w:numFmt w:val="decimal"/>
      <w:lvlText w:val=""/>
      <w:lvlJc w:val="left"/>
    </w:lvl>
    <w:lvl w:ilvl="5" w:tplc="CA06CE72">
      <w:numFmt w:val="decimal"/>
      <w:lvlText w:val=""/>
      <w:lvlJc w:val="left"/>
    </w:lvl>
    <w:lvl w:ilvl="6" w:tplc="A6DE22E6">
      <w:numFmt w:val="decimal"/>
      <w:lvlText w:val=""/>
      <w:lvlJc w:val="left"/>
    </w:lvl>
    <w:lvl w:ilvl="7" w:tplc="16AE81FE">
      <w:numFmt w:val="decimal"/>
      <w:lvlText w:val=""/>
      <w:lvlJc w:val="left"/>
    </w:lvl>
    <w:lvl w:ilvl="8" w:tplc="4FC6EE42">
      <w:numFmt w:val="decimal"/>
      <w:lvlText w:val=""/>
      <w:lvlJc w:val="left"/>
    </w:lvl>
  </w:abstractNum>
  <w:abstractNum w:abstractNumId="34">
    <w:nsid w:val="0000368E"/>
    <w:multiLevelType w:val="hybridMultilevel"/>
    <w:tmpl w:val="DF06AB0A"/>
    <w:lvl w:ilvl="0" w:tplc="358A7A04">
      <w:start w:val="1"/>
      <w:numFmt w:val="bullet"/>
      <w:lvlText w:val=""/>
      <w:lvlJc w:val="left"/>
    </w:lvl>
    <w:lvl w:ilvl="1" w:tplc="8CC6FD4A">
      <w:start w:val="1"/>
      <w:numFmt w:val="decimal"/>
      <w:lvlText w:val="%2"/>
      <w:lvlJc w:val="left"/>
    </w:lvl>
    <w:lvl w:ilvl="2" w:tplc="C6367DA4">
      <w:numFmt w:val="decimal"/>
      <w:lvlText w:val=""/>
      <w:lvlJc w:val="left"/>
    </w:lvl>
    <w:lvl w:ilvl="3" w:tplc="5B62547E">
      <w:numFmt w:val="decimal"/>
      <w:lvlText w:val=""/>
      <w:lvlJc w:val="left"/>
    </w:lvl>
    <w:lvl w:ilvl="4" w:tplc="F3E4177E">
      <w:numFmt w:val="decimal"/>
      <w:lvlText w:val=""/>
      <w:lvlJc w:val="left"/>
    </w:lvl>
    <w:lvl w:ilvl="5" w:tplc="B9100FE8">
      <w:numFmt w:val="decimal"/>
      <w:lvlText w:val=""/>
      <w:lvlJc w:val="left"/>
    </w:lvl>
    <w:lvl w:ilvl="6" w:tplc="88862042">
      <w:numFmt w:val="decimal"/>
      <w:lvlText w:val=""/>
      <w:lvlJc w:val="left"/>
    </w:lvl>
    <w:lvl w:ilvl="7" w:tplc="D0807030">
      <w:numFmt w:val="decimal"/>
      <w:lvlText w:val=""/>
      <w:lvlJc w:val="left"/>
    </w:lvl>
    <w:lvl w:ilvl="8" w:tplc="759AF938">
      <w:numFmt w:val="decimal"/>
      <w:lvlText w:val=""/>
      <w:lvlJc w:val="left"/>
    </w:lvl>
  </w:abstractNum>
  <w:abstractNum w:abstractNumId="35">
    <w:nsid w:val="000037E5"/>
    <w:multiLevelType w:val="hybridMultilevel"/>
    <w:tmpl w:val="AA8A23CA"/>
    <w:lvl w:ilvl="0" w:tplc="80E8D0E8">
      <w:start w:val="1"/>
      <w:numFmt w:val="bullet"/>
      <w:lvlText w:val="―"/>
      <w:lvlJc w:val="left"/>
    </w:lvl>
    <w:lvl w:ilvl="1" w:tplc="FD7C0A7C">
      <w:numFmt w:val="decimal"/>
      <w:lvlText w:val=""/>
      <w:lvlJc w:val="left"/>
    </w:lvl>
    <w:lvl w:ilvl="2" w:tplc="A35C69E0">
      <w:numFmt w:val="decimal"/>
      <w:lvlText w:val=""/>
      <w:lvlJc w:val="left"/>
    </w:lvl>
    <w:lvl w:ilvl="3" w:tplc="14D8E132">
      <w:numFmt w:val="decimal"/>
      <w:lvlText w:val=""/>
      <w:lvlJc w:val="left"/>
    </w:lvl>
    <w:lvl w:ilvl="4" w:tplc="F3C0A6DC">
      <w:numFmt w:val="decimal"/>
      <w:lvlText w:val=""/>
      <w:lvlJc w:val="left"/>
    </w:lvl>
    <w:lvl w:ilvl="5" w:tplc="CBC6F5A6">
      <w:numFmt w:val="decimal"/>
      <w:lvlText w:val=""/>
      <w:lvlJc w:val="left"/>
    </w:lvl>
    <w:lvl w:ilvl="6" w:tplc="640ECA2E">
      <w:numFmt w:val="decimal"/>
      <w:lvlText w:val=""/>
      <w:lvlJc w:val="left"/>
    </w:lvl>
    <w:lvl w:ilvl="7" w:tplc="C9369BB6">
      <w:numFmt w:val="decimal"/>
      <w:lvlText w:val=""/>
      <w:lvlJc w:val="left"/>
    </w:lvl>
    <w:lvl w:ilvl="8" w:tplc="4502EBF6">
      <w:numFmt w:val="decimal"/>
      <w:lvlText w:val=""/>
      <w:lvlJc w:val="left"/>
    </w:lvl>
  </w:abstractNum>
  <w:abstractNum w:abstractNumId="36">
    <w:nsid w:val="00003807"/>
    <w:multiLevelType w:val="hybridMultilevel"/>
    <w:tmpl w:val="7ED64DCC"/>
    <w:lvl w:ilvl="0" w:tplc="FCF04132">
      <w:start w:val="1"/>
      <w:numFmt w:val="bullet"/>
      <w:lvlText w:val="―"/>
      <w:lvlJc w:val="left"/>
    </w:lvl>
    <w:lvl w:ilvl="1" w:tplc="7382AC5C">
      <w:numFmt w:val="decimal"/>
      <w:lvlText w:val=""/>
      <w:lvlJc w:val="left"/>
    </w:lvl>
    <w:lvl w:ilvl="2" w:tplc="D41EFB6E">
      <w:numFmt w:val="decimal"/>
      <w:lvlText w:val=""/>
      <w:lvlJc w:val="left"/>
    </w:lvl>
    <w:lvl w:ilvl="3" w:tplc="6D92D1CE">
      <w:numFmt w:val="decimal"/>
      <w:lvlText w:val=""/>
      <w:lvlJc w:val="left"/>
    </w:lvl>
    <w:lvl w:ilvl="4" w:tplc="54CA5A68">
      <w:numFmt w:val="decimal"/>
      <w:lvlText w:val=""/>
      <w:lvlJc w:val="left"/>
    </w:lvl>
    <w:lvl w:ilvl="5" w:tplc="B858BDBC">
      <w:numFmt w:val="decimal"/>
      <w:lvlText w:val=""/>
      <w:lvlJc w:val="left"/>
    </w:lvl>
    <w:lvl w:ilvl="6" w:tplc="6AC0DC14">
      <w:numFmt w:val="decimal"/>
      <w:lvlText w:val=""/>
      <w:lvlJc w:val="left"/>
    </w:lvl>
    <w:lvl w:ilvl="7" w:tplc="9BC07B32">
      <w:numFmt w:val="decimal"/>
      <w:lvlText w:val=""/>
      <w:lvlJc w:val="left"/>
    </w:lvl>
    <w:lvl w:ilvl="8" w:tplc="D14A9468">
      <w:numFmt w:val="decimal"/>
      <w:lvlText w:val=""/>
      <w:lvlJc w:val="left"/>
    </w:lvl>
  </w:abstractNum>
  <w:abstractNum w:abstractNumId="37">
    <w:nsid w:val="000039CE"/>
    <w:multiLevelType w:val="hybridMultilevel"/>
    <w:tmpl w:val="55202068"/>
    <w:lvl w:ilvl="0" w:tplc="B8FE5976">
      <w:start w:val="1"/>
      <w:numFmt w:val="decimal"/>
      <w:lvlText w:val="%1."/>
      <w:lvlJc w:val="left"/>
    </w:lvl>
    <w:lvl w:ilvl="1" w:tplc="5D40BC0E">
      <w:start w:val="1"/>
      <w:numFmt w:val="bullet"/>
      <w:lvlText w:val="и"/>
      <w:lvlJc w:val="left"/>
    </w:lvl>
    <w:lvl w:ilvl="2" w:tplc="1B4A2B8A">
      <w:numFmt w:val="decimal"/>
      <w:lvlText w:val=""/>
      <w:lvlJc w:val="left"/>
    </w:lvl>
    <w:lvl w:ilvl="3" w:tplc="9F702CF0">
      <w:numFmt w:val="decimal"/>
      <w:lvlText w:val=""/>
      <w:lvlJc w:val="left"/>
    </w:lvl>
    <w:lvl w:ilvl="4" w:tplc="44DC0F6E">
      <w:numFmt w:val="decimal"/>
      <w:lvlText w:val=""/>
      <w:lvlJc w:val="left"/>
    </w:lvl>
    <w:lvl w:ilvl="5" w:tplc="3C60B00C">
      <w:numFmt w:val="decimal"/>
      <w:lvlText w:val=""/>
      <w:lvlJc w:val="left"/>
    </w:lvl>
    <w:lvl w:ilvl="6" w:tplc="4352168E">
      <w:numFmt w:val="decimal"/>
      <w:lvlText w:val=""/>
      <w:lvlJc w:val="left"/>
    </w:lvl>
    <w:lvl w:ilvl="7" w:tplc="98C64F8E">
      <w:numFmt w:val="decimal"/>
      <w:lvlText w:val=""/>
      <w:lvlJc w:val="left"/>
    </w:lvl>
    <w:lvl w:ilvl="8" w:tplc="5936CB8C">
      <w:numFmt w:val="decimal"/>
      <w:lvlText w:val=""/>
      <w:lvlJc w:val="left"/>
    </w:lvl>
  </w:abstractNum>
  <w:abstractNum w:abstractNumId="38">
    <w:nsid w:val="00003A2D"/>
    <w:multiLevelType w:val="hybridMultilevel"/>
    <w:tmpl w:val="BC7679BA"/>
    <w:lvl w:ilvl="0" w:tplc="36A028BA">
      <w:start w:val="1"/>
      <w:numFmt w:val="bullet"/>
      <w:lvlText w:val="―"/>
      <w:lvlJc w:val="left"/>
    </w:lvl>
    <w:lvl w:ilvl="1" w:tplc="C43499F8">
      <w:numFmt w:val="decimal"/>
      <w:lvlText w:val=""/>
      <w:lvlJc w:val="left"/>
    </w:lvl>
    <w:lvl w:ilvl="2" w:tplc="36F842C2">
      <w:numFmt w:val="decimal"/>
      <w:lvlText w:val=""/>
      <w:lvlJc w:val="left"/>
    </w:lvl>
    <w:lvl w:ilvl="3" w:tplc="7F403666">
      <w:numFmt w:val="decimal"/>
      <w:lvlText w:val=""/>
      <w:lvlJc w:val="left"/>
    </w:lvl>
    <w:lvl w:ilvl="4" w:tplc="49D61FFC">
      <w:numFmt w:val="decimal"/>
      <w:lvlText w:val=""/>
      <w:lvlJc w:val="left"/>
    </w:lvl>
    <w:lvl w:ilvl="5" w:tplc="482E810C">
      <w:numFmt w:val="decimal"/>
      <w:lvlText w:val=""/>
      <w:lvlJc w:val="left"/>
    </w:lvl>
    <w:lvl w:ilvl="6" w:tplc="1A708488">
      <w:numFmt w:val="decimal"/>
      <w:lvlText w:val=""/>
      <w:lvlJc w:val="left"/>
    </w:lvl>
    <w:lvl w:ilvl="7" w:tplc="FEF6C6D2">
      <w:numFmt w:val="decimal"/>
      <w:lvlText w:val=""/>
      <w:lvlJc w:val="left"/>
    </w:lvl>
    <w:lvl w:ilvl="8" w:tplc="EA905A32">
      <w:numFmt w:val="decimal"/>
      <w:lvlText w:val=""/>
      <w:lvlJc w:val="left"/>
    </w:lvl>
  </w:abstractNum>
  <w:abstractNum w:abstractNumId="39">
    <w:nsid w:val="00003A61"/>
    <w:multiLevelType w:val="hybridMultilevel"/>
    <w:tmpl w:val="40E876E4"/>
    <w:lvl w:ilvl="0" w:tplc="916EA330">
      <w:start w:val="1"/>
      <w:numFmt w:val="bullet"/>
      <w:lvlText w:val="В"/>
      <w:lvlJc w:val="left"/>
    </w:lvl>
    <w:lvl w:ilvl="1" w:tplc="FA30B5F6">
      <w:numFmt w:val="decimal"/>
      <w:lvlText w:val=""/>
      <w:lvlJc w:val="left"/>
    </w:lvl>
    <w:lvl w:ilvl="2" w:tplc="4A70414A">
      <w:numFmt w:val="decimal"/>
      <w:lvlText w:val=""/>
      <w:lvlJc w:val="left"/>
    </w:lvl>
    <w:lvl w:ilvl="3" w:tplc="3000FFBE">
      <w:numFmt w:val="decimal"/>
      <w:lvlText w:val=""/>
      <w:lvlJc w:val="left"/>
    </w:lvl>
    <w:lvl w:ilvl="4" w:tplc="E9BA2E4C">
      <w:numFmt w:val="decimal"/>
      <w:lvlText w:val=""/>
      <w:lvlJc w:val="left"/>
    </w:lvl>
    <w:lvl w:ilvl="5" w:tplc="7BAAA36A">
      <w:numFmt w:val="decimal"/>
      <w:lvlText w:val=""/>
      <w:lvlJc w:val="left"/>
    </w:lvl>
    <w:lvl w:ilvl="6" w:tplc="A59A96AE">
      <w:numFmt w:val="decimal"/>
      <w:lvlText w:val=""/>
      <w:lvlJc w:val="left"/>
    </w:lvl>
    <w:lvl w:ilvl="7" w:tplc="0276E878">
      <w:numFmt w:val="decimal"/>
      <w:lvlText w:val=""/>
      <w:lvlJc w:val="left"/>
    </w:lvl>
    <w:lvl w:ilvl="8" w:tplc="E8D60892">
      <w:numFmt w:val="decimal"/>
      <w:lvlText w:val=""/>
      <w:lvlJc w:val="left"/>
    </w:lvl>
  </w:abstractNum>
  <w:abstractNum w:abstractNumId="40">
    <w:nsid w:val="00003A8D"/>
    <w:multiLevelType w:val="hybridMultilevel"/>
    <w:tmpl w:val="2406628C"/>
    <w:lvl w:ilvl="0" w:tplc="EB3E590C">
      <w:start w:val="1"/>
      <w:numFmt w:val="bullet"/>
      <w:lvlText w:val="-"/>
      <w:lvlJc w:val="left"/>
    </w:lvl>
    <w:lvl w:ilvl="1" w:tplc="7980A0CE">
      <w:numFmt w:val="decimal"/>
      <w:lvlText w:val=""/>
      <w:lvlJc w:val="left"/>
    </w:lvl>
    <w:lvl w:ilvl="2" w:tplc="761A4A24">
      <w:numFmt w:val="decimal"/>
      <w:lvlText w:val=""/>
      <w:lvlJc w:val="left"/>
    </w:lvl>
    <w:lvl w:ilvl="3" w:tplc="CBA616FE">
      <w:numFmt w:val="decimal"/>
      <w:lvlText w:val=""/>
      <w:lvlJc w:val="left"/>
    </w:lvl>
    <w:lvl w:ilvl="4" w:tplc="7D2EBBC2">
      <w:numFmt w:val="decimal"/>
      <w:lvlText w:val=""/>
      <w:lvlJc w:val="left"/>
    </w:lvl>
    <w:lvl w:ilvl="5" w:tplc="7C08C90A">
      <w:numFmt w:val="decimal"/>
      <w:lvlText w:val=""/>
      <w:lvlJc w:val="left"/>
    </w:lvl>
    <w:lvl w:ilvl="6" w:tplc="31C24F7A">
      <w:numFmt w:val="decimal"/>
      <w:lvlText w:val=""/>
      <w:lvlJc w:val="left"/>
    </w:lvl>
    <w:lvl w:ilvl="7" w:tplc="5972D8FC">
      <w:numFmt w:val="decimal"/>
      <w:lvlText w:val=""/>
      <w:lvlJc w:val="left"/>
    </w:lvl>
    <w:lvl w:ilvl="8" w:tplc="E9F87B1A">
      <w:numFmt w:val="decimal"/>
      <w:lvlText w:val=""/>
      <w:lvlJc w:val="left"/>
    </w:lvl>
  </w:abstractNum>
  <w:abstractNum w:abstractNumId="41">
    <w:nsid w:val="00003BB1"/>
    <w:multiLevelType w:val="hybridMultilevel"/>
    <w:tmpl w:val="72E2CA3C"/>
    <w:lvl w:ilvl="0" w:tplc="EFE0004E">
      <w:start w:val="2"/>
      <w:numFmt w:val="decimal"/>
      <w:lvlText w:val="%1."/>
      <w:lvlJc w:val="left"/>
    </w:lvl>
    <w:lvl w:ilvl="1" w:tplc="FC3ADCA0">
      <w:numFmt w:val="decimal"/>
      <w:lvlText w:val=""/>
      <w:lvlJc w:val="left"/>
    </w:lvl>
    <w:lvl w:ilvl="2" w:tplc="8AAA3780">
      <w:numFmt w:val="decimal"/>
      <w:lvlText w:val=""/>
      <w:lvlJc w:val="left"/>
    </w:lvl>
    <w:lvl w:ilvl="3" w:tplc="7ED07170">
      <w:numFmt w:val="decimal"/>
      <w:lvlText w:val=""/>
      <w:lvlJc w:val="left"/>
    </w:lvl>
    <w:lvl w:ilvl="4" w:tplc="30626642">
      <w:numFmt w:val="decimal"/>
      <w:lvlText w:val=""/>
      <w:lvlJc w:val="left"/>
    </w:lvl>
    <w:lvl w:ilvl="5" w:tplc="8C10AFE0">
      <w:numFmt w:val="decimal"/>
      <w:lvlText w:val=""/>
      <w:lvlJc w:val="left"/>
    </w:lvl>
    <w:lvl w:ilvl="6" w:tplc="C902ED3C">
      <w:numFmt w:val="decimal"/>
      <w:lvlText w:val=""/>
      <w:lvlJc w:val="left"/>
    </w:lvl>
    <w:lvl w:ilvl="7" w:tplc="9F5AEFAC">
      <w:numFmt w:val="decimal"/>
      <w:lvlText w:val=""/>
      <w:lvlJc w:val="left"/>
    </w:lvl>
    <w:lvl w:ilvl="8" w:tplc="49B0350E">
      <w:numFmt w:val="decimal"/>
      <w:lvlText w:val=""/>
      <w:lvlJc w:val="left"/>
    </w:lvl>
  </w:abstractNum>
  <w:abstractNum w:abstractNumId="42">
    <w:nsid w:val="00003C61"/>
    <w:multiLevelType w:val="hybridMultilevel"/>
    <w:tmpl w:val="B37297BC"/>
    <w:lvl w:ilvl="0" w:tplc="80DE2CBC">
      <w:start w:val="4"/>
      <w:numFmt w:val="decimal"/>
      <w:lvlText w:val="%1"/>
      <w:lvlJc w:val="left"/>
    </w:lvl>
    <w:lvl w:ilvl="1" w:tplc="9B383272">
      <w:numFmt w:val="decimal"/>
      <w:lvlText w:val=""/>
      <w:lvlJc w:val="left"/>
    </w:lvl>
    <w:lvl w:ilvl="2" w:tplc="B680C1F2">
      <w:numFmt w:val="decimal"/>
      <w:lvlText w:val=""/>
      <w:lvlJc w:val="left"/>
    </w:lvl>
    <w:lvl w:ilvl="3" w:tplc="D8E6699A">
      <w:numFmt w:val="decimal"/>
      <w:lvlText w:val=""/>
      <w:lvlJc w:val="left"/>
    </w:lvl>
    <w:lvl w:ilvl="4" w:tplc="BCFA32BA">
      <w:numFmt w:val="decimal"/>
      <w:lvlText w:val=""/>
      <w:lvlJc w:val="left"/>
    </w:lvl>
    <w:lvl w:ilvl="5" w:tplc="66BCA79C">
      <w:numFmt w:val="decimal"/>
      <w:lvlText w:val=""/>
      <w:lvlJc w:val="left"/>
    </w:lvl>
    <w:lvl w:ilvl="6" w:tplc="998C31B2">
      <w:numFmt w:val="decimal"/>
      <w:lvlText w:val=""/>
      <w:lvlJc w:val="left"/>
    </w:lvl>
    <w:lvl w:ilvl="7" w:tplc="069A8FC0">
      <w:numFmt w:val="decimal"/>
      <w:lvlText w:val=""/>
      <w:lvlJc w:val="left"/>
    </w:lvl>
    <w:lvl w:ilvl="8" w:tplc="3342B67E">
      <w:numFmt w:val="decimal"/>
      <w:lvlText w:val=""/>
      <w:lvlJc w:val="left"/>
    </w:lvl>
  </w:abstractNum>
  <w:abstractNum w:abstractNumId="43">
    <w:nsid w:val="0000401D"/>
    <w:multiLevelType w:val="hybridMultilevel"/>
    <w:tmpl w:val="FF84EFAA"/>
    <w:lvl w:ilvl="0" w:tplc="F60821BC">
      <w:start w:val="1"/>
      <w:numFmt w:val="bullet"/>
      <w:lvlText w:val="и"/>
      <w:lvlJc w:val="left"/>
    </w:lvl>
    <w:lvl w:ilvl="1" w:tplc="A836C822">
      <w:numFmt w:val="decimal"/>
      <w:lvlText w:val=""/>
      <w:lvlJc w:val="left"/>
    </w:lvl>
    <w:lvl w:ilvl="2" w:tplc="7DACB1E2">
      <w:numFmt w:val="decimal"/>
      <w:lvlText w:val=""/>
      <w:lvlJc w:val="left"/>
    </w:lvl>
    <w:lvl w:ilvl="3" w:tplc="B71648B4">
      <w:numFmt w:val="decimal"/>
      <w:lvlText w:val=""/>
      <w:lvlJc w:val="left"/>
    </w:lvl>
    <w:lvl w:ilvl="4" w:tplc="81562570">
      <w:numFmt w:val="decimal"/>
      <w:lvlText w:val=""/>
      <w:lvlJc w:val="left"/>
    </w:lvl>
    <w:lvl w:ilvl="5" w:tplc="8C5C5212">
      <w:numFmt w:val="decimal"/>
      <w:lvlText w:val=""/>
      <w:lvlJc w:val="left"/>
    </w:lvl>
    <w:lvl w:ilvl="6" w:tplc="FDE8467A">
      <w:numFmt w:val="decimal"/>
      <w:lvlText w:val=""/>
      <w:lvlJc w:val="left"/>
    </w:lvl>
    <w:lvl w:ilvl="7" w:tplc="3110AF6C">
      <w:numFmt w:val="decimal"/>
      <w:lvlText w:val=""/>
      <w:lvlJc w:val="left"/>
    </w:lvl>
    <w:lvl w:ilvl="8" w:tplc="3FD2DFCA">
      <w:numFmt w:val="decimal"/>
      <w:lvlText w:val=""/>
      <w:lvlJc w:val="left"/>
    </w:lvl>
  </w:abstractNum>
  <w:abstractNum w:abstractNumId="44">
    <w:nsid w:val="00004087"/>
    <w:multiLevelType w:val="hybridMultilevel"/>
    <w:tmpl w:val="D602B2DE"/>
    <w:lvl w:ilvl="0" w:tplc="6F7E8D9C">
      <w:start w:val="1"/>
      <w:numFmt w:val="bullet"/>
      <w:lvlText w:val="―"/>
      <w:lvlJc w:val="left"/>
    </w:lvl>
    <w:lvl w:ilvl="1" w:tplc="2E76B47C">
      <w:start w:val="1"/>
      <w:numFmt w:val="bullet"/>
      <w:lvlText w:val="В"/>
      <w:lvlJc w:val="left"/>
    </w:lvl>
    <w:lvl w:ilvl="2" w:tplc="66D0A05E">
      <w:numFmt w:val="decimal"/>
      <w:lvlText w:val=""/>
      <w:lvlJc w:val="left"/>
    </w:lvl>
    <w:lvl w:ilvl="3" w:tplc="D004DD44">
      <w:numFmt w:val="decimal"/>
      <w:lvlText w:val=""/>
      <w:lvlJc w:val="left"/>
    </w:lvl>
    <w:lvl w:ilvl="4" w:tplc="0240B8A4">
      <w:numFmt w:val="decimal"/>
      <w:lvlText w:val=""/>
      <w:lvlJc w:val="left"/>
    </w:lvl>
    <w:lvl w:ilvl="5" w:tplc="F432EE04">
      <w:numFmt w:val="decimal"/>
      <w:lvlText w:val=""/>
      <w:lvlJc w:val="left"/>
    </w:lvl>
    <w:lvl w:ilvl="6" w:tplc="B4E42CEC">
      <w:numFmt w:val="decimal"/>
      <w:lvlText w:val=""/>
      <w:lvlJc w:val="left"/>
    </w:lvl>
    <w:lvl w:ilvl="7" w:tplc="E5546E14">
      <w:numFmt w:val="decimal"/>
      <w:lvlText w:val=""/>
      <w:lvlJc w:val="left"/>
    </w:lvl>
    <w:lvl w:ilvl="8" w:tplc="5C8E3A8C">
      <w:numFmt w:val="decimal"/>
      <w:lvlText w:val=""/>
      <w:lvlJc w:val="left"/>
    </w:lvl>
  </w:abstractNum>
  <w:abstractNum w:abstractNumId="45">
    <w:nsid w:val="0000422D"/>
    <w:multiLevelType w:val="hybridMultilevel"/>
    <w:tmpl w:val="C8E20342"/>
    <w:lvl w:ilvl="0" w:tplc="6A640C5C">
      <w:start w:val="2"/>
      <w:numFmt w:val="decimal"/>
      <w:lvlText w:val="%1."/>
      <w:lvlJc w:val="left"/>
    </w:lvl>
    <w:lvl w:ilvl="1" w:tplc="63D2E9F4">
      <w:numFmt w:val="decimal"/>
      <w:lvlText w:val=""/>
      <w:lvlJc w:val="left"/>
    </w:lvl>
    <w:lvl w:ilvl="2" w:tplc="DEE206F0">
      <w:numFmt w:val="decimal"/>
      <w:lvlText w:val=""/>
      <w:lvlJc w:val="left"/>
    </w:lvl>
    <w:lvl w:ilvl="3" w:tplc="9CE6C5E8">
      <w:numFmt w:val="decimal"/>
      <w:lvlText w:val=""/>
      <w:lvlJc w:val="left"/>
    </w:lvl>
    <w:lvl w:ilvl="4" w:tplc="1318CC5C">
      <w:numFmt w:val="decimal"/>
      <w:lvlText w:val=""/>
      <w:lvlJc w:val="left"/>
    </w:lvl>
    <w:lvl w:ilvl="5" w:tplc="6F3A8F32">
      <w:numFmt w:val="decimal"/>
      <w:lvlText w:val=""/>
      <w:lvlJc w:val="left"/>
    </w:lvl>
    <w:lvl w:ilvl="6" w:tplc="119E50D0">
      <w:numFmt w:val="decimal"/>
      <w:lvlText w:val=""/>
      <w:lvlJc w:val="left"/>
    </w:lvl>
    <w:lvl w:ilvl="7" w:tplc="B9EAC672">
      <w:numFmt w:val="decimal"/>
      <w:lvlText w:val=""/>
      <w:lvlJc w:val="left"/>
    </w:lvl>
    <w:lvl w:ilvl="8" w:tplc="A7AAC75E">
      <w:numFmt w:val="decimal"/>
      <w:lvlText w:val=""/>
      <w:lvlJc w:val="left"/>
    </w:lvl>
  </w:abstractNum>
  <w:abstractNum w:abstractNumId="46">
    <w:nsid w:val="00004402"/>
    <w:multiLevelType w:val="hybridMultilevel"/>
    <w:tmpl w:val="DAA2185E"/>
    <w:lvl w:ilvl="0" w:tplc="4DC02CDE">
      <w:start w:val="3"/>
      <w:numFmt w:val="decimal"/>
      <w:lvlText w:val="%1)"/>
      <w:lvlJc w:val="left"/>
    </w:lvl>
    <w:lvl w:ilvl="1" w:tplc="AB9628CC">
      <w:numFmt w:val="decimal"/>
      <w:lvlText w:val=""/>
      <w:lvlJc w:val="left"/>
    </w:lvl>
    <w:lvl w:ilvl="2" w:tplc="9912EBAA">
      <w:numFmt w:val="decimal"/>
      <w:lvlText w:val=""/>
      <w:lvlJc w:val="left"/>
    </w:lvl>
    <w:lvl w:ilvl="3" w:tplc="82580F26">
      <w:numFmt w:val="decimal"/>
      <w:lvlText w:val=""/>
      <w:lvlJc w:val="left"/>
    </w:lvl>
    <w:lvl w:ilvl="4" w:tplc="6A5E3306">
      <w:numFmt w:val="decimal"/>
      <w:lvlText w:val=""/>
      <w:lvlJc w:val="left"/>
    </w:lvl>
    <w:lvl w:ilvl="5" w:tplc="C7CEBA46">
      <w:numFmt w:val="decimal"/>
      <w:lvlText w:val=""/>
      <w:lvlJc w:val="left"/>
    </w:lvl>
    <w:lvl w:ilvl="6" w:tplc="9FDE6F5E">
      <w:numFmt w:val="decimal"/>
      <w:lvlText w:val=""/>
      <w:lvlJc w:val="left"/>
    </w:lvl>
    <w:lvl w:ilvl="7" w:tplc="FA5E7F6E">
      <w:numFmt w:val="decimal"/>
      <w:lvlText w:val=""/>
      <w:lvlJc w:val="left"/>
    </w:lvl>
    <w:lvl w:ilvl="8" w:tplc="365CEBAA">
      <w:numFmt w:val="decimal"/>
      <w:lvlText w:val=""/>
      <w:lvlJc w:val="left"/>
    </w:lvl>
  </w:abstractNum>
  <w:abstractNum w:abstractNumId="47">
    <w:nsid w:val="0000442B"/>
    <w:multiLevelType w:val="hybridMultilevel"/>
    <w:tmpl w:val="9F88A4CE"/>
    <w:lvl w:ilvl="0" w:tplc="21A057FE">
      <w:start w:val="1"/>
      <w:numFmt w:val="bullet"/>
      <w:lvlText w:val=""/>
      <w:lvlJc w:val="left"/>
    </w:lvl>
    <w:lvl w:ilvl="1" w:tplc="05D4E49E">
      <w:numFmt w:val="decimal"/>
      <w:lvlText w:val=""/>
      <w:lvlJc w:val="left"/>
    </w:lvl>
    <w:lvl w:ilvl="2" w:tplc="1C928F4E">
      <w:numFmt w:val="decimal"/>
      <w:lvlText w:val=""/>
      <w:lvlJc w:val="left"/>
    </w:lvl>
    <w:lvl w:ilvl="3" w:tplc="3C3E6C38">
      <w:numFmt w:val="decimal"/>
      <w:lvlText w:val=""/>
      <w:lvlJc w:val="left"/>
    </w:lvl>
    <w:lvl w:ilvl="4" w:tplc="05943EA6">
      <w:numFmt w:val="decimal"/>
      <w:lvlText w:val=""/>
      <w:lvlJc w:val="left"/>
    </w:lvl>
    <w:lvl w:ilvl="5" w:tplc="C984483E">
      <w:numFmt w:val="decimal"/>
      <w:lvlText w:val=""/>
      <w:lvlJc w:val="left"/>
    </w:lvl>
    <w:lvl w:ilvl="6" w:tplc="FEDE5138">
      <w:numFmt w:val="decimal"/>
      <w:lvlText w:val=""/>
      <w:lvlJc w:val="left"/>
    </w:lvl>
    <w:lvl w:ilvl="7" w:tplc="48B47748">
      <w:numFmt w:val="decimal"/>
      <w:lvlText w:val=""/>
      <w:lvlJc w:val="left"/>
    </w:lvl>
    <w:lvl w:ilvl="8" w:tplc="94282B80">
      <w:numFmt w:val="decimal"/>
      <w:lvlText w:val=""/>
      <w:lvlJc w:val="left"/>
    </w:lvl>
  </w:abstractNum>
  <w:abstractNum w:abstractNumId="48">
    <w:nsid w:val="0000458F"/>
    <w:multiLevelType w:val="hybridMultilevel"/>
    <w:tmpl w:val="6C767D9A"/>
    <w:lvl w:ilvl="0" w:tplc="E2B28358">
      <w:start w:val="1"/>
      <w:numFmt w:val="bullet"/>
      <w:lvlText w:val="с"/>
      <w:lvlJc w:val="left"/>
    </w:lvl>
    <w:lvl w:ilvl="1" w:tplc="5C324E8A">
      <w:numFmt w:val="decimal"/>
      <w:lvlText w:val=""/>
      <w:lvlJc w:val="left"/>
    </w:lvl>
    <w:lvl w:ilvl="2" w:tplc="7BAA943A">
      <w:numFmt w:val="decimal"/>
      <w:lvlText w:val=""/>
      <w:lvlJc w:val="left"/>
    </w:lvl>
    <w:lvl w:ilvl="3" w:tplc="F42A7794">
      <w:numFmt w:val="decimal"/>
      <w:lvlText w:val=""/>
      <w:lvlJc w:val="left"/>
    </w:lvl>
    <w:lvl w:ilvl="4" w:tplc="01C2B040">
      <w:numFmt w:val="decimal"/>
      <w:lvlText w:val=""/>
      <w:lvlJc w:val="left"/>
    </w:lvl>
    <w:lvl w:ilvl="5" w:tplc="F4E46708">
      <w:numFmt w:val="decimal"/>
      <w:lvlText w:val=""/>
      <w:lvlJc w:val="left"/>
    </w:lvl>
    <w:lvl w:ilvl="6" w:tplc="2866385E">
      <w:numFmt w:val="decimal"/>
      <w:lvlText w:val=""/>
      <w:lvlJc w:val="left"/>
    </w:lvl>
    <w:lvl w:ilvl="7" w:tplc="F522A5AA">
      <w:numFmt w:val="decimal"/>
      <w:lvlText w:val=""/>
      <w:lvlJc w:val="left"/>
    </w:lvl>
    <w:lvl w:ilvl="8" w:tplc="E9449226">
      <w:numFmt w:val="decimal"/>
      <w:lvlText w:val=""/>
      <w:lvlJc w:val="left"/>
    </w:lvl>
  </w:abstractNum>
  <w:abstractNum w:abstractNumId="49">
    <w:nsid w:val="00004657"/>
    <w:multiLevelType w:val="hybridMultilevel"/>
    <w:tmpl w:val="CD4435EA"/>
    <w:lvl w:ilvl="0" w:tplc="B6381110">
      <w:start w:val="2"/>
      <w:numFmt w:val="decimal"/>
      <w:lvlText w:val="%1."/>
      <w:lvlJc w:val="left"/>
    </w:lvl>
    <w:lvl w:ilvl="1" w:tplc="0F7EA2AC">
      <w:numFmt w:val="decimal"/>
      <w:lvlText w:val=""/>
      <w:lvlJc w:val="left"/>
    </w:lvl>
    <w:lvl w:ilvl="2" w:tplc="3B245484">
      <w:numFmt w:val="decimal"/>
      <w:lvlText w:val=""/>
      <w:lvlJc w:val="left"/>
    </w:lvl>
    <w:lvl w:ilvl="3" w:tplc="E43C6C4C">
      <w:numFmt w:val="decimal"/>
      <w:lvlText w:val=""/>
      <w:lvlJc w:val="left"/>
    </w:lvl>
    <w:lvl w:ilvl="4" w:tplc="2DA43F02">
      <w:numFmt w:val="decimal"/>
      <w:lvlText w:val=""/>
      <w:lvlJc w:val="left"/>
    </w:lvl>
    <w:lvl w:ilvl="5" w:tplc="AABC82A8">
      <w:numFmt w:val="decimal"/>
      <w:lvlText w:val=""/>
      <w:lvlJc w:val="left"/>
    </w:lvl>
    <w:lvl w:ilvl="6" w:tplc="E710E24C">
      <w:numFmt w:val="decimal"/>
      <w:lvlText w:val=""/>
      <w:lvlJc w:val="left"/>
    </w:lvl>
    <w:lvl w:ilvl="7" w:tplc="FD9E218C">
      <w:numFmt w:val="decimal"/>
      <w:lvlText w:val=""/>
      <w:lvlJc w:val="left"/>
    </w:lvl>
    <w:lvl w:ilvl="8" w:tplc="6A20AFD0">
      <w:numFmt w:val="decimal"/>
      <w:lvlText w:val=""/>
      <w:lvlJc w:val="left"/>
    </w:lvl>
  </w:abstractNum>
  <w:abstractNum w:abstractNumId="50">
    <w:nsid w:val="000046CF"/>
    <w:multiLevelType w:val="hybridMultilevel"/>
    <w:tmpl w:val="461E7722"/>
    <w:lvl w:ilvl="0" w:tplc="DD326F38">
      <w:start w:val="1"/>
      <w:numFmt w:val="bullet"/>
      <w:lvlText w:val="и"/>
      <w:lvlJc w:val="left"/>
    </w:lvl>
    <w:lvl w:ilvl="1" w:tplc="257EC13A">
      <w:numFmt w:val="decimal"/>
      <w:lvlText w:val=""/>
      <w:lvlJc w:val="left"/>
    </w:lvl>
    <w:lvl w:ilvl="2" w:tplc="68445F48">
      <w:numFmt w:val="decimal"/>
      <w:lvlText w:val=""/>
      <w:lvlJc w:val="left"/>
    </w:lvl>
    <w:lvl w:ilvl="3" w:tplc="D55CDA7E">
      <w:numFmt w:val="decimal"/>
      <w:lvlText w:val=""/>
      <w:lvlJc w:val="left"/>
    </w:lvl>
    <w:lvl w:ilvl="4" w:tplc="A0E4BDA4">
      <w:numFmt w:val="decimal"/>
      <w:lvlText w:val=""/>
      <w:lvlJc w:val="left"/>
    </w:lvl>
    <w:lvl w:ilvl="5" w:tplc="EE4EB286">
      <w:numFmt w:val="decimal"/>
      <w:lvlText w:val=""/>
      <w:lvlJc w:val="left"/>
    </w:lvl>
    <w:lvl w:ilvl="6" w:tplc="4D1C91E4">
      <w:numFmt w:val="decimal"/>
      <w:lvlText w:val=""/>
      <w:lvlJc w:val="left"/>
    </w:lvl>
    <w:lvl w:ilvl="7" w:tplc="41082A04">
      <w:numFmt w:val="decimal"/>
      <w:lvlText w:val=""/>
      <w:lvlJc w:val="left"/>
    </w:lvl>
    <w:lvl w:ilvl="8" w:tplc="6370583E">
      <w:numFmt w:val="decimal"/>
      <w:lvlText w:val=""/>
      <w:lvlJc w:val="left"/>
    </w:lvl>
  </w:abstractNum>
  <w:abstractNum w:abstractNumId="51">
    <w:nsid w:val="0000470E"/>
    <w:multiLevelType w:val="hybridMultilevel"/>
    <w:tmpl w:val="3B0A7340"/>
    <w:lvl w:ilvl="0" w:tplc="DF76681A">
      <w:start w:val="1"/>
      <w:numFmt w:val="bullet"/>
      <w:lvlText w:val="―"/>
      <w:lvlJc w:val="left"/>
    </w:lvl>
    <w:lvl w:ilvl="1" w:tplc="1460ED82">
      <w:numFmt w:val="decimal"/>
      <w:lvlText w:val=""/>
      <w:lvlJc w:val="left"/>
    </w:lvl>
    <w:lvl w:ilvl="2" w:tplc="1898DD4A">
      <w:numFmt w:val="decimal"/>
      <w:lvlText w:val=""/>
      <w:lvlJc w:val="left"/>
    </w:lvl>
    <w:lvl w:ilvl="3" w:tplc="17DA88F6">
      <w:numFmt w:val="decimal"/>
      <w:lvlText w:val=""/>
      <w:lvlJc w:val="left"/>
    </w:lvl>
    <w:lvl w:ilvl="4" w:tplc="B85ADB6E">
      <w:numFmt w:val="decimal"/>
      <w:lvlText w:val=""/>
      <w:lvlJc w:val="left"/>
    </w:lvl>
    <w:lvl w:ilvl="5" w:tplc="C6BA6BE0">
      <w:numFmt w:val="decimal"/>
      <w:lvlText w:val=""/>
      <w:lvlJc w:val="left"/>
    </w:lvl>
    <w:lvl w:ilvl="6" w:tplc="D3B8F7B0">
      <w:numFmt w:val="decimal"/>
      <w:lvlText w:val=""/>
      <w:lvlJc w:val="left"/>
    </w:lvl>
    <w:lvl w:ilvl="7" w:tplc="BFEA062C">
      <w:numFmt w:val="decimal"/>
      <w:lvlText w:val=""/>
      <w:lvlJc w:val="left"/>
    </w:lvl>
    <w:lvl w:ilvl="8" w:tplc="0318FEDA">
      <w:numFmt w:val="decimal"/>
      <w:lvlText w:val=""/>
      <w:lvlJc w:val="left"/>
    </w:lvl>
  </w:abstractNum>
  <w:abstractNum w:abstractNumId="52">
    <w:nsid w:val="000049F7"/>
    <w:multiLevelType w:val="hybridMultilevel"/>
    <w:tmpl w:val="92787698"/>
    <w:lvl w:ilvl="0" w:tplc="3B8483B2">
      <w:start w:val="1"/>
      <w:numFmt w:val="bullet"/>
      <w:lvlText w:val="и"/>
      <w:lvlJc w:val="left"/>
    </w:lvl>
    <w:lvl w:ilvl="1" w:tplc="D3C264DE">
      <w:numFmt w:val="decimal"/>
      <w:lvlText w:val=""/>
      <w:lvlJc w:val="left"/>
    </w:lvl>
    <w:lvl w:ilvl="2" w:tplc="2D709090">
      <w:numFmt w:val="decimal"/>
      <w:lvlText w:val=""/>
      <w:lvlJc w:val="left"/>
    </w:lvl>
    <w:lvl w:ilvl="3" w:tplc="68DAC928">
      <w:numFmt w:val="decimal"/>
      <w:lvlText w:val=""/>
      <w:lvlJc w:val="left"/>
    </w:lvl>
    <w:lvl w:ilvl="4" w:tplc="A546DACE">
      <w:numFmt w:val="decimal"/>
      <w:lvlText w:val=""/>
      <w:lvlJc w:val="left"/>
    </w:lvl>
    <w:lvl w:ilvl="5" w:tplc="8A5213A0">
      <w:numFmt w:val="decimal"/>
      <w:lvlText w:val=""/>
      <w:lvlJc w:val="left"/>
    </w:lvl>
    <w:lvl w:ilvl="6" w:tplc="31B2D466">
      <w:numFmt w:val="decimal"/>
      <w:lvlText w:val=""/>
      <w:lvlJc w:val="left"/>
    </w:lvl>
    <w:lvl w:ilvl="7" w:tplc="E2660E66">
      <w:numFmt w:val="decimal"/>
      <w:lvlText w:val=""/>
      <w:lvlJc w:val="left"/>
    </w:lvl>
    <w:lvl w:ilvl="8" w:tplc="A7AE4F32">
      <w:numFmt w:val="decimal"/>
      <w:lvlText w:val=""/>
      <w:lvlJc w:val="left"/>
    </w:lvl>
  </w:abstractNum>
  <w:abstractNum w:abstractNumId="53">
    <w:nsid w:val="00004C85"/>
    <w:multiLevelType w:val="hybridMultilevel"/>
    <w:tmpl w:val="E272E7C4"/>
    <w:lvl w:ilvl="0" w:tplc="0AA01BB0">
      <w:start w:val="1"/>
      <w:numFmt w:val="bullet"/>
      <w:lvlText w:val="В"/>
      <w:lvlJc w:val="left"/>
    </w:lvl>
    <w:lvl w:ilvl="1" w:tplc="AEF22FD8">
      <w:numFmt w:val="decimal"/>
      <w:lvlText w:val=""/>
      <w:lvlJc w:val="left"/>
    </w:lvl>
    <w:lvl w:ilvl="2" w:tplc="DD00FFA2">
      <w:numFmt w:val="decimal"/>
      <w:lvlText w:val=""/>
      <w:lvlJc w:val="left"/>
    </w:lvl>
    <w:lvl w:ilvl="3" w:tplc="80F49B98">
      <w:numFmt w:val="decimal"/>
      <w:lvlText w:val=""/>
      <w:lvlJc w:val="left"/>
    </w:lvl>
    <w:lvl w:ilvl="4" w:tplc="98C4FBF2">
      <w:numFmt w:val="decimal"/>
      <w:lvlText w:val=""/>
      <w:lvlJc w:val="left"/>
    </w:lvl>
    <w:lvl w:ilvl="5" w:tplc="FB707F9E">
      <w:numFmt w:val="decimal"/>
      <w:lvlText w:val=""/>
      <w:lvlJc w:val="left"/>
    </w:lvl>
    <w:lvl w:ilvl="6" w:tplc="38241384">
      <w:numFmt w:val="decimal"/>
      <w:lvlText w:val=""/>
      <w:lvlJc w:val="left"/>
    </w:lvl>
    <w:lvl w:ilvl="7" w:tplc="049AC84A">
      <w:numFmt w:val="decimal"/>
      <w:lvlText w:val=""/>
      <w:lvlJc w:val="left"/>
    </w:lvl>
    <w:lvl w:ilvl="8" w:tplc="468E2EA8">
      <w:numFmt w:val="decimal"/>
      <w:lvlText w:val=""/>
      <w:lvlJc w:val="left"/>
    </w:lvl>
  </w:abstractNum>
  <w:abstractNum w:abstractNumId="54">
    <w:nsid w:val="00004CD4"/>
    <w:multiLevelType w:val="hybridMultilevel"/>
    <w:tmpl w:val="DC949F86"/>
    <w:lvl w:ilvl="0" w:tplc="464AF222">
      <w:start w:val="22"/>
      <w:numFmt w:val="upperLetter"/>
      <w:lvlText w:val="%1"/>
      <w:lvlJc w:val="left"/>
    </w:lvl>
    <w:lvl w:ilvl="1" w:tplc="BE8ECA46">
      <w:numFmt w:val="decimal"/>
      <w:lvlText w:val=""/>
      <w:lvlJc w:val="left"/>
    </w:lvl>
    <w:lvl w:ilvl="2" w:tplc="8DA2192C">
      <w:numFmt w:val="decimal"/>
      <w:lvlText w:val=""/>
      <w:lvlJc w:val="left"/>
    </w:lvl>
    <w:lvl w:ilvl="3" w:tplc="321607C8">
      <w:numFmt w:val="decimal"/>
      <w:lvlText w:val=""/>
      <w:lvlJc w:val="left"/>
    </w:lvl>
    <w:lvl w:ilvl="4" w:tplc="D9423210">
      <w:numFmt w:val="decimal"/>
      <w:lvlText w:val=""/>
      <w:lvlJc w:val="left"/>
    </w:lvl>
    <w:lvl w:ilvl="5" w:tplc="00D2DCBC">
      <w:numFmt w:val="decimal"/>
      <w:lvlText w:val=""/>
      <w:lvlJc w:val="left"/>
    </w:lvl>
    <w:lvl w:ilvl="6" w:tplc="A0241E82">
      <w:numFmt w:val="decimal"/>
      <w:lvlText w:val=""/>
      <w:lvlJc w:val="left"/>
    </w:lvl>
    <w:lvl w:ilvl="7" w:tplc="C50A95C0">
      <w:numFmt w:val="decimal"/>
      <w:lvlText w:val=""/>
      <w:lvlJc w:val="left"/>
    </w:lvl>
    <w:lvl w:ilvl="8" w:tplc="8926F68C">
      <w:numFmt w:val="decimal"/>
      <w:lvlText w:val=""/>
      <w:lvlJc w:val="left"/>
    </w:lvl>
  </w:abstractNum>
  <w:abstractNum w:abstractNumId="55">
    <w:nsid w:val="00004D54"/>
    <w:multiLevelType w:val="hybridMultilevel"/>
    <w:tmpl w:val="7C3800D8"/>
    <w:lvl w:ilvl="0" w:tplc="ABA689EE">
      <w:start w:val="1"/>
      <w:numFmt w:val="bullet"/>
      <w:lvlText w:val="В"/>
      <w:lvlJc w:val="left"/>
    </w:lvl>
    <w:lvl w:ilvl="1" w:tplc="052CAF76">
      <w:numFmt w:val="decimal"/>
      <w:lvlText w:val=""/>
      <w:lvlJc w:val="left"/>
    </w:lvl>
    <w:lvl w:ilvl="2" w:tplc="D8EA1518">
      <w:numFmt w:val="decimal"/>
      <w:lvlText w:val=""/>
      <w:lvlJc w:val="left"/>
    </w:lvl>
    <w:lvl w:ilvl="3" w:tplc="8DEE8386">
      <w:numFmt w:val="decimal"/>
      <w:lvlText w:val=""/>
      <w:lvlJc w:val="left"/>
    </w:lvl>
    <w:lvl w:ilvl="4" w:tplc="5454AF7A">
      <w:numFmt w:val="decimal"/>
      <w:lvlText w:val=""/>
      <w:lvlJc w:val="left"/>
    </w:lvl>
    <w:lvl w:ilvl="5" w:tplc="59323662">
      <w:numFmt w:val="decimal"/>
      <w:lvlText w:val=""/>
      <w:lvlJc w:val="left"/>
    </w:lvl>
    <w:lvl w:ilvl="6" w:tplc="B3F2E32C">
      <w:numFmt w:val="decimal"/>
      <w:lvlText w:val=""/>
      <w:lvlJc w:val="left"/>
    </w:lvl>
    <w:lvl w:ilvl="7" w:tplc="D596649A">
      <w:numFmt w:val="decimal"/>
      <w:lvlText w:val=""/>
      <w:lvlJc w:val="left"/>
    </w:lvl>
    <w:lvl w:ilvl="8" w:tplc="E9B8B7A2">
      <w:numFmt w:val="decimal"/>
      <w:lvlText w:val=""/>
      <w:lvlJc w:val="left"/>
    </w:lvl>
  </w:abstractNum>
  <w:abstractNum w:abstractNumId="56">
    <w:nsid w:val="00004D67"/>
    <w:multiLevelType w:val="hybridMultilevel"/>
    <w:tmpl w:val="77CAE4E2"/>
    <w:lvl w:ilvl="0" w:tplc="42B4643C">
      <w:start w:val="1"/>
      <w:numFmt w:val="bullet"/>
      <w:lvlText w:val="―"/>
      <w:lvlJc w:val="left"/>
    </w:lvl>
    <w:lvl w:ilvl="1" w:tplc="F06015FC">
      <w:numFmt w:val="decimal"/>
      <w:lvlText w:val=""/>
      <w:lvlJc w:val="left"/>
    </w:lvl>
    <w:lvl w:ilvl="2" w:tplc="AF5E4000">
      <w:numFmt w:val="decimal"/>
      <w:lvlText w:val=""/>
      <w:lvlJc w:val="left"/>
    </w:lvl>
    <w:lvl w:ilvl="3" w:tplc="B7105452">
      <w:numFmt w:val="decimal"/>
      <w:lvlText w:val=""/>
      <w:lvlJc w:val="left"/>
    </w:lvl>
    <w:lvl w:ilvl="4" w:tplc="56C64A3C">
      <w:numFmt w:val="decimal"/>
      <w:lvlText w:val=""/>
      <w:lvlJc w:val="left"/>
    </w:lvl>
    <w:lvl w:ilvl="5" w:tplc="5580A3FC">
      <w:numFmt w:val="decimal"/>
      <w:lvlText w:val=""/>
      <w:lvlJc w:val="left"/>
    </w:lvl>
    <w:lvl w:ilvl="6" w:tplc="89C4CC1E">
      <w:numFmt w:val="decimal"/>
      <w:lvlText w:val=""/>
      <w:lvlJc w:val="left"/>
    </w:lvl>
    <w:lvl w:ilvl="7" w:tplc="3A68F630">
      <w:numFmt w:val="decimal"/>
      <w:lvlText w:val=""/>
      <w:lvlJc w:val="left"/>
    </w:lvl>
    <w:lvl w:ilvl="8" w:tplc="33CC83D8">
      <w:numFmt w:val="decimal"/>
      <w:lvlText w:val=""/>
      <w:lvlJc w:val="left"/>
    </w:lvl>
  </w:abstractNum>
  <w:abstractNum w:abstractNumId="57">
    <w:nsid w:val="00005005"/>
    <w:multiLevelType w:val="hybridMultilevel"/>
    <w:tmpl w:val="74AA23A6"/>
    <w:lvl w:ilvl="0" w:tplc="157E0796">
      <w:start w:val="1"/>
      <w:numFmt w:val="bullet"/>
      <w:lvlText w:val="―"/>
      <w:lvlJc w:val="left"/>
    </w:lvl>
    <w:lvl w:ilvl="1" w:tplc="7B8651C2">
      <w:numFmt w:val="decimal"/>
      <w:lvlText w:val=""/>
      <w:lvlJc w:val="left"/>
    </w:lvl>
    <w:lvl w:ilvl="2" w:tplc="1A62A73E">
      <w:numFmt w:val="decimal"/>
      <w:lvlText w:val=""/>
      <w:lvlJc w:val="left"/>
    </w:lvl>
    <w:lvl w:ilvl="3" w:tplc="A2FC4276">
      <w:numFmt w:val="decimal"/>
      <w:lvlText w:val=""/>
      <w:lvlJc w:val="left"/>
    </w:lvl>
    <w:lvl w:ilvl="4" w:tplc="FADC53DC">
      <w:numFmt w:val="decimal"/>
      <w:lvlText w:val=""/>
      <w:lvlJc w:val="left"/>
    </w:lvl>
    <w:lvl w:ilvl="5" w:tplc="88B2A47E">
      <w:numFmt w:val="decimal"/>
      <w:lvlText w:val=""/>
      <w:lvlJc w:val="left"/>
    </w:lvl>
    <w:lvl w:ilvl="6" w:tplc="145090A6">
      <w:numFmt w:val="decimal"/>
      <w:lvlText w:val=""/>
      <w:lvlJc w:val="left"/>
    </w:lvl>
    <w:lvl w:ilvl="7" w:tplc="C13EFD56">
      <w:numFmt w:val="decimal"/>
      <w:lvlText w:val=""/>
      <w:lvlJc w:val="left"/>
    </w:lvl>
    <w:lvl w:ilvl="8" w:tplc="67022B90">
      <w:numFmt w:val="decimal"/>
      <w:lvlText w:val=""/>
      <w:lvlJc w:val="left"/>
    </w:lvl>
  </w:abstractNum>
  <w:abstractNum w:abstractNumId="58">
    <w:nsid w:val="00005039"/>
    <w:multiLevelType w:val="hybridMultilevel"/>
    <w:tmpl w:val="6CD49B3C"/>
    <w:lvl w:ilvl="0" w:tplc="F4E80B2E">
      <w:start w:val="1"/>
      <w:numFmt w:val="bullet"/>
      <w:lvlText w:val="в"/>
      <w:lvlJc w:val="left"/>
    </w:lvl>
    <w:lvl w:ilvl="1" w:tplc="33F47908">
      <w:numFmt w:val="decimal"/>
      <w:lvlText w:val=""/>
      <w:lvlJc w:val="left"/>
    </w:lvl>
    <w:lvl w:ilvl="2" w:tplc="945E853A">
      <w:numFmt w:val="decimal"/>
      <w:lvlText w:val=""/>
      <w:lvlJc w:val="left"/>
    </w:lvl>
    <w:lvl w:ilvl="3" w:tplc="ABB2665A">
      <w:numFmt w:val="decimal"/>
      <w:lvlText w:val=""/>
      <w:lvlJc w:val="left"/>
    </w:lvl>
    <w:lvl w:ilvl="4" w:tplc="FEBAC772">
      <w:numFmt w:val="decimal"/>
      <w:lvlText w:val=""/>
      <w:lvlJc w:val="left"/>
    </w:lvl>
    <w:lvl w:ilvl="5" w:tplc="1ABC06EE">
      <w:numFmt w:val="decimal"/>
      <w:lvlText w:val=""/>
      <w:lvlJc w:val="left"/>
    </w:lvl>
    <w:lvl w:ilvl="6" w:tplc="46AA7CD6">
      <w:numFmt w:val="decimal"/>
      <w:lvlText w:val=""/>
      <w:lvlJc w:val="left"/>
    </w:lvl>
    <w:lvl w:ilvl="7" w:tplc="955A00FE">
      <w:numFmt w:val="decimal"/>
      <w:lvlText w:val=""/>
      <w:lvlJc w:val="left"/>
    </w:lvl>
    <w:lvl w:ilvl="8" w:tplc="765ACC4C">
      <w:numFmt w:val="decimal"/>
      <w:lvlText w:val=""/>
      <w:lvlJc w:val="left"/>
    </w:lvl>
  </w:abstractNum>
  <w:abstractNum w:abstractNumId="59">
    <w:nsid w:val="00005078"/>
    <w:multiLevelType w:val="hybridMultilevel"/>
    <w:tmpl w:val="3300E0DA"/>
    <w:lvl w:ilvl="0" w:tplc="9CF85A86">
      <w:start w:val="1"/>
      <w:numFmt w:val="bullet"/>
      <w:lvlText w:val="―"/>
      <w:lvlJc w:val="left"/>
    </w:lvl>
    <w:lvl w:ilvl="1" w:tplc="380210A4">
      <w:numFmt w:val="decimal"/>
      <w:lvlText w:val=""/>
      <w:lvlJc w:val="left"/>
    </w:lvl>
    <w:lvl w:ilvl="2" w:tplc="C08E90BC">
      <w:numFmt w:val="decimal"/>
      <w:lvlText w:val=""/>
      <w:lvlJc w:val="left"/>
    </w:lvl>
    <w:lvl w:ilvl="3" w:tplc="F110A56A">
      <w:numFmt w:val="decimal"/>
      <w:lvlText w:val=""/>
      <w:lvlJc w:val="left"/>
    </w:lvl>
    <w:lvl w:ilvl="4" w:tplc="54B063E6">
      <w:numFmt w:val="decimal"/>
      <w:lvlText w:val=""/>
      <w:lvlJc w:val="left"/>
    </w:lvl>
    <w:lvl w:ilvl="5" w:tplc="FBD26122">
      <w:numFmt w:val="decimal"/>
      <w:lvlText w:val=""/>
      <w:lvlJc w:val="left"/>
    </w:lvl>
    <w:lvl w:ilvl="6" w:tplc="AF78FBD2">
      <w:numFmt w:val="decimal"/>
      <w:lvlText w:val=""/>
      <w:lvlJc w:val="left"/>
    </w:lvl>
    <w:lvl w:ilvl="7" w:tplc="2CBEC46C">
      <w:numFmt w:val="decimal"/>
      <w:lvlText w:val=""/>
      <w:lvlJc w:val="left"/>
    </w:lvl>
    <w:lvl w:ilvl="8" w:tplc="01A4395E">
      <w:numFmt w:val="decimal"/>
      <w:lvlText w:val=""/>
      <w:lvlJc w:val="left"/>
    </w:lvl>
  </w:abstractNum>
  <w:abstractNum w:abstractNumId="60">
    <w:nsid w:val="0000513E"/>
    <w:multiLevelType w:val="hybridMultilevel"/>
    <w:tmpl w:val="6BEA6116"/>
    <w:lvl w:ilvl="0" w:tplc="E6944CD8">
      <w:start w:val="1"/>
      <w:numFmt w:val="bullet"/>
      <w:lvlText w:val="В"/>
      <w:lvlJc w:val="left"/>
    </w:lvl>
    <w:lvl w:ilvl="1" w:tplc="7E1EE6A4">
      <w:numFmt w:val="decimal"/>
      <w:lvlText w:val=""/>
      <w:lvlJc w:val="left"/>
    </w:lvl>
    <w:lvl w:ilvl="2" w:tplc="B4A4AAF6">
      <w:numFmt w:val="decimal"/>
      <w:lvlText w:val=""/>
      <w:lvlJc w:val="left"/>
    </w:lvl>
    <w:lvl w:ilvl="3" w:tplc="2FBA770A">
      <w:numFmt w:val="decimal"/>
      <w:lvlText w:val=""/>
      <w:lvlJc w:val="left"/>
    </w:lvl>
    <w:lvl w:ilvl="4" w:tplc="1B027490">
      <w:numFmt w:val="decimal"/>
      <w:lvlText w:val=""/>
      <w:lvlJc w:val="left"/>
    </w:lvl>
    <w:lvl w:ilvl="5" w:tplc="55A86BA6">
      <w:numFmt w:val="decimal"/>
      <w:lvlText w:val=""/>
      <w:lvlJc w:val="left"/>
    </w:lvl>
    <w:lvl w:ilvl="6" w:tplc="5ABA1454">
      <w:numFmt w:val="decimal"/>
      <w:lvlText w:val=""/>
      <w:lvlJc w:val="left"/>
    </w:lvl>
    <w:lvl w:ilvl="7" w:tplc="504C06DE">
      <w:numFmt w:val="decimal"/>
      <w:lvlText w:val=""/>
      <w:lvlJc w:val="left"/>
    </w:lvl>
    <w:lvl w:ilvl="8" w:tplc="ACEC5C9C">
      <w:numFmt w:val="decimal"/>
      <w:lvlText w:val=""/>
      <w:lvlJc w:val="left"/>
    </w:lvl>
  </w:abstractNum>
  <w:abstractNum w:abstractNumId="61">
    <w:nsid w:val="0000542C"/>
    <w:multiLevelType w:val="hybridMultilevel"/>
    <w:tmpl w:val="10C8160C"/>
    <w:lvl w:ilvl="0" w:tplc="4FFA9068">
      <w:start w:val="1"/>
      <w:numFmt w:val="bullet"/>
      <w:lvlText w:val="―"/>
      <w:lvlJc w:val="left"/>
    </w:lvl>
    <w:lvl w:ilvl="1" w:tplc="660C6A06">
      <w:numFmt w:val="decimal"/>
      <w:lvlText w:val=""/>
      <w:lvlJc w:val="left"/>
    </w:lvl>
    <w:lvl w:ilvl="2" w:tplc="F2A08604">
      <w:numFmt w:val="decimal"/>
      <w:lvlText w:val=""/>
      <w:lvlJc w:val="left"/>
    </w:lvl>
    <w:lvl w:ilvl="3" w:tplc="EE224C7C">
      <w:numFmt w:val="decimal"/>
      <w:lvlText w:val=""/>
      <w:lvlJc w:val="left"/>
    </w:lvl>
    <w:lvl w:ilvl="4" w:tplc="9DA2BE16">
      <w:numFmt w:val="decimal"/>
      <w:lvlText w:val=""/>
      <w:lvlJc w:val="left"/>
    </w:lvl>
    <w:lvl w:ilvl="5" w:tplc="C24C6C18">
      <w:numFmt w:val="decimal"/>
      <w:lvlText w:val=""/>
      <w:lvlJc w:val="left"/>
    </w:lvl>
    <w:lvl w:ilvl="6" w:tplc="679A124E">
      <w:numFmt w:val="decimal"/>
      <w:lvlText w:val=""/>
      <w:lvlJc w:val="left"/>
    </w:lvl>
    <w:lvl w:ilvl="7" w:tplc="9E0CB59C">
      <w:numFmt w:val="decimal"/>
      <w:lvlText w:val=""/>
      <w:lvlJc w:val="left"/>
    </w:lvl>
    <w:lvl w:ilvl="8" w:tplc="B8F07FE6">
      <w:numFmt w:val="decimal"/>
      <w:lvlText w:val=""/>
      <w:lvlJc w:val="left"/>
    </w:lvl>
  </w:abstractNum>
  <w:abstractNum w:abstractNumId="62">
    <w:nsid w:val="000054DC"/>
    <w:multiLevelType w:val="hybridMultilevel"/>
    <w:tmpl w:val="13109E0A"/>
    <w:lvl w:ilvl="0" w:tplc="895880B6">
      <w:start w:val="1"/>
      <w:numFmt w:val="bullet"/>
      <w:lvlText w:val="―"/>
      <w:lvlJc w:val="left"/>
    </w:lvl>
    <w:lvl w:ilvl="1" w:tplc="339C3B02">
      <w:start w:val="1"/>
      <w:numFmt w:val="bullet"/>
      <w:lvlText w:val="В"/>
      <w:lvlJc w:val="left"/>
    </w:lvl>
    <w:lvl w:ilvl="2" w:tplc="49EC6BD0">
      <w:start w:val="1"/>
      <w:numFmt w:val="bullet"/>
      <w:lvlText w:val="В"/>
      <w:lvlJc w:val="left"/>
    </w:lvl>
    <w:lvl w:ilvl="3" w:tplc="744CE65E">
      <w:numFmt w:val="decimal"/>
      <w:lvlText w:val=""/>
      <w:lvlJc w:val="left"/>
    </w:lvl>
    <w:lvl w:ilvl="4" w:tplc="54A0D350">
      <w:numFmt w:val="decimal"/>
      <w:lvlText w:val=""/>
      <w:lvlJc w:val="left"/>
    </w:lvl>
    <w:lvl w:ilvl="5" w:tplc="5A840F30">
      <w:numFmt w:val="decimal"/>
      <w:lvlText w:val=""/>
      <w:lvlJc w:val="left"/>
    </w:lvl>
    <w:lvl w:ilvl="6" w:tplc="250219A0">
      <w:numFmt w:val="decimal"/>
      <w:lvlText w:val=""/>
      <w:lvlJc w:val="left"/>
    </w:lvl>
    <w:lvl w:ilvl="7" w:tplc="5496669C">
      <w:numFmt w:val="decimal"/>
      <w:lvlText w:val=""/>
      <w:lvlJc w:val="left"/>
    </w:lvl>
    <w:lvl w:ilvl="8" w:tplc="CF6AB1C2">
      <w:numFmt w:val="decimal"/>
      <w:lvlText w:val=""/>
      <w:lvlJc w:val="left"/>
    </w:lvl>
  </w:abstractNum>
  <w:abstractNum w:abstractNumId="63">
    <w:nsid w:val="000057D3"/>
    <w:multiLevelType w:val="hybridMultilevel"/>
    <w:tmpl w:val="83B65DCA"/>
    <w:lvl w:ilvl="0" w:tplc="89CA7488">
      <w:start w:val="1"/>
      <w:numFmt w:val="bullet"/>
      <w:lvlText w:val="и"/>
      <w:lvlJc w:val="left"/>
    </w:lvl>
    <w:lvl w:ilvl="1" w:tplc="0930C25E">
      <w:start w:val="1"/>
      <w:numFmt w:val="bullet"/>
      <w:lvlText w:val="―"/>
      <w:lvlJc w:val="left"/>
    </w:lvl>
    <w:lvl w:ilvl="2" w:tplc="206AFDEC">
      <w:numFmt w:val="decimal"/>
      <w:lvlText w:val=""/>
      <w:lvlJc w:val="left"/>
    </w:lvl>
    <w:lvl w:ilvl="3" w:tplc="0088A0B2">
      <w:numFmt w:val="decimal"/>
      <w:lvlText w:val=""/>
      <w:lvlJc w:val="left"/>
    </w:lvl>
    <w:lvl w:ilvl="4" w:tplc="705C1928">
      <w:numFmt w:val="decimal"/>
      <w:lvlText w:val=""/>
      <w:lvlJc w:val="left"/>
    </w:lvl>
    <w:lvl w:ilvl="5" w:tplc="7BEA4696">
      <w:numFmt w:val="decimal"/>
      <w:lvlText w:val=""/>
      <w:lvlJc w:val="left"/>
    </w:lvl>
    <w:lvl w:ilvl="6" w:tplc="521EA384">
      <w:numFmt w:val="decimal"/>
      <w:lvlText w:val=""/>
      <w:lvlJc w:val="left"/>
    </w:lvl>
    <w:lvl w:ilvl="7" w:tplc="8006DF58">
      <w:numFmt w:val="decimal"/>
      <w:lvlText w:val=""/>
      <w:lvlJc w:val="left"/>
    </w:lvl>
    <w:lvl w:ilvl="8" w:tplc="CEF40664">
      <w:numFmt w:val="decimal"/>
      <w:lvlText w:val=""/>
      <w:lvlJc w:val="left"/>
    </w:lvl>
  </w:abstractNum>
  <w:abstractNum w:abstractNumId="64">
    <w:nsid w:val="00005876"/>
    <w:multiLevelType w:val="hybridMultilevel"/>
    <w:tmpl w:val="D3E47898"/>
    <w:lvl w:ilvl="0" w:tplc="F9B2B016">
      <w:start w:val="1"/>
      <w:numFmt w:val="decimal"/>
      <w:lvlText w:val="%1"/>
      <w:lvlJc w:val="left"/>
    </w:lvl>
    <w:lvl w:ilvl="1" w:tplc="E8164D0C">
      <w:numFmt w:val="decimal"/>
      <w:lvlText w:val=""/>
      <w:lvlJc w:val="left"/>
    </w:lvl>
    <w:lvl w:ilvl="2" w:tplc="4516B582">
      <w:numFmt w:val="decimal"/>
      <w:lvlText w:val=""/>
      <w:lvlJc w:val="left"/>
    </w:lvl>
    <w:lvl w:ilvl="3" w:tplc="E9E8EF0C">
      <w:numFmt w:val="decimal"/>
      <w:lvlText w:val=""/>
      <w:lvlJc w:val="left"/>
    </w:lvl>
    <w:lvl w:ilvl="4" w:tplc="212289B0">
      <w:numFmt w:val="decimal"/>
      <w:lvlText w:val=""/>
      <w:lvlJc w:val="left"/>
    </w:lvl>
    <w:lvl w:ilvl="5" w:tplc="B8D2BDF6">
      <w:numFmt w:val="decimal"/>
      <w:lvlText w:val=""/>
      <w:lvlJc w:val="left"/>
    </w:lvl>
    <w:lvl w:ilvl="6" w:tplc="3A461466">
      <w:numFmt w:val="decimal"/>
      <w:lvlText w:val=""/>
      <w:lvlJc w:val="left"/>
    </w:lvl>
    <w:lvl w:ilvl="7" w:tplc="10B8E176">
      <w:numFmt w:val="decimal"/>
      <w:lvlText w:val=""/>
      <w:lvlJc w:val="left"/>
    </w:lvl>
    <w:lvl w:ilvl="8" w:tplc="E8EE7B42">
      <w:numFmt w:val="decimal"/>
      <w:lvlText w:val=""/>
      <w:lvlJc w:val="left"/>
    </w:lvl>
  </w:abstractNum>
  <w:abstractNum w:abstractNumId="65">
    <w:nsid w:val="0000590E"/>
    <w:multiLevelType w:val="hybridMultilevel"/>
    <w:tmpl w:val="3C2CE354"/>
    <w:lvl w:ilvl="0" w:tplc="A2808370">
      <w:start w:val="1"/>
      <w:numFmt w:val="bullet"/>
      <w:lvlText w:val="В"/>
      <w:lvlJc w:val="left"/>
    </w:lvl>
    <w:lvl w:ilvl="1" w:tplc="C3EE0A6C">
      <w:numFmt w:val="decimal"/>
      <w:lvlText w:val=""/>
      <w:lvlJc w:val="left"/>
    </w:lvl>
    <w:lvl w:ilvl="2" w:tplc="4C085E16">
      <w:numFmt w:val="decimal"/>
      <w:lvlText w:val=""/>
      <w:lvlJc w:val="left"/>
    </w:lvl>
    <w:lvl w:ilvl="3" w:tplc="D2D4C014">
      <w:numFmt w:val="decimal"/>
      <w:lvlText w:val=""/>
      <w:lvlJc w:val="left"/>
    </w:lvl>
    <w:lvl w:ilvl="4" w:tplc="442E13D4">
      <w:numFmt w:val="decimal"/>
      <w:lvlText w:val=""/>
      <w:lvlJc w:val="left"/>
    </w:lvl>
    <w:lvl w:ilvl="5" w:tplc="FC8AFC4C">
      <w:numFmt w:val="decimal"/>
      <w:lvlText w:val=""/>
      <w:lvlJc w:val="left"/>
    </w:lvl>
    <w:lvl w:ilvl="6" w:tplc="74069CE8">
      <w:numFmt w:val="decimal"/>
      <w:lvlText w:val=""/>
      <w:lvlJc w:val="left"/>
    </w:lvl>
    <w:lvl w:ilvl="7" w:tplc="D86E7D6A">
      <w:numFmt w:val="decimal"/>
      <w:lvlText w:val=""/>
      <w:lvlJc w:val="left"/>
    </w:lvl>
    <w:lvl w:ilvl="8" w:tplc="B274BE8A">
      <w:numFmt w:val="decimal"/>
      <w:lvlText w:val=""/>
      <w:lvlJc w:val="left"/>
    </w:lvl>
  </w:abstractNum>
  <w:abstractNum w:abstractNumId="66">
    <w:nsid w:val="00005968"/>
    <w:multiLevelType w:val="hybridMultilevel"/>
    <w:tmpl w:val="61D240B2"/>
    <w:lvl w:ilvl="0" w:tplc="5CDE199C">
      <w:start w:val="1"/>
      <w:numFmt w:val="bullet"/>
      <w:lvlText w:val="и"/>
      <w:lvlJc w:val="left"/>
    </w:lvl>
    <w:lvl w:ilvl="1" w:tplc="C7E4F8B2">
      <w:start w:val="1"/>
      <w:numFmt w:val="bullet"/>
      <w:lvlText w:val="―"/>
      <w:lvlJc w:val="left"/>
    </w:lvl>
    <w:lvl w:ilvl="2" w:tplc="8CD0732A">
      <w:numFmt w:val="decimal"/>
      <w:lvlText w:val=""/>
      <w:lvlJc w:val="left"/>
    </w:lvl>
    <w:lvl w:ilvl="3" w:tplc="AA6ED714">
      <w:numFmt w:val="decimal"/>
      <w:lvlText w:val=""/>
      <w:lvlJc w:val="left"/>
    </w:lvl>
    <w:lvl w:ilvl="4" w:tplc="A414003A">
      <w:numFmt w:val="decimal"/>
      <w:lvlText w:val=""/>
      <w:lvlJc w:val="left"/>
    </w:lvl>
    <w:lvl w:ilvl="5" w:tplc="F79482F2">
      <w:numFmt w:val="decimal"/>
      <w:lvlText w:val=""/>
      <w:lvlJc w:val="left"/>
    </w:lvl>
    <w:lvl w:ilvl="6" w:tplc="1F22DEE8">
      <w:numFmt w:val="decimal"/>
      <w:lvlText w:val=""/>
      <w:lvlJc w:val="left"/>
    </w:lvl>
    <w:lvl w:ilvl="7" w:tplc="ECFE6206">
      <w:numFmt w:val="decimal"/>
      <w:lvlText w:val=""/>
      <w:lvlJc w:val="left"/>
    </w:lvl>
    <w:lvl w:ilvl="8" w:tplc="1DF46FFC">
      <w:numFmt w:val="decimal"/>
      <w:lvlText w:val=""/>
      <w:lvlJc w:val="left"/>
    </w:lvl>
  </w:abstractNum>
  <w:abstractNum w:abstractNumId="67">
    <w:nsid w:val="00005E9D"/>
    <w:multiLevelType w:val="hybridMultilevel"/>
    <w:tmpl w:val="6F1021A6"/>
    <w:lvl w:ilvl="0" w:tplc="2A4E73EE">
      <w:start w:val="1"/>
      <w:numFmt w:val="bullet"/>
      <w:lvlText w:val="К"/>
      <w:lvlJc w:val="left"/>
    </w:lvl>
    <w:lvl w:ilvl="1" w:tplc="FF923424">
      <w:start w:val="1"/>
      <w:numFmt w:val="bullet"/>
      <w:lvlText w:val=""/>
      <w:lvlJc w:val="left"/>
    </w:lvl>
    <w:lvl w:ilvl="2" w:tplc="9E56BA5C">
      <w:numFmt w:val="decimal"/>
      <w:lvlText w:val=""/>
      <w:lvlJc w:val="left"/>
    </w:lvl>
    <w:lvl w:ilvl="3" w:tplc="05D07BCA">
      <w:numFmt w:val="decimal"/>
      <w:lvlText w:val=""/>
      <w:lvlJc w:val="left"/>
    </w:lvl>
    <w:lvl w:ilvl="4" w:tplc="66229C1C">
      <w:numFmt w:val="decimal"/>
      <w:lvlText w:val=""/>
      <w:lvlJc w:val="left"/>
    </w:lvl>
    <w:lvl w:ilvl="5" w:tplc="77BAADEE">
      <w:numFmt w:val="decimal"/>
      <w:lvlText w:val=""/>
      <w:lvlJc w:val="left"/>
    </w:lvl>
    <w:lvl w:ilvl="6" w:tplc="2A4C1E82">
      <w:numFmt w:val="decimal"/>
      <w:lvlText w:val=""/>
      <w:lvlJc w:val="left"/>
    </w:lvl>
    <w:lvl w:ilvl="7" w:tplc="C71AB56C">
      <w:numFmt w:val="decimal"/>
      <w:lvlText w:val=""/>
      <w:lvlJc w:val="left"/>
    </w:lvl>
    <w:lvl w:ilvl="8" w:tplc="6008A278">
      <w:numFmt w:val="decimal"/>
      <w:lvlText w:val=""/>
      <w:lvlJc w:val="left"/>
    </w:lvl>
  </w:abstractNum>
  <w:abstractNum w:abstractNumId="68">
    <w:nsid w:val="00005F1E"/>
    <w:multiLevelType w:val="hybridMultilevel"/>
    <w:tmpl w:val="78885B88"/>
    <w:lvl w:ilvl="0" w:tplc="E5A4576E">
      <w:start w:val="1"/>
      <w:numFmt w:val="bullet"/>
      <w:lvlText w:val="с"/>
      <w:lvlJc w:val="left"/>
    </w:lvl>
    <w:lvl w:ilvl="1" w:tplc="6A769B8C">
      <w:start w:val="1"/>
      <w:numFmt w:val="bullet"/>
      <w:lvlText w:val="В"/>
      <w:lvlJc w:val="left"/>
    </w:lvl>
    <w:lvl w:ilvl="2" w:tplc="BA3C2424">
      <w:numFmt w:val="decimal"/>
      <w:lvlText w:val=""/>
      <w:lvlJc w:val="left"/>
    </w:lvl>
    <w:lvl w:ilvl="3" w:tplc="C5B65DBA">
      <w:numFmt w:val="decimal"/>
      <w:lvlText w:val=""/>
      <w:lvlJc w:val="left"/>
    </w:lvl>
    <w:lvl w:ilvl="4" w:tplc="1A9C1C8C">
      <w:numFmt w:val="decimal"/>
      <w:lvlText w:val=""/>
      <w:lvlJc w:val="left"/>
    </w:lvl>
    <w:lvl w:ilvl="5" w:tplc="9CC818BE">
      <w:numFmt w:val="decimal"/>
      <w:lvlText w:val=""/>
      <w:lvlJc w:val="left"/>
    </w:lvl>
    <w:lvl w:ilvl="6" w:tplc="A578725C">
      <w:numFmt w:val="decimal"/>
      <w:lvlText w:val=""/>
      <w:lvlJc w:val="left"/>
    </w:lvl>
    <w:lvl w:ilvl="7" w:tplc="D33E6B8C">
      <w:numFmt w:val="decimal"/>
      <w:lvlText w:val=""/>
      <w:lvlJc w:val="left"/>
    </w:lvl>
    <w:lvl w:ilvl="8" w:tplc="43128F06">
      <w:numFmt w:val="decimal"/>
      <w:lvlText w:val=""/>
      <w:lvlJc w:val="left"/>
    </w:lvl>
  </w:abstractNum>
  <w:abstractNum w:abstractNumId="69">
    <w:nsid w:val="00005FA4"/>
    <w:multiLevelType w:val="hybridMultilevel"/>
    <w:tmpl w:val="F54E4D5E"/>
    <w:lvl w:ilvl="0" w:tplc="77965884">
      <w:start w:val="1"/>
      <w:numFmt w:val="bullet"/>
      <w:lvlText w:val="―"/>
      <w:lvlJc w:val="left"/>
    </w:lvl>
    <w:lvl w:ilvl="1" w:tplc="4880DDA4">
      <w:numFmt w:val="decimal"/>
      <w:lvlText w:val=""/>
      <w:lvlJc w:val="left"/>
    </w:lvl>
    <w:lvl w:ilvl="2" w:tplc="8E48DFBE">
      <w:numFmt w:val="decimal"/>
      <w:lvlText w:val=""/>
      <w:lvlJc w:val="left"/>
    </w:lvl>
    <w:lvl w:ilvl="3" w:tplc="FDECFEEC">
      <w:numFmt w:val="decimal"/>
      <w:lvlText w:val=""/>
      <w:lvlJc w:val="left"/>
    </w:lvl>
    <w:lvl w:ilvl="4" w:tplc="36501CB6">
      <w:numFmt w:val="decimal"/>
      <w:lvlText w:val=""/>
      <w:lvlJc w:val="left"/>
    </w:lvl>
    <w:lvl w:ilvl="5" w:tplc="E6201D4E">
      <w:numFmt w:val="decimal"/>
      <w:lvlText w:val=""/>
      <w:lvlJc w:val="left"/>
    </w:lvl>
    <w:lvl w:ilvl="6" w:tplc="83D89844">
      <w:numFmt w:val="decimal"/>
      <w:lvlText w:val=""/>
      <w:lvlJc w:val="left"/>
    </w:lvl>
    <w:lvl w:ilvl="7" w:tplc="F48EAAB2">
      <w:numFmt w:val="decimal"/>
      <w:lvlText w:val=""/>
      <w:lvlJc w:val="left"/>
    </w:lvl>
    <w:lvl w:ilvl="8" w:tplc="F1F28B24">
      <w:numFmt w:val="decimal"/>
      <w:lvlText w:val=""/>
      <w:lvlJc w:val="left"/>
    </w:lvl>
  </w:abstractNum>
  <w:abstractNum w:abstractNumId="70">
    <w:nsid w:val="00006048"/>
    <w:multiLevelType w:val="hybridMultilevel"/>
    <w:tmpl w:val="8234ADC8"/>
    <w:lvl w:ilvl="0" w:tplc="4A9A6098">
      <w:start w:val="1"/>
      <w:numFmt w:val="bullet"/>
      <w:lvlText w:val="и"/>
      <w:lvlJc w:val="left"/>
    </w:lvl>
    <w:lvl w:ilvl="1" w:tplc="08A648B6">
      <w:numFmt w:val="decimal"/>
      <w:lvlText w:val=""/>
      <w:lvlJc w:val="left"/>
    </w:lvl>
    <w:lvl w:ilvl="2" w:tplc="F66425DC">
      <w:numFmt w:val="decimal"/>
      <w:lvlText w:val=""/>
      <w:lvlJc w:val="left"/>
    </w:lvl>
    <w:lvl w:ilvl="3" w:tplc="C40A6014">
      <w:numFmt w:val="decimal"/>
      <w:lvlText w:val=""/>
      <w:lvlJc w:val="left"/>
    </w:lvl>
    <w:lvl w:ilvl="4" w:tplc="704208B0">
      <w:numFmt w:val="decimal"/>
      <w:lvlText w:val=""/>
      <w:lvlJc w:val="left"/>
    </w:lvl>
    <w:lvl w:ilvl="5" w:tplc="B5A4063C">
      <w:numFmt w:val="decimal"/>
      <w:lvlText w:val=""/>
      <w:lvlJc w:val="left"/>
    </w:lvl>
    <w:lvl w:ilvl="6" w:tplc="827A22FA">
      <w:numFmt w:val="decimal"/>
      <w:lvlText w:val=""/>
      <w:lvlJc w:val="left"/>
    </w:lvl>
    <w:lvl w:ilvl="7" w:tplc="58A6529C">
      <w:numFmt w:val="decimal"/>
      <w:lvlText w:val=""/>
      <w:lvlJc w:val="left"/>
    </w:lvl>
    <w:lvl w:ilvl="8" w:tplc="B296D40C">
      <w:numFmt w:val="decimal"/>
      <w:lvlText w:val=""/>
      <w:lvlJc w:val="left"/>
    </w:lvl>
  </w:abstractNum>
  <w:abstractNum w:abstractNumId="71">
    <w:nsid w:val="00006270"/>
    <w:multiLevelType w:val="hybridMultilevel"/>
    <w:tmpl w:val="CC0A1CE8"/>
    <w:lvl w:ilvl="0" w:tplc="6B6EFD0A">
      <w:start w:val="1"/>
      <w:numFmt w:val="bullet"/>
      <w:lvlText w:val="К"/>
      <w:lvlJc w:val="left"/>
    </w:lvl>
    <w:lvl w:ilvl="1" w:tplc="2BACEEE6">
      <w:start w:val="1"/>
      <w:numFmt w:val="bullet"/>
      <w:lvlText w:val="―"/>
      <w:lvlJc w:val="left"/>
    </w:lvl>
    <w:lvl w:ilvl="2" w:tplc="994A3E3C">
      <w:numFmt w:val="decimal"/>
      <w:lvlText w:val=""/>
      <w:lvlJc w:val="left"/>
    </w:lvl>
    <w:lvl w:ilvl="3" w:tplc="0E60BB3C">
      <w:numFmt w:val="decimal"/>
      <w:lvlText w:val=""/>
      <w:lvlJc w:val="left"/>
    </w:lvl>
    <w:lvl w:ilvl="4" w:tplc="5E543AAC">
      <w:numFmt w:val="decimal"/>
      <w:lvlText w:val=""/>
      <w:lvlJc w:val="left"/>
    </w:lvl>
    <w:lvl w:ilvl="5" w:tplc="45DC8CDC">
      <w:numFmt w:val="decimal"/>
      <w:lvlText w:val=""/>
      <w:lvlJc w:val="left"/>
    </w:lvl>
    <w:lvl w:ilvl="6" w:tplc="35C0794A">
      <w:numFmt w:val="decimal"/>
      <w:lvlText w:val=""/>
      <w:lvlJc w:val="left"/>
    </w:lvl>
    <w:lvl w:ilvl="7" w:tplc="7A2C7090">
      <w:numFmt w:val="decimal"/>
      <w:lvlText w:val=""/>
      <w:lvlJc w:val="left"/>
    </w:lvl>
    <w:lvl w:ilvl="8" w:tplc="CC6E1DDA">
      <w:numFmt w:val="decimal"/>
      <w:lvlText w:val=""/>
      <w:lvlJc w:val="left"/>
    </w:lvl>
  </w:abstractNum>
  <w:abstractNum w:abstractNumId="72">
    <w:nsid w:val="000066FA"/>
    <w:multiLevelType w:val="hybridMultilevel"/>
    <w:tmpl w:val="0F0CB8DE"/>
    <w:lvl w:ilvl="0" w:tplc="A5C8917A">
      <w:start w:val="1"/>
      <w:numFmt w:val="bullet"/>
      <w:lvlText w:val="и"/>
      <w:lvlJc w:val="left"/>
    </w:lvl>
    <w:lvl w:ilvl="1" w:tplc="727EBF56">
      <w:numFmt w:val="decimal"/>
      <w:lvlText w:val=""/>
      <w:lvlJc w:val="left"/>
    </w:lvl>
    <w:lvl w:ilvl="2" w:tplc="E3F82408">
      <w:numFmt w:val="decimal"/>
      <w:lvlText w:val=""/>
      <w:lvlJc w:val="left"/>
    </w:lvl>
    <w:lvl w:ilvl="3" w:tplc="A5DA3E16">
      <w:numFmt w:val="decimal"/>
      <w:lvlText w:val=""/>
      <w:lvlJc w:val="left"/>
    </w:lvl>
    <w:lvl w:ilvl="4" w:tplc="3C9C890E">
      <w:numFmt w:val="decimal"/>
      <w:lvlText w:val=""/>
      <w:lvlJc w:val="left"/>
    </w:lvl>
    <w:lvl w:ilvl="5" w:tplc="7C9AB6DA">
      <w:numFmt w:val="decimal"/>
      <w:lvlText w:val=""/>
      <w:lvlJc w:val="left"/>
    </w:lvl>
    <w:lvl w:ilvl="6" w:tplc="4C9A4166">
      <w:numFmt w:val="decimal"/>
      <w:lvlText w:val=""/>
      <w:lvlJc w:val="left"/>
    </w:lvl>
    <w:lvl w:ilvl="7" w:tplc="6F544A16">
      <w:numFmt w:val="decimal"/>
      <w:lvlText w:val=""/>
      <w:lvlJc w:val="left"/>
    </w:lvl>
    <w:lvl w:ilvl="8" w:tplc="9AA8C830">
      <w:numFmt w:val="decimal"/>
      <w:lvlText w:val=""/>
      <w:lvlJc w:val="left"/>
    </w:lvl>
  </w:abstractNum>
  <w:abstractNum w:abstractNumId="73">
    <w:nsid w:val="00006732"/>
    <w:multiLevelType w:val="hybridMultilevel"/>
    <w:tmpl w:val="FA1238B8"/>
    <w:lvl w:ilvl="0" w:tplc="7876AF64">
      <w:start w:val="1"/>
      <w:numFmt w:val="bullet"/>
      <w:lvlText w:val=""/>
      <w:lvlJc w:val="left"/>
    </w:lvl>
    <w:lvl w:ilvl="1" w:tplc="08DE6E06">
      <w:numFmt w:val="decimal"/>
      <w:lvlText w:val=""/>
      <w:lvlJc w:val="left"/>
    </w:lvl>
    <w:lvl w:ilvl="2" w:tplc="775C8F1E">
      <w:numFmt w:val="decimal"/>
      <w:lvlText w:val=""/>
      <w:lvlJc w:val="left"/>
    </w:lvl>
    <w:lvl w:ilvl="3" w:tplc="0A62AA04">
      <w:numFmt w:val="decimal"/>
      <w:lvlText w:val=""/>
      <w:lvlJc w:val="left"/>
    </w:lvl>
    <w:lvl w:ilvl="4" w:tplc="0EC01988">
      <w:numFmt w:val="decimal"/>
      <w:lvlText w:val=""/>
      <w:lvlJc w:val="left"/>
    </w:lvl>
    <w:lvl w:ilvl="5" w:tplc="C884EF44">
      <w:numFmt w:val="decimal"/>
      <w:lvlText w:val=""/>
      <w:lvlJc w:val="left"/>
    </w:lvl>
    <w:lvl w:ilvl="6" w:tplc="8842C8B8">
      <w:numFmt w:val="decimal"/>
      <w:lvlText w:val=""/>
      <w:lvlJc w:val="left"/>
    </w:lvl>
    <w:lvl w:ilvl="7" w:tplc="C3B803C4">
      <w:numFmt w:val="decimal"/>
      <w:lvlText w:val=""/>
      <w:lvlJc w:val="left"/>
    </w:lvl>
    <w:lvl w:ilvl="8" w:tplc="B1D25730">
      <w:numFmt w:val="decimal"/>
      <w:lvlText w:val=""/>
      <w:lvlJc w:val="left"/>
    </w:lvl>
  </w:abstractNum>
  <w:abstractNum w:abstractNumId="74">
    <w:nsid w:val="00006B72"/>
    <w:multiLevelType w:val="hybridMultilevel"/>
    <w:tmpl w:val="1D468788"/>
    <w:lvl w:ilvl="0" w:tplc="D696B294">
      <w:start w:val="1"/>
      <w:numFmt w:val="bullet"/>
      <w:lvlText w:val="в"/>
      <w:lvlJc w:val="left"/>
    </w:lvl>
    <w:lvl w:ilvl="1" w:tplc="6BBEBF3A">
      <w:numFmt w:val="decimal"/>
      <w:lvlText w:val=""/>
      <w:lvlJc w:val="left"/>
    </w:lvl>
    <w:lvl w:ilvl="2" w:tplc="A61C2C58">
      <w:numFmt w:val="decimal"/>
      <w:lvlText w:val=""/>
      <w:lvlJc w:val="left"/>
    </w:lvl>
    <w:lvl w:ilvl="3" w:tplc="841E1C6E">
      <w:numFmt w:val="decimal"/>
      <w:lvlText w:val=""/>
      <w:lvlJc w:val="left"/>
    </w:lvl>
    <w:lvl w:ilvl="4" w:tplc="21762650">
      <w:numFmt w:val="decimal"/>
      <w:lvlText w:val=""/>
      <w:lvlJc w:val="left"/>
    </w:lvl>
    <w:lvl w:ilvl="5" w:tplc="20E8E860">
      <w:numFmt w:val="decimal"/>
      <w:lvlText w:val=""/>
      <w:lvlJc w:val="left"/>
    </w:lvl>
    <w:lvl w:ilvl="6" w:tplc="4B902E26">
      <w:numFmt w:val="decimal"/>
      <w:lvlText w:val=""/>
      <w:lvlJc w:val="left"/>
    </w:lvl>
    <w:lvl w:ilvl="7" w:tplc="ED1E507C">
      <w:numFmt w:val="decimal"/>
      <w:lvlText w:val=""/>
      <w:lvlJc w:val="left"/>
    </w:lvl>
    <w:lvl w:ilvl="8" w:tplc="22F45474">
      <w:numFmt w:val="decimal"/>
      <w:lvlText w:val=""/>
      <w:lvlJc w:val="left"/>
    </w:lvl>
  </w:abstractNum>
  <w:abstractNum w:abstractNumId="75">
    <w:nsid w:val="00006C69"/>
    <w:multiLevelType w:val="hybridMultilevel"/>
    <w:tmpl w:val="995A78B8"/>
    <w:lvl w:ilvl="0" w:tplc="C7802C1E">
      <w:start w:val="1"/>
      <w:numFmt w:val="bullet"/>
      <w:lvlText w:val="В"/>
      <w:lvlJc w:val="left"/>
    </w:lvl>
    <w:lvl w:ilvl="1" w:tplc="EE14243A">
      <w:numFmt w:val="decimal"/>
      <w:lvlText w:val=""/>
      <w:lvlJc w:val="left"/>
    </w:lvl>
    <w:lvl w:ilvl="2" w:tplc="431AB38E">
      <w:numFmt w:val="decimal"/>
      <w:lvlText w:val=""/>
      <w:lvlJc w:val="left"/>
    </w:lvl>
    <w:lvl w:ilvl="3" w:tplc="F0F8F388">
      <w:numFmt w:val="decimal"/>
      <w:lvlText w:val=""/>
      <w:lvlJc w:val="left"/>
    </w:lvl>
    <w:lvl w:ilvl="4" w:tplc="44C6EEC6">
      <w:numFmt w:val="decimal"/>
      <w:lvlText w:val=""/>
      <w:lvlJc w:val="left"/>
    </w:lvl>
    <w:lvl w:ilvl="5" w:tplc="BEAEAD20">
      <w:numFmt w:val="decimal"/>
      <w:lvlText w:val=""/>
      <w:lvlJc w:val="left"/>
    </w:lvl>
    <w:lvl w:ilvl="6" w:tplc="163A0D44">
      <w:numFmt w:val="decimal"/>
      <w:lvlText w:val=""/>
      <w:lvlJc w:val="left"/>
    </w:lvl>
    <w:lvl w:ilvl="7" w:tplc="2BBE6416">
      <w:numFmt w:val="decimal"/>
      <w:lvlText w:val=""/>
      <w:lvlJc w:val="left"/>
    </w:lvl>
    <w:lvl w:ilvl="8" w:tplc="3014BD96">
      <w:numFmt w:val="decimal"/>
      <w:lvlText w:val=""/>
      <w:lvlJc w:val="left"/>
    </w:lvl>
  </w:abstractNum>
  <w:abstractNum w:abstractNumId="76">
    <w:nsid w:val="00006D22"/>
    <w:multiLevelType w:val="hybridMultilevel"/>
    <w:tmpl w:val="1EEE1C6A"/>
    <w:lvl w:ilvl="0" w:tplc="513CD9C2">
      <w:start w:val="1"/>
      <w:numFmt w:val="bullet"/>
      <w:lvlText w:val=""/>
      <w:lvlJc w:val="left"/>
    </w:lvl>
    <w:lvl w:ilvl="1" w:tplc="9A426378">
      <w:numFmt w:val="decimal"/>
      <w:lvlText w:val=""/>
      <w:lvlJc w:val="left"/>
    </w:lvl>
    <w:lvl w:ilvl="2" w:tplc="614E7844">
      <w:numFmt w:val="decimal"/>
      <w:lvlText w:val=""/>
      <w:lvlJc w:val="left"/>
    </w:lvl>
    <w:lvl w:ilvl="3" w:tplc="26829B22">
      <w:numFmt w:val="decimal"/>
      <w:lvlText w:val=""/>
      <w:lvlJc w:val="left"/>
    </w:lvl>
    <w:lvl w:ilvl="4" w:tplc="1884CB50">
      <w:numFmt w:val="decimal"/>
      <w:lvlText w:val=""/>
      <w:lvlJc w:val="left"/>
    </w:lvl>
    <w:lvl w:ilvl="5" w:tplc="48F44CE2">
      <w:numFmt w:val="decimal"/>
      <w:lvlText w:val=""/>
      <w:lvlJc w:val="left"/>
    </w:lvl>
    <w:lvl w:ilvl="6" w:tplc="FFD650B6">
      <w:numFmt w:val="decimal"/>
      <w:lvlText w:val=""/>
      <w:lvlJc w:val="left"/>
    </w:lvl>
    <w:lvl w:ilvl="7" w:tplc="BC3E0874">
      <w:numFmt w:val="decimal"/>
      <w:lvlText w:val=""/>
      <w:lvlJc w:val="left"/>
    </w:lvl>
    <w:lvl w:ilvl="8" w:tplc="AC40C23A">
      <w:numFmt w:val="decimal"/>
      <w:lvlText w:val=""/>
      <w:lvlJc w:val="left"/>
    </w:lvl>
  </w:abstractNum>
  <w:abstractNum w:abstractNumId="77">
    <w:nsid w:val="000071F0"/>
    <w:multiLevelType w:val="hybridMultilevel"/>
    <w:tmpl w:val="DDC42998"/>
    <w:lvl w:ilvl="0" w:tplc="1688BD88">
      <w:start w:val="1"/>
      <w:numFmt w:val="bullet"/>
      <w:lvlText w:val="с"/>
      <w:lvlJc w:val="left"/>
    </w:lvl>
    <w:lvl w:ilvl="1" w:tplc="8474FA58">
      <w:numFmt w:val="decimal"/>
      <w:lvlText w:val=""/>
      <w:lvlJc w:val="left"/>
    </w:lvl>
    <w:lvl w:ilvl="2" w:tplc="CA302958">
      <w:numFmt w:val="decimal"/>
      <w:lvlText w:val=""/>
      <w:lvlJc w:val="left"/>
    </w:lvl>
    <w:lvl w:ilvl="3" w:tplc="7E48F2C4">
      <w:numFmt w:val="decimal"/>
      <w:lvlText w:val=""/>
      <w:lvlJc w:val="left"/>
    </w:lvl>
    <w:lvl w:ilvl="4" w:tplc="E5E4E33A">
      <w:numFmt w:val="decimal"/>
      <w:lvlText w:val=""/>
      <w:lvlJc w:val="left"/>
    </w:lvl>
    <w:lvl w:ilvl="5" w:tplc="B3AA289A">
      <w:numFmt w:val="decimal"/>
      <w:lvlText w:val=""/>
      <w:lvlJc w:val="left"/>
    </w:lvl>
    <w:lvl w:ilvl="6" w:tplc="F774C6BC">
      <w:numFmt w:val="decimal"/>
      <w:lvlText w:val=""/>
      <w:lvlJc w:val="left"/>
    </w:lvl>
    <w:lvl w:ilvl="7" w:tplc="A2CC1E8C">
      <w:numFmt w:val="decimal"/>
      <w:lvlText w:val=""/>
      <w:lvlJc w:val="left"/>
    </w:lvl>
    <w:lvl w:ilvl="8" w:tplc="3CCCDAE0">
      <w:numFmt w:val="decimal"/>
      <w:lvlText w:val=""/>
      <w:lvlJc w:val="left"/>
    </w:lvl>
  </w:abstractNum>
  <w:abstractNum w:abstractNumId="78">
    <w:nsid w:val="00007282"/>
    <w:multiLevelType w:val="hybridMultilevel"/>
    <w:tmpl w:val="FDD8F6A0"/>
    <w:lvl w:ilvl="0" w:tplc="DA209A72">
      <w:start w:val="1"/>
      <w:numFmt w:val="bullet"/>
      <w:lvlText w:val="и"/>
      <w:lvlJc w:val="left"/>
    </w:lvl>
    <w:lvl w:ilvl="1" w:tplc="77A8E49C">
      <w:start w:val="1"/>
      <w:numFmt w:val="bullet"/>
      <w:lvlText w:val="―"/>
      <w:lvlJc w:val="left"/>
    </w:lvl>
    <w:lvl w:ilvl="2" w:tplc="EAE62E60">
      <w:numFmt w:val="decimal"/>
      <w:lvlText w:val=""/>
      <w:lvlJc w:val="left"/>
    </w:lvl>
    <w:lvl w:ilvl="3" w:tplc="83DCEDA2">
      <w:numFmt w:val="decimal"/>
      <w:lvlText w:val=""/>
      <w:lvlJc w:val="left"/>
    </w:lvl>
    <w:lvl w:ilvl="4" w:tplc="175EE8AE">
      <w:numFmt w:val="decimal"/>
      <w:lvlText w:val=""/>
      <w:lvlJc w:val="left"/>
    </w:lvl>
    <w:lvl w:ilvl="5" w:tplc="E03CEA52">
      <w:numFmt w:val="decimal"/>
      <w:lvlText w:val=""/>
      <w:lvlJc w:val="left"/>
    </w:lvl>
    <w:lvl w:ilvl="6" w:tplc="0B2E451E">
      <w:numFmt w:val="decimal"/>
      <w:lvlText w:val=""/>
      <w:lvlJc w:val="left"/>
    </w:lvl>
    <w:lvl w:ilvl="7" w:tplc="23D86354">
      <w:numFmt w:val="decimal"/>
      <w:lvlText w:val=""/>
      <w:lvlJc w:val="left"/>
    </w:lvl>
    <w:lvl w:ilvl="8" w:tplc="13FC1E44">
      <w:numFmt w:val="decimal"/>
      <w:lvlText w:val=""/>
      <w:lvlJc w:val="left"/>
    </w:lvl>
  </w:abstractNum>
  <w:abstractNum w:abstractNumId="79">
    <w:nsid w:val="000073D9"/>
    <w:multiLevelType w:val="hybridMultilevel"/>
    <w:tmpl w:val="9710B814"/>
    <w:lvl w:ilvl="0" w:tplc="4D4CEAC2">
      <w:start w:val="1"/>
      <w:numFmt w:val="bullet"/>
      <w:lvlText w:val="―"/>
      <w:lvlJc w:val="left"/>
    </w:lvl>
    <w:lvl w:ilvl="1" w:tplc="927E83E6">
      <w:numFmt w:val="decimal"/>
      <w:lvlText w:val=""/>
      <w:lvlJc w:val="left"/>
    </w:lvl>
    <w:lvl w:ilvl="2" w:tplc="B7689128">
      <w:numFmt w:val="decimal"/>
      <w:lvlText w:val=""/>
      <w:lvlJc w:val="left"/>
    </w:lvl>
    <w:lvl w:ilvl="3" w:tplc="39B06578">
      <w:numFmt w:val="decimal"/>
      <w:lvlText w:val=""/>
      <w:lvlJc w:val="left"/>
    </w:lvl>
    <w:lvl w:ilvl="4" w:tplc="18667954">
      <w:numFmt w:val="decimal"/>
      <w:lvlText w:val=""/>
      <w:lvlJc w:val="left"/>
    </w:lvl>
    <w:lvl w:ilvl="5" w:tplc="FBB86176">
      <w:numFmt w:val="decimal"/>
      <w:lvlText w:val=""/>
      <w:lvlJc w:val="left"/>
    </w:lvl>
    <w:lvl w:ilvl="6" w:tplc="66041A22">
      <w:numFmt w:val="decimal"/>
      <w:lvlText w:val=""/>
      <w:lvlJc w:val="left"/>
    </w:lvl>
    <w:lvl w:ilvl="7" w:tplc="D9D45A26">
      <w:numFmt w:val="decimal"/>
      <w:lvlText w:val=""/>
      <w:lvlJc w:val="left"/>
    </w:lvl>
    <w:lvl w:ilvl="8" w:tplc="D18452BE">
      <w:numFmt w:val="decimal"/>
      <w:lvlText w:val=""/>
      <w:lvlJc w:val="left"/>
    </w:lvl>
  </w:abstractNum>
  <w:abstractNum w:abstractNumId="80">
    <w:nsid w:val="000075EF"/>
    <w:multiLevelType w:val="hybridMultilevel"/>
    <w:tmpl w:val="8EAE4234"/>
    <w:lvl w:ilvl="0" w:tplc="36CCBC08">
      <w:start w:val="1"/>
      <w:numFmt w:val="bullet"/>
      <w:lvlText w:val="к"/>
      <w:lvlJc w:val="left"/>
    </w:lvl>
    <w:lvl w:ilvl="1" w:tplc="19BEED68">
      <w:numFmt w:val="decimal"/>
      <w:lvlText w:val=""/>
      <w:lvlJc w:val="left"/>
    </w:lvl>
    <w:lvl w:ilvl="2" w:tplc="5DC0FD34">
      <w:numFmt w:val="decimal"/>
      <w:lvlText w:val=""/>
      <w:lvlJc w:val="left"/>
    </w:lvl>
    <w:lvl w:ilvl="3" w:tplc="3E2A368C">
      <w:numFmt w:val="decimal"/>
      <w:lvlText w:val=""/>
      <w:lvlJc w:val="left"/>
    </w:lvl>
    <w:lvl w:ilvl="4" w:tplc="0C9869CA">
      <w:numFmt w:val="decimal"/>
      <w:lvlText w:val=""/>
      <w:lvlJc w:val="left"/>
    </w:lvl>
    <w:lvl w:ilvl="5" w:tplc="C61812A4">
      <w:numFmt w:val="decimal"/>
      <w:lvlText w:val=""/>
      <w:lvlJc w:val="left"/>
    </w:lvl>
    <w:lvl w:ilvl="6" w:tplc="5C9077F6">
      <w:numFmt w:val="decimal"/>
      <w:lvlText w:val=""/>
      <w:lvlJc w:val="left"/>
    </w:lvl>
    <w:lvl w:ilvl="7" w:tplc="8C58AB2E">
      <w:numFmt w:val="decimal"/>
      <w:lvlText w:val=""/>
      <w:lvlJc w:val="left"/>
    </w:lvl>
    <w:lvl w:ilvl="8" w:tplc="98F8DFA2">
      <w:numFmt w:val="decimal"/>
      <w:lvlText w:val=""/>
      <w:lvlJc w:val="left"/>
    </w:lvl>
  </w:abstractNum>
  <w:abstractNum w:abstractNumId="81">
    <w:nsid w:val="0000765F"/>
    <w:multiLevelType w:val="hybridMultilevel"/>
    <w:tmpl w:val="41FE2A94"/>
    <w:lvl w:ilvl="0" w:tplc="EB580E3A">
      <w:start w:val="1"/>
      <w:numFmt w:val="bullet"/>
      <w:lvlText w:val="у"/>
      <w:lvlJc w:val="left"/>
    </w:lvl>
    <w:lvl w:ilvl="1" w:tplc="1EFC2CE8">
      <w:start w:val="1"/>
      <w:numFmt w:val="bullet"/>
      <w:lvlText w:val="С"/>
      <w:lvlJc w:val="left"/>
    </w:lvl>
    <w:lvl w:ilvl="2" w:tplc="0AE0AF38">
      <w:numFmt w:val="decimal"/>
      <w:lvlText w:val=""/>
      <w:lvlJc w:val="left"/>
    </w:lvl>
    <w:lvl w:ilvl="3" w:tplc="7ACA09EA">
      <w:numFmt w:val="decimal"/>
      <w:lvlText w:val=""/>
      <w:lvlJc w:val="left"/>
    </w:lvl>
    <w:lvl w:ilvl="4" w:tplc="D12290B4">
      <w:numFmt w:val="decimal"/>
      <w:lvlText w:val=""/>
      <w:lvlJc w:val="left"/>
    </w:lvl>
    <w:lvl w:ilvl="5" w:tplc="E1680D2A">
      <w:numFmt w:val="decimal"/>
      <w:lvlText w:val=""/>
      <w:lvlJc w:val="left"/>
    </w:lvl>
    <w:lvl w:ilvl="6" w:tplc="4C9A2186">
      <w:numFmt w:val="decimal"/>
      <w:lvlText w:val=""/>
      <w:lvlJc w:val="left"/>
    </w:lvl>
    <w:lvl w:ilvl="7" w:tplc="9A4E423C">
      <w:numFmt w:val="decimal"/>
      <w:lvlText w:val=""/>
      <w:lvlJc w:val="left"/>
    </w:lvl>
    <w:lvl w:ilvl="8" w:tplc="447A8312">
      <w:numFmt w:val="decimal"/>
      <w:lvlText w:val=""/>
      <w:lvlJc w:val="left"/>
    </w:lvl>
  </w:abstractNum>
  <w:abstractNum w:abstractNumId="82">
    <w:nsid w:val="0000773B"/>
    <w:multiLevelType w:val="hybridMultilevel"/>
    <w:tmpl w:val="03DA251E"/>
    <w:lvl w:ilvl="0" w:tplc="63C29ABE">
      <w:start w:val="1"/>
      <w:numFmt w:val="bullet"/>
      <w:lvlText w:val="и"/>
      <w:lvlJc w:val="left"/>
    </w:lvl>
    <w:lvl w:ilvl="1" w:tplc="03A05168">
      <w:numFmt w:val="decimal"/>
      <w:lvlText w:val=""/>
      <w:lvlJc w:val="left"/>
    </w:lvl>
    <w:lvl w:ilvl="2" w:tplc="61EAC4C4">
      <w:numFmt w:val="decimal"/>
      <w:lvlText w:val=""/>
      <w:lvlJc w:val="left"/>
    </w:lvl>
    <w:lvl w:ilvl="3" w:tplc="41CE03A2">
      <w:numFmt w:val="decimal"/>
      <w:lvlText w:val=""/>
      <w:lvlJc w:val="left"/>
    </w:lvl>
    <w:lvl w:ilvl="4" w:tplc="9F54D2A8">
      <w:numFmt w:val="decimal"/>
      <w:lvlText w:val=""/>
      <w:lvlJc w:val="left"/>
    </w:lvl>
    <w:lvl w:ilvl="5" w:tplc="F484082C">
      <w:numFmt w:val="decimal"/>
      <w:lvlText w:val=""/>
      <w:lvlJc w:val="left"/>
    </w:lvl>
    <w:lvl w:ilvl="6" w:tplc="C150D672">
      <w:numFmt w:val="decimal"/>
      <w:lvlText w:val=""/>
      <w:lvlJc w:val="left"/>
    </w:lvl>
    <w:lvl w:ilvl="7" w:tplc="7012C0C8">
      <w:numFmt w:val="decimal"/>
      <w:lvlText w:val=""/>
      <w:lvlJc w:val="left"/>
    </w:lvl>
    <w:lvl w:ilvl="8" w:tplc="53FE8DB6">
      <w:numFmt w:val="decimal"/>
      <w:lvlText w:val=""/>
      <w:lvlJc w:val="left"/>
    </w:lvl>
  </w:abstractNum>
  <w:abstractNum w:abstractNumId="83">
    <w:nsid w:val="00007983"/>
    <w:multiLevelType w:val="hybridMultilevel"/>
    <w:tmpl w:val="35B493FA"/>
    <w:lvl w:ilvl="0" w:tplc="4B1622FE">
      <w:start w:val="3"/>
      <w:numFmt w:val="decimal"/>
      <w:lvlText w:val="%1"/>
      <w:lvlJc w:val="left"/>
    </w:lvl>
    <w:lvl w:ilvl="1" w:tplc="D2D2510C">
      <w:numFmt w:val="decimal"/>
      <w:lvlText w:val=""/>
      <w:lvlJc w:val="left"/>
    </w:lvl>
    <w:lvl w:ilvl="2" w:tplc="C520DCD2">
      <w:numFmt w:val="decimal"/>
      <w:lvlText w:val=""/>
      <w:lvlJc w:val="left"/>
    </w:lvl>
    <w:lvl w:ilvl="3" w:tplc="065C5188">
      <w:numFmt w:val="decimal"/>
      <w:lvlText w:val=""/>
      <w:lvlJc w:val="left"/>
    </w:lvl>
    <w:lvl w:ilvl="4" w:tplc="6812D7D0">
      <w:numFmt w:val="decimal"/>
      <w:lvlText w:val=""/>
      <w:lvlJc w:val="left"/>
    </w:lvl>
    <w:lvl w:ilvl="5" w:tplc="F856963E">
      <w:numFmt w:val="decimal"/>
      <w:lvlText w:val=""/>
      <w:lvlJc w:val="left"/>
    </w:lvl>
    <w:lvl w:ilvl="6" w:tplc="2BB2B14E">
      <w:numFmt w:val="decimal"/>
      <w:lvlText w:val=""/>
      <w:lvlJc w:val="left"/>
    </w:lvl>
    <w:lvl w:ilvl="7" w:tplc="822E7DDA">
      <w:numFmt w:val="decimal"/>
      <w:lvlText w:val=""/>
      <w:lvlJc w:val="left"/>
    </w:lvl>
    <w:lvl w:ilvl="8" w:tplc="8E06DD4E">
      <w:numFmt w:val="decimal"/>
      <w:lvlText w:val=""/>
      <w:lvlJc w:val="left"/>
    </w:lvl>
  </w:abstractNum>
  <w:abstractNum w:abstractNumId="84">
    <w:nsid w:val="00007B44"/>
    <w:multiLevelType w:val="hybridMultilevel"/>
    <w:tmpl w:val="76ECACB4"/>
    <w:lvl w:ilvl="0" w:tplc="07128AE2">
      <w:start w:val="1"/>
      <w:numFmt w:val="bullet"/>
      <w:lvlText w:val="В"/>
      <w:lvlJc w:val="left"/>
    </w:lvl>
    <w:lvl w:ilvl="1" w:tplc="9402BD16">
      <w:numFmt w:val="decimal"/>
      <w:lvlText w:val=""/>
      <w:lvlJc w:val="left"/>
    </w:lvl>
    <w:lvl w:ilvl="2" w:tplc="7230313C">
      <w:numFmt w:val="decimal"/>
      <w:lvlText w:val=""/>
      <w:lvlJc w:val="left"/>
    </w:lvl>
    <w:lvl w:ilvl="3" w:tplc="32F8E204">
      <w:numFmt w:val="decimal"/>
      <w:lvlText w:val=""/>
      <w:lvlJc w:val="left"/>
    </w:lvl>
    <w:lvl w:ilvl="4" w:tplc="482ADEC2">
      <w:numFmt w:val="decimal"/>
      <w:lvlText w:val=""/>
      <w:lvlJc w:val="left"/>
    </w:lvl>
    <w:lvl w:ilvl="5" w:tplc="7D28E89C">
      <w:numFmt w:val="decimal"/>
      <w:lvlText w:val=""/>
      <w:lvlJc w:val="left"/>
    </w:lvl>
    <w:lvl w:ilvl="6" w:tplc="6F822924">
      <w:numFmt w:val="decimal"/>
      <w:lvlText w:val=""/>
      <w:lvlJc w:val="left"/>
    </w:lvl>
    <w:lvl w:ilvl="7" w:tplc="D62C154A">
      <w:numFmt w:val="decimal"/>
      <w:lvlText w:val=""/>
      <w:lvlJc w:val="left"/>
    </w:lvl>
    <w:lvl w:ilvl="8" w:tplc="F7423308">
      <w:numFmt w:val="decimal"/>
      <w:lvlText w:val=""/>
      <w:lvlJc w:val="left"/>
    </w:lvl>
  </w:abstractNum>
  <w:abstractNum w:abstractNumId="85">
    <w:nsid w:val="00007DD1"/>
    <w:multiLevelType w:val="hybridMultilevel"/>
    <w:tmpl w:val="16DE7FE2"/>
    <w:lvl w:ilvl="0" w:tplc="946CA0C8">
      <w:start w:val="1"/>
      <w:numFmt w:val="bullet"/>
      <w:lvlText w:val="в"/>
      <w:lvlJc w:val="left"/>
    </w:lvl>
    <w:lvl w:ilvl="1" w:tplc="B64C112E">
      <w:start w:val="1"/>
      <w:numFmt w:val="bullet"/>
      <w:lvlText w:val="У"/>
      <w:lvlJc w:val="left"/>
    </w:lvl>
    <w:lvl w:ilvl="2" w:tplc="80244AEC">
      <w:numFmt w:val="decimal"/>
      <w:lvlText w:val=""/>
      <w:lvlJc w:val="left"/>
    </w:lvl>
    <w:lvl w:ilvl="3" w:tplc="A4D4E54A">
      <w:numFmt w:val="decimal"/>
      <w:lvlText w:val=""/>
      <w:lvlJc w:val="left"/>
    </w:lvl>
    <w:lvl w:ilvl="4" w:tplc="CF7E91E8">
      <w:numFmt w:val="decimal"/>
      <w:lvlText w:val=""/>
      <w:lvlJc w:val="left"/>
    </w:lvl>
    <w:lvl w:ilvl="5" w:tplc="DD8CD1CA">
      <w:numFmt w:val="decimal"/>
      <w:lvlText w:val=""/>
      <w:lvlJc w:val="left"/>
    </w:lvl>
    <w:lvl w:ilvl="6" w:tplc="D6AE8D2A">
      <w:numFmt w:val="decimal"/>
      <w:lvlText w:val=""/>
      <w:lvlJc w:val="left"/>
    </w:lvl>
    <w:lvl w:ilvl="7" w:tplc="157C8F72">
      <w:numFmt w:val="decimal"/>
      <w:lvlText w:val=""/>
      <w:lvlJc w:val="left"/>
    </w:lvl>
    <w:lvl w:ilvl="8" w:tplc="A2F65B46">
      <w:numFmt w:val="decimal"/>
      <w:lvlText w:val=""/>
      <w:lvlJc w:val="left"/>
    </w:lvl>
  </w:abstractNum>
  <w:abstractNum w:abstractNumId="86">
    <w:nsid w:val="00007F4F"/>
    <w:multiLevelType w:val="hybridMultilevel"/>
    <w:tmpl w:val="D5DA9884"/>
    <w:lvl w:ilvl="0" w:tplc="6FCA19AA">
      <w:start w:val="1"/>
      <w:numFmt w:val="bullet"/>
      <w:lvlText w:val="В"/>
      <w:lvlJc w:val="left"/>
    </w:lvl>
    <w:lvl w:ilvl="1" w:tplc="16A87F6C">
      <w:numFmt w:val="decimal"/>
      <w:lvlText w:val=""/>
      <w:lvlJc w:val="left"/>
    </w:lvl>
    <w:lvl w:ilvl="2" w:tplc="C2ACD5D6">
      <w:numFmt w:val="decimal"/>
      <w:lvlText w:val=""/>
      <w:lvlJc w:val="left"/>
    </w:lvl>
    <w:lvl w:ilvl="3" w:tplc="05E8F64C">
      <w:numFmt w:val="decimal"/>
      <w:lvlText w:val=""/>
      <w:lvlJc w:val="left"/>
    </w:lvl>
    <w:lvl w:ilvl="4" w:tplc="4B72CAB6">
      <w:numFmt w:val="decimal"/>
      <w:lvlText w:val=""/>
      <w:lvlJc w:val="left"/>
    </w:lvl>
    <w:lvl w:ilvl="5" w:tplc="5E08B424">
      <w:numFmt w:val="decimal"/>
      <w:lvlText w:val=""/>
      <w:lvlJc w:val="left"/>
    </w:lvl>
    <w:lvl w:ilvl="6" w:tplc="68364350">
      <w:numFmt w:val="decimal"/>
      <w:lvlText w:val=""/>
      <w:lvlJc w:val="left"/>
    </w:lvl>
    <w:lvl w:ilvl="7" w:tplc="D1982B52">
      <w:numFmt w:val="decimal"/>
      <w:lvlText w:val=""/>
      <w:lvlJc w:val="left"/>
    </w:lvl>
    <w:lvl w:ilvl="8" w:tplc="58760624">
      <w:numFmt w:val="decimal"/>
      <w:lvlText w:val=""/>
      <w:lvlJc w:val="left"/>
    </w:lvl>
  </w:abstractNum>
  <w:abstractNum w:abstractNumId="87">
    <w:nsid w:val="00007FBE"/>
    <w:multiLevelType w:val="hybridMultilevel"/>
    <w:tmpl w:val="234C8236"/>
    <w:lvl w:ilvl="0" w:tplc="F6604AC4">
      <w:start w:val="1"/>
      <w:numFmt w:val="bullet"/>
      <w:lvlText w:val="―"/>
      <w:lvlJc w:val="left"/>
    </w:lvl>
    <w:lvl w:ilvl="1" w:tplc="AF5293A8">
      <w:numFmt w:val="decimal"/>
      <w:lvlText w:val=""/>
      <w:lvlJc w:val="left"/>
    </w:lvl>
    <w:lvl w:ilvl="2" w:tplc="09CAE314">
      <w:numFmt w:val="decimal"/>
      <w:lvlText w:val=""/>
      <w:lvlJc w:val="left"/>
    </w:lvl>
    <w:lvl w:ilvl="3" w:tplc="2CD8D4E0">
      <w:numFmt w:val="decimal"/>
      <w:lvlText w:val=""/>
      <w:lvlJc w:val="left"/>
    </w:lvl>
    <w:lvl w:ilvl="4" w:tplc="1E9A7278">
      <w:numFmt w:val="decimal"/>
      <w:lvlText w:val=""/>
      <w:lvlJc w:val="left"/>
    </w:lvl>
    <w:lvl w:ilvl="5" w:tplc="CDD28CE2">
      <w:numFmt w:val="decimal"/>
      <w:lvlText w:val=""/>
      <w:lvlJc w:val="left"/>
    </w:lvl>
    <w:lvl w:ilvl="6" w:tplc="4DB23080">
      <w:numFmt w:val="decimal"/>
      <w:lvlText w:val=""/>
      <w:lvlJc w:val="left"/>
    </w:lvl>
    <w:lvl w:ilvl="7" w:tplc="EF1E045E">
      <w:numFmt w:val="decimal"/>
      <w:lvlText w:val=""/>
      <w:lvlJc w:val="left"/>
    </w:lvl>
    <w:lvl w:ilvl="8" w:tplc="CCAC9C16">
      <w:numFmt w:val="decimal"/>
      <w:lvlText w:val=""/>
      <w:lvlJc w:val="left"/>
    </w:lvl>
  </w:abstractNum>
  <w:num w:numId="1">
    <w:abstractNumId w:val="45"/>
  </w:num>
  <w:num w:numId="2">
    <w:abstractNumId w:val="62"/>
  </w:num>
  <w:num w:numId="3">
    <w:abstractNumId w:val="34"/>
  </w:num>
  <w:num w:numId="4">
    <w:abstractNumId w:val="9"/>
  </w:num>
  <w:num w:numId="5">
    <w:abstractNumId w:val="83"/>
  </w:num>
  <w:num w:numId="6">
    <w:abstractNumId w:val="80"/>
  </w:num>
  <w:num w:numId="7">
    <w:abstractNumId w:val="49"/>
  </w:num>
  <w:num w:numId="8">
    <w:abstractNumId w:val="31"/>
  </w:num>
  <w:num w:numId="9">
    <w:abstractNumId w:val="42"/>
  </w:num>
  <w:num w:numId="10">
    <w:abstractNumId w:val="32"/>
  </w:num>
  <w:num w:numId="11">
    <w:abstractNumId w:val="75"/>
  </w:num>
  <w:num w:numId="12">
    <w:abstractNumId w:val="29"/>
  </w:num>
  <w:num w:numId="13">
    <w:abstractNumId w:val="39"/>
  </w:num>
  <w:num w:numId="14">
    <w:abstractNumId w:val="85"/>
  </w:num>
  <w:num w:numId="15">
    <w:abstractNumId w:val="28"/>
  </w:num>
  <w:num w:numId="16">
    <w:abstractNumId w:val="67"/>
  </w:num>
  <w:num w:numId="17">
    <w:abstractNumId w:val="19"/>
  </w:num>
  <w:num w:numId="18">
    <w:abstractNumId w:val="74"/>
  </w:num>
  <w:num w:numId="19">
    <w:abstractNumId w:val="43"/>
  </w:num>
  <w:num w:numId="20">
    <w:abstractNumId w:val="77"/>
  </w:num>
  <w:num w:numId="21">
    <w:abstractNumId w:val="2"/>
  </w:num>
  <w:num w:numId="22">
    <w:abstractNumId w:val="86"/>
  </w:num>
  <w:num w:numId="23">
    <w:abstractNumId w:val="4"/>
  </w:num>
  <w:num w:numId="24">
    <w:abstractNumId w:val="46"/>
  </w:num>
  <w:num w:numId="25">
    <w:abstractNumId w:val="18"/>
  </w:num>
  <w:num w:numId="26">
    <w:abstractNumId w:val="58"/>
  </w:num>
  <w:num w:numId="27">
    <w:abstractNumId w:val="61"/>
  </w:num>
  <w:num w:numId="28">
    <w:abstractNumId w:val="20"/>
  </w:num>
  <w:num w:numId="29">
    <w:abstractNumId w:val="68"/>
  </w:num>
  <w:num w:numId="30">
    <w:abstractNumId w:val="54"/>
  </w:num>
  <w:num w:numId="31">
    <w:abstractNumId w:val="69"/>
  </w:num>
  <w:num w:numId="32">
    <w:abstractNumId w:val="26"/>
  </w:num>
  <w:num w:numId="33">
    <w:abstractNumId w:val="12"/>
  </w:num>
  <w:num w:numId="34">
    <w:abstractNumId w:val="0"/>
  </w:num>
  <w:num w:numId="35">
    <w:abstractNumId w:val="5"/>
  </w:num>
  <w:num w:numId="36">
    <w:abstractNumId w:val="73"/>
  </w:num>
  <w:num w:numId="37">
    <w:abstractNumId w:val="76"/>
  </w:num>
  <w:num w:numId="38">
    <w:abstractNumId w:val="22"/>
  </w:num>
  <w:num w:numId="39">
    <w:abstractNumId w:val="11"/>
  </w:num>
  <w:num w:numId="40">
    <w:abstractNumId w:val="50"/>
  </w:num>
  <w:num w:numId="41">
    <w:abstractNumId w:val="1"/>
  </w:num>
  <w:num w:numId="42">
    <w:abstractNumId w:val="10"/>
  </w:num>
  <w:num w:numId="43">
    <w:abstractNumId w:val="38"/>
  </w:num>
  <w:num w:numId="44">
    <w:abstractNumId w:val="70"/>
  </w:num>
  <w:num w:numId="45">
    <w:abstractNumId w:val="63"/>
  </w:num>
  <w:num w:numId="46">
    <w:abstractNumId w:val="48"/>
  </w:num>
  <w:num w:numId="47">
    <w:abstractNumId w:val="6"/>
  </w:num>
  <w:num w:numId="48">
    <w:abstractNumId w:val="35"/>
  </w:num>
  <w:num w:numId="49">
    <w:abstractNumId w:val="24"/>
  </w:num>
  <w:num w:numId="50">
    <w:abstractNumId w:val="52"/>
  </w:num>
  <w:num w:numId="51">
    <w:abstractNumId w:val="47"/>
  </w:num>
  <w:num w:numId="52">
    <w:abstractNumId w:val="59"/>
  </w:num>
  <w:num w:numId="53">
    <w:abstractNumId w:val="14"/>
  </w:num>
  <w:num w:numId="54">
    <w:abstractNumId w:val="44"/>
  </w:num>
  <w:num w:numId="55">
    <w:abstractNumId w:val="84"/>
  </w:num>
  <w:num w:numId="56">
    <w:abstractNumId w:val="65"/>
  </w:num>
  <w:num w:numId="57">
    <w:abstractNumId w:val="81"/>
  </w:num>
  <w:num w:numId="58">
    <w:abstractNumId w:val="17"/>
  </w:num>
  <w:num w:numId="59">
    <w:abstractNumId w:val="30"/>
  </w:num>
  <w:num w:numId="60">
    <w:abstractNumId w:val="15"/>
  </w:num>
  <w:num w:numId="61">
    <w:abstractNumId w:val="40"/>
  </w:num>
  <w:num w:numId="62">
    <w:abstractNumId w:val="87"/>
  </w:num>
  <w:num w:numId="63">
    <w:abstractNumId w:val="8"/>
  </w:num>
  <w:num w:numId="64">
    <w:abstractNumId w:val="57"/>
  </w:num>
  <w:num w:numId="65">
    <w:abstractNumId w:val="7"/>
  </w:num>
  <w:num w:numId="66">
    <w:abstractNumId w:val="36"/>
  </w:num>
  <w:num w:numId="67">
    <w:abstractNumId w:val="82"/>
  </w:num>
  <w:num w:numId="68">
    <w:abstractNumId w:val="3"/>
  </w:num>
  <w:num w:numId="69">
    <w:abstractNumId w:val="78"/>
  </w:num>
  <w:num w:numId="70">
    <w:abstractNumId w:val="27"/>
  </w:num>
  <w:num w:numId="71">
    <w:abstractNumId w:val="23"/>
  </w:num>
  <w:num w:numId="72">
    <w:abstractNumId w:val="71"/>
  </w:num>
  <w:num w:numId="73">
    <w:abstractNumId w:val="33"/>
  </w:num>
  <w:num w:numId="74">
    <w:abstractNumId w:val="21"/>
  </w:num>
  <w:num w:numId="75">
    <w:abstractNumId w:val="55"/>
  </w:num>
  <w:num w:numId="76">
    <w:abstractNumId w:val="37"/>
  </w:num>
  <w:num w:numId="77">
    <w:abstractNumId w:val="41"/>
  </w:num>
  <w:num w:numId="78">
    <w:abstractNumId w:val="53"/>
  </w:num>
  <w:num w:numId="79">
    <w:abstractNumId w:val="60"/>
  </w:num>
  <w:num w:numId="80">
    <w:abstractNumId w:val="51"/>
  </w:num>
  <w:num w:numId="81">
    <w:abstractNumId w:val="79"/>
  </w:num>
  <w:num w:numId="82">
    <w:abstractNumId w:val="25"/>
  </w:num>
  <w:num w:numId="83">
    <w:abstractNumId w:val="16"/>
  </w:num>
  <w:num w:numId="84">
    <w:abstractNumId w:val="56"/>
  </w:num>
  <w:num w:numId="85">
    <w:abstractNumId w:val="66"/>
  </w:num>
  <w:num w:numId="86">
    <w:abstractNumId w:val="64"/>
  </w:num>
  <w:num w:numId="87">
    <w:abstractNumId w:val="72"/>
  </w:num>
  <w:num w:numId="88">
    <w:abstractNumId w:val="1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4C7"/>
    <w:rsid w:val="00013AE6"/>
    <w:rsid w:val="00250C18"/>
    <w:rsid w:val="004F2C16"/>
    <w:rsid w:val="00567A78"/>
    <w:rsid w:val="00582216"/>
    <w:rsid w:val="005878FE"/>
    <w:rsid w:val="005E5726"/>
    <w:rsid w:val="005E710C"/>
    <w:rsid w:val="006D38C6"/>
    <w:rsid w:val="007339BF"/>
    <w:rsid w:val="00933961"/>
    <w:rsid w:val="009A2202"/>
    <w:rsid w:val="009D54C7"/>
    <w:rsid w:val="00B237D6"/>
    <w:rsid w:val="00C813E1"/>
    <w:rsid w:val="00DA6247"/>
    <w:rsid w:val="00FE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7339BF"/>
    <w:pPr>
      <w:ind w:left="720"/>
      <w:contextualSpacing/>
    </w:pPr>
  </w:style>
  <w:style w:type="numbering" w:customStyle="1" w:styleId="1">
    <w:name w:val="Нет списка1"/>
    <w:next w:val="a2"/>
    <w:uiPriority w:val="99"/>
    <w:semiHidden/>
    <w:unhideWhenUsed/>
    <w:rsid w:val="00013AE6"/>
  </w:style>
  <w:style w:type="paragraph" w:styleId="a5">
    <w:name w:val="Balloon Text"/>
    <w:basedOn w:val="a"/>
    <w:link w:val="a6"/>
    <w:uiPriority w:val="99"/>
    <w:semiHidden/>
    <w:unhideWhenUsed/>
    <w:rsid w:val="005E5726"/>
    <w:rPr>
      <w:rFonts w:ascii="Tahoma" w:hAnsi="Tahoma" w:cs="Tahoma"/>
      <w:sz w:val="16"/>
      <w:szCs w:val="16"/>
    </w:rPr>
  </w:style>
  <w:style w:type="character" w:customStyle="1" w:styleId="a6">
    <w:name w:val="Текст выноски Знак"/>
    <w:basedOn w:val="a0"/>
    <w:link w:val="a5"/>
    <w:uiPriority w:val="99"/>
    <w:semiHidden/>
    <w:rsid w:val="005E5726"/>
    <w:rPr>
      <w:rFonts w:ascii="Tahoma" w:hAnsi="Tahoma" w:cs="Tahoma"/>
      <w:sz w:val="16"/>
      <w:szCs w:val="16"/>
    </w:rPr>
  </w:style>
  <w:style w:type="paragraph" w:styleId="a7">
    <w:name w:val="header"/>
    <w:basedOn w:val="a"/>
    <w:link w:val="a8"/>
    <w:uiPriority w:val="99"/>
    <w:unhideWhenUsed/>
    <w:rsid w:val="005E5726"/>
    <w:pPr>
      <w:tabs>
        <w:tab w:val="center" w:pos="4677"/>
        <w:tab w:val="right" w:pos="9355"/>
      </w:tabs>
    </w:pPr>
  </w:style>
  <w:style w:type="character" w:customStyle="1" w:styleId="a8">
    <w:name w:val="Верхний колонтитул Знак"/>
    <w:basedOn w:val="a0"/>
    <w:link w:val="a7"/>
    <w:uiPriority w:val="99"/>
    <w:rsid w:val="005E5726"/>
  </w:style>
  <w:style w:type="paragraph" w:styleId="a9">
    <w:name w:val="footer"/>
    <w:basedOn w:val="a"/>
    <w:link w:val="aa"/>
    <w:uiPriority w:val="99"/>
    <w:unhideWhenUsed/>
    <w:rsid w:val="005E5726"/>
    <w:pPr>
      <w:tabs>
        <w:tab w:val="center" w:pos="4677"/>
        <w:tab w:val="right" w:pos="9355"/>
      </w:tabs>
    </w:pPr>
  </w:style>
  <w:style w:type="character" w:customStyle="1" w:styleId="aa">
    <w:name w:val="Нижний колонтитул Знак"/>
    <w:basedOn w:val="a0"/>
    <w:link w:val="a9"/>
    <w:uiPriority w:val="99"/>
    <w:rsid w:val="005E5726"/>
  </w:style>
  <w:style w:type="table" w:styleId="ab">
    <w:name w:val="Table Grid"/>
    <w:basedOn w:val="a1"/>
    <w:uiPriority w:val="39"/>
    <w:rsid w:val="00B237D6"/>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7339BF"/>
    <w:pPr>
      <w:ind w:left="720"/>
      <w:contextualSpacing/>
    </w:pPr>
  </w:style>
  <w:style w:type="numbering" w:customStyle="1" w:styleId="1">
    <w:name w:val="Нет списка1"/>
    <w:next w:val="a2"/>
    <w:uiPriority w:val="99"/>
    <w:semiHidden/>
    <w:unhideWhenUsed/>
    <w:rsid w:val="00013AE6"/>
  </w:style>
  <w:style w:type="paragraph" w:styleId="a5">
    <w:name w:val="Balloon Text"/>
    <w:basedOn w:val="a"/>
    <w:link w:val="a6"/>
    <w:uiPriority w:val="99"/>
    <w:semiHidden/>
    <w:unhideWhenUsed/>
    <w:rsid w:val="005E5726"/>
    <w:rPr>
      <w:rFonts w:ascii="Tahoma" w:hAnsi="Tahoma" w:cs="Tahoma"/>
      <w:sz w:val="16"/>
      <w:szCs w:val="16"/>
    </w:rPr>
  </w:style>
  <w:style w:type="character" w:customStyle="1" w:styleId="a6">
    <w:name w:val="Текст выноски Знак"/>
    <w:basedOn w:val="a0"/>
    <w:link w:val="a5"/>
    <w:uiPriority w:val="99"/>
    <w:semiHidden/>
    <w:rsid w:val="005E5726"/>
    <w:rPr>
      <w:rFonts w:ascii="Tahoma" w:hAnsi="Tahoma" w:cs="Tahoma"/>
      <w:sz w:val="16"/>
      <w:szCs w:val="16"/>
    </w:rPr>
  </w:style>
  <w:style w:type="paragraph" w:styleId="a7">
    <w:name w:val="header"/>
    <w:basedOn w:val="a"/>
    <w:link w:val="a8"/>
    <w:uiPriority w:val="99"/>
    <w:unhideWhenUsed/>
    <w:rsid w:val="005E5726"/>
    <w:pPr>
      <w:tabs>
        <w:tab w:val="center" w:pos="4677"/>
        <w:tab w:val="right" w:pos="9355"/>
      </w:tabs>
    </w:pPr>
  </w:style>
  <w:style w:type="character" w:customStyle="1" w:styleId="a8">
    <w:name w:val="Верхний колонтитул Знак"/>
    <w:basedOn w:val="a0"/>
    <w:link w:val="a7"/>
    <w:uiPriority w:val="99"/>
    <w:rsid w:val="005E5726"/>
  </w:style>
  <w:style w:type="paragraph" w:styleId="a9">
    <w:name w:val="footer"/>
    <w:basedOn w:val="a"/>
    <w:link w:val="aa"/>
    <w:uiPriority w:val="99"/>
    <w:unhideWhenUsed/>
    <w:rsid w:val="005E5726"/>
    <w:pPr>
      <w:tabs>
        <w:tab w:val="center" w:pos="4677"/>
        <w:tab w:val="right" w:pos="9355"/>
      </w:tabs>
    </w:pPr>
  </w:style>
  <w:style w:type="character" w:customStyle="1" w:styleId="aa">
    <w:name w:val="Нижний колонтитул Знак"/>
    <w:basedOn w:val="a0"/>
    <w:link w:val="a9"/>
    <w:uiPriority w:val="99"/>
    <w:rsid w:val="005E5726"/>
  </w:style>
  <w:style w:type="table" w:styleId="ab">
    <w:name w:val="Table Grid"/>
    <w:basedOn w:val="a1"/>
    <w:uiPriority w:val="39"/>
    <w:rsid w:val="00B237D6"/>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66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BDD42-17B6-46D4-AFEC-FE4C5804B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113</Pages>
  <Words>48126</Words>
  <Characters>274322</Characters>
  <Application>Microsoft Office Word</Application>
  <DocSecurity>0</DocSecurity>
  <Lines>2286</Lines>
  <Paragraphs>643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cp:lastPrinted>2021-03-09T05:40:00Z</cp:lastPrinted>
  <dcterms:created xsi:type="dcterms:W3CDTF">2021-03-08T18:12:00Z</dcterms:created>
  <dcterms:modified xsi:type="dcterms:W3CDTF">2021-03-09T08:13:00Z</dcterms:modified>
</cp:coreProperties>
</file>