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0EC" w:rsidRPr="005D0708" w:rsidRDefault="00E24C1F" w:rsidP="005D07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Урок географии в 6 классе (учебник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О.А.Климанова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В.В.Климанов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Э.В.Ким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«География.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Землеведение»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5-6класс , издательство «Дрофа» 2020г.</w:t>
      </w:r>
    </w:p>
    <w:p w:rsidR="003536CF" w:rsidRPr="00580E08" w:rsidRDefault="003536CF" w:rsidP="003536CF">
      <w:pPr>
        <w:jc w:val="right"/>
        <w:rPr>
          <w:rFonts w:ascii="Times New Roman" w:hAnsi="Times New Roman" w:cs="Times New Roman"/>
          <w:sz w:val="28"/>
          <w:szCs w:val="28"/>
        </w:rPr>
      </w:pPr>
      <w:r w:rsidRPr="00580E08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5D063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D063C">
        <w:rPr>
          <w:rFonts w:ascii="Times New Roman" w:hAnsi="Times New Roman" w:cs="Times New Roman"/>
          <w:sz w:val="28"/>
          <w:szCs w:val="28"/>
        </w:rPr>
        <w:t>Коробинская</w:t>
      </w:r>
      <w:proofErr w:type="spellEnd"/>
      <w:r w:rsidR="005D063C">
        <w:rPr>
          <w:rFonts w:ascii="Times New Roman" w:hAnsi="Times New Roman" w:cs="Times New Roman"/>
          <w:sz w:val="28"/>
          <w:szCs w:val="28"/>
        </w:rPr>
        <w:t xml:space="preserve"> ООШ» </w:t>
      </w:r>
      <w:bookmarkStart w:id="0" w:name="_GoBack"/>
      <w:bookmarkEnd w:id="0"/>
      <w:proofErr w:type="spellStart"/>
      <w:r w:rsidRPr="00580E08">
        <w:rPr>
          <w:rFonts w:ascii="Times New Roman" w:hAnsi="Times New Roman" w:cs="Times New Roman"/>
          <w:sz w:val="28"/>
          <w:szCs w:val="28"/>
        </w:rPr>
        <w:t>Ширякова</w:t>
      </w:r>
      <w:proofErr w:type="spellEnd"/>
      <w:r w:rsidRPr="00580E08">
        <w:rPr>
          <w:rFonts w:ascii="Times New Roman" w:hAnsi="Times New Roman" w:cs="Times New Roman"/>
          <w:sz w:val="28"/>
          <w:szCs w:val="28"/>
        </w:rPr>
        <w:t xml:space="preserve"> Валентина Анатольевна.</w:t>
      </w:r>
    </w:p>
    <w:p w:rsidR="003536CF" w:rsidRPr="00580E08" w:rsidRDefault="003536CF" w:rsidP="003536CF">
      <w:pPr>
        <w:rPr>
          <w:rFonts w:ascii="Times New Roman" w:hAnsi="Times New Roman" w:cs="Times New Roman"/>
          <w:sz w:val="28"/>
          <w:szCs w:val="28"/>
        </w:rPr>
      </w:pPr>
      <w:r w:rsidRPr="005D0708">
        <w:rPr>
          <w:rFonts w:ascii="Times New Roman" w:hAnsi="Times New Roman" w:cs="Times New Roman"/>
          <w:b/>
          <w:sz w:val="28"/>
          <w:szCs w:val="28"/>
        </w:rPr>
        <w:t>Тема.</w:t>
      </w:r>
      <w:r w:rsidRPr="00580E08">
        <w:rPr>
          <w:rFonts w:ascii="Times New Roman" w:hAnsi="Times New Roman" w:cs="Times New Roman"/>
          <w:sz w:val="28"/>
          <w:szCs w:val="28"/>
        </w:rPr>
        <w:t xml:space="preserve"> Движение литосферных плит.</w:t>
      </w:r>
    </w:p>
    <w:p w:rsidR="00580E08" w:rsidRDefault="00580E08" w:rsidP="003536CF">
      <w:pPr>
        <w:rPr>
          <w:rFonts w:ascii="Times New Roman" w:hAnsi="Times New Roman" w:cs="Times New Roman"/>
          <w:sz w:val="28"/>
          <w:szCs w:val="28"/>
        </w:rPr>
      </w:pPr>
      <w:r w:rsidRPr="005D0708">
        <w:rPr>
          <w:rFonts w:ascii="Times New Roman" w:hAnsi="Times New Roman" w:cs="Times New Roman"/>
          <w:b/>
          <w:sz w:val="28"/>
          <w:szCs w:val="28"/>
        </w:rPr>
        <w:t>Цель:</w:t>
      </w:r>
      <w:r w:rsidRPr="00580E08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движениях земной коры.</w:t>
      </w:r>
    </w:p>
    <w:p w:rsidR="00580E08" w:rsidRDefault="00580E08" w:rsidP="00580E08">
      <w:pPr>
        <w:pStyle w:val="3"/>
        <w:shd w:val="clear" w:color="auto" w:fill="auto"/>
        <w:spacing w:after="0" w:line="240" w:lineRule="auto"/>
        <w:rPr>
          <w:sz w:val="28"/>
          <w:szCs w:val="28"/>
        </w:rPr>
      </w:pPr>
      <w:r w:rsidRPr="005D0708">
        <w:rPr>
          <w:b/>
          <w:sz w:val="28"/>
          <w:szCs w:val="28"/>
        </w:rPr>
        <w:t>Предметные УУД:</w:t>
      </w:r>
      <w:r w:rsidRPr="00580E08">
        <w:rPr>
          <w:sz w:val="28"/>
          <w:szCs w:val="28"/>
        </w:rPr>
        <w:t xml:space="preserve"> </w:t>
      </w:r>
      <w:r w:rsidRPr="005A1606">
        <w:rPr>
          <w:sz w:val="28"/>
          <w:szCs w:val="28"/>
        </w:rPr>
        <w:t>Объяснять причины и следствия движения земно</w:t>
      </w:r>
      <w:r>
        <w:rPr>
          <w:sz w:val="28"/>
          <w:szCs w:val="28"/>
        </w:rPr>
        <w:t>й коры, а также влияние движения</w:t>
      </w:r>
      <w:r w:rsidRPr="005A1606">
        <w:rPr>
          <w:sz w:val="28"/>
          <w:szCs w:val="28"/>
        </w:rPr>
        <w:t xml:space="preserve"> литосферных плит на </w:t>
      </w:r>
      <w:r>
        <w:rPr>
          <w:sz w:val="28"/>
          <w:szCs w:val="28"/>
        </w:rPr>
        <w:t>формирование рельефа Земли.</w:t>
      </w:r>
      <w:r w:rsidRPr="005A16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580E08" w:rsidRPr="005A1606" w:rsidRDefault="00580E08" w:rsidP="00580E08">
      <w:pPr>
        <w:pStyle w:val="3"/>
        <w:shd w:val="clear" w:color="auto" w:fill="auto"/>
        <w:spacing w:after="0" w:line="240" w:lineRule="auto"/>
        <w:rPr>
          <w:sz w:val="28"/>
          <w:szCs w:val="28"/>
        </w:rPr>
      </w:pPr>
      <w:proofErr w:type="spellStart"/>
      <w:r w:rsidRPr="005D0708">
        <w:rPr>
          <w:b/>
          <w:sz w:val="28"/>
          <w:szCs w:val="28"/>
        </w:rPr>
        <w:t>Метапредметные</w:t>
      </w:r>
      <w:proofErr w:type="spellEnd"/>
      <w:r w:rsidRPr="005D0708">
        <w:rPr>
          <w:b/>
          <w:sz w:val="28"/>
          <w:szCs w:val="28"/>
        </w:rPr>
        <w:t xml:space="preserve"> УУД:</w:t>
      </w:r>
      <w:r w:rsidRPr="00580E08">
        <w:rPr>
          <w:sz w:val="28"/>
          <w:szCs w:val="28"/>
        </w:rPr>
        <w:t xml:space="preserve"> </w:t>
      </w:r>
      <w:r w:rsidRPr="005A1606">
        <w:rPr>
          <w:sz w:val="28"/>
          <w:szCs w:val="28"/>
        </w:rPr>
        <w:t>Опреде</w:t>
      </w:r>
      <w:r w:rsidRPr="005A1606">
        <w:rPr>
          <w:sz w:val="28"/>
          <w:szCs w:val="28"/>
        </w:rPr>
        <w:softHyphen/>
        <w:t xml:space="preserve">лять и показывать на карте положение литосферных плит. </w:t>
      </w:r>
      <w:r>
        <w:rPr>
          <w:sz w:val="28"/>
          <w:szCs w:val="28"/>
        </w:rPr>
        <w:t>Составлять прогноз изменений облика Земли, пользуясь теорией дви</w:t>
      </w:r>
      <w:r w:rsidR="005D0708">
        <w:rPr>
          <w:sz w:val="28"/>
          <w:szCs w:val="28"/>
        </w:rPr>
        <w:t>жения литосферных плит.</w:t>
      </w:r>
    </w:p>
    <w:p w:rsidR="00580E08" w:rsidRPr="00580E08" w:rsidRDefault="00580E08" w:rsidP="00580E08">
      <w:pPr>
        <w:rPr>
          <w:rFonts w:ascii="Times New Roman" w:hAnsi="Times New Roman" w:cs="Times New Roman"/>
          <w:sz w:val="28"/>
          <w:szCs w:val="28"/>
        </w:rPr>
      </w:pPr>
      <w:r w:rsidRPr="00580E08">
        <w:rPr>
          <w:rFonts w:ascii="Times New Roman" w:hAnsi="Times New Roman" w:cs="Times New Roman"/>
          <w:sz w:val="28"/>
          <w:szCs w:val="28"/>
        </w:rPr>
        <w:t>Объяснять, почему происходит движение земной коры.</w:t>
      </w:r>
    </w:p>
    <w:p w:rsidR="00580E08" w:rsidRDefault="00580E08" w:rsidP="00580E08">
      <w:pPr>
        <w:rPr>
          <w:rFonts w:ascii="Times New Roman" w:hAnsi="Times New Roman" w:cs="Times New Roman"/>
          <w:sz w:val="28"/>
          <w:szCs w:val="28"/>
        </w:rPr>
      </w:pPr>
      <w:r w:rsidRPr="005D0708">
        <w:rPr>
          <w:rFonts w:ascii="Times New Roman" w:hAnsi="Times New Roman" w:cs="Times New Roman"/>
          <w:b/>
          <w:sz w:val="28"/>
          <w:szCs w:val="28"/>
        </w:rPr>
        <w:t>Личностные УУД:</w:t>
      </w:r>
      <w:r w:rsidRPr="00580E08">
        <w:rPr>
          <w:rFonts w:ascii="Times New Roman" w:hAnsi="Times New Roman" w:cs="Times New Roman"/>
          <w:sz w:val="28"/>
          <w:szCs w:val="28"/>
        </w:rPr>
        <w:t xml:space="preserve"> Пони</w:t>
      </w:r>
      <w:r w:rsidR="005D0708">
        <w:rPr>
          <w:rFonts w:ascii="Times New Roman" w:hAnsi="Times New Roman" w:cs="Times New Roman"/>
          <w:sz w:val="28"/>
          <w:szCs w:val="28"/>
        </w:rPr>
        <w:t>мание роли движения земной коры</w:t>
      </w:r>
      <w:r w:rsidRPr="00580E08">
        <w:rPr>
          <w:rFonts w:ascii="Times New Roman" w:hAnsi="Times New Roman" w:cs="Times New Roman"/>
          <w:sz w:val="28"/>
          <w:szCs w:val="28"/>
        </w:rPr>
        <w:t xml:space="preserve"> в формирова</w:t>
      </w:r>
      <w:r w:rsidRPr="00580E08">
        <w:rPr>
          <w:rFonts w:ascii="Times New Roman" w:hAnsi="Times New Roman" w:cs="Times New Roman"/>
          <w:sz w:val="28"/>
          <w:szCs w:val="28"/>
        </w:rPr>
        <w:softHyphen/>
        <w:t xml:space="preserve">нии </w:t>
      </w:r>
      <w:r w:rsidR="005D0708">
        <w:rPr>
          <w:rFonts w:ascii="Times New Roman" w:hAnsi="Times New Roman" w:cs="Times New Roman"/>
          <w:sz w:val="28"/>
          <w:szCs w:val="28"/>
        </w:rPr>
        <w:t>рельефа Земли, в определении сейсмически активных зон</w:t>
      </w:r>
      <w:r w:rsidRPr="00580E08">
        <w:rPr>
          <w:rFonts w:ascii="Times New Roman" w:hAnsi="Times New Roman" w:cs="Times New Roman"/>
          <w:sz w:val="28"/>
          <w:szCs w:val="28"/>
        </w:rPr>
        <w:t>.</w:t>
      </w:r>
    </w:p>
    <w:p w:rsidR="005D0708" w:rsidRDefault="005D0708" w:rsidP="00580E08">
      <w:pPr>
        <w:rPr>
          <w:rFonts w:ascii="Times New Roman" w:hAnsi="Times New Roman" w:cs="Times New Roman"/>
          <w:sz w:val="28"/>
          <w:szCs w:val="28"/>
        </w:rPr>
      </w:pPr>
      <w:r w:rsidRPr="005D0708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изучение нового материала.</w:t>
      </w:r>
    </w:p>
    <w:p w:rsidR="005D0708" w:rsidRDefault="005D0708" w:rsidP="00580E08">
      <w:pPr>
        <w:rPr>
          <w:rFonts w:ascii="Times New Roman" w:hAnsi="Times New Roman" w:cs="Times New Roman"/>
          <w:sz w:val="28"/>
          <w:szCs w:val="28"/>
        </w:rPr>
      </w:pPr>
      <w:r w:rsidRPr="005D0708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учебник, рабочая тетрадь, </w:t>
      </w:r>
      <w:r w:rsidR="00733C86">
        <w:rPr>
          <w:rFonts w:ascii="Times New Roman" w:hAnsi="Times New Roman" w:cs="Times New Roman"/>
          <w:sz w:val="28"/>
          <w:szCs w:val="28"/>
        </w:rPr>
        <w:t>физическая карта мира, атласы</w:t>
      </w:r>
      <w:r>
        <w:rPr>
          <w:rFonts w:ascii="Times New Roman" w:hAnsi="Times New Roman" w:cs="Times New Roman"/>
          <w:sz w:val="28"/>
          <w:szCs w:val="28"/>
        </w:rPr>
        <w:t>, мультимедийный проектор</w:t>
      </w:r>
      <w:r w:rsidR="00733C86">
        <w:rPr>
          <w:rFonts w:ascii="Times New Roman" w:hAnsi="Times New Roman" w:cs="Times New Roman"/>
          <w:sz w:val="28"/>
          <w:szCs w:val="28"/>
        </w:rPr>
        <w:t xml:space="preserve">, мультимедийный ролик. </w:t>
      </w:r>
      <w:r w:rsidR="00E42B7C">
        <w:rPr>
          <w:rFonts w:ascii="Times New Roman" w:hAnsi="Times New Roman" w:cs="Times New Roman"/>
          <w:sz w:val="28"/>
          <w:szCs w:val="28"/>
        </w:rPr>
        <w:t xml:space="preserve"> </w:t>
      </w:r>
      <w:r w:rsidR="009016D0">
        <w:rPr>
          <w:rFonts w:ascii="Times New Roman" w:hAnsi="Times New Roman" w:cs="Times New Roman"/>
          <w:sz w:val="28"/>
          <w:szCs w:val="28"/>
        </w:rPr>
        <w:t xml:space="preserve">На партах: </w:t>
      </w:r>
      <w:r w:rsidR="00E42B7C">
        <w:rPr>
          <w:rFonts w:ascii="Times New Roman" w:hAnsi="Times New Roman" w:cs="Times New Roman"/>
          <w:sz w:val="28"/>
          <w:szCs w:val="28"/>
        </w:rPr>
        <w:t xml:space="preserve">вырезки очертаний материков, рисунки животных </w:t>
      </w:r>
      <w:proofErr w:type="gramStart"/>
      <w:r w:rsidR="00E42B7C">
        <w:rPr>
          <w:rFonts w:ascii="Times New Roman" w:hAnsi="Times New Roman" w:cs="Times New Roman"/>
          <w:sz w:val="28"/>
          <w:szCs w:val="28"/>
        </w:rPr>
        <w:t xml:space="preserve">( </w:t>
      </w:r>
      <w:r w:rsidR="00F17D51">
        <w:rPr>
          <w:rFonts w:ascii="Times New Roman" w:hAnsi="Times New Roman" w:cs="Times New Roman"/>
          <w:sz w:val="28"/>
          <w:szCs w:val="28"/>
        </w:rPr>
        <w:t>жираф</w:t>
      </w:r>
      <w:proofErr w:type="gramEnd"/>
      <w:r w:rsidR="00E42B7C">
        <w:rPr>
          <w:rFonts w:ascii="Times New Roman" w:hAnsi="Times New Roman" w:cs="Times New Roman"/>
          <w:sz w:val="28"/>
          <w:szCs w:val="28"/>
        </w:rPr>
        <w:t xml:space="preserve">, кенгуру, медведь, пингвин, </w:t>
      </w:r>
      <w:r w:rsidR="009016D0">
        <w:rPr>
          <w:rFonts w:ascii="Times New Roman" w:hAnsi="Times New Roman" w:cs="Times New Roman"/>
          <w:sz w:val="28"/>
          <w:szCs w:val="28"/>
        </w:rPr>
        <w:t>бизон</w:t>
      </w:r>
      <w:r w:rsidR="00E42B7C">
        <w:rPr>
          <w:rFonts w:ascii="Times New Roman" w:hAnsi="Times New Roman" w:cs="Times New Roman"/>
          <w:sz w:val="28"/>
          <w:szCs w:val="28"/>
        </w:rPr>
        <w:t xml:space="preserve">, </w:t>
      </w:r>
      <w:r w:rsidR="009016D0">
        <w:rPr>
          <w:rFonts w:ascii="Times New Roman" w:hAnsi="Times New Roman" w:cs="Times New Roman"/>
          <w:sz w:val="28"/>
          <w:szCs w:val="28"/>
        </w:rPr>
        <w:t>ленивец</w:t>
      </w:r>
      <w:r w:rsidR="00EA491A">
        <w:rPr>
          <w:rFonts w:ascii="Times New Roman" w:hAnsi="Times New Roman" w:cs="Times New Roman"/>
          <w:sz w:val="28"/>
          <w:szCs w:val="28"/>
        </w:rPr>
        <w:t xml:space="preserve"> и  другие представители материков –их число равно количеству парт</w:t>
      </w:r>
      <w:r w:rsidR="009016D0">
        <w:rPr>
          <w:rFonts w:ascii="Times New Roman" w:hAnsi="Times New Roman" w:cs="Times New Roman"/>
          <w:sz w:val="28"/>
          <w:szCs w:val="28"/>
        </w:rPr>
        <w:t>)</w:t>
      </w:r>
      <w:r w:rsidR="00733C86">
        <w:rPr>
          <w:rFonts w:ascii="Times New Roman" w:hAnsi="Times New Roman" w:cs="Times New Roman"/>
          <w:sz w:val="28"/>
          <w:szCs w:val="28"/>
        </w:rPr>
        <w:t>.</w:t>
      </w:r>
    </w:p>
    <w:p w:rsidR="005D0708" w:rsidRDefault="005D0708" w:rsidP="00580E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урока.</w:t>
      </w:r>
    </w:p>
    <w:p w:rsidR="005D0708" w:rsidRPr="00EA491A" w:rsidRDefault="005D0708" w:rsidP="005D07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491A">
        <w:rPr>
          <w:rFonts w:ascii="Times New Roman" w:hAnsi="Times New Roman" w:cs="Times New Roman"/>
          <w:sz w:val="28"/>
          <w:szCs w:val="28"/>
        </w:rPr>
        <w:t>Мотивация.</w:t>
      </w:r>
    </w:p>
    <w:p w:rsidR="00733C86" w:rsidRPr="00EA491A" w:rsidRDefault="00EA491A" w:rsidP="00733C86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9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Кажется, нет ничего надежнее нашей земли, тверже камня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которые слагают высокие горы. Мы любуемся красотами наших рек и озер. Однако, может что-то произойти, чтобы озеро Байкал стало океаном. Вот об этом мы сегодня и будем говорить. Какие вопросы у вас уже возникли? (Записать кратко на доске, что интересно знать ученикам). Итак, начнем по порядку. Возьмите в руки рисунки животных, лежащих на столе (у каждого по одному).</w:t>
      </w:r>
    </w:p>
    <w:p w:rsidR="002F6D42" w:rsidRPr="00733C86" w:rsidRDefault="002F6D42" w:rsidP="005D07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3C86">
        <w:rPr>
          <w:rFonts w:ascii="Times New Roman" w:hAnsi="Times New Roman" w:cs="Times New Roman"/>
          <w:sz w:val="28"/>
          <w:szCs w:val="28"/>
        </w:rPr>
        <w:t>Актуализация знаний.</w:t>
      </w:r>
    </w:p>
    <w:p w:rsidR="00E42B7C" w:rsidRPr="00733C86" w:rsidRDefault="00E42B7C" w:rsidP="00E42B7C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C86">
        <w:rPr>
          <w:rFonts w:ascii="Times New Roman" w:hAnsi="Times New Roman" w:cs="Times New Roman"/>
          <w:sz w:val="28"/>
          <w:szCs w:val="28"/>
        </w:rPr>
        <w:t>(Учитель читает стихотворение, учащиеся находят материки на карте, на демонстрационную классную карту помещают рисунок животного)</w:t>
      </w:r>
    </w:p>
    <w:p w:rsidR="002F6D42" w:rsidRPr="002F6D42" w:rsidRDefault="002F6D42" w:rsidP="002F6D42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2F6D42">
        <w:rPr>
          <w:color w:val="000000"/>
          <w:sz w:val="28"/>
          <w:szCs w:val="28"/>
        </w:rPr>
        <w:t>Я летаю как пилот</w:t>
      </w:r>
    </w:p>
    <w:p w:rsidR="002F6D42" w:rsidRPr="002F6D42" w:rsidRDefault="002F6D42" w:rsidP="002F6D42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2F6D42">
        <w:rPr>
          <w:color w:val="000000"/>
          <w:sz w:val="28"/>
          <w:szCs w:val="28"/>
        </w:rPr>
        <w:t>У меня есть самолёт</w:t>
      </w:r>
    </w:p>
    <w:p w:rsidR="002F6D42" w:rsidRPr="002F6D42" w:rsidRDefault="002F6D42" w:rsidP="002F6D42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2F6D42">
        <w:rPr>
          <w:color w:val="000000"/>
          <w:sz w:val="28"/>
          <w:szCs w:val="28"/>
        </w:rPr>
        <w:t>Полечу вокруг земли</w:t>
      </w:r>
    </w:p>
    <w:p w:rsidR="002F6D42" w:rsidRDefault="002F6D42" w:rsidP="002F6D42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Посчитать материки.</w:t>
      </w:r>
    </w:p>
    <w:p w:rsidR="00F17D51" w:rsidRPr="00F17D51" w:rsidRDefault="00F17D51" w:rsidP="002F6D42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</w:p>
    <w:p w:rsidR="002F6D42" w:rsidRDefault="002F6D42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Ледяная Антарктида-</w:t>
      </w:r>
    </w:p>
    <w:p w:rsidR="002F6D42" w:rsidRDefault="002F6D42" w:rsidP="00F17D51">
      <w:pPr>
        <w:pStyle w:val="article-renderblock"/>
        <w:shd w:val="clear" w:color="auto" w:fill="FFFFFF"/>
        <w:spacing w:before="90" w:beforeAutospacing="0" w:after="300" w:afterAutospacing="0"/>
        <w:jc w:val="righ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Нам её совсем не видно </w:t>
      </w:r>
      <w:r>
        <w:rPr>
          <w:rFonts w:ascii="Arial" w:hAnsi="Arial" w:cs="Arial"/>
          <w:i/>
          <w:iCs/>
          <w:color w:val="000000"/>
          <w:sz w:val="26"/>
          <w:szCs w:val="26"/>
        </w:rPr>
        <w:t>(показываем Антарктиду</w:t>
      </w:r>
      <w:r w:rsidR="00F17D51">
        <w:rPr>
          <w:rFonts w:ascii="Arial" w:hAnsi="Arial" w:cs="Arial"/>
          <w:i/>
          <w:iCs/>
          <w:color w:val="000000"/>
          <w:sz w:val="26"/>
          <w:szCs w:val="26"/>
        </w:rPr>
        <w:t xml:space="preserve"> и помещаем на карту          рисунок пингвина</w:t>
      </w:r>
      <w:r>
        <w:rPr>
          <w:rFonts w:ascii="Arial" w:hAnsi="Arial" w:cs="Arial"/>
          <w:i/>
          <w:iCs/>
          <w:color w:val="000000"/>
          <w:sz w:val="26"/>
          <w:szCs w:val="26"/>
        </w:rPr>
        <w:t>)</w:t>
      </w:r>
    </w:p>
    <w:p w:rsidR="002F6D42" w:rsidRDefault="002F6D42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А вот Африка к нам ближе,</w:t>
      </w:r>
    </w:p>
    <w:p w:rsidR="002F6D42" w:rsidRDefault="002F6D42" w:rsidP="00F17D51">
      <w:pPr>
        <w:pStyle w:val="article-renderblock"/>
        <w:shd w:val="clear" w:color="auto" w:fill="FFFFFF"/>
        <w:spacing w:before="90" w:beforeAutospacing="0" w:after="300" w:afterAutospacing="0"/>
        <w:jc w:val="righ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Я её почти что вижу </w:t>
      </w:r>
      <w:r>
        <w:rPr>
          <w:rFonts w:ascii="Arial" w:hAnsi="Arial" w:cs="Arial"/>
          <w:i/>
          <w:iCs/>
          <w:color w:val="000000"/>
          <w:sz w:val="26"/>
          <w:szCs w:val="26"/>
        </w:rPr>
        <w:t>(показываем Африку</w:t>
      </w:r>
      <w:r w:rsidR="00F17D51">
        <w:rPr>
          <w:rFonts w:ascii="Arial" w:hAnsi="Arial" w:cs="Arial"/>
          <w:i/>
          <w:iCs/>
          <w:color w:val="000000"/>
          <w:sz w:val="26"/>
          <w:szCs w:val="26"/>
        </w:rPr>
        <w:t xml:space="preserve"> и помещаем на карту рисунок жирафа</w:t>
      </w:r>
      <w:r>
        <w:rPr>
          <w:rFonts w:ascii="Arial" w:hAnsi="Arial" w:cs="Arial"/>
          <w:i/>
          <w:iCs/>
          <w:color w:val="000000"/>
          <w:sz w:val="26"/>
          <w:szCs w:val="26"/>
        </w:rPr>
        <w:t>)</w:t>
      </w:r>
    </w:p>
    <w:p w:rsidR="002F6D42" w:rsidRDefault="002F6D42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Segoe UI Symbol" w:hAnsi="Segoe UI Symbol" w:cs="Segoe UI Symbol"/>
          <w:color w:val="000000"/>
          <w:sz w:val="26"/>
          <w:szCs w:val="26"/>
        </w:rPr>
        <w:t>⠀</w:t>
      </w:r>
    </w:p>
    <w:p w:rsidR="002F6D42" w:rsidRDefault="002F6D42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А где я сейчас сижу</w:t>
      </w:r>
    </w:p>
    <w:p w:rsidR="002F6D42" w:rsidRDefault="002F6D42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И на весь я мир гляжу?</w:t>
      </w:r>
    </w:p>
    <w:p w:rsidR="002F6D42" w:rsidRDefault="00F17D51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Правда, с помощью фантазий</w:t>
      </w:r>
    </w:p>
    <w:p w:rsidR="002F6D42" w:rsidRDefault="002F6D42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Наблюдаю из Евразии </w:t>
      </w:r>
      <w:r>
        <w:rPr>
          <w:rFonts w:ascii="Arial" w:hAnsi="Arial" w:cs="Arial"/>
          <w:i/>
          <w:iCs/>
          <w:color w:val="000000"/>
          <w:sz w:val="26"/>
          <w:szCs w:val="26"/>
        </w:rPr>
        <w:t>(Показываем Евразию</w:t>
      </w:r>
      <w:r w:rsidR="00F17D51">
        <w:rPr>
          <w:rFonts w:ascii="Arial" w:hAnsi="Arial" w:cs="Arial"/>
          <w:i/>
          <w:iCs/>
          <w:color w:val="000000"/>
          <w:sz w:val="26"/>
          <w:szCs w:val="26"/>
        </w:rPr>
        <w:t xml:space="preserve">, прикрепляем рисунок </w:t>
      </w:r>
      <w:proofErr w:type="gramStart"/>
      <w:r w:rsidR="00F17D51">
        <w:rPr>
          <w:rFonts w:ascii="Arial" w:hAnsi="Arial" w:cs="Arial"/>
          <w:i/>
          <w:iCs/>
          <w:color w:val="000000"/>
          <w:sz w:val="26"/>
          <w:szCs w:val="26"/>
        </w:rPr>
        <w:t xml:space="preserve">медведя </w:t>
      </w:r>
      <w:r>
        <w:rPr>
          <w:rFonts w:ascii="Arial" w:hAnsi="Arial" w:cs="Arial"/>
          <w:i/>
          <w:iCs/>
          <w:color w:val="000000"/>
          <w:sz w:val="26"/>
          <w:szCs w:val="26"/>
        </w:rPr>
        <w:t>)</w:t>
      </w:r>
      <w:proofErr w:type="gramEnd"/>
    </w:p>
    <w:p w:rsidR="002F6D42" w:rsidRDefault="002F6D42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Segoe UI Symbol" w:hAnsi="Segoe UI Symbol" w:cs="Segoe UI Symbol"/>
          <w:color w:val="000000"/>
          <w:sz w:val="26"/>
          <w:szCs w:val="26"/>
        </w:rPr>
        <w:t>⠀</w:t>
      </w:r>
    </w:p>
    <w:p w:rsidR="002F6D42" w:rsidRDefault="002F6D42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А с Америкой, друзья,</w:t>
      </w:r>
    </w:p>
    <w:p w:rsidR="002F6D42" w:rsidRDefault="002F6D42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Помудрей, считаю я:</w:t>
      </w:r>
    </w:p>
    <w:p w:rsidR="002F6D42" w:rsidRDefault="002F6D42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Разобщенно север, юг-</w:t>
      </w:r>
    </w:p>
    <w:p w:rsidR="002F6D42" w:rsidRDefault="002F6D42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Континентами зовут </w:t>
      </w:r>
      <w:r>
        <w:rPr>
          <w:rFonts w:ascii="Arial" w:hAnsi="Arial" w:cs="Arial"/>
          <w:i/>
          <w:iCs/>
          <w:color w:val="000000"/>
          <w:sz w:val="26"/>
          <w:szCs w:val="26"/>
        </w:rPr>
        <w:t>(показываем отдельно Северную</w:t>
      </w:r>
      <w:r w:rsidR="00F17D51">
        <w:rPr>
          <w:rFonts w:ascii="Arial" w:hAnsi="Arial" w:cs="Arial"/>
          <w:i/>
          <w:iCs/>
          <w:color w:val="000000"/>
          <w:sz w:val="26"/>
          <w:szCs w:val="26"/>
        </w:rPr>
        <w:t xml:space="preserve">, прикрепляем рисунок </w:t>
      </w:r>
      <w:proofErr w:type="gramStart"/>
      <w:r w:rsidR="009016D0">
        <w:rPr>
          <w:rFonts w:ascii="Arial" w:hAnsi="Arial" w:cs="Arial"/>
          <w:i/>
          <w:iCs/>
          <w:color w:val="000000"/>
          <w:sz w:val="26"/>
          <w:szCs w:val="26"/>
        </w:rPr>
        <w:t>бизона</w:t>
      </w:r>
      <w:r w:rsidR="00F17D51">
        <w:rPr>
          <w:rFonts w:ascii="Arial" w:hAnsi="Arial" w:cs="Arial"/>
          <w:i/>
          <w:iCs/>
          <w:color w:val="000000"/>
          <w:sz w:val="26"/>
          <w:szCs w:val="26"/>
        </w:rPr>
        <w:t xml:space="preserve">, </w:t>
      </w:r>
      <w:r>
        <w:rPr>
          <w:rFonts w:ascii="Arial" w:hAnsi="Arial" w:cs="Arial"/>
          <w:i/>
          <w:iCs/>
          <w:color w:val="000000"/>
          <w:sz w:val="26"/>
          <w:szCs w:val="26"/>
        </w:rPr>
        <w:t xml:space="preserve"> и</w:t>
      </w:r>
      <w:proofErr w:type="gramEnd"/>
      <w:r>
        <w:rPr>
          <w:rFonts w:ascii="Arial" w:hAnsi="Arial" w:cs="Arial"/>
          <w:i/>
          <w:iCs/>
          <w:color w:val="000000"/>
          <w:sz w:val="26"/>
          <w:szCs w:val="26"/>
        </w:rPr>
        <w:t xml:space="preserve"> Южную Америку</w:t>
      </w:r>
      <w:r w:rsidR="00F17D51">
        <w:rPr>
          <w:rFonts w:ascii="Arial" w:hAnsi="Arial" w:cs="Arial"/>
          <w:i/>
          <w:iCs/>
          <w:color w:val="000000"/>
          <w:sz w:val="26"/>
          <w:szCs w:val="26"/>
        </w:rPr>
        <w:t>. Прикрепляем рисунок</w:t>
      </w:r>
      <w:r w:rsidR="009016D0">
        <w:rPr>
          <w:rFonts w:ascii="Arial" w:hAnsi="Arial" w:cs="Arial"/>
          <w:i/>
          <w:iCs/>
          <w:color w:val="000000"/>
          <w:sz w:val="26"/>
          <w:szCs w:val="26"/>
        </w:rPr>
        <w:t xml:space="preserve"> </w:t>
      </w:r>
      <w:proofErr w:type="gramStart"/>
      <w:r w:rsidR="009016D0">
        <w:rPr>
          <w:rFonts w:ascii="Arial" w:hAnsi="Arial" w:cs="Arial"/>
          <w:i/>
          <w:iCs/>
          <w:color w:val="000000"/>
          <w:sz w:val="26"/>
          <w:szCs w:val="26"/>
        </w:rPr>
        <w:t>ленивца</w:t>
      </w:r>
      <w:r w:rsidR="00F17D51">
        <w:rPr>
          <w:rFonts w:ascii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hAnsi="Arial" w:cs="Arial"/>
          <w:i/>
          <w:iCs/>
          <w:color w:val="000000"/>
          <w:sz w:val="26"/>
          <w:szCs w:val="26"/>
        </w:rPr>
        <w:t>)</w:t>
      </w:r>
      <w:proofErr w:type="gramEnd"/>
    </w:p>
    <w:p w:rsidR="002F6D42" w:rsidRPr="002F6D42" w:rsidRDefault="002F6D42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2F6D42" w:rsidRDefault="002F6D42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И часть света, и страна</w:t>
      </w:r>
    </w:p>
    <w:p w:rsidR="002F6D42" w:rsidRDefault="002F6D42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Даже континент она-</w:t>
      </w:r>
    </w:p>
    <w:p w:rsidR="002F6D42" w:rsidRDefault="002F6D42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Для всего одно название.</w:t>
      </w:r>
    </w:p>
    <w:p w:rsidR="002F6D42" w:rsidRDefault="002F6D42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Отличилась так Австралия </w:t>
      </w:r>
      <w:r>
        <w:rPr>
          <w:rFonts w:ascii="Arial" w:hAnsi="Arial" w:cs="Arial"/>
          <w:i/>
          <w:iCs/>
          <w:color w:val="000000"/>
          <w:sz w:val="26"/>
          <w:szCs w:val="26"/>
        </w:rPr>
        <w:t>(указываем на Австралию)</w:t>
      </w:r>
    </w:p>
    <w:p w:rsidR="002F6D42" w:rsidRDefault="002F6D42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Segoe UI Symbol" w:hAnsi="Segoe UI Symbol" w:cs="Segoe UI Symbol"/>
          <w:color w:val="000000"/>
          <w:sz w:val="26"/>
          <w:szCs w:val="26"/>
        </w:rPr>
        <w:t>⠀</w:t>
      </w:r>
    </w:p>
    <w:p w:rsidR="002F6D42" w:rsidRDefault="002F6D42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proofErr w:type="gramStart"/>
      <w:r>
        <w:rPr>
          <w:rFonts w:ascii="Arial" w:hAnsi="Arial" w:cs="Arial"/>
          <w:color w:val="000000"/>
          <w:sz w:val="26"/>
          <w:szCs w:val="26"/>
        </w:rPr>
        <w:lastRenderedPageBreak/>
        <w:t>Покружи</w:t>
      </w:r>
      <w:r w:rsidR="00E42B7C">
        <w:rPr>
          <w:rFonts w:ascii="Arial" w:hAnsi="Arial" w:cs="Arial"/>
          <w:color w:val="000000"/>
          <w:sz w:val="26"/>
          <w:szCs w:val="26"/>
        </w:rPr>
        <w:t>ли,  полетали</w:t>
      </w:r>
      <w:proofErr w:type="gramEnd"/>
    </w:p>
    <w:p w:rsidR="002F6D42" w:rsidRDefault="00E42B7C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Всё в итоге посчитали</w:t>
      </w:r>
      <w:r w:rsidR="002F6D42">
        <w:rPr>
          <w:rFonts w:ascii="Arial" w:hAnsi="Arial" w:cs="Arial"/>
          <w:color w:val="000000"/>
          <w:sz w:val="26"/>
          <w:szCs w:val="26"/>
        </w:rPr>
        <w:t>:</w:t>
      </w:r>
    </w:p>
    <w:p w:rsidR="002F6D42" w:rsidRDefault="00E42B7C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Континентов ровно шесть,</w:t>
      </w:r>
    </w:p>
    <w:p w:rsidR="002F6D42" w:rsidRDefault="00E42B7C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Все их можем перечесть</w:t>
      </w:r>
      <w:r w:rsidR="002F6D42">
        <w:rPr>
          <w:rFonts w:ascii="Arial" w:hAnsi="Arial" w:cs="Arial"/>
          <w:color w:val="000000"/>
          <w:sz w:val="26"/>
          <w:szCs w:val="26"/>
        </w:rPr>
        <w:t>.</w:t>
      </w:r>
    </w:p>
    <w:p w:rsidR="006F527A" w:rsidRDefault="006F527A" w:rsidP="002F6D42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(Учащиеся еще раз называют все материки)</w:t>
      </w:r>
    </w:p>
    <w:p w:rsidR="006F527A" w:rsidRDefault="006F527A" w:rsidP="006F527A">
      <w:pPr>
        <w:pStyle w:val="article-renderblock"/>
        <w:numPr>
          <w:ilvl w:val="0"/>
          <w:numId w:val="1"/>
        </w:numPr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Изучение нового материала.</w:t>
      </w:r>
    </w:p>
    <w:p w:rsidR="006F527A" w:rsidRDefault="006F527A" w:rsidP="00635C1C">
      <w:pPr>
        <w:pStyle w:val="article-renderblock"/>
        <w:numPr>
          <w:ilvl w:val="0"/>
          <w:numId w:val="3"/>
        </w:numPr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 конвертах на партах – вырезанные очертания материков. Задание: а) узнать материки и разложить их так, как видим на карте;</w:t>
      </w:r>
    </w:p>
    <w:p w:rsidR="006F527A" w:rsidRDefault="006F527A" w:rsidP="006F527A">
      <w:pPr>
        <w:pStyle w:val="article-renderblock"/>
        <w:shd w:val="clear" w:color="auto" w:fill="FFFFFF"/>
        <w:spacing w:before="90" w:beforeAutospacing="0" w:after="300" w:afterAutospacing="0"/>
        <w:ind w:left="108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б)</w:t>
      </w:r>
      <w:r w:rsidR="00635C1C">
        <w:rPr>
          <w:rFonts w:ascii="Arial" w:hAnsi="Arial" w:cs="Arial"/>
          <w:color w:val="000000"/>
          <w:sz w:val="26"/>
          <w:szCs w:val="26"/>
        </w:rPr>
        <w:t xml:space="preserve"> соединить материки вместе как </w:t>
      </w:r>
      <w:proofErr w:type="spellStart"/>
      <w:r w:rsidR="00635C1C">
        <w:rPr>
          <w:rFonts w:ascii="Arial" w:hAnsi="Arial" w:cs="Arial"/>
          <w:color w:val="000000"/>
          <w:sz w:val="26"/>
          <w:szCs w:val="26"/>
        </w:rPr>
        <w:t>пазлы</w:t>
      </w:r>
      <w:proofErr w:type="spellEnd"/>
      <w:r w:rsidR="00635C1C">
        <w:rPr>
          <w:rFonts w:ascii="Arial" w:hAnsi="Arial" w:cs="Arial"/>
          <w:color w:val="000000"/>
          <w:sz w:val="26"/>
          <w:szCs w:val="26"/>
        </w:rPr>
        <w:t>;</w:t>
      </w:r>
    </w:p>
    <w:p w:rsidR="00635C1C" w:rsidRPr="00934E77" w:rsidRDefault="00635C1C" w:rsidP="006F527A">
      <w:pPr>
        <w:pStyle w:val="article-renderblock"/>
        <w:shd w:val="clear" w:color="auto" w:fill="FFFFFF"/>
        <w:spacing w:before="90" w:beforeAutospacing="0" w:after="300" w:afterAutospacing="0"/>
        <w:ind w:left="1080"/>
        <w:rPr>
          <w:rFonts w:ascii="Arial" w:hAnsi="Arial" w:cs="Arial"/>
          <w:i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  Какие материки расположены наиболее близко друг к другу</w:t>
      </w:r>
      <w:r w:rsidRPr="00934E77">
        <w:rPr>
          <w:rFonts w:ascii="Arial" w:hAnsi="Arial" w:cs="Arial"/>
          <w:i/>
          <w:color w:val="000000"/>
          <w:sz w:val="26"/>
          <w:szCs w:val="26"/>
        </w:rPr>
        <w:t>?</w:t>
      </w:r>
      <w:r w:rsidR="00934E77" w:rsidRPr="00934E77">
        <w:rPr>
          <w:rFonts w:ascii="Arial" w:hAnsi="Arial" w:cs="Arial"/>
          <w:i/>
          <w:color w:val="000000"/>
          <w:sz w:val="26"/>
          <w:szCs w:val="26"/>
        </w:rPr>
        <w:t xml:space="preserve"> </w:t>
      </w:r>
      <w:proofErr w:type="gramStart"/>
      <w:r w:rsidR="00934E77" w:rsidRPr="00934E77">
        <w:rPr>
          <w:rFonts w:ascii="Arial" w:hAnsi="Arial" w:cs="Arial"/>
          <w:i/>
          <w:color w:val="000000"/>
          <w:sz w:val="26"/>
          <w:szCs w:val="26"/>
        </w:rPr>
        <w:t>( Южная</w:t>
      </w:r>
      <w:proofErr w:type="gramEnd"/>
      <w:r w:rsidR="00934E77" w:rsidRPr="00934E77">
        <w:rPr>
          <w:rFonts w:ascii="Arial" w:hAnsi="Arial" w:cs="Arial"/>
          <w:i/>
          <w:color w:val="000000"/>
          <w:sz w:val="26"/>
          <w:szCs w:val="26"/>
        </w:rPr>
        <w:t xml:space="preserve"> Америка и Африка, северная Америка и Евразия, Африка и Австралия)</w:t>
      </w:r>
    </w:p>
    <w:p w:rsidR="00635C1C" w:rsidRDefault="00635C1C" w:rsidP="006F527A">
      <w:pPr>
        <w:pStyle w:val="article-renderblock"/>
        <w:shd w:val="clear" w:color="auto" w:fill="FFFFFF"/>
        <w:spacing w:before="90" w:beforeAutospacing="0" w:after="300" w:afterAutospacing="0"/>
        <w:ind w:left="108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 На какие мысли наводит вас </w:t>
      </w:r>
      <w:r w:rsidR="00934E77">
        <w:rPr>
          <w:rFonts w:ascii="Arial" w:hAnsi="Arial" w:cs="Arial"/>
          <w:color w:val="000000"/>
          <w:sz w:val="26"/>
          <w:szCs w:val="26"/>
        </w:rPr>
        <w:t xml:space="preserve">очертание материков и </w:t>
      </w:r>
      <w:r>
        <w:rPr>
          <w:rFonts w:ascii="Arial" w:hAnsi="Arial" w:cs="Arial"/>
          <w:color w:val="000000"/>
          <w:sz w:val="26"/>
          <w:szCs w:val="26"/>
        </w:rPr>
        <w:t xml:space="preserve">такое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сближение?</w:t>
      </w:r>
      <w:r w:rsidR="00934E77" w:rsidRPr="00934E77">
        <w:rPr>
          <w:rFonts w:ascii="Arial" w:hAnsi="Arial" w:cs="Arial"/>
          <w:i/>
          <w:color w:val="000000"/>
          <w:sz w:val="26"/>
          <w:szCs w:val="26"/>
        </w:rPr>
        <w:t>(</w:t>
      </w:r>
      <w:proofErr w:type="gramEnd"/>
      <w:r w:rsidR="00934E77" w:rsidRPr="00934E77">
        <w:rPr>
          <w:rFonts w:ascii="Arial" w:hAnsi="Arial" w:cs="Arial"/>
          <w:i/>
          <w:color w:val="000000"/>
          <w:sz w:val="26"/>
          <w:szCs w:val="26"/>
        </w:rPr>
        <w:t>????</w:t>
      </w:r>
      <w:r w:rsidR="00934E77">
        <w:rPr>
          <w:rFonts w:ascii="Arial" w:hAnsi="Arial" w:cs="Arial"/>
          <w:color w:val="000000"/>
          <w:sz w:val="26"/>
          <w:szCs w:val="26"/>
        </w:rPr>
        <w:t>)</w:t>
      </w:r>
    </w:p>
    <w:p w:rsidR="00635C1C" w:rsidRDefault="00635C1C" w:rsidP="00635C1C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2) Мультимедийный фрагмент о движении материков (</w:t>
      </w:r>
      <w:r w:rsidRPr="00934E77">
        <w:rPr>
          <w:rFonts w:ascii="Arial" w:hAnsi="Arial" w:cs="Arial"/>
          <w:i/>
          <w:color w:val="000000"/>
          <w:sz w:val="26"/>
          <w:szCs w:val="26"/>
        </w:rPr>
        <w:t>просмотр</w:t>
      </w:r>
      <w:r w:rsidR="00934E77">
        <w:rPr>
          <w:rFonts w:ascii="Arial" w:hAnsi="Arial" w:cs="Arial"/>
          <w:i/>
          <w:color w:val="000000"/>
          <w:sz w:val="26"/>
          <w:szCs w:val="26"/>
        </w:rPr>
        <w:t xml:space="preserve"> ролика из Интернет</w:t>
      </w:r>
      <w:r>
        <w:rPr>
          <w:rFonts w:ascii="Arial" w:hAnsi="Arial" w:cs="Arial"/>
          <w:color w:val="000000"/>
          <w:sz w:val="26"/>
          <w:szCs w:val="26"/>
        </w:rPr>
        <w:t>).</w:t>
      </w:r>
    </w:p>
    <w:p w:rsidR="00635C1C" w:rsidRPr="00934E77" w:rsidRDefault="00635C1C" w:rsidP="00635C1C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i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Вопросы: Какие силы могли заставить материки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двигаться?</w:t>
      </w:r>
      <w:r w:rsidR="00934E77">
        <w:rPr>
          <w:rFonts w:ascii="Arial" w:hAnsi="Arial" w:cs="Arial"/>
          <w:color w:val="000000"/>
          <w:sz w:val="26"/>
          <w:szCs w:val="26"/>
        </w:rPr>
        <w:t>(</w:t>
      </w:r>
      <w:proofErr w:type="gramEnd"/>
      <w:r w:rsidR="00934E77" w:rsidRPr="00934E77">
        <w:rPr>
          <w:rFonts w:ascii="Arial" w:hAnsi="Arial" w:cs="Arial"/>
          <w:i/>
          <w:color w:val="000000"/>
          <w:sz w:val="26"/>
          <w:szCs w:val="26"/>
        </w:rPr>
        <w:t>Внутренние силы земли, движение магмы)</w:t>
      </w:r>
    </w:p>
    <w:p w:rsidR="00635C1C" w:rsidRDefault="00635C1C" w:rsidP="00635C1C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Прекратили ли свое движение материки в настоящее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время?</w:t>
      </w:r>
      <w:r w:rsidR="00934E77">
        <w:rPr>
          <w:rFonts w:ascii="Arial" w:hAnsi="Arial" w:cs="Arial"/>
          <w:color w:val="000000"/>
          <w:sz w:val="26"/>
          <w:szCs w:val="26"/>
        </w:rPr>
        <w:t>(</w:t>
      </w:r>
      <w:proofErr w:type="gramEnd"/>
      <w:r w:rsidR="00934E77" w:rsidRPr="00934E77">
        <w:rPr>
          <w:rFonts w:ascii="Arial" w:hAnsi="Arial" w:cs="Arial"/>
          <w:i/>
          <w:color w:val="000000"/>
          <w:sz w:val="26"/>
          <w:szCs w:val="26"/>
        </w:rPr>
        <w:t>Нет</w:t>
      </w:r>
      <w:r w:rsidR="00934E77">
        <w:rPr>
          <w:rFonts w:ascii="Arial" w:hAnsi="Arial" w:cs="Arial"/>
          <w:color w:val="000000"/>
          <w:sz w:val="26"/>
          <w:szCs w:val="26"/>
        </w:rPr>
        <w:t>). Привести примеры (</w:t>
      </w:r>
      <w:r w:rsidR="00934E77" w:rsidRPr="00934E77">
        <w:rPr>
          <w:rFonts w:ascii="Arial" w:hAnsi="Arial" w:cs="Arial"/>
          <w:i/>
          <w:color w:val="000000"/>
          <w:sz w:val="26"/>
          <w:szCs w:val="26"/>
        </w:rPr>
        <w:t>по возможности</w:t>
      </w:r>
      <w:r w:rsidR="00934E77">
        <w:rPr>
          <w:rFonts w:ascii="Arial" w:hAnsi="Arial" w:cs="Arial"/>
          <w:color w:val="000000"/>
          <w:sz w:val="26"/>
          <w:szCs w:val="26"/>
        </w:rPr>
        <w:t>)</w:t>
      </w:r>
    </w:p>
    <w:p w:rsidR="00635C1C" w:rsidRDefault="00635C1C" w:rsidP="00635C1C">
      <w:pPr>
        <w:pStyle w:val="article-renderblock"/>
        <w:numPr>
          <w:ilvl w:val="0"/>
          <w:numId w:val="3"/>
        </w:numPr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Работа с учебником.</w:t>
      </w:r>
    </w:p>
    <w:p w:rsidR="00635C1C" w:rsidRDefault="00635C1C" w:rsidP="00635C1C">
      <w:pPr>
        <w:pStyle w:val="article-renderblock"/>
        <w:shd w:val="clear" w:color="auto" w:fill="FFFFFF"/>
        <w:spacing w:before="90" w:beforeAutospacing="0" w:after="300" w:afterAutospacing="0"/>
        <w:ind w:left="720"/>
        <w:rPr>
          <w:rFonts w:ascii="Arial" w:hAnsi="Arial" w:cs="Arial"/>
          <w:color w:val="000000"/>
          <w:sz w:val="26"/>
          <w:szCs w:val="26"/>
        </w:rPr>
      </w:pPr>
      <w:proofErr w:type="gramStart"/>
      <w:r>
        <w:rPr>
          <w:rFonts w:ascii="Arial" w:hAnsi="Arial" w:cs="Arial"/>
          <w:color w:val="000000"/>
          <w:sz w:val="26"/>
          <w:szCs w:val="26"/>
        </w:rPr>
        <w:t>Прочитать  2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и 3 абзацы на стр.178. Ответить на вопрос: Какие доказательства приводят ученые в пользу существовавшего единого материка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Пангея</w:t>
      </w:r>
      <w:proofErr w:type="spellEnd"/>
      <w:r>
        <w:rPr>
          <w:rFonts w:ascii="Arial" w:hAnsi="Arial" w:cs="Arial"/>
          <w:color w:val="000000"/>
          <w:sz w:val="26"/>
          <w:szCs w:val="26"/>
        </w:rPr>
        <w:t>?</w:t>
      </w:r>
      <w:r w:rsidR="00934E77">
        <w:rPr>
          <w:rFonts w:ascii="Arial" w:hAnsi="Arial" w:cs="Arial"/>
          <w:color w:val="000000"/>
          <w:sz w:val="26"/>
          <w:szCs w:val="26"/>
        </w:rPr>
        <w:t xml:space="preserve"> (</w:t>
      </w:r>
      <w:r w:rsidR="00934E77" w:rsidRPr="00934E77">
        <w:rPr>
          <w:rFonts w:ascii="Arial" w:hAnsi="Arial" w:cs="Arial"/>
          <w:i/>
          <w:color w:val="000000"/>
          <w:sz w:val="26"/>
          <w:szCs w:val="26"/>
        </w:rPr>
        <w:t xml:space="preserve">На материках Ю.А, </w:t>
      </w:r>
      <w:proofErr w:type="spellStart"/>
      <w:r w:rsidR="00934E77" w:rsidRPr="00934E77">
        <w:rPr>
          <w:rFonts w:ascii="Arial" w:hAnsi="Arial" w:cs="Arial"/>
          <w:i/>
          <w:color w:val="000000"/>
          <w:sz w:val="26"/>
          <w:szCs w:val="26"/>
        </w:rPr>
        <w:t>Австр</w:t>
      </w:r>
      <w:proofErr w:type="spellEnd"/>
      <w:r w:rsidR="00934E77" w:rsidRPr="00934E77">
        <w:rPr>
          <w:rFonts w:ascii="Arial" w:hAnsi="Arial" w:cs="Arial"/>
          <w:i/>
          <w:color w:val="000000"/>
          <w:sz w:val="26"/>
          <w:szCs w:val="26"/>
        </w:rPr>
        <w:t xml:space="preserve">, </w:t>
      </w:r>
      <w:proofErr w:type="gramStart"/>
      <w:r w:rsidR="00934E77" w:rsidRPr="00934E77">
        <w:rPr>
          <w:rFonts w:ascii="Arial" w:hAnsi="Arial" w:cs="Arial"/>
          <w:i/>
          <w:color w:val="000000"/>
          <w:sz w:val="26"/>
          <w:szCs w:val="26"/>
        </w:rPr>
        <w:t>Антарктида  базальты</w:t>
      </w:r>
      <w:proofErr w:type="gramEnd"/>
      <w:r w:rsidR="00934E77" w:rsidRPr="00934E77">
        <w:rPr>
          <w:rFonts w:ascii="Arial" w:hAnsi="Arial" w:cs="Arial"/>
          <w:i/>
          <w:color w:val="000000"/>
          <w:sz w:val="26"/>
          <w:szCs w:val="26"/>
        </w:rPr>
        <w:t xml:space="preserve"> одинакового возраста, угли и </w:t>
      </w:r>
      <w:proofErr w:type="spellStart"/>
      <w:r w:rsidR="00934E77" w:rsidRPr="00934E77">
        <w:rPr>
          <w:rFonts w:ascii="Arial" w:hAnsi="Arial" w:cs="Arial"/>
          <w:i/>
          <w:color w:val="000000"/>
          <w:sz w:val="26"/>
          <w:szCs w:val="26"/>
        </w:rPr>
        <w:t>др</w:t>
      </w:r>
      <w:proofErr w:type="spellEnd"/>
      <w:r w:rsidR="00934E77">
        <w:rPr>
          <w:rFonts w:ascii="Arial" w:hAnsi="Arial" w:cs="Arial"/>
          <w:color w:val="000000"/>
          <w:sz w:val="26"/>
          <w:szCs w:val="26"/>
        </w:rPr>
        <w:t>)</w:t>
      </w:r>
    </w:p>
    <w:p w:rsidR="008436CA" w:rsidRDefault="008436CA" w:rsidP="008436CA">
      <w:pPr>
        <w:pStyle w:val="article-renderblock"/>
        <w:numPr>
          <w:ilvl w:val="0"/>
          <w:numId w:val="3"/>
        </w:numPr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Работа в тетради. Записать:</w:t>
      </w:r>
    </w:p>
    <w:p w:rsidR="008436CA" w:rsidRPr="00865D8A" w:rsidRDefault="008436CA" w:rsidP="008436CA">
      <w:pPr>
        <w:pStyle w:val="article-renderblock"/>
        <w:shd w:val="clear" w:color="auto" w:fill="FFFFFF"/>
        <w:spacing w:before="90" w:beforeAutospacing="0" w:after="300" w:afterAutospacing="0"/>
        <w:ind w:left="720"/>
        <w:rPr>
          <w:b/>
          <w:i/>
          <w:color w:val="000000"/>
          <w:sz w:val="28"/>
          <w:szCs w:val="28"/>
        </w:rPr>
      </w:pPr>
      <w:r w:rsidRPr="00865D8A">
        <w:rPr>
          <w:b/>
          <w:i/>
          <w:color w:val="000000"/>
          <w:sz w:val="28"/>
          <w:szCs w:val="28"/>
        </w:rPr>
        <w:t>Литосфера – географическая оболочка, состоящая из земной коры и верхней мантии. Она делится на 8 больших и множество маленьких литосферных плит.</w:t>
      </w:r>
    </w:p>
    <w:p w:rsidR="008436CA" w:rsidRDefault="008436CA" w:rsidP="008436CA">
      <w:pPr>
        <w:pStyle w:val="article-renderblock"/>
        <w:shd w:val="clear" w:color="auto" w:fill="FFFFFF"/>
        <w:spacing w:before="90" w:beforeAutospacing="0" w:after="300" w:afterAutospacing="0"/>
        <w:ind w:left="720"/>
        <w:rPr>
          <w:rFonts w:ascii="Arial" w:hAnsi="Arial" w:cs="Arial"/>
          <w:b/>
          <w:i/>
          <w:color w:val="000000"/>
          <w:sz w:val="21"/>
          <w:szCs w:val="21"/>
          <w:shd w:val="clear" w:color="auto" w:fill="FFFFFF"/>
        </w:rPr>
      </w:pPr>
      <w:r w:rsidRPr="008436CA">
        <w:rPr>
          <w:b/>
          <w:i/>
          <w:color w:val="000000"/>
          <w:sz w:val="28"/>
          <w:szCs w:val="28"/>
          <w:shd w:val="clear" w:color="auto" w:fill="FFFFFF"/>
        </w:rPr>
        <w:lastRenderedPageBreak/>
        <w:t>Литосферные плиты</w:t>
      </w:r>
      <w:r w:rsidRPr="008436CA">
        <w:rPr>
          <w:b/>
          <w:i/>
          <w:iCs/>
          <w:color w:val="000000"/>
          <w:sz w:val="28"/>
          <w:szCs w:val="28"/>
          <w:shd w:val="clear" w:color="auto" w:fill="FFFFFF"/>
        </w:rPr>
        <w:t xml:space="preserve"> – это крупные блоки земной коры, медленно перемещающиеся по верхнему слою мантии относительно друг друга</w:t>
      </w:r>
      <w:r w:rsidRPr="008436CA">
        <w:rPr>
          <w:rFonts w:ascii="Arial" w:hAnsi="Arial" w:cs="Arial"/>
          <w:b/>
          <w:i/>
          <w:color w:val="000000"/>
          <w:sz w:val="21"/>
          <w:szCs w:val="21"/>
          <w:shd w:val="clear" w:color="auto" w:fill="FFFFFF"/>
        </w:rPr>
        <w:t>.</w:t>
      </w:r>
    </w:p>
    <w:p w:rsidR="008436CA" w:rsidRPr="008436CA" w:rsidRDefault="008436CA" w:rsidP="008436CA">
      <w:pPr>
        <w:pStyle w:val="article-renderblock"/>
        <w:numPr>
          <w:ilvl w:val="0"/>
          <w:numId w:val="3"/>
        </w:numPr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8"/>
          <w:szCs w:val="28"/>
          <w:shd w:val="clear" w:color="auto" w:fill="FFFFFF"/>
        </w:rPr>
        <w:t>Работа с картой учебника стр. 179.</w:t>
      </w:r>
    </w:p>
    <w:p w:rsidR="008436CA" w:rsidRDefault="008436CA" w:rsidP="008436CA">
      <w:pPr>
        <w:pStyle w:val="article-renderblock"/>
        <w:shd w:val="clear" w:color="auto" w:fill="FFFFFF"/>
        <w:spacing w:before="90" w:beforeAutospacing="0" w:after="300" w:afterAutospacing="0"/>
        <w:ind w:left="72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Назвать крупные литосферные плиты.</w:t>
      </w:r>
    </w:p>
    <w:p w:rsidR="008436CA" w:rsidRDefault="008436CA" w:rsidP="008436CA">
      <w:pPr>
        <w:pStyle w:val="article-renderblock"/>
        <w:shd w:val="clear" w:color="auto" w:fill="FFFFFF"/>
        <w:spacing w:before="90" w:beforeAutospacing="0" w:after="300" w:afterAutospacing="0"/>
        <w:ind w:left="72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Какие из них движутся навстречу друг другу? Какие расходятся?</w:t>
      </w:r>
    </w:p>
    <w:p w:rsidR="008436CA" w:rsidRDefault="008436CA" w:rsidP="008436CA">
      <w:pPr>
        <w:pStyle w:val="article-renderblock"/>
        <w:shd w:val="clear" w:color="auto" w:fill="FFFFFF"/>
        <w:spacing w:before="90" w:beforeAutospacing="0" w:after="300" w:afterAutospacing="0"/>
        <w:ind w:left="72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Предположите, как изменяется площадь Средиземного моря?</w:t>
      </w:r>
    </w:p>
    <w:p w:rsidR="008436CA" w:rsidRDefault="001B4B57" w:rsidP="008436CA">
      <w:pPr>
        <w:pStyle w:val="article-renderblock"/>
        <w:shd w:val="clear" w:color="auto" w:fill="FFFFFF"/>
        <w:spacing w:before="90" w:beforeAutospacing="0" w:after="300" w:afterAutospacing="0"/>
        <w:ind w:left="72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Как изменяется Атлантический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океан?(</w:t>
      </w:r>
      <w:proofErr w:type="gramEnd"/>
      <w:r>
        <w:rPr>
          <w:color w:val="000000"/>
          <w:sz w:val="28"/>
          <w:szCs w:val="28"/>
          <w:shd w:val="clear" w:color="auto" w:fill="FFFFFF"/>
        </w:rPr>
        <w:t>Его называют молодым океаном).</w:t>
      </w:r>
    </w:p>
    <w:p w:rsidR="001B4B57" w:rsidRDefault="001B4B57" w:rsidP="008436CA">
      <w:pPr>
        <w:pStyle w:val="article-renderblock"/>
        <w:shd w:val="clear" w:color="auto" w:fill="FFFFFF"/>
        <w:spacing w:before="90" w:beforeAutospacing="0" w:after="300" w:afterAutospacing="0"/>
        <w:ind w:left="72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Если плиты расходятся, то чем наполняется образовавшееся пространство? </w:t>
      </w:r>
    </w:p>
    <w:p w:rsidR="001B4B57" w:rsidRDefault="001B4B57" w:rsidP="008436CA">
      <w:pPr>
        <w:pStyle w:val="article-renderblock"/>
        <w:shd w:val="clear" w:color="auto" w:fill="FFFFFF"/>
        <w:spacing w:before="90" w:beforeAutospacing="0" w:after="300" w:afterAutospacing="0"/>
        <w:ind w:left="72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Что на карте обозначено красными точками? Как ведут себя литосферные плиты в районе вулканов? Где извергаются вулканы – в горах или на равнинах? Какие горы находятся на западной окраине материков Северная Америка и Южная Америка?</w:t>
      </w:r>
    </w:p>
    <w:p w:rsidR="001B4B57" w:rsidRDefault="00865D8A" w:rsidP="00865D8A">
      <w:pPr>
        <w:pStyle w:val="article-renderblock"/>
        <w:numPr>
          <w:ilvl w:val="0"/>
          <w:numId w:val="1"/>
        </w:numPr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Рефлексия.</w:t>
      </w:r>
    </w:p>
    <w:p w:rsidR="00865D8A" w:rsidRDefault="00865D8A" w:rsidP="00865D8A">
      <w:pPr>
        <w:pStyle w:val="article-renderblock"/>
        <w:shd w:val="clear" w:color="auto" w:fill="FFFFFF"/>
        <w:spacing w:before="90" w:beforeAutospacing="0" w:after="300" w:afterAutospacing="0"/>
        <w:ind w:left="72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Рассмотреть рисунок 116 стр.178 и ответить на вопросы под рисунком.</w:t>
      </w:r>
    </w:p>
    <w:p w:rsidR="00865D8A" w:rsidRDefault="00865D8A" w:rsidP="00865D8A">
      <w:pPr>
        <w:pStyle w:val="article-renderblock"/>
        <w:shd w:val="clear" w:color="auto" w:fill="FFFFFF"/>
        <w:spacing w:before="90" w:beforeAutospacing="0" w:after="300" w:afterAutospacing="0"/>
        <w:ind w:left="72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Как называются движущиеся участки земной коры?</w:t>
      </w:r>
    </w:p>
    <w:p w:rsidR="00865D8A" w:rsidRDefault="00865D8A" w:rsidP="00865D8A">
      <w:pPr>
        <w:pStyle w:val="article-renderblock"/>
        <w:shd w:val="clear" w:color="auto" w:fill="FFFFFF"/>
        <w:spacing w:before="90" w:beforeAutospacing="0" w:after="300" w:afterAutospacing="0"/>
        <w:ind w:left="720"/>
        <w:rPr>
          <w:b/>
          <w:i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Записать в тетрадь: </w:t>
      </w:r>
      <w:r w:rsidRPr="00865D8A">
        <w:rPr>
          <w:b/>
          <w:i/>
          <w:color w:val="000000"/>
          <w:sz w:val="28"/>
          <w:szCs w:val="28"/>
          <w:shd w:val="clear" w:color="auto" w:fill="FFFFFF"/>
        </w:rPr>
        <w:t>Районы вулканов, землетрясений и активного горообразования называются сейсмическими поясами.</w:t>
      </w:r>
    </w:p>
    <w:p w:rsidR="00865D8A" w:rsidRDefault="00865D8A" w:rsidP="00865D8A">
      <w:pPr>
        <w:pStyle w:val="article-renderblock"/>
        <w:numPr>
          <w:ilvl w:val="0"/>
          <w:numId w:val="1"/>
        </w:numPr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  <w:shd w:val="clear" w:color="auto" w:fill="FFFFFF"/>
        </w:rPr>
      </w:pPr>
      <w:r w:rsidRPr="00865D8A">
        <w:rPr>
          <w:color w:val="000000"/>
          <w:sz w:val="28"/>
          <w:szCs w:val="28"/>
          <w:shd w:val="clear" w:color="auto" w:fill="FFFFFF"/>
        </w:rPr>
        <w:t xml:space="preserve">Домашнее задание: страница 178-180 прочитать текст и выводы к нему, вопросы и задания </w:t>
      </w:r>
      <w:proofErr w:type="spellStart"/>
      <w:r w:rsidRPr="00865D8A">
        <w:rPr>
          <w:color w:val="000000"/>
          <w:sz w:val="28"/>
          <w:szCs w:val="28"/>
          <w:shd w:val="clear" w:color="auto" w:fill="FFFFFF"/>
        </w:rPr>
        <w:t>стр</w:t>
      </w:r>
      <w:proofErr w:type="spellEnd"/>
      <w:r w:rsidRPr="00865D8A">
        <w:rPr>
          <w:color w:val="000000"/>
          <w:sz w:val="28"/>
          <w:szCs w:val="28"/>
          <w:shd w:val="clear" w:color="auto" w:fill="FFFFFF"/>
        </w:rPr>
        <w:t xml:space="preserve"> 180 – устно.</w:t>
      </w:r>
    </w:p>
    <w:p w:rsidR="00E24C1F" w:rsidRDefault="00E24C1F" w:rsidP="00E24C1F">
      <w:pPr>
        <w:pStyle w:val="article-renderblock"/>
        <w:shd w:val="clear" w:color="auto" w:fill="FFFFFF"/>
        <w:spacing w:before="90" w:beforeAutospacing="0" w:after="300" w:afterAutospacing="0"/>
        <w:ind w:left="720"/>
        <w:rPr>
          <w:color w:val="000000"/>
          <w:sz w:val="28"/>
          <w:szCs w:val="28"/>
          <w:shd w:val="clear" w:color="auto" w:fill="FFFFFF"/>
        </w:rPr>
      </w:pPr>
    </w:p>
    <w:p w:rsidR="00E24C1F" w:rsidRDefault="00E24C1F" w:rsidP="00E24C1F">
      <w:pPr>
        <w:pStyle w:val="article-renderblock"/>
        <w:shd w:val="clear" w:color="auto" w:fill="FFFFFF"/>
        <w:spacing w:before="90" w:beforeAutospacing="0" w:after="300" w:afterAutospacing="0"/>
        <w:ind w:left="72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Ресурсы</w:t>
      </w:r>
      <w:r w:rsidRPr="00E24C1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Интернет</w:t>
      </w:r>
      <w:r w:rsidRPr="00E24C1F">
        <w:rPr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color w:val="000000"/>
          <w:sz w:val="28"/>
          <w:szCs w:val="28"/>
          <w:shd w:val="clear" w:color="auto" w:fill="FFFFFF"/>
          <w:lang w:val="en-US"/>
        </w:rPr>
        <w:t>yandex</w:t>
      </w:r>
      <w:proofErr w:type="spellEnd"/>
      <w:r w:rsidRPr="00E24C1F">
        <w:rPr>
          <w:color w:val="000000"/>
          <w:sz w:val="28"/>
          <w:szCs w:val="28"/>
          <w:shd w:val="clear" w:color="auto" w:fill="FFFFFF"/>
        </w:rPr>
        <w:t>.</w:t>
      </w:r>
      <w:proofErr w:type="spellStart"/>
      <w:r>
        <w:rPr>
          <w:color w:val="000000"/>
          <w:sz w:val="28"/>
          <w:szCs w:val="28"/>
          <w:shd w:val="clear" w:color="auto" w:fill="FFFFFF"/>
          <w:lang w:val="en-US"/>
        </w:rPr>
        <w:t>ru</w:t>
      </w:r>
      <w:proofErr w:type="spellEnd"/>
      <w:r w:rsidRPr="00E24C1F">
        <w:rPr>
          <w:color w:val="000000"/>
          <w:sz w:val="28"/>
          <w:szCs w:val="28"/>
          <w:shd w:val="clear" w:color="auto" w:fill="FFFFFF"/>
        </w:rPr>
        <w:t>/</w:t>
      </w:r>
      <w:r>
        <w:rPr>
          <w:color w:val="000000"/>
          <w:sz w:val="28"/>
          <w:szCs w:val="28"/>
          <w:shd w:val="clear" w:color="auto" w:fill="FFFFFF"/>
          <w:lang w:val="en-US"/>
        </w:rPr>
        <w:t>video</w:t>
      </w:r>
      <w:r w:rsidRPr="00E24C1F">
        <w:rPr>
          <w:color w:val="000000"/>
          <w:sz w:val="28"/>
          <w:szCs w:val="28"/>
          <w:shd w:val="clear" w:color="auto" w:fill="FFFFFF"/>
        </w:rPr>
        <w:t>/</w:t>
      </w:r>
      <w:r>
        <w:rPr>
          <w:color w:val="000000"/>
          <w:sz w:val="28"/>
          <w:szCs w:val="28"/>
          <w:shd w:val="clear" w:color="auto" w:fill="FFFFFF"/>
          <w:lang w:val="en-US"/>
        </w:rPr>
        <w:t>preview</w:t>
      </w:r>
      <w:r w:rsidRPr="00E24C1F">
        <w:rPr>
          <w:color w:val="000000"/>
          <w:sz w:val="28"/>
          <w:szCs w:val="28"/>
          <w:shd w:val="clear" w:color="auto" w:fill="FFFFFF"/>
        </w:rPr>
        <w:t xml:space="preserve"> (</w:t>
      </w:r>
      <w:r>
        <w:rPr>
          <w:color w:val="000000"/>
          <w:sz w:val="28"/>
          <w:szCs w:val="28"/>
          <w:shd w:val="clear" w:color="auto" w:fill="FFFFFF"/>
        </w:rPr>
        <w:t xml:space="preserve">«От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Пангеи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Пангея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Ультима</w:t>
      </w:r>
      <w:proofErr w:type="spellEnd"/>
      <w:r>
        <w:rPr>
          <w:color w:val="000000"/>
          <w:sz w:val="28"/>
          <w:szCs w:val="28"/>
          <w:shd w:val="clear" w:color="auto" w:fill="FFFFFF"/>
        </w:rPr>
        <w:t>»);</w:t>
      </w:r>
    </w:p>
    <w:p w:rsidR="00E24C1F" w:rsidRPr="00E24C1F" w:rsidRDefault="00E24C1F" w:rsidP="00E24C1F">
      <w:pPr>
        <w:pStyle w:val="article-renderblock"/>
        <w:shd w:val="clear" w:color="auto" w:fill="FFFFFF"/>
        <w:spacing w:before="90" w:beforeAutospacing="0" w:after="300" w:afterAutospacing="0"/>
        <w:ind w:left="720"/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  <w:lang w:val="en-US"/>
        </w:rPr>
        <w:t>yandex</w:t>
      </w:r>
      <w:proofErr w:type="spellEnd"/>
      <w:r w:rsidRPr="00E24C1F">
        <w:rPr>
          <w:color w:val="000000"/>
          <w:sz w:val="28"/>
          <w:szCs w:val="28"/>
          <w:shd w:val="clear" w:color="auto" w:fill="FFFFFF"/>
        </w:rPr>
        <w:t>.</w:t>
      </w:r>
      <w:proofErr w:type="spellStart"/>
      <w:r>
        <w:rPr>
          <w:color w:val="000000"/>
          <w:sz w:val="28"/>
          <w:szCs w:val="28"/>
          <w:shd w:val="clear" w:color="auto" w:fill="FFFFFF"/>
          <w:lang w:val="en-US"/>
        </w:rPr>
        <w:t>ru</w:t>
      </w:r>
      <w:proofErr w:type="spellEnd"/>
      <w:r w:rsidRPr="00E24C1F">
        <w:rPr>
          <w:color w:val="000000"/>
          <w:sz w:val="28"/>
          <w:szCs w:val="28"/>
          <w:shd w:val="clear" w:color="auto" w:fill="FFFFFF"/>
        </w:rPr>
        <w:t>/</w:t>
      </w:r>
      <w:r>
        <w:rPr>
          <w:color w:val="000000"/>
          <w:sz w:val="28"/>
          <w:szCs w:val="28"/>
          <w:shd w:val="clear" w:color="auto" w:fill="FFFFFF"/>
          <w:lang w:val="en-US"/>
        </w:rPr>
        <w:t>video</w:t>
      </w:r>
      <w:r w:rsidRPr="00E24C1F">
        <w:rPr>
          <w:color w:val="000000"/>
          <w:sz w:val="28"/>
          <w:szCs w:val="28"/>
          <w:shd w:val="clear" w:color="auto" w:fill="FFFFFF"/>
        </w:rPr>
        <w:t>/</w:t>
      </w:r>
      <w:r>
        <w:rPr>
          <w:color w:val="000000"/>
          <w:sz w:val="28"/>
          <w:szCs w:val="28"/>
          <w:shd w:val="clear" w:color="auto" w:fill="FFFFFF"/>
          <w:lang w:val="en-US"/>
        </w:rPr>
        <w:t>search</w:t>
      </w:r>
      <w:r w:rsidRPr="00E24C1F">
        <w:rPr>
          <w:color w:val="000000"/>
          <w:sz w:val="28"/>
          <w:szCs w:val="28"/>
          <w:shd w:val="clear" w:color="auto" w:fill="FFFFFF"/>
        </w:rPr>
        <w:t xml:space="preserve"> (</w:t>
      </w:r>
      <w:r>
        <w:rPr>
          <w:color w:val="000000"/>
          <w:sz w:val="28"/>
          <w:szCs w:val="28"/>
          <w:shd w:val="clear" w:color="auto" w:fill="FFFFFF"/>
        </w:rPr>
        <w:t>Анимации по теме «Движение материков»)</w:t>
      </w:r>
    </w:p>
    <w:p w:rsidR="001B4B57" w:rsidRPr="00E24C1F" w:rsidRDefault="001B4B57" w:rsidP="008436CA">
      <w:pPr>
        <w:pStyle w:val="article-renderblock"/>
        <w:shd w:val="clear" w:color="auto" w:fill="FFFFFF"/>
        <w:spacing w:before="90" w:beforeAutospacing="0" w:after="300" w:afterAutospacing="0"/>
        <w:ind w:left="720"/>
        <w:rPr>
          <w:rFonts w:ascii="Arial" w:hAnsi="Arial" w:cs="Arial"/>
          <w:color w:val="000000"/>
          <w:sz w:val="26"/>
          <w:szCs w:val="26"/>
        </w:rPr>
      </w:pPr>
    </w:p>
    <w:p w:rsidR="002F6D42" w:rsidRPr="00E24C1F" w:rsidRDefault="002F6D42" w:rsidP="002F6D4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F6D42" w:rsidRPr="00E24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9E5FA4"/>
    <w:multiLevelType w:val="hybridMultilevel"/>
    <w:tmpl w:val="231428F2"/>
    <w:lvl w:ilvl="0" w:tplc="33F4A3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521C04"/>
    <w:multiLevelType w:val="hybridMultilevel"/>
    <w:tmpl w:val="C0900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05BF1"/>
    <w:multiLevelType w:val="hybridMultilevel"/>
    <w:tmpl w:val="4E6E2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AB4"/>
    <w:rsid w:val="001470EC"/>
    <w:rsid w:val="001B4B57"/>
    <w:rsid w:val="002F6D42"/>
    <w:rsid w:val="003536CF"/>
    <w:rsid w:val="00580E08"/>
    <w:rsid w:val="005D063C"/>
    <w:rsid w:val="005D0708"/>
    <w:rsid w:val="00635C1C"/>
    <w:rsid w:val="006E0A48"/>
    <w:rsid w:val="006F527A"/>
    <w:rsid w:val="00733C86"/>
    <w:rsid w:val="008436CA"/>
    <w:rsid w:val="00865D8A"/>
    <w:rsid w:val="009016D0"/>
    <w:rsid w:val="00934E77"/>
    <w:rsid w:val="00AF3AB4"/>
    <w:rsid w:val="00C40A97"/>
    <w:rsid w:val="00E24C1F"/>
    <w:rsid w:val="00E42B7C"/>
    <w:rsid w:val="00EA491A"/>
    <w:rsid w:val="00F1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0D68F"/>
  <w15:chartTrackingRefBased/>
  <w15:docId w15:val="{78ED8AC4-BEB0-4365-A791-B8FCD624A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580E08"/>
    <w:pPr>
      <w:widowControl w:val="0"/>
      <w:shd w:val="clear" w:color="auto" w:fill="FFFFFF"/>
      <w:spacing w:after="3060" w:line="91" w:lineRule="exact"/>
      <w:jc w:val="both"/>
    </w:pPr>
    <w:rPr>
      <w:rFonts w:ascii="Times New Roman" w:eastAsia="Times New Roman" w:hAnsi="Times New Roman" w:cs="Times New Roman"/>
      <w:color w:val="000000"/>
      <w:sz w:val="13"/>
      <w:szCs w:val="13"/>
      <w:lang w:eastAsia="ru-RU"/>
    </w:rPr>
  </w:style>
  <w:style w:type="paragraph" w:styleId="a3">
    <w:name w:val="List Paragraph"/>
    <w:basedOn w:val="a"/>
    <w:uiPriority w:val="34"/>
    <w:qFormat/>
    <w:rsid w:val="005D0708"/>
    <w:pPr>
      <w:ind w:left="720"/>
      <w:contextualSpacing/>
    </w:pPr>
  </w:style>
  <w:style w:type="paragraph" w:customStyle="1" w:styleId="article-renderblock">
    <w:name w:val="article-render__block"/>
    <w:basedOn w:val="a"/>
    <w:rsid w:val="002F6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4</cp:revision>
  <dcterms:created xsi:type="dcterms:W3CDTF">2020-07-30T09:50:00Z</dcterms:created>
  <dcterms:modified xsi:type="dcterms:W3CDTF">2020-08-27T15:30:00Z</dcterms:modified>
</cp:coreProperties>
</file>