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DB8" w:rsidRPr="00072382" w:rsidRDefault="00384DB8" w:rsidP="00BC140C">
      <w:pPr>
        <w:ind w:firstLine="709"/>
        <w:jc w:val="center"/>
        <w:rPr>
          <w:b/>
          <w:spacing w:val="40"/>
          <w:sz w:val="24"/>
          <w:szCs w:val="24"/>
        </w:rPr>
      </w:pPr>
      <w:r w:rsidRPr="004445E9">
        <w:rPr>
          <w:b/>
          <w:spacing w:val="40"/>
          <w:sz w:val="24"/>
          <w:szCs w:val="24"/>
        </w:rPr>
        <w:t>ПОЛОЖЕНИЕ</w:t>
      </w:r>
    </w:p>
    <w:p w:rsidR="00384DB8" w:rsidRPr="00BC140C" w:rsidRDefault="00384DB8" w:rsidP="00BC140C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</w:t>
      </w:r>
      <w:r w:rsidRPr="001A0178">
        <w:rPr>
          <w:b/>
          <w:sz w:val="24"/>
          <w:szCs w:val="24"/>
        </w:rPr>
        <w:t xml:space="preserve"> муниципальном конкурсе рисунков</w:t>
      </w:r>
    </w:p>
    <w:p w:rsidR="00FF0683" w:rsidRDefault="00384DB8" w:rsidP="00FF0683">
      <w:pPr>
        <w:ind w:right="-25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"Победа глазами детей",</w:t>
      </w:r>
      <w:r w:rsidR="00FF0683">
        <w:rPr>
          <w:sz w:val="20"/>
          <w:szCs w:val="20"/>
        </w:rPr>
        <w:t xml:space="preserve"> </w:t>
      </w:r>
      <w:proofErr w:type="gramStart"/>
      <w:r w:rsidR="004A6B3C">
        <w:rPr>
          <w:b/>
          <w:bCs/>
          <w:sz w:val="24"/>
          <w:szCs w:val="24"/>
        </w:rPr>
        <w:t>посвященном</w:t>
      </w:r>
      <w:proofErr w:type="gramEnd"/>
    </w:p>
    <w:p w:rsidR="00384DB8" w:rsidRDefault="00384DB8" w:rsidP="00FF0683">
      <w:pPr>
        <w:ind w:right="-25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75-летию Победы в Великой Отечественной войне.</w:t>
      </w:r>
    </w:p>
    <w:p w:rsidR="00384DB8" w:rsidRDefault="00384DB8">
      <w:pPr>
        <w:ind w:right="3840"/>
        <w:jc w:val="right"/>
        <w:rPr>
          <w:sz w:val="20"/>
          <w:szCs w:val="20"/>
        </w:rPr>
      </w:pPr>
      <w:r>
        <w:rPr>
          <w:b/>
          <w:bCs/>
          <w:sz w:val="24"/>
          <w:szCs w:val="24"/>
        </w:rPr>
        <w:t>для 1-4 классов</w:t>
      </w:r>
    </w:p>
    <w:p w:rsidR="00384DB8" w:rsidRDefault="00384DB8" w:rsidP="00BC140C">
      <w:pPr>
        <w:spacing w:line="236" w:lineRule="auto"/>
        <w:ind w:right="200"/>
        <w:rPr>
          <w:sz w:val="24"/>
          <w:szCs w:val="24"/>
        </w:rPr>
      </w:pPr>
    </w:p>
    <w:p w:rsidR="00384DB8" w:rsidRPr="00BC140C" w:rsidRDefault="00384DB8" w:rsidP="00BC140C">
      <w:pPr>
        <w:spacing w:line="236" w:lineRule="auto"/>
        <w:ind w:right="200"/>
        <w:rPr>
          <w:sz w:val="20"/>
          <w:szCs w:val="20"/>
        </w:rPr>
      </w:pPr>
      <w:r w:rsidRPr="00BC140C">
        <w:rPr>
          <w:b/>
          <w:sz w:val="24"/>
          <w:szCs w:val="24"/>
        </w:rPr>
        <w:t>1.</w:t>
      </w:r>
      <w:r>
        <w:rPr>
          <w:b/>
          <w:bCs/>
        </w:rPr>
        <w:t>Цели конкурса</w:t>
      </w:r>
    </w:p>
    <w:p w:rsidR="00384DB8" w:rsidRDefault="00384DB8" w:rsidP="00BC140C">
      <w:pPr>
        <w:spacing w:line="234" w:lineRule="auto"/>
        <w:rPr>
          <w:sz w:val="20"/>
          <w:szCs w:val="20"/>
        </w:rPr>
      </w:pPr>
      <w:r>
        <w:t>1.1. Формирование у подрастающего поколения чувства патриотизма и любви к Родине.</w:t>
      </w:r>
    </w:p>
    <w:p w:rsidR="00384DB8" w:rsidRDefault="00384DB8" w:rsidP="00BC140C">
      <w:pPr>
        <w:spacing w:line="2" w:lineRule="exact"/>
        <w:rPr>
          <w:sz w:val="24"/>
          <w:szCs w:val="24"/>
        </w:rPr>
      </w:pPr>
    </w:p>
    <w:p w:rsidR="00384DB8" w:rsidRDefault="00384DB8" w:rsidP="00BC140C">
      <w:pPr>
        <w:rPr>
          <w:sz w:val="20"/>
          <w:szCs w:val="20"/>
        </w:rPr>
      </w:pPr>
      <w:r>
        <w:t>1.2. Воспитание уважения к ветеранам Великой Отечественной войны и труженикам тыла.</w:t>
      </w:r>
    </w:p>
    <w:p w:rsidR="00384DB8" w:rsidRDefault="00384DB8" w:rsidP="00BC140C">
      <w:pPr>
        <w:spacing w:line="4" w:lineRule="exact"/>
        <w:rPr>
          <w:sz w:val="24"/>
          <w:szCs w:val="24"/>
        </w:rPr>
      </w:pPr>
    </w:p>
    <w:p w:rsidR="00384DB8" w:rsidRDefault="00384DB8" w:rsidP="00BC140C">
      <w:pPr>
        <w:tabs>
          <w:tab w:val="left" w:pos="480"/>
        </w:tabs>
        <w:rPr>
          <w:b/>
          <w:bCs/>
        </w:rPr>
      </w:pPr>
      <w:r>
        <w:rPr>
          <w:b/>
          <w:bCs/>
        </w:rPr>
        <w:t>2.Задачи конкурса</w:t>
      </w:r>
    </w:p>
    <w:p w:rsidR="00384DB8" w:rsidRDefault="00384DB8" w:rsidP="00BC140C">
      <w:pPr>
        <w:spacing w:line="235" w:lineRule="auto"/>
        <w:rPr>
          <w:sz w:val="20"/>
          <w:szCs w:val="20"/>
        </w:rPr>
      </w:pPr>
      <w:r>
        <w:t xml:space="preserve">2.1. Вовлечь детей в подготовку и проведение мероприятий по празднованию </w:t>
      </w:r>
      <w:r>
        <w:rPr>
          <w:sz w:val="24"/>
          <w:szCs w:val="24"/>
        </w:rPr>
        <w:t>75</w:t>
      </w:r>
      <w:r>
        <w:t>-ой</w:t>
      </w:r>
    </w:p>
    <w:p w:rsidR="00384DB8" w:rsidRDefault="00384DB8" w:rsidP="00BC140C">
      <w:pPr>
        <w:spacing w:line="2" w:lineRule="exact"/>
        <w:rPr>
          <w:sz w:val="24"/>
          <w:szCs w:val="24"/>
        </w:rPr>
      </w:pPr>
    </w:p>
    <w:p w:rsidR="00384DB8" w:rsidRDefault="00384DB8" w:rsidP="00BC140C">
      <w:pPr>
        <w:rPr>
          <w:sz w:val="20"/>
          <w:szCs w:val="20"/>
        </w:rPr>
      </w:pPr>
      <w:r>
        <w:t>годовщины Победы в Великой Отечественной войне;</w:t>
      </w:r>
    </w:p>
    <w:p w:rsidR="00384DB8" w:rsidRDefault="00384DB8" w:rsidP="00BC140C">
      <w:pPr>
        <w:rPr>
          <w:sz w:val="20"/>
          <w:szCs w:val="20"/>
        </w:rPr>
      </w:pPr>
      <w:r>
        <w:t>2.2. Развитие творче</w:t>
      </w:r>
      <w:bookmarkStart w:id="0" w:name="_GoBack"/>
      <w:bookmarkEnd w:id="0"/>
      <w:r>
        <w:t xml:space="preserve">ских способностей у детей и подростков и повышение интереса к </w:t>
      </w:r>
      <w:proofErr w:type="gramStart"/>
      <w:r>
        <w:t>военной</w:t>
      </w:r>
      <w:proofErr w:type="gramEnd"/>
    </w:p>
    <w:p w:rsidR="00384DB8" w:rsidRDefault="00384DB8" w:rsidP="00BC140C">
      <w:pPr>
        <w:spacing w:line="238" w:lineRule="auto"/>
        <w:rPr>
          <w:sz w:val="20"/>
          <w:szCs w:val="20"/>
        </w:rPr>
      </w:pPr>
      <w:r>
        <w:t>истории и изобразительному искусству.</w:t>
      </w:r>
    </w:p>
    <w:p w:rsidR="00384DB8" w:rsidRDefault="00384DB8" w:rsidP="00BC140C">
      <w:pPr>
        <w:spacing w:line="2" w:lineRule="exact"/>
        <w:rPr>
          <w:sz w:val="24"/>
          <w:szCs w:val="24"/>
        </w:rPr>
      </w:pPr>
    </w:p>
    <w:p w:rsidR="00384DB8" w:rsidRDefault="00384DB8" w:rsidP="00BC140C">
      <w:r>
        <w:t>2.3. Выявление талантов у участников конкурса.</w:t>
      </w:r>
    </w:p>
    <w:p w:rsidR="00384DB8" w:rsidRPr="00BE79E8" w:rsidRDefault="00384DB8" w:rsidP="00BC140C">
      <w:pPr>
        <w:jc w:val="both"/>
        <w:rPr>
          <w:b/>
          <w:sz w:val="24"/>
          <w:szCs w:val="24"/>
        </w:rPr>
      </w:pPr>
      <w:r>
        <w:rPr>
          <w:b/>
          <w:bCs/>
        </w:rPr>
        <w:t>3.</w:t>
      </w:r>
      <w:r w:rsidRPr="00BE79E8">
        <w:rPr>
          <w:b/>
          <w:sz w:val="24"/>
          <w:szCs w:val="24"/>
        </w:rPr>
        <w:t xml:space="preserve">Место и сроки  проведения </w:t>
      </w:r>
      <w:r>
        <w:rPr>
          <w:b/>
          <w:sz w:val="24"/>
          <w:szCs w:val="24"/>
        </w:rPr>
        <w:t>муниципального</w:t>
      </w:r>
      <w:r w:rsidRPr="00BE79E8">
        <w:rPr>
          <w:b/>
          <w:sz w:val="24"/>
          <w:szCs w:val="24"/>
        </w:rPr>
        <w:t xml:space="preserve"> конкурса.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2.1. Муниципальный</w:t>
      </w:r>
      <w:r w:rsidRPr="00BE79E8">
        <w:rPr>
          <w:sz w:val="24"/>
          <w:szCs w:val="24"/>
        </w:rPr>
        <w:t xml:space="preserve"> конкурс рисунков </w:t>
      </w:r>
      <w:r>
        <w:rPr>
          <w:sz w:val="24"/>
          <w:szCs w:val="24"/>
        </w:rPr>
        <w:t>«Победа глазами детей</w:t>
      </w:r>
      <w:r w:rsidRPr="00BE79E8">
        <w:rPr>
          <w:sz w:val="24"/>
          <w:szCs w:val="24"/>
        </w:rPr>
        <w:t xml:space="preserve">» </w:t>
      </w:r>
      <w:r>
        <w:rPr>
          <w:sz w:val="24"/>
          <w:szCs w:val="24"/>
        </w:rPr>
        <w:t>будет проходить с 04 по 06 декабря 2019 года на базе</w:t>
      </w:r>
      <w:r w:rsidRPr="00BE79E8">
        <w:rPr>
          <w:sz w:val="24"/>
          <w:szCs w:val="24"/>
        </w:rPr>
        <w:t xml:space="preserve">  МБОУ СОШ № </w:t>
      </w:r>
      <w:smartTag w:uri="urn:schemas-microsoft-com:office:smarttags" w:element="metricconverter">
        <w:smartTagPr>
          <w:attr w:name="ProductID" w:val="1 г"/>
        </w:smartTagPr>
        <w:r w:rsidRPr="00BE79E8">
          <w:rPr>
            <w:sz w:val="24"/>
            <w:szCs w:val="24"/>
          </w:rPr>
          <w:t>1 г</w:t>
        </w:r>
      </w:smartTag>
      <w:r w:rsidRPr="00BE79E8">
        <w:rPr>
          <w:sz w:val="24"/>
          <w:szCs w:val="24"/>
        </w:rPr>
        <w:t>. Зубцова.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 xml:space="preserve">2.2. Организация и проведение муниципального конкурса рисунков </w:t>
      </w:r>
      <w:r>
        <w:rPr>
          <w:sz w:val="24"/>
          <w:szCs w:val="24"/>
        </w:rPr>
        <w:t>«Победа глазами детей</w:t>
      </w:r>
      <w:r w:rsidRPr="00DA2CD0">
        <w:rPr>
          <w:sz w:val="24"/>
          <w:szCs w:val="24"/>
        </w:rPr>
        <w:t xml:space="preserve">» будет </w:t>
      </w:r>
      <w:r>
        <w:rPr>
          <w:sz w:val="24"/>
          <w:szCs w:val="24"/>
        </w:rPr>
        <w:t>происходить на базе</w:t>
      </w:r>
      <w:r w:rsidRPr="00DA2CD0">
        <w:rPr>
          <w:sz w:val="24"/>
          <w:szCs w:val="24"/>
        </w:rPr>
        <w:t xml:space="preserve"> МБОУ СОШ № </w:t>
      </w:r>
      <w:smartTag w:uri="urn:schemas-microsoft-com:office:smarttags" w:element="metricconverter">
        <w:smartTagPr>
          <w:attr w:name="ProductID" w:val="1 г"/>
        </w:smartTagPr>
        <w:r w:rsidRPr="00DA2CD0">
          <w:rPr>
            <w:sz w:val="24"/>
            <w:szCs w:val="24"/>
          </w:rPr>
          <w:t>1 г</w:t>
        </w:r>
      </w:smartTag>
      <w:r w:rsidRPr="00DA2CD0">
        <w:rPr>
          <w:sz w:val="24"/>
          <w:szCs w:val="24"/>
        </w:rPr>
        <w:t>. Зубцова</w:t>
      </w:r>
      <w:r>
        <w:rPr>
          <w:sz w:val="24"/>
          <w:szCs w:val="24"/>
        </w:rPr>
        <w:t>.</w:t>
      </w:r>
    </w:p>
    <w:p w:rsidR="00384DB8" w:rsidRPr="00BE79E8" w:rsidRDefault="00384DB8" w:rsidP="0017188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Работы конкурсантов принимаются </w:t>
      </w:r>
      <w:r w:rsidRPr="00BE79E8">
        <w:rPr>
          <w:sz w:val="24"/>
          <w:szCs w:val="24"/>
        </w:rPr>
        <w:t xml:space="preserve"> </w:t>
      </w:r>
      <w:r>
        <w:rPr>
          <w:sz w:val="24"/>
          <w:szCs w:val="24"/>
        </w:rPr>
        <w:t>с 18 ноября до 29 ноября 2019</w:t>
      </w:r>
      <w:r w:rsidRPr="00BE79E8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включительно в кабинете №3 основного здания по ул</w:t>
      </w:r>
      <w:proofErr w:type="gramStart"/>
      <w:r>
        <w:rPr>
          <w:sz w:val="24"/>
          <w:szCs w:val="24"/>
        </w:rPr>
        <w:t>.Р</w:t>
      </w:r>
      <w:proofErr w:type="gramEnd"/>
      <w:r>
        <w:rPr>
          <w:sz w:val="24"/>
          <w:szCs w:val="24"/>
        </w:rPr>
        <w:t xml:space="preserve">жевская, д.44. </w:t>
      </w:r>
      <w:proofErr w:type="gramStart"/>
      <w:r w:rsidRPr="00BE79E8">
        <w:rPr>
          <w:sz w:val="24"/>
          <w:szCs w:val="24"/>
        </w:rPr>
        <w:t>(Ответственная:</w:t>
      </w:r>
      <w:proofErr w:type="gramEnd"/>
      <w:r w:rsidRPr="00BE79E8">
        <w:rPr>
          <w:sz w:val="24"/>
          <w:szCs w:val="24"/>
        </w:rPr>
        <w:t xml:space="preserve"> </w:t>
      </w:r>
      <w:proofErr w:type="gramStart"/>
      <w:r w:rsidRPr="00BE79E8">
        <w:rPr>
          <w:sz w:val="24"/>
          <w:szCs w:val="24"/>
        </w:rPr>
        <w:t>Парфенова Ольга Виктор</w:t>
      </w:r>
      <w:r>
        <w:rPr>
          <w:sz w:val="24"/>
          <w:szCs w:val="24"/>
        </w:rPr>
        <w:t xml:space="preserve">овна).  </w:t>
      </w:r>
      <w:proofErr w:type="gramEnd"/>
    </w:p>
    <w:p w:rsidR="00384DB8" w:rsidRDefault="00384DB8" w:rsidP="00BC140C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BE79E8">
        <w:rPr>
          <w:rFonts w:ascii="Times New Roman" w:hAnsi="Times New Roman"/>
          <w:sz w:val="24"/>
          <w:szCs w:val="24"/>
        </w:rPr>
        <w:t>.</w:t>
      </w:r>
      <w:r w:rsidRPr="004357BA">
        <w:rPr>
          <w:rFonts w:ascii="Times New Roman" w:hAnsi="Times New Roman"/>
          <w:sz w:val="24"/>
          <w:szCs w:val="24"/>
        </w:rPr>
        <w:t xml:space="preserve"> </w:t>
      </w:r>
      <w:r w:rsidRPr="00BE79E8">
        <w:rPr>
          <w:rFonts w:ascii="Times New Roman" w:hAnsi="Times New Roman"/>
          <w:sz w:val="24"/>
          <w:szCs w:val="24"/>
        </w:rPr>
        <w:t xml:space="preserve">Работа жюри по оценке работ участников конкурса </w:t>
      </w:r>
      <w:r>
        <w:rPr>
          <w:rFonts w:ascii="Times New Roman" w:hAnsi="Times New Roman"/>
          <w:sz w:val="24"/>
          <w:szCs w:val="24"/>
          <w:lang w:eastAsia="ru-RU"/>
        </w:rPr>
        <w:t>«</w:t>
      </w:r>
      <w:r w:rsidRPr="00BC140C">
        <w:rPr>
          <w:rFonts w:ascii="Times New Roman" w:hAnsi="Times New Roman"/>
          <w:sz w:val="24"/>
          <w:szCs w:val="24"/>
        </w:rPr>
        <w:t>Победа глазами детей</w:t>
      </w:r>
      <w:r w:rsidRPr="00BE79E8">
        <w:rPr>
          <w:rFonts w:ascii="Times New Roman" w:hAnsi="Times New Roman"/>
          <w:sz w:val="24"/>
          <w:szCs w:val="24"/>
          <w:lang w:eastAsia="ru-RU"/>
        </w:rPr>
        <w:t>»</w:t>
      </w:r>
      <w:r w:rsidRPr="00BE79E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будет происходить 04-06 декабря 2019 года</w:t>
      </w:r>
      <w:r w:rsidRPr="00BE79E8">
        <w:rPr>
          <w:rFonts w:ascii="Times New Roman" w:hAnsi="Times New Roman"/>
          <w:sz w:val="24"/>
          <w:szCs w:val="24"/>
        </w:rPr>
        <w:t>.</w:t>
      </w:r>
    </w:p>
    <w:p w:rsidR="00384DB8" w:rsidRPr="00171885" w:rsidRDefault="00384DB8" w:rsidP="0017188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t xml:space="preserve">2.5. </w:t>
      </w:r>
      <w:r w:rsidRPr="00171885">
        <w:t>Подведение итогов</w:t>
      </w:r>
      <w:r>
        <w:t xml:space="preserve"> конкурса 9-10 декабря</w:t>
      </w:r>
      <w:r w:rsidRPr="00171885">
        <w:t xml:space="preserve"> 2019 года. </w:t>
      </w:r>
      <w:r>
        <w:t>Итоги конкурса</w:t>
      </w:r>
      <w:r w:rsidRPr="00171885">
        <w:t xml:space="preserve"> освещаются на сайте МБОУ СОШ №1 </w:t>
      </w:r>
      <w:proofErr w:type="spellStart"/>
      <w:r w:rsidRPr="00171885">
        <w:t>г</w:t>
      </w:r>
      <w:proofErr w:type="gramStart"/>
      <w:r w:rsidRPr="00171885">
        <w:t>.З</w:t>
      </w:r>
      <w:proofErr w:type="gramEnd"/>
      <w:r w:rsidRPr="00171885">
        <w:t>убцова</w:t>
      </w:r>
      <w:proofErr w:type="spellEnd"/>
      <w:r w:rsidRPr="00171885">
        <w:t xml:space="preserve"> (</w:t>
      </w:r>
      <w:proofErr w:type="spellStart"/>
      <w:r w:rsidRPr="00171885">
        <w:rPr>
          <w:lang w:val="en-US"/>
        </w:rPr>
        <w:t>Zubschool</w:t>
      </w:r>
      <w:proofErr w:type="spellEnd"/>
      <w:r w:rsidRPr="00171885">
        <w:t>1.</w:t>
      </w:r>
      <w:proofErr w:type="spellStart"/>
      <w:r w:rsidRPr="00171885">
        <w:rPr>
          <w:lang w:val="en-US"/>
        </w:rPr>
        <w:t>nubex</w:t>
      </w:r>
      <w:proofErr w:type="spellEnd"/>
      <w:r w:rsidRPr="00171885">
        <w:t>.</w:t>
      </w:r>
      <w:proofErr w:type="spellStart"/>
      <w:r w:rsidRPr="00171885">
        <w:rPr>
          <w:lang w:val="en-US"/>
        </w:rPr>
        <w:t>ru</w:t>
      </w:r>
      <w:proofErr w:type="spellEnd"/>
      <w:r w:rsidRPr="00171885">
        <w:t>).</w:t>
      </w:r>
    </w:p>
    <w:p w:rsidR="00384DB8" w:rsidRPr="00BE79E8" w:rsidRDefault="00384DB8" w:rsidP="00BC140C">
      <w:pPr>
        <w:jc w:val="both"/>
        <w:rPr>
          <w:b/>
          <w:sz w:val="24"/>
          <w:szCs w:val="24"/>
        </w:rPr>
      </w:pPr>
      <w:r w:rsidRPr="00BE79E8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>4.Условия участия в муниципальном</w:t>
      </w:r>
      <w:r w:rsidRPr="00BE79E8">
        <w:rPr>
          <w:b/>
          <w:sz w:val="24"/>
          <w:szCs w:val="24"/>
        </w:rPr>
        <w:t xml:space="preserve"> конкурсе</w:t>
      </w:r>
      <w:r>
        <w:rPr>
          <w:b/>
          <w:sz w:val="24"/>
          <w:szCs w:val="24"/>
        </w:rPr>
        <w:t xml:space="preserve"> рисунков</w:t>
      </w:r>
      <w:r w:rsidRPr="00BE79E8">
        <w:rPr>
          <w:b/>
          <w:sz w:val="24"/>
          <w:szCs w:val="24"/>
        </w:rPr>
        <w:t>.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3.1. К участию в муниципальном</w:t>
      </w:r>
      <w:r w:rsidRPr="00BE79E8">
        <w:rPr>
          <w:sz w:val="24"/>
          <w:szCs w:val="24"/>
        </w:rPr>
        <w:t xml:space="preserve"> конкурсе рисунков </w:t>
      </w:r>
      <w:r>
        <w:rPr>
          <w:sz w:val="24"/>
          <w:szCs w:val="24"/>
        </w:rPr>
        <w:t>«Победа глазами детей</w:t>
      </w:r>
      <w:r w:rsidRPr="00BE79E8">
        <w:rPr>
          <w:sz w:val="24"/>
          <w:szCs w:val="24"/>
        </w:rPr>
        <w:t xml:space="preserve">» допускаются учащиеся </w:t>
      </w:r>
      <w:r>
        <w:rPr>
          <w:sz w:val="24"/>
          <w:szCs w:val="24"/>
        </w:rPr>
        <w:t xml:space="preserve"> 1-4 классов</w:t>
      </w:r>
      <w:r w:rsidRPr="00BE79E8">
        <w:rPr>
          <w:sz w:val="24"/>
          <w:szCs w:val="24"/>
        </w:rPr>
        <w:t xml:space="preserve"> школ </w:t>
      </w:r>
      <w:proofErr w:type="spellStart"/>
      <w:r w:rsidRPr="00BE79E8">
        <w:rPr>
          <w:sz w:val="24"/>
          <w:szCs w:val="24"/>
        </w:rPr>
        <w:t>Зубцовского</w:t>
      </w:r>
      <w:proofErr w:type="spellEnd"/>
      <w:r w:rsidRPr="00BE79E8">
        <w:rPr>
          <w:sz w:val="24"/>
          <w:szCs w:val="24"/>
        </w:rPr>
        <w:t xml:space="preserve"> района.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BE79E8">
        <w:rPr>
          <w:sz w:val="24"/>
          <w:szCs w:val="24"/>
        </w:rPr>
        <w:t xml:space="preserve">3.2. Рисунки должны быть подписаны с обратной стороны: 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4915"/>
      </w:tblGrid>
      <w:tr w:rsidR="00384DB8" w:rsidTr="008254BF">
        <w:tc>
          <w:tcPr>
            <w:tcW w:w="2268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  <w:r w:rsidRPr="008254BF">
              <w:rPr>
                <w:sz w:val="24"/>
                <w:szCs w:val="24"/>
              </w:rPr>
              <w:t>Ф.И. конкурсанта</w:t>
            </w:r>
          </w:p>
        </w:tc>
        <w:tc>
          <w:tcPr>
            <w:tcW w:w="4915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</w:p>
        </w:tc>
      </w:tr>
      <w:tr w:rsidR="00384DB8" w:rsidTr="008254BF">
        <w:tc>
          <w:tcPr>
            <w:tcW w:w="2268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  <w:r w:rsidRPr="008254BF">
              <w:rPr>
                <w:sz w:val="24"/>
                <w:szCs w:val="24"/>
              </w:rPr>
              <w:t>Название работы</w:t>
            </w:r>
          </w:p>
        </w:tc>
        <w:tc>
          <w:tcPr>
            <w:tcW w:w="4915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</w:p>
        </w:tc>
      </w:tr>
      <w:tr w:rsidR="00384DB8" w:rsidTr="008254BF">
        <w:tc>
          <w:tcPr>
            <w:tcW w:w="2268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  <w:r w:rsidRPr="008254BF">
              <w:rPr>
                <w:sz w:val="24"/>
                <w:szCs w:val="24"/>
              </w:rPr>
              <w:t>Номинация</w:t>
            </w:r>
          </w:p>
        </w:tc>
        <w:tc>
          <w:tcPr>
            <w:tcW w:w="4915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</w:p>
        </w:tc>
      </w:tr>
      <w:tr w:rsidR="00384DB8" w:rsidTr="008254BF">
        <w:tc>
          <w:tcPr>
            <w:tcW w:w="2268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  <w:r w:rsidRPr="008254BF">
              <w:rPr>
                <w:sz w:val="24"/>
                <w:szCs w:val="24"/>
              </w:rPr>
              <w:t xml:space="preserve">Школа </w:t>
            </w:r>
          </w:p>
        </w:tc>
        <w:tc>
          <w:tcPr>
            <w:tcW w:w="4915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</w:p>
        </w:tc>
      </w:tr>
      <w:tr w:rsidR="00384DB8" w:rsidTr="008254BF">
        <w:tc>
          <w:tcPr>
            <w:tcW w:w="2268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  <w:r w:rsidRPr="008254BF">
              <w:rPr>
                <w:sz w:val="24"/>
                <w:szCs w:val="24"/>
              </w:rPr>
              <w:t>Класс</w:t>
            </w:r>
          </w:p>
        </w:tc>
        <w:tc>
          <w:tcPr>
            <w:tcW w:w="4915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</w:p>
        </w:tc>
      </w:tr>
      <w:tr w:rsidR="00384DB8" w:rsidTr="008254BF">
        <w:tc>
          <w:tcPr>
            <w:tcW w:w="2268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  <w:r w:rsidRPr="008254BF">
              <w:rPr>
                <w:sz w:val="24"/>
                <w:szCs w:val="24"/>
              </w:rPr>
              <w:t xml:space="preserve">Учитель </w:t>
            </w:r>
          </w:p>
        </w:tc>
        <w:tc>
          <w:tcPr>
            <w:tcW w:w="4915" w:type="dxa"/>
          </w:tcPr>
          <w:p w:rsidR="00384DB8" w:rsidRPr="008254BF" w:rsidRDefault="00384DB8" w:rsidP="008254BF">
            <w:pPr>
              <w:jc w:val="both"/>
              <w:rPr>
                <w:sz w:val="24"/>
                <w:szCs w:val="24"/>
              </w:rPr>
            </w:pPr>
          </w:p>
        </w:tc>
      </w:tr>
    </w:tbl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BE79E8">
        <w:rPr>
          <w:sz w:val="24"/>
          <w:szCs w:val="24"/>
        </w:rPr>
        <w:t>3.3. Работы, представленные</w:t>
      </w:r>
      <w:r>
        <w:rPr>
          <w:sz w:val="24"/>
          <w:szCs w:val="24"/>
        </w:rPr>
        <w:t xml:space="preserve"> на конкурс должны быть</w:t>
      </w:r>
      <w:r w:rsidRPr="00BE79E8">
        <w:rPr>
          <w:sz w:val="24"/>
          <w:szCs w:val="24"/>
        </w:rPr>
        <w:t xml:space="preserve"> </w:t>
      </w:r>
      <w:r>
        <w:rPr>
          <w:sz w:val="24"/>
          <w:szCs w:val="24"/>
        </w:rPr>
        <w:t>формата А</w:t>
      </w:r>
      <w:proofErr w:type="gramStart"/>
      <w:r>
        <w:rPr>
          <w:sz w:val="24"/>
          <w:szCs w:val="24"/>
        </w:rPr>
        <w:t>4</w:t>
      </w:r>
      <w:proofErr w:type="gramEnd"/>
      <w:r>
        <w:rPr>
          <w:sz w:val="24"/>
          <w:szCs w:val="24"/>
        </w:rPr>
        <w:t xml:space="preserve"> </w:t>
      </w:r>
      <w:r w:rsidRPr="00BE79E8">
        <w:rPr>
          <w:sz w:val="24"/>
          <w:szCs w:val="24"/>
        </w:rPr>
        <w:t xml:space="preserve">и исполнены в 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BE79E8">
        <w:rPr>
          <w:sz w:val="24"/>
          <w:szCs w:val="24"/>
        </w:rPr>
        <w:t>предла</w:t>
      </w:r>
      <w:r>
        <w:rPr>
          <w:sz w:val="24"/>
          <w:szCs w:val="24"/>
        </w:rPr>
        <w:t xml:space="preserve">гаемой технике рисования </w:t>
      </w:r>
      <w:r w:rsidRPr="00BE79E8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Pr="00BE79E8">
        <w:rPr>
          <w:sz w:val="24"/>
          <w:szCs w:val="24"/>
        </w:rPr>
        <w:t>акварель,</w:t>
      </w:r>
      <w:r>
        <w:rPr>
          <w:sz w:val="24"/>
          <w:szCs w:val="24"/>
        </w:rPr>
        <w:t xml:space="preserve"> гуашь, цветные карандаши</w:t>
      </w:r>
      <w:r w:rsidRPr="00BE79E8">
        <w:rPr>
          <w:sz w:val="24"/>
          <w:szCs w:val="24"/>
        </w:rPr>
        <w:t>).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BE79E8">
        <w:rPr>
          <w:sz w:val="24"/>
          <w:szCs w:val="24"/>
        </w:rPr>
        <w:t>3.4. Количество работ от одн</w:t>
      </w:r>
      <w:r>
        <w:rPr>
          <w:sz w:val="24"/>
          <w:szCs w:val="24"/>
        </w:rPr>
        <w:t xml:space="preserve">ого ребёнка не может превышать 1 рисунка в каждой 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номинации</w:t>
      </w:r>
      <w:r w:rsidRPr="00BE79E8">
        <w:rPr>
          <w:sz w:val="24"/>
          <w:szCs w:val="24"/>
        </w:rPr>
        <w:t>.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>
        <w:t>Не допускаются к участию в конкурсе и не рассматриваются - коллективные и анонимные рисунки (не содержащие информацию об участнике конкурса);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BE79E8">
        <w:rPr>
          <w:sz w:val="24"/>
          <w:szCs w:val="24"/>
        </w:rPr>
        <w:t>3</w:t>
      </w:r>
      <w:r>
        <w:rPr>
          <w:sz w:val="24"/>
          <w:szCs w:val="24"/>
        </w:rPr>
        <w:t>.6 Номинации</w:t>
      </w:r>
      <w:r w:rsidRPr="00BE79E8">
        <w:rPr>
          <w:sz w:val="24"/>
          <w:szCs w:val="24"/>
        </w:rPr>
        <w:t xml:space="preserve"> рисунков: 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«Гордимся и помним» (рисунок, отражающие нашу память о </w:t>
      </w:r>
      <w:proofErr w:type="spellStart"/>
      <w:r>
        <w:rPr>
          <w:sz w:val="24"/>
          <w:szCs w:val="24"/>
        </w:rPr>
        <w:t>ВОв</w:t>
      </w:r>
      <w:proofErr w:type="spellEnd"/>
      <w:r>
        <w:rPr>
          <w:sz w:val="24"/>
          <w:szCs w:val="24"/>
        </w:rPr>
        <w:t>-обелиски, памятники, мемориалы).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«Портрет моего героя» (рисунок героя моей семьи – участника, ветерана </w:t>
      </w:r>
      <w:proofErr w:type="spellStart"/>
      <w:r>
        <w:rPr>
          <w:sz w:val="24"/>
          <w:szCs w:val="24"/>
        </w:rPr>
        <w:t>ВОв</w:t>
      </w:r>
      <w:proofErr w:type="spellEnd"/>
      <w:r>
        <w:rPr>
          <w:sz w:val="24"/>
          <w:szCs w:val="24"/>
        </w:rPr>
        <w:t>).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- «Наша благодарность ветеранам» (рисунок, отражающий поздравительную открытку).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- «Победная Весна» (рисунок, отражающий празднование Дня Победы).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- «Пусть всегда будет солнце и мир на земле» (рисунок, отражающий мирное, радостное, счастливое детство).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3.7. Участники  - четырёх</w:t>
      </w:r>
      <w:r w:rsidRPr="00BE79E8">
        <w:rPr>
          <w:sz w:val="24"/>
          <w:szCs w:val="24"/>
        </w:rPr>
        <w:t xml:space="preserve"> категорий: 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- 1 классы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BE79E8">
        <w:rPr>
          <w:sz w:val="24"/>
          <w:szCs w:val="24"/>
        </w:rPr>
        <w:t>2 классы;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BE79E8">
        <w:rPr>
          <w:sz w:val="24"/>
          <w:szCs w:val="24"/>
        </w:rPr>
        <w:t>- 3</w:t>
      </w:r>
      <w:r>
        <w:rPr>
          <w:sz w:val="24"/>
          <w:szCs w:val="24"/>
        </w:rPr>
        <w:t xml:space="preserve"> классы</w:t>
      </w:r>
    </w:p>
    <w:p w:rsidR="00384DB8" w:rsidRPr="00BE79E8" w:rsidRDefault="00384DB8" w:rsidP="00BC140C">
      <w:pPr>
        <w:jc w:val="both"/>
        <w:rPr>
          <w:sz w:val="24"/>
          <w:szCs w:val="24"/>
        </w:rPr>
      </w:pPr>
      <w:r w:rsidRPr="00BE79E8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BE79E8">
        <w:rPr>
          <w:sz w:val="24"/>
          <w:szCs w:val="24"/>
        </w:rPr>
        <w:t>4 классы.</w:t>
      </w:r>
    </w:p>
    <w:p w:rsidR="00384DB8" w:rsidRPr="00DA2CD0" w:rsidRDefault="00384DB8" w:rsidP="00BC140C">
      <w:pPr>
        <w:jc w:val="both"/>
        <w:rPr>
          <w:b/>
          <w:sz w:val="24"/>
          <w:szCs w:val="24"/>
        </w:rPr>
      </w:pPr>
      <w:r w:rsidRPr="00DA2CD0">
        <w:rPr>
          <w:b/>
          <w:sz w:val="24"/>
          <w:szCs w:val="24"/>
        </w:rPr>
        <w:t xml:space="preserve">4. Работа жюри и оценка работ участников </w:t>
      </w:r>
      <w:r>
        <w:rPr>
          <w:b/>
          <w:sz w:val="24"/>
          <w:szCs w:val="24"/>
        </w:rPr>
        <w:t xml:space="preserve">муниципального </w:t>
      </w:r>
      <w:r w:rsidRPr="00DA2CD0">
        <w:rPr>
          <w:b/>
          <w:sz w:val="24"/>
          <w:szCs w:val="24"/>
        </w:rPr>
        <w:t xml:space="preserve">конкурса 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4.1. Состав жюри конкурс</w:t>
      </w:r>
      <w:r>
        <w:rPr>
          <w:sz w:val="24"/>
          <w:szCs w:val="24"/>
        </w:rPr>
        <w:t xml:space="preserve">а формируется организатором конкурса. Педагоги,  желающие  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стать членами жюри, сообщают о своём решении Парфеновой О.В. по телефону:    </w:t>
      </w:r>
    </w:p>
    <w:p w:rsidR="00384DB8" w:rsidRPr="004346CE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89051641583  или на электронную почту: </w:t>
      </w:r>
      <w:hyperlink r:id="rId6" w:history="1">
        <w:r w:rsidRPr="00D223B3">
          <w:rPr>
            <w:rStyle w:val="a3"/>
            <w:b/>
            <w:sz w:val="24"/>
            <w:szCs w:val="24"/>
            <w:lang w:val="en-US"/>
          </w:rPr>
          <w:t>olyaparf</w:t>
        </w:r>
        <w:r w:rsidRPr="00D223B3">
          <w:rPr>
            <w:rStyle w:val="a3"/>
            <w:b/>
            <w:sz w:val="24"/>
            <w:szCs w:val="24"/>
          </w:rPr>
          <w:t>@</w:t>
        </w:r>
        <w:r w:rsidRPr="00D223B3">
          <w:rPr>
            <w:rStyle w:val="a3"/>
            <w:b/>
            <w:sz w:val="24"/>
            <w:szCs w:val="24"/>
            <w:lang w:val="en-US"/>
          </w:rPr>
          <w:t>yandex</w:t>
        </w:r>
        <w:r w:rsidRPr="00D223B3">
          <w:rPr>
            <w:rStyle w:val="a3"/>
            <w:b/>
            <w:sz w:val="24"/>
            <w:szCs w:val="24"/>
          </w:rPr>
          <w:t>.</w:t>
        </w:r>
        <w:r w:rsidRPr="00D223B3">
          <w:rPr>
            <w:rStyle w:val="a3"/>
            <w:b/>
            <w:sz w:val="24"/>
            <w:szCs w:val="24"/>
            <w:lang w:val="en-US"/>
          </w:rPr>
          <w:t>ru</w:t>
        </w:r>
      </w:hyperlink>
      <w:r>
        <w:rPr>
          <w:b/>
          <w:sz w:val="24"/>
          <w:szCs w:val="24"/>
        </w:rPr>
        <w:t xml:space="preserve">  </w:t>
      </w:r>
      <w:r>
        <w:rPr>
          <w:sz w:val="24"/>
          <w:szCs w:val="24"/>
        </w:rPr>
        <w:t xml:space="preserve">до 29 ноября 2019 года.       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4.2. Жюри оценивает  конкурсные работы по к</w:t>
      </w:r>
      <w:r>
        <w:rPr>
          <w:sz w:val="24"/>
          <w:szCs w:val="24"/>
        </w:rPr>
        <w:t>ритериям</w:t>
      </w:r>
      <w:r w:rsidRPr="00DA2CD0">
        <w:rPr>
          <w:sz w:val="24"/>
          <w:szCs w:val="24"/>
        </w:rPr>
        <w:t>.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4.3. Критерии оценки конкурсных работ: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- соответствие работы заявленной теме – от 1 до 5 баллов;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- композиция и цветовое решение – от 1 до 5 баллов;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- оригинальность – от 1 до 5 баллов;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- самостоятельность в выполнении работы – от 1 до 5 баллов.</w:t>
      </w:r>
    </w:p>
    <w:p w:rsidR="00384DB8" w:rsidRPr="00171885" w:rsidRDefault="00384DB8" w:rsidP="00171885">
      <w:pPr>
        <w:spacing w:line="237" w:lineRule="auto"/>
        <w:ind w:right="80"/>
        <w:rPr>
          <w:sz w:val="24"/>
          <w:szCs w:val="24"/>
        </w:rPr>
      </w:pPr>
      <w:r>
        <w:rPr>
          <w:sz w:val="24"/>
          <w:szCs w:val="24"/>
        </w:rPr>
        <w:t xml:space="preserve">4.4. Баллы всех членов жюри </w:t>
      </w:r>
      <w:r w:rsidRPr="00171885">
        <w:rPr>
          <w:sz w:val="24"/>
          <w:szCs w:val="24"/>
        </w:rPr>
        <w:t>по каждому и</w:t>
      </w:r>
      <w:r>
        <w:rPr>
          <w:sz w:val="24"/>
          <w:szCs w:val="24"/>
        </w:rPr>
        <w:t>з участников суммируются и вносятся в протоколы</w:t>
      </w:r>
      <w:r w:rsidRPr="00171885">
        <w:rPr>
          <w:sz w:val="24"/>
          <w:szCs w:val="24"/>
        </w:rPr>
        <w:t>.</w:t>
      </w:r>
    </w:p>
    <w:p w:rsidR="00384DB8" w:rsidRPr="00171885" w:rsidRDefault="00384DB8" w:rsidP="00171885">
      <w:pPr>
        <w:spacing w:line="2" w:lineRule="exact"/>
        <w:rPr>
          <w:sz w:val="24"/>
          <w:szCs w:val="24"/>
        </w:rPr>
      </w:pPr>
    </w:p>
    <w:p w:rsidR="00384DB8" w:rsidRPr="00171885" w:rsidRDefault="00384DB8" w:rsidP="00171885">
      <w:pPr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171885">
        <w:rPr>
          <w:sz w:val="24"/>
          <w:szCs w:val="24"/>
        </w:rPr>
        <w:t>.</w:t>
      </w:r>
      <w:r>
        <w:rPr>
          <w:sz w:val="24"/>
          <w:szCs w:val="24"/>
        </w:rPr>
        <w:t>5.</w:t>
      </w:r>
      <w:r w:rsidRPr="00171885">
        <w:rPr>
          <w:sz w:val="24"/>
          <w:szCs w:val="24"/>
        </w:rPr>
        <w:t xml:space="preserve"> Поб</w:t>
      </w:r>
      <w:r>
        <w:rPr>
          <w:sz w:val="24"/>
          <w:szCs w:val="24"/>
        </w:rPr>
        <w:t>едителями становятся участники к</w:t>
      </w:r>
      <w:r w:rsidRPr="00171885">
        <w:rPr>
          <w:sz w:val="24"/>
          <w:szCs w:val="24"/>
        </w:rPr>
        <w:t>онкурса, набравшие наибольшее количество баллов.</w:t>
      </w:r>
    </w:p>
    <w:p w:rsidR="00384DB8" w:rsidRPr="00DA2CD0" w:rsidRDefault="00384DB8" w:rsidP="00BC140C">
      <w:pPr>
        <w:jc w:val="both"/>
        <w:rPr>
          <w:b/>
          <w:sz w:val="24"/>
          <w:szCs w:val="24"/>
        </w:rPr>
      </w:pPr>
      <w:r w:rsidRPr="00DA2CD0">
        <w:rPr>
          <w:b/>
          <w:sz w:val="24"/>
          <w:szCs w:val="24"/>
        </w:rPr>
        <w:t>5. Подведение итогов муниципального конкурса рисунков «</w:t>
      </w:r>
      <w:r w:rsidRPr="001B32AB">
        <w:rPr>
          <w:b/>
          <w:sz w:val="24"/>
          <w:szCs w:val="24"/>
        </w:rPr>
        <w:t>Победа глазами детей</w:t>
      </w:r>
      <w:r w:rsidRPr="00DA2CD0">
        <w:rPr>
          <w:b/>
          <w:sz w:val="24"/>
          <w:szCs w:val="24"/>
        </w:rPr>
        <w:t>».</w:t>
      </w:r>
    </w:p>
    <w:p w:rsidR="00384DB8" w:rsidRPr="00DA2CD0" w:rsidRDefault="00384DB8" w:rsidP="00BC140C">
      <w:pPr>
        <w:pStyle w:val="a4"/>
        <w:shd w:val="clear" w:color="auto" w:fill="FFFFFF"/>
        <w:spacing w:before="0" w:beforeAutospacing="0" w:after="0" w:afterAutospacing="0"/>
        <w:jc w:val="both"/>
      </w:pPr>
      <w:r w:rsidRPr="00DA2CD0">
        <w:t>5.1.</w:t>
      </w:r>
      <w:r w:rsidRPr="00DA2CD0">
        <w:rPr>
          <w:b/>
        </w:rPr>
        <w:t xml:space="preserve"> </w:t>
      </w:r>
      <w:r>
        <w:t xml:space="preserve">По итогам </w:t>
      </w:r>
      <w:r w:rsidRPr="00DA2CD0">
        <w:t xml:space="preserve"> определяет три пр</w:t>
      </w:r>
      <w:r>
        <w:t>изовых места в каждой категории и номинации.</w:t>
      </w:r>
    </w:p>
    <w:p w:rsidR="00384DB8" w:rsidRPr="00DA2CD0" w:rsidRDefault="00384DB8" w:rsidP="00BC140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6. Оргкомитет муниципального</w:t>
      </w:r>
      <w:r w:rsidRPr="00DA2CD0">
        <w:rPr>
          <w:b/>
          <w:sz w:val="24"/>
          <w:szCs w:val="24"/>
        </w:rPr>
        <w:t xml:space="preserve"> конкурса рисунков </w:t>
      </w:r>
      <w:r w:rsidRPr="001B32AB">
        <w:rPr>
          <w:b/>
          <w:sz w:val="24"/>
          <w:szCs w:val="24"/>
        </w:rPr>
        <w:t>«Победа глазами детей»</w:t>
      </w:r>
      <w:r w:rsidRPr="00DA2CD0">
        <w:rPr>
          <w:b/>
          <w:sz w:val="24"/>
          <w:szCs w:val="24"/>
        </w:rPr>
        <w:t>:</w:t>
      </w:r>
    </w:p>
    <w:p w:rsidR="00384DB8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6.1. Состав оргкомитета: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- р</w:t>
      </w:r>
      <w:r w:rsidRPr="00DA2CD0">
        <w:rPr>
          <w:sz w:val="24"/>
          <w:szCs w:val="24"/>
        </w:rPr>
        <w:t xml:space="preserve">уководитель </w:t>
      </w:r>
      <w:r>
        <w:rPr>
          <w:sz w:val="24"/>
          <w:szCs w:val="24"/>
        </w:rPr>
        <w:t>Р</w:t>
      </w:r>
      <w:r w:rsidRPr="00DA2CD0">
        <w:rPr>
          <w:sz w:val="24"/>
          <w:szCs w:val="24"/>
        </w:rPr>
        <w:t>М</w:t>
      </w:r>
      <w:r>
        <w:rPr>
          <w:sz w:val="24"/>
          <w:szCs w:val="24"/>
        </w:rPr>
        <w:t>О учителей начальных классов – Парфенова О.В.</w:t>
      </w:r>
    </w:p>
    <w:p w:rsidR="00384DB8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>- заместитель директора по УВР – Никитина Н.В.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заместитель директора </w:t>
      </w:r>
      <w:r w:rsidR="004A6B3C">
        <w:rPr>
          <w:sz w:val="24"/>
          <w:szCs w:val="24"/>
        </w:rPr>
        <w:t xml:space="preserve">по УВР </w:t>
      </w:r>
      <w:r>
        <w:rPr>
          <w:sz w:val="24"/>
          <w:szCs w:val="24"/>
        </w:rPr>
        <w:t xml:space="preserve">– </w:t>
      </w:r>
      <w:proofErr w:type="spellStart"/>
      <w:r>
        <w:rPr>
          <w:sz w:val="24"/>
          <w:szCs w:val="24"/>
        </w:rPr>
        <w:t>Кандакова</w:t>
      </w:r>
      <w:proofErr w:type="spellEnd"/>
      <w:r>
        <w:rPr>
          <w:sz w:val="24"/>
          <w:szCs w:val="24"/>
        </w:rPr>
        <w:t xml:space="preserve"> Ю.Б.</w:t>
      </w:r>
    </w:p>
    <w:p w:rsidR="00384DB8" w:rsidRPr="00DA2CD0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6.2. Оргкомите</w:t>
      </w:r>
      <w:r>
        <w:rPr>
          <w:sz w:val="24"/>
          <w:szCs w:val="24"/>
        </w:rPr>
        <w:t xml:space="preserve">т </w:t>
      </w:r>
      <w:r w:rsidRPr="00DA2CD0">
        <w:rPr>
          <w:sz w:val="24"/>
          <w:szCs w:val="24"/>
        </w:rPr>
        <w:t xml:space="preserve">готовит сопроводительные документы для конкурса, организует проведение </w:t>
      </w:r>
      <w:r>
        <w:rPr>
          <w:sz w:val="24"/>
          <w:szCs w:val="24"/>
        </w:rPr>
        <w:t>конкурса и награждение грамотами победителей.</w:t>
      </w:r>
    </w:p>
    <w:p w:rsidR="00384DB8" w:rsidRPr="00072382" w:rsidRDefault="00384DB8" w:rsidP="00BC140C">
      <w:pPr>
        <w:jc w:val="both"/>
        <w:rPr>
          <w:sz w:val="24"/>
          <w:szCs w:val="24"/>
        </w:rPr>
      </w:pPr>
      <w:r w:rsidRPr="00DA2CD0">
        <w:rPr>
          <w:sz w:val="24"/>
          <w:szCs w:val="24"/>
        </w:rPr>
        <w:t>6.3. П</w:t>
      </w:r>
      <w:r>
        <w:rPr>
          <w:sz w:val="24"/>
          <w:szCs w:val="24"/>
        </w:rPr>
        <w:t xml:space="preserve">ринимает решение о составе жюри </w:t>
      </w:r>
      <w:r w:rsidRPr="004A6B3C">
        <w:rPr>
          <w:sz w:val="24"/>
          <w:szCs w:val="24"/>
        </w:rPr>
        <w:t>(приложение 1)</w:t>
      </w:r>
    </w:p>
    <w:p w:rsidR="00384DB8" w:rsidRDefault="00384DB8" w:rsidP="00BC140C">
      <w:pPr>
        <w:spacing w:line="11" w:lineRule="exact"/>
        <w:rPr>
          <w:sz w:val="24"/>
          <w:szCs w:val="24"/>
        </w:rPr>
      </w:pPr>
    </w:p>
    <w:p w:rsidR="00384DB8" w:rsidRDefault="00384DB8" w:rsidP="00BC140C">
      <w:pPr>
        <w:spacing w:line="6" w:lineRule="exact"/>
        <w:rPr>
          <w:sz w:val="20"/>
          <w:szCs w:val="20"/>
        </w:rPr>
      </w:pPr>
    </w:p>
    <w:sectPr w:rsidR="00384DB8" w:rsidSect="0019025E">
      <w:pgSz w:w="11900" w:h="16838"/>
      <w:pgMar w:top="1125" w:right="1146" w:bottom="1440" w:left="1440" w:header="0" w:footer="0" w:gutter="0"/>
      <w:cols w:space="720" w:equalWidth="0">
        <w:col w:w="93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FFFFFFFF"/>
    <w:lvl w:ilvl="0" w:tplc="FB28C4C8">
      <w:start w:val="6"/>
      <w:numFmt w:val="decimal"/>
      <w:lvlText w:val="%1."/>
      <w:lvlJc w:val="left"/>
      <w:rPr>
        <w:rFonts w:cs="Times New Roman"/>
      </w:rPr>
    </w:lvl>
    <w:lvl w:ilvl="1" w:tplc="B998B180">
      <w:numFmt w:val="decimal"/>
      <w:lvlText w:val=""/>
      <w:lvlJc w:val="left"/>
      <w:rPr>
        <w:rFonts w:cs="Times New Roman"/>
      </w:rPr>
    </w:lvl>
    <w:lvl w:ilvl="2" w:tplc="299460BC">
      <w:numFmt w:val="decimal"/>
      <w:lvlText w:val=""/>
      <w:lvlJc w:val="left"/>
      <w:rPr>
        <w:rFonts w:cs="Times New Roman"/>
      </w:rPr>
    </w:lvl>
    <w:lvl w:ilvl="3" w:tplc="8C7E2626">
      <w:numFmt w:val="decimal"/>
      <w:lvlText w:val=""/>
      <w:lvlJc w:val="left"/>
      <w:rPr>
        <w:rFonts w:cs="Times New Roman"/>
      </w:rPr>
    </w:lvl>
    <w:lvl w:ilvl="4" w:tplc="FA5A04C6">
      <w:numFmt w:val="decimal"/>
      <w:lvlText w:val=""/>
      <w:lvlJc w:val="left"/>
      <w:rPr>
        <w:rFonts w:cs="Times New Roman"/>
      </w:rPr>
    </w:lvl>
    <w:lvl w:ilvl="5" w:tplc="928EC8B6">
      <w:numFmt w:val="decimal"/>
      <w:lvlText w:val=""/>
      <w:lvlJc w:val="left"/>
      <w:rPr>
        <w:rFonts w:cs="Times New Roman"/>
      </w:rPr>
    </w:lvl>
    <w:lvl w:ilvl="6" w:tplc="6686C26C">
      <w:numFmt w:val="decimal"/>
      <w:lvlText w:val=""/>
      <w:lvlJc w:val="left"/>
      <w:rPr>
        <w:rFonts w:cs="Times New Roman"/>
      </w:rPr>
    </w:lvl>
    <w:lvl w:ilvl="7" w:tplc="32E4A3D4">
      <w:numFmt w:val="decimal"/>
      <w:lvlText w:val=""/>
      <w:lvlJc w:val="left"/>
      <w:rPr>
        <w:rFonts w:cs="Times New Roman"/>
      </w:rPr>
    </w:lvl>
    <w:lvl w:ilvl="8" w:tplc="64940318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FFFFFFFF"/>
    <w:lvl w:ilvl="0" w:tplc="1338CCD2">
      <w:start w:val="7"/>
      <w:numFmt w:val="decimal"/>
      <w:lvlText w:val="%1."/>
      <w:lvlJc w:val="left"/>
      <w:rPr>
        <w:rFonts w:cs="Times New Roman"/>
      </w:rPr>
    </w:lvl>
    <w:lvl w:ilvl="1" w:tplc="53346F20">
      <w:numFmt w:val="decimal"/>
      <w:lvlText w:val=""/>
      <w:lvlJc w:val="left"/>
      <w:rPr>
        <w:rFonts w:cs="Times New Roman"/>
      </w:rPr>
    </w:lvl>
    <w:lvl w:ilvl="2" w:tplc="A6D0E5A8">
      <w:numFmt w:val="decimal"/>
      <w:lvlText w:val=""/>
      <w:lvlJc w:val="left"/>
      <w:rPr>
        <w:rFonts w:cs="Times New Roman"/>
      </w:rPr>
    </w:lvl>
    <w:lvl w:ilvl="3" w:tplc="1010867C">
      <w:numFmt w:val="decimal"/>
      <w:lvlText w:val=""/>
      <w:lvlJc w:val="left"/>
      <w:rPr>
        <w:rFonts w:cs="Times New Roman"/>
      </w:rPr>
    </w:lvl>
    <w:lvl w:ilvl="4" w:tplc="A378B94C">
      <w:numFmt w:val="decimal"/>
      <w:lvlText w:val=""/>
      <w:lvlJc w:val="left"/>
      <w:rPr>
        <w:rFonts w:cs="Times New Roman"/>
      </w:rPr>
    </w:lvl>
    <w:lvl w:ilvl="5" w:tplc="2B62B934">
      <w:numFmt w:val="decimal"/>
      <w:lvlText w:val=""/>
      <w:lvlJc w:val="left"/>
      <w:rPr>
        <w:rFonts w:cs="Times New Roman"/>
      </w:rPr>
    </w:lvl>
    <w:lvl w:ilvl="6" w:tplc="ACEC6FA4">
      <w:numFmt w:val="decimal"/>
      <w:lvlText w:val=""/>
      <w:lvlJc w:val="left"/>
      <w:rPr>
        <w:rFonts w:cs="Times New Roman"/>
      </w:rPr>
    </w:lvl>
    <w:lvl w:ilvl="7" w:tplc="7D06EA26">
      <w:numFmt w:val="decimal"/>
      <w:lvlText w:val=""/>
      <w:lvlJc w:val="left"/>
      <w:rPr>
        <w:rFonts w:cs="Times New Roman"/>
      </w:rPr>
    </w:lvl>
    <w:lvl w:ilvl="8" w:tplc="6FBCF0FC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FFFFFFFF"/>
    <w:lvl w:ilvl="0" w:tplc="9442456E">
      <w:start w:val="2"/>
      <w:numFmt w:val="decimal"/>
      <w:lvlText w:val="%1."/>
      <w:lvlJc w:val="left"/>
      <w:rPr>
        <w:rFonts w:cs="Times New Roman"/>
      </w:rPr>
    </w:lvl>
    <w:lvl w:ilvl="1" w:tplc="14D2F8A6">
      <w:numFmt w:val="decimal"/>
      <w:lvlText w:val=""/>
      <w:lvlJc w:val="left"/>
      <w:rPr>
        <w:rFonts w:cs="Times New Roman"/>
      </w:rPr>
    </w:lvl>
    <w:lvl w:ilvl="2" w:tplc="7F6CB014">
      <w:numFmt w:val="decimal"/>
      <w:lvlText w:val=""/>
      <w:lvlJc w:val="left"/>
      <w:rPr>
        <w:rFonts w:cs="Times New Roman"/>
      </w:rPr>
    </w:lvl>
    <w:lvl w:ilvl="3" w:tplc="73CCC5B2">
      <w:numFmt w:val="decimal"/>
      <w:lvlText w:val=""/>
      <w:lvlJc w:val="left"/>
      <w:rPr>
        <w:rFonts w:cs="Times New Roman"/>
      </w:rPr>
    </w:lvl>
    <w:lvl w:ilvl="4" w:tplc="F9A49F54">
      <w:numFmt w:val="decimal"/>
      <w:lvlText w:val=""/>
      <w:lvlJc w:val="left"/>
      <w:rPr>
        <w:rFonts w:cs="Times New Roman"/>
      </w:rPr>
    </w:lvl>
    <w:lvl w:ilvl="5" w:tplc="E870D2F0">
      <w:numFmt w:val="decimal"/>
      <w:lvlText w:val=""/>
      <w:lvlJc w:val="left"/>
      <w:rPr>
        <w:rFonts w:cs="Times New Roman"/>
      </w:rPr>
    </w:lvl>
    <w:lvl w:ilvl="6" w:tplc="F382837E">
      <w:numFmt w:val="decimal"/>
      <w:lvlText w:val=""/>
      <w:lvlJc w:val="left"/>
      <w:rPr>
        <w:rFonts w:cs="Times New Roman"/>
      </w:rPr>
    </w:lvl>
    <w:lvl w:ilvl="7" w:tplc="E140F9A0">
      <w:numFmt w:val="decimal"/>
      <w:lvlText w:val=""/>
      <w:lvlJc w:val="left"/>
      <w:rPr>
        <w:rFonts w:cs="Times New Roman"/>
      </w:rPr>
    </w:lvl>
    <w:lvl w:ilvl="8" w:tplc="365CCD42">
      <w:numFmt w:val="decimal"/>
      <w:lvlText w:val=""/>
      <w:lvlJc w:val="left"/>
      <w:rPr>
        <w:rFonts w:cs="Times New Roman"/>
      </w:rPr>
    </w:lvl>
  </w:abstractNum>
  <w:abstractNum w:abstractNumId="3">
    <w:nsid w:val="000026E9"/>
    <w:multiLevelType w:val="hybridMultilevel"/>
    <w:tmpl w:val="FFFFFFFF"/>
    <w:lvl w:ilvl="0" w:tplc="8B40A396">
      <w:start w:val="5"/>
      <w:numFmt w:val="decimal"/>
      <w:lvlText w:val="%1."/>
      <w:lvlJc w:val="left"/>
      <w:rPr>
        <w:rFonts w:cs="Times New Roman"/>
      </w:rPr>
    </w:lvl>
    <w:lvl w:ilvl="1" w:tplc="18D2865C">
      <w:numFmt w:val="decimal"/>
      <w:lvlText w:val=""/>
      <w:lvlJc w:val="left"/>
      <w:rPr>
        <w:rFonts w:cs="Times New Roman"/>
      </w:rPr>
    </w:lvl>
    <w:lvl w:ilvl="2" w:tplc="F258BCC2">
      <w:numFmt w:val="decimal"/>
      <w:lvlText w:val=""/>
      <w:lvlJc w:val="left"/>
      <w:rPr>
        <w:rFonts w:cs="Times New Roman"/>
      </w:rPr>
    </w:lvl>
    <w:lvl w:ilvl="3" w:tplc="EAE2893C">
      <w:numFmt w:val="decimal"/>
      <w:lvlText w:val=""/>
      <w:lvlJc w:val="left"/>
      <w:rPr>
        <w:rFonts w:cs="Times New Roman"/>
      </w:rPr>
    </w:lvl>
    <w:lvl w:ilvl="4" w:tplc="4226315A">
      <w:numFmt w:val="decimal"/>
      <w:lvlText w:val=""/>
      <w:lvlJc w:val="left"/>
      <w:rPr>
        <w:rFonts w:cs="Times New Roman"/>
      </w:rPr>
    </w:lvl>
    <w:lvl w:ilvl="5" w:tplc="9DFC6EFE">
      <w:numFmt w:val="decimal"/>
      <w:lvlText w:val=""/>
      <w:lvlJc w:val="left"/>
      <w:rPr>
        <w:rFonts w:cs="Times New Roman"/>
      </w:rPr>
    </w:lvl>
    <w:lvl w:ilvl="6" w:tplc="96DE603E">
      <w:numFmt w:val="decimal"/>
      <w:lvlText w:val=""/>
      <w:lvlJc w:val="left"/>
      <w:rPr>
        <w:rFonts w:cs="Times New Roman"/>
      </w:rPr>
    </w:lvl>
    <w:lvl w:ilvl="7" w:tplc="B38C8D4E">
      <w:numFmt w:val="decimal"/>
      <w:lvlText w:val=""/>
      <w:lvlJc w:val="left"/>
      <w:rPr>
        <w:rFonts w:cs="Times New Roman"/>
      </w:rPr>
    </w:lvl>
    <w:lvl w:ilvl="8" w:tplc="5756FDCA">
      <w:numFmt w:val="decimal"/>
      <w:lvlText w:val=""/>
      <w:lvlJc w:val="left"/>
      <w:rPr>
        <w:rFonts w:cs="Times New Roman"/>
      </w:rPr>
    </w:lvl>
  </w:abstractNum>
  <w:abstractNum w:abstractNumId="4">
    <w:nsid w:val="00002EA6"/>
    <w:multiLevelType w:val="hybridMultilevel"/>
    <w:tmpl w:val="FFFFFFFF"/>
    <w:lvl w:ilvl="0" w:tplc="7DE640F2">
      <w:start w:val="8"/>
      <w:numFmt w:val="decimal"/>
      <w:lvlText w:val="%1."/>
      <w:lvlJc w:val="left"/>
      <w:rPr>
        <w:rFonts w:cs="Times New Roman"/>
      </w:rPr>
    </w:lvl>
    <w:lvl w:ilvl="1" w:tplc="12849FC8">
      <w:numFmt w:val="decimal"/>
      <w:lvlText w:val=""/>
      <w:lvlJc w:val="left"/>
      <w:rPr>
        <w:rFonts w:cs="Times New Roman"/>
      </w:rPr>
    </w:lvl>
    <w:lvl w:ilvl="2" w:tplc="486012CC">
      <w:numFmt w:val="decimal"/>
      <w:lvlText w:val=""/>
      <w:lvlJc w:val="left"/>
      <w:rPr>
        <w:rFonts w:cs="Times New Roman"/>
      </w:rPr>
    </w:lvl>
    <w:lvl w:ilvl="3" w:tplc="7B6A2E2C">
      <w:numFmt w:val="decimal"/>
      <w:lvlText w:val=""/>
      <w:lvlJc w:val="left"/>
      <w:rPr>
        <w:rFonts w:cs="Times New Roman"/>
      </w:rPr>
    </w:lvl>
    <w:lvl w:ilvl="4" w:tplc="D332DEF4">
      <w:numFmt w:val="decimal"/>
      <w:lvlText w:val=""/>
      <w:lvlJc w:val="left"/>
      <w:rPr>
        <w:rFonts w:cs="Times New Roman"/>
      </w:rPr>
    </w:lvl>
    <w:lvl w:ilvl="5" w:tplc="E73EB6CE">
      <w:numFmt w:val="decimal"/>
      <w:lvlText w:val=""/>
      <w:lvlJc w:val="left"/>
      <w:rPr>
        <w:rFonts w:cs="Times New Roman"/>
      </w:rPr>
    </w:lvl>
    <w:lvl w:ilvl="6" w:tplc="A174584C">
      <w:numFmt w:val="decimal"/>
      <w:lvlText w:val=""/>
      <w:lvlJc w:val="left"/>
      <w:rPr>
        <w:rFonts w:cs="Times New Roman"/>
      </w:rPr>
    </w:lvl>
    <w:lvl w:ilvl="7" w:tplc="C576DDFA">
      <w:numFmt w:val="decimal"/>
      <w:lvlText w:val=""/>
      <w:lvlJc w:val="left"/>
      <w:rPr>
        <w:rFonts w:cs="Times New Roman"/>
      </w:rPr>
    </w:lvl>
    <w:lvl w:ilvl="8" w:tplc="6B4EF8F4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FFFFFFFF"/>
    <w:lvl w:ilvl="0" w:tplc="D1BA8596">
      <w:start w:val="1"/>
      <w:numFmt w:val="bullet"/>
      <w:lvlText w:val="-"/>
      <w:lvlJc w:val="left"/>
    </w:lvl>
    <w:lvl w:ilvl="1" w:tplc="74DA401A">
      <w:numFmt w:val="decimal"/>
      <w:lvlText w:val=""/>
      <w:lvlJc w:val="left"/>
      <w:rPr>
        <w:rFonts w:cs="Times New Roman"/>
      </w:rPr>
    </w:lvl>
    <w:lvl w:ilvl="2" w:tplc="86340258">
      <w:numFmt w:val="decimal"/>
      <w:lvlText w:val=""/>
      <w:lvlJc w:val="left"/>
      <w:rPr>
        <w:rFonts w:cs="Times New Roman"/>
      </w:rPr>
    </w:lvl>
    <w:lvl w:ilvl="3" w:tplc="40EE6BB6">
      <w:numFmt w:val="decimal"/>
      <w:lvlText w:val=""/>
      <w:lvlJc w:val="left"/>
      <w:rPr>
        <w:rFonts w:cs="Times New Roman"/>
      </w:rPr>
    </w:lvl>
    <w:lvl w:ilvl="4" w:tplc="9598910E">
      <w:numFmt w:val="decimal"/>
      <w:lvlText w:val=""/>
      <w:lvlJc w:val="left"/>
      <w:rPr>
        <w:rFonts w:cs="Times New Roman"/>
      </w:rPr>
    </w:lvl>
    <w:lvl w:ilvl="5" w:tplc="3C063B7C">
      <w:numFmt w:val="decimal"/>
      <w:lvlText w:val=""/>
      <w:lvlJc w:val="left"/>
      <w:rPr>
        <w:rFonts w:cs="Times New Roman"/>
      </w:rPr>
    </w:lvl>
    <w:lvl w:ilvl="6" w:tplc="6ABC47B8">
      <w:numFmt w:val="decimal"/>
      <w:lvlText w:val=""/>
      <w:lvlJc w:val="left"/>
      <w:rPr>
        <w:rFonts w:cs="Times New Roman"/>
      </w:rPr>
    </w:lvl>
    <w:lvl w:ilvl="7" w:tplc="ED36D236">
      <w:numFmt w:val="decimal"/>
      <w:lvlText w:val=""/>
      <w:lvlJc w:val="left"/>
      <w:rPr>
        <w:rFonts w:cs="Times New Roman"/>
      </w:rPr>
    </w:lvl>
    <w:lvl w:ilvl="8" w:tplc="08AAA95A">
      <w:numFmt w:val="decimal"/>
      <w:lvlText w:val=""/>
      <w:lvlJc w:val="left"/>
      <w:rPr>
        <w:rFonts w:cs="Times New Roman"/>
      </w:rPr>
    </w:lvl>
  </w:abstractNum>
  <w:abstractNum w:abstractNumId="6">
    <w:nsid w:val="00005AF1"/>
    <w:multiLevelType w:val="hybridMultilevel"/>
    <w:tmpl w:val="FFFFFFFF"/>
    <w:lvl w:ilvl="0" w:tplc="076E61F6">
      <w:start w:val="4"/>
      <w:numFmt w:val="decimal"/>
      <w:lvlText w:val="%1."/>
      <w:lvlJc w:val="left"/>
      <w:rPr>
        <w:rFonts w:cs="Times New Roman"/>
      </w:rPr>
    </w:lvl>
    <w:lvl w:ilvl="1" w:tplc="9FC27B10">
      <w:numFmt w:val="decimal"/>
      <w:lvlText w:val=""/>
      <w:lvlJc w:val="left"/>
      <w:rPr>
        <w:rFonts w:cs="Times New Roman"/>
      </w:rPr>
    </w:lvl>
    <w:lvl w:ilvl="2" w:tplc="9F90DA8A">
      <w:numFmt w:val="decimal"/>
      <w:lvlText w:val=""/>
      <w:lvlJc w:val="left"/>
      <w:rPr>
        <w:rFonts w:cs="Times New Roman"/>
      </w:rPr>
    </w:lvl>
    <w:lvl w:ilvl="3" w:tplc="907C5B5C">
      <w:numFmt w:val="decimal"/>
      <w:lvlText w:val=""/>
      <w:lvlJc w:val="left"/>
      <w:rPr>
        <w:rFonts w:cs="Times New Roman"/>
      </w:rPr>
    </w:lvl>
    <w:lvl w:ilvl="4" w:tplc="2EB06D50">
      <w:numFmt w:val="decimal"/>
      <w:lvlText w:val=""/>
      <w:lvlJc w:val="left"/>
      <w:rPr>
        <w:rFonts w:cs="Times New Roman"/>
      </w:rPr>
    </w:lvl>
    <w:lvl w:ilvl="5" w:tplc="1DFCCFFC">
      <w:numFmt w:val="decimal"/>
      <w:lvlText w:val=""/>
      <w:lvlJc w:val="left"/>
      <w:rPr>
        <w:rFonts w:cs="Times New Roman"/>
      </w:rPr>
    </w:lvl>
    <w:lvl w:ilvl="6" w:tplc="97FA006C">
      <w:numFmt w:val="decimal"/>
      <w:lvlText w:val=""/>
      <w:lvlJc w:val="left"/>
      <w:rPr>
        <w:rFonts w:cs="Times New Roman"/>
      </w:rPr>
    </w:lvl>
    <w:lvl w:ilvl="7" w:tplc="A2F89822">
      <w:numFmt w:val="decimal"/>
      <w:lvlText w:val=""/>
      <w:lvlJc w:val="left"/>
      <w:rPr>
        <w:rFonts w:cs="Times New Roman"/>
      </w:rPr>
    </w:lvl>
    <w:lvl w:ilvl="8" w:tplc="F956EBB2">
      <w:numFmt w:val="decimal"/>
      <w:lvlText w:val=""/>
      <w:lvlJc w:val="left"/>
      <w:rPr>
        <w:rFonts w:cs="Times New Roman"/>
      </w:rPr>
    </w:lvl>
  </w:abstractNum>
  <w:abstractNum w:abstractNumId="7">
    <w:nsid w:val="00005F90"/>
    <w:multiLevelType w:val="hybridMultilevel"/>
    <w:tmpl w:val="FFFFFFFF"/>
    <w:lvl w:ilvl="0" w:tplc="D2882B0E">
      <w:start w:val="1"/>
      <w:numFmt w:val="decimal"/>
      <w:lvlText w:val="%1."/>
      <w:lvlJc w:val="left"/>
      <w:rPr>
        <w:rFonts w:cs="Times New Roman"/>
      </w:rPr>
    </w:lvl>
    <w:lvl w:ilvl="1" w:tplc="2A520444">
      <w:numFmt w:val="decimal"/>
      <w:lvlText w:val=""/>
      <w:lvlJc w:val="left"/>
      <w:rPr>
        <w:rFonts w:cs="Times New Roman"/>
      </w:rPr>
    </w:lvl>
    <w:lvl w:ilvl="2" w:tplc="F83CD3A4">
      <w:numFmt w:val="decimal"/>
      <w:lvlText w:val=""/>
      <w:lvlJc w:val="left"/>
      <w:rPr>
        <w:rFonts w:cs="Times New Roman"/>
      </w:rPr>
    </w:lvl>
    <w:lvl w:ilvl="3" w:tplc="F5C4EFB6">
      <w:numFmt w:val="decimal"/>
      <w:lvlText w:val=""/>
      <w:lvlJc w:val="left"/>
      <w:rPr>
        <w:rFonts w:cs="Times New Roman"/>
      </w:rPr>
    </w:lvl>
    <w:lvl w:ilvl="4" w:tplc="C3ECE370">
      <w:numFmt w:val="decimal"/>
      <w:lvlText w:val=""/>
      <w:lvlJc w:val="left"/>
      <w:rPr>
        <w:rFonts w:cs="Times New Roman"/>
      </w:rPr>
    </w:lvl>
    <w:lvl w:ilvl="5" w:tplc="C1207CF6">
      <w:numFmt w:val="decimal"/>
      <w:lvlText w:val=""/>
      <w:lvlJc w:val="left"/>
      <w:rPr>
        <w:rFonts w:cs="Times New Roman"/>
      </w:rPr>
    </w:lvl>
    <w:lvl w:ilvl="6" w:tplc="6058A1F6">
      <w:numFmt w:val="decimal"/>
      <w:lvlText w:val=""/>
      <w:lvlJc w:val="left"/>
      <w:rPr>
        <w:rFonts w:cs="Times New Roman"/>
      </w:rPr>
    </w:lvl>
    <w:lvl w:ilvl="7" w:tplc="03F8A5D0">
      <w:numFmt w:val="decimal"/>
      <w:lvlText w:val=""/>
      <w:lvlJc w:val="left"/>
      <w:rPr>
        <w:rFonts w:cs="Times New Roman"/>
      </w:rPr>
    </w:lvl>
    <w:lvl w:ilvl="8" w:tplc="91E8DB3E">
      <w:numFmt w:val="decimal"/>
      <w:lvlText w:val=""/>
      <w:lvlJc w:val="left"/>
      <w:rPr>
        <w:rFonts w:cs="Times New Roman"/>
      </w:rPr>
    </w:lvl>
  </w:abstractNum>
  <w:abstractNum w:abstractNumId="8">
    <w:nsid w:val="00006DF1"/>
    <w:multiLevelType w:val="hybridMultilevel"/>
    <w:tmpl w:val="FFFFFFFF"/>
    <w:lvl w:ilvl="0" w:tplc="F0FEF664">
      <w:start w:val="1"/>
      <w:numFmt w:val="bullet"/>
      <w:lvlText w:val="-"/>
      <w:lvlJc w:val="left"/>
    </w:lvl>
    <w:lvl w:ilvl="1" w:tplc="EA0EAC4C">
      <w:numFmt w:val="decimal"/>
      <w:lvlText w:val=""/>
      <w:lvlJc w:val="left"/>
      <w:rPr>
        <w:rFonts w:cs="Times New Roman"/>
      </w:rPr>
    </w:lvl>
    <w:lvl w:ilvl="2" w:tplc="716811E2">
      <w:numFmt w:val="decimal"/>
      <w:lvlText w:val=""/>
      <w:lvlJc w:val="left"/>
      <w:rPr>
        <w:rFonts w:cs="Times New Roman"/>
      </w:rPr>
    </w:lvl>
    <w:lvl w:ilvl="3" w:tplc="6D34CACA">
      <w:numFmt w:val="decimal"/>
      <w:lvlText w:val=""/>
      <w:lvlJc w:val="left"/>
      <w:rPr>
        <w:rFonts w:cs="Times New Roman"/>
      </w:rPr>
    </w:lvl>
    <w:lvl w:ilvl="4" w:tplc="60A0478A">
      <w:numFmt w:val="decimal"/>
      <w:lvlText w:val=""/>
      <w:lvlJc w:val="left"/>
      <w:rPr>
        <w:rFonts w:cs="Times New Roman"/>
      </w:rPr>
    </w:lvl>
    <w:lvl w:ilvl="5" w:tplc="DA487CDE">
      <w:numFmt w:val="decimal"/>
      <w:lvlText w:val=""/>
      <w:lvlJc w:val="left"/>
      <w:rPr>
        <w:rFonts w:cs="Times New Roman"/>
      </w:rPr>
    </w:lvl>
    <w:lvl w:ilvl="6" w:tplc="E2D234B6">
      <w:numFmt w:val="decimal"/>
      <w:lvlText w:val=""/>
      <w:lvlJc w:val="left"/>
      <w:rPr>
        <w:rFonts w:cs="Times New Roman"/>
      </w:rPr>
    </w:lvl>
    <w:lvl w:ilvl="7" w:tplc="78DE4CF6">
      <w:numFmt w:val="decimal"/>
      <w:lvlText w:val=""/>
      <w:lvlJc w:val="left"/>
      <w:rPr>
        <w:rFonts w:cs="Times New Roman"/>
      </w:rPr>
    </w:lvl>
    <w:lvl w:ilvl="8" w:tplc="124AE078">
      <w:numFmt w:val="decimal"/>
      <w:lvlText w:val=""/>
      <w:lvlJc w:val="left"/>
      <w:rPr>
        <w:rFonts w:cs="Times New Roman"/>
      </w:rPr>
    </w:lvl>
  </w:abstractNum>
  <w:abstractNum w:abstractNumId="9">
    <w:nsid w:val="4C076DA9"/>
    <w:multiLevelType w:val="hybridMultilevel"/>
    <w:tmpl w:val="31CCD72A"/>
    <w:lvl w:ilvl="0" w:tplc="2F52EB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25E"/>
    <w:rsid w:val="000552BA"/>
    <w:rsid w:val="000651C1"/>
    <w:rsid w:val="00072382"/>
    <w:rsid w:val="00146770"/>
    <w:rsid w:val="00171885"/>
    <w:rsid w:val="0019025E"/>
    <w:rsid w:val="001A0178"/>
    <w:rsid w:val="001B32AB"/>
    <w:rsid w:val="0030440F"/>
    <w:rsid w:val="00384DB8"/>
    <w:rsid w:val="004346CE"/>
    <w:rsid w:val="004357BA"/>
    <w:rsid w:val="004445E9"/>
    <w:rsid w:val="004A6B3C"/>
    <w:rsid w:val="005D572F"/>
    <w:rsid w:val="00641499"/>
    <w:rsid w:val="008254BF"/>
    <w:rsid w:val="008E5C58"/>
    <w:rsid w:val="00A34596"/>
    <w:rsid w:val="00B476AE"/>
    <w:rsid w:val="00B95CC7"/>
    <w:rsid w:val="00BC140C"/>
    <w:rsid w:val="00BE79E8"/>
    <w:rsid w:val="00C60F49"/>
    <w:rsid w:val="00C961DC"/>
    <w:rsid w:val="00D223B3"/>
    <w:rsid w:val="00DA2CD0"/>
    <w:rsid w:val="00EA5436"/>
    <w:rsid w:val="00F119E1"/>
    <w:rsid w:val="00F47803"/>
    <w:rsid w:val="00FF0683"/>
    <w:rsid w:val="00FF1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5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E5C58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C140C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a4">
    <w:name w:val="Normal (Web)"/>
    <w:basedOn w:val="a"/>
    <w:uiPriority w:val="99"/>
    <w:semiHidden/>
    <w:rsid w:val="00BC140C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99"/>
    <w:locked/>
    <w:rsid w:val="00F47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025E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8E5C58"/>
    <w:rPr>
      <w:rFonts w:cs="Times New Roman"/>
      <w:color w:val="0000FF"/>
      <w:u w:val="single"/>
    </w:rPr>
  </w:style>
  <w:style w:type="paragraph" w:customStyle="1" w:styleId="1">
    <w:name w:val="Абзац списка1"/>
    <w:basedOn w:val="a"/>
    <w:uiPriority w:val="99"/>
    <w:rsid w:val="00BC140C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styleId="a4">
    <w:name w:val="Normal (Web)"/>
    <w:basedOn w:val="a"/>
    <w:uiPriority w:val="99"/>
    <w:semiHidden/>
    <w:rsid w:val="00BC140C"/>
    <w:pPr>
      <w:spacing w:before="100" w:beforeAutospacing="1" w:after="100" w:afterAutospacing="1"/>
    </w:pPr>
    <w:rPr>
      <w:sz w:val="24"/>
      <w:szCs w:val="24"/>
    </w:rPr>
  </w:style>
  <w:style w:type="table" w:styleId="a5">
    <w:name w:val="Table Grid"/>
    <w:basedOn w:val="a1"/>
    <w:uiPriority w:val="99"/>
    <w:locked/>
    <w:rsid w:val="00F478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yaparf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пк</cp:lastModifiedBy>
  <cp:revision>2</cp:revision>
  <dcterms:created xsi:type="dcterms:W3CDTF">2019-11-05T06:13:00Z</dcterms:created>
  <dcterms:modified xsi:type="dcterms:W3CDTF">2019-11-05T06:13:00Z</dcterms:modified>
</cp:coreProperties>
</file>