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E06" w:rsidRPr="00DA576E" w:rsidRDefault="00861E06" w:rsidP="00732D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576E">
        <w:rPr>
          <w:rFonts w:ascii="Times New Roman" w:hAnsi="Times New Roman" w:cs="Times New Roman"/>
          <w:b/>
          <w:sz w:val="24"/>
          <w:szCs w:val="24"/>
        </w:rPr>
        <w:t>Технологическая карта урока</w:t>
      </w:r>
    </w:p>
    <w:p w:rsidR="00861E06" w:rsidRPr="00DA576E" w:rsidRDefault="00861E06" w:rsidP="00861E0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11624"/>
      </w:tblGrid>
      <w:tr w:rsidR="00861E06" w:rsidRPr="00DA576E" w:rsidTr="005B4F99">
        <w:tc>
          <w:tcPr>
            <w:tcW w:w="3085" w:type="dxa"/>
          </w:tcPr>
          <w:p w:rsidR="00861E06" w:rsidRPr="00DA576E" w:rsidRDefault="00861E06" w:rsidP="00DA57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7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автора </w:t>
            </w:r>
          </w:p>
        </w:tc>
        <w:tc>
          <w:tcPr>
            <w:tcW w:w="11624" w:type="dxa"/>
          </w:tcPr>
          <w:p w:rsidR="00861E06" w:rsidRPr="00DA576E" w:rsidRDefault="00861E06" w:rsidP="00DA57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76E">
              <w:rPr>
                <w:rFonts w:ascii="Times New Roman" w:hAnsi="Times New Roman" w:cs="Times New Roman"/>
                <w:sz w:val="24"/>
                <w:szCs w:val="24"/>
              </w:rPr>
              <w:t>Иванова И. В.</w:t>
            </w:r>
          </w:p>
        </w:tc>
      </w:tr>
      <w:tr w:rsidR="00861E06" w:rsidRPr="00DA576E" w:rsidTr="005B4F99">
        <w:tc>
          <w:tcPr>
            <w:tcW w:w="3085" w:type="dxa"/>
          </w:tcPr>
          <w:p w:rsidR="00861E06" w:rsidRPr="00DA576E" w:rsidRDefault="00861E06" w:rsidP="00DA57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76E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1624" w:type="dxa"/>
          </w:tcPr>
          <w:p w:rsidR="00861E06" w:rsidRPr="00DA576E" w:rsidRDefault="00861E06" w:rsidP="00DA57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576E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Pastime </w:t>
            </w:r>
          </w:p>
        </w:tc>
      </w:tr>
      <w:tr w:rsidR="00861E06" w:rsidRPr="00DA576E" w:rsidTr="005B4F99">
        <w:tc>
          <w:tcPr>
            <w:tcW w:w="3085" w:type="dxa"/>
          </w:tcPr>
          <w:p w:rsidR="00861E06" w:rsidRPr="00DA576E" w:rsidRDefault="00861E06" w:rsidP="00DA57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76E">
              <w:rPr>
                <w:rFonts w:ascii="Times New Roman" w:hAnsi="Times New Roman" w:cs="Times New Roman"/>
                <w:b/>
                <w:sz w:val="24"/>
                <w:szCs w:val="24"/>
              </w:rPr>
              <w:t>Класс, предмет</w:t>
            </w:r>
          </w:p>
        </w:tc>
        <w:tc>
          <w:tcPr>
            <w:tcW w:w="11624" w:type="dxa"/>
          </w:tcPr>
          <w:p w:rsidR="00861E06" w:rsidRPr="00DA576E" w:rsidRDefault="00861E06" w:rsidP="00DA57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76E">
              <w:rPr>
                <w:rFonts w:ascii="Times New Roman" w:hAnsi="Times New Roman" w:cs="Times New Roman"/>
                <w:sz w:val="24"/>
                <w:szCs w:val="24"/>
              </w:rPr>
              <w:t>6 класс. Английский язык</w:t>
            </w:r>
          </w:p>
        </w:tc>
      </w:tr>
      <w:tr w:rsidR="00861E06" w:rsidRPr="001146EF" w:rsidTr="005B4F99">
        <w:tc>
          <w:tcPr>
            <w:tcW w:w="3085" w:type="dxa"/>
          </w:tcPr>
          <w:p w:rsidR="00861E06" w:rsidRPr="00DA576E" w:rsidRDefault="00861E06" w:rsidP="00DA57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76E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учебник</w:t>
            </w:r>
          </w:p>
        </w:tc>
        <w:tc>
          <w:tcPr>
            <w:tcW w:w="11624" w:type="dxa"/>
          </w:tcPr>
          <w:p w:rsidR="00861E06" w:rsidRPr="00DA576E" w:rsidRDefault="00861E06" w:rsidP="00DA57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A576E"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  <w:r w:rsidRPr="00DA57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“Spotlight” </w:t>
            </w:r>
            <w:r w:rsidRPr="00DA576E">
              <w:rPr>
                <w:rFonts w:ascii="Times New Roman" w:hAnsi="Times New Roman" w:cs="Times New Roman"/>
                <w:b/>
                <w:sz w:val="24"/>
                <w:szCs w:val="24"/>
              </w:rPr>
              <w:t>авторы</w:t>
            </w:r>
            <w:r w:rsidRPr="00DA57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Pr="00DA576E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Virginia Evans, Jenny  Dooley, </w:t>
            </w:r>
            <w:proofErr w:type="spellStart"/>
            <w:r w:rsidRPr="00DA576E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Nadezhda</w:t>
            </w:r>
            <w:proofErr w:type="spellEnd"/>
            <w:r w:rsidRPr="00DA576E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A576E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Bykova</w:t>
            </w:r>
            <w:proofErr w:type="spellEnd"/>
            <w:r w:rsidRPr="00DA57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861E06" w:rsidRPr="00DA576E" w:rsidTr="005B4F99">
        <w:tc>
          <w:tcPr>
            <w:tcW w:w="3085" w:type="dxa"/>
          </w:tcPr>
          <w:p w:rsidR="00861E06" w:rsidRPr="00DA576E" w:rsidRDefault="00861E06" w:rsidP="00DA57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76E">
              <w:rPr>
                <w:rFonts w:ascii="Times New Roman" w:hAnsi="Times New Roman" w:cs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11624" w:type="dxa"/>
          </w:tcPr>
          <w:p w:rsidR="00861E06" w:rsidRPr="00DA576E" w:rsidRDefault="00861E06" w:rsidP="00DA57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76E">
              <w:rPr>
                <w:rFonts w:ascii="Times New Roman" w:hAnsi="Times New Roman" w:cs="Times New Roman"/>
                <w:sz w:val="24"/>
                <w:szCs w:val="24"/>
              </w:rPr>
              <w:t>урок закрепления знаний</w:t>
            </w:r>
          </w:p>
        </w:tc>
      </w:tr>
      <w:tr w:rsidR="00861E06" w:rsidRPr="00DA576E" w:rsidTr="005B4F99">
        <w:tc>
          <w:tcPr>
            <w:tcW w:w="3085" w:type="dxa"/>
          </w:tcPr>
          <w:p w:rsidR="00861E06" w:rsidRPr="00DA576E" w:rsidRDefault="00861E06" w:rsidP="00DA57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76E">
              <w:rPr>
                <w:rFonts w:ascii="Times New Roman" w:hAnsi="Times New Roman" w:cs="Times New Roman"/>
                <w:b/>
                <w:sz w:val="24"/>
                <w:szCs w:val="24"/>
              </w:rPr>
              <w:t>Цель урока</w:t>
            </w:r>
          </w:p>
        </w:tc>
        <w:tc>
          <w:tcPr>
            <w:tcW w:w="11624" w:type="dxa"/>
          </w:tcPr>
          <w:p w:rsidR="00861E06" w:rsidRPr="00DA576E" w:rsidRDefault="0085033F" w:rsidP="00DA57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76E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лексических единиц по теме, использование в письменной и устной речи </w:t>
            </w:r>
            <w:r w:rsidRPr="00DA57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DA57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57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  <w:r w:rsidRPr="00DA57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57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Tense</w:t>
            </w:r>
            <w:r w:rsidRPr="00DA576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861E06" w:rsidRPr="00DA576E" w:rsidTr="005B4F99">
        <w:tc>
          <w:tcPr>
            <w:tcW w:w="3085" w:type="dxa"/>
          </w:tcPr>
          <w:p w:rsidR="00861E06" w:rsidRPr="00DA576E" w:rsidRDefault="00861E06" w:rsidP="00DA57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76E">
              <w:rPr>
                <w:rFonts w:ascii="Times New Roman" w:hAnsi="Times New Roman" w:cs="Times New Roman"/>
                <w:b/>
                <w:sz w:val="24"/>
                <w:szCs w:val="24"/>
              </w:rPr>
              <w:t>Задачи урока</w:t>
            </w:r>
          </w:p>
        </w:tc>
        <w:tc>
          <w:tcPr>
            <w:tcW w:w="11624" w:type="dxa"/>
          </w:tcPr>
          <w:p w:rsidR="0085033F" w:rsidRPr="00DA576E" w:rsidRDefault="001146EF" w:rsidP="00DA576E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A576E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Образовательные</w:t>
            </w:r>
            <w:r w:rsidRPr="00DA57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–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85033F" w:rsidRPr="00DA57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активизировать в речи изученной ранее тематической лексически, совершенствовать </w:t>
            </w:r>
            <w:r w:rsidRPr="00DA57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грамматические навыки</w:t>
            </w:r>
            <w:r w:rsidR="0085033F" w:rsidRPr="00DA57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учащихся;</w:t>
            </w:r>
          </w:p>
          <w:p w:rsidR="0085033F" w:rsidRPr="00DA576E" w:rsidRDefault="0085033F" w:rsidP="00DA576E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A576E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Развивающие</w:t>
            </w:r>
            <w:r w:rsidRPr="00DA57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 – развитие творческих способностей </w:t>
            </w:r>
            <w:r w:rsidR="001146EF" w:rsidRPr="00DA57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учащихся, расширение кругозора</w:t>
            </w:r>
            <w:r w:rsidRPr="00DA57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развитие навыков </w:t>
            </w:r>
            <w:proofErr w:type="spellStart"/>
            <w:r w:rsidRPr="00DA57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аудиро</w:t>
            </w:r>
            <w:bookmarkStart w:id="0" w:name="_GoBack"/>
            <w:bookmarkEnd w:id="0"/>
            <w:r w:rsidRPr="00DA57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вания</w:t>
            </w:r>
            <w:proofErr w:type="spellEnd"/>
            <w:r w:rsidRPr="00DA57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устной речи и чтения;</w:t>
            </w:r>
          </w:p>
          <w:p w:rsidR="00861E06" w:rsidRPr="00DA576E" w:rsidRDefault="0085033F" w:rsidP="00DA576E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A576E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Воспитательные</w:t>
            </w:r>
            <w:r w:rsidRPr="00DA57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– воспитание у школьников стремления с пользой проводить свободное  время, воспитывать  внимательное отношение к другим  людям, духовно-нравственное воспитание учащихся,</w:t>
            </w:r>
            <w:r w:rsidRPr="00DA576E">
              <w:rPr>
                <w:rFonts w:ascii="Times New Roman" w:hAnsi="Times New Roman" w:cs="Times New Roman"/>
                <w:sz w:val="24"/>
                <w:szCs w:val="24"/>
              </w:rPr>
              <w:t xml:space="preserve"> прививать интерес к английскому языку, воспитывать чувство ответственности за свою работу, уверенность в своих силах.</w:t>
            </w:r>
          </w:p>
        </w:tc>
      </w:tr>
      <w:tr w:rsidR="00376348" w:rsidRPr="00DA576E" w:rsidTr="005B4F99">
        <w:tc>
          <w:tcPr>
            <w:tcW w:w="3085" w:type="dxa"/>
          </w:tcPr>
          <w:p w:rsidR="00376348" w:rsidRPr="00DA576E" w:rsidRDefault="00376348" w:rsidP="00DA57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76E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11624" w:type="dxa"/>
          </w:tcPr>
          <w:p w:rsidR="00376348" w:rsidRPr="00DA576E" w:rsidRDefault="00376348" w:rsidP="00DA57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A576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Предметные: </w:t>
            </w:r>
          </w:p>
          <w:p w:rsidR="00376348" w:rsidRPr="00DA576E" w:rsidRDefault="00376348" w:rsidP="00DA57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7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умения (говорение, диалогическая речь): </w:t>
            </w:r>
            <w:r w:rsidRPr="00DA576E">
              <w:rPr>
                <w:rFonts w:ascii="Times New Roman" w:hAnsi="Times New Roman" w:cs="Times New Roman"/>
                <w:sz w:val="24"/>
                <w:szCs w:val="24"/>
              </w:rPr>
              <w:t xml:space="preserve">ученик научится вести комбинированный диалог </w:t>
            </w:r>
            <w:r w:rsidRPr="00DA576E">
              <w:rPr>
                <w:rFonts w:ascii="Times New Roman" w:eastAsia="TimesNewRomanPSMT" w:hAnsi="Times New Roman" w:cs="Times New Roman"/>
                <w:sz w:val="24"/>
                <w:szCs w:val="24"/>
              </w:rPr>
              <w:t>в стандартных ситуациях неофициального общения в рамках освоенной тематики.</w:t>
            </w:r>
          </w:p>
          <w:p w:rsidR="00376348" w:rsidRPr="00DA576E" w:rsidRDefault="00376348" w:rsidP="00DA576E">
            <w:pPr>
              <w:pStyle w:val="a6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DA576E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Коммуникативные умения (чтение):</w:t>
            </w:r>
            <w:r w:rsidRPr="00DA576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DA576E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ученик научится </w:t>
            </w:r>
            <w:r w:rsidRPr="00DA576E">
              <w:rPr>
                <w:rFonts w:ascii="Times New Roman" w:eastAsia="TimesNewRomanPSMT" w:hAnsi="Times New Roman" w:cs="Times New Roman"/>
                <w:i w:val="0"/>
                <w:sz w:val="24"/>
                <w:szCs w:val="24"/>
                <w:lang w:val="ru-RU"/>
              </w:rPr>
              <w:t>читать и полностью понимать несложные аутентичные тексты, построенные на изученном языковом материале.</w:t>
            </w:r>
          </w:p>
          <w:p w:rsidR="00376348" w:rsidRPr="00DA576E" w:rsidRDefault="00376348" w:rsidP="00DA57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Cs/>
                <w:sz w:val="24"/>
                <w:szCs w:val="24"/>
              </w:rPr>
            </w:pPr>
            <w:r w:rsidRPr="00DA576E"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  <w:t>Языковые навыки и средства оперирования ими (</w:t>
            </w:r>
            <w:r w:rsidRPr="00DA57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лексическая сторона речи): </w:t>
            </w:r>
            <w:r w:rsidRPr="00DA576E">
              <w:rPr>
                <w:rFonts w:ascii="Times New Roman" w:hAnsi="Times New Roman" w:cs="Times New Roman"/>
                <w:sz w:val="24"/>
                <w:szCs w:val="24"/>
              </w:rPr>
              <w:t xml:space="preserve">ученик научится </w:t>
            </w:r>
            <w:r w:rsidRPr="00DA576E">
              <w:rPr>
                <w:rFonts w:ascii="Times New Roman" w:eastAsia="TimesNewRomanPSMT" w:hAnsi="Times New Roman" w:cs="Times New Roman"/>
                <w:iCs/>
                <w:sz w:val="24"/>
                <w:szCs w:val="24"/>
              </w:rPr>
              <w:t>употреблять в устной и письменной речи в их основном значении изученные лексические</w:t>
            </w:r>
          </w:p>
          <w:p w:rsidR="00376348" w:rsidRPr="00DA576E" w:rsidRDefault="00376348" w:rsidP="00DA576E">
            <w:pPr>
              <w:pStyle w:val="a6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DA576E">
              <w:rPr>
                <w:rFonts w:ascii="Times New Roman" w:eastAsia="TimesNewRomanPSMT" w:hAnsi="Times New Roman" w:cs="Times New Roman"/>
                <w:i w:val="0"/>
                <w:iCs w:val="0"/>
                <w:sz w:val="24"/>
                <w:szCs w:val="24"/>
                <w:lang w:val="ru-RU"/>
              </w:rPr>
              <w:t>единицы по теме в соответствии с решаемой коммуникативной задачей.</w:t>
            </w:r>
          </w:p>
          <w:p w:rsidR="00376348" w:rsidRPr="00DA576E" w:rsidRDefault="00376348" w:rsidP="00DA576E">
            <w:pPr>
              <w:pStyle w:val="a6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DA576E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Языковые навыки и средства оперирования ими (грамматическая сторона речи</w:t>
            </w:r>
            <w:r w:rsidRPr="00DA576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): </w:t>
            </w:r>
            <w:r w:rsidRPr="00DA576E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ученик научится распознавать и употреблять в речи глаголы в настоящем простом времени </w:t>
            </w:r>
            <w:r w:rsidRPr="00DA576E">
              <w:rPr>
                <w:rFonts w:ascii="Times New Roman" w:hAnsi="Times New Roman" w:cs="Times New Roman"/>
                <w:i w:val="0"/>
                <w:sz w:val="24"/>
                <w:szCs w:val="24"/>
              </w:rPr>
              <w:t>Present</w:t>
            </w:r>
            <w:r w:rsidRPr="00DA576E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</w:t>
            </w:r>
            <w:r w:rsidRPr="00DA576E">
              <w:rPr>
                <w:rFonts w:ascii="Times New Roman" w:hAnsi="Times New Roman" w:cs="Times New Roman"/>
                <w:i w:val="0"/>
                <w:sz w:val="24"/>
                <w:szCs w:val="24"/>
              </w:rPr>
              <w:t>Simple</w:t>
            </w:r>
            <w:r w:rsidRPr="00DA576E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в утвердительных и отрицательных предложениях.</w:t>
            </w:r>
          </w:p>
          <w:p w:rsidR="00376348" w:rsidRPr="00DA576E" w:rsidRDefault="006822EB" w:rsidP="00DA576E">
            <w:pPr>
              <w:pStyle w:val="a6"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u w:val="single"/>
                <w:lang w:val="ru-RU"/>
              </w:rPr>
            </w:pPr>
            <w:proofErr w:type="spellStart"/>
            <w:r w:rsidRPr="00DA576E">
              <w:rPr>
                <w:rFonts w:ascii="Times New Roman" w:hAnsi="Times New Roman" w:cs="Times New Roman"/>
                <w:b/>
                <w:i w:val="0"/>
                <w:sz w:val="24"/>
                <w:szCs w:val="24"/>
                <w:u w:val="single"/>
                <w:lang w:val="ru-RU"/>
              </w:rPr>
              <w:t>Метапредметные</w:t>
            </w:r>
            <w:proofErr w:type="spellEnd"/>
            <w:r w:rsidRPr="00DA576E">
              <w:rPr>
                <w:rFonts w:ascii="Times New Roman" w:hAnsi="Times New Roman" w:cs="Times New Roman"/>
                <w:b/>
                <w:i w:val="0"/>
                <w:sz w:val="24"/>
                <w:szCs w:val="24"/>
                <w:u w:val="single"/>
                <w:lang w:val="ru-RU"/>
              </w:rPr>
              <w:t>:</w:t>
            </w:r>
            <w:r w:rsidR="00376348" w:rsidRPr="00DA576E">
              <w:rPr>
                <w:rFonts w:ascii="Times New Roman" w:hAnsi="Times New Roman" w:cs="Times New Roman"/>
                <w:b/>
                <w:i w:val="0"/>
                <w:sz w:val="24"/>
                <w:szCs w:val="24"/>
                <w:u w:val="single"/>
                <w:lang w:val="ru-RU"/>
              </w:rPr>
              <w:t xml:space="preserve"> </w:t>
            </w:r>
          </w:p>
          <w:p w:rsidR="00376348" w:rsidRPr="00DA576E" w:rsidRDefault="00376348" w:rsidP="00DA576E">
            <w:pPr>
              <w:pStyle w:val="a6"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DA576E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Коммуникативные УУД: </w:t>
            </w:r>
          </w:p>
          <w:p w:rsidR="00376348" w:rsidRPr="00DA576E" w:rsidRDefault="00376348" w:rsidP="00DA576E">
            <w:pPr>
              <w:pStyle w:val="a6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DA576E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формировать умение организовывать учебное сотрудничество и совместную деятельность с учителем и сверстниками; работать в группе</w:t>
            </w:r>
          </w:p>
          <w:p w:rsidR="00376348" w:rsidRPr="00DA576E" w:rsidRDefault="00376348" w:rsidP="00DA576E">
            <w:pPr>
              <w:pStyle w:val="a6"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DA576E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lastRenderedPageBreak/>
              <w:t xml:space="preserve">Регулятивные УУД: </w:t>
            </w:r>
            <w:r w:rsidRPr="00DA576E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принимать и сохранять учебную задачу</w:t>
            </w:r>
          </w:p>
          <w:p w:rsidR="006822EB" w:rsidRPr="00DA576E" w:rsidRDefault="00376348" w:rsidP="00DA576E">
            <w:pPr>
              <w:pStyle w:val="a6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DA576E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Познавательные УУД: </w:t>
            </w:r>
            <w:r w:rsidRPr="00DA576E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самостоятельно выделять и формулировать познавательную цель; использовать моделирование в учебной деятельности</w:t>
            </w:r>
          </w:p>
          <w:p w:rsidR="006822EB" w:rsidRPr="00DA576E" w:rsidRDefault="006822EB" w:rsidP="00DA576E">
            <w:pPr>
              <w:pStyle w:val="a6"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u w:val="single"/>
                <w:lang w:val="ru-RU"/>
              </w:rPr>
            </w:pPr>
            <w:r w:rsidRPr="00DA576E">
              <w:rPr>
                <w:rFonts w:ascii="Times New Roman" w:hAnsi="Times New Roman" w:cs="Times New Roman"/>
                <w:b/>
                <w:i w:val="0"/>
                <w:sz w:val="24"/>
                <w:szCs w:val="24"/>
                <w:u w:val="single"/>
                <w:lang w:val="ru-RU"/>
              </w:rPr>
              <w:t>Личностные:</w:t>
            </w:r>
          </w:p>
          <w:p w:rsidR="006822EB" w:rsidRPr="00DA576E" w:rsidRDefault="006822EB" w:rsidP="00DA576E">
            <w:pPr>
              <w:pStyle w:val="a6"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DA576E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развивать устойчивый познавательный интерес</w:t>
            </w:r>
          </w:p>
        </w:tc>
      </w:tr>
      <w:tr w:rsidR="00376348" w:rsidRPr="00DA576E" w:rsidTr="005B4F99">
        <w:tc>
          <w:tcPr>
            <w:tcW w:w="3085" w:type="dxa"/>
          </w:tcPr>
          <w:p w:rsidR="00376348" w:rsidRPr="00DA576E" w:rsidRDefault="00376348" w:rsidP="00DA57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76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Оборудование</w:t>
            </w:r>
          </w:p>
        </w:tc>
        <w:tc>
          <w:tcPr>
            <w:tcW w:w="11624" w:type="dxa"/>
          </w:tcPr>
          <w:p w:rsidR="00376348" w:rsidRPr="00DA576E" w:rsidRDefault="00CA64A2" w:rsidP="00DA57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76E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У</w:t>
            </w:r>
            <w:r w:rsidR="00376348" w:rsidRPr="00DA576E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чебник, компьютер, аудиозапись, видеозапись, мультимедийный проектор, презентация.</w:t>
            </w:r>
          </w:p>
        </w:tc>
      </w:tr>
    </w:tbl>
    <w:p w:rsidR="00CA64A2" w:rsidRPr="00DA576E" w:rsidRDefault="00CA64A2" w:rsidP="00DA57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49"/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134"/>
        <w:gridCol w:w="4159"/>
        <w:gridCol w:w="2801"/>
        <w:gridCol w:w="2202"/>
        <w:gridCol w:w="2114"/>
      </w:tblGrid>
      <w:tr w:rsidR="00861E06" w:rsidRPr="00DA576E" w:rsidTr="00DA576E">
        <w:trPr>
          <w:trHeight w:val="956"/>
        </w:trPr>
        <w:tc>
          <w:tcPr>
            <w:tcW w:w="2376" w:type="dxa"/>
            <w:vMerge w:val="restart"/>
          </w:tcPr>
          <w:p w:rsidR="00861E06" w:rsidRPr="00DA576E" w:rsidRDefault="00861E06" w:rsidP="00DA57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1E06" w:rsidRPr="00DA576E" w:rsidRDefault="00861E06" w:rsidP="00DA57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76E"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1134" w:type="dxa"/>
            <w:vMerge w:val="restart"/>
          </w:tcPr>
          <w:p w:rsidR="00861E06" w:rsidRPr="00DA576E" w:rsidRDefault="00861E06" w:rsidP="00DA57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1E06" w:rsidRPr="00DA576E" w:rsidRDefault="00DA576E" w:rsidP="00DA57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76E">
              <w:rPr>
                <w:rFonts w:ascii="Times New Roman" w:hAnsi="Times New Roman" w:cs="Times New Roman"/>
                <w:b/>
                <w:sz w:val="24"/>
                <w:szCs w:val="24"/>
              </w:rPr>
              <w:t>Длительность</w:t>
            </w:r>
          </w:p>
        </w:tc>
        <w:tc>
          <w:tcPr>
            <w:tcW w:w="6960" w:type="dxa"/>
            <w:gridSpan w:val="2"/>
          </w:tcPr>
          <w:p w:rsidR="00861E06" w:rsidRPr="00DA576E" w:rsidRDefault="00861E06" w:rsidP="00DA57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1E06" w:rsidRPr="00DA576E" w:rsidRDefault="00861E06" w:rsidP="00DA57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76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педагогического взаимодействия</w:t>
            </w:r>
          </w:p>
        </w:tc>
        <w:tc>
          <w:tcPr>
            <w:tcW w:w="2202" w:type="dxa"/>
            <w:vMerge w:val="restart"/>
          </w:tcPr>
          <w:p w:rsidR="00861E06" w:rsidRPr="00DA576E" w:rsidRDefault="00861E06" w:rsidP="00DA57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1E06" w:rsidRPr="00DA576E" w:rsidRDefault="00861E06" w:rsidP="00DA57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76E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УУД</w:t>
            </w:r>
          </w:p>
        </w:tc>
        <w:tc>
          <w:tcPr>
            <w:tcW w:w="2114" w:type="dxa"/>
            <w:vMerge w:val="restart"/>
          </w:tcPr>
          <w:p w:rsidR="00861E06" w:rsidRPr="00DA576E" w:rsidRDefault="00861E06" w:rsidP="00DA57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1E06" w:rsidRPr="00DA576E" w:rsidRDefault="00861E06" w:rsidP="00DA57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76E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861E06" w:rsidRPr="00DA576E" w:rsidTr="00DA576E">
        <w:trPr>
          <w:trHeight w:val="248"/>
        </w:trPr>
        <w:tc>
          <w:tcPr>
            <w:tcW w:w="2376" w:type="dxa"/>
            <w:vMerge/>
          </w:tcPr>
          <w:p w:rsidR="00861E06" w:rsidRPr="00DA576E" w:rsidRDefault="00861E06" w:rsidP="00DA57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61E06" w:rsidRPr="00DA576E" w:rsidRDefault="00861E06" w:rsidP="00DA57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59" w:type="dxa"/>
          </w:tcPr>
          <w:p w:rsidR="00861E06" w:rsidRPr="00DA576E" w:rsidRDefault="00861E06" w:rsidP="00DA57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76E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801" w:type="dxa"/>
          </w:tcPr>
          <w:p w:rsidR="00861E06" w:rsidRPr="00DA576E" w:rsidRDefault="00861E06" w:rsidP="00DA57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76E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обучающихся</w:t>
            </w:r>
          </w:p>
          <w:p w:rsidR="00861E06" w:rsidRPr="00DA576E" w:rsidRDefault="00861E06" w:rsidP="00DA57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861E06" w:rsidRPr="00DA576E" w:rsidRDefault="00861E06" w:rsidP="00DA57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 w:rsidR="00861E06" w:rsidRPr="00DA576E" w:rsidRDefault="00861E06" w:rsidP="00DA57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E06" w:rsidRPr="00DA576E" w:rsidTr="00DA576E">
        <w:trPr>
          <w:trHeight w:val="465"/>
        </w:trPr>
        <w:tc>
          <w:tcPr>
            <w:tcW w:w="2376" w:type="dxa"/>
          </w:tcPr>
          <w:p w:rsidR="006822EB" w:rsidRPr="00DA576E" w:rsidRDefault="006822EB" w:rsidP="00DA576E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7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Introduction.</w:t>
            </w:r>
          </w:p>
          <w:p w:rsidR="00861E06" w:rsidRPr="00DA576E" w:rsidRDefault="00861E06" w:rsidP="00DA576E">
            <w:pPr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7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Организационный этап. Мотивация  к учебной деятельности</w:t>
            </w:r>
          </w:p>
        </w:tc>
        <w:tc>
          <w:tcPr>
            <w:tcW w:w="1134" w:type="dxa"/>
          </w:tcPr>
          <w:p w:rsidR="00861E06" w:rsidRPr="00DA576E" w:rsidRDefault="00CA64A2" w:rsidP="00DA57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7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61E06" w:rsidRPr="00DA576E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4159" w:type="dxa"/>
          </w:tcPr>
          <w:p w:rsidR="00CA64A2" w:rsidRPr="00DA576E" w:rsidRDefault="00CA64A2" w:rsidP="00DA57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DA576E">
              <w:rPr>
                <w:rStyle w:val="a5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Teacher:</w:t>
            </w:r>
            <w:r w:rsidRPr="00DA576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 Hello, dear boys and girls! Nice to see you! How are you?</w:t>
            </w:r>
          </w:p>
          <w:p w:rsidR="00CA64A2" w:rsidRPr="00DA576E" w:rsidRDefault="00CA64A2" w:rsidP="00DA57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DA576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Who is absent today?</w:t>
            </w:r>
          </w:p>
          <w:p w:rsidR="00861E06" w:rsidRPr="00DA576E" w:rsidRDefault="00CA64A2" w:rsidP="00DA57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576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What date is it today?</w:t>
            </w:r>
            <w:r w:rsidRPr="00DA576E"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  <w:br/>
            </w:r>
          </w:p>
        </w:tc>
        <w:tc>
          <w:tcPr>
            <w:tcW w:w="2801" w:type="dxa"/>
          </w:tcPr>
          <w:p w:rsidR="00861E06" w:rsidRPr="00DA576E" w:rsidRDefault="00CA64A2" w:rsidP="00DA57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DA576E">
              <w:rPr>
                <w:rStyle w:val="a5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P1:</w:t>
            </w:r>
            <w:r w:rsidRPr="00DA576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  … is/are absent today.</w:t>
            </w:r>
          </w:p>
          <w:p w:rsidR="00CA64A2" w:rsidRPr="00DA576E" w:rsidRDefault="00CA64A2" w:rsidP="00DA57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576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P2: Today is the … of January. </w:t>
            </w:r>
          </w:p>
        </w:tc>
        <w:tc>
          <w:tcPr>
            <w:tcW w:w="2202" w:type="dxa"/>
          </w:tcPr>
          <w:p w:rsidR="00861E06" w:rsidRPr="00DA576E" w:rsidRDefault="00347CE5" w:rsidP="00DA57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76E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</w:p>
          <w:p w:rsidR="00347CE5" w:rsidRPr="00DA576E" w:rsidRDefault="00347CE5" w:rsidP="00DA57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E06" w:rsidRPr="00DA576E" w:rsidRDefault="00861E06" w:rsidP="00DA57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76E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 </w:t>
            </w:r>
          </w:p>
          <w:p w:rsidR="00861E06" w:rsidRPr="00DA576E" w:rsidRDefault="00861E06" w:rsidP="00DA57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E06" w:rsidRPr="00DA576E" w:rsidRDefault="00861E06" w:rsidP="00DA57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76E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</w:t>
            </w:r>
          </w:p>
        </w:tc>
        <w:tc>
          <w:tcPr>
            <w:tcW w:w="2114" w:type="dxa"/>
          </w:tcPr>
          <w:p w:rsidR="00347CE5" w:rsidRPr="00DA576E" w:rsidRDefault="00347CE5" w:rsidP="00DA57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A57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Осуществлять </w:t>
            </w:r>
            <w:proofErr w:type="spellStart"/>
            <w:r w:rsidRPr="00DA57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саморегуляцию</w:t>
            </w:r>
            <w:proofErr w:type="spellEnd"/>
            <w:r w:rsidRPr="00DA57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самоконтроль.</w:t>
            </w:r>
          </w:p>
          <w:p w:rsidR="00347CE5" w:rsidRPr="00DA576E" w:rsidRDefault="00347CE5" w:rsidP="00DA57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A57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Осознанно и произвольно строить речевое высказывание.</w:t>
            </w:r>
          </w:p>
          <w:p w:rsidR="00861E06" w:rsidRPr="00DA576E" w:rsidRDefault="00347CE5" w:rsidP="00DA576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7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Слушать и понимать речь собеседника; уметь с достаточной полнотой и точностью выражать свои мысли; владеть диалогической формой речи в соответствии с грамматическими </w:t>
            </w:r>
            <w:r w:rsidRPr="00DA57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и синтаксическими нормами английского языка.</w:t>
            </w:r>
          </w:p>
        </w:tc>
      </w:tr>
      <w:tr w:rsidR="00347CE5" w:rsidRPr="00DA576E" w:rsidTr="00DA576E">
        <w:trPr>
          <w:trHeight w:val="1833"/>
        </w:trPr>
        <w:tc>
          <w:tcPr>
            <w:tcW w:w="2376" w:type="dxa"/>
          </w:tcPr>
          <w:p w:rsidR="00347CE5" w:rsidRPr="00DA576E" w:rsidRDefault="00347CE5" w:rsidP="00DA576E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A57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Phonetic</w:t>
            </w:r>
            <w:proofErr w:type="spellEnd"/>
            <w:r w:rsidRPr="00DA57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A57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Drill</w:t>
            </w:r>
            <w:proofErr w:type="spellEnd"/>
          </w:p>
          <w:p w:rsidR="00347CE5" w:rsidRPr="00DA576E" w:rsidRDefault="00347CE5" w:rsidP="00DA576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57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Фонетическая    зарядка.</w:t>
            </w:r>
          </w:p>
        </w:tc>
        <w:tc>
          <w:tcPr>
            <w:tcW w:w="1134" w:type="dxa"/>
          </w:tcPr>
          <w:p w:rsidR="00347CE5" w:rsidRPr="00DA576E" w:rsidRDefault="00347CE5" w:rsidP="00DA57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76E">
              <w:rPr>
                <w:rFonts w:ascii="Times New Roman" w:hAnsi="Times New Roman" w:cs="Times New Roman"/>
                <w:sz w:val="24"/>
                <w:szCs w:val="24"/>
              </w:rPr>
              <w:t>3 мин</w:t>
            </w:r>
          </w:p>
        </w:tc>
        <w:tc>
          <w:tcPr>
            <w:tcW w:w="4159" w:type="dxa"/>
          </w:tcPr>
          <w:p w:rsidR="00347CE5" w:rsidRPr="00DA576E" w:rsidRDefault="00347CE5" w:rsidP="00DA57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DA576E">
              <w:rPr>
                <w:rStyle w:val="a5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Teacher:</w:t>
            </w:r>
            <w:r w:rsidRPr="00DA576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 Great. Let’s start our lesson. </w:t>
            </w:r>
          </w:p>
          <w:p w:rsidR="00347CE5" w:rsidRPr="00DA576E" w:rsidRDefault="00347CE5" w:rsidP="00DA57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DA576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Look at the e-board and repeat the words. </w:t>
            </w:r>
          </w:p>
          <w:p w:rsidR="00347CE5" w:rsidRPr="00DA576E" w:rsidRDefault="00347CE5" w:rsidP="00DA576E">
            <w:pPr>
              <w:spacing w:after="0" w:line="240" w:lineRule="auto"/>
              <w:jc w:val="both"/>
              <w:rPr>
                <w:rStyle w:val="a5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A576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(Слайд 2)</w:t>
            </w:r>
          </w:p>
        </w:tc>
        <w:tc>
          <w:tcPr>
            <w:tcW w:w="2801" w:type="dxa"/>
          </w:tcPr>
          <w:p w:rsidR="00347CE5" w:rsidRPr="00DA576E" w:rsidRDefault="00347CE5" w:rsidP="00DA576E">
            <w:pPr>
              <w:spacing w:after="0" w:line="240" w:lineRule="auto"/>
              <w:jc w:val="both"/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</w:pPr>
            <w:r w:rsidRPr="00DA576E"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Учащиеся</w:t>
            </w:r>
            <w:r w:rsidR="00A464C8" w:rsidRPr="00DA576E"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 xml:space="preserve"> слушают, читают,</w:t>
            </w:r>
            <w:r w:rsidRPr="00DA576E"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 xml:space="preserve"> повторяют за диктором лексику по теме урока.</w:t>
            </w:r>
          </w:p>
        </w:tc>
        <w:tc>
          <w:tcPr>
            <w:tcW w:w="2202" w:type="dxa"/>
          </w:tcPr>
          <w:p w:rsidR="00347CE5" w:rsidRPr="00DA576E" w:rsidRDefault="00347CE5" w:rsidP="00DA57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76E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 </w:t>
            </w:r>
          </w:p>
        </w:tc>
        <w:tc>
          <w:tcPr>
            <w:tcW w:w="2114" w:type="dxa"/>
          </w:tcPr>
          <w:p w:rsidR="00347CE5" w:rsidRPr="00DA576E" w:rsidRDefault="00347CE5" w:rsidP="00DA57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A57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Осуществлять </w:t>
            </w:r>
            <w:proofErr w:type="spellStart"/>
            <w:r w:rsidRPr="00DA57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саморегуляцию</w:t>
            </w:r>
            <w:proofErr w:type="spellEnd"/>
            <w:r w:rsidRPr="00DA57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самоконтроль.</w:t>
            </w:r>
          </w:p>
          <w:p w:rsidR="00347CE5" w:rsidRPr="00DA576E" w:rsidRDefault="00347CE5" w:rsidP="00DA57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A57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Уметь слушать в соответствии с целевой установкой и выполнять действия.</w:t>
            </w:r>
          </w:p>
        </w:tc>
      </w:tr>
      <w:tr w:rsidR="00347CE5" w:rsidRPr="00DA576E" w:rsidTr="00DA576E">
        <w:trPr>
          <w:trHeight w:val="465"/>
        </w:trPr>
        <w:tc>
          <w:tcPr>
            <w:tcW w:w="2376" w:type="dxa"/>
          </w:tcPr>
          <w:p w:rsidR="00347CE5" w:rsidRPr="00DA576E" w:rsidRDefault="00347CE5" w:rsidP="00DA576E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57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Warm-up </w:t>
            </w:r>
            <w:proofErr w:type="spellStart"/>
            <w:r w:rsidRPr="00DA57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activities</w:t>
            </w:r>
            <w:proofErr w:type="spellEnd"/>
          </w:p>
          <w:p w:rsidR="00347CE5" w:rsidRPr="00DA576E" w:rsidRDefault="00347CE5" w:rsidP="00DA576E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57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Речевая зарядка</w:t>
            </w:r>
          </w:p>
        </w:tc>
        <w:tc>
          <w:tcPr>
            <w:tcW w:w="1134" w:type="dxa"/>
          </w:tcPr>
          <w:p w:rsidR="00347CE5" w:rsidRPr="00DA576E" w:rsidRDefault="00347CE5" w:rsidP="00DA57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76E">
              <w:rPr>
                <w:rFonts w:ascii="Times New Roman" w:hAnsi="Times New Roman" w:cs="Times New Roman"/>
                <w:sz w:val="24"/>
                <w:szCs w:val="24"/>
              </w:rPr>
              <w:t>3 мин</w:t>
            </w:r>
          </w:p>
        </w:tc>
        <w:tc>
          <w:tcPr>
            <w:tcW w:w="4159" w:type="dxa"/>
          </w:tcPr>
          <w:p w:rsidR="00347CE5" w:rsidRPr="00DA576E" w:rsidRDefault="00347CE5" w:rsidP="00DA57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 w:eastAsia="ru-RU"/>
              </w:rPr>
            </w:pPr>
            <w:r w:rsidRPr="00DA576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en-US" w:eastAsia="ru-RU"/>
              </w:rPr>
              <w:t xml:space="preserve">Teacher: </w:t>
            </w:r>
            <w:r w:rsidRPr="00DA576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 w:eastAsia="ru-RU"/>
              </w:rPr>
              <w:t>Now, answer my question, please.</w:t>
            </w:r>
          </w:p>
          <w:p w:rsidR="00347CE5" w:rsidRPr="00DA576E" w:rsidRDefault="00347CE5" w:rsidP="00DA57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 w:eastAsia="ru-RU"/>
              </w:rPr>
            </w:pPr>
            <w:r w:rsidRPr="00DA57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 w:eastAsia="ru-RU"/>
              </w:rPr>
              <w:t>1.Do you have free time?</w:t>
            </w:r>
          </w:p>
          <w:p w:rsidR="00347CE5" w:rsidRPr="00DA576E" w:rsidRDefault="00347CE5" w:rsidP="00DA576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DA57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(</w:t>
            </w:r>
            <w:r w:rsidRPr="00DA576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Teacher:</w:t>
            </w:r>
            <w:r w:rsidRPr="00DA57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   P1  P2  P3 …)</w:t>
            </w:r>
            <w:r w:rsidRPr="00DA57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br/>
            </w:r>
            <w:r w:rsidRPr="00DA576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en-US" w:eastAsia="ru-RU"/>
              </w:rPr>
              <w:t>2</w:t>
            </w:r>
            <w:r w:rsidRPr="00DA576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 xml:space="preserve">. </w:t>
            </w:r>
            <w:r w:rsidRPr="00DA57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What do you like to do?</w:t>
            </w:r>
            <w:r w:rsidRPr="00DA57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br/>
              <w:t>3. And what about you?</w:t>
            </w:r>
            <w:r w:rsidRPr="00DA57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br/>
              <w:t xml:space="preserve">And you, ... </w:t>
            </w:r>
          </w:p>
          <w:p w:rsidR="00347CE5" w:rsidRPr="00DA576E" w:rsidRDefault="00347CE5" w:rsidP="00DA576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DA576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 w:eastAsia="ru-RU"/>
              </w:rPr>
              <w:t>4.look</w:t>
            </w:r>
            <w:r w:rsidRPr="00DA576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r w:rsidRPr="00DA576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 w:eastAsia="ru-RU"/>
              </w:rPr>
              <w:t>at the e-board and answer the questions… (</w:t>
            </w:r>
            <w:r w:rsidRPr="00DA576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  <w:t>слайд</w:t>
            </w:r>
            <w:r w:rsidRPr="00DA576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 w:eastAsia="ru-RU"/>
              </w:rPr>
              <w:t xml:space="preserve"> 3-5)</w:t>
            </w:r>
          </w:p>
        </w:tc>
        <w:tc>
          <w:tcPr>
            <w:tcW w:w="2801" w:type="dxa"/>
          </w:tcPr>
          <w:p w:rsidR="00347CE5" w:rsidRPr="00DA576E" w:rsidRDefault="00347CE5" w:rsidP="00DA576E">
            <w:pPr>
              <w:spacing w:after="0" w:line="240" w:lineRule="auto"/>
              <w:jc w:val="both"/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DA576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P1:</w:t>
            </w:r>
            <w:r w:rsidRPr="00DA57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 Yes, I do. I have a lot of free time.</w:t>
            </w:r>
            <w:r w:rsidRPr="00DA57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br/>
            </w:r>
            <w:r w:rsidRPr="00DA576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 xml:space="preserve"> P1:</w:t>
            </w:r>
            <w:r w:rsidRPr="00DA57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 I like playing computer games.</w:t>
            </w:r>
            <w:r w:rsidRPr="00DA57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br/>
            </w:r>
            <w:r w:rsidRPr="00DA576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 xml:space="preserve"> P2:</w:t>
            </w:r>
            <w:r w:rsidRPr="00DA57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 I enjoy doing spots.</w:t>
            </w:r>
          </w:p>
        </w:tc>
        <w:tc>
          <w:tcPr>
            <w:tcW w:w="2202" w:type="dxa"/>
          </w:tcPr>
          <w:p w:rsidR="00347CE5" w:rsidRPr="00DA576E" w:rsidRDefault="00347CE5" w:rsidP="00DA57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14" w:type="dxa"/>
          </w:tcPr>
          <w:p w:rsidR="00347CE5" w:rsidRPr="00DA576E" w:rsidRDefault="00347CE5" w:rsidP="00DA576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A576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Совершенствование лексико-грамматических навыков</w:t>
            </w:r>
          </w:p>
          <w:p w:rsidR="00347CE5" w:rsidRPr="001146EF" w:rsidRDefault="00347CE5" w:rsidP="00DA576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76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Умение выслушать </w:t>
            </w:r>
          </w:p>
        </w:tc>
      </w:tr>
      <w:tr w:rsidR="00347CE5" w:rsidRPr="00DA576E" w:rsidTr="00DA576E">
        <w:trPr>
          <w:trHeight w:val="465"/>
        </w:trPr>
        <w:tc>
          <w:tcPr>
            <w:tcW w:w="2376" w:type="dxa"/>
          </w:tcPr>
          <w:p w:rsidR="00347CE5" w:rsidRPr="00DA576E" w:rsidRDefault="00347CE5" w:rsidP="00DA576E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 w:rsidRPr="00DA576E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Определение темы урока, целей, задач</w:t>
            </w:r>
          </w:p>
        </w:tc>
        <w:tc>
          <w:tcPr>
            <w:tcW w:w="1134" w:type="dxa"/>
          </w:tcPr>
          <w:p w:rsidR="00347CE5" w:rsidRPr="00DA576E" w:rsidRDefault="00347CE5" w:rsidP="00DA57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76E">
              <w:rPr>
                <w:rFonts w:ascii="Times New Roman" w:hAnsi="Times New Roman" w:cs="Times New Roman"/>
                <w:sz w:val="24"/>
                <w:szCs w:val="24"/>
              </w:rPr>
              <w:t xml:space="preserve">3 мин </w:t>
            </w:r>
          </w:p>
        </w:tc>
        <w:tc>
          <w:tcPr>
            <w:tcW w:w="4159" w:type="dxa"/>
          </w:tcPr>
          <w:p w:rsidR="00347CE5" w:rsidRPr="00DA576E" w:rsidRDefault="00347CE5" w:rsidP="00DA57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DA576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en-US" w:eastAsia="ru-RU"/>
              </w:rPr>
              <w:t xml:space="preserve">Teacher: </w:t>
            </w:r>
            <w:r w:rsidRPr="00DA57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now, look at the e-board and try to understand our theme’s lesson. </w:t>
            </w:r>
          </w:p>
          <w:p w:rsidR="00347CE5" w:rsidRPr="00DA576E" w:rsidRDefault="00347CE5" w:rsidP="00DA57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DA57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You’ll see some pictures. Name the first letter of each</w:t>
            </w:r>
            <w:r w:rsidRPr="00DA576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word and you will read the topic of our lesson. For example, a pen – letter «p»</w:t>
            </w:r>
            <w:proofErr w:type="gramStart"/>
            <w:r w:rsidRPr="00DA576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…..</w:t>
            </w:r>
            <w:proofErr w:type="gramEnd"/>
            <w:r w:rsidRPr="00DA576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 (</w:t>
            </w:r>
            <w:r w:rsidRPr="00DA576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слайд</w:t>
            </w:r>
            <w:r w:rsidRPr="00DA576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6-13)</w:t>
            </w:r>
          </w:p>
          <w:p w:rsidR="00347CE5" w:rsidRPr="00DA576E" w:rsidRDefault="00347CE5" w:rsidP="00DA57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r w:rsidRPr="00DA576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Do you understand the task?</w:t>
            </w:r>
          </w:p>
          <w:p w:rsidR="00347CE5" w:rsidRPr="00DA576E" w:rsidRDefault="00347CE5" w:rsidP="00DA57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A576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Учитель уточняет понятно ли задание учащимся. </w:t>
            </w:r>
          </w:p>
          <w:p w:rsidR="00347CE5" w:rsidRPr="00DA576E" w:rsidRDefault="00347CE5" w:rsidP="00DA57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A576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Учитель записывает на доску тему </w:t>
            </w:r>
            <w:r w:rsidRPr="00DA576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урока, которую определили дети.</w:t>
            </w:r>
          </w:p>
          <w:p w:rsidR="00347CE5" w:rsidRPr="00DA576E" w:rsidRDefault="00347CE5" w:rsidP="00DA57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801" w:type="dxa"/>
          </w:tcPr>
          <w:p w:rsidR="00347CE5" w:rsidRPr="00DA576E" w:rsidRDefault="00347CE5" w:rsidP="00DA57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DA576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lastRenderedPageBreak/>
              <w:t xml:space="preserve">Ученики называют предметы на картинках. Определяют </w:t>
            </w:r>
            <w:r w:rsidR="00A464C8" w:rsidRPr="00DA576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тему урока, определяют цели и задачи урока.</w:t>
            </w:r>
          </w:p>
        </w:tc>
        <w:tc>
          <w:tcPr>
            <w:tcW w:w="2202" w:type="dxa"/>
          </w:tcPr>
          <w:p w:rsidR="00347CE5" w:rsidRPr="00DA576E" w:rsidRDefault="00347CE5" w:rsidP="00DA57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76E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 </w:t>
            </w:r>
          </w:p>
          <w:p w:rsidR="00347CE5" w:rsidRPr="00DA576E" w:rsidRDefault="00347CE5" w:rsidP="00DA57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CE5" w:rsidRPr="00DA576E" w:rsidRDefault="00347CE5" w:rsidP="00DA57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CE5" w:rsidRPr="00DA576E" w:rsidRDefault="00347CE5" w:rsidP="00DA57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76E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</w:t>
            </w:r>
          </w:p>
        </w:tc>
        <w:tc>
          <w:tcPr>
            <w:tcW w:w="2114" w:type="dxa"/>
          </w:tcPr>
          <w:p w:rsidR="00347CE5" w:rsidRPr="00DA576E" w:rsidRDefault="00347CE5" w:rsidP="00DA57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A57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Осуществлять </w:t>
            </w:r>
            <w:proofErr w:type="spellStart"/>
            <w:r w:rsidRPr="00DA57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саморегуляцию</w:t>
            </w:r>
            <w:proofErr w:type="spellEnd"/>
            <w:r w:rsidRPr="00DA57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самоконтроль, уметь слушать в соответствии с целевой установкой, принимать и сохранять учебную цель и </w:t>
            </w:r>
            <w:r w:rsidRPr="00DA57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задачу.</w:t>
            </w:r>
          </w:p>
          <w:p w:rsidR="00347CE5" w:rsidRPr="00DA576E" w:rsidRDefault="00347CE5" w:rsidP="00DA57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A57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Строить логически верные высказывания, формулировать собственное мнение и позицию, аргументировать ее с позициями партнеров в сотрудничестве при выработке общего решения в совместной деятельности.</w:t>
            </w:r>
          </w:p>
        </w:tc>
      </w:tr>
      <w:tr w:rsidR="00347CE5" w:rsidRPr="00DA576E" w:rsidTr="00DA576E">
        <w:trPr>
          <w:trHeight w:val="465"/>
        </w:trPr>
        <w:tc>
          <w:tcPr>
            <w:tcW w:w="2376" w:type="dxa"/>
          </w:tcPr>
          <w:p w:rsidR="00347CE5" w:rsidRPr="00DA576E" w:rsidRDefault="00347CE5" w:rsidP="00DA576E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A576E">
              <w:rPr>
                <w:rStyle w:val="a5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Listening</w:t>
            </w:r>
            <w:proofErr w:type="spellEnd"/>
          </w:p>
          <w:p w:rsidR="00347CE5" w:rsidRPr="00DA576E" w:rsidRDefault="00347CE5" w:rsidP="00DA576E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A576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Аудирование</w:t>
            </w:r>
            <w:proofErr w:type="spellEnd"/>
          </w:p>
        </w:tc>
        <w:tc>
          <w:tcPr>
            <w:tcW w:w="1134" w:type="dxa"/>
          </w:tcPr>
          <w:p w:rsidR="00347CE5" w:rsidRPr="00DA576E" w:rsidRDefault="00347CE5" w:rsidP="00DA57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76E">
              <w:rPr>
                <w:rFonts w:ascii="Times New Roman" w:hAnsi="Times New Roman" w:cs="Times New Roman"/>
                <w:sz w:val="24"/>
                <w:szCs w:val="24"/>
              </w:rPr>
              <w:t>6 мин</w:t>
            </w:r>
          </w:p>
        </w:tc>
        <w:tc>
          <w:tcPr>
            <w:tcW w:w="4159" w:type="dxa"/>
          </w:tcPr>
          <w:p w:rsidR="00347CE5" w:rsidRPr="00DA576E" w:rsidRDefault="00347CE5" w:rsidP="00DA57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DA576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 w:eastAsia="ru-RU"/>
              </w:rPr>
              <w:t xml:space="preserve">Teacher: now, children, open your workbook and listen to the text, tick the correct answer. </w:t>
            </w:r>
            <w:r w:rsidRPr="00DA576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  <w:t>(</w:t>
            </w:r>
            <w:r w:rsidRPr="00DA576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 w:eastAsia="ru-RU"/>
              </w:rPr>
              <w:t>Ex</w:t>
            </w:r>
            <w:r w:rsidRPr="00DA576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.2, </w:t>
            </w:r>
            <w:r w:rsidRPr="00DA576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 w:eastAsia="ru-RU"/>
              </w:rPr>
              <w:t>p</w:t>
            </w:r>
            <w:r w:rsidRPr="00DA576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1146E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 37)</w:t>
            </w:r>
            <w:r w:rsidRPr="00DA576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:rsidR="00347CE5" w:rsidRPr="00DA576E" w:rsidRDefault="00347CE5" w:rsidP="00DA57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DA576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После прослушивания учитель проверяет правильность выполнения задания. (аудиозапись к </w:t>
            </w:r>
            <w:proofErr w:type="spellStart"/>
            <w:r w:rsidRPr="00DA576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  <w:t>печ.тетради</w:t>
            </w:r>
            <w:proofErr w:type="spellEnd"/>
            <w:r w:rsidRPr="00DA576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</w:tc>
        <w:tc>
          <w:tcPr>
            <w:tcW w:w="2801" w:type="dxa"/>
          </w:tcPr>
          <w:p w:rsidR="00347CE5" w:rsidRPr="00DA576E" w:rsidRDefault="00347CE5" w:rsidP="00DA57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DA576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Учащиеся прослушивают текст 2 раза. Отмечают ответы в тетради.</w:t>
            </w:r>
          </w:p>
        </w:tc>
        <w:tc>
          <w:tcPr>
            <w:tcW w:w="2202" w:type="dxa"/>
          </w:tcPr>
          <w:p w:rsidR="00347CE5" w:rsidRPr="00DA576E" w:rsidRDefault="00732D19" w:rsidP="00DA57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76E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</w:t>
            </w:r>
          </w:p>
        </w:tc>
        <w:tc>
          <w:tcPr>
            <w:tcW w:w="2114" w:type="dxa"/>
          </w:tcPr>
          <w:p w:rsidR="00347CE5" w:rsidRPr="00DA576E" w:rsidRDefault="00347CE5" w:rsidP="00DA576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A576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Тренировка навыков и умений дифференцировать воспринимаемые звуки, интегрировать их в смысловые комплексы, удерживать их в памяти во время слушания, осуществлять вероятностное прогнозирование и, исходя из ситуации </w:t>
            </w:r>
            <w:r w:rsidRPr="00DA576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общения, понимать воспринимаемую звуковую цепь.</w:t>
            </w:r>
          </w:p>
        </w:tc>
      </w:tr>
      <w:tr w:rsidR="00347CE5" w:rsidRPr="00DA576E" w:rsidTr="00DA576E">
        <w:trPr>
          <w:trHeight w:val="465"/>
        </w:trPr>
        <w:tc>
          <w:tcPr>
            <w:tcW w:w="2376" w:type="dxa"/>
          </w:tcPr>
          <w:p w:rsidR="00347CE5" w:rsidRPr="00DA576E" w:rsidRDefault="00347CE5" w:rsidP="00DA576E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</w:pPr>
            <w:proofErr w:type="spellStart"/>
            <w:r w:rsidRPr="00DA576E">
              <w:rPr>
                <w:rStyle w:val="a5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Relaxation</w:t>
            </w:r>
            <w:proofErr w:type="spellEnd"/>
          </w:p>
          <w:p w:rsidR="00347CE5" w:rsidRPr="00DA576E" w:rsidRDefault="00347CE5" w:rsidP="00DA576E">
            <w:pPr>
              <w:pStyle w:val="a3"/>
              <w:spacing w:after="0" w:line="240" w:lineRule="auto"/>
              <w:jc w:val="center"/>
              <w:rPr>
                <w:rStyle w:val="a5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A576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Физкультминутка</w:t>
            </w:r>
          </w:p>
        </w:tc>
        <w:tc>
          <w:tcPr>
            <w:tcW w:w="1134" w:type="dxa"/>
          </w:tcPr>
          <w:p w:rsidR="00347CE5" w:rsidRPr="00DA576E" w:rsidRDefault="00347CE5" w:rsidP="00DA57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76E"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</w:tc>
        <w:tc>
          <w:tcPr>
            <w:tcW w:w="4159" w:type="dxa"/>
          </w:tcPr>
          <w:p w:rsidR="00347CE5" w:rsidRPr="00DA576E" w:rsidRDefault="00347CE5" w:rsidP="00DA57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DA576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en-US" w:eastAsia="ru-RU"/>
              </w:rPr>
              <w:t xml:space="preserve">Teacher: now, let’s have a rest. </w:t>
            </w:r>
            <w:r w:rsidRPr="00DA576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  <w:t>(слайд 14)</w:t>
            </w:r>
          </w:p>
          <w:p w:rsidR="00347CE5" w:rsidRPr="00DA576E" w:rsidRDefault="00347CE5" w:rsidP="00DA57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801" w:type="dxa"/>
          </w:tcPr>
          <w:p w:rsidR="00347CE5" w:rsidRPr="00DA576E" w:rsidRDefault="00347CE5" w:rsidP="00DA57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en-US" w:eastAsia="ru-RU"/>
              </w:rPr>
            </w:pPr>
            <w:r w:rsidRPr="00DA576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  <w:t>Учащиеся выполняют задание.</w:t>
            </w:r>
          </w:p>
        </w:tc>
        <w:tc>
          <w:tcPr>
            <w:tcW w:w="2202" w:type="dxa"/>
          </w:tcPr>
          <w:p w:rsidR="00347CE5" w:rsidRPr="00DA576E" w:rsidRDefault="00347CE5" w:rsidP="00DA57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14" w:type="dxa"/>
          </w:tcPr>
          <w:p w:rsidR="00347CE5" w:rsidRPr="00DA576E" w:rsidRDefault="00347CE5" w:rsidP="00DA576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A57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Релаксация, переключение с одного вида деятельности на другой.</w:t>
            </w:r>
          </w:p>
        </w:tc>
      </w:tr>
      <w:tr w:rsidR="00347CE5" w:rsidRPr="00DA576E" w:rsidTr="00DA576E">
        <w:trPr>
          <w:trHeight w:val="465"/>
        </w:trPr>
        <w:tc>
          <w:tcPr>
            <w:tcW w:w="2376" w:type="dxa"/>
          </w:tcPr>
          <w:p w:rsidR="00347CE5" w:rsidRPr="00DA576E" w:rsidRDefault="00347CE5" w:rsidP="00DA576E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Style w:val="a5"/>
                <w:rFonts w:ascii="Times New Roman" w:eastAsia="Times New Roman" w:hAnsi="Times New Roman" w:cs="Times New Roman"/>
                <w:bCs w:val="0"/>
                <w:color w:val="333333"/>
                <w:sz w:val="24"/>
                <w:szCs w:val="24"/>
                <w:lang w:val="en-US" w:eastAsia="ru-RU"/>
              </w:rPr>
            </w:pPr>
            <w:r w:rsidRPr="00DA576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 w:eastAsia="ru-RU"/>
              </w:rPr>
              <w:t xml:space="preserve">Repetition </w:t>
            </w:r>
            <w:r w:rsidRPr="00DA57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1134" w:type="dxa"/>
          </w:tcPr>
          <w:p w:rsidR="00347CE5" w:rsidRPr="00DA576E" w:rsidRDefault="00347CE5" w:rsidP="00DA57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76E">
              <w:rPr>
                <w:rFonts w:ascii="Times New Roman" w:hAnsi="Times New Roman" w:cs="Times New Roman"/>
                <w:sz w:val="24"/>
                <w:szCs w:val="24"/>
              </w:rPr>
              <w:t>22 мин</w:t>
            </w:r>
          </w:p>
        </w:tc>
        <w:tc>
          <w:tcPr>
            <w:tcW w:w="4159" w:type="dxa"/>
          </w:tcPr>
          <w:p w:rsidR="00347CE5" w:rsidRPr="00DA576E" w:rsidRDefault="00347CE5" w:rsidP="00DA57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 w:eastAsia="ru-RU"/>
              </w:rPr>
            </w:pPr>
            <w:r w:rsidRPr="00DA576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  <w:lang w:val="en-US" w:eastAsia="ru-RU"/>
              </w:rPr>
              <w:t>Teacher:</w:t>
            </w:r>
            <w:r w:rsidRPr="00DA57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 w:eastAsia="ru-RU"/>
              </w:rPr>
              <w:t xml:space="preserve"> now we’ll play the board game «Robinson Crusoe». Each row is a team. You start on square number ONE and you move you counter the number of squares shown on the dice. When you land on a square at the bottom of a ladder you go UP to the top of it, but if you land on a square with a snake’s head you go DOWN to the tail of the snake. Who gets to the last square first wins. While </w:t>
            </w:r>
            <w:proofErr w:type="spellStart"/>
            <w:r w:rsidRPr="00DA57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 w:eastAsia="ru-RU"/>
              </w:rPr>
              <w:t>your</w:t>
            </w:r>
            <w:proofErr w:type="spellEnd"/>
            <w:r w:rsidRPr="00DA57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 w:eastAsia="ru-RU"/>
              </w:rPr>
              <w:t xml:space="preserve"> travelling you must put verbs into right form.   (</w:t>
            </w:r>
            <w:r w:rsidRPr="00DA57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Слайд</w:t>
            </w:r>
            <w:r w:rsidRPr="00DA57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 w:eastAsia="ru-RU"/>
              </w:rPr>
              <w:t xml:space="preserve"> 15)</w:t>
            </w:r>
          </w:p>
          <w:p w:rsidR="00347CE5" w:rsidRPr="00DA576E" w:rsidRDefault="00347CE5" w:rsidP="00DA57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DA57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Учитель уточняет, понятно ли задание детям.</w:t>
            </w:r>
          </w:p>
        </w:tc>
        <w:tc>
          <w:tcPr>
            <w:tcW w:w="2801" w:type="dxa"/>
          </w:tcPr>
          <w:p w:rsidR="00347CE5" w:rsidRPr="00DA576E" w:rsidRDefault="00A464C8" w:rsidP="00DA57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DA576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  <w:t>Учащиеся выполняют задания игры, на доске выписывают правильный ответы заданий.</w:t>
            </w:r>
          </w:p>
        </w:tc>
        <w:tc>
          <w:tcPr>
            <w:tcW w:w="2202" w:type="dxa"/>
          </w:tcPr>
          <w:p w:rsidR="00347CE5" w:rsidRPr="00DA576E" w:rsidRDefault="00732D19" w:rsidP="00DA57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76E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</w:t>
            </w:r>
          </w:p>
          <w:p w:rsidR="00732D19" w:rsidRPr="00DA576E" w:rsidRDefault="00732D19" w:rsidP="00DA57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19" w:rsidRPr="00DA576E" w:rsidRDefault="00732D19" w:rsidP="00DA57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19" w:rsidRPr="00DA576E" w:rsidRDefault="00732D19" w:rsidP="00DA57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19" w:rsidRPr="00DA576E" w:rsidRDefault="00732D19" w:rsidP="00DA57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19" w:rsidRPr="00DA576E" w:rsidRDefault="00732D19" w:rsidP="00DA57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19" w:rsidRPr="00DA576E" w:rsidRDefault="00732D19" w:rsidP="00DA57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19" w:rsidRPr="00DA576E" w:rsidRDefault="00732D19" w:rsidP="00DA57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19" w:rsidRPr="00DA576E" w:rsidRDefault="00732D19" w:rsidP="00DA57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76E" w:rsidRPr="00DA576E" w:rsidRDefault="00DA576E" w:rsidP="00DA57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76E" w:rsidRPr="00DA576E" w:rsidRDefault="00DA576E" w:rsidP="00DA57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19" w:rsidRPr="00DA576E" w:rsidRDefault="00732D19" w:rsidP="00DA57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76E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 </w:t>
            </w:r>
          </w:p>
          <w:p w:rsidR="00DA576E" w:rsidRPr="00DA576E" w:rsidRDefault="00DA576E" w:rsidP="00DA57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76E" w:rsidRPr="00DA576E" w:rsidRDefault="00DA576E" w:rsidP="00DA57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76E" w:rsidRPr="00DA576E" w:rsidRDefault="00DA576E" w:rsidP="00DA57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76E" w:rsidRPr="00DA576E" w:rsidRDefault="00DA576E" w:rsidP="00DA57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76E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 </w:t>
            </w:r>
          </w:p>
        </w:tc>
        <w:tc>
          <w:tcPr>
            <w:tcW w:w="2114" w:type="dxa"/>
          </w:tcPr>
          <w:p w:rsidR="00DA576E" w:rsidRPr="00DA576E" w:rsidRDefault="00DA576E" w:rsidP="00DA57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A57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Планирование учебного сотрудничества с учителем и сверстниками. Умение с достаточной полнотой и точностью выражать свои мысли.</w:t>
            </w:r>
          </w:p>
          <w:p w:rsidR="00DA576E" w:rsidRPr="00DA576E" w:rsidRDefault="00DA576E" w:rsidP="00DA576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DA576E" w:rsidRPr="00DA576E" w:rsidRDefault="00732D19" w:rsidP="00DA57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A57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Прогнозирование, контроль, (</w:t>
            </w:r>
            <w:proofErr w:type="spellStart"/>
            <w:r w:rsidRPr="00DA57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взаимо</w:t>
            </w:r>
            <w:proofErr w:type="spellEnd"/>
            <w:r w:rsidRPr="00DA57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)оценка.</w:t>
            </w:r>
          </w:p>
          <w:p w:rsidR="00732D19" w:rsidRPr="00DA576E" w:rsidRDefault="00DA576E" w:rsidP="00DA576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A57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Использование языкового материала для решения поставленной задачи, развитие языковой догадки.</w:t>
            </w:r>
          </w:p>
        </w:tc>
      </w:tr>
      <w:tr w:rsidR="00A464C8" w:rsidRPr="00DA576E" w:rsidTr="00DA576E">
        <w:trPr>
          <w:trHeight w:val="465"/>
        </w:trPr>
        <w:tc>
          <w:tcPr>
            <w:tcW w:w="2376" w:type="dxa"/>
          </w:tcPr>
          <w:p w:rsidR="00A464C8" w:rsidRPr="00DA576E" w:rsidRDefault="00A464C8" w:rsidP="00DA5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A576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8.Рефлексия.</w:t>
            </w:r>
          </w:p>
          <w:p w:rsidR="00A464C8" w:rsidRPr="00DA576E" w:rsidRDefault="00A464C8" w:rsidP="00DA5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A576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Итоги урока.</w:t>
            </w:r>
          </w:p>
          <w:p w:rsidR="00A464C8" w:rsidRPr="00DA576E" w:rsidRDefault="00A464C8" w:rsidP="00DA5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DA576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Домашнее задание.</w:t>
            </w:r>
          </w:p>
        </w:tc>
        <w:tc>
          <w:tcPr>
            <w:tcW w:w="1134" w:type="dxa"/>
          </w:tcPr>
          <w:p w:rsidR="00A464C8" w:rsidRPr="00DA576E" w:rsidRDefault="00A464C8" w:rsidP="00DA57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7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мин</w:t>
            </w:r>
          </w:p>
        </w:tc>
        <w:tc>
          <w:tcPr>
            <w:tcW w:w="4159" w:type="dxa"/>
          </w:tcPr>
          <w:p w:rsidR="00732D19" w:rsidRPr="00DA576E" w:rsidRDefault="00732D19" w:rsidP="00DA57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  <w:lang w:val="en-US" w:eastAsia="ru-RU"/>
              </w:rPr>
            </w:pPr>
            <w:r w:rsidRPr="00DA576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  <w:lang w:val="en-US" w:eastAsia="ru-RU"/>
              </w:rPr>
              <w:t xml:space="preserve">Teacher: </w:t>
            </w:r>
            <w:r w:rsidRPr="00DA57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 w:eastAsia="ru-RU"/>
              </w:rPr>
              <w:t xml:space="preserve">open your daybook and write </w:t>
            </w:r>
            <w:r w:rsidRPr="00DA57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 w:eastAsia="ru-RU"/>
              </w:rPr>
              <w:lastRenderedPageBreak/>
              <w:t>your homework. Workbook № 5, p. 40</w:t>
            </w:r>
            <w:r w:rsidRPr="00DA576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</w:p>
          <w:p w:rsidR="00A464C8" w:rsidRPr="00DA576E" w:rsidRDefault="00A464C8" w:rsidP="00DA57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A576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  <w:lang w:val="en-US" w:eastAsia="ru-RU"/>
              </w:rPr>
              <w:t xml:space="preserve">Teacher: </w:t>
            </w:r>
            <w:r w:rsidRPr="00DA576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Our lesson is going to the end.  And now I want you to answer </w:t>
            </w:r>
            <w:r w:rsidR="001146EF" w:rsidRPr="00DA576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my questions:</w:t>
            </w:r>
            <w:r w:rsidRPr="00DA576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="00732D19" w:rsidRPr="00DA576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1. </w:t>
            </w:r>
            <w:r w:rsidRPr="00DA576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Did</w:t>
            </w:r>
            <w:r w:rsidRPr="001146E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DA576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you</w:t>
            </w:r>
            <w:r w:rsidRPr="001146E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DA576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like</w:t>
            </w:r>
            <w:r w:rsidRPr="001146E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DA576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our</w:t>
            </w:r>
            <w:r w:rsidRPr="001146E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DA576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lesson</w:t>
            </w:r>
            <w:r w:rsidRPr="001146E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?</w:t>
            </w:r>
            <w:r w:rsidR="00732D19" w:rsidRPr="001146E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2. </w:t>
            </w:r>
            <w:r w:rsidRPr="00DA576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Did</w:t>
            </w:r>
            <w:r w:rsidRPr="001146E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DA576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you</w:t>
            </w:r>
            <w:r w:rsidRPr="001146E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DA576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have</w:t>
            </w:r>
            <w:r w:rsidRPr="001146E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DA576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any</w:t>
            </w:r>
            <w:r w:rsidRPr="001146E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="00732D19" w:rsidRPr="00DA576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difficulties</w:t>
            </w:r>
            <w:r w:rsidRPr="001146E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?</w:t>
            </w:r>
            <w:r w:rsidR="00732D19" w:rsidRPr="001146E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="00732D19" w:rsidRPr="00DA576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What</w:t>
            </w:r>
            <w:r w:rsidR="00732D19" w:rsidRPr="00DA576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732D19" w:rsidRPr="00DA576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are</w:t>
            </w:r>
            <w:r w:rsidR="00732D19" w:rsidRPr="00DA576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732D19" w:rsidRPr="00DA576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they</w:t>
            </w:r>
            <w:r w:rsidR="00732D19" w:rsidRPr="00DA576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? (слайд 16)</w:t>
            </w:r>
          </w:p>
          <w:p w:rsidR="00732D19" w:rsidRPr="00DA576E" w:rsidRDefault="00732D19" w:rsidP="00DA57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A576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Учитель выставляет оценки, подводит итог урока.</w:t>
            </w:r>
          </w:p>
        </w:tc>
        <w:tc>
          <w:tcPr>
            <w:tcW w:w="2801" w:type="dxa"/>
          </w:tcPr>
          <w:p w:rsidR="00A464C8" w:rsidRPr="00DA576E" w:rsidRDefault="00A464C8" w:rsidP="00DA57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A57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Обучающиеся </w:t>
            </w:r>
            <w:r w:rsidRPr="00DA57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анализируют,</w:t>
            </w:r>
            <w:r w:rsidR="00732D19" w:rsidRPr="00DA57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понравился ли урок, </w:t>
            </w:r>
            <w:r w:rsidRPr="00DA57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какой матери</w:t>
            </w:r>
            <w:r w:rsidR="00732D19" w:rsidRPr="00DA57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ал вызывает у них затруднения, </w:t>
            </w:r>
            <w:r w:rsidRPr="00DA57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над чем необходимо еще поработать самостоятельно.</w:t>
            </w:r>
          </w:p>
        </w:tc>
        <w:tc>
          <w:tcPr>
            <w:tcW w:w="2202" w:type="dxa"/>
          </w:tcPr>
          <w:p w:rsidR="00A464C8" w:rsidRPr="00DA576E" w:rsidRDefault="00A464C8" w:rsidP="00DA57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7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Регулятивные </w:t>
            </w:r>
          </w:p>
        </w:tc>
        <w:tc>
          <w:tcPr>
            <w:tcW w:w="2114" w:type="dxa"/>
          </w:tcPr>
          <w:p w:rsidR="00A464C8" w:rsidRPr="00DA576E" w:rsidRDefault="00DA576E" w:rsidP="00DA576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A57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</w:t>
            </w:r>
            <w:r w:rsidR="00A464C8" w:rsidRPr="00DA57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ефлексия </w:t>
            </w:r>
            <w:r w:rsidR="00A464C8" w:rsidRPr="00DA576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способов и условий действий, их контроль и оценка.</w:t>
            </w:r>
          </w:p>
        </w:tc>
      </w:tr>
    </w:tbl>
    <w:p w:rsidR="00167BC6" w:rsidRPr="00DA576E" w:rsidRDefault="00167BC6" w:rsidP="00A16D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sectPr w:rsidR="00167BC6" w:rsidRPr="00DA576E" w:rsidSect="00167BC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F357B"/>
    <w:multiLevelType w:val="multilevel"/>
    <w:tmpl w:val="EEFAB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790F28"/>
    <w:multiLevelType w:val="hybridMultilevel"/>
    <w:tmpl w:val="DF147F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0B3BC3"/>
    <w:multiLevelType w:val="hybridMultilevel"/>
    <w:tmpl w:val="DF147F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3D53BF"/>
    <w:multiLevelType w:val="hybridMultilevel"/>
    <w:tmpl w:val="DF147F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6F44A5"/>
    <w:multiLevelType w:val="hybridMultilevel"/>
    <w:tmpl w:val="DF147F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2C7461"/>
    <w:multiLevelType w:val="hybridMultilevel"/>
    <w:tmpl w:val="E424C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BC0A33"/>
    <w:multiLevelType w:val="hybridMultilevel"/>
    <w:tmpl w:val="DF147F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7A0D98"/>
    <w:multiLevelType w:val="multilevel"/>
    <w:tmpl w:val="4EF2E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2B44E1"/>
    <w:multiLevelType w:val="hybridMultilevel"/>
    <w:tmpl w:val="DF147F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616E94"/>
    <w:multiLevelType w:val="hybridMultilevel"/>
    <w:tmpl w:val="DF147F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9A6AEC"/>
    <w:multiLevelType w:val="multilevel"/>
    <w:tmpl w:val="5688F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0221AF"/>
    <w:multiLevelType w:val="hybridMultilevel"/>
    <w:tmpl w:val="DF147F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E97B06"/>
    <w:multiLevelType w:val="hybridMultilevel"/>
    <w:tmpl w:val="FEDE1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E30D45"/>
    <w:multiLevelType w:val="hybridMultilevel"/>
    <w:tmpl w:val="3CECA2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7"/>
  </w:num>
  <w:num w:numId="4">
    <w:abstractNumId w:val="5"/>
  </w:num>
  <w:num w:numId="5">
    <w:abstractNumId w:val="13"/>
  </w:num>
  <w:num w:numId="6">
    <w:abstractNumId w:val="6"/>
  </w:num>
  <w:num w:numId="7">
    <w:abstractNumId w:val="4"/>
  </w:num>
  <w:num w:numId="8">
    <w:abstractNumId w:val="2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11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1D8"/>
    <w:rsid w:val="00010689"/>
    <w:rsid w:val="00052575"/>
    <w:rsid w:val="001146EF"/>
    <w:rsid w:val="00167BC6"/>
    <w:rsid w:val="00347CE5"/>
    <w:rsid w:val="00376348"/>
    <w:rsid w:val="004C42BE"/>
    <w:rsid w:val="006822EB"/>
    <w:rsid w:val="006844F1"/>
    <w:rsid w:val="006F3426"/>
    <w:rsid w:val="00732D19"/>
    <w:rsid w:val="0085033F"/>
    <w:rsid w:val="00861E06"/>
    <w:rsid w:val="00883055"/>
    <w:rsid w:val="00907E53"/>
    <w:rsid w:val="0093506B"/>
    <w:rsid w:val="009B78D0"/>
    <w:rsid w:val="009C4CD6"/>
    <w:rsid w:val="00A16D3A"/>
    <w:rsid w:val="00A464C8"/>
    <w:rsid w:val="00B05828"/>
    <w:rsid w:val="00CA64A2"/>
    <w:rsid w:val="00CD4CFA"/>
    <w:rsid w:val="00DA576E"/>
    <w:rsid w:val="00DF173A"/>
    <w:rsid w:val="00E931D8"/>
    <w:rsid w:val="00F51627"/>
    <w:rsid w:val="00F736C6"/>
    <w:rsid w:val="00FA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35DAD"/>
  <w15:docId w15:val="{BF522F4B-03B5-4F2F-8DC6-3D4539713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67BC6"/>
    <w:pPr>
      <w:ind w:left="720"/>
      <w:contextualSpacing/>
    </w:pPr>
  </w:style>
  <w:style w:type="table" w:styleId="a4">
    <w:name w:val="Table Grid"/>
    <w:basedOn w:val="a1"/>
    <w:uiPriority w:val="59"/>
    <w:rsid w:val="00167B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B05828"/>
    <w:rPr>
      <w:b/>
      <w:bCs/>
    </w:rPr>
  </w:style>
  <w:style w:type="paragraph" w:styleId="a6">
    <w:name w:val="No Spacing"/>
    <w:basedOn w:val="a"/>
    <w:link w:val="a7"/>
    <w:uiPriority w:val="99"/>
    <w:qFormat/>
    <w:rsid w:val="00861E06"/>
    <w:pPr>
      <w:suppressAutoHyphens/>
      <w:spacing w:after="0" w:line="240" w:lineRule="auto"/>
    </w:pPr>
    <w:rPr>
      <w:rFonts w:ascii="Calibri" w:eastAsia="Calibri" w:hAnsi="Calibri" w:cs="Calibri"/>
      <w:i/>
      <w:iCs/>
      <w:sz w:val="20"/>
      <w:szCs w:val="20"/>
      <w:lang w:val="en-US" w:bidi="en-US"/>
    </w:rPr>
  </w:style>
  <w:style w:type="paragraph" w:styleId="a8">
    <w:name w:val="Normal (Web)"/>
    <w:basedOn w:val="a"/>
    <w:uiPriority w:val="99"/>
    <w:unhideWhenUsed/>
    <w:rsid w:val="00861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99"/>
    <w:locked/>
    <w:rsid w:val="00376348"/>
    <w:rPr>
      <w:rFonts w:ascii="Calibri" w:eastAsia="Calibri" w:hAnsi="Calibri" w:cs="Calibri"/>
      <w:i/>
      <w:iCs/>
      <w:sz w:val="20"/>
      <w:szCs w:val="20"/>
      <w:lang w:val="en-US" w:bidi="en-US"/>
    </w:rPr>
  </w:style>
  <w:style w:type="paragraph" w:styleId="a9">
    <w:name w:val="Balloon Text"/>
    <w:basedOn w:val="a"/>
    <w:link w:val="aa"/>
    <w:uiPriority w:val="99"/>
    <w:semiHidden/>
    <w:unhideWhenUsed/>
    <w:rsid w:val="00A46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464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5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36942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087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6922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0290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3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4505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1034</Words>
  <Characters>5897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Пользователь</cp:lastModifiedBy>
  <cp:revision>5</cp:revision>
  <dcterms:created xsi:type="dcterms:W3CDTF">2019-01-26T12:13:00Z</dcterms:created>
  <dcterms:modified xsi:type="dcterms:W3CDTF">2019-02-19T19:21:00Z</dcterms:modified>
</cp:coreProperties>
</file>