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0177" w:rsidRPr="00D53CF7" w:rsidRDefault="00320177" w:rsidP="004F1137">
      <w:pPr>
        <w:rPr>
          <w:b/>
          <w:sz w:val="40"/>
          <w:szCs w:val="40"/>
        </w:rPr>
      </w:pPr>
    </w:p>
    <w:p w:rsidR="00320177" w:rsidRPr="00D53CF7" w:rsidRDefault="00320177" w:rsidP="00320177">
      <w:pPr>
        <w:jc w:val="center"/>
        <w:rPr>
          <w:b/>
          <w:sz w:val="40"/>
          <w:szCs w:val="40"/>
        </w:rPr>
      </w:pPr>
    </w:p>
    <w:p w:rsidR="00320177" w:rsidRPr="00D53CF7" w:rsidRDefault="00320177" w:rsidP="00320177">
      <w:pPr>
        <w:jc w:val="center"/>
        <w:rPr>
          <w:b/>
          <w:sz w:val="72"/>
          <w:szCs w:val="72"/>
        </w:rPr>
      </w:pPr>
      <w:r w:rsidRPr="00D53CF7">
        <w:rPr>
          <w:b/>
          <w:sz w:val="72"/>
          <w:szCs w:val="72"/>
        </w:rPr>
        <w:t>Публичный доклад</w:t>
      </w:r>
    </w:p>
    <w:p w:rsidR="00320177" w:rsidRPr="00D53CF7" w:rsidRDefault="00320177" w:rsidP="00320177">
      <w:pPr>
        <w:jc w:val="center"/>
        <w:rPr>
          <w:b/>
          <w:sz w:val="56"/>
          <w:szCs w:val="56"/>
        </w:rPr>
      </w:pPr>
      <w:r w:rsidRPr="00D53CF7">
        <w:rPr>
          <w:b/>
          <w:sz w:val="56"/>
          <w:szCs w:val="56"/>
        </w:rPr>
        <w:t xml:space="preserve">о состоянии и результатах деятельности </w:t>
      </w:r>
    </w:p>
    <w:p w:rsidR="00320177" w:rsidRPr="00D53CF7" w:rsidRDefault="00320177" w:rsidP="00320177">
      <w:pPr>
        <w:jc w:val="center"/>
        <w:rPr>
          <w:b/>
          <w:sz w:val="56"/>
          <w:szCs w:val="56"/>
        </w:rPr>
      </w:pPr>
      <w:r w:rsidRPr="00D53CF7">
        <w:rPr>
          <w:b/>
          <w:sz w:val="56"/>
          <w:szCs w:val="56"/>
        </w:rPr>
        <w:t>М</w:t>
      </w:r>
      <w:r w:rsidR="00735330" w:rsidRPr="00D53CF7">
        <w:rPr>
          <w:b/>
          <w:sz w:val="56"/>
          <w:szCs w:val="56"/>
        </w:rPr>
        <w:t>Б</w:t>
      </w:r>
      <w:r w:rsidRPr="00D53CF7">
        <w:rPr>
          <w:b/>
          <w:sz w:val="56"/>
          <w:szCs w:val="56"/>
        </w:rPr>
        <w:t>ОУС</w:t>
      </w:r>
      <w:r w:rsidR="00CC6F6D">
        <w:rPr>
          <w:b/>
          <w:sz w:val="56"/>
          <w:szCs w:val="56"/>
        </w:rPr>
        <w:t>ОШ № 1</w:t>
      </w:r>
    </w:p>
    <w:p w:rsidR="00320177" w:rsidRPr="00D53CF7" w:rsidRDefault="00320177" w:rsidP="00320177">
      <w:pPr>
        <w:jc w:val="center"/>
        <w:rPr>
          <w:b/>
          <w:sz w:val="56"/>
          <w:szCs w:val="56"/>
        </w:rPr>
      </w:pPr>
      <w:r w:rsidRPr="00D53CF7">
        <w:rPr>
          <w:b/>
          <w:sz w:val="56"/>
          <w:szCs w:val="56"/>
        </w:rPr>
        <w:t>г.Зубцова Тверской области</w:t>
      </w:r>
    </w:p>
    <w:p w:rsidR="00320177" w:rsidRPr="00D53CF7" w:rsidRDefault="00320177" w:rsidP="00320177">
      <w:pPr>
        <w:jc w:val="center"/>
        <w:rPr>
          <w:b/>
          <w:sz w:val="36"/>
          <w:szCs w:val="36"/>
        </w:rPr>
      </w:pPr>
    </w:p>
    <w:p w:rsidR="00320177" w:rsidRPr="00D53CF7" w:rsidRDefault="00EF648F" w:rsidP="00320177">
      <w:pPr>
        <w:jc w:val="center"/>
        <w:rPr>
          <w:b/>
          <w:sz w:val="36"/>
          <w:szCs w:val="36"/>
        </w:rPr>
      </w:pPr>
      <w:r>
        <w:rPr>
          <w:b/>
          <w:noProof/>
          <w:sz w:val="36"/>
          <w:szCs w:val="36"/>
        </w:rPr>
        <w:drawing>
          <wp:inline distT="0" distB="0" distL="0" distR="0">
            <wp:extent cx="5939790" cy="4454843"/>
            <wp:effectExtent l="0" t="0" r="0" b="0"/>
            <wp:docPr id="2" name="Рисунок 2" descr="C:\Users\Юлия\Desktop\фото школа\20200618_0943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Юлия\Desktop\фото школа\20200618_09431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9790" cy="4454843"/>
                    </a:xfrm>
                    <a:prstGeom prst="rect">
                      <a:avLst/>
                    </a:prstGeom>
                    <a:noFill/>
                    <a:ln>
                      <a:noFill/>
                    </a:ln>
                  </pic:spPr>
                </pic:pic>
              </a:graphicData>
            </a:graphic>
          </wp:inline>
        </w:drawing>
      </w:r>
    </w:p>
    <w:p w:rsidR="00320177" w:rsidRPr="00D53CF7" w:rsidRDefault="00320177" w:rsidP="00320177">
      <w:pPr>
        <w:jc w:val="center"/>
        <w:rPr>
          <w:b/>
          <w:sz w:val="36"/>
          <w:szCs w:val="36"/>
        </w:rPr>
      </w:pPr>
    </w:p>
    <w:p w:rsidR="00C81CA1" w:rsidRPr="00D53CF7" w:rsidRDefault="00C81CA1" w:rsidP="00D540B8">
      <w:pPr>
        <w:jc w:val="center"/>
        <w:rPr>
          <w:b/>
          <w:sz w:val="56"/>
          <w:szCs w:val="56"/>
          <w:lang w:val="en-US"/>
        </w:rPr>
      </w:pPr>
    </w:p>
    <w:p w:rsidR="00C81CA1" w:rsidRPr="00D53CF7" w:rsidRDefault="00C81CA1" w:rsidP="00D540B8">
      <w:pPr>
        <w:jc w:val="center"/>
        <w:rPr>
          <w:b/>
          <w:sz w:val="56"/>
          <w:szCs w:val="56"/>
          <w:lang w:val="en-US"/>
        </w:rPr>
      </w:pPr>
    </w:p>
    <w:p w:rsidR="00D540B8" w:rsidRPr="00D53CF7" w:rsidRDefault="00C81CA1" w:rsidP="00D540B8">
      <w:pPr>
        <w:jc w:val="center"/>
        <w:rPr>
          <w:b/>
          <w:sz w:val="56"/>
          <w:szCs w:val="56"/>
        </w:rPr>
      </w:pPr>
      <w:r w:rsidRPr="00D53CF7">
        <w:rPr>
          <w:b/>
          <w:sz w:val="56"/>
          <w:szCs w:val="56"/>
        </w:rPr>
        <w:t>20</w:t>
      </w:r>
      <w:r w:rsidR="00BD5CFA">
        <w:rPr>
          <w:b/>
          <w:sz w:val="56"/>
          <w:szCs w:val="56"/>
        </w:rPr>
        <w:t>2</w:t>
      </w:r>
      <w:r w:rsidR="000D4C2A">
        <w:rPr>
          <w:b/>
          <w:sz w:val="56"/>
          <w:szCs w:val="56"/>
        </w:rPr>
        <w:t>5</w:t>
      </w:r>
      <w:r w:rsidR="00D540B8" w:rsidRPr="00D53CF7">
        <w:rPr>
          <w:b/>
          <w:sz w:val="56"/>
          <w:szCs w:val="56"/>
        </w:rPr>
        <w:t xml:space="preserve"> г.</w:t>
      </w:r>
    </w:p>
    <w:p w:rsidR="00320177" w:rsidRPr="00D53CF7" w:rsidRDefault="00320177" w:rsidP="00320177">
      <w:pPr>
        <w:jc w:val="center"/>
        <w:rPr>
          <w:b/>
          <w:sz w:val="36"/>
          <w:szCs w:val="36"/>
        </w:rPr>
      </w:pPr>
    </w:p>
    <w:p w:rsidR="00D05690" w:rsidRPr="00D53CF7" w:rsidRDefault="00D05690" w:rsidP="00320177">
      <w:pPr>
        <w:jc w:val="center"/>
        <w:rPr>
          <w:b/>
          <w:sz w:val="36"/>
          <w:szCs w:val="36"/>
        </w:rPr>
      </w:pPr>
      <w:r w:rsidRPr="00D53CF7">
        <w:rPr>
          <w:b/>
          <w:sz w:val="36"/>
          <w:szCs w:val="36"/>
        </w:rPr>
        <w:br w:type="page"/>
      </w:r>
      <w:r w:rsidRPr="00D53CF7">
        <w:rPr>
          <w:b/>
          <w:sz w:val="36"/>
          <w:szCs w:val="36"/>
        </w:rPr>
        <w:lastRenderedPageBreak/>
        <w:t>Содержание</w:t>
      </w:r>
    </w:p>
    <w:p w:rsidR="00D05690" w:rsidRPr="00D53CF7" w:rsidRDefault="00D05690" w:rsidP="00320177">
      <w:pPr>
        <w:jc w:val="center"/>
        <w:rPr>
          <w:b/>
          <w:sz w:val="36"/>
          <w:szCs w:val="36"/>
        </w:rPr>
      </w:pPr>
    </w:p>
    <w:p w:rsidR="00D05690" w:rsidRPr="00D53CF7" w:rsidRDefault="00D05690" w:rsidP="00320177">
      <w:pPr>
        <w:jc w:val="center"/>
        <w:rPr>
          <w:b/>
          <w:sz w:val="36"/>
          <w:szCs w:val="36"/>
        </w:rPr>
      </w:pPr>
    </w:p>
    <w:p w:rsidR="00C4643B" w:rsidRPr="00D53CF7" w:rsidRDefault="0008224E">
      <w:pPr>
        <w:pStyle w:val="11"/>
        <w:tabs>
          <w:tab w:val="right" w:leader="dot" w:pos="9939"/>
        </w:tabs>
        <w:rPr>
          <w:b/>
          <w:noProof/>
        </w:rPr>
      </w:pPr>
      <w:r w:rsidRPr="00D53CF7">
        <w:rPr>
          <w:b/>
          <w:sz w:val="36"/>
          <w:szCs w:val="36"/>
        </w:rPr>
        <w:fldChar w:fldCharType="begin"/>
      </w:r>
      <w:r w:rsidR="00D05690" w:rsidRPr="00D53CF7">
        <w:rPr>
          <w:b/>
          <w:sz w:val="36"/>
          <w:szCs w:val="36"/>
        </w:rPr>
        <w:instrText xml:space="preserve"> TOC \o "1-3" \h \z \u </w:instrText>
      </w:r>
      <w:r w:rsidRPr="00D53CF7">
        <w:rPr>
          <w:b/>
          <w:sz w:val="36"/>
          <w:szCs w:val="36"/>
        </w:rPr>
        <w:fldChar w:fldCharType="separate"/>
      </w:r>
      <w:hyperlink w:anchor="_Toc210553808" w:history="1">
        <w:r w:rsidR="00C4643B" w:rsidRPr="00D53CF7">
          <w:rPr>
            <w:rStyle w:val="a7"/>
            <w:b/>
            <w:noProof/>
            <w:color w:val="auto"/>
          </w:rPr>
          <w:t>Введение.</w:t>
        </w:r>
        <w:r w:rsidR="00C4643B" w:rsidRPr="00D53CF7">
          <w:rPr>
            <w:b/>
            <w:noProof/>
            <w:webHidden/>
          </w:rPr>
          <w:tab/>
        </w:r>
      </w:hyperlink>
      <w:r w:rsidR="000402E6" w:rsidRPr="00D53CF7">
        <w:rPr>
          <w:rStyle w:val="a7"/>
          <w:b/>
          <w:noProof/>
          <w:color w:val="auto"/>
        </w:rPr>
        <w:t>4</w:t>
      </w:r>
    </w:p>
    <w:p w:rsidR="00C4643B" w:rsidRPr="00D53CF7" w:rsidRDefault="005562A6">
      <w:pPr>
        <w:pStyle w:val="11"/>
        <w:tabs>
          <w:tab w:val="right" w:leader="dot" w:pos="9939"/>
        </w:tabs>
        <w:rPr>
          <w:b/>
          <w:noProof/>
        </w:rPr>
      </w:pPr>
      <w:hyperlink w:anchor="_Toc210553809" w:history="1">
        <w:r w:rsidR="00C4643B" w:rsidRPr="00D53CF7">
          <w:rPr>
            <w:rStyle w:val="a7"/>
            <w:b/>
            <w:noProof/>
            <w:color w:val="auto"/>
          </w:rPr>
          <w:t>История школы.</w:t>
        </w:r>
        <w:r w:rsidR="00C4643B" w:rsidRPr="00D53CF7">
          <w:rPr>
            <w:b/>
            <w:noProof/>
            <w:webHidden/>
          </w:rPr>
          <w:tab/>
        </w:r>
      </w:hyperlink>
      <w:r w:rsidR="000402E6" w:rsidRPr="00D53CF7">
        <w:rPr>
          <w:rStyle w:val="a7"/>
          <w:b/>
          <w:noProof/>
          <w:color w:val="auto"/>
        </w:rPr>
        <w:t xml:space="preserve"> 5</w:t>
      </w:r>
    </w:p>
    <w:p w:rsidR="00C4643B" w:rsidRPr="00D53CF7" w:rsidRDefault="005562A6">
      <w:pPr>
        <w:pStyle w:val="11"/>
        <w:tabs>
          <w:tab w:val="right" w:leader="dot" w:pos="9939"/>
        </w:tabs>
        <w:rPr>
          <w:b/>
          <w:noProof/>
        </w:rPr>
      </w:pPr>
      <w:hyperlink w:anchor="_Toc210553810" w:history="1">
        <w:r w:rsidR="00C4643B" w:rsidRPr="00D53CF7">
          <w:rPr>
            <w:rStyle w:val="a7"/>
            <w:b/>
            <w:noProof/>
            <w:color w:val="auto"/>
          </w:rPr>
          <w:t>Общая характеристика школы.</w:t>
        </w:r>
        <w:r w:rsidR="00C4643B" w:rsidRPr="00D53CF7">
          <w:rPr>
            <w:b/>
            <w:noProof/>
            <w:webHidden/>
          </w:rPr>
          <w:tab/>
        </w:r>
      </w:hyperlink>
      <w:r w:rsidR="000402E6" w:rsidRPr="00D53CF7">
        <w:rPr>
          <w:rStyle w:val="a7"/>
          <w:b/>
          <w:noProof/>
          <w:color w:val="auto"/>
        </w:rPr>
        <w:t xml:space="preserve"> 6</w:t>
      </w:r>
    </w:p>
    <w:p w:rsidR="00C4643B" w:rsidRPr="00D53CF7" w:rsidRDefault="005562A6">
      <w:pPr>
        <w:pStyle w:val="11"/>
        <w:tabs>
          <w:tab w:val="right" w:leader="dot" w:pos="9939"/>
        </w:tabs>
        <w:rPr>
          <w:b/>
          <w:noProof/>
        </w:rPr>
      </w:pPr>
      <w:hyperlink w:anchor="_Toc210553811" w:history="1">
        <w:r w:rsidR="00C4643B" w:rsidRPr="00D53CF7">
          <w:rPr>
            <w:rStyle w:val="a7"/>
            <w:b/>
            <w:noProof/>
            <w:color w:val="auto"/>
          </w:rPr>
          <w:t>Особенности работы М</w:t>
        </w:r>
        <w:r w:rsidR="00735330" w:rsidRPr="00D53CF7">
          <w:rPr>
            <w:rStyle w:val="a7"/>
            <w:b/>
            <w:noProof/>
            <w:color w:val="auto"/>
          </w:rPr>
          <w:t>Б</w:t>
        </w:r>
        <w:r w:rsidR="00C4643B" w:rsidRPr="00D53CF7">
          <w:rPr>
            <w:rStyle w:val="a7"/>
            <w:b/>
            <w:noProof/>
            <w:color w:val="auto"/>
          </w:rPr>
          <w:t>ОУ СОШ №1 г.Зубцова как базовой школы в решении задач общего образования.</w:t>
        </w:r>
        <w:r w:rsidR="00C4643B" w:rsidRPr="00D53CF7">
          <w:rPr>
            <w:b/>
            <w:noProof/>
            <w:webHidden/>
          </w:rPr>
          <w:tab/>
        </w:r>
      </w:hyperlink>
      <w:r w:rsidR="000402E6" w:rsidRPr="00D53CF7">
        <w:rPr>
          <w:rStyle w:val="a7"/>
          <w:b/>
          <w:noProof/>
          <w:color w:val="auto"/>
        </w:rPr>
        <w:t xml:space="preserve">  11</w:t>
      </w:r>
    </w:p>
    <w:p w:rsidR="00C4643B" w:rsidRPr="00D53CF7" w:rsidRDefault="005562A6">
      <w:pPr>
        <w:pStyle w:val="21"/>
        <w:tabs>
          <w:tab w:val="right" w:leader="dot" w:pos="9939"/>
        </w:tabs>
        <w:rPr>
          <w:b/>
          <w:noProof/>
        </w:rPr>
      </w:pPr>
      <w:hyperlink w:anchor="_Toc210553812" w:history="1">
        <w:r w:rsidR="00C4643B" w:rsidRPr="00D53CF7">
          <w:rPr>
            <w:rStyle w:val="a7"/>
            <w:b/>
            <w:noProof/>
            <w:color w:val="auto"/>
          </w:rPr>
          <w:t>Структура управляющей системы базовой школы.</w:t>
        </w:r>
        <w:r w:rsidR="00C4643B" w:rsidRPr="00D53CF7">
          <w:rPr>
            <w:b/>
            <w:noProof/>
            <w:webHidden/>
          </w:rPr>
          <w:tab/>
        </w:r>
      </w:hyperlink>
      <w:r w:rsidR="000402E6" w:rsidRPr="00D53CF7">
        <w:rPr>
          <w:rStyle w:val="a7"/>
          <w:b/>
          <w:noProof/>
          <w:color w:val="auto"/>
        </w:rPr>
        <w:t xml:space="preserve"> 11</w:t>
      </w:r>
    </w:p>
    <w:p w:rsidR="00C4643B" w:rsidRPr="00D53CF7" w:rsidRDefault="005562A6">
      <w:pPr>
        <w:pStyle w:val="21"/>
        <w:tabs>
          <w:tab w:val="right" w:leader="dot" w:pos="9939"/>
        </w:tabs>
        <w:rPr>
          <w:b/>
          <w:noProof/>
        </w:rPr>
      </w:pPr>
      <w:hyperlink w:anchor="_Toc210553813" w:history="1">
        <w:r w:rsidR="00C4643B" w:rsidRPr="00D53CF7">
          <w:rPr>
            <w:rStyle w:val="a7"/>
            <w:b/>
            <w:noProof/>
            <w:color w:val="auto"/>
          </w:rPr>
          <w:t>Структура образовательной деятельности базовой школы.</w:t>
        </w:r>
        <w:r w:rsidR="00C4643B" w:rsidRPr="00D53CF7">
          <w:rPr>
            <w:b/>
            <w:noProof/>
            <w:webHidden/>
          </w:rPr>
          <w:tab/>
        </w:r>
      </w:hyperlink>
      <w:r w:rsidR="000402E6" w:rsidRPr="00D53CF7">
        <w:rPr>
          <w:rStyle w:val="a7"/>
          <w:b/>
          <w:noProof/>
          <w:color w:val="auto"/>
        </w:rPr>
        <w:t xml:space="preserve"> 11</w:t>
      </w:r>
    </w:p>
    <w:p w:rsidR="00C4643B" w:rsidRPr="00D53CF7" w:rsidRDefault="005562A6">
      <w:pPr>
        <w:pStyle w:val="11"/>
        <w:tabs>
          <w:tab w:val="right" w:leader="dot" w:pos="9939"/>
        </w:tabs>
        <w:rPr>
          <w:b/>
          <w:noProof/>
        </w:rPr>
      </w:pPr>
      <w:hyperlink w:anchor="_Toc210553815" w:history="1">
        <w:r w:rsidR="00C4643B" w:rsidRPr="00D53CF7">
          <w:rPr>
            <w:rStyle w:val="a7"/>
            <w:b/>
            <w:noProof/>
            <w:color w:val="auto"/>
          </w:rPr>
          <w:t>Содержание образовательных программ.</w:t>
        </w:r>
        <w:r w:rsidR="00C4643B" w:rsidRPr="00D53CF7">
          <w:rPr>
            <w:b/>
            <w:noProof/>
            <w:webHidden/>
          </w:rPr>
          <w:tab/>
        </w:r>
      </w:hyperlink>
      <w:r w:rsidR="000402E6" w:rsidRPr="00D53CF7">
        <w:rPr>
          <w:rStyle w:val="a7"/>
          <w:b/>
          <w:noProof/>
          <w:color w:val="auto"/>
        </w:rPr>
        <w:t xml:space="preserve"> 21</w:t>
      </w:r>
    </w:p>
    <w:p w:rsidR="00C4643B" w:rsidRPr="00D53CF7" w:rsidRDefault="005562A6">
      <w:pPr>
        <w:pStyle w:val="11"/>
        <w:tabs>
          <w:tab w:val="right" w:leader="dot" w:pos="9939"/>
        </w:tabs>
        <w:rPr>
          <w:b/>
          <w:noProof/>
        </w:rPr>
      </w:pPr>
      <w:hyperlink w:anchor="_Toc210553816" w:history="1">
        <w:r w:rsidR="00C4643B" w:rsidRPr="00D53CF7">
          <w:rPr>
            <w:rStyle w:val="a7"/>
            <w:b/>
            <w:noProof/>
            <w:color w:val="auto"/>
          </w:rPr>
          <w:t>Режим работы школы.</w:t>
        </w:r>
        <w:r w:rsidR="00C4643B" w:rsidRPr="00D53CF7">
          <w:rPr>
            <w:b/>
            <w:noProof/>
            <w:webHidden/>
          </w:rPr>
          <w:tab/>
        </w:r>
      </w:hyperlink>
      <w:r w:rsidR="000402E6" w:rsidRPr="00D53CF7">
        <w:rPr>
          <w:rStyle w:val="a7"/>
          <w:b/>
          <w:noProof/>
          <w:color w:val="auto"/>
        </w:rPr>
        <w:t xml:space="preserve"> 25</w:t>
      </w:r>
    </w:p>
    <w:p w:rsidR="00C4643B" w:rsidRPr="00D53CF7" w:rsidRDefault="005562A6">
      <w:pPr>
        <w:pStyle w:val="11"/>
        <w:tabs>
          <w:tab w:val="right" w:leader="dot" w:pos="9939"/>
        </w:tabs>
        <w:rPr>
          <w:b/>
          <w:noProof/>
        </w:rPr>
      </w:pPr>
      <w:hyperlink w:anchor="_Toc210553817" w:history="1">
        <w:r w:rsidR="00C4643B" w:rsidRPr="00D53CF7">
          <w:rPr>
            <w:rStyle w:val="a7"/>
            <w:b/>
            <w:noProof/>
            <w:color w:val="auto"/>
          </w:rPr>
          <w:t>Педагогический коллектив школы.</w:t>
        </w:r>
        <w:r w:rsidR="00C4643B" w:rsidRPr="00D53CF7">
          <w:rPr>
            <w:b/>
            <w:noProof/>
            <w:webHidden/>
          </w:rPr>
          <w:tab/>
        </w:r>
      </w:hyperlink>
      <w:r w:rsidR="000402E6" w:rsidRPr="00D53CF7">
        <w:rPr>
          <w:rStyle w:val="a7"/>
          <w:b/>
          <w:noProof/>
          <w:color w:val="auto"/>
        </w:rPr>
        <w:t xml:space="preserve"> 26</w:t>
      </w:r>
    </w:p>
    <w:p w:rsidR="00C4643B" w:rsidRPr="00D53CF7" w:rsidRDefault="005562A6">
      <w:pPr>
        <w:pStyle w:val="11"/>
        <w:tabs>
          <w:tab w:val="right" w:leader="dot" w:pos="9939"/>
        </w:tabs>
        <w:rPr>
          <w:b/>
          <w:noProof/>
        </w:rPr>
      </w:pPr>
      <w:hyperlink w:anchor="_Toc210553818" w:history="1">
        <w:r w:rsidR="00C4643B" w:rsidRPr="00D53CF7">
          <w:rPr>
            <w:rStyle w:val="a7"/>
            <w:b/>
            <w:noProof/>
            <w:color w:val="auto"/>
          </w:rPr>
          <w:t>Воспитательная система школы.</w:t>
        </w:r>
        <w:r w:rsidR="00C4643B" w:rsidRPr="00D53CF7">
          <w:rPr>
            <w:b/>
            <w:noProof/>
            <w:webHidden/>
          </w:rPr>
          <w:tab/>
        </w:r>
      </w:hyperlink>
      <w:r w:rsidR="00D21267" w:rsidRPr="00D53CF7">
        <w:rPr>
          <w:rStyle w:val="a7"/>
          <w:b/>
          <w:noProof/>
          <w:color w:val="auto"/>
        </w:rPr>
        <w:t xml:space="preserve"> 30</w:t>
      </w:r>
    </w:p>
    <w:p w:rsidR="00C4643B" w:rsidRPr="00D53CF7" w:rsidRDefault="005562A6">
      <w:pPr>
        <w:pStyle w:val="11"/>
        <w:tabs>
          <w:tab w:val="right" w:leader="dot" w:pos="9939"/>
        </w:tabs>
        <w:rPr>
          <w:b/>
          <w:noProof/>
        </w:rPr>
      </w:pPr>
      <w:hyperlink w:anchor="_Toc210553819" w:history="1">
        <w:r w:rsidR="00C4643B" w:rsidRPr="00D53CF7">
          <w:rPr>
            <w:rStyle w:val="a7"/>
            <w:b/>
            <w:noProof/>
            <w:color w:val="auto"/>
          </w:rPr>
          <w:t>Ресурсное обеспечение образовательного процесса.</w:t>
        </w:r>
        <w:r w:rsidR="00C4643B" w:rsidRPr="00D53CF7">
          <w:rPr>
            <w:b/>
            <w:noProof/>
            <w:webHidden/>
          </w:rPr>
          <w:tab/>
        </w:r>
      </w:hyperlink>
      <w:r w:rsidR="00D21267" w:rsidRPr="00D53CF7">
        <w:rPr>
          <w:rStyle w:val="a7"/>
          <w:b/>
          <w:noProof/>
          <w:color w:val="auto"/>
        </w:rPr>
        <w:t xml:space="preserve"> 37</w:t>
      </w:r>
    </w:p>
    <w:p w:rsidR="00C4643B" w:rsidRPr="00D53CF7" w:rsidRDefault="005562A6">
      <w:pPr>
        <w:pStyle w:val="11"/>
        <w:tabs>
          <w:tab w:val="right" w:leader="dot" w:pos="9939"/>
        </w:tabs>
        <w:rPr>
          <w:b/>
          <w:noProof/>
        </w:rPr>
      </w:pPr>
      <w:hyperlink w:anchor="_Toc210553820" w:history="1">
        <w:r w:rsidR="00C4643B" w:rsidRPr="00D53CF7">
          <w:rPr>
            <w:rStyle w:val="a7"/>
            <w:b/>
            <w:noProof/>
            <w:color w:val="auto"/>
          </w:rPr>
          <w:t>Результаты обучения.</w:t>
        </w:r>
        <w:r w:rsidR="00C4643B" w:rsidRPr="00D53CF7">
          <w:rPr>
            <w:b/>
            <w:noProof/>
            <w:webHidden/>
          </w:rPr>
          <w:tab/>
        </w:r>
      </w:hyperlink>
      <w:r w:rsidR="00D21267" w:rsidRPr="00D53CF7">
        <w:rPr>
          <w:rStyle w:val="a7"/>
          <w:b/>
          <w:noProof/>
          <w:color w:val="auto"/>
        </w:rPr>
        <w:t xml:space="preserve"> 39</w:t>
      </w:r>
    </w:p>
    <w:p w:rsidR="00C4643B" w:rsidRPr="00D53CF7" w:rsidRDefault="005562A6">
      <w:pPr>
        <w:pStyle w:val="11"/>
        <w:tabs>
          <w:tab w:val="right" w:leader="dot" w:pos="9939"/>
        </w:tabs>
        <w:rPr>
          <w:b/>
          <w:noProof/>
        </w:rPr>
      </w:pPr>
      <w:hyperlink w:anchor="_Toc210553821" w:history="1">
        <w:r w:rsidR="00C4643B" w:rsidRPr="00D53CF7">
          <w:rPr>
            <w:rStyle w:val="a7"/>
            <w:b/>
            <w:noProof/>
            <w:color w:val="auto"/>
          </w:rPr>
          <w:t>Заключение.</w:t>
        </w:r>
        <w:r w:rsidR="00C4643B" w:rsidRPr="00D53CF7">
          <w:rPr>
            <w:b/>
            <w:noProof/>
            <w:webHidden/>
          </w:rPr>
          <w:tab/>
        </w:r>
      </w:hyperlink>
      <w:r w:rsidR="000149EA" w:rsidRPr="00D53CF7">
        <w:rPr>
          <w:rStyle w:val="a7"/>
          <w:b/>
          <w:noProof/>
          <w:color w:val="auto"/>
        </w:rPr>
        <w:t xml:space="preserve"> 47</w:t>
      </w:r>
    </w:p>
    <w:p w:rsidR="00C4643B" w:rsidRPr="00D53CF7" w:rsidRDefault="005562A6">
      <w:pPr>
        <w:pStyle w:val="11"/>
        <w:tabs>
          <w:tab w:val="right" w:leader="dot" w:pos="9939"/>
        </w:tabs>
        <w:rPr>
          <w:b/>
          <w:noProof/>
        </w:rPr>
      </w:pPr>
      <w:hyperlink w:anchor="_Toc210553822" w:history="1">
        <w:r w:rsidR="00C4643B" w:rsidRPr="00D53CF7">
          <w:rPr>
            <w:rStyle w:val="a7"/>
            <w:b/>
            <w:noProof/>
            <w:color w:val="auto"/>
          </w:rPr>
          <w:t>Список диаграмм, таблиц и схем</w:t>
        </w:r>
        <w:r w:rsidR="00C4643B" w:rsidRPr="00D53CF7">
          <w:rPr>
            <w:b/>
            <w:noProof/>
            <w:webHidden/>
          </w:rPr>
          <w:tab/>
        </w:r>
      </w:hyperlink>
      <w:r w:rsidR="000149EA" w:rsidRPr="00D53CF7">
        <w:rPr>
          <w:rStyle w:val="a7"/>
          <w:b/>
          <w:noProof/>
          <w:color w:val="auto"/>
        </w:rPr>
        <w:t xml:space="preserve"> 48</w:t>
      </w:r>
    </w:p>
    <w:p w:rsidR="00C4643B" w:rsidRPr="00D53CF7" w:rsidRDefault="005562A6">
      <w:pPr>
        <w:pStyle w:val="11"/>
        <w:tabs>
          <w:tab w:val="right" w:leader="dot" w:pos="9939"/>
        </w:tabs>
        <w:rPr>
          <w:b/>
          <w:noProof/>
        </w:rPr>
      </w:pPr>
      <w:hyperlink w:anchor="_Toc210553823" w:history="1">
        <w:r w:rsidR="00C4643B" w:rsidRPr="00D53CF7">
          <w:rPr>
            <w:rStyle w:val="a7"/>
            <w:b/>
            <w:noProof/>
            <w:color w:val="auto"/>
          </w:rPr>
          <w:t>Приложение 1</w:t>
        </w:r>
        <w:r w:rsidR="0008224E" w:rsidRPr="00D53CF7">
          <w:rPr>
            <w:b/>
            <w:noProof/>
            <w:webHidden/>
          </w:rPr>
          <w:fldChar w:fldCharType="begin"/>
        </w:r>
        <w:r w:rsidR="00C4643B" w:rsidRPr="00D53CF7">
          <w:rPr>
            <w:b/>
            <w:noProof/>
            <w:webHidden/>
          </w:rPr>
          <w:instrText xml:space="preserve"> PAGEREF _Toc210553823 \h </w:instrText>
        </w:r>
        <w:r w:rsidR="0008224E" w:rsidRPr="00D53CF7">
          <w:rPr>
            <w:b/>
            <w:noProof/>
            <w:webHidden/>
          </w:rPr>
        </w:r>
        <w:r w:rsidR="0008224E" w:rsidRPr="00D53CF7">
          <w:rPr>
            <w:b/>
            <w:noProof/>
            <w:webHidden/>
          </w:rPr>
          <w:fldChar w:fldCharType="separate"/>
        </w:r>
        <w:r w:rsidR="00A45D88">
          <w:rPr>
            <w:bCs/>
            <w:noProof/>
            <w:webHidden/>
          </w:rPr>
          <w:t>Ошибка! Закладка не определена.</w:t>
        </w:r>
        <w:r w:rsidR="0008224E" w:rsidRPr="00D53CF7">
          <w:rPr>
            <w:b/>
            <w:noProof/>
            <w:webHidden/>
          </w:rPr>
          <w:fldChar w:fldCharType="end"/>
        </w:r>
      </w:hyperlink>
    </w:p>
    <w:p w:rsidR="00320177" w:rsidRPr="00D53CF7" w:rsidRDefault="0008224E" w:rsidP="00D05690">
      <w:pPr>
        <w:rPr>
          <w:b/>
          <w:sz w:val="36"/>
          <w:szCs w:val="36"/>
        </w:rPr>
      </w:pPr>
      <w:r w:rsidRPr="00D53CF7">
        <w:rPr>
          <w:b/>
          <w:sz w:val="36"/>
          <w:szCs w:val="36"/>
        </w:rPr>
        <w:fldChar w:fldCharType="end"/>
      </w:r>
      <w:r w:rsidR="00D05690" w:rsidRPr="00D53CF7">
        <w:rPr>
          <w:b/>
          <w:sz w:val="36"/>
          <w:szCs w:val="36"/>
        </w:rPr>
        <w:br w:type="page"/>
      </w:r>
    </w:p>
    <w:p w:rsidR="00320177" w:rsidRPr="00D53CF7" w:rsidRDefault="00320177" w:rsidP="00320177">
      <w:pPr>
        <w:jc w:val="center"/>
        <w:rPr>
          <w:b/>
          <w:sz w:val="36"/>
          <w:szCs w:val="36"/>
        </w:rPr>
      </w:pPr>
    </w:p>
    <w:p w:rsidR="00320177" w:rsidRPr="00D53CF7" w:rsidRDefault="00320177" w:rsidP="00320177">
      <w:pPr>
        <w:jc w:val="center"/>
        <w:rPr>
          <w:b/>
          <w:sz w:val="36"/>
          <w:szCs w:val="36"/>
        </w:rPr>
      </w:pPr>
    </w:p>
    <w:p w:rsidR="00320177" w:rsidRPr="00D53CF7" w:rsidRDefault="00320177" w:rsidP="00320177">
      <w:pPr>
        <w:jc w:val="center"/>
        <w:rPr>
          <w:b/>
          <w:sz w:val="36"/>
          <w:szCs w:val="36"/>
        </w:rPr>
      </w:pPr>
    </w:p>
    <w:p w:rsidR="00320177" w:rsidRPr="00D53CF7" w:rsidRDefault="00320177" w:rsidP="00320177">
      <w:pPr>
        <w:jc w:val="center"/>
        <w:rPr>
          <w:b/>
          <w:sz w:val="36"/>
          <w:szCs w:val="36"/>
        </w:rPr>
      </w:pPr>
    </w:p>
    <w:p w:rsidR="00320177" w:rsidRPr="00D53CF7" w:rsidRDefault="00320177" w:rsidP="00320177">
      <w:pPr>
        <w:jc w:val="center"/>
        <w:rPr>
          <w:b/>
          <w:sz w:val="36"/>
          <w:szCs w:val="36"/>
        </w:rPr>
      </w:pPr>
    </w:p>
    <w:p w:rsidR="00320177" w:rsidRPr="00D53CF7" w:rsidRDefault="00320177" w:rsidP="00320177">
      <w:pPr>
        <w:jc w:val="center"/>
        <w:rPr>
          <w:b/>
          <w:sz w:val="36"/>
          <w:szCs w:val="36"/>
        </w:rPr>
      </w:pPr>
    </w:p>
    <w:p w:rsidR="00320177" w:rsidRPr="00D53CF7" w:rsidRDefault="00320177" w:rsidP="00320177">
      <w:pPr>
        <w:jc w:val="center"/>
        <w:rPr>
          <w:b/>
          <w:sz w:val="52"/>
          <w:szCs w:val="52"/>
        </w:rPr>
      </w:pPr>
      <w:r w:rsidRPr="00D53CF7">
        <w:rPr>
          <w:b/>
          <w:sz w:val="52"/>
          <w:szCs w:val="52"/>
        </w:rPr>
        <w:t>Доклад выполнен директором</w:t>
      </w:r>
    </w:p>
    <w:p w:rsidR="00320177" w:rsidRPr="00D53CF7" w:rsidRDefault="00320177" w:rsidP="00320177">
      <w:pPr>
        <w:jc w:val="center"/>
        <w:rPr>
          <w:b/>
          <w:sz w:val="52"/>
          <w:szCs w:val="52"/>
        </w:rPr>
      </w:pPr>
      <w:r w:rsidRPr="00D53CF7">
        <w:rPr>
          <w:b/>
          <w:sz w:val="52"/>
          <w:szCs w:val="52"/>
        </w:rPr>
        <w:t>М</w:t>
      </w:r>
      <w:r w:rsidR="00735330" w:rsidRPr="00D53CF7">
        <w:rPr>
          <w:b/>
          <w:sz w:val="52"/>
          <w:szCs w:val="52"/>
        </w:rPr>
        <w:t>Б</w:t>
      </w:r>
      <w:r w:rsidRPr="00D53CF7">
        <w:rPr>
          <w:b/>
          <w:sz w:val="52"/>
          <w:szCs w:val="52"/>
        </w:rPr>
        <w:t>ОУ СОШ № 1 г. Зубцова</w:t>
      </w:r>
    </w:p>
    <w:p w:rsidR="00320177" w:rsidRPr="00D53CF7" w:rsidRDefault="00320177" w:rsidP="00320177">
      <w:pPr>
        <w:jc w:val="center"/>
        <w:rPr>
          <w:b/>
          <w:sz w:val="52"/>
          <w:szCs w:val="52"/>
        </w:rPr>
      </w:pPr>
      <w:r w:rsidRPr="00D53CF7">
        <w:rPr>
          <w:b/>
          <w:sz w:val="52"/>
          <w:szCs w:val="52"/>
        </w:rPr>
        <w:t>Силаевой Е.Г.</w:t>
      </w:r>
    </w:p>
    <w:p w:rsidR="00D540B8" w:rsidRPr="00D53CF7" w:rsidRDefault="00D540B8" w:rsidP="00320177">
      <w:pPr>
        <w:jc w:val="center"/>
        <w:rPr>
          <w:b/>
          <w:sz w:val="52"/>
          <w:szCs w:val="52"/>
        </w:rPr>
      </w:pPr>
    </w:p>
    <w:p w:rsidR="00320177" w:rsidRPr="00D53CF7" w:rsidRDefault="00320177" w:rsidP="00320177">
      <w:pPr>
        <w:jc w:val="center"/>
        <w:rPr>
          <w:b/>
          <w:sz w:val="36"/>
          <w:szCs w:val="36"/>
        </w:rPr>
      </w:pPr>
    </w:p>
    <w:p w:rsidR="00735330" w:rsidRPr="00D53CF7" w:rsidRDefault="00735330" w:rsidP="00320177">
      <w:pPr>
        <w:jc w:val="center"/>
        <w:rPr>
          <w:b/>
          <w:sz w:val="36"/>
          <w:szCs w:val="36"/>
        </w:rPr>
      </w:pPr>
    </w:p>
    <w:p w:rsidR="00735330" w:rsidRPr="00D53CF7" w:rsidRDefault="00735330" w:rsidP="00320177">
      <w:pPr>
        <w:jc w:val="center"/>
        <w:rPr>
          <w:b/>
          <w:sz w:val="36"/>
          <w:szCs w:val="36"/>
        </w:rPr>
      </w:pPr>
    </w:p>
    <w:p w:rsidR="00735330" w:rsidRPr="00D53CF7" w:rsidRDefault="00735330" w:rsidP="00320177">
      <w:pPr>
        <w:jc w:val="center"/>
        <w:rPr>
          <w:b/>
          <w:sz w:val="36"/>
          <w:szCs w:val="36"/>
        </w:rPr>
      </w:pPr>
    </w:p>
    <w:p w:rsidR="00735330" w:rsidRPr="00D53CF7" w:rsidRDefault="00735330" w:rsidP="00320177">
      <w:pPr>
        <w:jc w:val="center"/>
        <w:rPr>
          <w:b/>
          <w:sz w:val="36"/>
          <w:szCs w:val="36"/>
        </w:rPr>
      </w:pPr>
    </w:p>
    <w:p w:rsidR="00735330" w:rsidRPr="00D53CF7" w:rsidRDefault="00735330" w:rsidP="00320177">
      <w:pPr>
        <w:jc w:val="center"/>
        <w:rPr>
          <w:b/>
          <w:sz w:val="36"/>
          <w:szCs w:val="36"/>
        </w:rPr>
      </w:pPr>
    </w:p>
    <w:p w:rsidR="00735330" w:rsidRPr="00D53CF7" w:rsidRDefault="00735330" w:rsidP="00320177">
      <w:pPr>
        <w:jc w:val="center"/>
        <w:rPr>
          <w:b/>
          <w:sz w:val="36"/>
          <w:szCs w:val="36"/>
        </w:rPr>
      </w:pPr>
    </w:p>
    <w:p w:rsidR="00735330" w:rsidRPr="00D53CF7" w:rsidRDefault="00735330" w:rsidP="00320177">
      <w:pPr>
        <w:jc w:val="center"/>
        <w:rPr>
          <w:b/>
          <w:sz w:val="36"/>
          <w:szCs w:val="36"/>
        </w:rPr>
      </w:pPr>
    </w:p>
    <w:p w:rsidR="00735330" w:rsidRPr="00D53CF7" w:rsidRDefault="00735330" w:rsidP="00320177">
      <w:pPr>
        <w:jc w:val="center"/>
        <w:rPr>
          <w:b/>
          <w:sz w:val="36"/>
          <w:szCs w:val="36"/>
        </w:rPr>
      </w:pPr>
    </w:p>
    <w:p w:rsidR="00735330" w:rsidRPr="00D53CF7" w:rsidRDefault="00735330" w:rsidP="00320177">
      <w:pPr>
        <w:jc w:val="center"/>
        <w:rPr>
          <w:b/>
          <w:sz w:val="36"/>
          <w:szCs w:val="36"/>
        </w:rPr>
      </w:pPr>
    </w:p>
    <w:p w:rsidR="00735330" w:rsidRPr="00D53CF7" w:rsidRDefault="00735330" w:rsidP="00320177">
      <w:pPr>
        <w:jc w:val="center"/>
        <w:rPr>
          <w:b/>
          <w:sz w:val="36"/>
          <w:szCs w:val="36"/>
        </w:rPr>
      </w:pPr>
    </w:p>
    <w:p w:rsidR="00735330" w:rsidRPr="00D53CF7" w:rsidRDefault="00735330" w:rsidP="00320177">
      <w:pPr>
        <w:jc w:val="center"/>
        <w:rPr>
          <w:b/>
          <w:sz w:val="36"/>
          <w:szCs w:val="36"/>
        </w:rPr>
      </w:pPr>
    </w:p>
    <w:p w:rsidR="00735330" w:rsidRPr="00D53CF7" w:rsidRDefault="00735330" w:rsidP="00320177">
      <w:pPr>
        <w:jc w:val="center"/>
        <w:rPr>
          <w:b/>
          <w:sz w:val="36"/>
          <w:szCs w:val="36"/>
        </w:rPr>
      </w:pPr>
    </w:p>
    <w:p w:rsidR="00735330" w:rsidRPr="00D53CF7" w:rsidRDefault="00735330" w:rsidP="00320177">
      <w:pPr>
        <w:jc w:val="center"/>
        <w:rPr>
          <w:b/>
          <w:sz w:val="36"/>
          <w:szCs w:val="36"/>
        </w:rPr>
      </w:pPr>
    </w:p>
    <w:p w:rsidR="00735330" w:rsidRPr="00D53CF7" w:rsidRDefault="00735330" w:rsidP="00320177">
      <w:pPr>
        <w:jc w:val="center"/>
        <w:rPr>
          <w:b/>
          <w:sz w:val="36"/>
          <w:szCs w:val="36"/>
        </w:rPr>
      </w:pPr>
    </w:p>
    <w:p w:rsidR="00735330" w:rsidRPr="00D53CF7" w:rsidRDefault="00735330" w:rsidP="00320177">
      <w:pPr>
        <w:jc w:val="center"/>
        <w:rPr>
          <w:b/>
          <w:sz w:val="36"/>
          <w:szCs w:val="36"/>
        </w:rPr>
      </w:pPr>
    </w:p>
    <w:p w:rsidR="00735330" w:rsidRPr="00D53CF7" w:rsidRDefault="00735330" w:rsidP="00320177">
      <w:pPr>
        <w:jc w:val="center"/>
        <w:rPr>
          <w:b/>
          <w:sz w:val="36"/>
          <w:szCs w:val="36"/>
        </w:rPr>
      </w:pPr>
    </w:p>
    <w:p w:rsidR="00320177" w:rsidRPr="00D53CF7" w:rsidRDefault="00320177" w:rsidP="00320177">
      <w:pPr>
        <w:jc w:val="center"/>
        <w:rPr>
          <w:b/>
          <w:sz w:val="36"/>
          <w:szCs w:val="36"/>
        </w:rPr>
      </w:pPr>
    </w:p>
    <w:p w:rsidR="00D540B8" w:rsidRPr="00D53CF7" w:rsidRDefault="00D540B8" w:rsidP="00320177">
      <w:pPr>
        <w:rPr>
          <w:b/>
          <w:sz w:val="36"/>
          <w:szCs w:val="36"/>
        </w:rPr>
      </w:pPr>
    </w:p>
    <w:p w:rsidR="00D540B8" w:rsidRPr="00D53CF7" w:rsidRDefault="00D540B8" w:rsidP="00320177">
      <w:pPr>
        <w:rPr>
          <w:b/>
          <w:sz w:val="36"/>
          <w:szCs w:val="36"/>
        </w:rPr>
      </w:pPr>
    </w:p>
    <w:p w:rsidR="00720B30" w:rsidRPr="00D53CF7" w:rsidRDefault="00720B30" w:rsidP="00720B30">
      <w:pPr>
        <w:rPr>
          <w:b/>
          <w:sz w:val="36"/>
          <w:szCs w:val="36"/>
        </w:rPr>
      </w:pPr>
    </w:p>
    <w:p w:rsidR="00720B30" w:rsidRPr="00D53CF7" w:rsidRDefault="00720B30" w:rsidP="00720B30">
      <w:pPr>
        <w:rPr>
          <w:b/>
          <w:sz w:val="36"/>
          <w:szCs w:val="36"/>
        </w:rPr>
      </w:pPr>
    </w:p>
    <w:p w:rsidR="00720B30" w:rsidRPr="00D53CF7" w:rsidRDefault="00720B30" w:rsidP="00720B30">
      <w:pPr>
        <w:rPr>
          <w:b/>
          <w:sz w:val="36"/>
          <w:szCs w:val="36"/>
        </w:rPr>
      </w:pPr>
    </w:p>
    <w:p w:rsidR="00720B30" w:rsidRPr="00D53CF7" w:rsidRDefault="00720B30" w:rsidP="00720B30">
      <w:pPr>
        <w:rPr>
          <w:b/>
          <w:sz w:val="36"/>
          <w:szCs w:val="36"/>
        </w:rPr>
      </w:pPr>
    </w:p>
    <w:p w:rsidR="00320177" w:rsidRPr="00D53CF7" w:rsidRDefault="00320177" w:rsidP="00D05690">
      <w:pPr>
        <w:pStyle w:val="1"/>
      </w:pPr>
      <w:bookmarkStart w:id="0" w:name="_Toc210553808"/>
      <w:r w:rsidRPr="00D53CF7">
        <w:lastRenderedPageBreak/>
        <w:t>Введение.</w:t>
      </w:r>
      <w:bookmarkEnd w:id="0"/>
    </w:p>
    <w:p w:rsidR="00320177" w:rsidRPr="00D53CF7" w:rsidRDefault="00320177" w:rsidP="00320177">
      <w:pPr>
        <w:ind w:left="360" w:firstLine="709"/>
        <w:jc w:val="both"/>
        <w:rPr>
          <w:b/>
          <w:sz w:val="28"/>
          <w:szCs w:val="28"/>
        </w:rPr>
      </w:pPr>
      <w:r w:rsidRPr="00D53CF7">
        <w:rPr>
          <w:b/>
          <w:sz w:val="28"/>
          <w:szCs w:val="28"/>
        </w:rPr>
        <w:t xml:space="preserve">Муниципальное </w:t>
      </w:r>
      <w:r w:rsidR="00735330" w:rsidRPr="00D53CF7">
        <w:rPr>
          <w:b/>
          <w:sz w:val="28"/>
          <w:szCs w:val="28"/>
        </w:rPr>
        <w:t xml:space="preserve">бюджетное </w:t>
      </w:r>
      <w:r w:rsidRPr="00D53CF7">
        <w:rPr>
          <w:b/>
          <w:sz w:val="28"/>
          <w:szCs w:val="28"/>
        </w:rPr>
        <w:t xml:space="preserve">общеобразовательное учреждение средняя общеобразовательная школа № 1 расположена в городе Зубцове на западе Тверской области. Население города </w:t>
      </w:r>
      <w:r w:rsidR="00336692" w:rsidRPr="00D53CF7">
        <w:rPr>
          <w:b/>
          <w:sz w:val="28"/>
          <w:szCs w:val="28"/>
        </w:rPr>
        <w:t>6</w:t>
      </w:r>
      <w:r w:rsidR="00B813ED">
        <w:rPr>
          <w:b/>
          <w:sz w:val="28"/>
          <w:szCs w:val="28"/>
        </w:rPr>
        <w:t>30</w:t>
      </w:r>
      <w:r w:rsidR="00336692" w:rsidRPr="00D53CF7">
        <w:rPr>
          <w:b/>
          <w:sz w:val="28"/>
          <w:szCs w:val="28"/>
        </w:rPr>
        <w:t>0</w:t>
      </w:r>
      <w:r w:rsidR="006F4270" w:rsidRPr="006F4270">
        <w:rPr>
          <w:b/>
          <w:sz w:val="28"/>
          <w:szCs w:val="28"/>
        </w:rPr>
        <w:t xml:space="preserve"> </w:t>
      </w:r>
      <w:r w:rsidRPr="00D53CF7">
        <w:rPr>
          <w:b/>
          <w:sz w:val="28"/>
          <w:szCs w:val="28"/>
        </w:rPr>
        <w:t>чел</w:t>
      </w:r>
      <w:r w:rsidR="00145476">
        <w:rPr>
          <w:b/>
          <w:sz w:val="28"/>
          <w:szCs w:val="28"/>
        </w:rPr>
        <w:t>овек, сельское население 96</w:t>
      </w:r>
      <w:r w:rsidRPr="00D53CF7">
        <w:rPr>
          <w:b/>
          <w:sz w:val="28"/>
          <w:szCs w:val="28"/>
        </w:rPr>
        <w:t xml:space="preserve">00 человек. Официально Зубцову исполнилось </w:t>
      </w:r>
      <w:r w:rsidR="00CC6F6D">
        <w:rPr>
          <w:b/>
          <w:sz w:val="28"/>
          <w:szCs w:val="28"/>
        </w:rPr>
        <w:t>80</w:t>
      </w:r>
      <w:r w:rsidR="00F6375F">
        <w:rPr>
          <w:b/>
          <w:sz w:val="28"/>
          <w:szCs w:val="28"/>
        </w:rPr>
        <w:t>9</w:t>
      </w:r>
      <w:r w:rsidR="00BB6851">
        <w:rPr>
          <w:b/>
          <w:sz w:val="28"/>
          <w:szCs w:val="28"/>
        </w:rPr>
        <w:t xml:space="preserve"> лет</w:t>
      </w:r>
      <w:r w:rsidRPr="00D53CF7">
        <w:rPr>
          <w:b/>
          <w:sz w:val="28"/>
          <w:szCs w:val="28"/>
        </w:rPr>
        <w:t xml:space="preserve">. </w:t>
      </w:r>
      <w:r w:rsidR="00F96AD8">
        <w:rPr>
          <w:b/>
          <w:sz w:val="28"/>
          <w:szCs w:val="28"/>
        </w:rPr>
        <w:t xml:space="preserve"> И</w:t>
      </w:r>
      <w:r w:rsidRPr="00D53CF7">
        <w:rPr>
          <w:b/>
          <w:sz w:val="28"/>
          <w:szCs w:val="28"/>
        </w:rPr>
        <w:t xml:space="preserve">звестна </w:t>
      </w:r>
      <w:r w:rsidR="00F96AD8">
        <w:rPr>
          <w:b/>
          <w:sz w:val="28"/>
          <w:szCs w:val="28"/>
        </w:rPr>
        <w:t xml:space="preserve"> </w:t>
      </w:r>
      <w:r w:rsidRPr="00D53CF7">
        <w:rPr>
          <w:b/>
          <w:sz w:val="28"/>
          <w:szCs w:val="28"/>
        </w:rPr>
        <w:t xml:space="preserve"> дата первого упоминания города в Летописи</w:t>
      </w:r>
      <w:r w:rsidR="00B813ED">
        <w:rPr>
          <w:b/>
          <w:sz w:val="28"/>
          <w:szCs w:val="28"/>
        </w:rPr>
        <w:t xml:space="preserve"> - 1216 год</w:t>
      </w:r>
      <w:r w:rsidRPr="00D53CF7">
        <w:rPr>
          <w:b/>
          <w:sz w:val="28"/>
          <w:szCs w:val="28"/>
        </w:rPr>
        <w:t xml:space="preserve">. Много пришлось пережить ему. Несколько раз был разрушен Литвою, Польшей. Разорение терпел от межусобных войн тверских и московских князей.  На многие десятилетия откинула город в развитии гитлеровская армия. Не лучшим образом на экономике города и района сказывались проводимые реформы, когда Зубцовский уезд, затем и район передавался в административное управление из одной области в другую, а то и вовсе прекращал своё существование и практически никого из них не останавливало то, что Зубцов это город старинный, получивший статус уездного </w:t>
      </w:r>
      <w:r w:rsidR="00336692" w:rsidRPr="00D53CF7">
        <w:rPr>
          <w:b/>
          <w:sz w:val="28"/>
          <w:szCs w:val="28"/>
        </w:rPr>
        <w:t>в 1776</w:t>
      </w:r>
      <w:r w:rsidR="006F4270" w:rsidRPr="006F4270">
        <w:rPr>
          <w:b/>
          <w:sz w:val="28"/>
          <w:szCs w:val="28"/>
        </w:rPr>
        <w:t xml:space="preserve"> </w:t>
      </w:r>
      <w:r w:rsidR="00FA2047" w:rsidRPr="00D53CF7">
        <w:rPr>
          <w:b/>
          <w:sz w:val="28"/>
          <w:szCs w:val="28"/>
        </w:rPr>
        <w:t>год</w:t>
      </w:r>
      <w:r w:rsidR="00336692" w:rsidRPr="00D53CF7">
        <w:rPr>
          <w:b/>
          <w:sz w:val="28"/>
          <w:szCs w:val="28"/>
        </w:rPr>
        <w:t>у</w:t>
      </w:r>
      <w:r w:rsidRPr="00D53CF7">
        <w:rPr>
          <w:b/>
          <w:sz w:val="28"/>
          <w:szCs w:val="28"/>
        </w:rPr>
        <w:t>, и что было время, когда он в экономическом</w:t>
      </w:r>
      <w:r w:rsidR="006F4270" w:rsidRPr="006F4270">
        <w:rPr>
          <w:b/>
          <w:sz w:val="28"/>
          <w:szCs w:val="28"/>
        </w:rPr>
        <w:t xml:space="preserve"> </w:t>
      </w:r>
      <w:r w:rsidRPr="00D53CF7">
        <w:rPr>
          <w:b/>
          <w:sz w:val="28"/>
          <w:szCs w:val="28"/>
        </w:rPr>
        <w:t>отношении был</w:t>
      </w:r>
      <w:r w:rsidR="006F4270" w:rsidRPr="006F4270">
        <w:rPr>
          <w:b/>
          <w:sz w:val="28"/>
          <w:szCs w:val="28"/>
        </w:rPr>
        <w:t xml:space="preserve"> </w:t>
      </w:r>
      <w:r w:rsidRPr="00D53CF7">
        <w:rPr>
          <w:b/>
          <w:sz w:val="28"/>
          <w:szCs w:val="28"/>
        </w:rPr>
        <w:t>равным с Тверью и Кашином.</w:t>
      </w:r>
    </w:p>
    <w:p w:rsidR="00320177" w:rsidRPr="00D53CF7" w:rsidRDefault="00320177" w:rsidP="00320177">
      <w:pPr>
        <w:ind w:left="360" w:firstLine="709"/>
        <w:jc w:val="both"/>
        <w:rPr>
          <w:b/>
          <w:sz w:val="28"/>
          <w:szCs w:val="28"/>
        </w:rPr>
      </w:pPr>
      <w:r w:rsidRPr="00D53CF7">
        <w:rPr>
          <w:b/>
          <w:sz w:val="28"/>
          <w:szCs w:val="28"/>
        </w:rPr>
        <w:t>Однако при всем этом город развивался, рос, хорошел, Такое становилось возможно благодаря людям. Город небольшой, но люди здесь живут добрые, трудолюбивые. Сотни их за достигнутые результаты получили высокие государственные награды. Река Шешма впадает в Вазузу, а Вазуза в Волгу</w:t>
      </w:r>
      <w:r w:rsidR="00B06643">
        <w:rPr>
          <w:b/>
          <w:sz w:val="28"/>
          <w:szCs w:val="28"/>
        </w:rPr>
        <w:t xml:space="preserve"> -</w:t>
      </w:r>
      <w:r w:rsidRPr="00D53CF7">
        <w:rPr>
          <w:b/>
          <w:sz w:val="28"/>
          <w:szCs w:val="28"/>
        </w:rPr>
        <w:t xml:space="preserve"> вот в таком прелестном живописном месте и расположен город Зубцов. Географическое  положение Зубцовского района является определяющим фактором экономического развития. Расстояние до Москвы составляет 206 километров, до Твери 120, по Волге 153, воздушным транспортом 110. Через</w:t>
      </w:r>
      <w:r w:rsidR="006F4270" w:rsidRPr="006F4270">
        <w:rPr>
          <w:b/>
          <w:sz w:val="28"/>
          <w:szCs w:val="28"/>
        </w:rPr>
        <w:t xml:space="preserve"> </w:t>
      </w:r>
      <w:r w:rsidRPr="00D53CF7">
        <w:rPr>
          <w:b/>
          <w:sz w:val="28"/>
          <w:szCs w:val="28"/>
        </w:rPr>
        <w:t>Зубцов проходят железная дорога Москва-Рига, международная автотрасса «Балтия», автодороги межрегионального значения Зубцов-Вязьма, Зубцов-Гагарин. Район имеет достаточно развитую социальную сферу. Экономика представлена сельскохозяйственным производством, перерабатывающей промышленностью, лесным и строительным комплексом, торговой сетью. Демографическая ситуация характерна сокращением численности населения.</w:t>
      </w:r>
    </w:p>
    <w:p w:rsidR="00320177" w:rsidRPr="00D53CF7" w:rsidRDefault="00320177" w:rsidP="00320177">
      <w:pPr>
        <w:ind w:left="360" w:firstLine="709"/>
        <w:jc w:val="both"/>
        <w:rPr>
          <w:b/>
          <w:sz w:val="28"/>
          <w:szCs w:val="28"/>
        </w:rPr>
      </w:pPr>
      <w:r w:rsidRPr="00D53CF7">
        <w:rPr>
          <w:b/>
          <w:sz w:val="28"/>
          <w:szCs w:val="28"/>
        </w:rPr>
        <w:t>Существует сеть образовательных учреждений. М</w:t>
      </w:r>
      <w:r w:rsidR="00735330" w:rsidRPr="00D53CF7">
        <w:rPr>
          <w:b/>
          <w:sz w:val="28"/>
          <w:szCs w:val="28"/>
        </w:rPr>
        <w:t>Б</w:t>
      </w:r>
      <w:r w:rsidRPr="00D53CF7">
        <w:rPr>
          <w:b/>
          <w:sz w:val="28"/>
          <w:szCs w:val="28"/>
        </w:rPr>
        <w:t>ОУ СОШ № 1 г.Зубцова является с 1 января 2006 г. баз</w:t>
      </w:r>
      <w:r w:rsidR="004C0C43" w:rsidRPr="00D53CF7">
        <w:rPr>
          <w:b/>
          <w:sz w:val="28"/>
          <w:szCs w:val="28"/>
        </w:rPr>
        <w:t>овой школой для 2</w:t>
      </w:r>
      <w:r w:rsidR="005C0BE1" w:rsidRPr="00D53CF7">
        <w:rPr>
          <w:b/>
          <w:sz w:val="28"/>
          <w:szCs w:val="28"/>
        </w:rPr>
        <w:t xml:space="preserve"> городских и </w:t>
      </w:r>
      <w:r w:rsidR="00ED1091" w:rsidRPr="00D53CF7">
        <w:rPr>
          <w:b/>
          <w:sz w:val="28"/>
          <w:szCs w:val="28"/>
        </w:rPr>
        <w:t>5</w:t>
      </w:r>
      <w:r w:rsidR="007171D5" w:rsidRPr="00D53CF7">
        <w:rPr>
          <w:b/>
          <w:sz w:val="28"/>
          <w:szCs w:val="28"/>
        </w:rPr>
        <w:t xml:space="preserve"> сельски</w:t>
      </w:r>
      <w:r w:rsidR="0092519B" w:rsidRPr="00D53CF7">
        <w:rPr>
          <w:b/>
          <w:sz w:val="28"/>
          <w:szCs w:val="28"/>
        </w:rPr>
        <w:t>х</w:t>
      </w:r>
      <w:r w:rsidRPr="00D53CF7">
        <w:rPr>
          <w:b/>
          <w:sz w:val="28"/>
          <w:szCs w:val="28"/>
        </w:rPr>
        <w:t xml:space="preserve"> школ. В этом особенность и специфичность работы учреждения.</w:t>
      </w:r>
    </w:p>
    <w:p w:rsidR="00D57F9B" w:rsidRDefault="00320177" w:rsidP="006F4270">
      <w:pPr>
        <w:ind w:left="360"/>
        <w:jc w:val="both"/>
        <w:rPr>
          <w:b/>
          <w:sz w:val="28"/>
          <w:szCs w:val="28"/>
        </w:rPr>
      </w:pPr>
      <w:r w:rsidRPr="00D53CF7">
        <w:rPr>
          <w:b/>
          <w:sz w:val="28"/>
          <w:szCs w:val="28"/>
        </w:rPr>
        <w:t xml:space="preserve"> В докладе представляется опыт работы и деятельность педагогического коллектива по решению задач повышения качества</w:t>
      </w:r>
      <w:r w:rsidR="006F4270" w:rsidRPr="006F4270">
        <w:rPr>
          <w:b/>
          <w:sz w:val="28"/>
          <w:szCs w:val="28"/>
        </w:rPr>
        <w:t xml:space="preserve"> </w:t>
      </w:r>
      <w:r w:rsidR="006F4270">
        <w:rPr>
          <w:b/>
          <w:sz w:val="28"/>
          <w:szCs w:val="28"/>
        </w:rPr>
        <w:t>и</w:t>
      </w:r>
      <w:r w:rsidRPr="00D53CF7">
        <w:rPr>
          <w:b/>
          <w:sz w:val="28"/>
          <w:szCs w:val="28"/>
        </w:rPr>
        <w:t xml:space="preserve"> </w:t>
      </w:r>
      <w:r w:rsidR="006F4270" w:rsidRPr="00D53CF7">
        <w:rPr>
          <w:b/>
          <w:sz w:val="28"/>
          <w:szCs w:val="28"/>
        </w:rPr>
        <w:t xml:space="preserve">доступности  </w:t>
      </w:r>
      <w:r w:rsidRPr="00D53CF7">
        <w:rPr>
          <w:b/>
          <w:sz w:val="28"/>
          <w:szCs w:val="28"/>
        </w:rPr>
        <w:t>образования</w:t>
      </w:r>
      <w:bookmarkStart w:id="1" w:name="_Toc210553809"/>
      <w:r w:rsidR="006F4270">
        <w:rPr>
          <w:b/>
          <w:sz w:val="28"/>
          <w:szCs w:val="28"/>
        </w:rPr>
        <w:t>.</w:t>
      </w:r>
    </w:p>
    <w:p w:rsidR="006F4270" w:rsidRPr="00D53CF7" w:rsidRDefault="006F4270" w:rsidP="006F4270">
      <w:pPr>
        <w:ind w:left="360"/>
        <w:jc w:val="both"/>
      </w:pPr>
    </w:p>
    <w:p w:rsidR="00D76FC5" w:rsidRDefault="00D76FC5" w:rsidP="00D05690">
      <w:pPr>
        <w:pStyle w:val="1"/>
      </w:pPr>
    </w:p>
    <w:p w:rsidR="00D76FC5" w:rsidRDefault="00D76FC5" w:rsidP="00D05690">
      <w:pPr>
        <w:pStyle w:val="1"/>
      </w:pPr>
    </w:p>
    <w:p w:rsidR="00320177" w:rsidRPr="00D53CF7" w:rsidRDefault="00320177" w:rsidP="00D05690">
      <w:pPr>
        <w:pStyle w:val="1"/>
      </w:pPr>
      <w:r w:rsidRPr="00D53CF7">
        <w:t>История школы.</w:t>
      </w:r>
      <w:bookmarkEnd w:id="1"/>
    </w:p>
    <w:p w:rsidR="00320177" w:rsidRPr="00D53CF7" w:rsidRDefault="00320177" w:rsidP="00320177">
      <w:pPr>
        <w:ind w:left="360" w:firstLine="709"/>
        <w:jc w:val="both"/>
        <w:rPr>
          <w:b/>
          <w:sz w:val="28"/>
          <w:szCs w:val="28"/>
          <w:u w:val="single"/>
        </w:rPr>
      </w:pPr>
    </w:p>
    <w:p w:rsidR="00320177" w:rsidRPr="00D53CF7" w:rsidRDefault="00320177" w:rsidP="00320177">
      <w:pPr>
        <w:ind w:left="360" w:firstLine="709"/>
        <w:jc w:val="both"/>
        <w:rPr>
          <w:b/>
          <w:sz w:val="32"/>
          <w:szCs w:val="32"/>
        </w:rPr>
      </w:pPr>
      <w:r w:rsidRPr="00D53CF7">
        <w:rPr>
          <w:b/>
          <w:sz w:val="32"/>
          <w:szCs w:val="32"/>
        </w:rPr>
        <w:t>В 1915 году (новому стилю в январе 1916 года) в г.Зубцове было открыто первое среднее учебное заведение – гимназия. До возникновения гимназии в г.Зубцове работали начальные школы: низшее начальное четырёхгодичное училище и позже, в 1913 году высшее четырёхгодичное училище для юношей.</w:t>
      </w:r>
    </w:p>
    <w:p w:rsidR="00320177" w:rsidRPr="00D53CF7" w:rsidRDefault="00320177" w:rsidP="00320177">
      <w:pPr>
        <w:ind w:left="360" w:firstLine="709"/>
        <w:jc w:val="both"/>
        <w:rPr>
          <w:b/>
          <w:sz w:val="32"/>
          <w:szCs w:val="32"/>
        </w:rPr>
      </w:pPr>
      <w:r w:rsidRPr="00D53CF7">
        <w:rPr>
          <w:b/>
          <w:sz w:val="32"/>
          <w:szCs w:val="32"/>
        </w:rPr>
        <w:t>До 1917 года гимназия оставалась в основном, учреждением, где могли получить образование дети обеспеченных родителей уездного купечества, духовенства, интеллигенции, дворян.</w:t>
      </w:r>
    </w:p>
    <w:p w:rsidR="00320177" w:rsidRPr="00D53CF7" w:rsidRDefault="00320177" w:rsidP="00320177">
      <w:pPr>
        <w:ind w:left="360" w:firstLine="709"/>
        <w:jc w:val="both"/>
        <w:rPr>
          <w:b/>
          <w:sz w:val="32"/>
          <w:szCs w:val="32"/>
        </w:rPr>
      </w:pPr>
      <w:r w:rsidRPr="00D53CF7">
        <w:rPr>
          <w:b/>
          <w:sz w:val="32"/>
          <w:szCs w:val="32"/>
        </w:rPr>
        <w:t>В 1919 году Зубцовская гимназия была реорганизована в школу 2-й ступени. Вместо старой сословной гимназии создалась новая школа, Одним из первых её принципов был принцип трудового обучения. Особенно много усилий прилагало учительство г.Зубцова, когда страна приступила к ликвидации сплошной неграмотности в 1921 году. В годы войны город оказался в оккупации (11 октября 1941 года – 23 августа 1942 г.).</w:t>
      </w:r>
    </w:p>
    <w:p w:rsidR="00320177" w:rsidRPr="00D53CF7" w:rsidRDefault="00320177" w:rsidP="00320177">
      <w:pPr>
        <w:ind w:left="360" w:firstLine="709"/>
        <w:jc w:val="both"/>
        <w:rPr>
          <w:b/>
          <w:sz w:val="32"/>
          <w:szCs w:val="32"/>
        </w:rPr>
      </w:pPr>
      <w:r w:rsidRPr="00D53CF7">
        <w:rPr>
          <w:b/>
          <w:sz w:val="32"/>
          <w:szCs w:val="32"/>
        </w:rPr>
        <w:t>Многие учителя и выпускники школы ушли на фронт с оружием в руках защищать нашу Родину от фашистских захватчиков.</w:t>
      </w:r>
    </w:p>
    <w:p w:rsidR="00320177" w:rsidRPr="00D53CF7" w:rsidRDefault="00320177" w:rsidP="00320177">
      <w:pPr>
        <w:ind w:left="360" w:firstLine="709"/>
        <w:jc w:val="both"/>
        <w:rPr>
          <w:b/>
          <w:sz w:val="32"/>
          <w:szCs w:val="32"/>
        </w:rPr>
      </w:pPr>
      <w:r w:rsidRPr="00D53CF7">
        <w:rPr>
          <w:b/>
          <w:sz w:val="32"/>
          <w:szCs w:val="32"/>
        </w:rPr>
        <w:t>В 1967 году в Зубцове была построена первая типовая средняя школа на 6</w:t>
      </w:r>
      <w:r w:rsidR="00BE2C4A">
        <w:rPr>
          <w:b/>
          <w:sz w:val="32"/>
          <w:szCs w:val="32"/>
        </w:rPr>
        <w:t>95</w:t>
      </w:r>
      <w:r w:rsidRPr="00D53CF7">
        <w:rPr>
          <w:b/>
          <w:sz w:val="32"/>
          <w:szCs w:val="32"/>
        </w:rPr>
        <w:t xml:space="preserve"> мест.</w:t>
      </w:r>
    </w:p>
    <w:p w:rsidR="00320177" w:rsidRPr="00643E8D" w:rsidRDefault="00320177" w:rsidP="00320177">
      <w:pPr>
        <w:ind w:left="360" w:firstLine="709"/>
        <w:jc w:val="both"/>
        <w:rPr>
          <w:b/>
          <w:sz w:val="32"/>
          <w:szCs w:val="32"/>
        </w:rPr>
      </w:pPr>
      <w:r w:rsidRPr="00C2738F">
        <w:rPr>
          <w:b/>
          <w:sz w:val="32"/>
          <w:szCs w:val="32"/>
        </w:rPr>
        <w:t xml:space="preserve">Основная масса школьников живёт в благоустроенных квартирах города. Но </w:t>
      </w:r>
      <w:r w:rsidR="00E15271" w:rsidRPr="00C2738F">
        <w:rPr>
          <w:b/>
          <w:sz w:val="32"/>
          <w:szCs w:val="32"/>
        </w:rPr>
        <w:t>более</w:t>
      </w:r>
      <w:r w:rsidRPr="00C2738F">
        <w:rPr>
          <w:b/>
          <w:sz w:val="32"/>
          <w:szCs w:val="32"/>
        </w:rPr>
        <w:t xml:space="preserve"> 1</w:t>
      </w:r>
      <w:r w:rsidR="00E15271" w:rsidRPr="00C2738F">
        <w:rPr>
          <w:b/>
          <w:sz w:val="32"/>
          <w:szCs w:val="32"/>
        </w:rPr>
        <w:t>0</w:t>
      </w:r>
      <w:r w:rsidRPr="00C2738F">
        <w:rPr>
          <w:b/>
          <w:sz w:val="32"/>
          <w:szCs w:val="32"/>
        </w:rPr>
        <w:t>0 человек детей являются жителями близлежащих деревень</w:t>
      </w:r>
      <w:r w:rsidRPr="00643E8D">
        <w:rPr>
          <w:b/>
          <w:sz w:val="32"/>
          <w:szCs w:val="32"/>
        </w:rPr>
        <w:t xml:space="preserve">. </w:t>
      </w:r>
      <w:r w:rsidR="00C2738F" w:rsidRPr="00643E8D">
        <w:rPr>
          <w:b/>
          <w:sz w:val="32"/>
          <w:szCs w:val="32"/>
        </w:rPr>
        <w:t xml:space="preserve"> </w:t>
      </w:r>
      <w:r w:rsidR="00670109" w:rsidRPr="00643E8D">
        <w:rPr>
          <w:b/>
          <w:sz w:val="32"/>
          <w:szCs w:val="32"/>
        </w:rPr>
        <w:t xml:space="preserve"> </w:t>
      </w:r>
      <w:r w:rsidR="00F6375F">
        <w:rPr>
          <w:b/>
          <w:sz w:val="32"/>
          <w:szCs w:val="32"/>
        </w:rPr>
        <w:t>78</w:t>
      </w:r>
      <w:r w:rsidR="00C2738F" w:rsidRPr="00643E8D">
        <w:rPr>
          <w:b/>
          <w:sz w:val="32"/>
          <w:szCs w:val="32"/>
        </w:rPr>
        <w:t xml:space="preserve"> </w:t>
      </w:r>
      <w:r w:rsidR="00D53BB8" w:rsidRPr="00643E8D">
        <w:rPr>
          <w:b/>
          <w:sz w:val="32"/>
          <w:szCs w:val="32"/>
        </w:rPr>
        <w:t>школьник</w:t>
      </w:r>
      <w:r w:rsidR="00F6375F">
        <w:rPr>
          <w:b/>
          <w:sz w:val="32"/>
          <w:szCs w:val="32"/>
        </w:rPr>
        <w:t>ов</w:t>
      </w:r>
      <w:r w:rsidRPr="00643E8D">
        <w:rPr>
          <w:b/>
          <w:sz w:val="32"/>
          <w:szCs w:val="32"/>
        </w:rPr>
        <w:t xml:space="preserve"> ежедневно приезжают в школу на школьн</w:t>
      </w:r>
      <w:r w:rsidR="00B06643" w:rsidRPr="00643E8D">
        <w:rPr>
          <w:b/>
          <w:sz w:val="32"/>
          <w:szCs w:val="32"/>
        </w:rPr>
        <w:t>ых автобусах</w:t>
      </w:r>
      <w:r w:rsidRPr="00643E8D">
        <w:rPr>
          <w:b/>
          <w:sz w:val="32"/>
          <w:szCs w:val="32"/>
        </w:rPr>
        <w:t>.</w:t>
      </w:r>
    </w:p>
    <w:p w:rsidR="00320177" w:rsidRPr="00C2738F" w:rsidRDefault="00320177" w:rsidP="007752D1">
      <w:pPr>
        <w:jc w:val="center"/>
        <w:rPr>
          <w:b/>
          <w:sz w:val="32"/>
          <w:szCs w:val="32"/>
        </w:rPr>
      </w:pPr>
    </w:p>
    <w:p w:rsidR="00D57F9B" w:rsidRPr="00405795" w:rsidRDefault="00F96AD8" w:rsidP="00D05690">
      <w:pPr>
        <w:pStyle w:val="1"/>
        <w:rPr>
          <w:color w:val="FF0000"/>
        </w:rPr>
      </w:pPr>
      <w:bookmarkStart w:id="2" w:name="_Toc210553810"/>
      <w:r w:rsidRPr="00405795">
        <w:rPr>
          <w:color w:val="FF0000"/>
        </w:rPr>
        <w:t xml:space="preserve"> </w:t>
      </w:r>
    </w:p>
    <w:p w:rsidR="00D57F9B" w:rsidRPr="00405795" w:rsidRDefault="00D57F9B" w:rsidP="00D05690">
      <w:pPr>
        <w:pStyle w:val="1"/>
        <w:rPr>
          <w:color w:val="FF0000"/>
        </w:rPr>
      </w:pPr>
    </w:p>
    <w:p w:rsidR="00D57F9B" w:rsidRPr="00405795" w:rsidRDefault="00D57F9B" w:rsidP="00D05690">
      <w:pPr>
        <w:pStyle w:val="1"/>
        <w:rPr>
          <w:color w:val="FF0000"/>
        </w:rPr>
      </w:pPr>
      <w:r w:rsidRPr="00405795">
        <w:rPr>
          <w:color w:val="FF0000"/>
        </w:rPr>
        <w:br w:type="page"/>
      </w:r>
    </w:p>
    <w:p w:rsidR="00320177" w:rsidRPr="00C2738F" w:rsidRDefault="00320177" w:rsidP="00D05690">
      <w:pPr>
        <w:pStyle w:val="1"/>
      </w:pPr>
      <w:r w:rsidRPr="00C2738F">
        <w:lastRenderedPageBreak/>
        <w:t>Общая характеристика школы.</w:t>
      </w:r>
      <w:bookmarkEnd w:id="2"/>
    </w:p>
    <w:p w:rsidR="00320177" w:rsidRPr="00C2738F" w:rsidRDefault="00320177" w:rsidP="00320177">
      <w:pPr>
        <w:jc w:val="center"/>
        <w:rPr>
          <w:b/>
          <w:sz w:val="32"/>
          <w:szCs w:val="32"/>
        </w:rPr>
      </w:pPr>
    </w:p>
    <w:p w:rsidR="00320177" w:rsidRPr="00643E8D" w:rsidRDefault="00320177" w:rsidP="00320177">
      <w:pPr>
        <w:ind w:firstLine="709"/>
        <w:rPr>
          <w:b/>
          <w:sz w:val="28"/>
          <w:szCs w:val="28"/>
        </w:rPr>
      </w:pPr>
      <w:r w:rsidRPr="00643E8D">
        <w:rPr>
          <w:b/>
          <w:sz w:val="28"/>
          <w:szCs w:val="28"/>
        </w:rPr>
        <w:t>В насто</w:t>
      </w:r>
      <w:r w:rsidR="004C0C43" w:rsidRPr="00643E8D">
        <w:rPr>
          <w:b/>
          <w:sz w:val="28"/>
          <w:szCs w:val="28"/>
        </w:rPr>
        <w:t xml:space="preserve">ящее время в школе обучается </w:t>
      </w:r>
      <w:r w:rsidR="005A63DE">
        <w:rPr>
          <w:b/>
          <w:sz w:val="28"/>
          <w:szCs w:val="28"/>
        </w:rPr>
        <w:t>786</w:t>
      </w:r>
      <w:r w:rsidR="005C0BE1" w:rsidRPr="00643E8D">
        <w:rPr>
          <w:b/>
          <w:sz w:val="28"/>
          <w:szCs w:val="28"/>
        </w:rPr>
        <w:t xml:space="preserve"> учащи</w:t>
      </w:r>
      <w:r w:rsidR="00ED1091" w:rsidRPr="00643E8D">
        <w:rPr>
          <w:b/>
          <w:sz w:val="28"/>
          <w:szCs w:val="28"/>
        </w:rPr>
        <w:t>х</w:t>
      </w:r>
      <w:r w:rsidR="005C0BE1" w:rsidRPr="00643E8D">
        <w:rPr>
          <w:b/>
          <w:sz w:val="28"/>
          <w:szCs w:val="28"/>
        </w:rPr>
        <w:t xml:space="preserve">ся в </w:t>
      </w:r>
      <w:r w:rsidR="000D5C02" w:rsidRPr="00643E8D">
        <w:rPr>
          <w:b/>
          <w:sz w:val="28"/>
          <w:szCs w:val="28"/>
        </w:rPr>
        <w:t>3</w:t>
      </w:r>
      <w:r w:rsidR="00643E8D" w:rsidRPr="00643E8D">
        <w:rPr>
          <w:b/>
          <w:sz w:val="28"/>
          <w:szCs w:val="28"/>
        </w:rPr>
        <w:t>0</w:t>
      </w:r>
      <w:r w:rsidR="00C2738F" w:rsidRPr="00643E8D">
        <w:rPr>
          <w:b/>
          <w:sz w:val="28"/>
          <w:szCs w:val="28"/>
        </w:rPr>
        <w:t xml:space="preserve"> классе</w:t>
      </w:r>
      <w:r w:rsidRPr="00643E8D">
        <w:rPr>
          <w:b/>
          <w:sz w:val="28"/>
          <w:szCs w:val="28"/>
        </w:rPr>
        <w:t xml:space="preserve"> со средней наполня</w:t>
      </w:r>
      <w:r w:rsidR="004C0C43" w:rsidRPr="00643E8D">
        <w:rPr>
          <w:b/>
          <w:sz w:val="28"/>
          <w:szCs w:val="28"/>
        </w:rPr>
        <w:t xml:space="preserve">емостью </w:t>
      </w:r>
      <w:r w:rsidR="000D5C02" w:rsidRPr="00643E8D">
        <w:rPr>
          <w:b/>
          <w:sz w:val="28"/>
          <w:szCs w:val="28"/>
        </w:rPr>
        <w:t>2</w:t>
      </w:r>
      <w:r w:rsidR="00DF232F" w:rsidRPr="00643E8D">
        <w:rPr>
          <w:b/>
          <w:sz w:val="28"/>
          <w:szCs w:val="28"/>
        </w:rPr>
        <w:t>7</w:t>
      </w:r>
      <w:r w:rsidR="004C0C43" w:rsidRPr="00643E8D">
        <w:rPr>
          <w:b/>
          <w:sz w:val="28"/>
          <w:szCs w:val="28"/>
        </w:rPr>
        <w:t xml:space="preserve"> человек. Работает </w:t>
      </w:r>
      <w:r w:rsidR="00093128" w:rsidRPr="00643E8D">
        <w:rPr>
          <w:b/>
          <w:sz w:val="28"/>
          <w:szCs w:val="28"/>
        </w:rPr>
        <w:t>4</w:t>
      </w:r>
      <w:r w:rsidR="007171D5" w:rsidRPr="00643E8D">
        <w:rPr>
          <w:b/>
          <w:sz w:val="28"/>
          <w:szCs w:val="28"/>
        </w:rPr>
        <w:t xml:space="preserve"> групп</w:t>
      </w:r>
      <w:r w:rsidR="00093128" w:rsidRPr="00643E8D">
        <w:rPr>
          <w:b/>
          <w:sz w:val="28"/>
          <w:szCs w:val="28"/>
        </w:rPr>
        <w:t>ы</w:t>
      </w:r>
      <w:r w:rsidRPr="00643E8D">
        <w:rPr>
          <w:b/>
          <w:sz w:val="28"/>
          <w:szCs w:val="28"/>
        </w:rPr>
        <w:t xml:space="preserve"> продленного дня.</w:t>
      </w:r>
    </w:p>
    <w:p w:rsidR="00B533AE" w:rsidRPr="00643E8D" w:rsidRDefault="007752D1" w:rsidP="007752D1">
      <w:pPr>
        <w:ind w:firstLine="709"/>
        <w:rPr>
          <w:b/>
          <w:i/>
          <w:sz w:val="28"/>
          <w:szCs w:val="28"/>
        </w:rPr>
      </w:pPr>
      <w:r w:rsidRPr="00643E8D">
        <w:rPr>
          <w:b/>
          <w:i/>
          <w:sz w:val="28"/>
          <w:szCs w:val="28"/>
        </w:rPr>
        <w:t xml:space="preserve">Диаграмма 1. </w:t>
      </w:r>
      <w:r w:rsidR="003414D9" w:rsidRPr="00643E8D">
        <w:rPr>
          <w:b/>
          <w:i/>
          <w:sz w:val="28"/>
          <w:szCs w:val="28"/>
        </w:rPr>
        <w:t>Динамика численности обучающихся</w:t>
      </w:r>
    </w:p>
    <w:p w:rsidR="00BB6851" w:rsidRPr="00643E8D" w:rsidRDefault="00BB6851" w:rsidP="001C578F">
      <w:pPr>
        <w:ind w:firstLine="709"/>
        <w:rPr>
          <w:b/>
          <w:i/>
          <w:sz w:val="28"/>
          <w:szCs w:val="28"/>
        </w:rPr>
      </w:pPr>
      <w:r w:rsidRPr="00643E8D">
        <w:rPr>
          <w:b/>
          <w:i/>
          <w:sz w:val="28"/>
          <w:szCs w:val="28"/>
        </w:rPr>
        <w:t>2020</w:t>
      </w:r>
      <w:r w:rsidR="00ED6337" w:rsidRPr="00643E8D">
        <w:rPr>
          <w:b/>
          <w:i/>
          <w:sz w:val="28"/>
          <w:szCs w:val="28"/>
        </w:rPr>
        <w:t xml:space="preserve"> </w:t>
      </w:r>
      <w:r w:rsidRPr="00643E8D">
        <w:rPr>
          <w:b/>
          <w:i/>
          <w:sz w:val="28"/>
          <w:szCs w:val="28"/>
        </w:rPr>
        <w:t>-</w:t>
      </w:r>
      <w:r w:rsidR="00ED6337" w:rsidRPr="00643E8D">
        <w:rPr>
          <w:b/>
          <w:i/>
          <w:sz w:val="28"/>
          <w:szCs w:val="28"/>
        </w:rPr>
        <w:t xml:space="preserve"> </w:t>
      </w:r>
      <w:r w:rsidRPr="00643E8D">
        <w:rPr>
          <w:b/>
          <w:i/>
          <w:sz w:val="28"/>
          <w:szCs w:val="28"/>
        </w:rPr>
        <w:t xml:space="preserve">2021 </w:t>
      </w:r>
      <w:r w:rsidR="00C2738F" w:rsidRPr="00643E8D">
        <w:rPr>
          <w:b/>
          <w:i/>
          <w:sz w:val="28"/>
          <w:szCs w:val="28"/>
        </w:rPr>
        <w:t>–</w:t>
      </w:r>
      <w:r w:rsidRPr="00643E8D">
        <w:rPr>
          <w:b/>
          <w:i/>
          <w:sz w:val="28"/>
          <w:szCs w:val="28"/>
        </w:rPr>
        <w:t xml:space="preserve"> 8</w:t>
      </w:r>
      <w:r w:rsidR="00EC14E9" w:rsidRPr="00643E8D">
        <w:rPr>
          <w:b/>
          <w:i/>
          <w:sz w:val="28"/>
          <w:szCs w:val="28"/>
        </w:rPr>
        <w:t>16</w:t>
      </w:r>
    </w:p>
    <w:p w:rsidR="00C2738F" w:rsidRPr="00643E8D" w:rsidRDefault="00C2738F" w:rsidP="001C578F">
      <w:pPr>
        <w:ind w:firstLine="709"/>
        <w:rPr>
          <w:b/>
          <w:i/>
          <w:sz w:val="28"/>
          <w:szCs w:val="28"/>
        </w:rPr>
      </w:pPr>
      <w:r w:rsidRPr="00643E8D">
        <w:rPr>
          <w:b/>
          <w:i/>
          <w:sz w:val="28"/>
          <w:szCs w:val="28"/>
        </w:rPr>
        <w:t>2021-2022 – 806</w:t>
      </w:r>
    </w:p>
    <w:p w:rsidR="00DF232F" w:rsidRPr="00643E8D" w:rsidRDefault="00DF232F" w:rsidP="001C578F">
      <w:pPr>
        <w:ind w:firstLine="709"/>
        <w:rPr>
          <w:b/>
          <w:i/>
          <w:sz w:val="28"/>
          <w:szCs w:val="28"/>
        </w:rPr>
      </w:pPr>
      <w:r w:rsidRPr="00643E8D">
        <w:rPr>
          <w:b/>
          <w:i/>
          <w:sz w:val="28"/>
          <w:szCs w:val="28"/>
        </w:rPr>
        <w:t>2022-2023 – 837</w:t>
      </w:r>
    </w:p>
    <w:p w:rsidR="00643E8D" w:rsidRDefault="00643E8D" w:rsidP="001C578F">
      <w:pPr>
        <w:ind w:firstLine="709"/>
        <w:rPr>
          <w:b/>
          <w:i/>
          <w:sz w:val="28"/>
          <w:szCs w:val="28"/>
        </w:rPr>
      </w:pPr>
      <w:r w:rsidRPr="00643E8D">
        <w:rPr>
          <w:b/>
          <w:i/>
          <w:sz w:val="28"/>
          <w:szCs w:val="28"/>
        </w:rPr>
        <w:t xml:space="preserve">2023-2024 </w:t>
      </w:r>
      <w:r w:rsidR="005A63DE">
        <w:rPr>
          <w:b/>
          <w:i/>
          <w:sz w:val="28"/>
          <w:szCs w:val="28"/>
        </w:rPr>
        <w:t>–</w:t>
      </w:r>
      <w:r w:rsidRPr="00643E8D">
        <w:rPr>
          <w:b/>
          <w:i/>
          <w:sz w:val="28"/>
          <w:szCs w:val="28"/>
        </w:rPr>
        <w:t xml:space="preserve"> 798</w:t>
      </w:r>
    </w:p>
    <w:p w:rsidR="005A63DE" w:rsidRPr="00643E8D" w:rsidRDefault="005A63DE" w:rsidP="001C578F">
      <w:pPr>
        <w:ind w:firstLine="709"/>
        <w:rPr>
          <w:b/>
          <w:i/>
          <w:sz w:val="28"/>
          <w:szCs w:val="28"/>
        </w:rPr>
      </w:pPr>
      <w:r>
        <w:rPr>
          <w:b/>
          <w:i/>
          <w:sz w:val="28"/>
          <w:szCs w:val="28"/>
        </w:rPr>
        <w:t>2024-2025 - 786</w:t>
      </w:r>
    </w:p>
    <w:p w:rsidR="00DF232F" w:rsidRPr="00DF232F" w:rsidRDefault="00DF232F" w:rsidP="001C578F">
      <w:pPr>
        <w:ind w:firstLine="709"/>
        <w:rPr>
          <w:b/>
          <w:i/>
          <w:sz w:val="28"/>
          <w:szCs w:val="28"/>
        </w:rPr>
      </w:pPr>
    </w:p>
    <w:p w:rsidR="00C2738F" w:rsidRPr="00BC768B" w:rsidRDefault="00C2738F" w:rsidP="001C578F">
      <w:pPr>
        <w:ind w:firstLine="709"/>
        <w:rPr>
          <w:b/>
          <w:i/>
          <w:color w:val="FF0000"/>
          <w:sz w:val="28"/>
          <w:szCs w:val="28"/>
        </w:rPr>
      </w:pPr>
    </w:p>
    <w:p w:rsidR="00A67647" w:rsidRPr="00405795" w:rsidRDefault="00D547A3" w:rsidP="00E9584B">
      <w:pPr>
        <w:ind w:firstLine="709"/>
        <w:jc w:val="both"/>
        <w:rPr>
          <w:b/>
          <w:color w:val="FF0000"/>
          <w:sz w:val="28"/>
          <w:szCs w:val="28"/>
        </w:rPr>
      </w:pPr>
      <w:r w:rsidRPr="00405795">
        <w:rPr>
          <w:b/>
          <w:noProof/>
          <w:color w:val="FF0000"/>
          <w:sz w:val="28"/>
          <w:szCs w:val="28"/>
        </w:rPr>
        <w:drawing>
          <wp:inline distT="0" distB="0" distL="0" distR="0" wp14:anchorId="3E840CD1" wp14:editId="6AEC9267">
            <wp:extent cx="5486400" cy="32004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2584A" w:rsidRPr="00405795" w:rsidRDefault="0062584A" w:rsidP="00320177">
      <w:pPr>
        <w:ind w:firstLine="709"/>
        <w:rPr>
          <w:b/>
          <w:color w:val="FF0000"/>
          <w:sz w:val="28"/>
          <w:szCs w:val="28"/>
        </w:rPr>
      </w:pPr>
    </w:p>
    <w:p w:rsidR="0062584A" w:rsidRPr="00405795" w:rsidRDefault="0062584A" w:rsidP="00320177">
      <w:pPr>
        <w:ind w:firstLine="709"/>
        <w:rPr>
          <w:b/>
          <w:color w:val="FF0000"/>
          <w:sz w:val="28"/>
          <w:szCs w:val="28"/>
        </w:rPr>
      </w:pPr>
    </w:p>
    <w:p w:rsidR="00E9584B" w:rsidRPr="00DF232F" w:rsidRDefault="00E9584B" w:rsidP="00320177">
      <w:pPr>
        <w:ind w:firstLine="709"/>
        <w:rPr>
          <w:b/>
          <w:sz w:val="28"/>
          <w:szCs w:val="28"/>
        </w:rPr>
      </w:pPr>
      <w:r w:rsidRPr="00DF232F">
        <w:rPr>
          <w:b/>
          <w:sz w:val="28"/>
          <w:szCs w:val="28"/>
        </w:rPr>
        <w:t>В школе обучаются дети, проживающие в городе и в близлежащих деревнях.</w:t>
      </w:r>
    </w:p>
    <w:p w:rsidR="00E9584B" w:rsidRPr="00643E8D" w:rsidRDefault="00E9584B" w:rsidP="00320177">
      <w:pPr>
        <w:ind w:firstLine="709"/>
        <w:rPr>
          <w:b/>
          <w:sz w:val="28"/>
          <w:szCs w:val="28"/>
        </w:rPr>
      </w:pPr>
      <w:r w:rsidRPr="00643E8D">
        <w:rPr>
          <w:b/>
          <w:sz w:val="28"/>
          <w:szCs w:val="28"/>
        </w:rPr>
        <w:t xml:space="preserve">Среди учащихся школы  </w:t>
      </w:r>
      <w:r w:rsidR="00DF232F" w:rsidRPr="00643E8D">
        <w:rPr>
          <w:b/>
          <w:sz w:val="28"/>
          <w:szCs w:val="28"/>
        </w:rPr>
        <w:t>3</w:t>
      </w:r>
      <w:r w:rsidR="005A63DE">
        <w:rPr>
          <w:b/>
          <w:sz w:val="28"/>
          <w:szCs w:val="28"/>
        </w:rPr>
        <w:t>5</w:t>
      </w:r>
      <w:r w:rsidR="001A09DC" w:rsidRPr="00643E8D">
        <w:rPr>
          <w:b/>
          <w:sz w:val="28"/>
          <w:szCs w:val="28"/>
        </w:rPr>
        <w:t xml:space="preserve"> </w:t>
      </w:r>
      <w:r w:rsidR="00A9622D" w:rsidRPr="00643E8D">
        <w:rPr>
          <w:b/>
          <w:sz w:val="28"/>
          <w:szCs w:val="28"/>
        </w:rPr>
        <w:t>обучающи</w:t>
      </w:r>
      <w:r w:rsidR="00643E8D" w:rsidRPr="00643E8D">
        <w:rPr>
          <w:b/>
          <w:sz w:val="28"/>
          <w:szCs w:val="28"/>
        </w:rPr>
        <w:t>х</w:t>
      </w:r>
      <w:r w:rsidR="00A9622D" w:rsidRPr="00643E8D">
        <w:rPr>
          <w:b/>
          <w:sz w:val="28"/>
          <w:szCs w:val="28"/>
        </w:rPr>
        <w:t xml:space="preserve">ся  с ОВЗ и </w:t>
      </w:r>
      <w:r w:rsidR="001A09DC" w:rsidRPr="00643E8D">
        <w:rPr>
          <w:b/>
          <w:sz w:val="28"/>
          <w:szCs w:val="28"/>
        </w:rPr>
        <w:t>инвалидов</w:t>
      </w:r>
      <w:r w:rsidR="00A9622D" w:rsidRPr="00643E8D">
        <w:rPr>
          <w:b/>
          <w:sz w:val="28"/>
          <w:szCs w:val="28"/>
        </w:rPr>
        <w:t>.</w:t>
      </w:r>
    </w:p>
    <w:p w:rsidR="007D1B6B" w:rsidRPr="00DF232F" w:rsidRDefault="007D1B6B" w:rsidP="00320177">
      <w:pPr>
        <w:ind w:firstLine="709"/>
        <w:rPr>
          <w:b/>
          <w:sz w:val="28"/>
          <w:szCs w:val="28"/>
        </w:rPr>
      </w:pPr>
      <w:r w:rsidRPr="00643E8D">
        <w:rPr>
          <w:b/>
          <w:sz w:val="28"/>
          <w:szCs w:val="28"/>
        </w:rPr>
        <w:t xml:space="preserve">Большинство городских семей проживают в многоквартирных </w:t>
      </w:r>
      <w:r w:rsidRPr="00DF232F">
        <w:rPr>
          <w:b/>
          <w:sz w:val="28"/>
          <w:szCs w:val="28"/>
        </w:rPr>
        <w:t>благоустроенных домах.</w:t>
      </w:r>
    </w:p>
    <w:p w:rsidR="007D1B6B" w:rsidRPr="00DF232F" w:rsidRDefault="007D1B6B" w:rsidP="00E9584B">
      <w:pPr>
        <w:ind w:firstLine="709"/>
        <w:jc w:val="both"/>
        <w:rPr>
          <w:b/>
        </w:rPr>
      </w:pPr>
    </w:p>
    <w:p w:rsidR="007D1B6B" w:rsidRPr="00DF232F" w:rsidRDefault="007D1B6B" w:rsidP="00E9584B">
      <w:pPr>
        <w:ind w:firstLine="709"/>
        <w:jc w:val="both"/>
        <w:rPr>
          <w:b/>
          <w:sz w:val="28"/>
          <w:szCs w:val="28"/>
        </w:rPr>
      </w:pPr>
      <w:r w:rsidRPr="00DF232F">
        <w:rPr>
          <w:b/>
          <w:sz w:val="28"/>
          <w:szCs w:val="28"/>
        </w:rPr>
        <w:t>Социальный состав учащихся разнообразен. В школе учатся дети служащих</w:t>
      </w:r>
      <w:r w:rsidR="00877DEA" w:rsidRPr="00DF232F">
        <w:rPr>
          <w:b/>
          <w:sz w:val="28"/>
          <w:szCs w:val="28"/>
        </w:rPr>
        <w:t>,</w:t>
      </w:r>
      <w:r w:rsidR="006F4270" w:rsidRPr="00DF232F">
        <w:rPr>
          <w:b/>
          <w:sz w:val="28"/>
          <w:szCs w:val="28"/>
        </w:rPr>
        <w:t xml:space="preserve"> </w:t>
      </w:r>
      <w:r w:rsidR="00877DEA" w:rsidRPr="00DF232F">
        <w:rPr>
          <w:b/>
          <w:sz w:val="28"/>
          <w:szCs w:val="28"/>
        </w:rPr>
        <w:t>р</w:t>
      </w:r>
      <w:r w:rsidRPr="00DF232F">
        <w:rPr>
          <w:b/>
          <w:sz w:val="28"/>
          <w:szCs w:val="28"/>
        </w:rPr>
        <w:t>абочих, работников сельского хозяйства, предпринимателей, пенсионеров, безработных.</w:t>
      </w:r>
    </w:p>
    <w:p w:rsidR="00CB1AE4" w:rsidRPr="00DF232F" w:rsidRDefault="00CB1AE4" w:rsidP="00E9584B">
      <w:pPr>
        <w:ind w:firstLine="709"/>
        <w:jc w:val="both"/>
        <w:rPr>
          <w:b/>
        </w:rPr>
      </w:pPr>
    </w:p>
    <w:p w:rsidR="00320177" w:rsidRPr="00BC768B" w:rsidRDefault="00320177" w:rsidP="00E9584B">
      <w:pPr>
        <w:ind w:firstLine="709"/>
        <w:jc w:val="both"/>
        <w:rPr>
          <w:b/>
          <w:i/>
          <w:color w:val="FF0000"/>
          <w:u w:val="single"/>
        </w:rPr>
      </w:pPr>
    </w:p>
    <w:p w:rsidR="00320177" w:rsidRPr="00BC768B" w:rsidRDefault="00320177" w:rsidP="00E9584B">
      <w:pPr>
        <w:ind w:firstLine="709"/>
        <w:jc w:val="both"/>
        <w:rPr>
          <w:b/>
          <w:i/>
          <w:color w:val="FF0000"/>
          <w:u w:val="single"/>
        </w:rPr>
      </w:pPr>
    </w:p>
    <w:p w:rsidR="00C81CA1" w:rsidRPr="00BC768B" w:rsidRDefault="00C81CA1" w:rsidP="00E9584B">
      <w:pPr>
        <w:ind w:firstLine="709"/>
        <w:jc w:val="both"/>
        <w:rPr>
          <w:b/>
          <w:i/>
          <w:color w:val="FF0000"/>
          <w:u w:val="single"/>
        </w:rPr>
      </w:pPr>
    </w:p>
    <w:p w:rsidR="00734102" w:rsidRPr="00405795" w:rsidRDefault="00734102" w:rsidP="00602D84">
      <w:pPr>
        <w:ind w:firstLine="709"/>
        <w:jc w:val="center"/>
        <w:rPr>
          <w:b/>
          <w:color w:val="FF0000"/>
        </w:rPr>
      </w:pPr>
    </w:p>
    <w:p w:rsidR="001C578F" w:rsidRPr="00405795" w:rsidRDefault="001C578F" w:rsidP="00AB3009">
      <w:pPr>
        <w:ind w:firstLine="426"/>
        <w:jc w:val="center"/>
        <w:rPr>
          <w:b/>
          <w:color w:val="FF0000"/>
        </w:rPr>
      </w:pPr>
    </w:p>
    <w:p w:rsidR="00320177" w:rsidRPr="006F4270" w:rsidRDefault="00320177" w:rsidP="00D05690">
      <w:pPr>
        <w:pStyle w:val="1"/>
      </w:pPr>
      <w:bookmarkStart w:id="3" w:name="_Toc210553811"/>
      <w:r w:rsidRPr="006F4270">
        <w:lastRenderedPageBreak/>
        <w:t xml:space="preserve">Особенности работы </w:t>
      </w:r>
      <w:r w:rsidR="00BC3EF4" w:rsidRPr="006F4270">
        <w:t>М</w:t>
      </w:r>
      <w:r w:rsidR="00735330" w:rsidRPr="006F4270">
        <w:t>Б</w:t>
      </w:r>
      <w:r w:rsidR="00BC3EF4" w:rsidRPr="006F4270">
        <w:t xml:space="preserve">ОУ СОШ №1 г.Зубцова как базовой школы </w:t>
      </w:r>
      <w:r w:rsidRPr="006F4270">
        <w:t>в решении задач общего образования.</w:t>
      </w:r>
      <w:bookmarkEnd w:id="3"/>
    </w:p>
    <w:p w:rsidR="00320177" w:rsidRPr="006F4270" w:rsidRDefault="00320177" w:rsidP="00602D84">
      <w:pPr>
        <w:ind w:firstLine="709"/>
        <w:rPr>
          <w:b/>
          <w:sz w:val="32"/>
          <w:szCs w:val="32"/>
          <w:u w:val="single"/>
        </w:rPr>
      </w:pPr>
    </w:p>
    <w:p w:rsidR="00320177" w:rsidRPr="006F4270" w:rsidRDefault="00320177" w:rsidP="00602D84">
      <w:pPr>
        <w:ind w:firstLine="709"/>
        <w:rPr>
          <w:b/>
          <w:sz w:val="28"/>
          <w:szCs w:val="28"/>
        </w:rPr>
      </w:pPr>
      <w:r w:rsidRPr="006F4270">
        <w:rPr>
          <w:b/>
          <w:sz w:val="28"/>
          <w:szCs w:val="28"/>
        </w:rPr>
        <w:t>Особенности работы школы позволяют конкретизировать цели школьного образования с учетом специфики ее функционирования</w:t>
      </w:r>
      <w:r w:rsidR="005546ED" w:rsidRPr="006F4270">
        <w:rPr>
          <w:b/>
          <w:sz w:val="28"/>
          <w:szCs w:val="28"/>
        </w:rPr>
        <w:t xml:space="preserve"> как </w:t>
      </w:r>
      <w:r w:rsidR="005546ED" w:rsidRPr="006F4270">
        <w:rPr>
          <w:b/>
          <w:i/>
          <w:sz w:val="28"/>
          <w:szCs w:val="28"/>
          <w:u w:val="single"/>
        </w:rPr>
        <w:t>базовой школы</w:t>
      </w:r>
      <w:r w:rsidRPr="006F4270">
        <w:rPr>
          <w:b/>
          <w:sz w:val="28"/>
          <w:szCs w:val="28"/>
        </w:rPr>
        <w:t>:</w:t>
      </w:r>
    </w:p>
    <w:p w:rsidR="00320177" w:rsidRPr="006F4270" w:rsidRDefault="00320177" w:rsidP="00A62969">
      <w:pPr>
        <w:numPr>
          <w:ilvl w:val="0"/>
          <w:numId w:val="2"/>
        </w:numPr>
        <w:rPr>
          <w:b/>
          <w:sz w:val="28"/>
          <w:szCs w:val="28"/>
        </w:rPr>
      </w:pPr>
      <w:r w:rsidRPr="006F4270">
        <w:rPr>
          <w:b/>
          <w:sz w:val="28"/>
          <w:szCs w:val="28"/>
        </w:rPr>
        <w:t>Обеспечение доступности качественного образования для детей маленького города и детей сельской местности, реализация всеобуча.</w:t>
      </w:r>
    </w:p>
    <w:p w:rsidR="00320177" w:rsidRPr="006F4270" w:rsidRDefault="00320177" w:rsidP="00A62969">
      <w:pPr>
        <w:numPr>
          <w:ilvl w:val="0"/>
          <w:numId w:val="2"/>
        </w:numPr>
        <w:rPr>
          <w:b/>
          <w:sz w:val="28"/>
          <w:szCs w:val="28"/>
        </w:rPr>
      </w:pPr>
      <w:r w:rsidRPr="006F4270">
        <w:rPr>
          <w:b/>
          <w:sz w:val="28"/>
          <w:szCs w:val="28"/>
        </w:rPr>
        <w:t>Педагогическое сопровождение детей из асоциальных семей, педагогически запущенных.</w:t>
      </w:r>
    </w:p>
    <w:p w:rsidR="00320177" w:rsidRPr="006F4270" w:rsidRDefault="00320177" w:rsidP="00A62969">
      <w:pPr>
        <w:numPr>
          <w:ilvl w:val="0"/>
          <w:numId w:val="2"/>
        </w:numPr>
        <w:rPr>
          <w:b/>
          <w:sz w:val="28"/>
          <w:szCs w:val="28"/>
        </w:rPr>
      </w:pPr>
      <w:r w:rsidRPr="006F4270">
        <w:rPr>
          <w:b/>
          <w:sz w:val="28"/>
          <w:szCs w:val="28"/>
        </w:rPr>
        <w:t>Обеспечение возможности для продолжения образования выпускниками школы.</w:t>
      </w:r>
    </w:p>
    <w:p w:rsidR="00320177" w:rsidRPr="006F4270" w:rsidRDefault="00320177" w:rsidP="00320177">
      <w:pPr>
        <w:rPr>
          <w:b/>
          <w:sz w:val="28"/>
          <w:szCs w:val="28"/>
        </w:rPr>
      </w:pPr>
    </w:p>
    <w:p w:rsidR="008A43A5" w:rsidRPr="006F4270" w:rsidRDefault="008A43A5" w:rsidP="008A43A5">
      <w:pPr>
        <w:pStyle w:val="2"/>
        <w:rPr>
          <w:rFonts w:ascii="Times New Roman" w:hAnsi="Times New Roman" w:cs="Times New Roman"/>
        </w:rPr>
      </w:pPr>
      <w:bookmarkStart w:id="4" w:name="_Toc191826539"/>
      <w:bookmarkStart w:id="5" w:name="_Toc210553812"/>
      <w:r w:rsidRPr="006F4270">
        <w:rPr>
          <w:rFonts w:ascii="Times New Roman" w:hAnsi="Times New Roman" w:cs="Times New Roman"/>
        </w:rPr>
        <w:t>Структура управляющей системы базовой школы.</w:t>
      </w:r>
      <w:bookmarkEnd w:id="4"/>
      <w:bookmarkEnd w:id="5"/>
    </w:p>
    <w:p w:rsidR="008A43A5" w:rsidRPr="006F4270" w:rsidRDefault="008A43A5" w:rsidP="00A62969">
      <w:pPr>
        <w:numPr>
          <w:ilvl w:val="0"/>
          <w:numId w:val="5"/>
        </w:numPr>
        <w:rPr>
          <w:b/>
          <w:sz w:val="28"/>
          <w:szCs w:val="28"/>
        </w:rPr>
      </w:pPr>
      <w:r w:rsidRPr="006F4270">
        <w:rPr>
          <w:b/>
          <w:sz w:val="28"/>
          <w:szCs w:val="28"/>
        </w:rPr>
        <w:t>Первый уровень- уровень общешкольной конференции, директора, Школьного Совета и Большого Педагогического Совета;</w:t>
      </w:r>
    </w:p>
    <w:p w:rsidR="008A43A5" w:rsidRPr="006F4270" w:rsidRDefault="008A43A5" w:rsidP="00A62969">
      <w:pPr>
        <w:numPr>
          <w:ilvl w:val="0"/>
          <w:numId w:val="5"/>
        </w:numPr>
        <w:rPr>
          <w:b/>
          <w:sz w:val="28"/>
          <w:szCs w:val="28"/>
        </w:rPr>
      </w:pPr>
      <w:r w:rsidRPr="006F4270">
        <w:rPr>
          <w:b/>
          <w:sz w:val="28"/>
          <w:szCs w:val="28"/>
        </w:rPr>
        <w:t>Второй уровень- уровень Методического Совета, малых педагогических Советов, заместителей директора школы (уровень тактического управления);</w:t>
      </w:r>
    </w:p>
    <w:p w:rsidR="008A43A5" w:rsidRPr="006F4270" w:rsidRDefault="008A43A5" w:rsidP="00A62969">
      <w:pPr>
        <w:numPr>
          <w:ilvl w:val="0"/>
          <w:numId w:val="5"/>
        </w:numPr>
        <w:rPr>
          <w:b/>
          <w:sz w:val="28"/>
          <w:szCs w:val="28"/>
        </w:rPr>
      </w:pPr>
      <w:r w:rsidRPr="006F4270">
        <w:rPr>
          <w:b/>
          <w:sz w:val="28"/>
          <w:szCs w:val="28"/>
        </w:rPr>
        <w:t xml:space="preserve">Третий уровень-уровень </w:t>
      </w:r>
      <w:r w:rsidR="007E211E" w:rsidRPr="006F4270">
        <w:rPr>
          <w:b/>
          <w:sz w:val="28"/>
          <w:szCs w:val="28"/>
        </w:rPr>
        <w:t>базовых</w:t>
      </w:r>
      <w:r w:rsidRPr="006F4270">
        <w:rPr>
          <w:b/>
          <w:sz w:val="28"/>
          <w:szCs w:val="28"/>
        </w:rPr>
        <w:t xml:space="preserve"> методических объединений, творческих групп учителей, функциональных служб (уровень оперативного управления);</w:t>
      </w:r>
    </w:p>
    <w:p w:rsidR="008A43A5" w:rsidRPr="006F4270" w:rsidRDefault="008A43A5" w:rsidP="00A62969">
      <w:pPr>
        <w:numPr>
          <w:ilvl w:val="0"/>
          <w:numId w:val="5"/>
        </w:numPr>
        <w:rPr>
          <w:b/>
          <w:sz w:val="28"/>
          <w:szCs w:val="28"/>
        </w:rPr>
      </w:pPr>
      <w:r w:rsidRPr="006F4270">
        <w:rPr>
          <w:b/>
          <w:sz w:val="28"/>
          <w:szCs w:val="28"/>
        </w:rPr>
        <w:t>Четвертый уровень- уровень объединений обучающихся (уровень ученического</w:t>
      </w:r>
      <w:r w:rsidR="003C7B4D" w:rsidRPr="006F4270">
        <w:rPr>
          <w:b/>
          <w:sz w:val="28"/>
          <w:szCs w:val="28"/>
        </w:rPr>
        <w:t xml:space="preserve"> </w:t>
      </w:r>
      <w:r w:rsidRPr="006F4270">
        <w:rPr>
          <w:b/>
          <w:sz w:val="28"/>
          <w:szCs w:val="28"/>
        </w:rPr>
        <w:t>соуправления).</w:t>
      </w:r>
    </w:p>
    <w:p w:rsidR="008A43A5" w:rsidRPr="006F4270" w:rsidRDefault="008A43A5" w:rsidP="008A43A5">
      <w:pPr>
        <w:pStyle w:val="2"/>
        <w:rPr>
          <w:rFonts w:ascii="Times New Roman" w:hAnsi="Times New Roman" w:cs="Times New Roman"/>
          <w:u w:val="single"/>
        </w:rPr>
      </w:pPr>
      <w:bookmarkStart w:id="6" w:name="_Toc191826540"/>
      <w:bookmarkStart w:id="7" w:name="_Toc210553813"/>
      <w:r w:rsidRPr="006F4270">
        <w:rPr>
          <w:rFonts w:ascii="Times New Roman" w:hAnsi="Times New Roman" w:cs="Times New Roman"/>
          <w:u w:val="single"/>
        </w:rPr>
        <w:t>Структура образовательной деятельности базовой школы.</w:t>
      </w:r>
      <w:bookmarkEnd w:id="6"/>
      <w:bookmarkEnd w:id="7"/>
    </w:p>
    <w:p w:rsidR="008A43A5" w:rsidRPr="006F4270" w:rsidRDefault="008A43A5" w:rsidP="00E7015C">
      <w:pPr>
        <w:ind w:firstLine="720"/>
        <w:rPr>
          <w:b/>
          <w:sz w:val="28"/>
          <w:szCs w:val="28"/>
          <w:u w:val="single"/>
        </w:rPr>
      </w:pPr>
      <w:r w:rsidRPr="006F4270">
        <w:rPr>
          <w:b/>
          <w:sz w:val="28"/>
          <w:szCs w:val="28"/>
          <w:u w:val="single"/>
        </w:rPr>
        <w:t>Образовательная деятельность школы включает в себя:</w:t>
      </w:r>
    </w:p>
    <w:p w:rsidR="008A43A5" w:rsidRPr="006F4270" w:rsidRDefault="008A43A5" w:rsidP="008A43A5">
      <w:pPr>
        <w:rPr>
          <w:b/>
          <w:sz w:val="28"/>
          <w:szCs w:val="28"/>
          <w:u w:val="single"/>
        </w:rPr>
      </w:pPr>
      <w:r w:rsidRPr="006F4270">
        <w:rPr>
          <w:b/>
          <w:sz w:val="28"/>
          <w:szCs w:val="28"/>
          <w:u w:val="single"/>
        </w:rPr>
        <w:t>Учебно-воспитательную работу (основной вид образовательной деятельности).</w:t>
      </w:r>
    </w:p>
    <w:p w:rsidR="008A43A5" w:rsidRPr="006F4270" w:rsidRDefault="008A43A5" w:rsidP="00E7015C">
      <w:pPr>
        <w:ind w:firstLine="720"/>
        <w:rPr>
          <w:b/>
          <w:sz w:val="28"/>
          <w:szCs w:val="28"/>
        </w:rPr>
      </w:pPr>
      <w:r w:rsidRPr="006F4270">
        <w:rPr>
          <w:b/>
          <w:sz w:val="28"/>
          <w:szCs w:val="28"/>
        </w:rPr>
        <w:t>К данному виду деятельности относится организация и проведение всех видов учебных занятий, оценка уровня теоретической и практической подготовки учащихся при текущем и итоговом контроле, соблюдение учителями требований нормативных актов Министерства образования и науки РФ при работе с учащимися и со школьной документацией. Основными элементами контроля учебно-воспитательной работы являются:</w:t>
      </w:r>
    </w:p>
    <w:p w:rsidR="008A43A5" w:rsidRPr="006F4270" w:rsidRDefault="008A43A5" w:rsidP="00A62969">
      <w:pPr>
        <w:numPr>
          <w:ilvl w:val="0"/>
          <w:numId w:val="6"/>
        </w:numPr>
        <w:rPr>
          <w:b/>
          <w:sz w:val="28"/>
          <w:szCs w:val="28"/>
        </w:rPr>
      </w:pPr>
      <w:r w:rsidRPr="006F4270">
        <w:rPr>
          <w:b/>
          <w:sz w:val="28"/>
          <w:szCs w:val="28"/>
        </w:rPr>
        <w:t>состояние преподавания предметов;</w:t>
      </w:r>
    </w:p>
    <w:p w:rsidR="008A43A5" w:rsidRPr="006F4270" w:rsidRDefault="008A43A5" w:rsidP="00A62969">
      <w:pPr>
        <w:numPr>
          <w:ilvl w:val="0"/>
          <w:numId w:val="6"/>
        </w:numPr>
        <w:rPr>
          <w:b/>
          <w:sz w:val="28"/>
          <w:szCs w:val="28"/>
        </w:rPr>
      </w:pPr>
      <w:r w:rsidRPr="006F4270">
        <w:rPr>
          <w:b/>
          <w:sz w:val="28"/>
          <w:szCs w:val="28"/>
        </w:rPr>
        <w:t>качество обучения учащихся;</w:t>
      </w:r>
    </w:p>
    <w:p w:rsidR="008A43A5" w:rsidRPr="006F4270" w:rsidRDefault="008A43A5" w:rsidP="00A62969">
      <w:pPr>
        <w:numPr>
          <w:ilvl w:val="0"/>
          <w:numId w:val="6"/>
        </w:numPr>
        <w:rPr>
          <w:b/>
          <w:sz w:val="28"/>
          <w:szCs w:val="28"/>
        </w:rPr>
      </w:pPr>
      <w:r w:rsidRPr="006F4270">
        <w:rPr>
          <w:b/>
          <w:sz w:val="28"/>
          <w:szCs w:val="28"/>
        </w:rPr>
        <w:t>исполнение решений педсоветов и совещаний;</w:t>
      </w:r>
    </w:p>
    <w:p w:rsidR="008A43A5" w:rsidRPr="006F4270" w:rsidRDefault="008A43A5" w:rsidP="00A62969">
      <w:pPr>
        <w:numPr>
          <w:ilvl w:val="0"/>
          <w:numId w:val="6"/>
        </w:numPr>
        <w:rPr>
          <w:b/>
          <w:sz w:val="28"/>
          <w:szCs w:val="28"/>
        </w:rPr>
      </w:pPr>
      <w:r w:rsidRPr="006F4270">
        <w:rPr>
          <w:b/>
          <w:sz w:val="28"/>
          <w:szCs w:val="28"/>
        </w:rPr>
        <w:t>выполнение программ;</w:t>
      </w:r>
    </w:p>
    <w:p w:rsidR="00320177" w:rsidRPr="006F4270" w:rsidRDefault="008A43A5" w:rsidP="00A62969">
      <w:pPr>
        <w:numPr>
          <w:ilvl w:val="0"/>
          <w:numId w:val="6"/>
        </w:numPr>
        <w:rPr>
          <w:b/>
          <w:sz w:val="28"/>
          <w:szCs w:val="28"/>
          <w:u w:val="single"/>
        </w:rPr>
      </w:pPr>
      <w:r w:rsidRPr="006F4270">
        <w:rPr>
          <w:b/>
          <w:sz w:val="28"/>
          <w:szCs w:val="28"/>
        </w:rPr>
        <w:t>подготовка и проведение экзаменов</w:t>
      </w:r>
      <w:r w:rsidRPr="006F4270">
        <w:rPr>
          <w:b/>
          <w:sz w:val="28"/>
          <w:szCs w:val="28"/>
          <w:u w:val="single"/>
        </w:rPr>
        <w:t>.</w:t>
      </w:r>
    </w:p>
    <w:p w:rsidR="008A43A5" w:rsidRPr="006F4270" w:rsidRDefault="008A43A5" w:rsidP="00602D84">
      <w:pPr>
        <w:ind w:firstLine="709"/>
        <w:rPr>
          <w:b/>
          <w:sz w:val="28"/>
          <w:szCs w:val="28"/>
          <w:u w:val="single"/>
        </w:rPr>
      </w:pPr>
    </w:p>
    <w:p w:rsidR="0062584A" w:rsidRPr="006F4270" w:rsidRDefault="0062584A" w:rsidP="00602D84">
      <w:pPr>
        <w:ind w:firstLine="709"/>
        <w:rPr>
          <w:b/>
          <w:sz w:val="28"/>
          <w:szCs w:val="28"/>
        </w:rPr>
      </w:pPr>
    </w:p>
    <w:p w:rsidR="00051F28" w:rsidRPr="006F4270" w:rsidRDefault="00051F28" w:rsidP="00602D84">
      <w:pPr>
        <w:ind w:firstLine="709"/>
        <w:rPr>
          <w:b/>
          <w:sz w:val="32"/>
          <w:szCs w:val="32"/>
        </w:rPr>
      </w:pPr>
    </w:p>
    <w:p w:rsidR="00051F28" w:rsidRPr="006F4270" w:rsidRDefault="00051F28" w:rsidP="00051F28">
      <w:pPr>
        <w:ind w:firstLine="709"/>
        <w:jc w:val="center"/>
        <w:rPr>
          <w:b/>
          <w:sz w:val="32"/>
          <w:szCs w:val="32"/>
        </w:rPr>
      </w:pPr>
      <w:r w:rsidRPr="006F4270">
        <w:rPr>
          <w:b/>
          <w:sz w:val="32"/>
          <w:szCs w:val="32"/>
        </w:rPr>
        <w:t>БАЗОВЫЙ ОБРАЗОВАТЕЛЬНЫЙ ОКРУГ</w:t>
      </w:r>
    </w:p>
    <w:p w:rsidR="00051F28" w:rsidRPr="006F4270" w:rsidRDefault="00051F28" w:rsidP="00051F28">
      <w:pPr>
        <w:ind w:firstLine="709"/>
        <w:jc w:val="center"/>
        <w:rPr>
          <w:b/>
          <w:sz w:val="32"/>
          <w:szCs w:val="32"/>
        </w:rPr>
      </w:pPr>
      <w:r w:rsidRPr="006F4270">
        <w:rPr>
          <w:b/>
          <w:sz w:val="32"/>
          <w:szCs w:val="32"/>
        </w:rPr>
        <w:t xml:space="preserve"> М</w:t>
      </w:r>
      <w:r w:rsidR="00735330" w:rsidRPr="006F4270">
        <w:rPr>
          <w:b/>
          <w:sz w:val="32"/>
          <w:szCs w:val="32"/>
        </w:rPr>
        <w:t>Б</w:t>
      </w:r>
      <w:r w:rsidRPr="006F4270">
        <w:rPr>
          <w:b/>
          <w:sz w:val="32"/>
          <w:szCs w:val="32"/>
        </w:rPr>
        <w:t>ОУ СОШ №1 г. Зубцова</w:t>
      </w:r>
    </w:p>
    <w:p w:rsidR="00051F28" w:rsidRPr="006F4270" w:rsidRDefault="00051F28" w:rsidP="00051F28">
      <w:pPr>
        <w:ind w:firstLine="709"/>
        <w:jc w:val="center"/>
        <w:rPr>
          <w:b/>
          <w:sz w:val="32"/>
          <w:szCs w:val="32"/>
        </w:rPr>
      </w:pPr>
    </w:p>
    <w:p w:rsidR="00051F28" w:rsidRPr="00405795" w:rsidRDefault="00051F28" w:rsidP="00051F28">
      <w:pPr>
        <w:ind w:firstLine="709"/>
        <w:jc w:val="center"/>
        <w:rPr>
          <w:b/>
          <w:color w:val="FF0000"/>
          <w:sz w:val="32"/>
          <w:szCs w:val="32"/>
        </w:rPr>
      </w:pPr>
    </w:p>
    <w:p w:rsidR="00051F28" w:rsidRPr="00405795" w:rsidRDefault="00051F28" w:rsidP="00602D84">
      <w:pPr>
        <w:ind w:firstLine="709"/>
        <w:rPr>
          <w:b/>
          <w:color w:val="FF0000"/>
          <w:sz w:val="32"/>
          <w:szCs w:val="32"/>
        </w:rPr>
      </w:pPr>
    </w:p>
    <w:p w:rsidR="00051F28" w:rsidRPr="00405795" w:rsidRDefault="00B86606" w:rsidP="00602D84">
      <w:pPr>
        <w:ind w:firstLine="709"/>
        <w:rPr>
          <w:b/>
          <w:color w:val="FF0000"/>
          <w:sz w:val="32"/>
          <w:szCs w:val="32"/>
        </w:rPr>
      </w:pPr>
      <w:r w:rsidRPr="00405795">
        <w:rPr>
          <w:b/>
          <w:noProof/>
          <w:color w:val="FF0000"/>
          <w:sz w:val="32"/>
          <w:szCs w:val="32"/>
        </w:rPr>
        <w:drawing>
          <wp:inline distT="0" distB="0" distL="0" distR="0" wp14:anchorId="254AFAC8" wp14:editId="48838540">
            <wp:extent cx="5486400" cy="5486400"/>
            <wp:effectExtent l="0" t="0" r="19050" b="0"/>
            <wp:docPr id="163" name="Схема 16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051F28" w:rsidRPr="00405795" w:rsidRDefault="00051F28" w:rsidP="00602D84">
      <w:pPr>
        <w:ind w:firstLine="709"/>
        <w:rPr>
          <w:b/>
          <w:color w:val="FF0000"/>
          <w:sz w:val="32"/>
          <w:szCs w:val="32"/>
        </w:rPr>
      </w:pPr>
    </w:p>
    <w:p w:rsidR="00051F28" w:rsidRPr="00405795" w:rsidRDefault="00051F28" w:rsidP="00602D84">
      <w:pPr>
        <w:ind w:firstLine="709"/>
        <w:rPr>
          <w:b/>
          <w:color w:val="FF0000"/>
          <w:sz w:val="32"/>
          <w:szCs w:val="32"/>
        </w:rPr>
      </w:pPr>
    </w:p>
    <w:p w:rsidR="00051F28" w:rsidRPr="00405795" w:rsidRDefault="00051F28" w:rsidP="00602D84">
      <w:pPr>
        <w:ind w:firstLine="709"/>
        <w:rPr>
          <w:b/>
          <w:color w:val="FF0000"/>
          <w:sz w:val="32"/>
          <w:szCs w:val="32"/>
        </w:rPr>
      </w:pPr>
    </w:p>
    <w:p w:rsidR="00051F28" w:rsidRPr="00405795" w:rsidRDefault="00051F28" w:rsidP="00602D84">
      <w:pPr>
        <w:ind w:firstLine="709"/>
        <w:rPr>
          <w:b/>
          <w:color w:val="FF0000"/>
          <w:sz w:val="32"/>
          <w:szCs w:val="32"/>
        </w:rPr>
      </w:pPr>
    </w:p>
    <w:p w:rsidR="00051F28" w:rsidRPr="00405795" w:rsidRDefault="00051F28" w:rsidP="00602D84">
      <w:pPr>
        <w:ind w:firstLine="709"/>
        <w:rPr>
          <w:b/>
          <w:color w:val="FF0000"/>
          <w:sz w:val="32"/>
          <w:szCs w:val="32"/>
        </w:rPr>
      </w:pPr>
    </w:p>
    <w:p w:rsidR="00051F28" w:rsidRPr="00405795" w:rsidRDefault="00051F28" w:rsidP="00602D84">
      <w:pPr>
        <w:ind w:firstLine="709"/>
        <w:rPr>
          <w:b/>
          <w:color w:val="FF0000"/>
          <w:sz w:val="32"/>
          <w:szCs w:val="32"/>
        </w:rPr>
      </w:pPr>
    </w:p>
    <w:p w:rsidR="00051F28" w:rsidRPr="00405795" w:rsidRDefault="00051F28" w:rsidP="00602D84">
      <w:pPr>
        <w:ind w:firstLine="709"/>
        <w:rPr>
          <w:b/>
          <w:color w:val="FF0000"/>
          <w:sz w:val="32"/>
          <w:szCs w:val="32"/>
        </w:rPr>
      </w:pPr>
    </w:p>
    <w:p w:rsidR="00051F28" w:rsidRPr="00405795" w:rsidRDefault="00051F28" w:rsidP="00602D84">
      <w:pPr>
        <w:ind w:firstLine="709"/>
        <w:rPr>
          <w:b/>
          <w:color w:val="FF0000"/>
          <w:sz w:val="32"/>
          <w:szCs w:val="32"/>
        </w:rPr>
      </w:pPr>
    </w:p>
    <w:p w:rsidR="00051F28" w:rsidRPr="00405795" w:rsidRDefault="00051F28" w:rsidP="00602D84">
      <w:pPr>
        <w:ind w:firstLine="709"/>
        <w:rPr>
          <w:b/>
          <w:color w:val="FF0000"/>
          <w:sz w:val="32"/>
          <w:szCs w:val="32"/>
        </w:rPr>
      </w:pPr>
    </w:p>
    <w:p w:rsidR="00051F28" w:rsidRPr="00405795" w:rsidRDefault="00051F28" w:rsidP="00602D84">
      <w:pPr>
        <w:ind w:firstLine="709"/>
        <w:rPr>
          <w:b/>
          <w:color w:val="FF0000"/>
          <w:sz w:val="32"/>
          <w:szCs w:val="32"/>
        </w:rPr>
      </w:pPr>
    </w:p>
    <w:p w:rsidR="00051F28" w:rsidRPr="00405795" w:rsidRDefault="00051F28" w:rsidP="00602D84">
      <w:pPr>
        <w:ind w:firstLine="709"/>
        <w:rPr>
          <w:b/>
          <w:color w:val="FF0000"/>
          <w:sz w:val="32"/>
          <w:szCs w:val="32"/>
        </w:rPr>
      </w:pPr>
    </w:p>
    <w:p w:rsidR="004B6A66" w:rsidRPr="006F4270" w:rsidRDefault="004B6A66" w:rsidP="00D05690">
      <w:pPr>
        <w:pStyle w:val="1"/>
      </w:pPr>
      <w:bookmarkStart w:id="8" w:name="_Toc210553815"/>
      <w:r w:rsidRPr="006F4270">
        <w:lastRenderedPageBreak/>
        <w:t>Содержание образовательных программ</w:t>
      </w:r>
      <w:r w:rsidR="00F77E45" w:rsidRPr="006F4270">
        <w:t>.</w:t>
      </w:r>
      <w:bookmarkEnd w:id="8"/>
    </w:p>
    <w:p w:rsidR="00F77E45" w:rsidRPr="006F4270" w:rsidRDefault="00F77E45" w:rsidP="00602D84">
      <w:pPr>
        <w:ind w:firstLine="709"/>
        <w:rPr>
          <w:b/>
        </w:rPr>
      </w:pPr>
    </w:p>
    <w:p w:rsidR="00F77E45" w:rsidRPr="006F4270" w:rsidRDefault="00F77E45" w:rsidP="00602D84">
      <w:pPr>
        <w:ind w:firstLine="709"/>
        <w:rPr>
          <w:b/>
          <w:sz w:val="28"/>
          <w:szCs w:val="28"/>
        </w:rPr>
      </w:pPr>
      <w:r w:rsidRPr="006F4270">
        <w:rPr>
          <w:b/>
          <w:sz w:val="28"/>
          <w:szCs w:val="28"/>
        </w:rPr>
        <w:t>Педагогический коллектив</w:t>
      </w:r>
      <w:r w:rsidR="00967E4B" w:rsidRPr="006F4270">
        <w:rPr>
          <w:b/>
          <w:sz w:val="28"/>
          <w:szCs w:val="28"/>
        </w:rPr>
        <w:t xml:space="preserve"> школы реализует программы:</w:t>
      </w:r>
    </w:p>
    <w:p w:rsidR="00967E4B" w:rsidRPr="006F4270" w:rsidRDefault="00967E4B" w:rsidP="00967E4B">
      <w:pPr>
        <w:numPr>
          <w:ilvl w:val="0"/>
          <w:numId w:val="1"/>
        </w:numPr>
        <w:rPr>
          <w:b/>
          <w:sz w:val="28"/>
          <w:szCs w:val="28"/>
        </w:rPr>
      </w:pPr>
      <w:r w:rsidRPr="006F4270">
        <w:rPr>
          <w:b/>
          <w:sz w:val="28"/>
          <w:szCs w:val="28"/>
        </w:rPr>
        <w:t>Начального общего образования</w:t>
      </w:r>
      <w:r w:rsidR="00265782" w:rsidRPr="006F4270">
        <w:rPr>
          <w:b/>
          <w:sz w:val="28"/>
          <w:szCs w:val="28"/>
        </w:rPr>
        <w:t xml:space="preserve"> «Школа России»</w:t>
      </w:r>
    </w:p>
    <w:p w:rsidR="00967E4B" w:rsidRPr="006F4270" w:rsidRDefault="00967E4B" w:rsidP="00967E4B">
      <w:pPr>
        <w:numPr>
          <w:ilvl w:val="0"/>
          <w:numId w:val="1"/>
        </w:numPr>
        <w:rPr>
          <w:b/>
          <w:sz w:val="28"/>
          <w:szCs w:val="28"/>
        </w:rPr>
      </w:pPr>
      <w:r w:rsidRPr="006F4270">
        <w:rPr>
          <w:b/>
          <w:sz w:val="28"/>
          <w:szCs w:val="28"/>
        </w:rPr>
        <w:t>Основного общего образования</w:t>
      </w:r>
    </w:p>
    <w:p w:rsidR="00E47B09" w:rsidRPr="006F4270" w:rsidRDefault="00967E4B" w:rsidP="00E47B09">
      <w:pPr>
        <w:numPr>
          <w:ilvl w:val="0"/>
          <w:numId w:val="1"/>
        </w:numPr>
        <w:rPr>
          <w:b/>
          <w:sz w:val="28"/>
          <w:szCs w:val="28"/>
        </w:rPr>
      </w:pPr>
      <w:r w:rsidRPr="006F4270">
        <w:rPr>
          <w:b/>
          <w:sz w:val="28"/>
          <w:szCs w:val="28"/>
        </w:rPr>
        <w:t>Среднего (полного) общего образования</w:t>
      </w:r>
    </w:p>
    <w:p w:rsidR="00E47B09" w:rsidRPr="006F4270" w:rsidRDefault="00E47B09" w:rsidP="00E47B09">
      <w:pPr>
        <w:rPr>
          <w:b/>
          <w:sz w:val="28"/>
          <w:szCs w:val="28"/>
        </w:rPr>
      </w:pPr>
      <w:r w:rsidRPr="006F4270">
        <w:rPr>
          <w:b/>
          <w:sz w:val="28"/>
          <w:szCs w:val="28"/>
        </w:rPr>
        <w:t xml:space="preserve"> Учебный план школы  сохраняет в необходимом объеме учебные предметы, являющиеся обязательными на каждой ступени обучения, в том числе и предметы регионального компонента. При составлении учебного плана соблюдается преемственность   между ступенями обучения и классами. Уровень недельной учебной нагрузки не превышает предельно допустимую. </w:t>
      </w:r>
      <w:r w:rsidRPr="006F53EA">
        <w:rPr>
          <w:b/>
          <w:sz w:val="28"/>
          <w:szCs w:val="28"/>
        </w:rPr>
        <w:t>Продолжитель</w:t>
      </w:r>
      <w:r w:rsidR="00A9622D" w:rsidRPr="006F53EA">
        <w:rPr>
          <w:b/>
          <w:sz w:val="28"/>
          <w:szCs w:val="28"/>
        </w:rPr>
        <w:t>ность урока в 2-11– 4</w:t>
      </w:r>
      <w:r w:rsidR="006F53EA" w:rsidRPr="006F53EA">
        <w:rPr>
          <w:b/>
          <w:sz w:val="28"/>
          <w:szCs w:val="28"/>
        </w:rPr>
        <w:t>5</w:t>
      </w:r>
      <w:r w:rsidR="00A9622D" w:rsidRPr="006F53EA">
        <w:rPr>
          <w:b/>
          <w:sz w:val="28"/>
          <w:szCs w:val="28"/>
        </w:rPr>
        <w:t xml:space="preserve"> минут,  в 1 классах – 35 минут  с последующим </w:t>
      </w:r>
      <w:r w:rsidR="00A9622D" w:rsidRPr="006F4270">
        <w:rPr>
          <w:b/>
          <w:sz w:val="28"/>
          <w:szCs w:val="28"/>
        </w:rPr>
        <w:t>увеличением до 40 минут</w:t>
      </w:r>
      <w:r w:rsidR="00A9622D" w:rsidRPr="006F4270">
        <w:rPr>
          <w:sz w:val="28"/>
          <w:szCs w:val="28"/>
        </w:rPr>
        <w:t>.</w:t>
      </w:r>
      <w:r w:rsidR="008C304C" w:rsidRPr="006F4270">
        <w:rPr>
          <w:b/>
          <w:sz w:val="28"/>
          <w:szCs w:val="28"/>
        </w:rPr>
        <w:t xml:space="preserve"> </w:t>
      </w:r>
      <w:r w:rsidR="00E22E8F" w:rsidRPr="006F4270">
        <w:rPr>
          <w:b/>
          <w:sz w:val="28"/>
          <w:szCs w:val="28"/>
        </w:rPr>
        <w:t>В 20</w:t>
      </w:r>
      <w:r w:rsidR="00BB6851" w:rsidRPr="006F4270">
        <w:rPr>
          <w:b/>
          <w:sz w:val="28"/>
          <w:szCs w:val="28"/>
        </w:rPr>
        <w:t>2</w:t>
      </w:r>
      <w:r w:rsidR="00773057">
        <w:rPr>
          <w:b/>
          <w:sz w:val="28"/>
          <w:szCs w:val="28"/>
        </w:rPr>
        <w:t>4</w:t>
      </w:r>
      <w:r w:rsidR="005B7BDF" w:rsidRPr="006F4270">
        <w:rPr>
          <w:b/>
          <w:sz w:val="28"/>
          <w:szCs w:val="28"/>
        </w:rPr>
        <w:t>-202</w:t>
      </w:r>
      <w:r w:rsidR="00773057">
        <w:rPr>
          <w:b/>
          <w:sz w:val="28"/>
          <w:szCs w:val="28"/>
        </w:rPr>
        <w:t>5</w:t>
      </w:r>
      <w:r w:rsidR="00E22E8F" w:rsidRPr="006F4270">
        <w:rPr>
          <w:b/>
          <w:sz w:val="28"/>
          <w:szCs w:val="28"/>
        </w:rPr>
        <w:t xml:space="preserve"> учебном году школа работала по пятидневной  учебной рабочей неделе.</w:t>
      </w:r>
    </w:p>
    <w:p w:rsidR="00C2738F" w:rsidRPr="00DF232F" w:rsidRDefault="00C2738F" w:rsidP="00C2738F">
      <w:pPr>
        <w:ind w:firstLine="851"/>
        <w:jc w:val="both"/>
        <w:rPr>
          <w:b/>
          <w:i/>
          <w:sz w:val="28"/>
          <w:szCs w:val="28"/>
        </w:rPr>
      </w:pPr>
      <w:r w:rsidRPr="00C2738F">
        <w:rPr>
          <w:b/>
          <w:sz w:val="28"/>
          <w:szCs w:val="28"/>
        </w:rPr>
        <w:t xml:space="preserve">Учебный план построен по адаптивной модели; в соответствии с современными требованиями продолжается совершенствование процесса обучения, развивается система   профильного обучения, которая  корректируется в соответствии с кадровой обеспеченностью и запросами обучающихся и их родителей. </w:t>
      </w:r>
    </w:p>
    <w:p w:rsidR="001B7078" w:rsidRPr="00DF232F" w:rsidRDefault="001B7078" w:rsidP="00967E4B">
      <w:pPr>
        <w:ind w:firstLine="709"/>
        <w:rPr>
          <w:b/>
          <w:sz w:val="28"/>
          <w:szCs w:val="28"/>
        </w:rPr>
      </w:pPr>
      <w:r w:rsidRPr="00DF232F">
        <w:rPr>
          <w:b/>
          <w:sz w:val="28"/>
          <w:szCs w:val="28"/>
        </w:rPr>
        <w:t>Учебный процесс осуществляется в следующих формах:</w:t>
      </w:r>
    </w:p>
    <w:p w:rsidR="001B7078" w:rsidRPr="00DF232F" w:rsidRDefault="001B7078" w:rsidP="00F96779">
      <w:pPr>
        <w:numPr>
          <w:ilvl w:val="1"/>
          <w:numId w:val="7"/>
        </w:numPr>
        <w:rPr>
          <w:b/>
          <w:sz w:val="28"/>
          <w:szCs w:val="28"/>
        </w:rPr>
      </w:pPr>
      <w:r w:rsidRPr="00DF232F">
        <w:rPr>
          <w:b/>
          <w:sz w:val="28"/>
          <w:szCs w:val="28"/>
        </w:rPr>
        <w:t>Классно-урочная система</w:t>
      </w:r>
    </w:p>
    <w:p w:rsidR="001B7078" w:rsidRPr="006F4270" w:rsidRDefault="001B7078" w:rsidP="00F96779">
      <w:pPr>
        <w:numPr>
          <w:ilvl w:val="1"/>
          <w:numId w:val="7"/>
        </w:numPr>
        <w:rPr>
          <w:b/>
          <w:sz w:val="28"/>
          <w:szCs w:val="28"/>
        </w:rPr>
      </w:pPr>
      <w:r w:rsidRPr="006F4270">
        <w:rPr>
          <w:b/>
          <w:sz w:val="28"/>
          <w:szCs w:val="28"/>
        </w:rPr>
        <w:t>Лекции, семинары, практикумы</w:t>
      </w:r>
    </w:p>
    <w:p w:rsidR="001B7078" w:rsidRPr="006F4270" w:rsidRDefault="001B7078" w:rsidP="00F96779">
      <w:pPr>
        <w:numPr>
          <w:ilvl w:val="1"/>
          <w:numId w:val="7"/>
        </w:numPr>
        <w:rPr>
          <w:b/>
          <w:sz w:val="28"/>
          <w:szCs w:val="28"/>
        </w:rPr>
      </w:pPr>
      <w:r w:rsidRPr="006F4270">
        <w:rPr>
          <w:b/>
          <w:sz w:val="28"/>
          <w:szCs w:val="28"/>
        </w:rPr>
        <w:t>Консультации</w:t>
      </w:r>
    </w:p>
    <w:p w:rsidR="001B7078" w:rsidRPr="006F4270" w:rsidRDefault="001B7078" w:rsidP="00F96779">
      <w:pPr>
        <w:numPr>
          <w:ilvl w:val="1"/>
          <w:numId w:val="7"/>
        </w:numPr>
        <w:rPr>
          <w:b/>
          <w:sz w:val="28"/>
          <w:szCs w:val="28"/>
        </w:rPr>
      </w:pPr>
      <w:r w:rsidRPr="006F4270">
        <w:rPr>
          <w:b/>
          <w:sz w:val="28"/>
          <w:szCs w:val="28"/>
        </w:rPr>
        <w:t>Курсы по выбору (элективные курсы)</w:t>
      </w:r>
    </w:p>
    <w:p w:rsidR="001B7078" w:rsidRPr="006F4270" w:rsidRDefault="001B7078" w:rsidP="00F96779">
      <w:pPr>
        <w:numPr>
          <w:ilvl w:val="1"/>
          <w:numId w:val="7"/>
        </w:numPr>
        <w:rPr>
          <w:b/>
          <w:sz w:val="28"/>
          <w:szCs w:val="28"/>
        </w:rPr>
      </w:pPr>
      <w:r w:rsidRPr="006F4270">
        <w:rPr>
          <w:b/>
          <w:sz w:val="28"/>
          <w:szCs w:val="28"/>
        </w:rPr>
        <w:t>Олимпиады, конкурсы</w:t>
      </w:r>
    </w:p>
    <w:p w:rsidR="001B7078" w:rsidRPr="006F4270" w:rsidRDefault="001B7078" w:rsidP="00F96779">
      <w:pPr>
        <w:numPr>
          <w:ilvl w:val="1"/>
          <w:numId w:val="7"/>
        </w:numPr>
        <w:rPr>
          <w:b/>
          <w:sz w:val="28"/>
          <w:szCs w:val="28"/>
        </w:rPr>
      </w:pPr>
      <w:r w:rsidRPr="006F4270">
        <w:rPr>
          <w:b/>
          <w:sz w:val="28"/>
          <w:szCs w:val="28"/>
        </w:rPr>
        <w:t>Индивидуальное обучение (в т.ч. – обучение на дому)</w:t>
      </w:r>
    </w:p>
    <w:p w:rsidR="00265782" w:rsidRPr="006F4270" w:rsidRDefault="00265782" w:rsidP="00F96779">
      <w:pPr>
        <w:numPr>
          <w:ilvl w:val="1"/>
          <w:numId w:val="7"/>
        </w:numPr>
        <w:rPr>
          <w:b/>
          <w:sz w:val="28"/>
          <w:szCs w:val="28"/>
        </w:rPr>
      </w:pPr>
      <w:r w:rsidRPr="006F4270">
        <w:rPr>
          <w:b/>
          <w:sz w:val="28"/>
          <w:szCs w:val="28"/>
        </w:rPr>
        <w:t>Семейное обучение</w:t>
      </w:r>
    </w:p>
    <w:p w:rsidR="005B7BDF" w:rsidRPr="00405795" w:rsidRDefault="005B7BDF" w:rsidP="005B7BDF">
      <w:pPr>
        <w:jc w:val="both"/>
        <w:rPr>
          <w:color w:val="FF0000"/>
          <w:sz w:val="28"/>
          <w:szCs w:val="28"/>
        </w:rPr>
      </w:pPr>
      <w:r w:rsidRPr="00405795">
        <w:rPr>
          <w:color w:val="FF0000"/>
          <w:sz w:val="28"/>
          <w:szCs w:val="28"/>
        </w:rPr>
        <w:t>.</w:t>
      </w:r>
    </w:p>
    <w:p w:rsidR="00C2738F" w:rsidRPr="006F53EA" w:rsidRDefault="00C2738F" w:rsidP="00C2738F">
      <w:pPr>
        <w:ind w:firstLine="851"/>
        <w:jc w:val="both"/>
        <w:rPr>
          <w:sz w:val="28"/>
          <w:szCs w:val="28"/>
        </w:rPr>
      </w:pPr>
      <w:r w:rsidRPr="006F53EA">
        <w:rPr>
          <w:sz w:val="28"/>
          <w:szCs w:val="28"/>
        </w:rPr>
        <w:t xml:space="preserve">На 3-ем уровне обучения по запросам учащихся в рамках  профильного обучения сформированы 11 класс  с углубленным изучением </w:t>
      </w:r>
      <w:r w:rsidR="006F53EA" w:rsidRPr="006F53EA">
        <w:rPr>
          <w:sz w:val="28"/>
          <w:szCs w:val="28"/>
        </w:rPr>
        <w:t>отдельных предметов</w:t>
      </w:r>
      <w:r w:rsidR="00773057">
        <w:rPr>
          <w:sz w:val="28"/>
          <w:szCs w:val="28"/>
        </w:rPr>
        <w:t xml:space="preserve"> и 10 класс, состоящий из 2-х групп: инженерной и психолого-педагогической</w:t>
      </w:r>
      <w:r w:rsidRPr="006F53EA">
        <w:rPr>
          <w:sz w:val="28"/>
          <w:szCs w:val="28"/>
        </w:rPr>
        <w:t>.</w:t>
      </w:r>
    </w:p>
    <w:p w:rsidR="00D76FC5" w:rsidRPr="004351FA" w:rsidRDefault="00D76FC5" w:rsidP="00C2738F">
      <w:pPr>
        <w:ind w:firstLine="851"/>
        <w:jc w:val="both"/>
        <w:rPr>
          <w:sz w:val="28"/>
          <w:szCs w:val="28"/>
        </w:rPr>
      </w:pPr>
    </w:p>
    <w:p w:rsidR="00F57458" w:rsidRPr="004A3323" w:rsidRDefault="00F57458" w:rsidP="00F57458">
      <w:pPr>
        <w:ind w:firstLine="720"/>
        <w:rPr>
          <w:b/>
          <w:sz w:val="28"/>
          <w:szCs w:val="28"/>
        </w:rPr>
      </w:pPr>
      <w:r w:rsidRPr="004A3323">
        <w:rPr>
          <w:b/>
          <w:sz w:val="28"/>
          <w:szCs w:val="28"/>
        </w:rPr>
        <w:t>Таблица 1. Профили и профильные предметы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4750"/>
      </w:tblGrid>
      <w:tr w:rsidR="004351FA" w:rsidRPr="004351FA" w:rsidTr="00260929">
        <w:tc>
          <w:tcPr>
            <w:tcW w:w="4820" w:type="dxa"/>
          </w:tcPr>
          <w:p w:rsidR="00F57458" w:rsidRPr="004351FA" w:rsidRDefault="00F57458" w:rsidP="00260929">
            <w:pPr>
              <w:jc w:val="center"/>
              <w:rPr>
                <w:b/>
                <w:sz w:val="28"/>
                <w:szCs w:val="28"/>
              </w:rPr>
            </w:pPr>
            <w:r w:rsidRPr="004351FA">
              <w:rPr>
                <w:b/>
                <w:sz w:val="28"/>
                <w:szCs w:val="28"/>
              </w:rPr>
              <w:t>ПРОФИЛЬ</w:t>
            </w:r>
          </w:p>
        </w:tc>
        <w:tc>
          <w:tcPr>
            <w:tcW w:w="4750" w:type="dxa"/>
          </w:tcPr>
          <w:p w:rsidR="00F57458" w:rsidRPr="004351FA" w:rsidRDefault="00F57458" w:rsidP="00260929">
            <w:pPr>
              <w:jc w:val="center"/>
              <w:rPr>
                <w:b/>
                <w:sz w:val="28"/>
                <w:szCs w:val="28"/>
              </w:rPr>
            </w:pPr>
            <w:r w:rsidRPr="004351FA">
              <w:rPr>
                <w:b/>
                <w:sz w:val="28"/>
                <w:szCs w:val="28"/>
              </w:rPr>
              <w:t>ПРОФИЛЬНЫЕ ПРЕДМЕТЫ</w:t>
            </w:r>
          </w:p>
        </w:tc>
      </w:tr>
      <w:tr w:rsidR="004351FA" w:rsidRPr="004351FA" w:rsidTr="00260929">
        <w:tc>
          <w:tcPr>
            <w:tcW w:w="4820" w:type="dxa"/>
          </w:tcPr>
          <w:p w:rsidR="00CB1A57" w:rsidRPr="004351FA" w:rsidRDefault="00773057" w:rsidP="00260929">
            <w:pPr>
              <w:rPr>
                <w:b/>
                <w:sz w:val="28"/>
                <w:szCs w:val="28"/>
              </w:rPr>
            </w:pPr>
            <w:r>
              <w:rPr>
                <w:b/>
                <w:sz w:val="28"/>
                <w:szCs w:val="28"/>
              </w:rPr>
              <w:t>10 класс инженерная группа</w:t>
            </w:r>
          </w:p>
        </w:tc>
        <w:tc>
          <w:tcPr>
            <w:tcW w:w="4750" w:type="dxa"/>
          </w:tcPr>
          <w:p w:rsidR="00CB1A57" w:rsidRPr="006F53EA" w:rsidRDefault="00773057" w:rsidP="00260929">
            <w:pPr>
              <w:rPr>
                <w:b/>
                <w:sz w:val="28"/>
                <w:szCs w:val="28"/>
              </w:rPr>
            </w:pPr>
            <w:r>
              <w:rPr>
                <w:b/>
                <w:sz w:val="28"/>
                <w:szCs w:val="28"/>
              </w:rPr>
              <w:t>Математика, физика</w:t>
            </w:r>
          </w:p>
        </w:tc>
      </w:tr>
      <w:tr w:rsidR="00773057" w:rsidRPr="004351FA" w:rsidTr="00260929">
        <w:tc>
          <w:tcPr>
            <w:tcW w:w="4820" w:type="dxa"/>
          </w:tcPr>
          <w:p w:rsidR="00773057" w:rsidRPr="004351FA" w:rsidRDefault="00773057" w:rsidP="00260929">
            <w:pPr>
              <w:rPr>
                <w:b/>
                <w:sz w:val="28"/>
                <w:szCs w:val="28"/>
              </w:rPr>
            </w:pPr>
            <w:r>
              <w:rPr>
                <w:b/>
                <w:sz w:val="28"/>
                <w:szCs w:val="28"/>
              </w:rPr>
              <w:t>10 класс психолого-педагогическая группа</w:t>
            </w:r>
          </w:p>
        </w:tc>
        <w:tc>
          <w:tcPr>
            <w:tcW w:w="4750" w:type="dxa"/>
          </w:tcPr>
          <w:p w:rsidR="00773057" w:rsidRPr="006F53EA" w:rsidRDefault="00773057" w:rsidP="00260929">
            <w:pPr>
              <w:rPr>
                <w:b/>
                <w:sz w:val="28"/>
                <w:szCs w:val="28"/>
              </w:rPr>
            </w:pPr>
            <w:r>
              <w:rPr>
                <w:b/>
                <w:sz w:val="28"/>
                <w:szCs w:val="28"/>
              </w:rPr>
              <w:t>История, обществознание</w:t>
            </w:r>
          </w:p>
        </w:tc>
      </w:tr>
      <w:tr w:rsidR="006F53EA" w:rsidRPr="004351FA" w:rsidTr="00260929">
        <w:tc>
          <w:tcPr>
            <w:tcW w:w="4820" w:type="dxa"/>
          </w:tcPr>
          <w:p w:rsidR="006F53EA" w:rsidRPr="004351FA" w:rsidRDefault="006F53EA" w:rsidP="00773057">
            <w:pPr>
              <w:rPr>
                <w:b/>
                <w:sz w:val="28"/>
                <w:szCs w:val="28"/>
              </w:rPr>
            </w:pPr>
            <w:r w:rsidRPr="004351FA">
              <w:rPr>
                <w:b/>
                <w:sz w:val="28"/>
                <w:szCs w:val="28"/>
              </w:rPr>
              <w:t>Универсальный профиль</w:t>
            </w:r>
            <w:r>
              <w:rPr>
                <w:b/>
                <w:sz w:val="28"/>
                <w:szCs w:val="28"/>
              </w:rPr>
              <w:t xml:space="preserve"> 1</w:t>
            </w:r>
            <w:r w:rsidR="00773057">
              <w:rPr>
                <w:b/>
                <w:sz w:val="28"/>
                <w:szCs w:val="28"/>
              </w:rPr>
              <w:t>1</w:t>
            </w:r>
            <w:r>
              <w:rPr>
                <w:b/>
                <w:sz w:val="28"/>
                <w:szCs w:val="28"/>
              </w:rPr>
              <w:t xml:space="preserve"> класс</w:t>
            </w:r>
          </w:p>
        </w:tc>
        <w:tc>
          <w:tcPr>
            <w:tcW w:w="4750" w:type="dxa"/>
          </w:tcPr>
          <w:p w:rsidR="006F53EA" w:rsidRPr="006F53EA" w:rsidRDefault="006F53EA" w:rsidP="006F53EA">
            <w:pPr>
              <w:rPr>
                <w:b/>
                <w:sz w:val="28"/>
                <w:szCs w:val="28"/>
              </w:rPr>
            </w:pPr>
            <w:r w:rsidRPr="006F53EA">
              <w:rPr>
                <w:b/>
                <w:sz w:val="28"/>
                <w:szCs w:val="28"/>
              </w:rPr>
              <w:t>Математика</w:t>
            </w:r>
          </w:p>
          <w:p w:rsidR="006F53EA" w:rsidRPr="006F53EA" w:rsidRDefault="006F53EA" w:rsidP="006F53EA">
            <w:pPr>
              <w:rPr>
                <w:b/>
                <w:sz w:val="28"/>
                <w:szCs w:val="28"/>
              </w:rPr>
            </w:pPr>
            <w:r>
              <w:rPr>
                <w:b/>
                <w:sz w:val="28"/>
                <w:szCs w:val="28"/>
              </w:rPr>
              <w:t xml:space="preserve"> Химия </w:t>
            </w:r>
            <w:r w:rsidRPr="006F53EA">
              <w:rPr>
                <w:b/>
                <w:sz w:val="28"/>
                <w:szCs w:val="28"/>
              </w:rPr>
              <w:t xml:space="preserve"> </w:t>
            </w:r>
          </w:p>
        </w:tc>
      </w:tr>
    </w:tbl>
    <w:p w:rsidR="00F57458" w:rsidRPr="00405795" w:rsidRDefault="00F57458" w:rsidP="00F57458">
      <w:pPr>
        <w:ind w:firstLine="720"/>
        <w:rPr>
          <w:b/>
          <w:color w:val="FF0000"/>
          <w:sz w:val="28"/>
          <w:szCs w:val="28"/>
        </w:rPr>
      </w:pPr>
    </w:p>
    <w:p w:rsidR="004351FA" w:rsidRDefault="004351FA" w:rsidP="00D05690">
      <w:pPr>
        <w:pStyle w:val="1"/>
        <w:tabs>
          <w:tab w:val="left" w:pos="1080"/>
        </w:tabs>
      </w:pPr>
      <w:bookmarkStart w:id="9" w:name="_Toc210553816"/>
    </w:p>
    <w:p w:rsidR="00320177" w:rsidRPr="006F4270" w:rsidRDefault="00320177" w:rsidP="00D05690">
      <w:pPr>
        <w:pStyle w:val="1"/>
        <w:tabs>
          <w:tab w:val="left" w:pos="1080"/>
        </w:tabs>
      </w:pPr>
      <w:r w:rsidRPr="006F4270">
        <w:t>Режим работы школы.</w:t>
      </w:r>
      <w:bookmarkEnd w:id="9"/>
    </w:p>
    <w:p w:rsidR="00320177" w:rsidRPr="006F4270" w:rsidRDefault="00320177" w:rsidP="003D5419">
      <w:pPr>
        <w:ind w:firstLine="709"/>
        <w:jc w:val="center"/>
        <w:rPr>
          <w:b/>
          <w:sz w:val="28"/>
          <w:szCs w:val="28"/>
          <w:u w:val="single"/>
        </w:rPr>
      </w:pPr>
    </w:p>
    <w:p w:rsidR="005B7BDF" w:rsidRPr="006F4270" w:rsidRDefault="005B7BDF" w:rsidP="005B7BDF">
      <w:pPr>
        <w:jc w:val="both"/>
        <w:rPr>
          <w:sz w:val="28"/>
          <w:szCs w:val="28"/>
        </w:rPr>
      </w:pPr>
      <w:r w:rsidRPr="006F4270">
        <w:rPr>
          <w:sz w:val="28"/>
          <w:szCs w:val="28"/>
        </w:rPr>
        <w:t>Режим работы школы составлен в соответствии с нормами СанПИНА и утвержден педагогическим советом.</w:t>
      </w:r>
    </w:p>
    <w:p w:rsidR="00320177" w:rsidRPr="004351FA" w:rsidRDefault="00320177" w:rsidP="00320177">
      <w:pPr>
        <w:ind w:firstLine="709"/>
        <w:jc w:val="both"/>
        <w:rPr>
          <w:b/>
          <w:sz w:val="28"/>
          <w:szCs w:val="28"/>
        </w:rPr>
      </w:pPr>
      <w:r w:rsidRPr="006F4270">
        <w:rPr>
          <w:b/>
          <w:sz w:val="28"/>
          <w:szCs w:val="28"/>
        </w:rPr>
        <w:t xml:space="preserve">Режим работы школы - </w:t>
      </w:r>
      <w:r w:rsidR="006E51C8" w:rsidRPr="006F4270">
        <w:rPr>
          <w:b/>
          <w:sz w:val="28"/>
          <w:szCs w:val="28"/>
        </w:rPr>
        <w:t>пятидневная рабочая неделя</w:t>
      </w:r>
      <w:r w:rsidRPr="006F4270">
        <w:rPr>
          <w:b/>
          <w:sz w:val="28"/>
          <w:szCs w:val="28"/>
        </w:rPr>
        <w:t xml:space="preserve">. Реализуется региональная программа «Школьный автобус». Осуществляется ежедневный подвоз учащихся из </w:t>
      </w:r>
      <w:r w:rsidR="00E15271" w:rsidRPr="006F4270">
        <w:rPr>
          <w:b/>
          <w:sz w:val="28"/>
          <w:szCs w:val="28"/>
        </w:rPr>
        <w:t>близлежащ</w:t>
      </w:r>
      <w:r w:rsidR="00B36C3D" w:rsidRPr="006F4270">
        <w:rPr>
          <w:b/>
          <w:sz w:val="28"/>
          <w:szCs w:val="28"/>
        </w:rPr>
        <w:t>и</w:t>
      </w:r>
      <w:r w:rsidR="00E15271" w:rsidRPr="006F4270">
        <w:rPr>
          <w:b/>
          <w:sz w:val="28"/>
          <w:szCs w:val="28"/>
        </w:rPr>
        <w:t>х</w:t>
      </w:r>
      <w:r w:rsidRPr="006F4270">
        <w:rPr>
          <w:b/>
          <w:sz w:val="28"/>
          <w:szCs w:val="28"/>
        </w:rPr>
        <w:t xml:space="preserve"> деревень в </w:t>
      </w:r>
      <w:r w:rsidRPr="004351FA">
        <w:rPr>
          <w:b/>
          <w:sz w:val="28"/>
          <w:szCs w:val="28"/>
        </w:rPr>
        <w:t>количестве</w:t>
      </w:r>
      <w:r w:rsidR="0060294A" w:rsidRPr="004351FA">
        <w:rPr>
          <w:b/>
          <w:sz w:val="28"/>
          <w:szCs w:val="28"/>
        </w:rPr>
        <w:t xml:space="preserve">  </w:t>
      </w:r>
      <w:r w:rsidR="00773057">
        <w:rPr>
          <w:b/>
          <w:sz w:val="28"/>
          <w:szCs w:val="28"/>
        </w:rPr>
        <w:t>7</w:t>
      </w:r>
      <w:r w:rsidR="004351FA" w:rsidRPr="004351FA">
        <w:rPr>
          <w:b/>
          <w:sz w:val="28"/>
          <w:szCs w:val="28"/>
        </w:rPr>
        <w:t>8</w:t>
      </w:r>
      <w:r w:rsidR="0060294A" w:rsidRPr="004351FA">
        <w:rPr>
          <w:b/>
          <w:sz w:val="28"/>
          <w:szCs w:val="28"/>
        </w:rPr>
        <w:t xml:space="preserve"> </w:t>
      </w:r>
      <w:r w:rsidR="004A3323" w:rsidRPr="004351FA">
        <w:rPr>
          <w:b/>
          <w:sz w:val="28"/>
          <w:szCs w:val="28"/>
        </w:rPr>
        <w:t>учеников.</w:t>
      </w:r>
    </w:p>
    <w:p w:rsidR="000B691E" w:rsidRPr="006F4270" w:rsidRDefault="00A529F6" w:rsidP="006729A2">
      <w:pPr>
        <w:jc w:val="both"/>
        <w:rPr>
          <w:b/>
          <w:i/>
          <w:sz w:val="28"/>
          <w:szCs w:val="28"/>
        </w:rPr>
      </w:pPr>
      <w:r w:rsidRPr="004351FA">
        <w:rPr>
          <w:b/>
          <w:sz w:val="28"/>
          <w:szCs w:val="28"/>
        </w:rPr>
        <w:t>Школа работает</w:t>
      </w:r>
      <w:r w:rsidR="00B84A9B" w:rsidRPr="004351FA">
        <w:rPr>
          <w:b/>
          <w:sz w:val="28"/>
          <w:szCs w:val="28"/>
        </w:rPr>
        <w:t xml:space="preserve"> в </w:t>
      </w:r>
      <w:r w:rsidR="000033A5" w:rsidRPr="004351FA">
        <w:rPr>
          <w:b/>
          <w:sz w:val="28"/>
          <w:szCs w:val="28"/>
        </w:rPr>
        <w:t>1</w:t>
      </w:r>
      <w:r w:rsidR="00B84A9B" w:rsidRPr="004351FA">
        <w:rPr>
          <w:b/>
          <w:sz w:val="28"/>
          <w:szCs w:val="28"/>
        </w:rPr>
        <w:t xml:space="preserve"> смен</w:t>
      </w:r>
      <w:r w:rsidR="000033A5" w:rsidRPr="004351FA">
        <w:rPr>
          <w:b/>
          <w:sz w:val="28"/>
          <w:szCs w:val="28"/>
        </w:rPr>
        <w:t xml:space="preserve">у, </w:t>
      </w:r>
      <w:r w:rsidR="006F4270" w:rsidRPr="004351FA">
        <w:rPr>
          <w:b/>
          <w:sz w:val="28"/>
          <w:szCs w:val="28"/>
        </w:rPr>
        <w:t xml:space="preserve">вторая половина дня отведена для проведения дополнительных занятий, </w:t>
      </w:r>
      <w:r w:rsidR="00B84A9B" w:rsidRPr="004351FA">
        <w:rPr>
          <w:b/>
          <w:sz w:val="28"/>
          <w:szCs w:val="28"/>
        </w:rPr>
        <w:t xml:space="preserve"> электив</w:t>
      </w:r>
      <w:r w:rsidR="0096269B" w:rsidRPr="004351FA">
        <w:rPr>
          <w:b/>
          <w:sz w:val="28"/>
          <w:szCs w:val="28"/>
        </w:rPr>
        <w:t>ны</w:t>
      </w:r>
      <w:r w:rsidR="006F4270" w:rsidRPr="004351FA">
        <w:rPr>
          <w:b/>
          <w:sz w:val="28"/>
          <w:szCs w:val="28"/>
        </w:rPr>
        <w:t>х</w:t>
      </w:r>
      <w:r w:rsidR="0096269B" w:rsidRPr="004351FA">
        <w:rPr>
          <w:b/>
          <w:sz w:val="28"/>
          <w:szCs w:val="28"/>
        </w:rPr>
        <w:t xml:space="preserve"> курс</w:t>
      </w:r>
      <w:r w:rsidR="006F4270" w:rsidRPr="004351FA">
        <w:rPr>
          <w:b/>
          <w:sz w:val="28"/>
          <w:szCs w:val="28"/>
        </w:rPr>
        <w:t xml:space="preserve">ов, кружков </w:t>
      </w:r>
      <w:r w:rsidR="006F4270" w:rsidRPr="006F4270">
        <w:rPr>
          <w:b/>
          <w:sz w:val="28"/>
          <w:szCs w:val="28"/>
        </w:rPr>
        <w:t xml:space="preserve">и </w:t>
      </w:r>
      <w:r w:rsidR="00B84A9B" w:rsidRPr="006F4270">
        <w:rPr>
          <w:b/>
          <w:sz w:val="28"/>
          <w:szCs w:val="28"/>
        </w:rPr>
        <w:t xml:space="preserve"> секци</w:t>
      </w:r>
      <w:r w:rsidR="006F4270" w:rsidRPr="006F4270">
        <w:rPr>
          <w:b/>
          <w:sz w:val="28"/>
          <w:szCs w:val="28"/>
        </w:rPr>
        <w:t>й дополнительного образования и внеурочной деятельности</w:t>
      </w:r>
      <w:r w:rsidR="00B84A9B" w:rsidRPr="006F4270">
        <w:rPr>
          <w:b/>
          <w:sz w:val="28"/>
          <w:szCs w:val="28"/>
        </w:rPr>
        <w:t>, внеклассны</w:t>
      </w:r>
      <w:r w:rsidR="006F4270">
        <w:rPr>
          <w:b/>
          <w:sz w:val="28"/>
          <w:szCs w:val="28"/>
        </w:rPr>
        <w:t>х</w:t>
      </w:r>
      <w:r w:rsidR="00B84A9B" w:rsidRPr="006F4270">
        <w:rPr>
          <w:b/>
          <w:sz w:val="28"/>
          <w:szCs w:val="28"/>
        </w:rPr>
        <w:t xml:space="preserve"> мероприяти</w:t>
      </w:r>
      <w:r w:rsidR="006F4270">
        <w:rPr>
          <w:b/>
          <w:sz w:val="28"/>
          <w:szCs w:val="28"/>
        </w:rPr>
        <w:t>й</w:t>
      </w:r>
      <w:r w:rsidR="00B84A9B" w:rsidRPr="006F4270">
        <w:rPr>
          <w:b/>
          <w:sz w:val="28"/>
          <w:szCs w:val="28"/>
        </w:rPr>
        <w:t>.</w:t>
      </w:r>
    </w:p>
    <w:p w:rsidR="000B691E" w:rsidRPr="00405795" w:rsidRDefault="000B691E" w:rsidP="008B21EA">
      <w:pPr>
        <w:ind w:firstLine="709"/>
        <w:rPr>
          <w:b/>
          <w:i/>
          <w:color w:val="FF0000"/>
          <w:sz w:val="28"/>
          <w:szCs w:val="28"/>
        </w:rPr>
      </w:pPr>
    </w:p>
    <w:p w:rsidR="000B691E" w:rsidRPr="00405795" w:rsidRDefault="000B691E" w:rsidP="008B21EA">
      <w:pPr>
        <w:ind w:firstLine="709"/>
        <w:rPr>
          <w:b/>
          <w:i/>
          <w:color w:val="FF0000"/>
          <w:sz w:val="28"/>
          <w:szCs w:val="28"/>
        </w:rPr>
      </w:pPr>
    </w:p>
    <w:p w:rsidR="008B21EA" w:rsidRPr="00405795" w:rsidRDefault="008B21EA" w:rsidP="00B84A9B">
      <w:pPr>
        <w:ind w:firstLine="709"/>
        <w:rPr>
          <w:b/>
          <w:color w:val="FF0000"/>
          <w:sz w:val="32"/>
          <w:szCs w:val="32"/>
          <w:u w:val="single"/>
        </w:rPr>
      </w:pPr>
    </w:p>
    <w:p w:rsidR="00E47B09" w:rsidRPr="00405795" w:rsidRDefault="00E47B09" w:rsidP="00D57F9B">
      <w:pPr>
        <w:ind w:firstLine="709"/>
        <w:rPr>
          <w:b/>
          <w:color w:val="FF0000"/>
          <w:sz w:val="32"/>
          <w:szCs w:val="32"/>
          <w:u w:val="single"/>
        </w:rPr>
      </w:pPr>
    </w:p>
    <w:p w:rsidR="008B21EA" w:rsidRPr="00405795" w:rsidRDefault="008B21EA" w:rsidP="00D57F9B">
      <w:pPr>
        <w:ind w:firstLine="709"/>
        <w:rPr>
          <w:b/>
          <w:color w:val="FF0000"/>
          <w:sz w:val="32"/>
          <w:szCs w:val="32"/>
          <w:u w:val="single"/>
        </w:rPr>
      </w:pPr>
    </w:p>
    <w:p w:rsidR="00D57F9B" w:rsidRPr="00405795" w:rsidRDefault="00D57F9B" w:rsidP="00D05690">
      <w:pPr>
        <w:pStyle w:val="1"/>
        <w:rPr>
          <w:color w:val="FF0000"/>
        </w:rPr>
      </w:pPr>
      <w:bookmarkStart w:id="10" w:name="_Toc210553817"/>
      <w:r w:rsidRPr="00405795">
        <w:rPr>
          <w:color w:val="FF0000"/>
        </w:rPr>
        <w:br w:type="page"/>
      </w:r>
    </w:p>
    <w:p w:rsidR="00320177" w:rsidRPr="006F4270" w:rsidRDefault="00B84A9B" w:rsidP="00D05690">
      <w:pPr>
        <w:pStyle w:val="1"/>
      </w:pPr>
      <w:r w:rsidRPr="006F4270">
        <w:lastRenderedPageBreak/>
        <w:t>Педагогический коллектив школы.</w:t>
      </w:r>
      <w:bookmarkEnd w:id="10"/>
    </w:p>
    <w:p w:rsidR="001C2E0C" w:rsidRPr="006F4270" w:rsidRDefault="001C2E0C" w:rsidP="00B84A9B">
      <w:pPr>
        <w:ind w:firstLine="709"/>
        <w:rPr>
          <w:b/>
          <w:sz w:val="28"/>
          <w:szCs w:val="28"/>
        </w:rPr>
      </w:pPr>
    </w:p>
    <w:p w:rsidR="005658F9" w:rsidRPr="003D75D2" w:rsidRDefault="008200A6" w:rsidP="005658F9">
      <w:pPr>
        <w:spacing w:before="30" w:after="30"/>
        <w:ind w:firstLine="708"/>
        <w:jc w:val="both"/>
        <w:rPr>
          <w:b/>
          <w:sz w:val="28"/>
          <w:szCs w:val="28"/>
        </w:rPr>
      </w:pPr>
      <w:r w:rsidRPr="003D75D2">
        <w:rPr>
          <w:b/>
          <w:sz w:val="28"/>
          <w:szCs w:val="28"/>
        </w:rPr>
        <w:t>В 20</w:t>
      </w:r>
      <w:r w:rsidR="00CB1A57" w:rsidRPr="003D75D2">
        <w:rPr>
          <w:b/>
          <w:sz w:val="28"/>
          <w:szCs w:val="28"/>
        </w:rPr>
        <w:t>2</w:t>
      </w:r>
      <w:r w:rsidR="00773057">
        <w:rPr>
          <w:b/>
          <w:sz w:val="28"/>
          <w:szCs w:val="28"/>
        </w:rPr>
        <w:t>4</w:t>
      </w:r>
      <w:r w:rsidRPr="003D75D2">
        <w:rPr>
          <w:b/>
          <w:sz w:val="28"/>
          <w:szCs w:val="28"/>
        </w:rPr>
        <w:t>-20</w:t>
      </w:r>
      <w:r w:rsidR="005B7BDF" w:rsidRPr="003D75D2">
        <w:rPr>
          <w:b/>
          <w:sz w:val="28"/>
          <w:szCs w:val="28"/>
        </w:rPr>
        <w:t>2</w:t>
      </w:r>
      <w:r w:rsidR="00773057">
        <w:rPr>
          <w:b/>
          <w:sz w:val="28"/>
          <w:szCs w:val="28"/>
        </w:rPr>
        <w:t>5</w:t>
      </w:r>
      <w:r w:rsidRPr="003D75D2">
        <w:rPr>
          <w:b/>
          <w:sz w:val="28"/>
          <w:szCs w:val="28"/>
        </w:rPr>
        <w:t xml:space="preserve"> учебном году педагогический коллектив школы продолжал работать над темой </w:t>
      </w:r>
      <w:r w:rsidR="005658F9" w:rsidRPr="003D75D2">
        <w:rPr>
          <w:b/>
          <w:sz w:val="28"/>
          <w:szCs w:val="28"/>
        </w:rPr>
        <w:t>«Современные подходы к организации образовательного процесса в условиях перехода на ФГОС»</w:t>
      </w:r>
    </w:p>
    <w:p w:rsidR="00521EEE" w:rsidRPr="006F4270" w:rsidRDefault="00521EEE" w:rsidP="00B84A9B">
      <w:pPr>
        <w:ind w:firstLine="709"/>
        <w:rPr>
          <w:b/>
          <w:sz w:val="28"/>
          <w:szCs w:val="28"/>
        </w:rPr>
      </w:pPr>
      <w:r w:rsidRPr="003D75D2">
        <w:rPr>
          <w:b/>
          <w:sz w:val="28"/>
          <w:szCs w:val="28"/>
        </w:rPr>
        <w:t xml:space="preserve">В своей работе педагогический коллектив школы </w:t>
      </w:r>
      <w:r w:rsidRPr="006F4270">
        <w:rPr>
          <w:b/>
          <w:sz w:val="28"/>
          <w:szCs w:val="28"/>
        </w:rPr>
        <w:t xml:space="preserve">руководствуется Законом РФ «Об образовании»,  Уставом школы, методическими письмами и рекомендациями </w:t>
      </w:r>
      <w:r w:rsidR="00FD681E" w:rsidRPr="006F4270">
        <w:rPr>
          <w:b/>
          <w:sz w:val="28"/>
          <w:szCs w:val="28"/>
        </w:rPr>
        <w:t>Министерства образования Тверской области</w:t>
      </w:r>
      <w:r w:rsidRPr="006F4270">
        <w:rPr>
          <w:b/>
          <w:sz w:val="28"/>
          <w:szCs w:val="28"/>
        </w:rPr>
        <w:t>, рекомендациями ТОИУУ, приказами и рекомендациями РОО, локальными актами, внутренними приказами, в которых определен круг регулируемых вопросов о правах и обязанностях участников образовательного процесса.</w:t>
      </w:r>
    </w:p>
    <w:p w:rsidR="008200A6" w:rsidRPr="006F4270" w:rsidRDefault="008200A6" w:rsidP="00B84A9B">
      <w:pPr>
        <w:ind w:firstLine="709"/>
        <w:rPr>
          <w:b/>
          <w:sz w:val="28"/>
          <w:szCs w:val="28"/>
        </w:rPr>
      </w:pPr>
      <w:r w:rsidRPr="006F4270">
        <w:rPr>
          <w:b/>
          <w:sz w:val="28"/>
          <w:szCs w:val="28"/>
        </w:rPr>
        <w:t>В соответствии с п. 3 ст. 5 Закона «Об образовании» школа обеспечивает доступность бесплатного начального, общего и среднего (полного) образования. Должное внимание уделяется решению проблемы сохранения контингента обучающихся. Посещаемость учащихся контролировалась социальными педагогами, которые работают в тесном контакте с классными руководителями, администрацией школы и КДН.</w:t>
      </w:r>
    </w:p>
    <w:p w:rsidR="008200A6" w:rsidRPr="006F53EA" w:rsidRDefault="008200A6" w:rsidP="00B84A9B">
      <w:pPr>
        <w:ind w:firstLine="709"/>
        <w:rPr>
          <w:b/>
          <w:sz w:val="28"/>
          <w:szCs w:val="28"/>
        </w:rPr>
      </w:pPr>
      <w:r w:rsidRPr="006F53EA">
        <w:rPr>
          <w:b/>
          <w:sz w:val="28"/>
          <w:szCs w:val="28"/>
        </w:rPr>
        <w:t>Школа предоставляет бесплатные образовательные услуги учащимся, имеющим академическую задолженность. Для школьников, испытывающих затруднения в учебе, учителя-предметники проводят дополнительные занятия.</w:t>
      </w:r>
    </w:p>
    <w:p w:rsidR="00B84A9B" w:rsidRPr="003D75D2" w:rsidRDefault="00B84A9B" w:rsidP="00B84A9B">
      <w:pPr>
        <w:ind w:firstLine="709"/>
        <w:rPr>
          <w:b/>
          <w:sz w:val="28"/>
          <w:szCs w:val="28"/>
        </w:rPr>
      </w:pPr>
      <w:r w:rsidRPr="003D75D2">
        <w:rPr>
          <w:b/>
          <w:sz w:val="28"/>
          <w:szCs w:val="28"/>
        </w:rPr>
        <w:t xml:space="preserve">В </w:t>
      </w:r>
      <w:r w:rsidR="00CB1A57" w:rsidRPr="003D75D2">
        <w:rPr>
          <w:b/>
          <w:sz w:val="28"/>
          <w:szCs w:val="28"/>
        </w:rPr>
        <w:t>202</w:t>
      </w:r>
      <w:r w:rsidR="00773057">
        <w:rPr>
          <w:b/>
          <w:sz w:val="28"/>
          <w:szCs w:val="28"/>
        </w:rPr>
        <w:t>4</w:t>
      </w:r>
      <w:r w:rsidR="003351D8" w:rsidRPr="003D75D2">
        <w:rPr>
          <w:b/>
          <w:sz w:val="28"/>
          <w:szCs w:val="28"/>
        </w:rPr>
        <w:t>-20</w:t>
      </w:r>
      <w:r w:rsidR="005B7BDF" w:rsidRPr="003D75D2">
        <w:rPr>
          <w:b/>
          <w:sz w:val="28"/>
          <w:szCs w:val="28"/>
        </w:rPr>
        <w:t>2</w:t>
      </w:r>
      <w:r w:rsidR="00773057">
        <w:rPr>
          <w:b/>
          <w:sz w:val="28"/>
          <w:szCs w:val="28"/>
        </w:rPr>
        <w:t>5</w:t>
      </w:r>
      <w:r w:rsidR="003351D8" w:rsidRPr="003D75D2">
        <w:rPr>
          <w:b/>
          <w:sz w:val="28"/>
          <w:szCs w:val="28"/>
        </w:rPr>
        <w:t xml:space="preserve"> учебном году</w:t>
      </w:r>
      <w:r w:rsidRPr="003D75D2">
        <w:rPr>
          <w:b/>
          <w:sz w:val="28"/>
          <w:szCs w:val="28"/>
        </w:rPr>
        <w:t xml:space="preserve"> в школе работа</w:t>
      </w:r>
      <w:r w:rsidR="003351D8" w:rsidRPr="003D75D2">
        <w:rPr>
          <w:b/>
          <w:sz w:val="28"/>
          <w:szCs w:val="28"/>
        </w:rPr>
        <w:t>ло</w:t>
      </w:r>
      <w:r w:rsidR="00541DDB" w:rsidRPr="003D75D2">
        <w:rPr>
          <w:b/>
          <w:sz w:val="28"/>
          <w:szCs w:val="28"/>
        </w:rPr>
        <w:t xml:space="preserve"> </w:t>
      </w:r>
      <w:r w:rsidR="00773057">
        <w:rPr>
          <w:b/>
          <w:sz w:val="28"/>
          <w:szCs w:val="28"/>
        </w:rPr>
        <w:t>5</w:t>
      </w:r>
      <w:r w:rsidR="00B21A02">
        <w:rPr>
          <w:b/>
          <w:sz w:val="28"/>
          <w:szCs w:val="28"/>
        </w:rPr>
        <w:t>5</w:t>
      </w:r>
      <w:r w:rsidR="00773057">
        <w:rPr>
          <w:b/>
          <w:sz w:val="28"/>
          <w:szCs w:val="28"/>
        </w:rPr>
        <w:t xml:space="preserve"> </w:t>
      </w:r>
      <w:r w:rsidRPr="003D75D2">
        <w:rPr>
          <w:b/>
          <w:sz w:val="28"/>
          <w:szCs w:val="28"/>
        </w:rPr>
        <w:t>педагог</w:t>
      </w:r>
      <w:r w:rsidR="00B21A02">
        <w:rPr>
          <w:b/>
          <w:sz w:val="28"/>
          <w:szCs w:val="28"/>
        </w:rPr>
        <w:t>ов.</w:t>
      </w:r>
      <w:r w:rsidR="00256FC1" w:rsidRPr="003D75D2">
        <w:rPr>
          <w:b/>
          <w:sz w:val="28"/>
          <w:szCs w:val="28"/>
        </w:rPr>
        <w:t xml:space="preserve"> </w:t>
      </w:r>
      <w:r w:rsidR="00541DDB" w:rsidRPr="003D75D2">
        <w:rPr>
          <w:b/>
          <w:sz w:val="28"/>
          <w:szCs w:val="28"/>
        </w:rPr>
        <w:t xml:space="preserve"> </w:t>
      </w:r>
      <w:r w:rsidR="00256FC1" w:rsidRPr="003D75D2">
        <w:rPr>
          <w:b/>
          <w:sz w:val="28"/>
          <w:szCs w:val="28"/>
        </w:rPr>
        <w:t xml:space="preserve">Из них </w:t>
      </w:r>
      <w:r w:rsidR="005B7BDF" w:rsidRPr="003D75D2">
        <w:rPr>
          <w:b/>
          <w:sz w:val="28"/>
          <w:szCs w:val="28"/>
        </w:rPr>
        <w:t xml:space="preserve">1учитель имеет  звание «Заслуженный учитель РФ» (директор школы – Силаева Е.Г.), </w:t>
      </w:r>
      <w:r w:rsidR="00160230" w:rsidRPr="003D75D2">
        <w:rPr>
          <w:b/>
          <w:sz w:val="28"/>
          <w:szCs w:val="28"/>
        </w:rPr>
        <w:t>1 – звание «Почетный работник образования Тверской области»</w:t>
      </w:r>
      <w:r w:rsidR="00A9622D" w:rsidRPr="003D75D2">
        <w:rPr>
          <w:b/>
          <w:sz w:val="28"/>
          <w:szCs w:val="28"/>
        </w:rPr>
        <w:t xml:space="preserve"> (Кандакова Ю.Б</w:t>
      </w:r>
      <w:r w:rsidR="00A9622D" w:rsidRPr="006F53EA">
        <w:rPr>
          <w:b/>
          <w:sz w:val="28"/>
          <w:szCs w:val="28"/>
        </w:rPr>
        <w:t>.)</w:t>
      </w:r>
      <w:r w:rsidR="00160230" w:rsidRPr="006F53EA">
        <w:rPr>
          <w:b/>
          <w:sz w:val="28"/>
          <w:szCs w:val="28"/>
        </w:rPr>
        <w:t>,</w:t>
      </w:r>
      <w:r w:rsidR="00160230" w:rsidRPr="0040039B">
        <w:rPr>
          <w:b/>
          <w:color w:val="FF0000"/>
          <w:sz w:val="28"/>
          <w:szCs w:val="28"/>
        </w:rPr>
        <w:t xml:space="preserve"> </w:t>
      </w:r>
      <w:r w:rsidR="009B57EF" w:rsidRPr="0040039B">
        <w:rPr>
          <w:b/>
          <w:color w:val="FF0000"/>
          <w:sz w:val="28"/>
          <w:szCs w:val="28"/>
        </w:rPr>
        <w:t xml:space="preserve"> </w:t>
      </w:r>
      <w:r w:rsidR="006F53EA" w:rsidRPr="006F53EA">
        <w:rPr>
          <w:b/>
          <w:sz w:val="28"/>
          <w:szCs w:val="28"/>
        </w:rPr>
        <w:t>2</w:t>
      </w:r>
      <w:r w:rsidR="009B57EF" w:rsidRPr="006F53EA">
        <w:rPr>
          <w:b/>
          <w:sz w:val="28"/>
          <w:szCs w:val="28"/>
        </w:rPr>
        <w:t xml:space="preserve"> </w:t>
      </w:r>
      <w:r w:rsidRPr="006F53EA">
        <w:rPr>
          <w:b/>
          <w:sz w:val="28"/>
          <w:szCs w:val="28"/>
        </w:rPr>
        <w:t>учител</w:t>
      </w:r>
      <w:r w:rsidR="006F53EA" w:rsidRPr="006F53EA">
        <w:rPr>
          <w:b/>
          <w:sz w:val="28"/>
          <w:szCs w:val="28"/>
        </w:rPr>
        <w:t>я</w:t>
      </w:r>
      <w:r w:rsidRPr="006F53EA">
        <w:rPr>
          <w:b/>
          <w:sz w:val="28"/>
          <w:szCs w:val="28"/>
        </w:rPr>
        <w:t xml:space="preserve"> награждены </w:t>
      </w:r>
      <w:r w:rsidRPr="003D75D2">
        <w:rPr>
          <w:b/>
          <w:sz w:val="28"/>
          <w:szCs w:val="28"/>
        </w:rPr>
        <w:t xml:space="preserve">грамотами Министерства </w:t>
      </w:r>
      <w:r w:rsidR="00773057">
        <w:rPr>
          <w:b/>
          <w:sz w:val="28"/>
          <w:szCs w:val="28"/>
        </w:rPr>
        <w:t xml:space="preserve">просвещения </w:t>
      </w:r>
      <w:r w:rsidRPr="003D75D2">
        <w:rPr>
          <w:b/>
          <w:sz w:val="28"/>
          <w:szCs w:val="28"/>
        </w:rPr>
        <w:t xml:space="preserve"> РФ</w:t>
      </w:r>
      <w:r w:rsidR="006F53EA">
        <w:rPr>
          <w:b/>
          <w:sz w:val="28"/>
          <w:szCs w:val="28"/>
        </w:rPr>
        <w:t xml:space="preserve"> (Силаева Е.Г</w:t>
      </w:r>
      <w:r w:rsidR="003B5AAC" w:rsidRPr="003D75D2">
        <w:rPr>
          <w:b/>
          <w:sz w:val="28"/>
          <w:szCs w:val="28"/>
        </w:rPr>
        <w:t>.</w:t>
      </w:r>
      <w:r w:rsidR="006F53EA">
        <w:rPr>
          <w:b/>
          <w:sz w:val="28"/>
          <w:szCs w:val="28"/>
        </w:rPr>
        <w:t>, Фокина С. В.).</w:t>
      </w:r>
    </w:p>
    <w:p w:rsidR="003B5AAC" w:rsidRPr="00E73F8D" w:rsidRDefault="00087878" w:rsidP="00B84A9B">
      <w:pPr>
        <w:ind w:firstLine="709"/>
        <w:rPr>
          <w:b/>
          <w:sz w:val="28"/>
          <w:szCs w:val="28"/>
        </w:rPr>
      </w:pPr>
      <w:r w:rsidRPr="00E73F8D">
        <w:rPr>
          <w:b/>
          <w:sz w:val="28"/>
          <w:szCs w:val="28"/>
        </w:rPr>
        <w:t>2</w:t>
      </w:r>
      <w:r w:rsidR="00F11A15">
        <w:rPr>
          <w:b/>
          <w:sz w:val="28"/>
          <w:szCs w:val="28"/>
        </w:rPr>
        <w:t>3</w:t>
      </w:r>
      <w:r w:rsidR="00541DDB" w:rsidRPr="00E73F8D">
        <w:rPr>
          <w:b/>
          <w:sz w:val="28"/>
          <w:szCs w:val="28"/>
        </w:rPr>
        <w:t xml:space="preserve"> </w:t>
      </w:r>
      <w:r w:rsidR="00160230" w:rsidRPr="00E73F8D">
        <w:rPr>
          <w:b/>
          <w:sz w:val="28"/>
          <w:szCs w:val="28"/>
        </w:rPr>
        <w:t xml:space="preserve"> </w:t>
      </w:r>
      <w:r w:rsidR="00521EEE" w:rsidRPr="00E73F8D">
        <w:rPr>
          <w:b/>
          <w:sz w:val="28"/>
          <w:szCs w:val="28"/>
        </w:rPr>
        <w:t>педагог</w:t>
      </w:r>
      <w:r w:rsidR="000E3FB6" w:rsidRPr="00E73F8D">
        <w:rPr>
          <w:b/>
          <w:sz w:val="28"/>
          <w:szCs w:val="28"/>
        </w:rPr>
        <w:t>ов</w:t>
      </w:r>
      <w:r w:rsidR="003B5AAC" w:rsidRPr="00E73F8D">
        <w:rPr>
          <w:b/>
          <w:sz w:val="28"/>
          <w:szCs w:val="28"/>
        </w:rPr>
        <w:t xml:space="preserve"> имеют высшую квалификационную категорию;</w:t>
      </w:r>
    </w:p>
    <w:p w:rsidR="003B5AAC" w:rsidRPr="00E73F8D" w:rsidRDefault="00780DD0" w:rsidP="00B84A9B">
      <w:pPr>
        <w:ind w:firstLine="709"/>
        <w:rPr>
          <w:b/>
          <w:sz w:val="28"/>
          <w:szCs w:val="28"/>
        </w:rPr>
      </w:pPr>
      <w:r w:rsidRPr="00E73F8D">
        <w:rPr>
          <w:b/>
          <w:sz w:val="28"/>
          <w:szCs w:val="28"/>
        </w:rPr>
        <w:t>1</w:t>
      </w:r>
      <w:r w:rsidR="00F11A15">
        <w:rPr>
          <w:b/>
          <w:sz w:val="28"/>
          <w:szCs w:val="28"/>
        </w:rPr>
        <w:t>5</w:t>
      </w:r>
      <w:r w:rsidR="003B5AAC" w:rsidRPr="00E73F8D">
        <w:rPr>
          <w:b/>
          <w:sz w:val="28"/>
          <w:szCs w:val="28"/>
        </w:rPr>
        <w:t xml:space="preserve"> – первую квалификационную категорию;</w:t>
      </w:r>
    </w:p>
    <w:p w:rsidR="00C85EE8" w:rsidRPr="00E73F8D" w:rsidRDefault="00941BB0" w:rsidP="00B84A9B">
      <w:pPr>
        <w:ind w:firstLine="709"/>
        <w:rPr>
          <w:b/>
          <w:sz w:val="28"/>
          <w:szCs w:val="28"/>
        </w:rPr>
      </w:pPr>
      <w:r w:rsidRPr="00E73F8D">
        <w:rPr>
          <w:b/>
          <w:sz w:val="28"/>
          <w:szCs w:val="28"/>
        </w:rPr>
        <w:t>1</w:t>
      </w:r>
      <w:r w:rsidR="00B21A02">
        <w:rPr>
          <w:b/>
          <w:sz w:val="28"/>
          <w:szCs w:val="28"/>
        </w:rPr>
        <w:t>7</w:t>
      </w:r>
      <w:r w:rsidR="00235D22" w:rsidRPr="00E73F8D">
        <w:rPr>
          <w:b/>
          <w:sz w:val="28"/>
          <w:szCs w:val="28"/>
        </w:rPr>
        <w:t xml:space="preserve"> - </w:t>
      </w:r>
      <w:r w:rsidR="00C85EE8" w:rsidRPr="00E73F8D">
        <w:rPr>
          <w:b/>
          <w:sz w:val="28"/>
          <w:szCs w:val="28"/>
        </w:rPr>
        <w:t>без категории</w:t>
      </w:r>
    </w:p>
    <w:p w:rsidR="003B5AAC" w:rsidRPr="00E73F8D" w:rsidRDefault="003B5AAC" w:rsidP="00B84A9B">
      <w:pPr>
        <w:ind w:firstLine="709"/>
        <w:rPr>
          <w:b/>
          <w:sz w:val="28"/>
          <w:szCs w:val="28"/>
        </w:rPr>
      </w:pPr>
    </w:p>
    <w:p w:rsidR="00D76FC5" w:rsidRPr="00BC768B" w:rsidRDefault="00D76FC5" w:rsidP="00B84A9B">
      <w:pPr>
        <w:ind w:firstLine="709"/>
        <w:rPr>
          <w:b/>
          <w:color w:val="FF0000"/>
          <w:sz w:val="28"/>
          <w:szCs w:val="28"/>
        </w:rPr>
      </w:pPr>
    </w:p>
    <w:p w:rsidR="00D76FC5" w:rsidRPr="00BC768B" w:rsidRDefault="00D76FC5" w:rsidP="00B84A9B">
      <w:pPr>
        <w:ind w:firstLine="709"/>
        <w:rPr>
          <w:b/>
          <w:color w:val="FF0000"/>
          <w:sz w:val="28"/>
          <w:szCs w:val="28"/>
        </w:rPr>
      </w:pPr>
    </w:p>
    <w:p w:rsidR="00D76FC5" w:rsidRPr="00BC768B" w:rsidRDefault="00D76FC5" w:rsidP="00B84A9B">
      <w:pPr>
        <w:ind w:firstLine="709"/>
        <w:rPr>
          <w:b/>
          <w:color w:val="FF0000"/>
          <w:sz w:val="28"/>
          <w:szCs w:val="28"/>
        </w:rPr>
      </w:pPr>
    </w:p>
    <w:p w:rsidR="00D76FC5" w:rsidRPr="00BC768B" w:rsidRDefault="00D76FC5" w:rsidP="00B84A9B">
      <w:pPr>
        <w:ind w:firstLine="709"/>
        <w:rPr>
          <w:b/>
          <w:color w:val="FF0000"/>
          <w:sz w:val="28"/>
          <w:szCs w:val="28"/>
        </w:rPr>
      </w:pPr>
    </w:p>
    <w:p w:rsidR="00D76FC5" w:rsidRPr="00BC768B" w:rsidRDefault="00D76FC5" w:rsidP="00B84A9B">
      <w:pPr>
        <w:ind w:firstLine="709"/>
        <w:rPr>
          <w:b/>
          <w:color w:val="FF0000"/>
          <w:sz w:val="28"/>
          <w:szCs w:val="28"/>
        </w:rPr>
      </w:pPr>
    </w:p>
    <w:p w:rsidR="00D76FC5" w:rsidRPr="00BC768B" w:rsidRDefault="00D76FC5" w:rsidP="00B84A9B">
      <w:pPr>
        <w:ind w:firstLine="709"/>
        <w:rPr>
          <w:b/>
          <w:color w:val="FF0000"/>
          <w:sz w:val="28"/>
          <w:szCs w:val="28"/>
        </w:rPr>
      </w:pPr>
    </w:p>
    <w:p w:rsidR="00D76FC5" w:rsidRPr="00BC768B" w:rsidRDefault="00D76FC5" w:rsidP="00B84A9B">
      <w:pPr>
        <w:ind w:firstLine="709"/>
        <w:rPr>
          <w:b/>
          <w:color w:val="FF0000"/>
          <w:sz w:val="28"/>
          <w:szCs w:val="28"/>
        </w:rPr>
      </w:pPr>
    </w:p>
    <w:p w:rsidR="00D76FC5" w:rsidRPr="00BC768B" w:rsidRDefault="00D76FC5" w:rsidP="00B84A9B">
      <w:pPr>
        <w:ind w:firstLine="709"/>
        <w:rPr>
          <w:b/>
          <w:color w:val="FF0000"/>
          <w:sz w:val="28"/>
          <w:szCs w:val="28"/>
        </w:rPr>
      </w:pPr>
    </w:p>
    <w:p w:rsidR="00D76FC5" w:rsidRPr="00BC768B" w:rsidRDefault="00D76FC5" w:rsidP="00B84A9B">
      <w:pPr>
        <w:ind w:firstLine="709"/>
        <w:rPr>
          <w:b/>
          <w:color w:val="FF0000"/>
          <w:sz w:val="28"/>
          <w:szCs w:val="28"/>
        </w:rPr>
      </w:pPr>
    </w:p>
    <w:p w:rsidR="00D76FC5" w:rsidRPr="00BC768B" w:rsidRDefault="00D76FC5" w:rsidP="00B84A9B">
      <w:pPr>
        <w:ind w:firstLine="709"/>
        <w:rPr>
          <w:b/>
          <w:color w:val="FF0000"/>
          <w:sz w:val="28"/>
          <w:szCs w:val="28"/>
        </w:rPr>
      </w:pPr>
    </w:p>
    <w:p w:rsidR="00D76FC5" w:rsidRPr="00BC768B" w:rsidRDefault="00D76FC5" w:rsidP="00B84A9B">
      <w:pPr>
        <w:ind w:firstLine="709"/>
        <w:rPr>
          <w:b/>
          <w:color w:val="FF0000"/>
          <w:sz w:val="28"/>
          <w:szCs w:val="28"/>
        </w:rPr>
      </w:pPr>
    </w:p>
    <w:p w:rsidR="001C2E0C" w:rsidRPr="00BC768B" w:rsidRDefault="001C2E0C" w:rsidP="00B84A9B">
      <w:pPr>
        <w:ind w:firstLine="709"/>
        <w:rPr>
          <w:b/>
          <w:color w:val="FF0000"/>
          <w:sz w:val="28"/>
          <w:szCs w:val="28"/>
        </w:rPr>
      </w:pPr>
    </w:p>
    <w:p w:rsidR="00D030B2" w:rsidRPr="00BC768B" w:rsidRDefault="00D030B2" w:rsidP="00B84A9B">
      <w:pPr>
        <w:ind w:firstLine="709"/>
        <w:rPr>
          <w:b/>
          <w:color w:val="FF0000"/>
          <w:sz w:val="28"/>
          <w:szCs w:val="28"/>
        </w:rPr>
      </w:pPr>
    </w:p>
    <w:p w:rsidR="00D030B2" w:rsidRPr="003D75D2" w:rsidRDefault="00387D2E" w:rsidP="00B84A9B">
      <w:pPr>
        <w:ind w:firstLine="709"/>
        <w:rPr>
          <w:b/>
          <w:i/>
          <w:sz w:val="28"/>
          <w:szCs w:val="28"/>
        </w:rPr>
      </w:pPr>
      <w:r w:rsidRPr="00941BB0">
        <w:rPr>
          <w:b/>
          <w:i/>
          <w:sz w:val="28"/>
          <w:szCs w:val="28"/>
        </w:rPr>
        <w:t>Диаграмма 6</w:t>
      </w:r>
      <w:r w:rsidRPr="003D75D2">
        <w:rPr>
          <w:b/>
          <w:i/>
          <w:sz w:val="28"/>
          <w:szCs w:val="28"/>
        </w:rPr>
        <w:t>.       Состав педагогических кадров по категориям</w:t>
      </w:r>
    </w:p>
    <w:p w:rsidR="00D030B2" w:rsidRPr="003D75D2" w:rsidRDefault="00D030B2" w:rsidP="00B84A9B">
      <w:pPr>
        <w:ind w:firstLine="709"/>
        <w:rPr>
          <w:b/>
          <w:i/>
          <w:sz w:val="28"/>
          <w:szCs w:val="28"/>
        </w:rPr>
      </w:pPr>
    </w:p>
    <w:p w:rsidR="00D030B2" w:rsidRPr="00405795" w:rsidRDefault="00D030B2" w:rsidP="00B84A9B">
      <w:pPr>
        <w:ind w:firstLine="709"/>
        <w:rPr>
          <w:b/>
          <w:i/>
          <w:color w:val="FF0000"/>
          <w:sz w:val="28"/>
          <w:szCs w:val="28"/>
        </w:rPr>
      </w:pPr>
    </w:p>
    <w:p w:rsidR="003B5AAC" w:rsidRPr="00405795" w:rsidRDefault="00387D2E" w:rsidP="00FE79B4">
      <w:pPr>
        <w:ind w:firstLine="709"/>
        <w:jc w:val="center"/>
        <w:rPr>
          <w:b/>
          <w:i/>
          <w:color w:val="FF0000"/>
          <w:sz w:val="28"/>
          <w:szCs w:val="28"/>
        </w:rPr>
      </w:pPr>
      <w:r w:rsidRPr="00405795">
        <w:rPr>
          <w:b/>
          <w:i/>
          <w:noProof/>
          <w:color w:val="FF0000"/>
          <w:sz w:val="28"/>
          <w:szCs w:val="28"/>
        </w:rPr>
        <w:drawing>
          <wp:inline distT="0" distB="0" distL="0" distR="0" wp14:anchorId="559CCF96" wp14:editId="7BD4981D">
            <wp:extent cx="6152515" cy="3586480"/>
            <wp:effectExtent l="0" t="0" r="635"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B5AAC" w:rsidRPr="00405795" w:rsidRDefault="003B5AAC" w:rsidP="00B84A9B">
      <w:pPr>
        <w:ind w:firstLine="709"/>
        <w:rPr>
          <w:b/>
          <w:color w:val="FF0000"/>
        </w:rPr>
      </w:pPr>
    </w:p>
    <w:p w:rsidR="00211AC8" w:rsidRPr="00405795" w:rsidRDefault="00211AC8" w:rsidP="00B84A9B">
      <w:pPr>
        <w:ind w:firstLine="709"/>
        <w:rPr>
          <w:b/>
          <w:i/>
          <w:color w:val="FF0000"/>
          <w:sz w:val="28"/>
          <w:szCs w:val="28"/>
        </w:rPr>
      </w:pPr>
    </w:p>
    <w:p w:rsidR="00211AC8" w:rsidRPr="00405795" w:rsidRDefault="00211AC8" w:rsidP="00B84A9B">
      <w:pPr>
        <w:ind w:firstLine="709"/>
        <w:rPr>
          <w:b/>
          <w:i/>
          <w:color w:val="FF0000"/>
          <w:sz w:val="28"/>
          <w:szCs w:val="28"/>
        </w:rPr>
      </w:pPr>
    </w:p>
    <w:p w:rsidR="00211AC8" w:rsidRPr="00405795" w:rsidRDefault="00211AC8" w:rsidP="00B84A9B">
      <w:pPr>
        <w:ind w:firstLine="709"/>
        <w:rPr>
          <w:b/>
          <w:i/>
          <w:color w:val="FF0000"/>
          <w:sz w:val="28"/>
          <w:szCs w:val="28"/>
        </w:rPr>
      </w:pPr>
    </w:p>
    <w:p w:rsidR="00D57F9B" w:rsidRPr="00405795" w:rsidRDefault="00D57F9B" w:rsidP="00BD71D5">
      <w:pPr>
        <w:ind w:firstLine="709"/>
        <w:rPr>
          <w:b/>
          <w:i/>
          <w:color w:val="FF0000"/>
          <w:sz w:val="28"/>
          <w:szCs w:val="28"/>
        </w:rPr>
      </w:pPr>
    </w:p>
    <w:p w:rsidR="00D57F9B" w:rsidRPr="00981734" w:rsidRDefault="001C2E0C" w:rsidP="00BD71D5">
      <w:pPr>
        <w:ind w:firstLine="709"/>
        <w:rPr>
          <w:b/>
          <w:i/>
          <w:sz w:val="28"/>
          <w:szCs w:val="28"/>
        </w:rPr>
      </w:pPr>
      <w:r w:rsidRPr="00E14FCA">
        <w:rPr>
          <w:b/>
          <w:i/>
          <w:sz w:val="28"/>
          <w:szCs w:val="28"/>
        </w:rPr>
        <w:t>Диаграмма</w:t>
      </w:r>
      <w:r w:rsidR="00387D2E" w:rsidRPr="00E14FCA">
        <w:rPr>
          <w:b/>
          <w:i/>
          <w:sz w:val="28"/>
          <w:szCs w:val="28"/>
        </w:rPr>
        <w:t xml:space="preserve"> 7</w:t>
      </w:r>
      <w:r w:rsidR="003608E9" w:rsidRPr="00E14FCA">
        <w:rPr>
          <w:b/>
          <w:i/>
          <w:sz w:val="28"/>
          <w:szCs w:val="28"/>
        </w:rPr>
        <w:t>.</w:t>
      </w:r>
      <w:r w:rsidRPr="00E14FCA">
        <w:rPr>
          <w:b/>
          <w:i/>
          <w:sz w:val="28"/>
          <w:szCs w:val="28"/>
        </w:rPr>
        <w:t xml:space="preserve"> </w:t>
      </w:r>
      <w:r w:rsidRPr="00981734">
        <w:rPr>
          <w:b/>
          <w:i/>
          <w:sz w:val="28"/>
          <w:szCs w:val="28"/>
        </w:rPr>
        <w:t xml:space="preserve">Состав педагогических кадров по стажу </w:t>
      </w:r>
    </w:p>
    <w:p w:rsidR="00D57F9B" w:rsidRPr="00981734" w:rsidRDefault="00D57F9B" w:rsidP="00BD71D5">
      <w:pPr>
        <w:ind w:firstLine="709"/>
        <w:rPr>
          <w:b/>
          <w:i/>
          <w:sz w:val="28"/>
          <w:szCs w:val="28"/>
        </w:rPr>
      </w:pPr>
      <w:r w:rsidRPr="00981734">
        <w:rPr>
          <w:b/>
          <w:i/>
          <w:sz w:val="28"/>
          <w:szCs w:val="28"/>
        </w:rPr>
        <w:t>работы</w:t>
      </w:r>
    </w:p>
    <w:p w:rsidR="00BD71D5" w:rsidRPr="00405795" w:rsidRDefault="00BD71D5" w:rsidP="00BD71D5">
      <w:pPr>
        <w:ind w:firstLine="709"/>
        <w:rPr>
          <w:b/>
          <w:i/>
          <w:color w:val="FF0000"/>
          <w:sz w:val="28"/>
          <w:szCs w:val="28"/>
        </w:rPr>
      </w:pPr>
    </w:p>
    <w:p w:rsidR="00BD71D5" w:rsidRPr="00405795" w:rsidRDefault="00BD71D5" w:rsidP="00BD71D5">
      <w:pPr>
        <w:ind w:firstLine="709"/>
        <w:rPr>
          <w:b/>
          <w:i/>
          <w:color w:val="FF0000"/>
          <w:sz w:val="28"/>
          <w:szCs w:val="28"/>
        </w:rPr>
      </w:pPr>
    </w:p>
    <w:p w:rsidR="00BD71D5" w:rsidRPr="00405795" w:rsidRDefault="009E5E66" w:rsidP="00BD71D5">
      <w:pPr>
        <w:ind w:firstLine="709"/>
        <w:rPr>
          <w:b/>
          <w:i/>
          <w:color w:val="FF0000"/>
          <w:sz w:val="28"/>
          <w:szCs w:val="28"/>
        </w:rPr>
      </w:pPr>
      <w:r w:rsidRPr="00405795">
        <w:rPr>
          <w:b/>
          <w:i/>
          <w:noProof/>
          <w:color w:val="FF0000"/>
          <w:sz w:val="28"/>
          <w:szCs w:val="28"/>
        </w:rPr>
        <w:drawing>
          <wp:inline distT="0" distB="0" distL="0" distR="0" wp14:anchorId="358B3915" wp14:editId="3919BBF6">
            <wp:extent cx="5486400" cy="3200400"/>
            <wp:effectExtent l="3810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D71D5" w:rsidRPr="00405795" w:rsidRDefault="00BD71D5" w:rsidP="00BD71D5">
      <w:pPr>
        <w:ind w:firstLine="709"/>
        <w:rPr>
          <w:b/>
          <w:i/>
          <w:color w:val="FF0000"/>
          <w:sz w:val="28"/>
          <w:szCs w:val="28"/>
        </w:rPr>
      </w:pPr>
    </w:p>
    <w:p w:rsidR="003608E9" w:rsidRPr="00405795" w:rsidRDefault="003608E9" w:rsidP="00B84A9B">
      <w:pPr>
        <w:ind w:firstLine="709"/>
        <w:rPr>
          <w:b/>
          <w:i/>
          <w:color w:val="FF0000"/>
          <w:sz w:val="28"/>
          <w:szCs w:val="28"/>
        </w:rPr>
      </w:pPr>
    </w:p>
    <w:p w:rsidR="001F622E" w:rsidRPr="00941BB0" w:rsidRDefault="006C455A" w:rsidP="00D57F9B">
      <w:pPr>
        <w:rPr>
          <w:b/>
          <w:i/>
          <w:sz w:val="28"/>
          <w:szCs w:val="28"/>
        </w:rPr>
      </w:pPr>
      <w:r w:rsidRPr="00941BB0">
        <w:rPr>
          <w:b/>
          <w:i/>
          <w:sz w:val="28"/>
          <w:szCs w:val="28"/>
        </w:rPr>
        <w:lastRenderedPageBreak/>
        <w:t xml:space="preserve">Диаграмма </w:t>
      </w:r>
      <w:r w:rsidR="00031C03" w:rsidRPr="00941BB0">
        <w:rPr>
          <w:b/>
          <w:i/>
          <w:sz w:val="28"/>
          <w:szCs w:val="28"/>
        </w:rPr>
        <w:t>8</w:t>
      </w:r>
      <w:r w:rsidR="003608E9" w:rsidRPr="00941BB0">
        <w:rPr>
          <w:b/>
          <w:i/>
          <w:sz w:val="28"/>
          <w:szCs w:val="28"/>
        </w:rPr>
        <w:t>.</w:t>
      </w:r>
      <w:r w:rsidRPr="00941BB0">
        <w:rPr>
          <w:b/>
          <w:i/>
          <w:sz w:val="28"/>
          <w:szCs w:val="28"/>
        </w:rPr>
        <w:t xml:space="preserve">   Состав педагогических кадров по уровню образования.</w:t>
      </w:r>
    </w:p>
    <w:p w:rsidR="001F622E" w:rsidRPr="00405795" w:rsidRDefault="001F622E" w:rsidP="001F622E">
      <w:pPr>
        <w:rPr>
          <w:b/>
          <w:color w:val="FF0000"/>
          <w:sz w:val="28"/>
          <w:szCs w:val="28"/>
        </w:rPr>
      </w:pPr>
    </w:p>
    <w:p w:rsidR="001F622E" w:rsidRPr="00405795" w:rsidRDefault="00B86606" w:rsidP="001F622E">
      <w:pPr>
        <w:rPr>
          <w:b/>
          <w:color w:val="FF0000"/>
          <w:sz w:val="28"/>
          <w:szCs w:val="28"/>
        </w:rPr>
      </w:pPr>
      <w:r w:rsidRPr="00405795">
        <w:rPr>
          <w:b/>
          <w:noProof/>
          <w:color w:val="FF0000"/>
          <w:sz w:val="28"/>
          <w:szCs w:val="28"/>
        </w:rPr>
        <w:drawing>
          <wp:inline distT="0" distB="0" distL="0" distR="0" wp14:anchorId="436D7290" wp14:editId="58D0C4F8">
            <wp:extent cx="6159500" cy="3429000"/>
            <wp:effectExtent l="0" t="0" r="0" b="0"/>
            <wp:docPr id="12" name="Объект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F622E" w:rsidRPr="00405795" w:rsidRDefault="001F622E" w:rsidP="001F622E">
      <w:pPr>
        <w:rPr>
          <w:b/>
          <w:color w:val="FF0000"/>
          <w:sz w:val="28"/>
          <w:szCs w:val="28"/>
        </w:rPr>
      </w:pPr>
    </w:p>
    <w:p w:rsidR="001F622E" w:rsidRPr="00405795" w:rsidRDefault="001F622E" w:rsidP="001F622E">
      <w:pPr>
        <w:rPr>
          <w:b/>
          <w:color w:val="FF0000"/>
          <w:sz w:val="28"/>
          <w:szCs w:val="28"/>
        </w:rPr>
      </w:pPr>
    </w:p>
    <w:p w:rsidR="00AA0677" w:rsidRPr="00405795" w:rsidRDefault="00AA0677" w:rsidP="001F622E">
      <w:pPr>
        <w:tabs>
          <w:tab w:val="left" w:pos="7425"/>
        </w:tabs>
        <w:rPr>
          <w:b/>
          <w:color w:val="FF0000"/>
          <w:sz w:val="28"/>
          <w:szCs w:val="28"/>
        </w:rPr>
      </w:pPr>
    </w:p>
    <w:p w:rsidR="006C455A" w:rsidRPr="00405795" w:rsidRDefault="006C455A" w:rsidP="00B84A9B">
      <w:pPr>
        <w:ind w:firstLine="709"/>
        <w:rPr>
          <w:b/>
          <w:color w:val="FF0000"/>
        </w:rPr>
      </w:pPr>
    </w:p>
    <w:p w:rsidR="0096269B" w:rsidRPr="00405795" w:rsidRDefault="0096269B" w:rsidP="00B84A9B">
      <w:pPr>
        <w:ind w:firstLine="709"/>
        <w:rPr>
          <w:b/>
          <w:i/>
          <w:color w:val="FF0000"/>
          <w:sz w:val="28"/>
          <w:szCs w:val="28"/>
        </w:rPr>
      </w:pPr>
    </w:p>
    <w:p w:rsidR="006C455A" w:rsidRPr="00BC768B" w:rsidRDefault="006C455A" w:rsidP="00B84A9B">
      <w:pPr>
        <w:ind w:firstLine="709"/>
        <w:rPr>
          <w:b/>
          <w:i/>
          <w:color w:val="FF0000"/>
          <w:sz w:val="28"/>
          <w:szCs w:val="28"/>
        </w:rPr>
      </w:pPr>
      <w:r w:rsidRPr="00780DD0">
        <w:rPr>
          <w:b/>
          <w:i/>
          <w:sz w:val="28"/>
          <w:szCs w:val="28"/>
        </w:rPr>
        <w:t xml:space="preserve">Диаграмма </w:t>
      </w:r>
      <w:r w:rsidR="00031C03" w:rsidRPr="00780DD0">
        <w:rPr>
          <w:b/>
          <w:i/>
          <w:sz w:val="28"/>
          <w:szCs w:val="28"/>
        </w:rPr>
        <w:t>9</w:t>
      </w:r>
      <w:r w:rsidR="003608E9" w:rsidRPr="00981734">
        <w:rPr>
          <w:b/>
          <w:i/>
          <w:sz w:val="28"/>
          <w:szCs w:val="28"/>
        </w:rPr>
        <w:t>.</w:t>
      </w:r>
      <w:r w:rsidRPr="00981734">
        <w:rPr>
          <w:b/>
          <w:i/>
          <w:sz w:val="28"/>
          <w:szCs w:val="28"/>
        </w:rPr>
        <w:t xml:space="preserve">   Состав педагогических кадров по возрасту.</w:t>
      </w:r>
    </w:p>
    <w:p w:rsidR="00FC012A" w:rsidRPr="00405795" w:rsidRDefault="00B86606" w:rsidP="00FC012A">
      <w:pPr>
        <w:ind w:firstLine="709"/>
        <w:rPr>
          <w:b/>
          <w:color w:val="FF0000"/>
        </w:rPr>
      </w:pPr>
      <w:r w:rsidRPr="00405795">
        <w:rPr>
          <w:b/>
          <w:noProof/>
          <w:color w:val="FF0000"/>
        </w:rPr>
        <w:drawing>
          <wp:inline distT="0" distB="0" distL="0" distR="0" wp14:anchorId="6D626F85" wp14:editId="745D4111">
            <wp:extent cx="5549900" cy="3708400"/>
            <wp:effectExtent l="0" t="0" r="0" b="0"/>
            <wp:docPr id="13" name="Объект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402FF" w:rsidRPr="00405795" w:rsidRDefault="00C402FF" w:rsidP="000B691E">
      <w:pPr>
        <w:ind w:firstLine="709"/>
        <w:jc w:val="both"/>
        <w:rPr>
          <w:b/>
          <w:color w:val="FF0000"/>
          <w:sz w:val="28"/>
          <w:szCs w:val="28"/>
        </w:rPr>
      </w:pPr>
    </w:p>
    <w:p w:rsidR="007F0DE9" w:rsidRPr="00405795" w:rsidRDefault="007F0DE9" w:rsidP="000B691E">
      <w:pPr>
        <w:ind w:firstLine="709"/>
        <w:jc w:val="both"/>
        <w:rPr>
          <w:b/>
          <w:i/>
          <w:color w:val="FF0000"/>
          <w:sz w:val="28"/>
          <w:szCs w:val="28"/>
        </w:rPr>
      </w:pPr>
    </w:p>
    <w:p w:rsidR="00FC012A" w:rsidRPr="00780DD0" w:rsidRDefault="00FC012A" w:rsidP="00D05690">
      <w:pPr>
        <w:pStyle w:val="1"/>
      </w:pPr>
      <w:bookmarkStart w:id="11" w:name="_Toc210553819"/>
      <w:r w:rsidRPr="00780DD0">
        <w:lastRenderedPageBreak/>
        <w:t>Ресурсное обеспечение образовательного процесса.</w:t>
      </w:r>
      <w:bookmarkEnd w:id="11"/>
    </w:p>
    <w:p w:rsidR="00FC012A" w:rsidRPr="00780DD0" w:rsidRDefault="00FC012A" w:rsidP="00FF6885">
      <w:pPr>
        <w:ind w:firstLine="709"/>
        <w:rPr>
          <w:b/>
          <w:sz w:val="32"/>
          <w:szCs w:val="32"/>
          <w:u w:val="single"/>
        </w:rPr>
      </w:pPr>
    </w:p>
    <w:p w:rsidR="00FC012A" w:rsidRPr="00780DD0" w:rsidRDefault="00FC012A" w:rsidP="00FF6885">
      <w:pPr>
        <w:ind w:firstLine="709"/>
        <w:rPr>
          <w:b/>
          <w:sz w:val="28"/>
          <w:szCs w:val="28"/>
        </w:rPr>
      </w:pPr>
      <w:r w:rsidRPr="00780DD0">
        <w:rPr>
          <w:b/>
          <w:sz w:val="28"/>
          <w:szCs w:val="28"/>
        </w:rPr>
        <w:t>Школа расположена в типовом здании, где созданы необходимые санитарно-гигиенические условия: тепловой режим обеспечивает городская котельная, работающая на природном газе; световой режим соблюдается естественным и искусственным освещением</w:t>
      </w:r>
      <w:r w:rsidR="00FF6885" w:rsidRPr="00780DD0">
        <w:rPr>
          <w:b/>
          <w:sz w:val="28"/>
          <w:szCs w:val="28"/>
        </w:rPr>
        <w:t>.</w:t>
      </w:r>
    </w:p>
    <w:p w:rsidR="00FF6885" w:rsidRPr="00780DD0" w:rsidRDefault="00FF6885" w:rsidP="00FF6885">
      <w:pPr>
        <w:ind w:firstLine="709"/>
        <w:rPr>
          <w:b/>
          <w:sz w:val="28"/>
          <w:szCs w:val="28"/>
        </w:rPr>
      </w:pPr>
      <w:r w:rsidRPr="00780DD0">
        <w:rPr>
          <w:b/>
          <w:sz w:val="28"/>
          <w:szCs w:val="28"/>
        </w:rPr>
        <w:t>В школе имеется:</w:t>
      </w:r>
    </w:p>
    <w:p w:rsidR="00FF6885" w:rsidRPr="00780DD0" w:rsidRDefault="00FF6885" w:rsidP="00A62969">
      <w:pPr>
        <w:numPr>
          <w:ilvl w:val="0"/>
          <w:numId w:val="3"/>
        </w:numPr>
        <w:rPr>
          <w:b/>
          <w:sz w:val="28"/>
          <w:szCs w:val="28"/>
        </w:rPr>
      </w:pPr>
      <w:r w:rsidRPr="00780DD0">
        <w:rPr>
          <w:b/>
          <w:sz w:val="28"/>
          <w:szCs w:val="28"/>
        </w:rPr>
        <w:t>Медицинский кабинет, работает фельдшер</w:t>
      </w:r>
    </w:p>
    <w:p w:rsidR="00FF6885" w:rsidRPr="00780DD0" w:rsidRDefault="00FF6885" w:rsidP="00A62969">
      <w:pPr>
        <w:numPr>
          <w:ilvl w:val="0"/>
          <w:numId w:val="3"/>
        </w:numPr>
        <w:rPr>
          <w:b/>
          <w:sz w:val="28"/>
          <w:szCs w:val="28"/>
        </w:rPr>
      </w:pPr>
      <w:r w:rsidRPr="00780DD0">
        <w:rPr>
          <w:b/>
          <w:sz w:val="28"/>
          <w:szCs w:val="28"/>
        </w:rPr>
        <w:t>Стоматологический кабинет, работает врач</w:t>
      </w:r>
    </w:p>
    <w:p w:rsidR="00FF6885" w:rsidRPr="00780DD0" w:rsidRDefault="00FF6885" w:rsidP="00A62969">
      <w:pPr>
        <w:numPr>
          <w:ilvl w:val="0"/>
          <w:numId w:val="3"/>
        </w:numPr>
        <w:rPr>
          <w:b/>
          <w:sz w:val="28"/>
          <w:szCs w:val="28"/>
        </w:rPr>
      </w:pPr>
      <w:r w:rsidRPr="00780DD0">
        <w:rPr>
          <w:b/>
          <w:sz w:val="28"/>
          <w:szCs w:val="28"/>
        </w:rPr>
        <w:t>Два компьютерных класса с выходом в Интернет</w:t>
      </w:r>
    </w:p>
    <w:p w:rsidR="00FF6885" w:rsidRPr="00936B2F" w:rsidRDefault="00FF6885" w:rsidP="003425C3">
      <w:pPr>
        <w:numPr>
          <w:ilvl w:val="0"/>
          <w:numId w:val="3"/>
        </w:numPr>
        <w:shd w:val="clear" w:color="auto" w:fill="FFFFFF" w:themeFill="background1"/>
        <w:rPr>
          <w:b/>
          <w:sz w:val="28"/>
          <w:szCs w:val="28"/>
        </w:rPr>
      </w:pPr>
      <w:r w:rsidRPr="00936B2F">
        <w:rPr>
          <w:b/>
          <w:sz w:val="28"/>
          <w:szCs w:val="28"/>
        </w:rPr>
        <w:t xml:space="preserve">Библиотека с книжным фондом </w:t>
      </w:r>
      <w:r w:rsidR="00936B2F" w:rsidRPr="00936B2F">
        <w:rPr>
          <w:b/>
          <w:sz w:val="28"/>
          <w:szCs w:val="28"/>
        </w:rPr>
        <w:t>21177</w:t>
      </w:r>
      <w:r w:rsidRPr="00936B2F">
        <w:rPr>
          <w:b/>
          <w:sz w:val="28"/>
          <w:szCs w:val="28"/>
        </w:rPr>
        <w:t xml:space="preserve"> экземпляр</w:t>
      </w:r>
      <w:r w:rsidR="00D53BB8" w:rsidRPr="00936B2F">
        <w:rPr>
          <w:b/>
          <w:sz w:val="28"/>
          <w:szCs w:val="28"/>
        </w:rPr>
        <w:t>ов</w:t>
      </w:r>
      <w:r w:rsidRPr="00936B2F">
        <w:rPr>
          <w:b/>
          <w:sz w:val="28"/>
          <w:szCs w:val="28"/>
        </w:rPr>
        <w:t>, в том числе</w:t>
      </w:r>
      <w:r w:rsidR="00E036D3" w:rsidRPr="00936B2F">
        <w:rPr>
          <w:b/>
          <w:sz w:val="28"/>
          <w:szCs w:val="28"/>
        </w:rPr>
        <w:t>: учебников</w:t>
      </w:r>
      <w:r w:rsidR="0060294A" w:rsidRPr="00936B2F">
        <w:rPr>
          <w:b/>
          <w:sz w:val="28"/>
          <w:szCs w:val="28"/>
        </w:rPr>
        <w:t xml:space="preserve"> </w:t>
      </w:r>
      <w:r w:rsidR="00936B2F" w:rsidRPr="00936B2F">
        <w:rPr>
          <w:b/>
          <w:sz w:val="28"/>
          <w:szCs w:val="28"/>
        </w:rPr>
        <w:t>10934</w:t>
      </w:r>
      <w:r w:rsidR="00E036D3" w:rsidRPr="00936B2F">
        <w:rPr>
          <w:b/>
          <w:sz w:val="28"/>
          <w:szCs w:val="28"/>
        </w:rPr>
        <w:t xml:space="preserve"> экземпляр</w:t>
      </w:r>
      <w:r w:rsidR="008817D5" w:rsidRPr="00936B2F">
        <w:rPr>
          <w:b/>
          <w:sz w:val="28"/>
          <w:szCs w:val="28"/>
        </w:rPr>
        <w:t>а</w:t>
      </w:r>
      <w:r w:rsidR="00E036D3" w:rsidRPr="00936B2F">
        <w:rPr>
          <w:b/>
          <w:sz w:val="28"/>
          <w:szCs w:val="28"/>
        </w:rPr>
        <w:t>,</w:t>
      </w:r>
      <w:r w:rsidR="002A3A8B" w:rsidRPr="00936B2F">
        <w:rPr>
          <w:b/>
          <w:sz w:val="28"/>
          <w:szCs w:val="28"/>
        </w:rPr>
        <w:t xml:space="preserve"> </w:t>
      </w:r>
      <w:r w:rsidR="00E036D3" w:rsidRPr="00936B2F">
        <w:rPr>
          <w:b/>
          <w:sz w:val="28"/>
          <w:szCs w:val="28"/>
        </w:rPr>
        <w:t xml:space="preserve"> фонд </w:t>
      </w:r>
      <w:r w:rsidR="008817D5" w:rsidRPr="00936B2F">
        <w:rPr>
          <w:b/>
          <w:sz w:val="28"/>
          <w:szCs w:val="28"/>
        </w:rPr>
        <w:t>художественной, на</w:t>
      </w:r>
      <w:r w:rsidR="00936B2F" w:rsidRPr="00936B2F">
        <w:rPr>
          <w:b/>
          <w:sz w:val="28"/>
          <w:szCs w:val="28"/>
        </w:rPr>
        <w:t>уч</w:t>
      </w:r>
      <w:r w:rsidR="008817D5" w:rsidRPr="00936B2F">
        <w:rPr>
          <w:b/>
          <w:sz w:val="28"/>
          <w:szCs w:val="28"/>
        </w:rPr>
        <w:t xml:space="preserve">но-популярной, </w:t>
      </w:r>
      <w:r w:rsidR="00E036D3" w:rsidRPr="00936B2F">
        <w:rPr>
          <w:b/>
          <w:sz w:val="28"/>
          <w:szCs w:val="28"/>
        </w:rPr>
        <w:t>справочной  литературы</w:t>
      </w:r>
      <w:r w:rsidR="00AB09EF" w:rsidRPr="00936B2F">
        <w:rPr>
          <w:b/>
          <w:sz w:val="28"/>
          <w:szCs w:val="28"/>
        </w:rPr>
        <w:t xml:space="preserve"> </w:t>
      </w:r>
      <w:r w:rsidR="00936B2F" w:rsidRPr="00936B2F">
        <w:rPr>
          <w:b/>
          <w:sz w:val="28"/>
          <w:szCs w:val="28"/>
        </w:rPr>
        <w:t>9640</w:t>
      </w:r>
      <w:r w:rsidR="008817D5" w:rsidRPr="00936B2F">
        <w:rPr>
          <w:b/>
          <w:sz w:val="28"/>
          <w:szCs w:val="28"/>
        </w:rPr>
        <w:t xml:space="preserve"> экз.</w:t>
      </w:r>
      <w:r w:rsidR="00B55992" w:rsidRPr="00936B2F">
        <w:rPr>
          <w:b/>
          <w:sz w:val="28"/>
          <w:szCs w:val="28"/>
        </w:rPr>
        <w:t>, справочные материалы – 60</w:t>
      </w:r>
      <w:r w:rsidR="00936B2F" w:rsidRPr="00936B2F">
        <w:rPr>
          <w:b/>
          <w:sz w:val="28"/>
          <w:szCs w:val="28"/>
        </w:rPr>
        <w:t>3</w:t>
      </w:r>
      <w:r w:rsidR="00B55992" w:rsidRPr="00936B2F">
        <w:rPr>
          <w:b/>
          <w:sz w:val="28"/>
          <w:szCs w:val="28"/>
        </w:rPr>
        <w:t xml:space="preserve"> экз.</w:t>
      </w:r>
    </w:p>
    <w:p w:rsidR="00E036D3" w:rsidRPr="00AB09EF" w:rsidRDefault="00E036D3" w:rsidP="00A62969">
      <w:pPr>
        <w:numPr>
          <w:ilvl w:val="0"/>
          <w:numId w:val="3"/>
        </w:numPr>
        <w:rPr>
          <w:b/>
          <w:sz w:val="28"/>
          <w:szCs w:val="28"/>
        </w:rPr>
      </w:pPr>
      <w:r w:rsidRPr="00936B2F">
        <w:rPr>
          <w:b/>
          <w:sz w:val="28"/>
          <w:szCs w:val="28"/>
        </w:rPr>
        <w:t xml:space="preserve">Актовый </w:t>
      </w:r>
      <w:r w:rsidR="0096269B" w:rsidRPr="00936B2F">
        <w:rPr>
          <w:b/>
          <w:sz w:val="28"/>
          <w:szCs w:val="28"/>
        </w:rPr>
        <w:t>зал,</w:t>
      </w:r>
      <w:r w:rsidRPr="00936B2F">
        <w:rPr>
          <w:b/>
          <w:sz w:val="28"/>
          <w:szCs w:val="28"/>
        </w:rPr>
        <w:t xml:space="preserve"> совмещенный со столовой на 100 </w:t>
      </w:r>
      <w:r w:rsidRPr="00AB09EF">
        <w:rPr>
          <w:b/>
          <w:sz w:val="28"/>
          <w:szCs w:val="28"/>
        </w:rPr>
        <w:t>посадочных мест. Работае</w:t>
      </w:r>
      <w:r w:rsidR="0096269B" w:rsidRPr="00AB09EF">
        <w:rPr>
          <w:b/>
          <w:sz w:val="28"/>
          <w:szCs w:val="28"/>
        </w:rPr>
        <w:t>т</w:t>
      </w:r>
      <w:r w:rsidRPr="00AB09EF">
        <w:rPr>
          <w:b/>
          <w:sz w:val="28"/>
          <w:szCs w:val="28"/>
        </w:rPr>
        <w:t xml:space="preserve"> автономно, приготовление обедов осуществляется непосредственно в школе. </w:t>
      </w:r>
      <w:r w:rsidR="002D02EE" w:rsidRPr="00AB09EF">
        <w:rPr>
          <w:b/>
          <w:sz w:val="28"/>
          <w:szCs w:val="28"/>
        </w:rPr>
        <w:t>У</w:t>
      </w:r>
      <w:r w:rsidRPr="00AB09EF">
        <w:rPr>
          <w:b/>
          <w:sz w:val="28"/>
          <w:szCs w:val="28"/>
        </w:rPr>
        <w:t>чащиеся</w:t>
      </w:r>
      <w:r w:rsidR="00780DD0" w:rsidRPr="00AB09EF">
        <w:rPr>
          <w:b/>
          <w:sz w:val="28"/>
          <w:szCs w:val="28"/>
        </w:rPr>
        <w:t xml:space="preserve"> </w:t>
      </w:r>
      <w:r w:rsidR="002D02EE" w:rsidRPr="00AB09EF">
        <w:rPr>
          <w:b/>
          <w:sz w:val="28"/>
          <w:szCs w:val="28"/>
        </w:rPr>
        <w:t xml:space="preserve">начальной </w:t>
      </w:r>
      <w:r w:rsidRPr="00AB09EF">
        <w:rPr>
          <w:b/>
          <w:sz w:val="28"/>
          <w:szCs w:val="28"/>
        </w:rPr>
        <w:t xml:space="preserve"> школы получают бесплатные завтраки. Дети из социально незащищенных семей обедают бесплатно.</w:t>
      </w:r>
      <w:r w:rsidR="00780DD0" w:rsidRPr="00AB09EF">
        <w:rPr>
          <w:b/>
          <w:sz w:val="28"/>
          <w:szCs w:val="28"/>
        </w:rPr>
        <w:t xml:space="preserve"> </w:t>
      </w:r>
      <w:r w:rsidR="0061640F">
        <w:rPr>
          <w:b/>
          <w:sz w:val="28"/>
          <w:szCs w:val="28"/>
        </w:rPr>
        <w:t>Дети-инвалиды и ОВЗ получают</w:t>
      </w:r>
      <w:r w:rsidR="00AB09EF" w:rsidRPr="00AB09EF">
        <w:rPr>
          <w:b/>
          <w:sz w:val="28"/>
          <w:szCs w:val="28"/>
        </w:rPr>
        <w:t xml:space="preserve"> бесплатные завтраки и обеды.</w:t>
      </w:r>
    </w:p>
    <w:p w:rsidR="00E036D3" w:rsidRPr="00780DD0" w:rsidRDefault="00E036D3" w:rsidP="00A62969">
      <w:pPr>
        <w:numPr>
          <w:ilvl w:val="0"/>
          <w:numId w:val="3"/>
        </w:numPr>
        <w:rPr>
          <w:b/>
          <w:sz w:val="28"/>
          <w:szCs w:val="28"/>
        </w:rPr>
      </w:pPr>
      <w:r w:rsidRPr="00AB09EF">
        <w:rPr>
          <w:b/>
          <w:sz w:val="28"/>
          <w:szCs w:val="28"/>
        </w:rPr>
        <w:t xml:space="preserve">Два спортивных зала. Залы используются для проведения </w:t>
      </w:r>
      <w:r w:rsidRPr="00780DD0">
        <w:rPr>
          <w:b/>
          <w:sz w:val="28"/>
          <w:szCs w:val="28"/>
        </w:rPr>
        <w:t>уроков физкультуры, школьных и районных спортивных соревнований и мероприятий, для проведения кружков и секций.</w:t>
      </w:r>
    </w:p>
    <w:p w:rsidR="00FC6D5D" w:rsidRPr="00780DD0" w:rsidRDefault="00D1674A" w:rsidP="00A62969">
      <w:pPr>
        <w:numPr>
          <w:ilvl w:val="0"/>
          <w:numId w:val="3"/>
        </w:numPr>
        <w:rPr>
          <w:b/>
          <w:sz w:val="28"/>
          <w:szCs w:val="28"/>
        </w:rPr>
      </w:pPr>
      <w:r>
        <w:rPr>
          <w:b/>
          <w:sz w:val="28"/>
          <w:szCs w:val="28"/>
        </w:rPr>
        <w:t>Универсальная с</w:t>
      </w:r>
      <w:r w:rsidR="00FC6D5D" w:rsidRPr="00780DD0">
        <w:rPr>
          <w:b/>
          <w:sz w:val="28"/>
          <w:szCs w:val="28"/>
        </w:rPr>
        <w:t>портивная площадка с твердым покрытием.</w:t>
      </w:r>
    </w:p>
    <w:p w:rsidR="00FC012A" w:rsidRPr="00D1674A" w:rsidRDefault="00E036D3" w:rsidP="00A62969">
      <w:pPr>
        <w:numPr>
          <w:ilvl w:val="0"/>
          <w:numId w:val="3"/>
        </w:numPr>
        <w:rPr>
          <w:b/>
          <w:i/>
          <w:sz w:val="32"/>
          <w:szCs w:val="32"/>
          <w:u w:val="single"/>
        </w:rPr>
      </w:pPr>
      <w:r w:rsidRPr="00780DD0">
        <w:rPr>
          <w:b/>
          <w:sz w:val="28"/>
          <w:szCs w:val="28"/>
        </w:rPr>
        <w:t>Ка</w:t>
      </w:r>
      <w:r w:rsidR="00FC6D5D" w:rsidRPr="00780DD0">
        <w:rPr>
          <w:b/>
          <w:sz w:val="28"/>
          <w:szCs w:val="28"/>
        </w:rPr>
        <w:t xml:space="preserve">бинет психологии, </w:t>
      </w:r>
      <w:r w:rsidRPr="00780DD0">
        <w:rPr>
          <w:b/>
          <w:sz w:val="28"/>
          <w:szCs w:val="28"/>
        </w:rPr>
        <w:t xml:space="preserve"> используе</w:t>
      </w:r>
      <w:r w:rsidR="00FC6D5D" w:rsidRPr="00780DD0">
        <w:rPr>
          <w:b/>
          <w:sz w:val="28"/>
          <w:szCs w:val="28"/>
        </w:rPr>
        <w:t xml:space="preserve">мый </w:t>
      </w:r>
      <w:r w:rsidRPr="00780DD0">
        <w:rPr>
          <w:b/>
          <w:sz w:val="28"/>
          <w:szCs w:val="28"/>
        </w:rPr>
        <w:t xml:space="preserve"> для занятий с детьми школы и школ образовательного округа.</w:t>
      </w:r>
    </w:p>
    <w:p w:rsidR="00D1674A" w:rsidRPr="00780DD0" w:rsidRDefault="00D1674A" w:rsidP="00D1674A">
      <w:pPr>
        <w:numPr>
          <w:ilvl w:val="0"/>
          <w:numId w:val="3"/>
        </w:numPr>
        <w:rPr>
          <w:b/>
          <w:i/>
          <w:sz w:val="32"/>
          <w:szCs w:val="32"/>
          <w:u w:val="single"/>
        </w:rPr>
      </w:pPr>
      <w:r w:rsidRPr="00780DD0">
        <w:rPr>
          <w:b/>
          <w:sz w:val="28"/>
          <w:szCs w:val="28"/>
        </w:rPr>
        <w:t xml:space="preserve">Кабинет </w:t>
      </w:r>
      <w:r>
        <w:rPr>
          <w:b/>
          <w:sz w:val="28"/>
          <w:szCs w:val="28"/>
        </w:rPr>
        <w:t>логопеда</w:t>
      </w:r>
      <w:r w:rsidRPr="00780DD0">
        <w:rPr>
          <w:b/>
          <w:sz w:val="28"/>
          <w:szCs w:val="28"/>
        </w:rPr>
        <w:t>,  используемый  для занятий с детьми школы и школ образовательного округа.</w:t>
      </w:r>
    </w:p>
    <w:p w:rsidR="00D1674A" w:rsidRPr="00780DD0" w:rsidRDefault="00D1674A" w:rsidP="00D1674A">
      <w:pPr>
        <w:numPr>
          <w:ilvl w:val="0"/>
          <w:numId w:val="3"/>
        </w:numPr>
        <w:rPr>
          <w:b/>
          <w:i/>
          <w:sz w:val="32"/>
          <w:szCs w:val="32"/>
          <w:u w:val="single"/>
        </w:rPr>
      </w:pPr>
      <w:r w:rsidRPr="00780DD0">
        <w:rPr>
          <w:b/>
          <w:sz w:val="28"/>
          <w:szCs w:val="28"/>
        </w:rPr>
        <w:t xml:space="preserve">Кабинет </w:t>
      </w:r>
      <w:r>
        <w:rPr>
          <w:b/>
          <w:sz w:val="28"/>
          <w:szCs w:val="28"/>
        </w:rPr>
        <w:t>дефектолога</w:t>
      </w:r>
      <w:r w:rsidRPr="00780DD0">
        <w:rPr>
          <w:b/>
          <w:sz w:val="28"/>
          <w:szCs w:val="28"/>
        </w:rPr>
        <w:t>,  используемый  для занятий с детьми школы и школ образовательного округа.</w:t>
      </w:r>
    </w:p>
    <w:p w:rsidR="00E036D3" w:rsidRPr="00780DD0" w:rsidRDefault="00E036D3" w:rsidP="00A62969">
      <w:pPr>
        <w:numPr>
          <w:ilvl w:val="0"/>
          <w:numId w:val="3"/>
        </w:numPr>
        <w:rPr>
          <w:b/>
          <w:i/>
          <w:sz w:val="32"/>
          <w:szCs w:val="32"/>
          <w:u w:val="single"/>
        </w:rPr>
      </w:pPr>
      <w:r w:rsidRPr="00780DD0">
        <w:rPr>
          <w:b/>
          <w:sz w:val="28"/>
          <w:szCs w:val="28"/>
        </w:rPr>
        <w:t>Тренажерный зал</w:t>
      </w:r>
      <w:r w:rsidR="00FC6D5D" w:rsidRPr="00780DD0">
        <w:rPr>
          <w:b/>
          <w:sz w:val="28"/>
          <w:szCs w:val="28"/>
        </w:rPr>
        <w:t>:</w:t>
      </w:r>
      <w:r w:rsidRPr="00780DD0">
        <w:rPr>
          <w:b/>
          <w:sz w:val="28"/>
          <w:szCs w:val="28"/>
        </w:rPr>
        <w:t xml:space="preserve"> используется для занятий физкультурой и спортом.</w:t>
      </w:r>
    </w:p>
    <w:p w:rsidR="00E036D3" w:rsidRPr="00780DD0" w:rsidRDefault="00E036D3" w:rsidP="00A62969">
      <w:pPr>
        <w:numPr>
          <w:ilvl w:val="0"/>
          <w:numId w:val="3"/>
        </w:numPr>
        <w:rPr>
          <w:b/>
          <w:i/>
          <w:sz w:val="32"/>
          <w:szCs w:val="32"/>
          <w:u w:val="single"/>
        </w:rPr>
      </w:pPr>
      <w:r w:rsidRPr="00780DD0">
        <w:rPr>
          <w:b/>
          <w:sz w:val="28"/>
          <w:szCs w:val="28"/>
        </w:rPr>
        <w:t>Учебно-опытный участок-база опытнической работы, необходим для привития навыков с/х труда</w:t>
      </w:r>
      <w:r w:rsidR="0096269B" w:rsidRPr="00780DD0">
        <w:rPr>
          <w:b/>
          <w:sz w:val="28"/>
          <w:szCs w:val="28"/>
        </w:rPr>
        <w:t>, развития эстетического вкуса.</w:t>
      </w:r>
    </w:p>
    <w:p w:rsidR="0096269B" w:rsidRPr="00780DD0" w:rsidRDefault="0012051D" w:rsidP="00A62969">
      <w:pPr>
        <w:numPr>
          <w:ilvl w:val="0"/>
          <w:numId w:val="3"/>
        </w:numPr>
        <w:rPr>
          <w:b/>
          <w:sz w:val="32"/>
          <w:szCs w:val="32"/>
        </w:rPr>
      </w:pPr>
      <w:r w:rsidRPr="00780DD0">
        <w:rPr>
          <w:b/>
          <w:sz w:val="28"/>
          <w:szCs w:val="28"/>
        </w:rPr>
        <w:t>Школьный музей</w:t>
      </w:r>
      <w:r w:rsidR="0096269B" w:rsidRPr="00780DD0">
        <w:rPr>
          <w:b/>
          <w:sz w:val="28"/>
          <w:szCs w:val="28"/>
        </w:rPr>
        <w:t>, здесь проходят экскурсии и осуществляется гражданско-патриотическое воспитание учащихся.</w:t>
      </w:r>
    </w:p>
    <w:p w:rsidR="001829E0" w:rsidRPr="00D1674A" w:rsidRDefault="001829E0" w:rsidP="00A62969">
      <w:pPr>
        <w:numPr>
          <w:ilvl w:val="0"/>
          <w:numId w:val="3"/>
        </w:numPr>
        <w:rPr>
          <w:b/>
          <w:i/>
          <w:sz w:val="32"/>
          <w:szCs w:val="32"/>
          <w:u w:val="single"/>
        </w:rPr>
      </w:pPr>
      <w:r w:rsidRPr="00780DD0">
        <w:rPr>
          <w:b/>
          <w:sz w:val="28"/>
          <w:szCs w:val="28"/>
        </w:rPr>
        <w:t>Информационный центр</w:t>
      </w:r>
      <w:r w:rsidR="008200A6" w:rsidRPr="00780DD0">
        <w:rPr>
          <w:b/>
          <w:sz w:val="28"/>
          <w:szCs w:val="28"/>
        </w:rPr>
        <w:t xml:space="preserve"> базовой школы</w:t>
      </w:r>
    </w:p>
    <w:p w:rsidR="00D1674A" w:rsidRPr="00780DD0" w:rsidRDefault="00D1674A" w:rsidP="00A62969">
      <w:pPr>
        <w:numPr>
          <w:ilvl w:val="0"/>
          <w:numId w:val="3"/>
        </w:numPr>
        <w:rPr>
          <w:b/>
          <w:i/>
          <w:sz w:val="32"/>
          <w:szCs w:val="32"/>
          <w:u w:val="single"/>
        </w:rPr>
      </w:pPr>
      <w:r>
        <w:rPr>
          <w:b/>
          <w:sz w:val="28"/>
          <w:szCs w:val="28"/>
        </w:rPr>
        <w:t>Центр детских инициатив</w:t>
      </w:r>
    </w:p>
    <w:p w:rsidR="00693FBF" w:rsidRPr="00405795" w:rsidRDefault="00693FBF" w:rsidP="00693FBF">
      <w:pPr>
        <w:ind w:firstLine="720"/>
        <w:rPr>
          <w:b/>
          <w:color w:val="FF0000"/>
          <w:sz w:val="28"/>
          <w:szCs w:val="28"/>
        </w:rPr>
      </w:pPr>
    </w:p>
    <w:p w:rsidR="00693FBF" w:rsidRPr="00405795" w:rsidRDefault="00693FBF" w:rsidP="00693FBF">
      <w:pPr>
        <w:ind w:firstLine="720"/>
        <w:rPr>
          <w:b/>
          <w:color w:val="FF0000"/>
          <w:sz w:val="28"/>
          <w:szCs w:val="28"/>
        </w:rPr>
      </w:pPr>
    </w:p>
    <w:p w:rsidR="00693FBF" w:rsidRPr="00405795" w:rsidRDefault="00693FBF" w:rsidP="00693FBF">
      <w:pPr>
        <w:rPr>
          <w:b/>
          <w:color w:val="FF0000"/>
          <w:sz w:val="28"/>
          <w:szCs w:val="28"/>
        </w:rPr>
      </w:pPr>
    </w:p>
    <w:p w:rsidR="0091044E" w:rsidRPr="0003663A" w:rsidRDefault="003D5419" w:rsidP="004E3F17">
      <w:pPr>
        <w:pStyle w:val="1"/>
        <w:jc w:val="center"/>
        <w:rPr>
          <w:rFonts w:ascii="Times New Roman" w:hAnsi="Times New Roman" w:cs="Times New Roman"/>
          <w:sz w:val="40"/>
          <w:szCs w:val="40"/>
        </w:rPr>
      </w:pPr>
      <w:bookmarkStart w:id="12" w:name="_Toc210553820"/>
      <w:r w:rsidRPr="0003663A">
        <w:rPr>
          <w:rFonts w:ascii="Times New Roman" w:hAnsi="Times New Roman" w:cs="Times New Roman"/>
          <w:sz w:val="40"/>
          <w:szCs w:val="40"/>
        </w:rPr>
        <w:lastRenderedPageBreak/>
        <w:t>Результаты обучения</w:t>
      </w:r>
      <w:bookmarkEnd w:id="12"/>
    </w:p>
    <w:p w:rsidR="00B21A02" w:rsidRPr="00685941" w:rsidRDefault="00B21A02" w:rsidP="00B21A02">
      <w:pPr>
        <w:jc w:val="both"/>
        <w:rPr>
          <w:sz w:val="28"/>
          <w:szCs w:val="28"/>
        </w:rPr>
      </w:pPr>
      <w:r w:rsidRPr="00685941">
        <w:rPr>
          <w:sz w:val="28"/>
          <w:szCs w:val="28"/>
        </w:rPr>
        <w:t>В 2024-2025 учебном году педагогический коллектив школы  работал над реализацией следующих задач:</w:t>
      </w:r>
    </w:p>
    <w:p w:rsidR="00B21A02" w:rsidRPr="00685941" w:rsidRDefault="00B21A02" w:rsidP="00B21A02">
      <w:pPr>
        <w:jc w:val="both"/>
        <w:rPr>
          <w:sz w:val="28"/>
          <w:szCs w:val="28"/>
        </w:rPr>
      </w:pPr>
      <w:r w:rsidRPr="00685941">
        <w:rPr>
          <w:sz w:val="28"/>
          <w:szCs w:val="28"/>
        </w:rPr>
        <w:t>- совершенствование учебного процесса в связи с переходом на обновлённый ФГОС,</w:t>
      </w:r>
    </w:p>
    <w:p w:rsidR="00B21A02" w:rsidRPr="00685941" w:rsidRDefault="00B21A02" w:rsidP="00B21A02">
      <w:pPr>
        <w:jc w:val="both"/>
        <w:rPr>
          <w:sz w:val="28"/>
          <w:szCs w:val="28"/>
        </w:rPr>
      </w:pPr>
      <w:r w:rsidRPr="00685941">
        <w:rPr>
          <w:sz w:val="28"/>
          <w:szCs w:val="28"/>
        </w:rPr>
        <w:t>- совершенствование навык</w:t>
      </w:r>
      <w:r>
        <w:rPr>
          <w:sz w:val="28"/>
          <w:szCs w:val="28"/>
        </w:rPr>
        <w:t>ов работы учащихся 9 и 11 классов</w:t>
      </w:r>
      <w:r w:rsidRPr="00685941">
        <w:rPr>
          <w:sz w:val="28"/>
          <w:szCs w:val="28"/>
        </w:rPr>
        <w:t xml:space="preserve">  над проектом, его защитой;</w:t>
      </w:r>
    </w:p>
    <w:p w:rsidR="00B21A02" w:rsidRPr="00685941" w:rsidRDefault="00B21A02" w:rsidP="00B21A02">
      <w:pPr>
        <w:jc w:val="both"/>
        <w:rPr>
          <w:sz w:val="28"/>
          <w:szCs w:val="28"/>
        </w:rPr>
      </w:pPr>
      <w:r w:rsidRPr="00685941">
        <w:rPr>
          <w:sz w:val="28"/>
          <w:szCs w:val="28"/>
        </w:rPr>
        <w:t>- формирование у учащихся школы устойчивых познавательных интересов путём включения каждого ученика в работу на учебных занятиях в качестве активного участника и организатора образовательного процесса;</w:t>
      </w:r>
    </w:p>
    <w:p w:rsidR="00B21A02" w:rsidRPr="00685941" w:rsidRDefault="00B21A02" w:rsidP="00B21A02">
      <w:pPr>
        <w:jc w:val="both"/>
        <w:rPr>
          <w:sz w:val="28"/>
          <w:szCs w:val="28"/>
        </w:rPr>
      </w:pPr>
      <w:r w:rsidRPr="00685941">
        <w:rPr>
          <w:sz w:val="28"/>
          <w:szCs w:val="28"/>
        </w:rPr>
        <w:t>- обеспечение оптимального уровня квалификации педагогических кадров;</w:t>
      </w:r>
    </w:p>
    <w:p w:rsidR="00B21A02" w:rsidRPr="00685941" w:rsidRDefault="00B21A02" w:rsidP="00B21A02">
      <w:pPr>
        <w:jc w:val="both"/>
        <w:rPr>
          <w:sz w:val="28"/>
          <w:szCs w:val="28"/>
        </w:rPr>
      </w:pPr>
      <w:r w:rsidRPr="00685941">
        <w:rPr>
          <w:sz w:val="28"/>
          <w:szCs w:val="28"/>
        </w:rPr>
        <w:t>- развитие  личности ученика с учётом его возраста, интеллекта и интересов</w:t>
      </w:r>
    </w:p>
    <w:p w:rsidR="00B21A02" w:rsidRDefault="00B21A02" w:rsidP="00B21A02">
      <w:pPr>
        <w:jc w:val="both"/>
        <w:rPr>
          <w:sz w:val="28"/>
          <w:szCs w:val="28"/>
        </w:rPr>
      </w:pPr>
      <w:r w:rsidRPr="00685941">
        <w:rPr>
          <w:sz w:val="28"/>
          <w:szCs w:val="28"/>
        </w:rPr>
        <w:t>-совершенствование работы с детьми с ОВЗ</w:t>
      </w:r>
    </w:p>
    <w:p w:rsidR="00B21A02" w:rsidRPr="00685941" w:rsidRDefault="00B21A02" w:rsidP="00B21A02">
      <w:pPr>
        <w:jc w:val="both"/>
        <w:rPr>
          <w:sz w:val="28"/>
          <w:szCs w:val="28"/>
        </w:rPr>
      </w:pPr>
      <w:r>
        <w:rPr>
          <w:sz w:val="28"/>
          <w:szCs w:val="28"/>
        </w:rPr>
        <w:t>- обеспечение профессиональной начальной подготовки выпускников 11 класса</w:t>
      </w:r>
      <w:r w:rsidRPr="00685941">
        <w:rPr>
          <w:sz w:val="28"/>
          <w:szCs w:val="28"/>
        </w:rPr>
        <w:t>.</w:t>
      </w:r>
    </w:p>
    <w:p w:rsidR="00B21A02" w:rsidRDefault="00B21A02" w:rsidP="00B21A02">
      <w:pPr>
        <w:jc w:val="both"/>
        <w:rPr>
          <w:sz w:val="28"/>
          <w:szCs w:val="28"/>
        </w:rPr>
      </w:pPr>
      <w:r w:rsidRPr="003549FB">
        <w:rPr>
          <w:sz w:val="28"/>
          <w:szCs w:val="28"/>
        </w:rPr>
        <w:tab/>
        <w:t>На конец 2024-2025 учебного года в школе обучалось  786 человек (на начало уч.</w:t>
      </w:r>
      <w:r>
        <w:rPr>
          <w:sz w:val="28"/>
          <w:szCs w:val="28"/>
        </w:rPr>
        <w:t xml:space="preserve"> </w:t>
      </w:r>
      <w:r w:rsidRPr="003549FB">
        <w:rPr>
          <w:sz w:val="28"/>
          <w:szCs w:val="28"/>
        </w:rPr>
        <w:t>года было791 человек), в сравнении с 2023-2024 учебным  годом нынешний учебный год заканчивало на 12 учеников меньше.</w:t>
      </w:r>
    </w:p>
    <w:p w:rsidR="00B21A02" w:rsidRPr="00153E28" w:rsidRDefault="00B21A02" w:rsidP="00B21A02">
      <w:pPr>
        <w:tabs>
          <w:tab w:val="left" w:pos="2505"/>
        </w:tabs>
        <w:spacing w:line="276" w:lineRule="auto"/>
        <w:jc w:val="both"/>
        <w:rPr>
          <w:bCs/>
          <w:sz w:val="28"/>
          <w:szCs w:val="28"/>
        </w:rPr>
      </w:pPr>
      <w:r>
        <w:rPr>
          <w:bCs/>
          <w:sz w:val="28"/>
          <w:szCs w:val="28"/>
        </w:rPr>
        <w:t xml:space="preserve">   Н</w:t>
      </w:r>
      <w:r w:rsidRPr="00153E28">
        <w:rPr>
          <w:bCs/>
          <w:sz w:val="28"/>
          <w:szCs w:val="28"/>
        </w:rPr>
        <w:t>а уровне основного общего образования обучались учащиеся 5-9 классов (всего 16 классов, общая численность 412 человек: три пятых класса- 80 человек, три шестых- 80</w:t>
      </w:r>
      <w:r>
        <w:rPr>
          <w:bCs/>
          <w:sz w:val="28"/>
          <w:szCs w:val="28"/>
        </w:rPr>
        <w:t xml:space="preserve"> человек, три </w:t>
      </w:r>
      <w:r w:rsidRPr="00153E28">
        <w:rPr>
          <w:bCs/>
          <w:sz w:val="28"/>
          <w:szCs w:val="28"/>
        </w:rPr>
        <w:t>седьмых- 78</w:t>
      </w:r>
      <w:r>
        <w:rPr>
          <w:bCs/>
          <w:sz w:val="28"/>
          <w:szCs w:val="28"/>
        </w:rPr>
        <w:t xml:space="preserve"> </w:t>
      </w:r>
      <w:r w:rsidRPr="00153E28">
        <w:rPr>
          <w:bCs/>
          <w:sz w:val="28"/>
          <w:szCs w:val="28"/>
        </w:rPr>
        <w:t xml:space="preserve">человека, три восьмых класса-80 человек, четыре девятых класса- 94 </w:t>
      </w:r>
      <w:r>
        <w:rPr>
          <w:bCs/>
          <w:sz w:val="28"/>
          <w:szCs w:val="28"/>
        </w:rPr>
        <w:t>челове</w:t>
      </w:r>
      <w:r w:rsidRPr="00153E28">
        <w:rPr>
          <w:bCs/>
          <w:sz w:val="28"/>
          <w:szCs w:val="28"/>
        </w:rPr>
        <w:t xml:space="preserve">ка).   </w:t>
      </w:r>
    </w:p>
    <w:p w:rsidR="00B21A02" w:rsidRPr="00153E28" w:rsidRDefault="00B21A02" w:rsidP="00B21A02">
      <w:pPr>
        <w:tabs>
          <w:tab w:val="left" w:pos="2505"/>
        </w:tabs>
        <w:spacing w:line="276" w:lineRule="auto"/>
        <w:jc w:val="both"/>
        <w:rPr>
          <w:bCs/>
          <w:sz w:val="28"/>
          <w:szCs w:val="28"/>
        </w:rPr>
      </w:pPr>
      <w:r w:rsidRPr="00153E28">
        <w:rPr>
          <w:bCs/>
          <w:sz w:val="28"/>
          <w:szCs w:val="28"/>
        </w:rPr>
        <w:t>Учебный план и программа внеурочной деятельности составлены в соответствии с требованиями обновлённого ФГОС.</w:t>
      </w:r>
    </w:p>
    <w:p w:rsidR="00B21A02" w:rsidRPr="00153E28" w:rsidRDefault="00B21A02" w:rsidP="00B21A02">
      <w:pPr>
        <w:tabs>
          <w:tab w:val="left" w:pos="2505"/>
        </w:tabs>
        <w:spacing w:line="276" w:lineRule="auto"/>
        <w:jc w:val="both"/>
        <w:rPr>
          <w:bCs/>
          <w:sz w:val="28"/>
          <w:szCs w:val="28"/>
        </w:rPr>
      </w:pPr>
      <w:r w:rsidRPr="00153E28">
        <w:rPr>
          <w:bCs/>
          <w:sz w:val="28"/>
          <w:szCs w:val="28"/>
        </w:rPr>
        <w:t xml:space="preserve">    Абсолютное большинство учащихся посещает внеурочные занятия в школе, в школе искусств, в детской юношеской спортивной школе, в Доме детского творчества</w:t>
      </w:r>
      <w:r>
        <w:rPr>
          <w:bCs/>
          <w:sz w:val="28"/>
          <w:szCs w:val="28"/>
        </w:rPr>
        <w:t xml:space="preserve"> </w:t>
      </w:r>
      <w:r w:rsidRPr="00153E28">
        <w:rPr>
          <w:bCs/>
          <w:sz w:val="28"/>
          <w:szCs w:val="28"/>
        </w:rPr>
        <w:t>-  около 80 %.</w:t>
      </w:r>
    </w:p>
    <w:p w:rsidR="00B21A02" w:rsidRPr="003549FB" w:rsidRDefault="00B21A02" w:rsidP="00B21A02">
      <w:pPr>
        <w:jc w:val="both"/>
        <w:rPr>
          <w:sz w:val="28"/>
          <w:szCs w:val="28"/>
        </w:rPr>
      </w:pPr>
    </w:p>
    <w:p w:rsidR="0003663A" w:rsidRPr="0003663A" w:rsidRDefault="0003663A" w:rsidP="0003663A"/>
    <w:p w:rsidR="00B21A02" w:rsidRPr="00E51662" w:rsidRDefault="00B21A02" w:rsidP="00B21A02">
      <w:pPr>
        <w:jc w:val="both"/>
        <w:rPr>
          <w:sz w:val="28"/>
          <w:szCs w:val="28"/>
        </w:rPr>
      </w:pPr>
      <w:r w:rsidRPr="00E51662">
        <w:rPr>
          <w:sz w:val="28"/>
          <w:szCs w:val="28"/>
        </w:rPr>
        <w:t>Учебный план 2024-2025</w:t>
      </w:r>
      <w:r>
        <w:rPr>
          <w:sz w:val="28"/>
          <w:szCs w:val="28"/>
        </w:rPr>
        <w:t xml:space="preserve"> учебного </w:t>
      </w:r>
      <w:r w:rsidRPr="00E51662">
        <w:rPr>
          <w:sz w:val="28"/>
          <w:szCs w:val="28"/>
        </w:rPr>
        <w:t>года  выполнен по всем предметам, по некоторым из них -   за счет оптимизации учебного материала программы (уроки выпадали на праздничные дни, далеко не всегда возможна замена уроков учителей , отсутствующих по причине болезни).</w:t>
      </w:r>
    </w:p>
    <w:p w:rsidR="00B21A02" w:rsidRPr="009201E1" w:rsidRDefault="00B21A02" w:rsidP="00B21A02">
      <w:pPr>
        <w:jc w:val="both"/>
        <w:rPr>
          <w:sz w:val="28"/>
          <w:szCs w:val="28"/>
        </w:rPr>
      </w:pPr>
      <w:r w:rsidRPr="009201E1">
        <w:rPr>
          <w:sz w:val="28"/>
          <w:szCs w:val="28"/>
        </w:rPr>
        <w:t xml:space="preserve">Из 786 человек, обучающихся в школе в 29 классах, составляют </w:t>
      </w:r>
    </w:p>
    <w:p w:rsidR="00B21A02" w:rsidRPr="009201E1" w:rsidRDefault="00B21A02" w:rsidP="00B21A02">
      <w:pPr>
        <w:ind w:firstLine="851"/>
        <w:jc w:val="both"/>
        <w:rPr>
          <w:sz w:val="28"/>
          <w:szCs w:val="28"/>
        </w:rPr>
      </w:pPr>
      <w:r w:rsidRPr="009201E1">
        <w:rPr>
          <w:sz w:val="28"/>
          <w:szCs w:val="28"/>
        </w:rPr>
        <w:t>1 уровень образования</w:t>
      </w:r>
      <w:r>
        <w:rPr>
          <w:sz w:val="28"/>
          <w:szCs w:val="28"/>
        </w:rPr>
        <w:t xml:space="preserve"> </w:t>
      </w:r>
      <w:r w:rsidRPr="009201E1">
        <w:rPr>
          <w:sz w:val="28"/>
          <w:szCs w:val="28"/>
        </w:rPr>
        <w:t xml:space="preserve">(начальное общее)- 320 человек–11 классов </w:t>
      </w:r>
    </w:p>
    <w:p w:rsidR="00B21A02" w:rsidRPr="009201E1" w:rsidRDefault="00B21A02" w:rsidP="00B21A02">
      <w:pPr>
        <w:ind w:firstLine="851"/>
        <w:jc w:val="both"/>
        <w:rPr>
          <w:sz w:val="28"/>
          <w:szCs w:val="28"/>
        </w:rPr>
      </w:pPr>
      <w:r w:rsidRPr="009201E1">
        <w:rPr>
          <w:sz w:val="28"/>
          <w:szCs w:val="28"/>
        </w:rPr>
        <w:t xml:space="preserve">   2 уровень</w:t>
      </w:r>
      <w:r>
        <w:rPr>
          <w:sz w:val="28"/>
          <w:szCs w:val="28"/>
        </w:rPr>
        <w:t xml:space="preserve"> </w:t>
      </w:r>
      <w:r w:rsidRPr="009201E1">
        <w:rPr>
          <w:sz w:val="28"/>
          <w:szCs w:val="28"/>
        </w:rPr>
        <w:t xml:space="preserve">(основное общее)- 412 человек – 16 классов </w:t>
      </w:r>
    </w:p>
    <w:p w:rsidR="00B21A02" w:rsidRPr="009201E1" w:rsidRDefault="00B21A02" w:rsidP="00B21A02">
      <w:pPr>
        <w:ind w:firstLine="851"/>
        <w:jc w:val="both"/>
        <w:rPr>
          <w:sz w:val="28"/>
          <w:szCs w:val="28"/>
        </w:rPr>
      </w:pPr>
      <w:r w:rsidRPr="009201E1">
        <w:rPr>
          <w:sz w:val="28"/>
          <w:szCs w:val="28"/>
        </w:rPr>
        <w:t xml:space="preserve">  3 уровень (среднее общее)- 54 человека –2 класса</w:t>
      </w:r>
    </w:p>
    <w:p w:rsidR="00B21A02" w:rsidRPr="00EE0CAE" w:rsidRDefault="00B21A02" w:rsidP="00B21A02">
      <w:pPr>
        <w:ind w:firstLine="851"/>
        <w:jc w:val="both"/>
        <w:rPr>
          <w:sz w:val="28"/>
          <w:szCs w:val="28"/>
        </w:rPr>
      </w:pPr>
      <w:r w:rsidRPr="00EE0CAE">
        <w:rPr>
          <w:sz w:val="28"/>
          <w:szCs w:val="28"/>
        </w:rPr>
        <w:t>Наполняемость классов от 20 человек (9Г) до 33-х (1Б),32-х (1А,3А, 3В), 31-го человека (10</w:t>
      </w:r>
      <w:r>
        <w:rPr>
          <w:sz w:val="28"/>
          <w:szCs w:val="28"/>
        </w:rPr>
        <w:t xml:space="preserve">), средняя </w:t>
      </w:r>
      <w:r w:rsidRPr="00EE0CAE">
        <w:rPr>
          <w:sz w:val="28"/>
          <w:szCs w:val="28"/>
        </w:rPr>
        <w:t xml:space="preserve">наполняемость классов-27,1 человек( на 0,5 больше в сравнении с прошлым учебным годом). </w:t>
      </w:r>
    </w:p>
    <w:p w:rsidR="0003663A" w:rsidRDefault="0003663A" w:rsidP="0003663A">
      <w:pPr>
        <w:ind w:firstLine="851"/>
        <w:jc w:val="both"/>
        <w:rPr>
          <w:sz w:val="28"/>
          <w:szCs w:val="28"/>
        </w:rPr>
      </w:pPr>
      <w:r w:rsidRPr="00310435">
        <w:rPr>
          <w:sz w:val="28"/>
          <w:szCs w:val="28"/>
        </w:rPr>
        <w:t xml:space="preserve">В прошедшем  учебном году в школе обучалось </w:t>
      </w:r>
      <w:r w:rsidR="00B21A02">
        <w:rPr>
          <w:b/>
          <w:sz w:val="28"/>
          <w:szCs w:val="28"/>
          <w:u w:val="single"/>
        </w:rPr>
        <w:t>19</w:t>
      </w:r>
      <w:r w:rsidRPr="0003663A">
        <w:rPr>
          <w:b/>
          <w:sz w:val="28"/>
          <w:szCs w:val="28"/>
          <w:u w:val="single"/>
        </w:rPr>
        <w:t xml:space="preserve"> детей-инвалидов</w:t>
      </w:r>
      <w:r w:rsidRPr="00310435">
        <w:rPr>
          <w:sz w:val="28"/>
          <w:szCs w:val="28"/>
        </w:rPr>
        <w:t>:</w:t>
      </w:r>
    </w:p>
    <w:p w:rsidR="0003663A" w:rsidRDefault="0003663A" w:rsidP="00AB4511">
      <w:pPr>
        <w:pStyle w:val="ac"/>
        <w:numPr>
          <w:ilvl w:val="0"/>
          <w:numId w:val="17"/>
        </w:numPr>
        <w:jc w:val="both"/>
        <w:rPr>
          <w:rFonts w:ascii="Times New Roman" w:hAnsi="Times New Roman"/>
          <w:sz w:val="28"/>
          <w:szCs w:val="28"/>
        </w:rPr>
      </w:pPr>
      <w:r w:rsidRPr="0003663A">
        <w:rPr>
          <w:rFonts w:ascii="Times New Roman" w:hAnsi="Times New Roman"/>
          <w:sz w:val="28"/>
          <w:szCs w:val="28"/>
        </w:rPr>
        <w:t>Щеклеин Алексей-</w:t>
      </w:r>
      <w:r w:rsidR="00B21A02">
        <w:rPr>
          <w:rFonts w:ascii="Times New Roman" w:hAnsi="Times New Roman"/>
          <w:sz w:val="28"/>
          <w:szCs w:val="28"/>
        </w:rPr>
        <w:t>5</w:t>
      </w:r>
      <w:r w:rsidRPr="0003663A">
        <w:rPr>
          <w:rFonts w:ascii="Times New Roman" w:hAnsi="Times New Roman"/>
          <w:sz w:val="28"/>
          <w:szCs w:val="28"/>
        </w:rPr>
        <w:t>Б,</w:t>
      </w:r>
    </w:p>
    <w:p w:rsidR="0003663A" w:rsidRDefault="0003663A" w:rsidP="00AB4511">
      <w:pPr>
        <w:pStyle w:val="ac"/>
        <w:numPr>
          <w:ilvl w:val="0"/>
          <w:numId w:val="17"/>
        </w:numPr>
        <w:jc w:val="both"/>
        <w:rPr>
          <w:rFonts w:ascii="Times New Roman" w:hAnsi="Times New Roman"/>
          <w:sz w:val="28"/>
          <w:szCs w:val="28"/>
        </w:rPr>
      </w:pPr>
      <w:r w:rsidRPr="0003663A">
        <w:rPr>
          <w:rFonts w:ascii="Times New Roman" w:hAnsi="Times New Roman"/>
          <w:sz w:val="28"/>
          <w:szCs w:val="28"/>
        </w:rPr>
        <w:t>Ногин Н</w:t>
      </w:r>
      <w:r w:rsidR="00B21A02">
        <w:rPr>
          <w:rFonts w:ascii="Times New Roman" w:hAnsi="Times New Roman"/>
          <w:sz w:val="28"/>
          <w:szCs w:val="28"/>
        </w:rPr>
        <w:t>икита-6</w:t>
      </w:r>
      <w:r w:rsidRPr="0003663A">
        <w:rPr>
          <w:rFonts w:ascii="Times New Roman" w:hAnsi="Times New Roman"/>
          <w:sz w:val="28"/>
          <w:szCs w:val="28"/>
        </w:rPr>
        <w:t>А (ОВЗ),</w:t>
      </w:r>
    </w:p>
    <w:p w:rsidR="0003663A" w:rsidRDefault="00B21A02" w:rsidP="00AB4511">
      <w:pPr>
        <w:pStyle w:val="ac"/>
        <w:numPr>
          <w:ilvl w:val="0"/>
          <w:numId w:val="17"/>
        </w:numPr>
        <w:jc w:val="both"/>
        <w:rPr>
          <w:rFonts w:ascii="Times New Roman" w:hAnsi="Times New Roman"/>
          <w:sz w:val="28"/>
          <w:szCs w:val="28"/>
        </w:rPr>
      </w:pPr>
      <w:r>
        <w:rPr>
          <w:rFonts w:ascii="Times New Roman" w:hAnsi="Times New Roman"/>
          <w:sz w:val="28"/>
          <w:szCs w:val="28"/>
        </w:rPr>
        <w:t xml:space="preserve"> Евсеев Лев-6В</w:t>
      </w:r>
      <w:r w:rsidR="0003663A" w:rsidRPr="0003663A">
        <w:rPr>
          <w:rFonts w:ascii="Times New Roman" w:hAnsi="Times New Roman"/>
          <w:sz w:val="28"/>
          <w:szCs w:val="28"/>
        </w:rPr>
        <w:t>(5 класс дополнительный) (ОВЗ),</w:t>
      </w:r>
    </w:p>
    <w:p w:rsidR="0003663A" w:rsidRDefault="00B21A02" w:rsidP="00AB4511">
      <w:pPr>
        <w:pStyle w:val="ac"/>
        <w:numPr>
          <w:ilvl w:val="0"/>
          <w:numId w:val="17"/>
        </w:numPr>
        <w:jc w:val="both"/>
        <w:rPr>
          <w:rFonts w:ascii="Times New Roman" w:hAnsi="Times New Roman"/>
          <w:sz w:val="28"/>
          <w:szCs w:val="28"/>
        </w:rPr>
      </w:pPr>
      <w:r>
        <w:rPr>
          <w:rFonts w:ascii="Times New Roman" w:hAnsi="Times New Roman"/>
          <w:sz w:val="28"/>
          <w:szCs w:val="28"/>
        </w:rPr>
        <w:lastRenderedPageBreak/>
        <w:t xml:space="preserve"> Басина София-8</w:t>
      </w:r>
      <w:r w:rsidR="0003663A" w:rsidRPr="0003663A">
        <w:rPr>
          <w:rFonts w:ascii="Times New Roman" w:hAnsi="Times New Roman"/>
          <w:sz w:val="28"/>
          <w:szCs w:val="28"/>
        </w:rPr>
        <w:t>А,</w:t>
      </w:r>
    </w:p>
    <w:p w:rsidR="0003663A" w:rsidRDefault="0003663A" w:rsidP="00AB4511">
      <w:pPr>
        <w:pStyle w:val="ac"/>
        <w:numPr>
          <w:ilvl w:val="0"/>
          <w:numId w:val="17"/>
        </w:numPr>
        <w:jc w:val="both"/>
        <w:rPr>
          <w:rFonts w:ascii="Times New Roman" w:hAnsi="Times New Roman"/>
          <w:sz w:val="28"/>
          <w:szCs w:val="28"/>
        </w:rPr>
      </w:pPr>
      <w:r w:rsidRPr="0003663A">
        <w:rPr>
          <w:rFonts w:ascii="Times New Roman" w:hAnsi="Times New Roman"/>
          <w:sz w:val="28"/>
          <w:szCs w:val="28"/>
        </w:rPr>
        <w:t xml:space="preserve"> Шпунтов Антон-</w:t>
      </w:r>
      <w:r w:rsidR="00B21A02">
        <w:rPr>
          <w:rFonts w:ascii="Times New Roman" w:hAnsi="Times New Roman"/>
          <w:sz w:val="28"/>
          <w:szCs w:val="28"/>
        </w:rPr>
        <w:t>8</w:t>
      </w:r>
      <w:r w:rsidRPr="0003663A">
        <w:rPr>
          <w:rFonts w:ascii="Times New Roman" w:hAnsi="Times New Roman"/>
          <w:sz w:val="28"/>
          <w:szCs w:val="28"/>
        </w:rPr>
        <w:t>А (ОВЗ),</w:t>
      </w:r>
    </w:p>
    <w:p w:rsidR="0003663A" w:rsidRDefault="00B21A02" w:rsidP="00AB4511">
      <w:pPr>
        <w:pStyle w:val="ac"/>
        <w:numPr>
          <w:ilvl w:val="0"/>
          <w:numId w:val="17"/>
        </w:numPr>
        <w:jc w:val="both"/>
        <w:rPr>
          <w:rFonts w:ascii="Times New Roman" w:hAnsi="Times New Roman"/>
          <w:sz w:val="28"/>
          <w:szCs w:val="28"/>
        </w:rPr>
      </w:pPr>
      <w:r>
        <w:rPr>
          <w:rFonts w:ascii="Times New Roman" w:hAnsi="Times New Roman"/>
          <w:sz w:val="28"/>
          <w:szCs w:val="28"/>
        </w:rPr>
        <w:t xml:space="preserve"> Аракасова Алеся-8</w:t>
      </w:r>
      <w:r w:rsidR="0003663A" w:rsidRPr="0003663A">
        <w:rPr>
          <w:rFonts w:ascii="Times New Roman" w:hAnsi="Times New Roman"/>
          <w:sz w:val="28"/>
          <w:szCs w:val="28"/>
        </w:rPr>
        <w:t>В,</w:t>
      </w:r>
    </w:p>
    <w:p w:rsidR="0003663A" w:rsidRDefault="00B21A02" w:rsidP="00AB4511">
      <w:pPr>
        <w:pStyle w:val="ac"/>
        <w:numPr>
          <w:ilvl w:val="0"/>
          <w:numId w:val="17"/>
        </w:numPr>
        <w:jc w:val="both"/>
        <w:rPr>
          <w:rFonts w:ascii="Times New Roman" w:hAnsi="Times New Roman"/>
          <w:sz w:val="28"/>
          <w:szCs w:val="28"/>
        </w:rPr>
      </w:pPr>
      <w:r>
        <w:rPr>
          <w:rFonts w:ascii="Times New Roman" w:hAnsi="Times New Roman"/>
          <w:sz w:val="28"/>
          <w:szCs w:val="28"/>
        </w:rPr>
        <w:t xml:space="preserve"> Рудная Анна-9</w:t>
      </w:r>
      <w:r w:rsidR="0003663A" w:rsidRPr="0003663A">
        <w:rPr>
          <w:rFonts w:ascii="Times New Roman" w:hAnsi="Times New Roman"/>
          <w:sz w:val="28"/>
          <w:szCs w:val="28"/>
        </w:rPr>
        <w:t>Б,</w:t>
      </w:r>
    </w:p>
    <w:p w:rsidR="00525702" w:rsidRDefault="00525702" w:rsidP="00AB4511">
      <w:pPr>
        <w:pStyle w:val="ac"/>
        <w:numPr>
          <w:ilvl w:val="0"/>
          <w:numId w:val="17"/>
        </w:numPr>
        <w:jc w:val="both"/>
        <w:rPr>
          <w:rFonts w:ascii="Times New Roman" w:hAnsi="Times New Roman"/>
          <w:sz w:val="28"/>
          <w:szCs w:val="28"/>
        </w:rPr>
      </w:pPr>
      <w:r>
        <w:rPr>
          <w:rFonts w:ascii="Times New Roman" w:hAnsi="Times New Roman"/>
          <w:sz w:val="28"/>
          <w:szCs w:val="28"/>
        </w:rPr>
        <w:t>Чмутова Екатерина – 9Б</w:t>
      </w:r>
    </w:p>
    <w:p w:rsidR="0003663A" w:rsidRDefault="0003663A" w:rsidP="00AB4511">
      <w:pPr>
        <w:pStyle w:val="ac"/>
        <w:numPr>
          <w:ilvl w:val="0"/>
          <w:numId w:val="17"/>
        </w:numPr>
        <w:jc w:val="both"/>
        <w:rPr>
          <w:rFonts w:ascii="Times New Roman" w:hAnsi="Times New Roman"/>
          <w:sz w:val="28"/>
          <w:szCs w:val="28"/>
        </w:rPr>
      </w:pPr>
      <w:r w:rsidRPr="0003663A">
        <w:rPr>
          <w:rFonts w:ascii="Times New Roman" w:hAnsi="Times New Roman"/>
          <w:sz w:val="28"/>
          <w:szCs w:val="28"/>
        </w:rPr>
        <w:t xml:space="preserve"> Курчашов Денис- </w:t>
      </w:r>
      <w:r w:rsidR="00B21A02">
        <w:rPr>
          <w:rFonts w:ascii="Times New Roman" w:hAnsi="Times New Roman"/>
          <w:sz w:val="28"/>
          <w:szCs w:val="28"/>
        </w:rPr>
        <w:t>9</w:t>
      </w:r>
      <w:r w:rsidRPr="0003663A">
        <w:rPr>
          <w:rFonts w:ascii="Times New Roman" w:hAnsi="Times New Roman"/>
          <w:sz w:val="28"/>
          <w:szCs w:val="28"/>
        </w:rPr>
        <w:t>Г,</w:t>
      </w:r>
    </w:p>
    <w:p w:rsidR="0003663A" w:rsidRPr="00B21A02" w:rsidRDefault="0003663A" w:rsidP="00AB4511">
      <w:pPr>
        <w:pStyle w:val="ac"/>
        <w:numPr>
          <w:ilvl w:val="0"/>
          <w:numId w:val="17"/>
        </w:numPr>
        <w:jc w:val="both"/>
        <w:rPr>
          <w:rFonts w:ascii="Times New Roman" w:hAnsi="Times New Roman"/>
          <w:sz w:val="28"/>
          <w:szCs w:val="28"/>
        </w:rPr>
      </w:pPr>
      <w:r w:rsidRPr="00B21A02">
        <w:rPr>
          <w:rFonts w:ascii="Times New Roman" w:hAnsi="Times New Roman"/>
          <w:sz w:val="28"/>
          <w:szCs w:val="28"/>
        </w:rPr>
        <w:t xml:space="preserve"> </w:t>
      </w:r>
      <w:r w:rsidR="00B21A02">
        <w:rPr>
          <w:rFonts w:ascii="Times New Roman" w:hAnsi="Times New Roman"/>
          <w:sz w:val="28"/>
          <w:szCs w:val="28"/>
        </w:rPr>
        <w:t>Фёдоров Сергей- 4</w:t>
      </w:r>
      <w:r w:rsidRPr="00B21A02">
        <w:rPr>
          <w:rFonts w:ascii="Times New Roman" w:hAnsi="Times New Roman"/>
          <w:sz w:val="28"/>
          <w:szCs w:val="28"/>
        </w:rPr>
        <w:t>Б (ОВЗ),</w:t>
      </w:r>
    </w:p>
    <w:p w:rsidR="0003663A" w:rsidRDefault="0003663A" w:rsidP="00AB4511">
      <w:pPr>
        <w:pStyle w:val="ac"/>
        <w:numPr>
          <w:ilvl w:val="0"/>
          <w:numId w:val="17"/>
        </w:numPr>
        <w:jc w:val="both"/>
        <w:rPr>
          <w:rFonts w:ascii="Times New Roman" w:hAnsi="Times New Roman"/>
          <w:sz w:val="28"/>
          <w:szCs w:val="28"/>
        </w:rPr>
      </w:pPr>
      <w:r w:rsidRPr="0003663A">
        <w:rPr>
          <w:rFonts w:ascii="Times New Roman" w:hAnsi="Times New Roman"/>
          <w:sz w:val="28"/>
          <w:szCs w:val="28"/>
        </w:rPr>
        <w:t xml:space="preserve">Ложенский Дмитрий- </w:t>
      </w:r>
      <w:r w:rsidR="00B21A02">
        <w:rPr>
          <w:rFonts w:ascii="Times New Roman" w:hAnsi="Times New Roman"/>
          <w:sz w:val="28"/>
          <w:szCs w:val="28"/>
        </w:rPr>
        <w:t>4</w:t>
      </w:r>
      <w:r w:rsidRPr="0003663A">
        <w:rPr>
          <w:rFonts w:ascii="Times New Roman" w:hAnsi="Times New Roman"/>
          <w:sz w:val="28"/>
          <w:szCs w:val="28"/>
        </w:rPr>
        <w:t>А (ОВЗ),</w:t>
      </w:r>
    </w:p>
    <w:p w:rsidR="0003663A" w:rsidRDefault="0003663A" w:rsidP="00AB4511">
      <w:pPr>
        <w:pStyle w:val="ac"/>
        <w:numPr>
          <w:ilvl w:val="0"/>
          <w:numId w:val="17"/>
        </w:numPr>
        <w:jc w:val="both"/>
        <w:rPr>
          <w:rFonts w:ascii="Times New Roman" w:hAnsi="Times New Roman"/>
          <w:sz w:val="28"/>
          <w:szCs w:val="28"/>
        </w:rPr>
      </w:pPr>
      <w:r w:rsidRPr="0003663A">
        <w:rPr>
          <w:rFonts w:ascii="Times New Roman" w:hAnsi="Times New Roman"/>
          <w:sz w:val="28"/>
          <w:szCs w:val="28"/>
        </w:rPr>
        <w:t>Веселкова Полина-</w:t>
      </w:r>
      <w:r w:rsidR="00B21A02">
        <w:rPr>
          <w:rFonts w:ascii="Times New Roman" w:hAnsi="Times New Roman"/>
          <w:sz w:val="28"/>
          <w:szCs w:val="28"/>
        </w:rPr>
        <w:t>3</w:t>
      </w:r>
      <w:r w:rsidRPr="0003663A">
        <w:rPr>
          <w:rFonts w:ascii="Times New Roman" w:hAnsi="Times New Roman"/>
          <w:sz w:val="28"/>
          <w:szCs w:val="28"/>
        </w:rPr>
        <w:t>А,</w:t>
      </w:r>
    </w:p>
    <w:p w:rsidR="0003663A" w:rsidRDefault="00B21A02" w:rsidP="00AB4511">
      <w:pPr>
        <w:pStyle w:val="ac"/>
        <w:numPr>
          <w:ilvl w:val="0"/>
          <w:numId w:val="17"/>
        </w:numPr>
        <w:jc w:val="both"/>
        <w:rPr>
          <w:rFonts w:ascii="Times New Roman" w:hAnsi="Times New Roman"/>
          <w:sz w:val="28"/>
          <w:szCs w:val="28"/>
        </w:rPr>
      </w:pPr>
      <w:r>
        <w:rPr>
          <w:rFonts w:ascii="Times New Roman" w:hAnsi="Times New Roman"/>
          <w:sz w:val="28"/>
          <w:szCs w:val="28"/>
        </w:rPr>
        <w:t>Ильин Степан- 11</w:t>
      </w:r>
      <w:r w:rsidR="0003663A" w:rsidRPr="0003663A">
        <w:rPr>
          <w:rFonts w:ascii="Times New Roman" w:hAnsi="Times New Roman"/>
          <w:sz w:val="28"/>
          <w:szCs w:val="28"/>
        </w:rPr>
        <w:t>,</w:t>
      </w:r>
    </w:p>
    <w:p w:rsidR="0003663A" w:rsidRDefault="0003663A" w:rsidP="00AB4511">
      <w:pPr>
        <w:pStyle w:val="ac"/>
        <w:numPr>
          <w:ilvl w:val="0"/>
          <w:numId w:val="17"/>
        </w:numPr>
        <w:jc w:val="both"/>
        <w:rPr>
          <w:rFonts w:ascii="Times New Roman" w:hAnsi="Times New Roman"/>
          <w:sz w:val="28"/>
          <w:szCs w:val="28"/>
        </w:rPr>
      </w:pPr>
      <w:r w:rsidRPr="0003663A">
        <w:rPr>
          <w:rFonts w:ascii="Times New Roman" w:hAnsi="Times New Roman"/>
          <w:sz w:val="28"/>
          <w:szCs w:val="28"/>
        </w:rPr>
        <w:t>Красоткина Екатерина-</w:t>
      </w:r>
      <w:r w:rsidR="00B21A02">
        <w:rPr>
          <w:rFonts w:ascii="Times New Roman" w:hAnsi="Times New Roman"/>
          <w:sz w:val="28"/>
          <w:szCs w:val="28"/>
        </w:rPr>
        <w:t>8</w:t>
      </w:r>
      <w:r w:rsidRPr="0003663A">
        <w:rPr>
          <w:rFonts w:ascii="Times New Roman" w:hAnsi="Times New Roman"/>
          <w:sz w:val="28"/>
          <w:szCs w:val="28"/>
        </w:rPr>
        <w:t>Б,</w:t>
      </w:r>
    </w:p>
    <w:p w:rsidR="00B21A02" w:rsidRDefault="0003663A" w:rsidP="00AB4511">
      <w:pPr>
        <w:pStyle w:val="ac"/>
        <w:numPr>
          <w:ilvl w:val="0"/>
          <w:numId w:val="17"/>
        </w:numPr>
        <w:jc w:val="both"/>
        <w:rPr>
          <w:rFonts w:ascii="Times New Roman" w:hAnsi="Times New Roman"/>
          <w:sz w:val="28"/>
          <w:szCs w:val="28"/>
        </w:rPr>
      </w:pPr>
      <w:r w:rsidRPr="0003663A">
        <w:rPr>
          <w:rFonts w:ascii="Times New Roman" w:hAnsi="Times New Roman"/>
          <w:sz w:val="28"/>
          <w:szCs w:val="28"/>
        </w:rPr>
        <w:t xml:space="preserve"> Кочерженко Артём-</w:t>
      </w:r>
      <w:r w:rsidR="00B21A02">
        <w:rPr>
          <w:rFonts w:ascii="Times New Roman" w:hAnsi="Times New Roman"/>
          <w:sz w:val="28"/>
          <w:szCs w:val="28"/>
        </w:rPr>
        <w:t>7</w:t>
      </w:r>
      <w:r w:rsidRPr="0003663A">
        <w:rPr>
          <w:rFonts w:ascii="Times New Roman" w:hAnsi="Times New Roman"/>
          <w:sz w:val="28"/>
          <w:szCs w:val="28"/>
        </w:rPr>
        <w:t>Б</w:t>
      </w:r>
    </w:p>
    <w:p w:rsidR="00B21A02" w:rsidRDefault="00B21A02" w:rsidP="00AB4511">
      <w:pPr>
        <w:pStyle w:val="ac"/>
        <w:numPr>
          <w:ilvl w:val="0"/>
          <w:numId w:val="17"/>
        </w:numPr>
        <w:jc w:val="both"/>
        <w:rPr>
          <w:rFonts w:ascii="Times New Roman" w:hAnsi="Times New Roman"/>
          <w:sz w:val="28"/>
          <w:szCs w:val="28"/>
        </w:rPr>
      </w:pPr>
      <w:r>
        <w:rPr>
          <w:rFonts w:ascii="Times New Roman" w:hAnsi="Times New Roman"/>
          <w:sz w:val="28"/>
          <w:szCs w:val="28"/>
        </w:rPr>
        <w:t>Филиппов Егор  - 1 А</w:t>
      </w:r>
    </w:p>
    <w:p w:rsidR="00B21A02" w:rsidRDefault="00B21A02" w:rsidP="00AB4511">
      <w:pPr>
        <w:pStyle w:val="ac"/>
        <w:numPr>
          <w:ilvl w:val="0"/>
          <w:numId w:val="17"/>
        </w:numPr>
        <w:jc w:val="both"/>
        <w:rPr>
          <w:rFonts w:ascii="Times New Roman" w:hAnsi="Times New Roman"/>
          <w:sz w:val="28"/>
          <w:szCs w:val="28"/>
        </w:rPr>
      </w:pPr>
      <w:r>
        <w:rPr>
          <w:rFonts w:ascii="Times New Roman" w:hAnsi="Times New Roman"/>
          <w:sz w:val="28"/>
          <w:szCs w:val="28"/>
        </w:rPr>
        <w:t>Крутовский Илья – 1 А (ОВЗ)</w:t>
      </w:r>
    </w:p>
    <w:p w:rsidR="0003663A" w:rsidRDefault="00B21A02" w:rsidP="00AB4511">
      <w:pPr>
        <w:pStyle w:val="ac"/>
        <w:numPr>
          <w:ilvl w:val="0"/>
          <w:numId w:val="17"/>
        </w:numPr>
        <w:jc w:val="both"/>
        <w:rPr>
          <w:rFonts w:ascii="Times New Roman" w:hAnsi="Times New Roman"/>
          <w:sz w:val="28"/>
          <w:szCs w:val="28"/>
        </w:rPr>
      </w:pPr>
      <w:r>
        <w:rPr>
          <w:rFonts w:ascii="Times New Roman" w:hAnsi="Times New Roman"/>
          <w:sz w:val="28"/>
          <w:szCs w:val="28"/>
        </w:rPr>
        <w:t>Носихов Иброхим – 1 Б (ОВЗ)</w:t>
      </w:r>
    </w:p>
    <w:p w:rsidR="00B21A02" w:rsidRDefault="00B21A02" w:rsidP="00AB4511">
      <w:pPr>
        <w:pStyle w:val="ac"/>
        <w:numPr>
          <w:ilvl w:val="0"/>
          <w:numId w:val="17"/>
        </w:numPr>
        <w:jc w:val="both"/>
        <w:rPr>
          <w:rFonts w:ascii="Times New Roman" w:hAnsi="Times New Roman"/>
          <w:sz w:val="28"/>
          <w:szCs w:val="28"/>
        </w:rPr>
      </w:pPr>
      <w:r>
        <w:rPr>
          <w:rFonts w:ascii="Times New Roman" w:hAnsi="Times New Roman"/>
          <w:sz w:val="28"/>
          <w:szCs w:val="28"/>
        </w:rPr>
        <w:t>Зуккель Яна – 3 В.</w:t>
      </w:r>
    </w:p>
    <w:p w:rsidR="0003663A" w:rsidRPr="0003663A" w:rsidRDefault="0003663A" w:rsidP="0003663A">
      <w:pPr>
        <w:jc w:val="both"/>
        <w:rPr>
          <w:sz w:val="28"/>
          <w:szCs w:val="28"/>
        </w:rPr>
      </w:pPr>
      <w:r w:rsidRPr="0003663A">
        <w:rPr>
          <w:sz w:val="28"/>
          <w:szCs w:val="28"/>
        </w:rPr>
        <w:t xml:space="preserve"> </w:t>
      </w:r>
      <w:r w:rsidRPr="0003663A">
        <w:rPr>
          <w:b/>
          <w:sz w:val="28"/>
          <w:szCs w:val="28"/>
        </w:rPr>
        <w:t>7</w:t>
      </w:r>
      <w:r w:rsidRPr="0003663A">
        <w:rPr>
          <w:sz w:val="28"/>
          <w:szCs w:val="28"/>
        </w:rPr>
        <w:t xml:space="preserve"> человек из них имеют статус ОВЗ</w:t>
      </w:r>
      <w:r>
        <w:rPr>
          <w:sz w:val="28"/>
          <w:szCs w:val="28"/>
        </w:rPr>
        <w:t xml:space="preserve"> </w:t>
      </w:r>
      <w:r w:rsidRPr="0003663A">
        <w:rPr>
          <w:sz w:val="28"/>
          <w:szCs w:val="28"/>
        </w:rPr>
        <w:t xml:space="preserve">(прошли через ПМПК (психолого-медико-педагогическую комиссию). </w:t>
      </w:r>
    </w:p>
    <w:p w:rsidR="0003663A" w:rsidRPr="001535B5" w:rsidRDefault="0003663A" w:rsidP="0003663A">
      <w:pPr>
        <w:ind w:firstLine="851"/>
        <w:jc w:val="both"/>
        <w:rPr>
          <w:sz w:val="28"/>
          <w:szCs w:val="28"/>
        </w:rPr>
      </w:pPr>
      <w:r w:rsidRPr="001535B5">
        <w:rPr>
          <w:sz w:val="28"/>
          <w:szCs w:val="28"/>
        </w:rPr>
        <w:t xml:space="preserve">Детей </w:t>
      </w:r>
      <w:r w:rsidRPr="0003663A">
        <w:rPr>
          <w:b/>
          <w:sz w:val="28"/>
          <w:szCs w:val="28"/>
          <w:u w:val="single"/>
        </w:rPr>
        <w:t>с ОВЗ всего обучалось 24 человека</w:t>
      </w:r>
      <w:r w:rsidRPr="001535B5">
        <w:rPr>
          <w:sz w:val="28"/>
          <w:szCs w:val="28"/>
        </w:rPr>
        <w:t>: на основном  уровне образования -1</w:t>
      </w:r>
      <w:r w:rsidR="00525702">
        <w:rPr>
          <w:sz w:val="28"/>
          <w:szCs w:val="28"/>
        </w:rPr>
        <w:t>7</w:t>
      </w:r>
      <w:r w:rsidRPr="001535B5">
        <w:rPr>
          <w:color w:val="FF0000"/>
          <w:sz w:val="28"/>
          <w:szCs w:val="28"/>
        </w:rPr>
        <w:t xml:space="preserve"> </w:t>
      </w:r>
      <w:r w:rsidRPr="001535B5">
        <w:rPr>
          <w:sz w:val="28"/>
          <w:szCs w:val="28"/>
        </w:rPr>
        <w:t>человек, на уровне начального образования</w:t>
      </w:r>
      <w:r>
        <w:rPr>
          <w:sz w:val="28"/>
          <w:szCs w:val="28"/>
        </w:rPr>
        <w:t xml:space="preserve"> </w:t>
      </w:r>
      <w:r w:rsidRPr="001535B5">
        <w:rPr>
          <w:sz w:val="28"/>
          <w:szCs w:val="28"/>
        </w:rPr>
        <w:t xml:space="preserve">- </w:t>
      </w:r>
      <w:r w:rsidR="00525702">
        <w:rPr>
          <w:sz w:val="28"/>
          <w:szCs w:val="28"/>
        </w:rPr>
        <w:t>7</w:t>
      </w:r>
      <w:r w:rsidRPr="001535B5">
        <w:rPr>
          <w:sz w:val="28"/>
          <w:szCs w:val="28"/>
        </w:rPr>
        <w:t>.</w:t>
      </w:r>
    </w:p>
    <w:p w:rsidR="00525702" w:rsidRDefault="0003663A" w:rsidP="00525702">
      <w:pPr>
        <w:jc w:val="both"/>
        <w:rPr>
          <w:sz w:val="28"/>
          <w:szCs w:val="28"/>
        </w:rPr>
      </w:pPr>
      <w:r w:rsidRPr="001535B5">
        <w:rPr>
          <w:sz w:val="28"/>
          <w:szCs w:val="28"/>
        </w:rPr>
        <w:t xml:space="preserve">  </w:t>
      </w:r>
      <w:r w:rsidR="00525702" w:rsidRPr="008A0599">
        <w:rPr>
          <w:sz w:val="28"/>
          <w:szCs w:val="28"/>
        </w:rPr>
        <w:t>Из них 8</w:t>
      </w:r>
      <w:r w:rsidR="00525702">
        <w:rPr>
          <w:sz w:val="28"/>
          <w:szCs w:val="28"/>
        </w:rPr>
        <w:t xml:space="preserve"> человек с ЛУО (</w:t>
      </w:r>
      <w:r w:rsidR="00525702" w:rsidRPr="008A0599">
        <w:rPr>
          <w:sz w:val="28"/>
          <w:szCs w:val="28"/>
        </w:rPr>
        <w:t>лёгкой умственной отсталостью), или ИН(интеллектуальными нарушениями), причём один из них ребёнок с ДЦП,  1- с синдромом Дауна;</w:t>
      </w:r>
    </w:p>
    <w:p w:rsidR="00525702" w:rsidRDefault="00525702" w:rsidP="00525702">
      <w:pPr>
        <w:jc w:val="both"/>
        <w:rPr>
          <w:sz w:val="28"/>
          <w:szCs w:val="28"/>
        </w:rPr>
      </w:pPr>
      <w:r w:rsidRPr="008A0599">
        <w:rPr>
          <w:sz w:val="28"/>
          <w:szCs w:val="28"/>
        </w:rPr>
        <w:t>10 человек – с ЗПР, 1- с нарушениями речи, 3- с РАС (</w:t>
      </w:r>
      <w:r>
        <w:rPr>
          <w:sz w:val="28"/>
          <w:szCs w:val="28"/>
        </w:rPr>
        <w:t>с расстройство</w:t>
      </w:r>
      <w:r w:rsidRPr="008A0599">
        <w:rPr>
          <w:sz w:val="28"/>
          <w:szCs w:val="28"/>
        </w:rPr>
        <w:t>м аутистического спектра),1- несовершенный остеогенез, инвалид детства, 1-нарушение опорно- двигательного аппарата.  Все обучались по адаптированным образовательным программам.</w:t>
      </w:r>
    </w:p>
    <w:p w:rsidR="00525702" w:rsidRPr="008A0599" w:rsidRDefault="00525702" w:rsidP="00525702">
      <w:pPr>
        <w:jc w:val="both"/>
        <w:rPr>
          <w:sz w:val="28"/>
          <w:szCs w:val="28"/>
        </w:rPr>
      </w:pPr>
      <w:r>
        <w:rPr>
          <w:sz w:val="28"/>
          <w:szCs w:val="28"/>
        </w:rPr>
        <w:t>При переходе с уровня начального образования на уровень основного должны представить новые справки центральной психолого- медико- педагогической комиссии учащиеся Фёдоров Сергей (из 4Б), Фёдорова Василиса (из 4Б).</w:t>
      </w:r>
    </w:p>
    <w:p w:rsidR="0003663A" w:rsidRPr="00660850" w:rsidRDefault="0003663A" w:rsidP="0003663A">
      <w:pPr>
        <w:jc w:val="both"/>
        <w:rPr>
          <w:i/>
          <w:sz w:val="28"/>
          <w:szCs w:val="28"/>
        </w:rPr>
      </w:pPr>
      <w:r w:rsidRPr="00E86BA9">
        <w:rPr>
          <w:sz w:val="28"/>
          <w:szCs w:val="28"/>
        </w:rPr>
        <w:t>Каждому учителю, работающему с учащимися  с ОВЗ, необходимо составить адаптированную рабочую программу в соответствии с особенностями заболевания</w:t>
      </w:r>
      <w:r>
        <w:rPr>
          <w:sz w:val="28"/>
          <w:szCs w:val="28"/>
        </w:rPr>
        <w:t xml:space="preserve"> ребёнка и работать по ней</w:t>
      </w:r>
      <w:r w:rsidRPr="00660850">
        <w:rPr>
          <w:i/>
          <w:sz w:val="28"/>
          <w:szCs w:val="28"/>
        </w:rPr>
        <w:t>.</w:t>
      </w:r>
    </w:p>
    <w:p w:rsidR="00186731" w:rsidRDefault="0003663A" w:rsidP="0003663A">
      <w:pPr>
        <w:jc w:val="both"/>
        <w:rPr>
          <w:sz w:val="28"/>
          <w:szCs w:val="28"/>
        </w:rPr>
      </w:pPr>
      <w:r w:rsidRPr="009D6DE0">
        <w:rPr>
          <w:sz w:val="28"/>
          <w:szCs w:val="28"/>
        </w:rPr>
        <w:t xml:space="preserve">   Находились  на индивидуальном обучении шестеро учащихся: </w:t>
      </w:r>
    </w:p>
    <w:p w:rsidR="00186731" w:rsidRDefault="0003663A" w:rsidP="00AB4511">
      <w:pPr>
        <w:pStyle w:val="ac"/>
        <w:numPr>
          <w:ilvl w:val="0"/>
          <w:numId w:val="18"/>
        </w:numPr>
        <w:jc w:val="both"/>
        <w:rPr>
          <w:rFonts w:ascii="Times New Roman" w:hAnsi="Times New Roman"/>
          <w:sz w:val="28"/>
          <w:szCs w:val="28"/>
        </w:rPr>
      </w:pPr>
      <w:r w:rsidRPr="00186731">
        <w:rPr>
          <w:rFonts w:ascii="Times New Roman" w:hAnsi="Times New Roman"/>
          <w:sz w:val="28"/>
          <w:szCs w:val="28"/>
        </w:rPr>
        <w:t xml:space="preserve">Фёдоров Сергей- </w:t>
      </w:r>
      <w:r w:rsidR="00525702">
        <w:rPr>
          <w:rFonts w:ascii="Times New Roman" w:hAnsi="Times New Roman"/>
          <w:sz w:val="28"/>
          <w:szCs w:val="28"/>
        </w:rPr>
        <w:t>4</w:t>
      </w:r>
      <w:r w:rsidRPr="00186731">
        <w:rPr>
          <w:rFonts w:ascii="Times New Roman" w:hAnsi="Times New Roman"/>
          <w:sz w:val="28"/>
          <w:szCs w:val="28"/>
        </w:rPr>
        <w:t xml:space="preserve">Б, </w:t>
      </w:r>
    </w:p>
    <w:p w:rsidR="00186731" w:rsidRDefault="00525702" w:rsidP="00AB4511">
      <w:pPr>
        <w:pStyle w:val="ac"/>
        <w:numPr>
          <w:ilvl w:val="0"/>
          <w:numId w:val="18"/>
        </w:numPr>
        <w:jc w:val="both"/>
        <w:rPr>
          <w:rFonts w:ascii="Times New Roman" w:hAnsi="Times New Roman"/>
          <w:sz w:val="28"/>
          <w:szCs w:val="28"/>
        </w:rPr>
      </w:pPr>
      <w:r>
        <w:rPr>
          <w:rFonts w:ascii="Times New Roman" w:hAnsi="Times New Roman"/>
          <w:sz w:val="28"/>
          <w:szCs w:val="28"/>
        </w:rPr>
        <w:t>Евсеев Лев-6В</w:t>
      </w:r>
      <w:r w:rsidR="0003663A" w:rsidRPr="00186731">
        <w:rPr>
          <w:rFonts w:ascii="Times New Roman" w:hAnsi="Times New Roman"/>
          <w:sz w:val="28"/>
          <w:szCs w:val="28"/>
        </w:rPr>
        <w:t xml:space="preserve"> (5 кл- дополнительный), </w:t>
      </w:r>
    </w:p>
    <w:p w:rsidR="00186731" w:rsidRDefault="0003663A" w:rsidP="00AB4511">
      <w:pPr>
        <w:pStyle w:val="ac"/>
        <w:numPr>
          <w:ilvl w:val="0"/>
          <w:numId w:val="18"/>
        </w:numPr>
        <w:jc w:val="both"/>
        <w:rPr>
          <w:rFonts w:ascii="Times New Roman" w:hAnsi="Times New Roman"/>
          <w:sz w:val="28"/>
          <w:szCs w:val="28"/>
        </w:rPr>
      </w:pPr>
      <w:r w:rsidRPr="00186731">
        <w:rPr>
          <w:rFonts w:ascii="Times New Roman" w:hAnsi="Times New Roman"/>
          <w:sz w:val="28"/>
          <w:szCs w:val="28"/>
        </w:rPr>
        <w:t xml:space="preserve">Шпунтов </w:t>
      </w:r>
      <w:r w:rsidR="00525702">
        <w:rPr>
          <w:rFonts w:ascii="Times New Roman" w:hAnsi="Times New Roman"/>
          <w:sz w:val="28"/>
          <w:szCs w:val="28"/>
        </w:rPr>
        <w:t xml:space="preserve">Анатолий </w:t>
      </w:r>
      <w:r w:rsidRPr="00186731">
        <w:rPr>
          <w:rFonts w:ascii="Times New Roman" w:hAnsi="Times New Roman"/>
          <w:sz w:val="28"/>
          <w:szCs w:val="28"/>
        </w:rPr>
        <w:t xml:space="preserve">- </w:t>
      </w:r>
      <w:r w:rsidR="00525702">
        <w:rPr>
          <w:rFonts w:ascii="Times New Roman" w:hAnsi="Times New Roman"/>
          <w:sz w:val="28"/>
          <w:szCs w:val="28"/>
        </w:rPr>
        <w:t>8</w:t>
      </w:r>
      <w:r w:rsidRPr="00186731">
        <w:rPr>
          <w:rFonts w:ascii="Times New Roman" w:hAnsi="Times New Roman"/>
          <w:sz w:val="28"/>
          <w:szCs w:val="28"/>
        </w:rPr>
        <w:t xml:space="preserve">А, </w:t>
      </w:r>
    </w:p>
    <w:p w:rsidR="00186731" w:rsidRDefault="0003663A" w:rsidP="00AB4511">
      <w:pPr>
        <w:pStyle w:val="ac"/>
        <w:numPr>
          <w:ilvl w:val="0"/>
          <w:numId w:val="18"/>
        </w:numPr>
        <w:jc w:val="both"/>
        <w:rPr>
          <w:rFonts w:ascii="Times New Roman" w:hAnsi="Times New Roman"/>
          <w:sz w:val="28"/>
          <w:szCs w:val="28"/>
        </w:rPr>
      </w:pPr>
      <w:r w:rsidRPr="00186731">
        <w:rPr>
          <w:rFonts w:ascii="Times New Roman" w:hAnsi="Times New Roman"/>
          <w:sz w:val="28"/>
          <w:szCs w:val="28"/>
        </w:rPr>
        <w:t>Васильев Дмитрий-</w:t>
      </w:r>
      <w:r w:rsidR="00525702">
        <w:rPr>
          <w:rFonts w:ascii="Times New Roman" w:hAnsi="Times New Roman"/>
          <w:sz w:val="28"/>
          <w:szCs w:val="28"/>
        </w:rPr>
        <w:t>9</w:t>
      </w:r>
      <w:r w:rsidRPr="00186731">
        <w:rPr>
          <w:rFonts w:ascii="Times New Roman" w:hAnsi="Times New Roman"/>
          <w:sz w:val="28"/>
          <w:szCs w:val="28"/>
        </w:rPr>
        <w:t xml:space="preserve">А, </w:t>
      </w:r>
    </w:p>
    <w:p w:rsidR="00186731" w:rsidRDefault="00525702" w:rsidP="00AB4511">
      <w:pPr>
        <w:pStyle w:val="ac"/>
        <w:numPr>
          <w:ilvl w:val="0"/>
          <w:numId w:val="18"/>
        </w:numPr>
        <w:jc w:val="both"/>
        <w:rPr>
          <w:rFonts w:ascii="Times New Roman" w:hAnsi="Times New Roman"/>
          <w:sz w:val="28"/>
          <w:szCs w:val="28"/>
        </w:rPr>
      </w:pPr>
      <w:r>
        <w:rPr>
          <w:rFonts w:ascii="Times New Roman" w:hAnsi="Times New Roman"/>
          <w:sz w:val="28"/>
          <w:szCs w:val="28"/>
        </w:rPr>
        <w:t>Ложенский Дмитрий-4</w:t>
      </w:r>
      <w:r w:rsidR="0003663A" w:rsidRPr="00186731">
        <w:rPr>
          <w:rFonts w:ascii="Times New Roman" w:hAnsi="Times New Roman"/>
          <w:sz w:val="28"/>
          <w:szCs w:val="28"/>
        </w:rPr>
        <w:t xml:space="preserve">А, </w:t>
      </w:r>
    </w:p>
    <w:p w:rsidR="00525702" w:rsidRDefault="0003663A" w:rsidP="00AB4511">
      <w:pPr>
        <w:pStyle w:val="ac"/>
        <w:numPr>
          <w:ilvl w:val="0"/>
          <w:numId w:val="18"/>
        </w:numPr>
        <w:jc w:val="both"/>
        <w:rPr>
          <w:rFonts w:ascii="Times New Roman" w:hAnsi="Times New Roman"/>
          <w:sz w:val="28"/>
          <w:szCs w:val="28"/>
        </w:rPr>
      </w:pPr>
      <w:r w:rsidRPr="00186731">
        <w:rPr>
          <w:rFonts w:ascii="Times New Roman" w:hAnsi="Times New Roman"/>
          <w:sz w:val="28"/>
          <w:szCs w:val="28"/>
        </w:rPr>
        <w:t>Ильин Степан- 1</w:t>
      </w:r>
      <w:r w:rsidR="00525702">
        <w:rPr>
          <w:rFonts w:ascii="Times New Roman" w:hAnsi="Times New Roman"/>
          <w:sz w:val="28"/>
          <w:szCs w:val="28"/>
        </w:rPr>
        <w:t>1</w:t>
      </w:r>
    </w:p>
    <w:p w:rsidR="00525702" w:rsidRDefault="00525702" w:rsidP="00AB4511">
      <w:pPr>
        <w:pStyle w:val="ac"/>
        <w:numPr>
          <w:ilvl w:val="0"/>
          <w:numId w:val="18"/>
        </w:numPr>
        <w:jc w:val="both"/>
        <w:rPr>
          <w:rFonts w:ascii="Times New Roman" w:hAnsi="Times New Roman"/>
          <w:sz w:val="28"/>
          <w:szCs w:val="28"/>
        </w:rPr>
      </w:pPr>
      <w:r>
        <w:rPr>
          <w:rFonts w:ascii="Times New Roman" w:hAnsi="Times New Roman"/>
          <w:sz w:val="28"/>
          <w:szCs w:val="28"/>
        </w:rPr>
        <w:lastRenderedPageBreak/>
        <w:t>Кочерженко Артем – 7 Б</w:t>
      </w:r>
    </w:p>
    <w:p w:rsidR="00525702" w:rsidRDefault="00525702" w:rsidP="00AB4511">
      <w:pPr>
        <w:pStyle w:val="ac"/>
        <w:numPr>
          <w:ilvl w:val="0"/>
          <w:numId w:val="18"/>
        </w:numPr>
        <w:jc w:val="both"/>
        <w:rPr>
          <w:rFonts w:ascii="Times New Roman" w:hAnsi="Times New Roman"/>
          <w:sz w:val="28"/>
          <w:szCs w:val="28"/>
        </w:rPr>
      </w:pPr>
      <w:r>
        <w:rPr>
          <w:rFonts w:ascii="Times New Roman" w:hAnsi="Times New Roman"/>
          <w:sz w:val="28"/>
          <w:szCs w:val="28"/>
        </w:rPr>
        <w:t>Носихов Иброхим – 1 Б</w:t>
      </w:r>
    </w:p>
    <w:p w:rsidR="0003663A" w:rsidRPr="00186731" w:rsidRDefault="00525702" w:rsidP="00AB4511">
      <w:pPr>
        <w:pStyle w:val="ac"/>
        <w:numPr>
          <w:ilvl w:val="0"/>
          <w:numId w:val="18"/>
        </w:numPr>
        <w:jc w:val="both"/>
        <w:rPr>
          <w:rFonts w:ascii="Times New Roman" w:hAnsi="Times New Roman"/>
          <w:sz w:val="28"/>
          <w:szCs w:val="28"/>
        </w:rPr>
      </w:pPr>
      <w:r>
        <w:rPr>
          <w:rFonts w:ascii="Times New Roman" w:hAnsi="Times New Roman"/>
          <w:sz w:val="28"/>
          <w:szCs w:val="28"/>
        </w:rPr>
        <w:t>Крутовский Илья – 1 А</w:t>
      </w:r>
      <w:r w:rsidR="0003663A" w:rsidRPr="00186731">
        <w:rPr>
          <w:rFonts w:ascii="Times New Roman" w:hAnsi="Times New Roman"/>
          <w:sz w:val="28"/>
          <w:szCs w:val="28"/>
        </w:rPr>
        <w:t xml:space="preserve">. </w:t>
      </w:r>
    </w:p>
    <w:p w:rsidR="0003663A" w:rsidRPr="009D6DE0" w:rsidRDefault="0003663A" w:rsidP="0003663A">
      <w:pPr>
        <w:ind w:firstLine="851"/>
        <w:jc w:val="both"/>
        <w:rPr>
          <w:sz w:val="28"/>
          <w:szCs w:val="28"/>
        </w:rPr>
      </w:pPr>
      <w:r w:rsidRPr="009D6DE0">
        <w:rPr>
          <w:sz w:val="28"/>
          <w:szCs w:val="28"/>
        </w:rPr>
        <w:t>Большую работу по  сохранению контингента обучающихся, выявлению учащихся, пропускающих уроки без уважительных причин, осуществляют социальные педагоги Леонтьева Наталья Анатольевна, Сыроежкина Екатерина Иго</w:t>
      </w:r>
      <w:r w:rsidR="00525702">
        <w:rPr>
          <w:sz w:val="28"/>
          <w:szCs w:val="28"/>
        </w:rPr>
        <w:t>ревна,  Королёва Алёна Игоревна, Косимова Надежда Викторовна.</w:t>
      </w:r>
    </w:p>
    <w:p w:rsidR="003473E4" w:rsidRPr="004351FA" w:rsidRDefault="003473E4" w:rsidP="003473E4">
      <w:pPr>
        <w:ind w:firstLine="851"/>
        <w:jc w:val="both"/>
        <w:rPr>
          <w:sz w:val="28"/>
          <w:szCs w:val="28"/>
        </w:rPr>
      </w:pPr>
      <w:r w:rsidRPr="004351FA">
        <w:rPr>
          <w:sz w:val="28"/>
          <w:szCs w:val="28"/>
        </w:rPr>
        <w:t>Подводя итоги работы за прошедший учебный год, сравниваем результаты с прошлыми годами.</w:t>
      </w:r>
    </w:p>
    <w:p w:rsidR="00E33D85" w:rsidRPr="00780DD0" w:rsidRDefault="00E33D85" w:rsidP="00320177">
      <w:pPr>
        <w:ind w:firstLine="709"/>
        <w:rPr>
          <w:b/>
          <w:sz w:val="32"/>
          <w:szCs w:val="32"/>
          <w:u w:val="single"/>
        </w:rPr>
      </w:pPr>
    </w:p>
    <w:p w:rsidR="003D5419" w:rsidRPr="00780DD0" w:rsidRDefault="0096269B" w:rsidP="0096269B">
      <w:pPr>
        <w:tabs>
          <w:tab w:val="left" w:pos="1260"/>
        </w:tabs>
        <w:ind w:firstLine="709"/>
        <w:rPr>
          <w:b/>
          <w:i/>
          <w:sz w:val="28"/>
          <w:szCs w:val="28"/>
        </w:rPr>
      </w:pPr>
      <w:r w:rsidRPr="00780DD0">
        <w:rPr>
          <w:b/>
          <w:i/>
          <w:sz w:val="28"/>
          <w:szCs w:val="28"/>
        </w:rPr>
        <w:t>Таблица</w:t>
      </w:r>
      <w:r w:rsidR="00780DD0" w:rsidRPr="00780DD0">
        <w:rPr>
          <w:b/>
          <w:i/>
          <w:sz w:val="28"/>
          <w:szCs w:val="28"/>
        </w:rPr>
        <w:t xml:space="preserve"> </w:t>
      </w:r>
      <w:r w:rsidR="009B338B" w:rsidRPr="00780DD0">
        <w:rPr>
          <w:b/>
          <w:i/>
          <w:sz w:val="28"/>
          <w:szCs w:val="28"/>
        </w:rPr>
        <w:t>2</w:t>
      </w:r>
    </w:p>
    <w:p w:rsidR="00E33D85" w:rsidRPr="00780DD0" w:rsidRDefault="00E33D85" w:rsidP="0096269B">
      <w:pPr>
        <w:tabs>
          <w:tab w:val="left" w:pos="1260"/>
        </w:tabs>
        <w:ind w:firstLine="709"/>
        <w:rPr>
          <w:b/>
          <w:i/>
          <w:sz w:val="28"/>
          <w:szCs w:val="28"/>
        </w:rPr>
      </w:pPr>
    </w:p>
    <w:p w:rsidR="00190EFF" w:rsidRPr="00780DD0" w:rsidRDefault="003D5419" w:rsidP="003D5419">
      <w:pPr>
        <w:ind w:firstLine="709"/>
        <w:jc w:val="center"/>
        <w:rPr>
          <w:b/>
          <w:i/>
          <w:sz w:val="28"/>
          <w:szCs w:val="28"/>
        </w:rPr>
      </w:pPr>
      <w:r w:rsidRPr="00780DD0">
        <w:rPr>
          <w:b/>
          <w:i/>
          <w:sz w:val="28"/>
          <w:szCs w:val="28"/>
        </w:rPr>
        <w:t xml:space="preserve">Динамика успеваемости учащихся за </w:t>
      </w:r>
      <w:r w:rsidR="00D21267" w:rsidRPr="00780DD0">
        <w:rPr>
          <w:b/>
          <w:i/>
          <w:sz w:val="28"/>
          <w:szCs w:val="28"/>
        </w:rPr>
        <w:t>5лет</w:t>
      </w:r>
    </w:p>
    <w:tbl>
      <w:tblPr>
        <w:tblW w:w="1077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4"/>
        <w:gridCol w:w="1558"/>
        <w:gridCol w:w="1416"/>
        <w:gridCol w:w="1275"/>
        <w:gridCol w:w="1558"/>
        <w:gridCol w:w="3969"/>
      </w:tblGrid>
      <w:tr w:rsidR="00780DD0" w:rsidRPr="00780DD0" w:rsidTr="003473E4">
        <w:tc>
          <w:tcPr>
            <w:tcW w:w="994" w:type="dxa"/>
            <w:tcBorders>
              <w:top w:val="single" w:sz="4" w:space="0" w:color="auto"/>
              <w:left w:val="single" w:sz="4" w:space="0" w:color="auto"/>
              <w:bottom w:val="single" w:sz="4" w:space="0" w:color="auto"/>
              <w:right w:val="single" w:sz="4" w:space="0" w:color="auto"/>
            </w:tcBorders>
            <w:hideMark/>
          </w:tcPr>
          <w:p w:rsidR="00571133" w:rsidRPr="00780DD0" w:rsidRDefault="00571133">
            <w:pPr>
              <w:keepNext/>
              <w:keepLines/>
              <w:spacing w:before="200"/>
              <w:jc w:val="both"/>
              <w:outlineLvl w:val="4"/>
              <w:rPr>
                <w:sz w:val="28"/>
                <w:szCs w:val="28"/>
              </w:rPr>
            </w:pPr>
            <w:r w:rsidRPr="00780DD0">
              <w:rPr>
                <w:sz w:val="28"/>
                <w:szCs w:val="28"/>
              </w:rPr>
              <w:t>Учебный год</w:t>
            </w:r>
          </w:p>
        </w:tc>
        <w:tc>
          <w:tcPr>
            <w:tcW w:w="1558" w:type="dxa"/>
            <w:tcBorders>
              <w:top w:val="single" w:sz="4" w:space="0" w:color="auto"/>
              <w:left w:val="single" w:sz="4" w:space="0" w:color="auto"/>
              <w:bottom w:val="single" w:sz="4" w:space="0" w:color="auto"/>
              <w:right w:val="single" w:sz="4" w:space="0" w:color="auto"/>
            </w:tcBorders>
            <w:hideMark/>
          </w:tcPr>
          <w:p w:rsidR="00571133" w:rsidRPr="00780DD0" w:rsidRDefault="00571133">
            <w:pPr>
              <w:jc w:val="both"/>
              <w:rPr>
                <w:sz w:val="28"/>
                <w:szCs w:val="28"/>
              </w:rPr>
            </w:pPr>
            <w:r w:rsidRPr="00780DD0">
              <w:rPr>
                <w:sz w:val="28"/>
                <w:szCs w:val="28"/>
              </w:rPr>
              <w:t>Всего учащих</w:t>
            </w:r>
          </w:p>
          <w:p w:rsidR="00571133" w:rsidRPr="00780DD0" w:rsidRDefault="00571133">
            <w:pPr>
              <w:jc w:val="both"/>
              <w:rPr>
                <w:sz w:val="28"/>
                <w:szCs w:val="28"/>
              </w:rPr>
            </w:pPr>
            <w:r w:rsidRPr="00780DD0">
              <w:rPr>
                <w:sz w:val="28"/>
                <w:szCs w:val="28"/>
              </w:rPr>
              <w:t>ся</w:t>
            </w:r>
          </w:p>
        </w:tc>
        <w:tc>
          <w:tcPr>
            <w:tcW w:w="1416" w:type="dxa"/>
            <w:tcBorders>
              <w:top w:val="single" w:sz="4" w:space="0" w:color="auto"/>
              <w:left w:val="single" w:sz="4" w:space="0" w:color="auto"/>
              <w:bottom w:val="single" w:sz="4" w:space="0" w:color="auto"/>
              <w:right w:val="single" w:sz="4" w:space="0" w:color="auto"/>
            </w:tcBorders>
            <w:hideMark/>
          </w:tcPr>
          <w:p w:rsidR="00571133" w:rsidRPr="00780DD0" w:rsidRDefault="00571133">
            <w:pPr>
              <w:jc w:val="both"/>
              <w:rPr>
                <w:sz w:val="28"/>
                <w:szCs w:val="28"/>
              </w:rPr>
            </w:pPr>
            <w:r w:rsidRPr="00780DD0">
              <w:rPr>
                <w:sz w:val="28"/>
                <w:szCs w:val="28"/>
              </w:rPr>
              <w:t>Обучаются на</w:t>
            </w:r>
          </w:p>
          <w:p w:rsidR="00571133" w:rsidRPr="00780DD0" w:rsidRDefault="00571133">
            <w:pPr>
              <w:jc w:val="both"/>
              <w:rPr>
                <w:sz w:val="28"/>
                <w:szCs w:val="28"/>
              </w:rPr>
            </w:pPr>
            <w:r w:rsidRPr="00780DD0">
              <w:rPr>
                <w:sz w:val="28"/>
                <w:szCs w:val="28"/>
              </w:rPr>
              <w:t>«5» и «4»</w:t>
            </w:r>
          </w:p>
        </w:tc>
        <w:tc>
          <w:tcPr>
            <w:tcW w:w="1275" w:type="dxa"/>
            <w:tcBorders>
              <w:top w:val="single" w:sz="4" w:space="0" w:color="auto"/>
              <w:left w:val="single" w:sz="4" w:space="0" w:color="auto"/>
              <w:bottom w:val="single" w:sz="4" w:space="0" w:color="auto"/>
              <w:right w:val="single" w:sz="4" w:space="0" w:color="auto"/>
            </w:tcBorders>
            <w:hideMark/>
          </w:tcPr>
          <w:p w:rsidR="00571133" w:rsidRPr="00780DD0" w:rsidRDefault="00571133">
            <w:pPr>
              <w:jc w:val="both"/>
              <w:rPr>
                <w:sz w:val="28"/>
                <w:szCs w:val="28"/>
              </w:rPr>
            </w:pPr>
            <w:r w:rsidRPr="00780DD0">
              <w:rPr>
                <w:sz w:val="28"/>
                <w:szCs w:val="28"/>
              </w:rPr>
              <w:t>Из них на «5»</w:t>
            </w:r>
          </w:p>
        </w:tc>
        <w:tc>
          <w:tcPr>
            <w:tcW w:w="1558" w:type="dxa"/>
            <w:tcBorders>
              <w:top w:val="single" w:sz="4" w:space="0" w:color="auto"/>
              <w:left w:val="single" w:sz="4" w:space="0" w:color="auto"/>
              <w:bottom w:val="single" w:sz="4" w:space="0" w:color="auto"/>
              <w:right w:val="single" w:sz="4" w:space="0" w:color="auto"/>
            </w:tcBorders>
            <w:hideMark/>
          </w:tcPr>
          <w:p w:rsidR="00571133" w:rsidRPr="00780DD0" w:rsidRDefault="00571133">
            <w:pPr>
              <w:jc w:val="both"/>
              <w:rPr>
                <w:sz w:val="28"/>
                <w:szCs w:val="28"/>
              </w:rPr>
            </w:pPr>
            <w:r w:rsidRPr="00780DD0">
              <w:rPr>
                <w:sz w:val="28"/>
                <w:szCs w:val="28"/>
              </w:rPr>
              <w:t>С одной</w:t>
            </w:r>
          </w:p>
          <w:p w:rsidR="00571133" w:rsidRPr="00780DD0" w:rsidRDefault="00571133">
            <w:pPr>
              <w:jc w:val="both"/>
              <w:rPr>
                <w:sz w:val="28"/>
                <w:szCs w:val="28"/>
              </w:rPr>
            </w:pPr>
            <w:r w:rsidRPr="00780DD0">
              <w:rPr>
                <w:sz w:val="28"/>
                <w:szCs w:val="28"/>
              </w:rPr>
              <w:t>«3»</w:t>
            </w:r>
          </w:p>
        </w:tc>
        <w:tc>
          <w:tcPr>
            <w:tcW w:w="3969" w:type="dxa"/>
            <w:tcBorders>
              <w:top w:val="single" w:sz="4" w:space="0" w:color="auto"/>
              <w:left w:val="single" w:sz="4" w:space="0" w:color="auto"/>
              <w:bottom w:val="single" w:sz="4" w:space="0" w:color="auto"/>
              <w:right w:val="single" w:sz="4" w:space="0" w:color="auto"/>
            </w:tcBorders>
            <w:hideMark/>
          </w:tcPr>
          <w:p w:rsidR="00571133" w:rsidRPr="00780DD0" w:rsidRDefault="00D17ACE">
            <w:pPr>
              <w:jc w:val="both"/>
              <w:rPr>
                <w:sz w:val="28"/>
                <w:szCs w:val="28"/>
              </w:rPr>
            </w:pPr>
            <w:r>
              <w:rPr>
                <w:sz w:val="28"/>
                <w:szCs w:val="28"/>
              </w:rPr>
              <w:t>Условно переведены</w:t>
            </w:r>
          </w:p>
        </w:tc>
      </w:tr>
      <w:tr w:rsidR="00780DD0" w:rsidRPr="00780DD0" w:rsidTr="003473E4">
        <w:tc>
          <w:tcPr>
            <w:tcW w:w="994" w:type="dxa"/>
            <w:tcBorders>
              <w:top w:val="single" w:sz="4" w:space="0" w:color="auto"/>
              <w:left w:val="single" w:sz="4" w:space="0" w:color="auto"/>
              <w:bottom w:val="single" w:sz="4" w:space="0" w:color="auto"/>
              <w:right w:val="single" w:sz="4" w:space="0" w:color="auto"/>
            </w:tcBorders>
            <w:hideMark/>
          </w:tcPr>
          <w:p w:rsidR="00571133" w:rsidRPr="00780DD0" w:rsidRDefault="00571133">
            <w:pPr>
              <w:jc w:val="both"/>
              <w:rPr>
                <w:sz w:val="28"/>
                <w:szCs w:val="28"/>
              </w:rPr>
            </w:pPr>
            <w:r w:rsidRPr="00780DD0">
              <w:rPr>
                <w:sz w:val="28"/>
                <w:szCs w:val="28"/>
              </w:rPr>
              <w:t>2019- 2020</w:t>
            </w:r>
          </w:p>
        </w:tc>
        <w:tc>
          <w:tcPr>
            <w:tcW w:w="1558" w:type="dxa"/>
            <w:tcBorders>
              <w:top w:val="single" w:sz="4" w:space="0" w:color="auto"/>
              <w:left w:val="single" w:sz="4" w:space="0" w:color="auto"/>
              <w:bottom w:val="single" w:sz="4" w:space="0" w:color="auto"/>
              <w:right w:val="single" w:sz="4" w:space="0" w:color="auto"/>
            </w:tcBorders>
            <w:hideMark/>
          </w:tcPr>
          <w:p w:rsidR="00571133" w:rsidRPr="00780DD0" w:rsidRDefault="00571133">
            <w:pPr>
              <w:spacing w:before="240"/>
              <w:rPr>
                <w:sz w:val="28"/>
                <w:szCs w:val="28"/>
              </w:rPr>
            </w:pPr>
            <w:r w:rsidRPr="00780DD0">
              <w:rPr>
                <w:sz w:val="28"/>
                <w:szCs w:val="28"/>
              </w:rPr>
              <w:t>820(аттестовано 735)</w:t>
            </w:r>
          </w:p>
        </w:tc>
        <w:tc>
          <w:tcPr>
            <w:tcW w:w="1416" w:type="dxa"/>
            <w:tcBorders>
              <w:top w:val="single" w:sz="4" w:space="0" w:color="auto"/>
              <w:left w:val="single" w:sz="4" w:space="0" w:color="auto"/>
              <w:bottom w:val="single" w:sz="4" w:space="0" w:color="auto"/>
              <w:right w:val="single" w:sz="4" w:space="0" w:color="auto"/>
            </w:tcBorders>
            <w:hideMark/>
          </w:tcPr>
          <w:p w:rsidR="00571133" w:rsidRPr="00780DD0" w:rsidRDefault="00571133">
            <w:pPr>
              <w:jc w:val="both"/>
              <w:rPr>
                <w:sz w:val="28"/>
                <w:szCs w:val="28"/>
              </w:rPr>
            </w:pPr>
            <w:r w:rsidRPr="00780DD0">
              <w:rPr>
                <w:sz w:val="28"/>
                <w:szCs w:val="28"/>
              </w:rPr>
              <w:t>305-41,5%</w:t>
            </w:r>
          </w:p>
        </w:tc>
        <w:tc>
          <w:tcPr>
            <w:tcW w:w="1275" w:type="dxa"/>
            <w:tcBorders>
              <w:top w:val="single" w:sz="4" w:space="0" w:color="auto"/>
              <w:left w:val="single" w:sz="4" w:space="0" w:color="auto"/>
              <w:bottom w:val="single" w:sz="4" w:space="0" w:color="auto"/>
              <w:right w:val="single" w:sz="4" w:space="0" w:color="auto"/>
            </w:tcBorders>
            <w:hideMark/>
          </w:tcPr>
          <w:p w:rsidR="00571133" w:rsidRPr="00780DD0" w:rsidRDefault="00571133">
            <w:pPr>
              <w:jc w:val="both"/>
              <w:rPr>
                <w:sz w:val="28"/>
                <w:szCs w:val="28"/>
              </w:rPr>
            </w:pPr>
            <w:r w:rsidRPr="00780DD0">
              <w:rPr>
                <w:sz w:val="28"/>
                <w:szCs w:val="28"/>
              </w:rPr>
              <w:t>39-5,3%</w:t>
            </w:r>
          </w:p>
        </w:tc>
        <w:tc>
          <w:tcPr>
            <w:tcW w:w="1558" w:type="dxa"/>
            <w:tcBorders>
              <w:top w:val="single" w:sz="4" w:space="0" w:color="auto"/>
              <w:left w:val="single" w:sz="4" w:space="0" w:color="auto"/>
              <w:bottom w:val="single" w:sz="4" w:space="0" w:color="auto"/>
              <w:right w:val="single" w:sz="4" w:space="0" w:color="auto"/>
            </w:tcBorders>
            <w:hideMark/>
          </w:tcPr>
          <w:p w:rsidR="00571133" w:rsidRPr="00780DD0" w:rsidRDefault="00571133">
            <w:pPr>
              <w:ind w:left="540"/>
              <w:jc w:val="both"/>
              <w:rPr>
                <w:sz w:val="28"/>
                <w:szCs w:val="28"/>
              </w:rPr>
            </w:pPr>
            <w:r w:rsidRPr="00780DD0">
              <w:rPr>
                <w:sz w:val="28"/>
                <w:szCs w:val="28"/>
              </w:rPr>
              <w:t>62-</w:t>
            </w:r>
            <w:r w:rsidRPr="00780DD0">
              <w:rPr>
                <w:b/>
                <w:sz w:val="28"/>
                <w:szCs w:val="28"/>
              </w:rPr>
              <w:t>8,4%</w:t>
            </w:r>
          </w:p>
        </w:tc>
        <w:tc>
          <w:tcPr>
            <w:tcW w:w="3969" w:type="dxa"/>
            <w:tcBorders>
              <w:top w:val="single" w:sz="4" w:space="0" w:color="auto"/>
              <w:left w:val="single" w:sz="4" w:space="0" w:color="auto"/>
              <w:bottom w:val="single" w:sz="4" w:space="0" w:color="auto"/>
              <w:right w:val="single" w:sz="4" w:space="0" w:color="auto"/>
            </w:tcBorders>
            <w:hideMark/>
          </w:tcPr>
          <w:p w:rsidR="00571133" w:rsidRPr="00780DD0" w:rsidRDefault="00571133">
            <w:pPr>
              <w:rPr>
                <w:b/>
                <w:sz w:val="28"/>
                <w:szCs w:val="28"/>
                <w:u w:val="single"/>
              </w:rPr>
            </w:pPr>
            <w:r w:rsidRPr="00780DD0">
              <w:rPr>
                <w:b/>
                <w:sz w:val="28"/>
                <w:szCs w:val="28"/>
                <w:u w:val="single"/>
              </w:rPr>
              <w:t xml:space="preserve">1-0,1% </w:t>
            </w:r>
            <w:r w:rsidRPr="00780DD0">
              <w:rPr>
                <w:sz w:val="28"/>
                <w:szCs w:val="28"/>
              </w:rPr>
              <w:t>(Евтеев Николай-4Г)</w:t>
            </w:r>
          </w:p>
        </w:tc>
      </w:tr>
      <w:tr w:rsidR="00780DD0" w:rsidRPr="00780DD0" w:rsidTr="003473E4">
        <w:tc>
          <w:tcPr>
            <w:tcW w:w="994" w:type="dxa"/>
            <w:tcBorders>
              <w:top w:val="single" w:sz="4" w:space="0" w:color="auto"/>
              <w:left w:val="single" w:sz="4" w:space="0" w:color="auto"/>
              <w:bottom w:val="single" w:sz="4" w:space="0" w:color="auto"/>
              <w:right w:val="single" w:sz="4" w:space="0" w:color="auto"/>
            </w:tcBorders>
          </w:tcPr>
          <w:p w:rsidR="003473E4" w:rsidRPr="00780DD0" w:rsidRDefault="003473E4">
            <w:pPr>
              <w:jc w:val="both"/>
              <w:rPr>
                <w:sz w:val="28"/>
                <w:szCs w:val="28"/>
              </w:rPr>
            </w:pPr>
            <w:r w:rsidRPr="00780DD0">
              <w:rPr>
                <w:sz w:val="28"/>
                <w:szCs w:val="28"/>
              </w:rPr>
              <w:t>2020-2021</w:t>
            </w:r>
          </w:p>
        </w:tc>
        <w:tc>
          <w:tcPr>
            <w:tcW w:w="1558" w:type="dxa"/>
            <w:tcBorders>
              <w:top w:val="single" w:sz="4" w:space="0" w:color="auto"/>
              <w:left w:val="single" w:sz="4" w:space="0" w:color="auto"/>
              <w:bottom w:val="single" w:sz="4" w:space="0" w:color="auto"/>
              <w:right w:val="single" w:sz="4" w:space="0" w:color="auto"/>
            </w:tcBorders>
          </w:tcPr>
          <w:p w:rsidR="003473E4" w:rsidRPr="00780DD0" w:rsidRDefault="003473E4" w:rsidP="001B078E">
            <w:pPr>
              <w:spacing w:before="240"/>
              <w:rPr>
                <w:sz w:val="28"/>
                <w:szCs w:val="28"/>
              </w:rPr>
            </w:pPr>
            <w:r w:rsidRPr="00780DD0">
              <w:rPr>
                <w:sz w:val="28"/>
                <w:szCs w:val="28"/>
              </w:rPr>
              <w:t>816 (аттестовано 731)</w:t>
            </w:r>
          </w:p>
        </w:tc>
        <w:tc>
          <w:tcPr>
            <w:tcW w:w="1416" w:type="dxa"/>
            <w:tcBorders>
              <w:top w:val="single" w:sz="4" w:space="0" w:color="auto"/>
              <w:left w:val="single" w:sz="4" w:space="0" w:color="auto"/>
              <w:bottom w:val="single" w:sz="4" w:space="0" w:color="auto"/>
              <w:right w:val="single" w:sz="4" w:space="0" w:color="auto"/>
            </w:tcBorders>
          </w:tcPr>
          <w:p w:rsidR="003473E4" w:rsidRPr="00780DD0" w:rsidRDefault="003473E4" w:rsidP="001B078E">
            <w:pPr>
              <w:jc w:val="both"/>
              <w:rPr>
                <w:sz w:val="28"/>
                <w:szCs w:val="28"/>
              </w:rPr>
            </w:pPr>
            <w:r w:rsidRPr="00780DD0">
              <w:rPr>
                <w:sz w:val="28"/>
                <w:szCs w:val="28"/>
              </w:rPr>
              <w:t>294- 40,2%</w:t>
            </w:r>
          </w:p>
        </w:tc>
        <w:tc>
          <w:tcPr>
            <w:tcW w:w="1275" w:type="dxa"/>
            <w:tcBorders>
              <w:top w:val="single" w:sz="4" w:space="0" w:color="auto"/>
              <w:left w:val="single" w:sz="4" w:space="0" w:color="auto"/>
              <w:bottom w:val="single" w:sz="4" w:space="0" w:color="auto"/>
              <w:right w:val="single" w:sz="4" w:space="0" w:color="auto"/>
            </w:tcBorders>
          </w:tcPr>
          <w:p w:rsidR="003473E4" w:rsidRPr="00780DD0" w:rsidRDefault="003473E4" w:rsidP="001B078E">
            <w:pPr>
              <w:jc w:val="both"/>
              <w:rPr>
                <w:sz w:val="28"/>
                <w:szCs w:val="28"/>
              </w:rPr>
            </w:pPr>
            <w:r w:rsidRPr="00780DD0">
              <w:rPr>
                <w:sz w:val="28"/>
                <w:szCs w:val="28"/>
              </w:rPr>
              <w:t>39- 5,3%</w:t>
            </w:r>
          </w:p>
        </w:tc>
        <w:tc>
          <w:tcPr>
            <w:tcW w:w="1558" w:type="dxa"/>
            <w:tcBorders>
              <w:top w:val="single" w:sz="4" w:space="0" w:color="auto"/>
              <w:left w:val="single" w:sz="4" w:space="0" w:color="auto"/>
              <w:bottom w:val="single" w:sz="4" w:space="0" w:color="auto"/>
              <w:right w:val="single" w:sz="4" w:space="0" w:color="auto"/>
            </w:tcBorders>
          </w:tcPr>
          <w:p w:rsidR="003473E4" w:rsidRPr="00780DD0" w:rsidRDefault="003473E4" w:rsidP="001B078E">
            <w:pPr>
              <w:ind w:left="540"/>
              <w:jc w:val="both"/>
              <w:rPr>
                <w:sz w:val="28"/>
                <w:szCs w:val="28"/>
              </w:rPr>
            </w:pPr>
            <w:r w:rsidRPr="00780DD0">
              <w:rPr>
                <w:sz w:val="28"/>
                <w:szCs w:val="28"/>
              </w:rPr>
              <w:t>56- 7,7%</w:t>
            </w:r>
          </w:p>
        </w:tc>
        <w:tc>
          <w:tcPr>
            <w:tcW w:w="3969" w:type="dxa"/>
            <w:tcBorders>
              <w:top w:val="single" w:sz="4" w:space="0" w:color="auto"/>
              <w:left w:val="single" w:sz="4" w:space="0" w:color="auto"/>
              <w:bottom w:val="single" w:sz="4" w:space="0" w:color="auto"/>
              <w:right w:val="single" w:sz="4" w:space="0" w:color="auto"/>
            </w:tcBorders>
          </w:tcPr>
          <w:p w:rsidR="003473E4" w:rsidRPr="00780DD0" w:rsidRDefault="00525702" w:rsidP="001B078E">
            <w:pPr>
              <w:rPr>
                <w:b/>
                <w:sz w:val="28"/>
                <w:szCs w:val="28"/>
                <w:u w:val="single"/>
              </w:rPr>
            </w:pPr>
            <w:r w:rsidRPr="002237C8">
              <w:rPr>
                <w:sz w:val="26"/>
                <w:szCs w:val="26"/>
              </w:rPr>
              <w:t>8-1,1%</w:t>
            </w:r>
          </w:p>
        </w:tc>
      </w:tr>
      <w:tr w:rsidR="00780DD0" w:rsidRPr="00780DD0" w:rsidTr="003473E4">
        <w:tc>
          <w:tcPr>
            <w:tcW w:w="994" w:type="dxa"/>
            <w:tcBorders>
              <w:top w:val="single" w:sz="4" w:space="0" w:color="auto"/>
              <w:left w:val="single" w:sz="4" w:space="0" w:color="auto"/>
              <w:bottom w:val="single" w:sz="4" w:space="0" w:color="auto"/>
              <w:right w:val="single" w:sz="4" w:space="0" w:color="auto"/>
            </w:tcBorders>
          </w:tcPr>
          <w:p w:rsidR="00780DD0" w:rsidRPr="00780DD0" w:rsidRDefault="00780DD0" w:rsidP="00942007">
            <w:pPr>
              <w:jc w:val="both"/>
              <w:rPr>
                <w:sz w:val="28"/>
                <w:szCs w:val="28"/>
              </w:rPr>
            </w:pPr>
            <w:r w:rsidRPr="00780DD0">
              <w:rPr>
                <w:sz w:val="28"/>
                <w:szCs w:val="28"/>
              </w:rPr>
              <w:t>2021-2022</w:t>
            </w:r>
          </w:p>
        </w:tc>
        <w:tc>
          <w:tcPr>
            <w:tcW w:w="1558" w:type="dxa"/>
            <w:tcBorders>
              <w:top w:val="single" w:sz="4" w:space="0" w:color="auto"/>
              <w:left w:val="single" w:sz="4" w:space="0" w:color="auto"/>
              <w:bottom w:val="single" w:sz="4" w:space="0" w:color="auto"/>
              <w:right w:val="single" w:sz="4" w:space="0" w:color="auto"/>
            </w:tcBorders>
          </w:tcPr>
          <w:p w:rsidR="00780DD0" w:rsidRPr="00780DD0" w:rsidRDefault="00780DD0" w:rsidP="00942007">
            <w:pPr>
              <w:spacing w:before="240"/>
              <w:rPr>
                <w:sz w:val="28"/>
                <w:szCs w:val="28"/>
              </w:rPr>
            </w:pPr>
            <w:r w:rsidRPr="00780DD0">
              <w:rPr>
                <w:sz w:val="28"/>
                <w:szCs w:val="28"/>
              </w:rPr>
              <w:t>806 (аттестовано- 725)</w:t>
            </w:r>
          </w:p>
        </w:tc>
        <w:tc>
          <w:tcPr>
            <w:tcW w:w="1416" w:type="dxa"/>
            <w:tcBorders>
              <w:top w:val="single" w:sz="4" w:space="0" w:color="auto"/>
              <w:left w:val="single" w:sz="4" w:space="0" w:color="auto"/>
              <w:bottom w:val="single" w:sz="4" w:space="0" w:color="auto"/>
              <w:right w:val="single" w:sz="4" w:space="0" w:color="auto"/>
            </w:tcBorders>
          </w:tcPr>
          <w:p w:rsidR="00780DD0" w:rsidRPr="00780DD0" w:rsidRDefault="00780DD0" w:rsidP="00942007">
            <w:pPr>
              <w:jc w:val="both"/>
              <w:rPr>
                <w:sz w:val="28"/>
                <w:szCs w:val="28"/>
              </w:rPr>
            </w:pPr>
            <w:r w:rsidRPr="00780DD0">
              <w:rPr>
                <w:sz w:val="28"/>
                <w:szCs w:val="28"/>
              </w:rPr>
              <w:t>296- 40,8%</w:t>
            </w:r>
          </w:p>
        </w:tc>
        <w:tc>
          <w:tcPr>
            <w:tcW w:w="1275" w:type="dxa"/>
            <w:tcBorders>
              <w:top w:val="single" w:sz="4" w:space="0" w:color="auto"/>
              <w:left w:val="single" w:sz="4" w:space="0" w:color="auto"/>
              <w:bottom w:val="single" w:sz="4" w:space="0" w:color="auto"/>
              <w:right w:val="single" w:sz="4" w:space="0" w:color="auto"/>
            </w:tcBorders>
          </w:tcPr>
          <w:p w:rsidR="00780DD0" w:rsidRPr="00780DD0" w:rsidRDefault="00780DD0" w:rsidP="00942007">
            <w:pPr>
              <w:jc w:val="both"/>
              <w:rPr>
                <w:sz w:val="28"/>
                <w:szCs w:val="28"/>
              </w:rPr>
            </w:pPr>
            <w:r w:rsidRPr="00780DD0">
              <w:rPr>
                <w:sz w:val="28"/>
                <w:szCs w:val="28"/>
              </w:rPr>
              <w:t>42- 5,8%</w:t>
            </w:r>
          </w:p>
        </w:tc>
        <w:tc>
          <w:tcPr>
            <w:tcW w:w="1558" w:type="dxa"/>
            <w:tcBorders>
              <w:top w:val="single" w:sz="4" w:space="0" w:color="auto"/>
              <w:left w:val="single" w:sz="4" w:space="0" w:color="auto"/>
              <w:bottom w:val="single" w:sz="4" w:space="0" w:color="auto"/>
              <w:right w:val="single" w:sz="4" w:space="0" w:color="auto"/>
            </w:tcBorders>
          </w:tcPr>
          <w:p w:rsidR="00780DD0" w:rsidRPr="00780DD0" w:rsidRDefault="00780DD0" w:rsidP="00942007">
            <w:pPr>
              <w:rPr>
                <w:sz w:val="28"/>
                <w:szCs w:val="28"/>
              </w:rPr>
            </w:pPr>
            <w:r w:rsidRPr="00780DD0">
              <w:rPr>
                <w:sz w:val="28"/>
                <w:szCs w:val="28"/>
              </w:rPr>
              <w:t>49- 6,8%</w:t>
            </w:r>
          </w:p>
        </w:tc>
        <w:tc>
          <w:tcPr>
            <w:tcW w:w="3969" w:type="dxa"/>
            <w:tcBorders>
              <w:top w:val="single" w:sz="4" w:space="0" w:color="auto"/>
              <w:left w:val="single" w:sz="4" w:space="0" w:color="auto"/>
              <w:bottom w:val="single" w:sz="4" w:space="0" w:color="auto"/>
              <w:right w:val="single" w:sz="4" w:space="0" w:color="auto"/>
            </w:tcBorders>
          </w:tcPr>
          <w:p w:rsidR="00780DD0" w:rsidRPr="00780DD0" w:rsidRDefault="00780DD0" w:rsidP="00BC768B">
            <w:pPr>
              <w:rPr>
                <w:sz w:val="26"/>
                <w:szCs w:val="26"/>
              </w:rPr>
            </w:pPr>
            <w:r w:rsidRPr="00780DD0">
              <w:rPr>
                <w:sz w:val="26"/>
                <w:szCs w:val="26"/>
              </w:rPr>
              <w:t>7-1% (</w:t>
            </w:r>
            <w:r w:rsidRPr="00780DD0">
              <w:rPr>
                <w:b/>
                <w:sz w:val="26"/>
                <w:szCs w:val="26"/>
              </w:rPr>
              <w:t>Раджабова Антонина</w:t>
            </w:r>
            <w:r w:rsidRPr="00780DD0">
              <w:rPr>
                <w:sz w:val="26"/>
                <w:szCs w:val="26"/>
              </w:rPr>
              <w:t xml:space="preserve"> -</w:t>
            </w:r>
            <w:r w:rsidRPr="00780DD0">
              <w:rPr>
                <w:b/>
                <w:sz w:val="26"/>
                <w:szCs w:val="26"/>
              </w:rPr>
              <w:t>2А</w:t>
            </w:r>
            <w:r w:rsidRPr="00780DD0">
              <w:rPr>
                <w:sz w:val="26"/>
                <w:szCs w:val="26"/>
              </w:rPr>
              <w:t xml:space="preserve"> </w:t>
            </w:r>
            <w:r w:rsidRPr="00780DD0">
              <w:rPr>
                <w:b/>
                <w:sz w:val="26"/>
                <w:szCs w:val="26"/>
              </w:rPr>
              <w:t>Гончаров Богдан-5А</w:t>
            </w:r>
            <w:r w:rsidR="00BC768B">
              <w:rPr>
                <w:sz w:val="26"/>
                <w:szCs w:val="26"/>
              </w:rPr>
              <w:t xml:space="preserve">, </w:t>
            </w:r>
            <w:r w:rsidRPr="00780DD0">
              <w:rPr>
                <w:sz w:val="26"/>
                <w:szCs w:val="26"/>
              </w:rPr>
              <w:t xml:space="preserve"> </w:t>
            </w:r>
            <w:r w:rsidRPr="00780DD0">
              <w:rPr>
                <w:b/>
                <w:sz w:val="26"/>
                <w:szCs w:val="26"/>
              </w:rPr>
              <w:t>Евтеев Николай-5А</w:t>
            </w:r>
            <w:r w:rsidR="00BC768B">
              <w:rPr>
                <w:b/>
                <w:sz w:val="26"/>
                <w:szCs w:val="26"/>
              </w:rPr>
              <w:t xml:space="preserve">, Фокин Никита-8А, </w:t>
            </w:r>
            <w:r w:rsidRPr="00780DD0">
              <w:rPr>
                <w:sz w:val="26"/>
                <w:szCs w:val="26"/>
              </w:rPr>
              <w:t xml:space="preserve"> </w:t>
            </w:r>
            <w:r w:rsidRPr="00780DD0">
              <w:rPr>
                <w:b/>
                <w:sz w:val="26"/>
                <w:szCs w:val="26"/>
              </w:rPr>
              <w:t>Холмуминова Гулираъно</w:t>
            </w:r>
            <w:r w:rsidRPr="00780DD0">
              <w:rPr>
                <w:sz w:val="26"/>
                <w:szCs w:val="26"/>
              </w:rPr>
              <w:t xml:space="preserve">- 8В, </w:t>
            </w:r>
            <w:r w:rsidRPr="00780DD0">
              <w:rPr>
                <w:b/>
                <w:sz w:val="26"/>
                <w:szCs w:val="26"/>
              </w:rPr>
              <w:t>Антонов Николай-8Г</w:t>
            </w:r>
            <w:r w:rsidR="00BC768B">
              <w:rPr>
                <w:sz w:val="26"/>
                <w:szCs w:val="26"/>
              </w:rPr>
              <w:t xml:space="preserve">, </w:t>
            </w:r>
            <w:r w:rsidRPr="00780DD0">
              <w:rPr>
                <w:sz w:val="26"/>
                <w:szCs w:val="26"/>
              </w:rPr>
              <w:t xml:space="preserve"> </w:t>
            </w:r>
            <w:r w:rsidRPr="00780DD0">
              <w:rPr>
                <w:b/>
                <w:sz w:val="26"/>
                <w:szCs w:val="26"/>
              </w:rPr>
              <w:t>Грушин Павел-8Г</w:t>
            </w:r>
            <w:r w:rsidR="00BC768B">
              <w:rPr>
                <w:b/>
                <w:sz w:val="26"/>
                <w:szCs w:val="26"/>
              </w:rPr>
              <w:t xml:space="preserve"> </w:t>
            </w:r>
          </w:p>
        </w:tc>
      </w:tr>
      <w:tr w:rsidR="004351FA" w:rsidRPr="00780DD0" w:rsidTr="003473E4">
        <w:tc>
          <w:tcPr>
            <w:tcW w:w="994" w:type="dxa"/>
            <w:tcBorders>
              <w:top w:val="single" w:sz="4" w:space="0" w:color="auto"/>
              <w:left w:val="single" w:sz="4" w:space="0" w:color="auto"/>
              <w:bottom w:val="single" w:sz="4" w:space="0" w:color="auto"/>
              <w:right w:val="single" w:sz="4" w:space="0" w:color="auto"/>
            </w:tcBorders>
          </w:tcPr>
          <w:p w:rsidR="004351FA" w:rsidRPr="00780DD0" w:rsidRDefault="004351FA" w:rsidP="00942007">
            <w:pPr>
              <w:jc w:val="both"/>
              <w:rPr>
                <w:sz w:val="28"/>
                <w:szCs w:val="28"/>
              </w:rPr>
            </w:pPr>
            <w:r>
              <w:rPr>
                <w:sz w:val="28"/>
                <w:szCs w:val="28"/>
              </w:rPr>
              <w:t>2022-2023</w:t>
            </w:r>
          </w:p>
        </w:tc>
        <w:tc>
          <w:tcPr>
            <w:tcW w:w="1558" w:type="dxa"/>
            <w:tcBorders>
              <w:top w:val="single" w:sz="4" w:space="0" w:color="auto"/>
              <w:left w:val="single" w:sz="4" w:space="0" w:color="auto"/>
              <w:bottom w:val="single" w:sz="4" w:space="0" w:color="auto"/>
              <w:right w:val="single" w:sz="4" w:space="0" w:color="auto"/>
            </w:tcBorders>
          </w:tcPr>
          <w:p w:rsidR="004351FA" w:rsidRPr="0058721B" w:rsidRDefault="004351FA" w:rsidP="00C85C5E">
            <w:pPr>
              <w:spacing w:before="240"/>
              <w:rPr>
                <w:sz w:val="28"/>
                <w:szCs w:val="28"/>
              </w:rPr>
            </w:pPr>
            <w:r w:rsidRPr="0058721B">
              <w:rPr>
                <w:sz w:val="28"/>
                <w:szCs w:val="28"/>
              </w:rPr>
              <w:t>828 (аттестовано 729)</w:t>
            </w:r>
          </w:p>
        </w:tc>
        <w:tc>
          <w:tcPr>
            <w:tcW w:w="1416" w:type="dxa"/>
            <w:tcBorders>
              <w:top w:val="single" w:sz="4" w:space="0" w:color="auto"/>
              <w:left w:val="single" w:sz="4" w:space="0" w:color="auto"/>
              <w:bottom w:val="single" w:sz="4" w:space="0" w:color="auto"/>
              <w:right w:val="single" w:sz="4" w:space="0" w:color="auto"/>
            </w:tcBorders>
          </w:tcPr>
          <w:p w:rsidR="004351FA" w:rsidRPr="0058721B" w:rsidRDefault="004351FA" w:rsidP="00C85C5E">
            <w:pPr>
              <w:jc w:val="both"/>
              <w:rPr>
                <w:sz w:val="28"/>
                <w:szCs w:val="28"/>
              </w:rPr>
            </w:pPr>
            <w:r w:rsidRPr="0058721B">
              <w:rPr>
                <w:sz w:val="28"/>
                <w:szCs w:val="28"/>
              </w:rPr>
              <w:t>278- 38,1%</w:t>
            </w:r>
          </w:p>
        </w:tc>
        <w:tc>
          <w:tcPr>
            <w:tcW w:w="1275" w:type="dxa"/>
            <w:tcBorders>
              <w:top w:val="single" w:sz="4" w:space="0" w:color="auto"/>
              <w:left w:val="single" w:sz="4" w:space="0" w:color="auto"/>
              <w:bottom w:val="single" w:sz="4" w:space="0" w:color="auto"/>
              <w:right w:val="single" w:sz="4" w:space="0" w:color="auto"/>
            </w:tcBorders>
          </w:tcPr>
          <w:p w:rsidR="004351FA" w:rsidRPr="0058721B" w:rsidRDefault="004351FA" w:rsidP="00C85C5E">
            <w:pPr>
              <w:jc w:val="both"/>
              <w:rPr>
                <w:sz w:val="28"/>
                <w:szCs w:val="28"/>
              </w:rPr>
            </w:pPr>
            <w:r w:rsidRPr="0058721B">
              <w:rPr>
                <w:sz w:val="28"/>
                <w:szCs w:val="28"/>
              </w:rPr>
              <w:t>46-6,3%</w:t>
            </w:r>
          </w:p>
        </w:tc>
        <w:tc>
          <w:tcPr>
            <w:tcW w:w="1558" w:type="dxa"/>
            <w:tcBorders>
              <w:top w:val="single" w:sz="4" w:space="0" w:color="auto"/>
              <w:left w:val="single" w:sz="4" w:space="0" w:color="auto"/>
              <w:bottom w:val="single" w:sz="4" w:space="0" w:color="auto"/>
              <w:right w:val="single" w:sz="4" w:space="0" w:color="auto"/>
            </w:tcBorders>
          </w:tcPr>
          <w:p w:rsidR="004351FA" w:rsidRPr="0058721B" w:rsidRDefault="004351FA" w:rsidP="00C85C5E">
            <w:pPr>
              <w:rPr>
                <w:sz w:val="28"/>
                <w:szCs w:val="28"/>
              </w:rPr>
            </w:pPr>
            <w:r w:rsidRPr="0058721B">
              <w:rPr>
                <w:sz w:val="28"/>
                <w:szCs w:val="28"/>
              </w:rPr>
              <w:t>44- 6%</w:t>
            </w:r>
          </w:p>
        </w:tc>
        <w:tc>
          <w:tcPr>
            <w:tcW w:w="3969" w:type="dxa"/>
            <w:tcBorders>
              <w:top w:val="single" w:sz="4" w:space="0" w:color="auto"/>
              <w:left w:val="single" w:sz="4" w:space="0" w:color="auto"/>
              <w:bottom w:val="single" w:sz="4" w:space="0" w:color="auto"/>
              <w:right w:val="single" w:sz="4" w:space="0" w:color="auto"/>
            </w:tcBorders>
          </w:tcPr>
          <w:p w:rsidR="004351FA" w:rsidRPr="0058721B" w:rsidRDefault="004351FA" w:rsidP="00C85C5E">
            <w:pPr>
              <w:rPr>
                <w:sz w:val="26"/>
                <w:szCs w:val="26"/>
              </w:rPr>
            </w:pPr>
            <w:r w:rsidRPr="0058721B">
              <w:rPr>
                <w:sz w:val="26"/>
                <w:szCs w:val="26"/>
              </w:rPr>
              <w:t>10- 1,4%</w:t>
            </w:r>
          </w:p>
          <w:p w:rsidR="004351FA" w:rsidRPr="0058721B" w:rsidRDefault="004351FA" w:rsidP="00D1674A">
            <w:pPr>
              <w:rPr>
                <w:sz w:val="26"/>
                <w:szCs w:val="26"/>
              </w:rPr>
            </w:pPr>
            <w:r w:rsidRPr="0058721B">
              <w:rPr>
                <w:b/>
                <w:sz w:val="26"/>
                <w:szCs w:val="26"/>
              </w:rPr>
              <w:t>Тузаев Степан</w:t>
            </w:r>
            <w:r w:rsidRPr="0058721B">
              <w:rPr>
                <w:sz w:val="26"/>
                <w:szCs w:val="26"/>
              </w:rPr>
              <w:t>-</w:t>
            </w:r>
            <w:r w:rsidRPr="0058721B">
              <w:rPr>
                <w:b/>
                <w:sz w:val="26"/>
                <w:szCs w:val="26"/>
              </w:rPr>
              <w:t>5В</w:t>
            </w:r>
            <w:r w:rsidR="00D1674A">
              <w:rPr>
                <w:b/>
                <w:sz w:val="26"/>
                <w:szCs w:val="26"/>
              </w:rPr>
              <w:t xml:space="preserve">, </w:t>
            </w:r>
            <w:r w:rsidRPr="0058721B">
              <w:rPr>
                <w:b/>
                <w:sz w:val="26"/>
                <w:szCs w:val="26"/>
              </w:rPr>
              <w:t>Прохорова Диана</w:t>
            </w:r>
            <w:r w:rsidRPr="0058721B">
              <w:rPr>
                <w:sz w:val="26"/>
                <w:szCs w:val="26"/>
              </w:rPr>
              <w:t>-</w:t>
            </w:r>
            <w:r w:rsidRPr="0058721B">
              <w:rPr>
                <w:b/>
                <w:sz w:val="26"/>
                <w:szCs w:val="26"/>
              </w:rPr>
              <w:t>5В</w:t>
            </w:r>
            <w:r w:rsidR="00D1674A">
              <w:rPr>
                <w:b/>
                <w:sz w:val="26"/>
                <w:szCs w:val="26"/>
              </w:rPr>
              <w:t xml:space="preserve">, </w:t>
            </w:r>
            <w:r w:rsidRPr="0058721B">
              <w:rPr>
                <w:b/>
                <w:sz w:val="26"/>
                <w:szCs w:val="26"/>
              </w:rPr>
              <w:t>Денин Семён</w:t>
            </w:r>
            <w:r w:rsidRPr="0058721B">
              <w:rPr>
                <w:sz w:val="26"/>
                <w:szCs w:val="26"/>
              </w:rPr>
              <w:t>-</w:t>
            </w:r>
            <w:r w:rsidRPr="0058721B">
              <w:rPr>
                <w:b/>
                <w:sz w:val="26"/>
                <w:szCs w:val="26"/>
              </w:rPr>
              <w:t>5В</w:t>
            </w:r>
            <w:r w:rsidR="00D1674A">
              <w:rPr>
                <w:b/>
                <w:sz w:val="26"/>
                <w:szCs w:val="26"/>
              </w:rPr>
              <w:t xml:space="preserve">, </w:t>
            </w:r>
            <w:r w:rsidRPr="0058721B">
              <w:rPr>
                <w:b/>
                <w:sz w:val="26"/>
                <w:szCs w:val="26"/>
              </w:rPr>
              <w:t>Гончаров Богдан</w:t>
            </w:r>
            <w:r w:rsidRPr="0058721B">
              <w:rPr>
                <w:sz w:val="26"/>
                <w:szCs w:val="26"/>
              </w:rPr>
              <w:t>-</w:t>
            </w:r>
            <w:r w:rsidRPr="0058721B">
              <w:rPr>
                <w:b/>
                <w:sz w:val="26"/>
                <w:szCs w:val="26"/>
              </w:rPr>
              <w:t>6А</w:t>
            </w:r>
            <w:r w:rsidR="00D1674A">
              <w:rPr>
                <w:b/>
                <w:sz w:val="26"/>
                <w:szCs w:val="26"/>
              </w:rPr>
              <w:t xml:space="preserve">, </w:t>
            </w:r>
            <w:r w:rsidRPr="0058721B">
              <w:rPr>
                <w:b/>
                <w:sz w:val="26"/>
                <w:szCs w:val="26"/>
              </w:rPr>
              <w:t>Евтеев Николай-6А</w:t>
            </w:r>
            <w:r w:rsidR="00D1674A">
              <w:rPr>
                <w:sz w:val="26"/>
                <w:szCs w:val="26"/>
              </w:rPr>
              <w:t xml:space="preserve">, </w:t>
            </w:r>
            <w:r w:rsidRPr="0058721B">
              <w:rPr>
                <w:b/>
                <w:sz w:val="26"/>
                <w:szCs w:val="26"/>
              </w:rPr>
              <w:t>Панина Ангелина7В</w:t>
            </w:r>
            <w:r w:rsidR="00D1674A">
              <w:rPr>
                <w:b/>
                <w:sz w:val="26"/>
                <w:szCs w:val="26"/>
              </w:rPr>
              <w:t xml:space="preserve">, </w:t>
            </w:r>
            <w:r w:rsidRPr="0058721B">
              <w:rPr>
                <w:b/>
                <w:sz w:val="26"/>
                <w:szCs w:val="26"/>
              </w:rPr>
              <w:t>Михайлов Владислав-7В</w:t>
            </w:r>
            <w:r w:rsidR="00D1674A">
              <w:rPr>
                <w:b/>
                <w:sz w:val="26"/>
                <w:szCs w:val="26"/>
              </w:rPr>
              <w:t xml:space="preserve">, </w:t>
            </w:r>
            <w:r w:rsidRPr="0058721B">
              <w:rPr>
                <w:b/>
                <w:sz w:val="26"/>
                <w:szCs w:val="26"/>
              </w:rPr>
              <w:t>Менгниев Мухаммад-8Б</w:t>
            </w:r>
            <w:r w:rsidR="00D1674A">
              <w:rPr>
                <w:sz w:val="26"/>
                <w:szCs w:val="26"/>
              </w:rPr>
              <w:t xml:space="preserve">, </w:t>
            </w:r>
            <w:r w:rsidRPr="0058721B">
              <w:rPr>
                <w:b/>
                <w:sz w:val="26"/>
                <w:szCs w:val="26"/>
              </w:rPr>
              <w:t>Менгниева Севинч-10</w:t>
            </w:r>
            <w:r w:rsidR="00D1674A">
              <w:rPr>
                <w:b/>
                <w:sz w:val="26"/>
                <w:szCs w:val="26"/>
              </w:rPr>
              <w:t xml:space="preserve">, </w:t>
            </w:r>
            <w:r w:rsidRPr="0058721B">
              <w:rPr>
                <w:b/>
                <w:sz w:val="26"/>
                <w:szCs w:val="26"/>
              </w:rPr>
              <w:t>Гребёнкина Лилия-10</w:t>
            </w:r>
            <w:r w:rsidRPr="0058721B">
              <w:rPr>
                <w:sz w:val="26"/>
                <w:szCs w:val="26"/>
              </w:rPr>
              <w:t xml:space="preserve"> </w:t>
            </w:r>
          </w:p>
        </w:tc>
      </w:tr>
      <w:tr w:rsidR="00186731" w:rsidRPr="00780DD0" w:rsidTr="003473E4">
        <w:tc>
          <w:tcPr>
            <w:tcW w:w="994" w:type="dxa"/>
            <w:tcBorders>
              <w:top w:val="single" w:sz="4" w:space="0" w:color="auto"/>
              <w:left w:val="single" w:sz="4" w:space="0" w:color="auto"/>
              <w:bottom w:val="single" w:sz="4" w:space="0" w:color="auto"/>
              <w:right w:val="single" w:sz="4" w:space="0" w:color="auto"/>
            </w:tcBorders>
          </w:tcPr>
          <w:p w:rsidR="00186731" w:rsidRDefault="00186731" w:rsidP="00942007">
            <w:pPr>
              <w:jc w:val="both"/>
              <w:rPr>
                <w:sz w:val="28"/>
                <w:szCs w:val="28"/>
              </w:rPr>
            </w:pPr>
            <w:r>
              <w:rPr>
                <w:sz w:val="28"/>
                <w:szCs w:val="28"/>
              </w:rPr>
              <w:t>2023-2024</w:t>
            </w:r>
          </w:p>
        </w:tc>
        <w:tc>
          <w:tcPr>
            <w:tcW w:w="1558" w:type="dxa"/>
            <w:tcBorders>
              <w:top w:val="single" w:sz="4" w:space="0" w:color="auto"/>
              <w:left w:val="single" w:sz="4" w:space="0" w:color="auto"/>
              <w:bottom w:val="single" w:sz="4" w:space="0" w:color="auto"/>
              <w:right w:val="single" w:sz="4" w:space="0" w:color="auto"/>
            </w:tcBorders>
          </w:tcPr>
          <w:p w:rsidR="00186731" w:rsidRPr="00D94ECC" w:rsidRDefault="00186731" w:rsidP="0042736A">
            <w:pPr>
              <w:spacing w:before="240"/>
              <w:rPr>
                <w:sz w:val="28"/>
                <w:szCs w:val="28"/>
              </w:rPr>
            </w:pPr>
            <w:r w:rsidRPr="00D94ECC">
              <w:rPr>
                <w:sz w:val="28"/>
                <w:szCs w:val="28"/>
              </w:rPr>
              <w:t>798(аттестовано 716)</w:t>
            </w:r>
          </w:p>
        </w:tc>
        <w:tc>
          <w:tcPr>
            <w:tcW w:w="1416" w:type="dxa"/>
            <w:tcBorders>
              <w:top w:val="single" w:sz="4" w:space="0" w:color="auto"/>
              <w:left w:val="single" w:sz="4" w:space="0" w:color="auto"/>
              <w:bottom w:val="single" w:sz="4" w:space="0" w:color="auto"/>
              <w:right w:val="single" w:sz="4" w:space="0" w:color="auto"/>
            </w:tcBorders>
          </w:tcPr>
          <w:p w:rsidR="00186731" w:rsidRPr="00D94ECC" w:rsidRDefault="00186731" w:rsidP="0042736A">
            <w:pPr>
              <w:jc w:val="both"/>
              <w:rPr>
                <w:sz w:val="28"/>
                <w:szCs w:val="28"/>
              </w:rPr>
            </w:pPr>
            <w:r w:rsidRPr="00D94ECC">
              <w:rPr>
                <w:sz w:val="28"/>
                <w:szCs w:val="28"/>
              </w:rPr>
              <w:t>295-41,2%</w:t>
            </w:r>
          </w:p>
        </w:tc>
        <w:tc>
          <w:tcPr>
            <w:tcW w:w="1275" w:type="dxa"/>
            <w:tcBorders>
              <w:top w:val="single" w:sz="4" w:space="0" w:color="auto"/>
              <w:left w:val="single" w:sz="4" w:space="0" w:color="auto"/>
              <w:bottom w:val="single" w:sz="4" w:space="0" w:color="auto"/>
              <w:right w:val="single" w:sz="4" w:space="0" w:color="auto"/>
            </w:tcBorders>
          </w:tcPr>
          <w:p w:rsidR="00186731" w:rsidRPr="00D94ECC" w:rsidRDefault="00186731" w:rsidP="0042736A">
            <w:pPr>
              <w:jc w:val="both"/>
              <w:rPr>
                <w:sz w:val="28"/>
                <w:szCs w:val="28"/>
              </w:rPr>
            </w:pPr>
            <w:r w:rsidRPr="00D94ECC">
              <w:rPr>
                <w:sz w:val="28"/>
                <w:szCs w:val="28"/>
              </w:rPr>
              <w:t>42-5,9%</w:t>
            </w:r>
          </w:p>
        </w:tc>
        <w:tc>
          <w:tcPr>
            <w:tcW w:w="1558" w:type="dxa"/>
            <w:tcBorders>
              <w:top w:val="single" w:sz="4" w:space="0" w:color="auto"/>
              <w:left w:val="single" w:sz="4" w:space="0" w:color="auto"/>
              <w:bottom w:val="single" w:sz="4" w:space="0" w:color="auto"/>
              <w:right w:val="single" w:sz="4" w:space="0" w:color="auto"/>
            </w:tcBorders>
          </w:tcPr>
          <w:p w:rsidR="00186731" w:rsidRPr="00D94ECC" w:rsidRDefault="00186731" w:rsidP="0042736A">
            <w:pPr>
              <w:rPr>
                <w:sz w:val="28"/>
                <w:szCs w:val="28"/>
              </w:rPr>
            </w:pPr>
            <w:r w:rsidRPr="00D94ECC">
              <w:rPr>
                <w:sz w:val="28"/>
                <w:szCs w:val="28"/>
              </w:rPr>
              <w:t>59-8,2%</w:t>
            </w:r>
          </w:p>
        </w:tc>
        <w:tc>
          <w:tcPr>
            <w:tcW w:w="3969" w:type="dxa"/>
            <w:tcBorders>
              <w:top w:val="single" w:sz="4" w:space="0" w:color="auto"/>
              <w:left w:val="single" w:sz="4" w:space="0" w:color="auto"/>
              <w:bottom w:val="single" w:sz="4" w:space="0" w:color="auto"/>
              <w:right w:val="single" w:sz="4" w:space="0" w:color="auto"/>
            </w:tcBorders>
          </w:tcPr>
          <w:p w:rsidR="00186731" w:rsidRPr="00D94ECC" w:rsidRDefault="00186731" w:rsidP="0042736A">
            <w:pPr>
              <w:rPr>
                <w:sz w:val="26"/>
                <w:szCs w:val="26"/>
              </w:rPr>
            </w:pPr>
            <w:r w:rsidRPr="00D94ECC">
              <w:rPr>
                <w:b/>
                <w:sz w:val="26"/>
                <w:szCs w:val="26"/>
              </w:rPr>
              <w:t>2</w:t>
            </w:r>
            <w:r w:rsidR="00AF70F3">
              <w:rPr>
                <w:b/>
                <w:sz w:val="26"/>
                <w:szCs w:val="26"/>
              </w:rPr>
              <w:t>3</w:t>
            </w:r>
            <w:r w:rsidRPr="00D94ECC">
              <w:rPr>
                <w:sz w:val="26"/>
                <w:szCs w:val="26"/>
              </w:rPr>
              <w:t>-3,4%</w:t>
            </w:r>
          </w:p>
          <w:p w:rsidR="00186731" w:rsidRPr="00D94ECC" w:rsidRDefault="00186731" w:rsidP="0042736A">
            <w:pPr>
              <w:rPr>
                <w:sz w:val="26"/>
                <w:szCs w:val="26"/>
              </w:rPr>
            </w:pPr>
            <w:r w:rsidRPr="00D94ECC">
              <w:rPr>
                <w:b/>
                <w:sz w:val="26"/>
                <w:szCs w:val="26"/>
              </w:rPr>
              <w:t>Белов Олег-4А</w:t>
            </w:r>
          </w:p>
          <w:p w:rsidR="00186731" w:rsidRPr="00D94ECC" w:rsidRDefault="00186731" w:rsidP="0042736A">
            <w:pPr>
              <w:rPr>
                <w:sz w:val="26"/>
                <w:szCs w:val="26"/>
              </w:rPr>
            </w:pPr>
            <w:r w:rsidRPr="00D94ECC">
              <w:rPr>
                <w:b/>
                <w:sz w:val="26"/>
                <w:szCs w:val="26"/>
              </w:rPr>
              <w:t>Ситалов Максим-5В</w:t>
            </w:r>
          </w:p>
          <w:p w:rsidR="00186731" w:rsidRPr="00D94ECC" w:rsidRDefault="00186731" w:rsidP="0042736A">
            <w:pPr>
              <w:rPr>
                <w:sz w:val="26"/>
                <w:szCs w:val="26"/>
              </w:rPr>
            </w:pPr>
            <w:r w:rsidRPr="00D94ECC">
              <w:rPr>
                <w:b/>
                <w:sz w:val="26"/>
                <w:szCs w:val="26"/>
              </w:rPr>
              <w:t>Буньдюков Артём</w:t>
            </w:r>
            <w:r w:rsidR="00525702">
              <w:rPr>
                <w:b/>
                <w:sz w:val="26"/>
                <w:szCs w:val="26"/>
              </w:rPr>
              <w:t xml:space="preserve"> </w:t>
            </w:r>
            <w:r w:rsidRPr="00D94ECC">
              <w:rPr>
                <w:b/>
                <w:sz w:val="26"/>
                <w:szCs w:val="26"/>
              </w:rPr>
              <w:t>6Б</w:t>
            </w:r>
            <w:r w:rsidR="00525702">
              <w:rPr>
                <w:b/>
                <w:sz w:val="26"/>
                <w:szCs w:val="26"/>
              </w:rPr>
              <w:t xml:space="preserve">, </w:t>
            </w:r>
            <w:r w:rsidRPr="00D94ECC">
              <w:rPr>
                <w:b/>
                <w:sz w:val="26"/>
                <w:szCs w:val="26"/>
              </w:rPr>
              <w:t>Прохорова Диана</w:t>
            </w:r>
            <w:r w:rsidR="00525702">
              <w:rPr>
                <w:b/>
                <w:sz w:val="26"/>
                <w:szCs w:val="26"/>
              </w:rPr>
              <w:t xml:space="preserve"> </w:t>
            </w:r>
            <w:r w:rsidRPr="00D94ECC">
              <w:rPr>
                <w:sz w:val="26"/>
                <w:szCs w:val="26"/>
              </w:rPr>
              <w:t>6В</w:t>
            </w:r>
          </w:p>
          <w:p w:rsidR="00186731" w:rsidRPr="00D94ECC" w:rsidRDefault="00186731" w:rsidP="0042736A">
            <w:pPr>
              <w:rPr>
                <w:sz w:val="26"/>
                <w:szCs w:val="26"/>
              </w:rPr>
            </w:pPr>
            <w:r w:rsidRPr="00D94ECC">
              <w:rPr>
                <w:b/>
                <w:sz w:val="26"/>
                <w:szCs w:val="26"/>
              </w:rPr>
              <w:t>Столяров Артём</w:t>
            </w:r>
            <w:r w:rsidR="00525702">
              <w:rPr>
                <w:sz w:val="26"/>
                <w:szCs w:val="26"/>
              </w:rPr>
              <w:t>-6В</w:t>
            </w:r>
          </w:p>
          <w:p w:rsidR="00186731" w:rsidRPr="00D94ECC" w:rsidRDefault="00186731" w:rsidP="0042736A">
            <w:pPr>
              <w:rPr>
                <w:sz w:val="26"/>
                <w:szCs w:val="26"/>
              </w:rPr>
            </w:pPr>
            <w:r w:rsidRPr="00D94ECC">
              <w:rPr>
                <w:b/>
                <w:sz w:val="26"/>
                <w:szCs w:val="26"/>
              </w:rPr>
              <w:lastRenderedPageBreak/>
              <w:t>Евтеев Николай</w:t>
            </w:r>
            <w:r w:rsidRPr="00D94ECC">
              <w:rPr>
                <w:sz w:val="26"/>
                <w:szCs w:val="26"/>
              </w:rPr>
              <w:t>-</w:t>
            </w:r>
            <w:r w:rsidRPr="00D94ECC">
              <w:rPr>
                <w:b/>
                <w:sz w:val="26"/>
                <w:szCs w:val="26"/>
              </w:rPr>
              <w:t>7А</w:t>
            </w:r>
          </w:p>
          <w:p w:rsidR="00186731" w:rsidRPr="00D94ECC" w:rsidRDefault="00186731" w:rsidP="0042736A">
            <w:pPr>
              <w:rPr>
                <w:sz w:val="26"/>
                <w:szCs w:val="26"/>
              </w:rPr>
            </w:pPr>
            <w:r w:rsidRPr="00D94ECC">
              <w:rPr>
                <w:b/>
                <w:sz w:val="26"/>
                <w:szCs w:val="26"/>
              </w:rPr>
              <w:t>Меликов Александр</w:t>
            </w:r>
            <w:r w:rsidRPr="00D94ECC">
              <w:rPr>
                <w:sz w:val="26"/>
                <w:szCs w:val="26"/>
              </w:rPr>
              <w:t>-</w:t>
            </w:r>
            <w:r w:rsidRPr="00D94ECC">
              <w:rPr>
                <w:b/>
                <w:sz w:val="26"/>
                <w:szCs w:val="26"/>
              </w:rPr>
              <w:t>7А</w:t>
            </w:r>
          </w:p>
          <w:p w:rsidR="00186731" w:rsidRPr="00D94ECC" w:rsidRDefault="00186731" w:rsidP="0042736A">
            <w:pPr>
              <w:rPr>
                <w:sz w:val="26"/>
                <w:szCs w:val="26"/>
              </w:rPr>
            </w:pPr>
            <w:r w:rsidRPr="00D94ECC">
              <w:rPr>
                <w:b/>
                <w:sz w:val="26"/>
                <w:szCs w:val="26"/>
              </w:rPr>
              <w:t>Патрикеев Семён7В</w:t>
            </w:r>
          </w:p>
          <w:p w:rsidR="00186731" w:rsidRPr="00D94ECC" w:rsidRDefault="00186731" w:rsidP="0042736A">
            <w:pPr>
              <w:rPr>
                <w:sz w:val="26"/>
                <w:szCs w:val="26"/>
              </w:rPr>
            </w:pPr>
            <w:r w:rsidRPr="00D94ECC">
              <w:rPr>
                <w:b/>
                <w:sz w:val="26"/>
                <w:szCs w:val="26"/>
              </w:rPr>
              <w:t>Богданова Галина8А</w:t>
            </w:r>
          </w:p>
          <w:p w:rsidR="00186731" w:rsidRPr="00D94ECC" w:rsidRDefault="00AF70F3" w:rsidP="0042736A">
            <w:pPr>
              <w:rPr>
                <w:sz w:val="26"/>
                <w:szCs w:val="26"/>
              </w:rPr>
            </w:pPr>
            <w:r>
              <w:rPr>
                <w:b/>
                <w:sz w:val="26"/>
                <w:szCs w:val="26"/>
              </w:rPr>
              <w:t>Сева</w:t>
            </w:r>
            <w:r w:rsidR="00186731" w:rsidRPr="00D94ECC">
              <w:rPr>
                <w:b/>
                <w:sz w:val="26"/>
                <w:szCs w:val="26"/>
              </w:rPr>
              <w:t>стьянов Артём-8Б</w:t>
            </w:r>
          </w:p>
          <w:p w:rsidR="00186731" w:rsidRPr="00D94ECC" w:rsidRDefault="00186731" w:rsidP="0042736A">
            <w:pPr>
              <w:rPr>
                <w:sz w:val="26"/>
                <w:szCs w:val="26"/>
              </w:rPr>
            </w:pPr>
            <w:r w:rsidRPr="00D94ECC">
              <w:rPr>
                <w:b/>
                <w:sz w:val="26"/>
                <w:szCs w:val="26"/>
              </w:rPr>
              <w:t>Елкина Алина-8В</w:t>
            </w:r>
          </w:p>
          <w:p w:rsidR="00186731" w:rsidRPr="00D94ECC" w:rsidRDefault="00186731" w:rsidP="0042736A">
            <w:pPr>
              <w:rPr>
                <w:sz w:val="26"/>
                <w:szCs w:val="26"/>
              </w:rPr>
            </w:pPr>
            <w:r w:rsidRPr="00D94ECC">
              <w:rPr>
                <w:b/>
                <w:sz w:val="26"/>
                <w:szCs w:val="26"/>
              </w:rPr>
              <w:t>Михайлов Владислав-8В</w:t>
            </w:r>
          </w:p>
          <w:p w:rsidR="00186731" w:rsidRPr="00D94ECC" w:rsidRDefault="00186731" w:rsidP="0042736A">
            <w:pPr>
              <w:rPr>
                <w:sz w:val="26"/>
                <w:szCs w:val="26"/>
              </w:rPr>
            </w:pPr>
            <w:r w:rsidRPr="00D94ECC">
              <w:rPr>
                <w:b/>
                <w:sz w:val="26"/>
                <w:szCs w:val="26"/>
              </w:rPr>
              <w:t>Панина Ангелина8В</w:t>
            </w:r>
          </w:p>
          <w:p w:rsidR="00186731" w:rsidRPr="00D94ECC" w:rsidRDefault="00186731" w:rsidP="0042736A">
            <w:pPr>
              <w:rPr>
                <w:sz w:val="26"/>
                <w:szCs w:val="26"/>
              </w:rPr>
            </w:pPr>
            <w:r w:rsidRPr="00D94ECC">
              <w:rPr>
                <w:b/>
                <w:sz w:val="26"/>
                <w:szCs w:val="26"/>
              </w:rPr>
              <w:t>Терентьева Ульяна-8В</w:t>
            </w:r>
          </w:p>
          <w:p w:rsidR="00186731" w:rsidRPr="00D94ECC" w:rsidRDefault="00186731" w:rsidP="0042736A">
            <w:pPr>
              <w:rPr>
                <w:sz w:val="26"/>
                <w:szCs w:val="26"/>
              </w:rPr>
            </w:pPr>
            <w:r w:rsidRPr="00D94ECC">
              <w:rPr>
                <w:b/>
                <w:sz w:val="26"/>
                <w:szCs w:val="26"/>
              </w:rPr>
              <w:t>Фоминых Александр-8В</w:t>
            </w:r>
            <w:r w:rsidR="00525702">
              <w:rPr>
                <w:sz w:val="26"/>
                <w:szCs w:val="26"/>
              </w:rPr>
              <w:t xml:space="preserve"> </w:t>
            </w:r>
          </w:p>
          <w:p w:rsidR="00186731" w:rsidRPr="00D94ECC" w:rsidRDefault="00186731" w:rsidP="0042736A">
            <w:pPr>
              <w:rPr>
                <w:sz w:val="26"/>
                <w:szCs w:val="26"/>
              </w:rPr>
            </w:pPr>
            <w:r w:rsidRPr="00D94ECC">
              <w:rPr>
                <w:b/>
                <w:sz w:val="26"/>
                <w:szCs w:val="26"/>
              </w:rPr>
              <w:t xml:space="preserve">Диванкин Андрей-8Г </w:t>
            </w:r>
          </w:p>
          <w:p w:rsidR="00186731" w:rsidRPr="00D94ECC" w:rsidRDefault="00186731" w:rsidP="0042736A">
            <w:pPr>
              <w:rPr>
                <w:sz w:val="26"/>
                <w:szCs w:val="26"/>
              </w:rPr>
            </w:pPr>
            <w:r w:rsidRPr="00D94ECC">
              <w:rPr>
                <w:b/>
                <w:sz w:val="26"/>
                <w:szCs w:val="26"/>
              </w:rPr>
              <w:t>Курчашов Денис-8Г</w:t>
            </w:r>
            <w:r w:rsidR="00525702">
              <w:rPr>
                <w:sz w:val="26"/>
                <w:szCs w:val="26"/>
              </w:rPr>
              <w:t xml:space="preserve"> </w:t>
            </w:r>
          </w:p>
          <w:p w:rsidR="00186731" w:rsidRPr="00D94ECC" w:rsidRDefault="00186731" w:rsidP="00A34620">
            <w:pPr>
              <w:rPr>
                <w:sz w:val="26"/>
                <w:szCs w:val="26"/>
              </w:rPr>
            </w:pPr>
            <w:r w:rsidRPr="00D94ECC">
              <w:rPr>
                <w:b/>
                <w:sz w:val="26"/>
                <w:szCs w:val="26"/>
              </w:rPr>
              <w:t>Рустамова Гулмира-8Г Леонтьев Вениамин-8Г</w:t>
            </w:r>
            <w:r w:rsidRPr="00D94ECC">
              <w:rPr>
                <w:sz w:val="26"/>
                <w:szCs w:val="26"/>
              </w:rPr>
              <w:t xml:space="preserve"> </w:t>
            </w:r>
            <w:r w:rsidRPr="00D94ECC">
              <w:rPr>
                <w:b/>
                <w:sz w:val="26"/>
                <w:szCs w:val="26"/>
              </w:rPr>
              <w:t>Маннов Александр-8Г</w:t>
            </w:r>
            <w:r w:rsidRPr="00D94ECC">
              <w:rPr>
                <w:sz w:val="26"/>
                <w:szCs w:val="26"/>
              </w:rPr>
              <w:t xml:space="preserve"> </w:t>
            </w:r>
            <w:r w:rsidRPr="00D94ECC">
              <w:rPr>
                <w:b/>
                <w:sz w:val="26"/>
                <w:szCs w:val="26"/>
              </w:rPr>
              <w:t>Валов Михаил-9А</w:t>
            </w:r>
            <w:r w:rsidR="00A34620">
              <w:rPr>
                <w:b/>
                <w:sz w:val="26"/>
                <w:szCs w:val="26"/>
              </w:rPr>
              <w:t xml:space="preserve">, </w:t>
            </w:r>
            <w:r w:rsidRPr="00D94ECC">
              <w:rPr>
                <w:b/>
                <w:sz w:val="26"/>
                <w:szCs w:val="26"/>
              </w:rPr>
              <w:t>Некрасов Максим-9Б</w:t>
            </w:r>
            <w:r w:rsidRPr="00D94ECC">
              <w:rPr>
                <w:sz w:val="26"/>
                <w:szCs w:val="26"/>
              </w:rPr>
              <w:t xml:space="preserve"> </w:t>
            </w:r>
            <w:r w:rsidR="00A34620">
              <w:rPr>
                <w:sz w:val="26"/>
                <w:szCs w:val="26"/>
              </w:rPr>
              <w:t xml:space="preserve">, </w:t>
            </w:r>
            <w:r w:rsidRPr="00D94ECC">
              <w:rPr>
                <w:b/>
                <w:sz w:val="26"/>
                <w:szCs w:val="26"/>
              </w:rPr>
              <w:t>Петрова Ангелина-10</w:t>
            </w:r>
            <w:r w:rsidRPr="00D94ECC">
              <w:rPr>
                <w:sz w:val="26"/>
                <w:szCs w:val="26"/>
              </w:rPr>
              <w:t xml:space="preserve"> </w:t>
            </w:r>
          </w:p>
        </w:tc>
      </w:tr>
      <w:tr w:rsidR="00A34620" w:rsidRPr="00780DD0" w:rsidTr="003473E4">
        <w:tc>
          <w:tcPr>
            <w:tcW w:w="994" w:type="dxa"/>
            <w:tcBorders>
              <w:top w:val="single" w:sz="4" w:space="0" w:color="auto"/>
              <w:left w:val="single" w:sz="4" w:space="0" w:color="auto"/>
              <w:bottom w:val="single" w:sz="4" w:space="0" w:color="auto"/>
              <w:right w:val="single" w:sz="4" w:space="0" w:color="auto"/>
            </w:tcBorders>
          </w:tcPr>
          <w:p w:rsidR="00A34620" w:rsidRPr="002237C8" w:rsidRDefault="00A34620" w:rsidP="006731F9">
            <w:pPr>
              <w:jc w:val="both"/>
              <w:rPr>
                <w:sz w:val="28"/>
                <w:szCs w:val="28"/>
              </w:rPr>
            </w:pPr>
            <w:r w:rsidRPr="002237C8">
              <w:rPr>
                <w:sz w:val="28"/>
                <w:szCs w:val="28"/>
              </w:rPr>
              <w:lastRenderedPageBreak/>
              <w:t>2024-2025</w:t>
            </w:r>
          </w:p>
        </w:tc>
        <w:tc>
          <w:tcPr>
            <w:tcW w:w="1558" w:type="dxa"/>
            <w:tcBorders>
              <w:top w:val="single" w:sz="4" w:space="0" w:color="auto"/>
              <w:left w:val="single" w:sz="4" w:space="0" w:color="auto"/>
              <w:bottom w:val="single" w:sz="4" w:space="0" w:color="auto"/>
              <w:right w:val="single" w:sz="4" w:space="0" w:color="auto"/>
            </w:tcBorders>
          </w:tcPr>
          <w:p w:rsidR="00A34620" w:rsidRPr="002237C8" w:rsidRDefault="00A34620" w:rsidP="006731F9">
            <w:pPr>
              <w:spacing w:before="240"/>
              <w:rPr>
                <w:sz w:val="28"/>
                <w:szCs w:val="28"/>
              </w:rPr>
            </w:pPr>
            <w:r w:rsidRPr="002237C8">
              <w:rPr>
                <w:sz w:val="28"/>
                <w:szCs w:val="28"/>
              </w:rPr>
              <w:t>786 (аттестовано 721)</w:t>
            </w:r>
          </w:p>
        </w:tc>
        <w:tc>
          <w:tcPr>
            <w:tcW w:w="1416" w:type="dxa"/>
            <w:tcBorders>
              <w:top w:val="single" w:sz="4" w:space="0" w:color="auto"/>
              <w:left w:val="single" w:sz="4" w:space="0" w:color="auto"/>
              <w:bottom w:val="single" w:sz="4" w:space="0" w:color="auto"/>
              <w:right w:val="single" w:sz="4" w:space="0" w:color="auto"/>
            </w:tcBorders>
          </w:tcPr>
          <w:p w:rsidR="00A34620" w:rsidRPr="002237C8" w:rsidRDefault="00A34620" w:rsidP="006731F9">
            <w:pPr>
              <w:jc w:val="both"/>
              <w:rPr>
                <w:sz w:val="28"/>
                <w:szCs w:val="28"/>
              </w:rPr>
            </w:pPr>
            <w:r w:rsidRPr="002237C8">
              <w:rPr>
                <w:sz w:val="28"/>
                <w:szCs w:val="28"/>
              </w:rPr>
              <w:t>283</w:t>
            </w:r>
          </w:p>
          <w:p w:rsidR="00A34620" w:rsidRPr="002237C8" w:rsidRDefault="00A34620" w:rsidP="006731F9">
            <w:pPr>
              <w:jc w:val="both"/>
              <w:rPr>
                <w:sz w:val="28"/>
                <w:szCs w:val="28"/>
              </w:rPr>
            </w:pPr>
            <w:r w:rsidRPr="002237C8">
              <w:rPr>
                <w:sz w:val="28"/>
                <w:szCs w:val="28"/>
              </w:rPr>
              <w:t>(39,3%)</w:t>
            </w:r>
          </w:p>
        </w:tc>
        <w:tc>
          <w:tcPr>
            <w:tcW w:w="1275" w:type="dxa"/>
            <w:tcBorders>
              <w:top w:val="single" w:sz="4" w:space="0" w:color="auto"/>
              <w:left w:val="single" w:sz="4" w:space="0" w:color="auto"/>
              <w:bottom w:val="single" w:sz="4" w:space="0" w:color="auto"/>
              <w:right w:val="single" w:sz="4" w:space="0" w:color="auto"/>
            </w:tcBorders>
          </w:tcPr>
          <w:p w:rsidR="00A34620" w:rsidRPr="002237C8" w:rsidRDefault="00A34620" w:rsidP="006731F9">
            <w:pPr>
              <w:jc w:val="both"/>
              <w:rPr>
                <w:sz w:val="28"/>
                <w:szCs w:val="28"/>
              </w:rPr>
            </w:pPr>
            <w:r w:rsidRPr="002237C8">
              <w:rPr>
                <w:sz w:val="28"/>
                <w:szCs w:val="28"/>
              </w:rPr>
              <w:t>40</w:t>
            </w:r>
          </w:p>
          <w:p w:rsidR="00A34620" w:rsidRPr="002237C8" w:rsidRDefault="00A34620" w:rsidP="006731F9">
            <w:pPr>
              <w:jc w:val="both"/>
              <w:rPr>
                <w:sz w:val="28"/>
                <w:szCs w:val="28"/>
              </w:rPr>
            </w:pPr>
            <w:r w:rsidRPr="002237C8">
              <w:rPr>
                <w:sz w:val="28"/>
                <w:szCs w:val="28"/>
              </w:rPr>
              <w:t>(5,5%)</w:t>
            </w:r>
          </w:p>
        </w:tc>
        <w:tc>
          <w:tcPr>
            <w:tcW w:w="1558" w:type="dxa"/>
            <w:tcBorders>
              <w:top w:val="single" w:sz="4" w:space="0" w:color="auto"/>
              <w:left w:val="single" w:sz="4" w:space="0" w:color="auto"/>
              <w:bottom w:val="single" w:sz="4" w:space="0" w:color="auto"/>
              <w:right w:val="single" w:sz="4" w:space="0" w:color="auto"/>
            </w:tcBorders>
          </w:tcPr>
          <w:p w:rsidR="00A34620" w:rsidRPr="002237C8" w:rsidRDefault="00A34620" w:rsidP="006731F9">
            <w:pPr>
              <w:rPr>
                <w:sz w:val="28"/>
                <w:szCs w:val="28"/>
              </w:rPr>
            </w:pPr>
            <w:r w:rsidRPr="002237C8">
              <w:rPr>
                <w:sz w:val="28"/>
                <w:szCs w:val="28"/>
              </w:rPr>
              <w:t>55</w:t>
            </w:r>
          </w:p>
          <w:p w:rsidR="00A34620" w:rsidRPr="002237C8" w:rsidRDefault="00A34620" w:rsidP="006731F9">
            <w:pPr>
              <w:rPr>
                <w:sz w:val="28"/>
                <w:szCs w:val="28"/>
              </w:rPr>
            </w:pPr>
            <w:r w:rsidRPr="002237C8">
              <w:rPr>
                <w:sz w:val="28"/>
                <w:szCs w:val="28"/>
              </w:rPr>
              <w:t>(7,6%)</w:t>
            </w:r>
          </w:p>
        </w:tc>
        <w:tc>
          <w:tcPr>
            <w:tcW w:w="3969" w:type="dxa"/>
            <w:tcBorders>
              <w:top w:val="single" w:sz="4" w:space="0" w:color="auto"/>
              <w:left w:val="single" w:sz="4" w:space="0" w:color="auto"/>
              <w:bottom w:val="single" w:sz="4" w:space="0" w:color="auto"/>
              <w:right w:val="single" w:sz="4" w:space="0" w:color="auto"/>
            </w:tcBorders>
          </w:tcPr>
          <w:p w:rsidR="00A34620" w:rsidRDefault="00A34620" w:rsidP="006731F9">
            <w:pPr>
              <w:rPr>
                <w:b/>
                <w:sz w:val="26"/>
                <w:szCs w:val="26"/>
                <w:u w:val="single"/>
              </w:rPr>
            </w:pPr>
            <w:r>
              <w:rPr>
                <w:b/>
                <w:sz w:val="26"/>
                <w:szCs w:val="26"/>
                <w:u w:val="single"/>
              </w:rPr>
              <w:t>Всего-18- 2,5%</w:t>
            </w:r>
          </w:p>
          <w:p w:rsidR="00A34620" w:rsidRPr="002237C8" w:rsidRDefault="00A34620" w:rsidP="006731F9">
            <w:pPr>
              <w:rPr>
                <w:b/>
                <w:sz w:val="26"/>
                <w:szCs w:val="26"/>
                <w:u w:val="single"/>
              </w:rPr>
            </w:pPr>
            <w:r w:rsidRPr="002237C8">
              <w:rPr>
                <w:b/>
                <w:sz w:val="26"/>
                <w:szCs w:val="26"/>
                <w:u w:val="single"/>
              </w:rPr>
              <w:t>9 –по результатам учебного года:</w:t>
            </w:r>
          </w:p>
          <w:p w:rsidR="00A34620" w:rsidRPr="002237C8" w:rsidRDefault="00A34620" w:rsidP="006731F9">
            <w:pPr>
              <w:rPr>
                <w:sz w:val="26"/>
                <w:szCs w:val="26"/>
              </w:rPr>
            </w:pPr>
            <w:r w:rsidRPr="002237C8">
              <w:rPr>
                <w:b/>
                <w:sz w:val="26"/>
                <w:szCs w:val="26"/>
              </w:rPr>
              <w:t xml:space="preserve">Имомкулов Ильдар-2Б </w:t>
            </w:r>
            <w:r w:rsidRPr="002237C8">
              <w:rPr>
                <w:sz w:val="26"/>
                <w:szCs w:val="26"/>
              </w:rPr>
              <w:t>(русский язык, литературное чтение, английский язык)</w:t>
            </w:r>
          </w:p>
          <w:p w:rsidR="00A34620" w:rsidRPr="002237C8" w:rsidRDefault="00A34620" w:rsidP="006731F9">
            <w:pPr>
              <w:rPr>
                <w:sz w:val="26"/>
                <w:szCs w:val="26"/>
              </w:rPr>
            </w:pPr>
            <w:r w:rsidRPr="002237C8">
              <w:rPr>
                <w:b/>
                <w:sz w:val="26"/>
                <w:szCs w:val="26"/>
              </w:rPr>
              <w:t>Соколова Вероника-6А</w:t>
            </w:r>
            <w:r w:rsidRPr="002237C8">
              <w:rPr>
                <w:sz w:val="26"/>
                <w:szCs w:val="26"/>
              </w:rPr>
              <w:t xml:space="preserve"> (математика)</w:t>
            </w:r>
          </w:p>
          <w:p w:rsidR="00A34620" w:rsidRPr="002237C8" w:rsidRDefault="00A34620" w:rsidP="006731F9">
            <w:pPr>
              <w:rPr>
                <w:b/>
                <w:sz w:val="26"/>
                <w:szCs w:val="26"/>
              </w:rPr>
            </w:pPr>
            <w:r w:rsidRPr="002237C8">
              <w:rPr>
                <w:b/>
                <w:sz w:val="26"/>
                <w:szCs w:val="26"/>
              </w:rPr>
              <w:t>Буньдюков Артём-7Б</w:t>
            </w:r>
            <w:r w:rsidRPr="002237C8">
              <w:rPr>
                <w:sz w:val="26"/>
                <w:szCs w:val="26"/>
              </w:rPr>
              <w:t xml:space="preserve"> (геометрия)</w:t>
            </w:r>
            <w:r w:rsidRPr="002237C8">
              <w:rPr>
                <w:b/>
                <w:sz w:val="26"/>
                <w:szCs w:val="26"/>
              </w:rPr>
              <w:t xml:space="preserve"> </w:t>
            </w:r>
          </w:p>
          <w:p w:rsidR="00A34620" w:rsidRPr="002237C8" w:rsidRDefault="00A34620" w:rsidP="006731F9">
            <w:pPr>
              <w:rPr>
                <w:sz w:val="26"/>
                <w:szCs w:val="26"/>
              </w:rPr>
            </w:pPr>
            <w:r w:rsidRPr="002237C8">
              <w:rPr>
                <w:b/>
                <w:sz w:val="26"/>
                <w:szCs w:val="26"/>
              </w:rPr>
              <w:t xml:space="preserve">Прохорова Диана- 7В </w:t>
            </w:r>
            <w:r w:rsidRPr="002237C8">
              <w:rPr>
                <w:sz w:val="26"/>
                <w:szCs w:val="26"/>
              </w:rPr>
              <w:t>(геометрия, алгебра)</w:t>
            </w:r>
          </w:p>
          <w:p w:rsidR="00A34620" w:rsidRPr="002237C8" w:rsidRDefault="00A34620" w:rsidP="006731F9">
            <w:pPr>
              <w:rPr>
                <w:sz w:val="26"/>
                <w:szCs w:val="26"/>
              </w:rPr>
            </w:pPr>
            <w:r w:rsidRPr="002237C8">
              <w:rPr>
                <w:b/>
                <w:sz w:val="26"/>
                <w:szCs w:val="26"/>
              </w:rPr>
              <w:t>Меликов Александрович</w:t>
            </w:r>
            <w:r w:rsidRPr="002237C8">
              <w:rPr>
                <w:sz w:val="26"/>
                <w:szCs w:val="26"/>
              </w:rPr>
              <w:t>-8А (геометрия)</w:t>
            </w:r>
          </w:p>
          <w:p w:rsidR="00A34620" w:rsidRPr="002237C8" w:rsidRDefault="00A34620" w:rsidP="006731F9">
            <w:pPr>
              <w:rPr>
                <w:sz w:val="26"/>
                <w:szCs w:val="26"/>
              </w:rPr>
            </w:pPr>
            <w:r w:rsidRPr="002237C8">
              <w:rPr>
                <w:b/>
                <w:sz w:val="26"/>
                <w:szCs w:val="26"/>
              </w:rPr>
              <w:t>Рустамова Рохила-8А</w:t>
            </w:r>
            <w:r w:rsidRPr="002237C8">
              <w:rPr>
                <w:sz w:val="26"/>
                <w:szCs w:val="26"/>
              </w:rPr>
              <w:t xml:space="preserve"> (вероятность и статистика)</w:t>
            </w:r>
          </w:p>
          <w:p w:rsidR="00A34620" w:rsidRPr="002237C8" w:rsidRDefault="00A34620" w:rsidP="006731F9">
            <w:pPr>
              <w:rPr>
                <w:sz w:val="26"/>
                <w:szCs w:val="26"/>
              </w:rPr>
            </w:pPr>
            <w:r w:rsidRPr="002237C8">
              <w:rPr>
                <w:b/>
                <w:sz w:val="26"/>
                <w:szCs w:val="26"/>
              </w:rPr>
              <w:t xml:space="preserve">Крутов Алексей- 10 </w:t>
            </w:r>
            <w:r w:rsidRPr="002237C8">
              <w:rPr>
                <w:sz w:val="26"/>
                <w:szCs w:val="26"/>
              </w:rPr>
              <w:t>(вероятность и статистика, геометрия, литература, русский язык, физика)</w:t>
            </w:r>
          </w:p>
          <w:p w:rsidR="00A34620" w:rsidRPr="002237C8" w:rsidRDefault="00A34620" w:rsidP="006731F9">
            <w:pPr>
              <w:rPr>
                <w:sz w:val="26"/>
                <w:szCs w:val="26"/>
              </w:rPr>
            </w:pPr>
            <w:r w:rsidRPr="002237C8">
              <w:rPr>
                <w:b/>
                <w:sz w:val="26"/>
                <w:szCs w:val="26"/>
              </w:rPr>
              <w:t>Комаров Богдан- 10</w:t>
            </w:r>
            <w:r w:rsidRPr="002237C8">
              <w:rPr>
                <w:sz w:val="26"/>
                <w:szCs w:val="26"/>
              </w:rPr>
              <w:t xml:space="preserve"> (алгебра, вероятность и статистика, биология, литература, русский язык, физика)</w:t>
            </w:r>
          </w:p>
          <w:p w:rsidR="00A34620" w:rsidRPr="002237C8" w:rsidRDefault="00A34620" w:rsidP="006731F9">
            <w:pPr>
              <w:rPr>
                <w:sz w:val="26"/>
                <w:szCs w:val="26"/>
              </w:rPr>
            </w:pPr>
            <w:r w:rsidRPr="002237C8">
              <w:rPr>
                <w:b/>
                <w:sz w:val="26"/>
                <w:szCs w:val="26"/>
              </w:rPr>
              <w:t>Васильев Роман-10</w:t>
            </w:r>
            <w:r w:rsidRPr="002237C8">
              <w:rPr>
                <w:sz w:val="26"/>
                <w:szCs w:val="26"/>
              </w:rPr>
              <w:t xml:space="preserve"> (алгебра, русский язык)</w:t>
            </w:r>
          </w:p>
          <w:p w:rsidR="00A34620" w:rsidRPr="002237C8" w:rsidRDefault="00A34620" w:rsidP="006731F9">
            <w:pPr>
              <w:rPr>
                <w:sz w:val="26"/>
                <w:szCs w:val="26"/>
              </w:rPr>
            </w:pPr>
          </w:p>
          <w:p w:rsidR="00A34620" w:rsidRPr="002237C8" w:rsidRDefault="00A34620" w:rsidP="006731F9">
            <w:pPr>
              <w:rPr>
                <w:b/>
                <w:sz w:val="26"/>
                <w:szCs w:val="26"/>
                <w:u w:val="single"/>
              </w:rPr>
            </w:pPr>
            <w:r>
              <w:rPr>
                <w:b/>
                <w:sz w:val="26"/>
                <w:szCs w:val="26"/>
                <w:u w:val="single"/>
              </w:rPr>
              <w:t>10</w:t>
            </w:r>
            <w:r w:rsidRPr="002237C8">
              <w:rPr>
                <w:b/>
                <w:sz w:val="26"/>
                <w:szCs w:val="26"/>
                <w:u w:val="single"/>
              </w:rPr>
              <w:t>- по результатам ГИА:</w:t>
            </w:r>
          </w:p>
          <w:p w:rsidR="00A34620" w:rsidRPr="002237C8" w:rsidRDefault="00A34620" w:rsidP="006731F9">
            <w:pPr>
              <w:rPr>
                <w:b/>
                <w:sz w:val="26"/>
                <w:szCs w:val="26"/>
              </w:rPr>
            </w:pPr>
            <w:r w:rsidRPr="002237C8">
              <w:rPr>
                <w:b/>
                <w:sz w:val="26"/>
                <w:szCs w:val="26"/>
              </w:rPr>
              <w:t xml:space="preserve">Богданова Галина-9А </w:t>
            </w:r>
            <w:r w:rsidRPr="002237C8">
              <w:rPr>
                <w:sz w:val="26"/>
                <w:szCs w:val="26"/>
              </w:rPr>
              <w:t>(русский язык, математика, информатика, география)</w:t>
            </w:r>
          </w:p>
          <w:p w:rsidR="00A34620" w:rsidRPr="002237C8" w:rsidRDefault="00A34620" w:rsidP="006731F9">
            <w:pPr>
              <w:rPr>
                <w:sz w:val="26"/>
                <w:szCs w:val="26"/>
              </w:rPr>
            </w:pPr>
            <w:r w:rsidRPr="002237C8">
              <w:rPr>
                <w:b/>
                <w:sz w:val="26"/>
                <w:szCs w:val="26"/>
              </w:rPr>
              <w:t xml:space="preserve">Соколов Андрей-9А </w:t>
            </w:r>
            <w:r w:rsidRPr="002237C8">
              <w:rPr>
                <w:sz w:val="26"/>
                <w:szCs w:val="26"/>
              </w:rPr>
              <w:t xml:space="preserve">(математика, обществознание, </w:t>
            </w:r>
            <w:r w:rsidRPr="002237C8">
              <w:rPr>
                <w:sz w:val="26"/>
                <w:szCs w:val="26"/>
              </w:rPr>
              <w:lastRenderedPageBreak/>
              <w:t>география)</w:t>
            </w:r>
          </w:p>
          <w:p w:rsidR="00A34620" w:rsidRPr="002237C8" w:rsidRDefault="00A34620" w:rsidP="006731F9">
            <w:pPr>
              <w:rPr>
                <w:sz w:val="26"/>
                <w:szCs w:val="26"/>
              </w:rPr>
            </w:pPr>
            <w:r w:rsidRPr="002237C8">
              <w:rPr>
                <w:b/>
                <w:sz w:val="26"/>
                <w:szCs w:val="26"/>
              </w:rPr>
              <w:t>Соколов Тимофей-9А</w:t>
            </w:r>
            <w:r w:rsidRPr="002237C8">
              <w:rPr>
                <w:sz w:val="26"/>
                <w:szCs w:val="26"/>
              </w:rPr>
              <w:t xml:space="preserve"> (информатика, математика, география)</w:t>
            </w:r>
          </w:p>
          <w:p w:rsidR="00A34620" w:rsidRPr="002237C8" w:rsidRDefault="00A34620" w:rsidP="006731F9">
            <w:pPr>
              <w:rPr>
                <w:sz w:val="26"/>
                <w:szCs w:val="26"/>
              </w:rPr>
            </w:pPr>
            <w:r w:rsidRPr="002237C8">
              <w:rPr>
                <w:b/>
                <w:sz w:val="26"/>
                <w:szCs w:val="26"/>
              </w:rPr>
              <w:t>Гранин Егор- 9Б</w:t>
            </w:r>
            <w:r w:rsidRPr="002237C8">
              <w:rPr>
                <w:sz w:val="26"/>
                <w:szCs w:val="26"/>
              </w:rPr>
              <w:t xml:space="preserve"> (обществознание, география, русский язык)</w:t>
            </w:r>
          </w:p>
          <w:p w:rsidR="00A34620" w:rsidRPr="002237C8" w:rsidRDefault="00A34620" w:rsidP="006731F9">
            <w:pPr>
              <w:rPr>
                <w:sz w:val="26"/>
                <w:szCs w:val="26"/>
              </w:rPr>
            </w:pPr>
            <w:r w:rsidRPr="002237C8">
              <w:rPr>
                <w:b/>
                <w:sz w:val="26"/>
                <w:szCs w:val="26"/>
              </w:rPr>
              <w:t>Лебедев Никита -9В</w:t>
            </w:r>
            <w:r w:rsidRPr="002237C8">
              <w:rPr>
                <w:sz w:val="26"/>
                <w:szCs w:val="26"/>
              </w:rPr>
              <w:t xml:space="preserve"> (русский язык, информатика, обществознание)</w:t>
            </w:r>
          </w:p>
          <w:p w:rsidR="00A34620" w:rsidRPr="002237C8" w:rsidRDefault="00A34620" w:rsidP="006731F9">
            <w:pPr>
              <w:rPr>
                <w:sz w:val="26"/>
                <w:szCs w:val="26"/>
              </w:rPr>
            </w:pPr>
            <w:r w:rsidRPr="002237C8">
              <w:rPr>
                <w:b/>
                <w:sz w:val="26"/>
                <w:szCs w:val="26"/>
              </w:rPr>
              <w:t>Рустамова Гулмира -9Г</w:t>
            </w:r>
            <w:r w:rsidRPr="002237C8">
              <w:rPr>
                <w:sz w:val="26"/>
                <w:szCs w:val="26"/>
              </w:rPr>
              <w:t xml:space="preserve"> (обществознание, география, русский язык, математика)</w:t>
            </w:r>
          </w:p>
          <w:p w:rsidR="00A34620" w:rsidRPr="002237C8" w:rsidRDefault="00A34620" w:rsidP="006731F9">
            <w:pPr>
              <w:rPr>
                <w:sz w:val="26"/>
                <w:szCs w:val="26"/>
              </w:rPr>
            </w:pPr>
            <w:r w:rsidRPr="002237C8">
              <w:rPr>
                <w:b/>
                <w:sz w:val="26"/>
                <w:szCs w:val="26"/>
              </w:rPr>
              <w:t>Диванкин Андрей -9Г</w:t>
            </w:r>
            <w:r w:rsidRPr="002237C8">
              <w:rPr>
                <w:sz w:val="26"/>
                <w:szCs w:val="26"/>
              </w:rPr>
              <w:t xml:space="preserve"> (география, информатика, русский язык, математика)</w:t>
            </w:r>
          </w:p>
          <w:p w:rsidR="00A34620" w:rsidRPr="002237C8" w:rsidRDefault="00A34620" w:rsidP="006731F9">
            <w:pPr>
              <w:rPr>
                <w:sz w:val="26"/>
                <w:szCs w:val="26"/>
              </w:rPr>
            </w:pPr>
            <w:r w:rsidRPr="002237C8">
              <w:rPr>
                <w:b/>
                <w:sz w:val="26"/>
                <w:szCs w:val="26"/>
              </w:rPr>
              <w:t>Карпухина Мария -9Г</w:t>
            </w:r>
            <w:r w:rsidRPr="002237C8">
              <w:rPr>
                <w:sz w:val="26"/>
                <w:szCs w:val="26"/>
              </w:rPr>
              <w:t xml:space="preserve"> (обществознание, география, русский язык)</w:t>
            </w:r>
          </w:p>
          <w:p w:rsidR="00A34620" w:rsidRDefault="00A34620" w:rsidP="006731F9">
            <w:pPr>
              <w:rPr>
                <w:sz w:val="26"/>
                <w:szCs w:val="26"/>
              </w:rPr>
            </w:pPr>
            <w:r w:rsidRPr="002237C8">
              <w:rPr>
                <w:b/>
                <w:sz w:val="26"/>
                <w:szCs w:val="26"/>
              </w:rPr>
              <w:t>Виноградов Константин-9Г</w:t>
            </w:r>
            <w:r w:rsidRPr="002237C8">
              <w:rPr>
                <w:sz w:val="26"/>
                <w:szCs w:val="26"/>
              </w:rPr>
              <w:t xml:space="preserve"> (география, математика, русский язык)</w:t>
            </w:r>
          </w:p>
          <w:p w:rsidR="00A34620" w:rsidRPr="002237C8" w:rsidRDefault="00A34620" w:rsidP="006731F9">
            <w:pPr>
              <w:rPr>
                <w:b/>
                <w:sz w:val="26"/>
                <w:szCs w:val="26"/>
              </w:rPr>
            </w:pPr>
            <w:r w:rsidRPr="00C033D6">
              <w:rPr>
                <w:b/>
                <w:sz w:val="26"/>
                <w:szCs w:val="26"/>
              </w:rPr>
              <w:t>Цыцаркина Марина-9Г</w:t>
            </w:r>
            <w:r>
              <w:rPr>
                <w:sz w:val="26"/>
                <w:szCs w:val="26"/>
              </w:rPr>
              <w:t xml:space="preserve"> (математика- не пересдала в дополнительные сроки)</w:t>
            </w:r>
          </w:p>
        </w:tc>
      </w:tr>
    </w:tbl>
    <w:p w:rsidR="003D5419" w:rsidRPr="00405795" w:rsidRDefault="003D5419" w:rsidP="00E33D85">
      <w:pPr>
        <w:tabs>
          <w:tab w:val="left" w:pos="1260"/>
        </w:tabs>
        <w:ind w:firstLine="709"/>
        <w:rPr>
          <w:b/>
          <w:i/>
          <w:color w:val="FF0000"/>
          <w:sz w:val="28"/>
          <w:szCs w:val="28"/>
        </w:rPr>
      </w:pPr>
    </w:p>
    <w:p w:rsidR="00A34620" w:rsidRPr="0008594A" w:rsidRDefault="00A34620" w:rsidP="00A34620">
      <w:pPr>
        <w:tabs>
          <w:tab w:val="left" w:pos="7371"/>
        </w:tabs>
        <w:jc w:val="both"/>
        <w:rPr>
          <w:sz w:val="28"/>
          <w:szCs w:val="28"/>
        </w:rPr>
      </w:pPr>
      <w:r w:rsidRPr="0008594A">
        <w:rPr>
          <w:sz w:val="28"/>
          <w:szCs w:val="28"/>
        </w:rPr>
        <w:t>Как видно из таблицы, качество знаний в этом году   в сравнении с прошлым учебным годом ниже на 1,9</w:t>
      </w:r>
      <w:r>
        <w:rPr>
          <w:sz w:val="28"/>
          <w:szCs w:val="28"/>
        </w:rPr>
        <w:t xml:space="preserve"> %;</w:t>
      </w:r>
      <w:r w:rsidRPr="0008594A">
        <w:rPr>
          <w:sz w:val="28"/>
          <w:szCs w:val="28"/>
        </w:rPr>
        <w:t xml:space="preserve"> количество успевающих только  на «5» немного ниже- на 0,4%,  18 человек закончили учебный год с одной «4» (2,3%, что лучше на 0,4% в сравнении  с прошлым учебным годом). Количество учащихся, имеющих одну «3», уменьшилось на 4 человека (на 0,6%). Как и прежде, необход</w:t>
      </w:r>
      <w:r>
        <w:rPr>
          <w:sz w:val="28"/>
          <w:szCs w:val="28"/>
        </w:rPr>
        <w:t xml:space="preserve">имо отслеживать   успеваемость </w:t>
      </w:r>
      <w:r w:rsidRPr="0008594A">
        <w:rPr>
          <w:sz w:val="28"/>
          <w:szCs w:val="28"/>
        </w:rPr>
        <w:t>таких учащихся как классным  руководителям, так и учителям предметникам, вести работу с родителями учащихся. Возможно, кто-то использует шанс попасть в число обучающихся на «хорошо» и «отлично».</w:t>
      </w:r>
    </w:p>
    <w:p w:rsidR="00A34620" w:rsidRDefault="00A34620" w:rsidP="00A34620">
      <w:pPr>
        <w:tabs>
          <w:tab w:val="left" w:pos="7371"/>
        </w:tabs>
        <w:jc w:val="both"/>
        <w:rPr>
          <w:i/>
          <w:sz w:val="28"/>
          <w:szCs w:val="28"/>
        </w:rPr>
      </w:pPr>
      <w:r w:rsidRPr="0008594A">
        <w:rPr>
          <w:sz w:val="28"/>
          <w:szCs w:val="28"/>
        </w:rPr>
        <w:t xml:space="preserve"> Количество учащихся, переведённых условно, в этом учебном году порадовало нас- лишь 9 человек по результатам учебного </w:t>
      </w:r>
      <w:r w:rsidRPr="00CF0E56">
        <w:rPr>
          <w:sz w:val="28"/>
          <w:szCs w:val="28"/>
        </w:rPr>
        <w:t>года! Но побило все рекорды число выпускников 9-х классов, оставленных на пересдач</w:t>
      </w:r>
      <w:r>
        <w:rPr>
          <w:sz w:val="28"/>
          <w:szCs w:val="28"/>
        </w:rPr>
        <w:t>у на осень- 10</w:t>
      </w:r>
      <w:r w:rsidRPr="00CF0E56">
        <w:rPr>
          <w:sz w:val="28"/>
          <w:szCs w:val="28"/>
        </w:rPr>
        <w:t xml:space="preserve"> человек!</w:t>
      </w:r>
    </w:p>
    <w:p w:rsidR="00A34620" w:rsidRPr="0008594A" w:rsidRDefault="00A34620" w:rsidP="00A34620">
      <w:pPr>
        <w:tabs>
          <w:tab w:val="left" w:pos="7371"/>
        </w:tabs>
        <w:jc w:val="both"/>
        <w:rPr>
          <w:sz w:val="28"/>
          <w:szCs w:val="28"/>
        </w:rPr>
      </w:pPr>
      <w:r>
        <w:rPr>
          <w:sz w:val="28"/>
          <w:szCs w:val="28"/>
        </w:rPr>
        <w:t xml:space="preserve"> Вопрос о переводе</w:t>
      </w:r>
      <w:r w:rsidRPr="0008594A">
        <w:rPr>
          <w:sz w:val="28"/>
          <w:szCs w:val="28"/>
        </w:rPr>
        <w:t xml:space="preserve"> условно переведённых учащихся будет решён лишь к 20 сентября нового учебного года, после того как ученики выполнят переводные контрольные работы по предметам, по которым они имеют академическую задолженность. Если кто-то из учащихся задолженность не ликвидирует, он будет оставлен на повторное обучение.</w:t>
      </w:r>
    </w:p>
    <w:p w:rsidR="00A34620" w:rsidRPr="0008594A" w:rsidRDefault="00A34620" w:rsidP="00A34620">
      <w:pPr>
        <w:tabs>
          <w:tab w:val="left" w:pos="7371"/>
        </w:tabs>
        <w:jc w:val="both"/>
        <w:rPr>
          <w:sz w:val="28"/>
          <w:szCs w:val="28"/>
        </w:rPr>
      </w:pPr>
      <w:r w:rsidRPr="0008594A">
        <w:rPr>
          <w:sz w:val="28"/>
          <w:szCs w:val="28"/>
        </w:rPr>
        <w:t xml:space="preserve"> Вопр</w:t>
      </w:r>
      <w:r>
        <w:rPr>
          <w:sz w:val="28"/>
          <w:szCs w:val="28"/>
        </w:rPr>
        <w:t xml:space="preserve">ос об окончании основной школы </w:t>
      </w:r>
      <w:r w:rsidRPr="0008594A">
        <w:rPr>
          <w:sz w:val="28"/>
          <w:szCs w:val="28"/>
        </w:rPr>
        <w:t>и получении аттестата за 9 класс будет решён в первых числах сентября.</w:t>
      </w:r>
    </w:p>
    <w:p w:rsidR="00A34620" w:rsidRDefault="00A34620" w:rsidP="00A34620">
      <w:pPr>
        <w:tabs>
          <w:tab w:val="left" w:pos="7371"/>
        </w:tabs>
        <w:jc w:val="both"/>
        <w:rPr>
          <w:sz w:val="28"/>
          <w:szCs w:val="28"/>
        </w:rPr>
      </w:pPr>
      <w:r w:rsidRPr="0008594A">
        <w:rPr>
          <w:sz w:val="28"/>
          <w:szCs w:val="28"/>
        </w:rPr>
        <w:t xml:space="preserve"> Все родители и</w:t>
      </w:r>
      <w:r>
        <w:rPr>
          <w:sz w:val="28"/>
          <w:szCs w:val="28"/>
        </w:rPr>
        <w:t>звещены о неуспеваемости детей.</w:t>
      </w:r>
    </w:p>
    <w:p w:rsidR="00186731" w:rsidRDefault="00186731" w:rsidP="00186731">
      <w:pPr>
        <w:ind w:firstLine="851"/>
        <w:jc w:val="both"/>
        <w:rPr>
          <w:b/>
          <w:color w:val="FF0000"/>
          <w:sz w:val="28"/>
          <w:szCs w:val="28"/>
        </w:rPr>
      </w:pPr>
    </w:p>
    <w:p w:rsidR="00186731" w:rsidRPr="005E7707" w:rsidRDefault="00186731" w:rsidP="00186731">
      <w:pPr>
        <w:ind w:firstLine="851"/>
        <w:jc w:val="both"/>
        <w:rPr>
          <w:b/>
          <w:sz w:val="28"/>
          <w:szCs w:val="28"/>
        </w:rPr>
      </w:pPr>
      <w:r w:rsidRPr="005E7707">
        <w:rPr>
          <w:b/>
          <w:sz w:val="28"/>
          <w:szCs w:val="28"/>
        </w:rPr>
        <w:lastRenderedPageBreak/>
        <w:t xml:space="preserve">Количество неуспевающих по триместрам: </w:t>
      </w:r>
    </w:p>
    <w:p w:rsidR="00A34620" w:rsidRPr="00472EF4" w:rsidRDefault="00A34620" w:rsidP="00A34620">
      <w:pPr>
        <w:rPr>
          <w:sz w:val="28"/>
          <w:szCs w:val="28"/>
        </w:rPr>
      </w:pPr>
      <w:r w:rsidRPr="00472EF4">
        <w:rPr>
          <w:b/>
          <w:sz w:val="28"/>
          <w:szCs w:val="28"/>
        </w:rPr>
        <w:t>1триместр</w:t>
      </w:r>
      <w:r w:rsidRPr="00472EF4">
        <w:rPr>
          <w:sz w:val="28"/>
          <w:szCs w:val="28"/>
        </w:rPr>
        <w:t xml:space="preserve"> –73 человека- 10,1%, что </w:t>
      </w:r>
      <w:r w:rsidRPr="00472EF4">
        <w:rPr>
          <w:b/>
          <w:sz w:val="28"/>
          <w:szCs w:val="28"/>
        </w:rPr>
        <w:t xml:space="preserve">хуже  на 2,5%(на18 человек больше!) </w:t>
      </w:r>
      <w:r w:rsidRPr="00472EF4">
        <w:rPr>
          <w:sz w:val="28"/>
          <w:szCs w:val="28"/>
        </w:rPr>
        <w:t>в сравнении с  первым  триместром прошлого учебного года,</w:t>
      </w:r>
    </w:p>
    <w:p w:rsidR="00A34620" w:rsidRPr="00472EF4" w:rsidRDefault="00A34620" w:rsidP="00A34620">
      <w:pPr>
        <w:rPr>
          <w:sz w:val="28"/>
          <w:szCs w:val="28"/>
        </w:rPr>
      </w:pPr>
      <w:r w:rsidRPr="00472EF4">
        <w:rPr>
          <w:b/>
          <w:sz w:val="28"/>
          <w:szCs w:val="28"/>
        </w:rPr>
        <w:t>2 триместр</w:t>
      </w:r>
      <w:r w:rsidRPr="00472EF4">
        <w:rPr>
          <w:sz w:val="28"/>
          <w:szCs w:val="28"/>
        </w:rPr>
        <w:t xml:space="preserve">  -49 человек-6,8%, на 2%(на 10 человек)  меньше 2 триместра прошлого учебного  года и  гораздо  лучше результатов первого триместра текущего года(на 24 человека меньше- на</w:t>
      </w:r>
      <w:r>
        <w:rPr>
          <w:sz w:val="28"/>
          <w:szCs w:val="28"/>
        </w:rPr>
        <w:t xml:space="preserve"> </w:t>
      </w:r>
      <w:r w:rsidRPr="00472EF4">
        <w:rPr>
          <w:sz w:val="28"/>
          <w:szCs w:val="28"/>
        </w:rPr>
        <w:t>3,2%),</w:t>
      </w:r>
    </w:p>
    <w:p w:rsidR="00A34620" w:rsidRPr="00472EF4" w:rsidRDefault="00A34620" w:rsidP="00A34620">
      <w:pPr>
        <w:rPr>
          <w:sz w:val="28"/>
          <w:szCs w:val="28"/>
        </w:rPr>
      </w:pPr>
      <w:r w:rsidRPr="00472EF4">
        <w:rPr>
          <w:b/>
          <w:sz w:val="28"/>
          <w:szCs w:val="28"/>
        </w:rPr>
        <w:t>3 триместр</w:t>
      </w:r>
      <w:r w:rsidRPr="00472EF4">
        <w:rPr>
          <w:sz w:val="28"/>
          <w:szCs w:val="28"/>
        </w:rPr>
        <w:t xml:space="preserve"> – </w:t>
      </w:r>
      <w:r w:rsidRPr="00472EF4">
        <w:rPr>
          <w:b/>
          <w:sz w:val="28"/>
          <w:szCs w:val="28"/>
        </w:rPr>
        <w:t xml:space="preserve">41   человек- 5,2 % </w:t>
      </w:r>
      <w:r w:rsidRPr="00472EF4">
        <w:rPr>
          <w:sz w:val="28"/>
          <w:szCs w:val="28"/>
        </w:rPr>
        <w:t>аттестованных, лучше 3 триместра прошлого года на 5,1% (это на 33 человека меньше), однако не может не беспокоить тот факт, что в 9-х классах 11 неуспевающих, в 10 кл- 3!, в 11 классе-1. Без двоек закончили 3 триместр 10 классов (без первых): все начальные классы- их 8, кроме 2Б (уч. Журавлёва А.С.), 5В(кл.рук. Коновалова И.В.), 9Б (кл.рук. Голубева И.А.).</w:t>
      </w:r>
    </w:p>
    <w:p w:rsidR="00A34620" w:rsidRPr="001C5121" w:rsidRDefault="00A34620" w:rsidP="00A34620">
      <w:pPr>
        <w:jc w:val="both"/>
        <w:rPr>
          <w:sz w:val="28"/>
          <w:szCs w:val="28"/>
        </w:rPr>
      </w:pPr>
      <w:r w:rsidRPr="001C5121">
        <w:rPr>
          <w:sz w:val="28"/>
          <w:szCs w:val="28"/>
        </w:rPr>
        <w:t>Без неуспевающих по итогам</w:t>
      </w:r>
      <w:r>
        <w:rPr>
          <w:sz w:val="28"/>
          <w:szCs w:val="28"/>
        </w:rPr>
        <w:t xml:space="preserve"> трех триместров работали </w:t>
      </w:r>
      <w:r w:rsidRPr="001C5121">
        <w:rPr>
          <w:sz w:val="28"/>
          <w:szCs w:val="28"/>
        </w:rPr>
        <w:t>лишь три  из  27 аттестованных  классов ( без первых): 2 «А»-уч. Бабушкина Н.В.,3»А»- уч. Сдобникова Н.Н., 4 «Б»- уч. Кудрявцева С.Н.. Это плохой показатель, указывающий на низкий уровень работы по предупреждению неуспеваемости, хотя учителя в течение всего учебного года проводили дополнительные занятия, с учащимися и их родителями беседовали классные руководители, завучи школы, однако состояние успеваемости свидетельствует о том, что работа в этом направлении всё же велась   недостаточная, несистематическая. На особом контроле следует держать, отслеживать успеваемость каждого школьника как работающим учителям, так и классным руководителям. Особое внимание уделять повышению мотивации учения. Все оценки своевременно выставлять в электронный журнал, в дневники учащихся, извещать родителей о результатах успеваемости детей, не допускать выставления неудовлетворительных оценок задним числом, о которых ученики узнают слишком поздно, вести работу над ошибками контрольных работ, добиваться положительных результатов при переписывании работ, находить индивидуальный подход к каждому ученику, усилить индивидуальную работу. И всегда следует давать ребёнку шанс на исправление неудовлетворительных отметок, заниматься дополнительно!</w:t>
      </w:r>
    </w:p>
    <w:p w:rsidR="00571133" w:rsidRPr="00BC768B" w:rsidRDefault="00571133" w:rsidP="003473E4">
      <w:pPr>
        <w:jc w:val="both"/>
        <w:rPr>
          <w:b/>
          <w:i/>
          <w:color w:val="FF0000"/>
          <w:sz w:val="28"/>
          <w:szCs w:val="28"/>
          <w:highlight w:val="yellow"/>
        </w:rPr>
      </w:pPr>
    </w:p>
    <w:p w:rsidR="006A6F01" w:rsidRPr="00BC768B" w:rsidRDefault="006A6F01" w:rsidP="00571133">
      <w:pPr>
        <w:jc w:val="both"/>
        <w:rPr>
          <w:b/>
          <w:color w:val="FF0000"/>
          <w:sz w:val="28"/>
          <w:szCs w:val="28"/>
        </w:rPr>
      </w:pPr>
    </w:p>
    <w:p w:rsidR="007F0DE9" w:rsidRPr="00BC768B" w:rsidRDefault="007F0DE9" w:rsidP="007F0DE9">
      <w:pPr>
        <w:tabs>
          <w:tab w:val="left" w:pos="720"/>
        </w:tabs>
        <w:ind w:firstLine="709"/>
        <w:rPr>
          <w:color w:val="FF0000"/>
          <w:sz w:val="28"/>
          <w:szCs w:val="28"/>
        </w:rPr>
      </w:pPr>
    </w:p>
    <w:p w:rsidR="006A32D3" w:rsidRPr="00186731" w:rsidRDefault="0022012A" w:rsidP="007F0DE9">
      <w:pPr>
        <w:tabs>
          <w:tab w:val="left" w:pos="720"/>
        </w:tabs>
        <w:ind w:firstLine="709"/>
        <w:rPr>
          <w:b/>
          <w:i/>
          <w:sz w:val="28"/>
          <w:szCs w:val="28"/>
        </w:rPr>
      </w:pPr>
      <w:r w:rsidRPr="00186731">
        <w:rPr>
          <w:b/>
          <w:i/>
          <w:sz w:val="28"/>
          <w:szCs w:val="28"/>
        </w:rPr>
        <w:tab/>
        <w:t xml:space="preserve">Диаграмма </w:t>
      </w:r>
      <w:r w:rsidR="001C44E6" w:rsidRPr="00186731">
        <w:rPr>
          <w:b/>
          <w:i/>
          <w:sz w:val="28"/>
          <w:szCs w:val="28"/>
        </w:rPr>
        <w:t>10</w:t>
      </w:r>
      <w:r w:rsidRPr="00186731">
        <w:rPr>
          <w:b/>
          <w:i/>
          <w:sz w:val="28"/>
          <w:szCs w:val="28"/>
        </w:rPr>
        <w:t xml:space="preserve">. </w:t>
      </w:r>
      <w:r w:rsidR="0025056E" w:rsidRPr="00186731">
        <w:rPr>
          <w:b/>
          <w:i/>
          <w:sz w:val="28"/>
          <w:szCs w:val="28"/>
        </w:rPr>
        <w:t>Распределение учащихся по успеваемости в 20</w:t>
      </w:r>
      <w:r w:rsidR="003473E4" w:rsidRPr="00186731">
        <w:rPr>
          <w:b/>
          <w:i/>
          <w:sz w:val="28"/>
          <w:szCs w:val="28"/>
        </w:rPr>
        <w:t>2</w:t>
      </w:r>
      <w:r w:rsidR="00A34620">
        <w:rPr>
          <w:b/>
          <w:i/>
          <w:sz w:val="28"/>
          <w:szCs w:val="28"/>
        </w:rPr>
        <w:t>4</w:t>
      </w:r>
      <w:r w:rsidR="00DF0C15" w:rsidRPr="00186731">
        <w:rPr>
          <w:b/>
          <w:i/>
          <w:sz w:val="28"/>
          <w:szCs w:val="28"/>
        </w:rPr>
        <w:t>-202</w:t>
      </w:r>
      <w:r w:rsidR="00A34620">
        <w:rPr>
          <w:b/>
          <w:i/>
          <w:sz w:val="28"/>
          <w:szCs w:val="28"/>
        </w:rPr>
        <w:t>5</w:t>
      </w:r>
      <w:r w:rsidR="0025056E" w:rsidRPr="00186731">
        <w:rPr>
          <w:b/>
          <w:i/>
          <w:sz w:val="28"/>
          <w:szCs w:val="28"/>
        </w:rPr>
        <w:t xml:space="preserve"> учебном году.</w:t>
      </w:r>
    </w:p>
    <w:p w:rsidR="00CE03B1" w:rsidRPr="00D1674A" w:rsidRDefault="00CE03B1" w:rsidP="00E33D85">
      <w:pPr>
        <w:tabs>
          <w:tab w:val="left" w:pos="720"/>
        </w:tabs>
        <w:ind w:firstLine="709"/>
        <w:rPr>
          <w:b/>
          <w:i/>
          <w:color w:val="FF0000"/>
          <w:sz w:val="28"/>
          <w:szCs w:val="28"/>
        </w:rPr>
      </w:pPr>
    </w:p>
    <w:p w:rsidR="00E33D85" w:rsidRPr="00405795" w:rsidRDefault="00B86606" w:rsidP="00E33D85">
      <w:pPr>
        <w:tabs>
          <w:tab w:val="left" w:pos="720"/>
        </w:tabs>
        <w:ind w:firstLine="709"/>
        <w:rPr>
          <w:b/>
          <w:color w:val="FF0000"/>
        </w:rPr>
      </w:pPr>
      <w:r w:rsidRPr="00405795">
        <w:rPr>
          <w:b/>
          <w:noProof/>
          <w:color w:val="FF0000"/>
        </w:rPr>
        <w:lastRenderedPageBreak/>
        <w:drawing>
          <wp:inline distT="0" distB="0" distL="0" distR="0" wp14:anchorId="66E0D0A4" wp14:editId="59B104C2">
            <wp:extent cx="5384800" cy="3340100"/>
            <wp:effectExtent l="0" t="0" r="0" b="0"/>
            <wp:docPr id="14" name="Объект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DA28B2" w:rsidRPr="00405795" w:rsidRDefault="00DA28B2" w:rsidP="00DA28B2">
      <w:pPr>
        <w:spacing w:after="200"/>
        <w:jc w:val="both"/>
        <w:rPr>
          <w:b/>
          <w:color w:val="FF0000"/>
          <w:sz w:val="28"/>
          <w:szCs w:val="28"/>
          <w:highlight w:val="yellow"/>
        </w:rPr>
      </w:pPr>
    </w:p>
    <w:p w:rsidR="00E33D85" w:rsidRPr="00405795" w:rsidRDefault="00E33D85" w:rsidP="006A32D3">
      <w:pPr>
        <w:rPr>
          <w:b/>
          <w:color w:val="FF0000"/>
          <w:u w:val="single"/>
        </w:rPr>
      </w:pPr>
    </w:p>
    <w:p w:rsidR="00526EBF" w:rsidRPr="001547D5" w:rsidRDefault="00295289" w:rsidP="00D900A1">
      <w:pPr>
        <w:jc w:val="both"/>
        <w:rPr>
          <w:b/>
          <w:sz w:val="28"/>
          <w:szCs w:val="28"/>
        </w:rPr>
      </w:pPr>
      <w:r w:rsidRPr="0003663A">
        <w:rPr>
          <w:b/>
          <w:sz w:val="28"/>
        </w:rPr>
        <w:tab/>
      </w:r>
    </w:p>
    <w:p w:rsidR="00526EBF" w:rsidRPr="001547D5" w:rsidRDefault="00526EBF" w:rsidP="001547D5">
      <w:pPr>
        <w:jc w:val="both"/>
        <w:rPr>
          <w:b/>
          <w:sz w:val="28"/>
          <w:szCs w:val="28"/>
        </w:rPr>
      </w:pPr>
    </w:p>
    <w:p w:rsidR="001547D5" w:rsidRPr="001547D5" w:rsidRDefault="001547D5" w:rsidP="00B77D35">
      <w:pPr>
        <w:jc w:val="both"/>
        <w:rPr>
          <w:b/>
          <w:sz w:val="28"/>
          <w:szCs w:val="28"/>
        </w:rPr>
      </w:pPr>
    </w:p>
    <w:p w:rsidR="00F817F2" w:rsidRDefault="00D900A1" w:rsidP="00D900A1">
      <w:pPr>
        <w:jc w:val="center"/>
        <w:rPr>
          <w:b/>
          <w:i/>
          <w:color w:val="FF0000"/>
          <w:sz w:val="28"/>
          <w:szCs w:val="28"/>
        </w:rPr>
      </w:pPr>
      <w:r w:rsidRPr="00D900A1">
        <w:rPr>
          <w:b/>
          <w:sz w:val="28"/>
        </w:rPr>
        <w:t>НАЧАЛЬНОЕ ЗВЕНО</w:t>
      </w:r>
    </w:p>
    <w:p w:rsidR="0061640F" w:rsidRPr="00405795" w:rsidRDefault="0061640F" w:rsidP="00E47B09">
      <w:pPr>
        <w:ind w:firstLine="709"/>
        <w:rPr>
          <w:b/>
          <w:i/>
          <w:color w:val="FF0000"/>
          <w:sz w:val="28"/>
          <w:szCs w:val="28"/>
        </w:rPr>
      </w:pPr>
    </w:p>
    <w:p w:rsidR="00E47B09" w:rsidRPr="00862D1C" w:rsidRDefault="00862D1C" w:rsidP="00E47B09">
      <w:pPr>
        <w:ind w:firstLine="709"/>
        <w:rPr>
          <w:b/>
          <w:i/>
          <w:sz w:val="28"/>
          <w:szCs w:val="28"/>
        </w:rPr>
      </w:pPr>
      <w:r w:rsidRPr="00862D1C">
        <w:rPr>
          <w:b/>
          <w:sz w:val="28"/>
          <w:szCs w:val="28"/>
        </w:rPr>
        <w:t xml:space="preserve">Итог успеваемости учащихся  начальных классов  </w:t>
      </w:r>
    </w:p>
    <w:tbl>
      <w:tblPr>
        <w:tblW w:w="11044" w:type="dxa"/>
        <w:tblInd w:w="-459" w:type="dxa"/>
        <w:tblLayout w:type="fixed"/>
        <w:tblLook w:val="04A0" w:firstRow="1" w:lastRow="0" w:firstColumn="1" w:lastColumn="0" w:noHBand="0" w:noVBand="1"/>
      </w:tblPr>
      <w:tblGrid>
        <w:gridCol w:w="1276"/>
        <w:gridCol w:w="1134"/>
        <w:gridCol w:w="1559"/>
        <w:gridCol w:w="1795"/>
        <w:gridCol w:w="1599"/>
        <w:gridCol w:w="1599"/>
        <w:gridCol w:w="2082"/>
      </w:tblGrid>
      <w:tr w:rsidR="00862D1C" w:rsidTr="002E0C31">
        <w:trPr>
          <w:trHeight w:val="419"/>
        </w:trPr>
        <w:tc>
          <w:tcPr>
            <w:tcW w:w="1276" w:type="dxa"/>
            <w:tcBorders>
              <w:top w:val="single" w:sz="4" w:space="0" w:color="000000"/>
              <w:left w:val="single" w:sz="4" w:space="0" w:color="000000"/>
              <w:bottom w:val="single" w:sz="4" w:space="0" w:color="000000"/>
              <w:right w:val="nil"/>
            </w:tcBorders>
          </w:tcPr>
          <w:p w:rsidR="00862D1C" w:rsidRDefault="00862D1C" w:rsidP="002E0C31">
            <w:pPr>
              <w:jc w:val="center"/>
            </w:pPr>
            <w:r>
              <w:t>Учебный год</w:t>
            </w:r>
          </w:p>
        </w:tc>
        <w:tc>
          <w:tcPr>
            <w:tcW w:w="1134" w:type="dxa"/>
            <w:tcBorders>
              <w:top w:val="single" w:sz="4" w:space="0" w:color="000000"/>
              <w:left w:val="single" w:sz="4" w:space="0" w:color="000000"/>
              <w:bottom w:val="single" w:sz="4" w:space="0" w:color="000000"/>
              <w:right w:val="nil"/>
            </w:tcBorders>
            <w:hideMark/>
          </w:tcPr>
          <w:p w:rsidR="00862D1C" w:rsidRDefault="00862D1C" w:rsidP="002E0C31">
            <w:pPr>
              <w:jc w:val="center"/>
            </w:pPr>
            <w:r>
              <w:t>Всего</w:t>
            </w:r>
          </w:p>
          <w:p w:rsidR="00862D1C" w:rsidRDefault="00862D1C" w:rsidP="002E0C31">
            <w:pPr>
              <w:jc w:val="center"/>
            </w:pPr>
          </w:p>
        </w:tc>
        <w:tc>
          <w:tcPr>
            <w:tcW w:w="1559" w:type="dxa"/>
            <w:tcBorders>
              <w:top w:val="single" w:sz="4" w:space="0" w:color="000000"/>
              <w:left w:val="single" w:sz="4" w:space="0" w:color="000000"/>
              <w:bottom w:val="single" w:sz="4" w:space="0" w:color="000000"/>
              <w:right w:val="nil"/>
            </w:tcBorders>
            <w:hideMark/>
          </w:tcPr>
          <w:p w:rsidR="00862D1C" w:rsidRDefault="00862D1C" w:rsidP="002E0C31">
            <w:pPr>
              <w:jc w:val="center"/>
            </w:pPr>
            <w:r>
              <w:t>Аттестовано</w:t>
            </w:r>
          </w:p>
        </w:tc>
        <w:tc>
          <w:tcPr>
            <w:tcW w:w="1795" w:type="dxa"/>
            <w:tcBorders>
              <w:top w:val="single" w:sz="4" w:space="0" w:color="000000"/>
              <w:left w:val="single" w:sz="4" w:space="0" w:color="000000"/>
              <w:bottom w:val="single" w:sz="4" w:space="0" w:color="000000"/>
              <w:right w:val="nil"/>
            </w:tcBorders>
            <w:hideMark/>
          </w:tcPr>
          <w:p w:rsidR="00862D1C" w:rsidRDefault="00862D1C" w:rsidP="002E0C31">
            <w:pPr>
              <w:jc w:val="center"/>
            </w:pPr>
            <w:r>
              <w:t>На «4/5»</w:t>
            </w:r>
          </w:p>
        </w:tc>
        <w:tc>
          <w:tcPr>
            <w:tcW w:w="1599" w:type="dxa"/>
            <w:tcBorders>
              <w:top w:val="single" w:sz="4" w:space="0" w:color="000000"/>
              <w:left w:val="single" w:sz="4" w:space="0" w:color="000000"/>
              <w:bottom w:val="single" w:sz="4" w:space="0" w:color="000000"/>
              <w:right w:val="single" w:sz="4" w:space="0" w:color="000000"/>
            </w:tcBorders>
          </w:tcPr>
          <w:p w:rsidR="00862D1C" w:rsidRDefault="00862D1C" w:rsidP="002E0C31">
            <w:r>
              <w:t xml:space="preserve">  Из них на «5»</w:t>
            </w:r>
          </w:p>
        </w:tc>
        <w:tc>
          <w:tcPr>
            <w:tcW w:w="1599" w:type="dxa"/>
            <w:tcBorders>
              <w:top w:val="single" w:sz="4" w:space="0" w:color="000000"/>
              <w:left w:val="single" w:sz="4" w:space="0" w:color="000000"/>
              <w:bottom w:val="single" w:sz="4" w:space="0" w:color="000000"/>
              <w:right w:val="single" w:sz="4" w:space="0" w:color="000000"/>
            </w:tcBorders>
            <w:hideMark/>
          </w:tcPr>
          <w:p w:rsidR="00862D1C" w:rsidRDefault="00862D1C" w:rsidP="002E0C31">
            <w:pPr>
              <w:jc w:val="center"/>
              <w:rPr>
                <w:rFonts w:eastAsia="Calibri"/>
              </w:rPr>
            </w:pPr>
            <w:r>
              <w:t>Условно переведены</w:t>
            </w:r>
          </w:p>
        </w:tc>
        <w:tc>
          <w:tcPr>
            <w:tcW w:w="2082" w:type="dxa"/>
            <w:tcBorders>
              <w:top w:val="single" w:sz="4" w:space="0" w:color="000000"/>
              <w:left w:val="single" w:sz="4" w:space="0" w:color="000000"/>
              <w:bottom w:val="single" w:sz="4" w:space="0" w:color="000000"/>
              <w:right w:val="single" w:sz="4" w:space="0" w:color="000000"/>
            </w:tcBorders>
          </w:tcPr>
          <w:p w:rsidR="00862D1C" w:rsidRDefault="00862D1C" w:rsidP="002E0C31">
            <w:pPr>
              <w:jc w:val="center"/>
            </w:pPr>
            <w:r>
              <w:t>Качество знаний</w:t>
            </w:r>
          </w:p>
        </w:tc>
      </w:tr>
      <w:tr w:rsidR="00862D1C" w:rsidRPr="00F83D07" w:rsidTr="002E0C31">
        <w:trPr>
          <w:trHeight w:val="221"/>
        </w:trPr>
        <w:tc>
          <w:tcPr>
            <w:tcW w:w="1276" w:type="dxa"/>
            <w:tcBorders>
              <w:top w:val="single" w:sz="4" w:space="0" w:color="000000"/>
              <w:left w:val="single" w:sz="4" w:space="0" w:color="000000"/>
              <w:bottom w:val="single" w:sz="4" w:space="0" w:color="000000"/>
              <w:right w:val="nil"/>
            </w:tcBorders>
          </w:tcPr>
          <w:p w:rsidR="00862D1C" w:rsidRPr="002D5808" w:rsidRDefault="00862D1C" w:rsidP="002E0C31">
            <w:pPr>
              <w:jc w:val="center"/>
            </w:pPr>
            <w:r w:rsidRPr="002D5808">
              <w:t>2020-2021</w:t>
            </w:r>
          </w:p>
        </w:tc>
        <w:tc>
          <w:tcPr>
            <w:tcW w:w="1134" w:type="dxa"/>
            <w:tcBorders>
              <w:top w:val="single" w:sz="4" w:space="0" w:color="000000"/>
              <w:left w:val="single" w:sz="4" w:space="0" w:color="000000"/>
              <w:bottom w:val="single" w:sz="4" w:space="0" w:color="000000"/>
              <w:right w:val="nil"/>
            </w:tcBorders>
            <w:hideMark/>
          </w:tcPr>
          <w:p w:rsidR="00862D1C" w:rsidRPr="002D5808" w:rsidRDefault="00862D1C" w:rsidP="002E0C31">
            <w:pPr>
              <w:jc w:val="center"/>
            </w:pPr>
            <w:r w:rsidRPr="002D5808">
              <w:t>332 чел</w:t>
            </w:r>
          </w:p>
        </w:tc>
        <w:tc>
          <w:tcPr>
            <w:tcW w:w="1559" w:type="dxa"/>
            <w:tcBorders>
              <w:top w:val="single" w:sz="4" w:space="0" w:color="000000"/>
              <w:left w:val="single" w:sz="4" w:space="0" w:color="000000"/>
              <w:bottom w:val="single" w:sz="4" w:space="0" w:color="000000"/>
              <w:right w:val="nil"/>
            </w:tcBorders>
            <w:hideMark/>
          </w:tcPr>
          <w:p w:rsidR="00862D1C" w:rsidRPr="002D5808" w:rsidRDefault="00862D1C" w:rsidP="002E0C31">
            <w:pPr>
              <w:jc w:val="center"/>
            </w:pPr>
            <w:r w:rsidRPr="002D5808">
              <w:t>244</w:t>
            </w:r>
            <w:r>
              <w:t xml:space="preserve"> </w:t>
            </w:r>
            <w:r w:rsidRPr="002D5808">
              <w:t>чел</w:t>
            </w:r>
          </w:p>
        </w:tc>
        <w:tc>
          <w:tcPr>
            <w:tcW w:w="1795" w:type="dxa"/>
            <w:tcBorders>
              <w:top w:val="single" w:sz="4" w:space="0" w:color="000000"/>
              <w:left w:val="single" w:sz="4" w:space="0" w:color="000000"/>
              <w:bottom w:val="single" w:sz="4" w:space="0" w:color="000000"/>
              <w:right w:val="nil"/>
            </w:tcBorders>
            <w:hideMark/>
          </w:tcPr>
          <w:p w:rsidR="00862D1C" w:rsidRPr="002D5808" w:rsidRDefault="00862D1C" w:rsidP="002E0C31">
            <w:pPr>
              <w:jc w:val="center"/>
            </w:pPr>
            <w:r>
              <w:t>112 чел</w:t>
            </w:r>
          </w:p>
        </w:tc>
        <w:tc>
          <w:tcPr>
            <w:tcW w:w="1599" w:type="dxa"/>
            <w:tcBorders>
              <w:top w:val="single" w:sz="4" w:space="0" w:color="000000"/>
              <w:left w:val="single" w:sz="4" w:space="0" w:color="000000"/>
              <w:bottom w:val="single" w:sz="4" w:space="0" w:color="000000"/>
              <w:right w:val="single" w:sz="4" w:space="0" w:color="000000"/>
            </w:tcBorders>
          </w:tcPr>
          <w:p w:rsidR="00862D1C" w:rsidRPr="002D5808" w:rsidRDefault="00862D1C" w:rsidP="002E0C31">
            <w:pPr>
              <w:jc w:val="center"/>
            </w:pPr>
            <w:r>
              <w:t>17 чел</w:t>
            </w:r>
          </w:p>
        </w:tc>
        <w:tc>
          <w:tcPr>
            <w:tcW w:w="1599" w:type="dxa"/>
            <w:tcBorders>
              <w:top w:val="single" w:sz="4" w:space="0" w:color="000000"/>
              <w:left w:val="single" w:sz="4" w:space="0" w:color="000000"/>
              <w:bottom w:val="single" w:sz="4" w:space="0" w:color="000000"/>
              <w:right w:val="single" w:sz="4" w:space="0" w:color="000000"/>
            </w:tcBorders>
            <w:hideMark/>
          </w:tcPr>
          <w:p w:rsidR="00862D1C" w:rsidRPr="00F83D07" w:rsidRDefault="00862D1C" w:rsidP="002E0C31">
            <w:pPr>
              <w:jc w:val="center"/>
              <w:rPr>
                <w:rFonts w:eastAsia="Calibri"/>
              </w:rPr>
            </w:pPr>
            <w:r>
              <w:rPr>
                <w:rFonts w:eastAsia="Calibri"/>
              </w:rPr>
              <w:t>1</w:t>
            </w:r>
          </w:p>
        </w:tc>
        <w:tc>
          <w:tcPr>
            <w:tcW w:w="2082" w:type="dxa"/>
            <w:tcBorders>
              <w:top w:val="single" w:sz="4" w:space="0" w:color="000000"/>
              <w:left w:val="single" w:sz="4" w:space="0" w:color="000000"/>
              <w:bottom w:val="single" w:sz="4" w:space="0" w:color="000000"/>
              <w:right w:val="single" w:sz="4" w:space="0" w:color="000000"/>
            </w:tcBorders>
          </w:tcPr>
          <w:p w:rsidR="00862D1C" w:rsidRDefault="00862D1C" w:rsidP="002E0C31">
            <w:pPr>
              <w:jc w:val="center"/>
              <w:rPr>
                <w:rFonts w:eastAsia="Calibri"/>
              </w:rPr>
            </w:pPr>
            <w:r>
              <w:rPr>
                <w:rFonts w:eastAsia="Calibri"/>
              </w:rPr>
              <w:t>46 %</w:t>
            </w:r>
          </w:p>
        </w:tc>
      </w:tr>
      <w:tr w:rsidR="00862D1C" w:rsidRPr="00F83D07" w:rsidTr="002E0C31">
        <w:trPr>
          <w:trHeight w:val="209"/>
        </w:trPr>
        <w:tc>
          <w:tcPr>
            <w:tcW w:w="1276" w:type="dxa"/>
            <w:tcBorders>
              <w:top w:val="single" w:sz="4" w:space="0" w:color="000000"/>
              <w:left w:val="single" w:sz="4" w:space="0" w:color="000000"/>
              <w:bottom w:val="single" w:sz="4" w:space="0" w:color="000000"/>
              <w:right w:val="nil"/>
            </w:tcBorders>
          </w:tcPr>
          <w:p w:rsidR="00862D1C" w:rsidRPr="00CA1814" w:rsidRDefault="00862D1C" w:rsidP="002E0C31">
            <w:pPr>
              <w:jc w:val="center"/>
            </w:pPr>
            <w:r w:rsidRPr="00CA1814">
              <w:t>2021-2022</w:t>
            </w:r>
          </w:p>
        </w:tc>
        <w:tc>
          <w:tcPr>
            <w:tcW w:w="1134" w:type="dxa"/>
            <w:tcBorders>
              <w:top w:val="single" w:sz="4" w:space="0" w:color="000000"/>
              <w:left w:val="single" w:sz="4" w:space="0" w:color="000000"/>
              <w:bottom w:val="single" w:sz="4" w:space="0" w:color="000000"/>
              <w:right w:val="nil"/>
            </w:tcBorders>
          </w:tcPr>
          <w:p w:rsidR="00862D1C" w:rsidRPr="00CA1814" w:rsidRDefault="00862D1C" w:rsidP="002E0C31">
            <w:pPr>
              <w:jc w:val="center"/>
            </w:pPr>
            <w:r w:rsidRPr="00CA1814">
              <w:t>336</w:t>
            </w:r>
            <w:r>
              <w:t xml:space="preserve"> чел</w:t>
            </w:r>
          </w:p>
        </w:tc>
        <w:tc>
          <w:tcPr>
            <w:tcW w:w="1559" w:type="dxa"/>
            <w:tcBorders>
              <w:top w:val="single" w:sz="4" w:space="0" w:color="000000"/>
              <w:left w:val="single" w:sz="4" w:space="0" w:color="000000"/>
              <w:bottom w:val="single" w:sz="4" w:space="0" w:color="000000"/>
              <w:right w:val="nil"/>
            </w:tcBorders>
          </w:tcPr>
          <w:p w:rsidR="00862D1C" w:rsidRPr="00CA1814" w:rsidRDefault="00862D1C" w:rsidP="002E0C31">
            <w:pPr>
              <w:jc w:val="center"/>
            </w:pPr>
            <w:r w:rsidRPr="00CA1814">
              <w:t>255</w:t>
            </w:r>
            <w:r>
              <w:t xml:space="preserve">  чел</w:t>
            </w:r>
          </w:p>
        </w:tc>
        <w:tc>
          <w:tcPr>
            <w:tcW w:w="1795" w:type="dxa"/>
            <w:tcBorders>
              <w:top w:val="single" w:sz="4" w:space="0" w:color="000000"/>
              <w:left w:val="single" w:sz="4" w:space="0" w:color="000000"/>
              <w:bottom w:val="single" w:sz="4" w:space="0" w:color="000000"/>
              <w:right w:val="nil"/>
            </w:tcBorders>
          </w:tcPr>
          <w:p w:rsidR="00862D1C" w:rsidRPr="00CA1814" w:rsidRDefault="00862D1C" w:rsidP="002E0C31">
            <w:pPr>
              <w:jc w:val="center"/>
            </w:pPr>
            <w:r>
              <w:t>120 чел</w:t>
            </w:r>
          </w:p>
        </w:tc>
        <w:tc>
          <w:tcPr>
            <w:tcW w:w="1599" w:type="dxa"/>
            <w:tcBorders>
              <w:top w:val="single" w:sz="4" w:space="0" w:color="000000"/>
              <w:left w:val="single" w:sz="4" w:space="0" w:color="000000"/>
              <w:bottom w:val="single" w:sz="4" w:space="0" w:color="000000"/>
              <w:right w:val="single" w:sz="4" w:space="0" w:color="000000"/>
            </w:tcBorders>
          </w:tcPr>
          <w:p w:rsidR="00862D1C" w:rsidRPr="00CA1814" w:rsidRDefault="00862D1C" w:rsidP="002E0C31">
            <w:pPr>
              <w:jc w:val="center"/>
            </w:pPr>
            <w:r>
              <w:t>24 чел</w:t>
            </w:r>
          </w:p>
        </w:tc>
        <w:tc>
          <w:tcPr>
            <w:tcW w:w="1599" w:type="dxa"/>
            <w:tcBorders>
              <w:top w:val="single" w:sz="4" w:space="0" w:color="000000"/>
              <w:left w:val="single" w:sz="4" w:space="0" w:color="000000"/>
              <w:bottom w:val="single" w:sz="4" w:space="0" w:color="000000"/>
              <w:right w:val="single" w:sz="4" w:space="0" w:color="000000"/>
            </w:tcBorders>
          </w:tcPr>
          <w:p w:rsidR="00862D1C" w:rsidRPr="00F83D07" w:rsidRDefault="00862D1C" w:rsidP="002E0C31">
            <w:pPr>
              <w:jc w:val="center"/>
            </w:pPr>
            <w:r>
              <w:t>1</w:t>
            </w:r>
          </w:p>
        </w:tc>
        <w:tc>
          <w:tcPr>
            <w:tcW w:w="2082" w:type="dxa"/>
            <w:tcBorders>
              <w:top w:val="single" w:sz="4" w:space="0" w:color="000000"/>
              <w:left w:val="single" w:sz="4" w:space="0" w:color="000000"/>
              <w:bottom w:val="single" w:sz="4" w:space="0" w:color="000000"/>
              <w:right w:val="single" w:sz="4" w:space="0" w:color="000000"/>
            </w:tcBorders>
          </w:tcPr>
          <w:p w:rsidR="00862D1C" w:rsidRDefault="00862D1C" w:rsidP="002E0C31">
            <w:pPr>
              <w:jc w:val="center"/>
            </w:pPr>
            <w:r>
              <w:t>47 %</w:t>
            </w:r>
          </w:p>
        </w:tc>
      </w:tr>
      <w:tr w:rsidR="00862D1C" w:rsidRPr="00F83D07" w:rsidTr="002E0C31">
        <w:trPr>
          <w:trHeight w:val="209"/>
        </w:trPr>
        <w:tc>
          <w:tcPr>
            <w:tcW w:w="1276" w:type="dxa"/>
            <w:tcBorders>
              <w:top w:val="single" w:sz="4" w:space="0" w:color="000000"/>
              <w:left w:val="single" w:sz="4" w:space="0" w:color="000000"/>
              <w:bottom w:val="single" w:sz="4" w:space="0" w:color="000000"/>
              <w:right w:val="nil"/>
            </w:tcBorders>
          </w:tcPr>
          <w:p w:rsidR="00862D1C" w:rsidRPr="00441803" w:rsidRDefault="00862D1C" w:rsidP="002E0C31">
            <w:pPr>
              <w:jc w:val="center"/>
            </w:pPr>
            <w:r w:rsidRPr="00441803">
              <w:t>2022-2023</w:t>
            </w:r>
          </w:p>
        </w:tc>
        <w:tc>
          <w:tcPr>
            <w:tcW w:w="1134" w:type="dxa"/>
            <w:tcBorders>
              <w:top w:val="single" w:sz="4" w:space="0" w:color="000000"/>
              <w:left w:val="single" w:sz="4" w:space="0" w:color="000000"/>
              <w:bottom w:val="single" w:sz="4" w:space="0" w:color="000000"/>
              <w:right w:val="nil"/>
            </w:tcBorders>
          </w:tcPr>
          <w:p w:rsidR="00862D1C" w:rsidRPr="00441803" w:rsidRDefault="00862D1C" w:rsidP="002E0C31">
            <w:pPr>
              <w:jc w:val="center"/>
            </w:pPr>
            <w:r>
              <w:t>349</w:t>
            </w:r>
            <w:r w:rsidRPr="00441803">
              <w:t xml:space="preserve"> чел</w:t>
            </w:r>
          </w:p>
        </w:tc>
        <w:tc>
          <w:tcPr>
            <w:tcW w:w="1559" w:type="dxa"/>
            <w:tcBorders>
              <w:top w:val="single" w:sz="4" w:space="0" w:color="000000"/>
              <w:left w:val="single" w:sz="4" w:space="0" w:color="000000"/>
              <w:bottom w:val="single" w:sz="4" w:space="0" w:color="000000"/>
              <w:right w:val="nil"/>
            </w:tcBorders>
          </w:tcPr>
          <w:p w:rsidR="00862D1C" w:rsidRPr="00441803" w:rsidRDefault="00862D1C" w:rsidP="002E0C31">
            <w:pPr>
              <w:jc w:val="center"/>
            </w:pPr>
            <w:r>
              <w:t xml:space="preserve">246 </w:t>
            </w:r>
            <w:r w:rsidRPr="00441803">
              <w:t>чел</w:t>
            </w:r>
          </w:p>
        </w:tc>
        <w:tc>
          <w:tcPr>
            <w:tcW w:w="1795" w:type="dxa"/>
            <w:tcBorders>
              <w:top w:val="single" w:sz="4" w:space="0" w:color="000000"/>
              <w:left w:val="single" w:sz="4" w:space="0" w:color="000000"/>
              <w:bottom w:val="single" w:sz="4" w:space="0" w:color="000000"/>
              <w:right w:val="nil"/>
            </w:tcBorders>
          </w:tcPr>
          <w:p w:rsidR="00862D1C" w:rsidRPr="00441803" w:rsidRDefault="00862D1C" w:rsidP="002E0C31">
            <w:pPr>
              <w:jc w:val="center"/>
            </w:pPr>
            <w:r w:rsidRPr="00441803">
              <w:t>123 чел</w:t>
            </w:r>
          </w:p>
        </w:tc>
        <w:tc>
          <w:tcPr>
            <w:tcW w:w="1599" w:type="dxa"/>
            <w:tcBorders>
              <w:top w:val="single" w:sz="4" w:space="0" w:color="000000"/>
              <w:left w:val="single" w:sz="4" w:space="0" w:color="000000"/>
              <w:bottom w:val="single" w:sz="4" w:space="0" w:color="000000"/>
              <w:right w:val="single" w:sz="4" w:space="0" w:color="000000"/>
            </w:tcBorders>
          </w:tcPr>
          <w:p w:rsidR="00862D1C" w:rsidRPr="00441803" w:rsidRDefault="00862D1C" w:rsidP="002E0C31">
            <w:pPr>
              <w:jc w:val="center"/>
            </w:pPr>
            <w:r w:rsidRPr="00441803">
              <w:t>26 чел</w:t>
            </w:r>
          </w:p>
        </w:tc>
        <w:tc>
          <w:tcPr>
            <w:tcW w:w="1599" w:type="dxa"/>
            <w:tcBorders>
              <w:top w:val="single" w:sz="4" w:space="0" w:color="000000"/>
              <w:left w:val="single" w:sz="4" w:space="0" w:color="000000"/>
              <w:bottom w:val="single" w:sz="4" w:space="0" w:color="000000"/>
              <w:right w:val="single" w:sz="4" w:space="0" w:color="000000"/>
            </w:tcBorders>
          </w:tcPr>
          <w:p w:rsidR="00862D1C" w:rsidRPr="00441803" w:rsidRDefault="00862D1C" w:rsidP="002E0C31">
            <w:pPr>
              <w:jc w:val="center"/>
            </w:pPr>
            <w:r w:rsidRPr="00441803">
              <w:t>0</w:t>
            </w:r>
          </w:p>
        </w:tc>
        <w:tc>
          <w:tcPr>
            <w:tcW w:w="2082" w:type="dxa"/>
            <w:tcBorders>
              <w:top w:val="single" w:sz="4" w:space="0" w:color="000000"/>
              <w:left w:val="single" w:sz="4" w:space="0" w:color="000000"/>
              <w:bottom w:val="single" w:sz="4" w:space="0" w:color="000000"/>
              <w:right w:val="single" w:sz="4" w:space="0" w:color="000000"/>
            </w:tcBorders>
          </w:tcPr>
          <w:p w:rsidR="00862D1C" w:rsidRPr="00441803" w:rsidRDefault="00862D1C" w:rsidP="002E0C31">
            <w:pPr>
              <w:jc w:val="center"/>
            </w:pPr>
            <w:r>
              <w:t>50</w:t>
            </w:r>
            <w:r w:rsidRPr="00441803">
              <w:t xml:space="preserve"> %</w:t>
            </w:r>
          </w:p>
        </w:tc>
      </w:tr>
      <w:tr w:rsidR="001547D5" w:rsidRPr="00F83D07" w:rsidTr="002E0C31">
        <w:trPr>
          <w:trHeight w:val="209"/>
        </w:trPr>
        <w:tc>
          <w:tcPr>
            <w:tcW w:w="1276" w:type="dxa"/>
            <w:tcBorders>
              <w:top w:val="single" w:sz="4" w:space="0" w:color="000000"/>
              <w:left w:val="single" w:sz="4" w:space="0" w:color="000000"/>
              <w:bottom w:val="single" w:sz="4" w:space="0" w:color="000000"/>
              <w:right w:val="nil"/>
            </w:tcBorders>
          </w:tcPr>
          <w:p w:rsidR="001547D5" w:rsidRPr="00441803" w:rsidRDefault="001547D5" w:rsidP="0003663A">
            <w:pPr>
              <w:jc w:val="center"/>
            </w:pPr>
            <w:r>
              <w:t>2023-2024</w:t>
            </w:r>
          </w:p>
        </w:tc>
        <w:tc>
          <w:tcPr>
            <w:tcW w:w="1134" w:type="dxa"/>
            <w:tcBorders>
              <w:top w:val="single" w:sz="4" w:space="0" w:color="000000"/>
              <w:left w:val="single" w:sz="4" w:space="0" w:color="000000"/>
              <w:bottom w:val="single" w:sz="4" w:space="0" w:color="000000"/>
              <w:right w:val="nil"/>
            </w:tcBorders>
          </w:tcPr>
          <w:p w:rsidR="001547D5" w:rsidRDefault="001547D5" w:rsidP="0003663A">
            <w:pPr>
              <w:jc w:val="center"/>
            </w:pPr>
            <w:r w:rsidRPr="005D1CC6">
              <w:t xml:space="preserve">334 </w:t>
            </w:r>
            <w:r>
              <w:t>чел</w:t>
            </w:r>
          </w:p>
        </w:tc>
        <w:tc>
          <w:tcPr>
            <w:tcW w:w="1559" w:type="dxa"/>
            <w:tcBorders>
              <w:top w:val="single" w:sz="4" w:space="0" w:color="000000"/>
              <w:left w:val="single" w:sz="4" w:space="0" w:color="000000"/>
              <w:bottom w:val="single" w:sz="4" w:space="0" w:color="000000"/>
              <w:right w:val="nil"/>
            </w:tcBorders>
          </w:tcPr>
          <w:p w:rsidR="001547D5" w:rsidRDefault="001547D5" w:rsidP="0003663A">
            <w:pPr>
              <w:jc w:val="center"/>
            </w:pPr>
            <w:r>
              <w:t>252 чел</w:t>
            </w:r>
          </w:p>
        </w:tc>
        <w:tc>
          <w:tcPr>
            <w:tcW w:w="1795" w:type="dxa"/>
            <w:tcBorders>
              <w:top w:val="single" w:sz="4" w:space="0" w:color="000000"/>
              <w:left w:val="single" w:sz="4" w:space="0" w:color="000000"/>
              <w:bottom w:val="single" w:sz="4" w:space="0" w:color="000000"/>
              <w:right w:val="nil"/>
            </w:tcBorders>
          </w:tcPr>
          <w:p w:rsidR="001547D5" w:rsidRPr="00441803" w:rsidRDefault="001547D5" w:rsidP="001547D5">
            <w:pPr>
              <w:jc w:val="center"/>
            </w:pPr>
            <w:r>
              <w:t>135 чел</w:t>
            </w:r>
          </w:p>
        </w:tc>
        <w:tc>
          <w:tcPr>
            <w:tcW w:w="1599" w:type="dxa"/>
            <w:tcBorders>
              <w:top w:val="single" w:sz="4" w:space="0" w:color="000000"/>
              <w:left w:val="single" w:sz="4" w:space="0" w:color="000000"/>
              <w:bottom w:val="single" w:sz="4" w:space="0" w:color="000000"/>
              <w:right w:val="single" w:sz="4" w:space="0" w:color="000000"/>
            </w:tcBorders>
          </w:tcPr>
          <w:p w:rsidR="001547D5" w:rsidRPr="00441803" w:rsidRDefault="001547D5" w:rsidP="0003663A">
            <w:pPr>
              <w:jc w:val="center"/>
            </w:pPr>
            <w:r>
              <w:t>28 чел</w:t>
            </w:r>
          </w:p>
        </w:tc>
        <w:tc>
          <w:tcPr>
            <w:tcW w:w="1599" w:type="dxa"/>
            <w:tcBorders>
              <w:top w:val="single" w:sz="4" w:space="0" w:color="000000"/>
              <w:left w:val="single" w:sz="4" w:space="0" w:color="000000"/>
              <w:bottom w:val="single" w:sz="4" w:space="0" w:color="000000"/>
              <w:right w:val="single" w:sz="4" w:space="0" w:color="000000"/>
            </w:tcBorders>
          </w:tcPr>
          <w:p w:rsidR="001547D5" w:rsidRPr="00441803" w:rsidRDefault="001547D5" w:rsidP="0003663A">
            <w:pPr>
              <w:jc w:val="center"/>
            </w:pPr>
            <w:r>
              <w:t>1</w:t>
            </w:r>
          </w:p>
        </w:tc>
        <w:tc>
          <w:tcPr>
            <w:tcW w:w="2082" w:type="dxa"/>
            <w:tcBorders>
              <w:top w:val="single" w:sz="4" w:space="0" w:color="000000"/>
              <w:left w:val="single" w:sz="4" w:space="0" w:color="000000"/>
              <w:bottom w:val="single" w:sz="4" w:space="0" w:color="000000"/>
              <w:right w:val="single" w:sz="4" w:space="0" w:color="000000"/>
            </w:tcBorders>
          </w:tcPr>
          <w:p w:rsidR="001547D5" w:rsidRPr="00EF1278" w:rsidRDefault="001547D5" w:rsidP="0003663A">
            <w:pPr>
              <w:jc w:val="center"/>
            </w:pPr>
            <w:r w:rsidRPr="00EF1278">
              <w:t>73 %</w:t>
            </w:r>
          </w:p>
        </w:tc>
      </w:tr>
      <w:tr w:rsidR="00526EBF" w:rsidRPr="00F83D07" w:rsidTr="002E0C31">
        <w:trPr>
          <w:trHeight w:val="209"/>
        </w:trPr>
        <w:tc>
          <w:tcPr>
            <w:tcW w:w="1276" w:type="dxa"/>
            <w:tcBorders>
              <w:top w:val="single" w:sz="4" w:space="0" w:color="000000"/>
              <w:left w:val="single" w:sz="4" w:space="0" w:color="000000"/>
              <w:bottom w:val="single" w:sz="4" w:space="0" w:color="000000"/>
              <w:right w:val="nil"/>
            </w:tcBorders>
          </w:tcPr>
          <w:p w:rsidR="00526EBF" w:rsidRPr="005816E0" w:rsidRDefault="00526EBF" w:rsidP="00AA6B58">
            <w:pPr>
              <w:jc w:val="center"/>
            </w:pPr>
            <w:r w:rsidRPr="005816E0">
              <w:t>2024-2025</w:t>
            </w:r>
          </w:p>
        </w:tc>
        <w:tc>
          <w:tcPr>
            <w:tcW w:w="1134" w:type="dxa"/>
            <w:tcBorders>
              <w:top w:val="single" w:sz="4" w:space="0" w:color="000000"/>
              <w:left w:val="single" w:sz="4" w:space="0" w:color="000000"/>
              <w:bottom w:val="single" w:sz="4" w:space="0" w:color="000000"/>
              <w:right w:val="nil"/>
            </w:tcBorders>
          </w:tcPr>
          <w:p w:rsidR="00526EBF" w:rsidRPr="005816E0" w:rsidRDefault="00526EBF" w:rsidP="00AA6B58">
            <w:pPr>
              <w:jc w:val="center"/>
            </w:pPr>
            <w:r w:rsidRPr="005816E0">
              <w:t>317 чел</w:t>
            </w:r>
          </w:p>
        </w:tc>
        <w:tc>
          <w:tcPr>
            <w:tcW w:w="1559" w:type="dxa"/>
            <w:tcBorders>
              <w:top w:val="single" w:sz="4" w:space="0" w:color="000000"/>
              <w:left w:val="single" w:sz="4" w:space="0" w:color="000000"/>
              <w:bottom w:val="single" w:sz="4" w:space="0" w:color="000000"/>
              <w:right w:val="nil"/>
            </w:tcBorders>
          </w:tcPr>
          <w:p w:rsidR="00526EBF" w:rsidRPr="005816E0" w:rsidRDefault="00526EBF" w:rsidP="00AA6B58">
            <w:pPr>
              <w:jc w:val="center"/>
            </w:pPr>
            <w:r w:rsidRPr="005816E0">
              <w:t>252 чел</w:t>
            </w:r>
          </w:p>
        </w:tc>
        <w:tc>
          <w:tcPr>
            <w:tcW w:w="1795" w:type="dxa"/>
            <w:tcBorders>
              <w:top w:val="single" w:sz="4" w:space="0" w:color="000000"/>
              <w:left w:val="single" w:sz="4" w:space="0" w:color="000000"/>
              <w:bottom w:val="single" w:sz="4" w:space="0" w:color="000000"/>
              <w:right w:val="nil"/>
            </w:tcBorders>
          </w:tcPr>
          <w:p w:rsidR="00526EBF" w:rsidRPr="005816E0" w:rsidRDefault="00526EBF" w:rsidP="00AA6B58">
            <w:pPr>
              <w:jc w:val="center"/>
            </w:pPr>
            <w:r w:rsidRPr="005816E0">
              <w:t>155 чел</w:t>
            </w:r>
          </w:p>
        </w:tc>
        <w:tc>
          <w:tcPr>
            <w:tcW w:w="1599" w:type="dxa"/>
            <w:tcBorders>
              <w:top w:val="single" w:sz="4" w:space="0" w:color="000000"/>
              <w:left w:val="single" w:sz="4" w:space="0" w:color="000000"/>
              <w:bottom w:val="single" w:sz="4" w:space="0" w:color="000000"/>
              <w:right w:val="single" w:sz="4" w:space="0" w:color="000000"/>
            </w:tcBorders>
          </w:tcPr>
          <w:p w:rsidR="00526EBF" w:rsidRPr="005816E0" w:rsidRDefault="00526EBF" w:rsidP="00AA6B58">
            <w:pPr>
              <w:jc w:val="center"/>
            </w:pPr>
            <w:r w:rsidRPr="005816E0">
              <w:t>25 чел</w:t>
            </w:r>
          </w:p>
        </w:tc>
        <w:tc>
          <w:tcPr>
            <w:tcW w:w="1599" w:type="dxa"/>
            <w:tcBorders>
              <w:top w:val="single" w:sz="4" w:space="0" w:color="000000"/>
              <w:left w:val="single" w:sz="4" w:space="0" w:color="000000"/>
              <w:bottom w:val="single" w:sz="4" w:space="0" w:color="000000"/>
              <w:right w:val="single" w:sz="4" w:space="0" w:color="000000"/>
            </w:tcBorders>
          </w:tcPr>
          <w:p w:rsidR="00526EBF" w:rsidRPr="005816E0" w:rsidRDefault="00526EBF" w:rsidP="00AA6B58">
            <w:pPr>
              <w:jc w:val="center"/>
            </w:pPr>
            <w:r w:rsidRPr="005816E0">
              <w:t>1</w:t>
            </w:r>
          </w:p>
        </w:tc>
        <w:tc>
          <w:tcPr>
            <w:tcW w:w="2082" w:type="dxa"/>
            <w:tcBorders>
              <w:top w:val="single" w:sz="4" w:space="0" w:color="000000"/>
              <w:left w:val="single" w:sz="4" w:space="0" w:color="000000"/>
              <w:bottom w:val="single" w:sz="4" w:space="0" w:color="000000"/>
              <w:right w:val="single" w:sz="4" w:space="0" w:color="000000"/>
            </w:tcBorders>
          </w:tcPr>
          <w:p w:rsidR="00526EBF" w:rsidRPr="005816E0" w:rsidRDefault="00526EBF" w:rsidP="00AA6B58">
            <w:pPr>
              <w:jc w:val="center"/>
            </w:pPr>
            <w:r w:rsidRPr="005816E0">
              <w:t>72%</w:t>
            </w:r>
          </w:p>
        </w:tc>
      </w:tr>
    </w:tbl>
    <w:p w:rsidR="00862D1C" w:rsidRPr="00B16348" w:rsidRDefault="00862D1C" w:rsidP="00E47B09">
      <w:pPr>
        <w:ind w:firstLine="709"/>
        <w:rPr>
          <w:b/>
          <w:i/>
          <w:sz w:val="28"/>
          <w:szCs w:val="28"/>
        </w:rPr>
      </w:pPr>
    </w:p>
    <w:p w:rsidR="00E47B09" w:rsidRPr="00B16348" w:rsidRDefault="00E47B09" w:rsidP="00E47B09">
      <w:pPr>
        <w:ind w:firstLine="709"/>
        <w:rPr>
          <w:b/>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4"/>
        <w:gridCol w:w="4786"/>
      </w:tblGrid>
      <w:tr w:rsidR="00405795" w:rsidRPr="00B16348">
        <w:tc>
          <w:tcPr>
            <w:tcW w:w="4784" w:type="dxa"/>
          </w:tcPr>
          <w:p w:rsidR="00E47B09" w:rsidRPr="00B16348" w:rsidRDefault="00E47B09" w:rsidP="003D1B59">
            <w:pPr>
              <w:jc w:val="center"/>
              <w:rPr>
                <w:b/>
                <w:sz w:val="28"/>
                <w:szCs w:val="28"/>
              </w:rPr>
            </w:pPr>
            <w:r w:rsidRPr="00B16348">
              <w:rPr>
                <w:b/>
                <w:sz w:val="28"/>
                <w:szCs w:val="28"/>
              </w:rPr>
              <w:t>Учебный год</w:t>
            </w:r>
          </w:p>
        </w:tc>
        <w:tc>
          <w:tcPr>
            <w:tcW w:w="4786" w:type="dxa"/>
          </w:tcPr>
          <w:p w:rsidR="00E47B09" w:rsidRPr="00B16348" w:rsidRDefault="00E47B09" w:rsidP="003D1B59">
            <w:pPr>
              <w:jc w:val="center"/>
              <w:rPr>
                <w:b/>
                <w:sz w:val="28"/>
                <w:szCs w:val="28"/>
              </w:rPr>
            </w:pPr>
            <w:r w:rsidRPr="00B16348">
              <w:rPr>
                <w:b/>
                <w:sz w:val="28"/>
                <w:szCs w:val="28"/>
              </w:rPr>
              <w:t>Процент учащихся успешно окончивших начальную школу</w:t>
            </w:r>
          </w:p>
        </w:tc>
      </w:tr>
      <w:tr w:rsidR="00405795" w:rsidRPr="00B16348">
        <w:tc>
          <w:tcPr>
            <w:tcW w:w="4784" w:type="dxa"/>
          </w:tcPr>
          <w:p w:rsidR="004C13E8" w:rsidRPr="00B16348" w:rsidRDefault="004C13E8" w:rsidP="00B356DC">
            <w:pPr>
              <w:tabs>
                <w:tab w:val="center" w:pos="2284"/>
                <w:tab w:val="left" w:pos="3660"/>
              </w:tabs>
              <w:jc w:val="center"/>
              <w:rPr>
                <w:b/>
                <w:sz w:val="28"/>
                <w:szCs w:val="28"/>
              </w:rPr>
            </w:pPr>
            <w:r w:rsidRPr="00B16348">
              <w:rPr>
                <w:b/>
                <w:sz w:val="28"/>
                <w:szCs w:val="28"/>
              </w:rPr>
              <w:t>2016-2017</w:t>
            </w:r>
          </w:p>
        </w:tc>
        <w:tc>
          <w:tcPr>
            <w:tcW w:w="4786" w:type="dxa"/>
          </w:tcPr>
          <w:p w:rsidR="004C13E8" w:rsidRPr="00B16348" w:rsidRDefault="004C13E8" w:rsidP="003D1B59">
            <w:pPr>
              <w:jc w:val="center"/>
              <w:rPr>
                <w:b/>
                <w:sz w:val="28"/>
                <w:szCs w:val="28"/>
              </w:rPr>
            </w:pPr>
            <w:r w:rsidRPr="00B16348">
              <w:rPr>
                <w:b/>
                <w:sz w:val="28"/>
                <w:szCs w:val="28"/>
              </w:rPr>
              <w:t>99,7%</w:t>
            </w:r>
          </w:p>
        </w:tc>
      </w:tr>
      <w:tr w:rsidR="00405795" w:rsidRPr="00B16348">
        <w:tc>
          <w:tcPr>
            <w:tcW w:w="4784" w:type="dxa"/>
          </w:tcPr>
          <w:p w:rsidR="004439D3" w:rsidRPr="00B16348" w:rsidRDefault="004439D3" w:rsidP="00B356DC">
            <w:pPr>
              <w:tabs>
                <w:tab w:val="center" w:pos="2284"/>
                <w:tab w:val="left" w:pos="3660"/>
              </w:tabs>
              <w:jc w:val="center"/>
              <w:rPr>
                <w:b/>
                <w:sz w:val="28"/>
                <w:szCs w:val="28"/>
              </w:rPr>
            </w:pPr>
            <w:r w:rsidRPr="00B16348">
              <w:rPr>
                <w:b/>
                <w:sz w:val="28"/>
                <w:szCs w:val="28"/>
              </w:rPr>
              <w:t>2017-2018</w:t>
            </w:r>
          </w:p>
        </w:tc>
        <w:tc>
          <w:tcPr>
            <w:tcW w:w="4786" w:type="dxa"/>
          </w:tcPr>
          <w:p w:rsidR="004439D3" w:rsidRPr="00B16348" w:rsidRDefault="004439D3" w:rsidP="003D1B59">
            <w:pPr>
              <w:jc w:val="center"/>
              <w:rPr>
                <w:b/>
                <w:sz w:val="28"/>
                <w:szCs w:val="28"/>
              </w:rPr>
            </w:pPr>
            <w:r w:rsidRPr="00B16348">
              <w:rPr>
                <w:b/>
                <w:sz w:val="28"/>
                <w:szCs w:val="28"/>
              </w:rPr>
              <w:t>98%</w:t>
            </w:r>
          </w:p>
        </w:tc>
      </w:tr>
      <w:tr w:rsidR="00405795" w:rsidRPr="00B16348">
        <w:tc>
          <w:tcPr>
            <w:tcW w:w="4784" w:type="dxa"/>
          </w:tcPr>
          <w:p w:rsidR="00CB0C70" w:rsidRPr="00B16348" w:rsidRDefault="00CB0C70" w:rsidP="00B356DC">
            <w:pPr>
              <w:tabs>
                <w:tab w:val="center" w:pos="2284"/>
                <w:tab w:val="left" w:pos="3660"/>
              </w:tabs>
              <w:jc w:val="center"/>
              <w:rPr>
                <w:b/>
                <w:sz w:val="28"/>
                <w:szCs w:val="28"/>
              </w:rPr>
            </w:pPr>
            <w:r w:rsidRPr="00B16348">
              <w:rPr>
                <w:b/>
                <w:sz w:val="28"/>
                <w:szCs w:val="28"/>
              </w:rPr>
              <w:t>2018-2019</w:t>
            </w:r>
          </w:p>
        </w:tc>
        <w:tc>
          <w:tcPr>
            <w:tcW w:w="4786" w:type="dxa"/>
          </w:tcPr>
          <w:p w:rsidR="00CB0C70" w:rsidRPr="00B16348" w:rsidRDefault="002A3A8B" w:rsidP="003D1B59">
            <w:pPr>
              <w:jc w:val="center"/>
              <w:rPr>
                <w:b/>
                <w:sz w:val="28"/>
                <w:szCs w:val="28"/>
              </w:rPr>
            </w:pPr>
            <w:r w:rsidRPr="00B16348">
              <w:rPr>
                <w:b/>
                <w:sz w:val="28"/>
                <w:szCs w:val="28"/>
              </w:rPr>
              <w:t>97,5%</w:t>
            </w:r>
          </w:p>
        </w:tc>
      </w:tr>
      <w:tr w:rsidR="00405795" w:rsidRPr="00B16348">
        <w:tc>
          <w:tcPr>
            <w:tcW w:w="4784" w:type="dxa"/>
          </w:tcPr>
          <w:p w:rsidR="00D542DC" w:rsidRPr="00B16348" w:rsidRDefault="00D542DC" w:rsidP="00B356DC">
            <w:pPr>
              <w:tabs>
                <w:tab w:val="center" w:pos="2284"/>
                <w:tab w:val="left" w:pos="3660"/>
              </w:tabs>
              <w:jc w:val="center"/>
              <w:rPr>
                <w:b/>
                <w:sz w:val="28"/>
                <w:szCs w:val="28"/>
              </w:rPr>
            </w:pPr>
            <w:r w:rsidRPr="00B16348">
              <w:rPr>
                <w:b/>
                <w:sz w:val="28"/>
                <w:szCs w:val="28"/>
              </w:rPr>
              <w:t>2019-2020</w:t>
            </w:r>
          </w:p>
        </w:tc>
        <w:tc>
          <w:tcPr>
            <w:tcW w:w="4786" w:type="dxa"/>
          </w:tcPr>
          <w:p w:rsidR="00D542DC" w:rsidRPr="00B16348" w:rsidRDefault="00D542DC" w:rsidP="003D1B59">
            <w:pPr>
              <w:jc w:val="center"/>
              <w:rPr>
                <w:b/>
                <w:sz w:val="28"/>
                <w:szCs w:val="28"/>
              </w:rPr>
            </w:pPr>
            <w:r w:rsidRPr="00B16348">
              <w:rPr>
                <w:b/>
                <w:sz w:val="28"/>
                <w:szCs w:val="28"/>
              </w:rPr>
              <w:t>99,7 %</w:t>
            </w:r>
          </w:p>
        </w:tc>
      </w:tr>
      <w:tr w:rsidR="00780CD8" w:rsidRPr="00B16348" w:rsidTr="006C7B74">
        <w:tc>
          <w:tcPr>
            <w:tcW w:w="4784" w:type="dxa"/>
          </w:tcPr>
          <w:p w:rsidR="00780CD8" w:rsidRPr="00B16348" w:rsidRDefault="00780CD8" w:rsidP="00B356DC">
            <w:pPr>
              <w:tabs>
                <w:tab w:val="center" w:pos="2284"/>
                <w:tab w:val="left" w:pos="3660"/>
              </w:tabs>
              <w:jc w:val="center"/>
              <w:rPr>
                <w:b/>
                <w:sz w:val="28"/>
                <w:szCs w:val="28"/>
              </w:rPr>
            </w:pPr>
            <w:r w:rsidRPr="00B16348">
              <w:rPr>
                <w:b/>
                <w:sz w:val="28"/>
                <w:szCs w:val="28"/>
              </w:rPr>
              <w:t>2020-2021</w:t>
            </w:r>
          </w:p>
        </w:tc>
        <w:tc>
          <w:tcPr>
            <w:tcW w:w="4786" w:type="dxa"/>
            <w:shd w:val="clear" w:color="auto" w:fill="auto"/>
          </w:tcPr>
          <w:p w:rsidR="00780CD8" w:rsidRPr="00B16348" w:rsidRDefault="006C7B74" w:rsidP="003D1B59">
            <w:pPr>
              <w:jc w:val="center"/>
              <w:rPr>
                <w:b/>
                <w:sz w:val="28"/>
                <w:szCs w:val="28"/>
              </w:rPr>
            </w:pPr>
            <w:r w:rsidRPr="00B16348">
              <w:rPr>
                <w:b/>
                <w:sz w:val="28"/>
                <w:szCs w:val="28"/>
              </w:rPr>
              <w:t>99,6 %</w:t>
            </w:r>
          </w:p>
        </w:tc>
      </w:tr>
      <w:tr w:rsidR="00B16348" w:rsidRPr="00B16348" w:rsidTr="006C7B74">
        <w:tc>
          <w:tcPr>
            <w:tcW w:w="4784" w:type="dxa"/>
          </w:tcPr>
          <w:p w:rsidR="00B16348" w:rsidRPr="00B16348" w:rsidRDefault="00B16348" w:rsidP="00B356DC">
            <w:pPr>
              <w:tabs>
                <w:tab w:val="center" w:pos="2284"/>
                <w:tab w:val="left" w:pos="3660"/>
              </w:tabs>
              <w:jc w:val="center"/>
              <w:rPr>
                <w:b/>
                <w:sz w:val="28"/>
                <w:szCs w:val="28"/>
              </w:rPr>
            </w:pPr>
            <w:r w:rsidRPr="00B16348">
              <w:rPr>
                <w:b/>
                <w:sz w:val="28"/>
                <w:szCs w:val="28"/>
              </w:rPr>
              <w:t>2021-2022</w:t>
            </w:r>
          </w:p>
        </w:tc>
        <w:tc>
          <w:tcPr>
            <w:tcW w:w="4786" w:type="dxa"/>
            <w:shd w:val="clear" w:color="auto" w:fill="auto"/>
          </w:tcPr>
          <w:p w:rsidR="00B16348" w:rsidRPr="00B16348" w:rsidRDefault="00B16348" w:rsidP="003D1B59">
            <w:pPr>
              <w:jc w:val="center"/>
              <w:rPr>
                <w:b/>
                <w:sz w:val="28"/>
                <w:szCs w:val="28"/>
              </w:rPr>
            </w:pPr>
            <w:r w:rsidRPr="00B16348">
              <w:rPr>
                <w:b/>
                <w:sz w:val="28"/>
                <w:szCs w:val="28"/>
              </w:rPr>
              <w:t>99,7%</w:t>
            </w:r>
          </w:p>
        </w:tc>
      </w:tr>
      <w:tr w:rsidR="00981734" w:rsidRPr="00B16348" w:rsidTr="006C7B74">
        <w:tc>
          <w:tcPr>
            <w:tcW w:w="4784" w:type="dxa"/>
          </w:tcPr>
          <w:p w:rsidR="00981734" w:rsidRPr="00B16348" w:rsidRDefault="00981734" w:rsidP="00B356DC">
            <w:pPr>
              <w:tabs>
                <w:tab w:val="center" w:pos="2284"/>
                <w:tab w:val="left" w:pos="3660"/>
              </w:tabs>
              <w:jc w:val="center"/>
              <w:rPr>
                <w:b/>
                <w:sz w:val="28"/>
                <w:szCs w:val="28"/>
              </w:rPr>
            </w:pPr>
            <w:r>
              <w:rPr>
                <w:b/>
                <w:sz w:val="28"/>
                <w:szCs w:val="28"/>
              </w:rPr>
              <w:t>2022-2023</w:t>
            </w:r>
          </w:p>
        </w:tc>
        <w:tc>
          <w:tcPr>
            <w:tcW w:w="4786" w:type="dxa"/>
            <w:shd w:val="clear" w:color="auto" w:fill="auto"/>
          </w:tcPr>
          <w:p w:rsidR="00981734" w:rsidRPr="00B16348" w:rsidRDefault="00CE018D" w:rsidP="003D1B59">
            <w:pPr>
              <w:jc w:val="center"/>
              <w:rPr>
                <w:b/>
                <w:sz w:val="28"/>
                <w:szCs w:val="28"/>
              </w:rPr>
            </w:pPr>
            <w:r>
              <w:rPr>
                <w:b/>
                <w:sz w:val="28"/>
                <w:szCs w:val="28"/>
              </w:rPr>
              <w:t>100 %</w:t>
            </w:r>
          </w:p>
        </w:tc>
      </w:tr>
      <w:tr w:rsidR="001547D5" w:rsidRPr="00B16348" w:rsidTr="006C7B74">
        <w:tc>
          <w:tcPr>
            <w:tcW w:w="4784" w:type="dxa"/>
          </w:tcPr>
          <w:p w:rsidR="001547D5" w:rsidRDefault="001547D5" w:rsidP="00B356DC">
            <w:pPr>
              <w:tabs>
                <w:tab w:val="center" w:pos="2284"/>
                <w:tab w:val="left" w:pos="3660"/>
              </w:tabs>
              <w:jc w:val="center"/>
              <w:rPr>
                <w:b/>
                <w:sz w:val="28"/>
                <w:szCs w:val="28"/>
              </w:rPr>
            </w:pPr>
            <w:r>
              <w:rPr>
                <w:b/>
                <w:sz w:val="28"/>
                <w:szCs w:val="28"/>
              </w:rPr>
              <w:t>2023-2024</w:t>
            </w:r>
          </w:p>
        </w:tc>
        <w:tc>
          <w:tcPr>
            <w:tcW w:w="4786" w:type="dxa"/>
            <w:shd w:val="clear" w:color="auto" w:fill="auto"/>
          </w:tcPr>
          <w:p w:rsidR="001547D5" w:rsidRDefault="001547D5" w:rsidP="003D1B59">
            <w:pPr>
              <w:jc w:val="center"/>
              <w:rPr>
                <w:b/>
                <w:sz w:val="28"/>
                <w:szCs w:val="28"/>
              </w:rPr>
            </w:pPr>
            <w:r>
              <w:rPr>
                <w:b/>
                <w:sz w:val="28"/>
                <w:szCs w:val="28"/>
              </w:rPr>
              <w:t>99,7 %</w:t>
            </w:r>
          </w:p>
        </w:tc>
      </w:tr>
      <w:tr w:rsidR="00D900A1" w:rsidRPr="00B16348" w:rsidTr="006C7B74">
        <w:tc>
          <w:tcPr>
            <w:tcW w:w="4784" w:type="dxa"/>
          </w:tcPr>
          <w:p w:rsidR="00D900A1" w:rsidRDefault="00D900A1" w:rsidP="00B356DC">
            <w:pPr>
              <w:tabs>
                <w:tab w:val="center" w:pos="2284"/>
                <w:tab w:val="left" w:pos="3660"/>
              </w:tabs>
              <w:jc w:val="center"/>
              <w:rPr>
                <w:b/>
                <w:sz w:val="28"/>
                <w:szCs w:val="28"/>
              </w:rPr>
            </w:pPr>
            <w:r>
              <w:rPr>
                <w:b/>
                <w:sz w:val="28"/>
                <w:szCs w:val="28"/>
              </w:rPr>
              <w:t>2024-2025</w:t>
            </w:r>
          </w:p>
        </w:tc>
        <w:tc>
          <w:tcPr>
            <w:tcW w:w="4786" w:type="dxa"/>
            <w:shd w:val="clear" w:color="auto" w:fill="auto"/>
          </w:tcPr>
          <w:p w:rsidR="00D900A1" w:rsidRDefault="00D900A1" w:rsidP="003D1B59">
            <w:pPr>
              <w:jc w:val="center"/>
              <w:rPr>
                <w:b/>
                <w:sz w:val="28"/>
                <w:szCs w:val="28"/>
              </w:rPr>
            </w:pPr>
            <w:r>
              <w:rPr>
                <w:b/>
                <w:sz w:val="28"/>
                <w:szCs w:val="28"/>
              </w:rPr>
              <w:t>99,7 %</w:t>
            </w:r>
          </w:p>
        </w:tc>
      </w:tr>
    </w:tbl>
    <w:p w:rsidR="009A05DC" w:rsidRPr="00405795" w:rsidRDefault="009A05DC" w:rsidP="002604E2">
      <w:pPr>
        <w:jc w:val="both"/>
        <w:rPr>
          <w:b/>
          <w:color w:val="FF0000"/>
          <w:sz w:val="28"/>
        </w:rPr>
      </w:pPr>
    </w:p>
    <w:p w:rsidR="00526EBF" w:rsidRDefault="00526EBF" w:rsidP="00526EBF">
      <w:pPr>
        <w:jc w:val="both"/>
      </w:pPr>
      <w:r>
        <w:lastRenderedPageBreak/>
        <w:t>В течение 2024/25</w:t>
      </w:r>
      <w:r w:rsidRPr="00E85ACA">
        <w:t xml:space="preserve"> учебного года деятельность учителей начальных классов осуществлялась в рамках работы</w:t>
      </w:r>
      <w:r>
        <w:t xml:space="preserve"> над единой методической </w:t>
      </w:r>
      <w:r w:rsidRPr="0098473E">
        <w:t>темой «Совершенствование качества образования, обновление содержания и педагогических технологий в условиях работы ФГОС</w:t>
      </w:r>
      <w:r>
        <w:rPr>
          <w:bCs/>
          <w:iCs/>
        </w:rPr>
        <w:t xml:space="preserve">». </w:t>
      </w:r>
      <w:r w:rsidRPr="00E85ACA">
        <w:t>Федеральный государств</w:t>
      </w:r>
      <w:r>
        <w:t xml:space="preserve">енный стандарт </w:t>
      </w:r>
      <w:r w:rsidRPr="00E85ACA">
        <w:t xml:space="preserve"> для начальной школы ориентирован на формирование учебной деятельности в целом и на достижение предметных образовательных результатов. Ежегодно согласно программе мониторинга становления УУД в начальных классах пров</w:t>
      </w:r>
      <w:r>
        <w:t>одятся следующие виды контроля:</w:t>
      </w:r>
      <w:r w:rsidRPr="00E85ACA">
        <w:t xml:space="preserve"> входной контроль знаний,</w:t>
      </w:r>
      <w:r>
        <w:t xml:space="preserve"> контроль  по итогам  триместров</w:t>
      </w:r>
      <w:r w:rsidRPr="00E85ACA">
        <w:t>,</w:t>
      </w:r>
      <w:r>
        <w:t xml:space="preserve"> годовой</w:t>
      </w:r>
      <w:r w:rsidRPr="00E85ACA">
        <w:t xml:space="preserve">. </w:t>
      </w:r>
      <w:r>
        <w:t>Систематически п</w:t>
      </w:r>
      <w:r w:rsidRPr="00E85ACA">
        <w:t xml:space="preserve">роводились проверочные работы по русскому языку, математике и окружающему миру. Раз в месяц проверялась техника чтения. </w:t>
      </w:r>
      <w:r>
        <w:t xml:space="preserve">                                            </w:t>
      </w:r>
    </w:p>
    <w:p w:rsidR="00526EBF" w:rsidRPr="0098473E" w:rsidRDefault="00526EBF" w:rsidP="00526EBF">
      <w:pPr>
        <w:jc w:val="both"/>
        <w:rPr>
          <w:bCs/>
          <w:sz w:val="28"/>
          <w:szCs w:val="28"/>
        </w:rPr>
      </w:pPr>
      <w:r>
        <w:t xml:space="preserve">     </w:t>
      </w:r>
      <w:r w:rsidRPr="006B7EF3">
        <w:t xml:space="preserve">Результаты проверки </w:t>
      </w:r>
      <w:r w:rsidRPr="00BF3679">
        <w:rPr>
          <w:b/>
        </w:rPr>
        <w:t xml:space="preserve">техники чтения </w:t>
      </w:r>
      <w:r>
        <w:t>за учебный  год</w:t>
      </w:r>
      <w:r w:rsidRPr="006B7EF3">
        <w:t xml:space="preserve"> представлены в таблице.</w:t>
      </w:r>
    </w:p>
    <w:p w:rsidR="00526EBF" w:rsidRPr="00B22546" w:rsidRDefault="00526EBF" w:rsidP="00526EBF">
      <w:pPr>
        <w:tabs>
          <w:tab w:val="left" w:pos="709"/>
          <w:tab w:val="right" w:leader="underscore" w:pos="6405"/>
        </w:tabs>
        <w:suppressAutoHyphens/>
        <w:jc w:val="both"/>
        <w:rPr>
          <w:bCs/>
          <w:color w:val="FF0000"/>
        </w:rPr>
      </w:pPr>
    </w:p>
    <w:tbl>
      <w:tblPr>
        <w:tblW w:w="76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3"/>
        <w:gridCol w:w="2268"/>
        <w:gridCol w:w="1407"/>
        <w:gridCol w:w="1573"/>
        <w:gridCol w:w="1573"/>
      </w:tblGrid>
      <w:tr w:rsidR="00526EBF" w:rsidRPr="00DA7961" w:rsidTr="00AA6B58">
        <w:trPr>
          <w:trHeight w:val="420"/>
          <w:jc w:val="center"/>
        </w:trPr>
        <w:tc>
          <w:tcPr>
            <w:tcW w:w="853" w:type="dxa"/>
            <w:vMerge w:val="restart"/>
            <w:tcBorders>
              <w:top w:val="single" w:sz="4" w:space="0" w:color="auto"/>
              <w:left w:val="single" w:sz="4" w:space="0" w:color="auto"/>
              <w:bottom w:val="single" w:sz="4" w:space="0" w:color="auto"/>
              <w:right w:val="single" w:sz="4" w:space="0" w:color="auto"/>
            </w:tcBorders>
          </w:tcPr>
          <w:p w:rsidR="00526EBF" w:rsidRPr="00DA7961" w:rsidRDefault="00526EBF" w:rsidP="00AA6B58">
            <w:pPr>
              <w:jc w:val="center"/>
            </w:pPr>
            <w:r w:rsidRPr="00DA7961">
              <w:t>Класс</w:t>
            </w:r>
          </w:p>
        </w:tc>
        <w:tc>
          <w:tcPr>
            <w:tcW w:w="2268" w:type="dxa"/>
            <w:vMerge w:val="restart"/>
            <w:tcBorders>
              <w:top w:val="single" w:sz="4" w:space="0" w:color="auto"/>
              <w:left w:val="single" w:sz="4" w:space="0" w:color="auto"/>
              <w:bottom w:val="single" w:sz="4" w:space="0" w:color="auto"/>
              <w:right w:val="single" w:sz="4" w:space="0" w:color="auto"/>
            </w:tcBorders>
          </w:tcPr>
          <w:p w:rsidR="00526EBF" w:rsidRPr="00DA7961" w:rsidRDefault="00526EBF" w:rsidP="00AA6B58">
            <w:pPr>
              <w:jc w:val="center"/>
            </w:pPr>
            <w:r w:rsidRPr="00DA7961">
              <w:t>Учитель</w:t>
            </w:r>
          </w:p>
        </w:tc>
        <w:tc>
          <w:tcPr>
            <w:tcW w:w="4553" w:type="dxa"/>
            <w:gridSpan w:val="3"/>
            <w:tcBorders>
              <w:top w:val="single" w:sz="4" w:space="0" w:color="auto"/>
              <w:left w:val="single" w:sz="4" w:space="0" w:color="auto"/>
              <w:bottom w:val="single" w:sz="4" w:space="0" w:color="auto"/>
              <w:right w:val="single" w:sz="4" w:space="0" w:color="auto"/>
            </w:tcBorders>
          </w:tcPr>
          <w:p w:rsidR="00526EBF" w:rsidRPr="00DA7961" w:rsidRDefault="00526EBF" w:rsidP="00AA6B58">
            <w:pPr>
              <w:jc w:val="center"/>
            </w:pPr>
            <w:r w:rsidRPr="00DA7961">
              <w:t>Читают</w:t>
            </w:r>
          </w:p>
        </w:tc>
      </w:tr>
      <w:tr w:rsidR="00526EBF" w:rsidRPr="00DA7961" w:rsidTr="00AA6B58">
        <w:trPr>
          <w:trHeight w:val="225"/>
          <w:jc w:val="center"/>
        </w:trPr>
        <w:tc>
          <w:tcPr>
            <w:tcW w:w="853" w:type="dxa"/>
            <w:vMerge/>
            <w:tcBorders>
              <w:top w:val="single" w:sz="4" w:space="0" w:color="auto"/>
              <w:left w:val="single" w:sz="4" w:space="0" w:color="auto"/>
              <w:bottom w:val="single" w:sz="4" w:space="0" w:color="auto"/>
              <w:right w:val="single" w:sz="4" w:space="0" w:color="auto"/>
            </w:tcBorders>
            <w:vAlign w:val="center"/>
          </w:tcPr>
          <w:p w:rsidR="00526EBF" w:rsidRPr="00DA7961" w:rsidRDefault="00526EBF" w:rsidP="00AA6B58">
            <w:pPr>
              <w:jc w:val="center"/>
            </w:pPr>
          </w:p>
        </w:tc>
        <w:tc>
          <w:tcPr>
            <w:tcW w:w="2268" w:type="dxa"/>
            <w:vMerge/>
            <w:tcBorders>
              <w:top w:val="single" w:sz="4" w:space="0" w:color="auto"/>
              <w:left w:val="single" w:sz="4" w:space="0" w:color="auto"/>
              <w:bottom w:val="single" w:sz="4" w:space="0" w:color="auto"/>
              <w:right w:val="single" w:sz="4" w:space="0" w:color="auto"/>
            </w:tcBorders>
            <w:vAlign w:val="center"/>
          </w:tcPr>
          <w:p w:rsidR="00526EBF" w:rsidRPr="00DA7961" w:rsidRDefault="00526EBF" w:rsidP="00AA6B58">
            <w:pPr>
              <w:jc w:val="center"/>
            </w:pPr>
          </w:p>
        </w:tc>
        <w:tc>
          <w:tcPr>
            <w:tcW w:w="1407" w:type="dxa"/>
            <w:tcBorders>
              <w:top w:val="single" w:sz="4" w:space="0" w:color="auto"/>
              <w:left w:val="single" w:sz="4" w:space="0" w:color="auto"/>
              <w:bottom w:val="single" w:sz="4" w:space="0" w:color="auto"/>
              <w:right w:val="single" w:sz="4" w:space="0" w:color="auto"/>
            </w:tcBorders>
          </w:tcPr>
          <w:p w:rsidR="00526EBF" w:rsidRPr="00DA7961" w:rsidRDefault="00526EBF" w:rsidP="00AA6B58">
            <w:pPr>
              <w:jc w:val="center"/>
            </w:pPr>
            <w:r w:rsidRPr="00DA7961">
              <w:t>Норму</w:t>
            </w:r>
          </w:p>
        </w:tc>
        <w:tc>
          <w:tcPr>
            <w:tcW w:w="1573" w:type="dxa"/>
            <w:tcBorders>
              <w:top w:val="single" w:sz="4" w:space="0" w:color="auto"/>
              <w:left w:val="single" w:sz="4" w:space="0" w:color="auto"/>
              <w:bottom w:val="single" w:sz="4" w:space="0" w:color="auto"/>
              <w:right w:val="single" w:sz="4" w:space="0" w:color="auto"/>
            </w:tcBorders>
          </w:tcPr>
          <w:p w:rsidR="00526EBF" w:rsidRPr="00DA7961" w:rsidRDefault="00526EBF" w:rsidP="00AA6B58">
            <w:pPr>
              <w:jc w:val="center"/>
            </w:pPr>
            <w:r w:rsidRPr="00DA7961">
              <w:t>Ниже</w:t>
            </w:r>
          </w:p>
          <w:p w:rsidR="00526EBF" w:rsidRPr="00DA7961" w:rsidRDefault="00526EBF" w:rsidP="00AA6B58">
            <w:pPr>
              <w:jc w:val="center"/>
            </w:pPr>
            <w:r w:rsidRPr="00DA7961">
              <w:t>нормы</w:t>
            </w:r>
          </w:p>
        </w:tc>
        <w:tc>
          <w:tcPr>
            <w:tcW w:w="1573" w:type="dxa"/>
            <w:tcBorders>
              <w:top w:val="single" w:sz="4" w:space="0" w:color="auto"/>
              <w:left w:val="single" w:sz="4" w:space="0" w:color="auto"/>
              <w:bottom w:val="single" w:sz="4" w:space="0" w:color="auto"/>
              <w:right w:val="single" w:sz="4" w:space="0" w:color="auto"/>
            </w:tcBorders>
          </w:tcPr>
          <w:p w:rsidR="00526EBF" w:rsidRPr="00DA7961" w:rsidRDefault="00526EBF" w:rsidP="00AA6B58">
            <w:pPr>
              <w:jc w:val="center"/>
            </w:pPr>
            <w:r w:rsidRPr="00DA7961">
              <w:t>Выше нормы</w:t>
            </w:r>
          </w:p>
        </w:tc>
      </w:tr>
      <w:tr w:rsidR="00526EBF" w:rsidRPr="00DA7961" w:rsidTr="00AA6B58">
        <w:trPr>
          <w:jc w:val="center"/>
        </w:trPr>
        <w:tc>
          <w:tcPr>
            <w:tcW w:w="853" w:type="dxa"/>
            <w:tcBorders>
              <w:top w:val="single" w:sz="4" w:space="0" w:color="auto"/>
              <w:left w:val="single" w:sz="4" w:space="0" w:color="auto"/>
              <w:bottom w:val="single" w:sz="4" w:space="0" w:color="auto"/>
              <w:right w:val="single" w:sz="4" w:space="0" w:color="auto"/>
            </w:tcBorders>
          </w:tcPr>
          <w:p w:rsidR="00526EBF" w:rsidRPr="00DA7961" w:rsidRDefault="00526EBF" w:rsidP="00AA6B58">
            <w:pPr>
              <w:jc w:val="center"/>
            </w:pPr>
            <w:r w:rsidRPr="00DA7961">
              <w:t>1А</w:t>
            </w:r>
          </w:p>
        </w:tc>
        <w:tc>
          <w:tcPr>
            <w:tcW w:w="2268" w:type="dxa"/>
            <w:tcBorders>
              <w:top w:val="single" w:sz="4" w:space="0" w:color="auto"/>
              <w:left w:val="single" w:sz="4" w:space="0" w:color="auto"/>
              <w:bottom w:val="single" w:sz="4" w:space="0" w:color="auto"/>
              <w:right w:val="single" w:sz="4" w:space="0" w:color="auto"/>
            </w:tcBorders>
          </w:tcPr>
          <w:p w:rsidR="00526EBF" w:rsidRPr="00DA7961" w:rsidRDefault="00526EBF" w:rsidP="00AA6B58">
            <w:r w:rsidRPr="00DA7961">
              <w:t>Елизарова Т.Н.</w:t>
            </w:r>
          </w:p>
        </w:tc>
        <w:tc>
          <w:tcPr>
            <w:tcW w:w="1407" w:type="dxa"/>
            <w:tcBorders>
              <w:top w:val="single" w:sz="4" w:space="0" w:color="auto"/>
              <w:left w:val="single" w:sz="4" w:space="0" w:color="auto"/>
              <w:bottom w:val="single" w:sz="4" w:space="0" w:color="auto"/>
              <w:right w:val="single" w:sz="4" w:space="0" w:color="auto"/>
            </w:tcBorders>
          </w:tcPr>
          <w:p w:rsidR="00526EBF" w:rsidRPr="00DA7961" w:rsidRDefault="00526EBF" w:rsidP="00AA6B58">
            <w:pPr>
              <w:jc w:val="center"/>
            </w:pPr>
            <w:r w:rsidRPr="00DA7961">
              <w:t>6-19%</w:t>
            </w:r>
          </w:p>
        </w:tc>
        <w:tc>
          <w:tcPr>
            <w:tcW w:w="1573" w:type="dxa"/>
            <w:tcBorders>
              <w:top w:val="single" w:sz="4" w:space="0" w:color="auto"/>
              <w:left w:val="single" w:sz="4" w:space="0" w:color="auto"/>
              <w:bottom w:val="single" w:sz="4" w:space="0" w:color="auto"/>
              <w:right w:val="single" w:sz="4" w:space="0" w:color="auto"/>
            </w:tcBorders>
          </w:tcPr>
          <w:p w:rsidR="00526EBF" w:rsidRPr="00DA7961" w:rsidRDefault="00526EBF" w:rsidP="00AA6B58">
            <w:pPr>
              <w:jc w:val="center"/>
            </w:pPr>
            <w:r w:rsidRPr="00DA7961">
              <w:t>9-29%</w:t>
            </w:r>
          </w:p>
        </w:tc>
        <w:tc>
          <w:tcPr>
            <w:tcW w:w="1573" w:type="dxa"/>
            <w:tcBorders>
              <w:top w:val="single" w:sz="4" w:space="0" w:color="auto"/>
              <w:left w:val="single" w:sz="4" w:space="0" w:color="auto"/>
              <w:bottom w:val="single" w:sz="4" w:space="0" w:color="auto"/>
              <w:right w:val="single" w:sz="4" w:space="0" w:color="auto"/>
            </w:tcBorders>
          </w:tcPr>
          <w:p w:rsidR="00526EBF" w:rsidRPr="00DA7961" w:rsidRDefault="00526EBF" w:rsidP="00AA6B58">
            <w:pPr>
              <w:jc w:val="center"/>
            </w:pPr>
            <w:r w:rsidRPr="00DA7961">
              <w:t>16-52%</w:t>
            </w:r>
          </w:p>
        </w:tc>
      </w:tr>
      <w:tr w:rsidR="00526EBF" w:rsidRPr="00DA7961" w:rsidTr="00AA6B58">
        <w:trPr>
          <w:jc w:val="center"/>
        </w:trPr>
        <w:tc>
          <w:tcPr>
            <w:tcW w:w="853" w:type="dxa"/>
            <w:tcBorders>
              <w:top w:val="single" w:sz="4" w:space="0" w:color="auto"/>
              <w:left w:val="single" w:sz="4" w:space="0" w:color="auto"/>
              <w:bottom w:val="single" w:sz="4" w:space="0" w:color="auto"/>
              <w:right w:val="single" w:sz="4" w:space="0" w:color="auto"/>
            </w:tcBorders>
          </w:tcPr>
          <w:p w:rsidR="00526EBF" w:rsidRPr="00DA7961" w:rsidRDefault="00526EBF" w:rsidP="00AA6B58">
            <w:pPr>
              <w:jc w:val="center"/>
            </w:pPr>
            <w:r w:rsidRPr="00DA7961">
              <w:t>1Б</w:t>
            </w:r>
          </w:p>
        </w:tc>
        <w:tc>
          <w:tcPr>
            <w:tcW w:w="2268" w:type="dxa"/>
            <w:tcBorders>
              <w:top w:val="single" w:sz="4" w:space="0" w:color="auto"/>
              <w:left w:val="single" w:sz="4" w:space="0" w:color="auto"/>
              <w:bottom w:val="single" w:sz="4" w:space="0" w:color="auto"/>
              <w:right w:val="single" w:sz="4" w:space="0" w:color="auto"/>
            </w:tcBorders>
          </w:tcPr>
          <w:p w:rsidR="00526EBF" w:rsidRPr="00DA7961" w:rsidRDefault="00526EBF" w:rsidP="00AA6B58">
            <w:r w:rsidRPr="00DA7961">
              <w:t>Мишагина Г.С.</w:t>
            </w:r>
          </w:p>
        </w:tc>
        <w:tc>
          <w:tcPr>
            <w:tcW w:w="1407" w:type="dxa"/>
            <w:tcBorders>
              <w:top w:val="single" w:sz="4" w:space="0" w:color="auto"/>
              <w:left w:val="single" w:sz="4" w:space="0" w:color="auto"/>
              <w:bottom w:val="single" w:sz="4" w:space="0" w:color="auto"/>
              <w:right w:val="single" w:sz="4" w:space="0" w:color="auto"/>
            </w:tcBorders>
          </w:tcPr>
          <w:p w:rsidR="00526EBF" w:rsidRPr="00DA7961" w:rsidRDefault="00526EBF" w:rsidP="00AA6B58">
            <w:pPr>
              <w:jc w:val="center"/>
            </w:pPr>
            <w:r w:rsidRPr="00DA7961">
              <w:t>17-53%</w:t>
            </w:r>
          </w:p>
        </w:tc>
        <w:tc>
          <w:tcPr>
            <w:tcW w:w="1573" w:type="dxa"/>
            <w:tcBorders>
              <w:top w:val="single" w:sz="4" w:space="0" w:color="auto"/>
              <w:left w:val="single" w:sz="4" w:space="0" w:color="auto"/>
              <w:bottom w:val="single" w:sz="4" w:space="0" w:color="auto"/>
              <w:right w:val="single" w:sz="4" w:space="0" w:color="auto"/>
            </w:tcBorders>
          </w:tcPr>
          <w:p w:rsidR="00526EBF" w:rsidRPr="00DA7961" w:rsidRDefault="00526EBF" w:rsidP="00AA6B58">
            <w:pPr>
              <w:jc w:val="center"/>
            </w:pPr>
            <w:r w:rsidRPr="00DA7961">
              <w:t>7-22%</w:t>
            </w:r>
          </w:p>
        </w:tc>
        <w:tc>
          <w:tcPr>
            <w:tcW w:w="1573" w:type="dxa"/>
            <w:tcBorders>
              <w:top w:val="single" w:sz="4" w:space="0" w:color="auto"/>
              <w:left w:val="single" w:sz="4" w:space="0" w:color="auto"/>
              <w:bottom w:val="single" w:sz="4" w:space="0" w:color="auto"/>
              <w:right w:val="single" w:sz="4" w:space="0" w:color="auto"/>
            </w:tcBorders>
          </w:tcPr>
          <w:p w:rsidR="00526EBF" w:rsidRPr="00DA7961" w:rsidRDefault="00526EBF" w:rsidP="00AA6B58">
            <w:pPr>
              <w:jc w:val="center"/>
            </w:pPr>
            <w:r w:rsidRPr="00DA7961">
              <w:t>8-25%</w:t>
            </w:r>
          </w:p>
        </w:tc>
      </w:tr>
      <w:tr w:rsidR="00526EBF" w:rsidRPr="00DA7961" w:rsidTr="00AA6B58">
        <w:trPr>
          <w:jc w:val="center"/>
        </w:trPr>
        <w:tc>
          <w:tcPr>
            <w:tcW w:w="853" w:type="dxa"/>
            <w:tcBorders>
              <w:top w:val="single" w:sz="4" w:space="0" w:color="auto"/>
              <w:left w:val="single" w:sz="4" w:space="0" w:color="auto"/>
              <w:bottom w:val="single" w:sz="4" w:space="0" w:color="auto"/>
              <w:right w:val="single" w:sz="4" w:space="0" w:color="auto"/>
            </w:tcBorders>
          </w:tcPr>
          <w:p w:rsidR="00526EBF" w:rsidRPr="00DA7961" w:rsidRDefault="00526EBF" w:rsidP="00AA6B58">
            <w:pPr>
              <w:jc w:val="center"/>
            </w:pPr>
            <w:r w:rsidRPr="00DA7961">
              <w:t>2А</w:t>
            </w:r>
          </w:p>
        </w:tc>
        <w:tc>
          <w:tcPr>
            <w:tcW w:w="2268" w:type="dxa"/>
            <w:tcBorders>
              <w:top w:val="single" w:sz="4" w:space="0" w:color="auto"/>
              <w:left w:val="single" w:sz="4" w:space="0" w:color="auto"/>
              <w:bottom w:val="single" w:sz="4" w:space="0" w:color="auto"/>
              <w:right w:val="single" w:sz="4" w:space="0" w:color="auto"/>
            </w:tcBorders>
          </w:tcPr>
          <w:p w:rsidR="00526EBF" w:rsidRPr="00DA7961" w:rsidRDefault="00526EBF" w:rsidP="00AA6B58">
            <w:r w:rsidRPr="00DA7961">
              <w:t>Бабушкина Н.В.</w:t>
            </w:r>
          </w:p>
        </w:tc>
        <w:tc>
          <w:tcPr>
            <w:tcW w:w="1407" w:type="dxa"/>
            <w:tcBorders>
              <w:top w:val="single" w:sz="4" w:space="0" w:color="auto"/>
              <w:left w:val="single" w:sz="4" w:space="0" w:color="auto"/>
              <w:bottom w:val="single" w:sz="4" w:space="0" w:color="auto"/>
              <w:right w:val="single" w:sz="4" w:space="0" w:color="auto"/>
            </w:tcBorders>
          </w:tcPr>
          <w:p w:rsidR="00526EBF" w:rsidRPr="00DA7961" w:rsidRDefault="00526EBF" w:rsidP="00AA6B58">
            <w:pPr>
              <w:jc w:val="center"/>
            </w:pPr>
            <w:r w:rsidRPr="00DA7961">
              <w:t>8-26%</w:t>
            </w:r>
          </w:p>
        </w:tc>
        <w:tc>
          <w:tcPr>
            <w:tcW w:w="1573" w:type="dxa"/>
            <w:tcBorders>
              <w:top w:val="single" w:sz="4" w:space="0" w:color="auto"/>
              <w:left w:val="single" w:sz="4" w:space="0" w:color="auto"/>
              <w:bottom w:val="single" w:sz="4" w:space="0" w:color="auto"/>
              <w:right w:val="single" w:sz="4" w:space="0" w:color="auto"/>
            </w:tcBorders>
          </w:tcPr>
          <w:p w:rsidR="00526EBF" w:rsidRPr="00DA7961" w:rsidRDefault="00526EBF" w:rsidP="00AA6B58">
            <w:pPr>
              <w:jc w:val="center"/>
            </w:pPr>
            <w:r w:rsidRPr="00DA7961">
              <w:t>5-16%</w:t>
            </w:r>
          </w:p>
        </w:tc>
        <w:tc>
          <w:tcPr>
            <w:tcW w:w="1573" w:type="dxa"/>
            <w:tcBorders>
              <w:top w:val="single" w:sz="4" w:space="0" w:color="auto"/>
              <w:left w:val="single" w:sz="4" w:space="0" w:color="auto"/>
              <w:bottom w:val="single" w:sz="4" w:space="0" w:color="auto"/>
              <w:right w:val="single" w:sz="4" w:space="0" w:color="auto"/>
            </w:tcBorders>
          </w:tcPr>
          <w:p w:rsidR="00526EBF" w:rsidRPr="00DA7961" w:rsidRDefault="00526EBF" w:rsidP="00AA6B58">
            <w:pPr>
              <w:jc w:val="center"/>
            </w:pPr>
            <w:r w:rsidRPr="00DA7961">
              <w:t>18-58%</w:t>
            </w:r>
          </w:p>
        </w:tc>
      </w:tr>
      <w:tr w:rsidR="00526EBF" w:rsidRPr="00DA7961" w:rsidTr="00AA6B58">
        <w:trPr>
          <w:jc w:val="center"/>
        </w:trPr>
        <w:tc>
          <w:tcPr>
            <w:tcW w:w="853" w:type="dxa"/>
            <w:tcBorders>
              <w:top w:val="single" w:sz="4" w:space="0" w:color="auto"/>
              <w:left w:val="single" w:sz="4" w:space="0" w:color="auto"/>
              <w:bottom w:val="single" w:sz="4" w:space="0" w:color="auto"/>
              <w:right w:val="single" w:sz="4" w:space="0" w:color="auto"/>
            </w:tcBorders>
          </w:tcPr>
          <w:p w:rsidR="00526EBF" w:rsidRPr="00DA7961" w:rsidRDefault="00526EBF" w:rsidP="00AA6B58">
            <w:pPr>
              <w:jc w:val="center"/>
            </w:pPr>
            <w:r w:rsidRPr="00DA7961">
              <w:t>2Б</w:t>
            </w:r>
          </w:p>
        </w:tc>
        <w:tc>
          <w:tcPr>
            <w:tcW w:w="2268" w:type="dxa"/>
            <w:tcBorders>
              <w:top w:val="single" w:sz="4" w:space="0" w:color="auto"/>
              <w:left w:val="single" w:sz="4" w:space="0" w:color="auto"/>
              <w:bottom w:val="single" w:sz="4" w:space="0" w:color="auto"/>
              <w:right w:val="single" w:sz="4" w:space="0" w:color="auto"/>
            </w:tcBorders>
          </w:tcPr>
          <w:p w:rsidR="00526EBF" w:rsidRPr="00DA7961" w:rsidRDefault="00526EBF" w:rsidP="00AA6B58">
            <w:r w:rsidRPr="00DA7961">
              <w:t>Журавлева А.И.</w:t>
            </w:r>
          </w:p>
        </w:tc>
        <w:tc>
          <w:tcPr>
            <w:tcW w:w="1407" w:type="dxa"/>
            <w:tcBorders>
              <w:top w:val="single" w:sz="4" w:space="0" w:color="auto"/>
              <w:left w:val="single" w:sz="4" w:space="0" w:color="auto"/>
              <w:bottom w:val="single" w:sz="4" w:space="0" w:color="auto"/>
              <w:right w:val="single" w:sz="4" w:space="0" w:color="auto"/>
            </w:tcBorders>
          </w:tcPr>
          <w:p w:rsidR="00526EBF" w:rsidRPr="00DA7961" w:rsidRDefault="00526EBF" w:rsidP="00AA6B58">
            <w:pPr>
              <w:jc w:val="center"/>
            </w:pPr>
            <w:r w:rsidRPr="00DA7961">
              <w:t>3-12%</w:t>
            </w:r>
          </w:p>
        </w:tc>
        <w:tc>
          <w:tcPr>
            <w:tcW w:w="1573" w:type="dxa"/>
            <w:tcBorders>
              <w:top w:val="single" w:sz="4" w:space="0" w:color="auto"/>
              <w:left w:val="single" w:sz="4" w:space="0" w:color="auto"/>
              <w:bottom w:val="single" w:sz="4" w:space="0" w:color="auto"/>
              <w:right w:val="single" w:sz="4" w:space="0" w:color="auto"/>
            </w:tcBorders>
          </w:tcPr>
          <w:p w:rsidR="00526EBF" w:rsidRPr="00DA7961" w:rsidRDefault="00526EBF" w:rsidP="00AA6B58">
            <w:pPr>
              <w:jc w:val="center"/>
            </w:pPr>
            <w:r w:rsidRPr="00DA7961">
              <w:t>7-28%</w:t>
            </w:r>
          </w:p>
        </w:tc>
        <w:tc>
          <w:tcPr>
            <w:tcW w:w="1573" w:type="dxa"/>
            <w:tcBorders>
              <w:top w:val="single" w:sz="4" w:space="0" w:color="auto"/>
              <w:left w:val="single" w:sz="4" w:space="0" w:color="auto"/>
              <w:bottom w:val="single" w:sz="4" w:space="0" w:color="auto"/>
              <w:right w:val="single" w:sz="4" w:space="0" w:color="auto"/>
            </w:tcBorders>
          </w:tcPr>
          <w:p w:rsidR="00526EBF" w:rsidRPr="00DA7961" w:rsidRDefault="00526EBF" w:rsidP="00AA6B58">
            <w:pPr>
              <w:jc w:val="center"/>
            </w:pPr>
            <w:r w:rsidRPr="00DA7961">
              <w:t>13-60%</w:t>
            </w:r>
          </w:p>
        </w:tc>
      </w:tr>
      <w:tr w:rsidR="00526EBF" w:rsidRPr="00DA7961" w:rsidTr="00AA6B58">
        <w:trPr>
          <w:jc w:val="center"/>
        </w:trPr>
        <w:tc>
          <w:tcPr>
            <w:tcW w:w="853" w:type="dxa"/>
            <w:tcBorders>
              <w:top w:val="single" w:sz="4" w:space="0" w:color="auto"/>
              <w:left w:val="single" w:sz="4" w:space="0" w:color="auto"/>
              <w:bottom w:val="single" w:sz="4" w:space="0" w:color="auto"/>
              <w:right w:val="single" w:sz="4" w:space="0" w:color="auto"/>
            </w:tcBorders>
          </w:tcPr>
          <w:p w:rsidR="00526EBF" w:rsidRPr="00DA7961" w:rsidRDefault="00526EBF" w:rsidP="00AA6B58">
            <w:pPr>
              <w:jc w:val="center"/>
            </w:pPr>
            <w:r w:rsidRPr="00DA7961">
              <w:t>2В</w:t>
            </w:r>
          </w:p>
        </w:tc>
        <w:tc>
          <w:tcPr>
            <w:tcW w:w="2268" w:type="dxa"/>
            <w:tcBorders>
              <w:top w:val="single" w:sz="4" w:space="0" w:color="auto"/>
              <w:left w:val="single" w:sz="4" w:space="0" w:color="auto"/>
              <w:bottom w:val="single" w:sz="4" w:space="0" w:color="auto"/>
              <w:right w:val="single" w:sz="4" w:space="0" w:color="auto"/>
            </w:tcBorders>
          </w:tcPr>
          <w:p w:rsidR="00526EBF" w:rsidRPr="00DA7961" w:rsidRDefault="00526EBF" w:rsidP="00AA6B58">
            <w:r w:rsidRPr="00DA7961">
              <w:t>Лысак Н.В.</w:t>
            </w:r>
          </w:p>
        </w:tc>
        <w:tc>
          <w:tcPr>
            <w:tcW w:w="1407" w:type="dxa"/>
            <w:tcBorders>
              <w:top w:val="single" w:sz="4" w:space="0" w:color="auto"/>
              <w:left w:val="single" w:sz="4" w:space="0" w:color="auto"/>
              <w:bottom w:val="single" w:sz="4" w:space="0" w:color="auto"/>
              <w:right w:val="single" w:sz="4" w:space="0" w:color="auto"/>
            </w:tcBorders>
          </w:tcPr>
          <w:p w:rsidR="00526EBF" w:rsidRPr="00DA7961" w:rsidRDefault="00526EBF" w:rsidP="00AA6B58">
            <w:pPr>
              <w:jc w:val="center"/>
            </w:pPr>
            <w:r w:rsidRPr="00DA7961">
              <w:t>9-33%</w:t>
            </w:r>
          </w:p>
        </w:tc>
        <w:tc>
          <w:tcPr>
            <w:tcW w:w="1573" w:type="dxa"/>
            <w:tcBorders>
              <w:top w:val="single" w:sz="4" w:space="0" w:color="auto"/>
              <w:left w:val="single" w:sz="4" w:space="0" w:color="auto"/>
              <w:bottom w:val="single" w:sz="4" w:space="0" w:color="auto"/>
              <w:right w:val="single" w:sz="4" w:space="0" w:color="auto"/>
            </w:tcBorders>
          </w:tcPr>
          <w:p w:rsidR="00526EBF" w:rsidRPr="00DA7961" w:rsidRDefault="00526EBF" w:rsidP="00AA6B58">
            <w:pPr>
              <w:jc w:val="center"/>
            </w:pPr>
            <w:r w:rsidRPr="00DA7961">
              <w:t>5-18%</w:t>
            </w:r>
          </w:p>
        </w:tc>
        <w:tc>
          <w:tcPr>
            <w:tcW w:w="1573" w:type="dxa"/>
            <w:tcBorders>
              <w:top w:val="single" w:sz="4" w:space="0" w:color="auto"/>
              <w:left w:val="single" w:sz="4" w:space="0" w:color="auto"/>
              <w:bottom w:val="single" w:sz="4" w:space="0" w:color="auto"/>
              <w:right w:val="single" w:sz="4" w:space="0" w:color="auto"/>
            </w:tcBorders>
          </w:tcPr>
          <w:p w:rsidR="00526EBF" w:rsidRPr="00DA7961" w:rsidRDefault="00526EBF" w:rsidP="00AA6B58">
            <w:pPr>
              <w:jc w:val="center"/>
            </w:pPr>
            <w:r w:rsidRPr="00DA7961">
              <w:t>13-48%</w:t>
            </w:r>
          </w:p>
        </w:tc>
      </w:tr>
      <w:tr w:rsidR="00526EBF" w:rsidRPr="00DA7961" w:rsidTr="00AA6B58">
        <w:trPr>
          <w:jc w:val="center"/>
        </w:trPr>
        <w:tc>
          <w:tcPr>
            <w:tcW w:w="853" w:type="dxa"/>
            <w:tcBorders>
              <w:top w:val="single" w:sz="4" w:space="0" w:color="auto"/>
              <w:left w:val="single" w:sz="4" w:space="0" w:color="auto"/>
              <w:bottom w:val="single" w:sz="4" w:space="0" w:color="auto"/>
              <w:right w:val="single" w:sz="4" w:space="0" w:color="auto"/>
            </w:tcBorders>
          </w:tcPr>
          <w:p w:rsidR="00526EBF" w:rsidRPr="00DA7961" w:rsidRDefault="00526EBF" w:rsidP="00AA6B58">
            <w:pPr>
              <w:jc w:val="center"/>
            </w:pPr>
            <w:r w:rsidRPr="00DA7961">
              <w:t>3А</w:t>
            </w:r>
          </w:p>
        </w:tc>
        <w:tc>
          <w:tcPr>
            <w:tcW w:w="2268" w:type="dxa"/>
            <w:tcBorders>
              <w:top w:val="single" w:sz="4" w:space="0" w:color="auto"/>
              <w:left w:val="single" w:sz="4" w:space="0" w:color="auto"/>
              <w:bottom w:val="single" w:sz="4" w:space="0" w:color="auto"/>
              <w:right w:val="single" w:sz="4" w:space="0" w:color="auto"/>
            </w:tcBorders>
          </w:tcPr>
          <w:p w:rsidR="00526EBF" w:rsidRPr="00DA7961" w:rsidRDefault="00526EBF" w:rsidP="00AA6B58">
            <w:r w:rsidRPr="00DA7961">
              <w:t>Сдобникова Н.Н.</w:t>
            </w:r>
          </w:p>
        </w:tc>
        <w:tc>
          <w:tcPr>
            <w:tcW w:w="1407" w:type="dxa"/>
            <w:tcBorders>
              <w:top w:val="single" w:sz="4" w:space="0" w:color="auto"/>
              <w:left w:val="single" w:sz="4" w:space="0" w:color="auto"/>
              <w:bottom w:val="single" w:sz="4" w:space="0" w:color="auto"/>
              <w:right w:val="single" w:sz="4" w:space="0" w:color="auto"/>
            </w:tcBorders>
          </w:tcPr>
          <w:p w:rsidR="00526EBF" w:rsidRPr="00DA7961" w:rsidRDefault="00526EBF" w:rsidP="00AA6B58">
            <w:pPr>
              <w:jc w:val="center"/>
            </w:pPr>
            <w:r w:rsidRPr="00DA7961">
              <w:t>10-31%</w:t>
            </w:r>
          </w:p>
        </w:tc>
        <w:tc>
          <w:tcPr>
            <w:tcW w:w="1573" w:type="dxa"/>
            <w:tcBorders>
              <w:top w:val="single" w:sz="4" w:space="0" w:color="auto"/>
              <w:left w:val="single" w:sz="4" w:space="0" w:color="auto"/>
              <w:bottom w:val="single" w:sz="4" w:space="0" w:color="auto"/>
              <w:right w:val="single" w:sz="4" w:space="0" w:color="auto"/>
            </w:tcBorders>
          </w:tcPr>
          <w:p w:rsidR="00526EBF" w:rsidRPr="00DA7961" w:rsidRDefault="00526EBF" w:rsidP="00AA6B58">
            <w:pPr>
              <w:jc w:val="center"/>
            </w:pPr>
            <w:r w:rsidRPr="00DA7961">
              <w:t>4-13%</w:t>
            </w:r>
          </w:p>
        </w:tc>
        <w:tc>
          <w:tcPr>
            <w:tcW w:w="1573" w:type="dxa"/>
            <w:tcBorders>
              <w:top w:val="single" w:sz="4" w:space="0" w:color="auto"/>
              <w:left w:val="single" w:sz="4" w:space="0" w:color="auto"/>
              <w:bottom w:val="single" w:sz="4" w:space="0" w:color="auto"/>
              <w:right w:val="single" w:sz="4" w:space="0" w:color="auto"/>
            </w:tcBorders>
          </w:tcPr>
          <w:p w:rsidR="00526EBF" w:rsidRPr="00DA7961" w:rsidRDefault="00526EBF" w:rsidP="00AA6B58">
            <w:pPr>
              <w:jc w:val="center"/>
            </w:pPr>
            <w:r w:rsidRPr="00DA7961">
              <w:t>18-56%</w:t>
            </w:r>
          </w:p>
        </w:tc>
      </w:tr>
      <w:tr w:rsidR="00526EBF" w:rsidRPr="00DA7961" w:rsidTr="00AA6B58">
        <w:trPr>
          <w:jc w:val="center"/>
        </w:trPr>
        <w:tc>
          <w:tcPr>
            <w:tcW w:w="853" w:type="dxa"/>
            <w:tcBorders>
              <w:top w:val="single" w:sz="4" w:space="0" w:color="auto"/>
              <w:left w:val="single" w:sz="4" w:space="0" w:color="auto"/>
              <w:bottom w:val="single" w:sz="4" w:space="0" w:color="auto"/>
              <w:right w:val="single" w:sz="4" w:space="0" w:color="auto"/>
            </w:tcBorders>
          </w:tcPr>
          <w:p w:rsidR="00526EBF" w:rsidRPr="00DA7961" w:rsidRDefault="00526EBF" w:rsidP="00AA6B58">
            <w:pPr>
              <w:jc w:val="center"/>
            </w:pPr>
            <w:r w:rsidRPr="00DA7961">
              <w:t>3Б</w:t>
            </w:r>
          </w:p>
        </w:tc>
        <w:tc>
          <w:tcPr>
            <w:tcW w:w="2268" w:type="dxa"/>
            <w:tcBorders>
              <w:top w:val="single" w:sz="4" w:space="0" w:color="auto"/>
              <w:left w:val="single" w:sz="4" w:space="0" w:color="auto"/>
              <w:bottom w:val="single" w:sz="4" w:space="0" w:color="auto"/>
              <w:right w:val="single" w:sz="4" w:space="0" w:color="auto"/>
            </w:tcBorders>
          </w:tcPr>
          <w:p w:rsidR="00526EBF" w:rsidRPr="00DA7961" w:rsidRDefault="00526EBF" w:rsidP="00AA6B58">
            <w:r w:rsidRPr="00DA7961">
              <w:t>Дремова А.И.</w:t>
            </w:r>
          </w:p>
        </w:tc>
        <w:tc>
          <w:tcPr>
            <w:tcW w:w="1407" w:type="dxa"/>
            <w:tcBorders>
              <w:top w:val="single" w:sz="4" w:space="0" w:color="auto"/>
              <w:left w:val="single" w:sz="4" w:space="0" w:color="auto"/>
              <w:bottom w:val="single" w:sz="4" w:space="0" w:color="auto"/>
              <w:right w:val="single" w:sz="4" w:space="0" w:color="auto"/>
            </w:tcBorders>
          </w:tcPr>
          <w:p w:rsidR="00526EBF" w:rsidRPr="00DA7961" w:rsidRDefault="00526EBF" w:rsidP="00AA6B58">
            <w:pPr>
              <w:jc w:val="center"/>
            </w:pPr>
            <w:r w:rsidRPr="00DA7961">
              <w:t>4-14%</w:t>
            </w:r>
          </w:p>
        </w:tc>
        <w:tc>
          <w:tcPr>
            <w:tcW w:w="1573" w:type="dxa"/>
            <w:tcBorders>
              <w:top w:val="single" w:sz="4" w:space="0" w:color="auto"/>
              <w:left w:val="single" w:sz="4" w:space="0" w:color="auto"/>
              <w:bottom w:val="single" w:sz="4" w:space="0" w:color="auto"/>
              <w:right w:val="single" w:sz="4" w:space="0" w:color="auto"/>
            </w:tcBorders>
          </w:tcPr>
          <w:p w:rsidR="00526EBF" w:rsidRPr="00DA7961" w:rsidRDefault="00526EBF" w:rsidP="00AA6B58">
            <w:pPr>
              <w:jc w:val="center"/>
            </w:pPr>
            <w:r w:rsidRPr="00DA7961">
              <w:t>1-8%</w:t>
            </w:r>
          </w:p>
        </w:tc>
        <w:tc>
          <w:tcPr>
            <w:tcW w:w="1573" w:type="dxa"/>
            <w:tcBorders>
              <w:top w:val="single" w:sz="4" w:space="0" w:color="auto"/>
              <w:left w:val="single" w:sz="4" w:space="0" w:color="auto"/>
              <w:bottom w:val="single" w:sz="4" w:space="0" w:color="auto"/>
              <w:right w:val="single" w:sz="4" w:space="0" w:color="auto"/>
            </w:tcBorders>
          </w:tcPr>
          <w:p w:rsidR="00526EBF" w:rsidRPr="00DA7961" w:rsidRDefault="00526EBF" w:rsidP="00AA6B58">
            <w:pPr>
              <w:jc w:val="center"/>
            </w:pPr>
            <w:r w:rsidRPr="00DA7961">
              <w:t>22-78%</w:t>
            </w:r>
          </w:p>
        </w:tc>
      </w:tr>
      <w:tr w:rsidR="00526EBF" w:rsidRPr="00DA7961" w:rsidTr="00AA6B58">
        <w:trPr>
          <w:jc w:val="center"/>
        </w:trPr>
        <w:tc>
          <w:tcPr>
            <w:tcW w:w="853" w:type="dxa"/>
            <w:tcBorders>
              <w:top w:val="single" w:sz="4" w:space="0" w:color="auto"/>
              <w:left w:val="single" w:sz="4" w:space="0" w:color="auto"/>
              <w:bottom w:val="single" w:sz="4" w:space="0" w:color="auto"/>
              <w:right w:val="single" w:sz="4" w:space="0" w:color="auto"/>
            </w:tcBorders>
          </w:tcPr>
          <w:p w:rsidR="00526EBF" w:rsidRPr="00DA7961" w:rsidRDefault="00526EBF" w:rsidP="00AA6B58">
            <w:pPr>
              <w:jc w:val="center"/>
            </w:pPr>
            <w:r w:rsidRPr="00DA7961">
              <w:t>3В</w:t>
            </w:r>
          </w:p>
        </w:tc>
        <w:tc>
          <w:tcPr>
            <w:tcW w:w="2268" w:type="dxa"/>
            <w:tcBorders>
              <w:top w:val="single" w:sz="4" w:space="0" w:color="auto"/>
              <w:left w:val="single" w:sz="4" w:space="0" w:color="auto"/>
              <w:bottom w:val="single" w:sz="4" w:space="0" w:color="auto"/>
              <w:right w:val="single" w:sz="4" w:space="0" w:color="auto"/>
            </w:tcBorders>
          </w:tcPr>
          <w:p w:rsidR="00526EBF" w:rsidRPr="00DA7961" w:rsidRDefault="00526EBF" w:rsidP="00AA6B58">
            <w:r w:rsidRPr="00DA7961">
              <w:t>Парфенова О.В.</w:t>
            </w:r>
          </w:p>
        </w:tc>
        <w:tc>
          <w:tcPr>
            <w:tcW w:w="1407" w:type="dxa"/>
            <w:tcBorders>
              <w:top w:val="single" w:sz="4" w:space="0" w:color="auto"/>
              <w:left w:val="single" w:sz="4" w:space="0" w:color="auto"/>
              <w:bottom w:val="single" w:sz="4" w:space="0" w:color="auto"/>
              <w:right w:val="single" w:sz="4" w:space="0" w:color="auto"/>
            </w:tcBorders>
          </w:tcPr>
          <w:p w:rsidR="00526EBF" w:rsidRPr="00DA7961" w:rsidRDefault="00526EBF" w:rsidP="00AA6B58">
            <w:pPr>
              <w:jc w:val="center"/>
            </w:pPr>
            <w:r w:rsidRPr="00DA7961">
              <w:t>9-28%</w:t>
            </w:r>
          </w:p>
        </w:tc>
        <w:tc>
          <w:tcPr>
            <w:tcW w:w="1573" w:type="dxa"/>
            <w:tcBorders>
              <w:top w:val="single" w:sz="4" w:space="0" w:color="auto"/>
              <w:left w:val="single" w:sz="4" w:space="0" w:color="auto"/>
              <w:bottom w:val="single" w:sz="4" w:space="0" w:color="auto"/>
              <w:right w:val="single" w:sz="4" w:space="0" w:color="auto"/>
            </w:tcBorders>
          </w:tcPr>
          <w:p w:rsidR="00526EBF" w:rsidRPr="00DA7961" w:rsidRDefault="00526EBF" w:rsidP="00AA6B58">
            <w:pPr>
              <w:jc w:val="center"/>
            </w:pPr>
            <w:r w:rsidRPr="00DA7961">
              <w:t>9-28%</w:t>
            </w:r>
          </w:p>
        </w:tc>
        <w:tc>
          <w:tcPr>
            <w:tcW w:w="1573" w:type="dxa"/>
            <w:tcBorders>
              <w:top w:val="single" w:sz="4" w:space="0" w:color="auto"/>
              <w:left w:val="single" w:sz="4" w:space="0" w:color="auto"/>
              <w:bottom w:val="single" w:sz="4" w:space="0" w:color="auto"/>
              <w:right w:val="single" w:sz="4" w:space="0" w:color="auto"/>
            </w:tcBorders>
          </w:tcPr>
          <w:p w:rsidR="00526EBF" w:rsidRPr="00DA7961" w:rsidRDefault="00526EBF" w:rsidP="00AA6B58">
            <w:pPr>
              <w:jc w:val="center"/>
            </w:pPr>
            <w:r w:rsidRPr="00DA7961">
              <w:t>14-44%</w:t>
            </w:r>
          </w:p>
        </w:tc>
      </w:tr>
      <w:tr w:rsidR="00526EBF" w:rsidRPr="00DA7961" w:rsidTr="00AA6B58">
        <w:trPr>
          <w:jc w:val="center"/>
        </w:trPr>
        <w:tc>
          <w:tcPr>
            <w:tcW w:w="853" w:type="dxa"/>
            <w:tcBorders>
              <w:top w:val="single" w:sz="4" w:space="0" w:color="auto"/>
              <w:left w:val="single" w:sz="4" w:space="0" w:color="auto"/>
              <w:bottom w:val="single" w:sz="4" w:space="0" w:color="auto"/>
              <w:right w:val="single" w:sz="4" w:space="0" w:color="auto"/>
            </w:tcBorders>
          </w:tcPr>
          <w:p w:rsidR="00526EBF" w:rsidRPr="00DA7961" w:rsidRDefault="00526EBF" w:rsidP="00AA6B58">
            <w:pPr>
              <w:jc w:val="center"/>
            </w:pPr>
            <w:r w:rsidRPr="00DA7961">
              <w:t>4А</w:t>
            </w:r>
          </w:p>
        </w:tc>
        <w:tc>
          <w:tcPr>
            <w:tcW w:w="2268" w:type="dxa"/>
            <w:tcBorders>
              <w:top w:val="single" w:sz="4" w:space="0" w:color="auto"/>
              <w:left w:val="single" w:sz="4" w:space="0" w:color="auto"/>
              <w:bottom w:val="single" w:sz="4" w:space="0" w:color="auto"/>
              <w:right w:val="single" w:sz="4" w:space="0" w:color="auto"/>
            </w:tcBorders>
          </w:tcPr>
          <w:p w:rsidR="00526EBF" w:rsidRPr="00DA7961" w:rsidRDefault="00526EBF" w:rsidP="00AA6B58">
            <w:pPr>
              <w:jc w:val="both"/>
            </w:pPr>
            <w:r w:rsidRPr="00DA7961">
              <w:t>Андреева С.А.</w:t>
            </w:r>
          </w:p>
        </w:tc>
        <w:tc>
          <w:tcPr>
            <w:tcW w:w="1407" w:type="dxa"/>
            <w:tcBorders>
              <w:top w:val="single" w:sz="4" w:space="0" w:color="auto"/>
              <w:left w:val="single" w:sz="4" w:space="0" w:color="auto"/>
              <w:bottom w:val="single" w:sz="4" w:space="0" w:color="auto"/>
              <w:right w:val="single" w:sz="4" w:space="0" w:color="auto"/>
            </w:tcBorders>
          </w:tcPr>
          <w:p w:rsidR="00526EBF" w:rsidRPr="00DA7961" w:rsidRDefault="00526EBF" w:rsidP="00AA6B58">
            <w:pPr>
              <w:jc w:val="center"/>
            </w:pPr>
            <w:r w:rsidRPr="00DA7961">
              <w:t>4-16%</w:t>
            </w:r>
          </w:p>
        </w:tc>
        <w:tc>
          <w:tcPr>
            <w:tcW w:w="1573" w:type="dxa"/>
            <w:tcBorders>
              <w:top w:val="single" w:sz="4" w:space="0" w:color="auto"/>
              <w:left w:val="single" w:sz="4" w:space="0" w:color="auto"/>
              <w:bottom w:val="single" w:sz="4" w:space="0" w:color="auto"/>
              <w:right w:val="single" w:sz="4" w:space="0" w:color="auto"/>
            </w:tcBorders>
          </w:tcPr>
          <w:p w:rsidR="00526EBF" w:rsidRPr="00DA7961" w:rsidRDefault="00526EBF" w:rsidP="00AA6B58">
            <w:pPr>
              <w:jc w:val="center"/>
            </w:pPr>
            <w:r w:rsidRPr="00DA7961">
              <w:t>7-28%</w:t>
            </w:r>
          </w:p>
        </w:tc>
        <w:tc>
          <w:tcPr>
            <w:tcW w:w="1573" w:type="dxa"/>
            <w:tcBorders>
              <w:top w:val="single" w:sz="4" w:space="0" w:color="auto"/>
              <w:left w:val="single" w:sz="4" w:space="0" w:color="auto"/>
              <w:bottom w:val="single" w:sz="4" w:space="0" w:color="auto"/>
              <w:right w:val="single" w:sz="4" w:space="0" w:color="auto"/>
            </w:tcBorders>
          </w:tcPr>
          <w:p w:rsidR="00526EBF" w:rsidRPr="00DA7961" w:rsidRDefault="00526EBF" w:rsidP="00AA6B58">
            <w:pPr>
              <w:jc w:val="center"/>
            </w:pPr>
            <w:r w:rsidRPr="00DA7961">
              <w:t>14-56%</w:t>
            </w:r>
          </w:p>
        </w:tc>
      </w:tr>
      <w:tr w:rsidR="00526EBF" w:rsidRPr="00DA7961" w:rsidTr="00AA6B58">
        <w:trPr>
          <w:jc w:val="center"/>
        </w:trPr>
        <w:tc>
          <w:tcPr>
            <w:tcW w:w="853" w:type="dxa"/>
            <w:tcBorders>
              <w:top w:val="single" w:sz="4" w:space="0" w:color="auto"/>
              <w:left w:val="single" w:sz="4" w:space="0" w:color="auto"/>
              <w:bottom w:val="single" w:sz="4" w:space="0" w:color="auto"/>
              <w:right w:val="single" w:sz="4" w:space="0" w:color="auto"/>
            </w:tcBorders>
          </w:tcPr>
          <w:p w:rsidR="00526EBF" w:rsidRPr="00DA7961" w:rsidRDefault="00526EBF" w:rsidP="00AA6B58">
            <w:pPr>
              <w:jc w:val="center"/>
            </w:pPr>
            <w:r w:rsidRPr="00DA7961">
              <w:t>4Б</w:t>
            </w:r>
          </w:p>
        </w:tc>
        <w:tc>
          <w:tcPr>
            <w:tcW w:w="2268" w:type="dxa"/>
            <w:tcBorders>
              <w:top w:val="single" w:sz="4" w:space="0" w:color="auto"/>
              <w:left w:val="single" w:sz="4" w:space="0" w:color="auto"/>
              <w:bottom w:val="single" w:sz="4" w:space="0" w:color="auto"/>
              <w:right w:val="single" w:sz="4" w:space="0" w:color="auto"/>
            </w:tcBorders>
          </w:tcPr>
          <w:p w:rsidR="00526EBF" w:rsidRPr="00DA7961" w:rsidRDefault="00526EBF" w:rsidP="00AA6B58">
            <w:pPr>
              <w:jc w:val="both"/>
            </w:pPr>
            <w:r w:rsidRPr="00DA7961">
              <w:t>Кудрявцева С.Н.</w:t>
            </w:r>
          </w:p>
        </w:tc>
        <w:tc>
          <w:tcPr>
            <w:tcW w:w="1407" w:type="dxa"/>
            <w:tcBorders>
              <w:top w:val="single" w:sz="4" w:space="0" w:color="auto"/>
              <w:left w:val="single" w:sz="4" w:space="0" w:color="auto"/>
              <w:bottom w:val="single" w:sz="4" w:space="0" w:color="auto"/>
              <w:right w:val="single" w:sz="4" w:space="0" w:color="auto"/>
            </w:tcBorders>
          </w:tcPr>
          <w:p w:rsidR="00526EBF" w:rsidRPr="00DA7961" w:rsidRDefault="00526EBF" w:rsidP="00AA6B58">
            <w:pPr>
              <w:jc w:val="center"/>
            </w:pPr>
            <w:r w:rsidRPr="00DA7961">
              <w:t>3-11%</w:t>
            </w:r>
          </w:p>
        </w:tc>
        <w:tc>
          <w:tcPr>
            <w:tcW w:w="1573" w:type="dxa"/>
            <w:tcBorders>
              <w:top w:val="single" w:sz="4" w:space="0" w:color="auto"/>
              <w:left w:val="single" w:sz="4" w:space="0" w:color="auto"/>
              <w:bottom w:val="single" w:sz="4" w:space="0" w:color="auto"/>
              <w:right w:val="single" w:sz="4" w:space="0" w:color="auto"/>
            </w:tcBorders>
          </w:tcPr>
          <w:p w:rsidR="00526EBF" w:rsidRPr="00DA7961" w:rsidRDefault="00526EBF" w:rsidP="00AA6B58">
            <w:pPr>
              <w:jc w:val="center"/>
            </w:pPr>
            <w:r w:rsidRPr="00DA7961">
              <w:t>6-22%</w:t>
            </w:r>
          </w:p>
        </w:tc>
        <w:tc>
          <w:tcPr>
            <w:tcW w:w="1573" w:type="dxa"/>
            <w:tcBorders>
              <w:top w:val="single" w:sz="4" w:space="0" w:color="auto"/>
              <w:left w:val="single" w:sz="4" w:space="0" w:color="auto"/>
              <w:bottom w:val="single" w:sz="4" w:space="0" w:color="auto"/>
              <w:right w:val="single" w:sz="4" w:space="0" w:color="auto"/>
            </w:tcBorders>
          </w:tcPr>
          <w:p w:rsidR="00526EBF" w:rsidRPr="00DA7961" w:rsidRDefault="00526EBF" w:rsidP="00AA6B58">
            <w:pPr>
              <w:jc w:val="center"/>
            </w:pPr>
            <w:r w:rsidRPr="00DA7961">
              <w:t>17-67%</w:t>
            </w:r>
          </w:p>
        </w:tc>
      </w:tr>
      <w:tr w:rsidR="00526EBF" w:rsidRPr="00DA7961" w:rsidTr="00AA6B58">
        <w:trPr>
          <w:jc w:val="center"/>
        </w:trPr>
        <w:tc>
          <w:tcPr>
            <w:tcW w:w="853" w:type="dxa"/>
            <w:tcBorders>
              <w:top w:val="single" w:sz="4" w:space="0" w:color="auto"/>
              <w:left w:val="single" w:sz="4" w:space="0" w:color="auto"/>
              <w:bottom w:val="single" w:sz="4" w:space="0" w:color="auto"/>
              <w:right w:val="single" w:sz="4" w:space="0" w:color="auto"/>
            </w:tcBorders>
          </w:tcPr>
          <w:p w:rsidR="00526EBF" w:rsidRPr="00DA7961" w:rsidRDefault="00526EBF" w:rsidP="00AA6B58">
            <w:pPr>
              <w:jc w:val="center"/>
            </w:pPr>
            <w:r w:rsidRPr="00DA7961">
              <w:t>4В</w:t>
            </w:r>
          </w:p>
        </w:tc>
        <w:tc>
          <w:tcPr>
            <w:tcW w:w="2268" w:type="dxa"/>
            <w:tcBorders>
              <w:top w:val="single" w:sz="4" w:space="0" w:color="auto"/>
              <w:left w:val="single" w:sz="4" w:space="0" w:color="auto"/>
              <w:bottom w:val="single" w:sz="4" w:space="0" w:color="auto"/>
              <w:right w:val="single" w:sz="4" w:space="0" w:color="auto"/>
            </w:tcBorders>
          </w:tcPr>
          <w:p w:rsidR="00526EBF" w:rsidRPr="00DA7961" w:rsidRDefault="00526EBF" w:rsidP="00AA6B58">
            <w:pPr>
              <w:jc w:val="both"/>
            </w:pPr>
            <w:r w:rsidRPr="00DA7961">
              <w:t>Стрункина Е.Ю.</w:t>
            </w:r>
          </w:p>
        </w:tc>
        <w:tc>
          <w:tcPr>
            <w:tcW w:w="1407" w:type="dxa"/>
            <w:tcBorders>
              <w:top w:val="single" w:sz="4" w:space="0" w:color="auto"/>
              <w:left w:val="single" w:sz="4" w:space="0" w:color="auto"/>
              <w:bottom w:val="single" w:sz="4" w:space="0" w:color="auto"/>
              <w:right w:val="single" w:sz="4" w:space="0" w:color="auto"/>
            </w:tcBorders>
          </w:tcPr>
          <w:p w:rsidR="00526EBF" w:rsidRPr="00DA7961" w:rsidRDefault="00526EBF" w:rsidP="00AA6B58">
            <w:pPr>
              <w:jc w:val="center"/>
            </w:pPr>
            <w:r w:rsidRPr="00DA7961">
              <w:t>3-12%</w:t>
            </w:r>
          </w:p>
        </w:tc>
        <w:tc>
          <w:tcPr>
            <w:tcW w:w="1573" w:type="dxa"/>
            <w:tcBorders>
              <w:top w:val="single" w:sz="4" w:space="0" w:color="auto"/>
              <w:left w:val="single" w:sz="4" w:space="0" w:color="auto"/>
              <w:bottom w:val="single" w:sz="4" w:space="0" w:color="auto"/>
              <w:right w:val="single" w:sz="4" w:space="0" w:color="auto"/>
            </w:tcBorders>
          </w:tcPr>
          <w:p w:rsidR="00526EBF" w:rsidRPr="00DA7961" w:rsidRDefault="00526EBF" w:rsidP="00AA6B58">
            <w:pPr>
              <w:jc w:val="center"/>
            </w:pPr>
            <w:r w:rsidRPr="00DA7961">
              <w:t>3-12%</w:t>
            </w:r>
          </w:p>
        </w:tc>
        <w:tc>
          <w:tcPr>
            <w:tcW w:w="1573" w:type="dxa"/>
            <w:tcBorders>
              <w:top w:val="single" w:sz="4" w:space="0" w:color="auto"/>
              <w:left w:val="single" w:sz="4" w:space="0" w:color="auto"/>
              <w:bottom w:val="single" w:sz="4" w:space="0" w:color="auto"/>
              <w:right w:val="single" w:sz="4" w:space="0" w:color="auto"/>
            </w:tcBorders>
          </w:tcPr>
          <w:p w:rsidR="00526EBF" w:rsidRPr="00DA7961" w:rsidRDefault="00526EBF" w:rsidP="00AA6B58">
            <w:pPr>
              <w:jc w:val="center"/>
            </w:pPr>
            <w:r w:rsidRPr="00DA7961">
              <w:t>19-76%</w:t>
            </w:r>
          </w:p>
        </w:tc>
      </w:tr>
    </w:tbl>
    <w:p w:rsidR="00526EBF" w:rsidRDefault="00526EBF" w:rsidP="00526EBF">
      <w:pPr>
        <w:jc w:val="both"/>
      </w:pPr>
    </w:p>
    <w:p w:rsidR="00526EBF" w:rsidRPr="0099579A" w:rsidRDefault="00526EBF" w:rsidP="00526EBF">
      <w:pPr>
        <w:jc w:val="both"/>
      </w:pPr>
      <w:r>
        <w:t xml:space="preserve">     </w:t>
      </w:r>
      <w:r w:rsidRPr="0099579A">
        <w:t xml:space="preserve"> Таким образом, проверка показала, что большинство обучающихся 1-4 классов имеют навыки беглого, осознанного, выразительного </w:t>
      </w:r>
      <w:r>
        <w:t>чтения. Вместе с тем, еще велик</w:t>
      </w:r>
      <w:r w:rsidRPr="0099579A">
        <w:t xml:space="preserve"> процент детей</w:t>
      </w:r>
      <w:r>
        <w:t xml:space="preserve"> (21 %)</w:t>
      </w:r>
      <w:r w:rsidRPr="0099579A">
        <w:t>, чтение которых нельзя считать удовлетворительным по всем параметрам.</w:t>
      </w:r>
    </w:p>
    <w:p w:rsidR="00526EBF" w:rsidRDefault="00526EBF" w:rsidP="00526EBF">
      <w:pPr>
        <w:pStyle w:val="afb"/>
        <w:tabs>
          <w:tab w:val="clear" w:pos="709"/>
          <w:tab w:val="left" w:pos="0"/>
          <w:tab w:val="right" w:leader="underscore" w:pos="6405"/>
        </w:tabs>
        <w:spacing w:line="240" w:lineRule="auto"/>
        <w:jc w:val="both"/>
      </w:pPr>
      <w:r>
        <w:t xml:space="preserve">      </w:t>
      </w:r>
      <w:r w:rsidRPr="0099579A">
        <w:t>Контроль уровня предметных достижений</w:t>
      </w:r>
      <w:r>
        <w:t xml:space="preserve"> по </w:t>
      </w:r>
      <w:r w:rsidRPr="00BF3679">
        <w:rPr>
          <w:b/>
        </w:rPr>
        <w:t>русскому языку</w:t>
      </w:r>
      <w:r>
        <w:t xml:space="preserve"> учащихся 2–3</w:t>
      </w:r>
      <w:r w:rsidRPr="0099579A">
        <w:t xml:space="preserve"> классов </w:t>
      </w:r>
      <w:r>
        <w:t xml:space="preserve">в конце учебного года </w:t>
      </w:r>
      <w:r w:rsidRPr="0099579A">
        <w:t>проводился в форме дикт</w:t>
      </w:r>
      <w:r>
        <w:t xml:space="preserve">анта с грамматическим заданием, а </w:t>
      </w:r>
      <w:r w:rsidRPr="0099579A">
        <w:t>в 1 классах</w:t>
      </w:r>
      <w:r>
        <w:t>-</w:t>
      </w:r>
      <w:r w:rsidRPr="0099579A">
        <w:t xml:space="preserve"> списывание текста с грамматическим заданием.</w:t>
      </w:r>
      <w:r>
        <w:t xml:space="preserve"> Результаты итоговых контрольных работ представлены в таблице:</w:t>
      </w:r>
    </w:p>
    <w:p w:rsidR="00526EBF" w:rsidRDefault="00526EBF" w:rsidP="00526EBF">
      <w:pPr>
        <w:pStyle w:val="afb"/>
        <w:tabs>
          <w:tab w:val="clear" w:pos="709"/>
          <w:tab w:val="left" w:pos="0"/>
          <w:tab w:val="right" w:leader="underscore" w:pos="6405"/>
        </w:tabs>
        <w:spacing w:line="240" w:lineRule="auto"/>
        <w:jc w:val="both"/>
      </w:pPr>
    </w:p>
    <w:tbl>
      <w:tblPr>
        <w:tblW w:w="72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1"/>
        <w:gridCol w:w="3537"/>
        <w:gridCol w:w="2126"/>
      </w:tblGrid>
      <w:tr w:rsidR="00526EBF" w:rsidRPr="00EA1680" w:rsidTr="00AA6B58">
        <w:trPr>
          <w:trHeight w:val="390"/>
          <w:jc w:val="center"/>
        </w:trPr>
        <w:tc>
          <w:tcPr>
            <w:tcW w:w="1561" w:type="dxa"/>
            <w:vMerge w:val="restart"/>
            <w:tcBorders>
              <w:top w:val="single" w:sz="4" w:space="0" w:color="auto"/>
              <w:left w:val="single" w:sz="4" w:space="0" w:color="auto"/>
              <w:bottom w:val="single" w:sz="4" w:space="0" w:color="auto"/>
              <w:right w:val="single" w:sz="4" w:space="0" w:color="auto"/>
            </w:tcBorders>
          </w:tcPr>
          <w:p w:rsidR="00526EBF" w:rsidRPr="00EA1680" w:rsidRDefault="00526EBF" w:rsidP="00AA6B58">
            <w:pPr>
              <w:jc w:val="center"/>
            </w:pPr>
            <w:r w:rsidRPr="00EA1680">
              <w:t>Класс</w:t>
            </w:r>
          </w:p>
        </w:tc>
        <w:tc>
          <w:tcPr>
            <w:tcW w:w="3537" w:type="dxa"/>
            <w:vMerge w:val="restart"/>
            <w:tcBorders>
              <w:top w:val="single" w:sz="4" w:space="0" w:color="auto"/>
              <w:left w:val="single" w:sz="4" w:space="0" w:color="auto"/>
              <w:bottom w:val="single" w:sz="4" w:space="0" w:color="auto"/>
              <w:right w:val="single" w:sz="4" w:space="0" w:color="auto"/>
            </w:tcBorders>
          </w:tcPr>
          <w:p w:rsidR="00526EBF" w:rsidRPr="00EA1680" w:rsidRDefault="00526EBF" w:rsidP="00AA6B58">
            <w:pPr>
              <w:jc w:val="center"/>
            </w:pPr>
            <w:r w:rsidRPr="00EA1680">
              <w:t>Учитель</w:t>
            </w:r>
          </w:p>
        </w:tc>
        <w:tc>
          <w:tcPr>
            <w:tcW w:w="2126" w:type="dxa"/>
            <w:vMerge w:val="restart"/>
            <w:tcBorders>
              <w:top w:val="single" w:sz="4" w:space="0" w:color="auto"/>
              <w:left w:val="single" w:sz="4" w:space="0" w:color="auto"/>
              <w:bottom w:val="single" w:sz="4" w:space="0" w:color="auto"/>
              <w:right w:val="single" w:sz="4" w:space="0" w:color="auto"/>
            </w:tcBorders>
          </w:tcPr>
          <w:p w:rsidR="00526EBF" w:rsidRPr="00EA1680" w:rsidRDefault="00526EBF" w:rsidP="00AA6B58">
            <w:pPr>
              <w:jc w:val="center"/>
            </w:pPr>
            <w:r w:rsidRPr="00EA1680">
              <w:t>Кач-во знаний</w:t>
            </w:r>
          </w:p>
        </w:tc>
      </w:tr>
      <w:tr w:rsidR="00526EBF" w:rsidRPr="00EA1680" w:rsidTr="00AA6B58">
        <w:trPr>
          <w:trHeight w:val="276"/>
          <w:jc w:val="center"/>
        </w:trPr>
        <w:tc>
          <w:tcPr>
            <w:tcW w:w="1561" w:type="dxa"/>
            <w:vMerge/>
            <w:tcBorders>
              <w:top w:val="single" w:sz="4" w:space="0" w:color="auto"/>
              <w:left w:val="single" w:sz="4" w:space="0" w:color="auto"/>
              <w:bottom w:val="single" w:sz="4" w:space="0" w:color="auto"/>
              <w:right w:val="single" w:sz="4" w:space="0" w:color="auto"/>
            </w:tcBorders>
            <w:vAlign w:val="center"/>
          </w:tcPr>
          <w:p w:rsidR="00526EBF" w:rsidRPr="00EA1680" w:rsidRDefault="00526EBF" w:rsidP="00AA6B58">
            <w:pPr>
              <w:jc w:val="center"/>
            </w:pPr>
          </w:p>
        </w:tc>
        <w:tc>
          <w:tcPr>
            <w:tcW w:w="3537" w:type="dxa"/>
            <w:vMerge/>
            <w:tcBorders>
              <w:top w:val="single" w:sz="4" w:space="0" w:color="auto"/>
              <w:left w:val="single" w:sz="4" w:space="0" w:color="auto"/>
              <w:bottom w:val="single" w:sz="4" w:space="0" w:color="auto"/>
              <w:right w:val="single" w:sz="4" w:space="0" w:color="auto"/>
            </w:tcBorders>
            <w:vAlign w:val="center"/>
          </w:tcPr>
          <w:p w:rsidR="00526EBF" w:rsidRPr="00EA1680" w:rsidRDefault="00526EBF" w:rsidP="00AA6B58">
            <w:pPr>
              <w:jc w:val="center"/>
            </w:pPr>
          </w:p>
        </w:tc>
        <w:tc>
          <w:tcPr>
            <w:tcW w:w="2126" w:type="dxa"/>
            <w:vMerge/>
            <w:tcBorders>
              <w:top w:val="single" w:sz="4" w:space="0" w:color="auto"/>
              <w:left w:val="single" w:sz="4" w:space="0" w:color="auto"/>
              <w:bottom w:val="single" w:sz="4" w:space="0" w:color="auto"/>
              <w:right w:val="single" w:sz="4" w:space="0" w:color="auto"/>
            </w:tcBorders>
            <w:vAlign w:val="center"/>
          </w:tcPr>
          <w:p w:rsidR="00526EBF" w:rsidRPr="00EA1680" w:rsidRDefault="00526EBF" w:rsidP="00AA6B58">
            <w:pPr>
              <w:jc w:val="center"/>
            </w:pPr>
          </w:p>
        </w:tc>
      </w:tr>
      <w:tr w:rsidR="00526EBF" w:rsidRPr="00EA1680" w:rsidTr="00AA6B58">
        <w:trPr>
          <w:trHeight w:val="302"/>
          <w:jc w:val="center"/>
        </w:trPr>
        <w:tc>
          <w:tcPr>
            <w:tcW w:w="1561" w:type="dxa"/>
            <w:tcBorders>
              <w:top w:val="single" w:sz="4" w:space="0" w:color="auto"/>
              <w:left w:val="single" w:sz="4" w:space="0" w:color="auto"/>
              <w:bottom w:val="single" w:sz="4" w:space="0" w:color="auto"/>
              <w:right w:val="single" w:sz="4" w:space="0" w:color="auto"/>
            </w:tcBorders>
          </w:tcPr>
          <w:p w:rsidR="00526EBF" w:rsidRPr="00EA1680" w:rsidRDefault="00526EBF" w:rsidP="00AA6B58">
            <w:pPr>
              <w:jc w:val="center"/>
            </w:pPr>
            <w:r w:rsidRPr="00EA1680">
              <w:t>1А</w:t>
            </w:r>
          </w:p>
        </w:tc>
        <w:tc>
          <w:tcPr>
            <w:tcW w:w="3537" w:type="dxa"/>
            <w:tcBorders>
              <w:top w:val="single" w:sz="4" w:space="0" w:color="auto"/>
              <w:left w:val="single" w:sz="4" w:space="0" w:color="auto"/>
              <w:bottom w:val="single" w:sz="4" w:space="0" w:color="auto"/>
              <w:right w:val="single" w:sz="4" w:space="0" w:color="auto"/>
            </w:tcBorders>
          </w:tcPr>
          <w:p w:rsidR="00526EBF" w:rsidRPr="00EA1680" w:rsidRDefault="00526EBF" w:rsidP="00AA6B58">
            <w:pPr>
              <w:jc w:val="center"/>
            </w:pPr>
            <w:r w:rsidRPr="00EA1680">
              <w:t>Елизарова Т.Н.</w:t>
            </w:r>
          </w:p>
        </w:tc>
        <w:tc>
          <w:tcPr>
            <w:tcW w:w="2126" w:type="dxa"/>
            <w:tcBorders>
              <w:top w:val="single" w:sz="4" w:space="0" w:color="auto"/>
              <w:left w:val="single" w:sz="4" w:space="0" w:color="auto"/>
              <w:bottom w:val="single" w:sz="4" w:space="0" w:color="auto"/>
              <w:right w:val="single" w:sz="4" w:space="0" w:color="auto"/>
            </w:tcBorders>
          </w:tcPr>
          <w:p w:rsidR="00526EBF" w:rsidRPr="00EA1680" w:rsidRDefault="00526EBF" w:rsidP="00AA6B58">
            <w:pPr>
              <w:jc w:val="center"/>
            </w:pPr>
            <w:r w:rsidRPr="00EA1680">
              <w:t>71%</w:t>
            </w:r>
          </w:p>
        </w:tc>
      </w:tr>
      <w:tr w:rsidR="00526EBF" w:rsidRPr="00EA1680" w:rsidTr="00AA6B58">
        <w:trPr>
          <w:jc w:val="center"/>
        </w:trPr>
        <w:tc>
          <w:tcPr>
            <w:tcW w:w="1561" w:type="dxa"/>
            <w:tcBorders>
              <w:top w:val="single" w:sz="4" w:space="0" w:color="auto"/>
              <w:left w:val="single" w:sz="4" w:space="0" w:color="auto"/>
              <w:bottom w:val="single" w:sz="4" w:space="0" w:color="auto"/>
              <w:right w:val="single" w:sz="4" w:space="0" w:color="auto"/>
            </w:tcBorders>
          </w:tcPr>
          <w:p w:rsidR="00526EBF" w:rsidRPr="00EA1680" w:rsidRDefault="00526EBF" w:rsidP="00AA6B58">
            <w:pPr>
              <w:jc w:val="center"/>
            </w:pPr>
            <w:r w:rsidRPr="00EA1680">
              <w:t>1Б</w:t>
            </w:r>
          </w:p>
        </w:tc>
        <w:tc>
          <w:tcPr>
            <w:tcW w:w="3537" w:type="dxa"/>
            <w:tcBorders>
              <w:top w:val="single" w:sz="4" w:space="0" w:color="auto"/>
              <w:left w:val="single" w:sz="4" w:space="0" w:color="auto"/>
              <w:bottom w:val="single" w:sz="4" w:space="0" w:color="auto"/>
              <w:right w:val="single" w:sz="4" w:space="0" w:color="auto"/>
            </w:tcBorders>
          </w:tcPr>
          <w:p w:rsidR="00526EBF" w:rsidRPr="00EA1680" w:rsidRDefault="00526EBF" w:rsidP="00AA6B58">
            <w:pPr>
              <w:jc w:val="center"/>
            </w:pPr>
            <w:r w:rsidRPr="00EA1680">
              <w:t>Мишагина Г.С.</w:t>
            </w:r>
          </w:p>
        </w:tc>
        <w:tc>
          <w:tcPr>
            <w:tcW w:w="2126" w:type="dxa"/>
            <w:tcBorders>
              <w:top w:val="single" w:sz="4" w:space="0" w:color="auto"/>
              <w:left w:val="single" w:sz="4" w:space="0" w:color="auto"/>
              <w:bottom w:val="single" w:sz="4" w:space="0" w:color="auto"/>
              <w:right w:val="single" w:sz="4" w:space="0" w:color="auto"/>
            </w:tcBorders>
          </w:tcPr>
          <w:p w:rsidR="00526EBF" w:rsidRPr="00EA1680" w:rsidRDefault="00526EBF" w:rsidP="00AA6B58">
            <w:pPr>
              <w:jc w:val="center"/>
            </w:pPr>
            <w:r w:rsidRPr="00EA1680">
              <w:t>70%</w:t>
            </w:r>
          </w:p>
        </w:tc>
      </w:tr>
      <w:tr w:rsidR="00526EBF" w:rsidRPr="00EA1680" w:rsidTr="00AA6B58">
        <w:trPr>
          <w:jc w:val="center"/>
        </w:trPr>
        <w:tc>
          <w:tcPr>
            <w:tcW w:w="1561" w:type="dxa"/>
            <w:tcBorders>
              <w:top w:val="single" w:sz="4" w:space="0" w:color="auto"/>
              <w:left w:val="single" w:sz="4" w:space="0" w:color="auto"/>
              <w:bottom w:val="single" w:sz="4" w:space="0" w:color="auto"/>
              <w:right w:val="single" w:sz="4" w:space="0" w:color="auto"/>
            </w:tcBorders>
          </w:tcPr>
          <w:p w:rsidR="00526EBF" w:rsidRPr="00EA1680" w:rsidRDefault="00526EBF" w:rsidP="00AA6B58">
            <w:pPr>
              <w:jc w:val="center"/>
            </w:pPr>
            <w:r w:rsidRPr="00EA1680">
              <w:t>2А</w:t>
            </w:r>
          </w:p>
        </w:tc>
        <w:tc>
          <w:tcPr>
            <w:tcW w:w="3537" w:type="dxa"/>
            <w:tcBorders>
              <w:top w:val="single" w:sz="4" w:space="0" w:color="auto"/>
              <w:left w:val="single" w:sz="4" w:space="0" w:color="auto"/>
              <w:bottom w:val="single" w:sz="4" w:space="0" w:color="auto"/>
              <w:right w:val="single" w:sz="4" w:space="0" w:color="auto"/>
            </w:tcBorders>
          </w:tcPr>
          <w:p w:rsidR="00526EBF" w:rsidRPr="00EA1680" w:rsidRDefault="00526EBF" w:rsidP="00AA6B58">
            <w:pPr>
              <w:jc w:val="center"/>
            </w:pPr>
            <w:r w:rsidRPr="00EA1680">
              <w:t>Бабушкина Н.В.</w:t>
            </w:r>
          </w:p>
        </w:tc>
        <w:tc>
          <w:tcPr>
            <w:tcW w:w="2126" w:type="dxa"/>
            <w:tcBorders>
              <w:top w:val="single" w:sz="4" w:space="0" w:color="auto"/>
              <w:left w:val="single" w:sz="4" w:space="0" w:color="auto"/>
              <w:bottom w:val="single" w:sz="4" w:space="0" w:color="auto"/>
              <w:right w:val="single" w:sz="4" w:space="0" w:color="auto"/>
            </w:tcBorders>
          </w:tcPr>
          <w:p w:rsidR="00526EBF" w:rsidRPr="00EA1680" w:rsidRDefault="00526EBF" w:rsidP="00AA6B58">
            <w:pPr>
              <w:jc w:val="center"/>
            </w:pPr>
            <w:r w:rsidRPr="00EA1680">
              <w:t>59%</w:t>
            </w:r>
          </w:p>
        </w:tc>
      </w:tr>
      <w:tr w:rsidR="00526EBF" w:rsidRPr="00EA1680" w:rsidTr="00AA6B58">
        <w:trPr>
          <w:jc w:val="center"/>
        </w:trPr>
        <w:tc>
          <w:tcPr>
            <w:tcW w:w="1561" w:type="dxa"/>
            <w:tcBorders>
              <w:top w:val="single" w:sz="4" w:space="0" w:color="auto"/>
              <w:left w:val="single" w:sz="4" w:space="0" w:color="auto"/>
              <w:bottom w:val="single" w:sz="4" w:space="0" w:color="auto"/>
              <w:right w:val="single" w:sz="4" w:space="0" w:color="auto"/>
            </w:tcBorders>
          </w:tcPr>
          <w:p w:rsidR="00526EBF" w:rsidRPr="00EA1680" w:rsidRDefault="00526EBF" w:rsidP="00AA6B58">
            <w:pPr>
              <w:jc w:val="center"/>
            </w:pPr>
            <w:r w:rsidRPr="00EA1680">
              <w:t>2Б</w:t>
            </w:r>
          </w:p>
        </w:tc>
        <w:tc>
          <w:tcPr>
            <w:tcW w:w="3537" w:type="dxa"/>
            <w:tcBorders>
              <w:top w:val="single" w:sz="4" w:space="0" w:color="auto"/>
              <w:left w:val="single" w:sz="4" w:space="0" w:color="auto"/>
              <w:bottom w:val="single" w:sz="4" w:space="0" w:color="auto"/>
              <w:right w:val="single" w:sz="4" w:space="0" w:color="auto"/>
            </w:tcBorders>
          </w:tcPr>
          <w:p w:rsidR="00526EBF" w:rsidRPr="00EA1680" w:rsidRDefault="00526EBF" w:rsidP="00AA6B58">
            <w:pPr>
              <w:jc w:val="center"/>
            </w:pPr>
            <w:r w:rsidRPr="00EA1680">
              <w:t>Журавлева А.И.</w:t>
            </w:r>
          </w:p>
        </w:tc>
        <w:tc>
          <w:tcPr>
            <w:tcW w:w="2126" w:type="dxa"/>
            <w:tcBorders>
              <w:top w:val="single" w:sz="4" w:space="0" w:color="auto"/>
              <w:left w:val="single" w:sz="4" w:space="0" w:color="auto"/>
              <w:bottom w:val="single" w:sz="4" w:space="0" w:color="auto"/>
              <w:right w:val="single" w:sz="4" w:space="0" w:color="auto"/>
            </w:tcBorders>
          </w:tcPr>
          <w:p w:rsidR="00526EBF" w:rsidRPr="00EA1680" w:rsidRDefault="00526EBF" w:rsidP="00AA6B58">
            <w:pPr>
              <w:jc w:val="center"/>
            </w:pPr>
            <w:r w:rsidRPr="00EA1680">
              <w:t>27%</w:t>
            </w:r>
          </w:p>
        </w:tc>
      </w:tr>
      <w:tr w:rsidR="00526EBF" w:rsidRPr="00EA1680" w:rsidTr="00AA6B58">
        <w:trPr>
          <w:jc w:val="center"/>
        </w:trPr>
        <w:tc>
          <w:tcPr>
            <w:tcW w:w="1561" w:type="dxa"/>
            <w:tcBorders>
              <w:top w:val="single" w:sz="4" w:space="0" w:color="auto"/>
              <w:left w:val="single" w:sz="4" w:space="0" w:color="auto"/>
              <w:bottom w:val="single" w:sz="4" w:space="0" w:color="auto"/>
              <w:right w:val="single" w:sz="4" w:space="0" w:color="auto"/>
            </w:tcBorders>
          </w:tcPr>
          <w:p w:rsidR="00526EBF" w:rsidRPr="00EA1680" w:rsidRDefault="00526EBF" w:rsidP="00AA6B58">
            <w:pPr>
              <w:jc w:val="center"/>
            </w:pPr>
            <w:r w:rsidRPr="00EA1680">
              <w:t>2В</w:t>
            </w:r>
          </w:p>
        </w:tc>
        <w:tc>
          <w:tcPr>
            <w:tcW w:w="3537" w:type="dxa"/>
            <w:tcBorders>
              <w:top w:val="single" w:sz="4" w:space="0" w:color="auto"/>
              <w:left w:val="single" w:sz="4" w:space="0" w:color="auto"/>
              <w:bottom w:val="single" w:sz="4" w:space="0" w:color="auto"/>
              <w:right w:val="single" w:sz="4" w:space="0" w:color="auto"/>
            </w:tcBorders>
          </w:tcPr>
          <w:p w:rsidR="00526EBF" w:rsidRPr="00EA1680" w:rsidRDefault="00526EBF" w:rsidP="00AA6B58">
            <w:pPr>
              <w:jc w:val="center"/>
            </w:pPr>
            <w:r w:rsidRPr="00EA1680">
              <w:t>Лысак Н.В.</w:t>
            </w:r>
          </w:p>
        </w:tc>
        <w:tc>
          <w:tcPr>
            <w:tcW w:w="2126" w:type="dxa"/>
            <w:tcBorders>
              <w:top w:val="single" w:sz="4" w:space="0" w:color="auto"/>
              <w:left w:val="single" w:sz="4" w:space="0" w:color="auto"/>
              <w:bottom w:val="single" w:sz="4" w:space="0" w:color="auto"/>
              <w:right w:val="single" w:sz="4" w:space="0" w:color="auto"/>
            </w:tcBorders>
          </w:tcPr>
          <w:p w:rsidR="00526EBF" w:rsidRPr="00EA1680" w:rsidRDefault="00526EBF" w:rsidP="00AA6B58">
            <w:pPr>
              <w:jc w:val="center"/>
            </w:pPr>
            <w:r w:rsidRPr="00EA1680">
              <w:t>72%</w:t>
            </w:r>
          </w:p>
        </w:tc>
      </w:tr>
      <w:tr w:rsidR="00526EBF" w:rsidRPr="00EA1680" w:rsidTr="00AA6B58">
        <w:trPr>
          <w:jc w:val="center"/>
        </w:trPr>
        <w:tc>
          <w:tcPr>
            <w:tcW w:w="1561" w:type="dxa"/>
            <w:tcBorders>
              <w:top w:val="single" w:sz="4" w:space="0" w:color="auto"/>
              <w:left w:val="single" w:sz="4" w:space="0" w:color="auto"/>
              <w:bottom w:val="single" w:sz="4" w:space="0" w:color="auto"/>
              <w:right w:val="single" w:sz="4" w:space="0" w:color="auto"/>
            </w:tcBorders>
          </w:tcPr>
          <w:p w:rsidR="00526EBF" w:rsidRPr="00EA1680" w:rsidRDefault="00526EBF" w:rsidP="00AA6B58">
            <w:pPr>
              <w:jc w:val="center"/>
            </w:pPr>
            <w:r w:rsidRPr="00EA1680">
              <w:t>3А</w:t>
            </w:r>
          </w:p>
        </w:tc>
        <w:tc>
          <w:tcPr>
            <w:tcW w:w="3537" w:type="dxa"/>
            <w:tcBorders>
              <w:top w:val="single" w:sz="4" w:space="0" w:color="auto"/>
              <w:left w:val="single" w:sz="4" w:space="0" w:color="auto"/>
              <w:bottom w:val="single" w:sz="4" w:space="0" w:color="auto"/>
              <w:right w:val="single" w:sz="4" w:space="0" w:color="auto"/>
            </w:tcBorders>
          </w:tcPr>
          <w:p w:rsidR="00526EBF" w:rsidRPr="00EA1680" w:rsidRDefault="00526EBF" w:rsidP="00AA6B58">
            <w:pPr>
              <w:jc w:val="center"/>
            </w:pPr>
            <w:r w:rsidRPr="00EA1680">
              <w:t>Сдобникова Н.Н.</w:t>
            </w:r>
          </w:p>
        </w:tc>
        <w:tc>
          <w:tcPr>
            <w:tcW w:w="2126" w:type="dxa"/>
            <w:tcBorders>
              <w:top w:val="single" w:sz="4" w:space="0" w:color="auto"/>
              <w:left w:val="single" w:sz="4" w:space="0" w:color="auto"/>
              <w:bottom w:val="single" w:sz="4" w:space="0" w:color="auto"/>
              <w:right w:val="single" w:sz="4" w:space="0" w:color="auto"/>
            </w:tcBorders>
          </w:tcPr>
          <w:p w:rsidR="00526EBF" w:rsidRPr="00EA1680" w:rsidRDefault="00526EBF" w:rsidP="00AA6B58">
            <w:pPr>
              <w:jc w:val="center"/>
            </w:pPr>
            <w:r w:rsidRPr="00EA1680">
              <w:t>63%</w:t>
            </w:r>
          </w:p>
        </w:tc>
      </w:tr>
      <w:tr w:rsidR="00526EBF" w:rsidRPr="00EA1680" w:rsidTr="00AA6B58">
        <w:trPr>
          <w:trHeight w:val="197"/>
          <w:jc w:val="center"/>
        </w:trPr>
        <w:tc>
          <w:tcPr>
            <w:tcW w:w="1561" w:type="dxa"/>
            <w:tcBorders>
              <w:top w:val="single" w:sz="4" w:space="0" w:color="auto"/>
              <w:left w:val="single" w:sz="4" w:space="0" w:color="auto"/>
              <w:bottom w:val="single" w:sz="4" w:space="0" w:color="auto"/>
              <w:right w:val="single" w:sz="4" w:space="0" w:color="auto"/>
            </w:tcBorders>
          </w:tcPr>
          <w:p w:rsidR="00526EBF" w:rsidRPr="00EA1680" w:rsidRDefault="00526EBF" w:rsidP="00AA6B58">
            <w:pPr>
              <w:jc w:val="center"/>
            </w:pPr>
            <w:r w:rsidRPr="00EA1680">
              <w:t>3Б</w:t>
            </w:r>
          </w:p>
        </w:tc>
        <w:tc>
          <w:tcPr>
            <w:tcW w:w="3537" w:type="dxa"/>
            <w:tcBorders>
              <w:top w:val="single" w:sz="4" w:space="0" w:color="auto"/>
              <w:left w:val="single" w:sz="4" w:space="0" w:color="auto"/>
              <w:bottom w:val="single" w:sz="4" w:space="0" w:color="auto"/>
              <w:right w:val="single" w:sz="4" w:space="0" w:color="auto"/>
            </w:tcBorders>
          </w:tcPr>
          <w:p w:rsidR="00526EBF" w:rsidRPr="00EA1680" w:rsidRDefault="00526EBF" w:rsidP="00AA6B58">
            <w:pPr>
              <w:jc w:val="center"/>
            </w:pPr>
            <w:r w:rsidRPr="00EA1680">
              <w:t>Дремова А.И.</w:t>
            </w:r>
          </w:p>
        </w:tc>
        <w:tc>
          <w:tcPr>
            <w:tcW w:w="2126" w:type="dxa"/>
            <w:tcBorders>
              <w:top w:val="single" w:sz="4" w:space="0" w:color="auto"/>
              <w:left w:val="single" w:sz="4" w:space="0" w:color="auto"/>
              <w:bottom w:val="single" w:sz="4" w:space="0" w:color="auto"/>
              <w:right w:val="single" w:sz="4" w:space="0" w:color="auto"/>
            </w:tcBorders>
          </w:tcPr>
          <w:p w:rsidR="00526EBF" w:rsidRPr="00EA1680" w:rsidRDefault="00526EBF" w:rsidP="00AA6B58">
            <w:pPr>
              <w:jc w:val="center"/>
            </w:pPr>
            <w:r w:rsidRPr="00EA1680">
              <w:t>66%</w:t>
            </w:r>
          </w:p>
        </w:tc>
      </w:tr>
      <w:tr w:rsidR="00526EBF" w:rsidRPr="00EA1680" w:rsidTr="00AA6B58">
        <w:trPr>
          <w:jc w:val="center"/>
        </w:trPr>
        <w:tc>
          <w:tcPr>
            <w:tcW w:w="1561" w:type="dxa"/>
            <w:tcBorders>
              <w:top w:val="single" w:sz="4" w:space="0" w:color="auto"/>
              <w:left w:val="single" w:sz="4" w:space="0" w:color="auto"/>
              <w:bottom w:val="single" w:sz="4" w:space="0" w:color="auto"/>
              <w:right w:val="single" w:sz="4" w:space="0" w:color="auto"/>
            </w:tcBorders>
          </w:tcPr>
          <w:p w:rsidR="00526EBF" w:rsidRPr="00EA1680" w:rsidRDefault="00526EBF" w:rsidP="00AA6B58">
            <w:pPr>
              <w:jc w:val="center"/>
            </w:pPr>
            <w:r w:rsidRPr="00EA1680">
              <w:t>3В</w:t>
            </w:r>
          </w:p>
        </w:tc>
        <w:tc>
          <w:tcPr>
            <w:tcW w:w="3537" w:type="dxa"/>
            <w:tcBorders>
              <w:top w:val="single" w:sz="4" w:space="0" w:color="auto"/>
              <w:left w:val="single" w:sz="4" w:space="0" w:color="auto"/>
              <w:bottom w:val="single" w:sz="4" w:space="0" w:color="auto"/>
              <w:right w:val="single" w:sz="4" w:space="0" w:color="auto"/>
            </w:tcBorders>
          </w:tcPr>
          <w:p w:rsidR="00526EBF" w:rsidRPr="00EA1680" w:rsidRDefault="00526EBF" w:rsidP="00AA6B58">
            <w:pPr>
              <w:jc w:val="center"/>
            </w:pPr>
            <w:r w:rsidRPr="00EA1680">
              <w:t>Парфенова О.В.</w:t>
            </w:r>
          </w:p>
        </w:tc>
        <w:tc>
          <w:tcPr>
            <w:tcW w:w="2126" w:type="dxa"/>
            <w:tcBorders>
              <w:top w:val="single" w:sz="4" w:space="0" w:color="auto"/>
              <w:left w:val="single" w:sz="4" w:space="0" w:color="auto"/>
              <w:bottom w:val="single" w:sz="4" w:space="0" w:color="auto"/>
              <w:right w:val="single" w:sz="4" w:space="0" w:color="auto"/>
            </w:tcBorders>
          </w:tcPr>
          <w:p w:rsidR="00526EBF" w:rsidRPr="00EA1680" w:rsidRDefault="00526EBF" w:rsidP="00AA6B58">
            <w:pPr>
              <w:jc w:val="center"/>
            </w:pPr>
            <w:r w:rsidRPr="00EA1680">
              <w:t>61%</w:t>
            </w:r>
          </w:p>
        </w:tc>
      </w:tr>
      <w:tr w:rsidR="00526EBF" w:rsidRPr="00EA1680" w:rsidTr="00AA6B58">
        <w:trPr>
          <w:jc w:val="center"/>
        </w:trPr>
        <w:tc>
          <w:tcPr>
            <w:tcW w:w="5098" w:type="dxa"/>
            <w:gridSpan w:val="2"/>
            <w:tcBorders>
              <w:top w:val="single" w:sz="4" w:space="0" w:color="auto"/>
              <w:left w:val="single" w:sz="4" w:space="0" w:color="auto"/>
              <w:bottom w:val="single" w:sz="4" w:space="0" w:color="auto"/>
              <w:right w:val="single" w:sz="4" w:space="0" w:color="auto"/>
            </w:tcBorders>
          </w:tcPr>
          <w:p w:rsidR="00526EBF" w:rsidRPr="00EA1680" w:rsidRDefault="00526EBF" w:rsidP="00AA6B58">
            <w:pPr>
              <w:jc w:val="center"/>
              <w:rPr>
                <w:b/>
              </w:rPr>
            </w:pPr>
            <w:r w:rsidRPr="00EA1680">
              <w:rPr>
                <w:b/>
              </w:rPr>
              <w:t>Средний показатель качества знаний по русскому языку по итогам к/р в 1-3 классах</w:t>
            </w:r>
          </w:p>
        </w:tc>
        <w:tc>
          <w:tcPr>
            <w:tcW w:w="2126" w:type="dxa"/>
            <w:tcBorders>
              <w:top w:val="single" w:sz="4" w:space="0" w:color="auto"/>
              <w:left w:val="single" w:sz="4" w:space="0" w:color="auto"/>
              <w:bottom w:val="single" w:sz="4" w:space="0" w:color="auto"/>
              <w:right w:val="single" w:sz="4" w:space="0" w:color="auto"/>
            </w:tcBorders>
          </w:tcPr>
          <w:p w:rsidR="00526EBF" w:rsidRPr="00EA1680" w:rsidRDefault="00526EBF" w:rsidP="00AA6B58">
            <w:pPr>
              <w:jc w:val="center"/>
              <w:rPr>
                <w:b/>
              </w:rPr>
            </w:pPr>
            <w:r w:rsidRPr="00EA1680">
              <w:rPr>
                <w:b/>
              </w:rPr>
              <w:t>61%</w:t>
            </w:r>
          </w:p>
        </w:tc>
      </w:tr>
    </w:tbl>
    <w:p w:rsidR="00526EBF" w:rsidRDefault="00526EBF" w:rsidP="00526EBF">
      <w:pPr>
        <w:jc w:val="both"/>
      </w:pPr>
    </w:p>
    <w:p w:rsidR="00526EBF" w:rsidRDefault="00526EBF" w:rsidP="00526EBF">
      <w:pPr>
        <w:jc w:val="both"/>
      </w:pPr>
    </w:p>
    <w:p w:rsidR="00526EBF" w:rsidRPr="000B0720" w:rsidRDefault="00526EBF" w:rsidP="00526EBF">
      <w:pPr>
        <w:jc w:val="both"/>
      </w:pPr>
      <w:r>
        <w:t xml:space="preserve">     </w:t>
      </w:r>
      <w:r>
        <w:rPr>
          <w:shd w:val="clear" w:color="auto" w:fill="FFFFFF"/>
        </w:rPr>
        <w:t xml:space="preserve">В 1-3 классах проводилась годовая контрольная работа по </w:t>
      </w:r>
      <w:r w:rsidRPr="00BF3679">
        <w:rPr>
          <w:shd w:val="clear" w:color="auto" w:fill="FFFFFF"/>
        </w:rPr>
        <w:t>математике</w:t>
      </w:r>
      <w:r>
        <w:rPr>
          <w:shd w:val="clear" w:color="auto" w:fill="FFFFFF"/>
        </w:rPr>
        <w:t xml:space="preserve">, </w:t>
      </w:r>
      <w:r w:rsidRPr="00E85ACA">
        <w:rPr>
          <w:shd w:val="clear" w:color="auto" w:fill="FFFFFF"/>
        </w:rPr>
        <w:t xml:space="preserve">которая включала в себя задания, позволяющие отследить уровень усвоения базовых знаний, соответствующих </w:t>
      </w:r>
      <w:r>
        <w:rPr>
          <w:shd w:val="clear" w:color="auto" w:fill="FFFFFF"/>
        </w:rPr>
        <w:t>стандарту образования, и задания</w:t>
      </w:r>
      <w:r w:rsidRPr="00E85ACA">
        <w:rPr>
          <w:shd w:val="clear" w:color="auto" w:fill="FFFFFF"/>
        </w:rPr>
        <w:t xml:space="preserve"> повышенной сложности. </w:t>
      </w:r>
    </w:p>
    <w:p w:rsidR="00526EBF" w:rsidRDefault="00526EBF" w:rsidP="00526EBF">
      <w:pPr>
        <w:tabs>
          <w:tab w:val="left" w:pos="709"/>
          <w:tab w:val="right" w:leader="underscore" w:pos="6405"/>
        </w:tabs>
        <w:suppressAutoHyphens/>
        <w:ind w:firstLine="360"/>
        <w:jc w:val="both"/>
      </w:pPr>
      <w:r>
        <w:lastRenderedPageBreak/>
        <w:t xml:space="preserve">             </w:t>
      </w:r>
      <w:r w:rsidRPr="002F2E90">
        <w:t xml:space="preserve">Результаты контрольных работ по </w:t>
      </w:r>
      <w:r w:rsidRPr="00BF3679">
        <w:rPr>
          <w:b/>
        </w:rPr>
        <w:t>математике</w:t>
      </w:r>
      <w:r w:rsidRPr="002F2E90">
        <w:t xml:space="preserve"> представлены в таблице:</w:t>
      </w:r>
    </w:p>
    <w:p w:rsidR="00526EBF" w:rsidRDefault="00526EBF" w:rsidP="00526EBF">
      <w:pPr>
        <w:tabs>
          <w:tab w:val="left" w:pos="709"/>
          <w:tab w:val="right" w:leader="underscore" w:pos="6405"/>
        </w:tabs>
        <w:suppressAutoHyphens/>
        <w:ind w:firstLine="360"/>
        <w:jc w:val="both"/>
      </w:pPr>
    </w:p>
    <w:tbl>
      <w:tblPr>
        <w:tblW w:w="7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1"/>
        <w:gridCol w:w="3537"/>
        <w:gridCol w:w="2410"/>
      </w:tblGrid>
      <w:tr w:rsidR="00526EBF" w:rsidRPr="00C6757A" w:rsidTr="00AA6B58">
        <w:trPr>
          <w:trHeight w:val="390"/>
          <w:jc w:val="center"/>
        </w:trPr>
        <w:tc>
          <w:tcPr>
            <w:tcW w:w="1561" w:type="dxa"/>
            <w:vMerge w:val="restart"/>
            <w:tcBorders>
              <w:top w:val="single" w:sz="4" w:space="0" w:color="auto"/>
              <w:left w:val="single" w:sz="4" w:space="0" w:color="auto"/>
              <w:bottom w:val="single" w:sz="4" w:space="0" w:color="auto"/>
              <w:right w:val="single" w:sz="4" w:space="0" w:color="auto"/>
            </w:tcBorders>
          </w:tcPr>
          <w:p w:rsidR="00526EBF" w:rsidRPr="00C6757A" w:rsidRDefault="00526EBF" w:rsidP="00AA6B58">
            <w:pPr>
              <w:jc w:val="center"/>
            </w:pPr>
            <w:r w:rsidRPr="00C6757A">
              <w:t>Класс</w:t>
            </w:r>
          </w:p>
        </w:tc>
        <w:tc>
          <w:tcPr>
            <w:tcW w:w="3537" w:type="dxa"/>
            <w:vMerge w:val="restart"/>
            <w:tcBorders>
              <w:top w:val="single" w:sz="4" w:space="0" w:color="auto"/>
              <w:left w:val="single" w:sz="4" w:space="0" w:color="auto"/>
              <w:bottom w:val="single" w:sz="4" w:space="0" w:color="auto"/>
              <w:right w:val="single" w:sz="4" w:space="0" w:color="auto"/>
            </w:tcBorders>
          </w:tcPr>
          <w:p w:rsidR="00526EBF" w:rsidRPr="00C6757A" w:rsidRDefault="00526EBF" w:rsidP="00AA6B58">
            <w:pPr>
              <w:jc w:val="center"/>
            </w:pPr>
            <w:r w:rsidRPr="00C6757A">
              <w:t>Учитель</w:t>
            </w:r>
          </w:p>
        </w:tc>
        <w:tc>
          <w:tcPr>
            <w:tcW w:w="2410" w:type="dxa"/>
            <w:vMerge w:val="restart"/>
            <w:tcBorders>
              <w:top w:val="single" w:sz="4" w:space="0" w:color="auto"/>
              <w:left w:val="single" w:sz="4" w:space="0" w:color="auto"/>
              <w:bottom w:val="single" w:sz="4" w:space="0" w:color="auto"/>
              <w:right w:val="single" w:sz="4" w:space="0" w:color="auto"/>
            </w:tcBorders>
          </w:tcPr>
          <w:p w:rsidR="00526EBF" w:rsidRPr="00C6757A" w:rsidRDefault="00526EBF" w:rsidP="00AA6B58">
            <w:pPr>
              <w:jc w:val="center"/>
            </w:pPr>
            <w:r w:rsidRPr="00C6757A">
              <w:t>Кач-во знаний</w:t>
            </w:r>
          </w:p>
        </w:tc>
      </w:tr>
      <w:tr w:rsidR="00526EBF" w:rsidRPr="00C6757A" w:rsidTr="00AA6B58">
        <w:trPr>
          <w:trHeight w:val="276"/>
          <w:jc w:val="center"/>
        </w:trPr>
        <w:tc>
          <w:tcPr>
            <w:tcW w:w="1561" w:type="dxa"/>
            <w:vMerge/>
            <w:tcBorders>
              <w:top w:val="single" w:sz="4" w:space="0" w:color="auto"/>
              <w:left w:val="single" w:sz="4" w:space="0" w:color="auto"/>
              <w:bottom w:val="single" w:sz="4" w:space="0" w:color="auto"/>
              <w:right w:val="single" w:sz="4" w:space="0" w:color="auto"/>
            </w:tcBorders>
            <w:vAlign w:val="center"/>
          </w:tcPr>
          <w:p w:rsidR="00526EBF" w:rsidRPr="00C6757A" w:rsidRDefault="00526EBF" w:rsidP="00AA6B58">
            <w:pPr>
              <w:jc w:val="center"/>
            </w:pPr>
          </w:p>
        </w:tc>
        <w:tc>
          <w:tcPr>
            <w:tcW w:w="3537" w:type="dxa"/>
            <w:vMerge/>
            <w:tcBorders>
              <w:top w:val="single" w:sz="4" w:space="0" w:color="auto"/>
              <w:left w:val="single" w:sz="4" w:space="0" w:color="auto"/>
              <w:bottom w:val="single" w:sz="4" w:space="0" w:color="auto"/>
              <w:right w:val="single" w:sz="4" w:space="0" w:color="auto"/>
            </w:tcBorders>
            <w:vAlign w:val="center"/>
          </w:tcPr>
          <w:p w:rsidR="00526EBF" w:rsidRPr="00C6757A" w:rsidRDefault="00526EBF" w:rsidP="00AA6B58">
            <w:pPr>
              <w:jc w:val="center"/>
            </w:pPr>
          </w:p>
        </w:tc>
        <w:tc>
          <w:tcPr>
            <w:tcW w:w="2410" w:type="dxa"/>
            <w:vMerge/>
            <w:tcBorders>
              <w:top w:val="single" w:sz="4" w:space="0" w:color="auto"/>
              <w:left w:val="single" w:sz="4" w:space="0" w:color="auto"/>
              <w:bottom w:val="single" w:sz="4" w:space="0" w:color="auto"/>
              <w:right w:val="single" w:sz="4" w:space="0" w:color="auto"/>
            </w:tcBorders>
            <w:vAlign w:val="center"/>
          </w:tcPr>
          <w:p w:rsidR="00526EBF" w:rsidRPr="00C6757A" w:rsidRDefault="00526EBF" w:rsidP="00AA6B58">
            <w:pPr>
              <w:jc w:val="center"/>
            </w:pPr>
          </w:p>
        </w:tc>
      </w:tr>
      <w:tr w:rsidR="00526EBF" w:rsidRPr="00C6757A" w:rsidTr="00AA6B58">
        <w:trPr>
          <w:trHeight w:val="302"/>
          <w:jc w:val="center"/>
        </w:trPr>
        <w:tc>
          <w:tcPr>
            <w:tcW w:w="1561" w:type="dxa"/>
            <w:tcBorders>
              <w:top w:val="single" w:sz="4" w:space="0" w:color="auto"/>
              <w:left w:val="single" w:sz="4" w:space="0" w:color="auto"/>
              <w:bottom w:val="single" w:sz="4" w:space="0" w:color="auto"/>
              <w:right w:val="single" w:sz="4" w:space="0" w:color="auto"/>
            </w:tcBorders>
          </w:tcPr>
          <w:p w:rsidR="00526EBF" w:rsidRPr="00C6757A" w:rsidRDefault="00526EBF" w:rsidP="00AA6B58">
            <w:pPr>
              <w:jc w:val="center"/>
            </w:pPr>
            <w:r w:rsidRPr="00C6757A">
              <w:t>1А</w:t>
            </w:r>
          </w:p>
        </w:tc>
        <w:tc>
          <w:tcPr>
            <w:tcW w:w="3537" w:type="dxa"/>
            <w:tcBorders>
              <w:top w:val="single" w:sz="4" w:space="0" w:color="auto"/>
              <w:left w:val="single" w:sz="4" w:space="0" w:color="auto"/>
              <w:bottom w:val="single" w:sz="4" w:space="0" w:color="auto"/>
              <w:right w:val="single" w:sz="4" w:space="0" w:color="auto"/>
            </w:tcBorders>
          </w:tcPr>
          <w:p w:rsidR="00526EBF" w:rsidRPr="00C6757A" w:rsidRDefault="00526EBF" w:rsidP="00AA6B58">
            <w:pPr>
              <w:jc w:val="center"/>
            </w:pPr>
            <w:r w:rsidRPr="00C6757A">
              <w:t>Елизарова Т.Н.</w:t>
            </w:r>
          </w:p>
        </w:tc>
        <w:tc>
          <w:tcPr>
            <w:tcW w:w="2410" w:type="dxa"/>
            <w:tcBorders>
              <w:top w:val="single" w:sz="4" w:space="0" w:color="auto"/>
              <w:left w:val="single" w:sz="4" w:space="0" w:color="auto"/>
              <w:bottom w:val="single" w:sz="4" w:space="0" w:color="auto"/>
              <w:right w:val="single" w:sz="4" w:space="0" w:color="auto"/>
            </w:tcBorders>
          </w:tcPr>
          <w:p w:rsidR="00526EBF" w:rsidRPr="00C6757A" w:rsidRDefault="00526EBF" w:rsidP="00AA6B58">
            <w:pPr>
              <w:jc w:val="center"/>
            </w:pPr>
            <w:r w:rsidRPr="00C6757A">
              <w:t>77%</w:t>
            </w:r>
          </w:p>
        </w:tc>
      </w:tr>
      <w:tr w:rsidR="00526EBF" w:rsidRPr="00C6757A" w:rsidTr="00AA6B58">
        <w:trPr>
          <w:jc w:val="center"/>
        </w:trPr>
        <w:tc>
          <w:tcPr>
            <w:tcW w:w="1561" w:type="dxa"/>
            <w:tcBorders>
              <w:top w:val="single" w:sz="4" w:space="0" w:color="auto"/>
              <w:left w:val="single" w:sz="4" w:space="0" w:color="auto"/>
              <w:bottom w:val="single" w:sz="4" w:space="0" w:color="auto"/>
              <w:right w:val="single" w:sz="4" w:space="0" w:color="auto"/>
            </w:tcBorders>
          </w:tcPr>
          <w:p w:rsidR="00526EBF" w:rsidRPr="00C6757A" w:rsidRDefault="00526EBF" w:rsidP="00AA6B58">
            <w:pPr>
              <w:jc w:val="center"/>
            </w:pPr>
            <w:r w:rsidRPr="00C6757A">
              <w:t>1Б</w:t>
            </w:r>
          </w:p>
        </w:tc>
        <w:tc>
          <w:tcPr>
            <w:tcW w:w="3537" w:type="dxa"/>
            <w:tcBorders>
              <w:top w:val="single" w:sz="4" w:space="0" w:color="auto"/>
              <w:left w:val="single" w:sz="4" w:space="0" w:color="auto"/>
              <w:bottom w:val="single" w:sz="4" w:space="0" w:color="auto"/>
              <w:right w:val="single" w:sz="4" w:space="0" w:color="auto"/>
            </w:tcBorders>
          </w:tcPr>
          <w:p w:rsidR="00526EBF" w:rsidRPr="00C6757A" w:rsidRDefault="00526EBF" w:rsidP="00AA6B58">
            <w:pPr>
              <w:jc w:val="center"/>
            </w:pPr>
            <w:r w:rsidRPr="00C6757A">
              <w:t>Мишагина Г.С.</w:t>
            </w:r>
          </w:p>
        </w:tc>
        <w:tc>
          <w:tcPr>
            <w:tcW w:w="2410" w:type="dxa"/>
            <w:tcBorders>
              <w:top w:val="single" w:sz="4" w:space="0" w:color="auto"/>
              <w:left w:val="single" w:sz="4" w:space="0" w:color="auto"/>
              <w:bottom w:val="single" w:sz="4" w:space="0" w:color="auto"/>
              <w:right w:val="single" w:sz="4" w:space="0" w:color="auto"/>
            </w:tcBorders>
          </w:tcPr>
          <w:p w:rsidR="00526EBF" w:rsidRPr="00C6757A" w:rsidRDefault="00526EBF" w:rsidP="00AA6B58">
            <w:pPr>
              <w:jc w:val="center"/>
            </w:pPr>
            <w:r w:rsidRPr="00C6757A">
              <w:t>76%</w:t>
            </w:r>
          </w:p>
        </w:tc>
      </w:tr>
      <w:tr w:rsidR="00526EBF" w:rsidRPr="00C6757A" w:rsidTr="00AA6B58">
        <w:trPr>
          <w:jc w:val="center"/>
        </w:trPr>
        <w:tc>
          <w:tcPr>
            <w:tcW w:w="1561" w:type="dxa"/>
            <w:tcBorders>
              <w:top w:val="single" w:sz="4" w:space="0" w:color="auto"/>
              <w:left w:val="single" w:sz="4" w:space="0" w:color="auto"/>
              <w:bottom w:val="single" w:sz="4" w:space="0" w:color="auto"/>
              <w:right w:val="single" w:sz="4" w:space="0" w:color="auto"/>
            </w:tcBorders>
          </w:tcPr>
          <w:p w:rsidR="00526EBF" w:rsidRPr="00C6757A" w:rsidRDefault="00526EBF" w:rsidP="00AA6B58">
            <w:pPr>
              <w:jc w:val="center"/>
            </w:pPr>
            <w:r w:rsidRPr="00C6757A">
              <w:t>2А</w:t>
            </w:r>
          </w:p>
        </w:tc>
        <w:tc>
          <w:tcPr>
            <w:tcW w:w="3537" w:type="dxa"/>
            <w:tcBorders>
              <w:top w:val="single" w:sz="4" w:space="0" w:color="auto"/>
              <w:left w:val="single" w:sz="4" w:space="0" w:color="auto"/>
              <w:bottom w:val="single" w:sz="4" w:space="0" w:color="auto"/>
              <w:right w:val="single" w:sz="4" w:space="0" w:color="auto"/>
            </w:tcBorders>
          </w:tcPr>
          <w:p w:rsidR="00526EBF" w:rsidRPr="00C6757A" w:rsidRDefault="00526EBF" w:rsidP="00AA6B58">
            <w:pPr>
              <w:jc w:val="center"/>
            </w:pPr>
            <w:r w:rsidRPr="00C6757A">
              <w:t>Бабушкина Н.В.</w:t>
            </w:r>
          </w:p>
        </w:tc>
        <w:tc>
          <w:tcPr>
            <w:tcW w:w="2410" w:type="dxa"/>
            <w:tcBorders>
              <w:top w:val="single" w:sz="4" w:space="0" w:color="auto"/>
              <w:left w:val="single" w:sz="4" w:space="0" w:color="auto"/>
              <w:bottom w:val="single" w:sz="4" w:space="0" w:color="auto"/>
              <w:right w:val="single" w:sz="4" w:space="0" w:color="auto"/>
            </w:tcBorders>
          </w:tcPr>
          <w:p w:rsidR="00526EBF" w:rsidRPr="00C6757A" w:rsidRDefault="00526EBF" w:rsidP="00AA6B58">
            <w:pPr>
              <w:jc w:val="center"/>
            </w:pPr>
            <w:r w:rsidRPr="00C6757A">
              <w:t>76%</w:t>
            </w:r>
          </w:p>
        </w:tc>
      </w:tr>
      <w:tr w:rsidR="00526EBF" w:rsidRPr="00C6757A" w:rsidTr="00AA6B58">
        <w:trPr>
          <w:jc w:val="center"/>
        </w:trPr>
        <w:tc>
          <w:tcPr>
            <w:tcW w:w="1561" w:type="dxa"/>
            <w:tcBorders>
              <w:top w:val="single" w:sz="4" w:space="0" w:color="auto"/>
              <w:left w:val="single" w:sz="4" w:space="0" w:color="auto"/>
              <w:bottom w:val="single" w:sz="4" w:space="0" w:color="auto"/>
              <w:right w:val="single" w:sz="4" w:space="0" w:color="auto"/>
            </w:tcBorders>
          </w:tcPr>
          <w:p w:rsidR="00526EBF" w:rsidRPr="00C6757A" w:rsidRDefault="00526EBF" w:rsidP="00AA6B58">
            <w:pPr>
              <w:jc w:val="center"/>
            </w:pPr>
            <w:r w:rsidRPr="00C6757A">
              <w:t>2Б</w:t>
            </w:r>
          </w:p>
        </w:tc>
        <w:tc>
          <w:tcPr>
            <w:tcW w:w="3537" w:type="dxa"/>
            <w:tcBorders>
              <w:top w:val="single" w:sz="4" w:space="0" w:color="auto"/>
              <w:left w:val="single" w:sz="4" w:space="0" w:color="auto"/>
              <w:bottom w:val="single" w:sz="4" w:space="0" w:color="auto"/>
              <w:right w:val="single" w:sz="4" w:space="0" w:color="auto"/>
            </w:tcBorders>
          </w:tcPr>
          <w:p w:rsidR="00526EBF" w:rsidRPr="00C6757A" w:rsidRDefault="00526EBF" w:rsidP="00AA6B58">
            <w:pPr>
              <w:jc w:val="center"/>
            </w:pPr>
            <w:r w:rsidRPr="00C6757A">
              <w:t>Журавлева А.И.</w:t>
            </w:r>
          </w:p>
        </w:tc>
        <w:tc>
          <w:tcPr>
            <w:tcW w:w="2410" w:type="dxa"/>
            <w:tcBorders>
              <w:top w:val="single" w:sz="4" w:space="0" w:color="auto"/>
              <w:left w:val="single" w:sz="4" w:space="0" w:color="auto"/>
              <w:bottom w:val="single" w:sz="4" w:space="0" w:color="auto"/>
              <w:right w:val="single" w:sz="4" w:space="0" w:color="auto"/>
            </w:tcBorders>
          </w:tcPr>
          <w:p w:rsidR="00526EBF" w:rsidRPr="00C6757A" w:rsidRDefault="00526EBF" w:rsidP="00AA6B58">
            <w:pPr>
              <w:jc w:val="center"/>
            </w:pPr>
            <w:r w:rsidRPr="00C6757A">
              <w:t>40%</w:t>
            </w:r>
          </w:p>
        </w:tc>
      </w:tr>
      <w:tr w:rsidR="00526EBF" w:rsidRPr="00C6757A" w:rsidTr="00AA6B58">
        <w:trPr>
          <w:jc w:val="center"/>
        </w:trPr>
        <w:tc>
          <w:tcPr>
            <w:tcW w:w="1561" w:type="dxa"/>
            <w:tcBorders>
              <w:top w:val="single" w:sz="4" w:space="0" w:color="auto"/>
              <w:left w:val="single" w:sz="4" w:space="0" w:color="auto"/>
              <w:bottom w:val="single" w:sz="4" w:space="0" w:color="auto"/>
              <w:right w:val="single" w:sz="4" w:space="0" w:color="auto"/>
            </w:tcBorders>
          </w:tcPr>
          <w:p w:rsidR="00526EBF" w:rsidRPr="00C6757A" w:rsidRDefault="00526EBF" w:rsidP="00AA6B58">
            <w:pPr>
              <w:jc w:val="center"/>
            </w:pPr>
            <w:r w:rsidRPr="00C6757A">
              <w:t>2В</w:t>
            </w:r>
          </w:p>
        </w:tc>
        <w:tc>
          <w:tcPr>
            <w:tcW w:w="3537" w:type="dxa"/>
            <w:tcBorders>
              <w:top w:val="single" w:sz="4" w:space="0" w:color="auto"/>
              <w:left w:val="single" w:sz="4" w:space="0" w:color="auto"/>
              <w:bottom w:val="single" w:sz="4" w:space="0" w:color="auto"/>
              <w:right w:val="single" w:sz="4" w:space="0" w:color="auto"/>
            </w:tcBorders>
          </w:tcPr>
          <w:p w:rsidR="00526EBF" w:rsidRPr="00C6757A" w:rsidRDefault="00526EBF" w:rsidP="00AA6B58">
            <w:pPr>
              <w:jc w:val="center"/>
            </w:pPr>
            <w:r w:rsidRPr="00C6757A">
              <w:t>Лысак Н.В.</w:t>
            </w:r>
          </w:p>
        </w:tc>
        <w:tc>
          <w:tcPr>
            <w:tcW w:w="2410" w:type="dxa"/>
            <w:tcBorders>
              <w:top w:val="single" w:sz="4" w:space="0" w:color="auto"/>
              <w:left w:val="single" w:sz="4" w:space="0" w:color="auto"/>
              <w:bottom w:val="single" w:sz="4" w:space="0" w:color="auto"/>
              <w:right w:val="single" w:sz="4" w:space="0" w:color="auto"/>
            </w:tcBorders>
          </w:tcPr>
          <w:p w:rsidR="00526EBF" w:rsidRPr="00C6757A" w:rsidRDefault="00526EBF" w:rsidP="00AA6B58">
            <w:pPr>
              <w:jc w:val="center"/>
            </w:pPr>
            <w:r w:rsidRPr="00C6757A">
              <w:t>56%</w:t>
            </w:r>
          </w:p>
        </w:tc>
      </w:tr>
      <w:tr w:rsidR="00526EBF" w:rsidRPr="00C6757A" w:rsidTr="00AA6B58">
        <w:trPr>
          <w:jc w:val="center"/>
        </w:trPr>
        <w:tc>
          <w:tcPr>
            <w:tcW w:w="1561" w:type="dxa"/>
            <w:tcBorders>
              <w:top w:val="single" w:sz="4" w:space="0" w:color="auto"/>
              <w:left w:val="single" w:sz="4" w:space="0" w:color="auto"/>
              <w:bottom w:val="single" w:sz="4" w:space="0" w:color="auto"/>
              <w:right w:val="single" w:sz="4" w:space="0" w:color="auto"/>
            </w:tcBorders>
          </w:tcPr>
          <w:p w:rsidR="00526EBF" w:rsidRPr="00C6757A" w:rsidRDefault="00526EBF" w:rsidP="00AA6B58">
            <w:pPr>
              <w:jc w:val="center"/>
            </w:pPr>
            <w:r w:rsidRPr="00C6757A">
              <w:t>3А</w:t>
            </w:r>
          </w:p>
        </w:tc>
        <w:tc>
          <w:tcPr>
            <w:tcW w:w="3537" w:type="dxa"/>
            <w:tcBorders>
              <w:top w:val="single" w:sz="4" w:space="0" w:color="auto"/>
              <w:left w:val="single" w:sz="4" w:space="0" w:color="auto"/>
              <w:bottom w:val="single" w:sz="4" w:space="0" w:color="auto"/>
              <w:right w:val="single" w:sz="4" w:space="0" w:color="auto"/>
            </w:tcBorders>
          </w:tcPr>
          <w:p w:rsidR="00526EBF" w:rsidRPr="00C6757A" w:rsidRDefault="00526EBF" w:rsidP="00AA6B58">
            <w:pPr>
              <w:jc w:val="center"/>
            </w:pPr>
            <w:r w:rsidRPr="00C6757A">
              <w:t>Сдобникова Н.Н.</w:t>
            </w:r>
          </w:p>
        </w:tc>
        <w:tc>
          <w:tcPr>
            <w:tcW w:w="2410" w:type="dxa"/>
            <w:tcBorders>
              <w:top w:val="single" w:sz="4" w:space="0" w:color="auto"/>
              <w:left w:val="single" w:sz="4" w:space="0" w:color="auto"/>
              <w:bottom w:val="single" w:sz="4" w:space="0" w:color="auto"/>
              <w:right w:val="single" w:sz="4" w:space="0" w:color="auto"/>
            </w:tcBorders>
          </w:tcPr>
          <w:p w:rsidR="00526EBF" w:rsidRPr="00C6757A" w:rsidRDefault="00526EBF" w:rsidP="00AA6B58">
            <w:pPr>
              <w:jc w:val="center"/>
            </w:pPr>
            <w:r w:rsidRPr="00C6757A">
              <w:t>63%</w:t>
            </w:r>
          </w:p>
        </w:tc>
      </w:tr>
      <w:tr w:rsidR="00526EBF" w:rsidRPr="00C6757A" w:rsidTr="00AA6B58">
        <w:trPr>
          <w:trHeight w:val="269"/>
          <w:jc w:val="center"/>
        </w:trPr>
        <w:tc>
          <w:tcPr>
            <w:tcW w:w="1561" w:type="dxa"/>
            <w:tcBorders>
              <w:top w:val="single" w:sz="4" w:space="0" w:color="auto"/>
              <w:left w:val="single" w:sz="4" w:space="0" w:color="auto"/>
              <w:bottom w:val="single" w:sz="4" w:space="0" w:color="auto"/>
              <w:right w:val="single" w:sz="4" w:space="0" w:color="auto"/>
            </w:tcBorders>
          </w:tcPr>
          <w:p w:rsidR="00526EBF" w:rsidRPr="00C6757A" w:rsidRDefault="00526EBF" w:rsidP="00AA6B58">
            <w:pPr>
              <w:jc w:val="center"/>
            </w:pPr>
            <w:r w:rsidRPr="00C6757A">
              <w:t>3Б</w:t>
            </w:r>
          </w:p>
        </w:tc>
        <w:tc>
          <w:tcPr>
            <w:tcW w:w="3537" w:type="dxa"/>
            <w:tcBorders>
              <w:top w:val="single" w:sz="4" w:space="0" w:color="auto"/>
              <w:left w:val="single" w:sz="4" w:space="0" w:color="auto"/>
              <w:bottom w:val="single" w:sz="4" w:space="0" w:color="auto"/>
              <w:right w:val="single" w:sz="4" w:space="0" w:color="auto"/>
            </w:tcBorders>
          </w:tcPr>
          <w:p w:rsidR="00526EBF" w:rsidRPr="00C6757A" w:rsidRDefault="00526EBF" w:rsidP="00AA6B58">
            <w:pPr>
              <w:jc w:val="center"/>
            </w:pPr>
            <w:r w:rsidRPr="00C6757A">
              <w:t>Дремова А.И.</w:t>
            </w:r>
          </w:p>
        </w:tc>
        <w:tc>
          <w:tcPr>
            <w:tcW w:w="2410" w:type="dxa"/>
            <w:tcBorders>
              <w:top w:val="single" w:sz="4" w:space="0" w:color="auto"/>
              <w:left w:val="single" w:sz="4" w:space="0" w:color="auto"/>
              <w:bottom w:val="single" w:sz="4" w:space="0" w:color="auto"/>
              <w:right w:val="single" w:sz="4" w:space="0" w:color="auto"/>
            </w:tcBorders>
          </w:tcPr>
          <w:p w:rsidR="00526EBF" w:rsidRPr="00C6757A" w:rsidRDefault="00526EBF" w:rsidP="00AA6B58">
            <w:pPr>
              <w:jc w:val="center"/>
            </w:pPr>
            <w:r w:rsidRPr="00C6757A">
              <w:t>52%</w:t>
            </w:r>
          </w:p>
        </w:tc>
      </w:tr>
      <w:tr w:rsidR="00526EBF" w:rsidRPr="00C6757A" w:rsidTr="00AA6B58">
        <w:trPr>
          <w:jc w:val="center"/>
        </w:trPr>
        <w:tc>
          <w:tcPr>
            <w:tcW w:w="1561" w:type="dxa"/>
            <w:tcBorders>
              <w:top w:val="single" w:sz="4" w:space="0" w:color="auto"/>
              <w:left w:val="single" w:sz="4" w:space="0" w:color="auto"/>
              <w:bottom w:val="single" w:sz="4" w:space="0" w:color="auto"/>
              <w:right w:val="single" w:sz="4" w:space="0" w:color="auto"/>
            </w:tcBorders>
          </w:tcPr>
          <w:p w:rsidR="00526EBF" w:rsidRPr="00C6757A" w:rsidRDefault="00526EBF" w:rsidP="00AA6B58">
            <w:pPr>
              <w:jc w:val="center"/>
            </w:pPr>
            <w:r w:rsidRPr="00C6757A">
              <w:t>3В</w:t>
            </w:r>
          </w:p>
        </w:tc>
        <w:tc>
          <w:tcPr>
            <w:tcW w:w="3537" w:type="dxa"/>
            <w:tcBorders>
              <w:top w:val="single" w:sz="4" w:space="0" w:color="auto"/>
              <w:left w:val="single" w:sz="4" w:space="0" w:color="auto"/>
              <w:bottom w:val="single" w:sz="4" w:space="0" w:color="auto"/>
              <w:right w:val="single" w:sz="4" w:space="0" w:color="auto"/>
            </w:tcBorders>
          </w:tcPr>
          <w:p w:rsidR="00526EBF" w:rsidRPr="00C6757A" w:rsidRDefault="00526EBF" w:rsidP="00AA6B58">
            <w:pPr>
              <w:jc w:val="center"/>
            </w:pPr>
            <w:r w:rsidRPr="00C6757A">
              <w:t>Парфенова О.В.</w:t>
            </w:r>
          </w:p>
        </w:tc>
        <w:tc>
          <w:tcPr>
            <w:tcW w:w="2410" w:type="dxa"/>
            <w:tcBorders>
              <w:top w:val="single" w:sz="4" w:space="0" w:color="auto"/>
              <w:left w:val="single" w:sz="4" w:space="0" w:color="auto"/>
              <w:bottom w:val="single" w:sz="4" w:space="0" w:color="auto"/>
              <w:right w:val="single" w:sz="4" w:space="0" w:color="auto"/>
            </w:tcBorders>
          </w:tcPr>
          <w:p w:rsidR="00526EBF" w:rsidRPr="00C6757A" w:rsidRDefault="00526EBF" w:rsidP="00AA6B58">
            <w:pPr>
              <w:jc w:val="center"/>
            </w:pPr>
            <w:r w:rsidRPr="00C6757A">
              <w:t>70%</w:t>
            </w:r>
          </w:p>
        </w:tc>
      </w:tr>
      <w:tr w:rsidR="00526EBF" w:rsidRPr="00EA1680" w:rsidTr="00AA6B58">
        <w:trPr>
          <w:jc w:val="center"/>
        </w:trPr>
        <w:tc>
          <w:tcPr>
            <w:tcW w:w="5098" w:type="dxa"/>
            <w:gridSpan w:val="2"/>
            <w:tcBorders>
              <w:top w:val="single" w:sz="4" w:space="0" w:color="auto"/>
              <w:left w:val="single" w:sz="4" w:space="0" w:color="auto"/>
              <w:bottom w:val="single" w:sz="4" w:space="0" w:color="auto"/>
              <w:right w:val="single" w:sz="4" w:space="0" w:color="auto"/>
            </w:tcBorders>
          </w:tcPr>
          <w:p w:rsidR="00526EBF" w:rsidRPr="00EA1680" w:rsidRDefault="00526EBF" w:rsidP="00AA6B58">
            <w:pPr>
              <w:jc w:val="center"/>
              <w:rPr>
                <w:b/>
              </w:rPr>
            </w:pPr>
            <w:r w:rsidRPr="00EA1680">
              <w:rPr>
                <w:b/>
              </w:rPr>
              <w:t>Средний показатель качества знаний по русскому языку по итогам к/р в 1-3 классах</w:t>
            </w:r>
          </w:p>
        </w:tc>
        <w:tc>
          <w:tcPr>
            <w:tcW w:w="2409" w:type="dxa"/>
            <w:tcBorders>
              <w:top w:val="single" w:sz="4" w:space="0" w:color="auto"/>
              <w:left w:val="single" w:sz="4" w:space="0" w:color="auto"/>
              <w:bottom w:val="single" w:sz="4" w:space="0" w:color="auto"/>
              <w:right w:val="single" w:sz="4" w:space="0" w:color="auto"/>
            </w:tcBorders>
          </w:tcPr>
          <w:p w:rsidR="00526EBF" w:rsidRPr="00EA1680" w:rsidRDefault="00526EBF" w:rsidP="00AA6B58">
            <w:pPr>
              <w:jc w:val="center"/>
              <w:rPr>
                <w:b/>
              </w:rPr>
            </w:pPr>
            <w:r>
              <w:rPr>
                <w:b/>
              </w:rPr>
              <w:t>64</w:t>
            </w:r>
            <w:r w:rsidRPr="00EA1680">
              <w:rPr>
                <w:b/>
              </w:rPr>
              <w:t>%</w:t>
            </w:r>
          </w:p>
        </w:tc>
      </w:tr>
    </w:tbl>
    <w:p w:rsidR="00526EBF" w:rsidRDefault="00526EBF" w:rsidP="00526EBF">
      <w:pPr>
        <w:tabs>
          <w:tab w:val="left" w:pos="709"/>
          <w:tab w:val="right" w:leader="underscore" w:pos="6405"/>
        </w:tabs>
        <w:suppressAutoHyphens/>
        <w:jc w:val="both"/>
      </w:pPr>
    </w:p>
    <w:p w:rsidR="00526EBF" w:rsidRDefault="00526EBF" w:rsidP="00526EBF">
      <w:pPr>
        <w:jc w:val="both"/>
        <w:rPr>
          <w:rFonts w:eastAsia="Calibri"/>
        </w:rPr>
      </w:pPr>
      <w:r>
        <w:rPr>
          <w:rFonts w:eastAsia="Calibri"/>
        </w:rPr>
        <w:t xml:space="preserve">       Обучающиеся 4-х классов, завершая обучение на начальном уровне образования, выполняли </w:t>
      </w:r>
      <w:r w:rsidRPr="00BF3679">
        <w:rPr>
          <w:rFonts w:eastAsia="Calibri"/>
          <w:b/>
        </w:rPr>
        <w:t xml:space="preserve">ВПР </w:t>
      </w:r>
      <w:r>
        <w:rPr>
          <w:rFonts w:eastAsia="Calibri"/>
        </w:rPr>
        <w:t>по русскому языку, математике, окружающему миру, литературному чтению.</w:t>
      </w:r>
    </w:p>
    <w:p w:rsidR="00526EBF" w:rsidRDefault="00526EBF" w:rsidP="00526EBF">
      <w:pPr>
        <w:jc w:val="both"/>
        <w:rPr>
          <w:rFonts w:eastAsia="Calibri"/>
        </w:rPr>
      </w:pPr>
    </w:p>
    <w:tbl>
      <w:tblPr>
        <w:tblStyle w:val="a3"/>
        <w:tblW w:w="9582" w:type="dxa"/>
        <w:tblLook w:val="04A0" w:firstRow="1" w:lastRow="0" w:firstColumn="1" w:lastColumn="0" w:noHBand="0" w:noVBand="1"/>
      </w:tblPr>
      <w:tblGrid>
        <w:gridCol w:w="858"/>
        <w:gridCol w:w="2180"/>
        <w:gridCol w:w="2206"/>
        <w:gridCol w:w="2266"/>
        <w:gridCol w:w="2072"/>
      </w:tblGrid>
      <w:tr w:rsidR="00526EBF" w:rsidRPr="00C6757A" w:rsidTr="00AA6B58">
        <w:trPr>
          <w:trHeight w:val="610"/>
        </w:trPr>
        <w:tc>
          <w:tcPr>
            <w:tcW w:w="846" w:type="dxa"/>
            <w:vMerge w:val="restart"/>
          </w:tcPr>
          <w:p w:rsidR="00526EBF" w:rsidRPr="00C6757A" w:rsidRDefault="00526EBF" w:rsidP="00AA6B58">
            <w:pPr>
              <w:jc w:val="center"/>
              <w:rPr>
                <w:rFonts w:eastAsia="Calibri"/>
                <w:b/>
              </w:rPr>
            </w:pPr>
            <w:r w:rsidRPr="00C6757A">
              <w:rPr>
                <w:rFonts w:eastAsia="Calibri"/>
                <w:b/>
              </w:rPr>
              <w:t>Класс</w:t>
            </w:r>
          </w:p>
        </w:tc>
        <w:tc>
          <w:tcPr>
            <w:tcW w:w="2185" w:type="dxa"/>
          </w:tcPr>
          <w:p w:rsidR="00526EBF" w:rsidRPr="00C6757A" w:rsidRDefault="00526EBF" w:rsidP="00AA6B58">
            <w:pPr>
              <w:jc w:val="center"/>
              <w:rPr>
                <w:rFonts w:eastAsia="Calibri"/>
                <w:b/>
              </w:rPr>
            </w:pPr>
            <w:r w:rsidRPr="00C6757A">
              <w:rPr>
                <w:rFonts w:eastAsia="Calibri"/>
                <w:b/>
              </w:rPr>
              <w:t>Русский язык</w:t>
            </w:r>
          </w:p>
          <w:p w:rsidR="00526EBF" w:rsidRPr="00C6757A" w:rsidRDefault="00526EBF" w:rsidP="00AA6B58">
            <w:pPr>
              <w:jc w:val="center"/>
              <w:rPr>
                <w:rFonts w:eastAsia="Calibri"/>
                <w:b/>
              </w:rPr>
            </w:pPr>
          </w:p>
        </w:tc>
        <w:tc>
          <w:tcPr>
            <w:tcW w:w="2209" w:type="dxa"/>
          </w:tcPr>
          <w:p w:rsidR="00526EBF" w:rsidRPr="00C6757A" w:rsidRDefault="00526EBF" w:rsidP="00AA6B58">
            <w:pPr>
              <w:jc w:val="center"/>
              <w:rPr>
                <w:rFonts w:eastAsia="Calibri"/>
                <w:b/>
              </w:rPr>
            </w:pPr>
            <w:r w:rsidRPr="00C6757A">
              <w:rPr>
                <w:rFonts w:eastAsia="Calibri"/>
                <w:b/>
              </w:rPr>
              <w:t>Математика</w:t>
            </w:r>
          </w:p>
        </w:tc>
        <w:tc>
          <w:tcPr>
            <w:tcW w:w="2268" w:type="dxa"/>
          </w:tcPr>
          <w:p w:rsidR="00526EBF" w:rsidRPr="00C6757A" w:rsidRDefault="00526EBF" w:rsidP="00AA6B58">
            <w:pPr>
              <w:jc w:val="center"/>
              <w:rPr>
                <w:rFonts w:eastAsia="Calibri"/>
                <w:b/>
              </w:rPr>
            </w:pPr>
            <w:r w:rsidRPr="00C6757A">
              <w:rPr>
                <w:rFonts w:eastAsia="Calibri"/>
                <w:b/>
              </w:rPr>
              <w:t>Окружающий мир</w:t>
            </w:r>
          </w:p>
        </w:tc>
        <w:tc>
          <w:tcPr>
            <w:tcW w:w="2074" w:type="dxa"/>
          </w:tcPr>
          <w:p w:rsidR="00526EBF" w:rsidRPr="00C6757A" w:rsidRDefault="00526EBF" w:rsidP="00AA6B58">
            <w:pPr>
              <w:jc w:val="center"/>
              <w:rPr>
                <w:rFonts w:eastAsia="Calibri"/>
                <w:b/>
              </w:rPr>
            </w:pPr>
            <w:r w:rsidRPr="00C6757A">
              <w:rPr>
                <w:rFonts w:eastAsia="Calibri"/>
                <w:b/>
              </w:rPr>
              <w:t>Литературное чтение</w:t>
            </w:r>
          </w:p>
        </w:tc>
      </w:tr>
      <w:tr w:rsidR="00526EBF" w:rsidRPr="00C6757A" w:rsidTr="00AA6B58">
        <w:trPr>
          <w:trHeight w:val="220"/>
        </w:trPr>
        <w:tc>
          <w:tcPr>
            <w:tcW w:w="846" w:type="dxa"/>
            <w:vMerge/>
          </w:tcPr>
          <w:p w:rsidR="00526EBF" w:rsidRPr="00C6757A" w:rsidRDefault="00526EBF" w:rsidP="00AA6B58">
            <w:pPr>
              <w:jc w:val="center"/>
              <w:rPr>
                <w:rFonts w:eastAsia="Calibri"/>
                <w:b/>
              </w:rPr>
            </w:pPr>
          </w:p>
        </w:tc>
        <w:tc>
          <w:tcPr>
            <w:tcW w:w="2185" w:type="dxa"/>
          </w:tcPr>
          <w:p w:rsidR="00526EBF" w:rsidRPr="00C6757A" w:rsidRDefault="00526EBF" w:rsidP="00AA6B58">
            <w:pPr>
              <w:jc w:val="center"/>
              <w:rPr>
                <w:rFonts w:eastAsia="Calibri"/>
                <w:b/>
              </w:rPr>
            </w:pPr>
            <w:r w:rsidRPr="00C6757A">
              <w:rPr>
                <w:rFonts w:eastAsia="Calibri"/>
                <w:b/>
              </w:rPr>
              <w:t>22 апреля</w:t>
            </w:r>
          </w:p>
        </w:tc>
        <w:tc>
          <w:tcPr>
            <w:tcW w:w="2209" w:type="dxa"/>
          </w:tcPr>
          <w:p w:rsidR="00526EBF" w:rsidRPr="00C6757A" w:rsidRDefault="00526EBF" w:rsidP="00AA6B58">
            <w:pPr>
              <w:jc w:val="center"/>
              <w:rPr>
                <w:rFonts w:eastAsia="Calibri"/>
                <w:b/>
              </w:rPr>
            </w:pPr>
            <w:r w:rsidRPr="00C6757A">
              <w:rPr>
                <w:rFonts w:eastAsia="Calibri"/>
                <w:b/>
              </w:rPr>
              <w:t>15 апреля</w:t>
            </w:r>
          </w:p>
        </w:tc>
        <w:tc>
          <w:tcPr>
            <w:tcW w:w="2268" w:type="dxa"/>
          </w:tcPr>
          <w:p w:rsidR="00526EBF" w:rsidRPr="00C6757A" w:rsidRDefault="00526EBF" w:rsidP="00AA6B58">
            <w:pPr>
              <w:jc w:val="center"/>
              <w:rPr>
                <w:rFonts w:eastAsia="Calibri"/>
                <w:b/>
              </w:rPr>
            </w:pPr>
            <w:r w:rsidRPr="00C6757A">
              <w:rPr>
                <w:rFonts w:eastAsia="Calibri"/>
                <w:b/>
              </w:rPr>
              <w:t>29 апреля</w:t>
            </w:r>
          </w:p>
        </w:tc>
        <w:tc>
          <w:tcPr>
            <w:tcW w:w="2074" w:type="dxa"/>
          </w:tcPr>
          <w:p w:rsidR="00526EBF" w:rsidRPr="00C6757A" w:rsidRDefault="00526EBF" w:rsidP="00AA6B58">
            <w:pPr>
              <w:jc w:val="center"/>
              <w:rPr>
                <w:rFonts w:eastAsia="Calibri"/>
                <w:b/>
              </w:rPr>
            </w:pPr>
            <w:r w:rsidRPr="00C6757A">
              <w:rPr>
                <w:rFonts w:eastAsia="Calibri"/>
                <w:b/>
              </w:rPr>
              <w:t>29 апреля</w:t>
            </w:r>
          </w:p>
        </w:tc>
      </w:tr>
      <w:tr w:rsidR="00526EBF" w:rsidRPr="00C6757A" w:rsidTr="00AA6B58">
        <w:tc>
          <w:tcPr>
            <w:tcW w:w="846" w:type="dxa"/>
            <w:vMerge w:val="restart"/>
          </w:tcPr>
          <w:p w:rsidR="00526EBF" w:rsidRPr="00C6757A" w:rsidRDefault="00526EBF" w:rsidP="00AA6B58">
            <w:pPr>
              <w:jc w:val="center"/>
              <w:rPr>
                <w:rFonts w:eastAsia="Calibri"/>
              </w:rPr>
            </w:pPr>
          </w:p>
          <w:p w:rsidR="00526EBF" w:rsidRPr="00C6757A" w:rsidRDefault="00526EBF" w:rsidP="00AA6B58">
            <w:pPr>
              <w:jc w:val="center"/>
              <w:rPr>
                <w:rFonts w:eastAsia="Calibri"/>
              </w:rPr>
            </w:pPr>
            <w:r w:rsidRPr="00C6757A">
              <w:rPr>
                <w:rFonts w:eastAsia="Calibri"/>
              </w:rPr>
              <w:t xml:space="preserve">4-а </w:t>
            </w:r>
          </w:p>
        </w:tc>
        <w:tc>
          <w:tcPr>
            <w:tcW w:w="2185" w:type="dxa"/>
          </w:tcPr>
          <w:p w:rsidR="00526EBF" w:rsidRPr="00C6757A" w:rsidRDefault="00526EBF" w:rsidP="00AA6B58">
            <w:pPr>
              <w:jc w:val="center"/>
              <w:rPr>
                <w:rFonts w:eastAsia="Calibri"/>
              </w:rPr>
            </w:pPr>
            <w:r w:rsidRPr="00C6757A">
              <w:rPr>
                <w:rFonts w:eastAsia="Calibri"/>
              </w:rPr>
              <w:t>«2»-------</w:t>
            </w:r>
          </w:p>
        </w:tc>
        <w:tc>
          <w:tcPr>
            <w:tcW w:w="2209" w:type="dxa"/>
          </w:tcPr>
          <w:p w:rsidR="00526EBF" w:rsidRPr="00C6757A" w:rsidRDefault="00526EBF" w:rsidP="00AA6B58">
            <w:pPr>
              <w:jc w:val="center"/>
              <w:rPr>
                <w:rFonts w:eastAsia="Calibri"/>
              </w:rPr>
            </w:pPr>
            <w:r w:rsidRPr="00C6757A">
              <w:rPr>
                <w:rFonts w:eastAsia="Calibri"/>
              </w:rPr>
              <w:t>«2»-----</w:t>
            </w:r>
          </w:p>
        </w:tc>
        <w:tc>
          <w:tcPr>
            <w:tcW w:w="2268" w:type="dxa"/>
          </w:tcPr>
          <w:p w:rsidR="00526EBF" w:rsidRPr="00C6757A" w:rsidRDefault="00526EBF" w:rsidP="00AA6B58">
            <w:pPr>
              <w:jc w:val="center"/>
              <w:rPr>
                <w:rFonts w:eastAsia="Calibri"/>
              </w:rPr>
            </w:pPr>
            <w:r w:rsidRPr="00C6757A">
              <w:rPr>
                <w:rFonts w:eastAsia="Calibri"/>
              </w:rPr>
              <w:t>«2»- ------</w:t>
            </w:r>
          </w:p>
        </w:tc>
        <w:tc>
          <w:tcPr>
            <w:tcW w:w="2074" w:type="dxa"/>
          </w:tcPr>
          <w:p w:rsidR="00526EBF" w:rsidRPr="00C6757A" w:rsidRDefault="00526EBF" w:rsidP="00AA6B58">
            <w:pPr>
              <w:jc w:val="center"/>
              <w:rPr>
                <w:rFonts w:eastAsia="Calibri"/>
              </w:rPr>
            </w:pPr>
          </w:p>
        </w:tc>
      </w:tr>
      <w:tr w:rsidR="00526EBF" w:rsidRPr="00C6757A" w:rsidTr="00AA6B58">
        <w:tc>
          <w:tcPr>
            <w:tcW w:w="846" w:type="dxa"/>
            <w:vMerge/>
          </w:tcPr>
          <w:p w:rsidR="00526EBF" w:rsidRPr="00C6757A" w:rsidRDefault="00526EBF" w:rsidP="00AA6B58">
            <w:pPr>
              <w:jc w:val="center"/>
              <w:rPr>
                <w:rFonts w:eastAsia="Calibri"/>
              </w:rPr>
            </w:pPr>
          </w:p>
        </w:tc>
        <w:tc>
          <w:tcPr>
            <w:tcW w:w="2185" w:type="dxa"/>
          </w:tcPr>
          <w:p w:rsidR="00526EBF" w:rsidRPr="00C6757A" w:rsidRDefault="00526EBF" w:rsidP="00AA6B58">
            <w:pPr>
              <w:jc w:val="center"/>
              <w:rPr>
                <w:rFonts w:eastAsia="Calibri"/>
              </w:rPr>
            </w:pPr>
            <w:r w:rsidRPr="00C6757A">
              <w:rPr>
                <w:rFonts w:eastAsia="Calibri"/>
              </w:rPr>
              <w:t>«3»- 12 чел – 48%</w:t>
            </w:r>
          </w:p>
        </w:tc>
        <w:tc>
          <w:tcPr>
            <w:tcW w:w="2209" w:type="dxa"/>
          </w:tcPr>
          <w:p w:rsidR="00526EBF" w:rsidRPr="00C6757A" w:rsidRDefault="00526EBF" w:rsidP="00AA6B58">
            <w:pPr>
              <w:jc w:val="center"/>
              <w:rPr>
                <w:rFonts w:eastAsia="Calibri"/>
              </w:rPr>
            </w:pPr>
            <w:r w:rsidRPr="00C6757A">
              <w:rPr>
                <w:rFonts w:eastAsia="Calibri"/>
              </w:rPr>
              <w:t>«3» -  5 чел -20%</w:t>
            </w:r>
          </w:p>
        </w:tc>
        <w:tc>
          <w:tcPr>
            <w:tcW w:w="2268" w:type="dxa"/>
          </w:tcPr>
          <w:p w:rsidR="00526EBF" w:rsidRPr="00C6757A" w:rsidRDefault="00526EBF" w:rsidP="00AA6B58">
            <w:pPr>
              <w:jc w:val="center"/>
              <w:rPr>
                <w:rFonts w:eastAsia="Calibri"/>
              </w:rPr>
            </w:pPr>
            <w:r w:rsidRPr="00C6757A">
              <w:rPr>
                <w:rFonts w:eastAsia="Calibri"/>
              </w:rPr>
              <w:t>«3»-  3 чел – 11,5%</w:t>
            </w:r>
          </w:p>
        </w:tc>
        <w:tc>
          <w:tcPr>
            <w:tcW w:w="2074" w:type="dxa"/>
          </w:tcPr>
          <w:p w:rsidR="00526EBF" w:rsidRPr="00C6757A" w:rsidRDefault="00526EBF" w:rsidP="00AA6B58">
            <w:pPr>
              <w:jc w:val="center"/>
              <w:rPr>
                <w:rFonts w:eastAsia="Calibri"/>
              </w:rPr>
            </w:pPr>
          </w:p>
        </w:tc>
      </w:tr>
      <w:tr w:rsidR="00526EBF" w:rsidRPr="00C6757A" w:rsidTr="00AA6B58">
        <w:tc>
          <w:tcPr>
            <w:tcW w:w="846" w:type="dxa"/>
            <w:vMerge/>
          </w:tcPr>
          <w:p w:rsidR="00526EBF" w:rsidRPr="00C6757A" w:rsidRDefault="00526EBF" w:rsidP="00AA6B58">
            <w:pPr>
              <w:jc w:val="center"/>
              <w:rPr>
                <w:rFonts w:eastAsia="Calibri"/>
              </w:rPr>
            </w:pPr>
          </w:p>
        </w:tc>
        <w:tc>
          <w:tcPr>
            <w:tcW w:w="2185" w:type="dxa"/>
          </w:tcPr>
          <w:p w:rsidR="00526EBF" w:rsidRPr="00C6757A" w:rsidRDefault="00526EBF" w:rsidP="00AA6B58">
            <w:pPr>
              <w:jc w:val="center"/>
              <w:rPr>
                <w:rFonts w:eastAsia="Calibri"/>
              </w:rPr>
            </w:pPr>
            <w:r w:rsidRPr="00C6757A">
              <w:rPr>
                <w:rFonts w:eastAsia="Calibri"/>
              </w:rPr>
              <w:t>«4»- 6 чел – 24%</w:t>
            </w:r>
          </w:p>
        </w:tc>
        <w:tc>
          <w:tcPr>
            <w:tcW w:w="2209" w:type="dxa"/>
          </w:tcPr>
          <w:p w:rsidR="00526EBF" w:rsidRPr="00C6757A" w:rsidRDefault="00526EBF" w:rsidP="00AA6B58">
            <w:pPr>
              <w:jc w:val="center"/>
              <w:rPr>
                <w:rFonts w:eastAsia="Calibri"/>
              </w:rPr>
            </w:pPr>
            <w:r w:rsidRPr="00C6757A">
              <w:rPr>
                <w:rFonts w:eastAsia="Calibri"/>
              </w:rPr>
              <w:t>«4» - 16 чел – 64%</w:t>
            </w:r>
          </w:p>
        </w:tc>
        <w:tc>
          <w:tcPr>
            <w:tcW w:w="2268" w:type="dxa"/>
          </w:tcPr>
          <w:p w:rsidR="00526EBF" w:rsidRPr="00C6757A" w:rsidRDefault="00526EBF" w:rsidP="00AA6B58">
            <w:pPr>
              <w:jc w:val="center"/>
              <w:rPr>
                <w:rFonts w:eastAsia="Calibri"/>
              </w:rPr>
            </w:pPr>
            <w:r w:rsidRPr="00C6757A">
              <w:rPr>
                <w:rFonts w:eastAsia="Calibri"/>
              </w:rPr>
              <w:t>«4»- 17 чел – 65%</w:t>
            </w:r>
          </w:p>
        </w:tc>
        <w:tc>
          <w:tcPr>
            <w:tcW w:w="2074" w:type="dxa"/>
          </w:tcPr>
          <w:p w:rsidR="00526EBF" w:rsidRPr="00C6757A" w:rsidRDefault="00526EBF" w:rsidP="00AA6B58">
            <w:pPr>
              <w:jc w:val="center"/>
              <w:rPr>
                <w:rFonts w:eastAsia="Calibri"/>
              </w:rPr>
            </w:pPr>
          </w:p>
        </w:tc>
      </w:tr>
      <w:tr w:rsidR="00526EBF" w:rsidRPr="00C6757A" w:rsidTr="00AA6B58">
        <w:tc>
          <w:tcPr>
            <w:tcW w:w="846" w:type="dxa"/>
            <w:vMerge/>
            <w:tcBorders>
              <w:bottom w:val="single" w:sz="12" w:space="0" w:color="auto"/>
            </w:tcBorders>
          </w:tcPr>
          <w:p w:rsidR="00526EBF" w:rsidRPr="00C6757A" w:rsidRDefault="00526EBF" w:rsidP="00AA6B58">
            <w:pPr>
              <w:jc w:val="center"/>
              <w:rPr>
                <w:rFonts w:eastAsia="Calibri"/>
              </w:rPr>
            </w:pPr>
          </w:p>
        </w:tc>
        <w:tc>
          <w:tcPr>
            <w:tcW w:w="2185" w:type="dxa"/>
            <w:tcBorders>
              <w:bottom w:val="single" w:sz="12" w:space="0" w:color="auto"/>
            </w:tcBorders>
          </w:tcPr>
          <w:p w:rsidR="00526EBF" w:rsidRPr="00C6757A" w:rsidRDefault="00526EBF" w:rsidP="00AA6B58">
            <w:pPr>
              <w:jc w:val="center"/>
              <w:rPr>
                <w:rFonts w:eastAsia="Calibri"/>
              </w:rPr>
            </w:pPr>
            <w:r w:rsidRPr="00C6757A">
              <w:rPr>
                <w:rFonts w:eastAsia="Calibri"/>
              </w:rPr>
              <w:t>«5»- 7 чел – 28%</w:t>
            </w:r>
          </w:p>
        </w:tc>
        <w:tc>
          <w:tcPr>
            <w:tcW w:w="2209" w:type="dxa"/>
            <w:tcBorders>
              <w:bottom w:val="single" w:sz="12" w:space="0" w:color="auto"/>
            </w:tcBorders>
          </w:tcPr>
          <w:p w:rsidR="00526EBF" w:rsidRPr="00C6757A" w:rsidRDefault="00526EBF" w:rsidP="00AA6B58">
            <w:pPr>
              <w:jc w:val="center"/>
              <w:rPr>
                <w:rFonts w:eastAsia="Calibri"/>
              </w:rPr>
            </w:pPr>
            <w:r w:rsidRPr="00C6757A">
              <w:rPr>
                <w:rFonts w:eastAsia="Calibri"/>
              </w:rPr>
              <w:t>«5» - 4 чел – 16%</w:t>
            </w:r>
          </w:p>
        </w:tc>
        <w:tc>
          <w:tcPr>
            <w:tcW w:w="2268" w:type="dxa"/>
            <w:tcBorders>
              <w:bottom w:val="single" w:sz="12" w:space="0" w:color="auto"/>
            </w:tcBorders>
          </w:tcPr>
          <w:p w:rsidR="00526EBF" w:rsidRPr="00C6757A" w:rsidRDefault="00526EBF" w:rsidP="00AA6B58">
            <w:pPr>
              <w:jc w:val="center"/>
              <w:rPr>
                <w:rFonts w:eastAsia="Calibri"/>
              </w:rPr>
            </w:pPr>
            <w:r w:rsidRPr="00C6757A">
              <w:rPr>
                <w:rFonts w:eastAsia="Calibri"/>
              </w:rPr>
              <w:t>«5»- 6 чел – 23%</w:t>
            </w:r>
          </w:p>
        </w:tc>
        <w:tc>
          <w:tcPr>
            <w:tcW w:w="2074" w:type="dxa"/>
            <w:tcBorders>
              <w:bottom w:val="single" w:sz="12" w:space="0" w:color="auto"/>
            </w:tcBorders>
          </w:tcPr>
          <w:p w:rsidR="00526EBF" w:rsidRPr="00C6757A" w:rsidRDefault="00526EBF" w:rsidP="00AA6B58">
            <w:pPr>
              <w:jc w:val="center"/>
              <w:rPr>
                <w:rFonts w:eastAsia="Calibri"/>
              </w:rPr>
            </w:pPr>
          </w:p>
        </w:tc>
      </w:tr>
      <w:tr w:rsidR="00526EBF" w:rsidRPr="00C6757A" w:rsidTr="00AA6B58">
        <w:tc>
          <w:tcPr>
            <w:tcW w:w="846" w:type="dxa"/>
            <w:vMerge w:val="restart"/>
            <w:tcBorders>
              <w:top w:val="single" w:sz="12" w:space="0" w:color="auto"/>
            </w:tcBorders>
          </w:tcPr>
          <w:p w:rsidR="00526EBF" w:rsidRPr="00C6757A" w:rsidRDefault="00526EBF" w:rsidP="00AA6B58">
            <w:pPr>
              <w:jc w:val="center"/>
              <w:rPr>
                <w:rFonts w:eastAsia="Calibri"/>
              </w:rPr>
            </w:pPr>
          </w:p>
          <w:p w:rsidR="00526EBF" w:rsidRPr="00C6757A" w:rsidRDefault="00526EBF" w:rsidP="00AA6B58">
            <w:pPr>
              <w:jc w:val="center"/>
              <w:rPr>
                <w:rFonts w:eastAsia="Calibri"/>
              </w:rPr>
            </w:pPr>
            <w:r w:rsidRPr="00C6757A">
              <w:rPr>
                <w:rFonts w:eastAsia="Calibri"/>
              </w:rPr>
              <w:t>4-б</w:t>
            </w:r>
          </w:p>
        </w:tc>
        <w:tc>
          <w:tcPr>
            <w:tcW w:w="2185" w:type="dxa"/>
            <w:tcBorders>
              <w:top w:val="single" w:sz="12" w:space="0" w:color="auto"/>
            </w:tcBorders>
          </w:tcPr>
          <w:p w:rsidR="00526EBF" w:rsidRPr="00C6757A" w:rsidRDefault="00526EBF" w:rsidP="00AA6B58">
            <w:pPr>
              <w:jc w:val="center"/>
              <w:rPr>
                <w:rFonts w:eastAsia="Calibri"/>
              </w:rPr>
            </w:pPr>
            <w:r w:rsidRPr="00C6757A">
              <w:rPr>
                <w:rFonts w:eastAsia="Calibri"/>
              </w:rPr>
              <w:t>«2»-------</w:t>
            </w:r>
          </w:p>
        </w:tc>
        <w:tc>
          <w:tcPr>
            <w:tcW w:w="2209" w:type="dxa"/>
            <w:tcBorders>
              <w:top w:val="single" w:sz="12" w:space="0" w:color="auto"/>
            </w:tcBorders>
          </w:tcPr>
          <w:p w:rsidR="00526EBF" w:rsidRPr="00C6757A" w:rsidRDefault="00526EBF" w:rsidP="00AA6B58">
            <w:pPr>
              <w:jc w:val="center"/>
              <w:rPr>
                <w:rFonts w:eastAsia="Calibri"/>
              </w:rPr>
            </w:pPr>
            <w:r w:rsidRPr="00C6757A">
              <w:rPr>
                <w:rFonts w:eastAsia="Calibri"/>
              </w:rPr>
              <w:t>«2»- ------</w:t>
            </w:r>
          </w:p>
        </w:tc>
        <w:tc>
          <w:tcPr>
            <w:tcW w:w="2268" w:type="dxa"/>
            <w:tcBorders>
              <w:top w:val="single" w:sz="12" w:space="0" w:color="auto"/>
            </w:tcBorders>
          </w:tcPr>
          <w:p w:rsidR="00526EBF" w:rsidRPr="00C6757A" w:rsidRDefault="00526EBF" w:rsidP="00AA6B58">
            <w:pPr>
              <w:rPr>
                <w:rFonts w:eastAsia="Calibri"/>
              </w:rPr>
            </w:pPr>
            <w:r w:rsidRPr="00C6757A">
              <w:rPr>
                <w:rFonts w:eastAsia="Calibri"/>
              </w:rPr>
              <w:t xml:space="preserve">       «2»- ------</w:t>
            </w:r>
          </w:p>
        </w:tc>
        <w:tc>
          <w:tcPr>
            <w:tcW w:w="2074" w:type="dxa"/>
            <w:tcBorders>
              <w:top w:val="single" w:sz="12" w:space="0" w:color="auto"/>
            </w:tcBorders>
          </w:tcPr>
          <w:p w:rsidR="00526EBF" w:rsidRPr="00C6757A" w:rsidRDefault="00526EBF" w:rsidP="00AA6B58">
            <w:pPr>
              <w:rPr>
                <w:rFonts w:eastAsia="Calibri"/>
              </w:rPr>
            </w:pPr>
          </w:p>
        </w:tc>
      </w:tr>
      <w:tr w:rsidR="00526EBF" w:rsidRPr="00C6757A" w:rsidTr="00AA6B58">
        <w:tc>
          <w:tcPr>
            <w:tcW w:w="846" w:type="dxa"/>
            <w:vMerge/>
          </w:tcPr>
          <w:p w:rsidR="00526EBF" w:rsidRPr="00C6757A" w:rsidRDefault="00526EBF" w:rsidP="00AA6B58">
            <w:pPr>
              <w:jc w:val="center"/>
              <w:rPr>
                <w:rFonts w:eastAsia="Calibri"/>
              </w:rPr>
            </w:pPr>
          </w:p>
        </w:tc>
        <w:tc>
          <w:tcPr>
            <w:tcW w:w="2185" w:type="dxa"/>
          </w:tcPr>
          <w:p w:rsidR="00526EBF" w:rsidRPr="00C6757A" w:rsidRDefault="00526EBF" w:rsidP="00AA6B58">
            <w:pPr>
              <w:jc w:val="center"/>
              <w:rPr>
                <w:rFonts w:eastAsia="Calibri"/>
              </w:rPr>
            </w:pPr>
            <w:r w:rsidRPr="00C6757A">
              <w:rPr>
                <w:rFonts w:eastAsia="Calibri"/>
              </w:rPr>
              <w:t>«3»-  14 чел – 56%</w:t>
            </w:r>
          </w:p>
        </w:tc>
        <w:tc>
          <w:tcPr>
            <w:tcW w:w="2209" w:type="dxa"/>
          </w:tcPr>
          <w:p w:rsidR="00526EBF" w:rsidRPr="00C6757A" w:rsidRDefault="00526EBF" w:rsidP="00AA6B58">
            <w:pPr>
              <w:jc w:val="center"/>
              <w:rPr>
                <w:rFonts w:eastAsia="Calibri"/>
              </w:rPr>
            </w:pPr>
            <w:r w:rsidRPr="00C6757A">
              <w:rPr>
                <w:rFonts w:eastAsia="Calibri"/>
              </w:rPr>
              <w:t>«3»- 8 чел -32%</w:t>
            </w:r>
          </w:p>
        </w:tc>
        <w:tc>
          <w:tcPr>
            <w:tcW w:w="2268" w:type="dxa"/>
          </w:tcPr>
          <w:p w:rsidR="00526EBF" w:rsidRPr="00C6757A" w:rsidRDefault="00526EBF" w:rsidP="00AA6B58">
            <w:pPr>
              <w:jc w:val="center"/>
              <w:rPr>
                <w:rFonts w:eastAsia="Calibri"/>
              </w:rPr>
            </w:pPr>
            <w:r w:rsidRPr="00C6757A">
              <w:rPr>
                <w:rFonts w:eastAsia="Calibri"/>
              </w:rPr>
              <w:t>«3»-  6  чел – 26%</w:t>
            </w:r>
          </w:p>
        </w:tc>
        <w:tc>
          <w:tcPr>
            <w:tcW w:w="2074" w:type="dxa"/>
          </w:tcPr>
          <w:p w:rsidR="00526EBF" w:rsidRPr="00C6757A" w:rsidRDefault="00526EBF" w:rsidP="00AA6B58">
            <w:pPr>
              <w:jc w:val="center"/>
              <w:rPr>
                <w:rFonts w:eastAsia="Calibri"/>
              </w:rPr>
            </w:pPr>
          </w:p>
        </w:tc>
      </w:tr>
      <w:tr w:rsidR="00526EBF" w:rsidRPr="00C6757A" w:rsidTr="00AA6B58">
        <w:tc>
          <w:tcPr>
            <w:tcW w:w="846" w:type="dxa"/>
            <w:vMerge/>
          </w:tcPr>
          <w:p w:rsidR="00526EBF" w:rsidRPr="00C6757A" w:rsidRDefault="00526EBF" w:rsidP="00AA6B58">
            <w:pPr>
              <w:jc w:val="center"/>
              <w:rPr>
                <w:rFonts w:eastAsia="Calibri"/>
              </w:rPr>
            </w:pPr>
          </w:p>
        </w:tc>
        <w:tc>
          <w:tcPr>
            <w:tcW w:w="2185" w:type="dxa"/>
          </w:tcPr>
          <w:p w:rsidR="00526EBF" w:rsidRPr="00C6757A" w:rsidRDefault="00526EBF" w:rsidP="00AA6B58">
            <w:pPr>
              <w:jc w:val="center"/>
              <w:rPr>
                <w:rFonts w:eastAsia="Calibri"/>
              </w:rPr>
            </w:pPr>
            <w:r w:rsidRPr="00C6757A">
              <w:rPr>
                <w:rFonts w:eastAsia="Calibri"/>
              </w:rPr>
              <w:t>«4»- 10 чел – 40%</w:t>
            </w:r>
          </w:p>
        </w:tc>
        <w:tc>
          <w:tcPr>
            <w:tcW w:w="2209" w:type="dxa"/>
          </w:tcPr>
          <w:p w:rsidR="00526EBF" w:rsidRPr="00C6757A" w:rsidRDefault="00526EBF" w:rsidP="00AA6B58">
            <w:pPr>
              <w:jc w:val="center"/>
              <w:rPr>
                <w:rFonts w:eastAsia="Calibri"/>
              </w:rPr>
            </w:pPr>
            <w:r w:rsidRPr="00C6757A">
              <w:rPr>
                <w:rFonts w:eastAsia="Calibri"/>
              </w:rPr>
              <w:t>«4»-11 чел – 44%</w:t>
            </w:r>
          </w:p>
        </w:tc>
        <w:tc>
          <w:tcPr>
            <w:tcW w:w="2268" w:type="dxa"/>
          </w:tcPr>
          <w:p w:rsidR="00526EBF" w:rsidRPr="00C6757A" w:rsidRDefault="00526EBF" w:rsidP="00AA6B58">
            <w:pPr>
              <w:jc w:val="center"/>
              <w:rPr>
                <w:rFonts w:eastAsia="Calibri"/>
              </w:rPr>
            </w:pPr>
            <w:r w:rsidRPr="00C6757A">
              <w:rPr>
                <w:rFonts w:eastAsia="Calibri"/>
              </w:rPr>
              <w:t>«4»- 15 чел – 62%</w:t>
            </w:r>
          </w:p>
        </w:tc>
        <w:tc>
          <w:tcPr>
            <w:tcW w:w="2074" w:type="dxa"/>
          </w:tcPr>
          <w:p w:rsidR="00526EBF" w:rsidRPr="00C6757A" w:rsidRDefault="00526EBF" w:rsidP="00AA6B58">
            <w:pPr>
              <w:jc w:val="center"/>
              <w:rPr>
                <w:rFonts w:eastAsia="Calibri"/>
              </w:rPr>
            </w:pPr>
          </w:p>
        </w:tc>
      </w:tr>
      <w:tr w:rsidR="00526EBF" w:rsidRPr="00C6757A" w:rsidTr="00AA6B58">
        <w:tc>
          <w:tcPr>
            <w:tcW w:w="846" w:type="dxa"/>
            <w:vMerge/>
            <w:tcBorders>
              <w:bottom w:val="single" w:sz="12" w:space="0" w:color="auto"/>
            </w:tcBorders>
          </w:tcPr>
          <w:p w:rsidR="00526EBF" w:rsidRPr="00C6757A" w:rsidRDefault="00526EBF" w:rsidP="00AA6B58">
            <w:pPr>
              <w:jc w:val="center"/>
              <w:rPr>
                <w:rFonts w:eastAsia="Calibri"/>
              </w:rPr>
            </w:pPr>
          </w:p>
        </w:tc>
        <w:tc>
          <w:tcPr>
            <w:tcW w:w="2185" w:type="dxa"/>
          </w:tcPr>
          <w:p w:rsidR="00526EBF" w:rsidRPr="00C6757A" w:rsidRDefault="00526EBF" w:rsidP="00AA6B58">
            <w:pPr>
              <w:jc w:val="center"/>
              <w:rPr>
                <w:rFonts w:eastAsia="Calibri"/>
              </w:rPr>
            </w:pPr>
            <w:r w:rsidRPr="00C6757A">
              <w:rPr>
                <w:rFonts w:eastAsia="Calibri"/>
              </w:rPr>
              <w:t>«5»- 1 чел – 4%</w:t>
            </w:r>
          </w:p>
        </w:tc>
        <w:tc>
          <w:tcPr>
            <w:tcW w:w="2209" w:type="dxa"/>
            <w:tcBorders>
              <w:bottom w:val="single" w:sz="12" w:space="0" w:color="auto"/>
            </w:tcBorders>
          </w:tcPr>
          <w:p w:rsidR="00526EBF" w:rsidRPr="00C6757A" w:rsidRDefault="00526EBF" w:rsidP="00AA6B58">
            <w:pPr>
              <w:jc w:val="center"/>
              <w:rPr>
                <w:rFonts w:eastAsia="Calibri"/>
              </w:rPr>
            </w:pPr>
            <w:r w:rsidRPr="00C6757A">
              <w:rPr>
                <w:rFonts w:eastAsia="Calibri"/>
              </w:rPr>
              <w:t>«5»-6 чел -24%</w:t>
            </w:r>
          </w:p>
        </w:tc>
        <w:tc>
          <w:tcPr>
            <w:tcW w:w="2268" w:type="dxa"/>
            <w:tcBorders>
              <w:bottom w:val="single" w:sz="12" w:space="0" w:color="auto"/>
            </w:tcBorders>
          </w:tcPr>
          <w:p w:rsidR="00526EBF" w:rsidRPr="00C6757A" w:rsidRDefault="00526EBF" w:rsidP="00AA6B58">
            <w:pPr>
              <w:rPr>
                <w:rFonts w:eastAsia="Calibri"/>
              </w:rPr>
            </w:pPr>
            <w:r w:rsidRPr="00C6757A">
              <w:rPr>
                <w:rFonts w:eastAsia="Calibri"/>
              </w:rPr>
              <w:t xml:space="preserve">      «5»- 3 – 12%</w:t>
            </w:r>
          </w:p>
        </w:tc>
        <w:tc>
          <w:tcPr>
            <w:tcW w:w="2074" w:type="dxa"/>
            <w:tcBorders>
              <w:bottom w:val="single" w:sz="12" w:space="0" w:color="auto"/>
            </w:tcBorders>
          </w:tcPr>
          <w:p w:rsidR="00526EBF" w:rsidRPr="00C6757A" w:rsidRDefault="00526EBF" w:rsidP="00AA6B58">
            <w:pPr>
              <w:rPr>
                <w:rFonts w:eastAsia="Calibri"/>
              </w:rPr>
            </w:pPr>
          </w:p>
        </w:tc>
      </w:tr>
      <w:tr w:rsidR="00526EBF" w:rsidRPr="00C6757A" w:rsidTr="00AA6B58">
        <w:tc>
          <w:tcPr>
            <w:tcW w:w="846" w:type="dxa"/>
            <w:vMerge w:val="restart"/>
            <w:tcBorders>
              <w:top w:val="single" w:sz="12" w:space="0" w:color="auto"/>
            </w:tcBorders>
          </w:tcPr>
          <w:p w:rsidR="00526EBF" w:rsidRPr="00C6757A" w:rsidRDefault="00526EBF" w:rsidP="00AA6B58">
            <w:pPr>
              <w:jc w:val="center"/>
              <w:rPr>
                <w:rFonts w:eastAsia="Calibri"/>
              </w:rPr>
            </w:pPr>
          </w:p>
          <w:p w:rsidR="00526EBF" w:rsidRPr="00C6757A" w:rsidRDefault="00526EBF" w:rsidP="00AA6B58">
            <w:pPr>
              <w:jc w:val="center"/>
              <w:rPr>
                <w:rFonts w:eastAsia="Calibri"/>
              </w:rPr>
            </w:pPr>
            <w:r w:rsidRPr="00C6757A">
              <w:rPr>
                <w:rFonts w:eastAsia="Calibri"/>
              </w:rPr>
              <w:t>4-в</w:t>
            </w:r>
          </w:p>
        </w:tc>
        <w:tc>
          <w:tcPr>
            <w:tcW w:w="2185" w:type="dxa"/>
            <w:tcBorders>
              <w:top w:val="single" w:sz="12" w:space="0" w:color="auto"/>
            </w:tcBorders>
          </w:tcPr>
          <w:p w:rsidR="00526EBF" w:rsidRPr="00C6757A" w:rsidRDefault="00526EBF" w:rsidP="00AA6B58">
            <w:pPr>
              <w:jc w:val="center"/>
              <w:rPr>
                <w:rFonts w:eastAsia="Calibri"/>
              </w:rPr>
            </w:pPr>
            <w:r w:rsidRPr="00C6757A">
              <w:rPr>
                <w:rFonts w:eastAsia="Calibri"/>
              </w:rPr>
              <w:t>«2»-------</w:t>
            </w:r>
          </w:p>
        </w:tc>
        <w:tc>
          <w:tcPr>
            <w:tcW w:w="2209" w:type="dxa"/>
            <w:tcBorders>
              <w:top w:val="single" w:sz="12" w:space="0" w:color="auto"/>
            </w:tcBorders>
          </w:tcPr>
          <w:p w:rsidR="00526EBF" w:rsidRPr="00C6757A" w:rsidRDefault="00526EBF" w:rsidP="00AA6B58">
            <w:pPr>
              <w:jc w:val="center"/>
              <w:rPr>
                <w:rFonts w:eastAsia="Calibri"/>
              </w:rPr>
            </w:pPr>
            <w:r w:rsidRPr="00C6757A">
              <w:rPr>
                <w:rFonts w:eastAsia="Calibri"/>
              </w:rPr>
              <w:t>«2»- ------</w:t>
            </w:r>
          </w:p>
        </w:tc>
        <w:tc>
          <w:tcPr>
            <w:tcW w:w="2268" w:type="dxa"/>
            <w:tcBorders>
              <w:top w:val="single" w:sz="12" w:space="0" w:color="auto"/>
            </w:tcBorders>
          </w:tcPr>
          <w:p w:rsidR="00526EBF" w:rsidRPr="00C6757A" w:rsidRDefault="00526EBF" w:rsidP="00AA6B58">
            <w:pPr>
              <w:jc w:val="center"/>
              <w:rPr>
                <w:rFonts w:eastAsia="Calibri"/>
              </w:rPr>
            </w:pPr>
          </w:p>
        </w:tc>
        <w:tc>
          <w:tcPr>
            <w:tcW w:w="2074" w:type="dxa"/>
            <w:tcBorders>
              <w:top w:val="single" w:sz="12" w:space="0" w:color="auto"/>
            </w:tcBorders>
          </w:tcPr>
          <w:p w:rsidR="00526EBF" w:rsidRPr="00C6757A" w:rsidRDefault="00526EBF" w:rsidP="00AA6B58">
            <w:pPr>
              <w:jc w:val="center"/>
              <w:rPr>
                <w:rFonts w:eastAsia="Calibri"/>
              </w:rPr>
            </w:pPr>
            <w:r w:rsidRPr="00C6757A">
              <w:rPr>
                <w:rFonts w:eastAsia="Calibri"/>
              </w:rPr>
              <w:t>«2»- ------</w:t>
            </w:r>
          </w:p>
        </w:tc>
      </w:tr>
      <w:tr w:rsidR="00526EBF" w:rsidRPr="00C6757A" w:rsidTr="00AA6B58">
        <w:tc>
          <w:tcPr>
            <w:tcW w:w="846" w:type="dxa"/>
            <w:vMerge/>
          </w:tcPr>
          <w:p w:rsidR="00526EBF" w:rsidRPr="00C6757A" w:rsidRDefault="00526EBF" w:rsidP="00AA6B58">
            <w:pPr>
              <w:jc w:val="center"/>
              <w:rPr>
                <w:rFonts w:eastAsia="Calibri"/>
              </w:rPr>
            </w:pPr>
          </w:p>
        </w:tc>
        <w:tc>
          <w:tcPr>
            <w:tcW w:w="2185" w:type="dxa"/>
          </w:tcPr>
          <w:p w:rsidR="00526EBF" w:rsidRPr="00C6757A" w:rsidRDefault="00526EBF" w:rsidP="00AA6B58">
            <w:pPr>
              <w:jc w:val="center"/>
              <w:rPr>
                <w:rFonts w:eastAsia="Calibri"/>
              </w:rPr>
            </w:pPr>
            <w:r w:rsidRPr="00C6757A">
              <w:rPr>
                <w:rFonts w:eastAsia="Calibri"/>
              </w:rPr>
              <w:t>«3»-  11 чел – 44%</w:t>
            </w:r>
          </w:p>
        </w:tc>
        <w:tc>
          <w:tcPr>
            <w:tcW w:w="2209" w:type="dxa"/>
          </w:tcPr>
          <w:p w:rsidR="00526EBF" w:rsidRPr="00C6757A" w:rsidRDefault="00526EBF" w:rsidP="00AA6B58">
            <w:pPr>
              <w:jc w:val="center"/>
              <w:rPr>
                <w:rFonts w:eastAsia="Calibri"/>
              </w:rPr>
            </w:pPr>
            <w:r w:rsidRPr="00C6757A">
              <w:rPr>
                <w:rFonts w:eastAsia="Calibri"/>
              </w:rPr>
              <w:t>«3»-  2 чел -8%</w:t>
            </w:r>
          </w:p>
        </w:tc>
        <w:tc>
          <w:tcPr>
            <w:tcW w:w="2268" w:type="dxa"/>
          </w:tcPr>
          <w:p w:rsidR="00526EBF" w:rsidRPr="00C6757A" w:rsidRDefault="00526EBF" w:rsidP="00AA6B58">
            <w:pPr>
              <w:jc w:val="center"/>
              <w:rPr>
                <w:rFonts w:eastAsia="Calibri"/>
              </w:rPr>
            </w:pPr>
          </w:p>
        </w:tc>
        <w:tc>
          <w:tcPr>
            <w:tcW w:w="2074" w:type="dxa"/>
          </w:tcPr>
          <w:p w:rsidR="00526EBF" w:rsidRPr="00C6757A" w:rsidRDefault="00526EBF" w:rsidP="00AA6B58">
            <w:pPr>
              <w:jc w:val="center"/>
              <w:rPr>
                <w:rFonts w:eastAsia="Calibri"/>
              </w:rPr>
            </w:pPr>
            <w:r w:rsidRPr="00C6757A">
              <w:rPr>
                <w:rFonts w:eastAsia="Calibri"/>
              </w:rPr>
              <w:t>«3»- 3  чел – 13%</w:t>
            </w:r>
          </w:p>
        </w:tc>
      </w:tr>
      <w:tr w:rsidR="00526EBF" w:rsidRPr="00C6757A" w:rsidTr="00AA6B58">
        <w:tc>
          <w:tcPr>
            <w:tcW w:w="846" w:type="dxa"/>
            <w:vMerge/>
          </w:tcPr>
          <w:p w:rsidR="00526EBF" w:rsidRPr="00C6757A" w:rsidRDefault="00526EBF" w:rsidP="00AA6B58">
            <w:pPr>
              <w:jc w:val="center"/>
              <w:rPr>
                <w:rFonts w:eastAsia="Calibri"/>
              </w:rPr>
            </w:pPr>
          </w:p>
        </w:tc>
        <w:tc>
          <w:tcPr>
            <w:tcW w:w="2185" w:type="dxa"/>
          </w:tcPr>
          <w:p w:rsidR="00526EBF" w:rsidRPr="00C6757A" w:rsidRDefault="00526EBF" w:rsidP="00AA6B58">
            <w:pPr>
              <w:jc w:val="center"/>
              <w:rPr>
                <w:rFonts w:eastAsia="Calibri"/>
              </w:rPr>
            </w:pPr>
            <w:r w:rsidRPr="00C6757A">
              <w:rPr>
                <w:rFonts w:eastAsia="Calibri"/>
              </w:rPr>
              <w:t>«4»- 10 чел – 40%</w:t>
            </w:r>
          </w:p>
        </w:tc>
        <w:tc>
          <w:tcPr>
            <w:tcW w:w="2209" w:type="dxa"/>
          </w:tcPr>
          <w:p w:rsidR="00526EBF" w:rsidRPr="00C6757A" w:rsidRDefault="00526EBF" w:rsidP="00AA6B58">
            <w:pPr>
              <w:jc w:val="center"/>
              <w:rPr>
                <w:rFonts w:eastAsia="Calibri"/>
              </w:rPr>
            </w:pPr>
            <w:r w:rsidRPr="00C6757A">
              <w:rPr>
                <w:rFonts w:eastAsia="Calibri"/>
              </w:rPr>
              <w:t>«4»- 11 чел – 44%</w:t>
            </w:r>
          </w:p>
        </w:tc>
        <w:tc>
          <w:tcPr>
            <w:tcW w:w="2268" w:type="dxa"/>
          </w:tcPr>
          <w:p w:rsidR="00526EBF" w:rsidRPr="00C6757A" w:rsidRDefault="00526EBF" w:rsidP="00AA6B58">
            <w:pPr>
              <w:jc w:val="center"/>
              <w:rPr>
                <w:rFonts w:eastAsia="Calibri"/>
              </w:rPr>
            </w:pPr>
          </w:p>
        </w:tc>
        <w:tc>
          <w:tcPr>
            <w:tcW w:w="2074" w:type="dxa"/>
          </w:tcPr>
          <w:p w:rsidR="00526EBF" w:rsidRPr="00C6757A" w:rsidRDefault="00526EBF" w:rsidP="00AA6B58">
            <w:pPr>
              <w:jc w:val="center"/>
              <w:rPr>
                <w:rFonts w:eastAsia="Calibri"/>
              </w:rPr>
            </w:pPr>
            <w:r w:rsidRPr="00C6757A">
              <w:rPr>
                <w:rFonts w:eastAsia="Calibri"/>
              </w:rPr>
              <w:t>«4»- 13 чел – 57%</w:t>
            </w:r>
          </w:p>
        </w:tc>
      </w:tr>
      <w:tr w:rsidR="00526EBF" w:rsidRPr="00C6757A" w:rsidTr="00AA6B58">
        <w:tc>
          <w:tcPr>
            <w:tcW w:w="846" w:type="dxa"/>
            <w:vMerge/>
          </w:tcPr>
          <w:p w:rsidR="00526EBF" w:rsidRPr="00C6757A" w:rsidRDefault="00526EBF" w:rsidP="00AA6B58">
            <w:pPr>
              <w:jc w:val="center"/>
              <w:rPr>
                <w:rFonts w:eastAsia="Calibri"/>
              </w:rPr>
            </w:pPr>
          </w:p>
        </w:tc>
        <w:tc>
          <w:tcPr>
            <w:tcW w:w="2185" w:type="dxa"/>
          </w:tcPr>
          <w:p w:rsidR="00526EBF" w:rsidRPr="00C6757A" w:rsidRDefault="00526EBF" w:rsidP="00AA6B58">
            <w:pPr>
              <w:jc w:val="center"/>
              <w:rPr>
                <w:rFonts w:eastAsia="Calibri"/>
              </w:rPr>
            </w:pPr>
            <w:r w:rsidRPr="00C6757A">
              <w:rPr>
                <w:rFonts w:eastAsia="Calibri"/>
              </w:rPr>
              <w:t>«5»- 4 чел – 16%</w:t>
            </w:r>
          </w:p>
        </w:tc>
        <w:tc>
          <w:tcPr>
            <w:tcW w:w="2209" w:type="dxa"/>
          </w:tcPr>
          <w:p w:rsidR="00526EBF" w:rsidRPr="00C6757A" w:rsidRDefault="00526EBF" w:rsidP="00AA6B58">
            <w:pPr>
              <w:jc w:val="center"/>
              <w:rPr>
                <w:rFonts w:eastAsia="Calibri"/>
              </w:rPr>
            </w:pPr>
            <w:r w:rsidRPr="00C6757A">
              <w:rPr>
                <w:rFonts w:eastAsia="Calibri"/>
              </w:rPr>
              <w:t>«5»- 12 чел – 48%</w:t>
            </w:r>
          </w:p>
        </w:tc>
        <w:tc>
          <w:tcPr>
            <w:tcW w:w="2268" w:type="dxa"/>
          </w:tcPr>
          <w:p w:rsidR="00526EBF" w:rsidRPr="00C6757A" w:rsidRDefault="00526EBF" w:rsidP="00AA6B58">
            <w:pPr>
              <w:jc w:val="center"/>
              <w:rPr>
                <w:rFonts w:eastAsia="Calibri"/>
              </w:rPr>
            </w:pPr>
          </w:p>
        </w:tc>
        <w:tc>
          <w:tcPr>
            <w:tcW w:w="2074" w:type="dxa"/>
          </w:tcPr>
          <w:p w:rsidR="00526EBF" w:rsidRPr="00C6757A" w:rsidRDefault="00526EBF" w:rsidP="00AA6B58">
            <w:pPr>
              <w:jc w:val="center"/>
              <w:rPr>
                <w:rFonts w:eastAsia="Calibri"/>
              </w:rPr>
            </w:pPr>
            <w:r w:rsidRPr="00C6757A">
              <w:rPr>
                <w:rFonts w:eastAsia="Calibri"/>
              </w:rPr>
              <w:t>«5»- 7 чел – 30%</w:t>
            </w:r>
          </w:p>
        </w:tc>
      </w:tr>
    </w:tbl>
    <w:p w:rsidR="00526EBF" w:rsidRDefault="00526EBF" w:rsidP="00526EBF">
      <w:pPr>
        <w:jc w:val="both"/>
        <w:rPr>
          <w:rFonts w:eastAsia="Calibri"/>
        </w:rPr>
      </w:pPr>
    </w:p>
    <w:p w:rsidR="00526EBF" w:rsidRDefault="00526EBF" w:rsidP="00526EBF">
      <w:pPr>
        <w:jc w:val="both"/>
        <w:rPr>
          <w:b/>
        </w:rPr>
      </w:pPr>
      <w:r>
        <w:rPr>
          <w:rFonts w:eastAsia="Calibri"/>
        </w:rPr>
        <w:t xml:space="preserve">                                                                          </w:t>
      </w:r>
      <w:r>
        <w:rPr>
          <w:b/>
        </w:rPr>
        <w:t xml:space="preserve">                                                                                                                                                 </w:t>
      </w:r>
    </w:p>
    <w:p w:rsidR="00526EBF" w:rsidRDefault="00526EBF" w:rsidP="00526EBF">
      <w:pPr>
        <w:jc w:val="both"/>
        <w:rPr>
          <w:b/>
        </w:rPr>
      </w:pPr>
      <w:r>
        <w:rPr>
          <w:b/>
        </w:rPr>
        <w:t>Итоги качества знаний учащихся  начальных классов  за 2024-2025 учебный год</w:t>
      </w:r>
    </w:p>
    <w:tbl>
      <w:tblPr>
        <w:tblStyle w:val="a3"/>
        <w:tblW w:w="0" w:type="auto"/>
        <w:tblLook w:val="04A0" w:firstRow="1" w:lastRow="0" w:firstColumn="1" w:lastColumn="0" w:noHBand="0" w:noVBand="1"/>
      </w:tblPr>
      <w:tblGrid>
        <w:gridCol w:w="924"/>
        <w:gridCol w:w="2125"/>
        <w:gridCol w:w="1510"/>
        <w:gridCol w:w="1709"/>
        <w:gridCol w:w="1672"/>
        <w:gridCol w:w="1630"/>
      </w:tblGrid>
      <w:tr w:rsidR="00526EBF" w:rsidRPr="004B633E" w:rsidTr="00AA6B58">
        <w:tc>
          <w:tcPr>
            <w:tcW w:w="933" w:type="dxa"/>
          </w:tcPr>
          <w:p w:rsidR="00526EBF" w:rsidRPr="004B633E" w:rsidRDefault="00526EBF" w:rsidP="00AA6B58">
            <w:pPr>
              <w:jc w:val="center"/>
              <w:rPr>
                <w:rFonts w:eastAsia="Calibri"/>
                <w:b/>
              </w:rPr>
            </w:pPr>
            <w:r w:rsidRPr="004B633E">
              <w:rPr>
                <w:rFonts w:eastAsia="Calibri"/>
                <w:b/>
              </w:rPr>
              <w:t>Класс</w:t>
            </w:r>
          </w:p>
        </w:tc>
        <w:tc>
          <w:tcPr>
            <w:tcW w:w="2221" w:type="dxa"/>
          </w:tcPr>
          <w:p w:rsidR="00526EBF" w:rsidRPr="004B633E" w:rsidRDefault="00526EBF" w:rsidP="00AA6B58">
            <w:pPr>
              <w:jc w:val="center"/>
              <w:rPr>
                <w:rFonts w:eastAsia="Calibri"/>
                <w:b/>
              </w:rPr>
            </w:pPr>
            <w:r w:rsidRPr="004B633E">
              <w:rPr>
                <w:rFonts w:eastAsia="Calibri"/>
                <w:b/>
              </w:rPr>
              <w:t>Учитель</w:t>
            </w:r>
          </w:p>
        </w:tc>
        <w:tc>
          <w:tcPr>
            <w:tcW w:w="1567" w:type="dxa"/>
          </w:tcPr>
          <w:p w:rsidR="00526EBF" w:rsidRPr="004B633E" w:rsidRDefault="00526EBF" w:rsidP="00AA6B58">
            <w:pPr>
              <w:jc w:val="center"/>
              <w:rPr>
                <w:rFonts w:eastAsia="Calibri"/>
                <w:b/>
              </w:rPr>
            </w:pPr>
            <w:r w:rsidRPr="004B633E">
              <w:rPr>
                <w:rFonts w:eastAsia="Calibri"/>
                <w:b/>
              </w:rPr>
              <w:t>Русский язык</w:t>
            </w:r>
          </w:p>
        </w:tc>
        <w:tc>
          <w:tcPr>
            <w:tcW w:w="1711" w:type="dxa"/>
          </w:tcPr>
          <w:p w:rsidR="00526EBF" w:rsidRPr="004B633E" w:rsidRDefault="00526EBF" w:rsidP="00AA6B58">
            <w:pPr>
              <w:jc w:val="center"/>
              <w:rPr>
                <w:rFonts w:eastAsia="Calibri"/>
                <w:b/>
              </w:rPr>
            </w:pPr>
            <w:r w:rsidRPr="004B633E">
              <w:rPr>
                <w:rFonts w:eastAsia="Calibri"/>
                <w:b/>
              </w:rPr>
              <w:t>Литер.чтение</w:t>
            </w:r>
          </w:p>
        </w:tc>
        <w:tc>
          <w:tcPr>
            <w:tcW w:w="1684" w:type="dxa"/>
          </w:tcPr>
          <w:p w:rsidR="00526EBF" w:rsidRPr="004B633E" w:rsidRDefault="00526EBF" w:rsidP="00AA6B58">
            <w:pPr>
              <w:jc w:val="center"/>
              <w:rPr>
                <w:rFonts w:eastAsia="Calibri"/>
                <w:b/>
              </w:rPr>
            </w:pPr>
            <w:r w:rsidRPr="004B633E">
              <w:rPr>
                <w:rFonts w:eastAsia="Calibri"/>
                <w:b/>
              </w:rPr>
              <w:t>Математика</w:t>
            </w:r>
          </w:p>
        </w:tc>
        <w:tc>
          <w:tcPr>
            <w:tcW w:w="1654" w:type="dxa"/>
          </w:tcPr>
          <w:p w:rsidR="00526EBF" w:rsidRPr="004B633E" w:rsidRDefault="00526EBF" w:rsidP="00AA6B58">
            <w:pPr>
              <w:jc w:val="center"/>
              <w:rPr>
                <w:rFonts w:eastAsia="Calibri"/>
                <w:b/>
              </w:rPr>
            </w:pPr>
            <w:r w:rsidRPr="004B633E">
              <w:rPr>
                <w:rFonts w:eastAsia="Calibri"/>
                <w:b/>
              </w:rPr>
              <w:t>Окруж.мир</w:t>
            </w:r>
          </w:p>
        </w:tc>
      </w:tr>
      <w:tr w:rsidR="00526EBF" w:rsidRPr="004B633E" w:rsidTr="00AA6B58">
        <w:tc>
          <w:tcPr>
            <w:tcW w:w="933" w:type="dxa"/>
          </w:tcPr>
          <w:p w:rsidR="00526EBF" w:rsidRPr="004B633E" w:rsidRDefault="00526EBF" w:rsidP="00AA6B58">
            <w:pPr>
              <w:jc w:val="center"/>
              <w:rPr>
                <w:rFonts w:eastAsia="Calibri"/>
              </w:rPr>
            </w:pPr>
            <w:r w:rsidRPr="004B633E">
              <w:rPr>
                <w:rFonts w:eastAsia="Calibri"/>
              </w:rPr>
              <w:t>2-а</w:t>
            </w:r>
          </w:p>
        </w:tc>
        <w:tc>
          <w:tcPr>
            <w:tcW w:w="2221" w:type="dxa"/>
            <w:tcBorders>
              <w:top w:val="single" w:sz="4" w:space="0" w:color="auto"/>
              <w:left w:val="single" w:sz="4" w:space="0" w:color="auto"/>
              <w:bottom w:val="single" w:sz="4" w:space="0" w:color="auto"/>
              <w:right w:val="single" w:sz="4" w:space="0" w:color="auto"/>
            </w:tcBorders>
          </w:tcPr>
          <w:p w:rsidR="00526EBF" w:rsidRPr="004B633E" w:rsidRDefault="00526EBF" w:rsidP="00AA6B58">
            <w:pPr>
              <w:jc w:val="center"/>
            </w:pPr>
            <w:r>
              <w:t>Бабушкина Н.В.</w:t>
            </w:r>
          </w:p>
        </w:tc>
        <w:tc>
          <w:tcPr>
            <w:tcW w:w="1567" w:type="dxa"/>
          </w:tcPr>
          <w:p w:rsidR="00526EBF" w:rsidRPr="004B633E" w:rsidRDefault="00526EBF" w:rsidP="00AA6B58">
            <w:pPr>
              <w:jc w:val="center"/>
              <w:rPr>
                <w:rFonts w:eastAsia="Calibri"/>
              </w:rPr>
            </w:pPr>
            <w:r>
              <w:rPr>
                <w:rFonts w:eastAsia="Calibri"/>
              </w:rPr>
              <w:t>63</w:t>
            </w:r>
            <w:r w:rsidRPr="004B633E">
              <w:rPr>
                <w:rFonts w:eastAsia="Calibri"/>
              </w:rPr>
              <w:t xml:space="preserve"> %</w:t>
            </w:r>
          </w:p>
        </w:tc>
        <w:tc>
          <w:tcPr>
            <w:tcW w:w="1711" w:type="dxa"/>
          </w:tcPr>
          <w:p w:rsidR="00526EBF" w:rsidRPr="004B633E" w:rsidRDefault="00526EBF" w:rsidP="00AA6B58">
            <w:pPr>
              <w:jc w:val="center"/>
              <w:rPr>
                <w:rFonts w:eastAsia="Calibri"/>
              </w:rPr>
            </w:pPr>
            <w:r>
              <w:rPr>
                <w:rFonts w:eastAsia="Calibri"/>
              </w:rPr>
              <w:t>93</w:t>
            </w:r>
            <w:r w:rsidRPr="004B633E">
              <w:rPr>
                <w:rFonts w:eastAsia="Calibri"/>
              </w:rPr>
              <w:t xml:space="preserve"> %</w:t>
            </w:r>
          </w:p>
        </w:tc>
        <w:tc>
          <w:tcPr>
            <w:tcW w:w="1684" w:type="dxa"/>
          </w:tcPr>
          <w:p w:rsidR="00526EBF" w:rsidRPr="004B633E" w:rsidRDefault="00526EBF" w:rsidP="00AA6B58">
            <w:pPr>
              <w:jc w:val="center"/>
              <w:rPr>
                <w:rFonts w:eastAsia="Calibri"/>
              </w:rPr>
            </w:pPr>
            <w:r>
              <w:rPr>
                <w:rFonts w:eastAsia="Calibri"/>
              </w:rPr>
              <w:t>83</w:t>
            </w:r>
            <w:r w:rsidRPr="004B633E">
              <w:rPr>
                <w:rFonts w:eastAsia="Calibri"/>
              </w:rPr>
              <w:t xml:space="preserve"> %</w:t>
            </w:r>
          </w:p>
        </w:tc>
        <w:tc>
          <w:tcPr>
            <w:tcW w:w="1654" w:type="dxa"/>
          </w:tcPr>
          <w:p w:rsidR="00526EBF" w:rsidRPr="004B633E" w:rsidRDefault="00526EBF" w:rsidP="00AA6B58">
            <w:pPr>
              <w:jc w:val="center"/>
              <w:rPr>
                <w:rFonts w:eastAsia="Calibri"/>
              </w:rPr>
            </w:pPr>
            <w:r>
              <w:rPr>
                <w:rFonts w:eastAsia="Calibri"/>
              </w:rPr>
              <w:t>93</w:t>
            </w:r>
            <w:r w:rsidRPr="004B633E">
              <w:rPr>
                <w:rFonts w:eastAsia="Calibri"/>
              </w:rPr>
              <w:t xml:space="preserve"> %</w:t>
            </w:r>
          </w:p>
        </w:tc>
      </w:tr>
      <w:tr w:rsidR="00526EBF" w:rsidRPr="004B633E" w:rsidTr="00AA6B58">
        <w:tc>
          <w:tcPr>
            <w:tcW w:w="933" w:type="dxa"/>
          </w:tcPr>
          <w:p w:rsidR="00526EBF" w:rsidRPr="004B633E" w:rsidRDefault="00526EBF" w:rsidP="00AA6B58">
            <w:pPr>
              <w:jc w:val="center"/>
              <w:rPr>
                <w:rFonts w:eastAsia="Calibri"/>
              </w:rPr>
            </w:pPr>
            <w:r w:rsidRPr="004B633E">
              <w:rPr>
                <w:rFonts w:eastAsia="Calibri"/>
              </w:rPr>
              <w:t>2-б</w:t>
            </w:r>
          </w:p>
        </w:tc>
        <w:tc>
          <w:tcPr>
            <w:tcW w:w="2221" w:type="dxa"/>
            <w:tcBorders>
              <w:top w:val="single" w:sz="4" w:space="0" w:color="auto"/>
              <w:left w:val="single" w:sz="4" w:space="0" w:color="auto"/>
              <w:bottom w:val="single" w:sz="4" w:space="0" w:color="auto"/>
              <w:right w:val="single" w:sz="4" w:space="0" w:color="auto"/>
            </w:tcBorders>
          </w:tcPr>
          <w:p w:rsidR="00526EBF" w:rsidRPr="004B633E" w:rsidRDefault="00526EBF" w:rsidP="00AA6B58">
            <w:pPr>
              <w:jc w:val="center"/>
            </w:pPr>
            <w:r>
              <w:t>Журавлева А.С.</w:t>
            </w:r>
          </w:p>
        </w:tc>
        <w:tc>
          <w:tcPr>
            <w:tcW w:w="1567" w:type="dxa"/>
          </w:tcPr>
          <w:p w:rsidR="00526EBF" w:rsidRPr="004B633E" w:rsidRDefault="00526EBF" w:rsidP="00AA6B58">
            <w:pPr>
              <w:jc w:val="center"/>
              <w:rPr>
                <w:rFonts w:eastAsia="Calibri"/>
              </w:rPr>
            </w:pPr>
            <w:r>
              <w:rPr>
                <w:rFonts w:eastAsia="Calibri"/>
              </w:rPr>
              <w:t>68</w:t>
            </w:r>
            <w:r w:rsidRPr="004B633E">
              <w:rPr>
                <w:rFonts w:eastAsia="Calibri"/>
              </w:rPr>
              <w:t xml:space="preserve"> %</w:t>
            </w:r>
          </w:p>
        </w:tc>
        <w:tc>
          <w:tcPr>
            <w:tcW w:w="1711" w:type="dxa"/>
          </w:tcPr>
          <w:p w:rsidR="00526EBF" w:rsidRPr="004B633E" w:rsidRDefault="00526EBF" w:rsidP="00AA6B58">
            <w:pPr>
              <w:jc w:val="center"/>
              <w:rPr>
                <w:rFonts w:eastAsia="Calibri"/>
              </w:rPr>
            </w:pPr>
            <w:r>
              <w:rPr>
                <w:rFonts w:eastAsia="Calibri"/>
              </w:rPr>
              <w:t>96</w:t>
            </w:r>
            <w:r w:rsidRPr="004B633E">
              <w:rPr>
                <w:rFonts w:eastAsia="Calibri"/>
              </w:rPr>
              <w:t xml:space="preserve"> %</w:t>
            </w:r>
          </w:p>
        </w:tc>
        <w:tc>
          <w:tcPr>
            <w:tcW w:w="1684" w:type="dxa"/>
          </w:tcPr>
          <w:p w:rsidR="00526EBF" w:rsidRPr="004B633E" w:rsidRDefault="00526EBF" w:rsidP="00AA6B58">
            <w:pPr>
              <w:jc w:val="center"/>
              <w:rPr>
                <w:rFonts w:eastAsia="Calibri"/>
              </w:rPr>
            </w:pPr>
            <w:r>
              <w:rPr>
                <w:rFonts w:eastAsia="Calibri"/>
              </w:rPr>
              <w:t>84</w:t>
            </w:r>
            <w:r w:rsidRPr="004B633E">
              <w:rPr>
                <w:rFonts w:eastAsia="Calibri"/>
              </w:rPr>
              <w:t xml:space="preserve"> %</w:t>
            </w:r>
          </w:p>
        </w:tc>
        <w:tc>
          <w:tcPr>
            <w:tcW w:w="1654" w:type="dxa"/>
          </w:tcPr>
          <w:p w:rsidR="00526EBF" w:rsidRPr="004B633E" w:rsidRDefault="00526EBF" w:rsidP="00AA6B58">
            <w:pPr>
              <w:jc w:val="center"/>
              <w:rPr>
                <w:rFonts w:eastAsia="Calibri"/>
              </w:rPr>
            </w:pPr>
            <w:r w:rsidRPr="004B633E">
              <w:rPr>
                <w:rFonts w:eastAsia="Calibri"/>
              </w:rPr>
              <w:t>84 %</w:t>
            </w:r>
          </w:p>
        </w:tc>
      </w:tr>
      <w:tr w:rsidR="00526EBF" w:rsidRPr="004B633E" w:rsidTr="00AA6B58">
        <w:tc>
          <w:tcPr>
            <w:tcW w:w="933" w:type="dxa"/>
          </w:tcPr>
          <w:p w:rsidR="00526EBF" w:rsidRPr="004B633E" w:rsidRDefault="00526EBF" w:rsidP="00AA6B58">
            <w:pPr>
              <w:jc w:val="center"/>
              <w:rPr>
                <w:rFonts w:eastAsia="Calibri"/>
              </w:rPr>
            </w:pPr>
            <w:r w:rsidRPr="004B633E">
              <w:rPr>
                <w:rFonts w:eastAsia="Calibri"/>
              </w:rPr>
              <w:t>2-в</w:t>
            </w:r>
          </w:p>
        </w:tc>
        <w:tc>
          <w:tcPr>
            <w:tcW w:w="2221" w:type="dxa"/>
            <w:tcBorders>
              <w:top w:val="single" w:sz="4" w:space="0" w:color="auto"/>
              <w:left w:val="single" w:sz="4" w:space="0" w:color="auto"/>
              <w:bottom w:val="single" w:sz="4" w:space="0" w:color="auto"/>
              <w:right w:val="single" w:sz="4" w:space="0" w:color="auto"/>
            </w:tcBorders>
          </w:tcPr>
          <w:p w:rsidR="00526EBF" w:rsidRPr="004B633E" w:rsidRDefault="00526EBF" w:rsidP="00AA6B58">
            <w:pPr>
              <w:jc w:val="center"/>
            </w:pPr>
            <w:r>
              <w:t>Лысак Н.В.</w:t>
            </w:r>
          </w:p>
        </w:tc>
        <w:tc>
          <w:tcPr>
            <w:tcW w:w="1567" w:type="dxa"/>
          </w:tcPr>
          <w:p w:rsidR="00526EBF" w:rsidRPr="004B633E" w:rsidRDefault="00526EBF" w:rsidP="00AA6B58">
            <w:pPr>
              <w:jc w:val="center"/>
              <w:rPr>
                <w:rFonts w:eastAsia="Calibri"/>
              </w:rPr>
            </w:pPr>
            <w:r>
              <w:rPr>
                <w:rFonts w:eastAsia="Calibri"/>
              </w:rPr>
              <w:t>70</w:t>
            </w:r>
            <w:r w:rsidRPr="004B633E">
              <w:rPr>
                <w:rFonts w:eastAsia="Calibri"/>
              </w:rPr>
              <w:t xml:space="preserve"> %</w:t>
            </w:r>
          </w:p>
        </w:tc>
        <w:tc>
          <w:tcPr>
            <w:tcW w:w="1711" w:type="dxa"/>
          </w:tcPr>
          <w:p w:rsidR="00526EBF" w:rsidRPr="004B633E" w:rsidRDefault="00526EBF" w:rsidP="00AA6B58">
            <w:pPr>
              <w:jc w:val="center"/>
              <w:rPr>
                <w:rFonts w:eastAsia="Calibri"/>
              </w:rPr>
            </w:pPr>
            <w:r>
              <w:rPr>
                <w:rFonts w:eastAsia="Calibri"/>
              </w:rPr>
              <w:t>74</w:t>
            </w:r>
            <w:r w:rsidRPr="004B633E">
              <w:rPr>
                <w:rFonts w:eastAsia="Calibri"/>
              </w:rPr>
              <w:t xml:space="preserve"> %</w:t>
            </w:r>
          </w:p>
        </w:tc>
        <w:tc>
          <w:tcPr>
            <w:tcW w:w="1684" w:type="dxa"/>
          </w:tcPr>
          <w:p w:rsidR="00526EBF" w:rsidRPr="004B633E" w:rsidRDefault="00526EBF" w:rsidP="00AA6B58">
            <w:pPr>
              <w:jc w:val="center"/>
              <w:rPr>
                <w:rFonts w:eastAsia="Calibri"/>
              </w:rPr>
            </w:pPr>
            <w:r>
              <w:rPr>
                <w:rFonts w:eastAsia="Calibri"/>
              </w:rPr>
              <w:t>70</w:t>
            </w:r>
            <w:r w:rsidRPr="004B633E">
              <w:rPr>
                <w:rFonts w:eastAsia="Calibri"/>
              </w:rPr>
              <w:t xml:space="preserve"> %</w:t>
            </w:r>
          </w:p>
        </w:tc>
        <w:tc>
          <w:tcPr>
            <w:tcW w:w="1654" w:type="dxa"/>
          </w:tcPr>
          <w:p w:rsidR="00526EBF" w:rsidRPr="004B633E" w:rsidRDefault="00526EBF" w:rsidP="00AA6B58">
            <w:pPr>
              <w:jc w:val="center"/>
              <w:rPr>
                <w:rFonts w:eastAsia="Calibri"/>
              </w:rPr>
            </w:pPr>
            <w:r>
              <w:rPr>
                <w:rFonts w:eastAsia="Calibri"/>
              </w:rPr>
              <w:t>81</w:t>
            </w:r>
            <w:r w:rsidRPr="004B633E">
              <w:rPr>
                <w:rFonts w:eastAsia="Calibri"/>
              </w:rPr>
              <w:t xml:space="preserve"> %</w:t>
            </w:r>
          </w:p>
        </w:tc>
      </w:tr>
      <w:tr w:rsidR="00526EBF" w:rsidRPr="004B633E" w:rsidTr="00AA6B58">
        <w:tc>
          <w:tcPr>
            <w:tcW w:w="933" w:type="dxa"/>
          </w:tcPr>
          <w:p w:rsidR="00526EBF" w:rsidRPr="004B633E" w:rsidRDefault="00526EBF" w:rsidP="00AA6B58">
            <w:pPr>
              <w:jc w:val="center"/>
              <w:rPr>
                <w:rFonts w:eastAsia="Calibri"/>
              </w:rPr>
            </w:pPr>
            <w:r w:rsidRPr="004B633E">
              <w:rPr>
                <w:rFonts w:eastAsia="Calibri"/>
              </w:rPr>
              <w:t>3-а</w:t>
            </w:r>
          </w:p>
        </w:tc>
        <w:tc>
          <w:tcPr>
            <w:tcW w:w="2221" w:type="dxa"/>
            <w:tcBorders>
              <w:top w:val="single" w:sz="4" w:space="0" w:color="auto"/>
              <w:left w:val="single" w:sz="4" w:space="0" w:color="auto"/>
              <w:bottom w:val="single" w:sz="4" w:space="0" w:color="auto"/>
              <w:right w:val="single" w:sz="4" w:space="0" w:color="auto"/>
            </w:tcBorders>
          </w:tcPr>
          <w:p w:rsidR="00526EBF" w:rsidRPr="004B633E" w:rsidRDefault="00526EBF" w:rsidP="00AA6B58">
            <w:pPr>
              <w:jc w:val="center"/>
            </w:pPr>
            <w:r w:rsidRPr="004B633E">
              <w:t>Сдобникова Н</w:t>
            </w:r>
            <w:r>
              <w:t>.</w:t>
            </w:r>
            <w:r w:rsidRPr="004B633E">
              <w:t>Н</w:t>
            </w:r>
            <w:r>
              <w:t>.</w:t>
            </w:r>
          </w:p>
        </w:tc>
        <w:tc>
          <w:tcPr>
            <w:tcW w:w="1567" w:type="dxa"/>
          </w:tcPr>
          <w:p w:rsidR="00526EBF" w:rsidRPr="004B633E" w:rsidRDefault="00526EBF" w:rsidP="00AA6B58">
            <w:pPr>
              <w:jc w:val="center"/>
              <w:rPr>
                <w:rFonts w:eastAsia="Calibri"/>
              </w:rPr>
            </w:pPr>
            <w:r>
              <w:rPr>
                <w:rFonts w:eastAsia="Calibri"/>
              </w:rPr>
              <w:t>66</w:t>
            </w:r>
            <w:r w:rsidRPr="004B633E">
              <w:rPr>
                <w:rFonts w:eastAsia="Calibri"/>
              </w:rPr>
              <w:t xml:space="preserve"> %</w:t>
            </w:r>
          </w:p>
        </w:tc>
        <w:tc>
          <w:tcPr>
            <w:tcW w:w="1711" w:type="dxa"/>
          </w:tcPr>
          <w:p w:rsidR="00526EBF" w:rsidRPr="004B633E" w:rsidRDefault="00526EBF" w:rsidP="00AA6B58">
            <w:pPr>
              <w:jc w:val="center"/>
              <w:rPr>
                <w:rFonts w:eastAsia="Calibri"/>
              </w:rPr>
            </w:pPr>
            <w:r>
              <w:rPr>
                <w:rFonts w:eastAsia="Calibri"/>
              </w:rPr>
              <w:t>75</w:t>
            </w:r>
            <w:r w:rsidRPr="004B633E">
              <w:rPr>
                <w:rFonts w:eastAsia="Calibri"/>
              </w:rPr>
              <w:t xml:space="preserve"> %</w:t>
            </w:r>
          </w:p>
        </w:tc>
        <w:tc>
          <w:tcPr>
            <w:tcW w:w="1684" w:type="dxa"/>
          </w:tcPr>
          <w:p w:rsidR="00526EBF" w:rsidRPr="004B633E" w:rsidRDefault="00526EBF" w:rsidP="00AA6B58">
            <w:pPr>
              <w:jc w:val="center"/>
              <w:rPr>
                <w:rFonts w:eastAsia="Calibri"/>
              </w:rPr>
            </w:pPr>
            <w:r>
              <w:rPr>
                <w:rFonts w:eastAsia="Calibri"/>
              </w:rPr>
              <w:t>66</w:t>
            </w:r>
            <w:r w:rsidRPr="004B633E">
              <w:rPr>
                <w:rFonts w:eastAsia="Calibri"/>
              </w:rPr>
              <w:t xml:space="preserve"> %</w:t>
            </w:r>
          </w:p>
        </w:tc>
        <w:tc>
          <w:tcPr>
            <w:tcW w:w="1654" w:type="dxa"/>
          </w:tcPr>
          <w:p w:rsidR="00526EBF" w:rsidRPr="004B633E" w:rsidRDefault="00526EBF" w:rsidP="00AA6B58">
            <w:pPr>
              <w:jc w:val="center"/>
              <w:rPr>
                <w:rFonts w:eastAsia="Calibri"/>
              </w:rPr>
            </w:pPr>
            <w:r>
              <w:rPr>
                <w:rFonts w:eastAsia="Calibri"/>
              </w:rPr>
              <w:t>63</w:t>
            </w:r>
            <w:r w:rsidRPr="004B633E">
              <w:rPr>
                <w:rFonts w:eastAsia="Calibri"/>
              </w:rPr>
              <w:t xml:space="preserve"> %</w:t>
            </w:r>
          </w:p>
        </w:tc>
      </w:tr>
      <w:tr w:rsidR="00526EBF" w:rsidRPr="004B633E" w:rsidTr="00AA6B58">
        <w:tc>
          <w:tcPr>
            <w:tcW w:w="933" w:type="dxa"/>
          </w:tcPr>
          <w:p w:rsidR="00526EBF" w:rsidRPr="004B633E" w:rsidRDefault="00526EBF" w:rsidP="00AA6B58">
            <w:pPr>
              <w:jc w:val="center"/>
              <w:rPr>
                <w:rFonts w:eastAsia="Calibri"/>
              </w:rPr>
            </w:pPr>
            <w:r w:rsidRPr="004B633E">
              <w:rPr>
                <w:rFonts w:eastAsia="Calibri"/>
              </w:rPr>
              <w:t>3-б</w:t>
            </w:r>
          </w:p>
        </w:tc>
        <w:tc>
          <w:tcPr>
            <w:tcW w:w="2221" w:type="dxa"/>
            <w:tcBorders>
              <w:top w:val="single" w:sz="4" w:space="0" w:color="auto"/>
              <w:left w:val="single" w:sz="4" w:space="0" w:color="auto"/>
              <w:bottom w:val="single" w:sz="4" w:space="0" w:color="auto"/>
              <w:right w:val="single" w:sz="4" w:space="0" w:color="auto"/>
            </w:tcBorders>
          </w:tcPr>
          <w:p w:rsidR="00526EBF" w:rsidRPr="004B633E" w:rsidRDefault="00526EBF" w:rsidP="00AA6B58">
            <w:pPr>
              <w:jc w:val="center"/>
            </w:pPr>
            <w:r>
              <w:t>Дрёмова А.И.</w:t>
            </w:r>
          </w:p>
        </w:tc>
        <w:tc>
          <w:tcPr>
            <w:tcW w:w="1567" w:type="dxa"/>
          </w:tcPr>
          <w:p w:rsidR="00526EBF" w:rsidRPr="004B633E" w:rsidRDefault="00526EBF" w:rsidP="00AA6B58">
            <w:pPr>
              <w:jc w:val="center"/>
              <w:rPr>
                <w:rFonts w:eastAsia="Calibri"/>
              </w:rPr>
            </w:pPr>
            <w:r>
              <w:rPr>
                <w:rFonts w:eastAsia="Calibri"/>
              </w:rPr>
              <w:t>63</w:t>
            </w:r>
            <w:r w:rsidRPr="004B633E">
              <w:rPr>
                <w:rFonts w:eastAsia="Calibri"/>
              </w:rPr>
              <w:t xml:space="preserve"> %</w:t>
            </w:r>
          </w:p>
        </w:tc>
        <w:tc>
          <w:tcPr>
            <w:tcW w:w="1711" w:type="dxa"/>
          </w:tcPr>
          <w:p w:rsidR="00526EBF" w:rsidRPr="004B633E" w:rsidRDefault="00526EBF" w:rsidP="00AA6B58">
            <w:pPr>
              <w:jc w:val="center"/>
              <w:rPr>
                <w:rFonts w:eastAsia="Calibri"/>
              </w:rPr>
            </w:pPr>
            <w:r>
              <w:rPr>
                <w:rFonts w:eastAsia="Calibri"/>
              </w:rPr>
              <w:t>8</w:t>
            </w:r>
            <w:r w:rsidRPr="004B633E">
              <w:rPr>
                <w:rFonts w:eastAsia="Calibri"/>
              </w:rPr>
              <w:t>0 %</w:t>
            </w:r>
          </w:p>
        </w:tc>
        <w:tc>
          <w:tcPr>
            <w:tcW w:w="1684" w:type="dxa"/>
          </w:tcPr>
          <w:p w:rsidR="00526EBF" w:rsidRPr="004B633E" w:rsidRDefault="00526EBF" w:rsidP="00AA6B58">
            <w:pPr>
              <w:jc w:val="center"/>
              <w:rPr>
                <w:rFonts w:eastAsia="Calibri"/>
              </w:rPr>
            </w:pPr>
            <w:r>
              <w:rPr>
                <w:rFonts w:eastAsia="Calibri"/>
              </w:rPr>
              <w:t>70</w:t>
            </w:r>
            <w:r w:rsidRPr="004B633E">
              <w:rPr>
                <w:rFonts w:eastAsia="Calibri"/>
              </w:rPr>
              <w:t xml:space="preserve"> %</w:t>
            </w:r>
          </w:p>
        </w:tc>
        <w:tc>
          <w:tcPr>
            <w:tcW w:w="1654" w:type="dxa"/>
          </w:tcPr>
          <w:p w:rsidR="00526EBF" w:rsidRPr="004B633E" w:rsidRDefault="00526EBF" w:rsidP="00AA6B58">
            <w:pPr>
              <w:jc w:val="center"/>
              <w:rPr>
                <w:rFonts w:eastAsia="Calibri"/>
              </w:rPr>
            </w:pPr>
            <w:r>
              <w:rPr>
                <w:rFonts w:eastAsia="Calibri"/>
              </w:rPr>
              <w:t>76</w:t>
            </w:r>
            <w:r w:rsidRPr="004B633E">
              <w:rPr>
                <w:rFonts w:eastAsia="Calibri"/>
              </w:rPr>
              <w:t xml:space="preserve"> %</w:t>
            </w:r>
          </w:p>
        </w:tc>
      </w:tr>
      <w:tr w:rsidR="00526EBF" w:rsidRPr="004B633E" w:rsidTr="00AA6B58">
        <w:tc>
          <w:tcPr>
            <w:tcW w:w="933" w:type="dxa"/>
          </w:tcPr>
          <w:p w:rsidR="00526EBF" w:rsidRPr="004B633E" w:rsidRDefault="00526EBF" w:rsidP="00AA6B58">
            <w:pPr>
              <w:jc w:val="center"/>
              <w:rPr>
                <w:rFonts w:eastAsia="Calibri"/>
              </w:rPr>
            </w:pPr>
            <w:r w:rsidRPr="004B633E">
              <w:rPr>
                <w:rFonts w:eastAsia="Calibri"/>
              </w:rPr>
              <w:t>3-в</w:t>
            </w:r>
          </w:p>
        </w:tc>
        <w:tc>
          <w:tcPr>
            <w:tcW w:w="2221" w:type="dxa"/>
            <w:tcBorders>
              <w:top w:val="single" w:sz="4" w:space="0" w:color="auto"/>
              <w:left w:val="single" w:sz="4" w:space="0" w:color="auto"/>
              <w:bottom w:val="single" w:sz="4" w:space="0" w:color="auto"/>
              <w:right w:val="single" w:sz="4" w:space="0" w:color="auto"/>
            </w:tcBorders>
          </w:tcPr>
          <w:p w:rsidR="00526EBF" w:rsidRPr="004B633E" w:rsidRDefault="00526EBF" w:rsidP="00AA6B58">
            <w:pPr>
              <w:jc w:val="center"/>
            </w:pPr>
            <w:r w:rsidRPr="004B633E">
              <w:t>Парфенова О</w:t>
            </w:r>
            <w:r>
              <w:t>.</w:t>
            </w:r>
            <w:r w:rsidRPr="004B633E">
              <w:t>В</w:t>
            </w:r>
            <w:r>
              <w:t>.</w:t>
            </w:r>
          </w:p>
        </w:tc>
        <w:tc>
          <w:tcPr>
            <w:tcW w:w="1567" w:type="dxa"/>
          </w:tcPr>
          <w:p w:rsidR="00526EBF" w:rsidRPr="004B633E" w:rsidRDefault="00526EBF" w:rsidP="00AA6B58">
            <w:pPr>
              <w:jc w:val="center"/>
              <w:rPr>
                <w:rFonts w:eastAsia="Calibri"/>
              </w:rPr>
            </w:pPr>
            <w:r w:rsidRPr="004B633E">
              <w:rPr>
                <w:rFonts w:eastAsia="Calibri"/>
              </w:rPr>
              <w:t>69 %</w:t>
            </w:r>
          </w:p>
        </w:tc>
        <w:tc>
          <w:tcPr>
            <w:tcW w:w="1711" w:type="dxa"/>
          </w:tcPr>
          <w:p w:rsidR="00526EBF" w:rsidRPr="004B633E" w:rsidRDefault="00526EBF" w:rsidP="00AA6B58">
            <w:pPr>
              <w:jc w:val="center"/>
              <w:rPr>
                <w:rFonts w:eastAsia="Calibri"/>
              </w:rPr>
            </w:pPr>
            <w:r>
              <w:rPr>
                <w:rFonts w:eastAsia="Calibri"/>
              </w:rPr>
              <w:t>91</w:t>
            </w:r>
            <w:r w:rsidRPr="004B633E">
              <w:rPr>
                <w:rFonts w:eastAsia="Calibri"/>
              </w:rPr>
              <w:t xml:space="preserve"> %</w:t>
            </w:r>
          </w:p>
        </w:tc>
        <w:tc>
          <w:tcPr>
            <w:tcW w:w="1684" w:type="dxa"/>
          </w:tcPr>
          <w:p w:rsidR="00526EBF" w:rsidRPr="004B633E" w:rsidRDefault="00526EBF" w:rsidP="00AA6B58">
            <w:pPr>
              <w:jc w:val="center"/>
              <w:rPr>
                <w:rFonts w:eastAsia="Calibri"/>
              </w:rPr>
            </w:pPr>
            <w:r>
              <w:rPr>
                <w:rFonts w:eastAsia="Calibri"/>
              </w:rPr>
              <w:t>78</w:t>
            </w:r>
            <w:r w:rsidRPr="004B633E">
              <w:rPr>
                <w:rFonts w:eastAsia="Calibri"/>
              </w:rPr>
              <w:t xml:space="preserve"> %</w:t>
            </w:r>
          </w:p>
        </w:tc>
        <w:tc>
          <w:tcPr>
            <w:tcW w:w="1654" w:type="dxa"/>
          </w:tcPr>
          <w:p w:rsidR="00526EBF" w:rsidRPr="004B633E" w:rsidRDefault="00526EBF" w:rsidP="00AA6B58">
            <w:pPr>
              <w:jc w:val="center"/>
              <w:rPr>
                <w:rFonts w:eastAsia="Calibri"/>
              </w:rPr>
            </w:pPr>
            <w:r>
              <w:rPr>
                <w:rFonts w:eastAsia="Calibri"/>
              </w:rPr>
              <w:t>88</w:t>
            </w:r>
            <w:r w:rsidRPr="004B633E">
              <w:rPr>
                <w:rFonts w:eastAsia="Calibri"/>
              </w:rPr>
              <w:t xml:space="preserve"> %</w:t>
            </w:r>
          </w:p>
        </w:tc>
      </w:tr>
      <w:tr w:rsidR="00526EBF" w:rsidRPr="004B633E" w:rsidTr="00AA6B58">
        <w:tc>
          <w:tcPr>
            <w:tcW w:w="933" w:type="dxa"/>
          </w:tcPr>
          <w:p w:rsidR="00526EBF" w:rsidRPr="004B633E" w:rsidRDefault="00526EBF" w:rsidP="00AA6B58">
            <w:pPr>
              <w:jc w:val="center"/>
              <w:rPr>
                <w:rFonts w:eastAsia="Calibri"/>
              </w:rPr>
            </w:pPr>
            <w:r w:rsidRPr="004B633E">
              <w:rPr>
                <w:rFonts w:eastAsia="Calibri"/>
              </w:rPr>
              <w:t>4-а</w:t>
            </w:r>
          </w:p>
        </w:tc>
        <w:tc>
          <w:tcPr>
            <w:tcW w:w="2221" w:type="dxa"/>
            <w:tcBorders>
              <w:top w:val="single" w:sz="4" w:space="0" w:color="auto"/>
              <w:left w:val="single" w:sz="4" w:space="0" w:color="auto"/>
              <w:bottom w:val="single" w:sz="4" w:space="0" w:color="auto"/>
              <w:right w:val="single" w:sz="4" w:space="0" w:color="auto"/>
            </w:tcBorders>
          </w:tcPr>
          <w:p w:rsidR="00526EBF" w:rsidRPr="004B633E" w:rsidRDefault="00526EBF" w:rsidP="00AA6B58">
            <w:pPr>
              <w:jc w:val="center"/>
            </w:pPr>
            <w:r w:rsidRPr="004B633E">
              <w:t>Андреева С</w:t>
            </w:r>
            <w:r>
              <w:t>.</w:t>
            </w:r>
            <w:r w:rsidRPr="004B633E">
              <w:t>А</w:t>
            </w:r>
            <w:r>
              <w:t>.</w:t>
            </w:r>
          </w:p>
        </w:tc>
        <w:tc>
          <w:tcPr>
            <w:tcW w:w="1567" w:type="dxa"/>
          </w:tcPr>
          <w:p w:rsidR="00526EBF" w:rsidRPr="004B633E" w:rsidRDefault="00526EBF" w:rsidP="00AA6B58">
            <w:pPr>
              <w:jc w:val="center"/>
              <w:rPr>
                <w:rFonts w:eastAsia="Calibri"/>
              </w:rPr>
            </w:pPr>
            <w:r>
              <w:rPr>
                <w:rFonts w:eastAsia="Calibri"/>
              </w:rPr>
              <w:t>54</w:t>
            </w:r>
            <w:r w:rsidRPr="004B633E">
              <w:rPr>
                <w:rFonts w:eastAsia="Calibri"/>
              </w:rPr>
              <w:t xml:space="preserve"> %</w:t>
            </w:r>
          </w:p>
        </w:tc>
        <w:tc>
          <w:tcPr>
            <w:tcW w:w="1711" w:type="dxa"/>
          </w:tcPr>
          <w:p w:rsidR="00526EBF" w:rsidRPr="004B633E" w:rsidRDefault="00526EBF" w:rsidP="00AA6B58">
            <w:pPr>
              <w:jc w:val="center"/>
              <w:rPr>
                <w:rFonts w:eastAsia="Calibri"/>
              </w:rPr>
            </w:pPr>
            <w:r>
              <w:rPr>
                <w:rFonts w:eastAsia="Calibri"/>
              </w:rPr>
              <w:t>69</w:t>
            </w:r>
            <w:r w:rsidRPr="004B633E">
              <w:rPr>
                <w:rFonts w:eastAsia="Calibri"/>
              </w:rPr>
              <w:t xml:space="preserve"> %</w:t>
            </w:r>
          </w:p>
        </w:tc>
        <w:tc>
          <w:tcPr>
            <w:tcW w:w="1684" w:type="dxa"/>
          </w:tcPr>
          <w:p w:rsidR="00526EBF" w:rsidRPr="004B633E" w:rsidRDefault="00526EBF" w:rsidP="00AA6B58">
            <w:pPr>
              <w:jc w:val="center"/>
              <w:rPr>
                <w:rFonts w:eastAsia="Calibri"/>
              </w:rPr>
            </w:pPr>
            <w:r>
              <w:rPr>
                <w:rFonts w:eastAsia="Calibri"/>
              </w:rPr>
              <w:t>54</w:t>
            </w:r>
            <w:r w:rsidRPr="004B633E">
              <w:rPr>
                <w:rFonts w:eastAsia="Calibri"/>
              </w:rPr>
              <w:t xml:space="preserve"> %</w:t>
            </w:r>
          </w:p>
        </w:tc>
        <w:tc>
          <w:tcPr>
            <w:tcW w:w="1654" w:type="dxa"/>
          </w:tcPr>
          <w:p w:rsidR="00526EBF" w:rsidRPr="004B633E" w:rsidRDefault="00526EBF" w:rsidP="00AA6B58">
            <w:pPr>
              <w:jc w:val="center"/>
              <w:rPr>
                <w:rFonts w:eastAsia="Calibri"/>
              </w:rPr>
            </w:pPr>
            <w:r>
              <w:rPr>
                <w:rFonts w:eastAsia="Calibri"/>
              </w:rPr>
              <w:t>76</w:t>
            </w:r>
            <w:r w:rsidRPr="004B633E">
              <w:rPr>
                <w:rFonts w:eastAsia="Calibri"/>
              </w:rPr>
              <w:t xml:space="preserve"> %</w:t>
            </w:r>
          </w:p>
        </w:tc>
      </w:tr>
      <w:tr w:rsidR="00526EBF" w:rsidRPr="004B633E" w:rsidTr="00AA6B58">
        <w:tc>
          <w:tcPr>
            <w:tcW w:w="933" w:type="dxa"/>
          </w:tcPr>
          <w:p w:rsidR="00526EBF" w:rsidRPr="004B633E" w:rsidRDefault="00526EBF" w:rsidP="00AA6B58">
            <w:pPr>
              <w:jc w:val="center"/>
              <w:rPr>
                <w:rFonts w:eastAsia="Calibri"/>
              </w:rPr>
            </w:pPr>
            <w:r w:rsidRPr="004B633E">
              <w:rPr>
                <w:rFonts w:eastAsia="Calibri"/>
              </w:rPr>
              <w:t>4-б</w:t>
            </w:r>
          </w:p>
        </w:tc>
        <w:tc>
          <w:tcPr>
            <w:tcW w:w="2221" w:type="dxa"/>
            <w:tcBorders>
              <w:top w:val="single" w:sz="4" w:space="0" w:color="auto"/>
              <w:left w:val="single" w:sz="4" w:space="0" w:color="auto"/>
              <w:bottom w:val="single" w:sz="4" w:space="0" w:color="auto"/>
              <w:right w:val="single" w:sz="4" w:space="0" w:color="auto"/>
            </w:tcBorders>
          </w:tcPr>
          <w:p w:rsidR="00526EBF" w:rsidRPr="004B633E" w:rsidRDefault="00526EBF" w:rsidP="00AA6B58">
            <w:pPr>
              <w:jc w:val="center"/>
            </w:pPr>
            <w:r>
              <w:t>Кудрявцева С.Н.</w:t>
            </w:r>
          </w:p>
        </w:tc>
        <w:tc>
          <w:tcPr>
            <w:tcW w:w="1567" w:type="dxa"/>
          </w:tcPr>
          <w:p w:rsidR="00526EBF" w:rsidRPr="004B633E" w:rsidRDefault="00526EBF" w:rsidP="00AA6B58">
            <w:pPr>
              <w:jc w:val="center"/>
              <w:rPr>
                <w:rFonts w:eastAsia="Calibri"/>
              </w:rPr>
            </w:pPr>
            <w:r>
              <w:rPr>
                <w:rFonts w:eastAsia="Calibri"/>
              </w:rPr>
              <w:t>57</w:t>
            </w:r>
            <w:r w:rsidRPr="004B633E">
              <w:rPr>
                <w:rFonts w:eastAsia="Calibri"/>
              </w:rPr>
              <w:t xml:space="preserve"> %</w:t>
            </w:r>
          </w:p>
        </w:tc>
        <w:tc>
          <w:tcPr>
            <w:tcW w:w="1711" w:type="dxa"/>
          </w:tcPr>
          <w:p w:rsidR="00526EBF" w:rsidRPr="004B633E" w:rsidRDefault="00526EBF" w:rsidP="00AA6B58">
            <w:pPr>
              <w:jc w:val="center"/>
              <w:rPr>
                <w:rFonts w:eastAsia="Calibri"/>
              </w:rPr>
            </w:pPr>
            <w:r>
              <w:rPr>
                <w:rFonts w:eastAsia="Calibri"/>
              </w:rPr>
              <w:t>85</w:t>
            </w:r>
            <w:r w:rsidRPr="004B633E">
              <w:rPr>
                <w:rFonts w:eastAsia="Calibri"/>
              </w:rPr>
              <w:t xml:space="preserve"> %</w:t>
            </w:r>
          </w:p>
        </w:tc>
        <w:tc>
          <w:tcPr>
            <w:tcW w:w="1684" w:type="dxa"/>
          </w:tcPr>
          <w:p w:rsidR="00526EBF" w:rsidRPr="004B633E" w:rsidRDefault="00526EBF" w:rsidP="00AA6B58">
            <w:pPr>
              <w:jc w:val="center"/>
              <w:rPr>
                <w:rFonts w:eastAsia="Calibri"/>
              </w:rPr>
            </w:pPr>
            <w:r>
              <w:rPr>
                <w:rFonts w:eastAsia="Calibri"/>
              </w:rPr>
              <w:t>57</w:t>
            </w:r>
            <w:r w:rsidRPr="004B633E">
              <w:rPr>
                <w:rFonts w:eastAsia="Calibri"/>
              </w:rPr>
              <w:t xml:space="preserve"> %</w:t>
            </w:r>
          </w:p>
        </w:tc>
        <w:tc>
          <w:tcPr>
            <w:tcW w:w="1654" w:type="dxa"/>
          </w:tcPr>
          <w:p w:rsidR="00526EBF" w:rsidRPr="004B633E" w:rsidRDefault="00526EBF" w:rsidP="00AA6B58">
            <w:pPr>
              <w:jc w:val="center"/>
              <w:rPr>
                <w:rFonts w:eastAsia="Calibri"/>
              </w:rPr>
            </w:pPr>
            <w:r>
              <w:rPr>
                <w:rFonts w:eastAsia="Calibri"/>
              </w:rPr>
              <w:t>73</w:t>
            </w:r>
            <w:r w:rsidRPr="004B633E">
              <w:rPr>
                <w:rFonts w:eastAsia="Calibri"/>
              </w:rPr>
              <w:t xml:space="preserve"> %</w:t>
            </w:r>
          </w:p>
        </w:tc>
      </w:tr>
      <w:tr w:rsidR="00526EBF" w:rsidRPr="004B633E" w:rsidTr="00AA6B58">
        <w:trPr>
          <w:trHeight w:val="337"/>
        </w:trPr>
        <w:tc>
          <w:tcPr>
            <w:tcW w:w="933" w:type="dxa"/>
          </w:tcPr>
          <w:p w:rsidR="00526EBF" w:rsidRPr="004B633E" w:rsidRDefault="00526EBF" w:rsidP="00AA6B58">
            <w:pPr>
              <w:jc w:val="center"/>
              <w:rPr>
                <w:rFonts w:eastAsia="Calibri"/>
              </w:rPr>
            </w:pPr>
            <w:r w:rsidRPr="004B633E">
              <w:rPr>
                <w:rFonts w:eastAsia="Calibri"/>
              </w:rPr>
              <w:t>4-в</w:t>
            </w:r>
          </w:p>
        </w:tc>
        <w:tc>
          <w:tcPr>
            <w:tcW w:w="2221" w:type="dxa"/>
            <w:tcBorders>
              <w:top w:val="single" w:sz="4" w:space="0" w:color="auto"/>
              <w:left w:val="single" w:sz="4" w:space="0" w:color="auto"/>
              <w:bottom w:val="single" w:sz="4" w:space="0" w:color="auto"/>
              <w:right w:val="single" w:sz="4" w:space="0" w:color="auto"/>
            </w:tcBorders>
          </w:tcPr>
          <w:p w:rsidR="00526EBF" w:rsidRPr="004B633E" w:rsidRDefault="00526EBF" w:rsidP="00AA6B58">
            <w:pPr>
              <w:jc w:val="center"/>
            </w:pPr>
            <w:r w:rsidRPr="004B633E">
              <w:t>Стрункина Е</w:t>
            </w:r>
            <w:r>
              <w:t>.</w:t>
            </w:r>
            <w:r w:rsidRPr="004B633E">
              <w:t>Ю</w:t>
            </w:r>
            <w:r>
              <w:t>.</w:t>
            </w:r>
          </w:p>
        </w:tc>
        <w:tc>
          <w:tcPr>
            <w:tcW w:w="1567" w:type="dxa"/>
          </w:tcPr>
          <w:p w:rsidR="00526EBF" w:rsidRPr="004B633E" w:rsidRDefault="00526EBF" w:rsidP="00AA6B58">
            <w:pPr>
              <w:jc w:val="center"/>
              <w:rPr>
                <w:rFonts w:eastAsia="Calibri"/>
              </w:rPr>
            </w:pPr>
            <w:r>
              <w:rPr>
                <w:rFonts w:eastAsia="Calibri"/>
              </w:rPr>
              <w:t>68</w:t>
            </w:r>
            <w:r w:rsidRPr="004B633E">
              <w:rPr>
                <w:rFonts w:eastAsia="Calibri"/>
              </w:rPr>
              <w:t>%</w:t>
            </w:r>
          </w:p>
        </w:tc>
        <w:tc>
          <w:tcPr>
            <w:tcW w:w="1711" w:type="dxa"/>
          </w:tcPr>
          <w:p w:rsidR="00526EBF" w:rsidRPr="004B633E" w:rsidRDefault="00526EBF" w:rsidP="00AA6B58">
            <w:pPr>
              <w:jc w:val="center"/>
              <w:rPr>
                <w:rFonts w:eastAsia="Calibri"/>
              </w:rPr>
            </w:pPr>
            <w:r>
              <w:rPr>
                <w:rFonts w:eastAsia="Calibri"/>
              </w:rPr>
              <w:t>92</w:t>
            </w:r>
            <w:r w:rsidRPr="004B633E">
              <w:rPr>
                <w:rFonts w:eastAsia="Calibri"/>
              </w:rPr>
              <w:t xml:space="preserve"> %</w:t>
            </w:r>
          </w:p>
        </w:tc>
        <w:tc>
          <w:tcPr>
            <w:tcW w:w="1684" w:type="dxa"/>
          </w:tcPr>
          <w:p w:rsidR="00526EBF" w:rsidRPr="004B633E" w:rsidRDefault="00526EBF" w:rsidP="00AA6B58">
            <w:pPr>
              <w:jc w:val="center"/>
              <w:rPr>
                <w:rFonts w:eastAsia="Calibri"/>
              </w:rPr>
            </w:pPr>
            <w:r>
              <w:rPr>
                <w:rFonts w:eastAsia="Calibri"/>
              </w:rPr>
              <w:t>72</w:t>
            </w:r>
            <w:r w:rsidRPr="004B633E">
              <w:rPr>
                <w:rFonts w:eastAsia="Calibri"/>
              </w:rPr>
              <w:t xml:space="preserve"> %</w:t>
            </w:r>
          </w:p>
        </w:tc>
        <w:tc>
          <w:tcPr>
            <w:tcW w:w="1654" w:type="dxa"/>
          </w:tcPr>
          <w:p w:rsidR="00526EBF" w:rsidRPr="004B633E" w:rsidRDefault="00526EBF" w:rsidP="00AA6B58">
            <w:pPr>
              <w:jc w:val="center"/>
              <w:rPr>
                <w:rFonts w:eastAsia="Calibri"/>
              </w:rPr>
            </w:pPr>
            <w:r>
              <w:rPr>
                <w:rFonts w:eastAsia="Calibri"/>
              </w:rPr>
              <w:t>76</w:t>
            </w:r>
            <w:r w:rsidRPr="004B633E">
              <w:rPr>
                <w:rFonts w:eastAsia="Calibri"/>
              </w:rPr>
              <w:t xml:space="preserve"> %</w:t>
            </w:r>
          </w:p>
        </w:tc>
      </w:tr>
      <w:tr w:rsidR="00526EBF" w:rsidRPr="004B633E" w:rsidTr="00AA6B58">
        <w:tc>
          <w:tcPr>
            <w:tcW w:w="3154" w:type="dxa"/>
            <w:gridSpan w:val="2"/>
            <w:tcBorders>
              <w:right w:val="single" w:sz="4" w:space="0" w:color="auto"/>
            </w:tcBorders>
          </w:tcPr>
          <w:p w:rsidR="00526EBF" w:rsidRPr="005816E0" w:rsidRDefault="00526EBF" w:rsidP="00AA6B58">
            <w:pPr>
              <w:jc w:val="center"/>
              <w:rPr>
                <w:b/>
              </w:rPr>
            </w:pPr>
            <w:r w:rsidRPr="005816E0">
              <w:rPr>
                <w:b/>
              </w:rPr>
              <w:t>Средний показатель:</w:t>
            </w:r>
          </w:p>
        </w:tc>
        <w:tc>
          <w:tcPr>
            <w:tcW w:w="1567" w:type="dxa"/>
          </w:tcPr>
          <w:p w:rsidR="00526EBF" w:rsidRPr="005816E0" w:rsidRDefault="00526EBF" w:rsidP="00AA6B58">
            <w:pPr>
              <w:jc w:val="center"/>
              <w:rPr>
                <w:rFonts w:eastAsia="Calibri"/>
                <w:b/>
              </w:rPr>
            </w:pPr>
            <w:r w:rsidRPr="005816E0">
              <w:rPr>
                <w:rFonts w:eastAsia="Calibri"/>
                <w:b/>
              </w:rPr>
              <w:t>64 %</w:t>
            </w:r>
          </w:p>
        </w:tc>
        <w:tc>
          <w:tcPr>
            <w:tcW w:w="1711" w:type="dxa"/>
          </w:tcPr>
          <w:p w:rsidR="00526EBF" w:rsidRPr="005816E0" w:rsidRDefault="00526EBF" w:rsidP="00AA6B58">
            <w:pPr>
              <w:jc w:val="center"/>
              <w:rPr>
                <w:rFonts w:eastAsia="Calibri"/>
                <w:b/>
              </w:rPr>
            </w:pPr>
            <w:r w:rsidRPr="005816E0">
              <w:rPr>
                <w:rFonts w:eastAsia="Calibri"/>
                <w:b/>
              </w:rPr>
              <w:t>84 %</w:t>
            </w:r>
          </w:p>
        </w:tc>
        <w:tc>
          <w:tcPr>
            <w:tcW w:w="1684" w:type="dxa"/>
          </w:tcPr>
          <w:p w:rsidR="00526EBF" w:rsidRPr="005816E0" w:rsidRDefault="00526EBF" w:rsidP="00AA6B58">
            <w:pPr>
              <w:jc w:val="center"/>
              <w:rPr>
                <w:rFonts w:eastAsia="Calibri"/>
                <w:b/>
              </w:rPr>
            </w:pPr>
            <w:r w:rsidRPr="005816E0">
              <w:rPr>
                <w:rFonts w:eastAsia="Calibri"/>
                <w:b/>
              </w:rPr>
              <w:t>70 %</w:t>
            </w:r>
          </w:p>
        </w:tc>
        <w:tc>
          <w:tcPr>
            <w:tcW w:w="1654" w:type="dxa"/>
          </w:tcPr>
          <w:p w:rsidR="00526EBF" w:rsidRPr="005816E0" w:rsidRDefault="00526EBF" w:rsidP="00AA6B58">
            <w:pPr>
              <w:jc w:val="center"/>
              <w:rPr>
                <w:rFonts w:eastAsia="Calibri"/>
                <w:b/>
              </w:rPr>
            </w:pPr>
            <w:r w:rsidRPr="005816E0">
              <w:rPr>
                <w:rFonts w:eastAsia="Calibri"/>
                <w:b/>
              </w:rPr>
              <w:t>79 %</w:t>
            </w:r>
          </w:p>
        </w:tc>
      </w:tr>
    </w:tbl>
    <w:p w:rsidR="00942007" w:rsidRPr="00BC768B" w:rsidRDefault="00942007" w:rsidP="00942007">
      <w:pPr>
        <w:shd w:val="clear" w:color="auto" w:fill="FFFFFF"/>
        <w:jc w:val="center"/>
        <w:rPr>
          <w:color w:val="FF0000"/>
          <w:sz w:val="28"/>
          <w:szCs w:val="28"/>
        </w:rPr>
      </w:pPr>
    </w:p>
    <w:p w:rsidR="002379D6" w:rsidRPr="002379D6" w:rsidRDefault="00862D1C" w:rsidP="002379D6">
      <w:pPr>
        <w:autoSpaceDE w:val="0"/>
        <w:autoSpaceDN w:val="0"/>
        <w:adjustRightInd w:val="0"/>
        <w:jc w:val="both"/>
        <w:rPr>
          <w:rFonts w:eastAsia="Calibri"/>
          <w:sz w:val="28"/>
          <w:szCs w:val="28"/>
        </w:rPr>
      </w:pPr>
      <w:r w:rsidRPr="002379D6">
        <w:rPr>
          <w:color w:val="FF0000"/>
          <w:sz w:val="28"/>
          <w:szCs w:val="28"/>
        </w:rPr>
        <w:lastRenderedPageBreak/>
        <w:t xml:space="preserve">       </w:t>
      </w:r>
      <w:r w:rsidR="00B81751" w:rsidRPr="002379D6">
        <w:rPr>
          <w:color w:val="FF0000"/>
          <w:sz w:val="28"/>
          <w:szCs w:val="28"/>
        </w:rPr>
        <w:t xml:space="preserve">       </w:t>
      </w:r>
      <w:r w:rsidR="002379D6" w:rsidRPr="002379D6">
        <w:rPr>
          <w:rFonts w:eastAsia="Calibri"/>
          <w:sz w:val="28"/>
          <w:szCs w:val="28"/>
        </w:rPr>
        <w:t xml:space="preserve">В 2024-2025  учебном году в начальной школе первоначально в сентябре 2024 года было сформировано 2 группы продленного дня, затем в ноябре 2024 года была сформирована ещё одна группа продлённого дня  на основании заявлений родителей (законных представителей) . Группы продлённого дня укомплектованы обучающимися нескольких классов: </w:t>
      </w:r>
      <w:r w:rsidR="002379D6" w:rsidRPr="002379D6">
        <w:rPr>
          <w:rFonts w:eastAsia="Calibri"/>
          <w:sz w:val="28"/>
          <w:szCs w:val="28"/>
          <w:lang w:val="en-US"/>
        </w:rPr>
        <w:t>I</w:t>
      </w:r>
      <w:r w:rsidR="002379D6" w:rsidRPr="002379D6">
        <w:rPr>
          <w:rFonts w:eastAsia="Calibri"/>
          <w:sz w:val="28"/>
          <w:szCs w:val="28"/>
        </w:rPr>
        <w:t xml:space="preserve"> и  </w:t>
      </w:r>
      <w:r w:rsidR="002379D6" w:rsidRPr="002379D6">
        <w:rPr>
          <w:rFonts w:eastAsia="Calibri"/>
          <w:sz w:val="28"/>
          <w:szCs w:val="28"/>
          <w:lang w:val="en-US"/>
        </w:rPr>
        <w:t>II</w:t>
      </w:r>
      <w:r w:rsidR="002379D6" w:rsidRPr="002379D6">
        <w:rPr>
          <w:rFonts w:eastAsia="Calibri"/>
          <w:sz w:val="28"/>
          <w:szCs w:val="28"/>
        </w:rPr>
        <w:t xml:space="preserve"> группа – обучающиеся 1-х  классов, </w:t>
      </w:r>
      <w:r w:rsidR="002379D6" w:rsidRPr="002379D6">
        <w:rPr>
          <w:rFonts w:eastAsia="Calibri"/>
          <w:sz w:val="28"/>
          <w:szCs w:val="28"/>
          <w:lang w:val="en-US"/>
        </w:rPr>
        <w:t>III</w:t>
      </w:r>
      <w:r w:rsidR="002379D6" w:rsidRPr="002379D6">
        <w:rPr>
          <w:rFonts w:eastAsia="Calibri"/>
          <w:sz w:val="28"/>
          <w:szCs w:val="28"/>
        </w:rPr>
        <w:t xml:space="preserve"> группа – обучающиеся 2-х классов. </w:t>
      </w:r>
    </w:p>
    <w:p w:rsidR="002379D6" w:rsidRPr="002379D6" w:rsidRDefault="002379D6" w:rsidP="002379D6">
      <w:pPr>
        <w:jc w:val="both"/>
        <w:rPr>
          <w:rFonts w:eastAsia="Calibri"/>
          <w:sz w:val="28"/>
          <w:szCs w:val="28"/>
        </w:rPr>
      </w:pPr>
      <w:r w:rsidRPr="002379D6">
        <w:rPr>
          <w:rFonts w:eastAsia="Calibri"/>
          <w:sz w:val="28"/>
          <w:szCs w:val="28"/>
        </w:rPr>
        <w:t xml:space="preserve">    Воспитателями групп продленного дня являются учителя начальной школы: Елизарова Т.Н. в </w:t>
      </w:r>
      <w:r w:rsidRPr="002379D6">
        <w:rPr>
          <w:rFonts w:eastAsia="Calibri"/>
          <w:sz w:val="28"/>
          <w:szCs w:val="28"/>
          <w:lang w:val="en-US"/>
        </w:rPr>
        <w:t>I</w:t>
      </w:r>
      <w:r w:rsidRPr="002379D6">
        <w:rPr>
          <w:rFonts w:eastAsia="Calibri"/>
          <w:sz w:val="28"/>
          <w:szCs w:val="28"/>
        </w:rPr>
        <w:t xml:space="preserve"> группе, Мишагина Г.С. во </w:t>
      </w:r>
      <w:r w:rsidRPr="002379D6">
        <w:rPr>
          <w:rFonts w:eastAsia="Calibri"/>
          <w:sz w:val="28"/>
          <w:szCs w:val="28"/>
          <w:lang w:val="en-US"/>
        </w:rPr>
        <w:t>II</w:t>
      </w:r>
      <w:r w:rsidRPr="002379D6">
        <w:rPr>
          <w:rFonts w:eastAsia="Calibri"/>
          <w:sz w:val="28"/>
          <w:szCs w:val="28"/>
        </w:rPr>
        <w:t xml:space="preserve"> группе и </w:t>
      </w:r>
      <w:r w:rsidRPr="002379D6">
        <w:rPr>
          <w:rFonts w:eastAsia="Calibri"/>
          <w:sz w:val="28"/>
          <w:szCs w:val="28"/>
          <w:lang w:val="en-US"/>
        </w:rPr>
        <w:t>III</w:t>
      </w:r>
      <w:r w:rsidRPr="002379D6">
        <w:rPr>
          <w:rFonts w:eastAsia="Calibri"/>
          <w:sz w:val="28"/>
          <w:szCs w:val="28"/>
        </w:rPr>
        <w:t xml:space="preserve"> группа – Докучаева С.А. За группами закреплены постоянные помещения (кабинеты): I гр. – каб. № 1,  II гр. – каб. № 2, I</w:t>
      </w:r>
      <w:r w:rsidRPr="002379D6">
        <w:rPr>
          <w:rFonts w:eastAsia="Calibri"/>
          <w:sz w:val="28"/>
          <w:szCs w:val="28"/>
          <w:lang w:val="en-US"/>
        </w:rPr>
        <w:t>I</w:t>
      </w:r>
      <w:r w:rsidRPr="002379D6">
        <w:rPr>
          <w:rFonts w:eastAsia="Calibri"/>
          <w:sz w:val="28"/>
          <w:szCs w:val="28"/>
        </w:rPr>
        <w:t xml:space="preserve">I гр. – каб. № 4.  </w:t>
      </w:r>
    </w:p>
    <w:p w:rsidR="002379D6" w:rsidRPr="002379D6" w:rsidRDefault="002379D6" w:rsidP="002379D6">
      <w:pPr>
        <w:jc w:val="both"/>
        <w:rPr>
          <w:rFonts w:eastAsia="Calibri"/>
          <w:sz w:val="28"/>
          <w:szCs w:val="28"/>
        </w:rPr>
      </w:pPr>
      <w:r w:rsidRPr="002379D6">
        <w:rPr>
          <w:rFonts w:eastAsia="Calibri"/>
          <w:sz w:val="28"/>
          <w:szCs w:val="28"/>
        </w:rPr>
        <w:t xml:space="preserve">ГПД посещают 75 учащихся, из них дети ОВЗ – 2 человека, СВО – 3 человека, ТЖС – 11 человек. Учет посещаемости ГПД воспитателями ведется ежедневно. </w:t>
      </w:r>
    </w:p>
    <w:p w:rsidR="002379D6" w:rsidRPr="002379D6" w:rsidRDefault="002379D6" w:rsidP="002379D6">
      <w:pPr>
        <w:jc w:val="both"/>
        <w:rPr>
          <w:rFonts w:eastAsia="Calibri"/>
          <w:sz w:val="28"/>
          <w:szCs w:val="28"/>
        </w:rPr>
      </w:pPr>
      <w:r w:rsidRPr="002379D6">
        <w:rPr>
          <w:rFonts w:eastAsia="Calibri"/>
          <w:sz w:val="28"/>
          <w:szCs w:val="28"/>
        </w:rPr>
        <w:t xml:space="preserve">     Все учащиеся были обеспечены питанием. Посещение столовой проводится организовано. Перед посещением обеденного зала учащиеся моют руки. В обеденном зале у многих детей сформирована культурное поведение в столовой. Дети стараются принимать пищу аккуратно, говорят поварам «спасибо». С ребятами, нарушающими дисциплину и правила поведения в столовой воспитатели проводят дополнительные беседы. </w:t>
      </w:r>
    </w:p>
    <w:p w:rsidR="002379D6" w:rsidRPr="002379D6" w:rsidRDefault="002379D6" w:rsidP="002379D6">
      <w:pPr>
        <w:jc w:val="both"/>
        <w:rPr>
          <w:rFonts w:eastAsia="Calibri"/>
          <w:sz w:val="28"/>
          <w:szCs w:val="28"/>
        </w:rPr>
      </w:pPr>
      <w:r w:rsidRPr="002379D6">
        <w:rPr>
          <w:rFonts w:eastAsia="Calibri"/>
          <w:sz w:val="28"/>
          <w:szCs w:val="28"/>
        </w:rPr>
        <w:t xml:space="preserve">    </w:t>
      </w:r>
      <w:r w:rsidRPr="002379D6">
        <w:rPr>
          <w:bCs/>
          <w:iCs/>
          <w:sz w:val="28"/>
          <w:szCs w:val="28"/>
        </w:rPr>
        <w:t>Целью работы ГПД</w:t>
      </w:r>
      <w:r w:rsidRPr="002379D6">
        <w:rPr>
          <w:sz w:val="28"/>
          <w:szCs w:val="28"/>
        </w:rPr>
        <w:t xml:space="preserve"> является организация жизни и деятельности учащихся таким образом, чтобы каждому  ребенку было хорошо и комфортно, чтобы он не просто был под присмотром, а полноценно развивался, а для первоклассников - помочь ребятам адаптироваться к новому для них статусу школьника. Для этого для обучающихся 1 классов в сентябре проводились несколько специальных занятий для создания доброжелательной атмосферы, обеспечения эмоционального комфорта, осознания и принятия правил школьной жизни, для групповой сплочённости коллективов групп.  Кроме того, </w:t>
      </w:r>
      <w:r w:rsidRPr="002379D6">
        <w:rPr>
          <w:bCs/>
          <w:iCs/>
          <w:sz w:val="28"/>
          <w:szCs w:val="28"/>
        </w:rPr>
        <w:t>к задачам,</w:t>
      </w:r>
      <w:r w:rsidRPr="002379D6">
        <w:rPr>
          <w:i/>
          <w:iCs/>
          <w:sz w:val="28"/>
          <w:szCs w:val="28"/>
        </w:rPr>
        <w:t xml:space="preserve"> </w:t>
      </w:r>
      <w:r w:rsidRPr="002379D6">
        <w:rPr>
          <w:sz w:val="28"/>
          <w:szCs w:val="28"/>
        </w:rPr>
        <w:t>поставленным перед педагогами в процессе работы в группе продленного дня, относятся сохранение здоровья учащихся и организация досуговой деятельности в условиях группы. Использование здоровьесберегающих технологий позволяет укрепить и сохранить здоровье воспитанников. Ребята 1-2 классов умело формируют свой режим дня, могут распределять свое рабочее время и время для отдыха., викторинах.  Все воспитатели ГПД уделяют большое внимание внешнему виду учащихся, воспитанию аккуратности и бережливости. Для развития творческих способностей детей в группах отведено свободное время (занятия по интересам), где использовались все возможности для разностороннего развития способностей и интересов детей. Ребята в свободное время занимаются лепкой из пластилина, рисуют карандашами и красками на разнообразные темы, устраивают выставки своих работ.</w:t>
      </w:r>
    </w:p>
    <w:p w:rsidR="002379D6" w:rsidRPr="002379D6" w:rsidRDefault="002379D6" w:rsidP="002379D6">
      <w:pPr>
        <w:autoSpaceDE w:val="0"/>
        <w:autoSpaceDN w:val="0"/>
        <w:adjustRightInd w:val="0"/>
        <w:jc w:val="both"/>
        <w:rPr>
          <w:rFonts w:eastAsia="Calibri"/>
          <w:sz w:val="28"/>
          <w:szCs w:val="28"/>
        </w:rPr>
      </w:pPr>
      <w:r w:rsidRPr="002379D6">
        <w:rPr>
          <w:rFonts w:eastAsia="Calibri"/>
          <w:sz w:val="28"/>
          <w:szCs w:val="28"/>
        </w:rPr>
        <w:t xml:space="preserve">    В рамках внеурочной деятельности в школе работают кружки различной тематической направленности. Внеурочная деятельность обучающихся организуется исходя из их интересов и желаний. Посещают кружки все учащиеся ГПД, и это дает дополнительную возможность реализации развития способностей школьников. Посещают кружки: Гимнастика – 24 учащихся, «Непоседы» - 23 учащихся, «Спортивные забавы» - 26 учащихся, </w:t>
      </w:r>
      <w:r w:rsidRPr="002379D6">
        <w:rPr>
          <w:rFonts w:eastAsia="Calibri"/>
          <w:sz w:val="28"/>
          <w:szCs w:val="28"/>
        </w:rPr>
        <w:lastRenderedPageBreak/>
        <w:t>«Мастерица» - 10 учащихся, «Империя красок» - 17 учащихся, «Волейбол» - 4 учащихся, «Самбо» - 5 учащихся, «Школа искусств» - 4 учащихся.</w:t>
      </w:r>
    </w:p>
    <w:p w:rsidR="005D6D43" w:rsidRPr="002379D6" w:rsidRDefault="005D6D43" w:rsidP="002379D6">
      <w:pPr>
        <w:jc w:val="both"/>
        <w:rPr>
          <w:sz w:val="28"/>
          <w:szCs w:val="28"/>
        </w:rPr>
      </w:pPr>
      <w:r w:rsidRPr="002379D6">
        <w:rPr>
          <w:sz w:val="28"/>
          <w:szCs w:val="28"/>
        </w:rPr>
        <w:t xml:space="preserve">     Работа группы продлённого дня в школе оказывает положительное влияние на процесс воспитания, на правильную организацию досуга учащихся, создает благоприятную среду для здорового морально-психологического климата для всех обучающихся.</w:t>
      </w:r>
    </w:p>
    <w:p w:rsidR="002379D6" w:rsidRPr="002379D6" w:rsidRDefault="005D6D43" w:rsidP="002379D6">
      <w:pPr>
        <w:jc w:val="both"/>
        <w:rPr>
          <w:sz w:val="28"/>
          <w:szCs w:val="28"/>
        </w:rPr>
      </w:pPr>
      <w:r w:rsidRPr="002379D6">
        <w:rPr>
          <w:sz w:val="28"/>
          <w:szCs w:val="28"/>
        </w:rPr>
        <w:t xml:space="preserve">       </w:t>
      </w:r>
      <w:r w:rsidR="002379D6" w:rsidRPr="002379D6">
        <w:rPr>
          <w:sz w:val="28"/>
          <w:szCs w:val="28"/>
        </w:rPr>
        <w:t xml:space="preserve">    В текущем учебном году во внеурочную деятельность были вовлечены  учащиеся  1 – 4 классов - 11 классов, 512 детей. Внеурочная деятельность организованна согласно оптимизационной модели внеурочной деятельности школы и ведется по 4 направлениям:  духовно-нравственное, спортивно-оздоровительное, общеинтеллектуальное, общекультурное.</w:t>
      </w:r>
    </w:p>
    <w:p w:rsidR="002379D6" w:rsidRPr="002379D6" w:rsidRDefault="002379D6" w:rsidP="002379D6">
      <w:pPr>
        <w:jc w:val="both"/>
        <w:rPr>
          <w:sz w:val="28"/>
          <w:szCs w:val="28"/>
        </w:rPr>
      </w:pPr>
      <w:r w:rsidRPr="002379D6">
        <w:rPr>
          <w:sz w:val="28"/>
          <w:szCs w:val="28"/>
        </w:rPr>
        <w:t xml:space="preserve">    Согласно этим направлениям, учитывая запросы участников образовательного процесса, организованна работа 5 кружков:</w:t>
      </w:r>
    </w:p>
    <w:p w:rsidR="002379D6" w:rsidRPr="002379D6" w:rsidRDefault="002379D6" w:rsidP="002379D6">
      <w:pPr>
        <w:widowControl w:val="0"/>
        <w:autoSpaceDE w:val="0"/>
        <w:autoSpaceDN w:val="0"/>
        <w:jc w:val="both"/>
        <w:rPr>
          <w:sz w:val="28"/>
          <w:szCs w:val="28"/>
        </w:rPr>
      </w:pPr>
      <w:r w:rsidRPr="002379D6">
        <w:rPr>
          <w:sz w:val="28"/>
          <w:szCs w:val="28"/>
        </w:rPr>
        <w:t>1.«Разговоры о важном». Задачей   педагога   является    развитие</w:t>
      </w:r>
      <w:r w:rsidRPr="002379D6">
        <w:rPr>
          <w:spacing w:val="1"/>
          <w:sz w:val="28"/>
          <w:szCs w:val="28"/>
        </w:rPr>
        <w:t xml:space="preserve"> </w:t>
      </w:r>
      <w:r w:rsidRPr="002379D6">
        <w:rPr>
          <w:sz w:val="28"/>
          <w:szCs w:val="28"/>
        </w:rPr>
        <w:t>у</w:t>
      </w:r>
      <w:r w:rsidRPr="002379D6">
        <w:rPr>
          <w:spacing w:val="12"/>
          <w:sz w:val="28"/>
          <w:szCs w:val="28"/>
        </w:rPr>
        <w:t xml:space="preserve"> </w:t>
      </w:r>
      <w:r w:rsidRPr="002379D6">
        <w:rPr>
          <w:sz w:val="28"/>
          <w:szCs w:val="28"/>
        </w:rPr>
        <w:t>обучающегося</w:t>
      </w:r>
      <w:r w:rsidRPr="002379D6">
        <w:rPr>
          <w:spacing w:val="-6"/>
          <w:sz w:val="28"/>
          <w:szCs w:val="28"/>
        </w:rPr>
        <w:t xml:space="preserve"> </w:t>
      </w:r>
      <w:r w:rsidRPr="002379D6">
        <w:rPr>
          <w:sz w:val="28"/>
          <w:szCs w:val="28"/>
        </w:rPr>
        <w:t>ценностного</w:t>
      </w:r>
      <w:r w:rsidRPr="002379D6">
        <w:rPr>
          <w:spacing w:val="-7"/>
          <w:sz w:val="28"/>
          <w:szCs w:val="28"/>
        </w:rPr>
        <w:t xml:space="preserve"> </w:t>
      </w:r>
      <w:r w:rsidRPr="002379D6">
        <w:rPr>
          <w:sz w:val="28"/>
          <w:szCs w:val="28"/>
        </w:rPr>
        <w:t>отношения</w:t>
      </w:r>
      <w:r w:rsidRPr="002379D6">
        <w:rPr>
          <w:spacing w:val="-11"/>
          <w:sz w:val="28"/>
          <w:szCs w:val="28"/>
        </w:rPr>
        <w:t xml:space="preserve"> </w:t>
      </w:r>
      <w:r w:rsidRPr="002379D6">
        <w:rPr>
          <w:sz w:val="28"/>
          <w:szCs w:val="28"/>
        </w:rPr>
        <w:t>к</w:t>
      </w:r>
      <w:r w:rsidRPr="002379D6">
        <w:rPr>
          <w:spacing w:val="-20"/>
          <w:sz w:val="28"/>
          <w:szCs w:val="28"/>
        </w:rPr>
        <w:t xml:space="preserve"> </w:t>
      </w:r>
      <w:r w:rsidRPr="002379D6">
        <w:rPr>
          <w:sz w:val="28"/>
          <w:szCs w:val="28"/>
        </w:rPr>
        <w:t>Родине,</w:t>
      </w:r>
      <w:r w:rsidRPr="002379D6">
        <w:rPr>
          <w:spacing w:val="-10"/>
          <w:sz w:val="28"/>
          <w:szCs w:val="28"/>
        </w:rPr>
        <w:t xml:space="preserve"> </w:t>
      </w:r>
      <w:r w:rsidRPr="002379D6">
        <w:rPr>
          <w:sz w:val="28"/>
          <w:szCs w:val="28"/>
        </w:rPr>
        <w:t>природе,</w:t>
      </w:r>
      <w:r w:rsidRPr="002379D6">
        <w:rPr>
          <w:spacing w:val="-11"/>
          <w:sz w:val="28"/>
          <w:szCs w:val="28"/>
        </w:rPr>
        <w:t xml:space="preserve"> </w:t>
      </w:r>
      <w:r w:rsidRPr="002379D6">
        <w:rPr>
          <w:sz w:val="28"/>
          <w:szCs w:val="28"/>
        </w:rPr>
        <w:t>человеку,</w:t>
      </w:r>
      <w:r w:rsidRPr="002379D6">
        <w:rPr>
          <w:spacing w:val="-30"/>
          <w:sz w:val="28"/>
          <w:szCs w:val="28"/>
        </w:rPr>
        <w:t xml:space="preserve"> </w:t>
      </w:r>
      <w:r w:rsidRPr="002379D6">
        <w:rPr>
          <w:sz w:val="28"/>
          <w:szCs w:val="28"/>
        </w:rPr>
        <w:t>культуре,</w:t>
      </w:r>
      <w:r w:rsidRPr="002379D6">
        <w:rPr>
          <w:spacing w:val="-67"/>
          <w:sz w:val="28"/>
          <w:szCs w:val="28"/>
        </w:rPr>
        <w:t xml:space="preserve"> </w:t>
      </w:r>
      <w:r w:rsidRPr="002379D6">
        <w:rPr>
          <w:sz w:val="28"/>
          <w:szCs w:val="28"/>
        </w:rPr>
        <w:t>знаниям,</w:t>
      </w:r>
      <w:r w:rsidRPr="002379D6">
        <w:rPr>
          <w:spacing w:val="1"/>
          <w:sz w:val="28"/>
          <w:szCs w:val="28"/>
        </w:rPr>
        <w:t xml:space="preserve"> </w:t>
      </w:r>
      <w:r w:rsidRPr="002379D6">
        <w:rPr>
          <w:sz w:val="28"/>
          <w:szCs w:val="28"/>
        </w:rPr>
        <w:t>здоровью,</w:t>
      </w:r>
      <w:r w:rsidRPr="002379D6">
        <w:rPr>
          <w:spacing w:val="1"/>
          <w:sz w:val="28"/>
          <w:szCs w:val="28"/>
        </w:rPr>
        <w:t xml:space="preserve"> </w:t>
      </w:r>
      <w:r w:rsidRPr="002379D6">
        <w:rPr>
          <w:sz w:val="28"/>
          <w:szCs w:val="28"/>
        </w:rPr>
        <w:t>сохранение</w:t>
      </w:r>
      <w:r w:rsidRPr="002379D6">
        <w:rPr>
          <w:spacing w:val="1"/>
          <w:sz w:val="28"/>
          <w:szCs w:val="28"/>
        </w:rPr>
        <w:t xml:space="preserve"> </w:t>
      </w:r>
      <w:r w:rsidRPr="002379D6">
        <w:rPr>
          <w:sz w:val="28"/>
          <w:szCs w:val="28"/>
        </w:rPr>
        <w:t>и</w:t>
      </w:r>
      <w:r w:rsidRPr="002379D6">
        <w:rPr>
          <w:spacing w:val="1"/>
          <w:sz w:val="28"/>
          <w:szCs w:val="28"/>
        </w:rPr>
        <w:t xml:space="preserve"> </w:t>
      </w:r>
      <w:r w:rsidRPr="002379D6">
        <w:rPr>
          <w:sz w:val="28"/>
          <w:szCs w:val="28"/>
        </w:rPr>
        <w:t>укрепление</w:t>
      </w:r>
      <w:r w:rsidRPr="002379D6">
        <w:rPr>
          <w:spacing w:val="1"/>
          <w:sz w:val="28"/>
          <w:szCs w:val="28"/>
        </w:rPr>
        <w:t xml:space="preserve"> </w:t>
      </w:r>
      <w:r w:rsidRPr="002379D6">
        <w:rPr>
          <w:sz w:val="28"/>
          <w:szCs w:val="28"/>
        </w:rPr>
        <w:t>традиционных</w:t>
      </w:r>
      <w:r w:rsidRPr="002379D6">
        <w:rPr>
          <w:spacing w:val="1"/>
          <w:sz w:val="28"/>
          <w:szCs w:val="28"/>
        </w:rPr>
        <w:t xml:space="preserve"> </w:t>
      </w:r>
      <w:r w:rsidRPr="002379D6">
        <w:rPr>
          <w:sz w:val="28"/>
          <w:szCs w:val="28"/>
        </w:rPr>
        <w:t>российских</w:t>
      </w:r>
      <w:r w:rsidRPr="002379D6">
        <w:rPr>
          <w:spacing w:val="1"/>
          <w:sz w:val="28"/>
          <w:szCs w:val="28"/>
        </w:rPr>
        <w:t xml:space="preserve"> </w:t>
      </w:r>
      <w:r w:rsidRPr="002379D6">
        <w:rPr>
          <w:sz w:val="28"/>
          <w:szCs w:val="28"/>
        </w:rPr>
        <w:t>духовно-нравственных</w:t>
      </w:r>
      <w:r w:rsidRPr="002379D6">
        <w:rPr>
          <w:spacing w:val="12"/>
          <w:sz w:val="28"/>
          <w:szCs w:val="28"/>
        </w:rPr>
        <w:t xml:space="preserve"> </w:t>
      </w:r>
      <w:r w:rsidRPr="002379D6">
        <w:rPr>
          <w:sz w:val="28"/>
          <w:szCs w:val="28"/>
        </w:rPr>
        <w:t>ценностей.</w:t>
      </w:r>
    </w:p>
    <w:p w:rsidR="002379D6" w:rsidRPr="002379D6" w:rsidRDefault="002379D6" w:rsidP="002379D6">
      <w:pPr>
        <w:jc w:val="both"/>
        <w:rPr>
          <w:sz w:val="28"/>
          <w:szCs w:val="28"/>
        </w:rPr>
      </w:pPr>
      <w:r w:rsidRPr="002379D6">
        <w:rPr>
          <w:sz w:val="28"/>
          <w:szCs w:val="28"/>
        </w:rPr>
        <w:t>2.«Юные книголюбы».</w:t>
      </w:r>
      <w:r w:rsidRPr="002379D6">
        <w:rPr>
          <w:color w:val="171717"/>
          <w:sz w:val="28"/>
          <w:szCs w:val="28"/>
        </w:rPr>
        <w:t xml:space="preserve"> Цель</w:t>
      </w:r>
      <w:r w:rsidRPr="002379D6">
        <w:rPr>
          <w:color w:val="171717"/>
          <w:spacing w:val="-1"/>
          <w:sz w:val="28"/>
          <w:szCs w:val="28"/>
        </w:rPr>
        <w:t xml:space="preserve"> </w:t>
      </w:r>
      <w:r w:rsidRPr="002379D6">
        <w:rPr>
          <w:color w:val="171717"/>
          <w:sz w:val="28"/>
          <w:szCs w:val="28"/>
        </w:rPr>
        <w:t>курса</w:t>
      </w:r>
      <w:r w:rsidRPr="002379D6">
        <w:rPr>
          <w:b/>
          <w:color w:val="171717"/>
          <w:sz w:val="28"/>
          <w:szCs w:val="28"/>
        </w:rPr>
        <w:t xml:space="preserve">: </w:t>
      </w:r>
      <w:r w:rsidRPr="002379D6">
        <w:rPr>
          <w:color w:val="171717"/>
          <w:sz w:val="28"/>
          <w:szCs w:val="28"/>
        </w:rPr>
        <w:t>ф</w:t>
      </w:r>
      <w:r w:rsidRPr="002379D6">
        <w:rPr>
          <w:sz w:val="28"/>
          <w:szCs w:val="28"/>
        </w:rPr>
        <w:t>ормирование</w:t>
      </w:r>
      <w:r w:rsidRPr="002379D6">
        <w:rPr>
          <w:spacing w:val="1"/>
          <w:sz w:val="28"/>
          <w:szCs w:val="28"/>
        </w:rPr>
        <w:t xml:space="preserve"> </w:t>
      </w:r>
      <w:r w:rsidRPr="002379D6">
        <w:rPr>
          <w:sz w:val="28"/>
          <w:szCs w:val="28"/>
        </w:rPr>
        <w:t>у</w:t>
      </w:r>
      <w:r w:rsidRPr="002379D6">
        <w:rPr>
          <w:spacing w:val="1"/>
          <w:sz w:val="28"/>
          <w:szCs w:val="28"/>
        </w:rPr>
        <w:t xml:space="preserve"> </w:t>
      </w:r>
      <w:r w:rsidRPr="002379D6">
        <w:rPr>
          <w:sz w:val="28"/>
          <w:szCs w:val="28"/>
        </w:rPr>
        <w:t>обучающихся</w:t>
      </w:r>
      <w:r w:rsidRPr="002379D6">
        <w:rPr>
          <w:spacing w:val="1"/>
          <w:sz w:val="28"/>
          <w:szCs w:val="28"/>
        </w:rPr>
        <w:t xml:space="preserve"> </w:t>
      </w:r>
      <w:r w:rsidRPr="002379D6">
        <w:rPr>
          <w:sz w:val="28"/>
          <w:szCs w:val="28"/>
        </w:rPr>
        <w:t>полноценного</w:t>
      </w:r>
      <w:r w:rsidRPr="002379D6">
        <w:rPr>
          <w:spacing w:val="1"/>
          <w:sz w:val="28"/>
          <w:szCs w:val="28"/>
        </w:rPr>
        <w:t xml:space="preserve"> </w:t>
      </w:r>
      <w:r w:rsidRPr="002379D6">
        <w:rPr>
          <w:sz w:val="28"/>
          <w:szCs w:val="28"/>
        </w:rPr>
        <w:t>устойчивого</w:t>
      </w:r>
      <w:r w:rsidRPr="002379D6">
        <w:rPr>
          <w:spacing w:val="1"/>
          <w:sz w:val="28"/>
          <w:szCs w:val="28"/>
        </w:rPr>
        <w:t xml:space="preserve"> </w:t>
      </w:r>
      <w:r w:rsidRPr="002379D6">
        <w:rPr>
          <w:sz w:val="28"/>
          <w:szCs w:val="28"/>
        </w:rPr>
        <w:t>навыка</w:t>
      </w:r>
      <w:r w:rsidRPr="002379D6">
        <w:rPr>
          <w:spacing w:val="1"/>
          <w:sz w:val="28"/>
          <w:szCs w:val="28"/>
        </w:rPr>
        <w:t xml:space="preserve"> </w:t>
      </w:r>
      <w:r w:rsidRPr="002379D6">
        <w:rPr>
          <w:sz w:val="28"/>
          <w:szCs w:val="28"/>
        </w:rPr>
        <w:t>смыслового</w:t>
      </w:r>
      <w:r w:rsidRPr="002379D6">
        <w:rPr>
          <w:spacing w:val="1"/>
          <w:sz w:val="28"/>
          <w:szCs w:val="28"/>
        </w:rPr>
        <w:t xml:space="preserve"> </w:t>
      </w:r>
      <w:r w:rsidRPr="002379D6">
        <w:rPr>
          <w:sz w:val="28"/>
          <w:szCs w:val="28"/>
        </w:rPr>
        <w:t>чтения</w:t>
      </w:r>
      <w:r w:rsidRPr="002379D6">
        <w:rPr>
          <w:spacing w:val="1"/>
          <w:sz w:val="28"/>
          <w:szCs w:val="28"/>
        </w:rPr>
        <w:t xml:space="preserve"> </w:t>
      </w:r>
      <w:r w:rsidRPr="002379D6">
        <w:rPr>
          <w:sz w:val="28"/>
          <w:szCs w:val="28"/>
        </w:rPr>
        <w:t>текстов</w:t>
      </w:r>
      <w:r w:rsidRPr="002379D6">
        <w:rPr>
          <w:spacing w:val="1"/>
          <w:sz w:val="28"/>
          <w:szCs w:val="28"/>
        </w:rPr>
        <w:t xml:space="preserve"> </w:t>
      </w:r>
      <w:r w:rsidRPr="002379D6">
        <w:rPr>
          <w:sz w:val="28"/>
          <w:szCs w:val="28"/>
        </w:rPr>
        <w:t>различных</w:t>
      </w:r>
      <w:r w:rsidRPr="002379D6">
        <w:rPr>
          <w:spacing w:val="1"/>
          <w:sz w:val="28"/>
          <w:szCs w:val="28"/>
        </w:rPr>
        <w:t xml:space="preserve"> </w:t>
      </w:r>
      <w:r w:rsidRPr="002379D6">
        <w:rPr>
          <w:sz w:val="28"/>
          <w:szCs w:val="28"/>
        </w:rPr>
        <w:t>видов,</w:t>
      </w:r>
      <w:r w:rsidRPr="002379D6">
        <w:rPr>
          <w:spacing w:val="1"/>
          <w:sz w:val="28"/>
          <w:szCs w:val="28"/>
        </w:rPr>
        <w:t xml:space="preserve"> </w:t>
      </w:r>
      <w:r w:rsidRPr="002379D6">
        <w:rPr>
          <w:sz w:val="28"/>
          <w:szCs w:val="28"/>
        </w:rPr>
        <w:t>жанров</w:t>
      </w:r>
      <w:r w:rsidRPr="002379D6">
        <w:rPr>
          <w:spacing w:val="1"/>
          <w:sz w:val="28"/>
          <w:szCs w:val="28"/>
        </w:rPr>
        <w:t xml:space="preserve"> </w:t>
      </w:r>
      <w:r w:rsidRPr="002379D6">
        <w:rPr>
          <w:sz w:val="28"/>
          <w:szCs w:val="28"/>
        </w:rPr>
        <w:t>и</w:t>
      </w:r>
      <w:r w:rsidRPr="002379D6">
        <w:rPr>
          <w:spacing w:val="1"/>
          <w:sz w:val="28"/>
          <w:szCs w:val="28"/>
        </w:rPr>
        <w:t xml:space="preserve"> </w:t>
      </w:r>
      <w:r w:rsidRPr="002379D6">
        <w:rPr>
          <w:sz w:val="28"/>
          <w:szCs w:val="28"/>
        </w:rPr>
        <w:t>стилей,</w:t>
      </w:r>
      <w:r w:rsidRPr="002379D6">
        <w:rPr>
          <w:spacing w:val="1"/>
          <w:sz w:val="28"/>
          <w:szCs w:val="28"/>
        </w:rPr>
        <w:t xml:space="preserve"> </w:t>
      </w:r>
      <w:r w:rsidRPr="002379D6">
        <w:rPr>
          <w:sz w:val="28"/>
          <w:szCs w:val="28"/>
        </w:rPr>
        <w:t>обеспечение</w:t>
      </w:r>
      <w:r w:rsidRPr="002379D6">
        <w:rPr>
          <w:spacing w:val="1"/>
          <w:sz w:val="28"/>
          <w:szCs w:val="28"/>
        </w:rPr>
        <w:t xml:space="preserve"> </w:t>
      </w:r>
      <w:r w:rsidRPr="002379D6">
        <w:rPr>
          <w:sz w:val="28"/>
          <w:szCs w:val="28"/>
        </w:rPr>
        <w:t>дополнительной</w:t>
      </w:r>
      <w:r w:rsidRPr="002379D6">
        <w:rPr>
          <w:spacing w:val="1"/>
          <w:sz w:val="28"/>
          <w:szCs w:val="28"/>
        </w:rPr>
        <w:t xml:space="preserve"> </w:t>
      </w:r>
      <w:r w:rsidRPr="002379D6">
        <w:rPr>
          <w:sz w:val="28"/>
          <w:szCs w:val="28"/>
        </w:rPr>
        <w:t>теоретической и практической подготовки по основному учебному курсу «Литературное</w:t>
      </w:r>
      <w:r w:rsidRPr="002379D6">
        <w:rPr>
          <w:spacing w:val="1"/>
          <w:sz w:val="28"/>
          <w:szCs w:val="28"/>
        </w:rPr>
        <w:t xml:space="preserve"> </w:t>
      </w:r>
      <w:r w:rsidRPr="002379D6">
        <w:rPr>
          <w:sz w:val="28"/>
          <w:szCs w:val="28"/>
        </w:rPr>
        <w:t>чтение».</w:t>
      </w:r>
    </w:p>
    <w:p w:rsidR="002379D6" w:rsidRPr="002379D6" w:rsidRDefault="002379D6" w:rsidP="002379D6">
      <w:pPr>
        <w:widowControl w:val="0"/>
        <w:autoSpaceDE w:val="0"/>
        <w:autoSpaceDN w:val="0"/>
        <w:jc w:val="both"/>
        <w:rPr>
          <w:sz w:val="28"/>
          <w:szCs w:val="28"/>
        </w:rPr>
      </w:pPr>
      <w:r w:rsidRPr="002379D6">
        <w:rPr>
          <w:sz w:val="28"/>
          <w:szCs w:val="28"/>
        </w:rPr>
        <w:t>3.Добротолюбие». Основная</w:t>
      </w:r>
      <w:r w:rsidRPr="002379D6">
        <w:rPr>
          <w:spacing w:val="1"/>
          <w:sz w:val="28"/>
          <w:szCs w:val="28"/>
        </w:rPr>
        <w:t xml:space="preserve"> </w:t>
      </w:r>
      <w:r w:rsidRPr="002379D6">
        <w:rPr>
          <w:sz w:val="28"/>
          <w:szCs w:val="28"/>
        </w:rPr>
        <w:t>цель</w:t>
      </w:r>
      <w:r w:rsidRPr="002379D6">
        <w:rPr>
          <w:spacing w:val="1"/>
          <w:sz w:val="28"/>
          <w:szCs w:val="28"/>
        </w:rPr>
        <w:t xml:space="preserve"> </w:t>
      </w:r>
      <w:r w:rsidRPr="002379D6">
        <w:rPr>
          <w:sz w:val="28"/>
          <w:szCs w:val="28"/>
        </w:rPr>
        <w:t>–</w:t>
      </w:r>
      <w:r w:rsidRPr="002379D6">
        <w:rPr>
          <w:spacing w:val="1"/>
          <w:sz w:val="28"/>
          <w:szCs w:val="28"/>
        </w:rPr>
        <w:t xml:space="preserve"> </w:t>
      </w:r>
      <w:r w:rsidRPr="002379D6">
        <w:rPr>
          <w:sz w:val="28"/>
          <w:szCs w:val="28"/>
        </w:rPr>
        <w:t>формирование</w:t>
      </w:r>
      <w:r w:rsidRPr="002379D6">
        <w:rPr>
          <w:spacing w:val="1"/>
          <w:sz w:val="28"/>
          <w:szCs w:val="28"/>
        </w:rPr>
        <w:t xml:space="preserve"> </w:t>
      </w:r>
      <w:r w:rsidRPr="002379D6">
        <w:rPr>
          <w:sz w:val="28"/>
          <w:szCs w:val="28"/>
        </w:rPr>
        <w:t>у</w:t>
      </w:r>
      <w:r w:rsidRPr="002379D6">
        <w:rPr>
          <w:spacing w:val="1"/>
          <w:sz w:val="28"/>
          <w:szCs w:val="28"/>
        </w:rPr>
        <w:t xml:space="preserve"> </w:t>
      </w:r>
      <w:r w:rsidRPr="002379D6">
        <w:rPr>
          <w:sz w:val="28"/>
          <w:szCs w:val="28"/>
        </w:rPr>
        <w:t>детей</w:t>
      </w:r>
      <w:r w:rsidRPr="002379D6">
        <w:rPr>
          <w:spacing w:val="1"/>
          <w:sz w:val="28"/>
          <w:szCs w:val="28"/>
        </w:rPr>
        <w:t xml:space="preserve"> </w:t>
      </w:r>
      <w:r w:rsidRPr="002379D6">
        <w:rPr>
          <w:sz w:val="28"/>
          <w:szCs w:val="28"/>
        </w:rPr>
        <w:t>духовно-нравственных</w:t>
      </w:r>
      <w:r w:rsidRPr="002379D6">
        <w:rPr>
          <w:spacing w:val="1"/>
          <w:sz w:val="28"/>
          <w:szCs w:val="28"/>
        </w:rPr>
        <w:t xml:space="preserve"> </w:t>
      </w:r>
      <w:r w:rsidRPr="002379D6">
        <w:rPr>
          <w:sz w:val="28"/>
          <w:szCs w:val="28"/>
        </w:rPr>
        <w:t>ориентиров</w:t>
      </w:r>
      <w:r w:rsidRPr="002379D6">
        <w:rPr>
          <w:spacing w:val="23"/>
          <w:sz w:val="28"/>
          <w:szCs w:val="28"/>
        </w:rPr>
        <w:t xml:space="preserve"> </w:t>
      </w:r>
      <w:r w:rsidRPr="002379D6">
        <w:rPr>
          <w:sz w:val="28"/>
          <w:szCs w:val="28"/>
        </w:rPr>
        <w:t>при</w:t>
      </w:r>
      <w:r w:rsidRPr="002379D6">
        <w:rPr>
          <w:spacing w:val="25"/>
          <w:sz w:val="28"/>
          <w:szCs w:val="28"/>
        </w:rPr>
        <w:t xml:space="preserve"> </w:t>
      </w:r>
      <w:r w:rsidRPr="002379D6">
        <w:rPr>
          <w:sz w:val="28"/>
          <w:szCs w:val="28"/>
        </w:rPr>
        <w:t>построении</w:t>
      </w:r>
      <w:r w:rsidRPr="002379D6">
        <w:rPr>
          <w:spacing w:val="26"/>
          <w:sz w:val="28"/>
          <w:szCs w:val="28"/>
        </w:rPr>
        <w:t xml:space="preserve"> </w:t>
      </w:r>
      <w:r w:rsidRPr="002379D6">
        <w:rPr>
          <w:sz w:val="28"/>
          <w:szCs w:val="28"/>
        </w:rPr>
        <w:t>деятельности,</w:t>
      </w:r>
      <w:r w:rsidRPr="002379D6">
        <w:rPr>
          <w:spacing w:val="24"/>
          <w:sz w:val="28"/>
          <w:szCs w:val="28"/>
        </w:rPr>
        <w:t xml:space="preserve"> </w:t>
      </w:r>
      <w:r w:rsidRPr="002379D6">
        <w:rPr>
          <w:sz w:val="28"/>
          <w:szCs w:val="28"/>
        </w:rPr>
        <w:t>общения</w:t>
      </w:r>
      <w:r w:rsidRPr="002379D6">
        <w:rPr>
          <w:spacing w:val="25"/>
          <w:sz w:val="28"/>
          <w:szCs w:val="28"/>
        </w:rPr>
        <w:t xml:space="preserve"> </w:t>
      </w:r>
      <w:r w:rsidRPr="002379D6">
        <w:rPr>
          <w:sz w:val="28"/>
          <w:szCs w:val="28"/>
        </w:rPr>
        <w:t>и</w:t>
      </w:r>
      <w:r w:rsidRPr="002379D6">
        <w:rPr>
          <w:spacing w:val="24"/>
          <w:sz w:val="28"/>
          <w:szCs w:val="28"/>
        </w:rPr>
        <w:t xml:space="preserve"> </w:t>
      </w:r>
      <w:r w:rsidRPr="002379D6">
        <w:rPr>
          <w:sz w:val="28"/>
          <w:szCs w:val="28"/>
        </w:rPr>
        <w:t>взаимоотношений.</w:t>
      </w:r>
    </w:p>
    <w:p w:rsidR="002379D6" w:rsidRPr="002379D6" w:rsidRDefault="002379D6" w:rsidP="002379D6">
      <w:pPr>
        <w:jc w:val="both"/>
        <w:rPr>
          <w:sz w:val="28"/>
          <w:szCs w:val="28"/>
        </w:rPr>
      </w:pPr>
      <w:r w:rsidRPr="002379D6">
        <w:rPr>
          <w:sz w:val="28"/>
          <w:szCs w:val="28"/>
        </w:rPr>
        <w:t xml:space="preserve">4. «Непоседы». </w:t>
      </w:r>
      <w:r w:rsidRPr="002379D6">
        <w:rPr>
          <w:bCs/>
          <w:sz w:val="28"/>
          <w:szCs w:val="28"/>
        </w:rPr>
        <w:t xml:space="preserve">Цели курса: </w:t>
      </w:r>
      <w:r w:rsidRPr="002379D6">
        <w:rPr>
          <w:sz w:val="28"/>
          <w:szCs w:val="28"/>
        </w:rPr>
        <w:t>развитие ребёнка и детского коллектива через создание особой среды формирования общих культурных интересов и совместной деятельности детей, формирование национального самосознания и высоких духовных качеств ребёнка как гражданина России, формирование творческих способностей детей.</w:t>
      </w:r>
    </w:p>
    <w:p w:rsidR="002379D6" w:rsidRPr="002379D6" w:rsidRDefault="002379D6" w:rsidP="002379D6">
      <w:pPr>
        <w:jc w:val="both"/>
        <w:rPr>
          <w:sz w:val="28"/>
          <w:szCs w:val="28"/>
        </w:rPr>
      </w:pPr>
      <w:r w:rsidRPr="002379D6">
        <w:rPr>
          <w:sz w:val="28"/>
          <w:szCs w:val="28"/>
        </w:rPr>
        <w:t>5. «Спортивные забавы».</w:t>
      </w:r>
      <w:r w:rsidRPr="002379D6">
        <w:rPr>
          <w:b/>
          <w:bCs/>
          <w:sz w:val="28"/>
          <w:szCs w:val="28"/>
        </w:rPr>
        <w:t xml:space="preserve"> </w:t>
      </w:r>
      <w:r w:rsidRPr="002379D6">
        <w:rPr>
          <w:bCs/>
          <w:sz w:val="28"/>
          <w:szCs w:val="28"/>
        </w:rPr>
        <w:t>Цель программы:</w:t>
      </w:r>
      <w:r w:rsidRPr="002379D6">
        <w:rPr>
          <w:b/>
          <w:bCs/>
          <w:sz w:val="28"/>
          <w:szCs w:val="28"/>
        </w:rPr>
        <w:t xml:space="preserve"> </w:t>
      </w:r>
      <w:r w:rsidRPr="002379D6">
        <w:rPr>
          <w:sz w:val="28"/>
          <w:szCs w:val="28"/>
        </w:rPr>
        <w:t>сформировать творческую, стремящуюся к сохранению физического, психического и нравственного здоровья личность учащегося.</w:t>
      </w:r>
    </w:p>
    <w:p w:rsidR="002379D6" w:rsidRPr="002379D6" w:rsidRDefault="002379D6" w:rsidP="002379D6">
      <w:pPr>
        <w:jc w:val="both"/>
        <w:rPr>
          <w:sz w:val="28"/>
          <w:szCs w:val="28"/>
        </w:rPr>
      </w:pPr>
      <w:r w:rsidRPr="002379D6">
        <w:rPr>
          <w:sz w:val="28"/>
          <w:szCs w:val="28"/>
          <w:lang w:eastAsia="ar-SA"/>
        </w:rPr>
        <w:t xml:space="preserve">    Таким образом, учащиеся имели возможность свободного выбора  программ и объединений, которые близки им по природе, отвечают их внутренним потребностям и  могут удовлетворить образовательные запросы,  чтобы почувствовать себя успешным, развить свои таланты, способности.                             </w:t>
      </w:r>
    </w:p>
    <w:p w:rsidR="002379D6" w:rsidRPr="002379D6" w:rsidRDefault="002379D6" w:rsidP="002379D6">
      <w:pPr>
        <w:jc w:val="both"/>
        <w:rPr>
          <w:sz w:val="28"/>
          <w:szCs w:val="28"/>
        </w:rPr>
      </w:pPr>
      <w:r w:rsidRPr="002379D6">
        <w:rPr>
          <w:sz w:val="28"/>
          <w:szCs w:val="28"/>
        </w:rPr>
        <w:t xml:space="preserve">    На протяжении учебного года учителя начальной школы вели большую внеклассную работу: тематические классные часы, экскурсии в городской краеведческий музей. Посещались все мероприятия, предлагаемые районной детской библиотекой и музыкальной школой, спектакли Кимрского драматического театра и Тверского Театра кукол.                                                                                                          Многие учащиеся 1-4 классов участвовали в различных олимпиадах и творческих конкурсах на муниципальном, региональном и федеральном уровнях. </w:t>
      </w:r>
    </w:p>
    <w:p w:rsidR="0061640F" w:rsidRPr="002379D6" w:rsidRDefault="0061640F" w:rsidP="002379D6">
      <w:pPr>
        <w:rPr>
          <w:b/>
          <w:color w:val="FF0000"/>
          <w:sz w:val="28"/>
          <w:szCs w:val="28"/>
        </w:rPr>
      </w:pPr>
    </w:p>
    <w:p w:rsidR="00633792" w:rsidRPr="001B7572" w:rsidRDefault="00541AAE" w:rsidP="00942007">
      <w:pPr>
        <w:ind w:firstLine="851"/>
        <w:jc w:val="center"/>
        <w:rPr>
          <w:b/>
          <w:sz w:val="28"/>
          <w:szCs w:val="28"/>
        </w:rPr>
      </w:pPr>
      <w:r w:rsidRPr="001B7572">
        <w:rPr>
          <w:b/>
          <w:sz w:val="28"/>
          <w:szCs w:val="28"/>
        </w:rPr>
        <w:lastRenderedPageBreak/>
        <w:t>СРЕДНЕЕ И СТАРШЕЕ ЗВЕНО</w:t>
      </w:r>
    </w:p>
    <w:p w:rsidR="001B7572" w:rsidRDefault="001B7572" w:rsidP="00F35B1F">
      <w:pPr>
        <w:tabs>
          <w:tab w:val="left" w:pos="2505"/>
        </w:tabs>
        <w:spacing w:line="276" w:lineRule="auto"/>
        <w:jc w:val="both"/>
        <w:rPr>
          <w:bCs/>
          <w:color w:val="FF0000"/>
          <w:sz w:val="28"/>
          <w:szCs w:val="28"/>
        </w:rPr>
      </w:pPr>
    </w:p>
    <w:p w:rsidR="00A34620" w:rsidRDefault="00F35B1F" w:rsidP="00F35B1F">
      <w:pPr>
        <w:tabs>
          <w:tab w:val="left" w:pos="2505"/>
        </w:tabs>
        <w:spacing w:line="276" w:lineRule="auto"/>
        <w:jc w:val="both"/>
        <w:rPr>
          <w:bCs/>
          <w:i/>
          <w:sz w:val="28"/>
          <w:szCs w:val="28"/>
        </w:rPr>
      </w:pPr>
      <w:r w:rsidRPr="009E0519">
        <w:rPr>
          <w:bCs/>
          <w:sz w:val="28"/>
          <w:szCs w:val="28"/>
        </w:rPr>
        <w:t>В 202</w:t>
      </w:r>
      <w:r w:rsidR="00A34620">
        <w:rPr>
          <w:bCs/>
          <w:sz w:val="28"/>
          <w:szCs w:val="28"/>
        </w:rPr>
        <w:t>4</w:t>
      </w:r>
      <w:r w:rsidRPr="009E0519">
        <w:rPr>
          <w:bCs/>
          <w:sz w:val="28"/>
          <w:szCs w:val="28"/>
        </w:rPr>
        <w:t>-202</w:t>
      </w:r>
      <w:r w:rsidR="00A34620">
        <w:rPr>
          <w:bCs/>
          <w:sz w:val="28"/>
          <w:szCs w:val="28"/>
        </w:rPr>
        <w:t>5</w:t>
      </w:r>
      <w:r w:rsidRPr="009E0519">
        <w:rPr>
          <w:bCs/>
          <w:sz w:val="28"/>
          <w:szCs w:val="28"/>
        </w:rPr>
        <w:t xml:space="preserve"> учебном году </w:t>
      </w:r>
      <w:r w:rsidR="00A34620">
        <w:rPr>
          <w:bCs/>
          <w:sz w:val="28"/>
          <w:szCs w:val="28"/>
        </w:rPr>
        <w:t>н</w:t>
      </w:r>
      <w:r w:rsidR="00A34620" w:rsidRPr="00153E28">
        <w:rPr>
          <w:bCs/>
          <w:sz w:val="28"/>
          <w:szCs w:val="28"/>
        </w:rPr>
        <w:t>а уровне основного общего образования обучались учащиеся 5-9 классов (всего 16 классов, общая численность 412 человек: три пятых класса- 80 человек, три шестых- 80</w:t>
      </w:r>
      <w:r w:rsidR="00A34620">
        <w:rPr>
          <w:bCs/>
          <w:sz w:val="28"/>
          <w:szCs w:val="28"/>
        </w:rPr>
        <w:t xml:space="preserve"> человек, три </w:t>
      </w:r>
      <w:r w:rsidR="00A34620" w:rsidRPr="00153E28">
        <w:rPr>
          <w:bCs/>
          <w:sz w:val="28"/>
          <w:szCs w:val="28"/>
        </w:rPr>
        <w:t>седьмых- 78</w:t>
      </w:r>
      <w:r w:rsidR="00A34620">
        <w:rPr>
          <w:bCs/>
          <w:sz w:val="28"/>
          <w:szCs w:val="28"/>
        </w:rPr>
        <w:t xml:space="preserve"> </w:t>
      </w:r>
      <w:r w:rsidR="00A34620" w:rsidRPr="00153E28">
        <w:rPr>
          <w:bCs/>
          <w:sz w:val="28"/>
          <w:szCs w:val="28"/>
        </w:rPr>
        <w:t xml:space="preserve">человека, три восьмых класса-80 человек, четыре девятых класса- 94 </w:t>
      </w:r>
      <w:r w:rsidR="00A34620">
        <w:rPr>
          <w:bCs/>
          <w:sz w:val="28"/>
          <w:szCs w:val="28"/>
        </w:rPr>
        <w:t>челове</w:t>
      </w:r>
      <w:r w:rsidR="00A34620" w:rsidRPr="00153E28">
        <w:rPr>
          <w:bCs/>
          <w:sz w:val="28"/>
          <w:szCs w:val="28"/>
        </w:rPr>
        <w:t xml:space="preserve">ка).   </w:t>
      </w:r>
      <w:r w:rsidRPr="00C85C5E">
        <w:rPr>
          <w:bCs/>
          <w:i/>
          <w:sz w:val="28"/>
          <w:szCs w:val="28"/>
        </w:rPr>
        <w:t xml:space="preserve">   </w:t>
      </w:r>
    </w:p>
    <w:p w:rsidR="00F35B1F" w:rsidRPr="00C85C5E" w:rsidRDefault="00F35B1F" w:rsidP="00F35B1F">
      <w:pPr>
        <w:tabs>
          <w:tab w:val="left" w:pos="2505"/>
        </w:tabs>
        <w:spacing w:line="276" w:lineRule="auto"/>
        <w:jc w:val="both"/>
        <w:rPr>
          <w:bCs/>
          <w:sz w:val="28"/>
          <w:szCs w:val="28"/>
        </w:rPr>
      </w:pPr>
      <w:r w:rsidRPr="00C85C5E">
        <w:rPr>
          <w:bCs/>
          <w:i/>
          <w:sz w:val="28"/>
          <w:szCs w:val="28"/>
        </w:rPr>
        <w:t xml:space="preserve">  </w:t>
      </w:r>
      <w:r w:rsidRPr="00C85C5E">
        <w:rPr>
          <w:bCs/>
          <w:sz w:val="28"/>
          <w:szCs w:val="28"/>
        </w:rPr>
        <w:t>На уровне  среднего образования</w:t>
      </w:r>
      <w:r w:rsidR="00C85C5E" w:rsidRPr="00C85C5E">
        <w:rPr>
          <w:bCs/>
          <w:sz w:val="28"/>
          <w:szCs w:val="28"/>
        </w:rPr>
        <w:t xml:space="preserve"> </w:t>
      </w:r>
      <w:r w:rsidR="00A34620">
        <w:rPr>
          <w:bCs/>
          <w:sz w:val="28"/>
          <w:szCs w:val="28"/>
        </w:rPr>
        <w:t>54 учащихся (31</w:t>
      </w:r>
      <w:r w:rsidR="00C85C5E" w:rsidRPr="00C85C5E">
        <w:rPr>
          <w:bCs/>
          <w:sz w:val="28"/>
          <w:szCs w:val="28"/>
        </w:rPr>
        <w:t xml:space="preserve"> - 10 класс, 2</w:t>
      </w:r>
      <w:r w:rsidR="00A34620">
        <w:rPr>
          <w:bCs/>
          <w:sz w:val="28"/>
          <w:szCs w:val="28"/>
        </w:rPr>
        <w:t>3</w:t>
      </w:r>
      <w:r w:rsidR="009E0519">
        <w:rPr>
          <w:bCs/>
          <w:sz w:val="28"/>
          <w:szCs w:val="28"/>
        </w:rPr>
        <w:t xml:space="preserve"> </w:t>
      </w:r>
      <w:r w:rsidR="00C85C5E" w:rsidRPr="00C85C5E">
        <w:rPr>
          <w:bCs/>
          <w:sz w:val="28"/>
          <w:szCs w:val="28"/>
        </w:rPr>
        <w:t>- 11 класс)</w:t>
      </w:r>
      <w:r w:rsidRPr="00C85C5E">
        <w:rPr>
          <w:bCs/>
          <w:sz w:val="28"/>
          <w:szCs w:val="28"/>
        </w:rPr>
        <w:t>- учащиеся 1</w:t>
      </w:r>
      <w:r w:rsidR="00A34620">
        <w:rPr>
          <w:bCs/>
          <w:sz w:val="28"/>
          <w:szCs w:val="28"/>
        </w:rPr>
        <w:t>1</w:t>
      </w:r>
      <w:r w:rsidR="00C85C5E" w:rsidRPr="00C85C5E">
        <w:rPr>
          <w:bCs/>
          <w:sz w:val="28"/>
          <w:szCs w:val="28"/>
        </w:rPr>
        <w:t xml:space="preserve"> </w:t>
      </w:r>
      <w:r w:rsidRPr="00C85C5E">
        <w:rPr>
          <w:bCs/>
          <w:sz w:val="28"/>
          <w:szCs w:val="28"/>
        </w:rPr>
        <w:t xml:space="preserve">класса обучались в  профильном универсальном классе с углубленным изучением математики и </w:t>
      </w:r>
      <w:r w:rsidR="009E0519">
        <w:rPr>
          <w:bCs/>
          <w:sz w:val="28"/>
          <w:szCs w:val="28"/>
        </w:rPr>
        <w:t>химии</w:t>
      </w:r>
      <w:r w:rsidR="00C85C5E" w:rsidRPr="00C85C5E">
        <w:rPr>
          <w:bCs/>
          <w:sz w:val="28"/>
          <w:szCs w:val="28"/>
        </w:rPr>
        <w:t>,</w:t>
      </w:r>
      <w:r w:rsidR="009E0519">
        <w:rPr>
          <w:bCs/>
          <w:sz w:val="28"/>
          <w:szCs w:val="28"/>
        </w:rPr>
        <w:t xml:space="preserve"> </w:t>
      </w:r>
      <w:r w:rsidR="00C85C5E" w:rsidRPr="00C85C5E">
        <w:rPr>
          <w:bCs/>
          <w:sz w:val="28"/>
          <w:szCs w:val="28"/>
        </w:rPr>
        <w:t xml:space="preserve"> </w:t>
      </w:r>
      <w:r w:rsidR="009E0519" w:rsidRPr="00C85C5E">
        <w:rPr>
          <w:bCs/>
          <w:sz w:val="28"/>
          <w:szCs w:val="28"/>
        </w:rPr>
        <w:t>учащиеся 1</w:t>
      </w:r>
      <w:r w:rsidR="00A34620">
        <w:rPr>
          <w:bCs/>
          <w:sz w:val="28"/>
          <w:szCs w:val="28"/>
        </w:rPr>
        <w:t>0 класса обучались в  профильных группах: инженерной (с углубленным изучением математики и физики) и психолого-педагогической (с углубленным изучением истории и обществознания).</w:t>
      </w:r>
      <w:r w:rsidRPr="00C85C5E">
        <w:rPr>
          <w:bCs/>
          <w:sz w:val="28"/>
          <w:szCs w:val="28"/>
        </w:rPr>
        <w:t xml:space="preserve"> </w:t>
      </w:r>
    </w:p>
    <w:p w:rsidR="00F35B1F" w:rsidRPr="00C85C5E" w:rsidRDefault="00F35B1F" w:rsidP="00F35B1F">
      <w:pPr>
        <w:tabs>
          <w:tab w:val="left" w:pos="2505"/>
        </w:tabs>
        <w:spacing w:line="276" w:lineRule="auto"/>
        <w:jc w:val="both"/>
        <w:rPr>
          <w:bCs/>
          <w:sz w:val="28"/>
          <w:szCs w:val="28"/>
        </w:rPr>
      </w:pPr>
      <w:r w:rsidRPr="00C85C5E">
        <w:rPr>
          <w:bCs/>
          <w:sz w:val="28"/>
          <w:szCs w:val="28"/>
        </w:rPr>
        <w:t xml:space="preserve">     .</w:t>
      </w:r>
    </w:p>
    <w:p w:rsidR="00F35B1F" w:rsidRPr="00C85C5E" w:rsidRDefault="00F35B1F" w:rsidP="00F35B1F">
      <w:pPr>
        <w:tabs>
          <w:tab w:val="left" w:pos="2505"/>
        </w:tabs>
        <w:spacing w:line="276" w:lineRule="auto"/>
        <w:jc w:val="both"/>
        <w:rPr>
          <w:bCs/>
          <w:sz w:val="28"/>
          <w:szCs w:val="28"/>
        </w:rPr>
      </w:pPr>
      <w:r w:rsidRPr="00C85C5E">
        <w:rPr>
          <w:bCs/>
          <w:sz w:val="28"/>
          <w:szCs w:val="28"/>
        </w:rPr>
        <w:t xml:space="preserve">    Абсолютное большинство учащихся посещает внеурочные занятия в школе, в школе искусств, в детской юношеской спортивной школе, в Доме детского творчества</w:t>
      </w:r>
      <w:r w:rsidR="009E0519">
        <w:rPr>
          <w:bCs/>
          <w:sz w:val="28"/>
          <w:szCs w:val="28"/>
        </w:rPr>
        <w:t xml:space="preserve"> </w:t>
      </w:r>
      <w:r w:rsidRPr="00C85C5E">
        <w:rPr>
          <w:bCs/>
          <w:sz w:val="28"/>
          <w:szCs w:val="28"/>
        </w:rPr>
        <w:t>-  около 80 %.</w:t>
      </w:r>
    </w:p>
    <w:p w:rsidR="00F35B1F" w:rsidRPr="00C85C5E" w:rsidRDefault="00F35B1F" w:rsidP="00F35B1F">
      <w:pPr>
        <w:jc w:val="both"/>
        <w:rPr>
          <w:sz w:val="28"/>
          <w:szCs w:val="28"/>
        </w:rPr>
      </w:pPr>
      <w:r w:rsidRPr="00C85C5E">
        <w:rPr>
          <w:sz w:val="28"/>
          <w:szCs w:val="28"/>
        </w:rPr>
        <w:t xml:space="preserve">В рамках контроля в течение учебного года проводились внутришкольные контрольные работы. Во всех классах проведены </w:t>
      </w:r>
      <w:r w:rsidR="0042736A">
        <w:rPr>
          <w:sz w:val="28"/>
          <w:szCs w:val="28"/>
        </w:rPr>
        <w:t>стартовые работы</w:t>
      </w:r>
      <w:r w:rsidRPr="00C85C5E">
        <w:rPr>
          <w:sz w:val="28"/>
          <w:szCs w:val="28"/>
        </w:rPr>
        <w:t xml:space="preserve"> в начале учебного года</w:t>
      </w:r>
      <w:r w:rsidR="0042736A">
        <w:rPr>
          <w:sz w:val="28"/>
          <w:szCs w:val="28"/>
        </w:rPr>
        <w:t>, ВПР</w:t>
      </w:r>
      <w:r w:rsidRPr="00C85C5E">
        <w:rPr>
          <w:sz w:val="28"/>
          <w:szCs w:val="28"/>
        </w:rPr>
        <w:t xml:space="preserve"> в конце учебного года,   полугодовые контрольные работы по русскому языку и математике,  итоговые контрольные работы за год..  Результаты контрольных работ анализируются, на основе их выявляются наиболее слабые места, что позволяет проводить коррекцию знаний, организовывать дополнительные и индивидуальные занятия. </w:t>
      </w:r>
    </w:p>
    <w:p w:rsidR="00F35B1F" w:rsidRPr="00C85C5E" w:rsidRDefault="00F35B1F" w:rsidP="00942007">
      <w:pPr>
        <w:ind w:firstLine="851"/>
        <w:jc w:val="center"/>
        <w:rPr>
          <w:sz w:val="28"/>
          <w:szCs w:val="28"/>
        </w:rPr>
      </w:pPr>
    </w:p>
    <w:p w:rsidR="0081580D" w:rsidRPr="00C85C5E" w:rsidRDefault="0081580D" w:rsidP="0081580D">
      <w:pPr>
        <w:jc w:val="both"/>
        <w:rPr>
          <w:b/>
          <w:sz w:val="28"/>
          <w:szCs w:val="28"/>
        </w:rPr>
      </w:pPr>
    </w:p>
    <w:p w:rsidR="00A078E0" w:rsidRPr="000647BE" w:rsidRDefault="00A078E0" w:rsidP="00A078E0">
      <w:pPr>
        <w:jc w:val="center"/>
        <w:rPr>
          <w:b/>
          <w:sz w:val="28"/>
          <w:szCs w:val="28"/>
        </w:rPr>
      </w:pPr>
      <w:r w:rsidRPr="000647BE">
        <w:rPr>
          <w:b/>
          <w:sz w:val="28"/>
          <w:szCs w:val="28"/>
        </w:rPr>
        <w:t xml:space="preserve">Таблица </w:t>
      </w:r>
      <w:r w:rsidRPr="000647BE">
        <w:rPr>
          <w:b/>
          <w:sz w:val="28"/>
          <w:szCs w:val="28"/>
          <w:u w:val="single"/>
        </w:rPr>
        <w:t>успеваемости и качества знаний</w:t>
      </w:r>
      <w:r>
        <w:rPr>
          <w:b/>
          <w:sz w:val="28"/>
          <w:szCs w:val="28"/>
        </w:rPr>
        <w:t xml:space="preserve">  в 2024- 2025</w:t>
      </w:r>
      <w:r w:rsidRPr="000647BE">
        <w:rPr>
          <w:b/>
          <w:sz w:val="28"/>
          <w:szCs w:val="28"/>
        </w:rPr>
        <w:t xml:space="preserve"> учебном году</w:t>
      </w:r>
    </w:p>
    <w:p w:rsidR="00A078E0" w:rsidRPr="000647BE" w:rsidRDefault="00A078E0" w:rsidP="00A078E0">
      <w:pPr>
        <w:jc w:val="center"/>
        <w:rPr>
          <w:b/>
          <w:sz w:val="28"/>
          <w:szCs w:val="28"/>
        </w:rPr>
      </w:pPr>
      <w:r w:rsidRPr="000647BE">
        <w:rPr>
          <w:b/>
          <w:sz w:val="28"/>
          <w:szCs w:val="28"/>
        </w:rPr>
        <w:t>за 1-ый, 2-ой, 3-ий триместры на 2 и 3 уровнях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6"/>
        <w:gridCol w:w="1043"/>
        <w:gridCol w:w="1043"/>
        <w:gridCol w:w="1017"/>
        <w:gridCol w:w="1013"/>
        <w:gridCol w:w="1018"/>
        <w:gridCol w:w="1014"/>
        <w:gridCol w:w="1007"/>
        <w:gridCol w:w="1154"/>
      </w:tblGrid>
      <w:tr w:rsidR="00A078E0" w:rsidRPr="00896244" w:rsidTr="006731F9">
        <w:tc>
          <w:tcPr>
            <w:tcW w:w="1036" w:type="dxa"/>
            <w:vMerge w:val="restart"/>
            <w:tcBorders>
              <w:top w:val="single" w:sz="4" w:space="0" w:color="auto"/>
              <w:left w:val="single" w:sz="4" w:space="0" w:color="auto"/>
              <w:bottom w:val="single" w:sz="4" w:space="0" w:color="auto"/>
              <w:right w:val="single" w:sz="4" w:space="0" w:color="auto"/>
            </w:tcBorders>
            <w:hideMark/>
          </w:tcPr>
          <w:p w:rsidR="00A078E0" w:rsidRPr="000647BE" w:rsidRDefault="00A078E0" w:rsidP="006731F9">
            <w:pPr>
              <w:jc w:val="both"/>
              <w:rPr>
                <w:b/>
                <w:sz w:val="28"/>
                <w:szCs w:val="28"/>
              </w:rPr>
            </w:pPr>
            <w:r w:rsidRPr="000647BE">
              <w:rPr>
                <w:b/>
                <w:sz w:val="28"/>
                <w:szCs w:val="28"/>
              </w:rPr>
              <w:t>класс</w:t>
            </w:r>
          </w:p>
        </w:tc>
        <w:tc>
          <w:tcPr>
            <w:tcW w:w="2086" w:type="dxa"/>
            <w:gridSpan w:val="2"/>
            <w:tcBorders>
              <w:top w:val="single" w:sz="4" w:space="0" w:color="auto"/>
              <w:left w:val="single" w:sz="4" w:space="0" w:color="auto"/>
              <w:bottom w:val="single" w:sz="4" w:space="0" w:color="auto"/>
              <w:right w:val="single" w:sz="4" w:space="0" w:color="auto"/>
            </w:tcBorders>
            <w:hideMark/>
          </w:tcPr>
          <w:p w:rsidR="00A078E0" w:rsidRPr="000647BE" w:rsidRDefault="00A078E0" w:rsidP="006731F9">
            <w:pPr>
              <w:jc w:val="both"/>
              <w:rPr>
                <w:b/>
                <w:sz w:val="28"/>
                <w:szCs w:val="28"/>
              </w:rPr>
            </w:pPr>
            <w:r w:rsidRPr="000647BE">
              <w:rPr>
                <w:b/>
                <w:sz w:val="28"/>
                <w:szCs w:val="28"/>
              </w:rPr>
              <w:t>1 триместр</w:t>
            </w:r>
          </w:p>
        </w:tc>
        <w:tc>
          <w:tcPr>
            <w:tcW w:w="2030" w:type="dxa"/>
            <w:gridSpan w:val="2"/>
            <w:tcBorders>
              <w:top w:val="single" w:sz="4" w:space="0" w:color="auto"/>
              <w:left w:val="single" w:sz="4" w:space="0" w:color="auto"/>
              <w:bottom w:val="single" w:sz="4" w:space="0" w:color="auto"/>
              <w:right w:val="single" w:sz="4" w:space="0" w:color="auto"/>
            </w:tcBorders>
            <w:hideMark/>
          </w:tcPr>
          <w:p w:rsidR="00A078E0" w:rsidRPr="00E367A0" w:rsidRDefault="00A078E0" w:rsidP="006731F9">
            <w:pPr>
              <w:jc w:val="both"/>
              <w:rPr>
                <w:b/>
                <w:sz w:val="28"/>
                <w:szCs w:val="28"/>
                <w:highlight w:val="yellow"/>
              </w:rPr>
            </w:pPr>
            <w:r w:rsidRPr="00E367A0">
              <w:rPr>
                <w:b/>
                <w:sz w:val="28"/>
                <w:szCs w:val="28"/>
              </w:rPr>
              <w:t>2 триместр</w:t>
            </w:r>
          </w:p>
        </w:tc>
        <w:tc>
          <w:tcPr>
            <w:tcW w:w="2032" w:type="dxa"/>
            <w:gridSpan w:val="2"/>
            <w:tcBorders>
              <w:top w:val="single" w:sz="4" w:space="0" w:color="auto"/>
              <w:left w:val="single" w:sz="4" w:space="0" w:color="auto"/>
              <w:bottom w:val="single" w:sz="4" w:space="0" w:color="auto"/>
              <w:right w:val="single" w:sz="4" w:space="0" w:color="auto"/>
            </w:tcBorders>
            <w:hideMark/>
          </w:tcPr>
          <w:p w:rsidR="00A078E0" w:rsidRPr="0037124E" w:rsidRDefault="00A078E0" w:rsidP="006731F9">
            <w:pPr>
              <w:jc w:val="both"/>
              <w:rPr>
                <w:b/>
                <w:sz w:val="28"/>
                <w:szCs w:val="28"/>
                <w:highlight w:val="yellow"/>
              </w:rPr>
            </w:pPr>
            <w:r w:rsidRPr="0037124E">
              <w:rPr>
                <w:b/>
                <w:sz w:val="28"/>
                <w:szCs w:val="28"/>
              </w:rPr>
              <w:t>3 триместр</w:t>
            </w:r>
          </w:p>
        </w:tc>
        <w:tc>
          <w:tcPr>
            <w:tcW w:w="2161" w:type="dxa"/>
            <w:gridSpan w:val="2"/>
            <w:tcBorders>
              <w:top w:val="single" w:sz="4" w:space="0" w:color="auto"/>
              <w:left w:val="single" w:sz="4" w:space="0" w:color="auto"/>
              <w:bottom w:val="single" w:sz="4" w:space="0" w:color="auto"/>
              <w:right w:val="single" w:sz="4" w:space="0" w:color="auto"/>
            </w:tcBorders>
            <w:hideMark/>
          </w:tcPr>
          <w:p w:rsidR="00A078E0" w:rsidRPr="003D2B59" w:rsidRDefault="00A078E0" w:rsidP="006731F9">
            <w:pPr>
              <w:jc w:val="both"/>
              <w:rPr>
                <w:b/>
                <w:sz w:val="28"/>
                <w:szCs w:val="28"/>
                <w:highlight w:val="yellow"/>
              </w:rPr>
            </w:pPr>
            <w:r w:rsidRPr="003D2B59">
              <w:rPr>
                <w:b/>
                <w:sz w:val="28"/>
                <w:szCs w:val="28"/>
              </w:rPr>
              <w:t>год</w:t>
            </w:r>
          </w:p>
        </w:tc>
      </w:tr>
      <w:tr w:rsidR="00A078E0" w:rsidRPr="00896244" w:rsidTr="006731F9">
        <w:tc>
          <w:tcPr>
            <w:tcW w:w="1036" w:type="dxa"/>
            <w:vMerge/>
            <w:tcBorders>
              <w:top w:val="single" w:sz="4" w:space="0" w:color="auto"/>
              <w:left w:val="single" w:sz="4" w:space="0" w:color="auto"/>
              <w:bottom w:val="single" w:sz="4" w:space="0" w:color="auto"/>
              <w:right w:val="single" w:sz="4" w:space="0" w:color="auto"/>
            </w:tcBorders>
            <w:vAlign w:val="center"/>
            <w:hideMark/>
          </w:tcPr>
          <w:p w:rsidR="00A078E0" w:rsidRPr="000647BE" w:rsidRDefault="00A078E0" w:rsidP="006731F9">
            <w:pPr>
              <w:spacing w:line="256" w:lineRule="auto"/>
              <w:rPr>
                <w:b/>
                <w:sz w:val="28"/>
                <w:szCs w:val="28"/>
              </w:rPr>
            </w:pPr>
          </w:p>
        </w:tc>
        <w:tc>
          <w:tcPr>
            <w:tcW w:w="1043" w:type="dxa"/>
            <w:tcBorders>
              <w:top w:val="single" w:sz="4" w:space="0" w:color="auto"/>
              <w:left w:val="single" w:sz="4" w:space="0" w:color="auto"/>
              <w:bottom w:val="single" w:sz="4" w:space="0" w:color="auto"/>
              <w:right w:val="single" w:sz="4" w:space="0" w:color="auto"/>
            </w:tcBorders>
            <w:hideMark/>
          </w:tcPr>
          <w:p w:rsidR="00A078E0" w:rsidRPr="000647BE" w:rsidRDefault="00A078E0" w:rsidP="006731F9">
            <w:pPr>
              <w:jc w:val="both"/>
              <w:rPr>
                <w:b/>
                <w:sz w:val="28"/>
                <w:szCs w:val="28"/>
              </w:rPr>
            </w:pPr>
            <w:r w:rsidRPr="000647BE">
              <w:rPr>
                <w:b/>
                <w:sz w:val="28"/>
                <w:szCs w:val="28"/>
              </w:rPr>
              <w:t>У%</w:t>
            </w:r>
          </w:p>
        </w:tc>
        <w:tc>
          <w:tcPr>
            <w:tcW w:w="1043" w:type="dxa"/>
            <w:tcBorders>
              <w:top w:val="single" w:sz="4" w:space="0" w:color="auto"/>
              <w:left w:val="single" w:sz="4" w:space="0" w:color="auto"/>
              <w:bottom w:val="single" w:sz="4" w:space="0" w:color="auto"/>
              <w:right w:val="single" w:sz="4" w:space="0" w:color="auto"/>
            </w:tcBorders>
            <w:hideMark/>
          </w:tcPr>
          <w:p w:rsidR="00A078E0" w:rsidRPr="000647BE" w:rsidRDefault="00A078E0" w:rsidP="006731F9">
            <w:pPr>
              <w:jc w:val="both"/>
              <w:rPr>
                <w:b/>
                <w:sz w:val="28"/>
                <w:szCs w:val="28"/>
              </w:rPr>
            </w:pPr>
            <w:r w:rsidRPr="000647BE">
              <w:rPr>
                <w:b/>
                <w:sz w:val="28"/>
                <w:szCs w:val="28"/>
              </w:rPr>
              <w:t>К%</w:t>
            </w:r>
          </w:p>
        </w:tc>
        <w:tc>
          <w:tcPr>
            <w:tcW w:w="1017" w:type="dxa"/>
            <w:tcBorders>
              <w:top w:val="single" w:sz="4" w:space="0" w:color="auto"/>
              <w:left w:val="single" w:sz="4" w:space="0" w:color="auto"/>
              <w:bottom w:val="single" w:sz="4" w:space="0" w:color="auto"/>
              <w:right w:val="single" w:sz="4" w:space="0" w:color="auto"/>
            </w:tcBorders>
            <w:hideMark/>
          </w:tcPr>
          <w:p w:rsidR="00A078E0" w:rsidRPr="00E367A0" w:rsidRDefault="00A078E0" w:rsidP="006731F9">
            <w:pPr>
              <w:jc w:val="both"/>
              <w:rPr>
                <w:b/>
                <w:sz w:val="28"/>
                <w:szCs w:val="28"/>
              </w:rPr>
            </w:pPr>
            <w:r w:rsidRPr="00E367A0">
              <w:rPr>
                <w:b/>
                <w:sz w:val="28"/>
                <w:szCs w:val="28"/>
              </w:rPr>
              <w:t>У%</w:t>
            </w:r>
          </w:p>
        </w:tc>
        <w:tc>
          <w:tcPr>
            <w:tcW w:w="1013" w:type="dxa"/>
            <w:tcBorders>
              <w:top w:val="single" w:sz="4" w:space="0" w:color="auto"/>
              <w:left w:val="single" w:sz="4" w:space="0" w:color="auto"/>
              <w:bottom w:val="single" w:sz="4" w:space="0" w:color="auto"/>
              <w:right w:val="single" w:sz="4" w:space="0" w:color="auto"/>
            </w:tcBorders>
            <w:hideMark/>
          </w:tcPr>
          <w:p w:rsidR="00A078E0" w:rsidRPr="00E367A0" w:rsidRDefault="00A078E0" w:rsidP="006731F9">
            <w:pPr>
              <w:jc w:val="both"/>
              <w:rPr>
                <w:b/>
                <w:sz w:val="28"/>
                <w:szCs w:val="28"/>
              </w:rPr>
            </w:pPr>
            <w:r w:rsidRPr="00E367A0">
              <w:rPr>
                <w:b/>
                <w:sz w:val="28"/>
                <w:szCs w:val="28"/>
              </w:rPr>
              <w:t>К%</w:t>
            </w:r>
          </w:p>
        </w:tc>
        <w:tc>
          <w:tcPr>
            <w:tcW w:w="1018" w:type="dxa"/>
            <w:tcBorders>
              <w:top w:val="single" w:sz="4" w:space="0" w:color="auto"/>
              <w:left w:val="single" w:sz="4" w:space="0" w:color="auto"/>
              <w:bottom w:val="single" w:sz="4" w:space="0" w:color="auto"/>
              <w:right w:val="single" w:sz="4" w:space="0" w:color="auto"/>
            </w:tcBorders>
            <w:hideMark/>
          </w:tcPr>
          <w:p w:rsidR="00A078E0" w:rsidRPr="0037124E" w:rsidRDefault="00A078E0" w:rsidP="006731F9">
            <w:pPr>
              <w:jc w:val="both"/>
              <w:rPr>
                <w:b/>
                <w:sz w:val="28"/>
                <w:szCs w:val="28"/>
              </w:rPr>
            </w:pPr>
            <w:r w:rsidRPr="0037124E">
              <w:rPr>
                <w:b/>
                <w:sz w:val="28"/>
                <w:szCs w:val="28"/>
              </w:rPr>
              <w:t>У%</w:t>
            </w:r>
          </w:p>
        </w:tc>
        <w:tc>
          <w:tcPr>
            <w:tcW w:w="1014" w:type="dxa"/>
            <w:tcBorders>
              <w:top w:val="single" w:sz="4" w:space="0" w:color="auto"/>
              <w:left w:val="single" w:sz="4" w:space="0" w:color="auto"/>
              <w:bottom w:val="single" w:sz="4" w:space="0" w:color="auto"/>
              <w:right w:val="single" w:sz="4" w:space="0" w:color="auto"/>
            </w:tcBorders>
            <w:hideMark/>
          </w:tcPr>
          <w:p w:rsidR="00A078E0" w:rsidRPr="0037124E" w:rsidRDefault="00A078E0" w:rsidP="006731F9">
            <w:pPr>
              <w:jc w:val="both"/>
              <w:rPr>
                <w:b/>
                <w:sz w:val="28"/>
                <w:szCs w:val="28"/>
              </w:rPr>
            </w:pPr>
            <w:r w:rsidRPr="0037124E">
              <w:rPr>
                <w:b/>
                <w:sz w:val="28"/>
                <w:szCs w:val="28"/>
              </w:rPr>
              <w:t>К%</w:t>
            </w:r>
          </w:p>
        </w:tc>
        <w:tc>
          <w:tcPr>
            <w:tcW w:w="1007" w:type="dxa"/>
            <w:tcBorders>
              <w:top w:val="single" w:sz="4" w:space="0" w:color="auto"/>
              <w:left w:val="single" w:sz="4" w:space="0" w:color="auto"/>
              <w:bottom w:val="single" w:sz="4" w:space="0" w:color="auto"/>
              <w:right w:val="single" w:sz="4" w:space="0" w:color="auto"/>
            </w:tcBorders>
            <w:hideMark/>
          </w:tcPr>
          <w:p w:rsidR="00A078E0" w:rsidRPr="003D2B59" w:rsidRDefault="00A078E0" w:rsidP="006731F9">
            <w:pPr>
              <w:jc w:val="both"/>
              <w:rPr>
                <w:b/>
                <w:sz w:val="28"/>
                <w:szCs w:val="28"/>
              </w:rPr>
            </w:pPr>
            <w:r w:rsidRPr="003D2B59">
              <w:rPr>
                <w:b/>
                <w:sz w:val="28"/>
                <w:szCs w:val="28"/>
              </w:rPr>
              <w:t>У%</w:t>
            </w:r>
          </w:p>
        </w:tc>
        <w:tc>
          <w:tcPr>
            <w:tcW w:w="1154" w:type="dxa"/>
            <w:tcBorders>
              <w:top w:val="single" w:sz="4" w:space="0" w:color="auto"/>
              <w:left w:val="single" w:sz="4" w:space="0" w:color="auto"/>
              <w:bottom w:val="single" w:sz="4" w:space="0" w:color="auto"/>
              <w:right w:val="single" w:sz="4" w:space="0" w:color="auto"/>
            </w:tcBorders>
            <w:hideMark/>
          </w:tcPr>
          <w:p w:rsidR="00A078E0" w:rsidRPr="003D2B59" w:rsidRDefault="00A078E0" w:rsidP="006731F9">
            <w:pPr>
              <w:jc w:val="both"/>
              <w:rPr>
                <w:b/>
                <w:sz w:val="28"/>
                <w:szCs w:val="28"/>
              </w:rPr>
            </w:pPr>
            <w:r w:rsidRPr="003D2B59">
              <w:rPr>
                <w:b/>
                <w:sz w:val="28"/>
                <w:szCs w:val="28"/>
              </w:rPr>
              <w:t>К%</w:t>
            </w:r>
          </w:p>
        </w:tc>
      </w:tr>
      <w:tr w:rsidR="00A078E0" w:rsidRPr="00896244" w:rsidTr="006731F9">
        <w:tc>
          <w:tcPr>
            <w:tcW w:w="1036" w:type="dxa"/>
            <w:tcBorders>
              <w:top w:val="single" w:sz="4" w:space="0" w:color="auto"/>
              <w:left w:val="single" w:sz="4" w:space="0" w:color="auto"/>
              <w:bottom w:val="single" w:sz="4" w:space="0" w:color="auto"/>
              <w:right w:val="single" w:sz="4" w:space="0" w:color="auto"/>
            </w:tcBorders>
            <w:hideMark/>
          </w:tcPr>
          <w:p w:rsidR="00A078E0" w:rsidRPr="000647BE" w:rsidRDefault="00A078E0" w:rsidP="006731F9">
            <w:pPr>
              <w:jc w:val="both"/>
              <w:rPr>
                <w:sz w:val="28"/>
                <w:szCs w:val="28"/>
              </w:rPr>
            </w:pPr>
            <w:r w:rsidRPr="000647BE">
              <w:rPr>
                <w:sz w:val="28"/>
                <w:szCs w:val="28"/>
              </w:rPr>
              <w:t>5А</w:t>
            </w:r>
          </w:p>
        </w:tc>
        <w:tc>
          <w:tcPr>
            <w:tcW w:w="1043" w:type="dxa"/>
            <w:tcBorders>
              <w:top w:val="single" w:sz="4" w:space="0" w:color="auto"/>
              <w:left w:val="single" w:sz="4" w:space="0" w:color="auto"/>
              <w:bottom w:val="single" w:sz="4" w:space="0" w:color="auto"/>
              <w:right w:val="single" w:sz="4" w:space="0" w:color="auto"/>
            </w:tcBorders>
            <w:hideMark/>
          </w:tcPr>
          <w:p w:rsidR="00A078E0" w:rsidRPr="000647BE" w:rsidRDefault="00A078E0" w:rsidP="006731F9">
            <w:pPr>
              <w:jc w:val="both"/>
              <w:rPr>
                <w:sz w:val="28"/>
                <w:szCs w:val="28"/>
              </w:rPr>
            </w:pPr>
            <w:r w:rsidRPr="000647BE">
              <w:rPr>
                <w:sz w:val="28"/>
                <w:szCs w:val="28"/>
              </w:rPr>
              <w:t>92,3%</w:t>
            </w:r>
          </w:p>
        </w:tc>
        <w:tc>
          <w:tcPr>
            <w:tcW w:w="1043" w:type="dxa"/>
            <w:tcBorders>
              <w:top w:val="single" w:sz="4" w:space="0" w:color="auto"/>
              <w:left w:val="single" w:sz="4" w:space="0" w:color="auto"/>
              <w:bottom w:val="single" w:sz="4" w:space="0" w:color="auto"/>
              <w:right w:val="single" w:sz="4" w:space="0" w:color="auto"/>
            </w:tcBorders>
            <w:hideMark/>
          </w:tcPr>
          <w:p w:rsidR="00A078E0" w:rsidRPr="000647BE" w:rsidRDefault="00A078E0" w:rsidP="006731F9">
            <w:pPr>
              <w:jc w:val="both"/>
              <w:rPr>
                <w:bCs/>
                <w:sz w:val="28"/>
                <w:szCs w:val="28"/>
              </w:rPr>
            </w:pPr>
            <w:r w:rsidRPr="000647BE">
              <w:rPr>
                <w:bCs/>
                <w:sz w:val="28"/>
                <w:szCs w:val="28"/>
              </w:rPr>
              <w:t>42,3%</w:t>
            </w:r>
          </w:p>
        </w:tc>
        <w:tc>
          <w:tcPr>
            <w:tcW w:w="1017" w:type="dxa"/>
            <w:tcBorders>
              <w:top w:val="single" w:sz="4" w:space="0" w:color="auto"/>
              <w:left w:val="single" w:sz="4" w:space="0" w:color="auto"/>
              <w:bottom w:val="single" w:sz="4" w:space="0" w:color="auto"/>
              <w:right w:val="single" w:sz="4" w:space="0" w:color="auto"/>
            </w:tcBorders>
            <w:hideMark/>
          </w:tcPr>
          <w:p w:rsidR="00A078E0" w:rsidRPr="00E367A0" w:rsidRDefault="00A078E0" w:rsidP="006731F9">
            <w:pPr>
              <w:jc w:val="both"/>
              <w:rPr>
                <w:sz w:val="28"/>
                <w:szCs w:val="28"/>
              </w:rPr>
            </w:pPr>
            <w:r w:rsidRPr="00E367A0">
              <w:rPr>
                <w:sz w:val="28"/>
                <w:szCs w:val="28"/>
              </w:rPr>
              <w:t>88,5%</w:t>
            </w:r>
          </w:p>
        </w:tc>
        <w:tc>
          <w:tcPr>
            <w:tcW w:w="1013" w:type="dxa"/>
            <w:tcBorders>
              <w:top w:val="single" w:sz="4" w:space="0" w:color="auto"/>
              <w:left w:val="single" w:sz="4" w:space="0" w:color="auto"/>
              <w:bottom w:val="single" w:sz="4" w:space="0" w:color="auto"/>
              <w:right w:val="single" w:sz="4" w:space="0" w:color="auto"/>
            </w:tcBorders>
            <w:hideMark/>
          </w:tcPr>
          <w:p w:rsidR="00A078E0" w:rsidRPr="00E367A0" w:rsidRDefault="00A078E0" w:rsidP="006731F9">
            <w:pPr>
              <w:jc w:val="both"/>
              <w:rPr>
                <w:bCs/>
                <w:sz w:val="28"/>
                <w:szCs w:val="28"/>
              </w:rPr>
            </w:pPr>
            <w:r w:rsidRPr="00E367A0">
              <w:rPr>
                <w:bCs/>
                <w:sz w:val="28"/>
                <w:szCs w:val="28"/>
              </w:rPr>
              <w:t>26,9%</w:t>
            </w:r>
          </w:p>
        </w:tc>
        <w:tc>
          <w:tcPr>
            <w:tcW w:w="1018" w:type="dxa"/>
            <w:tcBorders>
              <w:top w:val="single" w:sz="4" w:space="0" w:color="auto"/>
              <w:left w:val="single" w:sz="4" w:space="0" w:color="auto"/>
              <w:bottom w:val="single" w:sz="4" w:space="0" w:color="auto"/>
              <w:right w:val="single" w:sz="4" w:space="0" w:color="auto"/>
            </w:tcBorders>
            <w:hideMark/>
          </w:tcPr>
          <w:p w:rsidR="00A078E0" w:rsidRPr="0037124E" w:rsidRDefault="00A078E0" w:rsidP="006731F9">
            <w:pPr>
              <w:jc w:val="both"/>
              <w:rPr>
                <w:sz w:val="28"/>
                <w:szCs w:val="28"/>
              </w:rPr>
            </w:pPr>
            <w:r w:rsidRPr="0037124E">
              <w:rPr>
                <w:sz w:val="28"/>
                <w:szCs w:val="28"/>
              </w:rPr>
              <w:t>92,3%</w:t>
            </w:r>
          </w:p>
        </w:tc>
        <w:tc>
          <w:tcPr>
            <w:tcW w:w="1014" w:type="dxa"/>
            <w:tcBorders>
              <w:top w:val="single" w:sz="4" w:space="0" w:color="auto"/>
              <w:left w:val="single" w:sz="4" w:space="0" w:color="auto"/>
              <w:bottom w:val="single" w:sz="4" w:space="0" w:color="auto"/>
              <w:right w:val="single" w:sz="4" w:space="0" w:color="auto"/>
            </w:tcBorders>
            <w:hideMark/>
          </w:tcPr>
          <w:p w:rsidR="00A078E0" w:rsidRPr="0037124E" w:rsidRDefault="00A078E0" w:rsidP="006731F9">
            <w:pPr>
              <w:jc w:val="both"/>
              <w:rPr>
                <w:bCs/>
                <w:sz w:val="28"/>
                <w:szCs w:val="28"/>
              </w:rPr>
            </w:pPr>
            <w:r w:rsidRPr="0037124E">
              <w:rPr>
                <w:bCs/>
                <w:sz w:val="28"/>
                <w:szCs w:val="28"/>
              </w:rPr>
              <w:t>34,6%</w:t>
            </w:r>
          </w:p>
        </w:tc>
        <w:tc>
          <w:tcPr>
            <w:tcW w:w="1007" w:type="dxa"/>
            <w:tcBorders>
              <w:top w:val="single" w:sz="4" w:space="0" w:color="auto"/>
              <w:left w:val="single" w:sz="4" w:space="0" w:color="auto"/>
              <w:bottom w:val="single" w:sz="4" w:space="0" w:color="auto"/>
              <w:right w:val="single" w:sz="4" w:space="0" w:color="auto"/>
            </w:tcBorders>
            <w:hideMark/>
          </w:tcPr>
          <w:p w:rsidR="00A078E0" w:rsidRPr="003D2B59" w:rsidRDefault="00A078E0" w:rsidP="006731F9">
            <w:pPr>
              <w:jc w:val="both"/>
              <w:rPr>
                <w:b/>
                <w:sz w:val="28"/>
                <w:szCs w:val="28"/>
              </w:rPr>
            </w:pPr>
            <w:r w:rsidRPr="003D2B59">
              <w:rPr>
                <w:b/>
                <w:sz w:val="28"/>
                <w:szCs w:val="28"/>
              </w:rPr>
              <w:t>100%</w:t>
            </w:r>
          </w:p>
        </w:tc>
        <w:tc>
          <w:tcPr>
            <w:tcW w:w="1154" w:type="dxa"/>
            <w:tcBorders>
              <w:top w:val="single" w:sz="4" w:space="0" w:color="auto"/>
              <w:left w:val="single" w:sz="4" w:space="0" w:color="auto"/>
              <w:bottom w:val="single" w:sz="4" w:space="0" w:color="auto"/>
              <w:right w:val="single" w:sz="4" w:space="0" w:color="auto"/>
            </w:tcBorders>
            <w:hideMark/>
          </w:tcPr>
          <w:p w:rsidR="00A078E0" w:rsidRPr="003D2B59" w:rsidRDefault="00A078E0" w:rsidP="006731F9">
            <w:pPr>
              <w:jc w:val="both"/>
              <w:rPr>
                <w:bCs/>
                <w:sz w:val="28"/>
                <w:szCs w:val="28"/>
              </w:rPr>
            </w:pPr>
            <w:r w:rsidRPr="003D2B59">
              <w:rPr>
                <w:bCs/>
                <w:sz w:val="28"/>
                <w:szCs w:val="28"/>
              </w:rPr>
              <w:t>30,8%</w:t>
            </w:r>
          </w:p>
        </w:tc>
      </w:tr>
      <w:tr w:rsidR="00A078E0" w:rsidRPr="00896244" w:rsidTr="006731F9">
        <w:tc>
          <w:tcPr>
            <w:tcW w:w="1036" w:type="dxa"/>
            <w:tcBorders>
              <w:top w:val="single" w:sz="4" w:space="0" w:color="auto"/>
              <w:left w:val="single" w:sz="4" w:space="0" w:color="auto"/>
              <w:bottom w:val="single" w:sz="4" w:space="0" w:color="auto"/>
              <w:right w:val="single" w:sz="4" w:space="0" w:color="auto"/>
            </w:tcBorders>
            <w:hideMark/>
          </w:tcPr>
          <w:p w:rsidR="00A078E0" w:rsidRPr="000647BE" w:rsidRDefault="00A078E0" w:rsidP="006731F9">
            <w:pPr>
              <w:jc w:val="both"/>
              <w:rPr>
                <w:sz w:val="28"/>
                <w:szCs w:val="28"/>
              </w:rPr>
            </w:pPr>
            <w:r w:rsidRPr="000647BE">
              <w:rPr>
                <w:sz w:val="28"/>
                <w:szCs w:val="28"/>
              </w:rPr>
              <w:t>5Б</w:t>
            </w:r>
          </w:p>
        </w:tc>
        <w:tc>
          <w:tcPr>
            <w:tcW w:w="1043" w:type="dxa"/>
            <w:tcBorders>
              <w:top w:val="single" w:sz="4" w:space="0" w:color="auto"/>
              <w:left w:val="single" w:sz="4" w:space="0" w:color="auto"/>
              <w:bottom w:val="single" w:sz="4" w:space="0" w:color="auto"/>
              <w:right w:val="single" w:sz="4" w:space="0" w:color="auto"/>
            </w:tcBorders>
            <w:hideMark/>
          </w:tcPr>
          <w:p w:rsidR="00A078E0" w:rsidRPr="000647BE" w:rsidRDefault="00A078E0" w:rsidP="006731F9">
            <w:pPr>
              <w:jc w:val="both"/>
              <w:rPr>
                <w:b/>
                <w:sz w:val="28"/>
                <w:szCs w:val="28"/>
              </w:rPr>
            </w:pPr>
            <w:r w:rsidRPr="000647BE">
              <w:rPr>
                <w:b/>
                <w:sz w:val="28"/>
                <w:szCs w:val="28"/>
              </w:rPr>
              <w:t>100%</w:t>
            </w:r>
          </w:p>
        </w:tc>
        <w:tc>
          <w:tcPr>
            <w:tcW w:w="1043" w:type="dxa"/>
            <w:tcBorders>
              <w:top w:val="single" w:sz="4" w:space="0" w:color="auto"/>
              <w:left w:val="single" w:sz="4" w:space="0" w:color="auto"/>
              <w:bottom w:val="single" w:sz="4" w:space="0" w:color="auto"/>
              <w:right w:val="single" w:sz="4" w:space="0" w:color="auto"/>
            </w:tcBorders>
            <w:hideMark/>
          </w:tcPr>
          <w:p w:rsidR="00A078E0" w:rsidRPr="000647BE" w:rsidRDefault="00A078E0" w:rsidP="006731F9">
            <w:pPr>
              <w:jc w:val="both"/>
              <w:rPr>
                <w:bCs/>
                <w:sz w:val="28"/>
                <w:szCs w:val="28"/>
              </w:rPr>
            </w:pPr>
            <w:r w:rsidRPr="000647BE">
              <w:rPr>
                <w:bCs/>
                <w:sz w:val="28"/>
                <w:szCs w:val="28"/>
              </w:rPr>
              <w:t>33,3%</w:t>
            </w:r>
          </w:p>
        </w:tc>
        <w:tc>
          <w:tcPr>
            <w:tcW w:w="1017" w:type="dxa"/>
            <w:tcBorders>
              <w:top w:val="single" w:sz="4" w:space="0" w:color="auto"/>
              <w:left w:val="single" w:sz="4" w:space="0" w:color="auto"/>
              <w:bottom w:val="single" w:sz="4" w:space="0" w:color="auto"/>
              <w:right w:val="single" w:sz="4" w:space="0" w:color="auto"/>
            </w:tcBorders>
            <w:hideMark/>
          </w:tcPr>
          <w:p w:rsidR="00A078E0" w:rsidRPr="00E367A0" w:rsidRDefault="00A078E0" w:rsidP="006731F9">
            <w:pPr>
              <w:jc w:val="both"/>
              <w:rPr>
                <w:sz w:val="28"/>
                <w:szCs w:val="28"/>
              </w:rPr>
            </w:pPr>
            <w:r w:rsidRPr="00E367A0">
              <w:rPr>
                <w:sz w:val="28"/>
                <w:szCs w:val="28"/>
              </w:rPr>
              <w:t>96,3%</w:t>
            </w:r>
          </w:p>
        </w:tc>
        <w:tc>
          <w:tcPr>
            <w:tcW w:w="1013" w:type="dxa"/>
            <w:tcBorders>
              <w:top w:val="single" w:sz="4" w:space="0" w:color="auto"/>
              <w:left w:val="single" w:sz="4" w:space="0" w:color="auto"/>
              <w:bottom w:val="single" w:sz="4" w:space="0" w:color="auto"/>
              <w:right w:val="single" w:sz="4" w:space="0" w:color="auto"/>
            </w:tcBorders>
            <w:hideMark/>
          </w:tcPr>
          <w:p w:rsidR="00A078E0" w:rsidRPr="00E367A0" w:rsidRDefault="00A078E0" w:rsidP="006731F9">
            <w:pPr>
              <w:jc w:val="both"/>
              <w:rPr>
                <w:bCs/>
                <w:sz w:val="28"/>
                <w:szCs w:val="28"/>
              </w:rPr>
            </w:pPr>
            <w:r w:rsidRPr="00E367A0">
              <w:rPr>
                <w:bCs/>
                <w:sz w:val="28"/>
                <w:szCs w:val="28"/>
              </w:rPr>
              <w:t>22,2%</w:t>
            </w:r>
          </w:p>
        </w:tc>
        <w:tc>
          <w:tcPr>
            <w:tcW w:w="1018" w:type="dxa"/>
            <w:tcBorders>
              <w:top w:val="single" w:sz="4" w:space="0" w:color="auto"/>
              <w:left w:val="single" w:sz="4" w:space="0" w:color="auto"/>
              <w:bottom w:val="single" w:sz="4" w:space="0" w:color="auto"/>
              <w:right w:val="single" w:sz="4" w:space="0" w:color="auto"/>
            </w:tcBorders>
            <w:hideMark/>
          </w:tcPr>
          <w:p w:rsidR="00A078E0" w:rsidRPr="0037124E" w:rsidRDefault="00A078E0" w:rsidP="006731F9">
            <w:pPr>
              <w:jc w:val="both"/>
              <w:rPr>
                <w:sz w:val="28"/>
                <w:szCs w:val="28"/>
              </w:rPr>
            </w:pPr>
            <w:r w:rsidRPr="0037124E">
              <w:rPr>
                <w:sz w:val="28"/>
                <w:szCs w:val="28"/>
              </w:rPr>
              <w:t>96,3%</w:t>
            </w:r>
          </w:p>
        </w:tc>
        <w:tc>
          <w:tcPr>
            <w:tcW w:w="1014" w:type="dxa"/>
            <w:tcBorders>
              <w:top w:val="single" w:sz="4" w:space="0" w:color="auto"/>
              <w:left w:val="single" w:sz="4" w:space="0" w:color="auto"/>
              <w:bottom w:val="single" w:sz="4" w:space="0" w:color="auto"/>
              <w:right w:val="single" w:sz="4" w:space="0" w:color="auto"/>
            </w:tcBorders>
            <w:hideMark/>
          </w:tcPr>
          <w:p w:rsidR="00A078E0" w:rsidRPr="0037124E" w:rsidRDefault="00A078E0" w:rsidP="006731F9">
            <w:pPr>
              <w:jc w:val="both"/>
              <w:rPr>
                <w:bCs/>
                <w:sz w:val="28"/>
                <w:szCs w:val="28"/>
              </w:rPr>
            </w:pPr>
            <w:r w:rsidRPr="0037124E">
              <w:rPr>
                <w:bCs/>
                <w:sz w:val="28"/>
                <w:szCs w:val="28"/>
              </w:rPr>
              <w:t>37%</w:t>
            </w:r>
          </w:p>
        </w:tc>
        <w:tc>
          <w:tcPr>
            <w:tcW w:w="1007" w:type="dxa"/>
            <w:tcBorders>
              <w:top w:val="single" w:sz="4" w:space="0" w:color="auto"/>
              <w:left w:val="single" w:sz="4" w:space="0" w:color="auto"/>
              <w:bottom w:val="single" w:sz="4" w:space="0" w:color="auto"/>
              <w:right w:val="single" w:sz="4" w:space="0" w:color="auto"/>
            </w:tcBorders>
            <w:hideMark/>
          </w:tcPr>
          <w:p w:rsidR="00A078E0" w:rsidRPr="003D2B59" w:rsidRDefault="00A078E0" w:rsidP="006731F9">
            <w:pPr>
              <w:jc w:val="both"/>
              <w:rPr>
                <w:b/>
                <w:sz w:val="28"/>
                <w:szCs w:val="28"/>
              </w:rPr>
            </w:pPr>
            <w:r w:rsidRPr="003D2B59">
              <w:rPr>
                <w:b/>
                <w:sz w:val="28"/>
                <w:szCs w:val="28"/>
              </w:rPr>
              <w:t>100%</w:t>
            </w:r>
          </w:p>
        </w:tc>
        <w:tc>
          <w:tcPr>
            <w:tcW w:w="1154" w:type="dxa"/>
            <w:tcBorders>
              <w:top w:val="single" w:sz="4" w:space="0" w:color="auto"/>
              <w:left w:val="single" w:sz="4" w:space="0" w:color="auto"/>
              <w:bottom w:val="single" w:sz="4" w:space="0" w:color="auto"/>
              <w:right w:val="single" w:sz="4" w:space="0" w:color="auto"/>
            </w:tcBorders>
            <w:hideMark/>
          </w:tcPr>
          <w:p w:rsidR="00A078E0" w:rsidRPr="003D2B59" w:rsidRDefault="00A078E0" w:rsidP="006731F9">
            <w:pPr>
              <w:jc w:val="both"/>
              <w:rPr>
                <w:sz w:val="28"/>
                <w:szCs w:val="28"/>
              </w:rPr>
            </w:pPr>
            <w:r w:rsidRPr="003D2B59">
              <w:rPr>
                <w:sz w:val="28"/>
                <w:szCs w:val="28"/>
              </w:rPr>
              <w:t>44,4%</w:t>
            </w:r>
          </w:p>
        </w:tc>
      </w:tr>
      <w:tr w:rsidR="00A078E0" w:rsidRPr="00896244" w:rsidTr="006731F9">
        <w:tc>
          <w:tcPr>
            <w:tcW w:w="1036" w:type="dxa"/>
            <w:tcBorders>
              <w:top w:val="single" w:sz="4" w:space="0" w:color="auto"/>
              <w:left w:val="single" w:sz="4" w:space="0" w:color="auto"/>
              <w:bottom w:val="single" w:sz="4" w:space="0" w:color="auto"/>
              <w:right w:val="single" w:sz="4" w:space="0" w:color="auto"/>
            </w:tcBorders>
            <w:hideMark/>
          </w:tcPr>
          <w:p w:rsidR="00A078E0" w:rsidRPr="000647BE" w:rsidRDefault="00A078E0" w:rsidP="006731F9">
            <w:pPr>
              <w:jc w:val="both"/>
              <w:rPr>
                <w:sz w:val="28"/>
                <w:szCs w:val="28"/>
              </w:rPr>
            </w:pPr>
            <w:r w:rsidRPr="000647BE">
              <w:rPr>
                <w:sz w:val="28"/>
                <w:szCs w:val="28"/>
              </w:rPr>
              <w:t>5В</w:t>
            </w:r>
          </w:p>
        </w:tc>
        <w:tc>
          <w:tcPr>
            <w:tcW w:w="1043" w:type="dxa"/>
            <w:tcBorders>
              <w:top w:val="single" w:sz="4" w:space="0" w:color="auto"/>
              <w:left w:val="single" w:sz="4" w:space="0" w:color="auto"/>
              <w:bottom w:val="single" w:sz="4" w:space="0" w:color="auto"/>
              <w:right w:val="single" w:sz="4" w:space="0" w:color="auto"/>
            </w:tcBorders>
            <w:hideMark/>
          </w:tcPr>
          <w:p w:rsidR="00A078E0" w:rsidRPr="000647BE" w:rsidRDefault="00A078E0" w:rsidP="006731F9">
            <w:pPr>
              <w:jc w:val="both"/>
              <w:rPr>
                <w:sz w:val="28"/>
                <w:szCs w:val="28"/>
              </w:rPr>
            </w:pPr>
            <w:r w:rsidRPr="000647BE">
              <w:rPr>
                <w:sz w:val="28"/>
                <w:szCs w:val="28"/>
              </w:rPr>
              <w:t>96,3%</w:t>
            </w:r>
          </w:p>
        </w:tc>
        <w:tc>
          <w:tcPr>
            <w:tcW w:w="1043" w:type="dxa"/>
            <w:tcBorders>
              <w:top w:val="single" w:sz="4" w:space="0" w:color="auto"/>
              <w:left w:val="single" w:sz="4" w:space="0" w:color="auto"/>
              <w:bottom w:val="single" w:sz="4" w:space="0" w:color="auto"/>
              <w:right w:val="single" w:sz="4" w:space="0" w:color="auto"/>
            </w:tcBorders>
            <w:hideMark/>
          </w:tcPr>
          <w:p w:rsidR="00A078E0" w:rsidRPr="000647BE" w:rsidRDefault="00A078E0" w:rsidP="006731F9">
            <w:pPr>
              <w:jc w:val="both"/>
              <w:rPr>
                <w:bCs/>
                <w:sz w:val="28"/>
                <w:szCs w:val="28"/>
              </w:rPr>
            </w:pPr>
            <w:r w:rsidRPr="000647BE">
              <w:rPr>
                <w:bCs/>
                <w:sz w:val="28"/>
                <w:szCs w:val="28"/>
              </w:rPr>
              <w:t>37%</w:t>
            </w:r>
          </w:p>
        </w:tc>
        <w:tc>
          <w:tcPr>
            <w:tcW w:w="1017" w:type="dxa"/>
            <w:tcBorders>
              <w:top w:val="single" w:sz="4" w:space="0" w:color="auto"/>
              <w:left w:val="single" w:sz="4" w:space="0" w:color="auto"/>
              <w:bottom w:val="single" w:sz="4" w:space="0" w:color="auto"/>
              <w:right w:val="single" w:sz="4" w:space="0" w:color="auto"/>
            </w:tcBorders>
            <w:hideMark/>
          </w:tcPr>
          <w:p w:rsidR="00A078E0" w:rsidRPr="00E367A0" w:rsidRDefault="00A078E0" w:rsidP="006731F9">
            <w:pPr>
              <w:jc w:val="both"/>
              <w:rPr>
                <w:b/>
                <w:sz w:val="28"/>
                <w:szCs w:val="28"/>
              </w:rPr>
            </w:pPr>
            <w:r w:rsidRPr="00E367A0">
              <w:rPr>
                <w:b/>
                <w:sz w:val="28"/>
                <w:szCs w:val="28"/>
              </w:rPr>
              <w:t>100%</w:t>
            </w:r>
          </w:p>
        </w:tc>
        <w:tc>
          <w:tcPr>
            <w:tcW w:w="1013" w:type="dxa"/>
            <w:tcBorders>
              <w:top w:val="single" w:sz="4" w:space="0" w:color="auto"/>
              <w:left w:val="single" w:sz="4" w:space="0" w:color="auto"/>
              <w:bottom w:val="single" w:sz="4" w:space="0" w:color="auto"/>
              <w:right w:val="single" w:sz="4" w:space="0" w:color="auto"/>
            </w:tcBorders>
            <w:hideMark/>
          </w:tcPr>
          <w:p w:rsidR="00A078E0" w:rsidRPr="00E367A0" w:rsidRDefault="00A078E0" w:rsidP="006731F9">
            <w:pPr>
              <w:jc w:val="both"/>
              <w:rPr>
                <w:bCs/>
                <w:sz w:val="28"/>
                <w:szCs w:val="28"/>
              </w:rPr>
            </w:pPr>
            <w:r w:rsidRPr="00E367A0">
              <w:rPr>
                <w:bCs/>
                <w:sz w:val="28"/>
                <w:szCs w:val="28"/>
              </w:rPr>
              <w:t>25,9%</w:t>
            </w:r>
          </w:p>
        </w:tc>
        <w:tc>
          <w:tcPr>
            <w:tcW w:w="1018" w:type="dxa"/>
            <w:tcBorders>
              <w:top w:val="single" w:sz="4" w:space="0" w:color="auto"/>
              <w:left w:val="single" w:sz="4" w:space="0" w:color="auto"/>
              <w:bottom w:val="single" w:sz="4" w:space="0" w:color="auto"/>
              <w:right w:val="single" w:sz="4" w:space="0" w:color="auto"/>
            </w:tcBorders>
            <w:hideMark/>
          </w:tcPr>
          <w:p w:rsidR="00A078E0" w:rsidRPr="0037124E" w:rsidRDefault="00A078E0" w:rsidP="006731F9">
            <w:pPr>
              <w:jc w:val="both"/>
              <w:rPr>
                <w:sz w:val="28"/>
                <w:szCs w:val="28"/>
              </w:rPr>
            </w:pPr>
            <w:r w:rsidRPr="0037124E">
              <w:rPr>
                <w:b/>
                <w:sz w:val="28"/>
                <w:szCs w:val="28"/>
                <w:u w:val="single"/>
              </w:rPr>
              <w:t>100%</w:t>
            </w:r>
          </w:p>
        </w:tc>
        <w:tc>
          <w:tcPr>
            <w:tcW w:w="1014" w:type="dxa"/>
            <w:tcBorders>
              <w:top w:val="single" w:sz="4" w:space="0" w:color="auto"/>
              <w:left w:val="single" w:sz="4" w:space="0" w:color="auto"/>
              <w:bottom w:val="single" w:sz="4" w:space="0" w:color="auto"/>
              <w:right w:val="single" w:sz="4" w:space="0" w:color="auto"/>
            </w:tcBorders>
            <w:hideMark/>
          </w:tcPr>
          <w:p w:rsidR="00A078E0" w:rsidRPr="0037124E" w:rsidRDefault="00A078E0" w:rsidP="006731F9">
            <w:pPr>
              <w:jc w:val="both"/>
              <w:rPr>
                <w:bCs/>
                <w:sz w:val="28"/>
                <w:szCs w:val="28"/>
              </w:rPr>
            </w:pPr>
            <w:r w:rsidRPr="0037124E">
              <w:rPr>
                <w:bCs/>
                <w:sz w:val="28"/>
                <w:szCs w:val="28"/>
              </w:rPr>
              <w:t>25,9%</w:t>
            </w:r>
          </w:p>
        </w:tc>
        <w:tc>
          <w:tcPr>
            <w:tcW w:w="1007" w:type="dxa"/>
            <w:tcBorders>
              <w:top w:val="single" w:sz="4" w:space="0" w:color="auto"/>
              <w:left w:val="single" w:sz="4" w:space="0" w:color="auto"/>
              <w:bottom w:val="single" w:sz="4" w:space="0" w:color="auto"/>
              <w:right w:val="single" w:sz="4" w:space="0" w:color="auto"/>
            </w:tcBorders>
            <w:hideMark/>
          </w:tcPr>
          <w:p w:rsidR="00A078E0" w:rsidRPr="003D2B59" w:rsidRDefault="00A078E0" w:rsidP="006731F9">
            <w:pPr>
              <w:jc w:val="both"/>
              <w:rPr>
                <w:sz w:val="28"/>
                <w:szCs w:val="28"/>
              </w:rPr>
            </w:pPr>
            <w:r w:rsidRPr="003D2B59">
              <w:rPr>
                <w:b/>
                <w:sz w:val="28"/>
                <w:szCs w:val="28"/>
                <w:u w:val="single"/>
              </w:rPr>
              <w:t>100%</w:t>
            </w:r>
          </w:p>
        </w:tc>
        <w:tc>
          <w:tcPr>
            <w:tcW w:w="1154" w:type="dxa"/>
            <w:tcBorders>
              <w:top w:val="single" w:sz="4" w:space="0" w:color="auto"/>
              <w:left w:val="single" w:sz="4" w:space="0" w:color="auto"/>
              <w:bottom w:val="single" w:sz="4" w:space="0" w:color="auto"/>
              <w:right w:val="single" w:sz="4" w:space="0" w:color="auto"/>
            </w:tcBorders>
            <w:hideMark/>
          </w:tcPr>
          <w:p w:rsidR="00A078E0" w:rsidRPr="003D2B59" w:rsidRDefault="00A078E0" w:rsidP="006731F9">
            <w:pPr>
              <w:jc w:val="both"/>
              <w:rPr>
                <w:sz w:val="28"/>
                <w:szCs w:val="28"/>
              </w:rPr>
            </w:pPr>
            <w:r w:rsidRPr="003D2B59">
              <w:rPr>
                <w:sz w:val="28"/>
                <w:szCs w:val="28"/>
              </w:rPr>
              <w:t>33,3%</w:t>
            </w:r>
          </w:p>
        </w:tc>
      </w:tr>
      <w:tr w:rsidR="00A078E0" w:rsidRPr="00896244" w:rsidTr="006731F9">
        <w:tc>
          <w:tcPr>
            <w:tcW w:w="1036" w:type="dxa"/>
            <w:tcBorders>
              <w:top w:val="single" w:sz="4" w:space="0" w:color="auto"/>
              <w:left w:val="single" w:sz="4" w:space="0" w:color="auto"/>
              <w:bottom w:val="single" w:sz="4" w:space="0" w:color="auto"/>
              <w:right w:val="single" w:sz="4" w:space="0" w:color="auto"/>
            </w:tcBorders>
            <w:hideMark/>
          </w:tcPr>
          <w:p w:rsidR="00A078E0" w:rsidRPr="000647BE" w:rsidRDefault="00A078E0" w:rsidP="006731F9">
            <w:pPr>
              <w:jc w:val="both"/>
              <w:rPr>
                <w:sz w:val="28"/>
                <w:szCs w:val="28"/>
              </w:rPr>
            </w:pPr>
            <w:r w:rsidRPr="000647BE">
              <w:rPr>
                <w:sz w:val="28"/>
                <w:szCs w:val="28"/>
              </w:rPr>
              <w:t>6А</w:t>
            </w:r>
          </w:p>
        </w:tc>
        <w:tc>
          <w:tcPr>
            <w:tcW w:w="1043" w:type="dxa"/>
            <w:tcBorders>
              <w:top w:val="single" w:sz="4" w:space="0" w:color="auto"/>
              <w:left w:val="single" w:sz="4" w:space="0" w:color="auto"/>
              <w:bottom w:val="single" w:sz="4" w:space="0" w:color="auto"/>
              <w:right w:val="single" w:sz="4" w:space="0" w:color="auto"/>
            </w:tcBorders>
            <w:hideMark/>
          </w:tcPr>
          <w:p w:rsidR="00A078E0" w:rsidRPr="000647BE" w:rsidRDefault="00A078E0" w:rsidP="006731F9">
            <w:pPr>
              <w:jc w:val="both"/>
              <w:rPr>
                <w:sz w:val="28"/>
                <w:szCs w:val="28"/>
              </w:rPr>
            </w:pPr>
            <w:r w:rsidRPr="000647BE">
              <w:rPr>
                <w:sz w:val="28"/>
                <w:szCs w:val="28"/>
              </w:rPr>
              <w:t>96,6%</w:t>
            </w:r>
          </w:p>
        </w:tc>
        <w:tc>
          <w:tcPr>
            <w:tcW w:w="1043" w:type="dxa"/>
            <w:tcBorders>
              <w:top w:val="single" w:sz="4" w:space="0" w:color="auto"/>
              <w:left w:val="single" w:sz="4" w:space="0" w:color="auto"/>
              <w:bottom w:val="single" w:sz="4" w:space="0" w:color="auto"/>
              <w:right w:val="single" w:sz="4" w:space="0" w:color="auto"/>
            </w:tcBorders>
            <w:hideMark/>
          </w:tcPr>
          <w:p w:rsidR="00A078E0" w:rsidRPr="000647BE" w:rsidRDefault="00A078E0" w:rsidP="006731F9">
            <w:pPr>
              <w:jc w:val="both"/>
              <w:rPr>
                <w:sz w:val="28"/>
                <w:szCs w:val="28"/>
              </w:rPr>
            </w:pPr>
            <w:r w:rsidRPr="000647BE">
              <w:rPr>
                <w:sz w:val="28"/>
                <w:szCs w:val="28"/>
              </w:rPr>
              <w:t>37,9%</w:t>
            </w:r>
          </w:p>
        </w:tc>
        <w:tc>
          <w:tcPr>
            <w:tcW w:w="1017" w:type="dxa"/>
            <w:tcBorders>
              <w:top w:val="single" w:sz="4" w:space="0" w:color="auto"/>
              <w:left w:val="single" w:sz="4" w:space="0" w:color="auto"/>
              <w:bottom w:val="single" w:sz="4" w:space="0" w:color="auto"/>
              <w:right w:val="single" w:sz="4" w:space="0" w:color="auto"/>
            </w:tcBorders>
            <w:hideMark/>
          </w:tcPr>
          <w:p w:rsidR="00A078E0" w:rsidRPr="00E367A0" w:rsidRDefault="00A078E0" w:rsidP="006731F9">
            <w:pPr>
              <w:jc w:val="both"/>
              <w:rPr>
                <w:sz w:val="28"/>
                <w:szCs w:val="28"/>
              </w:rPr>
            </w:pPr>
            <w:r w:rsidRPr="00E367A0">
              <w:rPr>
                <w:sz w:val="28"/>
                <w:szCs w:val="28"/>
              </w:rPr>
              <w:t>89,7%</w:t>
            </w:r>
          </w:p>
        </w:tc>
        <w:tc>
          <w:tcPr>
            <w:tcW w:w="1013" w:type="dxa"/>
            <w:tcBorders>
              <w:top w:val="single" w:sz="4" w:space="0" w:color="auto"/>
              <w:left w:val="single" w:sz="4" w:space="0" w:color="auto"/>
              <w:bottom w:val="single" w:sz="4" w:space="0" w:color="auto"/>
              <w:right w:val="single" w:sz="4" w:space="0" w:color="auto"/>
            </w:tcBorders>
            <w:hideMark/>
          </w:tcPr>
          <w:p w:rsidR="00A078E0" w:rsidRPr="00E367A0" w:rsidRDefault="00A078E0" w:rsidP="006731F9">
            <w:pPr>
              <w:jc w:val="both"/>
              <w:rPr>
                <w:sz w:val="28"/>
                <w:szCs w:val="28"/>
              </w:rPr>
            </w:pPr>
            <w:r w:rsidRPr="00E367A0">
              <w:rPr>
                <w:sz w:val="28"/>
                <w:szCs w:val="28"/>
              </w:rPr>
              <w:t>41,4%</w:t>
            </w:r>
          </w:p>
        </w:tc>
        <w:tc>
          <w:tcPr>
            <w:tcW w:w="1018" w:type="dxa"/>
            <w:tcBorders>
              <w:top w:val="single" w:sz="4" w:space="0" w:color="auto"/>
              <w:left w:val="single" w:sz="4" w:space="0" w:color="auto"/>
              <w:bottom w:val="single" w:sz="4" w:space="0" w:color="auto"/>
              <w:right w:val="single" w:sz="4" w:space="0" w:color="auto"/>
            </w:tcBorders>
            <w:hideMark/>
          </w:tcPr>
          <w:p w:rsidR="00A078E0" w:rsidRPr="0037124E" w:rsidRDefault="00A078E0" w:rsidP="006731F9">
            <w:pPr>
              <w:jc w:val="both"/>
              <w:rPr>
                <w:sz w:val="28"/>
                <w:szCs w:val="28"/>
              </w:rPr>
            </w:pPr>
            <w:r w:rsidRPr="0037124E">
              <w:rPr>
                <w:sz w:val="28"/>
                <w:szCs w:val="28"/>
              </w:rPr>
              <w:t>86,2 %</w:t>
            </w:r>
          </w:p>
        </w:tc>
        <w:tc>
          <w:tcPr>
            <w:tcW w:w="1014" w:type="dxa"/>
            <w:tcBorders>
              <w:top w:val="single" w:sz="4" w:space="0" w:color="auto"/>
              <w:left w:val="single" w:sz="4" w:space="0" w:color="auto"/>
              <w:bottom w:val="single" w:sz="4" w:space="0" w:color="auto"/>
              <w:right w:val="single" w:sz="4" w:space="0" w:color="auto"/>
            </w:tcBorders>
            <w:hideMark/>
          </w:tcPr>
          <w:p w:rsidR="00A078E0" w:rsidRPr="0037124E" w:rsidRDefault="00A078E0" w:rsidP="006731F9">
            <w:pPr>
              <w:jc w:val="both"/>
              <w:rPr>
                <w:b/>
                <w:sz w:val="28"/>
                <w:szCs w:val="28"/>
              </w:rPr>
            </w:pPr>
            <w:r w:rsidRPr="0037124E">
              <w:rPr>
                <w:b/>
                <w:sz w:val="28"/>
                <w:szCs w:val="28"/>
              </w:rPr>
              <w:t>65,5%</w:t>
            </w:r>
          </w:p>
        </w:tc>
        <w:tc>
          <w:tcPr>
            <w:tcW w:w="1007" w:type="dxa"/>
            <w:tcBorders>
              <w:top w:val="single" w:sz="4" w:space="0" w:color="auto"/>
              <w:left w:val="single" w:sz="4" w:space="0" w:color="auto"/>
              <w:bottom w:val="single" w:sz="4" w:space="0" w:color="auto"/>
              <w:right w:val="single" w:sz="4" w:space="0" w:color="auto"/>
            </w:tcBorders>
            <w:hideMark/>
          </w:tcPr>
          <w:p w:rsidR="00A078E0" w:rsidRPr="003D2B59" w:rsidRDefault="00A078E0" w:rsidP="006731F9">
            <w:pPr>
              <w:jc w:val="both"/>
              <w:rPr>
                <w:sz w:val="28"/>
                <w:szCs w:val="28"/>
              </w:rPr>
            </w:pPr>
            <w:r w:rsidRPr="003D2B59">
              <w:rPr>
                <w:sz w:val="28"/>
                <w:szCs w:val="28"/>
              </w:rPr>
              <w:t>96,6%</w:t>
            </w:r>
          </w:p>
        </w:tc>
        <w:tc>
          <w:tcPr>
            <w:tcW w:w="1154" w:type="dxa"/>
            <w:tcBorders>
              <w:top w:val="single" w:sz="4" w:space="0" w:color="auto"/>
              <w:left w:val="single" w:sz="4" w:space="0" w:color="auto"/>
              <w:bottom w:val="single" w:sz="4" w:space="0" w:color="auto"/>
              <w:right w:val="single" w:sz="4" w:space="0" w:color="auto"/>
            </w:tcBorders>
            <w:hideMark/>
          </w:tcPr>
          <w:p w:rsidR="00A078E0" w:rsidRPr="003D2B59" w:rsidRDefault="00A078E0" w:rsidP="006731F9">
            <w:pPr>
              <w:jc w:val="both"/>
              <w:rPr>
                <w:sz w:val="28"/>
                <w:szCs w:val="28"/>
              </w:rPr>
            </w:pPr>
            <w:r w:rsidRPr="003D2B59">
              <w:rPr>
                <w:sz w:val="28"/>
                <w:szCs w:val="28"/>
              </w:rPr>
              <w:t>41,4%</w:t>
            </w:r>
          </w:p>
        </w:tc>
      </w:tr>
      <w:tr w:rsidR="00A078E0" w:rsidRPr="00896244" w:rsidTr="006731F9">
        <w:tc>
          <w:tcPr>
            <w:tcW w:w="1036" w:type="dxa"/>
            <w:tcBorders>
              <w:top w:val="single" w:sz="4" w:space="0" w:color="auto"/>
              <w:left w:val="single" w:sz="4" w:space="0" w:color="auto"/>
              <w:bottom w:val="single" w:sz="4" w:space="0" w:color="auto"/>
              <w:right w:val="single" w:sz="4" w:space="0" w:color="auto"/>
            </w:tcBorders>
            <w:hideMark/>
          </w:tcPr>
          <w:p w:rsidR="00A078E0" w:rsidRPr="000647BE" w:rsidRDefault="00A078E0" w:rsidP="006731F9">
            <w:pPr>
              <w:jc w:val="both"/>
              <w:rPr>
                <w:sz w:val="28"/>
                <w:szCs w:val="28"/>
              </w:rPr>
            </w:pPr>
            <w:r w:rsidRPr="000647BE">
              <w:rPr>
                <w:sz w:val="28"/>
                <w:szCs w:val="28"/>
              </w:rPr>
              <w:t>6Б</w:t>
            </w:r>
          </w:p>
        </w:tc>
        <w:tc>
          <w:tcPr>
            <w:tcW w:w="1043" w:type="dxa"/>
            <w:tcBorders>
              <w:top w:val="single" w:sz="4" w:space="0" w:color="auto"/>
              <w:left w:val="single" w:sz="4" w:space="0" w:color="auto"/>
              <w:bottom w:val="single" w:sz="4" w:space="0" w:color="auto"/>
              <w:right w:val="single" w:sz="4" w:space="0" w:color="auto"/>
            </w:tcBorders>
            <w:hideMark/>
          </w:tcPr>
          <w:p w:rsidR="00A078E0" w:rsidRPr="000647BE" w:rsidRDefault="00A078E0" w:rsidP="006731F9">
            <w:pPr>
              <w:jc w:val="both"/>
              <w:rPr>
                <w:b/>
                <w:sz w:val="28"/>
                <w:szCs w:val="28"/>
              </w:rPr>
            </w:pPr>
            <w:r w:rsidRPr="000647BE">
              <w:rPr>
                <w:b/>
                <w:sz w:val="28"/>
                <w:szCs w:val="28"/>
              </w:rPr>
              <w:t>100%</w:t>
            </w:r>
          </w:p>
        </w:tc>
        <w:tc>
          <w:tcPr>
            <w:tcW w:w="1043" w:type="dxa"/>
            <w:tcBorders>
              <w:top w:val="single" w:sz="4" w:space="0" w:color="auto"/>
              <w:left w:val="single" w:sz="4" w:space="0" w:color="auto"/>
              <w:bottom w:val="single" w:sz="4" w:space="0" w:color="auto"/>
              <w:right w:val="single" w:sz="4" w:space="0" w:color="auto"/>
            </w:tcBorders>
            <w:hideMark/>
          </w:tcPr>
          <w:p w:rsidR="00A078E0" w:rsidRPr="000647BE" w:rsidRDefault="00A078E0" w:rsidP="006731F9">
            <w:pPr>
              <w:jc w:val="both"/>
              <w:rPr>
                <w:b/>
                <w:sz w:val="28"/>
                <w:szCs w:val="28"/>
              </w:rPr>
            </w:pPr>
            <w:r w:rsidRPr="000647BE">
              <w:rPr>
                <w:b/>
                <w:sz w:val="28"/>
                <w:szCs w:val="28"/>
              </w:rPr>
              <w:t>66,7%</w:t>
            </w:r>
          </w:p>
        </w:tc>
        <w:tc>
          <w:tcPr>
            <w:tcW w:w="1017" w:type="dxa"/>
            <w:tcBorders>
              <w:top w:val="single" w:sz="4" w:space="0" w:color="auto"/>
              <w:left w:val="single" w:sz="4" w:space="0" w:color="auto"/>
              <w:bottom w:val="single" w:sz="4" w:space="0" w:color="auto"/>
              <w:right w:val="single" w:sz="4" w:space="0" w:color="auto"/>
            </w:tcBorders>
            <w:hideMark/>
          </w:tcPr>
          <w:p w:rsidR="00A078E0" w:rsidRPr="00E367A0" w:rsidRDefault="00A078E0" w:rsidP="006731F9">
            <w:pPr>
              <w:jc w:val="both"/>
              <w:rPr>
                <w:b/>
                <w:sz w:val="28"/>
                <w:szCs w:val="28"/>
              </w:rPr>
            </w:pPr>
            <w:r w:rsidRPr="00E367A0">
              <w:rPr>
                <w:b/>
                <w:sz w:val="28"/>
                <w:szCs w:val="28"/>
              </w:rPr>
              <w:t>100%</w:t>
            </w:r>
          </w:p>
        </w:tc>
        <w:tc>
          <w:tcPr>
            <w:tcW w:w="1013" w:type="dxa"/>
            <w:tcBorders>
              <w:top w:val="single" w:sz="4" w:space="0" w:color="auto"/>
              <w:left w:val="single" w:sz="4" w:space="0" w:color="auto"/>
              <w:bottom w:val="single" w:sz="4" w:space="0" w:color="auto"/>
              <w:right w:val="single" w:sz="4" w:space="0" w:color="auto"/>
            </w:tcBorders>
            <w:hideMark/>
          </w:tcPr>
          <w:p w:rsidR="00A078E0" w:rsidRPr="00E367A0" w:rsidRDefault="00A078E0" w:rsidP="006731F9">
            <w:pPr>
              <w:jc w:val="both"/>
              <w:rPr>
                <w:sz w:val="28"/>
                <w:szCs w:val="28"/>
              </w:rPr>
            </w:pPr>
            <w:r w:rsidRPr="00E367A0">
              <w:rPr>
                <w:sz w:val="28"/>
                <w:szCs w:val="28"/>
              </w:rPr>
              <w:t>45,8%</w:t>
            </w:r>
          </w:p>
        </w:tc>
        <w:tc>
          <w:tcPr>
            <w:tcW w:w="1018" w:type="dxa"/>
            <w:tcBorders>
              <w:top w:val="single" w:sz="4" w:space="0" w:color="auto"/>
              <w:left w:val="single" w:sz="4" w:space="0" w:color="auto"/>
              <w:bottom w:val="single" w:sz="4" w:space="0" w:color="auto"/>
              <w:right w:val="single" w:sz="4" w:space="0" w:color="auto"/>
            </w:tcBorders>
            <w:hideMark/>
          </w:tcPr>
          <w:p w:rsidR="00A078E0" w:rsidRPr="0037124E" w:rsidRDefault="00A078E0" w:rsidP="006731F9">
            <w:pPr>
              <w:jc w:val="both"/>
              <w:rPr>
                <w:sz w:val="28"/>
                <w:szCs w:val="28"/>
              </w:rPr>
            </w:pPr>
            <w:r w:rsidRPr="0037124E">
              <w:rPr>
                <w:sz w:val="28"/>
                <w:szCs w:val="28"/>
              </w:rPr>
              <w:t>95,8%</w:t>
            </w:r>
          </w:p>
        </w:tc>
        <w:tc>
          <w:tcPr>
            <w:tcW w:w="1014" w:type="dxa"/>
            <w:tcBorders>
              <w:top w:val="single" w:sz="4" w:space="0" w:color="auto"/>
              <w:left w:val="single" w:sz="4" w:space="0" w:color="auto"/>
              <w:bottom w:val="single" w:sz="4" w:space="0" w:color="auto"/>
              <w:right w:val="single" w:sz="4" w:space="0" w:color="auto"/>
            </w:tcBorders>
            <w:hideMark/>
          </w:tcPr>
          <w:p w:rsidR="00A078E0" w:rsidRPr="00C21661" w:rsidRDefault="00A078E0" w:rsidP="006731F9">
            <w:pPr>
              <w:jc w:val="both"/>
              <w:rPr>
                <w:b/>
                <w:sz w:val="28"/>
                <w:szCs w:val="28"/>
              </w:rPr>
            </w:pPr>
            <w:r w:rsidRPr="00C21661">
              <w:rPr>
                <w:b/>
                <w:sz w:val="28"/>
                <w:szCs w:val="28"/>
              </w:rPr>
              <w:t>50%</w:t>
            </w:r>
          </w:p>
        </w:tc>
        <w:tc>
          <w:tcPr>
            <w:tcW w:w="1007" w:type="dxa"/>
            <w:tcBorders>
              <w:top w:val="single" w:sz="4" w:space="0" w:color="auto"/>
              <w:left w:val="single" w:sz="4" w:space="0" w:color="auto"/>
              <w:bottom w:val="single" w:sz="4" w:space="0" w:color="auto"/>
              <w:right w:val="single" w:sz="4" w:space="0" w:color="auto"/>
            </w:tcBorders>
            <w:hideMark/>
          </w:tcPr>
          <w:p w:rsidR="00A078E0" w:rsidRPr="003D2B59" w:rsidRDefault="00A078E0" w:rsidP="006731F9">
            <w:pPr>
              <w:jc w:val="both"/>
              <w:rPr>
                <w:sz w:val="28"/>
                <w:szCs w:val="28"/>
              </w:rPr>
            </w:pPr>
            <w:r w:rsidRPr="003D2B59">
              <w:rPr>
                <w:b/>
                <w:sz w:val="28"/>
                <w:szCs w:val="28"/>
                <w:u w:val="single"/>
              </w:rPr>
              <w:t>100%</w:t>
            </w:r>
          </w:p>
        </w:tc>
        <w:tc>
          <w:tcPr>
            <w:tcW w:w="1154" w:type="dxa"/>
            <w:tcBorders>
              <w:top w:val="single" w:sz="4" w:space="0" w:color="auto"/>
              <w:left w:val="single" w:sz="4" w:space="0" w:color="auto"/>
              <w:bottom w:val="single" w:sz="4" w:space="0" w:color="auto"/>
              <w:right w:val="single" w:sz="4" w:space="0" w:color="auto"/>
            </w:tcBorders>
            <w:hideMark/>
          </w:tcPr>
          <w:p w:rsidR="00A078E0" w:rsidRPr="003D2B59" w:rsidRDefault="00A078E0" w:rsidP="006731F9">
            <w:pPr>
              <w:jc w:val="both"/>
              <w:rPr>
                <w:b/>
                <w:sz w:val="28"/>
                <w:szCs w:val="28"/>
              </w:rPr>
            </w:pPr>
            <w:r w:rsidRPr="003D2B59">
              <w:rPr>
                <w:b/>
                <w:sz w:val="28"/>
                <w:szCs w:val="28"/>
              </w:rPr>
              <w:t>62,5%</w:t>
            </w:r>
          </w:p>
        </w:tc>
      </w:tr>
      <w:tr w:rsidR="00A078E0" w:rsidRPr="00896244" w:rsidTr="006731F9">
        <w:tc>
          <w:tcPr>
            <w:tcW w:w="1036" w:type="dxa"/>
            <w:tcBorders>
              <w:top w:val="single" w:sz="4" w:space="0" w:color="auto"/>
              <w:left w:val="single" w:sz="4" w:space="0" w:color="auto"/>
              <w:bottom w:val="single" w:sz="4" w:space="0" w:color="auto"/>
              <w:right w:val="single" w:sz="4" w:space="0" w:color="auto"/>
            </w:tcBorders>
            <w:hideMark/>
          </w:tcPr>
          <w:p w:rsidR="00A078E0" w:rsidRPr="000647BE" w:rsidRDefault="00A078E0" w:rsidP="006731F9">
            <w:pPr>
              <w:jc w:val="both"/>
              <w:rPr>
                <w:sz w:val="28"/>
                <w:szCs w:val="28"/>
              </w:rPr>
            </w:pPr>
            <w:r w:rsidRPr="000647BE">
              <w:rPr>
                <w:sz w:val="28"/>
                <w:szCs w:val="28"/>
              </w:rPr>
              <w:t>6В</w:t>
            </w:r>
          </w:p>
        </w:tc>
        <w:tc>
          <w:tcPr>
            <w:tcW w:w="1043" w:type="dxa"/>
            <w:tcBorders>
              <w:top w:val="single" w:sz="4" w:space="0" w:color="auto"/>
              <w:left w:val="single" w:sz="4" w:space="0" w:color="auto"/>
              <w:bottom w:val="single" w:sz="4" w:space="0" w:color="auto"/>
              <w:right w:val="single" w:sz="4" w:space="0" w:color="auto"/>
            </w:tcBorders>
            <w:hideMark/>
          </w:tcPr>
          <w:p w:rsidR="00A078E0" w:rsidRPr="000647BE" w:rsidRDefault="00A078E0" w:rsidP="006731F9">
            <w:pPr>
              <w:jc w:val="both"/>
              <w:rPr>
                <w:sz w:val="28"/>
                <w:szCs w:val="28"/>
              </w:rPr>
            </w:pPr>
            <w:r w:rsidRPr="000647BE">
              <w:rPr>
                <w:sz w:val="28"/>
                <w:szCs w:val="28"/>
              </w:rPr>
              <w:t>85,2%</w:t>
            </w:r>
          </w:p>
        </w:tc>
        <w:tc>
          <w:tcPr>
            <w:tcW w:w="1043" w:type="dxa"/>
            <w:tcBorders>
              <w:top w:val="single" w:sz="4" w:space="0" w:color="auto"/>
              <w:left w:val="single" w:sz="4" w:space="0" w:color="auto"/>
              <w:bottom w:val="single" w:sz="4" w:space="0" w:color="auto"/>
              <w:right w:val="single" w:sz="4" w:space="0" w:color="auto"/>
            </w:tcBorders>
            <w:hideMark/>
          </w:tcPr>
          <w:p w:rsidR="00A078E0" w:rsidRPr="000647BE" w:rsidRDefault="00A078E0" w:rsidP="006731F9">
            <w:pPr>
              <w:jc w:val="both"/>
              <w:rPr>
                <w:sz w:val="28"/>
                <w:szCs w:val="28"/>
              </w:rPr>
            </w:pPr>
            <w:r w:rsidRPr="000647BE">
              <w:rPr>
                <w:sz w:val="28"/>
                <w:szCs w:val="28"/>
              </w:rPr>
              <w:t>29,6%</w:t>
            </w:r>
          </w:p>
        </w:tc>
        <w:tc>
          <w:tcPr>
            <w:tcW w:w="1017" w:type="dxa"/>
            <w:tcBorders>
              <w:top w:val="single" w:sz="4" w:space="0" w:color="auto"/>
              <w:left w:val="single" w:sz="4" w:space="0" w:color="auto"/>
              <w:bottom w:val="single" w:sz="4" w:space="0" w:color="auto"/>
              <w:right w:val="single" w:sz="4" w:space="0" w:color="auto"/>
            </w:tcBorders>
            <w:hideMark/>
          </w:tcPr>
          <w:p w:rsidR="00A078E0" w:rsidRPr="00E367A0" w:rsidRDefault="00A078E0" w:rsidP="006731F9">
            <w:pPr>
              <w:jc w:val="both"/>
              <w:rPr>
                <w:sz w:val="28"/>
                <w:szCs w:val="28"/>
              </w:rPr>
            </w:pPr>
            <w:r w:rsidRPr="00E367A0">
              <w:rPr>
                <w:sz w:val="28"/>
                <w:szCs w:val="28"/>
              </w:rPr>
              <w:t>96,3%</w:t>
            </w:r>
          </w:p>
        </w:tc>
        <w:tc>
          <w:tcPr>
            <w:tcW w:w="1013" w:type="dxa"/>
            <w:tcBorders>
              <w:top w:val="single" w:sz="4" w:space="0" w:color="auto"/>
              <w:left w:val="single" w:sz="4" w:space="0" w:color="auto"/>
              <w:bottom w:val="single" w:sz="4" w:space="0" w:color="auto"/>
              <w:right w:val="single" w:sz="4" w:space="0" w:color="auto"/>
            </w:tcBorders>
            <w:hideMark/>
          </w:tcPr>
          <w:p w:rsidR="00A078E0" w:rsidRPr="00E367A0" w:rsidRDefault="00A078E0" w:rsidP="006731F9">
            <w:pPr>
              <w:jc w:val="both"/>
              <w:rPr>
                <w:sz w:val="28"/>
                <w:szCs w:val="28"/>
              </w:rPr>
            </w:pPr>
            <w:r w:rsidRPr="00E367A0">
              <w:rPr>
                <w:sz w:val="28"/>
                <w:szCs w:val="28"/>
              </w:rPr>
              <w:t>18,5%</w:t>
            </w:r>
          </w:p>
        </w:tc>
        <w:tc>
          <w:tcPr>
            <w:tcW w:w="1018" w:type="dxa"/>
            <w:tcBorders>
              <w:top w:val="single" w:sz="4" w:space="0" w:color="auto"/>
              <w:left w:val="single" w:sz="4" w:space="0" w:color="auto"/>
              <w:bottom w:val="single" w:sz="4" w:space="0" w:color="auto"/>
              <w:right w:val="single" w:sz="4" w:space="0" w:color="auto"/>
            </w:tcBorders>
            <w:hideMark/>
          </w:tcPr>
          <w:p w:rsidR="00A078E0" w:rsidRPr="0037124E" w:rsidRDefault="00A078E0" w:rsidP="006731F9">
            <w:pPr>
              <w:jc w:val="both"/>
              <w:rPr>
                <w:bCs/>
                <w:sz w:val="28"/>
                <w:szCs w:val="28"/>
              </w:rPr>
            </w:pPr>
            <w:r w:rsidRPr="0037124E">
              <w:rPr>
                <w:bCs/>
                <w:sz w:val="28"/>
                <w:szCs w:val="28"/>
              </w:rPr>
              <w:t>88,9 %</w:t>
            </w:r>
          </w:p>
        </w:tc>
        <w:tc>
          <w:tcPr>
            <w:tcW w:w="1014" w:type="dxa"/>
            <w:tcBorders>
              <w:top w:val="single" w:sz="4" w:space="0" w:color="auto"/>
              <w:left w:val="single" w:sz="4" w:space="0" w:color="auto"/>
              <w:bottom w:val="single" w:sz="4" w:space="0" w:color="auto"/>
              <w:right w:val="single" w:sz="4" w:space="0" w:color="auto"/>
            </w:tcBorders>
            <w:hideMark/>
          </w:tcPr>
          <w:p w:rsidR="00A078E0" w:rsidRPr="0037124E" w:rsidRDefault="00A078E0" w:rsidP="006731F9">
            <w:pPr>
              <w:jc w:val="both"/>
              <w:rPr>
                <w:sz w:val="28"/>
                <w:szCs w:val="28"/>
              </w:rPr>
            </w:pPr>
            <w:r w:rsidRPr="0037124E">
              <w:rPr>
                <w:sz w:val="28"/>
                <w:szCs w:val="28"/>
              </w:rPr>
              <w:t>11,1%</w:t>
            </w:r>
          </w:p>
        </w:tc>
        <w:tc>
          <w:tcPr>
            <w:tcW w:w="1007" w:type="dxa"/>
            <w:tcBorders>
              <w:top w:val="single" w:sz="4" w:space="0" w:color="auto"/>
              <w:left w:val="single" w:sz="4" w:space="0" w:color="auto"/>
              <w:bottom w:val="single" w:sz="4" w:space="0" w:color="auto"/>
              <w:right w:val="single" w:sz="4" w:space="0" w:color="auto"/>
            </w:tcBorders>
            <w:hideMark/>
          </w:tcPr>
          <w:p w:rsidR="00A078E0" w:rsidRPr="003D2B59" w:rsidRDefault="00A078E0" w:rsidP="006731F9">
            <w:pPr>
              <w:jc w:val="both"/>
              <w:rPr>
                <w:sz w:val="28"/>
                <w:szCs w:val="28"/>
              </w:rPr>
            </w:pPr>
            <w:r w:rsidRPr="003D2B59">
              <w:rPr>
                <w:b/>
                <w:sz w:val="28"/>
                <w:szCs w:val="28"/>
                <w:u w:val="single"/>
              </w:rPr>
              <w:t>100%</w:t>
            </w:r>
          </w:p>
        </w:tc>
        <w:tc>
          <w:tcPr>
            <w:tcW w:w="1154" w:type="dxa"/>
            <w:tcBorders>
              <w:top w:val="single" w:sz="4" w:space="0" w:color="auto"/>
              <w:left w:val="single" w:sz="4" w:space="0" w:color="auto"/>
              <w:bottom w:val="single" w:sz="4" w:space="0" w:color="auto"/>
              <w:right w:val="single" w:sz="4" w:space="0" w:color="auto"/>
            </w:tcBorders>
            <w:hideMark/>
          </w:tcPr>
          <w:p w:rsidR="00A078E0" w:rsidRPr="003D2B59" w:rsidRDefault="00A078E0" w:rsidP="006731F9">
            <w:pPr>
              <w:jc w:val="both"/>
              <w:rPr>
                <w:bCs/>
                <w:sz w:val="28"/>
                <w:szCs w:val="28"/>
              </w:rPr>
            </w:pPr>
            <w:r w:rsidRPr="003D2B59">
              <w:rPr>
                <w:bCs/>
                <w:sz w:val="28"/>
                <w:szCs w:val="28"/>
              </w:rPr>
              <w:t>18,5%</w:t>
            </w:r>
          </w:p>
        </w:tc>
      </w:tr>
      <w:tr w:rsidR="00A078E0" w:rsidRPr="00896244" w:rsidTr="006731F9">
        <w:tc>
          <w:tcPr>
            <w:tcW w:w="1036" w:type="dxa"/>
            <w:tcBorders>
              <w:top w:val="single" w:sz="4" w:space="0" w:color="auto"/>
              <w:left w:val="single" w:sz="4" w:space="0" w:color="auto"/>
              <w:bottom w:val="single" w:sz="4" w:space="0" w:color="auto"/>
              <w:right w:val="single" w:sz="4" w:space="0" w:color="auto"/>
            </w:tcBorders>
            <w:hideMark/>
          </w:tcPr>
          <w:p w:rsidR="00A078E0" w:rsidRPr="000647BE" w:rsidRDefault="00A078E0" w:rsidP="006731F9">
            <w:pPr>
              <w:jc w:val="both"/>
              <w:rPr>
                <w:sz w:val="28"/>
                <w:szCs w:val="28"/>
              </w:rPr>
            </w:pPr>
            <w:r w:rsidRPr="000647BE">
              <w:rPr>
                <w:sz w:val="28"/>
                <w:szCs w:val="28"/>
              </w:rPr>
              <w:t>7А</w:t>
            </w:r>
          </w:p>
        </w:tc>
        <w:tc>
          <w:tcPr>
            <w:tcW w:w="1043" w:type="dxa"/>
            <w:tcBorders>
              <w:top w:val="single" w:sz="4" w:space="0" w:color="auto"/>
              <w:left w:val="single" w:sz="4" w:space="0" w:color="auto"/>
              <w:bottom w:val="single" w:sz="4" w:space="0" w:color="auto"/>
              <w:right w:val="single" w:sz="4" w:space="0" w:color="auto"/>
            </w:tcBorders>
            <w:hideMark/>
          </w:tcPr>
          <w:p w:rsidR="00A078E0" w:rsidRPr="000647BE" w:rsidRDefault="00A078E0" w:rsidP="006731F9">
            <w:pPr>
              <w:jc w:val="both"/>
              <w:rPr>
                <w:sz w:val="28"/>
                <w:szCs w:val="28"/>
              </w:rPr>
            </w:pPr>
            <w:r w:rsidRPr="000647BE">
              <w:rPr>
                <w:sz w:val="28"/>
                <w:szCs w:val="28"/>
              </w:rPr>
              <w:t>92%</w:t>
            </w:r>
          </w:p>
        </w:tc>
        <w:tc>
          <w:tcPr>
            <w:tcW w:w="1043" w:type="dxa"/>
            <w:tcBorders>
              <w:top w:val="single" w:sz="4" w:space="0" w:color="auto"/>
              <w:left w:val="single" w:sz="4" w:space="0" w:color="auto"/>
              <w:bottom w:val="single" w:sz="4" w:space="0" w:color="auto"/>
              <w:right w:val="single" w:sz="4" w:space="0" w:color="auto"/>
            </w:tcBorders>
            <w:hideMark/>
          </w:tcPr>
          <w:p w:rsidR="00A078E0" w:rsidRPr="000647BE" w:rsidRDefault="00A078E0" w:rsidP="006731F9">
            <w:pPr>
              <w:jc w:val="both"/>
              <w:rPr>
                <w:sz w:val="28"/>
                <w:szCs w:val="28"/>
              </w:rPr>
            </w:pPr>
            <w:r w:rsidRPr="000647BE">
              <w:rPr>
                <w:sz w:val="28"/>
                <w:szCs w:val="28"/>
              </w:rPr>
              <w:t>16%</w:t>
            </w:r>
          </w:p>
        </w:tc>
        <w:tc>
          <w:tcPr>
            <w:tcW w:w="1017" w:type="dxa"/>
            <w:tcBorders>
              <w:top w:val="single" w:sz="4" w:space="0" w:color="auto"/>
              <w:left w:val="single" w:sz="4" w:space="0" w:color="auto"/>
              <w:bottom w:val="single" w:sz="4" w:space="0" w:color="auto"/>
              <w:right w:val="single" w:sz="4" w:space="0" w:color="auto"/>
            </w:tcBorders>
            <w:hideMark/>
          </w:tcPr>
          <w:p w:rsidR="00A078E0" w:rsidRPr="00E367A0" w:rsidRDefault="00A078E0" w:rsidP="006731F9">
            <w:pPr>
              <w:jc w:val="both"/>
              <w:rPr>
                <w:sz w:val="28"/>
                <w:szCs w:val="28"/>
              </w:rPr>
            </w:pPr>
            <w:r w:rsidRPr="00E367A0">
              <w:rPr>
                <w:sz w:val="28"/>
                <w:szCs w:val="28"/>
              </w:rPr>
              <w:t>96%</w:t>
            </w:r>
          </w:p>
        </w:tc>
        <w:tc>
          <w:tcPr>
            <w:tcW w:w="1013" w:type="dxa"/>
            <w:tcBorders>
              <w:top w:val="single" w:sz="4" w:space="0" w:color="auto"/>
              <w:left w:val="single" w:sz="4" w:space="0" w:color="auto"/>
              <w:bottom w:val="single" w:sz="4" w:space="0" w:color="auto"/>
              <w:right w:val="single" w:sz="4" w:space="0" w:color="auto"/>
            </w:tcBorders>
            <w:hideMark/>
          </w:tcPr>
          <w:p w:rsidR="00A078E0" w:rsidRPr="00E367A0" w:rsidRDefault="00A078E0" w:rsidP="006731F9">
            <w:pPr>
              <w:jc w:val="both"/>
              <w:rPr>
                <w:sz w:val="28"/>
                <w:szCs w:val="28"/>
              </w:rPr>
            </w:pPr>
            <w:r w:rsidRPr="00E367A0">
              <w:rPr>
                <w:sz w:val="28"/>
                <w:szCs w:val="28"/>
              </w:rPr>
              <w:t>20%</w:t>
            </w:r>
          </w:p>
        </w:tc>
        <w:tc>
          <w:tcPr>
            <w:tcW w:w="1018" w:type="dxa"/>
            <w:tcBorders>
              <w:top w:val="single" w:sz="4" w:space="0" w:color="auto"/>
              <w:left w:val="single" w:sz="4" w:space="0" w:color="auto"/>
              <w:bottom w:val="single" w:sz="4" w:space="0" w:color="auto"/>
              <w:right w:val="single" w:sz="4" w:space="0" w:color="auto"/>
            </w:tcBorders>
            <w:hideMark/>
          </w:tcPr>
          <w:p w:rsidR="00A078E0" w:rsidRPr="0037124E" w:rsidRDefault="00A078E0" w:rsidP="006731F9">
            <w:pPr>
              <w:jc w:val="both"/>
              <w:rPr>
                <w:sz w:val="28"/>
                <w:szCs w:val="28"/>
              </w:rPr>
            </w:pPr>
            <w:r w:rsidRPr="0037124E">
              <w:rPr>
                <w:sz w:val="28"/>
                <w:szCs w:val="28"/>
              </w:rPr>
              <w:t>96%</w:t>
            </w:r>
          </w:p>
        </w:tc>
        <w:tc>
          <w:tcPr>
            <w:tcW w:w="1014" w:type="dxa"/>
            <w:tcBorders>
              <w:top w:val="single" w:sz="4" w:space="0" w:color="auto"/>
              <w:left w:val="single" w:sz="4" w:space="0" w:color="auto"/>
              <w:bottom w:val="single" w:sz="4" w:space="0" w:color="auto"/>
              <w:right w:val="single" w:sz="4" w:space="0" w:color="auto"/>
            </w:tcBorders>
            <w:hideMark/>
          </w:tcPr>
          <w:p w:rsidR="00A078E0" w:rsidRPr="0037124E" w:rsidRDefault="00A078E0" w:rsidP="006731F9">
            <w:pPr>
              <w:jc w:val="both"/>
              <w:rPr>
                <w:sz w:val="28"/>
                <w:szCs w:val="28"/>
              </w:rPr>
            </w:pPr>
            <w:r w:rsidRPr="0037124E">
              <w:rPr>
                <w:sz w:val="28"/>
                <w:szCs w:val="28"/>
              </w:rPr>
              <w:t>16%</w:t>
            </w:r>
          </w:p>
        </w:tc>
        <w:tc>
          <w:tcPr>
            <w:tcW w:w="1007" w:type="dxa"/>
            <w:tcBorders>
              <w:top w:val="single" w:sz="4" w:space="0" w:color="auto"/>
              <w:left w:val="single" w:sz="4" w:space="0" w:color="auto"/>
              <w:bottom w:val="single" w:sz="4" w:space="0" w:color="auto"/>
              <w:right w:val="single" w:sz="4" w:space="0" w:color="auto"/>
            </w:tcBorders>
            <w:hideMark/>
          </w:tcPr>
          <w:p w:rsidR="00A078E0" w:rsidRPr="003D2B59" w:rsidRDefault="00A078E0" w:rsidP="006731F9">
            <w:pPr>
              <w:jc w:val="both"/>
              <w:rPr>
                <w:sz w:val="28"/>
                <w:szCs w:val="28"/>
              </w:rPr>
            </w:pPr>
            <w:r w:rsidRPr="003D2B59">
              <w:rPr>
                <w:b/>
                <w:sz w:val="28"/>
                <w:szCs w:val="28"/>
                <w:u w:val="single"/>
              </w:rPr>
              <w:t>100%</w:t>
            </w:r>
          </w:p>
        </w:tc>
        <w:tc>
          <w:tcPr>
            <w:tcW w:w="1154" w:type="dxa"/>
            <w:tcBorders>
              <w:top w:val="single" w:sz="4" w:space="0" w:color="auto"/>
              <w:left w:val="single" w:sz="4" w:space="0" w:color="auto"/>
              <w:bottom w:val="single" w:sz="4" w:space="0" w:color="auto"/>
              <w:right w:val="single" w:sz="4" w:space="0" w:color="auto"/>
            </w:tcBorders>
            <w:hideMark/>
          </w:tcPr>
          <w:p w:rsidR="00A078E0" w:rsidRPr="003D2B59" w:rsidRDefault="00A078E0" w:rsidP="006731F9">
            <w:pPr>
              <w:jc w:val="both"/>
              <w:rPr>
                <w:sz w:val="28"/>
                <w:szCs w:val="28"/>
              </w:rPr>
            </w:pPr>
            <w:r w:rsidRPr="003D2B59">
              <w:rPr>
                <w:sz w:val="28"/>
                <w:szCs w:val="28"/>
              </w:rPr>
              <w:t>24%</w:t>
            </w:r>
          </w:p>
        </w:tc>
      </w:tr>
      <w:tr w:rsidR="00A078E0" w:rsidRPr="00896244" w:rsidTr="006731F9">
        <w:tc>
          <w:tcPr>
            <w:tcW w:w="1036" w:type="dxa"/>
            <w:tcBorders>
              <w:top w:val="single" w:sz="4" w:space="0" w:color="auto"/>
              <w:left w:val="single" w:sz="4" w:space="0" w:color="auto"/>
              <w:bottom w:val="single" w:sz="4" w:space="0" w:color="auto"/>
              <w:right w:val="single" w:sz="4" w:space="0" w:color="auto"/>
            </w:tcBorders>
            <w:hideMark/>
          </w:tcPr>
          <w:p w:rsidR="00A078E0" w:rsidRPr="000647BE" w:rsidRDefault="00A078E0" w:rsidP="006731F9">
            <w:pPr>
              <w:jc w:val="both"/>
              <w:rPr>
                <w:sz w:val="28"/>
                <w:szCs w:val="28"/>
              </w:rPr>
            </w:pPr>
            <w:r w:rsidRPr="000647BE">
              <w:rPr>
                <w:sz w:val="28"/>
                <w:szCs w:val="28"/>
              </w:rPr>
              <w:t>7Б</w:t>
            </w:r>
          </w:p>
        </w:tc>
        <w:tc>
          <w:tcPr>
            <w:tcW w:w="1043" w:type="dxa"/>
            <w:tcBorders>
              <w:top w:val="single" w:sz="4" w:space="0" w:color="auto"/>
              <w:left w:val="single" w:sz="4" w:space="0" w:color="auto"/>
              <w:bottom w:val="single" w:sz="4" w:space="0" w:color="auto"/>
              <w:right w:val="single" w:sz="4" w:space="0" w:color="auto"/>
            </w:tcBorders>
            <w:hideMark/>
          </w:tcPr>
          <w:p w:rsidR="00A078E0" w:rsidRPr="000647BE" w:rsidRDefault="00A078E0" w:rsidP="006731F9">
            <w:pPr>
              <w:jc w:val="both"/>
              <w:rPr>
                <w:sz w:val="28"/>
                <w:szCs w:val="28"/>
              </w:rPr>
            </w:pPr>
            <w:r w:rsidRPr="000647BE">
              <w:rPr>
                <w:sz w:val="28"/>
                <w:szCs w:val="28"/>
              </w:rPr>
              <w:t>85,2%</w:t>
            </w:r>
          </w:p>
        </w:tc>
        <w:tc>
          <w:tcPr>
            <w:tcW w:w="1043" w:type="dxa"/>
            <w:tcBorders>
              <w:top w:val="single" w:sz="4" w:space="0" w:color="auto"/>
              <w:left w:val="single" w:sz="4" w:space="0" w:color="auto"/>
              <w:bottom w:val="single" w:sz="4" w:space="0" w:color="auto"/>
              <w:right w:val="single" w:sz="4" w:space="0" w:color="auto"/>
            </w:tcBorders>
            <w:hideMark/>
          </w:tcPr>
          <w:p w:rsidR="00A078E0" w:rsidRPr="000647BE" w:rsidRDefault="00A078E0" w:rsidP="006731F9">
            <w:pPr>
              <w:jc w:val="both"/>
              <w:rPr>
                <w:sz w:val="28"/>
                <w:szCs w:val="28"/>
              </w:rPr>
            </w:pPr>
            <w:r w:rsidRPr="000647BE">
              <w:rPr>
                <w:sz w:val="28"/>
                <w:szCs w:val="28"/>
              </w:rPr>
              <w:t>25,9%</w:t>
            </w:r>
          </w:p>
        </w:tc>
        <w:tc>
          <w:tcPr>
            <w:tcW w:w="1017" w:type="dxa"/>
            <w:tcBorders>
              <w:top w:val="single" w:sz="4" w:space="0" w:color="auto"/>
              <w:left w:val="single" w:sz="4" w:space="0" w:color="auto"/>
              <w:bottom w:val="single" w:sz="4" w:space="0" w:color="auto"/>
              <w:right w:val="single" w:sz="4" w:space="0" w:color="auto"/>
            </w:tcBorders>
            <w:hideMark/>
          </w:tcPr>
          <w:p w:rsidR="00A078E0" w:rsidRPr="00E367A0" w:rsidRDefault="00A078E0" w:rsidP="006731F9">
            <w:pPr>
              <w:jc w:val="both"/>
              <w:rPr>
                <w:sz w:val="28"/>
                <w:szCs w:val="28"/>
              </w:rPr>
            </w:pPr>
            <w:r w:rsidRPr="00E367A0">
              <w:rPr>
                <w:sz w:val="28"/>
                <w:szCs w:val="28"/>
              </w:rPr>
              <w:t>92,6%</w:t>
            </w:r>
          </w:p>
        </w:tc>
        <w:tc>
          <w:tcPr>
            <w:tcW w:w="1013" w:type="dxa"/>
            <w:tcBorders>
              <w:top w:val="single" w:sz="4" w:space="0" w:color="auto"/>
              <w:left w:val="single" w:sz="4" w:space="0" w:color="auto"/>
              <w:bottom w:val="single" w:sz="4" w:space="0" w:color="auto"/>
              <w:right w:val="single" w:sz="4" w:space="0" w:color="auto"/>
            </w:tcBorders>
            <w:hideMark/>
          </w:tcPr>
          <w:p w:rsidR="00A078E0" w:rsidRPr="00E367A0" w:rsidRDefault="00A078E0" w:rsidP="006731F9">
            <w:pPr>
              <w:jc w:val="both"/>
              <w:rPr>
                <w:sz w:val="28"/>
                <w:szCs w:val="28"/>
              </w:rPr>
            </w:pPr>
            <w:r w:rsidRPr="00E367A0">
              <w:rPr>
                <w:sz w:val="28"/>
                <w:szCs w:val="28"/>
              </w:rPr>
              <w:t>22,2%</w:t>
            </w:r>
          </w:p>
        </w:tc>
        <w:tc>
          <w:tcPr>
            <w:tcW w:w="1018" w:type="dxa"/>
            <w:tcBorders>
              <w:top w:val="single" w:sz="4" w:space="0" w:color="auto"/>
              <w:left w:val="single" w:sz="4" w:space="0" w:color="auto"/>
              <w:bottom w:val="single" w:sz="4" w:space="0" w:color="auto"/>
              <w:right w:val="single" w:sz="4" w:space="0" w:color="auto"/>
            </w:tcBorders>
            <w:hideMark/>
          </w:tcPr>
          <w:p w:rsidR="00A078E0" w:rsidRPr="0037124E" w:rsidRDefault="00A078E0" w:rsidP="006731F9">
            <w:pPr>
              <w:jc w:val="both"/>
              <w:rPr>
                <w:sz w:val="28"/>
                <w:szCs w:val="28"/>
              </w:rPr>
            </w:pPr>
            <w:r w:rsidRPr="0037124E">
              <w:rPr>
                <w:sz w:val="28"/>
                <w:szCs w:val="28"/>
              </w:rPr>
              <w:t>92,6%</w:t>
            </w:r>
          </w:p>
        </w:tc>
        <w:tc>
          <w:tcPr>
            <w:tcW w:w="1014" w:type="dxa"/>
            <w:tcBorders>
              <w:top w:val="single" w:sz="4" w:space="0" w:color="auto"/>
              <w:left w:val="single" w:sz="4" w:space="0" w:color="auto"/>
              <w:bottom w:val="single" w:sz="4" w:space="0" w:color="auto"/>
              <w:right w:val="single" w:sz="4" w:space="0" w:color="auto"/>
            </w:tcBorders>
            <w:hideMark/>
          </w:tcPr>
          <w:p w:rsidR="00A078E0" w:rsidRPr="0037124E" w:rsidRDefault="00A078E0" w:rsidP="006731F9">
            <w:pPr>
              <w:jc w:val="both"/>
              <w:rPr>
                <w:sz w:val="28"/>
                <w:szCs w:val="28"/>
              </w:rPr>
            </w:pPr>
            <w:r w:rsidRPr="0037124E">
              <w:rPr>
                <w:sz w:val="28"/>
                <w:szCs w:val="28"/>
              </w:rPr>
              <w:t>33,3%</w:t>
            </w:r>
          </w:p>
        </w:tc>
        <w:tc>
          <w:tcPr>
            <w:tcW w:w="1007" w:type="dxa"/>
            <w:tcBorders>
              <w:top w:val="single" w:sz="4" w:space="0" w:color="auto"/>
              <w:left w:val="single" w:sz="4" w:space="0" w:color="auto"/>
              <w:bottom w:val="single" w:sz="4" w:space="0" w:color="auto"/>
              <w:right w:val="single" w:sz="4" w:space="0" w:color="auto"/>
            </w:tcBorders>
            <w:hideMark/>
          </w:tcPr>
          <w:p w:rsidR="00A078E0" w:rsidRPr="003D2B59" w:rsidRDefault="00A078E0" w:rsidP="006731F9">
            <w:pPr>
              <w:jc w:val="both"/>
              <w:rPr>
                <w:sz w:val="28"/>
                <w:szCs w:val="28"/>
              </w:rPr>
            </w:pPr>
            <w:r w:rsidRPr="003D2B59">
              <w:rPr>
                <w:sz w:val="28"/>
                <w:szCs w:val="28"/>
              </w:rPr>
              <w:t>96,3%</w:t>
            </w:r>
          </w:p>
        </w:tc>
        <w:tc>
          <w:tcPr>
            <w:tcW w:w="1154" w:type="dxa"/>
            <w:tcBorders>
              <w:top w:val="single" w:sz="4" w:space="0" w:color="auto"/>
              <w:left w:val="single" w:sz="4" w:space="0" w:color="auto"/>
              <w:bottom w:val="single" w:sz="4" w:space="0" w:color="auto"/>
              <w:right w:val="single" w:sz="4" w:space="0" w:color="auto"/>
            </w:tcBorders>
            <w:hideMark/>
          </w:tcPr>
          <w:p w:rsidR="00A078E0" w:rsidRPr="003D2B59" w:rsidRDefault="00A078E0" w:rsidP="006731F9">
            <w:pPr>
              <w:jc w:val="both"/>
              <w:rPr>
                <w:sz w:val="28"/>
                <w:szCs w:val="28"/>
              </w:rPr>
            </w:pPr>
            <w:r w:rsidRPr="003D2B59">
              <w:rPr>
                <w:sz w:val="28"/>
                <w:szCs w:val="28"/>
              </w:rPr>
              <w:t>37%</w:t>
            </w:r>
          </w:p>
        </w:tc>
      </w:tr>
      <w:tr w:rsidR="00A078E0" w:rsidRPr="00896244" w:rsidTr="006731F9">
        <w:tc>
          <w:tcPr>
            <w:tcW w:w="1036" w:type="dxa"/>
            <w:tcBorders>
              <w:top w:val="single" w:sz="4" w:space="0" w:color="auto"/>
              <w:left w:val="single" w:sz="4" w:space="0" w:color="auto"/>
              <w:bottom w:val="single" w:sz="4" w:space="0" w:color="auto"/>
              <w:right w:val="single" w:sz="4" w:space="0" w:color="auto"/>
            </w:tcBorders>
            <w:hideMark/>
          </w:tcPr>
          <w:p w:rsidR="00A078E0" w:rsidRPr="000647BE" w:rsidRDefault="00A078E0" w:rsidP="006731F9">
            <w:pPr>
              <w:jc w:val="both"/>
              <w:rPr>
                <w:sz w:val="28"/>
                <w:szCs w:val="28"/>
              </w:rPr>
            </w:pPr>
            <w:r w:rsidRPr="000647BE">
              <w:rPr>
                <w:sz w:val="28"/>
                <w:szCs w:val="28"/>
              </w:rPr>
              <w:t>7В</w:t>
            </w:r>
          </w:p>
        </w:tc>
        <w:tc>
          <w:tcPr>
            <w:tcW w:w="1043" w:type="dxa"/>
            <w:tcBorders>
              <w:top w:val="single" w:sz="4" w:space="0" w:color="auto"/>
              <w:left w:val="single" w:sz="4" w:space="0" w:color="auto"/>
              <w:bottom w:val="single" w:sz="4" w:space="0" w:color="auto"/>
              <w:right w:val="single" w:sz="4" w:space="0" w:color="auto"/>
            </w:tcBorders>
            <w:hideMark/>
          </w:tcPr>
          <w:p w:rsidR="00A078E0" w:rsidRPr="000647BE" w:rsidRDefault="00A078E0" w:rsidP="006731F9">
            <w:pPr>
              <w:jc w:val="both"/>
              <w:rPr>
                <w:sz w:val="28"/>
                <w:szCs w:val="28"/>
              </w:rPr>
            </w:pPr>
            <w:r w:rsidRPr="000647BE">
              <w:rPr>
                <w:sz w:val="28"/>
                <w:szCs w:val="28"/>
              </w:rPr>
              <w:t>84,6%</w:t>
            </w:r>
          </w:p>
        </w:tc>
        <w:tc>
          <w:tcPr>
            <w:tcW w:w="1043" w:type="dxa"/>
            <w:tcBorders>
              <w:top w:val="single" w:sz="4" w:space="0" w:color="auto"/>
              <w:left w:val="single" w:sz="4" w:space="0" w:color="auto"/>
              <w:bottom w:val="single" w:sz="4" w:space="0" w:color="auto"/>
              <w:right w:val="single" w:sz="4" w:space="0" w:color="auto"/>
            </w:tcBorders>
            <w:hideMark/>
          </w:tcPr>
          <w:p w:rsidR="00A078E0" w:rsidRPr="000647BE" w:rsidRDefault="00A078E0" w:rsidP="006731F9">
            <w:pPr>
              <w:jc w:val="both"/>
              <w:rPr>
                <w:sz w:val="28"/>
                <w:szCs w:val="28"/>
              </w:rPr>
            </w:pPr>
            <w:r w:rsidRPr="000647BE">
              <w:rPr>
                <w:sz w:val="28"/>
                <w:szCs w:val="28"/>
              </w:rPr>
              <w:t>23,1%</w:t>
            </w:r>
          </w:p>
        </w:tc>
        <w:tc>
          <w:tcPr>
            <w:tcW w:w="1017" w:type="dxa"/>
            <w:tcBorders>
              <w:top w:val="single" w:sz="4" w:space="0" w:color="auto"/>
              <w:left w:val="single" w:sz="4" w:space="0" w:color="auto"/>
              <w:bottom w:val="single" w:sz="4" w:space="0" w:color="auto"/>
              <w:right w:val="single" w:sz="4" w:space="0" w:color="auto"/>
            </w:tcBorders>
            <w:hideMark/>
          </w:tcPr>
          <w:p w:rsidR="00A078E0" w:rsidRPr="00E367A0" w:rsidRDefault="00A078E0" w:rsidP="006731F9">
            <w:pPr>
              <w:tabs>
                <w:tab w:val="left" w:pos="775"/>
              </w:tabs>
              <w:rPr>
                <w:sz w:val="28"/>
                <w:szCs w:val="28"/>
              </w:rPr>
            </w:pPr>
            <w:r w:rsidRPr="00E367A0">
              <w:rPr>
                <w:sz w:val="28"/>
                <w:szCs w:val="28"/>
              </w:rPr>
              <w:t>96,2%</w:t>
            </w:r>
          </w:p>
        </w:tc>
        <w:tc>
          <w:tcPr>
            <w:tcW w:w="1013" w:type="dxa"/>
            <w:tcBorders>
              <w:top w:val="single" w:sz="4" w:space="0" w:color="auto"/>
              <w:left w:val="single" w:sz="4" w:space="0" w:color="auto"/>
              <w:bottom w:val="single" w:sz="4" w:space="0" w:color="auto"/>
              <w:right w:val="single" w:sz="4" w:space="0" w:color="auto"/>
            </w:tcBorders>
            <w:hideMark/>
          </w:tcPr>
          <w:p w:rsidR="00A078E0" w:rsidRPr="00E367A0" w:rsidRDefault="00A078E0" w:rsidP="006731F9">
            <w:pPr>
              <w:rPr>
                <w:bCs/>
                <w:sz w:val="28"/>
                <w:szCs w:val="28"/>
              </w:rPr>
            </w:pPr>
            <w:r w:rsidRPr="00E367A0">
              <w:rPr>
                <w:bCs/>
                <w:sz w:val="28"/>
                <w:szCs w:val="28"/>
              </w:rPr>
              <w:t>15,4%</w:t>
            </w:r>
          </w:p>
        </w:tc>
        <w:tc>
          <w:tcPr>
            <w:tcW w:w="1018" w:type="dxa"/>
            <w:tcBorders>
              <w:top w:val="single" w:sz="4" w:space="0" w:color="auto"/>
              <w:left w:val="single" w:sz="4" w:space="0" w:color="auto"/>
              <w:bottom w:val="single" w:sz="4" w:space="0" w:color="auto"/>
              <w:right w:val="single" w:sz="4" w:space="0" w:color="auto"/>
            </w:tcBorders>
            <w:hideMark/>
          </w:tcPr>
          <w:p w:rsidR="00A078E0" w:rsidRPr="0037124E" w:rsidRDefault="00A078E0" w:rsidP="006731F9">
            <w:pPr>
              <w:jc w:val="both"/>
              <w:rPr>
                <w:sz w:val="28"/>
                <w:szCs w:val="28"/>
              </w:rPr>
            </w:pPr>
            <w:r w:rsidRPr="0037124E">
              <w:rPr>
                <w:sz w:val="28"/>
                <w:szCs w:val="28"/>
              </w:rPr>
              <w:t>92,3%</w:t>
            </w:r>
          </w:p>
        </w:tc>
        <w:tc>
          <w:tcPr>
            <w:tcW w:w="1014" w:type="dxa"/>
            <w:tcBorders>
              <w:top w:val="single" w:sz="4" w:space="0" w:color="auto"/>
              <w:left w:val="single" w:sz="4" w:space="0" w:color="auto"/>
              <w:bottom w:val="single" w:sz="4" w:space="0" w:color="auto"/>
              <w:right w:val="single" w:sz="4" w:space="0" w:color="auto"/>
            </w:tcBorders>
            <w:hideMark/>
          </w:tcPr>
          <w:p w:rsidR="00A078E0" w:rsidRPr="0037124E" w:rsidRDefault="00A078E0" w:rsidP="006731F9">
            <w:pPr>
              <w:jc w:val="both"/>
              <w:rPr>
                <w:bCs/>
                <w:sz w:val="28"/>
                <w:szCs w:val="28"/>
              </w:rPr>
            </w:pPr>
            <w:r w:rsidRPr="0037124E">
              <w:rPr>
                <w:bCs/>
                <w:sz w:val="28"/>
                <w:szCs w:val="28"/>
              </w:rPr>
              <w:t>15,4%</w:t>
            </w:r>
          </w:p>
        </w:tc>
        <w:tc>
          <w:tcPr>
            <w:tcW w:w="1007" w:type="dxa"/>
            <w:tcBorders>
              <w:top w:val="single" w:sz="4" w:space="0" w:color="auto"/>
              <w:left w:val="single" w:sz="4" w:space="0" w:color="auto"/>
              <w:bottom w:val="single" w:sz="4" w:space="0" w:color="auto"/>
              <w:right w:val="single" w:sz="4" w:space="0" w:color="auto"/>
            </w:tcBorders>
            <w:hideMark/>
          </w:tcPr>
          <w:p w:rsidR="00A078E0" w:rsidRPr="003D2B59" w:rsidRDefault="00A078E0" w:rsidP="006731F9">
            <w:pPr>
              <w:jc w:val="both"/>
              <w:rPr>
                <w:sz w:val="28"/>
                <w:szCs w:val="28"/>
              </w:rPr>
            </w:pPr>
            <w:r w:rsidRPr="003D2B59">
              <w:rPr>
                <w:sz w:val="28"/>
                <w:szCs w:val="28"/>
              </w:rPr>
              <w:t>96,2%</w:t>
            </w:r>
          </w:p>
        </w:tc>
        <w:tc>
          <w:tcPr>
            <w:tcW w:w="1154" w:type="dxa"/>
            <w:tcBorders>
              <w:top w:val="single" w:sz="4" w:space="0" w:color="auto"/>
              <w:left w:val="single" w:sz="4" w:space="0" w:color="auto"/>
              <w:bottom w:val="single" w:sz="4" w:space="0" w:color="auto"/>
              <w:right w:val="single" w:sz="4" w:space="0" w:color="auto"/>
            </w:tcBorders>
            <w:hideMark/>
          </w:tcPr>
          <w:p w:rsidR="00A078E0" w:rsidRPr="003D2B59" w:rsidRDefault="00A078E0" w:rsidP="006731F9">
            <w:pPr>
              <w:jc w:val="both"/>
              <w:rPr>
                <w:sz w:val="28"/>
                <w:szCs w:val="28"/>
              </w:rPr>
            </w:pPr>
            <w:r w:rsidRPr="003D2B59">
              <w:rPr>
                <w:sz w:val="28"/>
                <w:szCs w:val="28"/>
              </w:rPr>
              <w:t>23,1%</w:t>
            </w:r>
          </w:p>
        </w:tc>
      </w:tr>
      <w:tr w:rsidR="00A078E0" w:rsidRPr="00896244" w:rsidTr="006731F9">
        <w:tc>
          <w:tcPr>
            <w:tcW w:w="1036" w:type="dxa"/>
            <w:tcBorders>
              <w:top w:val="single" w:sz="4" w:space="0" w:color="auto"/>
              <w:left w:val="single" w:sz="4" w:space="0" w:color="auto"/>
              <w:bottom w:val="single" w:sz="4" w:space="0" w:color="auto"/>
              <w:right w:val="single" w:sz="4" w:space="0" w:color="auto"/>
            </w:tcBorders>
            <w:hideMark/>
          </w:tcPr>
          <w:p w:rsidR="00A078E0" w:rsidRPr="000647BE" w:rsidRDefault="00A078E0" w:rsidP="006731F9">
            <w:pPr>
              <w:jc w:val="both"/>
              <w:rPr>
                <w:sz w:val="28"/>
                <w:szCs w:val="28"/>
              </w:rPr>
            </w:pPr>
            <w:r w:rsidRPr="000647BE">
              <w:rPr>
                <w:sz w:val="28"/>
                <w:szCs w:val="28"/>
              </w:rPr>
              <w:t>8А</w:t>
            </w:r>
          </w:p>
        </w:tc>
        <w:tc>
          <w:tcPr>
            <w:tcW w:w="1043" w:type="dxa"/>
            <w:tcBorders>
              <w:top w:val="single" w:sz="4" w:space="0" w:color="auto"/>
              <w:left w:val="single" w:sz="4" w:space="0" w:color="auto"/>
              <w:bottom w:val="single" w:sz="4" w:space="0" w:color="auto"/>
              <w:right w:val="single" w:sz="4" w:space="0" w:color="auto"/>
            </w:tcBorders>
            <w:hideMark/>
          </w:tcPr>
          <w:p w:rsidR="00A078E0" w:rsidRPr="000647BE" w:rsidRDefault="00A078E0" w:rsidP="006731F9">
            <w:pPr>
              <w:jc w:val="both"/>
              <w:rPr>
                <w:sz w:val="28"/>
                <w:szCs w:val="28"/>
              </w:rPr>
            </w:pPr>
            <w:r w:rsidRPr="000647BE">
              <w:rPr>
                <w:sz w:val="28"/>
                <w:szCs w:val="28"/>
              </w:rPr>
              <w:t>60%</w:t>
            </w:r>
          </w:p>
        </w:tc>
        <w:tc>
          <w:tcPr>
            <w:tcW w:w="1043" w:type="dxa"/>
            <w:tcBorders>
              <w:top w:val="single" w:sz="4" w:space="0" w:color="auto"/>
              <w:left w:val="single" w:sz="4" w:space="0" w:color="auto"/>
              <w:bottom w:val="single" w:sz="4" w:space="0" w:color="auto"/>
              <w:right w:val="single" w:sz="4" w:space="0" w:color="auto"/>
            </w:tcBorders>
            <w:hideMark/>
          </w:tcPr>
          <w:p w:rsidR="00A078E0" w:rsidRPr="000647BE" w:rsidRDefault="00A078E0" w:rsidP="006731F9">
            <w:pPr>
              <w:jc w:val="both"/>
              <w:rPr>
                <w:b/>
                <w:sz w:val="28"/>
                <w:szCs w:val="28"/>
                <w:u w:val="single"/>
              </w:rPr>
            </w:pPr>
            <w:r w:rsidRPr="000647BE">
              <w:rPr>
                <w:b/>
                <w:sz w:val="28"/>
                <w:szCs w:val="28"/>
                <w:u w:val="single"/>
              </w:rPr>
              <w:t>0%</w:t>
            </w:r>
          </w:p>
        </w:tc>
        <w:tc>
          <w:tcPr>
            <w:tcW w:w="1017" w:type="dxa"/>
            <w:tcBorders>
              <w:top w:val="single" w:sz="4" w:space="0" w:color="auto"/>
              <w:left w:val="single" w:sz="4" w:space="0" w:color="auto"/>
              <w:bottom w:val="single" w:sz="4" w:space="0" w:color="auto"/>
              <w:right w:val="single" w:sz="4" w:space="0" w:color="auto"/>
            </w:tcBorders>
            <w:hideMark/>
          </w:tcPr>
          <w:p w:rsidR="00A078E0" w:rsidRPr="00E367A0" w:rsidRDefault="00A078E0" w:rsidP="006731F9">
            <w:pPr>
              <w:rPr>
                <w:sz w:val="28"/>
                <w:szCs w:val="28"/>
              </w:rPr>
            </w:pPr>
            <w:r w:rsidRPr="00E367A0">
              <w:rPr>
                <w:sz w:val="28"/>
                <w:szCs w:val="28"/>
              </w:rPr>
              <w:t>60%</w:t>
            </w:r>
          </w:p>
        </w:tc>
        <w:tc>
          <w:tcPr>
            <w:tcW w:w="1013" w:type="dxa"/>
            <w:tcBorders>
              <w:top w:val="single" w:sz="4" w:space="0" w:color="auto"/>
              <w:left w:val="single" w:sz="4" w:space="0" w:color="auto"/>
              <w:bottom w:val="single" w:sz="4" w:space="0" w:color="auto"/>
              <w:right w:val="single" w:sz="4" w:space="0" w:color="auto"/>
            </w:tcBorders>
            <w:hideMark/>
          </w:tcPr>
          <w:p w:rsidR="00A078E0" w:rsidRPr="00E367A0" w:rsidRDefault="00A078E0" w:rsidP="006731F9">
            <w:pPr>
              <w:rPr>
                <w:sz w:val="28"/>
                <w:szCs w:val="28"/>
              </w:rPr>
            </w:pPr>
            <w:r w:rsidRPr="00E367A0">
              <w:rPr>
                <w:b/>
                <w:sz w:val="28"/>
                <w:szCs w:val="28"/>
                <w:u w:val="single"/>
              </w:rPr>
              <w:t>0%</w:t>
            </w:r>
          </w:p>
        </w:tc>
        <w:tc>
          <w:tcPr>
            <w:tcW w:w="1018" w:type="dxa"/>
            <w:tcBorders>
              <w:top w:val="single" w:sz="4" w:space="0" w:color="auto"/>
              <w:left w:val="single" w:sz="4" w:space="0" w:color="auto"/>
              <w:bottom w:val="single" w:sz="4" w:space="0" w:color="auto"/>
              <w:right w:val="single" w:sz="4" w:space="0" w:color="auto"/>
            </w:tcBorders>
            <w:hideMark/>
          </w:tcPr>
          <w:p w:rsidR="00A078E0" w:rsidRPr="0037124E" w:rsidRDefault="00A078E0" w:rsidP="006731F9">
            <w:pPr>
              <w:jc w:val="both"/>
              <w:rPr>
                <w:sz w:val="28"/>
                <w:szCs w:val="28"/>
              </w:rPr>
            </w:pPr>
            <w:r w:rsidRPr="0037124E">
              <w:rPr>
                <w:sz w:val="28"/>
                <w:szCs w:val="28"/>
              </w:rPr>
              <w:t>84 %</w:t>
            </w:r>
          </w:p>
        </w:tc>
        <w:tc>
          <w:tcPr>
            <w:tcW w:w="1014" w:type="dxa"/>
            <w:tcBorders>
              <w:top w:val="single" w:sz="4" w:space="0" w:color="auto"/>
              <w:left w:val="single" w:sz="4" w:space="0" w:color="auto"/>
              <w:bottom w:val="single" w:sz="4" w:space="0" w:color="auto"/>
              <w:right w:val="single" w:sz="4" w:space="0" w:color="auto"/>
            </w:tcBorders>
            <w:hideMark/>
          </w:tcPr>
          <w:p w:rsidR="00A078E0" w:rsidRPr="0037124E" w:rsidRDefault="00A078E0" w:rsidP="006731F9">
            <w:pPr>
              <w:jc w:val="both"/>
              <w:rPr>
                <w:sz w:val="28"/>
                <w:szCs w:val="28"/>
              </w:rPr>
            </w:pPr>
            <w:r w:rsidRPr="0037124E">
              <w:rPr>
                <w:b/>
                <w:sz w:val="28"/>
                <w:szCs w:val="28"/>
                <w:u w:val="single"/>
              </w:rPr>
              <w:t>0%</w:t>
            </w:r>
          </w:p>
        </w:tc>
        <w:tc>
          <w:tcPr>
            <w:tcW w:w="1007" w:type="dxa"/>
            <w:tcBorders>
              <w:top w:val="single" w:sz="4" w:space="0" w:color="auto"/>
              <w:left w:val="single" w:sz="4" w:space="0" w:color="auto"/>
              <w:bottom w:val="single" w:sz="4" w:space="0" w:color="auto"/>
              <w:right w:val="single" w:sz="4" w:space="0" w:color="auto"/>
            </w:tcBorders>
            <w:hideMark/>
          </w:tcPr>
          <w:p w:rsidR="00A078E0" w:rsidRPr="003D2B59" w:rsidRDefault="00A078E0" w:rsidP="006731F9">
            <w:pPr>
              <w:jc w:val="both"/>
              <w:rPr>
                <w:sz w:val="28"/>
                <w:szCs w:val="28"/>
              </w:rPr>
            </w:pPr>
            <w:r w:rsidRPr="003D2B59">
              <w:rPr>
                <w:sz w:val="28"/>
                <w:szCs w:val="28"/>
              </w:rPr>
              <w:t>92%</w:t>
            </w:r>
          </w:p>
        </w:tc>
        <w:tc>
          <w:tcPr>
            <w:tcW w:w="1154" w:type="dxa"/>
            <w:tcBorders>
              <w:top w:val="single" w:sz="4" w:space="0" w:color="auto"/>
              <w:left w:val="single" w:sz="4" w:space="0" w:color="auto"/>
              <w:bottom w:val="single" w:sz="4" w:space="0" w:color="auto"/>
              <w:right w:val="single" w:sz="4" w:space="0" w:color="auto"/>
            </w:tcBorders>
            <w:hideMark/>
          </w:tcPr>
          <w:p w:rsidR="00A078E0" w:rsidRPr="003D2B59" w:rsidRDefault="00A078E0" w:rsidP="006731F9">
            <w:pPr>
              <w:jc w:val="both"/>
              <w:rPr>
                <w:b/>
                <w:sz w:val="28"/>
                <w:szCs w:val="28"/>
                <w:u w:val="single"/>
              </w:rPr>
            </w:pPr>
            <w:r w:rsidRPr="003D2B59">
              <w:rPr>
                <w:b/>
                <w:sz w:val="28"/>
                <w:szCs w:val="28"/>
                <w:u w:val="single"/>
              </w:rPr>
              <w:t>0%</w:t>
            </w:r>
          </w:p>
        </w:tc>
      </w:tr>
      <w:tr w:rsidR="00A078E0" w:rsidRPr="00896244" w:rsidTr="006731F9">
        <w:tc>
          <w:tcPr>
            <w:tcW w:w="1036" w:type="dxa"/>
            <w:tcBorders>
              <w:top w:val="single" w:sz="4" w:space="0" w:color="auto"/>
              <w:left w:val="single" w:sz="4" w:space="0" w:color="auto"/>
              <w:bottom w:val="single" w:sz="4" w:space="0" w:color="auto"/>
              <w:right w:val="single" w:sz="4" w:space="0" w:color="auto"/>
            </w:tcBorders>
            <w:hideMark/>
          </w:tcPr>
          <w:p w:rsidR="00A078E0" w:rsidRPr="000647BE" w:rsidRDefault="00A078E0" w:rsidP="006731F9">
            <w:pPr>
              <w:jc w:val="both"/>
              <w:rPr>
                <w:sz w:val="28"/>
                <w:szCs w:val="28"/>
              </w:rPr>
            </w:pPr>
            <w:r w:rsidRPr="000647BE">
              <w:rPr>
                <w:sz w:val="28"/>
                <w:szCs w:val="28"/>
              </w:rPr>
              <w:t>8Б</w:t>
            </w:r>
          </w:p>
        </w:tc>
        <w:tc>
          <w:tcPr>
            <w:tcW w:w="1043" w:type="dxa"/>
            <w:tcBorders>
              <w:top w:val="single" w:sz="4" w:space="0" w:color="auto"/>
              <w:left w:val="single" w:sz="4" w:space="0" w:color="auto"/>
              <w:bottom w:val="single" w:sz="4" w:space="0" w:color="auto"/>
              <w:right w:val="single" w:sz="4" w:space="0" w:color="auto"/>
            </w:tcBorders>
            <w:hideMark/>
          </w:tcPr>
          <w:p w:rsidR="00A078E0" w:rsidRPr="000647BE" w:rsidRDefault="00A078E0" w:rsidP="006731F9">
            <w:pPr>
              <w:jc w:val="both"/>
              <w:rPr>
                <w:bCs/>
                <w:sz w:val="28"/>
                <w:szCs w:val="28"/>
              </w:rPr>
            </w:pPr>
            <w:r w:rsidRPr="000647BE">
              <w:rPr>
                <w:bCs/>
                <w:sz w:val="28"/>
                <w:szCs w:val="28"/>
              </w:rPr>
              <w:t>92,9 %</w:t>
            </w:r>
          </w:p>
        </w:tc>
        <w:tc>
          <w:tcPr>
            <w:tcW w:w="1043" w:type="dxa"/>
            <w:tcBorders>
              <w:top w:val="single" w:sz="4" w:space="0" w:color="auto"/>
              <w:left w:val="single" w:sz="4" w:space="0" w:color="auto"/>
              <w:bottom w:val="single" w:sz="4" w:space="0" w:color="auto"/>
              <w:right w:val="single" w:sz="4" w:space="0" w:color="auto"/>
            </w:tcBorders>
            <w:hideMark/>
          </w:tcPr>
          <w:p w:rsidR="00A078E0" w:rsidRPr="000647BE" w:rsidRDefault="00A078E0" w:rsidP="006731F9">
            <w:pPr>
              <w:jc w:val="both"/>
              <w:rPr>
                <w:bCs/>
                <w:sz w:val="28"/>
                <w:szCs w:val="28"/>
              </w:rPr>
            </w:pPr>
            <w:r w:rsidRPr="000647BE">
              <w:rPr>
                <w:bCs/>
                <w:sz w:val="28"/>
                <w:szCs w:val="28"/>
              </w:rPr>
              <w:t>25 %</w:t>
            </w:r>
          </w:p>
        </w:tc>
        <w:tc>
          <w:tcPr>
            <w:tcW w:w="1017" w:type="dxa"/>
            <w:tcBorders>
              <w:top w:val="single" w:sz="4" w:space="0" w:color="auto"/>
              <w:left w:val="single" w:sz="4" w:space="0" w:color="auto"/>
              <w:bottom w:val="single" w:sz="4" w:space="0" w:color="auto"/>
              <w:right w:val="single" w:sz="4" w:space="0" w:color="auto"/>
            </w:tcBorders>
            <w:hideMark/>
          </w:tcPr>
          <w:p w:rsidR="00A078E0" w:rsidRPr="00E367A0" w:rsidRDefault="00A078E0" w:rsidP="006731F9">
            <w:pPr>
              <w:rPr>
                <w:bCs/>
                <w:sz w:val="28"/>
                <w:szCs w:val="28"/>
              </w:rPr>
            </w:pPr>
            <w:r w:rsidRPr="00E367A0">
              <w:rPr>
                <w:bCs/>
                <w:sz w:val="28"/>
                <w:szCs w:val="28"/>
              </w:rPr>
              <w:t>96,4%</w:t>
            </w:r>
          </w:p>
        </w:tc>
        <w:tc>
          <w:tcPr>
            <w:tcW w:w="1013" w:type="dxa"/>
            <w:tcBorders>
              <w:top w:val="single" w:sz="4" w:space="0" w:color="auto"/>
              <w:left w:val="single" w:sz="4" w:space="0" w:color="auto"/>
              <w:bottom w:val="single" w:sz="4" w:space="0" w:color="auto"/>
              <w:right w:val="single" w:sz="4" w:space="0" w:color="auto"/>
            </w:tcBorders>
            <w:hideMark/>
          </w:tcPr>
          <w:p w:rsidR="00A078E0" w:rsidRPr="00E367A0" w:rsidRDefault="00A078E0" w:rsidP="006731F9">
            <w:pPr>
              <w:rPr>
                <w:bCs/>
                <w:sz w:val="28"/>
                <w:szCs w:val="28"/>
              </w:rPr>
            </w:pPr>
            <w:r w:rsidRPr="00E367A0">
              <w:rPr>
                <w:bCs/>
                <w:sz w:val="28"/>
                <w:szCs w:val="28"/>
              </w:rPr>
              <w:t>21,4%</w:t>
            </w:r>
          </w:p>
        </w:tc>
        <w:tc>
          <w:tcPr>
            <w:tcW w:w="1018" w:type="dxa"/>
            <w:tcBorders>
              <w:top w:val="single" w:sz="4" w:space="0" w:color="auto"/>
              <w:left w:val="single" w:sz="4" w:space="0" w:color="auto"/>
              <w:bottom w:val="single" w:sz="4" w:space="0" w:color="auto"/>
              <w:right w:val="single" w:sz="4" w:space="0" w:color="auto"/>
            </w:tcBorders>
            <w:hideMark/>
          </w:tcPr>
          <w:p w:rsidR="00A078E0" w:rsidRPr="0037124E" w:rsidRDefault="00A078E0" w:rsidP="006731F9">
            <w:pPr>
              <w:jc w:val="both"/>
              <w:rPr>
                <w:sz w:val="28"/>
                <w:szCs w:val="28"/>
              </w:rPr>
            </w:pPr>
            <w:r w:rsidRPr="0037124E">
              <w:rPr>
                <w:sz w:val="28"/>
                <w:szCs w:val="28"/>
              </w:rPr>
              <w:t>92,9%</w:t>
            </w:r>
          </w:p>
        </w:tc>
        <w:tc>
          <w:tcPr>
            <w:tcW w:w="1014" w:type="dxa"/>
            <w:tcBorders>
              <w:top w:val="single" w:sz="4" w:space="0" w:color="auto"/>
              <w:left w:val="single" w:sz="4" w:space="0" w:color="auto"/>
              <w:bottom w:val="single" w:sz="4" w:space="0" w:color="auto"/>
              <w:right w:val="single" w:sz="4" w:space="0" w:color="auto"/>
            </w:tcBorders>
            <w:hideMark/>
          </w:tcPr>
          <w:p w:rsidR="00A078E0" w:rsidRPr="0037124E" w:rsidRDefault="00A078E0" w:rsidP="006731F9">
            <w:pPr>
              <w:jc w:val="both"/>
              <w:rPr>
                <w:bCs/>
                <w:sz w:val="28"/>
                <w:szCs w:val="28"/>
              </w:rPr>
            </w:pPr>
            <w:r w:rsidRPr="0037124E">
              <w:rPr>
                <w:bCs/>
                <w:sz w:val="28"/>
                <w:szCs w:val="28"/>
              </w:rPr>
              <w:t>17,9%</w:t>
            </w:r>
          </w:p>
        </w:tc>
        <w:tc>
          <w:tcPr>
            <w:tcW w:w="1007" w:type="dxa"/>
            <w:tcBorders>
              <w:top w:val="single" w:sz="4" w:space="0" w:color="auto"/>
              <w:left w:val="single" w:sz="4" w:space="0" w:color="auto"/>
              <w:bottom w:val="single" w:sz="4" w:space="0" w:color="auto"/>
              <w:right w:val="single" w:sz="4" w:space="0" w:color="auto"/>
            </w:tcBorders>
            <w:hideMark/>
          </w:tcPr>
          <w:p w:rsidR="00A078E0" w:rsidRPr="003D2B59" w:rsidRDefault="00A078E0" w:rsidP="006731F9">
            <w:pPr>
              <w:jc w:val="both"/>
              <w:rPr>
                <w:sz w:val="28"/>
                <w:szCs w:val="28"/>
              </w:rPr>
            </w:pPr>
            <w:r w:rsidRPr="003D2B59">
              <w:rPr>
                <w:b/>
                <w:sz w:val="28"/>
                <w:szCs w:val="28"/>
                <w:u w:val="single"/>
              </w:rPr>
              <w:t>100%</w:t>
            </w:r>
          </w:p>
        </w:tc>
        <w:tc>
          <w:tcPr>
            <w:tcW w:w="1154" w:type="dxa"/>
            <w:tcBorders>
              <w:top w:val="single" w:sz="4" w:space="0" w:color="auto"/>
              <w:left w:val="single" w:sz="4" w:space="0" w:color="auto"/>
              <w:bottom w:val="single" w:sz="4" w:space="0" w:color="auto"/>
              <w:right w:val="single" w:sz="4" w:space="0" w:color="auto"/>
            </w:tcBorders>
            <w:hideMark/>
          </w:tcPr>
          <w:p w:rsidR="00A078E0" w:rsidRPr="003D2B59" w:rsidRDefault="00A078E0" w:rsidP="006731F9">
            <w:pPr>
              <w:jc w:val="both"/>
              <w:rPr>
                <w:sz w:val="28"/>
                <w:szCs w:val="28"/>
              </w:rPr>
            </w:pPr>
            <w:r w:rsidRPr="003D2B59">
              <w:rPr>
                <w:sz w:val="28"/>
                <w:szCs w:val="28"/>
              </w:rPr>
              <w:t>25%</w:t>
            </w:r>
          </w:p>
        </w:tc>
      </w:tr>
      <w:tr w:rsidR="00A078E0" w:rsidRPr="00896244" w:rsidTr="006731F9">
        <w:tc>
          <w:tcPr>
            <w:tcW w:w="1036" w:type="dxa"/>
            <w:tcBorders>
              <w:top w:val="single" w:sz="4" w:space="0" w:color="auto"/>
              <w:left w:val="single" w:sz="4" w:space="0" w:color="auto"/>
              <w:bottom w:val="single" w:sz="4" w:space="0" w:color="auto"/>
              <w:right w:val="single" w:sz="4" w:space="0" w:color="auto"/>
            </w:tcBorders>
            <w:hideMark/>
          </w:tcPr>
          <w:p w:rsidR="00A078E0" w:rsidRPr="000647BE" w:rsidRDefault="00A078E0" w:rsidP="006731F9">
            <w:pPr>
              <w:jc w:val="both"/>
              <w:rPr>
                <w:sz w:val="28"/>
                <w:szCs w:val="28"/>
              </w:rPr>
            </w:pPr>
            <w:r w:rsidRPr="000647BE">
              <w:rPr>
                <w:sz w:val="28"/>
                <w:szCs w:val="28"/>
              </w:rPr>
              <w:t>8В</w:t>
            </w:r>
          </w:p>
        </w:tc>
        <w:tc>
          <w:tcPr>
            <w:tcW w:w="1043" w:type="dxa"/>
            <w:tcBorders>
              <w:top w:val="single" w:sz="4" w:space="0" w:color="auto"/>
              <w:left w:val="single" w:sz="4" w:space="0" w:color="auto"/>
              <w:bottom w:val="single" w:sz="4" w:space="0" w:color="auto"/>
              <w:right w:val="single" w:sz="4" w:space="0" w:color="auto"/>
            </w:tcBorders>
            <w:hideMark/>
          </w:tcPr>
          <w:p w:rsidR="00A078E0" w:rsidRPr="000647BE" w:rsidRDefault="00A078E0" w:rsidP="006731F9">
            <w:pPr>
              <w:jc w:val="both"/>
              <w:rPr>
                <w:bCs/>
                <w:sz w:val="28"/>
                <w:szCs w:val="28"/>
              </w:rPr>
            </w:pPr>
            <w:r w:rsidRPr="000647BE">
              <w:rPr>
                <w:bCs/>
                <w:sz w:val="28"/>
                <w:szCs w:val="28"/>
              </w:rPr>
              <w:t>85,7%</w:t>
            </w:r>
          </w:p>
        </w:tc>
        <w:tc>
          <w:tcPr>
            <w:tcW w:w="1043" w:type="dxa"/>
            <w:tcBorders>
              <w:top w:val="single" w:sz="4" w:space="0" w:color="auto"/>
              <w:left w:val="single" w:sz="4" w:space="0" w:color="auto"/>
              <w:bottom w:val="single" w:sz="4" w:space="0" w:color="auto"/>
              <w:right w:val="single" w:sz="4" w:space="0" w:color="auto"/>
            </w:tcBorders>
            <w:hideMark/>
          </w:tcPr>
          <w:p w:rsidR="00A078E0" w:rsidRPr="000647BE" w:rsidRDefault="00A078E0" w:rsidP="006731F9">
            <w:pPr>
              <w:jc w:val="both"/>
              <w:rPr>
                <w:bCs/>
                <w:sz w:val="28"/>
                <w:szCs w:val="28"/>
              </w:rPr>
            </w:pPr>
            <w:r w:rsidRPr="000647BE">
              <w:rPr>
                <w:bCs/>
                <w:sz w:val="28"/>
                <w:szCs w:val="28"/>
              </w:rPr>
              <w:t>10,7%</w:t>
            </w:r>
          </w:p>
        </w:tc>
        <w:tc>
          <w:tcPr>
            <w:tcW w:w="1017" w:type="dxa"/>
            <w:tcBorders>
              <w:top w:val="single" w:sz="4" w:space="0" w:color="auto"/>
              <w:left w:val="single" w:sz="4" w:space="0" w:color="auto"/>
              <w:bottom w:val="single" w:sz="4" w:space="0" w:color="auto"/>
              <w:right w:val="single" w:sz="4" w:space="0" w:color="auto"/>
            </w:tcBorders>
            <w:hideMark/>
          </w:tcPr>
          <w:p w:rsidR="00A078E0" w:rsidRPr="00E367A0" w:rsidRDefault="00A078E0" w:rsidP="006731F9">
            <w:pPr>
              <w:rPr>
                <w:bCs/>
                <w:sz w:val="28"/>
                <w:szCs w:val="28"/>
              </w:rPr>
            </w:pPr>
            <w:r w:rsidRPr="00E367A0">
              <w:rPr>
                <w:bCs/>
                <w:sz w:val="28"/>
                <w:szCs w:val="28"/>
              </w:rPr>
              <w:t>84,6%</w:t>
            </w:r>
          </w:p>
        </w:tc>
        <w:tc>
          <w:tcPr>
            <w:tcW w:w="1013" w:type="dxa"/>
            <w:tcBorders>
              <w:top w:val="single" w:sz="4" w:space="0" w:color="auto"/>
              <w:left w:val="single" w:sz="4" w:space="0" w:color="auto"/>
              <w:bottom w:val="single" w:sz="4" w:space="0" w:color="auto"/>
              <w:right w:val="single" w:sz="4" w:space="0" w:color="auto"/>
            </w:tcBorders>
            <w:hideMark/>
          </w:tcPr>
          <w:p w:rsidR="00A078E0" w:rsidRPr="00E367A0" w:rsidRDefault="00A078E0" w:rsidP="006731F9">
            <w:pPr>
              <w:rPr>
                <w:bCs/>
                <w:sz w:val="28"/>
                <w:szCs w:val="28"/>
              </w:rPr>
            </w:pPr>
            <w:r w:rsidRPr="00E367A0">
              <w:rPr>
                <w:b/>
                <w:sz w:val="28"/>
                <w:szCs w:val="28"/>
                <w:u w:val="single"/>
              </w:rPr>
              <w:t>0%</w:t>
            </w:r>
          </w:p>
        </w:tc>
        <w:tc>
          <w:tcPr>
            <w:tcW w:w="1018" w:type="dxa"/>
            <w:tcBorders>
              <w:top w:val="single" w:sz="4" w:space="0" w:color="auto"/>
              <w:left w:val="single" w:sz="4" w:space="0" w:color="auto"/>
              <w:bottom w:val="single" w:sz="4" w:space="0" w:color="auto"/>
              <w:right w:val="single" w:sz="4" w:space="0" w:color="auto"/>
            </w:tcBorders>
            <w:hideMark/>
          </w:tcPr>
          <w:p w:rsidR="00A078E0" w:rsidRPr="0037124E" w:rsidRDefault="00A078E0" w:rsidP="006731F9">
            <w:pPr>
              <w:jc w:val="both"/>
              <w:rPr>
                <w:bCs/>
                <w:sz w:val="28"/>
                <w:szCs w:val="28"/>
              </w:rPr>
            </w:pPr>
            <w:r w:rsidRPr="0037124E">
              <w:rPr>
                <w:bCs/>
                <w:sz w:val="28"/>
                <w:szCs w:val="28"/>
              </w:rPr>
              <w:t>88,9%</w:t>
            </w:r>
          </w:p>
        </w:tc>
        <w:tc>
          <w:tcPr>
            <w:tcW w:w="1014" w:type="dxa"/>
            <w:tcBorders>
              <w:top w:val="single" w:sz="4" w:space="0" w:color="auto"/>
              <w:left w:val="single" w:sz="4" w:space="0" w:color="auto"/>
              <w:bottom w:val="single" w:sz="4" w:space="0" w:color="auto"/>
              <w:right w:val="single" w:sz="4" w:space="0" w:color="auto"/>
            </w:tcBorders>
            <w:hideMark/>
          </w:tcPr>
          <w:p w:rsidR="00A078E0" w:rsidRPr="0037124E" w:rsidRDefault="00A078E0" w:rsidP="006731F9">
            <w:pPr>
              <w:jc w:val="both"/>
              <w:rPr>
                <w:bCs/>
                <w:sz w:val="28"/>
                <w:szCs w:val="28"/>
              </w:rPr>
            </w:pPr>
            <w:r>
              <w:rPr>
                <w:bCs/>
                <w:sz w:val="28"/>
                <w:szCs w:val="28"/>
              </w:rPr>
              <w:t>3,7</w:t>
            </w:r>
            <w:r w:rsidRPr="0037124E">
              <w:rPr>
                <w:bCs/>
                <w:sz w:val="28"/>
                <w:szCs w:val="28"/>
              </w:rPr>
              <w:t>%</w:t>
            </w:r>
          </w:p>
        </w:tc>
        <w:tc>
          <w:tcPr>
            <w:tcW w:w="1007" w:type="dxa"/>
            <w:tcBorders>
              <w:top w:val="single" w:sz="4" w:space="0" w:color="auto"/>
              <w:left w:val="single" w:sz="4" w:space="0" w:color="auto"/>
              <w:bottom w:val="single" w:sz="4" w:space="0" w:color="auto"/>
              <w:right w:val="single" w:sz="4" w:space="0" w:color="auto"/>
            </w:tcBorders>
            <w:hideMark/>
          </w:tcPr>
          <w:p w:rsidR="00A078E0" w:rsidRPr="003D2B59" w:rsidRDefault="00A078E0" w:rsidP="006731F9">
            <w:pPr>
              <w:jc w:val="both"/>
              <w:rPr>
                <w:sz w:val="28"/>
                <w:szCs w:val="28"/>
              </w:rPr>
            </w:pPr>
            <w:r w:rsidRPr="003D2B59">
              <w:rPr>
                <w:b/>
                <w:sz w:val="28"/>
                <w:szCs w:val="28"/>
                <w:u w:val="single"/>
              </w:rPr>
              <w:t>100%</w:t>
            </w:r>
          </w:p>
        </w:tc>
        <w:tc>
          <w:tcPr>
            <w:tcW w:w="1154" w:type="dxa"/>
            <w:tcBorders>
              <w:top w:val="single" w:sz="4" w:space="0" w:color="auto"/>
              <w:left w:val="single" w:sz="4" w:space="0" w:color="auto"/>
              <w:bottom w:val="single" w:sz="4" w:space="0" w:color="auto"/>
              <w:right w:val="single" w:sz="4" w:space="0" w:color="auto"/>
            </w:tcBorders>
            <w:hideMark/>
          </w:tcPr>
          <w:p w:rsidR="00A078E0" w:rsidRPr="003D2B59" w:rsidRDefault="00A078E0" w:rsidP="006731F9">
            <w:pPr>
              <w:jc w:val="both"/>
              <w:rPr>
                <w:sz w:val="28"/>
                <w:szCs w:val="28"/>
              </w:rPr>
            </w:pPr>
            <w:r w:rsidRPr="003D2B59">
              <w:rPr>
                <w:sz w:val="28"/>
                <w:szCs w:val="28"/>
              </w:rPr>
              <w:t>3,7%</w:t>
            </w:r>
          </w:p>
        </w:tc>
      </w:tr>
      <w:tr w:rsidR="00A078E0" w:rsidRPr="00896244" w:rsidTr="006731F9">
        <w:tc>
          <w:tcPr>
            <w:tcW w:w="1036" w:type="dxa"/>
            <w:tcBorders>
              <w:top w:val="single" w:sz="4" w:space="0" w:color="auto"/>
              <w:left w:val="single" w:sz="4" w:space="0" w:color="auto"/>
              <w:bottom w:val="single" w:sz="4" w:space="0" w:color="auto"/>
              <w:right w:val="single" w:sz="4" w:space="0" w:color="auto"/>
            </w:tcBorders>
            <w:hideMark/>
          </w:tcPr>
          <w:p w:rsidR="00A078E0" w:rsidRPr="000647BE" w:rsidRDefault="00A078E0" w:rsidP="006731F9">
            <w:pPr>
              <w:jc w:val="both"/>
              <w:rPr>
                <w:sz w:val="28"/>
                <w:szCs w:val="28"/>
              </w:rPr>
            </w:pPr>
            <w:r w:rsidRPr="000647BE">
              <w:rPr>
                <w:sz w:val="28"/>
                <w:szCs w:val="28"/>
              </w:rPr>
              <w:t>9А</w:t>
            </w:r>
          </w:p>
        </w:tc>
        <w:tc>
          <w:tcPr>
            <w:tcW w:w="1043" w:type="dxa"/>
            <w:tcBorders>
              <w:top w:val="single" w:sz="4" w:space="0" w:color="auto"/>
              <w:left w:val="single" w:sz="4" w:space="0" w:color="auto"/>
              <w:bottom w:val="single" w:sz="4" w:space="0" w:color="auto"/>
              <w:right w:val="single" w:sz="4" w:space="0" w:color="auto"/>
            </w:tcBorders>
            <w:hideMark/>
          </w:tcPr>
          <w:p w:rsidR="00A078E0" w:rsidRPr="000647BE" w:rsidRDefault="00A078E0" w:rsidP="006731F9">
            <w:pPr>
              <w:jc w:val="both"/>
              <w:rPr>
                <w:bCs/>
                <w:sz w:val="28"/>
                <w:szCs w:val="28"/>
              </w:rPr>
            </w:pPr>
            <w:r w:rsidRPr="000647BE">
              <w:rPr>
                <w:bCs/>
                <w:sz w:val="28"/>
                <w:szCs w:val="28"/>
              </w:rPr>
              <w:t>76%</w:t>
            </w:r>
          </w:p>
        </w:tc>
        <w:tc>
          <w:tcPr>
            <w:tcW w:w="1043" w:type="dxa"/>
            <w:tcBorders>
              <w:top w:val="single" w:sz="4" w:space="0" w:color="auto"/>
              <w:left w:val="single" w:sz="4" w:space="0" w:color="auto"/>
              <w:bottom w:val="single" w:sz="4" w:space="0" w:color="auto"/>
              <w:right w:val="single" w:sz="4" w:space="0" w:color="auto"/>
            </w:tcBorders>
            <w:hideMark/>
          </w:tcPr>
          <w:p w:rsidR="00A078E0" w:rsidRPr="000647BE" w:rsidRDefault="00A078E0" w:rsidP="006731F9">
            <w:pPr>
              <w:jc w:val="both"/>
              <w:rPr>
                <w:sz w:val="28"/>
                <w:szCs w:val="28"/>
              </w:rPr>
            </w:pPr>
            <w:r w:rsidRPr="000647BE">
              <w:rPr>
                <w:sz w:val="28"/>
                <w:szCs w:val="28"/>
              </w:rPr>
              <w:t>24%</w:t>
            </w:r>
          </w:p>
        </w:tc>
        <w:tc>
          <w:tcPr>
            <w:tcW w:w="1017" w:type="dxa"/>
            <w:tcBorders>
              <w:top w:val="single" w:sz="4" w:space="0" w:color="auto"/>
              <w:left w:val="single" w:sz="4" w:space="0" w:color="auto"/>
              <w:bottom w:val="single" w:sz="4" w:space="0" w:color="auto"/>
              <w:right w:val="single" w:sz="4" w:space="0" w:color="auto"/>
            </w:tcBorders>
            <w:hideMark/>
          </w:tcPr>
          <w:p w:rsidR="00A078E0" w:rsidRPr="00E367A0" w:rsidRDefault="00A078E0" w:rsidP="006731F9">
            <w:pPr>
              <w:rPr>
                <w:bCs/>
                <w:sz w:val="28"/>
                <w:szCs w:val="28"/>
              </w:rPr>
            </w:pPr>
            <w:r w:rsidRPr="00E367A0">
              <w:rPr>
                <w:bCs/>
                <w:sz w:val="28"/>
                <w:szCs w:val="28"/>
              </w:rPr>
              <w:t>84%</w:t>
            </w:r>
          </w:p>
        </w:tc>
        <w:tc>
          <w:tcPr>
            <w:tcW w:w="1013" w:type="dxa"/>
            <w:tcBorders>
              <w:top w:val="single" w:sz="4" w:space="0" w:color="auto"/>
              <w:left w:val="single" w:sz="4" w:space="0" w:color="auto"/>
              <w:bottom w:val="single" w:sz="4" w:space="0" w:color="auto"/>
              <w:right w:val="single" w:sz="4" w:space="0" w:color="auto"/>
            </w:tcBorders>
            <w:hideMark/>
          </w:tcPr>
          <w:p w:rsidR="00A078E0" w:rsidRPr="00E367A0" w:rsidRDefault="00A078E0" w:rsidP="006731F9">
            <w:pPr>
              <w:rPr>
                <w:sz w:val="28"/>
                <w:szCs w:val="28"/>
              </w:rPr>
            </w:pPr>
            <w:r w:rsidRPr="00E367A0">
              <w:rPr>
                <w:sz w:val="28"/>
                <w:szCs w:val="28"/>
              </w:rPr>
              <w:t>24%</w:t>
            </w:r>
          </w:p>
        </w:tc>
        <w:tc>
          <w:tcPr>
            <w:tcW w:w="1018" w:type="dxa"/>
            <w:tcBorders>
              <w:top w:val="single" w:sz="4" w:space="0" w:color="auto"/>
              <w:left w:val="single" w:sz="4" w:space="0" w:color="auto"/>
              <w:bottom w:val="single" w:sz="4" w:space="0" w:color="auto"/>
              <w:right w:val="single" w:sz="4" w:space="0" w:color="auto"/>
            </w:tcBorders>
            <w:hideMark/>
          </w:tcPr>
          <w:p w:rsidR="00A078E0" w:rsidRPr="0037124E" w:rsidRDefault="00A078E0" w:rsidP="006731F9">
            <w:pPr>
              <w:jc w:val="both"/>
              <w:rPr>
                <w:bCs/>
                <w:sz w:val="28"/>
                <w:szCs w:val="28"/>
              </w:rPr>
            </w:pPr>
            <w:r w:rsidRPr="0037124E">
              <w:rPr>
                <w:bCs/>
                <w:sz w:val="28"/>
                <w:szCs w:val="28"/>
              </w:rPr>
              <w:t>92%</w:t>
            </w:r>
          </w:p>
        </w:tc>
        <w:tc>
          <w:tcPr>
            <w:tcW w:w="1014" w:type="dxa"/>
            <w:tcBorders>
              <w:top w:val="single" w:sz="4" w:space="0" w:color="auto"/>
              <w:left w:val="single" w:sz="4" w:space="0" w:color="auto"/>
              <w:bottom w:val="single" w:sz="4" w:space="0" w:color="auto"/>
              <w:right w:val="single" w:sz="4" w:space="0" w:color="auto"/>
            </w:tcBorders>
            <w:hideMark/>
          </w:tcPr>
          <w:p w:rsidR="00A078E0" w:rsidRPr="0037124E" w:rsidRDefault="00A078E0" w:rsidP="006731F9">
            <w:pPr>
              <w:jc w:val="both"/>
              <w:rPr>
                <w:sz w:val="28"/>
                <w:szCs w:val="28"/>
              </w:rPr>
            </w:pPr>
            <w:r w:rsidRPr="0037124E">
              <w:rPr>
                <w:sz w:val="28"/>
                <w:szCs w:val="28"/>
              </w:rPr>
              <w:t>28%</w:t>
            </w:r>
          </w:p>
        </w:tc>
        <w:tc>
          <w:tcPr>
            <w:tcW w:w="1007" w:type="dxa"/>
            <w:tcBorders>
              <w:top w:val="single" w:sz="4" w:space="0" w:color="auto"/>
              <w:left w:val="single" w:sz="4" w:space="0" w:color="auto"/>
              <w:bottom w:val="single" w:sz="4" w:space="0" w:color="auto"/>
              <w:right w:val="single" w:sz="4" w:space="0" w:color="auto"/>
            </w:tcBorders>
            <w:hideMark/>
          </w:tcPr>
          <w:p w:rsidR="00A078E0" w:rsidRPr="003D2B59" w:rsidRDefault="00A078E0" w:rsidP="006731F9">
            <w:pPr>
              <w:jc w:val="both"/>
              <w:rPr>
                <w:sz w:val="28"/>
                <w:szCs w:val="28"/>
              </w:rPr>
            </w:pPr>
            <w:r w:rsidRPr="003D2B59">
              <w:rPr>
                <w:b/>
                <w:sz w:val="28"/>
                <w:szCs w:val="28"/>
                <w:u w:val="single"/>
              </w:rPr>
              <w:t>100%</w:t>
            </w:r>
          </w:p>
        </w:tc>
        <w:tc>
          <w:tcPr>
            <w:tcW w:w="1154" w:type="dxa"/>
            <w:tcBorders>
              <w:top w:val="single" w:sz="4" w:space="0" w:color="auto"/>
              <w:left w:val="single" w:sz="4" w:space="0" w:color="auto"/>
              <w:bottom w:val="single" w:sz="4" w:space="0" w:color="auto"/>
              <w:right w:val="single" w:sz="4" w:space="0" w:color="auto"/>
            </w:tcBorders>
            <w:hideMark/>
          </w:tcPr>
          <w:p w:rsidR="00A078E0" w:rsidRPr="003D2B59" w:rsidRDefault="00A078E0" w:rsidP="006731F9">
            <w:pPr>
              <w:jc w:val="both"/>
              <w:rPr>
                <w:sz w:val="28"/>
                <w:szCs w:val="28"/>
              </w:rPr>
            </w:pPr>
            <w:r w:rsidRPr="003D2B59">
              <w:rPr>
                <w:sz w:val="28"/>
                <w:szCs w:val="28"/>
              </w:rPr>
              <w:t>36%</w:t>
            </w:r>
          </w:p>
        </w:tc>
      </w:tr>
      <w:tr w:rsidR="00A078E0" w:rsidRPr="00896244" w:rsidTr="006731F9">
        <w:tc>
          <w:tcPr>
            <w:tcW w:w="1036" w:type="dxa"/>
            <w:tcBorders>
              <w:top w:val="single" w:sz="4" w:space="0" w:color="auto"/>
              <w:left w:val="single" w:sz="4" w:space="0" w:color="auto"/>
              <w:bottom w:val="single" w:sz="4" w:space="0" w:color="auto"/>
              <w:right w:val="single" w:sz="4" w:space="0" w:color="auto"/>
            </w:tcBorders>
            <w:hideMark/>
          </w:tcPr>
          <w:p w:rsidR="00A078E0" w:rsidRPr="000647BE" w:rsidRDefault="00A078E0" w:rsidP="006731F9">
            <w:pPr>
              <w:jc w:val="both"/>
              <w:rPr>
                <w:sz w:val="28"/>
                <w:szCs w:val="28"/>
              </w:rPr>
            </w:pPr>
            <w:r w:rsidRPr="000647BE">
              <w:rPr>
                <w:sz w:val="28"/>
                <w:szCs w:val="28"/>
              </w:rPr>
              <w:lastRenderedPageBreak/>
              <w:t>9Б</w:t>
            </w:r>
          </w:p>
        </w:tc>
        <w:tc>
          <w:tcPr>
            <w:tcW w:w="1043" w:type="dxa"/>
            <w:tcBorders>
              <w:top w:val="single" w:sz="4" w:space="0" w:color="auto"/>
              <w:left w:val="single" w:sz="4" w:space="0" w:color="auto"/>
              <w:bottom w:val="single" w:sz="4" w:space="0" w:color="auto"/>
              <w:right w:val="single" w:sz="4" w:space="0" w:color="auto"/>
            </w:tcBorders>
            <w:hideMark/>
          </w:tcPr>
          <w:p w:rsidR="00A078E0" w:rsidRPr="000647BE" w:rsidRDefault="00A078E0" w:rsidP="006731F9">
            <w:pPr>
              <w:jc w:val="both"/>
              <w:rPr>
                <w:sz w:val="28"/>
                <w:szCs w:val="28"/>
              </w:rPr>
            </w:pPr>
            <w:r w:rsidRPr="000647BE">
              <w:rPr>
                <w:sz w:val="28"/>
                <w:szCs w:val="28"/>
              </w:rPr>
              <w:t>88,5%</w:t>
            </w:r>
          </w:p>
        </w:tc>
        <w:tc>
          <w:tcPr>
            <w:tcW w:w="1043" w:type="dxa"/>
            <w:tcBorders>
              <w:top w:val="single" w:sz="4" w:space="0" w:color="auto"/>
              <w:left w:val="single" w:sz="4" w:space="0" w:color="auto"/>
              <w:bottom w:val="single" w:sz="4" w:space="0" w:color="auto"/>
              <w:right w:val="single" w:sz="4" w:space="0" w:color="auto"/>
            </w:tcBorders>
            <w:hideMark/>
          </w:tcPr>
          <w:p w:rsidR="00A078E0" w:rsidRPr="000647BE" w:rsidRDefault="00A078E0" w:rsidP="006731F9">
            <w:pPr>
              <w:jc w:val="both"/>
              <w:rPr>
                <w:sz w:val="28"/>
                <w:szCs w:val="28"/>
              </w:rPr>
            </w:pPr>
            <w:r w:rsidRPr="000647BE">
              <w:rPr>
                <w:sz w:val="28"/>
                <w:szCs w:val="28"/>
              </w:rPr>
              <w:t>32%</w:t>
            </w:r>
          </w:p>
        </w:tc>
        <w:tc>
          <w:tcPr>
            <w:tcW w:w="1017" w:type="dxa"/>
            <w:tcBorders>
              <w:top w:val="single" w:sz="4" w:space="0" w:color="auto"/>
              <w:left w:val="single" w:sz="4" w:space="0" w:color="auto"/>
              <w:bottom w:val="single" w:sz="4" w:space="0" w:color="auto"/>
              <w:right w:val="single" w:sz="4" w:space="0" w:color="auto"/>
            </w:tcBorders>
            <w:hideMark/>
          </w:tcPr>
          <w:p w:rsidR="00A078E0" w:rsidRPr="00E367A0" w:rsidRDefault="00A078E0" w:rsidP="006731F9">
            <w:pPr>
              <w:rPr>
                <w:bCs/>
                <w:sz w:val="28"/>
                <w:szCs w:val="28"/>
              </w:rPr>
            </w:pPr>
            <w:r w:rsidRPr="00E367A0">
              <w:rPr>
                <w:bCs/>
                <w:sz w:val="28"/>
                <w:szCs w:val="28"/>
              </w:rPr>
              <w:t>92%</w:t>
            </w:r>
          </w:p>
        </w:tc>
        <w:tc>
          <w:tcPr>
            <w:tcW w:w="1013" w:type="dxa"/>
            <w:tcBorders>
              <w:top w:val="single" w:sz="4" w:space="0" w:color="auto"/>
              <w:left w:val="single" w:sz="4" w:space="0" w:color="auto"/>
              <w:bottom w:val="single" w:sz="4" w:space="0" w:color="auto"/>
              <w:right w:val="single" w:sz="4" w:space="0" w:color="auto"/>
            </w:tcBorders>
            <w:hideMark/>
          </w:tcPr>
          <w:p w:rsidR="00A078E0" w:rsidRPr="00E367A0" w:rsidRDefault="00A078E0" w:rsidP="006731F9">
            <w:pPr>
              <w:rPr>
                <w:sz w:val="28"/>
                <w:szCs w:val="28"/>
              </w:rPr>
            </w:pPr>
            <w:r w:rsidRPr="00E367A0">
              <w:rPr>
                <w:sz w:val="28"/>
                <w:szCs w:val="28"/>
              </w:rPr>
              <w:t>24%</w:t>
            </w:r>
          </w:p>
        </w:tc>
        <w:tc>
          <w:tcPr>
            <w:tcW w:w="1018" w:type="dxa"/>
            <w:tcBorders>
              <w:top w:val="single" w:sz="4" w:space="0" w:color="auto"/>
              <w:left w:val="single" w:sz="4" w:space="0" w:color="auto"/>
              <w:bottom w:val="single" w:sz="4" w:space="0" w:color="auto"/>
              <w:right w:val="single" w:sz="4" w:space="0" w:color="auto"/>
            </w:tcBorders>
            <w:hideMark/>
          </w:tcPr>
          <w:p w:rsidR="00A078E0" w:rsidRPr="0037124E" w:rsidRDefault="00A078E0" w:rsidP="006731F9">
            <w:pPr>
              <w:jc w:val="both"/>
              <w:rPr>
                <w:b/>
                <w:bCs/>
                <w:sz w:val="28"/>
                <w:szCs w:val="28"/>
              </w:rPr>
            </w:pPr>
            <w:r w:rsidRPr="0037124E">
              <w:rPr>
                <w:b/>
                <w:bCs/>
                <w:sz w:val="28"/>
                <w:szCs w:val="28"/>
              </w:rPr>
              <w:t>100%</w:t>
            </w:r>
          </w:p>
        </w:tc>
        <w:tc>
          <w:tcPr>
            <w:tcW w:w="1014" w:type="dxa"/>
            <w:tcBorders>
              <w:top w:val="single" w:sz="4" w:space="0" w:color="auto"/>
              <w:left w:val="single" w:sz="4" w:space="0" w:color="auto"/>
              <w:bottom w:val="single" w:sz="4" w:space="0" w:color="auto"/>
              <w:right w:val="single" w:sz="4" w:space="0" w:color="auto"/>
            </w:tcBorders>
            <w:hideMark/>
          </w:tcPr>
          <w:p w:rsidR="00A078E0" w:rsidRPr="0037124E" w:rsidRDefault="00A078E0" w:rsidP="006731F9">
            <w:pPr>
              <w:jc w:val="both"/>
              <w:rPr>
                <w:sz w:val="28"/>
                <w:szCs w:val="28"/>
              </w:rPr>
            </w:pPr>
            <w:r w:rsidRPr="0037124E">
              <w:rPr>
                <w:sz w:val="28"/>
                <w:szCs w:val="28"/>
              </w:rPr>
              <w:t>20%</w:t>
            </w:r>
          </w:p>
        </w:tc>
        <w:tc>
          <w:tcPr>
            <w:tcW w:w="1007" w:type="dxa"/>
            <w:tcBorders>
              <w:top w:val="single" w:sz="4" w:space="0" w:color="auto"/>
              <w:left w:val="single" w:sz="4" w:space="0" w:color="auto"/>
              <w:bottom w:val="single" w:sz="4" w:space="0" w:color="auto"/>
              <w:right w:val="single" w:sz="4" w:space="0" w:color="auto"/>
            </w:tcBorders>
            <w:hideMark/>
          </w:tcPr>
          <w:p w:rsidR="00A078E0" w:rsidRPr="003D2B59" w:rsidRDefault="00A078E0" w:rsidP="006731F9">
            <w:pPr>
              <w:jc w:val="both"/>
              <w:rPr>
                <w:sz w:val="28"/>
                <w:szCs w:val="28"/>
              </w:rPr>
            </w:pPr>
            <w:r w:rsidRPr="003D2B59">
              <w:rPr>
                <w:b/>
                <w:sz w:val="28"/>
                <w:szCs w:val="28"/>
                <w:u w:val="single"/>
              </w:rPr>
              <w:t>100%</w:t>
            </w:r>
          </w:p>
        </w:tc>
        <w:tc>
          <w:tcPr>
            <w:tcW w:w="1154" w:type="dxa"/>
            <w:tcBorders>
              <w:top w:val="single" w:sz="4" w:space="0" w:color="auto"/>
              <w:left w:val="single" w:sz="4" w:space="0" w:color="auto"/>
              <w:bottom w:val="single" w:sz="4" w:space="0" w:color="auto"/>
              <w:right w:val="single" w:sz="4" w:space="0" w:color="auto"/>
            </w:tcBorders>
            <w:hideMark/>
          </w:tcPr>
          <w:p w:rsidR="00A078E0" w:rsidRPr="003D2B59" w:rsidRDefault="00A078E0" w:rsidP="006731F9">
            <w:pPr>
              <w:jc w:val="both"/>
              <w:rPr>
                <w:sz w:val="28"/>
                <w:szCs w:val="28"/>
              </w:rPr>
            </w:pPr>
            <w:r w:rsidRPr="003D2B59">
              <w:rPr>
                <w:sz w:val="28"/>
                <w:szCs w:val="28"/>
              </w:rPr>
              <w:t>32%</w:t>
            </w:r>
          </w:p>
        </w:tc>
      </w:tr>
      <w:tr w:rsidR="00A078E0" w:rsidRPr="00896244" w:rsidTr="006731F9">
        <w:tc>
          <w:tcPr>
            <w:tcW w:w="1036" w:type="dxa"/>
            <w:tcBorders>
              <w:top w:val="single" w:sz="4" w:space="0" w:color="auto"/>
              <w:left w:val="single" w:sz="4" w:space="0" w:color="auto"/>
              <w:bottom w:val="single" w:sz="4" w:space="0" w:color="auto"/>
              <w:right w:val="single" w:sz="4" w:space="0" w:color="auto"/>
            </w:tcBorders>
            <w:hideMark/>
          </w:tcPr>
          <w:p w:rsidR="00A078E0" w:rsidRPr="000647BE" w:rsidRDefault="00A078E0" w:rsidP="006731F9">
            <w:pPr>
              <w:jc w:val="both"/>
              <w:rPr>
                <w:sz w:val="28"/>
                <w:szCs w:val="28"/>
              </w:rPr>
            </w:pPr>
            <w:r w:rsidRPr="000647BE">
              <w:rPr>
                <w:sz w:val="28"/>
                <w:szCs w:val="28"/>
              </w:rPr>
              <w:t>9В</w:t>
            </w:r>
          </w:p>
        </w:tc>
        <w:tc>
          <w:tcPr>
            <w:tcW w:w="1043" w:type="dxa"/>
            <w:tcBorders>
              <w:top w:val="single" w:sz="4" w:space="0" w:color="auto"/>
              <w:left w:val="single" w:sz="4" w:space="0" w:color="auto"/>
              <w:bottom w:val="single" w:sz="4" w:space="0" w:color="auto"/>
              <w:right w:val="single" w:sz="4" w:space="0" w:color="auto"/>
            </w:tcBorders>
            <w:hideMark/>
          </w:tcPr>
          <w:p w:rsidR="00A078E0" w:rsidRPr="000647BE" w:rsidRDefault="00A078E0" w:rsidP="006731F9">
            <w:pPr>
              <w:jc w:val="both"/>
              <w:rPr>
                <w:bCs/>
                <w:sz w:val="28"/>
                <w:szCs w:val="28"/>
              </w:rPr>
            </w:pPr>
            <w:r w:rsidRPr="000647BE">
              <w:rPr>
                <w:bCs/>
                <w:sz w:val="28"/>
                <w:szCs w:val="28"/>
              </w:rPr>
              <w:t>62,5%</w:t>
            </w:r>
          </w:p>
        </w:tc>
        <w:tc>
          <w:tcPr>
            <w:tcW w:w="1043" w:type="dxa"/>
            <w:tcBorders>
              <w:top w:val="single" w:sz="4" w:space="0" w:color="auto"/>
              <w:left w:val="single" w:sz="4" w:space="0" w:color="auto"/>
              <w:bottom w:val="single" w:sz="4" w:space="0" w:color="auto"/>
              <w:right w:val="single" w:sz="4" w:space="0" w:color="auto"/>
            </w:tcBorders>
            <w:hideMark/>
          </w:tcPr>
          <w:p w:rsidR="00A078E0" w:rsidRPr="000647BE" w:rsidRDefault="00A078E0" w:rsidP="006731F9">
            <w:pPr>
              <w:jc w:val="both"/>
              <w:rPr>
                <w:sz w:val="28"/>
                <w:szCs w:val="28"/>
              </w:rPr>
            </w:pPr>
            <w:r w:rsidRPr="000647BE">
              <w:rPr>
                <w:sz w:val="28"/>
                <w:szCs w:val="28"/>
              </w:rPr>
              <w:t>8,3%</w:t>
            </w:r>
          </w:p>
        </w:tc>
        <w:tc>
          <w:tcPr>
            <w:tcW w:w="1017" w:type="dxa"/>
            <w:tcBorders>
              <w:top w:val="single" w:sz="4" w:space="0" w:color="auto"/>
              <w:left w:val="single" w:sz="4" w:space="0" w:color="auto"/>
              <w:bottom w:val="single" w:sz="4" w:space="0" w:color="auto"/>
              <w:right w:val="single" w:sz="4" w:space="0" w:color="auto"/>
            </w:tcBorders>
            <w:hideMark/>
          </w:tcPr>
          <w:p w:rsidR="00A078E0" w:rsidRPr="00E367A0" w:rsidRDefault="00A078E0" w:rsidP="006731F9">
            <w:pPr>
              <w:rPr>
                <w:bCs/>
                <w:sz w:val="28"/>
                <w:szCs w:val="28"/>
              </w:rPr>
            </w:pPr>
            <w:r w:rsidRPr="00E367A0">
              <w:rPr>
                <w:bCs/>
                <w:sz w:val="28"/>
                <w:szCs w:val="28"/>
              </w:rPr>
              <w:t>79,2%</w:t>
            </w:r>
          </w:p>
        </w:tc>
        <w:tc>
          <w:tcPr>
            <w:tcW w:w="1013" w:type="dxa"/>
            <w:tcBorders>
              <w:top w:val="single" w:sz="4" w:space="0" w:color="auto"/>
              <w:left w:val="single" w:sz="4" w:space="0" w:color="auto"/>
              <w:bottom w:val="single" w:sz="4" w:space="0" w:color="auto"/>
              <w:right w:val="single" w:sz="4" w:space="0" w:color="auto"/>
            </w:tcBorders>
            <w:hideMark/>
          </w:tcPr>
          <w:p w:rsidR="00A078E0" w:rsidRPr="00E367A0" w:rsidRDefault="00A078E0" w:rsidP="006731F9">
            <w:pPr>
              <w:rPr>
                <w:sz w:val="28"/>
                <w:szCs w:val="28"/>
              </w:rPr>
            </w:pPr>
            <w:r w:rsidRPr="00E367A0">
              <w:rPr>
                <w:sz w:val="28"/>
                <w:szCs w:val="28"/>
              </w:rPr>
              <w:t>12,5%</w:t>
            </w:r>
          </w:p>
        </w:tc>
        <w:tc>
          <w:tcPr>
            <w:tcW w:w="1018" w:type="dxa"/>
            <w:tcBorders>
              <w:top w:val="single" w:sz="4" w:space="0" w:color="auto"/>
              <w:left w:val="single" w:sz="4" w:space="0" w:color="auto"/>
              <w:bottom w:val="single" w:sz="4" w:space="0" w:color="auto"/>
              <w:right w:val="single" w:sz="4" w:space="0" w:color="auto"/>
            </w:tcBorders>
            <w:hideMark/>
          </w:tcPr>
          <w:p w:rsidR="00A078E0" w:rsidRPr="0037124E" w:rsidRDefault="00A078E0" w:rsidP="006731F9">
            <w:pPr>
              <w:jc w:val="both"/>
              <w:rPr>
                <w:bCs/>
                <w:sz w:val="28"/>
                <w:szCs w:val="28"/>
              </w:rPr>
            </w:pPr>
            <w:r w:rsidRPr="0037124E">
              <w:rPr>
                <w:bCs/>
                <w:sz w:val="28"/>
                <w:szCs w:val="28"/>
              </w:rPr>
              <w:t>79,2%</w:t>
            </w:r>
          </w:p>
        </w:tc>
        <w:tc>
          <w:tcPr>
            <w:tcW w:w="1014" w:type="dxa"/>
            <w:tcBorders>
              <w:top w:val="single" w:sz="4" w:space="0" w:color="auto"/>
              <w:left w:val="single" w:sz="4" w:space="0" w:color="auto"/>
              <w:bottom w:val="single" w:sz="4" w:space="0" w:color="auto"/>
              <w:right w:val="single" w:sz="4" w:space="0" w:color="auto"/>
            </w:tcBorders>
            <w:hideMark/>
          </w:tcPr>
          <w:p w:rsidR="00A078E0" w:rsidRPr="0037124E" w:rsidRDefault="00A078E0" w:rsidP="006731F9">
            <w:pPr>
              <w:jc w:val="both"/>
              <w:rPr>
                <w:sz w:val="28"/>
                <w:szCs w:val="28"/>
              </w:rPr>
            </w:pPr>
            <w:r w:rsidRPr="0037124E">
              <w:rPr>
                <w:sz w:val="28"/>
                <w:szCs w:val="28"/>
              </w:rPr>
              <w:t>4,2%</w:t>
            </w:r>
          </w:p>
        </w:tc>
        <w:tc>
          <w:tcPr>
            <w:tcW w:w="1007" w:type="dxa"/>
            <w:tcBorders>
              <w:top w:val="single" w:sz="4" w:space="0" w:color="auto"/>
              <w:left w:val="single" w:sz="4" w:space="0" w:color="auto"/>
              <w:bottom w:val="single" w:sz="4" w:space="0" w:color="auto"/>
              <w:right w:val="single" w:sz="4" w:space="0" w:color="auto"/>
            </w:tcBorders>
            <w:hideMark/>
          </w:tcPr>
          <w:p w:rsidR="00A078E0" w:rsidRPr="003D2B59" w:rsidRDefault="00A078E0" w:rsidP="006731F9">
            <w:pPr>
              <w:jc w:val="both"/>
              <w:rPr>
                <w:b/>
                <w:sz w:val="28"/>
                <w:szCs w:val="28"/>
              </w:rPr>
            </w:pPr>
            <w:r w:rsidRPr="003D2B59">
              <w:rPr>
                <w:b/>
                <w:sz w:val="28"/>
                <w:szCs w:val="28"/>
              </w:rPr>
              <w:t>100%</w:t>
            </w:r>
          </w:p>
        </w:tc>
        <w:tc>
          <w:tcPr>
            <w:tcW w:w="1154" w:type="dxa"/>
            <w:tcBorders>
              <w:top w:val="single" w:sz="4" w:space="0" w:color="auto"/>
              <w:left w:val="single" w:sz="4" w:space="0" w:color="auto"/>
              <w:bottom w:val="single" w:sz="4" w:space="0" w:color="auto"/>
              <w:right w:val="single" w:sz="4" w:space="0" w:color="auto"/>
            </w:tcBorders>
            <w:hideMark/>
          </w:tcPr>
          <w:p w:rsidR="00A078E0" w:rsidRPr="003D2B59" w:rsidRDefault="00A078E0" w:rsidP="006731F9">
            <w:pPr>
              <w:jc w:val="both"/>
              <w:rPr>
                <w:sz w:val="28"/>
                <w:szCs w:val="28"/>
              </w:rPr>
            </w:pPr>
            <w:r w:rsidRPr="003D2B59">
              <w:rPr>
                <w:sz w:val="28"/>
                <w:szCs w:val="28"/>
              </w:rPr>
              <w:t>20,8%</w:t>
            </w:r>
          </w:p>
        </w:tc>
      </w:tr>
      <w:tr w:rsidR="00A078E0" w:rsidRPr="00896244" w:rsidTr="006731F9">
        <w:tc>
          <w:tcPr>
            <w:tcW w:w="1036" w:type="dxa"/>
            <w:tcBorders>
              <w:top w:val="single" w:sz="4" w:space="0" w:color="auto"/>
              <w:left w:val="single" w:sz="4" w:space="0" w:color="auto"/>
              <w:bottom w:val="single" w:sz="4" w:space="0" w:color="auto"/>
              <w:right w:val="single" w:sz="4" w:space="0" w:color="auto"/>
            </w:tcBorders>
          </w:tcPr>
          <w:p w:rsidR="00A078E0" w:rsidRPr="000647BE" w:rsidRDefault="00A078E0" w:rsidP="006731F9">
            <w:pPr>
              <w:jc w:val="both"/>
              <w:rPr>
                <w:sz w:val="28"/>
                <w:szCs w:val="28"/>
              </w:rPr>
            </w:pPr>
            <w:r w:rsidRPr="000647BE">
              <w:rPr>
                <w:sz w:val="28"/>
                <w:szCs w:val="28"/>
              </w:rPr>
              <w:t>9Г</w:t>
            </w:r>
          </w:p>
        </w:tc>
        <w:tc>
          <w:tcPr>
            <w:tcW w:w="1043" w:type="dxa"/>
            <w:tcBorders>
              <w:top w:val="single" w:sz="4" w:space="0" w:color="auto"/>
              <w:left w:val="single" w:sz="4" w:space="0" w:color="auto"/>
              <w:bottom w:val="single" w:sz="4" w:space="0" w:color="auto"/>
              <w:right w:val="single" w:sz="4" w:space="0" w:color="auto"/>
            </w:tcBorders>
          </w:tcPr>
          <w:p w:rsidR="00A078E0" w:rsidRPr="000647BE" w:rsidRDefault="00A078E0" w:rsidP="006731F9">
            <w:pPr>
              <w:jc w:val="both"/>
              <w:rPr>
                <w:bCs/>
                <w:sz w:val="28"/>
                <w:szCs w:val="28"/>
              </w:rPr>
            </w:pPr>
            <w:r w:rsidRPr="000647BE">
              <w:rPr>
                <w:bCs/>
                <w:sz w:val="28"/>
                <w:szCs w:val="28"/>
              </w:rPr>
              <w:t>61,9</w:t>
            </w:r>
          </w:p>
        </w:tc>
        <w:tc>
          <w:tcPr>
            <w:tcW w:w="1043" w:type="dxa"/>
            <w:tcBorders>
              <w:top w:val="single" w:sz="4" w:space="0" w:color="auto"/>
              <w:left w:val="single" w:sz="4" w:space="0" w:color="auto"/>
              <w:bottom w:val="single" w:sz="4" w:space="0" w:color="auto"/>
              <w:right w:val="single" w:sz="4" w:space="0" w:color="auto"/>
            </w:tcBorders>
          </w:tcPr>
          <w:p w:rsidR="00A078E0" w:rsidRPr="000647BE" w:rsidRDefault="00A078E0" w:rsidP="006731F9">
            <w:pPr>
              <w:jc w:val="both"/>
              <w:rPr>
                <w:sz w:val="28"/>
                <w:szCs w:val="28"/>
              </w:rPr>
            </w:pPr>
            <w:r w:rsidRPr="000647BE">
              <w:rPr>
                <w:b/>
                <w:sz w:val="28"/>
                <w:szCs w:val="28"/>
                <w:u w:val="single"/>
              </w:rPr>
              <w:t>0%</w:t>
            </w:r>
          </w:p>
        </w:tc>
        <w:tc>
          <w:tcPr>
            <w:tcW w:w="1017" w:type="dxa"/>
            <w:tcBorders>
              <w:top w:val="single" w:sz="4" w:space="0" w:color="auto"/>
              <w:left w:val="single" w:sz="4" w:space="0" w:color="auto"/>
              <w:bottom w:val="single" w:sz="4" w:space="0" w:color="auto"/>
              <w:right w:val="single" w:sz="4" w:space="0" w:color="auto"/>
            </w:tcBorders>
          </w:tcPr>
          <w:p w:rsidR="00A078E0" w:rsidRPr="00E367A0" w:rsidRDefault="00A078E0" w:rsidP="006731F9">
            <w:pPr>
              <w:rPr>
                <w:bCs/>
                <w:sz w:val="28"/>
                <w:szCs w:val="28"/>
              </w:rPr>
            </w:pPr>
            <w:r w:rsidRPr="00E367A0">
              <w:rPr>
                <w:bCs/>
                <w:sz w:val="28"/>
                <w:szCs w:val="28"/>
              </w:rPr>
              <w:t>80</w:t>
            </w:r>
          </w:p>
        </w:tc>
        <w:tc>
          <w:tcPr>
            <w:tcW w:w="1013" w:type="dxa"/>
            <w:tcBorders>
              <w:top w:val="single" w:sz="4" w:space="0" w:color="auto"/>
              <w:left w:val="single" w:sz="4" w:space="0" w:color="auto"/>
              <w:bottom w:val="single" w:sz="4" w:space="0" w:color="auto"/>
              <w:right w:val="single" w:sz="4" w:space="0" w:color="auto"/>
            </w:tcBorders>
          </w:tcPr>
          <w:p w:rsidR="00A078E0" w:rsidRPr="00E367A0" w:rsidRDefault="00A078E0" w:rsidP="006731F9">
            <w:pPr>
              <w:rPr>
                <w:sz w:val="28"/>
                <w:szCs w:val="28"/>
              </w:rPr>
            </w:pPr>
            <w:r w:rsidRPr="00E367A0">
              <w:rPr>
                <w:b/>
                <w:sz w:val="28"/>
                <w:szCs w:val="28"/>
                <w:u w:val="single"/>
              </w:rPr>
              <w:t>0%</w:t>
            </w:r>
          </w:p>
        </w:tc>
        <w:tc>
          <w:tcPr>
            <w:tcW w:w="1018" w:type="dxa"/>
            <w:tcBorders>
              <w:top w:val="single" w:sz="4" w:space="0" w:color="auto"/>
              <w:left w:val="single" w:sz="4" w:space="0" w:color="auto"/>
              <w:bottom w:val="single" w:sz="4" w:space="0" w:color="auto"/>
              <w:right w:val="single" w:sz="4" w:space="0" w:color="auto"/>
            </w:tcBorders>
          </w:tcPr>
          <w:p w:rsidR="00A078E0" w:rsidRPr="0037124E" w:rsidRDefault="00A078E0" w:rsidP="006731F9">
            <w:pPr>
              <w:jc w:val="both"/>
              <w:rPr>
                <w:bCs/>
                <w:sz w:val="28"/>
                <w:szCs w:val="28"/>
              </w:rPr>
            </w:pPr>
            <w:r w:rsidRPr="0037124E">
              <w:rPr>
                <w:bCs/>
                <w:sz w:val="28"/>
                <w:szCs w:val="28"/>
              </w:rPr>
              <w:t>80</w:t>
            </w:r>
          </w:p>
        </w:tc>
        <w:tc>
          <w:tcPr>
            <w:tcW w:w="1014" w:type="dxa"/>
            <w:tcBorders>
              <w:top w:val="single" w:sz="4" w:space="0" w:color="auto"/>
              <w:left w:val="single" w:sz="4" w:space="0" w:color="auto"/>
              <w:bottom w:val="single" w:sz="4" w:space="0" w:color="auto"/>
              <w:right w:val="single" w:sz="4" w:space="0" w:color="auto"/>
            </w:tcBorders>
          </w:tcPr>
          <w:p w:rsidR="00A078E0" w:rsidRPr="0037124E" w:rsidRDefault="00A078E0" w:rsidP="006731F9">
            <w:pPr>
              <w:jc w:val="both"/>
              <w:rPr>
                <w:sz w:val="28"/>
                <w:szCs w:val="28"/>
              </w:rPr>
            </w:pPr>
            <w:r w:rsidRPr="0037124E">
              <w:rPr>
                <w:b/>
                <w:sz w:val="28"/>
                <w:szCs w:val="28"/>
                <w:u w:val="single"/>
              </w:rPr>
              <w:t>0%</w:t>
            </w:r>
          </w:p>
        </w:tc>
        <w:tc>
          <w:tcPr>
            <w:tcW w:w="1007" w:type="dxa"/>
            <w:tcBorders>
              <w:top w:val="single" w:sz="4" w:space="0" w:color="auto"/>
              <w:left w:val="single" w:sz="4" w:space="0" w:color="auto"/>
              <w:bottom w:val="single" w:sz="4" w:space="0" w:color="auto"/>
              <w:right w:val="single" w:sz="4" w:space="0" w:color="auto"/>
            </w:tcBorders>
          </w:tcPr>
          <w:p w:rsidR="00A078E0" w:rsidRPr="003D2B59" w:rsidRDefault="00A078E0" w:rsidP="006731F9">
            <w:pPr>
              <w:jc w:val="both"/>
              <w:rPr>
                <w:b/>
                <w:sz w:val="28"/>
                <w:szCs w:val="28"/>
              </w:rPr>
            </w:pPr>
            <w:r w:rsidRPr="003D2B59">
              <w:rPr>
                <w:b/>
                <w:sz w:val="28"/>
                <w:szCs w:val="28"/>
                <w:u w:val="single"/>
              </w:rPr>
              <w:t>100%</w:t>
            </w:r>
          </w:p>
        </w:tc>
        <w:tc>
          <w:tcPr>
            <w:tcW w:w="1154" w:type="dxa"/>
            <w:tcBorders>
              <w:top w:val="single" w:sz="4" w:space="0" w:color="auto"/>
              <w:left w:val="single" w:sz="4" w:space="0" w:color="auto"/>
              <w:bottom w:val="single" w:sz="4" w:space="0" w:color="auto"/>
              <w:right w:val="single" w:sz="4" w:space="0" w:color="auto"/>
            </w:tcBorders>
          </w:tcPr>
          <w:p w:rsidR="00A078E0" w:rsidRPr="003D2B59" w:rsidRDefault="00A078E0" w:rsidP="006731F9">
            <w:pPr>
              <w:jc w:val="both"/>
              <w:rPr>
                <w:sz w:val="28"/>
                <w:szCs w:val="28"/>
              </w:rPr>
            </w:pPr>
            <w:r w:rsidRPr="003D2B59">
              <w:rPr>
                <w:b/>
                <w:sz w:val="28"/>
                <w:szCs w:val="28"/>
                <w:u w:val="single"/>
              </w:rPr>
              <w:t>0%</w:t>
            </w:r>
          </w:p>
        </w:tc>
      </w:tr>
      <w:tr w:rsidR="00A078E0" w:rsidRPr="00896244" w:rsidTr="006731F9">
        <w:tc>
          <w:tcPr>
            <w:tcW w:w="1036" w:type="dxa"/>
            <w:tcBorders>
              <w:top w:val="single" w:sz="4" w:space="0" w:color="auto"/>
              <w:left w:val="single" w:sz="4" w:space="0" w:color="auto"/>
              <w:bottom w:val="single" w:sz="4" w:space="0" w:color="auto"/>
              <w:right w:val="single" w:sz="4" w:space="0" w:color="auto"/>
            </w:tcBorders>
            <w:hideMark/>
          </w:tcPr>
          <w:p w:rsidR="00A078E0" w:rsidRPr="000647BE" w:rsidRDefault="00A078E0" w:rsidP="006731F9">
            <w:pPr>
              <w:jc w:val="both"/>
              <w:rPr>
                <w:sz w:val="28"/>
                <w:szCs w:val="28"/>
              </w:rPr>
            </w:pPr>
            <w:r w:rsidRPr="000647BE">
              <w:rPr>
                <w:sz w:val="28"/>
                <w:szCs w:val="28"/>
              </w:rPr>
              <w:t>10</w:t>
            </w:r>
          </w:p>
        </w:tc>
        <w:tc>
          <w:tcPr>
            <w:tcW w:w="1043" w:type="dxa"/>
            <w:tcBorders>
              <w:top w:val="single" w:sz="4" w:space="0" w:color="auto"/>
              <w:left w:val="single" w:sz="4" w:space="0" w:color="auto"/>
              <w:bottom w:val="single" w:sz="4" w:space="0" w:color="auto"/>
              <w:right w:val="single" w:sz="4" w:space="0" w:color="auto"/>
            </w:tcBorders>
            <w:hideMark/>
          </w:tcPr>
          <w:p w:rsidR="00A078E0" w:rsidRPr="000647BE" w:rsidRDefault="00A078E0" w:rsidP="006731F9">
            <w:pPr>
              <w:jc w:val="both"/>
              <w:rPr>
                <w:sz w:val="28"/>
                <w:szCs w:val="28"/>
              </w:rPr>
            </w:pPr>
            <w:r w:rsidRPr="000647BE">
              <w:rPr>
                <w:sz w:val="28"/>
                <w:szCs w:val="28"/>
              </w:rPr>
              <w:t>93,5%</w:t>
            </w:r>
          </w:p>
        </w:tc>
        <w:tc>
          <w:tcPr>
            <w:tcW w:w="1043" w:type="dxa"/>
            <w:tcBorders>
              <w:top w:val="single" w:sz="4" w:space="0" w:color="auto"/>
              <w:left w:val="single" w:sz="4" w:space="0" w:color="auto"/>
              <w:bottom w:val="single" w:sz="4" w:space="0" w:color="auto"/>
              <w:right w:val="single" w:sz="4" w:space="0" w:color="auto"/>
            </w:tcBorders>
            <w:hideMark/>
          </w:tcPr>
          <w:p w:rsidR="00A078E0" w:rsidRPr="000647BE" w:rsidRDefault="00A078E0" w:rsidP="006731F9">
            <w:pPr>
              <w:jc w:val="both"/>
              <w:rPr>
                <w:sz w:val="28"/>
                <w:szCs w:val="28"/>
              </w:rPr>
            </w:pPr>
            <w:r w:rsidRPr="000647BE">
              <w:rPr>
                <w:sz w:val="28"/>
                <w:szCs w:val="28"/>
              </w:rPr>
              <w:t>25,8%</w:t>
            </w:r>
          </w:p>
        </w:tc>
        <w:tc>
          <w:tcPr>
            <w:tcW w:w="1017" w:type="dxa"/>
            <w:tcBorders>
              <w:top w:val="single" w:sz="4" w:space="0" w:color="auto"/>
              <w:left w:val="single" w:sz="4" w:space="0" w:color="auto"/>
              <w:bottom w:val="single" w:sz="4" w:space="0" w:color="auto"/>
              <w:right w:val="single" w:sz="4" w:space="0" w:color="auto"/>
            </w:tcBorders>
            <w:hideMark/>
          </w:tcPr>
          <w:p w:rsidR="00A078E0" w:rsidRPr="00E367A0" w:rsidRDefault="00A078E0" w:rsidP="006731F9">
            <w:pPr>
              <w:rPr>
                <w:sz w:val="28"/>
                <w:szCs w:val="28"/>
              </w:rPr>
            </w:pPr>
            <w:r w:rsidRPr="00E367A0">
              <w:rPr>
                <w:sz w:val="28"/>
                <w:szCs w:val="28"/>
              </w:rPr>
              <w:t>90,3%</w:t>
            </w:r>
          </w:p>
        </w:tc>
        <w:tc>
          <w:tcPr>
            <w:tcW w:w="1013" w:type="dxa"/>
            <w:tcBorders>
              <w:top w:val="single" w:sz="4" w:space="0" w:color="auto"/>
              <w:left w:val="single" w:sz="4" w:space="0" w:color="auto"/>
              <w:bottom w:val="single" w:sz="4" w:space="0" w:color="auto"/>
              <w:right w:val="single" w:sz="4" w:space="0" w:color="auto"/>
            </w:tcBorders>
            <w:hideMark/>
          </w:tcPr>
          <w:p w:rsidR="00A078E0" w:rsidRPr="00E367A0" w:rsidRDefault="00A078E0" w:rsidP="006731F9">
            <w:pPr>
              <w:rPr>
                <w:sz w:val="28"/>
                <w:szCs w:val="28"/>
              </w:rPr>
            </w:pPr>
            <w:r w:rsidRPr="00E367A0">
              <w:rPr>
                <w:sz w:val="28"/>
                <w:szCs w:val="28"/>
              </w:rPr>
              <w:t>29%</w:t>
            </w:r>
          </w:p>
        </w:tc>
        <w:tc>
          <w:tcPr>
            <w:tcW w:w="1018" w:type="dxa"/>
            <w:tcBorders>
              <w:top w:val="single" w:sz="4" w:space="0" w:color="auto"/>
              <w:left w:val="single" w:sz="4" w:space="0" w:color="auto"/>
              <w:bottom w:val="single" w:sz="4" w:space="0" w:color="auto"/>
              <w:right w:val="single" w:sz="4" w:space="0" w:color="auto"/>
            </w:tcBorders>
            <w:hideMark/>
          </w:tcPr>
          <w:p w:rsidR="00A078E0" w:rsidRPr="0037124E" w:rsidRDefault="00A078E0" w:rsidP="006731F9">
            <w:pPr>
              <w:jc w:val="both"/>
              <w:rPr>
                <w:sz w:val="28"/>
                <w:szCs w:val="28"/>
              </w:rPr>
            </w:pPr>
            <w:r w:rsidRPr="0037124E">
              <w:rPr>
                <w:sz w:val="28"/>
                <w:szCs w:val="28"/>
              </w:rPr>
              <w:t>90,3%</w:t>
            </w:r>
          </w:p>
        </w:tc>
        <w:tc>
          <w:tcPr>
            <w:tcW w:w="1014" w:type="dxa"/>
            <w:tcBorders>
              <w:top w:val="single" w:sz="4" w:space="0" w:color="auto"/>
              <w:left w:val="single" w:sz="4" w:space="0" w:color="auto"/>
              <w:bottom w:val="single" w:sz="4" w:space="0" w:color="auto"/>
              <w:right w:val="single" w:sz="4" w:space="0" w:color="auto"/>
            </w:tcBorders>
            <w:hideMark/>
          </w:tcPr>
          <w:p w:rsidR="00A078E0" w:rsidRPr="0037124E" w:rsidRDefault="00A078E0" w:rsidP="006731F9">
            <w:pPr>
              <w:jc w:val="both"/>
              <w:rPr>
                <w:sz w:val="28"/>
                <w:szCs w:val="28"/>
              </w:rPr>
            </w:pPr>
            <w:r w:rsidRPr="0037124E">
              <w:rPr>
                <w:sz w:val="28"/>
                <w:szCs w:val="28"/>
              </w:rPr>
              <w:t>38,7%</w:t>
            </w:r>
          </w:p>
        </w:tc>
        <w:tc>
          <w:tcPr>
            <w:tcW w:w="1007" w:type="dxa"/>
            <w:tcBorders>
              <w:top w:val="single" w:sz="4" w:space="0" w:color="auto"/>
              <w:left w:val="single" w:sz="4" w:space="0" w:color="auto"/>
              <w:bottom w:val="single" w:sz="4" w:space="0" w:color="auto"/>
              <w:right w:val="single" w:sz="4" w:space="0" w:color="auto"/>
            </w:tcBorders>
            <w:hideMark/>
          </w:tcPr>
          <w:p w:rsidR="00A078E0" w:rsidRPr="003D2B59" w:rsidRDefault="00A078E0" w:rsidP="006731F9">
            <w:pPr>
              <w:jc w:val="both"/>
              <w:rPr>
                <w:sz w:val="28"/>
                <w:szCs w:val="28"/>
              </w:rPr>
            </w:pPr>
            <w:r w:rsidRPr="003D2B59">
              <w:rPr>
                <w:sz w:val="28"/>
                <w:szCs w:val="28"/>
              </w:rPr>
              <w:t>90,3%</w:t>
            </w:r>
          </w:p>
        </w:tc>
        <w:tc>
          <w:tcPr>
            <w:tcW w:w="1154" w:type="dxa"/>
            <w:tcBorders>
              <w:top w:val="single" w:sz="4" w:space="0" w:color="auto"/>
              <w:left w:val="single" w:sz="4" w:space="0" w:color="auto"/>
              <w:bottom w:val="single" w:sz="4" w:space="0" w:color="auto"/>
              <w:right w:val="single" w:sz="4" w:space="0" w:color="auto"/>
            </w:tcBorders>
            <w:hideMark/>
          </w:tcPr>
          <w:p w:rsidR="00A078E0" w:rsidRPr="003D2B59" w:rsidRDefault="00A078E0" w:rsidP="006731F9">
            <w:pPr>
              <w:jc w:val="both"/>
              <w:rPr>
                <w:sz w:val="28"/>
                <w:szCs w:val="28"/>
              </w:rPr>
            </w:pPr>
            <w:r w:rsidRPr="003D2B59">
              <w:rPr>
                <w:sz w:val="28"/>
                <w:szCs w:val="28"/>
              </w:rPr>
              <w:t>38,7%</w:t>
            </w:r>
          </w:p>
        </w:tc>
      </w:tr>
      <w:tr w:rsidR="00A078E0" w:rsidRPr="00896244" w:rsidTr="006731F9">
        <w:tc>
          <w:tcPr>
            <w:tcW w:w="1036" w:type="dxa"/>
            <w:tcBorders>
              <w:top w:val="single" w:sz="4" w:space="0" w:color="auto"/>
              <w:left w:val="single" w:sz="4" w:space="0" w:color="auto"/>
              <w:bottom w:val="single" w:sz="4" w:space="0" w:color="auto"/>
              <w:right w:val="single" w:sz="4" w:space="0" w:color="auto"/>
            </w:tcBorders>
            <w:hideMark/>
          </w:tcPr>
          <w:p w:rsidR="00A078E0" w:rsidRPr="000647BE" w:rsidRDefault="00A078E0" w:rsidP="006731F9">
            <w:pPr>
              <w:jc w:val="both"/>
              <w:rPr>
                <w:sz w:val="28"/>
                <w:szCs w:val="28"/>
              </w:rPr>
            </w:pPr>
            <w:r w:rsidRPr="000647BE">
              <w:rPr>
                <w:sz w:val="28"/>
                <w:szCs w:val="28"/>
              </w:rPr>
              <w:t>11</w:t>
            </w:r>
          </w:p>
        </w:tc>
        <w:tc>
          <w:tcPr>
            <w:tcW w:w="1043" w:type="dxa"/>
            <w:tcBorders>
              <w:top w:val="single" w:sz="4" w:space="0" w:color="auto"/>
              <w:left w:val="single" w:sz="4" w:space="0" w:color="auto"/>
              <w:bottom w:val="single" w:sz="4" w:space="0" w:color="auto"/>
              <w:right w:val="single" w:sz="4" w:space="0" w:color="auto"/>
            </w:tcBorders>
            <w:hideMark/>
          </w:tcPr>
          <w:p w:rsidR="00A078E0" w:rsidRPr="000647BE" w:rsidRDefault="00A078E0" w:rsidP="006731F9">
            <w:pPr>
              <w:jc w:val="both"/>
              <w:rPr>
                <w:sz w:val="28"/>
                <w:szCs w:val="28"/>
              </w:rPr>
            </w:pPr>
            <w:r w:rsidRPr="000647BE">
              <w:rPr>
                <w:sz w:val="28"/>
                <w:szCs w:val="28"/>
              </w:rPr>
              <w:t>82,6%</w:t>
            </w:r>
          </w:p>
        </w:tc>
        <w:tc>
          <w:tcPr>
            <w:tcW w:w="1043" w:type="dxa"/>
            <w:tcBorders>
              <w:top w:val="single" w:sz="4" w:space="0" w:color="auto"/>
              <w:left w:val="single" w:sz="4" w:space="0" w:color="auto"/>
              <w:bottom w:val="single" w:sz="4" w:space="0" w:color="auto"/>
              <w:right w:val="single" w:sz="4" w:space="0" w:color="auto"/>
            </w:tcBorders>
            <w:hideMark/>
          </w:tcPr>
          <w:p w:rsidR="00A078E0" w:rsidRPr="000647BE" w:rsidRDefault="00A078E0" w:rsidP="006731F9">
            <w:pPr>
              <w:jc w:val="both"/>
              <w:rPr>
                <w:sz w:val="28"/>
                <w:szCs w:val="28"/>
              </w:rPr>
            </w:pPr>
            <w:r w:rsidRPr="000647BE">
              <w:rPr>
                <w:sz w:val="28"/>
                <w:szCs w:val="28"/>
              </w:rPr>
              <w:t>47,8%</w:t>
            </w:r>
          </w:p>
        </w:tc>
        <w:tc>
          <w:tcPr>
            <w:tcW w:w="1017" w:type="dxa"/>
            <w:tcBorders>
              <w:top w:val="single" w:sz="4" w:space="0" w:color="auto"/>
              <w:left w:val="single" w:sz="4" w:space="0" w:color="auto"/>
              <w:bottom w:val="single" w:sz="4" w:space="0" w:color="auto"/>
              <w:right w:val="single" w:sz="4" w:space="0" w:color="auto"/>
            </w:tcBorders>
            <w:hideMark/>
          </w:tcPr>
          <w:p w:rsidR="00A078E0" w:rsidRPr="00E367A0" w:rsidRDefault="00A078E0" w:rsidP="006731F9">
            <w:pPr>
              <w:rPr>
                <w:sz w:val="28"/>
                <w:szCs w:val="28"/>
              </w:rPr>
            </w:pPr>
            <w:r w:rsidRPr="00E367A0">
              <w:rPr>
                <w:sz w:val="28"/>
                <w:szCs w:val="28"/>
              </w:rPr>
              <w:t>95,7%</w:t>
            </w:r>
          </w:p>
        </w:tc>
        <w:tc>
          <w:tcPr>
            <w:tcW w:w="1013" w:type="dxa"/>
            <w:tcBorders>
              <w:top w:val="single" w:sz="4" w:space="0" w:color="auto"/>
              <w:left w:val="single" w:sz="4" w:space="0" w:color="auto"/>
              <w:bottom w:val="single" w:sz="4" w:space="0" w:color="auto"/>
              <w:right w:val="single" w:sz="4" w:space="0" w:color="auto"/>
            </w:tcBorders>
            <w:hideMark/>
          </w:tcPr>
          <w:p w:rsidR="00A078E0" w:rsidRPr="00C21661" w:rsidRDefault="00A078E0" w:rsidP="006731F9">
            <w:pPr>
              <w:rPr>
                <w:b/>
                <w:sz w:val="28"/>
                <w:szCs w:val="28"/>
              </w:rPr>
            </w:pPr>
            <w:r w:rsidRPr="00C21661">
              <w:rPr>
                <w:b/>
                <w:sz w:val="28"/>
                <w:szCs w:val="28"/>
              </w:rPr>
              <w:t>52,2%</w:t>
            </w:r>
          </w:p>
        </w:tc>
        <w:tc>
          <w:tcPr>
            <w:tcW w:w="1018" w:type="dxa"/>
            <w:tcBorders>
              <w:top w:val="single" w:sz="4" w:space="0" w:color="auto"/>
              <w:left w:val="single" w:sz="4" w:space="0" w:color="auto"/>
              <w:bottom w:val="single" w:sz="4" w:space="0" w:color="auto"/>
              <w:right w:val="single" w:sz="4" w:space="0" w:color="auto"/>
            </w:tcBorders>
            <w:hideMark/>
          </w:tcPr>
          <w:p w:rsidR="00A078E0" w:rsidRPr="0037124E" w:rsidRDefault="00A078E0" w:rsidP="006731F9">
            <w:pPr>
              <w:jc w:val="both"/>
              <w:rPr>
                <w:sz w:val="28"/>
                <w:szCs w:val="28"/>
              </w:rPr>
            </w:pPr>
            <w:r w:rsidRPr="0037124E">
              <w:rPr>
                <w:sz w:val="28"/>
                <w:szCs w:val="28"/>
              </w:rPr>
              <w:t>95,7%</w:t>
            </w:r>
          </w:p>
        </w:tc>
        <w:tc>
          <w:tcPr>
            <w:tcW w:w="1014" w:type="dxa"/>
            <w:tcBorders>
              <w:top w:val="single" w:sz="4" w:space="0" w:color="auto"/>
              <w:left w:val="single" w:sz="4" w:space="0" w:color="auto"/>
              <w:bottom w:val="single" w:sz="4" w:space="0" w:color="auto"/>
              <w:right w:val="single" w:sz="4" w:space="0" w:color="auto"/>
            </w:tcBorders>
            <w:hideMark/>
          </w:tcPr>
          <w:p w:rsidR="00A078E0" w:rsidRPr="0037124E" w:rsidRDefault="00A078E0" w:rsidP="006731F9">
            <w:pPr>
              <w:jc w:val="both"/>
              <w:rPr>
                <w:sz w:val="28"/>
                <w:szCs w:val="28"/>
              </w:rPr>
            </w:pPr>
            <w:r w:rsidRPr="0037124E">
              <w:rPr>
                <w:sz w:val="28"/>
                <w:szCs w:val="28"/>
              </w:rPr>
              <w:t>43,5%</w:t>
            </w:r>
          </w:p>
        </w:tc>
        <w:tc>
          <w:tcPr>
            <w:tcW w:w="1007" w:type="dxa"/>
            <w:tcBorders>
              <w:top w:val="single" w:sz="4" w:space="0" w:color="auto"/>
              <w:left w:val="single" w:sz="4" w:space="0" w:color="auto"/>
              <w:bottom w:val="single" w:sz="4" w:space="0" w:color="auto"/>
              <w:right w:val="single" w:sz="4" w:space="0" w:color="auto"/>
            </w:tcBorders>
            <w:hideMark/>
          </w:tcPr>
          <w:p w:rsidR="00A078E0" w:rsidRPr="003D2B59" w:rsidRDefault="00A078E0" w:rsidP="006731F9">
            <w:pPr>
              <w:jc w:val="both"/>
              <w:rPr>
                <w:b/>
                <w:sz w:val="28"/>
                <w:szCs w:val="28"/>
              </w:rPr>
            </w:pPr>
            <w:r w:rsidRPr="003D2B59">
              <w:rPr>
                <w:b/>
                <w:sz w:val="28"/>
                <w:szCs w:val="28"/>
              </w:rPr>
              <w:t>100%</w:t>
            </w:r>
          </w:p>
        </w:tc>
        <w:tc>
          <w:tcPr>
            <w:tcW w:w="1154" w:type="dxa"/>
            <w:tcBorders>
              <w:top w:val="single" w:sz="4" w:space="0" w:color="auto"/>
              <w:left w:val="single" w:sz="4" w:space="0" w:color="auto"/>
              <w:bottom w:val="single" w:sz="4" w:space="0" w:color="auto"/>
              <w:right w:val="single" w:sz="4" w:space="0" w:color="auto"/>
            </w:tcBorders>
            <w:hideMark/>
          </w:tcPr>
          <w:p w:rsidR="00A078E0" w:rsidRPr="003D2B59" w:rsidRDefault="00A078E0" w:rsidP="006731F9">
            <w:pPr>
              <w:jc w:val="both"/>
              <w:rPr>
                <w:b/>
                <w:sz w:val="28"/>
                <w:szCs w:val="28"/>
              </w:rPr>
            </w:pPr>
            <w:r w:rsidRPr="003D2B59">
              <w:rPr>
                <w:b/>
                <w:sz w:val="28"/>
                <w:szCs w:val="28"/>
              </w:rPr>
              <w:t>52,2%</w:t>
            </w:r>
          </w:p>
        </w:tc>
      </w:tr>
    </w:tbl>
    <w:p w:rsidR="00A078E0" w:rsidRPr="00896244" w:rsidRDefault="00A078E0" w:rsidP="00A078E0">
      <w:pPr>
        <w:jc w:val="both"/>
        <w:rPr>
          <w:i/>
          <w:sz w:val="28"/>
          <w:szCs w:val="28"/>
        </w:rPr>
      </w:pPr>
    </w:p>
    <w:p w:rsidR="00A078E0" w:rsidRPr="003B5DAE" w:rsidRDefault="00A078E0" w:rsidP="00A078E0">
      <w:pPr>
        <w:jc w:val="both"/>
        <w:rPr>
          <w:sz w:val="26"/>
          <w:szCs w:val="26"/>
        </w:rPr>
      </w:pPr>
      <w:r w:rsidRPr="000647BE">
        <w:rPr>
          <w:sz w:val="26"/>
          <w:szCs w:val="26"/>
        </w:rPr>
        <w:t xml:space="preserve">В первом триместре лишь 2 класса показали стопроцентную успеваемость ( </w:t>
      </w:r>
      <w:r w:rsidRPr="000647BE">
        <w:rPr>
          <w:b/>
          <w:sz w:val="26"/>
          <w:szCs w:val="26"/>
        </w:rPr>
        <w:t>5Б,6Б),</w:t>
      </w:r>
      <w:r w:rsidRPr="00896244">
        <w:rPr>
          <w:b/>
          <w:i/>
          <w:sz w:val="26"/>
          <w:szCs w:val="26"/>
        </w:rPr>
        <w:t xml:space="preserve"> </w:t>
      </w:r>
      <w:r w:rsidRPr="00073C80">
        <w:rPr>
          <w:sz w:val="26"/>
          <w:szCs w:val="26"/>
        </w:rPr>
        <w:t>во втором –2 класса (</w:t>
      </w:r>
      <w:r w:rsidRPr="00073C80">
        <w:rPr>
          <w:b/>
          <w:sz w:val="26"/>
          <w:szCs w:val="26"/>
        </w:rPr>
        <w:t>5В, 6Б</w:t>
      </w:r>
      <w:r w:rsidRPr="00073C80">
        <w:rPr>
          <w:sz w:val="26"/>
          <w:szCs w:val="26"/>
        </w:rPr>
        <w:t>) и в третьем – 2 класса (</w:t>
      </w:r>
      <w:r w:rsidRPr="00073C80">
        <w:rPr>
          <w:b/>
          <w:sz w:val="26"/>
          <w:szCs w:val="26"/>
        </w:rPr>
        <w:t>5В, 9Б).</w:t>
      </w:r>
      <w:r w:rsidRPr="003B5DAE">
        <w:rPr>
          <w:sz w:val="26"/>
          <w:szCs w:val="26"/>
        </w:rPr>
        <w:t xml:space="preserve"> Стабильно высоких показателей качества знаний не наблюдается ни в одном из классов. Выше других -  в 6Б (45,8%, 50%,66,7%), в 11 классе (43,5%, 47,8%, 52,2%),</w:t>
      </w:r>
      <w:r>
        <w:rPr>
          <w:sz w:val="26"/>
          <w:szCs w:val="26"/>
        </w:rPr>
        <w:t xml:space="preserve"> </w:t>
      </w:r>
      <w:r w:rsidRPr="003B5DAE">
        <w:rPr>
          <w:sz w:val="26"/>
          <w:szCs w:val="26"/>
        </w:rPr>
        <w:t>в 3 триместре 6А класса качество знаний- 65,5%.  В остальных классах он низкий, а в 8А и 9Г составляет 0% во всех триместрах.</w:t>
      </w:r>
    </w:p>
    <w:p w:rsidR="00A078E0" w:rsidRPr="008D2430" w:rsidRDefault="00A078E0" w:rsidP="00A078E0">
      <w:pPr>
        <w:ind w:firstLine="708"/>
        <w:jc w:val="both"/>
        <w:rPr>
          <w:sz w:val="26"/>
          <w:szCs w:val="26"/>
        </w:rPr>
      </w:pPr>
      <w:r>
        <w:rPr>
          <w:sz w:val="26"/>
          <w:szCs w:val="26"/>
        </w:rPr>
        <w:t xml:space="preserve">На конец учебного года больше </w:t>
      </w:r>
      <w:r w:rsidRPr="008D2430">
        <w:rPr>
          <w:sz w:val="26"/>
          <w:szCs w:val="26"/>
        </w:rPr>
        <w:t>50%</w:t>
      </w:r>
      <w:r>
        <w:rPr>
          <w:sz w:val="26"/>
          <w:szCs w:val="26"/>
        </w:rPr>
        <w:t xml:space="preserve"> качество знаний показали лишь </w:t>
      </w:r>
      <w:r w:rsidRPr="008D2430">
        <w:rPr>
          <w:sz w:val="26"/>
          <w:szCs w:val="26"/>
        </w:rPr>
        <w:t xml:space="preserve">два класса: </w:t>
      </w:r>
      <w:r w:rsidRPr="008D2430">
        <w:rPr>
          <w:b/>
          <w:sz w:val="26"/>
          <w:szCs w:val="26"/>
        </w:rPr>
        <w:t>6Б</w:t>
      </w:r>
      <w:r w:rsidRPr="008D2430">
        <w:rPr>
          <w:sz w:val="26"/>
          <w:szCs w:val="26"/>
        </w:rPr>
        <w:t xml:space="preserve"> класс- 62,5%( кл.рук. Фокина С.В.) и </w:t>
      </w:r>
      <w:r w:rsidRPr="008D2430">
        <w:rPr>
          <w:b/>
          <w:sz w:val="26"/>
          <w:szCs w:val="26"/>
        </w:rPr>
        <w:t>11</w:t>
      </w:r>
      <w:r w:rsidRPr="008D2430">
        <w:rPr>
          <w:sz w:val="26"/>
          <w:szCs w:val="26"/>
        </w:rPr>
        <w:t xml:space="preserve"> -52,2% (кл.рук. Индеева В.И.). Повыше остальных качество знаний в 5Б классе- 44,4% (кл.рук. Шалыгин Н.В.), в 6А- 41,4% (кл.рук. Овчинникова Н.А.)</w:t>
      </w:r>
    </w:p>
    <w:p w:rsidR="00A078E0" w:rsidRPr="008D2430" w:rsidRDefault="00A078E0" w:rsidP="00A078E0">
      <w:pPr>
        <w:ind w:firstLine="708"/>
        <w:jc w:val="both"/>
        <w:rPr>
          <w:sz w:val="26"/>
          <w:szCs w:val="26"/>
        </w:rPr>
      </w:pPr>
      <w:r w:rsidRPr="008D2430">
        <w:rPr>
          <w:sz w:val="26"/>
          <w:szCs w:val="26"/>
        </w:rPr>
        <w:t>. Качество знаний 0% в 8А, 9Г классах (кл.рук.Черноусова А.М., Воронина Е.Е.). Очень низкое качество знаний в</w:t>
      </w:r>
      <w:r w:rsidRPr="008D2430">
        <w:rPr>
          <w:b/>
          <w:sz w:val="26"/>
          <w:szCs w:val="26"/>
        </w:rPr>
        <w:t xml:space="preserve"> </w:t>
      </w:r>
      <w:r w:rsidRPr="008D2430">
        <w:rPr>
          <w:sz w:val="26"/>
          <w:szCs w:val="26"/>
        </w:rPr>
        <w:t>8В- 3,7%, в 6В – 18,5%( кл.рук. Раджабова А.Б., Батанова Е.Н.).</w:t>
      </w:r>
    </w:p>
    <w:p w:rsidR="00A078E0" w:rsidRPr="008D2430" w:rsidRDefault="00A078E0" w:rsidP="00A078E0">
      <w:pPr>
        <w:ind w:firstLine="708"/>
        <w:jc w:val="both"/>
        <w:rPr>
          <w:sz w:val="26"/>
          <w:szCs w:val="26"/>
        </w:rPr>
      </w:pPr>
      <w:r w:rsidRPr="008D2430">
        <w:rPr>
          <w:sz w:val="26"/>
          <w:szCs w:val="26"/>
        </w:rPr>
        <w:t>Низкие показатели успеваемости говорят об отсутствии интереса к обучению, о низкой мотивации, ответственности, о   недостаточном контроле родителей, предельно низком уровне самостоятельности, постоянном списывании из различных  источников,  слишком большом интересе к всякого рода доступной, но бесполезной, подчас вредной  информации, часто даже о низком уровне воспитанности, о безразличном отношении к полученным результатам, возможно, даже о том, что ученики уверены, что их всё равно переведут, и успешно этим пользуются. (А мы действительно поставлены в такие условия, что обязаны всех переводить). Девятиклассники вообще в абсолютном большинстве расслаблены, так как знают, что на протяжении многих лет сдачи экзаменов в режиме ОГЭ они легко воспользуются результатами, выложенными заранее в открытом доступе в Интернете. Увы, не всегда им это удаётся успешно, о чём говорят результаты</w:t>
      </w:r>
      <w:r>
        <w:rPr>
          <w:sz w:val="26"/>
          <w:szCs w:val="26"/>
        </w:rPr>
        <w:t xml:space="preserve"> ГИА 2024-2025 учебного года ( 10</w:t>
      </w:r>
      <w:r w:rsidRPr="008D2430">
        <w:rPr>
          <w:sz w:val="26"/>
          <w:szCs w:val="26"/>
        </w:rPr>
        <w:t xml:space="preserve"> человек – на осень!). Но те, кто всё же удачно списал,  да  на «5» и «4», честно глядя в глаза учителям, говорят, что всё сделали сами. В такой момент осознаётся бессмысленность работы пяти лет на уровне основной школы.</w:t>
      </w:r>
    </w:p>
    <w:p w:rsidR="00C85C5E" w:rsidRPr="008A27BE" w:rsidRDefault="00C85C5E" w:rsidP="00C85C5E">
      <w:pPr>
        <w:ind w:firstLine="708"/>
        <w:jc w:val="both"/>
        <w:rPr>
          <w:sz w:val="28"/>
          <w:szCs w:val="28"/>
        </w:rPr>
      </w:pPr>
    </w:p>
    <w:p w:rsidR="0061640F" w:rsidRPr="00BC768B" w:rsidRDefault="0061640F" w:rsidP="00942007">
      <w:pPr>
        <w:jc w:val="center"/>
        <w:rPr>
          <w:b/>
          <w:bCs/>
          <w:color w:val="FF0000"/>
          <w:sz w:val="28"/>
          <w:szCs w:val="28"/>
        </w:rPr>
      </w:pPr>
    </w:p>
    <w:p w:rsidR="0061640F" w:rsidRPr="00BC768B" w:rsidRDefault="0061640F" w:rsidP="00942007">
      <w:pPr>
        <w:jc w:val="center"/>
        <w:rPr>
          <w:b/>
          <w:bCs/>
          <w:color w:val="FF0000"/>
          <w:sz w:val="28"/>
          <w:szCs w:val="28"/>
        </w:rPr>
      </w:pPr>
    </w:p>
    <w:p w:rsidR="00942007" w:rsidRPr="00C85C5E" w:rsidRDefault="00942007" w:rsidP="00942007">
      <w:pPr>
        <w:jc w:val="center"/>
        <w:rPr>
          <w:b/>
          <w:bCs/>
          <w:sz w:val="28"/>
          <w:szCs w:val="28"/>
        </w:rPr>
      </w:pPr>
      <w:r w:rsidRPr="00C85C5E">
        <w:rPr>
          <w:b/>
          <w:bCs/>
          <w:sz w:val="28"/>
          <w:szCs w:val="28"/>
        </w:rPr>
        <w:t>Количество обучающихся, успевающих</w:t>
      </w:r>
    </w:p>
    <w:p w:rsidR="00942007" w:rsidRPr="00C85C5E" w:rsidRDefault="00942007" w:rsidP="00942007">
      <w:pPr>
        <w:jc w:val="center"/>
        <w:rPr>
          <w:b/>
          <w:bCs/>
          <w:sz w:val="28"/>
          <w:szCs w:val="28"/>
        </w:rPr>
      </w:pPr>
      <w:r w:rsidRPr="00C85C5E">
        <w:rPr>
          <w:b/>
          <w:bCs/>
          <w:sz w:val="28"/>
          <w:szCs w:val="28"/>
        </w:rPr>
        <w:t xml:space="preserve">на «5» на 2-ом и 3-ем уровнях обучения </w:t>
      </w:r>
    </w:p>
    <w:p w:rsidR="00942007" w:rsidRPr="00C85C5E" w:rsidRDefault="00942007" w:rsidP="00942007">
      <w:pPr>
        <w:jc w:val="center"/>
        <w:rPr>
          <w:b/>
          <w:bCs/>
          <w:sz w:val="28"/>
          <w:szCs w:val="28"/>
        </w:rPr>
      </w:pPr>
      <w:r w:rsidRPr="00C85C5E">
        <w:rPr>
          <w:b/>
          <w:bCs/>
          <w:sz w:val="28"/>
          <w:szCs w:val="28"/>
        </w:rPr>
        <w:t>(по итогам 202</w:t>
      </w:r>
      <w:r w:rsidR="00A078E0">
        <w:rPr>
          <w:b/>
          <w:bCs/>
          <w:sz w:val="28"/>
          <w:szCs w:val="28"/>
        </w:rPr>
        <w:t>4</w:t>
      </w:r>
      <w:r w:rsidR="00C85C5E">
        <w:rPr>
          <w:b/>
          <w:bCs/>
          <w:sz w:val="28"/>
          <w:szCs w:val="28"/>
        </w:rPr>
        <w:t>-202</w:t>
      </w:r>
      <w:r w:rsidR="00A078E0">
        <w:rPr>
          <w:b/>
          <w:bCs/>
          <w:sz w:val="28"/>
          <w:szCs w:val="28"/>
        </w:rPr>
        <w:t>5</w:t>
      </w:r>
      <w:r w:rsidRPr="00C85C5E">
        <w:rPr>
          <w:b/>
          <w:bCs/>
          <w:sz w:val="28"/>
          <w:szCs w:val="28"/>
        </w:rPr>
        <w:t xml:space="preserve"> учебного года):</w:t>
      </w:r>
    </w:p>
    <w:tbl>
      <w:tblPr>
        <w:tblpPr w:leftFromText="180" w:rightFromText="180" w:bottomFromText="160" w:vertAnchor="text" w:horzAnchor="margin" w:tblpX="-181" w:tblpY="220"/>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48"/>
        <w:gridCol w:w="415"/>
        <w:gridCol w:w="348"/>
        <w:gridCol w:w="536"/>
        <w:gridCol w:w="361"/>
        <w:gridCol w:w="361"/>
        <w:gridCol w:w="361"/>
        <w:gridCol w:w="415"/>
        <w:gridCol w:w="415"/>
        <w:gridCol w:w="390"/>
        <w:gridCol w:w="405"/>
        <w:gridCol w:w="452"/>
        <w:gridCol w:w="453"/>
        <w:gridCol w:w="415"/>
        <w:gridCol w:w="418"/>
        <w:gridCol w:w="415"/>
        <w:gridCol w:w="492"/>
        <w:gridCol w:w="814"/>
        <w:gridCol w:w="412"/>
        <w:gridCol w:w="10"/>
      </w:tblGrid>
      <w:tr w:rsidR="00333E49" w:rsidRPr="009C614C" w:rsidTr="006731F9">
        <w:trPr>
          <w:gridAfter w:val="1"/>
          <w:wAfter w:w="10" w:type="dxa"/>
          <w:cantSplit/>
          <w:trHeight w:val="562"/>
        </w:trPr>
        <w:tc>
          <w:tcPr>
            <w:tcW w:w="1849" w:type="dxa"/>
            <w:tcBorders>
              <w:top w:val="single" w:sz="4" w:space="0" w:color="auto"/>
              <w:left w:val="single" w:sz="4" w:space="0" w:color="auto"/>
              <w:bottom w:val="single" w:sz="4" w:space="0" w:color="auto"/>
              <w:right w:val="single" w:sz="4" w:space="0" w:color="auto"/>
            </w:tcBorders>
            <w:hideMark/>
          </w:tcPr>
          <w:p w:rsidR="00333E49" w:rsidRPr="009C614C" w:rsidRDefault="00333E49" w:rsidP="006731F9">
            <w:pPr>
              <w:jc w:val="both"/>
              <w:rPr>
                <w:sz w:val="20"/>
                <w:szCs w:val="20"/>
              </w:rPr>
            </w:pPr>
            <w:r w:rsidRPr="009C614C">
              <w:rPr>
                <w:sz w:val="20"/>
                <w:szCs w:val="20"/>
              </w:rPr>
              <w:t>класс</w:t>
            </w:r>
          </w:p>
        </w:tc>
        <w:tc>
          <w:tcPr>
            <w:tcW w:w="415" w:type="dxa"/>
            <w:tcBorders>
              <w:top w:val="single" w:sz="4" w:space="0" w:color="auto"/>
              <w:left w:val="single" w:sz="4" w:space="0" w:color="auto"/>
              <w:bottom w:val="single" w:sz="4" w:space="0" w:color="auto"/>
              <w:right w:val="single" w:sz="4" w:space="0" w:color="auto"/>
            </w:tcBorders>
            <w:textDirection w:val="btLr"/>
            <w:hideMark/>
          </w:tcPr>
          <w:p w:rsidR="00333E49" w:rsidRPr="009C614C" w:rsidRDefault="00333E49" w:rsidP="006731F9">
            <w:pPr>
              <w:ind w:left="113" w:right="113"/>
              <w:jc w:val="both"/>
              <w:rPr>
                <w:sz w:val="20"/>
                <w:szCs w:val="20"/>
              </w:rPr>
            </w:pPr>
            <w:r w:rsidRPr="009C614C">
              <w:rPr>
                <w:sz w:val="20"/>
                <w:szCs w:val="20"/>
              </w:rPr>
              <w:t>5А</w:t>
            </w:r>
          </w:p>
        </w:tc>
        <w:tc>
          <w:tcPr>
            <w:tcW w:w="348" w:type="dxa"/>
            <w:tcBorders>
              <w:top w:val="single" w:sz="4" w:space="0" w:color="auto"/>
              <w:left w:val="single" w:sz="4" w:space="0" w:color="auto"/>
              <w:bottom w:val="single" w:sz="4" w:space="0" w:color="auto"/>
              <w:right w:val="single" w:sz="4" w:space="0" w:color="auto"/>
            </w:tcBorders>
            <w:textDirection w:val="btLr"/>
            <w:hideMark/>
          </w:tcPr>
          <w:p w:rsidR="00333E49" w:rsidRPr="009C614C" w:rsidRDefault="00333E49" w:rsidP="006731F9">
            <w:pPr>
              <w:ind w:left="113" w:right="113"/>
              <w:jc w:val="both"/>
              <w:rPr>
                <w:sz w:val="20"/>
                <w:szCs w:val="20"/>
              </w:rPr>
            </w:pPr>
            <w:r w:rsidRPr="009C614C">
              <w:rPr>
                <w:sz w:val="20"/>
                <w:szCs w:val="20"/>
              </w:rPr>
              <w:t>5Б</w:t>
            </w:r>
          </w:p>
        </w:tc>
        <w:tc>
          <w:tcPr>
            <w:tcW w:w="536" w:type="dxa"/>
            <w:tcBorders>
              <w:top w:val="single" w:sz="4" w:space="0" w:color="auto"/>
              <w:left w:val="single" w:sz="4" w:space="0" w:color="auto"/>
              <w:bottom w:val="single" w:sz="4" w:space="0" w:color="auto"/>
              <w:right w:val="single" w:sz="4" w:space="0" w:color="auto"/>
            </w:tcBorders>
            <w:textDirection w:val="btLr"/>
            <w:hideMark/>
          </w:tcPr>
          <w:p w:rsidR="00333E49" w:rsidRPr="009C614C" w:rsidRDefault="00333E49" w:rsidP="006731F9">
            <w:pPr>
              <w:ind w:left="113" w:right="113"/>
              <w:jc w:val="both"/>
              <w:rPr>
                <w:sz w:val="20"/>
                <w:szCs w:val="20"/>
              </w:rPr>
            </w:pPr>
            <w:r w:rsidRPr="009C614C">
              <w:rPr>
                <w:sz w:val="20"/>
                <w:szCs w:val="20"/>
              </w:rPr>
              <w:t>5В</w:t>
            </w:r>
          </w:p>
        </w:tc>
        <w:tc>
          <w:tcPr>
            <w:tcW w:w="361" w:type="dxa"/>
            <w:tcBorders>
              <w:top w:val="single" w:sz="4" w:space="0" w:color="auto"/>
              <w:left w:val="single" w:sz="4" w:space="0" w:color="auto"/>
              <w:bottom w:val="single" w:sz="4" w:space="0" w:color="auto"/>
              <w:right w:val="single" w:sz="4" w:space="0" w:color="auto"/>
            </w:tcBorders>
            <w:textDirection w:val="btLr"/>
            <w:hideMark/>
          </w:tcPr>
          <w:p w:rsidR="00333E49" w:rsidRPr="009C614C" w:rsidRDefault="00333E49" w:rsidP="006731F9">
            <w:pPr>
              <w:ind w:left="113" w:right="113"/>
              <w:jc w:val="both"/>
              <w:rPr>
                <w:sz w:val="20"/>
                <w:szCs w:val="20"/>
              </w:rPr>
            </w:pPr>
            <w:r w:rsidRPr="009C614C">
              <w:rPr>
                <w:sz w:val="20"/>
                <w:szCs w:val="20"/>
              </w:rPr>
              <w:t>6А</w:t>
            </w:r>
          </w:p>
        </w:tc>
        <w:tc>
          <w:tcPr>
            <w:tcW w:w="361" w:type="dxa"/>
            <w:tcBorders>
              <w:top w:val="single" w:sz="4" w:space="0" w:color="auto"/>
              <w:left w:val="single" w:sz="4" w:space="0" w:color="auto"/>
              <w:bottom w:val="single" w:sz="4" w:space="0" w:color="auto"/>
              <w:right w:val="single" w:sz="4" w:space="0" w:color="auto"/>
            </w:tcBorders>
            <w:textDirection w:val="btLr"/>
            <w:hideMark/>
          </w:tcPr>
          <w:p w:rsidR="00333E49" w:rsidRPr="009C614C" w:rsidRDefault="00333E49" w:rsidP="006731F9">
            <w:pPr>
              <w:ind w:left="113" w:right="113"/>
              <w:jc w:val="both"/>
              <w:rPr>
                <w:sz w:val="20"/>
                <w:szCs w:val="20"/>
              </w:rPr>
            </w:pPr>
            <w:r w:rsidRPr="009C614C">
              <w:rPr>
                <w:sz w:val="20"/>
                <w:szCs w:val="20"/>
              </w:rPr>
              <w:t>6Б</w:t>
            </w:r>
          </w:p>
        </w:tc>
        <w:tc>
          <w:tcPr>
            <w:tcW w:w="361" w:type="dxa"/>
            <w:tcBorders>
              <w:top w:val="single" w:sz="4" w:space="0" w:color="auto"/>
              <w:left w:val="single" w:sz="4" w:space="0" w:color="auto"/>
              <w:bottom w:val="single" w:sz="4" w:space="0" w:color="auto"/>
              <w:right w:val="single" w:sz="4" w:space="0" w:color="auto"/>
            </w:tcBorders>
            <w:textDirection w:val="btLr"/>
            <w:hideMark/>
          </w:tcPr>
          <w:p w:rsidR="00333E49" w:rsidRPr="009C614C" w:rsidRDefault="00333E49" w:rsidP="006731F9">
            <w:pPr>
              <w:ind w:left="113" w:right="113"/>
              <w:jc w:val="both"/>
              <w:rPr>
                <w:sz w:val="20"/>
                <w:szCs w:val="20"/>
              </w:rPr>
            </w:pPr>
            <w:r w:rsidRPr="009C614C">
              <w:rPr>
                <w:sz w:val="20"/>
                <w:szCs w:val="20"/>
              </w:rPr>
              <w:t>6В</w:t>
            </w:r>
          </w:p>
        </w:tc>
        <w:tc>
          <w:tcPr>
            <w:tcW w:w="415" w:type="dxa"/>
            <w:tcBorders>
              <w:top w:val="single" w:sz="4" w:space="0" w:color="auto"/>
              <w:left w:val="single" w:sz="4" w:space="0" w:color="auto"/>
              <w:bottom w:val="single" w:sz="4" w:space="0" w:color="auto"/>
              <w:right w:val="single" w:sz="4" w:space="0" w:color="auto"/>
            </w:tcBorders>
            <w:textDirection w:val="btLr"/>
            <w:hideMark/>
          </w:tcPr>
          <w:p w:rsidR="00333E49" w:rsidRPr="009C614C" w:rsidRDefault="00333E49" w:rsidP="006731F9">
            <w:pPr>
              <w:ind w:left="113" w:right="113"/>
              <w:jc w:val="both"/>
              <w:rPr>
                <w:sz w:val="20"/>
                <w:szCs w:val="20"/>
              </w:rPr>
            </w:pPr>
            <w:r w:rsidRPr="009C614C">
              <w:rPr>
                <w:sz w:val="20"/>
                <w:szCs w:val="20"/>
              </w:rPr>
              <w:t>7А</w:t>
            </w:r>
          </w:p>
        </w:tc>
        <w:tc>
          <w:tcPr>
            <w:tcW w:w="415" w:type="dxa"/>
            <w:tcBorders>
              <w:top w:val="single" w:sz="4" w:space="0" w:color="auto"/>
              <w:left w:val="single" w:sz="4" w:space="0" w:color="auto"/>
              <w:bottom w:val="single" w:sz="4" w:space="0" w:color="auto"/>
              <w:right w:val="single" w:sz="4" w:space="0" w:color="auto"/>
            </w:tcBorders>
            <w:textDirection w:val="btLr"/>
            <w:hideMark/>
          </w:tcPr>
          <w:p w:rsidR="00333E49" w:rsidRPr="009C614C" w:rsidRDefault="00333E49" w:rsidP="006731F9">
            <w:pPr>
              <w:ind w:left="113" w:right="113"/>
              <w:jc w:val="both"/>
              <w:rPr>
                <w:sz w:val="20"/>
                <w:szCs w:val="20"/>
              </w:rPr>
            </w:pPr>
            <w:r w:rsidRPr="009C614C">
              <w:rPr>
                <w:sz w:val="20"/>
                <w:szCs w:val="20"/>
              </w:rPr>
              <w:t>7Б</w:t>
            </w:r>
          </w:p>
        </w:tc>
        <w:tc>
          <w:tcPr>
            <w:tcW w:w="390" w:type="dxa"/>
            <w:tcBorders>
              <w:top w:val="single" w:sz="4" w:space="0" w:color="auto"/>
              <w:left w:val="single" w:sz="4" w:space="0" w:color="auto"/>
              <w:bottom w:val="single" w:sz="4" w:space="0" w:color="auto"/>
              <w:right w:val="single" w:sz="4" w:space="0" w:color="auto"/>
            </w:tcBorders>
            <w:textDirection w:val="btLr"/>
            <w:hideMark/>
          </w:tcPr>
          <w:p w:rsidR="00333E49" w:rsidRPr="009C614C" w:rsidRDefault="00333E49" w:rsidP="006731F9">
            <w:pPr>
              <w:ind w:left="113" w:right="113"/>
              <w:jc w:val="both"/>
              <w:rPr>
                <w:sz w:val="20"/>
                <w:szCs w:val="20"/>
              </w:rPr>
            </w:pPr>
            <w:r w:rsidRPr="009C614C">
              <w:rPr>
                <w:sz w:val="20"/>
                <w:szCs w:val="20"/>
              </w:rPr>
              <w:t>7В</w:t>
            </w:r>
          </w:p>
        </w:tc>
        <w:tc>
          <w:tcPr>
            <w:tcW w:w="405" w:type="dxa"/>
            <w:tcBorders>
              <w:top w:val="single" w:sz="4" w:space="0" w:color="auto"/>
              <w:left w:val="single" w:sz="4" w:space="0" w:color="auto"/>
              <w:bottom w:val="single" w:sz="4" w:space="0" w:color="auto"/>
              <w:right w:val="single" w:sz="4" w:space="0" w:color="auto"/>
            </w:tcBorders>
            <w:textDirection w:val="btLr"/>
            <w:hideMark/>
          </w:tcPr>
          <w:p w:rsidR="00333E49" w:rsidRPr="009C614C" w:rsidRDefault="00333E49" w:rsidP="006731F9">
            <w:pPr>
              <w:ind w:left="113" w:right="113"/>
              <w:jc w:val="both"/>
              <w:rPr>
                <w:sz w:val="20"/>
                <w:szCs w:val="20"/>
              </w:rPr>
            </w:pPr>
            <w:r w:rsidRPr="009C614C">
              <w:rPr>
                <w:sz w:val="20"/>
                <w:szCs w:val="20"/>
              </w:rPr>
              <w:t>8А</w:t>
            </w:r>
          </w:p>
        </w:tc>
        <w:tc>
          <w:tcPr>
            <w:tcW w:w="452" w:type="dxa"/>
            <w:tcBorders>
              <w:top w:val="single" w:sz="4" w:space="0" w:color="auto"/>
              <w:left w:val="single" w:sz="4" w:space="0" w:color="auto"/>
              <w:bottom w:val="single" w:sz="4" w:space="0" w:color="auto"/>
              <w:right w:val="single" w:sz="4" w:space="0" w:color="auto"/>
            </w:tcBorders>
            <w:textDirection w:val="btLr"/>
            <w:hideMark/>
          </w:tcPr>
          <w:p w:rsidR="00333E49" w:rsidRPr="009C614C" w:rsidRDefault="00333E49" w:rsidP="006731F9">
            <w:pPr>
              <w:ind w:left="113" w:right="113"/>
              <w:jc w:val="both"/>
              <w:rPr>
                <w:sz w:val="20"/>
                <w:szCs w:val="20"/>
              </w:rPr>
            </w:pPr>
            <w:r w:rsidRPr="009C614C">
              <w:rPr>
                <w:sz w:val="20"/>
                <w:szCs w:val="20"/>
              </w:rPr>
              <w:t>8Б</w:t>
            </w:r>
          </w:p>
        </w:tc>
        <w:tc>
          <w:tcPr>
            <w:tcW w:w="452" w:type="dxa"/>
            <w:tcBorders>
              <w:top w:val="single" w:sz="4" w:space="0" w:color="auto"/>
              <w:left w:val="single" w:sz="4" w:space="0" w:color="auto"/>
              <w:bottom w:val="single" w:sz="4" w:space="0" w:color="auto"/>
              <w:right w:val="single" w:sz="4" w:space="0" w:color="auto"/>
            </w:tcBorders>
            <w:textDirection w:val="btLr"/>
            <w:hideMark/>
          </w:tcPr>
          <w:p w:rsidR="00333E49" w:rsidRPr="009C614C" w:rsidRDefault="00333E49" w:rsidP="006731F9">
            <w:pPr>
              <w:ind w:left="113" w:right="113"/>
              <w:jc w:val="both"/>
              <w:rPr>
                <w:sz w:val="20"/>
                <w:szCs w:val="20"/>
              </w:rPr>
            </w:pPr>
            <w:r w:rsidRPr="009C614C">
              <w:rPr>
                <w:sz w:val="20"/>
                <w:szCs w:val="20"/>
              </w:rPr>
              <w:t>8В</w:t>
            </w:r>
          </w:p>
        </w:tc>
        <w:tc>
          <w:tcPr>
            <w:tcW w:w="415" w:type="dxa"/>
            <w:tcBorders>
              <w:top w:val="single" w:sz="4" w:space="0" w:color="auto"/>
              <w:left w:val="single" w:sz="4" w:space="0" w:color="auto"/>
              <w:bottom w:val="single" w:sz="4" w:space="0" w:color="auto"/>
              <w:right w:val="single" w:sz="4" w:space="0" w:color="auto"/>
            </w:tcBorders>
            <w:textDirection w:val="btLr"/>
            <w:hideMark/>
          </w:tcPr>
          <w:p w:rsidR="00333E49" w:rsidRPr="009C614C" w:rsidRDefault="00333E49" w:rsidP="006731F9">
            <w:pPr>
              <w:ind w:left="113" w:right="113"/>
              <w:jc w:val="both"/>
              <w:rPr>
                <w:sz w:val="20"/>
                <w:szCs w:val="20"/>
              </w:rPr>
            </w:pPr>
            <w:r w:rsidRPr="009C614C">
              <w:rPr>
                <w:sz w:val="20"/>
                <w:szCs w:val="20"/>
              </w:rPr>
              <w:t>9А</w:t>
            </w:r>
          </w:p>
        </w:tc>
        <w:tc>
          <w:tcPr>
            <w:tcW w:w="418" w:type="dxa"/>
            <w:tcBorders>
              <w:top w:val="single" w:sz="4" w:space="0" w:color="auto"/>
              <w:left w:val="single" w:sz="4" w:space="0" w:color="auto"/>
              <w:bottom w:val="single" w:sz="4" w:space="0" w:color="auto"/>
              <w:right w:val="single" w:sz="4" w:space="0" w:color="auto"/>
            </w:tcBorders>
            <w:textDirection w:val="btLr"/>
            <w:hideMark/>
          </w:tcPr>
          <w:p w:rsidR="00333E49" w:rsidRPr="009C614C" w:rsidRDefault="00333E49" w:rsidP="006731F9">
            <w:pPr>
              <w:ind w:left="113" w:right="113"/>
              <w:jc w:val="both"/>
              <w:rPr>
                <w:sz w:val="20"/>
                <w:szCs w:val="20"/>
              </w:rPr>
            </w:pPr>
            <w:r w:rsidRPr="009C614C">
              <w:rPr>
                <w:sz w:val="20"/>
                <w:szCs w:val="20"/>
              </w:rPr>
              <w:t>9Б</w:t>
            </w:r>
          </w:p>
        </w:tc>
        <w:tc>
          <w:tcPr>
            <w:tcW w:w="415" w:type="dxa"/>
            <w:tcBorders>
              <w:top w:val="single" w:sz="4" w:space="0" w:color="auto"/>
              <w:left w:val="single" w:sz="4" w:space="0" w:color="auto"/>
              <w:bottom w:val="single" w:sz="4" w:space="0" w:color="auto"/>
              <w:right w:val="single" w:sz="4" w:space="0" w:color="auto"/>
            </w:tcBorders>
            <w:textDirection w:val="btLr"/>
            <w:hideMark/>
          </w:tcPr>
          <w:p w:rsidR="00333E49" w:rsidRPr="009C614C" w:rsidRDefault="00333E49" w:rsidP="006731F9">
            <w:pPr>
              <w:ind w:left="113" w:right="113"/>
              <w:jc w:val="both"/>
              <w:rPr>
                <w:sz w:val="20"/>
                <w:szCs w:val="20"/>
              </w:rPr>
            </w:pPr>
            <w:r w:rsidRPr="009C614C">
              <w:rPr>
                <w:sz w:val="20"/>
                <w:szCs w:val="20"/>
              </w:rPr>
              <w:t>9В</w:t>
            </w:r>
          </w:p>
        </w:tc>
        <w:tc>
          <w:tcPr>
            <w:tcW w:w="492" w:type="dxa"/>
            <w:tcBorders>
              <w:top w:val="single" w:sz="4" w:space="0" w:color="auto"/>
              <w:left w:val="single" w:sz="4" w:space="0" w:color="auto"/>
              <w:bottom w:val="single" w:sz="4" w:space="0" w:color="auto"/>
              <w:right w:val="single" w:sz="4" w:space="0" w:color="auto"/>
            </w:tcBorders>
            <w:textDirection w:val="btLr"/>
            <w:hideMark/>
          </w:tcPr>
          <w:p w:rsidR="00333E49" w:rsidRPr="009C614C" w:rsidRDefault="00333E49" w:rsidP="006731F9">
            <w:pPr>
              <w:ind w:left="113" w:right="113"/>
              <w:jc w:val="both"/>
              <w:rPr>
                <w:sz w:val="20"/>
                <w:szCs w:val="20"/>
              </w:rPr>
            </w:pPr>
            <w:r w:rsidRPr="009C614C">
              <w:rPr>
                <w:sz w:val="20"/>
                <w:szCs w:val="20"/>
              </w:rPr>
              <w:t>9Г</w:t>
            </w:r>
          </w:p>
        </w:tc>
        <w:tc>
          <w:tcPr>
            <w:tcW w:w="814" w:type="dxa"/>
            <w:tcBorders>
              <w:top w:val="single" w:sz="4" w:space="0" w:color="auto"/>
              <w:left w:val="single" w:sz="4" w:space="0" w:color="auto"/>
              <w:bottom w:val="single" w:sz="4" w:space="0" w:color="auto"/>
              <w:right w:val="single" w:sz="4" w:space="0" w:color="auto"/>
            </w:tcBorders>
            <w:textDirection w:val="btLr"/>
            <w:hideMark/>
          </w:tcPr>
          <w:p w:rsidR="00333E49" w:rsidRPr="009C614C" w:rsidRDefault="00333E49" w:rsidP="006731F9">
            <w:pPr>
              <w:ind w:left="113" w:right="113"/>
              <w:jc w:val="both"/>
              <w:rPr>
                <w:sz w:val="20"/>
                <w:szCs w:val="20"/>
              </w:rPr>
            </w:pPr>
            <w:r w:rsidRPr="009C614C">
              <w:rPr>
                <w:sz w:val="20"/>
                <w:szCs w:val="20"/>
              </w:rPr>
              <w:t>10</w:t>
            </w:r>
          </w:p>
        </w:tc>
        <w:tc>
          <w:tcPr>
            <w:tcW w:w="412" w:type="dxa"/>
            <w:tcBorders>
              <w:top w:val="single" w:sz="4" w:space="0" w:color="auto"/>
              <w:left w:val="single" w:sz="4" w:space="0" w:color="auto"/>
              <w:bottom w:val="single" w:sz="4" w:space="0" w:color="auto"/>
              <w:right w:val="single" w:sz="4" w:space="0" w:color="auto"/>
            </w:tcBorders>
            <w:textDirection w:val="btLr"/>
            <w:hideMark/>
          </w:tcPr>
          <w:p w:rsidR="00333E49" w:rsidRPr="009C614C" w:rsidRDefault="00333E49" w:rsidP="006731F9">
            <w:pPr>
              <w:ind w:left="113" w:right="113"/>
              <w:jc w:val="both"/>
              <w:rPr>
                <w:sz w:val="20"/>
                <w:szCs w:val="20"/>
              </w:rPr>
            </w:pPr>
            <w:r w:rsidRPr="009C614C">
              <w:rPr>
                <w:sz w:val="20"/>
                <w:szCs w:val="20"/>
              </w:rPr>
              <w:t>11</w:t>
            </w:r>
          </w:p>
        </w:tc>
      </w:tr>
      <w:tr w:rsidR="00333E49" w:rsidRPr="009C614C" w:rsidTr="006731F9">
        <w:trPr>
          <w:gridAfter w:val="1"/>
          <w:wAfter w:w="10" w:type="dxa"/>
          <w:trHeight w:val="424"/>
        </w:trPr>
        <w:tc>
          <w:tcPr>
            <w:tcW w:w="1849" w:type="dxa"/>
            <w:tcBorders>
              <w:top w:val="single" w:sz="4" w:space="0" w:color="auto"/>
              <w:left w:val="single" w:sz="4" w:space="0" w:color="auto"/>
              <w:bottom w:val="single" w:sz="4" w:space="0" w:color="auto"/>
              <w:right w:val="single" w:sz="4" w:space="0" w:color="auto"/>
            </w:tcBorders>
            <w:hideMark/>
          </w:tcPr>
          <w:p w:rsidR="00333E49" w:rsidRPr="009C614C" w:rsidRDefault="00333E49" w:rsidP="006731F9">
            <w:pPr>
              <w:rPr>
                <w:sz w:val="20"/>
                <w:szCs w:val="20"/>
              </w:rPr>
            </w:pPr>
            <w:r w:rsidRPr="009C614C">
              <w:rPr>
                <w:sz w:val="20"/>
                <w:szCs w:val="20"/>
              </w:rPr>
              <w:t>Количество успевающих на«5»</w:t>
            </w:r>
          </w:p>
        </w:tc>
        <w:tc>
          <w:tcPr>
            <w:tcW w:w="415" w:type="dxa"/>
            <w:tcBorders>
              <w:top w:val="single" w:sz="4" w:space="0" w:color="auto"/>
              <w:left w:val="single" w:sz="4" w:space="0" w:color="auto"/>
              <w:bottom w:val="single" w:sz="4" w:space="0" w:color="auto"/>
              <w:right w:val="single" w:sz="4" w:space="0" w:color="auto"/>
            </w:tcBorders>
            <w:hideMark/>
          </w:tcPr>
          <w:p w:rsidR="00333E49" w:rsidRPr="009C614C" w:rsidRDefault="00333E49" w:rsidP="006731F9">
            <w:pPr>
              <w:jc w:val="both"/>
              <w:rPr>
                <w:sz w:val="20"/>
                <w:szCs w:val="20"/>
              </w:rPr>
            </w:pPr>
            <w:r w:rsidRPr="009C614C">
              <w:rPr>
                <w:sz w:val="20"/>
                <w:szCs w:val="20"/>
              </w:rPr>
              <w:t>1</w:t>
            </w:r>
          </w:p>
        </w:tc>
        <w:tc>
          <w:tcPr>
            <w:tcW w:w="348" w:type="dxa"/>
            <w:tcBorders>
              <w:top w:val="single" w:sz="4" w:space="0" w:color="auto"/>
              <w:left w:val="single" w:sz="4" w:space="0" w:color="auto"/>
              <w:bottom w:val="single" w:sz="4" w:space="0" w:color="auto"/>
              <w:right w:val="single" w:sz="4" w:space="0" w:color="auto"/>
            </w:tcBorders>
            <w:hideMark/>
          </w:tcPr>
          <w:p w:rsidR="00333E49" w:rsidRPr="009C614C" w:rsidRDefault="00333E49" w:rsidP="006731F9">
            <w:pPr>
              <w:jc w:val="both"/>
              <w:rPr>
                <w:sz w:val="20"/>
                <w:szCs w:val="20"/>
              </w:rPr>
            </w:pPr>
            <w:r w:rsidRPr="009C614C">
              <w:rPr>
                <w:sz w:val="20"/>
                <w:szCs w:val="20"/>
              </w:rPr>
              <w:t>4</w:t>
            </w:r>
          </w:p>
        </w:tc>
        <w:tc>
          <w:tcPr>
            <w:tcW w:w="536" w:type="dxa"/>
            <w:tcBorders>
              <w:top w:val="single" w:sz="4" w:space="0" w:color="auto"/>
              <w:left w:val="single" w:sz="4" w:space="0" w:color="auto"/>
              <w:bottom w:val="single" w:sz="4" w:space="0" w:color="auto"/>
              <w:right w:val="single" w:sz="4" w:space="0" w:color="auto"/>
            </w:tcBorders>
            <w:hideMark/>
          </w:tcPr>
          <w:p w:rsidR="00333E49" w:rsidRPr="009C614C" w:rsidRDefault="00333E49" w:rsidP="006731F9">
            <w:pPr>
              <w:jc w:val="both"/>
              <w:rPr>
                <w:sz w:val="20"/>
                <w:szCs w:val="20"/>
              </w:rPr>
            </w:pPr>
            <w:r w:rsidRPr="009C614C">
              <w:rPr>
                <w:sz w:val="20"/>
                <w:szCs w:val="20"/>
              </w:rPr>
              <w:t>-</w:t>
            </w:r>
          </w:p>
        </w:tc>
        <w:tc>
          <w:tcPr>
            <w:tcW w:w="361" w:type="dxa"/>
            <w:tcBorders>
              <w:top w:val="single" w:sz="4" w:space="0" w:color="auto"/>
              <w:left w:val="single" w:sz="4" w:space="0" w:color="auto"/>
              <w:bottom w:val="single" w:sz="4" w:space="0" w:color="auto"/>
              <w:right w:val="single" w:sz="4" w:space="0" w:color="auto"/>
            </w:tcBorders>
            <w:hideMark/>
          </w:tcPr>
          <w:p w:rsidR="00333E49" w:rsidRPr="009C614C" w:rsidRDefault="00333E49" w:rsidP="006731F9">
            <w:pPr>
              <w:spacing w:line="254" w:lineRule="auto"/>
              <w:rPr>
                <w:sz w:val="20"/>
                <w:szCs w:val="20"/>
              </w:rPr>
            </w:pPr>
            <w:r w:rsidRPr="009C614C">
              <w:rPr>
                <w:sz w:val="20"/>
                <w:szCs w:val="20"/>
              </w:rPr>
              <w:t>2</w:t>
            </w:r>
          </w:p>
        </w:tc>
        <w:tc>
          <w:tcPr>
            <w:tcW w:w="361" w:type="dxa"/>
            <w:tcBorders>
              <w:top w:val="single" w:sz="4" w:space="0" w:color="auto"/>
              <w:left w:val="single" w:sz="4" w:space="0" w:color="auto"/>
              <w:bottom w:val="single" w:sz="4" w:space="0" w:color="auto"/>
              <w:right w:val="single" w:sz="4" w:space="0" w:color="auto"/>
            </w:tcBorders>
            <w:hideMark/>
          </w:tcPr>
          <w:p w:rsidR="00333E49" w:rsidRPr="009C614C" w:rsidRDefault="00333E49" w:rsidP="006731F9">
            <w:pPr>
              <w:jc w:val="both"/>
              <w:rPr>
                <w:sz w:val="20"/>
                <w:szCs w:val="20"/>
              </w:rPr>
            </w:pPr>
            <w:r w:rsidRPr="009C614C">
              <w:rPr>
                <w:sz w:val="20"/>
                <w:szCs w:val="20"/>
              </w:rPr>
              <w:t>2</w:t>
            </w:r>
          </w:p>
        </w:tc>
        <w:tc>
          <w:tcPr>
            <w:tcW w:w="361" w:type="dxa"/>
            <w:tcBorders>
              <w:top w:val="single" w:sz="4" w:space="0" w:color="auto"/>
              <w:left w:val="single" w:sz="4" w:space="0" w:color="auto"/>
              <w:bottom w:val="single" w:sz="4" w:space="0" w:color="auto"/>
              <w:right w:val="single" w:sz="4" w:space="0" w:color="auto"/>
            </w:tcBorders>
            <w:hideMark/>
          </w:tcPr>
          <w:p w:rsidR="00333E49" w:rsidRPr="009C614C" w:rsidRDefault="00333E49" w:rsidP="006731F9">
            <w:pPr>
              <w:jc w:val="both"/>
              <w:rPr>
                <w:sz w:val="20"/>
                <w:szCs w:val="20"/>
              </w:rPr>
            </w:pPr>
            <w:r w:rsidRPr="009C614C">
              <w:rPr>
                <w:sz w:val="20"/>
                <w:szCs w:val="20"/>
              </w:rPr>
              <w:t>-</w:t>
            </w:r>
          </w:p>
        </w:tc>
        <w:tc>
          <w:tcPr>
            <w:tcW w:w="415" w:type="dxa"/>
            <w:tcBorders>
              <w:top w:val="single" w:sz="4" w:space="0" w:color="auto"/>
              <w:left w:val="single" w:sz="4" w:space="0" w:color="auto"/>
              <w:bottom w:val="single" w:sz="4" w:space="0" w:color="auto"/>
              <w:right w:val="single" w:sz="4" w:space="0" w:color="auto"/>
            </w:tcBorders>
            <w:hideMark/>
          </w:tcPr>
          <w:p w:rsidR="00333E49" w:rsidRPr="009C614C" w:rsidRDefault="00333E49" w:rsidP="006731F9">
            <w:pPr>
              <w:jc w:val="both"/>
              <w:rPr>
                <w:sz w:val="20"/>
                <w:szCs w:val="20"/>
              </w:rPr>
            </w:pPr>
            <w:r w:rsidRPr="009C614C">
              <w:rPr>
                <w:sz w:val="20"/>
                <w:szCs w:val="20"/>
              </w:rPr>
              <w:t>-</w:t>
            </w:r>
          </w:p>
        </w:tc>
        <w:tc>
          <w:tcPr>
            <w:tcW w:w="415" w:type="dxa"/>
            <w:tcBorders>
              <w:top w:val="single" w:sz="4" w:space="0" w:color="auto"/>
              <w:left w:val="single" w:sz="4" w:space="0" w:color="auto"/>
              <w:bottom w:val="single" w:sz="4" w:space="0" w:color="auto"/>
              <w:right w:val="single" w:sz="4" w:space="0" w:color="auto"/>
            </w:tcBorders>
            <w:hideMark/>
          </w:tcPr>
          <w:p w:rsidR="00333E49" w:rsidRPr="009C614C" w:rsidRDefault="00333E49" w:rsidP="006731F9">
            <w:pPr>
              <w:jc w:val="both"/>
              <w:rPr>
                <w:sz w:val="20"/>
                <w:szCs w:val="20"/>
              </w:rPr>
            </w:pPr>
            <w:r w:rsidRPr="009C614C">
              <w:rPr>
                <w:sz w:val="20"/>
                <w:szCs w:val="20"/>
              </w:rPr>
              <w:t>1</w:t>
            </w:r>
          </w:p>
        </w:tc>
        <w:tc>
          <w:tcPr>
            <w:tcW w:w="390" w:type="dxa"/>
            <w:tcBorders>
              <w:top w:val="single" w:sz="4" w:space="0" w:color="auto"/>
              <w:left w:val="single" w:sz="4" w:space="0" w:color="auto"/>
              <w:bottom w:val="single" w:sz="4" w:space="0" w:color="auto"/>
              <w:right w:val="single" w:sz="4" w:space="0" w:color="auto"/>
            </w:tcBorders>
            <w:hideMark/>
          </w:tcPr>
          <w:p w:rsidR="00333E49" w:rsidRPr="009C614C" w:rsidRDefault="00333E49" w:rsidP="006731F9">
            <w:pPr>
              <w:jc w:val="both"/>
              <w:rPr>
                <w:sz w:val="20"/>
                <w:szCs w:val="20"/>
              </w:rPr>
            </w:pPr>
            <w:r w:rsidRPr="009C614C">
              <w:rPr>
                <w:sz w:val="20"/>
                <w:szCs w:val="20"/>
              </w:rPr>
              <w:t>-</w:t>
            </w:r>
          </w:p>
        </w:tc>
        <w:tc>
          <w:tcPr>
            <w:tcW w:w="405" w:type="dxa"/>
            <w:tcBorders>
              <w:top w:val="single" w:sz="4" w:space="0" w:color="auto"/>
              <w:left w:val="single" w:sz="4" w:space="0" w:color="auto"/>
              <w:bottom w:val="single" w:sz="4" w:space="0" w:color="auto"/>
              <w:right w:val="single" w:sz="4" w:space="0" w:color="auto"/>
            </w:tcBorders>
            <w:hideMark/>
          </w:tcPr>
          <w:p w:rsidR="00333E49" w:rsidRPr="009C614C" w:rsidRDefault="00333E49" w:rsidP="006731F9">
            <w:pPr>
              <w:spacing w:line="256" w:lineRule="auto"/>
              <w:rPr>
                <w:sz w:val="20"/>
                <w:szCs w:val="20"/>
              </w:rPr>
            </w:pPr>
            <w:r w:rsidRPr="009C614C">
              <w:rPr>
                <w:sz w:val="20"/>
                <w:szCs w:val="20"/>
              </w:rPr>
              <w:t>-</w:t>
            </w:r>
          </w:p>
        </w:tc>
        <w:tc>
          <w:tcPr>
            <w:tcW w:w="452" w:type="dxa"/>
            <w:tcBorders>
              <w:top w:val="single" w:sz="4" w:space="0" w:color="auto"/>
              <w:left w:val="single" w:sz="4" w:space="0" w:color="auto"/>
              <w:bottom w:val="single" w:sz="4" w:space="0" w:color="auto"/>
              <w:right w:val="single" w:sz="4" w:space="0" w:color="auto"/>
            </w:tcBorders>
            <w:hideMark/>
          </w:tcPr>
          <w:p w:rsidR="00333E49" w:rsidRPr="009C614C" w:rsidRDefault="00333E49" w:rsidP="006731F9">
            <w:pPr>
              <w:jc w:val="both"/>
              <w:rPr>
                <w:sz w:val="20"/>
                <w:szCs w:val="20"/>
              </w:rPr>
            </w:pPr>
            <w:r w:rsidRPr="009C614C">
              <w:rPr>
                <w:sz w:val="20"/>
                <w:szCs w:val="20"/>
              </w:rPr>
              <w:t>1</w:t>
            </w:r>
          </w:p>
        </w:tc>
        <w:tc>
          <w:tcPr>
            <w:tcW w:w="452" w:type="dxa"/>
            <w:tcBorders>
              <w:top w:val="single" w:sz="4" w:space="0" w:color="auto"/>
              <w:left w:val="single" w:sz="4" w:space="0" w:color="auto"/>
              <w:bottom w:val="single" w:sz="4" w:space="0" w:color="auto"/>
              <w:right w:val="single" w:sz="4" w:space="0" w:color="auto"/>
            </w:tcBorders>
            <w:hideMark/>
          </w:tcPr>
          <w:p w:rsidR="00333E49" w:rsidRPr="009C614C" w:rsidRDefault="00333E49" w:rsidP="006731F9">
            <w:pPr>
              <w:jc w:val="both"/>
              <w:rPr>
                <w:sz w:val="20"/>
                <w:szCs w:val="20"/>
              </w:rPr>
            </w:pPr>
            <w:r w:rsidRPr="009C614C">
              <w:rPr>
                <w:sz w:val="20"/>
                <w:szCs w:val="20"/>
              </w:rPr>
              <w:t>-</w:t>
            </w:r>
          </w:p>
        </w:tc>
        <w:tc>
          <w:tcPr>
            <w:tcW w:w="415" w:type="dxa"/>
            <w:tcBorders>
              <w:top w:val="single" w:sz="4" w:space="0" w:color="auto"/>
              <w:left w:val="single" w:sz="4" w:space="0" w:color="auto"/>
              <w:bottom w:val="single" w:sz="4" w:space="0" w:color="auto"/>
              <w:right w:val="single" w:sz="4" w:space="0" w:color="auto"/>
            </w:tcBorders>
            <w:hideMark/>
          </w:tcPr>
          <w:p w:rsidR="00333E49" w:rsidRPr="009C614C" w:rsidRDefault="00333E49" w:rsidP="006731F9">
            <w:pPr>
              <w:jc w:val="both"/>
              <w:rPr>
                <w:sz w:val="20"/>
                <w:szCs w:val="20"/>
              </w:rPr>
            </w:pPr>
            <w:r w:rsidRPr="009C614C">
              <w:rPr>
                <w:sz w:val="20"/>
                <w:szCs w:val="20"/>
              </w:rPr>
              <w:t>-</w:t>
            </w:r>
          </w:p>
        </w:tc>
        <w:tc>
          <w:tcPr>
            <w:tcW w:w="418" w:type="dxa"/>
            <w:tcBorders>
              <w:top w:val="single" w:sz="4" w:space="0" w:color="auto"/>
              <w:left w:val="single" w:sz="4" w:space="0" w:color="auto"/>
              <w:bottom w:val="single" w:sz="4" w:space="0" w:color="auto"/>
              <w:right w:val="single" w:sz="4" w:space="0" w:color="auto"/>
            </w:tcBorders>
            <w:hideMark/>
          </w:tcPr>
          <w:p w:rsidR="00333E49" w:rsidRPr="009C614C" w:rsidRDefault="00333E49" w:rsidP="006731F9">
            <w:pPr>
              <w:jc w:val="both"/>
              <w:rPr>
                <w:sz w:val="20"/>
                <w:szCs w:val="20"/>
              </w:rPr>
            </w:pPr>
            <w:r w:rsidRPr="009C614C">
              <w:rPr>
                <w:sz w:val="20"/>
                <w:szCs w:val="20"/>
              </w:rPr>
              <w:t>-</w:t>
            </w:r>
          </w:p>
        </w:tc>
        <w:tc>
          <w:tcPr>
            <w:tcW w:w="415" w:type="dxa"/>
            <w:tcBorders>
              <w:top w:val="single" w:sz="4" w:space="0" w:color="auto"/>
              <w:left w:val="single" w:sz="4" w:space="0" w:color="auto"/>
              <w:bottom w:val="single" w:sz="4" w:space="0" w:color="auto"/>
              <w:right w:val="single" w:sz="4" w:space="0" w:color="auto"/>
            </w:tcBorders>
            <w:hideMark/>
          </w:tcPr>
          <w:p w:rsidR="00333E49" w:rsidRPr="009C614C" w:rsidRDefault="00333E49" w:rsidP="006731F9">
            <w:pPr>
              <w:jc w:val="both"/>
              <w:rPr>
                <w:sz w:val="20"/>
                <w:szCs w:val="20"/>
              </w:rPr>
            </w:pPr>
            <w:r w:rsidRPr="009C614C">
              <w:rPr>
                <w:sz w:val="20"/>
                <w:szCs w:val="20"/>
              </w:rPr>
              <w:t>-</w:t>
            </w:r>
          </w:p>
        </w:tc>
        <w:tc>
          <w:tcPr>
            <w:tcW w:w="492" w:type="dxa"/>
            <w:tcBorders>
              <w:top w:val="single" w:sz="4" w:space="0" w:color="auto"/>
              <w:left w:val="single" w:sz="4" w:space="0" w:color="auto"/>
              <w:bottom w:val="single" w:sz="4" w:space="0" w:color="auto"/>
              <w:right w:val="single" w:sz="4" w:space="0" w:color="auto"/>
            </w:tcBorders>
            <w:hideMark/>
          </w:tcPr>
          <w:p w:rsidR="00333E49" w:rsidRPr="009C614C" w:rsidRDefault="00333E49" w:rsidP="006731F9">
            <w:pPr>
              <w:jc w:val="both"/>
              <w:rPr>
                <w:sz w:val="20"/>
                <w:szCs w:val="20"/>
              </w:rPr>
            </w:pPr>
            <w:r w:rsidRPr="009C614C">
              <w:rPr>
                <w:sz w:val="20"/>
                <w:szCs w:val="20"/>
              </w:rPr>
              <w:t>-</w:t>
            </w:r>
          </w:p>
        </w:tc>
        <w:tc>
          <w:tcPr>
            <w:tcW w:w="814" w:type="dxa"/>
            <w:tcBorders>
              <w:top w:val="single" w:sz="4" w:space="0" w:color="auto"/>
              <w:left w:val="single" w:sz="4" w:space="0" w:color="auto"/>
              <w:bottom w:val="single" w:sz="4" w:space="0" w:color="auto"/>
              <w:right w:val="single" w:sz="4" w:space="0" w:color="auto"/>
            </w:tcBorders>
            <w:hideMark/>
          </w:tcPr>
          <w:p w:rsidR="00333E49" w:rsidRPr="009C614C" w:rsidRDefault="00333E49" w:rsidP="006731F9">
            <w:pPr>
              <w:jc w:val="center"/>
              <w:rPr>
                <w:sz w:val="20"/>
                <w:szCs w:val="20"/>
              </w:rPr>
            </w:pPr>
            <w:r w:rsidRPr="009C614C">
              <w:rPr>
                <w:sz w:val="20"/>
                <w:szCs w:val="20"/>
              </w:rPr>
              <w:t>1</w:t>
            </w:r>
          </w:p>
        </w:tc>
        <w:tc>
          <w:tcPr>
            <w:tcW w:w="412" w:type="dxa"/>
            <w:tcBorders>
              <w:top w:val="single" w:sz="4" w:space="0" w:color="auto"/>
              <w:left w:val="single" w:sz="4" w:space="0" w:color="auto"/>
              <w:bottom w:val="single" w:sz="4" w:space="0" w:color="auto"/>
              <w:right w:val="single" w:sz="4" w:space="0" w:color="auto"/>
            </w:tcBorders>
            <w:hideMark/>
          </w:tcPr>
          <w:p w:rsidR="00333E49" w:rsidRPr="009C614C" w:rsidRDefault="00333E49" w:rsidP="006731F9">
            <w:pPr>
              <w:jc w:val="both"/>
              <w:rPr>
                <w:sz w:val="20"/>
                <w:szCs w:val="20"/>
              </w:rPr>
            </w:pPr>
            <w:r w:rsidRPr="009C614C">
              <w:rPr>
                <w:sz w:val="20"/>
                <w:szCs w:val="20"/>
              </w:rPr>
              <w:t>3</w:t>
            </w:r>
          </w:p>
        </w:tc>
      </w:tr>
      <w:tr w:rsidR="00333E49" w:rsidRPr="009C614C" w:rsidTr="006731F9">
        <w:trPr>
          <w:gridAfter w:val="1"/>
          <w:wAfter w:w="10" w:type="dxa"/>
          <w:trHeight w:val="424"/>
        </w:trPr>
        <w:tc>
          <w:tcPr>
            <w:tcW w:w="1849" w:type="dxa"/>
            <w:tcBorders>
              <w:top w:val="single" w:sz="4" w:space="0" w:color="auto"/>
              <w:left w:val="single" w:sz="4" w:space="0" w:color="auto"/>
              <w:bottom w:val="single" w:sz="4" w:space="0" w:color="auto"/>
              <w:right w:val="single" w:sz="4" w:space="0" w:color="auto"/>
            </w:tcBorders>
            <w:hideMark/>
          </w:tcPr>
          <w:p w:rsidR="00333E49" w:rsidRPr="009C614C" w:rsidRDefault="00333E49" w:rsidP="006731F9">
            <w:pPr>
              <w:jc w:val="both"/>
              <w:rPr>
                <w:sz w:val="20"/>
                <w:szCs w:val="20"/>
              </w:rPr>
            </w:pPr>
            <w:r w:rsidRPr="009C614C">
              <w:rPr>
                <w:sz w:val="20"/>
                <w:szCs w:val="20"/>
              </w:rPr>
              <w:t>Итого в параллели</w:t>
            </w:r>
          </w:p>
        </w:tc>
        <w:tc>
          <w:tcPr>
            <w:tcW w:w="1299" w:type="dxa"/>
            <w:gridSpan w:val="3"/>
            <w:tcBorders>
              <w:top w:val="single" w:sz="4" w:space="0" w:color="auto"/>
              <w:left w:val="single" w:sz="4" w:space="0" w:color="auto"/>
              <w:bottom w:val="single" w:sz="4" w:space="0" w:color="auto"/>
              <w:right w:val="single" w:sz="4" w:space="0" w:color="auto"/>
            </w:tcBorders>
            <w:hideMark/>
          </w:tcPr>
          <w:p w:rsidR="00333E49" w:rsidRPr="009C614C" w:rsidRDefault="00333E49" w:rsidP="006731F9">
            <w:pPr>
              <w:jc w:val="center"/>
              <w:rPr>
                <w:sz w:val="20"/>
                <w:szCs w:val="20"/>
              </w:rPr>
            </w:pPr>
            <w:r w:rsidRPr="009C614C">
              <w:rPr>
                <w:sz w:val="20"/>
                <w:szCs w:val="20"/>
              </w:rPr>
              <w:t>5</w:t>
            </w:r>
          </w:p>
        </w:tc>
        <w:tc>
          <w:tcPr>
            <w:tcW w:w="1083" w:type="dxa"/>
            <w:gridSpan w:val="3"/>
            <w:tcBorders>
              <w:top w:val="single" w:sz="4" w:space="0" w:color="auto"/>
              <w:left w:val="single" w:sz="4" w:space="0" w:color="auto"/>
              <w:bottom w:val="single" w:sz="4" w:space="0" w:color="auto"/>
              <w:right w:val="single" w:sz="4" w:space="0" w:color="auto"/>
            </w:tcBorders>
            <w:hideMark/>
          </w:tcPr>
          <w:p w:rsidR="00333E49" w:rsidRPr="009C614C" w:rsidRDefault="00333E49" w:rsidP="006731F9">
            <w:pPr>
              <w:jc w:val="center"/>
              <w:rPr>
                <w:sz w:val="20"/>
                <w:szCs w:val="20"/>
              </w:rPr>
            </w:pPr>
            <w:r w:rsidRPr="009C614C">
              <w:rPr>
                <w:sz w:val="20"/>
                <w:szCs w:val="20"/>
              </w:rPr>
              <w:t>4</w:t>
            </w:r>
          </w:p>
        </w:tc>
        <w:tc>
          <w:tcPr>
            <w:tcW w:w="1220" w:type="dxa"/>
            <w:gridSpan w:val="3"/>
            <w:tcBorders>
              <w:top w:val="single" w:sz="4" w:space="0" w:color="auto"/>
              <w:left w:val="single" w:sz="4" w:space="0" w:color="auto"/>
              <w:bottom w:val="single" w:sz="4" w:space="0" w:color="auto"/>
              <w:right w:val="single" w:sz="4" w:space="0" w:color="auto"/>
            </w:tcBorders>
            <w:hideMark/>
          </w:tcPr>
          <w:p w:rsidR="00333E49" w:rsidRPr="009C614C" w:rsidRDefault="00333E49" w:rsidP="006731F9">
            <w:pPr>
              <w:jc w:val="center"/>
              <w:rPr>
                <w:sz w:val="20"/>
                <w:szCs w:val="20"/>
              </w:rPr>
            </w:pPr>
            <w:r w:rsidRPr="009C614C">
              <w:rPr>
                <w:sz w:val="20"/>
                <w:szCs w:val="20"/>
              </w:rPr>
              <w:t>1</w:t>
            </w:r>
          </w:p>
          <w:p w:rsidR="00333E49" w:rsidRPr="009C614C" w:rsidRDefault="00333E49" w:rsidP="006731F9">
            <w:pPr>
              <w:rPr>
                <w:sz w:val="20"/>
                <w:szCs w:val="20"/>
              </w:rPr>
            </w:pPr>
            <w:r w:rsidRPr="009C614C">
              <w:rPr>
                <w:sz w:val="20"/>
                <w:szCs w:val="20"/>
              </w:rPr>
              <w:t xml:space="preserve">          </w:t>
            </w:r>
          </w:p>
        </w:tc>
        <w:tc>
          <w:tcPr>
            <w:tcW w:w="1310" w:type="dxa"/>
            <w:gridSpan w:val="3"/>
            <w:tcBorders>
              <w:top w:val="single" w:sz="4" w:space="0" w:color="auto"/>
              <w:left w:val="single" w:sz="4" w:space="0" w:color="auto"/>
              <w:bottom w:val="single" w:sz="4" w:space="0" w:color="auto"/>
              <w:right w:val="single" w:sz="4" w:space="0" w:color="auto"/>
            </w:tcBorders>
            <w:hideMark/>
          </w:tcPr>
          <w:p w:rsidR="00333E49" w:rsidRPr="009C614C" w:rsidRDefault="00333E49" w:rsidP="006731F9">
            <w:pPr>
              <w:jc w:val="center"/>
              <w:rPr>
                <w:sz w:val="20"/>
                <w:szCs w:val="20"/>
              </w:rPr>
            </w:pPr>
            <w:r w:rsidRPr="009C614C">
              <w:rPr>
                <w:sz w:val="20"/>
                <w:szCs w:val="20"/>
              </w:rPr>
              <w:t>1</w:t>
            </w:r>
          </w:p>
          <w:p w:rsidR="00333E49" w:rsidRPr="009C614C" w:rsidRDefault="00333E49" w:rsidP="006731F9">
            <w:pPr>
              <w:rPr>
                <w:sz w:val="20"/>
                <w:szCs w:val="20"/>
              </w:rPr>
            </w:pPr>
          </w:p>
        </w:tc>
        <w:tc>
          <w:tcPr>
            <w:tcW w:w="1739" w:type="dxa"/>
            <w:gridSpan w:val="4"/>
            <w:tcBorders>
              <w:top w:val="single" w:sz="4" w:space="0" w:color="auto"/>
              <w:left w:val="single" w:sz="4" w:space="0" w:color="auto"/>
              <w:bottom w:val="single" w:sz="4" w:space="0" w:color="auto"/>
              <w:right w:val="single" w:sz="4" w:space="0" w:color="auto"/>
            </w:tcBorders>
          </w:tcPr>
          <w:p w:rsidR="00333E49" w:rsidRPr="009C614C" w:rsidRDefault="00333E49" w:rsidP="006731F9">
            <w:pPr>
              <w:jc w:val="center"/>
              <w:rPr>
                <w:color w:val="FF0000"/>
                <w:sz w:val="20"/>
                <w:szCs w:val="20"/>
              </w:rPr>
            </w:pPr>
            <w:r w:rsidRPr="009C614C">
              <w:rPr>
                <w:color w:val="FF0000"/>
                <w:sz w:val="20"/>
                <w:szCs w:val="20"/>
              </w:rPr>
              <w:t>-</w:t>
            </w:r>
          </w:p>
        </w:tc>
        <w:tc>
          <w:tcPr>
            <w:tcW w:w="814" w:type="dxa"/>
            <w:tcBorders>
              <w:top w:val="nil"/>
              <w:left w:val="single" w:sz="4" w:space="0" w:color="auto"/>
              <w:bottom w:val="single" w:sz="4" w:space="0" w:color="auto"/>
              <w:right w:val="single" w:sz="4" w:space="0" w:color="auto"/>
            </w:tcBorders>
            <w:hideMark/>
          </w:tcPr>
          <w:p w:rsidR="00333E49" w:rsidRPr="009C614C" w:rsidRDefault="00333E49" w:rsidP="006731F9">
            <w:pPr>
              <w:jc w:val="center"/>
              <w:rPr>
                <w:sz w:val="20"/>
                <w:szCs w:val="20"/>
              </w:rPr>
            </w:pPr>
            <w:r w:rsidRPr="009C614C">
              <w:rPr>
                <w:sz w:val="20"/>
                <w:szCs w:val="20"/>
              </w:rPr>
              <w:t>1</w:t>
            </w:r>
          </w:p>
        </w:tc>
        <w:tc>
          <w:tcPr>
            <w:tcW w:w="412" w:type="dxa"/>
            <w:tcBorders>
              <w:top w:val="single" w:sz="4" w:space="0" w:color="auto"/>
              <w:left w:val="single" w:sz="4" w:space="0" w:color="auto"/>
              <w:bottom w:val="single" w:sz="4" w:space="0" w:color="auto"/>
              <w:right w:val="single" w:sz="4" w:space="0" w:color="auto"/>
            </w:tcBorders>
            <w:hideMark/>
          </w:tcPr>
          <w:p w:rsidR="00333E49" w:rsidRPr="009C614C" w:rsidRDefault="00333E49" w:rsidP="006731F9">
            <w:pPr>
              <w:jc w:val="center"/>
              <w:rPr>
                <w:sz w:val="20"/>
                <w:szCs w:val="20"/>
              </w:rPr>
            </w:pPr>
            <w:r w:rsidRPr="009C614C">
              <w:rPr>
                <w:sz w:val="20"/>
                <w:szCs w:val="20"/>
              </w:rPr>
              <w:t>3</w:t>
            </w:r>
          </w:p>
        </w:tc>
      </w:tr>
      <w:tr w:rsidR="00333E49" w:rsidRPr="009C614C" w:rsidTr="006731F9">
        <w:trPr>
          <w:trHeight w:val="424"/>
        </w:trPr>
        <w:tc>
          <w:tcPr>
            <w:tcW w:w="1849" w:type="dxa"/>
            <w:tcBorders>
              <w:top w:val="single" w:sz="4" w:space="0" w:color="auto"/>
              <w:left w:val="single" w:sz="4" w:space="0" w:color="auto"/>
              <w:bottom w:val="single" w:sz="4" w:space="0" w:color="auto"/>
              <w:right w:val="single" w:sz="4" w:space="0" w:color="auto"/>
            </w:tcBorders>
            <w:hideMark/>
          </w:tcPr>
          <w:p w:rsidR="00333E49" w:rsidRPr="009C614C" w:rsidRDefault="00333E49" w:rsidP="006731F9">
            <w:pPr>
              <w:jc w:val="both"/>
              <w:rPr>
                <w:sz w:val="20"/>
                <w:szCs w:val="20"/>
              </w:rPr>
            </w:pPr>
            <w:r w:rsidRPr="009C614C">
              <w:rPr>
                <w:sz w:val="20"/>
                <w:szCs w:val="20"/>
              </w:rPr>
              <w:t>Итого на уровне образования</w:t>
            </w:r>
          </w:p>
        </w:tc>
        <w:tc>
          <w:tcPr>
            <w:tcW w:w="6651" w:type="dxa"/>
            <w:gridSpan w:val="16"/>
            <w:tcBorders>
              <w:top w:val="single" w:sz="4" w:space="0" w:color="auto"/>
              <w:left w:val="single" w:sz="4" w:space="0" w:color="auto"/>
              <w:bottom w:val="single" w:sz="4" w:space="0" w:color="auto"/>
              <w:right w:val="single" w:sz="4" w:space="0" w:color="auto"/>
            </w:tcBorders>
            <w:hideMark/>
          </w:tcPr>
          <w:p w:rsidR="00333E49" w:rsidRPr="009C614C" w:rsidRDefault="00333E49" w:rsidP="006731F9">
            <w:pPr>
              <w:jc w:val="center"/>
              <w:rPr>
                <w:sz w:val="20"/>
                <w:szCs w:val="20"/>
              </w:rPr>
            </w:pPr>
            <w:r w:rsidRPr="009C614C">
              <w:rPr>
                <w:sz w:val="20"/>
                <w:szCs w:val="20"/>
              </w:rPr>
              <w:t>11</w:t>
            </w:r>
          </w:p>
        </w:tc>
        <w:tc>
          <w:tcPr>
            <w:tcW w:w="1236" w:type="dxa"/>
            <w:gridSpan w:val="3"/>
            <w:tcBorders>
              <w:top w:val="single" w:sz="4" w:space="0" w:color="auto"/>
              <w:left w:val="single" w:sz="4" w:space="0" w:color="auto"/>
              <w:bottom w:val="single" w:sz="4" w:space="0" w:color="auto"/>
              <w:right w:val="single" w:sz="4" w:space="0" w:color="auto"/>
            </w:tcBorders>
          </w:tcPr>
          <w:p w:rsidR="00333E49" w:rsidRPr="009C614C" w:rsidRDefault="00333E49" w:rsidP="006731F9">
            <w:pPr>
              <w:jc w:val="center"/>
              <w:rPr>
                <w:sz w:val="20"/>
                <w:szCs w:val="20"/>
              </w:rPr>
            </w:pPr>
            <w:r w:rsidRPr="009C614C">
              <w:rPr>
                <w:sz w:val="20"/>
                <w:szCs w:val="20"/>
              </w:rPr>
              <w:t>4</w:t>
            </w:r>
          </w:p>
          <w:p w:rsidR="00333E49" w:rsidRPr="009C614C" w:rsidRDefault="00333E49" w:rsidP="006731F9">
            <w:pPr>
              <w:spacing w:line="252" w:lineRule="auto"/>
              <w:jc w:val="center"/>
              <w:rPr>
                <w:rFonts w:ascii="Calibri" w:eastAsia="Calibri" w:hAnsi="Calibri"/>
              </w:rPr>
            </w:pPr>
          </w:p>
        </w:tc>
      </w:tr>
    </w:tbl>
    <w:p w:rsidR="00B2118F" w:rsidRPr="00BC768B" w:rsidRDefault="00B2118F" w:rsidP="00B2118F">
      <w:pPr>
        <w:rPr>
          <w:b/>
          <w:bCs/>
          <w:color w:val="FF0000"/>
          <w:sz w:val="28"/>
          <w:szCs w:val="28"/>
          <w:highlight w:val="yellow"/>
        </w:rPr>
      </w:pPr>
    </w:p>
    <w:p w:rsidR="00333E49" w:rsidRPr="009C614C" w:rsidRDefault="00333E49" w:rsidP="00333E49">
      <w:pPr>
        <w:tabs>
          <w:tab w:val="left" w:pos="6945"/>
        </w:tabs>
        <w:ind w:right="283"/>
        <w:jc w:val="both"/>
        <w:rPr>
          <w:bCs/>
          <w:sz w:val="28"/>
          <w:szCs w:val="28"/>
        </w:rPr>
      </w:pPr>
      <w:r w:rsidRPr="009C614C">
        <w:rPr>
          <w:bCs/>
          <w:sz w:val="28"/>
          <w:szCs w:val="28"/>
        </w:rPr>
        <w:t>Всего 15человек на 2-м и 3-м уровнях, занимающихся на отлично, на 1 человека больше в сравнении с прошлым учебным годом, а в сравнении</w:t>
      </w:r>
      <w:r>
        <w:rPr>
          <w:bCs/>
          <w:sz w:val="28"/>
          <w:szCs w:val="28"/>
        </w:rPr>
        <w:t xml:space="preserve"> с позапрошлым годо</w:t>
      </w:r>
      <w:r w:rsidRPr="009C614C">
        <w:rPr>
          <w:bCs/>
          <w:sz w:val="28"/>
          <w:szCs w:val="28"/>
        </w:rPr>
        <w:t>м меньше на 2 человека.</w:t>
      </w:r>
    </w:p>
    <w:p w:rsidR="00333E49" w:rsidRPr="00896244" w:rsidRDefault="00333E49" w:rsidP="00333E49">
      <w:pPr>
        <w:tabs>
          <w:tab w:val="left" w:pos="6945"/>
        </w:tabs>
        <w:ind w:right="283"/>
        <w:jc w:val="both"/>
        <w:rPr>
          <w:b/>
          <w:bCs/>
          <w:i/>
          <w:sz w:val="28"/>
          <w:szCs w:val="28"/>
          <w:highlight w:val="yellow"/>
        </w:rPr>
      </w:pPr>
    </w:p>
    <w:p w:rsidR="00C85C5E" w:rsidRPr="00586A62" w:rsidRDefault="00C85C5E" w:rsidP="00C85C5E">
      <w:pPr>
        <w:tabs>
          <w:tab w:val="left" w:pos="6945"/>
        </w:tabs>
        <w:ind w:right="283"/>
        <w:rPr>
          <w:b/>
          <w:bCs/>
          <w:sz w:val="28"/>
          <w:szCs w:val="28"/>
          <w:highlight w:val="yellow"/>
        </w:rPr>
      </w:pPr>
    </w:p>
    <w:p w:rsidR="00C85C5E" w:rsidRPr="00586A62" w:rsidRDefault="00C85C5E" w:rsidP="00C85C5E">
      <w:pPr>
        <w:jc w:val="center"/>
        <w:rPr>
          <w:b/>
          <w:bCs/>
          <w:sz w:val="28"/>
          <w:szCs w:val="28"/>
        </w:rPr>
      </w:pPr>
      <w:r w:rsidRPr="00586A62">
        <w:rPr>
          <w:b/>
          <w:bCs/>
          <w:sz w:val="28"/>
          <w:szCs w:val="28"/>
        </w:rPr>
        <w:t xml:space="preserve">Сравнение </w:t>
      </w:r>
      <w:r w:rsidRPr="00586A62">
        <w:rPr>
          <w:b/>
          <w:bCs/>
          <w:sz w:val="28"/>
          <w:szCs w:val="28"/>
          <w:u w:val="single"/>
        </w:rPr>
        <w:t>качества знаний</w:t>
      </w:r>
      <w:r w:rsidRPr="00586A62">
        <w:rPr>
          <w:b/>
          <w:bCs/>
          <w:sz w:val="28"/>
          <w:szCs w:val="28"/>
        </w:rPr>
        <w:t xml:space="preserve"> обучающихся по классам</w:t>
      </w:r>
    </w:p>
    <w:p w:rsidR="00C85C5E" w:rsidRPr="00586A62" w:rsidRDefault="00C85C5E" w:rsidP="00C85C5E">
      <w:pPr>
        <w:ind w:right="-143"/>
        <w:jc w:val="center"/>
        <w:rPr>
          <w:b/>
          <w:bCs/>
          <w:sz w:val="28"/>
          <w:szCs w:val="28"/>
        </w:rPr>
      </w:pPr>
      <w:r w:rsidRPr="00586A62">
        <w:rPr>
          <w:b/>
          <w:bCs/>
          <w:sz w:val="28"/>
          <w:szCs w:val="28"/>
        </w:rPr>
        <w:t>за 2020-2021, 2021-2022, 2022-2023</w:t>
      </w:r>
      <w:r w:rsidR="0042736A">
        <w:rPr>
          <w:b/>
          <w:bCs/>
          <w:sz w:val="28"/>
          <w:szCs w:val="28"/>
        </w:rPr>
        <w:t>, 2023-2024</w:t>
      </w:r>
      <w:r w:rsidR="00333E49">
        <w:rPr>
          <w:b/>
          <w:bCs/>
          <w:sz w:val="28"/>
          <w:szCs w:val="28"/>
        </w:rPr>
        <w:t>, 2024-2025</w:t>
      </w:r>
      <w:r w:rsidRPr="00586A62">
        <w:rPr>
          <w:b/>
          <w:bCs/>
          <w:sz w:val="28"/>
          <w:szCs w:val="28"/>
        </w:rPr>
        <w:t xml:space="preserve"> учебный  год</w:t>
      </w:r>
    </w:p>
    <w:p w:rsidR="00C85C5E" w:rsidRPr="00586A62" w:rsidRDefault="00C85C5E" w:rsidP="00C85C5E">
      <w:pPr>
        <w:rPr>
          <w:b/>
          <w:bCs/>
          <w:sz w:val="28"/>
          <w:szCs w:val="28"/>
        </w:rPr>
      </w:pPr>
      <w:r w:rsidRPr="00586A62">
        <w:rPr>
          <w:b/>
          <w:bCs/>
          <w:sz w:val="28"/>
          <w:szCs w:val="28"/>
        </w:rPr>
        <w:t>(процент качества знаний в 202</w:t>
      </w:r>
      <w:r w:rsidR="00333E49">
        <w:rPr>
          <w:b/>
          <w:bCs/>
          <w:sz w:val="28"/>
          <w:szCs w:val="28"/>
        </w:rPr>
        <w:t>4</w:t>
      </w:r>
      <w:r w:rsidRPr="00586A62">
        <w:rPr>
          <w:b/>
          <w:bCs/>
          <w:sz w:val="28"/>
          <w:szCs w:val="28"/>
        </w:rPr>
        <w:t>-202</w:t>
      </w:r>
      <w:r w:rsidR="00333E49">
        <w:rPr>
          <w:b/>
          <w:bCs/>
          <w:sz w:val="28"/>
          <w:szCs w:val="28"/>
        </w:rPr>
        <w:t>5</w:t>
      </w:r>
      <w:r w:rsidRPr="00586A62">
        <w:rPr>
          <w:b/>
          <w:bCs/>
          <w:sz w:val="28"/>
          <w:szCs w:val="28"/>
        </w:rPr>
        <w:t xml:space="preserve"> учебном году и этого же класса в прошлые годы)</w:t>
      </w:r>
    </w:p>
    <w:p w:rsidR="00A65B67" w:rsidRPr="00BC768B" w:rsidRDefault="00A65B67" w:rsidP="00A65B67">
      <w:pPr>
        <w:rPr>
          <w:b/>
          <w:bCs/>
          <w:color w:val="FF0000"/>
          <w:sz w:val="28"/>
          <w:szCs w:val="28"/>
        </w:rPr>
      </w:pPr>
    </w:p>
    <w:tbl>
      <w:tblPr>
        <w:tblStyle w:val="a3"/>
        <w:tblW w:w="10378" w:type="dxa"/>
        <w:tblInd w:w="-743" w:type="dxa"/>
        <w:tblLayout w:type="fixed"/>
        <w:tblLook w:val="04A0" w:firstRow="1" w:lastRow="0" w:firstColumn="1" w:lastColumn="0" w:noHBand="0" w:noVBand="1"/>
      </w:tblPr>
      <w:tblGrid>
        <w:gridCol w:w="650"/>
        <w:gridCol w:w="520"/>
        <w:gridCol w:w="520"/>
        <w:gridCol w:w="520"/>
        <w:gridCol w:w="520"/>
        <w:gridCol w:w="520"/>
        <w:gridCol w:w="520"/>
        <w:gridCol w:w="520"/>
        <w:gridCol w:w="520"/>
        <w:gridCol w:w="520"/>
        <w:gridCol w:w="520"/>
        <w:gridCol w:w="520"/>
        <w:gridCol w:w="520"/>
        <w:gridCol w:w="520"/>
        <w:gridCol w:w="558"/>
        <w:gridCol w:w="567"/>
        <w:gridCol w:w="567"/>
        <w:gridCol w:w="709"/>
        <w:gridCol w:w="567"/>
      </w:tblGrid>
      <w:tr w:rsidR="00333E49" w:rsidRPr="00493DBD" w:rsidTr="006731F9">
        <w:trPr>
          <w:trHeight w:val="920"/>
        </w:trPr>
        <w:tc>
          <w:tcPr>
            <w:tcW w:w="650" w:type="dxa"/>
            <w:tcBorders>
              <w:top w:val="single" w:sz="4" w:space="0" w:color="auto"/>
              <w:left w:val="single" w:sz="4" w:space="0" w:color="auto"/>
              <w:bottom w:val="single" w:sz="4" w:space="0" w:color="auto"/>
              <w:right w:val="single" w:sz="4" w:space="0" w:color="auto"/>
            </w:tcBorders>
          </w:tcPr>
          <w:p w:rsidR="00333E49" w:rsidRPr="00493DBD" w:rsidRDefault="00333E49" w:rsidP="006731F9">
            <w:pPr>
              <w:jc w:val="both"/>
              <w:rPr>
                <w:b/>
                <w:sz w:val="16"/>
                <w:szCs w:val="16"/>
              </w:rPr>
            </w:pPr>
            <w:r w:rsidRPr="00493DBD">
              <w:rPr>
                <w:b/>
                <w:sz w:val="16"/>
                <w:szCs w:val="16"/>
              </w:rPr>
              <w:t>20-21</w:t>
            </w:r>
          </w:p>
          <w:p w:rsidR="00333E49" w:rsidRPr="00493DBD" w:rsidRDefault="00333E49" w:rsidP="006731F9">
            <w:pPr>
              <w:jc w:val="both"/>
              <w:rPr>
                <w:b/>
                <w:sz w:val="16"/>
                <w:szCs w:val="16"/>
              </w:rPr>
            </w:pPr>
            <w:r w:rsidRPr="00493DBD">
              <w:rPr>
                <w:b/>
                <w:sz w:val="16"/>
                <w:szCs w:val="16"/>
              </w:rPr>
              <w:t>21-22</w:t>
            </w:r>
          </w:p>
          <w:p w:rsidR="00333E49" w:rsidRPr="00493DBD" w:rsidRDefault="00333E49" w:rsidP="006731F9">
            <w:pPr>
              <w:jc w:val="both"/>
              <w:rPr>
                <w:b/>
                <w:sz w:val="16"/>
                <w:szCs w:val="16"/>
              </w:rPr>
            </w:pPr>
          </w:p>
          <w:p w:rsidR="00333E49" w:rsidRPr="00493DBD" w:rsidRDefault="00333E49" w:rsidP="006731F9">
            <w:pPr>
              <w:jc w:val="both"/>
              <w:rPr>
                <w:b/>
                <w:sz w:val="16"/>
                <w:szCs w:val="16"/>
              </w:rPr>
            </w:pPr>
            <w:r w:rsidRPr="00493DBD">
              <w:rPr>
                <w:b/>
                <w:sz w:val="16"/>
                <w:szCs w:val="16"/>
              </w:rPr>
              <w:t>22-23</w:t>
            </w:r>
          </w:p>
          <w:p w:rsidR="00333E49" w:rsidRPr="00493DBD" w:rsidRDefault="00333E49" w:rsidP="006731F9">
            <w:pPr>
              <w:jc w:val="both"/>
              <w:rPr>
                <w:b/>
                <w:sz w:val="16"/>
                <w:szCs w:val="16"/>
              </w:rPr>
            </w:pPr>
            <w:r w:rsidRPr="00493DBD">
              <w:rPr>
                <w:b/>
                <w:sz w:val="16"/>
                <w:szCs w:val="16"/>
              </w:rPr>
              <w:t>23-24</w:t>
            </w:r>
          </w:p>
          <w:p w:rsidR="00333E49" w:rsidRPr="00493DBD" w:rsidRDefault="00333E49" w:rsidP="006731F9">
            <w:pPr>
              <w:jc w:val="both"/>
              <w:rPr>
                <w:b/>
                <w:sz w:val="16"/>
                <w:szCs w:val="16"/>
              </w:rPr>
            </w:pPr>
            <w:r w:rsidRPr="00493DBD">
              <w:rPr>
                <w:b/>
                <w:sz w:val="16"/>
                <w:szCs w:val="16"/>
              </w:rPr>
              <w:t>24-25</w:t>
            </w:r>
          </w:p>
        </w:tc>
        <w:tc>
          <w:tcPr>
            <w:tcW w:w="520" w:type="dxa"/>
            <w:tcBorders>
              <w:top w:val="single" w:sz="4" w:space="0" w:color="auto"/>
              <w:left w:val="single" w:sz="4" w:space="0" w:color="auto"/>
              <w:bottom w:val="single" w:sz="4" w:space="0" w:color="auto"/>
              <w:right w:val="single" w:sz="4" w:space="0" w:color="auto"/>
            </w:tcBorders>
          </w:tcPr>
          <w:p w:rsidR="00333E49" w:rsidRPr="00493DBD" w:rsidRDefault="00333E49" w:rsidP="006731F9">
            <w:pPr>
              <w:jc w:val="both"/>
              <w:rPr>
                <w:b/>
              </w:rPr>
            </w:pPr>
          </w:p>
          <w:p w:rsidR="00333E49" w:rsidRPr="00493DBD" w:rsidRDefault="00333E49" w:rsidP="006731F9">
            <w:pPr>
              <w:jc w:val="both"/>
              <w:rPr>
                <w:b/>
              </w:rPr>
            </w:pPr>
            <w:r w:rsidRPr="00493DBD">
              <w:rPr>
                <w:b/>
              </w:rPr>
              <w:t>2А</w:t>
            </w:r>
          </w:p>
          <w:p w:rsidR="00333E49" w:rsidRPr="00493DBD" w:rsidRDefault="00333E49" w:rsidP="006731F9">
            <w:pPr>
              <w:jc w:val="both"/>
              <w:rPr>
                <w:b/>
              </w:rPr>
            </w:pPr>
            <w:r w:rsidRPr="00493DBD">
              <w:rPr>
                <w:b/>
              </w:rPr>
              <w:t>3А</w:t>
            </w:r>
          </w:p>
          <w:p w:rsidR="00333E49" w:rsidRPr="00493DBD" w:rsidRDefault="00333E49" w:rsidP="006731F9">
            <w:pPr>
              <w:jc w:val="both"/>
              <w:rPr>
                <w:b/>
              </w:rPr>
            </w:pPr>
            <w:r w:rsidRPr="00493DBD">
              <w:rPr>
                <w:b/>
              </w:rPr>
              <w:t>4А</w:t>
            </w:r>
          </w:p>
          <w:p w:rsidR="00333E49" w:rsidRPr="00493DBD" w:rsidRDefault="00333E49" w:rsidP="006731F9">
            <w:pPr>
              <w:jc w:val="both"/>
              <w:rPr>
                <w:b/>
                <w:u w:val="single"/>
              </w:rPr>
            </w:pPr>
            <w:r w:rsidRPr="00493DBD">
              <w:rPr>
                <w:b/>
                <w:u w:val="single"/>
              </w:rPr>
              <w:t>5А</w:t>
            </w:r>
          </w:p>
          <w:p w:rsidR="00333E49" w:rsidRPr="00493DBD" w:rsidRDefault="00333E49" w:rsidP="006731F9">
            <w:pPr>
              <w:jc w:val="both"/>
              <w:rPr>
                <w:b/>
                <w:u w:val="single"/>
              </w:rPr>
            </w:pPr>
          </w:p>
        </w:tc>
        <w:tc>
          <w:tcPr>
            <w:tcW w:w="520" w:type="dxa"/>
            <w:tcBorders>
              <w:top w:val="single" w:sz="4" w:space="0" w:color="auto"/>
              <w:left w:val="single" w:sz="4" w:space="0" w:color="auto"/>
              <w:bottom w:val="single" w:sz="4" w:space="0" w:color="auto"/>
              <w:right w:val="single" w:sz="4" w:space="0" w:color="auto"/>
            </w:tcBorders>
          </w:tcPr>
          <w:p w:rsidR="00333E49" w:rsidRPr="00493DBD" w:rsidRDefault="00333E49" w:rsidP="006731F9">
            <w:pPr>
              <w:jc w:val="both"/>
              <w:rPr>
                <w:b/>
              </w:rPr>
            </w:pPr>
          </w:p>
          <w:p w:rsidR="00333E49" w:rsidRPr="00493DBD" w:rsidRDefault="00333E49" w:rsidP="006731F9">
            <w:pPr>
              <w:jc w:val="both"/>
              <w:rPr>
                <w:b/>
              </w:rPr>
            </w:pPr>
            <w:r w:rsidRPr="00493DBD">
              <w:rPr>
                <w:b/>
              </w:rPr>
              <w:t>2Б</w:t>
            </w:r>
          </w:p>
          <w:p w:rsidR="00333E49" w:rsidRPr="00493DBD" w:rsidRDefault="00333E49" w:rsidP="006731F9">
            <w:pPr>
              <w:jc w:val="both"/>
              <w:rPr>
                <w:b/>
              </w:rPr>
            </w:pPr>
            <w:r w:rsidRPr="00493DBD">
              <w:rPr>
                <w:b/>
              </w:rPr>
              <w:t>3Б</w:t>
            </w:r>
          </w:p>
          <w:p w:rsidR="00333E49" w:rsidRPr="00493DBD" w:rsidRDefault="00333E49" w:rsidP="006731F9">
            <w:pPr>
              <w:jc w:val="both"/>
              <w:rPr>
                <w:b/>
              </w:rPr>
            </w:pPr>
            <w:r w:rsidRPr="00493DBD">
              <w:rPr>
                <w:b/>
              </w:rPr>
              <w:t>4Б</w:t>
            </w:r>
          </w:p>
          <w:p w:rsidR="00333E49" w:rsidRPr="00493DBD" w:rsidRDefault="00333E49" w:rsidP="006731F9">
            <w:pPr>
              <w:jc w:val="both"/>
              <w:rPr>
                <w:b/>
                <w:u w:val="single"/>
              </w:rPr>
            </w:pPr>
            <w:r w:rsidRPr="00493DBD">
              <w:rPr>
                <w:b/>
                <w:u w:val="single"/>
              </w:rPr>
              <w:t>5Б</w:t>
            </w:r>
          </w:p>
          <w:p w:rsidR="00333E49" w:rsidRPr="00493DBD" w:rsidRDefault="00333E49" w:rsidP="006731F9">
            <w:pPr>
              <w:jc w:val="both"/>
              <w:rPr>
                <w:b/>
                <w:u w:val="single"/>
              </w:rPr>
            </w:pPr>
          </w:p>
        </w:tc>
        <w:tc>
          <w:tcPr>
            <w:tcW w:w="520" w:type="dxa"/>
            <w:tcBorders>
              <w:top w:val="single" w:sz="4" w:space="0" w:color="auto"/>
              <w:left w:val="single" w:sz="4" w:space="0" w:color="auto"/>
              <w:bottom w:val="single" w:sz="4" w:space="0" w:color="auto"/>
              <w:right w:val="single" w:sz="4" w:space="0" w:color="auto"/>
            </w:tcBorders>
          </w:tcPr>
          <w:p w:rsidR="00333E49" w:rsidRPr="00493DBD" w:rsidRDefault="00333E49" w:rsidP="006731F9">
            <w:pPr>
              <w:jc w:val="both"/>
              <w:rPr>
                <w:b/>
              </w:rPr>
            </w:pPr>
          </w:p>
          <w:p w:rsidR="00333E49" w:rsidRPr="00493DBD" w:rsidRDefault="00333E49" w:rsidP="006731F9">
            <w:pPr>
              <w:jc w:val="both"/>
              <w:rPr>
                <w:b/>
              </w:rPr>
            </w:pPr>
            <w:r w:rsidRPr="00493DBD">
              <w:rPr>
                <w:b/>
              </w:rPr>
              <w:t>2В</w:t>
            </w:r>
          </w:p>
          <w:p w:rsidR="00333E49" w:rsidRPr="00493DBD" w:rsidRDefault="00333E49" w:rsidP="006731F9">
            <w:pPr>
              <w:jc w:val="both"/>
              <w:rPr>
                <w:b/>
              </w:rPr>
            </w:pPr>
            <w:r w:rsidRPr="00493DBD">
              <w:rPr>
                <w:b/>
              </w:rPr>
              <w:t>3В</w:t>
            </w:r>
          </w:p>
          <w:p w:rsidR="00333E49" w:rsidRPr="00493DBD" w:rsidRDefault="00333E49" w:rsidP="006731F9">
            <w:pPr>
              <w:jc w:val="both"/>
              <w:rPr>
                <w:b/>
                <w:u w:val="single"/>
              </w:rPr>
            </w:pPr>
            <w:r w:rsidRPr="00493DBD">
              <w:rPr>
                <w:b/>
              </w:rPr>
              <w:t>4В</w:t>
            </w:r>
            <w:r w:rsidRPr="00493DBD">
              <w:rPr>
                <w:b/>
                <w:u w:val="single"/>
              </w:rPr>
              <w:t>5В</w:t>
            </w:r>
          </w:p>
          <w:p w:rsidR="00333E49" w:rsidRPr="00493DBD" w:rsidRDefault="00333E49" w:rsidP="006731F9">
            <w:pPr>
              <w:jc w:val="both"/>
              <w:rPr>
                <w:b/>
                <w:u w:val="single"/>
              </w:rPr>
            </w:pPr>
          </w:p>
        </w:tc>
        <w:tc>
          <w:tcPr>
            <w:tcW w:w="520"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jc w:val="both"/>
              <w:rPr>
                <w:b/>
              </w:rPr>
            </w:pPr>
            <w:r w:rsidRPr="00493DBD">
              <w:rPr>
                <w:b/>
              </w:rPr>
              <w:t>2А</w:t>
            </w:r>
          </w:p>
          <w:p w:rsidR="00333E49" w:rsidRPr="00493DBD" w:rsidRDefault="00333E49" w:rsidP="006731F9">
            <w:pPr>
              <w:jc w:val="both"/>
              <w:rPr>
                <w:b/>
              </w:rPr>
            </w:pPr>
            <w:r w:rsidRPr="00493DBD">
              <w:rPr>
                <w:b/>
              </w:rPr>
              <w:t>3А</w:t>
            </w:r>
          </w:p>
          <w:p w:rsidR="00333E49" w:rsidRPr="00493DBD" w:rsidRDefault="00333E49" w:rsidP="006731F9">
            <w:pPr>
              <w:jc w:val="both"/>
              <w:rPr>
                <w:b/>
              </w:rPr>
            </w:pPr>
            <w:r w:rsidRPr="00493DBD">
              <w:rPr>
                <w:b/>
              </w:rPr>
              <w:t>4А</w:t>
            </w:r>
          </w:p>
          <w:p w:rsidR="00333E49" w:rsidRPr="00493DBD" w:rsidRDefault="00333E49" w:rsidP="006731F9">
            <w:pPr>
              <w:jc w:val="both"/>
              <w:rPr>
                <w:b/>
              </w:rPr>
            </w:pPr>
            <w:r w:rsidRPr="00493DBD">
              <w:rPr>
                <w:b/>
              </w:rPr>
              <w:t>5А</w:t>
            </w:r>
            <w:r w:rsidRPr="00493DBD">
              <w:rPr>
                <w:b/>
                <w:u w:val="single"/>
              </w:rPr>
              <w:t>6А</w:t>
            </w:r>
          </w:p>
          <w:p w:rsidR="00333E49" w:rsidRPr="00493DBD" w:rsidRDefault="00333E49" w:rsidP="006731F9">
            <w:pPr>
              <w:jc w:val="both"/>
              <w:rPr>
                <w:b/>
              </w:rPr>
            </w:pPr>
          </w:p>
        </w:tc>
        <w:tc>
          <w:tcPr>
            <w:tcW w:w="520"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jc w:val="both"/>
              <w:rPr>
                <w:b/>
              </w:rPr>
            </w:pPr>
            <w:r w:rsidRPr="00493DBD">
              <w:rPr>
                <w:b/>
              </w:rPr>
              <w:t>2Б</w:t>
            </w:r>
          </w:p>
          <w:p w:rsidR="00333E49" w:rsidRPr="00493DBD" w:rsidRDefault="00333E49" w:rsidP="006731F9">
            <w:pPr>
              <w:jc w:val="both"/>
              <w:rPr>
                <w:b/>
              </w:rPr>
            </w:pPr>
            <w:r w:rsidRPr="00493DBD">
              <w:rPr>
                <w:b/>
              </w:rPr>
              <w:t>3Б</w:t>
            </w:r>
          </w:p>
          <w:p w:rsidR="00333E49" w:rsidRPr="00493DBD" w:rsidRDefault="00333E49" w:rsidP="006731F9">
            <w:pPr>
              <w:jc w:val="both"/>
              <w:rPr>
                <w:b/>
              </w:rPr>
            </w:pPr>
            <w:r w:rsidRPr="00493DBD">
              <w:rPr>
                <w:b/>
              </w:rPr>
              <w:t>4Б</w:t>
            </w:r>
          </w:p>
          <w:p w:rsidR="00333E49" w:rsidRPr="00493DBD" w:rsidRDefault="00333E49" w:rsidP="006731F9">
            <w:pPr>
              <w:jc w:val="both"/>
              <w:rPr>
                <w:b/>
              </w:rPr>
            </w:pPr>
            <w:r w:rsidRPr="00493DBD">
              <w:rPr>
                <w:b/>
              </w:rPr>
              <w:t>5Б</w:t>
            </w:r>
          </w:p>
          <w:p w:rsidR="00333E49" w:rsidRPr="00493DBD" w:rsidRDefault="00333E49" w:rsidP="006731F9">
            <w:pPr>
              <w:jc w:val="both"/>
              <w:rPr>
                <w:b/>
                <w:u w:val="single"/>
              </w:rPr>
            </w:pPr>
            <w:r w:rsidRPr="00493DBD">
              <w:rPr>
                <w:b/>
                <w:u w:val="single"/>
              </w:rPr>
              <w:t>6Б</w:t>
            </w:r>
          </w:p>
        </w:tc>
        <w:tc>
          <w:tcPr>
            <w:tcW w:w="520"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jc w:val="both"/>
              <w:rPr>
                <w:b/>
              </w:rPr>
            </w:pPr>
            <w:r w:rsidRPr="00493DBD">
              <w:rPr>
                <w:b/>
              </w:rPr>
              <w:t>2В</w:t>
            </w:r>
          </w:p>
          <w:p w:rsidR="00333E49" w:rsidRPr="00493DBD" w:rsidRDefault="00333E49" w:rsidP="006731F9">
            <w:pPr>
              <w:jc w:val="both"/>
              <w:rPr>
                <w:b/>
              </w:rPr>
            </w:pPr>
            <w:r w:rsidRPr="00493DBD">
              <w:rPr>
                <w:b/>
              </w:rPr>
              <w:t>3В</w:t>
            </w:r>
          </w:p>
          <w:p w:rsidR="00333E49" w:rsidRPr="00493DBD" w:rsidRDefault="00333E49" w:rsidP="006731F9">
            <w:pPr>
              <w:jc w:val="both"/>
              <w:rPr>
                <w:b/>
              </w:rPr>
            </w:pPr>
            <w:r w:rsidRPr="00493DBD">
              <w:rPr>
                <w:b/>
              </w:rPr>
              <w:t>4В</w:t>
            </w:r>
          </w:p>
          <w:p w:rsidR="00333E49" w:rsidRPr="00493DBD" w:rsidRDefault="00333E49" w:rsidP="006731F9">
            <w:pPr>
              <w:jc w:val="both"/>
              <w:rPr>
                <w:b/>
              </w:rPr>
            </w:pPr>
            <w:r w:rsidRPr="00493DBD">
              <w:rPr>
                <w:b/>
              </w:rPr>
              <w:t>5В</w:t>
            </w:r>
          </w:p>
          <w:p w:rsidR="00333E49" w:rsidRPr="00493DBD" w:rsidRDefault="00333E49" w:rsidP="006731F9">
            <w:pPr>
              <w:jc w:val="both"/>
              <w:rPr>
                <w:b/>
              </w:rPr>
            </w:pPr>
            <w:r w:rsidRPr="00493DBD">
              <w:rPr>
                <w:b/>
                <w:u w:val="single"/>
              </w:rPr>
              <w:t>6В</w:t>
            </w:r>
          </w:p>
        </w:tc>
        <w:tc>
          <w:tcPr>
            <w:tcW w:w="520"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jc w:val="both"/>
              <w:rPr>
                <w:b/>
              </w:rPr>
            </w:pPr>
            <w:r w:rsidRPr="00493DBD">
              <w:rPr>
                <w:b/>
              </w:rPr>
              <w:t>3А</w:t>
            </w:r>
          </w:p>
          <w:p w:rsidR="00333E49" w:rsidRPr="00493DBD" w:rsidRDefault="00333E49" w:rsidP="006731F9">
            <w:pPr>
              <w:jc w:val="both"/>
              <w:rPr>
                <w:b/>
              </w:rPr>
            </w:pPr>
            <w:r w:rsidRPr="00493DBD">
              <w:rPr>
                <w:b/>
              </w:rPr>
              <w:t>4А</w:t>
            </w:r>
          </w:p>
          <w:p w:rsidR="00333E49" w:rsidRPr="00493DBD" w:rsidRDefault="00333E49" w:rsidP="006731F9">
            <w:pPr>
              <w:jc w:val="both"/>
              <w:rPr>
                <w:b/>
              </w:rPr>
            </w:pPr>
            <w:r w:rsidRPr="00493DBD">
              <w:rPr>
                <w:b/>
              </w:rPr>
              <w:t>5А</w:t>
            </w:r>
          </w:p>
          <w:p w:rsidR="00333E49" w:rsidRPr="00493DBD" w:rsidRDefault="00333E49" w:rsidP="006731F9">
            <w:pPr>
              <w:jc w:val="both"/>
              <w:rPr>
                <w:b/>
              </w:rPr>
            </w:pPr>
            <w:r w:rsidRPr="00493DBD">
              <w:rPr>
                <w:b/>
              </w:rPr>
              <w:t>6А</w:t>
            </w:r>
          </w:p>
          <w:p w:rsidR="00333E49" w:rsidRPr="00493DBD" w:rsidRDefault="00333E49" w:rsidP="006731F9">
            <w:pPr>
              <w:jc w:val="both"/>
              <w:rPr>
                <w:b/>
              </w:rPr>
            </w:pPr>
            <w:r w:rsidRPr="00493DBD">
              <w:rPr>
                <w:b/>
                <w:u w:val="single"/>
              </w:rPr>
              <w:t>7А</w:t>
            </w:r>
          </w:p>
        </w:tc>
        <w:tc>
          <w:tcPr>
            <w:tcW w:w="520"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jc w:val="both"/>
              <w:rPr>
                <w:b/>
              </w:rPr>
            </w:pPr>
            <w:r w:rsidRPr="00493DBD">
              <w:rPr>
                <w:b/>
              </w:rPr>
              <w:t>3Б</w:t>
            </w:r>
          </w:p>
          <w:p w:rsidR="00333E49" w:rsidRPr="00493DBD" w:rsidRDefault="00333E49" w:rsidP="006731F9">
            <w:pPr>
              <w:jc w:val="both"/>
              <w:rPr>
                <w:b/>
              </w:rPr>
            </w:pPr>
            <w:r w:rsidRPr="00493DBD">
              <w:rPr>
                <w:b/>
              </w:rPr>
              <w:t>4Б</w:t>
            </w:r>
          </w:p>
          <w:p w:rsidR="00333E49" w:rsidRPr="00493DBD" w:rsidRDefault="00333E49" w:rsidP="006731F9">
            <w:pPr>
              <w:jc w:val="both"/>
              <w:rPr>
                <w:b/>
              </w:rPr>
            </w:pPr>
            <w:r w:rsidRPr="00493DBD">
              <w:rPr>
                <w:b/>
              </w:rPr>
              <w:t>5Б</w:t>
            </w:r>
          </w:p>
          <w:p w:rsidR="00333E49" w:rsidRPr="00493DBD" w:rsidRDefault="00333E49" w:rsidP="006731F9">
            <w:pPr>
              <w:jc w:val="both"/>
              <w:rPr>
                <w:b/>
              </w:rPr>
            </w:pPr>
            <w:r w:rsidRPr="00493DBD">
              <w:rPr>
                <w:b/>
              </w:rPr>
              <w:t>6Б</w:t>
            </w:r>
          </w:p>
          <w:p w:rsidR="00333E49" w:rsidRPr="00493DBD" w:rsidRDefault="00333E49" w:rsidP="006731F9">
            <w:pPr>
              <w:jc w:val="both"/>
              <w:rPr>
                <w:b/>
              </w:rPr>
            </w:pPr>
            <w:r w:rsidRPr="00493DBD">
              <w:rPr>
                <w:b/>
                <w:u w:val="single"/>
              </w:rPr>
              <w:t>7Б</w:t>
            </w:r>
          </w:p>
        </w:tc>
        <w:tc>
          <w:tcPr>
            <w:tcW w:w="520"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jc w:val="both"/>
              <w:rPr>
                <w:b/>
              </w:rPr>
            </w:pPr>
            <w:r w:rsidRPr="00493DBD">
              <w:rPr>
                <w:b/>
              </w:rPr>
              <w:t>3В</w:t>
            </w:r>
          </w:p>
          <w:p w:rsidR="00333E49" w:rsidRPr="00493DBD" w:rsidRDefault="00333E49" w:rsidP="006731F9">
            <w:pPr>
              <w:jc w:val="both"/>
              <w:rPr>
                <w:b/>
              </w:rPr>
            </w:pPr>
            <w:r w:rsidRPr="00493DBD">
              <w:rPr>
                <w:b/>
              </w:rPr>
              <w:t>4В</w:t>
            </w:r>
          </w:p>
          <w:p w:rsidR="00333E49" w:rsidRPr="00493DBD" w:rsidRDefault="00333E49" w:rsidP="006731F9">
            <w:pPr>
              <w:jc w:val="both"/>
              <w:rPr>
                <w:b/>
              </w:rPr>
            </w:pPr>
            <w:r w:rsidRPr="00493DBD">
              <w:rPr>
                <w:b/>
              </w:rPr>
              <w:t>5В</w:t>
            </w:r>
          </w:p>
          <w:p w:rsidR="00333E49" w:rsidRPr="00493DBD" w:rsidRDefault="00333E49" w:rsidP="006731F9">
            <w:pPr>
              <w:jc w:val="both"/>
              <w:rPr>
                <w:b/>
              </w:rPr>
            </w:pPr>
            <w:r w:rsidRPr="00493DBD">
              <w:rPr>
                <w:b/>
              </w:rPr>
              <w:t>6В</w:t>
            </w:r>
          </w:p>
          <w:p w:rsidR="00333E49" w:rsidRPr="00493DBD" w:rsidRDefault="00333E49" w:rsidP="006731F9">
            <w:pPr>
              <w:jc w:val="both"/>
              <w:rPr>
                <w:b/>
                <w:u w:val="single"/>
              </w:rPr>
            </w:pPr>
            <w:r w:rsidRPr="00493DBD">
              <w:rPr>
                <w:b/>
                <w:u w:val="single"/>
              </w:rPr>
              <w:t>7В</w:t>
            </w:r>
          </w:p>
        </w:tc>
        <w:tc>
          <w:tcPr>
            <w:tcW w:w="520"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jc w:val="both"/>
              <w:rPr>
                <w:b/>
              </w:rPr>
            </w:pPr>
            <w:r w:rsidRPr="00493DBD">
              <w:rPr>
                <w:b/>
              </w:rPr>
              <w:t>4А</w:t>
            </w:r>
          </w:p>
          <w:p w:rsidR="00333E49" w:rsidRPr="00493DBD" w:rsidRDefault="00333E49" w:rsidP="006731F9">
            <w:pPr>
              <w:jc w:val="both"/>
              <w:rPr>
                <w:b/>
              </w:rPr>
            </w:pPr>
            <w:r w:rsidRPr="00493DBD">
              <w:rPr>
                <w:b/>
              </w:rPr>
              <w:t>5А</w:t>
            </w:r>
          </w:p>
          <w:p w:rsidR="00333E49" w:rsidRPr="00493DBD" w:rsidRDefault="00333E49" w:rsidP="006731F9">
            <w:pPr>
              <w:jc w:val="both"/>
              <w:rPr>
                <w:b/>
              </w:rPr>
            </w:pPr>
            <w:r w:rsidRPr="00493DBD">
              <w:rPr>
                <w:b/>
              </w:rPr>
              <w:t>6А</w:t>
            </w:r>
          </w:p>
          <w:p w:rsidR="00333E49" w:rsidRPr="00493DBD" w:rsidRDefault="00333E49" w:rsidP="006731F9">
            <w:pPr>
              <w:jc w:val="both"/>
              <w:rPr>
                <w:b/>
              </w:rPr>
            </w:pPr>
            <w:r w:rsidRPr="00493DBD">
              <w:rPr>
                <w:b/>
              </w:rPr>
              <w:t>7А</w:t>
            </w:r>
          </w:p>
          <w:p w:rsidR="00333E49" w:rsidRPr="00493DBD" w:rsidRDefault="00333E49" w:rsidP="006731F9">
            <w:pPr>
              <w:jc w:val="both"/>
              <w:rPr>
                <w:b/>
                <w:u w:val="single"/>
              </w:rPr>
            </w:pPr>
            <w:r w:rsidRPr="00493DBD">
              <w:rPr>
                <w:b/>
                <w:u w:val="single"/>
              </w:rPr>
              <w:t>8А</w:t>
            </w:r>
          </w:p>
        </w:tc>
        <w:tc>
          <w:tcPr>
            <w:tcW w:w="520"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jc w:val="both"/>
              <w:rPr>
                <w:b/>
              </w:rPr>
            </w:pPr>
            <w:r w:rsidRPr="00493DBD">
              <w:rPr>
                <w:b/>
              </w:rPr>
              <w:t>4Б</w:t>
            </w:r>
          </w:p>
          <w:p w:rsidR="00333E49" w:rsidRPr="00493DBD" w:rsidRDefault="00333E49" w:rsidP="006731F9">
            <w:pPr>
              <w:jc w:val="both"/>
              <w:rPr>
                <w:b/>
              </w:rPr>
            </w:pPr>
            <w:r w:rsidRPr="00493DBD">
              <w:rPr>
                <w:b/>
              </w:rPr>
              <w:t>5Б</w:t>
            </w:r>
          </w:p>
          <w:p w:rsidR="00333E49" w:rsidRPr="00493DBD" w:rsidRDefault="00333E49" w:rsidP="006731F9">
            <w:pPr>
              <w:jc w:val="both"/>
              <w:rPr>
                <w:b/>
              </w:rPr>
            </w:pPr>
            <w:r w:rsidRPr="00493DBD">
              <w:rPr>
                <w:b/>
              </w:rPr>
              <w:t>6Б</w:t>
            </w:r>
          </w:p>
          <w:p w:rsidR="00333E49" w:rsidRPr="00493DBD" w:rsidRDefault="00333E49" w:rsidP="006731F9">
            <w:pPr>
              <w:jc w:val="both"/>
              <w:rPr>
                <w:b/>
              </w:rPr>
            </w:pPr>
            <w:r w:rsidRPr="00493DBD">
              <w:rPr>
                <w:b/>
              </w:rPr>
              <w:t>7Б</w:t>
            </w:r>
          </w:p>
          <w:p w:rsidR="00333E49" w:rsidRPr="00493DBD" w:rsidRDefault="00333E49" w:rsidP="006731F9">
            <w:pPr>
              <w:jc w:val="both"/>
              <w:rPr>
                <w:b/>
                <w:u w:val="single"/>
              </w:rPr>
            </w:pPr>
            <w:r w:rsidRPr="00493DBD">
              <w:rPr>
                <w:b/>
                <w:u w:val="single"/>
              </w:rPr>
              <w:t>8Б</w:t>
            </w:r>
            <w:r w:rsidRPr="00493DBD">
              <w:rPr>
                <w:b/>
                <w:u w:val="single"/>
              </w:rPr>
              <w:br/>
            </w:r>
          </w:p>
        </w:tc>
        <w:tc>
          <w:tcPr>
            <w:tcW w:w="520"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jc w:val="both"/>
              <w:rPr>
                <w:b/>
              </w:rPr>
            </w:pPr>
            <w:r w:rsidRPr="00493DBD">
              <w:rPr>
                <w:b/>
              </w:rPr>
              <w:t>4В</w:t>
            </w:r>
          </w:p>
          <w:p w:rsidR="00333E49" w:rsidRPr="00493DBD" w:rsidRDefault="00333E49" w:rsidP="006731F9">
            <w:pPr>
              <w:jc w:val="both"/>
              <w:rPr>
                <w:b/>
              </w:rPr>
            </w:pPr>
            <w:r w:rsidRPr="00493DBD">
              <w:rPr>
                <w:b/>
              </w:rPr>
              <w:t>5В</w:t>
            </w:r>
          </w:p>
          <w:p w:rsidR="00333E49" w:rsidRPr="00493DBD" w:rsidRDefault="00333E49" w:rsidP="006731F9">
            <w:pPr>
              <w:jc w:val="both"/>
              <w:rPr>
                <w:b/>
              </w:rPr>
            </w:pPr>
            <w:r w:rsidRPr="00493DBD">
              <w:rPr>
                <w:b/>
              </w:rPr>
              <w:t>6В</w:t>
            </w:r>
          </w:p>
          <w:p w:rsidR="00333E49" w:rsidRPr="00493DBD" w:rsidRDefault="00333E49" w:rsidP="006731F9">
            <w:pPr>
              <w:jc w:val="both"/>
              <w:rPr>
                <w:b/>
              </w:rPr>
            </w:pPr>
            <w:r w:rsidRPr="00493DBD">
              <w:rPr>
                <w:b/>
              </w:rPr>
              <w:t>7В</w:t>
            </w:r>
          </w:p>
          <w:p w:rsidR="00333E49" w:rsidRPr="00493DBD" w:rsidRDefault="00333E49" w:rsidP="006731F9">
            <w:pPr>
              <w:jc w:val="both"/>
              <w:rPr>
                <w:b/>
                <w:u w:val="single"/>
              </w:rPr>
            </w:pPr>
            <w:r w:rsidRPr="00493DBD">
              <w:rPr>
                <w:b/>
                <w:u w:val="single"/>
              </w:rPr>
              <w:t>8В</w:t>
            </w:r>
            <w:r w:rsidRPr="00493DBD">
              <w:rPr>
                <w:b/>
                <w:u w:val="single"/>
              </w:rPr>
              <w:br/>
            </w:r>
          </w:p>
        </w:tc>
        <w:tc>
          <w:tcPr>
            <w:tcW w:w="520"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jc w:val="both"/>
              <w:rPr>
                <w:b/>
              </w:rPr>
            </w:pPr>
            <w:r w:rsidRPr="00493DBD">
              <w:rPr>
                <w:b/>
              </w:rPr>
              <w:t>5А</w:t>
            </w:r>
          </w:p>
          <w:p w:rsidR="00333E49" w:rsidRPr="00493DBD" w:rsidRDefault="00333E49" w:rsidP="006731F9">
            <w:pPr>
              <w:jc w:val="both"/>
              <w:rPr>
                <w:b/>
              </w:rPr>
            </w:pPr>
            <w:r w:rsidRPr="00493DBD">
              <w:rPr>
                <w:b/>
              </w:rPr>
              <w:t>6А</w:t>
            </w:r>
          </w:p>
          <w:p w:rsidR="00333E49" w:rsidRPr="00493DBD" w:rsidRDefault="00333E49" w:rsidP="006731F9">
            <w:pPr>
              <w:jc w:val="both"/>
              <w:rPr>
                <w:b/>
              </w:rPr>
            </w:pPr>
            <w:r w:rsidRPr="00493DBD">
              <w:rPr>
                <w:b/>
              </w:rPr>
              <w:t>7А</w:t>
            </w:r>
          </w:p>
          <w:p w:rsidR="00333E49" w:rsidRPr="00493DBD" w:rsidRDefault="00333E49" w:rsidP="006731F9">
            <w:pPr>
              <w:jc w:val="both"/>
              <w:rPr>
                <w:b/>
              </w:rPr>
            </w:pPr>
            <w:r w:rsidRPr="00493DBD">
              <w:rPr>
                <w:b/>
              </w:rPr>
              <w:t>8А</w:t>
            </w:r>
          </w:p>
          <w:p w:rsidR="00333E49" w:rsidRPr="00493DBD" w:rsidRDefault="00333E49" w:rsidP="006731F9">
            <w:pPr>
              <w:jc w:val="both"/>
              <w:rPr>
                <w:b/>
                <w:u w:val="single"/>
              </w:rPr>
            </w:pPr>
            <w:r w:rsidRPr="00493DBD">
              <w:rPr>
                <w:b/>
                <w:u w:val="single"/>
              </w:rPr>
              <w:t>9А</w:t>
            </w:r>
          </w:p>
        </w:tc>
        <w:tc>
          <w:tcPr>
            <w:tcW w:w="558"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jc w:val="both"/>
              <w:rPr>
                <w:b/>
              </w:rPr>
            </w:pPr>
            <w:r w:rsidRPr="00493DBD">
              <w:rPr>
                <w:b/>
              </w:rPr>
              <w:t>5Б</w:t>
            </w:r>
          </w:p>
          <w:p w:rsidR="00333E49" w:rsidRPr="00493DBD" w:rsidRDefault="00333E49" w:rsidP="006731F9">
            <w:pPr>
              <w:jc w:val="both"/>
              <w:rPr>
                <w:b/>
              </w:rPr>
            </w:pPr>
            <w:r w:rsidRPr="00493DBD">
              <w:rPr>
                <w:b/>
              </w:rPr>
              <w:t>6Б</w:t>
            </w:r>
          </w:p>
          <w:p w:rsidR="00333E49" w:rsidRPr="00493DBD" w:rsidRDefault="00333E49" w:rsidP="006731F9">
            <w:pPr>
              <w:jc w:val="both"/>
              <w:rPr>
                <w:b/>
              </w:rPr>
            </w:pPr>
            <w:r w:rsidRPr="00493DBD">
              <w:rPr>
                <w:b/>
              </w:rPr>
              <w:t>7Б</w:t>
            </w:r>
          </w:p>
          <w:p w:rsidR="00333E49" w:rsidRPr="00493DBD" w:rsidRDefault="00333E49" w:rsidP="006731F9">
            <w:pPr>
              <w:jc w:val="both"/>
              <w:rPr>
                <w:b/>
              </w:rPr>
            </w:pPr>
            <w:r w:rsidRPr="00493DBD">
              <w:rPr>
                <w:b/>
              </w:rPr>
              <w:t>8Б</w:t>
            </w:r>
          </w:p>
          <w:p w:rsidR="00333E49" w:rsidRPr="00493DBD" w:rsidRDefault="00333E49" w:rsidP="006731F9">
            <w:pPr>
              <w:jc w:val="both"/>
              <w:rPr>
                <w:b/>
                <w:u w:val="single"/>
              </w:rPr>
            </w:pPr>
            <w:r w:rsidRPr="00493DBD">
              <w:rPr>
                <w:b/>
                <w:u w:val="single"/>
              </w:rPr>
              <w:t>9Б</w:t>
            </w:r>
          </w:p>
        </w:tc>
        <w:tc>
          <w:tcPr>
            <w:tcW w:w="567"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jc w:val="both"/>
              <w:rPr>
                <w:b/>
              </w:rPr>
            </w:pPr>
            <w:r w:rsidRPr="00493DBD">
              <w:rPr>
                <w:b/>
              </w:rPr>
              <w:t>5В</w:t>
            </w:r>
          </w:p>
          <w:p w:rsidR="00333E49" w:rsidRPr="00493DBD" w:rsidRDefault="00333E49" w:rsidP="006731F9">
            <w:pPr>
              <w:jc w:val="both"/>
              <w:rPr>
                <w:b/>
              </w:rPr>
            </w:pPr>
            <w:r w:rsidRPr="00493DBD">
              <w:rPr>
                <w:b/>
              </w:rPr>
              <w:t>6В</w:t>
            </w:r>
          </w:p>
          <w:p w:rsidR="00333E49" w:rsidRPr="00493DBD" w:rsidRDefault="00333E49" w:rsidP="006731F9">
            <w:pPr>
              <w:jc w:val="both"/>
              <w:rPr>
                <w:b/>
              </w:rPr>
            </w:pPr>
            <w:r w:rsidRPr="00493DBD">
              <w:rPr>
                <w:b/>
              </w:rPr>
              <w:t>7В</w:t>
            </w:r>
          </w:p>
          <w:p w:rsidR="00333E49" w:rsidRPr="00493DBD" w:rsidRDefault="00333E49" w:rsidP="006731F9">
            <w:pPr>
              <w:jc w:val="both"/>
              <w:rPr>
                <w:b/>
              </w:rPr>
            </w:pPr>
            <w:r w:rsidRPr="00493DBD">
              <w:rPr>
                <w:b/>
              </w:rPr>
              <w:t>8В</w:t>
            </w:r>
          </w:p>
          <w:p w:rsidR="00333E49" w:rsidRPr="00493DBD" w:rsidRDefault="00333E49" w:rsidP="006731F9">
            <w:pPr>
              <w:jc w:val="both"/>
              <w:rPr>
                <w:b/>
                <w:u w:val="single"/>
              </w:rPr>
            </w:pPr>
            <w:r w:rsidRPr="00493DBD">
              <w:rPr>
                <w:b/>
                <w:u w:val="single"/>
              </w:rPr>
              <w:t>9В</w:t>
            </w:r>
          </w:p>
        </w:tc>
        <w:tc>
          <w:tcPr>
            <w:tcW w:w="567"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jc w:val="both"/>
              <w:rPr>
                <w:b/>
              </w:rPr>
            </w:pPr>
            <w:r w:rsidRPr="00493DBD">
              <w:rPr>
                <w:b/>
              </w:rPr>
              <w:t>5Г</w:t>
            </w:r>
          </w:p>
          <w:p w:rsidR="00333E49" w:rsidRPr="00493DBD" w:rsidRDefault="00333E49" w:rsidP="006731F9">
            <w:pPr>
              <w:jc w:val="both"/>
              <w:rPr>
                <w:b/>
              </w:rPr>
            </w:pPr>
            <w:r w:rsidRPr="00493DBD">
              <w:rPr>
                <w:b/>
              </w:rPr>
              <w:t>6Г</w:t>
            </w:r>
          </w:p>
          <w:p w:rsidR="00333E49" w:rsidRPr="00493DBD" w:rsidRDefault="00333E49" w:rsidP="006731F9">
            <w:pPr>
              <w:jc w:val="both"/>
              <w:rPr>
                <w:b/>
              </w:rPr>
            </w:pPr>
            <w:r w:rsidRPr="00493DBD">
              <w:rPr>
                <w:b/>
              </w:rPr>
              <w:t>7Г</w:t>
            </w:r>
          </w:p>
          <w:p w:rsidR="00333E49" w:rsidRPr="00493DBD" w:rsidRDefault="00333E49" w:rsidP="006731F9">
            <w:pPr>
              <w:jc w:val="both"/>
              <w:rPr>
                <w:b/>
              </w:rPr>
            </w:pPr>
            <w:r w:rsidRPr="00493DBD">
              <w:rPr>
                <w:b/>
              </w:rPr>
              <w:t>8Г</w:t>
            </w:r>
          </w:p>
          <w:p w:rsidR="00333E49" w:rsidRPr="00493DBD" w:rsidRDefault="00333E49" w:rsidP="006731F9">
            <w:pPr>
              <w:jc w:val="both"/>
              <w:rPr>
                <w:b/>
                <w:sz w:val="18"/>
                <w:szCs w:val="18"/>
                <w:u w:val="single"/>
              </w:rPr>
            </w:pPr>
            <w:r w:rsidRPr="00493DBD">
              <w:rPr>
                <w:b/>
                <w:u w:val="single"/>
              </w:rPr>
              <w:t>9Г</w:t>
            </w:r>
          </w:p>
        </w:tc>
        <w:tc>
          <w:tcPr>
            <w:tcW w:w="709"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jc w:val="both"/>
              <w:rPr>
                <w:b/>
              </w:rPr>
            </w:pPr>
          </w:p>
          <w:p w:rsidR="00333E49" w:rsidRPr="00493DBD" w:rsidRDefault="00333E49" w:rsidP="006731F9">
            <w:pPr>
              <w:jc w:val="both"/>
              <w:rPr>
                <w:b/>
              </w:rPr>
            </w:pPr>
          </w:p>
          <w:p w:rsidR="00333E49" w:rsidRPr="00493DBD" w:rsidRDefault="00333E49" w:rsidP="006731F9">
            <w:pPr>
              <w:jc w:val="both"/>
              <w:rPr>
                <w:b/>
              </w:rPr>
            </w:pPr>
          </w:p>
          <w:p w:rsidR="00333E49" w:rsidRPr="00493DBD" w:rsidRDefault="00333E49" w:rsidP="006731F9">
            <w:pPr>
              <w:jc w:val="both"/>
              <w:rPr>
                <w:b/>
              </w:rPr>
            </w:pPr>
            <w:r w:rsidRPr="00493DBD">
              <w:rPr>
                <w:b/>
              </w:rPr>
              <w:t>9-ые</w:t>
            </w:r>
          </w:p>
          <w:p w:rsidR="00333E49" w:rsidRPr="00493DBD" w:rsidRDefault="00333E49" w:rsidP="006731F9">
            <w:pPr>
              <w:jc w:val="both"/>
              <w:rPr>
                <w:b/>
                <w:sz w:val="18"/>
                <w:szCs w:val="18"/>
                <w:u w:val="single"/>
              </w:rPr>
            </w:pPr>
            <w:r w:rsidRPr="00493DBD">
              <w:rPr>
                <w:b/>
                <w:u w:val="single"/>
              </w:rPr>
              <w:t>10</w:t>
            </w:r>
          </w:p>
        </w:tc>
        <w:tc>
          <w:tcPr>
            <w:tcW w:w="567"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jc w:val="both"/>
              <w:rPr>
                <w:b/>
              </w:rPr>
            </w:pPr>
          </w:p>
          <w:p w:rsidR="00333E49" w:rsidRPr="00493DBD" w:rsidRDefault="00333E49" w:rsidP="006731F9">
            <w:pPr>
              <w:jc w:val="both"/>
              <w:rPr>
                <w:b/>
              </w:rPr>
            </w:pPr>
          </w:p>
          <w:p w:rsidR="00333E49" w:rsidRPr="00493DBD" w:rsidRDefault="00333E49" w:rsidP="006731F9">
            <w:pPr>
              <w:jc w:val="both"/>
              <w:rPr>
                <w:b/>
              </w:rPr>
            </w:pPr>
          </w:p>
          <w:p w:rsidR="00333E49" w:rsidRPr="00493DBD" w:rsidRDefault="00333E49" w:rsidP="006731F9">
            <w:pPr>
              <w:jc w:val="both"/>
              <w:rPr>
                <w:b/>
              </w:rPr>
            </w:pPr>
            <w:r w:rsidRPr="00493DBD">
              <w:rPr>
                <w:b/>
              </w:rPr>
              <w:t>10</w:t>
            </w:r>
          </w:p>
          <w:p w:rsidR="00333E49" w:rsidRPr="00493DBD" w:rsidRDefault="00333E49" w:rsidP="006731F9">
            <w:pPr>
              <w:jc w:val="both"/>
              <w:rPr>
                <w:b/>
                <w:u w:val="single"/>
              </w:rPr>
            </w:pPr>
            <w:r w:rsidRPr="00493DBD">
              <w:rPr>
                <w:b/>
                <w:u w:val="single"/>
              </w:rPr>
              <w:t>11</w:t>
            </w:r>
          </w:p>
          <w:p w:rsidR="00333E49" w:rsidRPr="00493DBD" w:rsidRDefault="00333E49" w:rsidP="006731F9">
            <w:pPr>
              <w:jc w:val="both"/>
              <w:rPr>
                <w:b/>
              </w:rPr>
            </w:pPr>
          </w:p>
        </w:tc>
      </w:tr>
      <w:tr w:rsidR="00333E49" w:rsidRPr="00493DBD" w:rsidTr="006731F9">
        <w:trPr>
          <w:trHeight w:val="435"/>
        </w:trPr>
        <w:tc>
          <w:tcPr>
            <w:tcW w:w="650"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jc w:val="both"/>
              <w:rPr>
                <w:b/>
              </w:rPr>
            </w:pPr>
            <w:r w:rsidRPr="00493DBD">
              <w:rPr>
                <w:b/>
              </w:rPr>
              <w:t>20202021</w:t>
            </w:r>
          </w:p>
        </w:tc>
        <w:tc>
          <w:tcPr>
            <w:tcW w:w="520" w:type="dxa"/>
            <w:tcBorders>
              <w:top w:val="single" w:sz="4" w:space="0" w:color="auto"/>
              <w:left w:val="single" w:sz="4" w:space="0" w:color="auto"/>
              <w:bottom w:val="single" w:sz="4" w:space="0" w:color="auto"/>
              <w:right w:val="single" w:sz="4" w:space="0" w:color="auto"/>
            </w:tcBorders>
          </w:tcPr>
          <w:p w:rsidR="00333E49" w:rsidRPr="00493DBD" w:rsidRDefault="00333E49" w:rsidP="006731F9">
            <w:pPr>
              <w:rPr>
                <w:sz w:val="16"/>
                <w:szCs w:val="16"/>
              </w:rPr>
            </w:pPr>
          </w:p>
        </w:tc>
        <w:tc>
          <w:tcPr>
            <w:tcW w:w="520" w:type="dxa"/>
            <w:tcBorders>
              <w:top w:val="single" w:sz="4" w:space="0" w:color="auto"/>
              <w:left w:val="single" w:sz="4" w:space="0" w:color="auto"/>
              <w:bottom w:val="single" w:sz="4" w:space="0" w:color="auto"/>
              <w:right w:val="single" w:sz="4" w:space="0" w:color="auto"/>
            </w:tcBorders>
          </w:tcPr>
          <w:p w:rsidR="00333E49" w:rsidRPr="00493DBD" w:rsidRDefault="00333E49" w:rsidP="006731F9">
            <w:pPr>
              <w:rPr>
                <w:sz w:val="16"/>
                <w:szCs w:val="16"/>
              </w:rPr>
            </w:pPr>
          </w:p>
        </w:tc>
        <w:tc>
          <w:tcPr>
            <w:tcW w:w="520" w:type="dxa"/>
            <w:tcBorders>
              <w:top w:val="single" w:sz="4" w:space="0" w:color="auto"/>
              <w:left w:val="single" w:sz="4" w:space="0" w:color="auto"/>
              <w:bottom w:val="single" w:sz="4" w:space="0" w:color="auto"/>
              <w:right w:val="single" w:sz="4" w:space="0" w:color="auto"/>
            </w:tcBorders>
          </w:tcPr>
          <w:p w:rsidR="00333E49" w:rsidRPr="00493DBD" w:rsidRDefault="00333E49" w:rsidP="006731F9">
            <w:pPr>
              <w:rPr>
                <w:sz w:val="16"/>
                <w:szCs w:val="16"/>
              </w:rPr>
            </w:pPr>
          </w:p>
        </w:tc>
        <w:tc>
          <w:tcPr>
            <w:tcW w:w="520"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rPr>
                <w:sz w:val="16"/>
                <w:szCs w:val="16"/>
              </w:rPr>
            </w:pPr>
            <w:r w:rsidRPr="00493DBD">
              <w:rPr>
                <w:sz w:val="16"/>
                <w:szCs w:val="16"/>
              </w:rPr>
              <w:t>37</w:t>
            </w:r>
          </w:p>
        </w:tc>
        <w:tc>
          <w:tcPr>
            <w:tcW w:w="520"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rPr>
                <w:sz w:val="16"/>
                <w:szCs w:val="16"/>
              </w:rPr>
            </w:pPr>
            <w:r w:rsidRPr="00493DBD">
              <w:rPr>
                <w:sz w:val="16"/>
                <w:szCs w:val="16"/>
              </w:rPr>
              <w:t>55,2</w:t>
            </w:r>
          </w:p>
        </w:tc>
        <w:tc>
          <w:tcPr>
            <w:tcW w:w="520"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rPr>
                <w:sz w:val="16"/>
                <w:szCs w:val="16"/>
              </w:rPr>
            </w:pPr>
            <w:r w:rsidRPr="00493DBD">
              <w:rPr>
                <w:sz w:val="16"/>
                <w:szCs w:val="16"/>
              </w:rPr>
              <w:t>59,3</w:t>
            </w:r>
          </w:p>
        </w:tc>
        <w:tc>
          <w:tcPr>
            <w:tcW w:w="520"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rPr>
                <w:sz w:val="16"/>
                <w:szCs w:val="16"/>
              </w:rPr>
            </w:pPr>
            <w:r w:rsidRPr="00493DBD">
              <w:rPr>
                <w:sz w:val="16"/>
                <w:szCs w:val="16"/>
              </w:rPr>
              <w:t>53,8</w:t>
            </w:r>
          </w:p>
        </w:tc>
        <w:tc>
          <w:tcPr>
            <w:tcW w:w="520"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rPr>
                <w:sz w:val="16"/>
                <w:szCs w:val="16"/>
              </w:rPr>
            </w:pPr>
            <w:r w:rsidRPr="00493DBD">
              <w:rPr>
                <w:sz w:val="16"/>
                <w:szCs w:val="16"/>
              </w:rPr>
              <w:t>67,9</w:t>
            </w:r>
          </w:p>
        </w:tc>
        <w:tc>
          <w:tcPr>
            <w:tcW w:w="520"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rPr>
                <w:sz w:val="16"/>
                <w:szCs w:val="16"/>
              </w:rPr>
            </w:pPr>
            <w:r w:rsidRPr="00493DBD">
              <w:rPr>
                <w:sz w:val="16"/>
                <w:szCs w:val="16"/>
              </w:rPr>
              <w:t>64,3</w:t>
            </w:r>
          </w:p>
        </w:tc>
        <w:tc>
          <w:tcPr>
            <w:tcW w:w="520"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rPr>
                <w:sz w:val="16"/>
                <w:szCs w:val="16"/>
              </w:rPr>
            </w:pPr>
            <w:r w:rsidRPr="00493DBD">
              <w:rPr>
                <w:sz w:val="16"/>
                <w:szCs w:val="16"/>
              </w:rPr>
              <w:t>37</w:t>
            </w:r>
          </w:p>
        </w:tc>
        <w:tc>
          <w:tcPr>
            <w:tcW w:w="520"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rPr>
                <w:sz w:val="16"/>
                <w:szCs w:val="16"/>
              </w:rPr>
            </w:pPr>
            <w:r w:rsidRPr="00493DBD">
              <w:rPr>
                <w:sz w:val="16"/>
                <w:szCs w:val="16"/>
              </w:rPr>
              <w:t>46,2</w:t>
            </w:r>
          </w:p>
        </w:tc>
        <w:tc>
          <w:tcPr>
            <w:tcW w:w="520"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rPr>
                <w:sz w:val="16"/>
                <w:szCs w:val="16"/>
              </w:rPr>
            </w:pPr>
            <w:r w:rsidRPr="00493DBD">
              <w:rPr>
                <w:sz w:val="16"/>
                <w:szCs w:val="16"/>
              </w:rPr>
              <w:t>37,9</w:t>
            </w:r>
          </w:p>
        </w:tc>
        <w:tc>
          <w:tcPr>
            <w:tcW w:w="520"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rPr>
                <w:sz w:val="16"/>
                <w:szCs w:val="16"/>
              </w:rPr>
            </w:pPr>
            <w:r w:rsidRPr="00493DBD">
              <w:rPr>
                <w:sz w:val="16"/>
                <w:szCs w:val="16"/>
              </w:rPr>
              <w:t>46,2</w:t>
            </w:r>
          </w:p>
        </w:tc>
        <w:tc>
          <w:tcPr>
            <w:tcW w:w="558"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rPr>
                <w:sz w:val="16"/>
                <w:szCs w:val="16"/>
              </w:rPr>
            </w:pPr>
            <w:r w:rsidRPr="00493DBD">
              <w:rPr>
                <w:sz w:val="16"/>
                <w:szCs w:val="16"/>
              </w:rPr>
              <w:t>61,5</w:t>
            </w:r>
          </w:p>
        </w:tc>
        <w:tc>
          <w:tcPr>
            <w:tcW w:w="567"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rPr>
                <w:sz w:val="16"/>
                <w:szCs w:val="16"/>
              </w:rPr>
            </w:pPr>
            <w:r w:rsidRPr="00493DBD">
              <w:rPr>
                <w:sz w:val="16"/>
                <w:szCs w:val="16"/>
              </w:rPr>
              <w:t>32%</w:t>
            </w:r>
          </w:p>
        </w:tc>
        <w:tc>
          <w:tcPr>
            <w:tcW w:w="567"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rPr>
                <w:sz w:val="16"/>
                <w:szCs w:val="16"/>
              </w:rPr>
            </w:pPr>
            <w:r w:rsidRPr="00493DBD">
              <w:rPr>
                <w:sz w:val="16"/>
                <w:szCs w:val="16"/>
              </w:rPr>
              <w:t>14,3</w:t>
            </w:r>
          </w:p>
        </w:tc>
        <w:tc>
          <w:tcPr>
            <w:tcW w:w="709"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rPr>
                <w:b/>
                <w:sz w:val="16"/>
                <w:szCs w:val="16"/>
                <w:u w:val="single"/>
              </w:rPr>
            </w:pPr>
          </w:p>
        </w:tc>
        <w:tc>
          <w:tcPr>
            <w:tcW w:w="567"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spacing w:line="256" w:lineRule="auto"/>
              <w:rPr>
                <w:b/>
                <w:sz w:val="16"/>
                <w:szCs w:val="16"/>
              </w:rPr>
            </w:pPr>
          </w:p>
        </w:tc>
      </w:tr>
      <w:tr w:rsidR="00333E49" w:rsidRPr="00493DBD" w:rsidTr="006731F9">
        <w:trPr>
          <w:trHeight w:val="435"/>
        </w:trPr>
        <w:tc>
          <w:tcPr>
            <w:tcW w:w="650"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jc w:val="both"/>
              <w:rPr>
                <w:b/>
              </w:rPr>
            </w:pPr>
            <w:r w:rsidRPr="00493DBD">
              <w:rPr>
                <w:b/>
              </w:rPr>
              <w:t>20212022</w:t>
            </w:r>
          </w:p>
        </w:tc>
        <w:tc>
          <w:tcPr>
            <w:tcW w:w="520" w:type="dxa"/>
            <w:tcBorders>
              <w:top w:val="single" w:sz="4" w:space="0" w:color="auto"/>
              <w:left w:val="single" w:sz="4" w:space="0" w:color="auto"/>
              <w:bottom w:val="single" w:sz="4" w:space="0" w:color="auto"/>
              <w:right w:val="single" w:sz="4" w:space="0" w:color="auto"/>
            </w:tcBorders>
          </w:tcPr>
          <w:p w:rsidR="00333E49" w:rsidRPr="00493DBD" w:rsidRDefault="00333E49" w:rsidP="006731F9">
            <w:pPr>
              <w:rPr>
                <w:sz w:val="16"/>
                <w:szCs w:val="16"/>
              </w:rPr>
            </w:pPr>
            <w:r w:rsidRPr="00493DBD">
              <w:rPr>
                <w:sz w:val="16"/>
                <w:szCs w:val="16"/>
              </w:rPr>
              <w:t>69</w:t>
            </w:r>
          </w:p>
        </w:tc>
        <w:tc>
          <w:tcPr>
            <w:tcW w:w="520" w:type="dxa"/>
            <w:tcBorders>
              <w:top w:val="single" w:sz="4" w:space="0" w:color="auto"/>
              <w:left w:val="single" w:sz="4" w:space="0" w:color="auto"/>
              <w:bottom w:val="single" w:sz="4" w:space="0" w:color="auto"/>
              <w:right w:val="single" w:sz="4" w:space="0" w:color="auto"/>
            </w:tcBorders>
          </w:tcPr>
          <w:p w:rsidR="00333E49" w:rsidRPr="00493DBD" w:rsidRDefault="00333E49" w:rsidP="006731F9">
            <w:pPr>
              <w:rPr>
                <w:sz w:val="16"/>
                <w:szCs w:val="16"/>
              </w:rPr>
            </w:pPr>
            <w:r w:rsidRPr="00493DBD">
              <w:rPr>
                <w:sz w:val="16"/>
                <w:szCs w:val="16"/>
              </w:rPr>
              <w:t>65,5</w:t>
            </w:r>
          </w:p>
        </w:tc>
        <w:tc>
          <w:tcPr>
            <w:tcW w:w="520" w:type="dxa"/>
            <w:tcBorders>
              <w:top w:val="single" w:sz="4" w:space="0" w:color="auto"/>
              <w:left w:val="single" w:sz="4" w:space="0" w:color="auto"/>
              <w:bottom w:val="single" w:sz="4" w:space="0" w:color="auto"/>
              <w:right w:val="single" w:sz="4" w:space="0" w:color="auto"/>
            </w:tcBorders>
          </w:tcPr>
          <w:p w:rsidR="00333E49" w:rsidRPr="00493DBD" w:rsidRDefault="00333E49" w:rsidP="006731F9">
            <w:pPr>
              <w:rPr>
                <w:sz w:val="16"/>
                <w:szCs w:val="16"/>
              </w:rPr>
            </w:pPr>
            <w:r w:rsidRPr="00493DBD">
              <w:rPr>
                <w:sz w:val="16"/>
                <w:szCs w:val="16"/>
              </w:rPr>
              <w:t>46,7</w:t>
            </w:r>
          </w:p>
        </w:tc>
        <w:tc>
          <w:tcPr>
            <w:tcW w:w="520"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rPr>
                <w:sz w:val="16"/>
                <w:szCs w:val="16"/>
              </w:rPr>
            </w:pPr>
            <w:r w:rsidRPr="00493DBD">
              <w:rPr>
                <w:sz w:val="16"/>
                <w:szCs w:val="16"/>
              </w:rPr>
              <w:t>51,7</w:t>
            </w:r>
          </w:p>
        </w:tc>
        <w:tc>
          <w:tcPr>
            <w:tcW w:w="520"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rPr>
                <w:sz w:val="16"/>
                <w:szCs w:val="16"/>
              </w:rPr>
            </w:pPr>
            <w:r w:rsidRPr="00493DBD">
              <w:rPr>
                <w:sz w:val="16"/>
                <w:szCs w:val="16"/>
              </w:rPr>
              <w:t>50</w:t>
            </w:r>
          </w:p>
        </w:tc>
        <w:tc>
          <w:tcPr>
            <w:tcW w:w="520"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rPr>
                <w:sz w:val="16"/>
                <w:szCs w:val="16"/>
              </w:rPr>
            </w:pPr>
            <w:r w:rsidRPr="00493DBD">
              <w:rPr>
                <w:sz w:val="16"/>
                <w:szCs w:val="16"/>
              </w:rPr>
              <w:t>58,6</w:t>
            </w:r>
          </w:p>
        </w:tc>
        <w:tc>
          <w:tcPr>
            <w:tcW w:w="520"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rPr>
                <w:sz w:val="16"/>
                <w:szCs w:val="16"/>
              </w:rPr>
            </w:pPr>
            <w:r w:rsidRPr="00493DBD">
              <w:rPr>
                <w:sz w:val="16"/>
                <w:szCs w:val="16"/>
              </w:rPr>
              <w:t>48,1</w:t>
            </w:r>
          </w:p>
        </w:tc>
        <w:tc>
          <w:tcPr>
            <w:tcW w:w="520"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rPr>
                <w:sz w:val="16"/>
                <w:szCs w:val="16"/>
              </w:rPr>
            </w:pPr>
            <w:r w:rsidRPr="00493DBD">
              <w:rPr>
                <w:sz w:val="16"/>
                <w:szCs w:val="16"/>
              </w:rPr>
              <w:t>64,3</w:t>
            </w:r>
          </w:p>
        </w:tc>
        <w:tc>
          <w:tcPr>
            <w:tcW w:w="520"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rPr>
                <w:sz w:val="16"/>
                <w:szCs w:val="16"/>
              </w:rPr>
            </w:pPr>
            <w:r w:rsidRPr="00493DBD">
              <w:rPr>
                <w:sz w:val="16"/>
                <w:szCs w:val="16"/>
              </w:rPr>
              <w:t>55,6</w:t>
            </w:r>
          </w:p>
        </w:tc>
        <w:tc>
          <w:tcPr>
            <w:tcW w:w="520"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rPr>
                <w:sz w:val="16"/>
                <w:szCs w:val="16"/>
              </w:rPr>
            </w:pPr>
            <w:r w:rsidRPr="00493DBD">
              <w:rPr>
                <w:sz w:val="16"/>
                <w:szCs w:val="16"/>
              </w:rPr>
              <w:t>10,7</w:t>
            </w:r>
          </w:p>
        </w:tc>
        <w:tc>
          <w:tcPr>
            <w:tcW w:w="520"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rPr>
                <w:b/>
                <w:sz w:val="16"/>
                <w:szCs w:val="16"/>
              </w:rPr>
            </w:pPr>
            <w:r w:rsidRPr="00493DBD">
              <w:rPr>
                <w:b/>
                <w:sz w:val="16"/>
                <w:szCs w:val="16"/>
              </w:rPr>
              <w:t>51,7</w:t>
            </w:r>
          </w:p>
        </w:tc>
        <w:tc>
          <w:tcPr>
            <w:tcW w:w="520"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rPr>
                <w:b/>
                <w:sz w:val="16"/>
                <w:szCs w:val="16"/>
              </w:rPr>
            </w:pPr>
            <w:r w:rsidRPr="00493DBD">
              <w:rPr>
                <w:b/>
                <w:sz w:val="16"/>
                <w:szCs w:val="16"/>
              </w:rPr>
              <w:t>39,3</w:t>
            </w:r>
          </w:p>
        </w:tc>
        <w:tc>
          <w:tcPr>
            <w:tcW w:w="520"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rPr>
                <w:sz w:val="16"/>
                <w:szCs w:val="16"/>
              </w:rPr>
            </w:pPr>
            <w:r w:rsidRPr="00493DBD">
              <w:rPr>
                <w:sz w:val="16"/>
                <w:szCs w:val="16"/>
              </w:rPr>
              <w:t>36</w:t>
            </w:r>
          </w:p>
        </w:tc>
        <w:tc>
          <w:tcPr>
            <w:tcW w:w="558"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rPr>
                <w:sz w:val="16"/>
                <w:szCs w:val="16"/>
              </w:rPr>
            </w:pPr>
            <w:r w:rsidRPr="00493DBD">
              <w:rPr>
                <w:sz w:val="16"/>
                <w:szCs w:val="16"/>
              </w:rPr>
              <w:t>53,8</w:t>
            </w:r>
          </w:p>
        </w:tc>
        <w:tc>
          <w:tcPr>
            <w:tcW w:w="567"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rPr>
                <w:sz w:val="16"/>
                <w:szCs w:val="16"/>
              </w:rPr>
            </w:pPr>
            <w:r w:rsidRPr="00493DBD">
              <w:rPr>
                <w:sz w:val="16"/>
                <w:szCs w:val="16"/>
              </w:rPr>
              <w:t>24</w:t>
            </w:r>
          </w:p>
        </w:tc>
        <w:tc>
          <w:tcPr>
            <w:tcW w:w="567"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rPr>
                <w:sz w:val="16"/>
                <w:szCs w:val="16"/>
              </w:rPr>
            </w:pPr>
            <w:r w:rsidRPr="00493DBD">
              <w:rPr>
                <w:sz w:val="16"/>
                <w:szCs w:val="16"/>
              </w:rPr>
              <w:t>0</w:t>
            </w:r>
          </w:p>
        </w:tc>
        <w:tc>
          <w:tcPr>
            <w:tcW w:w="709"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rPr>
                <w:sz w:val="16"/>
                <w:szCs w:val="16"/>
                <w:u w:val="single"/>
              </w:rPr>
            </w:pPr>
          </w:p>
        </w:tc>
        <w:tc>
          <w:tcPr>
            <w:tcW w:w="567"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spacing w:line="256" w:lineRule="auto"/>
              <w:rPr>
                <w:sz w:val="16"/>
                <w:szCs w:val="16"/>
              </w:rPr>
            </w:pPr>
          </w:p>
        </w:tc>
      </w:tr>
      <w:tr w:rsidR="00333E49" w:rsidRPr="00493DBD" w:rsidTr="006731F9">
        <w:trPr>
          <w:trHeight w:val="435"/>
        </w:trPr>
        <w:tc>
          <w:tcPr>
            <w:tcW w:w="650"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jc w:val="both"/>
              <w:rPr>
                <w:b/>
              </w:rPr>
            </w:pPr>
            <w:r w:rsidRPr="00493DBD">
              <w:rPr>
                <w:b/>
              </w:rPr>
              <w:t>2022</w:t>
            </w:r>
          </w:p>
          <w:p w:rsidR="00333E49" w:rsidRPr="00493DBD" w:rsidRDefault="00333E49" w:rsidP="006731F9">
            <w:pPr>
              <w:jc w:val="both"/>
              <w:rPr>
                <w:b/>
              </w:rPr>
            </w:pPr>
            <w:r w:rsidRPr="00493DBD">
              <w:rPr>
                <w:b/>
              </w:rPr>
              <w:t>2023</w:t>
            </w:r>
          </w:p>
        </w:tc>
        <w:tc>
          <w:tcPr>
            <w:tcW w:w="520" w:type="dxa"/>
            <w:tcBorders>
              <w:top w:val="single" w:sz="4" w:space="0" w:color="auto"/>
              <w:left w:val="single" w:sz="4" w:space="0" w:color="auto"/>
              <w:bottom w:val="single" w:sz="4" w:space="0" w:color="auto"/>
              <w:right w:val="single" w:sz="4" w:space="0" w:color="auto"/>
            </w:tcBorders>
          </w:tcPr>
          <w:p w:rsidR="00333E49" w:rsidRPr="006D04FE" w:rsidRDefault="00333E49" w:rsidP="006731F9">
            <w:pPr>
              <w:rPr>
                <w:sz w:val="16"/>
                <w:szCs w:val="16"/>
              </w:rPr>
            </w:pPr>
            <w:r w:rsidRPr="006D04FE">
              <w:rPr>
                <w:sz w:val="16"/>
                <w:szCs w:val="16"/>
              </w:rPr>
              <w:t>64,3</w:t>
            </w:r>
          </w:p>
        </w:tc>
        <w:tc>
          <w:tcPr>
            <w:tcW w:w="520" w:type="dxa"/>
            <w:tcBorders>
              <w:top w:val="single" w:sz="4" w:space="0" w:color="auto"/>
              <w:left w:val="single" w:sz="4" w:space="0" w:color="auto"/>
              <w:bottom w:val="single" w:sz="4" w:space="0" w:color="auto"/>
              <w:right w:val="single" w:sz="4" w:space="0" w:color="auto"/>
            </w:tcBorders>
          </w:tcPr>
          <w:p w:rsidR="00333E49" w:rsidRPr="006D04FE" w:rsidRDefault="00333E49" w:rsidP="006731F9">
            <w:pPr>
              <w:rPr>
                <w:sz w:val="16"/>
                <w:szCs w:val="16"/>
              </w:rPr>
            </w:pPr>
            <w:r w:rsidRPr="006D04FE">
              <w:rPr>
                <w:sz w:val="16"/>
                <w:szCs w:val="16"/>
              </w:rPr>
              <w:t>58,6</w:t>
            </w:r>
          </w:p>
        </w:tc>
        <w:tc>
          <w:tcPr>
            <w:tcW w:w="520" w:type="dxa"/>
            <w:tcBorders>
              <w:top w:val="single" w:sz="4" w:space="0" w:color="auto"/>
              <w:left w:val="single" w:sz="4" w:space="0" w:color="auto"/>
              <w:bottom w:val="single" w:sz="4" w:space="0" w:color="auto"/>
              <w:right w:val="single" w:sz="4" w:space="0" w:color="auto"/>
            </w:tcBorders>
          </w:tcPr>
          <w:p w:rsidR="00333E49" w:rsidRPr="006D04FE" w:rsidRDefault="00333E49" w:rsidP="006731F9">
            <w:pPr>
              <w:rPr>
                <w:sz w:val="16"/>
                <w:szCs w:val="16"/>
              </w:rPr>
            </w:pPr>
            <w:r w:rsidRPr="006D04FE">
              <w:rPr>
                <w:sz w:val="16"/>
                <w:szCs w:val="16"/>
              </w:rPr>
              <w:t>45,2</w:t>
            </w:r>
          </w:p>
        </w:tc>
        <w:tc>
          <w:tcPr>
            <w:tcW w:w="520" w:type="dxa"/>
            <w:tcBorders>
              <w:top w:val="single" w:sz="4" w:space="0" w:color="auto"/>
              <w:left w:val="single" w:sz="4" w:space="0" w:color="auto"/>
              <w:bottom w:val="single" w:sz="4" w:space="0" w:color="auto"/>
              <w:right w:val="single" w:sz="4" w:space="0" w:color="auto"/>
            </w:tcBorders>
            <w:hideMark/>
          </w:tcPr>
          <w:p w:rsidR="00333E49" w:rsidRPr="006D04FE" w:rsidRDefault="00333E49" w:rsidP="006731F9">
            <w:pPr>
              <w:rPr>
                <w:sz w:val="16"/>
                <w:szCs w:val="16"/>
              </w:rPr>
            </w:pPr>
            <w:r w:rsidRPr="006D04FE">
              <w:rPr>
                <w:sz w:val="16"/>
                <w:szCs w:val="16"/>
              </w:rPr>
              <w:t>55,2</w:t>
            </w:r>
          </w:p>
        </w:tc>
        <w:tc>
          <w:tcPr>
            <w:tcW w:w="520"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rPr>
                <w:sz w:val="16"/>
                <w:szCs w:val="16"/>
              </w:rPr>
            </w:pPr>
            <w:r w:rsidRPr="00493DBD">
              <w:rPr>
                <w:sz w:val="16"/>
                <w:szCs w:val="16"/>
              </w:rPr>
              <w:t>48,1</w:t>
            </w:r>
          </w:p>
        </w:tc>
        <w:tc>
          <w:tcPr>
            <w:tcW w:w="520"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rPr>
                <w:sz w:val="16"/>
                <w:szCs w:val="16"/>
              </w:rPr>
            </w:pPr>
            <w:r w:rsidRPr="00493DBD">
              <w:rPr>
                <w:sz w:val="16"/>
                <w:szCs w:val="16"/>
              </w:rPr>
              <w:t>51,7</w:t>
            </w:r>
          </w:p>
        </w:tc>
        <w:tc>
          <w:tcPr>
            <w:tcW w:w="520"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rPr>
                <w:sz w:val="16"/>
                <w:szCs w:val="16"/>
              </w:rPr>
            </w:pPr>
            <w:r w:rsidRPr="00493DBD">
              <w:rPr>
                <w:sz w:val="16"/>
                <w:szCs w:val="16"/>
              </w:rPr>
              <w:t>44,4</w:t>
            </w:r>
          </w:p>
        </w:tc>
        <w:tc>
          <w:tcPr>
            <w:tcW w:w="520"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rPr>
                <w:sz w:val="16"/>
                <w:szCs w:val="16"/>
              </w:rPr>
            </w:pPr>
            <w:r w:rsidRPr="00493DBD">
              <w:rPr>
                <w:sz w:val="16"/>
                <w:szCs w:val="16"/>
              </w:rPr>
              <w:t>39,3</w:t>
            </w:r>
          </w:p>
        </w:tc>
        <w:tc>
          <w:tcPr>
            <w:tcW w:w="520"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rPr>
                <w:sz w:val="16"/>
                <w:szCs w:val="16"/>
              </w:rPr>
            </w:pPr>
            <w:r w:rsidRPr="00493DBD">
              <w:rPr>
                <w:sz w:val="16"/>
                <w:szCs w:val="16"/>
              </w:rPr>
              <w:t>44,4</w:t>
            </w:r>
          </w:p>
        </w:tc>
        <w:tc>
          <w:tcPr>
            <w:tcW w:w="520"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rPr>
                <w:sz w:val="16"/>
                <w:szCs w:val="16"/>
              </w:rPr>
            </w:pPr>
            <w:r w:rsidRPr="00493DBD">
              <w:rPr>
                <w:sz w:val="16"/>
                <w:szCs w:val="16"/>
              </w:rPr>
              <w:t>13,8</w:t>
            </w:r>
          </w:p>
        </w:tc>
        <w:tc>
          <w:tcPr>
            <w:tcW w:w="520"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rPr>
                <w:sz w:val="16"/>
                <w:szCs w:val="16"/>
              </w:rPr>
            </w:pPr>
            <w:r w:rsidRPr="00493DBD">
              <w:rPr>
                <w:sz w:val="16"/>
                <w:szCs w:val="16"/>
              </w:rPr>
              <w:t>48,3</w:t>
            </w:r>
          </w:p>
        </w:tc>
        <w:tc>
          <w:tcPr>
            <w:tcW w:w="520"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rPr>
                <w:sz w:val="16"/>
                <w:szCs w:val="16"/>
              </w:rPr>
            </w:pPr>
            <w:r w:rsidRPr="00493DBD">
              <w:rPr>
                <w:sz w:val="16"/>
                <w:szCs w:val="16"/>
              </w:rPr>
              <w:t>27,6</w:t>
            </w:r>
          </w:p>
        </w:tc>
        <w:tc>
          <w:tcPr>
            <w:tcW w:w="520"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rPr>
                <w:sz w:val="16"/>
                <w:szCs w:val="16"/>
              </w:rPr>
            </w:pPr>
            <w:r w:rsidRPr="00493DBD">
              <w:rPr>
                <w:sz w:val="16"/>
                <w:szCs w:val="16"/>
              </w:rPr>
              <w:t>30,8</w:t>
            </w:r>
          </w:p>
        </w:tc>
        <w:tc>
          <w:tcPr>
            <w:tcW w:w="558"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rPr>
                <w:sz w:val="16"/>
                <w:szCs w:val="16"/>
              </w:rPr>
            </w:pPr>
            <w:r w:rsidRPr="00493DBD">
              <w:rPr>
                <w:sz w:val="16"/>
                <w:szCs w:val="16"/>
              </w:rPr>
              <w:t>38,5</w:t>
            </w:r>
          </w:p>
        </w:tc>
        <w:tc>
          <w:tcPr>
            <w:tcW w:w="567"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rPr>
                <w:b/>
                <w:sz w:val="16"/>
                <w:szCs w:val="16"/>
              </w:rPr>
            </w:pPr>
            <w:r w:rsidRPr="00493DBD">
              <w:rPr>
                <w:b/>
                <w:sz w:val="16"/>
                <w:szCs w:val="16"/>
              </w:rPr>
              <w:t>20,8</w:t>
            </w:r>
          </w:p>
        </w:tc>
        <w:tc>
          <w:tcPr>
            <w:tcW w:w="567"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rPr>
                <w:sz w:val="16"/>
                <w:szCs w:val="16"/>
              </w:rPr>
            </w:pPr>
            <w:r w:rsidRPr="00493DBD">
              <w:rPr>
                <w:sz w:val="16"/>
                <w:szCs w:val="16"/>
              </w:rPr>
              <w:t>5</w:t>
            </w:r>
          </w:p>
        </w:tc>
        <w:tc>
          <w:tcPr>
            <w:tcW w:w="709"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rPr>
                <w:sz w:val="16"/>
                <w:szCs w:val="16"/>
                <w:u w:val="single"/>
              </w:rPr>
            </w:pPr>
          </w:p>
        </w:tc>
        <w:tc>
          <w:tcPr>
            <w:tcW w:w="567"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rPr>
                <w:sz w:val="16"/>
                <w:szCs w:val="16"/>
              </w:rPr>
            </w:pPr>
          </w:p>
        </w:tc>
      </w:tr>
      <w:tr w:rsidR="00333E49" w:rsidRPr="00493DBD" w:rsidTr="006731F9">
        <w:trPr>
          <w:trHeight w:val="435"/>
        </w:trPr>
        <w:tc>
          <w:tcPr>
            <w:tcW w:w="650"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jc w:val="both"/>
              <w:rPr>
                <w:b/>
              </w:rPr>
            </w:pPr>
            <w:r w:rsidRPr="00493DBD">
              <w:rPr>
                <w:b/>
              </w:rPr>
              <w:t>2023 2024</w:t>
            </w:r>
          </w:p>
        </w:tc>
        <w:tc>
          <w:tcPr>
            <w:tcW w:w="520" w:type="dxa"/>
            <w:tcBorders>
              <w:top w:val="single" w:sz="4" w:space="0" w:color="auto"/>
              <w:left w:val="single" w:sz="4" w:space="0" w:color="auto"/>
              <w:bottom w:val="single" w:sz="4" w:space="0" w:color="auto"/>
              <w:right w:val="single" w:sz="4" w:space="0" w:color="auto"/>
            </w:tcBorders>
          </w:tcPr>
          <w:p w:rsidR="00333E49" w:rsidRPr="00493DBD" w:rsidRDefault="00333E49" w:rsidP="006731F9">
            <w:pPr>
              <w:rPr>
                <w:sz w:val="16"/>
                <w:szCs w:val="16"/>
              </w:rPr>
            </w:pPr>
            <w:r w:rsidRPr="00493DBD">
              <w:rPr>
                <w:sz w:val="16"/>
                <w:szCs w:val="16"/>
              </w:rPr>
              <w:t>60,7</w:t>
            </w:r>
          </w:p>
        </w:tc>
        <w:tc>
          <w:tcPr>
            <w:tcW w:w="520" w:type="dxa"/>
            <w:tcBorders>
              <w:top w:val="single" w:sz="4" w:space="0" w:color="auto"/>
              <w:left w:val="single" w:sz="4" w:space="0" w:color="auto"/>
              <w:bottom w:val="single" w:sz="4" w:space="0" w:color="auto"/>
              <w:right w:val="single" w:sz="4" w:space="0" w:color="auto"/>
            </w:tcBorders>
          </w:tcPr>
          <w:p w:rsidR="00333E49" w:rsidRPr="00493DBD" w:rsidRDefault="00333E49" w:rsidP="006731F9">
            <w:pPr>
              <w:rPr>
                <w:sz w:val="16"/>
                <w:szCs w:val="16"/>
              </w:rPr>
            </w:pPr>
            <w:r w:rsidRPr="00493DBD">
              <w:rPr>
                <w:sz w:val="16"/>
                <w:szCs w:val="16"/>
              </w:rPr>
              <w:t>55,2</w:t>
            </w:r>
          </w:p>
        </w:tc>
        <w:tc>
          <w:tcPr>
            <w:tcW w:w="520" w:type="dxa"/>
            <w:tcBorders>
              <w:top w:val="single" w:sz="4" w:space="0" w:color="auto"/>
              <w:left w:val="single" w:sz="4" w:space="0" w:color="auto"/>
              <w:bottom w:val="single" w:sz="4" w:space="0" w:color="auto"/>
              <w:right w:val="single" w:sz="4" w:space="0" w:color="auto"/>
            </w:tcBorders>
          </w:tcPr>
          <w:p w:rsidR="00333E49" w:rsidRPr="00493DBD" w:rsidRDefault="00333E49" w:rsidP="006731F9">
            <w:pPr>
              <w:rPr>
                <w:sz w:val="16"/>
                <w:szCs w:val="16"/>
              </w:rPr>
            </w:pPr>
            <w:r w:rsidRPr="00493DBD">
              <w:rPr>
                <w:sz w:val="16"/>
                <w:szCs w:val="16"/>
              </w:rPr>
              <w:t>40,7</w:t>
            </w:r>
          </w:p>
        </w:tc>
        <w:tc>
          <w:tcPr>
            <w:tcW w:w="520"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rPr>
                <w:sz w:val="16"/>
                <w:szCs w:val="16"/>
              </w:rPr>
            </w:pPr>
            <w:r w:rsidRPr="00493DBD">
              <w:rPr>
                <w:sz w:val="16"/>
                <w:szCs w:val="16"/>
              </w:rPr>
              <w:t>48,3</w:t>
            </w:r>
          </w:p>
        </w:tc>
        <w:tc>
          <w:tcPr>
            <w:tcW w:w="520"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rPr>
                <w:b/>
                <w:sz w:val="16"/>
                <w:szCs w:val="16"/>
              </w:rPr>
            </w:pPr>
            <w:r w:rsidRPr="00493DBD">
              <w:rPr>
                <w:b/>
                <w:sz w:val="16"/>
                <w:szCs w:val="16"/>
              </w:rPr>
              <w:t>64</w:t>
            </w:r>
          </w:p>
        </w:tc>
        <w:tc>
          <w:tcPr>
            <w:tcW w:w="520"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rPr>
                <w:sz w:val="16"/>
                <w:szCs w:val="16"/>
              </w:rPr>
            </w:pPr>
            <w:r w:rsidRPr="00493DBD">
              <w:rPr>
                <w:sz w:val="16"/>
                <w:szCs w:val="16"/>
              </w:rPr>
              <w:t>26</w:t>
            </w:r>
          </w:p>
        </w:tc>
        <w:tc>
          <w:tcPr>
            <w:tcW w:w="520"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rPr>
                <w:sz w:val="16"/>
                <w:szCs w:val="16"/>
              </w:rPr>
            </w:pPr>
            <w:r w:rsidRPr="00493DBD">
              <w:rPr>
                <w:sz w:val="16"/>
                <w:szCs w:val="16"/>
              </w:rPr>
              <w:t>44</w:t>
            </w:r>
          </w:p>
        </w:tc>
        <w:tc>
          <w:tcPr>
            <w:tcW w:w="520"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rPr>
                <w:sz w:val="16"/>
                <w:szCs w:val="16"/>
              </w:rPr>
            </w:pPr>
            <w:r w:rsidRPr="00493DBD">
              <w:rPr>
                <w:sz w:val="16"/>
                <w:szCs w:val="16"/>
              </w:rPr>
              <w:t>46,4</w:t>
            </w:r>
          </w:p>
        </w:tc>
        <w:tc>
          <w:tcPr>
            <w:tcW w:w="520"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rPr>
                <w:sz w:val="16"/>
                <w:szCs w:val="16"/>
              </w:rPr>
            </w:pPr>
            <w:r w:rsidRPr="00493DBD">
              <w:rPr>
                <w:sz w:val="16"/>
                <w:szCs w:val="16"/>
              </w:rPr>
              <w:t>42,9</w:t>
            </w:r>
          </w:p>
        </w:tc>
        <w:tc>
          <w:tcPr>
            <w:tcW w:w="520"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rPr>
                <w:sz w:val="16"/>
                <w:szCs w:val="16"/>
              </w:rPr>
            </w:pPr>
            <w:r w:rsidRPr="00493DBD">
              <w:rPr>
                <w:sz w:val="16"/>
                <w:szCs w:val="16"/>
              </w:rPr>
              <w:t>3,7</w:t>
            </w:r>
          </w:p>
        </w:tc>
        <w:tc>
          <w:tcPr>
            <w:tcW w:w="520"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rPr>
                <w:sz w:val="16"/>
                <w:szCs w:val="16"/>
              </w:rPr>
            </w:pPr>
            <w:r w:rsidRPr="00493DBD">
              <w:rPr>
                <w:sz w:val="16"/>
                <w:szCs w:val="16"/>
              </w:rPr>
              <w:t>27,6</w:t>
            </w:r>
          </w:p>
        </w:tc>
        <w:tc>
          <w:tcPr>
            <w:tcW w:w="520"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rPr>
                <w:sz w:val="16"/>
                <w:szCs w:val="16"/>
              </w:rPr>
            </w:pPr>
            <w:r w:rsidRPr="00493DBD">
              <w:rPr>
                <w:sz w:val="16"/>
                <w:szCs w:val="16"/>
              </w:rPr>
              <w:t>6,9</w:t>
            </w:r>
          </w:p>
        </w:tc>
        <w:tc>
          <w:tcPr>
            <w:tcW w:w="520"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rPr>
                <w:b/>
                <w:sz w:val="16"/>
                <w:szCs w:val="16"/>
              </w:rPr>
            </w:pPr>
            <w:r w:rsidRPr="00493DBD">
              <w:rPr>
                <w:b/>
                <w:sz w:val="16"/>
                <w:szCs w:val="16"/>
              </w:rPr>
              <w:t>36</w:t>
            </w:r>
          </w:p>
        </w:tc>
        <w:tc>
          <w:tcPr>
            <w:tcW w:w="558"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rPr>
                <w:sz w:val="16"/>
                <w:szCs w:val="16"/>
              </w:rPr>
            </w:pPr>
            <w:r w:rsidRPr="00493DBD">
              <w:rPr>
                <w:sz w:val="16"/>
                <w:szCs w:val="16"/>
              </w:rPr>
              <w:t>36</w:t>
            </w:r>
          </w:p>
        </w:tc>
        <w:tc>
          <w:tcPr>
            <w:tcW w:w="567"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rPr>
                <w:b/>
                <w:sz w:val="16"/>
                <w:szCs w:val="16"/>
              </w:rPr>
            </w:pPr>
            <w:r w:rsidRPr="00493DBD">
              <w:rPr>
                <w:b/>
                <w:sz w:val="16"/>
                <w:szCs w:val="16"/>
              </w:rPr>
              <w:t>20,8</w:t>
            </w:r>
          </w:p>
        </w:tc>
        <w:tc>
          <w:tcPr>
            <w:tcW w:w="567"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rPr>
                <w:sz w:val="16"/>
                <w:szCs w:val="16"/>
              </w:rPr>
            </w:pPr>
            <w:r w:rsidRPr="00493DBD">
              <w:rPr>
                <w:sz w:val="16"/>
                <w:szCs w:val="16"/>
              </w:rPr>
              <w:t>4,8</w:t>
            </w:r>
          </w:p>
        </w:tc>
        <w:tc>
          <w:tcPr>
            <w:tcW w:w="709"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rPr>
                <w:sz w:val="16"/>
                <w:szCs w:val="16"/>
                <w:u w:val="single"/>
              </w:rPr>
            </w:pPr>
            <w:r w:rsidRPr="00493DBD">
              <w:rPr>
                <w:sz w:val="16"/>
                <w:szCs w:val="16"/>
                <w:u w:val="single"/>
              </w:rPr>
              <w:t>35,6</w:t>
            </w:r>
          </w:p>
        </w:tc>
        <w:tc>
          <w:tcPr>
            <w:tcW w:w="567" w:type="dxa"/>
            <w:tcBorders>
              <w:top w:val="single" w:sz="4" w:space="0" w:color="auto"/>
              <w:left w:val="single" w:sz="4" w:space="0" w:color="auto"/>
              <w:bottom w:val="single" w:sz="4" w:space="0" w:color="auto"/>
              <w:right w:val="single" w:sz="4" w:space="0" w:color="auto"/>
            </w:tcBorders>
            <w:hideMark/>
          </w:tcPr>
          <w:p w:rsidR="00333E49" w:rsidRPr="00493DBD" w:rsidRDefault="00333E49" w:rsidP="006731F9">
            <w:pPr>
              <w:rPr>
                <w:sz w:val="16"/>
                <w:szCs w:val="16"/>
              </w:rPr>
            </w:pPr>
            <w:r w:rsidRPr="00493DBD">
              <w:rPr>
                <w:sz w:val="16"/>
                <w:szCs w:val="16"/>
              </w:rPr>
              <w:t>40</w:t>
            </w:r>
          </w:p>
        </w:tc>
      </w:tr>
      <w:tr w:rsidR="00333E49" w:rsidRPr="00493DBD" w:rsidTr="006731F9">
        <w:trPr>
          <w:trHeight w:val="435"/>
        </w:trPr>
        <w:tc>
          <w:tcPr>
            <w:tcW w:w="650" w:type="dxa"/>
            <w:tcBorders>
              <w:top w:val="single" w:sz="4" w:space="0" w:color="auto"/>
              <w:left w:val="single" w:sz="4" w:space="0" w:color="auto"/>
              <w:bottom w:val="single" w:sz="4" w:space="0" w:color="auto"/>
              <w:right w:val="single" w:sz="4" w:space="0" w:color="auto"/>
            </w:tcBorders>
          </w:tcPr>
          <w:p w:rsidR="00333E49" w:rsidRPr="00493DBD" w:rsidRDefault="00333E49" w:rsidP="006731F9">
            <w:pPr>
              <w:jc w:val="both"/>
              <w:rPr>
                <w:b/>
              </w:rPr>
            </w:pPr>
            <w:r w:rsidRPr="00493DBD">
              <w:rPr>
                <w:b/>
              </w:rPr>
              <w:t>20242025</w:t>
            </w:r>
          </w:p>
        </w:tc>
        <w:tc>
          <w:tcPr>
            <w:tcW w:w="520" w:type="dxa"/>
            <w:tcBorders>
              <w:top w:val="single" w:sz="4" w:space="0" w:color="auto"/>
              <w:left w:val="single" w:sz="4" w:space="0" w:color="auto"/>
              <w:bottom w:val="single" w:sz="4" w:space="0" w:color="auto"/>
              <w:right w:val="single" w:sz="4" w:space="0" w:color="auto"/>
            </w:tcBorders>
          </w:tcPr>
          <w:p w:rsidR="00333E49" w:rsidRPr="00493DBD" w:rsidRDefault="00333E49" w:rsidP="006731F9">
            <w:pPr>
              <w:rPr>
                <w:sz w:val="16"/>
                <w:szCs w:val="16"/>
              </w:rPr>
            </w:pPr>
            <w:r w:rsidRPr="00493DBD">
              <w:rPr>
                <w:sz w:val="16"/>
                <w:szCs w:val="16"/>
              </w:rPr>
              <w:t>30,8</w:t>
            </w:r>
          </w:p>
        </w:tc>
        <w:tc>
          <w:tcPr>
            <w:tcW w:w="520" w:type="dxa"/>
            <w:tcBorders>
              <w:top w:val="single" w:sz="4" w:space="0" w:color="auto"/>
              <w:left w:val="single" w:sz="4" w:space="0" w:color="auto"/>
              <w:bottom w:val="single" w:sz="4" w:space="0" w:color="auto"/>
              <w:right w:val="single" w:sz="4" w:space="0" w:color="auto"/>
            </w:tcBorders>
          </w:tcPr>
          <w:p w:rsidR="00333E49" w:rsidRPr="00493DBD" w:rsidRDefault="00333E49" w:rsidP="006731F9">
            <w:pPr>
              <w:rPr>
                <w:sz w:val="16"/>
                <w:szCs w:val="16"/>
              </w:rPr>
            </w:pPr>
            <w:r w:rsidRPr="00493DBD">
              <w:rPr>
                <w:sz w:val="16"/>
                <w:szCs w:val="16"/>
              </w:rPr>
              <w:t>44,4</w:t>
            </w:r>
          </w:p>
        </w:tc>
        <w:tc>
          <w:tcPr>
            <w:tcW w:w="520" w:type="dxa"/>
            <w:tcBorders>
              <w:top w:val="single" w:sz="4" w:space="0" w:color="auto"/>
              <w:left w:val="single" w:sz="4" w:space="0" w:color="auto"/>
              <w:bottom w:val="single" w:sz="4" w:space="0" w:color="auto"/>
              <w:right w:val="single" w:sz="4" w:space="0" w:color="auto"/>
            </w:tcBorders>
          </w:tcPr>
          <w:p w:rsidR="00333E49" w:rsidRPr="00493DBD" w:rsidRDefault="00333E49" w:rsidP="006731F9">
            <w:pPr>
              <w:rPr>
                <w:sz w:val="16"/>
                <w:szCs w:val="16"/>
              </w:rPr>
            </w:pPr>
            <w:r w:rsidRPr="00493DBD">
              <w:rPr>
                <w:sz w:val="16"/>
                <w:szCs w:val="16"/>
              </w:rPr>
              <w:t>33,3</w:t>
            </w:r>
          </w:p>
        </w:tc>
        <w:tc>
          <w:tcPr>
            <w:tcW w:w="520" w:type="dxa"/>
            <w:tcBorders>
              <w:top w:val="single" w:sz="4" w:space="0" w:color="auto"/>
              <w:left w:val="single" w:sz="4" w:space="0" w:color="auto"/>
              <w:bottom w:val="single" w:sz="4" w:space="0" w:color="auto"/>
              <w:right w:val="single" w:sz="4" w:space="0" w:color="auto"/>
            </w:tcBorders>
          </w:tcPr>
          <w:p w:rsidR="00333E49" w:rsidRPr="00493DBD" w:rsidRDefault="00333E49" w:rsidP="006731F9">
            <w:pPr>
              <w:rPr>
                <w:sz w:val="16"/>
                <w:szCs w:val="16"/>
              </w:rPr>
            </w:pPr>
            <w:r w:rsidRPr="00493DBD">
              <w:rPr>
                <w:sz w:val="16"/>
                <w:szCs w:val="16"/>
              </w:rPr>
              <w:t>41,4</w:t>
            </w:r>
          </w:p>
        </w:tc>
        <w:tc>
          <w:tcPr>
            <w:tcW w:w="520" w:type="dxa"/>
            <w:tcBorders>
              <w:top w:val="single" w:sz="4" w:space="0" w:color="auto"/>
              <w:left w:val="single" w:sz="4" w:space="0" w:color="auto"/>
              <w:bottom w:val="single" w:sz="4" w:space="0" w:color="auto"/>
              <w:right w:val="single" w:sz="4" w:space="0" w:color="auto"/>
            </w:tcBorders>
          </w:tcPr>
          <w:p w:rsidR="00333E49" w:rsidRPr="00493DBD" w:rsidRDefault="00333E49" w:rsidP="006731F9">
            <w:pPr>
              <w:rPr>
                <w:sz w:val="16"/>
                <w:szCs w:val="16"/>
              </w:rPr>
            </w:pPr>
            <w:r w:rsidRPr="00493DBD">
              <w:rPr>
                <w:sz w:val="16"/>
                <w:szCs w:val="16"/>
              </w:rPr>
              <w:t>62,5</w:t>
            </w:r>
          </w:p>
        </w:tc>
        <w:tc>
          <w:tcPr>
            <w:tcW w:w="520" w:type="dxa"/>
            <w:tcBorders>
              <w:top w:val="single" w:sz="4" w:space="0" w:color="auto"/>
              <w:left w:val="single" w:sz="4" w:space="0" w:color="auto"/>
              <w:bottom w:val="single" w:sz="4" w:space="0" w:color="auto"/>
              <w:right w:val="single" w:sz="4" w:space="0" w:color="auto"/>
            </w:tcBorders>
          </w:tcPr>
          <w:p w:rsidR="00333E49" w:rsidRPr="00493DBD" w:rsidRDefault="00333E49" w:rsidP="006731F9">
            <w:pPr>
              <w:rPr>
                <w:sz w:val="16"/>
                <w:szCs w:val="16"/>
              </w:rPr>
            </w:pPr>
            <w:r w:rsidRPr="00493DBD">
              <w:rPr>
                <w:sz w:val="16"/>
                <w:szCs w:val="16"/>
              </w:rPr>
              <w:t>18,5</w:t>
            </w:r>
          </w:p>
        </w:tc>
        <w:tc>
          <w:tcPr>
            <w:tcW w:w="520" w:type="dxa"/>
            <w:tcBorders>
              <w:top w:val="single" w:sz="4" w:space="0" w:color="auto"/>
              <w:left w:val="single" w:sz="4" w:space="0" w:color="auto"/>
              <w:bottom w:val="single" w:sz="4" w:space="0" w:color="auto"/>
              <w:right w:val="single" w:sz="4" w:space="0" w:color="auto"/>
            </w:tcBorders>
          </w:tcPr>
          <w:p w:rsidR="00333E49" w:rsidRPr="00493DBD" w:rsidRDefault="00333E49" w:rsidP="006731F9">
            <w:pPr>
              <w:rPr>
                <w:sz w:val="16"/>
                <w:szCs w:val="16"/>
              </w:rPr>
            </w:pPr>
            <w:r w:rsidRPr="00493DBD">
              <w:rPr>
                <w:sz w:val="16"/>
                <w:szCs w:val="16"/>
              </w:rPr>
              <w:t>24</w:t>
            </w:r>
          </w:p>
        </w:tc>
        <w:tc>
          <w:tcPr>
            <w:tcW w:w="520" w:type="dxa"/>
            <w:tcBorders>
              <w:top w:val="single" w:sz="4" w:space="0" w:color="auto"/>
              <w:left w:val="single" w:sz="4" w:space="0" w:color="auto"/>
              <w:bottom w:val="single" w:sz="4" w:space="0" w:color="auto"/>
              <w:right w:val="single" w:sz="4" w:space="0" w:color="auto"/>
            </w:tcBorders>
          </w:tcPr>
          <w:p w:rsidR="00333E49" w:rsidRPr="00493DBD" w:rsidRDefault="00333E49" w:rsidP="006731F9">
            <w:pPr>
              <w:rPr>
                <w:sz w:val="16"/>
                <w:szCs w:val="16"/>
              </w:rPr>
            </w:pPr>
            <w:r w:rsidRPr="00493DBD">
              <w:rPr>
                <w:sz w:val="16"/>
                <w:szCs w:val="16"/>
              </w:rPr>
              <w:t>37</w:t>
            </w:r>
          </w:p>
        </w:tc>
        <w:tc>
          <w:tcPr>
            <w:tcW w:w="520" w:type="dxa"/>
            <w:tcBorders>
              <w:top w:val="single" w:sz="4" w:space="0" w:color="auto"/>
              <w:left w:val="single" w:sz="4" w:space="0" w:color="auto"/>
              <w:bottom w:val="single" w:sz="4" w:space="0" w:color="auto"/>
              <w:right w:val="single" w:sz="4" w:space="0" w:color="auto"/>
            </w:tcBorders>
          </w:tcPr>
          <w:p w:rsidR="00333E49" w:rsidRPr="00493DBD" w:rsidRDefault="00333E49" w:rsidP="006731F9">
            <w:pPr>
              <w:rPr>
                <w:sz w:val="16"/>
                <w:szCs w:val="16"/>
              </w:rPr>
            </w:pPr>
            <w:r w:rsidRPr="00493DBD">
              <w:rPr>
                <w:sz w:val="16"/>
                <w:szCs w:val="16"/>
              </w:rPr>
              <w:t>23,1</w:t>
            </w:r>
          </w:p>
        </w:tc>
        <w:tc>
          <w:tcPr>
            <w:tcW w:w="520" w:type="dxa"/>
            <w:tcBorders>
              <w:top w:val="single" w:sz="4" w:space="0" w:color="auto"/>
              <w:left w:val="single" w:sz="4" w:space="0" w:color="auto"/>
              <w:bottom w:val="single" w:sz="4" w:space="0" w:color="auto"/>
              <w:right w:val="single" w:sz="4" w:space="0" w:color="auto"/>
            </w:tcBorders>
          </w:tcPr>
          <w:p w:rsidR="00333E49" w:rsidRPr="00493DBD" w:rsidRDefault="00333E49" w:rsidP="006731F9">
            <w:pPr>
              <w:rPr>
                <w:sz w:val="16"/>
                <w:szCs w:val="16"/>
              </w:rPr>
            </w:pPr>
            <w:r w:rsidRPr="00493DBD">
              <w:rPr>
                <w:sz w:val="16"/>
                <w:szCs w:val="16"/>
              </w:rPr>
              <w:t>0</w:t>
            </w:r>
          </w:p>
        </w:tc>
        <w:tc>
          <w:tcPr>
            <w:tcW w:w="520" w:type="dxa"/>
            <w:tcBorders>
              <w:top w:val="single" w:sz="4" w:space="0" w:color="auto"/>
              <w:left w:val="single" w:sz="4" w:space="0" w:color="auto"/>
              <w:bottom w:val="single" w:sz="4" w:space="0" w:color="auto"/>
              <w:right w:val="single" w:sz="4" w:space="0" w:color="auto"/>
            </w:tcBorders>
          </w:tcPr>
          <w:p w:rsidR="00333E49" w:rsidRPr="00493DBD" w:rsidRDefault="00333E49" w:rsidP="006731F9">
            <w:pPr>
              <w:rPr>
                <w:sz w:val="16"/>
                <w:szCs w:val="16"/>
              </w:rPr>
            </w:pPr>
            <w:r w:rsidRPr="00493DBD">
              <w:rPr>
                <w:sz w:val="16"/>
                <w:szCs w:val="16"/>
              </w:rPr>
              <w:t>25</w:t>
            </w:r>
          </w:p>
        </w:tc>
        <w:tc>
          <w:tcPr>
            <w:tcW w:w="520" w:type="dxa"/>
            <w:tcBorders>
              <w:top w:val="single" w:sz="4" w:space="0" w:color="auto"/>
              <w:left w:val="single" w:sz="4" w:space="0" w:color="auto"/>
              <w:bottom w:val="single" w:sz="4" w:space="0" w:color="auto"/>
              <w:right w:val="single" w:sz="4" w:space="0" w:color="auto"/>
            </w:tcBorders>
          </w:tcPr>
          <w:p w:rsidR="00333E49" w:rsidRPr="00493DBD" w:rsidRDefault="00333E49" w:rsidP="006731F9">
            <w:pPr>
              <w:rPr>
                <w:sz w:val="16"/>
                <w:szCs w:val="16"/>
              </w:rPr>
            </w:pPr>
            <w:r w:rsidRPr="00493DBD">
              <w:rPr>
                <w:sz w:val="16"/>
                <w:szCs w:val="16"/>
              </w:rPr>
              <w:t>3,6</w:t>
            </w:r>
          </w:p>
        </w:tc>
        <w:tc>
          <w:tcPr>
            <w:tcW w:w="520" w:type="dxa"/>
            <w:tcBorders>
              <w:top w:val="single" w:sz="4" w:space="0" w:color="auto"/>
              <w:left w:val="single" w:sz="4" w:space="0" w:color="auto"/>
              <w:bottom w:val="single" w:sz="4" w:space="0" w:color="auto"/>
              <w:right w:val="single" w:sz="4" w:space="0" w:color="auto"/>
            </w:tcBorders>
          </w:tcPr>
          <w:p w:rsidR="00333E49" w:rsidRPr="00493DBD" w:rsidRDefault="00333E49" w:rsidP="006731F9">
            <w:pPr>
              <w:rPr>
                <w:b/>
                <w:sz w:val="16"/>
                <w:szCs w:val="16"/>
              </w:rPr>
            </w:pPr>
            <w:r w:rsidRPr="00493DBD">
              <w:rPr>
                <w:b/>
                <w:sz w:val="16"/>
                <w:szCs w:val="16"/>
              </w:rPr>
              <w:t>36</w:t>
            </w:r>
          </w:p>
        </w:tc>
        <w:tc>
          <w:tcPr>
            <w:tcW w:w="558" w:type="dxa"/>
            <w:tcBorders>
              <w:top w:val="single" w:sz="4" w:space="0" w:color="auto"/>
              <w:left w:val="single" w:sz="4" w:space="0" w:color="auto"/>
              <w:bottom w:val="single" w:sz="4" w:space="0" w:color="auto"/>
              <w:right w:val="single" w:sz="4" w:space="0" w:color="auto"/>
            </w:tcBorders>
          </w:tcPr>
          <w:p w:rsidR="00333E49" w:rsidRPr="00493DBD" w:rsidRDefault="00333E49" w:rsidP="006731F9">
            <w:pPr>
              <w:rPr>
                <w:sz w:val="16"/>
                <w:szCs w:val="16"/>
              </w:rPr>
            </w:pPr>
            <w:r w:rsidRPr="00493DBD">
              <w:rPr>
                <w:sz w:val="16"/>
                <w:szCs w:val="16"/>
              </w:rPr>
              <w:t>32</w:t>
            </w:r>
          </w:p>
        </w:tc>
        <w:tc>
          <w:tcPr>
            <w:tcW w:w="567" w:type="dxa"/>
            <w:tcBorders>
              <w:top w:val="single" w:sz="4" w:space="0" w:color="auto"/>
              <w:left w:val="single" w:sz="4" w:space="0" w:color="auto"/>
              <w:bottom w:val="single" w:sz="4" w:space="0" w:color="auto"/>
              <w:right w:val="single" w:sz="4" w:space="0" w:color="auto"/>
            </w:tcBorders>
          </w:tcPr>
          <w:p w:rsidR="00333E49" w:rsidRPr="00493DBD" w:rsidRDefault="00333E49" w:rsidP="006731F9">
            <w:pPr>
              <w:rPr>
                <w:b/>
                <w:sz w:val="16"/>
                <w:szCs w:val="16"/>
              </w:rPr>
            </w:pPr>
            <w:r w:rsidRPr="00493DBD">
              <w:rPr>
                <w:b/>
                <w:sz w:val="16"/>
                <w:szCs w:val="16"/>
              </w:rPr>
              <w:t>20,8</w:t>
            </w:r>
          </w:p>
        </w:tc>
        <w:tc>
          <w:tcPr>
            <w:tcW w:w="567" w:type="dxa"/>
            <w:tcBorders>
              <w:top w:val="single" w:sz="4" w:space="0" w:color="auto"/>
              <w:left w:val="single" w:sz="4" w:space="0" w:color="auto"/>
              <w:bottom w:val="single" w:sz="4" w:space="0" w:color="auto"/>
              <w:right w:val="single" w:sz="4" w:space="0" w:color="auto"/>
            </w:tcBorders>
          </w:tcPr>
          <w:p w:rsidR="00333E49" w:rsidRPr="00493DBD" w:rsidRDefault="00333E49" w:rsidP="006731F9">
            <w:pPr>
              <w:rPr>
                <w:sz w:val="16"/>
                <w:szCs w:val="16"/>
              </w:rPr>
            </w:pPr>
            <w:r w:rsidRPr="00493DB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333E49" w:rsidRPr="00493DBD" w:rsidRDefault="00333E49" w:rsidP="006731F9">
            <w:pPr>
              <w:rPr>
                <w:b/>
                <w:sz w:val="16"/>
                <w:szCs w:val="16"/>
                <w:u w:val="single"/>
              </w:rPr>
            </w:pPr>
            <w:r w:rsidRPr="00493DBD">
              <w:rPr>
                <w:b/>
                <w:sz w:val="16"/>
                <w:szCs w:val="16"/>
                <w:u w:val="single"/>
              </w:rPr>
              <w:t>38,7</w:t>
            </w:r>
          </w:p>
        </w:tc>
        <w:tc>
          <w:tcPr>
            <w:tcW w:w="567" w:type="dxa"/>
            <w:tcBorders>
              <w:top w:val="single" w:sz="4" w:space="0" w:color="auto"/>
              <w:left w:val="single" w:sz="4" w:space="0" w:color="auto"/>
              <w:bottom w:val="single" w:sz="4" w:space="0" w:color="auto"/>
              <w:right w:val="single" w:sz="4" w:space="0" w:color="auto"/>
            </w:tcBorders>
          </w:tcPr>
          <w:p w:rsidR="00333E49" w:rsidRPr="00493DBD" w:rsidRDefault="00333E49" w:rsidP="006731F9">
            <w:pPr>
              <w:rPr>
                <w:b/>
                <w:sz w:val="16"/>
                <w:szCs w:val="16"/>
              </w:rPr>
            </w:pPr>
            <w:r w:rsidRPr="00493DBD">
              <w:rPr>
                <w:b/>
                <w:sz w:val="16"/>
                <w:szCs w:val="16"/>
              </w:rPr>
              <w:t>52,2</w:t>
            </w:r>
          </w:p>
        </w:tc>
      </w:tr>
    </w:tbl>
    <w:p w:rsidR="00333E49" w:rsidRDefault="00333E49" w:rsidP="0042736A">
      <w:pPr>
        <w:rPr>
          <w:bCs/>
          <w:color w:val="FF0000"/>
          <w:sz w:val="28"/>
          <w:szCs w:val="28"/>
        </w:rPr>
      </w:pPr>
    </w:p>
    <w:p w:rsidR="00333E49" w:rsidRPr="00275F01" w:rsidRDefault="006C7B74" w:rsidP="00333E49">
      <w:pPr>
        <w:jc w:val="both"/>
        <w:rPr>
          <w:bCs/>
          <w:sz w:val="28"/>
          <w:szCs w:val="28"/>
        </w:rPr>
      </w:pPr>
      <w:r w:rsidRPr="00BC768B">
        <w:rPr>
          <w:bCs/>
          <w:color w:val="FF0000"/>
          <w:sz w:val="28"/>
          <w:szCs w:val="28"/>
        </w:rPr>
        <w:t xml:space="preserve">    </w:t>
      </w:r>
      <w:r w:rsidR="00333E49">
        <w:rPr>
          <w:bCs/>
          <w:sz w:val="28"/>
          <w:szCs w:val="28"/>
        </w:rPr>
        <w:t>Сравнивая результаты в таблице</w:t>
      </w:r>
      <w:r w:rsidR="00333E49" w:rsidRPr="00275F01">
        <w:rPr>
          <w:bCs/>
          <w:sz w:val="28"/>
          <w:szCs w:val="28"/>
        </w:rPr>
        <w:t xml:space="preserve">, можно  заметить, что преимущественно самый высокий процент качества знаний в начальных классах. Постепенного повышения качества знаний от класса в класс на уровне  основного образования не наблюдается нигде, разве что 6Б класс, когда перешёл из 4-го класса в 5-ый, повысил качество знаний с 48,1 до 64, т.е. на 11,9% выше, но в 6 классе уже оно снизилось. 10-й класс в сравнении с 9-ым увеличил процент качества знаний, но тут и не все девятиклассники стали десятиклассниками. 11 класс, по сравнению с десятым, повысил показатель качества на 12,2%. </w:t>
      </w:r>
    </w:p>
    <w:p w:rsidR="00333E49" w:rsidRPr="00275F01" w:rsidRDefault="00333E49" w:rsidP="00333E49">
      <w:pPr>
        <w:jc w:val="both"/>
        <w:rPr>
          <w:bCs/>
          <w:sz w:val="28"/>
          <w:szCs w:val="28"/>
        </w:rPr>
      </w:pPr>
      <w:r w:rsidRPr="00275F01">
        <w:rPr>
          <w:bCs/>
          <w:sz w:val="28"/>
          <w:szCs w:val="28"/>
        </w:rPr>
        <w:t xml:space="preserve"> К примеру, нынешний 6 класс А: повышались результаты учё</w:t>
      </w:r>
      <w:r>
        <w:rPr>
          <w:bCs/>
          <w:sz w:val="28"/>
          <w:szCs w:val="28"/>
        </w:rPr>
        <w:t>бы от второго до 4-го класса, а</w:t>
      </w:r>
      <w:r w:rsidRPr="00275F01">
        <w:rPr>
          <w:bCs/>
          <w:sz w:val="28"/>
          <w:szCs w:val="28"/>
        </w:rPr>
        <w:t xml:space="preserve"> начиная с 5-го, он постепенно понижается. 5А, 5Б, 5В, 6В и другие - абсолютное большинство - снижают качество знаний от года к году. Стабильным оно остаётся в 9А (в 8 и 9 классах –по 36%), в 9В ( в 7, 8, 9 классах – по 20,8%).</w:t>
      </w:r>
    </w:p>
    <w:p w:rsidR="00333E49" w:rsidRPr="00353897" w:rsidRDefault="00333E49" w:rsidP="00333E49">
      <w:pPr>
        <w:rPr>
          <w:bCs/>
          <w:sz w:val="28"/>
          <w:szCs w:val="28"/>
        </w:rPr>
      </w:pPr>
      <w:r w:rsidRPr="00353897">
        <w:rPr>
          <w:bCs/>
          <w:sz w:val="28"/>
          <w:szCs w:val="28"/>
        </w:rPr>
        <w:lastRenderedPageBreak/>
        <w:t>Анализируя результаты, приходишь к выводам о том, что п</w:t>
      </w:r>
      <w:r w:rsidRPr="00353897">
        <w:rPr>
          <w:sz w:val="28"/>
          <w:szCs w:val="28"/>
        </w:rPr>
        <w:t>ричины снижения успеваемости, невысоких показателей обучения повторяются из года в год:</w:t>
      </w:r>
    </w:p>
    <w:p w:rsidR="00333E49" w:rsidRPr="00353897" w:rsidRDefault="00333E49" w:rsidP="00AB4511">
      <w:pPr>
        <w:numPr>
          <w:ilvl w:val="0"/>
          <w:numId w:val="11"/>
        </w:numPr>
        <w:ind w:left="644"/>
        <w:jc w:val="both"/>
        <w:rPr>
          <w:sz w:val="28"/>
          <w:szCs w:val="28"/>
        </w:rPr>
      </w:pPr>
      <w:r w:rsidRPr="00353897">
        <w:rPr>
          <w:sz w:val="28"/>
          <w:szCs w:val="28"/>
        </w:rPr>
        <w:t>Готовность к школе не у всех одинакова, разные стартовые возможности.</w:t>
      </w:r>
    </w:p>
    <w:p w:rsidR="00333E49" w:rsidRPr="00353897" w:rsidRDefault="00333E49" w:rsidP="00AB4511">
      <w:pPr>
        <w:numPr>
          <w:ilvl w:val="0"/>
          <w:numId w:val="11"/>
        </w:numPr>
        <w:ind w:left="644"/>
        <w:jc w:val="both"/>
        <w:rPr>
          <w:sz w:val="28"/>
          <w:szCs w:val="28"/>
        </w:rPr>
      </w:pPr>
      <w:r w:rsidRPr="00353897">
        <w:rPr>
          <w:sz w:val="28"/>
          <w:szCs w:val="28"/>
        </w:rPr>
        <w:t>Заинтересованность родителей в успехах детей мала, и нет системы в оказании помощи при подготовке домашнего задания.</w:t>
      </w:r>
    </w:p>
    <w:p w:rsidR="00333E49" w:rsidRPr="00353897" w:rsidRDefault="00333E49" w:rsidP="00AB4511">
      <w:pPr>
        <w:numPr>
          <w:ilvl w:val="0"/>
          <w:numId w:val="11"/>
        </w:numPr>
        <w:ind w:left="644"/>
        <w:jc w:val="both"/>
        <w:rPr>
          <w:sz w:val="28"/>
          <w:szCs w:val="28"/>
        </w:rPr>
      </w:pPr>
      <w:r w:rsidRPr="00353897">
        <w:rPr>
          <w:sz w:val="28"/>
          <w:szCs w:val="28"/>
        </w:rPr>
        <w:t>Низкая школьная мотивация.</w:t>
      </w:r>
    </w:p>
    <w:p w:rsidR="00333E49" w:rsidRPr="00353897" w:rsidRDefault="00333E49" w:rsidP="00AB4511">
      <w:pPr>
        <w:numPr>
          <w:ilvl w:val="0"/>
          <w:numId w:val="11"/>
        </w:numPr>
        <w:ind w:left="644"/>
        <w:jc w:val="both"/>
        <w:rPr>
          <w:sz w:val="28"/>
          <w:szCs w:val="28"/>
        </w:rPr>
      </w:pPr>
      <w:r w:rsidRPr="00353897">
        <w:rPr>
          <w:sz w:val="28"/>
          <w:szCs w:val="28"/>
        </w:rPr>
        <w:t>Низкая сформированност</w:t>
      </w:r>
      <w:r>
        <w:rPr>
          <w:sz w:val="28"/>
          <w:szCs w:val="28"/>
        </w:rPr>
        <w:t xml:space="preserve">ь </w:t>
      </w:r>
      <w:r w:rsidRPr="00353897">
        <w:rPr>
          <w:sz w:val="28"/>
          <w:szCs w:val="28"/>
        </w:rPr>
        <w:t>навыка учебной деятельности, недостаточный уровень общего развития обучающихся.</w:t>
      </w:r>
    </w:p>
    <w:p w:rsidR="00333E49" w:rsidRPr="00353897" w:rsidRDefault="00333E49" w:rsidP="00AB4511">
      <w:pPr>
        <w:numPr>
          <w:ilvl w:val="0"/>
          <w:numId w:val="11"/>
        </w:numPr>
        <w:ind w:left="644"/>
        <w:jc w:val="both"/>
        <w:rPr>
          <w:sz w:val="28"/>
          <w:szCs w:val="28"/>
        </w:rPr>
      </w:pPr>
      <w:r w:rsidRPr="00353897">
        <w:rPr>
          <w:sz w:val="28"/>
          <w:szCs w:val="28"/>
        </w:rPr>
        <w:t>Пропуски уроков в большом объёме.</w:t>
      </w:r>
    </w:p>
    <w:p w:rsidR="00333E49" w:rsidRPr="00353897" w:rsidRDefault="00333E49" w:rsidP="00AB4511">
      <w:pPr>
        <w:numPr>
          <w:ilvl w:val="0"/>
          <w:numId w:val="11"/>
        </w:numPr>
        <w:spacing w:after="120"/>
        <w:ind w:left="644"/>
        <w:jc w:val="both"/>
        <w:rPr>
          <w:sz w:val="28"/>
          <w:szCs w:val="28"/>
        </w:rPr>
      </w:pPr>
      <w:r w:rsidRPr="00353897">
        <w:rPr>
          <w:sz w:val="28"/>
          <w:szCs w:val="28"/>
        </w:rPr>
        <w:t>Усложнение материала, появление новых учебных предметов.</w:t>
      </w:r>
    </w:p>
    <w:p w:rsidR="00333E49" w:rsidRPr="00353897" w:rsidRDefault="00333E49" w:rsidP="00AB4511">
      <w:pPr>
        <w:numPr>
          <w:ilvl w:val="0"/>
          <w:numId w:val="11"/>
        </w:numPr>
        <w:spacing w:after="120"/>
        <w:ind w:left="644"/>
        <w:jc w:val="both"/>
        <w:rPr>
          <w:sz w:val="28"/>
          <w:szCs w:val="28"/>
        </w:rPr>
      </w:pPr>
      <w:r w:rsidRPr="00353897">
        <w:rPr>
          <w:sz w:val="28"/>
          <w:szCs w:val="28"/>
        </w:rPr>
        <w:t xml:space="preserve">Не всегда четко продуманная организация урока, подчас неудовлетворительная дисциплина. </w:t>
      </w:r>
    </w:p>
    <w:p w:rsidR="00333E49" w:rsidRPr="00353897" w:rsidRDefault="00333E49" w:rsidP="00AB4511">
      <w:pPr>
        <w:numPr>
          <w:ilvl w:val="0"/>
          <w:numId w:val="11"/>
        </w:numPr>
        <w:spacing w:after="120"/>
        <w:ind w:left="644"/>
        <w:jc w:val="both"/>
        <w:rPr>
          <w:sz w:val="28"/>
          <w:szCs w:val="28"/>
        </w:rPr>
      </w:pPr>
      <w:r w:rsidRPr="00353897">
        <w:rPr>
          <w:sz w:val="28"/>
          <w:szCs w:val="28"/>
        </w:rPr>
        <w:t>Несвоевременное выставление отметок за контрольные работы, хотя существуют временные нормы проверки работ, выставление их в журнал.</w:t>
      </w:r>
    </w:p>
    <w:p w:rsidR="00333E49" w:rsidRPr="00353897" w:rsidRDefault="00333E49" w:rsidP="00AB4511">
      <w:pPr>
        <w:numPr>
          <w:ilvl w:val="0"/>
          <w:numId w:val="11"/>
        </w:numPr>
        <w:spacing w:after="120"/>
        <w:ind w:left="644"/>
        <w:jc w:val="both"/>
        <w:rPr>
          <w:sz w:val="28"/>
          <w:szCs w:val="28"/>
        </w:rPr>
      </w:pPr>
      <w:r w:rsidRPr="00353897">
        <w:rPr>
          <w:sz w:val="28"/>
          <w:szCs w:val="28"/>
        </w:rPr>
        <w:t>Недостаточный контроль посещаемости и успеваемости классными руководителями.</w:t>
      </w:r>
      <w:r>
        <w:rPr>
          <w:sz w:val="28"/>
          <w:szCs w:val="28"/>
        </w:rPr>
        <w:t xml:space="preserve"> Возможно, и н</w:t>
      </w:r>
      <w:r w:rsidRPr="00353897">
        <w:rPr>
          <w:sz w:val="28"/>
          <w:szCs w:val="28"/>
        </w:rPr>
        <w:t>едостаточное взаимодействие между социальными педагогами и классными руководителями.</w:t>
      </w:r>
    </w:p>
    <w:p w:rsidR="00333E49" w:rsidRPr="00353897" w:rsidRDefault="00333E49" w:rsidP="00AB4511">
      <w:pPr>
        <w:numPr>
          <w:ilvl w:val="0"/>
          <w:numId w:val="11"/>
        </w:numPr>
        <w:spacing w:after="120"/>
        <w:ind w:left="644"/>
        <w:jc w:val="both"/>
        <w:rPr>
          <w:sz w:val="28"/>
          <w:szCs w:val="28"/>
        </w:rPr>
      </w:pPr>
      <w:r w:rsidRPr="00353897">
        <w:rPr>
          <w:sz w:val="28"/>
          <w:szCs w:val="28"/>
        </w:rPr>
        <w:t xml:space="preserve">По причине несвоевременного заполнения электронного журнала учителями, далеко не все родители имеют возможность  отслеживать результаты учёбы  ребёнка ежедневно, хотя бумажные дневники тоже ведутся, но в них мало кто смотрит,  а кто-то вообще ничего не контролирует.  </w:t>
      </w:r>
    </w:p>
    <w:p w:rsidR="00333E49" w:rsidRPr="00353897" w:rsidRDefault="00333E49" w:rsidP="00AB4511">
      <w:pPr>
        <w:numPr>
          <w:ilvl w:val="0"/>
          <w:numId w:val="11"/>
        </w:numPr>
        <w:spacing w:after="120"/>
        <w:ind w:left="644"/>
        <w:jc w:val="both"/>
        <w:rPr>
          <w:sz w:val="28"/>
          <w:szCs w:val="28"/>
        </w:rPr>
      </w:pPr>
      <w:r w:rsidRPr="00353897">
        <w:rPr>
          <w:sz w:val="28"/>
          <w:szCs w:val="28"/>
        </w:rPr>
        <w:t>Часто отсутствует самостоятельность при выполнении домашнего задания, учащиеся пользуются услугами Интернета, справочниками с выполненными упражнениями и творческими заданиями (дома работа выполнена на «5», подобная же работа в классе</w:t>
      </w:r>
      <w:r>
        <w:rPr>
          <w:sz w:val="28"/>
          <w:szCs w:val="28"/>
        </w:rPr>
        <w:t xml:space="preserve"> </w:t>
      </w:r>
      <w:r w:rsidRPr="00353897">
        <w:rPr>
          <w:sz w:val="28"/>
          <w:szCs w:val="28"/>
        </w:rPr>
        <w:t>- на «2», «3»).</w:t>
      </w:r>
    </w:p>
    <w:p w:rsidR="00333E49" w:rsidRPr="00353897" w:rsidRDefault="00333E49" w:rsidP="00AB4511">
      <w:pPr>
        <w:numPr>
          <w:ilvl w:val="0"/>
          <w:numId w:val="11"/>
        </w:numPr>
        <w:spacing w:after="120"/>
        <w:ind w:left="644"/>
        <w:jc w:val="both"/>
        <w:rPr>
          <w:sz w:val="28"/>
          <w:szCs w:val="28"/>
        </w:rPr>
      </w:pPr>
      <w:r w:rsidRPr="00353897">
        <w:rPr>
          <w:sz w:val="28"/>
          <w:szCs w:val="28"/>
        </w:rPr>
        <w:t>Отсутствие системы контроля некоторыми учителями домашних заданий как устных, так и письменных, не в системе проверяются тетради учащихся.</w:t>
      </w:r>
    </w:p>
    <w:p w:rsidR="00333E49" w:rsidRPr="00353897" w:rsidRDefault="00333E49" w:rsidP="00AB4511">
      <w:pPr>
        <w:numPr>
          <w:ilvl w:val="0"/>
          <w:numId w:val="11"/>
        </w:numPr>
        <w:spacing w:after="120"/>
        <w:ind w:left="644"/>
        <w:jc w:val="both"/>
        <w:rPr>
          <w:sz w:val="28"/>
          <w:szCs w:val="28"/>
        </w:rPr>
      </w:pPr>
      <w:r w:rsidRPr="00353897">
        <w:rPr>
          <w:sz w:val="28"/>
          <w:szCs w:val="28"/>
        </w:rPr>
        <w:t>Не все учителя в системе проводят коррекцию знаний после контрольных и самостоятельных работ, что является обязательным требованием в нашей работе.</w:t>
      </w:r>
    </w:p>
    <w:p w:rsidR="0042736A" w:rsidRPr="00AA5407" w:rsidRDefault="0042736A" w:rsidP="00333E49">
      <w:pPr>
        <w:rPr>
          <w:sz w:val="28"/>
          <w:szCs w:val="28"/>
        </w:rPr>
      </w:pPr>
    </w:p>
    <w:p w:rsidR="00C85C5E" w:rsidRDefault="00C85C5E" w:rsidP="00C85C5E">
      <w:pPr>
        <w:spacing w:after="120"/>
        <w:jc w:val="both"/>
        <w:rPr>
          <w:sz w:val="28"/>
          <w:szCs w:val="28"/>
        </w:rPr>
      </w:pPr>
      <w:r w:rsidRPr="0091503F">
        <w:rPr>
          <w:sz w:val="28"/>
          <w:szCs w:val="28"/>
        </w:rPr>
        <w:t xml:space="preserve">  Успеваемость и качество знаний во многом зависит от  дисциплины обучающихся на уроке, от отношения родителей к учебной деятельности детей, от посещаемости учебных занятий. Над чем, конечно же, следует целенаправленно работать с родителями на родительских собраниях, в индивидуальных беседах. Необходимо на каждой встрече с ними вести поучительную и  разъяснительную работу по вопросам развития, воспитания, воспитанности детей, мотивации учения, психологических особенностей, помогая   тем самым в вопросах семейного воспитания. Нельзя не учитывать </w:t>
      </w:r>
      <w:r w:rsidRPr="0091503F">
        <w:rPr>
          <w:sz w:val="28"/>
          <w:szCs w:val="28"/>
        </w:rPr>
        <w:lastRenderedPageBreak/>
        <w:t>и единые требования к оцениванию устных и письменных заданий учащихся, к соблюдению нормирования домашнего задания. И, постоянно помня об индивидуальных особенностях школьников, учитывать их в работе, в оценивании результатов труда учащихся. Усилить индивидуальную работу на уроке и в послеурочное время. Обязательна объективн</w:t>
      </w:r>
      <w:r>
        <w:rPr>
          <w:sz w:val="28"/>
          <w:szCs w:val="28"/>
        </w:rPr>
        <w:t>ость оценивания ответов и работ.</w:t>
      </w:r>
    </w:p>
    <w:p w:rsidR="00C85C5E" w:rsidRDefault="00C85C5E" w:rsidP="00C85C5E">
      <w:pPr>
        <w:spacing w:after="120"/>
        <w:jc w:val="both"/>
        <w:rPr>
          <w:sz w:val="28"/>
          <w:szCs w:val="28"/>
        </w:rPr>
      </w:pPr>
      <w:r>
        <w:rPr>
          <w:sz w:val="28"/>
          <w:szCs w:val="28"/>
        </w:rPr>
        <w:t xml:space="preserve">Эти выводы подтверждает и таблица ниже. Результаты параллелей в целом также показывают в основном снижение качества знаний. Но не все выпускники 9-го класса  получили аттестат об основном образовании: двое из них будут проходить аттестацию осенью. </w:t>
      </w:r>
    </w:p>
    <w:p w:rsidR="00942007" w:rsidRPr="00BC768B" w:rsidRDefault="00942007" w:rsidP="00C85C5E">
      <w:pPr>
        <w:rPr>
          <w:color w:val="FF0000"/>
          <w:sz w:val="28"/>
          <w:szCs w:val="28"/>
        </w:rPr>
      </w:pPr>
    </w:p>
    <w:p w:rsidR="00942007" w:rsidRPr="00C85C5E" w:rsidRDefault="00942007" w:rsidP="00942007">
      <w:pPr>
        <w:tabs>
          <w:tab w:val="left" w:pos="2505"/>
        </w:tabs>
        <w:spacing w:line="276" w:lineRule="auto"/>
        <w:jc w:val="center"/>
        <w:rPr>
          <w:b/>
          <w:bCs/>
          <w:sz w:val="28"/>
          <w:szCs w:val="28"/>
        </w:rPr>
      </w:pPr>
      <w:r w:rsidRPr="00C85C5E">
        <w:rPr>
          <w:b/>
          <w:bCs/>
          <w:sz w:val="28"/>
          <w:szCs w:val="28"/>
        </w:rPr>
        <w:t>Динамика успеваемости одной параллели на протяжении несколько лет обучения (начиная с 3-го класса):</w:t>
      </w:r>
    </w:p>
    <w:tbl>
      <w:tblPr>
        <w:tblW w:w="10064"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1843"/>
        <w:gridCol w:w="992"/>
        <w:gridCol w:w="992"/>
        <w:gridCol w:w="993"/>
        <w:gridCol w:w="1134"/>
        <w:gridCol w:w="1134"/>
        <w:gridCol w:w="992"/>
        <w:gridCol w:w="991"/>
      </w:tblGrid>
      <w:tr w:rsidR="00333E49" w:rsidRPr="006F6E0E" w:rsidTr="006731F9">
        <w:tc>
          <w:tcPr>
            <w:tcW w:w="993" w:type="dxa"/>
            <w:vMerge w:val="restart"/>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
                <w:bCs/>
              </w:rPr>
            </w:pPr>
            <w:r w:rsidRPr="006F6E0E">
              <w:rPr>
                <w:b/>
                <w:bCs/>
              </w:rPr>
              <w:t>Класс</w:t>
            </w:r>
          </w:p>
          <w:p w:rsidR="00333E49" w:rsidRPr="006F6E0E" w:rsidRDefault="00333E49" w:rsidP="006731F9">
            <w:pPr>
              <w:tabs>
                <w:tab w:val="left" w:pos="2505"/>
              </w:tabs>
              <w:spacing w:line="276" w:lineRule="auto"/>
              <w:jc w:val="both"/>
              <w:rPr>
                <w:b/>
                <w:bCs/>
                <w:u w:val="single"/>
              </w:rPr>
            </w:pPr>
            <w:r>
              <w:rPr>
                <w:b/>
                <w:bCs/>
                <w:u w:val="single"/>
              </w:rPr>
              <w:t>в 2024-2025</w:t>
            </w:r>
          </w:p>
          <w:p w:rsidR="00333E49" w:rsidRPr="006F6E0E" w:rsidRDefault="00333E49" w:rsidP="006731F9">
            <w:pPr>
              <w:tabs>
                <w:tab w:val="left" w:pos="2505"/>
              </w:tabs>
              <w:spacing w:line="276" w:lineRule="auto"/>
              <w:jc w:val="both"/>
              <w:rPr>
                <w:b/>
                <w:bCs/>
              </w:rPr>
            </w:pPr>
            <w:r w:rsidRPr="006F6E0E">
              <w:rPr>
                <w:b/>
                <w:bCs/>
              </w:rPr>
              <w:t>году</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
                <w:bCs/>
              </w:rPr>
            </w:pPr>
            <w:r w:rsidRPr="006F6E0E">
              <w:rPr>
                <w:b/>
                <w:bCs/>
              </w:rPr>
              <w:t>Уч.год</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
                <w:bCs/>
              </w:rPr>
            </w:pPr>
            <w:r w:rsidRPr="006F6E0E">
              <w:rPr>
                <w:b/>
                <w:bCs/>
              </w:rPr>
              <w:t>Всего уч-ся</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
                <w:bCs/>
              </w:rPr>
            </w:pPr>
            <w:r w:rsidRPr="006F6E0E">
              <w:rPr>
                <w:b/>
                <w:bCs/>
              </w:rPr>
              <w:t>На «4»-«5»</w:t>
            </w:r>
          </w:p>
        </w:tc>
        <w:tc>
          <w:tcPr>
            <w:tcW w:w="2268" w:type="dxa"/>
            <w:gridSpan w:val="2"/>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
                <w:bCs/>
              </w:rPr>
            </w:pPr>
            <w:r w:rsidRPr="006F6E0E">
              <w:rPr>
                <w:b/>
                <w:bCs/>
              </w:rPr>
              <w:t>Из них на «5»</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
                <w:bCs/>
              </w:rPr>
            </w:pPr>
            <w:r w:rsidRPr="006F6E0E">
              <w:rPr>
                <w:b/>
                <w:bCs/>
              </w:rPr>
              <w:t>неуспевающие</w:t>
            </w:r>
          </w:p>
        </w:tc>
      </w:tr>
      <w:tr w:rsidR="00333E49" w:rsidRPr="006F6E0E" w:rsidTr="006731F9">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333E49" w:rsidRPr="006F6E0E" w:rsidRDefault="00333E49" w:rsidP="006731F9">
            <w:pPr>
              <w:spacing w:line="256" w:lineRule="auto"/>
              <w:rPr>
                <w:b/>
                <w:bC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333E49" w:rsidRPr="006F6E0E" w:rsidRDefault="00333E49" w:rsidP="006731F9">
            <w:pPr>
              <w:spacing w:line="256" w:lineRule="auto"/>
              <w:rPr>
                <w:b/>
                <w:bC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333E49" w:rsidRPr="006F6E0E" w:rsidRDefault="00333E49" w:rsidP="006731F9">
            <w:pPr>
              <w:spacing w:line="256" w:lineRule="auto"/>
              <w:rPr>
                <w:b/>
                <w:bCs/>
              </w:rPr>
            </w:pPr>
          </w:p>
        </w:tc>
        <w:tc>
          <w:tcPr>
            <w:tcW w:w="992"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
                <w:bCs/>
              </w:rPr>
            </w:pPr>
            <w:r w:rsidRPr="006F6E0E">
              <w:rPr>
                <w:b/>
                <w:bCs/>
              </w:rPr>
              <w:t>Кол-во</w:t>
            </w:r>
          </w:p>
        </w:tc>
        <w:tc>
          <w:tcPr>
            <w:tcW w:w="993"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
                <w:bCs/>
              </w:rPr>
            </w:pPr>
            <w:r w:rsidRPr="006F6E0E">
              <w:rPr>
                <w:b/>
                <w:bCs/>
              </w:rPr>
              <w:t>%</w:t>
            </w:r>
          </w:p>
        </w:tc>
        <w:tc>
          <w:tcPr>
            <w:tcW w:w="1134"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
                <w:bCs/>
              </w:rPr>
            </w:pPr>
            <w:r w:rsidRPr="006F6E0E">
              <w:rPr>
                <w:b/>
                <w:bCs/>
              </w:rPr>
              <w:t>Кол-во</w:t>
            </w:r>
          </w:p>
        </w:tc>
        <w:tc>
          <w:tcPr>
            <w:tcW w:w="1134"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
                <w:bCs/>
              </w:rPr>
            </w:pPr>
            <w:r w:rsidRPr="006F6E0E">
              <w:rPr>
                <w:b/>
                <w:bCs/>
              </w:rPr>
              <w:t>%</w:t>
            </w:r>
          </w:p>
        </w:tc>
        <w:tc>
          <w:tcPr>
            <w:tcW w:w="992"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
                <w:bCs/>
              </w:rPr>
            </w:pPr>
            <w:r w:rsidRPr="006F6E0E">
              <w:rPr>
                <w:b/>
                <w:bCs/>
              </w:rPr>
              <w:t>Кол-во</w:t>
            </w:r>
          </w:p>
        </w:tc>
        <w:tc>
          <w:tcPr>
            <w:tcW w:w="991"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sz w:val="28"/>
                <w:szCs w:val="28"/>
              </w:rPr>
            </w:pPr>
            <w:r w:rsidRPr="006F6E0E">
              <w:rPr>
                <w:bCs/>
                <w:sz w:val="28"/>
                <w:szCs w:val="28"/>
              </w:rPr>
              <w:t>%</w:t>
            </w:r>
          </w:p>
        </w:tc>
      </w:tr>
      <w:tr w:rsidR="00333E49" w:rsidRPr="006F6E0E" w:rsidTr="006731F9">
        <w:tc>
          <w:tcPr>
            <w:tcW w:w="993" w:type="dxa"/>
            <w:vMerge w:val="restart"/>
            <w:tcBorders>
              <w:top w:val="single" w:sz="4" w:space="0" w:color="000000"/>
              <w:left w:val="single" w:sz="4" w:space="0" w:color="000000"/>
              <w:right w:val="single" w:sz="4" w:space="0" w:color="000000"/>
            </w:tcBorders>
            <w:vAlign w:val="center"/>
          </w:tcPr>
          <w:p w:rsidR="00333E49" w:rsidRPr="006F6E0E" w:rsidRDefault="00333E49" w:rsidP="006731F9">
            <w:pPr>
              <w:spacing w:line="256" w:lineRule="auto"/>
              <w:rPr>
                <w:b/>
                <w:bCs/>
              </w:rPr>
            </w:pPr>
            <w:r w:rsidRPr="006F6E0E">
              <w:rPr>
                <w:b/>
                <w:bCs/>
              </w:rPr>
              <w:t>5 класс</w:t>
            </w:r>
          </w:p>
        </w:tc>
        <w:tc>
          <w:tcPr>
            <w:tcW w:w="1843" w:type="dxa"/>
            <w:tcBorders>
              <w:top w:val="single" w:sz="4" w:space="0" w:color="000000"/>
              <w:left w:val="single" w:sz="4" w:space="0" w:color="000000"/>
              <w:bottom w:val="single" w:sz="4" w:space="0" w:color="000000"/>
              <w:right w:val="single" w:sz="4" w:space="0" w:color="000000"/>
            </w:tcBorders>
            <w:vAlign w:val="center"/>
          </w:tcPr>
          <w:p w:rsidR="00333E49" w:rsidRPr="006F6E0E" w:rsidRDefault="00333E49" w:rsidP="006731F9">
            <w:pPr>
              <w:spacing w:line="256" w:lineRule="auto"/>
              <w:rPr>
                <w:b/>
                <w:bCs/>
              </w:rPr>
            </w:pPr>
            <w:r w:rsidRPr="006F6E0E">
              <w:rPr>
                <w:b/>
                <w:bCs/>
              </w:rPr>
              <w:t>2022- 2023</w:t>
            </w:r>
          </w:p>
          <w:p w:rsidR="00333E49" w:rsidRPr="006F6E0E" w:rsidRDefault="00333E49" w:rsidP="006731F9">
            <w:pPr>
              <w:spacing w:line="256" w:lineRule="auto"/>
              <w:rPr>
                <w:b/>
                <w:bCs/>
              </w:rPr>
            </w:pPr>
            <w:r w:rsidRPr="006F6E0E">
              <w:rPr>
                <w:b/>
                <w:bCs/>
              </w:rPr>
              <w:t>3 класс</w:t>
            </w:r>
          </w:p>
        </w:tc>
        <w:tc>
          <w:tcPr>
            <w:tcW w:w="992" w:type="dxa"/>
            <w:tcBorders>
              <w:top w:val="single" w:sz="4" w:space="0" w:color="000000"/>
              <w:left w:val="single" w:sz="4" w:space="0" w:color="000000"/>
              <w:bottom w:val="single" w:sz="4" w:space="0" w:color="000000"/>
              <w:right w:val="single" w:sz="4" w:space="0" w:color="000000"/>
            </w:tcBorders>
            <w:vAlign w:val="center"/>
          </w:tcPr>
          <w:p w:rsidR="00333E49" w:rsidRPr="006F6E0E" w:rsidRDefault="00333E49" w:rsidP="006731F9">
            <w:pPr>
              <w:spacing w:line="256" w:lineRule="auto"/>
              <w:rPr>
                <w:bCs/>
              </w:rPr>
            </w:pPr>
            <w:r w:rsidRPr="006F6E0E">
              <w:rPr>
                <w:bCs/>
              </w:rPr>
              <w:t>88</w:t>
            </w:r>
          </w:p>
        </w:tc>
        <w:tc>
          <w:tcPr>
            <w:tcW w:w="992" w:type="dxa"/>
            <w:tcBorders>
              <w:top w:val="single" w:sz="4" w:space="0" w:color="000000"/>
              <w:left w:val="single" w:sz="4" w:space="0" w:color="000000"/>
              <w:bottom w:val="single" w:sz="4" w:space="0" w:color="000000"/>
              <w:right w:val="single" w:sz="4" w:space="0" w:color="000000"/>
            </w:tcBorders>
          </w:tcPr>
          <w:p w:rsidR="00333E49" w:rsidRPr="006F6E0E" w:rsidRDefault="00333E49" w:rsidP="006731F9">
            <w:pPr>
              <w:tabs>
                <w:tab w:val="left" w:pos="2505"/>
              </w:tabs>
              <w:spacing w:line="276" w:lineRule="auto"/>
              <w:jc w:val="both"/>
              <w:rPr>
                <w:bCs/>
              </w:rPr>
            </w:pPr>
            <w:r w:rsidRPr="006F6E0E">
              <w:rPr>
                <w:bCs/>
              </w:rPr>
              <w:t>49</w:t>
            </w:r>
          </w:p>
        </w:tc>
        <w:tc>
          <w:tcPr>
            <w:tcW w:w="993" w:type="dxa"/>
            <w:tcBorders>
              <w:top w:val="single" w:sz="4" w:space="0" w:color="000000"/>
              <w:left w:val="single" w:sz="4" w:space="0" w:color="000000"/>
              <w:bottom w:val="single" w:sz="4" w:space="0" w:color="000000"/>
              <w:right w:val="single" w:sz="4" w:space="0" w:color="000000"/>
            </w:tcBorders>
          </w:tcPr>
          <w:p w:rsidR="00333E49" w:rsidRPr="006F6E0E" w:rsidRDefault="00333E49" w:rsidP="006731F9">
            <w:pPr>
              <w:tabs>
                <w:tab w:val="left" w:pos="2505"/>
              </w:tabs>
              <w:spacing w:line="276" w:lineRule="auto"/>
              <w:jc w:val="both"/>
              <w:rPr>
                <w:bCs/>
              </w:rPr>
            </w:pPr>
            <w:r w:rsidRPr="006F6E0E">
              <w:rPr>
                <w:bCs/>
              </w:rPr>
              <w:t>55,7%</w:t>
            </w:r>
          </w:p>
        </w:tc>
        <w:tc>
          <w:tcPr>
            <w:tcW w:w="1134" w:type="dxa"/>
            <w:tcBorders>
              <w:top w:val="single" w:sz="4" w:space="0" w:color="000000"/>
              <w:left w:val="single" w:sz="4" w:space="0" w:color="000000"/>
              <w:bottom w:val="single" w:sz="4" w:space="0" w:color="000000"/>
              <w:right w:val="single" w:sz="4" w:space="0" w:color="000000"/>
            </w:tcBorders>
          </w:tcPr>
          <w:p w:rsidR="00333E49" w:rsidRPr="006F6E0E" w:rsidRDefault="00333E49" w:rsidP="006731F9">
            <w:pPr>
              <w:tabs>
                <w:tab w:val="left" w:pos="2505"/>
              </w:tabs>
              <w:spacing w:line="276" w:lineRule="auto"/>
              <w:jc w:val="both"/>
              <w:rPr>
                <w:bCs/>
              </w:rPr>
            </w:pPr>
            <w:r w:rsidRPr="006F6E0E">
              <w:rPr>
                <w:bCs/>
              </w:rPr>
              <w:t>15</w:t>
            </w:r>
          </w:p>
        </w:tc>
        <w:tc>
          <w:tcPr>
            <w:tcW w:w="1134" w:type="dxa"/>
            <w:tcBorders>
              <w:top w:val="single" w:sz="4" w:space="0" w:color="000000"/>
              <w:left w:val="single" w:sz="4" w:space="0" w:color="000000"/>
              <w:bottom w:val="single" w:sz="4" w:space="0" w:color="000000"/>
              <w:right w:val="single" w:sz="4" w:space="0" w:color="000000"/>
            </w:tcBorders>
          </w:tcPr>
          <w:p w:rsidR="00333E49" w:rsidRPr="006F6E0E" w:rsidRDefault="00333E49" w:rsidP="006731F9">
            <w:pPr>
              <w:tabs>
                <w:tab w:val="left" w:pos="2505"/>
              </w:tabs>
              <w:spacing w:line="276" w:lineRule="auto"/>
              <w:jc w:val="both"/>
              <w:rPr>
                <w:bCs/>
              </w:rPr>
            </w:pPr>
            <w:r w:rsidRPr="006F6E0E">
              <w:rPr>
                <w:bCs/>
              </w:rPr>
              <w:t>17,5%</w:t>
            </w:r>
          </w:p>
        </w:tc>
        <w:tc>
          <w:tcPr>
            <w:tcW w:w="992" w:type="dxa"/>
            <w:tcBorders>
              <w:top w:val="single" w:sz="4" w:space="0" w:color="000000"/>
              <w:left w:val="single" w:sz="4" w:space="0" w:color="000000"/>
              <w:bottom w:val="single" w:sz="4" w:space="0" w:color="000000"/>
              <w:right w:val="single" w:sz="4" w:space="0" w:color="000000"/>
            </w:tcBorders>
          </w:tcPr>
          <w:p w:rsidR="00333E49" w:rsidRPr="006F6E0E" w:rsidRDefault="00333E49" w:rsidP="006731F9">
            <w:pPr>
              <w:tabs>
                <w:tab w:val="left" w:pos="2505"/>
              </w:tabs>
              <w:spacing w:line="276" w:lineRule="auto"/>
              <w:jc w:val="both"/>
              <w:rPr>
                <w:bCs/>
              </w:rPr>
            </w:pPr>
            <w:r w:rsidRPr="006F6E0E">
              <w:rPr>
                <w:bCs/>
              </w:rPr>
              <w:t>0</w:t>
            </w:r>
          </w:p>
        </w:tc>
        <w:tc>
          <w:tcPr>
            <w:tcW w:w="991" w:type="dxa"/>
            <w:tcBorders>
              <w:top w:val="single" w:sz="4" w:space="0" w:color="000000"/>
              <w:left w:val="single" w:sz="4" w:space="0" w:color="000000"/>
              <w:bottom w:val="single" w:sz="4" w:space="0" w:color="000000"/>
              <w:right w:val="single" w:sz="4" w:space="0" w:color="000000"/>
            </w:tcBorders>
          </w:tcPr>
          <w:p w:rsidR="00333E49" w:rsidRPr="006F6E0E" w:rsidRDefault="00333E49" w:rsidP="006731F9">
            <w:pPr>
              <w:tabs>
                <w:tab w:val="left" w:pos="2505"/>
              </w:tabs>
              <w:spacing w:line="276" w:lineRule="auto"/>
              <w:jc w:val="both"/>
              <w:rPr>
                <w:bCs/>
              </w:rPr>
            </w:pPr>
            <w:r w:rsidRPr="006F6E0E">
              <w:rPr>
                <w:bCs/>
              </w:rPr>
              <w:t>0</w:t>
            </w:r>
          </w:p>
        </w:tc>
      </w:tr>
      <w:tr w:rsidR="00333E49" w:rsidRPr="006F6E0E" w:rsidTr="006731F9">
        <w:tc>
          <w:tcPr>
            <w:tcW w:w="993" w:type="dxa"/>
            <w:vMerge/>
            <w:tcBorders>
              <w:left w:val="single" w:sz="4" w:space="0" w:color="000000"/>
              <w:right w:val="single" w:sz="4" w:space="0" w:color="000000"/>
            </w:tcBorders>
            <w:vAlign w:val="center"/>
          </w:tcPr>
          <w:p w:rsidR="00333E49" w:rsidRPr="006F6E0E" w:rsidRDefault="00333E49" w:rsidP="006731F9">
            <w:pPr>
              <w:spacing w:line="256" w:lineRule="auto"/>
              <w:rPr>
                <w:b/>
                <w:bCs/>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33E49" w:rsidRPr="006F6E0E" w:rsidRDefault="00333E49" w:rsidP="006731F9">
            <w:pPr>
              <w:spacing w:line="256" w:lineRule="auto"/>
              <w:rPr>
                <w:b/>
                <w:bCs/>
              </w:rPr>
            </w:pPr>
            <w:r w:rsidRPr="006F6E0E">
              <w:rPr>
                <w:b/>
                <w:bCs/>
              </w:rPr>
              <w:t>2023-2024</w:t>
            </w:r>
          </w:p>
          <w:p w:rsidR="00333E49" w:rsidRPr="006F6E0E" w:rsidRDefault="00333E49" w:rsidP="006731F9">
            <w:pPr>
              <w:spacing w:line="256" w:lineRule="auto"/>
              <w:rPr>
                <w:b/>
                <w:bCs/>
              </w:rPr>
            </w:pPr>
            <w:r w:rsidRPr="006F6E0E">
              <w:rPr>
                <w:b/>
                <w:bCs/>
              </w:rPr>
              <w:t>4 класс</w:t>
            </w:r>
          </w:p>
        </w:tc>
        <w:tc>
          <w:tcPr>
            <w:tcW w:w="992" w:type="dxa"/>
            <w:tcBorders>
              <w:top w:val="single" w:sz="4" w:space="0" w:color="000000"/>
              <w:left w:val="single" w:sz="4" w:space="0" w:color="000000"/>
              <w:bottom w:val="single" w:sz="4" w:space="0" w:color="000000"/>
              <w:right w:val="single" w:sz="4" w:space="0" w:color="000000"/>
            </w:tcBorders>
            <w:vAlign w:val="center"/>
          </w:tcPr>
          <w:p w:rsidR="00333E49" w:rsidRPr="006F6E0E" w:rsidRDefault="00333E49" w:rsidP="006731F9">
            <w:pPr>
              <w:spacing w:line="256" w:lineRule="auto"/>
              <w:rPr>
                <w:bCs/>
              </w:rPr>
            </w:pPr>
            <w:r w:rsidRPr="006F6E0E">
              <w:rPr>
                <w:bCs/>
              </w:rPr>
              <w:t>84</w:t>
            </w:r>
          </w:p>
        </w:tc>
        <w:tc>
          <w:tcPr>
            <w:tcW w:w="992" w:type="dxa"/>
            <w:tcBorders>
              <w:top w:val="single" w:sz="4" w:space="0" w:color="000000"/>
              <w:left w:val="single" w:sz="4" w:space="0" w:color="000000"/>
              <w:bottom w:val="single" w:sz="4" w:space="0" w:color="000000"/>
              <w:right w:val="single" w:sz="4" w:space="0" w:color="000000"/>
            </w:tcBorders>
          </w:tcPr>
          <w:p w:rsidR="00333E49" w:rsidRPr="006F6E0E" w:rsidRDefault="00333E49" w:rsidP="006731F9">
            <w:pPr>
              <w:tabs>
                <w:tab w:val="left" w:pos="2505"/>
              </w:tabs>
              <w:spacing w:line="276" w:lineRule="auto"/>
              <w:jc w:val="both"/>
              <w:rPr>
                <w:bCs/>
              </w:rPr>
            </w:pPr>
            <w:r w:rsidRPr="006F6E0E">
              <w:rPr>
                <w:bCs/>
              </w:rPr>
              <w:t>44</w:t>
            </w:r>
          </w:p>
        </w:tc>
        <w:tc>
          <w:tcPr>
            <w:tcW w:w="993" w:type="dxa"/>
            <w:tcBorders>
              <w:top w:val="single" w:sz="4" w:space="0" w:color="000000"/>
              <w:left w:val="single" w:sz="4" w:space="0" w:color="000000"/>
              <w:bottom w:val="single" w:sz="4" w:space="0" w:color="000000"/>
              <w:right w:val="single" w:sz="4" w:space="0" w:color="000000"/>
            </w:tcBorders>
          </w:tcPr>
          <w:p w:rsidR="00333E49" w:rsidRPr="006F6E0E" w:rsidRDefault="00333E49" w:rsidP="006731F9">
            <w:pPr>
              <w:tabs>
                <w:tab w:val="left" w:pos="2505"/>
              </w:tabs>
              <w:spacing w:line="276" w:lineRule="auto"/>
              <w:jc w:val="both"/>
              <w:rPr>
                <w:bCs/>
              </w:rPr>
            </w:pPr>
            <w:r w:rsidRPr="006F6E0E">
              <w:rPr>
                <w:bCs/>
              </w:rPr>
              <w:t>52,4%</w:t>
            </w:r>
          </w:p>
        </w:tc>
        <w:tc>
          <w:tcPr>
            <w:tcW w:w="1134" w:type="dxa"/>
            <w:tcBorders>
              <w:top w:val="single" w:sz="4" w:space="0" w:color="000000"/>
              <w:left w:val="single" w:sz="4" w:space="0" w:color="000000"/>
              <w:bottom w:val="single" w:sz="4" w:space="0" w:color="000000"/>
              <w:right w:val="single" w:sz="4" w:space="0" w:color="000000"/>
            </w:tcBorders>
          </w:tcPr>
          <w:p w:rsidR="00333E49" w:rsidRPr="006F6E0E" w:rsidRDefault="00333E49" w:rsidP="006731F9">
            <w:pPr>
              <w:tabs>
                <w:tab w:val="left" w:pos="2505"/>
              </w:tabs>
              <w:spacing w:line="276" w:lineRule="auto"/>
              <w:jc w:val="both"/>
              <w:rPr>
                <w:bCs/>
              </w:rPr>
            </w:pPr>
            <w:r w:rsidRPr="006F6E0E">
              <w:rPr>
                <w:bCs/>
              </w:rPr>
              <w:t>11</w:t>
            </w:r>
          </w:p>
        </w:tc>
        <w:tc>
          <w:tcPr>
            <w:tcW w:w="1134" w:type="dxa"/>
            <w:tcBorders>
              <w:top w:val="single" w:sz="4" w:space="0" w:color="000000"/>
              <w:left w:val="single" w:sz="4" w:space="0" w:color="000000"/>
              <w:bottom w:val="single" w:sz="4" w:space="0" w:color="000000"/>
              <w:right w:val="single" w:sz="4" w:space="0" w:color="000000"/>
            </w:tcBorders>
          </w:tcPr>
          <w:p w:rsidR="00333E49" w:rsidRPr="006F6E0E" w:rsidRDefault="00333E49" w:rsidP="006731F9">
            <w:pPr>
              <w:tabs>
                <w:tab w:val="left" w:pos="2505"/>
              </w:tabs>
              <w:spacing w:line="276" w:lineRule="auto"/>
              <w:jc w:val="both"/>
              <w:rPr>
                <w:bCs/>
              </w:rPr>
            </w:pPr>
            <w:r w:rsidRPr="006F6E0E">
              <w:rPr>
                <w:bCs/>
              </w:rPr>
              <w:t>13,1%</w:t>
            </w:r>
          </w:p>
        </w:tc>
        <w:tc>
          <w:tcPr>
            <w:tcW w:w="992" w:type="dxa"/>
            <w:tcBorders>
              <w:top w:val="single" w:sz="4" w:space="0" w:color="000000"/>
              <w:left w:val="single" w:sz="4" w:space="0" w:color="000000"/>
              <w:bottom w:val="single" w:sz="4" w:space="0" w:color="000000"/>
              <w:right w:val="single" w:sz="4" w:space="0" w:color="000000"/>
            </w:tcBorders>
          </w:tcPr>
          <w:p w:rsidR="00333E49" w:rsidRPr="006F6E0E" w:rsidRDefault="00333E49" w:rsidP="006731F9">
            <w:pPr>
              <w:tabs>
                <w:tab w:val="left" w:pos="2505"/>
              </w:tabs>
              <w:spacing w:line="276" w:lineRule="auto"/>
              <w:jc w:val="both"/>
              <w:rPr>
                <w:bCs/>
              </w:rPr>
            </w:pPr>
            <w:r w:rsidRPr="006F6E0E">
              <w:rPr>
                <w:bCs/>
              </w:rPr>
              <w:t>1</w:t>
            </w:r>
          </w:p>
        </w:tc>
        <w:tc>
          <w:tcPr>
            <w:tcW w:w="991" w:type="dxa"/>
            <w:tcBorders>
              <w:top w:val="single" w:sz="4" w:space="0" w:color="000000"/>
              <w:left w:val="single" w:sz="4" w:space="0" w:color="000000"/>
              <w:bottom w:val="single" w:sz="4" w:space="0" w:color="000000"/>
              <w:right w:val="single" w:sz="4" w:space="0" w:color="000000"/>
            </w:tcBorders>
          </w:tcPr>
          <w:p w:rsidR="00333E49" w:rsidRPr="006F6E0E" w:rsidRDefault="00333E49" w:rsidP="006731F9">
            <w:pPr>
              <w:tabs>
                <w:tab w:val="left" w:pos="2505"/>
              </w:tabs>
              <w:spacing w:line="276" w:lineRule="auto"/>
              <w:jc w:val="both"/>
              <w:rPr>
                <w:bCs/>
              </w:rPr>
            </w:pPr>
            <w:r w:rsidRPr="006F6E0E">
              <w:rPr>
                <w:bCs/>
              </w:rPr>
              <w:t>1,2%</w:t>
            </w:r>
          </w:p>
        </w:tc>
      </w:tr>
      <w:tr w:rsidR="00333E49" w:rsidRPr="006F6E0E" w:rsidTr="006731F9">
        <w:tc>
          <w:tcPr>
            <w:tcW w:w="993" w:type="dxa"/>
            <w:vMerge/>
            <w:tcBorders>
              <w:left w:val="single" w:sz="4" w:space="0" w:color="000000"/>
              <w:bottom w:val="single" w:sz="4" w:space="0" w:color="000000"/>
              <w:right w:val="single" w:sz="4" w:space="0" w:color="000000"/>
            </w:tcBorders>
            <w:vAlign w:val="center"/>
          </w:tcPr>
          <w:p w:rsidR="00333E49" w:rsidRPr="006F6E0E" w:rsidRDefault="00333E49" w:rsidP="006731F9">
            <w:pPr>
              <w:spacing w:line="256" w:lineRule="auto"/>
              <w:rPr>
                <w:b/>
                <w:bCs/>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33E49" w:rsidRPr="006F6E0E" w:rsidRDefault="00333E49" w:rsidP="006731F9">
            <w:pPr>
              <w:spacing w:line="256" w:lineRule="auto"/>
              <w:rPr>
                <w:b/>
                <w:bCs/>
              </w:rPr>
            </w:pPr>
            <w:r w:rsidRPr="006F6E0E">
              <w:rPr>
                <w:b/>
                <w:bCs/>
              </w:rPr>
              <w:t>2024-2025</w:t>
            </w:r>
          </w:p>
          <w:p w:rsidR="00333E49" w:rsidRPr="006F6E0E" w:rsidRDefault="00333E49" w:rsidP="006731F9">
            <w:pPr>
              <w:spacing w:line="256" w:lineRule="auto"/>
              <w:rPr>
                <w:b/>
                <w:bCs/>
              </w:rPr>
            </w:pPr>
            <w:r w:rsidRPr="006F6E0E">
              <w:rPr>
                <w:b/>
                <w:bCs/>
              </w:rPr>
              <w:t>5класс</w:t>
            </w:r>
          </w:p>
        </w:tc>
        <w:tc>
          <w:tcPr>
            <w:tcW w:w="992" w:type="dxa"/>
            <w:tcBorders>
              <w:top w:val="single" w:sz="4" w:space="0" w:color="000000"/>
              <w:left w:val="single" w:sz="4" w:space="0" w:color="000000"/>
              <w:bottom w:val="single" w:sz="4" w:space="0" w:color="000000"/>
              <w:right w:val="single" w:sz="4" w:space="0" w:color="000000"/>
            </w:tcBorders>
            <w:vAlign w:val="center"/>
          </w:tcPr>
          <w:p w:rsidR="00333E49" w:rsidRPr="006F6E0E" w:rsidRDefault="00333E49" w:rsidP="006731F9">
            <w:pPr>
              <w:spacing w:line="256" w:lineRule="auto"/>
              <w:rPr>
                <w:bCs/>
              </w:rPr>
            </w:pPr>
            <w:r w:rsidRPr="006F6E0E">
              <w:rPr>
                <w:bCs/>
              </w:rPr>
              <w:t>80</w:t>
            </w:r>
          </w:p>
        </w:tc>
        <w:tc>
          <w:tcPr>
            <w:tcW w:w="992" w:type="dxa"/>
            <w:tcBorders>
              <w:top w:val="single" w:sz="4" w:space="0" w:color="000000"/>
              <w:left w:val="single" w:sz="4" w:space="0" w:color="000000"/>
              <w:bottom w:val="single" w:sz="4" w:space="0" w:color="000000"/>
              <w:right w:val="single" w:sz="4" w:space="0" w:color="000000"/>
            </w:tcBorders>
          </w:tcPr>
          <w:p w:rsidR="00333E49" w:rsidRPr="006F6E0E" w:rsidRDefault="00333E49" w:rsidP="006731F9">
            <w:pPr>
              <w:tabs>
                <w:tab w:val="left" w:pos="2505"/>
              </w:tabs>
              <w:spacing w:line="276" w:lineRule="auto"/>
              <w:jc w:val="both"/>
              <w:rPr>
                <w:bCs/>
              </w:rPr>
            </w:pPr>
            <w:r w:rsidRPr="006F6E0E">
              <w:rPr>
                <w:bCs/>
              </w:rPr>
              <w:t>29</w:t>
            </w:r>
          </w:p>
        </w:tc>
        <w:tc>
          <w:tcPr>
            <w:tcW w:w="993" w:type="dxa"/>
            <w:tcBorders>
              <w:top w:val="single" w:sz="4" w:space="0" w:color="000000"/>
              <w:left w:val="single" w:sz="4" w:space="0" w:color="000000"/>
              <w:bottom w:val="single" w:sz="4" w:space="0" w:color="000000"/>
              <w:right w:val="single" w:sz="4" w:space="0" w:color="000000"/>
            </w:tcBorders>
          </w:tcPr>
          <w:p w:rsidR="00333E49" w:rsidRPr="006F6E0E" w:rsidRDefault="00333E49" w:rsidP="006731F9">
            <w:pPr>
              <w:tabs>
                <w:tab w:val="left" w:pos="2505"/>
              </w:tabs>
              <w:spacing w:line="276" w:lineRule="auto"/>
              <w:jc w:val="both"/>
              <w:rPr>
                <w:bCs/>
              </w:rPr>
            </w:pPr>
            <w:r w:rsidRPr="006F6E0E">
              <w:rPr>
                <w:bCs/>
              </w:rPr>
              <w:t>36,3%</w:t>
            </w:r>
          </w:p>
        </w:tc>
        <w:tc>
          <w:tcPr>
            <w:tcW w:w="1134" w:type="dxa"/>
            <w:tcBorders>
              <w:top w:val="single" w:sz="4" w:space="0" w:color="000000"/>
              <w:left w:val="single" w:sz="4" w:space="0" w:color="000000"/>
              <w:bottom w:val="single" w:sz="4" w:space="0" w:color="000000"/>
              <w:right w:val="single" w:sz="4" w:space="0" w:color="000000"/>
            </w:tcBorders>
          </w:tcPr>
          <w:p w:rsidR="00333E49" w:rsidRPr="006F6E0E" w:rsidRDefault="00333E49" w:rsidP="006731F9">
            <w:pPr>
              <w:tabs>
                <w:tab w:val="left" w:pos="2505"/>
              </w:tabs>
              <w:spacing w:line="276" w:lineRule="auto"/>
              <w:jc w:val="both"/>
              <w:rPr>
                <w:bCs/>
              </w:rPr>
            </w:pPr>
            <w:r w:rsidRPr="006F6E0E">
              <w:rPr>
                <w:bCs/>
              </w:rPr>
              <w:t>5</w:t>
            </w:r>
          </w:p>
        </w:tc>
        <w:tc>
          <w:tcPr>
            <w:tcW w:w="1134" w:type="dxa"/>
            <w:tcBorders>
              <w:top w:val="single" w:sz="4" w:space="0" w:color="000000"/>
              <w:left w:val="single" w:sz="4" w:space="0" w:color="000000"/>
              <w:bottom w:val="single" w:sz="4" w:space="0" w:color="000000"/>
              <w:right w:val="single" w:sz="4" w:space="0" w:color="000000"/>
            </w:tcBorders>
          </w:tcPr>
          <w:p w:rsidR="00333E49" w:rsidRPr="006F6E0E" w:rsidRDefault="00333E49" w:rsidP="006731F9">
            <w:pPr>
              <w:tabs>
                <w:tab w:val="left" w:pos="2505"/>
              </w:tabs>
              <w:spacing w:line="276" w:lineRule="auto"/>
              <w:jc w:val="both"/>
              <w:rPr>
                <w:bCs/>
              </w:rPr>
            </w:pPr>
            <w:r w:rsidRPr="006F6E0E">
              <w:rPr>
                <w:bCs/>
              </w:rPr>
              <w:t>6,3%</w:t>
            </w:r>
          </w:p>
        </w:tc>
        <w:tc>
          <w:tcPr>
            <w:tcW w:w="992" w:type="dxa"/>
            <w:tcBorders>
              <w:top w:val="single" w:sz="4" w:space="0" w:color="000000"/>
              <w:left w:val="single" w:sz="4" w:space="0" w:color="000000"/>
              <w:bottom w:val="single" w:sz="4" w:space="0" w:color="000000"/>
              <w:right w:val="single" w:sz="4" w:space="0" w:color="000000"/>
            </w:tcBorders>
          </w:tcPr>
          <w:p w:rsidR="00333E49" w:rsidRPr="006F6E0E" w:rsidRDefault="00333E49" w:rsidP="006731F9">
            <w:pPr>
              <w:tabs>
                <w:tab w:val="left" w:pos="2505"/>
              </w:tabs>
              <w:spacing w:line="276" w:lineRule="auto"/>
              <w:jc w:val="both"/>
              <w:rPr>
                <w:bCs/>
              </w:rPr>
            </w:pPr>
            <w:r w:rsidRPr="006F6E0E">
              <w:rPr>
                <w:bCs/>
              </w:rPr>
              <w:t>0</w:t>
            </w:r>
          </w:p>
        </w:tc>
        <w:tc>
          <w:tcPr>
            <w:tcW w:w="991" w:type="dxa"/>
            <w:tcBorders>
              <w:top w:val="single" w:sz="4" w:space="0" w:color="000000"/>
              <w:left w:val="single" w:sz="4" w:space="0" w:color="000000"/>
              <w:bottom w:val="single" w:sz="4" w:space="0" w:color="000000"/>
              <w:right w:val="single" w:sz="4" w:space="0" w:color="000000"/>
            </w:tcBorders>
          </w:tcPr>
          <w:p w:rsidR="00333E49" w:rsidRPr="006F6E0E" w:rsidRDefault="00333E49" w:rsidP="006731F9">
            <w:pPr>
              <w:tabs>
                <w:tab w:val="left" w:pos="2505"/>
              </w:tabs>
              <w:spacing w:line="276" w:lineRule="auto"/>
              <w:jc w:val="both"/>
              <w:rPr>
                <w:bCs/>
              </w:rPr>
            </w:pPr>
            <w:r w:rsidRPr="006F6E0E">
              <w:rPr>
                <w:bCs/>
              </w:rPr>
              <w:t>0</w:t>
            </w:r>
          </w:p>
        </w:tc>
      </w:tr>
      <w:tr w:rsidR="00333E49" w:rsidRPr="006F6E0E" w:rsidTr="006731F9">
        <w:tc>
          <w:tcPr>
            <w:tcW w:w="993" w:type="dxa"/>
            <w:vMerge w:val="restart"/>
            <w:tcBorders>
              <w:top w:val="single" w:sz="4" w:space="0" w:color="000000"/>
              <w:left w:val="single" w:sz="4" w:space="0" w:color="000000"/>
              <w:right w:val="single" w:sz="4" w:space="0" w:color="000000"/>
            </w:tcBorders>
            <w:vAlign w:val="center"/>
            <w:hideMark/>
          </w:tcPr>
          <w:p w:rsidR="00333E49" w:rsidRPr="006F6E0E" w:rsidRDefault="00333E49" w:rsidP="006731F9">
            <w:pPr>
              <w:spacing w:line="254" w:lineRule="auto"/>
              <w:rPr>
                <w:b/>
                <w:bCs/>
              </w:rPr>
            </w:pPr>
            <w:r w:rsidRPr="006F6E0E">
              <w:rPr>
                <w:b/>
                <w:bCs/>
              </w:rPr>
              <w:t>6 класс</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33E49" w:rsidRPr="006F6E0E" w:rsidRDefault="00333E49" w:rsidP="006731F9">
            <w:pPr>
              <w:spacing w:line="254" w:lineRule="auto"/>
              <w:rPr>
                <w:b/>
                <w:bCs/>
              </w:rPr>
            </w:pPr>
            <w:r w:rsidRPr="006F6E0E">
              <w:rPr>
                <w:b/>
                <w:bCs/>
              </w:rPr>
              <w:t>2021-2022</w:t>
            </w:r>
          </w:p>
          <w:p w:rsidR="00333E49" w:rsidRPr="006F6E0E" w:rsidRDefault="00333E49" w:rsidP="006731F9">
            <w:pPr>
              <w:spacing w:line="254" w:lineRule="auto"/>
              <w:rPr>
                <w:b/>
                <w:bCs/>
              </w:rPr>
            </w:pPr>
            <w:r w:rsidRPr="006F6E0E">
              <w:rPr>
                <w:b/>
                <w:bCs/>
              </w:rPr>
              <w:t>3 класс</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333E49" w:rsidRPr="006F6E0E" w:rsidRDefault="00333E49" w:rsidP="006731F9">
            <w:pPr>
              <w:spacing w:line="254" w:lineRule="auto"/>
              <w:rPr>
                <w:bCs/>
              </w:rPr>
            </w:pPr>
            <w:r w:rsidRPr="006F6E0E">
              <w:rPr>
                <w:bCs/>
              </w:rPr>
              <w:t>86</w:t>
            </w:r>
          </w:p>
        </w:tc>
        <w:tc>
          <w:tcPr>
            <w:tcW w:w="992"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46</w:t>
            </w:r>
          </w:p>
        </w:tc>
        <w:tc>
          <w:tcPr>
            <w:tcW w:w="993"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53,5%</w:t>
            </w:r>
          </w:p>
        </w:tc>
        <w:tc>
          <w:tcPr>
            <w:tcW w:w="1134"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4</w:t>
            </w:r>
          </w:p>
        </w:tc>
        <w:tc>
          <w:tcPr>
            <w:tcW w:w="1134"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4,7%</w:t>
            </w:r>
          </w:p>
        </w:tc>
        <w:tc>
          <w:tcPr>
            <w:tcW w:w="992"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0</w:t>
            </w:r>
          </w:p>
        </w:tc>
        <w:tc>
          <w:tcPr>
            <w:tcW w:w="991"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0</w:t>
            </w:r>
          </w:p>
        </w:tc>
      </w:tr>
      <w:tr w:rsidR="00333E49" w:rsidRPr="006F6E0E" w:rsidTr="006731F9">
        <w:tc>
          <w:tcPr>
            <w:tcW w:w="993" w:type="dxa"/>
            <w:vMerge/>
            <w:tcBorders>
              <w:left w:val="single" w:sz="4" w:space="0" w:color="000000"/>
              <w:right w:val="single" w:sz="4" w:space="0" w:color="000000"/>
            </w:tcBorders>
            <w:vAlign w:val="center"/>
            <w:hideMark/>
          </w:tcPr>
          <w:p w:rsidR="00333E49" w:rsidRPr="006F6E0E" w:rsidRDefault="00333E49" w:rsidP="006731F9">
            <w:pPr>
              <w:spacing w:line="256" w:lineRule="auto"/>
              <w:rPr>
                <w:b/>
                <w:bCs/>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33E49" w:rsidRPr="006F6E0E" w:rsidRDefault="00333E49" w:rsidP="006731F9">
            <w:pPr>
              <w:spacing w:line="254" w:lineRule="auto"/>
              <w:rPr>
                <w:b/>
                <w:bCs/>
              </w:rPr>
            </w:pPr>
            <w:r w:rsidRPr="006F6E0E">
              <w:rPr>
                <w:b/>
                <w:bCs/>
              </w:rPr>
              <w:t>2022-2023</w:t>
            </w:r>
          </w:p>
          <w:p w:rsidR="00333E49" w:rsidRPr="006F6E0E" w:rsidRDefault="00333E49" w:rsidP="006731F9">
            <w:pPr>
              <w:spacing w:line="254" w:lineRule="auto"/>
              <w:rPr>
                <w:b/>
                <w:bCs/>
              </w:rPr>
            </w:pPr>
            <w:r w:rsidRPr="006F6E0E">
              <w:rPr>
                <w:b/>
                <w:bCs/>
              </w:rPr>
              <w:t>4 класс</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333E49" w:rsidRPr="006F6E0E" w:rsidRDefault="00333E49" w:rsidP="006731F9">
            <w:pPr>
              <w:spacing w:line="254" w:lineRule="auto"/>
              <w:rPr>
                <w:bCs/>
              </w:rPr>
            </w:pPr>
            <w:r w:rsidRPr="006F6E0E">
              <w:rPr>
                <w:bCs/>
              </w:rPr>
              <w:t>85</w:t>
            </w:r>
          </w:p>
        </w:tc>
        <w:tc>
          <w:tcPr>
            <w:tcW w:w="992"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44</w:t>
            </w:r>
          </w:p>
        </w:tc>
        <w:tc>
          <w:tcPr>
            <w:tcW w:w="993"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51,8%</w:t>
            </w:r>
          </w:p>
        </w:tc>
        <w:tc>
          <w:tcPr>
            <w:tcW w:w="1134"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9</w:t>
            </w:r>
          </w:p>
        </w:tc>
        <w:tc>
          <w:tcPr>
            <w:tcW w:w="1134"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10,6%</w:t>
            </w:r>
          </w:p>
        </w:tc>
        <w:tc>
          <w:tcPr>
            <w:tcW w:w="992"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0</w:t>
            </w:r>
          </w:p>
        </w:tc>
        <w:tc>
          <w:tcPr>
            <w:tcW w:w="991"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0</w:t>
            </w:r>
          </w:p>
        </w:tc>
      </w:tr>
      <w:tr w:rsidR="00333E49" w:rsidRPr="006F6E0E" w:rsidTr="006731F9">
        <w:tc>
          <w:tcPr>
            <w:tcW w:w="993" w:type="dxa"/>
            <w:vMerge/>
            <w:tcBorders>
              <w:left w:val="single" w:sz="4" w:space="0" w:color="000000"/>
              <w:right w:val="single" w:sz="4" w:space="0" w:color="000000"/>
            </w:tcBorders>
            <w:vAlign w:val="center"/>
            <w:hideMark/>
          </w:tcPr>
          <w:p w:rsidR="00333E49" w:rsidRPr="006F6E0E" w:rsidRDefault="00333E49" w:rsidP="006731F9">
            <w:pPr>
              <w:spacing w:line="256" w:lineRule="auto"/>
              <w:rPr>
                <w:b/>
                <w:bCs/>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33E49" w:rsidRPr="006F6E0E" w:rsidRDefault="00333E49" w:rsidP="006731F9">
            <w:pPr>
              <w:spacing w:line="254" w:lineRule="auto"/>
              <w:rPr>
                <w:b/>
                <w:bCs/>
              </w:rPr>
            </w:pPr>
            <w:r w:rsidRPr="006F6E0E">
              <w:rPr>
                <w:b/>
                <w:bCs/>
              </w:rPr>
              <w:t>2023-2024</w:t>
            </w:r>
          </w:p>
          <w:p w:rsidR="00333E49" w:rsidRPr="006F6E0E" w:rsidRDefault="00333E49" w:rsidP="006731F9">
            <w:pPr>
              <w:spacing w:line="254" w:lineRule="auto"/>
              <w:rPr>
                <w:b/>
                <w:bCs/>
              </w:rPr>
            </w:pPr>
            <w:r w:rsidRPr="006F6E0E">
              <w:rPr>
                <w:b/>
                <w:bCs/>
              </w:rPr>
              <w:t>5 класс</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333E49" w:rsidRPr="006F6E0E" w:rsidRDefault="00333E49" w:rsidP="006731F9">
            <w:pPr>
              <w:spacing w:line="254" w:lineRule="auto"/>
              <w:rPr>
                <w:bCs/>
              </w:rPr>
            </w:pPr>
            <w:r w:rsidRPr="006F6E0E">
              <w:rPr>
                <w:bCs/>
              </w:rPr>
              <w:t>81</w:t>
            </w:r>
          </w:p>
        </w:tc>
        <w:tc>
          <w:tcPr>
            <w:tcW w:w="992"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37</w:t>
            </w:r>
          </w:p>
        </w:tc>
        <w:tc>
          <w:tcPr>
            <w:tcW w:w="993"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45,7%</w:t>
            </w:r>
          </w:p>
        </w:tc>
        <w:tc>
          <w:tcPr>
            <w:tcW w:w="1134"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5</w:t>
            </w:r>
          </w:p>
        </w:tc>
        <w:tc>
          <w:tcPr>
            <w:tcW w:w="1134"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6,2%</w:t>
            </w:r>
          </w:p>
        </w:tc>
        <w:tc>
          <w:tcPr>
            <w:tcW w:w="992"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1</w:t>
            </w:r>
          </w:p>
        </w:tc>
        <w:tc>
          <w:tcPr>
            <w:tcW w:w="991"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1,2%</w:t>
            </w:r>
          </w:p>
        </w:tc>
      </w:tr>
      <w:tr w:rsidR="00333E49" w:rsidRPr="006F6E0E" w:rsidTr="006731F9">
        <w:tc>
          <w:tcPr>
            <w:tcW w:w="993" w:type="dxa"/>
            <w:vMerge/>
            <w:tcBorders>
              <w:left w:val="single" w:sz="4" w:space="0" w:color="000000"/>
              <w:bottom w:val="single" w:sz="4" w:space="0" w:color="000000"/>
              <w:right w:val="single" w:sz="4" w:space="0" w:color="000000"/>
            </w:tcBorders>
            <w:vAlign w:val="center"/>
          </w:tcPr>
          <w:p w:rsidR="00333E49" w:rsidRPr="006F6E0E" w:rsidRDefault="00333E49" w:rsidP="006731F9">
            <w:pPr>
              <w:spacing w:line="256" w:lineRule="auto"/>
              <w:rPr>
                <w:b/>
                <w:bCs/>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33E49" w:rsidRPr="006F6E0E" w:rsidRDefault="00333E49" w:rsidP="006731F9">
            <w:pPr>
              <w:spacing w:line="254" w:lineRule="auto"/>
              <w:rPr>
                <w:b/>
                <w:bCs/>
              </w:rPr>
            </w:pPr>
            <w:r w:rsidRPr="006F6E0E">
              <w:rPr>
                <w:b/>
                <w:bCs/>
              </w:rPr>
              <w:t>2024-2025</w:t>
            </w:r>
          </w:p>
          <w:p w:rsidR="00333E49" w:rsidRPr="006F6E0E" w:rsidRDefault="00333E49" w:rsidP="006731F9">
            <w:pPr>
              <w:spacing w:line="254" w:lineRule="auto"/>
              <w:rPr>
                <w:b/>
                <w:bCs/>
              </w:rPr>
            </w:pPr>
            <w:r w:rsidRPr="006F6E0E">
              <w:rPr>
                <w:b/>
                <w:bCs/>
              </w:rPr>
              <w:t>6 класс</w:t>
            </w:r>
          </w:p>
        </w:tc>
        <w:tc>
          <w:tcPr>
            <w:tcW w:w="992" w:type="dxa"/>
            <w:tcBorders>
              <w:top w:val="single" w:sz="4" w:space="0" w:color="000000"/>
              <w:left w:val="single" w:sz="4" w:space="0" w:color="000000"/>
              <w:bottom w:val="single" w:sz="4" w:space="0" w:color="000000"/>
              <w:right w:val="single" w:sz="4" w:space="0" w:color="000000"/>
            </w:tcBorders>
            <w:vAlign w:val="center"/>
          </w:tcPr>
          <w:p w:rsidR="00333E49" w:rsidRPr="006F6E0E" w:rsidRDefault="00333E49" w:rsidP="006731F9">
            <w:pPr>
              <w:spacing w:line="254" w:lineRule="auto"/>
              <w:rPr>
                <w:bCs/>
              </w:rPr>
            </w:pPr>
            <w:r w:rsidRPr="006F6E0E">
              <w:rPr>
                <w:bCs/>
              </w:rPr>
              <w:t>80</w:t>
            </w:r>
          </w:p>
        </w:tc>
        <w:tc>
          <w:tcPr>
            <w:tcW w:w="992" w:type="dxa"/>
            <w:tcBorders>
              <w:top w:val="single" w:sz="4" w:space="0" w:color="000000"/>
              <w:left w:val="single" w:sz="4" w:space="0" w:color="000000"/>
              <w:bottom w:val="single" w:sz="4" w:space="0" w:color="000000"/>
              <w:right w:val="single" w:sz="4" w:space="0" w:color="000000"/>
            </w:tcBorders>
          </w:tcPr>
          <w:p w:rsidR="00333E49" w:rsidRPr="006F6E0E" w:rsidRDefault="00333E49" w:rsidP="006731F9">
            <w:pPr>
              <w:tabs>
                <w:tab w:val="left" w:pos="2505"/>
              </w:tabs>
              <w:spacing w:line="276" w:lineRule="auto"/>
              <w:jc w:val="both"/>
              <w:rPr>
                <w:bCs/>
              </w:rPr>
            </w:pPr>
            <w:r w:rsidRPr="006F6E0E">
              <w:rPr>
                <w:bCs/>
              </w:rPr>
              <w:t>32</w:t>
            </w:r>
          </w:p>
        </w:tc>
        <w:tc>
          <w:tcPr>
            <w:tcW w:w="993" w:type="dxa"/>
            <w:tcBorders>
              <w:top w:val="single" w:sz="4" w:space="0" w:color="000000"/>
              <w:left w:val="single" w:sz="4" w:space="0" w:color="000000"/>
              <w:bottom w:val="single" w:sz="4" w:space="0" w:color="000000"/>
              <w:right w:val="single" w:sz="4" w:space="0" w:color="000000"/>
            </w:tcBorders>
          </w:tcPr>
          <w:p w:rsidR="00333E49" w:rsidRPr="006F6E0E" w:rsidRDefault="00333E49" w:rsidP="006731F9">
            <w:pPr>
              <w:tabs>
                <w:tab w:val="left" w:pos="2505"/>
              </w:tabs>
              <w:spacing w:line="276" w:lineRule="auto"/>
              <w:jc w:val="both"/>
              <w:rPr>
                <w:bCs/>
              </w:rPr>
            </w:pPr>
            <w:r w:rsidRPr="006F6E0E">
              <w:rPr>
                <w:bCs/>
              </w:rPr>
              <w:t>40%</w:t>
            </w:r>
          </w:p>
        </w:tc>
        <w:tc>
          <w:tcPr>
            <w:tcW w:w="1134" w:type="dxa"/>
            <w:tcBorders>
              <w:top w:val="single" w:sz="4" w:space="0" w:color="000000"/>
              <w:left w:val="single" w:sz="4" w:space="0" w:color="000000"/>
              <w:bottom w:val="single" w:sz="4" w:space="0" w:color="000000"/>
              <w:right w:val="single" w:sz="4" w:space="0" w:color="000000"/>
            </w:tcBorders>
          </w:tcPr>
          <w:p w:rsidR="00333E49" w:rsidRPr="006F6E0E" w:rsidRDefault="00333E49" w:rsidP="006731F9">
            <w:pPr>
              <w:tabs>
                <w:tab w:val="left" w:pos="2505"/>
              </w:tabs>
              <w:spacing w:line="276" w:lineRule="auto"/>
              <w:jc w:val="both"/>
              <w:rPr>
                <w:bCs/>
              </w:rPr>
            </w:pPr>
            <w:r w:rsidRPr="006F6E0E">
              <w:rPr>
                <w:bCs/>
              </w:rPr>
              <w:t>4</w:t>
            </w:r>
          </w:p>
        </w:tc>
        <w:tc>
          <w:tcPr>
            <w:tcW w:w="1134" w:type="dxa"/>
            <w:tcBorders>
              <w:top w:val="single" w:sz="4" w:space="0" w:color="000000"/>
              <w:left w:val="single" w:sz="4" w:space="0" w:color="000000"/>
              <w:bottom w:val="single" w:sz="4" w:space="0" w:color="000000"/>
              <w:right w:val="single" w:sz="4" w:space="0" w:color="000000"/>
            </w:tcBorders>
          </w:tcPr>
          <w:p w:rsidR="00333E49" w:rsidRPr="006F6E0E" w:rsidRDefault="00333E49" w:rsidP="006731F9">
            <w:pPr>
              <w:tabs>
                <w:tab w:val="left" w:pos="2505"/>
              </w:tabs>
              <w:spacing w:line="276" w:lineRule="auto"/>
              <w:jc w:val="both"/>
              <w:rPr>
                <w:bCs/>
              </w:rPr>
            </w:pPr>
            <w:r w:rsidRPr="006F6E0E">
              <w:rPr>
                <w:bCs/>
              </w:rPr>
              <w:t>5%</w:t>
            </w:r>
          </w:p>
        </w:tc>
        <w:tc>
          <w:tcPr>
            <w:tcW w:w="992" w:type="dxa"/>
            <w:tcBorders>
              <w:top w:val="single" w:sz="4" w:space="0" w:color="000000"/>
              <w:left w:val="single" w:sz="4" w:space="0" w:color="000000"/>
              <w:bottom w:val="single" w:sz="4" w:space="0" w:color="000000"/>
              <w:right w:val="single" w:sz="4" w:space="0" w:color="000000"/>
            </w:tcBorders>
          </w:tcPr>
          <w:p w:rsidR="00333E49" w:rsidRPr="006F6E0E" w:rsidRDefault="00333E49" w:rsidP="006731F9">
            <w:pPr>
              <w:tabs>
                <w:tab w:val="left" w:pos="2505"/>
              </w:tabs>
              <w:spacing w:line="276" w:lineRule="auto"/>
              <w:jc w:val="both"/>
              <w:rPr>
                <w:bCs/>
              </w:rPr>
            </w:pPr>
            <w:r w:rsidRPr="006F6E0E">
              <w:rPr>
                <w:bCs/>
              </w:rPr>
              <w:t>1</w:t>
            </w:r>
          </w:p>
        </w:tc>
        <w:tc>
          <w:tcPr>
            <w:tcW w:w="991" w:type="dxa"/>
            <w:tcBorders>
              <w:top w:val="single" w:sz="4" w:space="0" w:color="000000"/>
              <w:left w:val="single" w:sz="4" w:space="0" w:color="000000"/>
              <w:bottom w:val="single" w:sz="4" w:space="0" w:color="000000"/>
              <w:right w:val="single" w:sz="4" w:space="0" w:color="000000"/>
            </w:tcBorders>
          </w:tcPr>
          <w:p w:rsidR="00333E49" w:rsidRPr="006F6E0E" w:rsidRDefault="00333E49" w:rsidP="006731F9">
            <w:pPr>
              <w:tabs>
                <w:tab w:val="left" w:pos="2505"/>
              </w:tabs>
              <w:spacing w:line="276" w:lineRule="auto"/>
              <w:jc w:val="both"/>
              <w:rPr>
                <w:bCs/>
              </w:rPr>
            </w:pPr>
            <w:r w:rsidRPr="006F6E0E">
              <w:rPr>
                <w:bCs/>
              </w:rPr>
              <w:t>1,25%</w:t>
            </w:r>
          </w:p>
        </w:tc>
      </w:tr>
      <w:tr w:rsidR="00333E49" w:rsidRPr="006F6E0E" w:rsidTr="006731F9">
        <w:tc>
          <w:tcPr>
            <w:tcW w:w="993" w:type="dxa"/>
            <w:vMerge w:val="restart"/>
            <w:tcBorders>
              <w:top w:val="single" w:sz="4" w:space="0" w:color="000000"/>
              <w:left w:val="single" w:sz="4" w:space="0" w:color="000000"/>
              <w:right w:val="single" w:sz="4" w:space="0" w:color="000000"/>
            </w:tcBorders>
            <w:vAlign w:val="center"/>
            <w:hideMark/>
          </w:tcPr>
          <w:p w:rsidR="00333E49" w:rsidRPr="006F6E0E" w:rsidRDefault="00333E49" w:rsidP="006731F9">
            <w:pPr>
              <w:spacing w:line="252" w:lineRule="auto"/>
              <w:rPr>
                <w:b/>
                <w:bCs/>
                <w:sz w:val="28"/>
                <w:szCs w:val="28"/>
              </w:rPr>
            </w:pPr>
            <w:r w:rsidRPr="006F6E0E">
              <w:rPr>
                <w:b/>
                <w:bCs/>
                <w:sz w:val="28"/>
                <w:szCs w:val="28"/>
              </w:rPr>
              <w:t>7</w:t>
            </w:r>
          </w:p>
          <w:p w:rsidR="00333E49" w:rsidRPr="006F6E0E" w:rsidRDefault="00333E49" w:rsidP="006731F9">
            <w:pPr>
              <w:spacing w:line="252" w:lineRule="auto"/>
              <w:rPr>
                <w:b/>
                <w:bCs/>
                <w:sz w:val="28"/>
                <w:szCs w:val="28"/>
              </w:rPr>
            </w:pPr>
            <w:r w:rsidRPr="006F6E0E">
              <w:rPr>
                <w:b/>
                <w:bCs/>
                <w:sz w:val="28"/>
                <w:szCs w:val="28"/>
              </w:rPr>
              <w:t>класс</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33E49" w:rsidRPr="007B4216" w:rsidRDefault="00333E49" w:rsidP="006731F9">
            <w:pPr>
              <w:spacing w:line="252" w:lineRule="auto"/>
              <w:rPr>
                <w:b/>
                <w:bCs/>
              </w:rPr>
            </w:pPr>
            <w:r w:rsidRPr="007B4216">
              <w:rPr>
                <w:b/>
                <w:bCs/>
              </w:rPr>
              <w:t>2020-2021</w:t>
            </w:r>
          </w:p>
          <w:p w:rsidR="00333E49" w:rsidRPr="007B4216" w:rsidRDefault="00333E49" w:rsidP="006731F9">
            <w:pPr>
              <w:spacing w:line="252" w:lineRule="auto"/>
              <w:rPr>
                <w:b/>
                <w:bCs/>
              </w:rPr>
            </w:pPr>
            <w:r w:rsidRPr="007B4216">
              <w:rPr>
                <w:b/>
                <w:bCs/>
              </w:rPr>
              <w:t>3класс</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333E49" w:rsidRPr="006F6E0E" w:rsidRDefault="00333E49" w:rsidP="006731F9">
            <w:pPr>
              <w:spacing w:line="252" w:lineRule="auto"/>
              <w:rPr>
                <w:bCs/>
              </w:rPr>
            </w:pPr>
            <w:r w:rsidRPr="006F6E0E">
              <w:rPr>
                <w:bCs/>
              </w:rPr>
              <w:t>82</w:t>
            </w:r>
          </w:p>
        </w:tc>
        <w:tc>
          <w:tcPr>
            <w:tcW w:w="992"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51</w:t>
            </w:r>
          </w:p>
        </w:tc>
        <w:tc>
          <w:tcPr>
            <w:tcW w:w="993"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62,2%</w:t>
            </w:r>
          </w:p>
        </w:tc>
        <w:tc>
          <w:tcPr>
            <w:tcW w:w="1134"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8</w:t>
            </w:r>
          </w:p>
        </w:tc>
        <w:tc>
          <w:tcPr>
            <w:tcW w:w="1134"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9,8%</w:t>
            </w:r>
          </w:p>
        </w:tc>
        <w:tc>
          <w:tcPr>
            <w:tcW w:w="992"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0</w:t>
            </w:r>
          </w:p>
        </w:tc>
        <w:tc>
          <w:tcPr>
            <w:tcW w:w="991"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0</w:t>
            </w:r>
          </w:p>
        </w:tc>
      </w:tr>
      <w:tr w:rsidR="00333E49" w:rsidRPr="006F6E0E" w:rsidTr="006731F9">
        <w:tc>
          <w:tcPr>
            <w:tcW w:w="993" w:type="dxa"/>
            <w:vMerge/>
            <w:tcBorders>
              <w:left w:val="single" w:sz="4" w:space="0" w:color="000000"/>
              <w:right w:val="single" w:sz="4" w:space="0" w:color="000000"/>
            </w:tcBorders>
            <w:vAlign w:val="center"/>
            <w:hideMark/>
          </w:tcPr>
          <w:p w:rsidR="00333E49" w:rsidRPr="006F6E0E" w:rsidRDefault="00333E49" w:rsidP="006731F9">
            <w:pPr>
              <w:spacing w:line="256" w:lineRule="auto"/>
              <w:rPr>
                <w:b/>
                <w:bCs/>
                <w:sz w:val="28"/>
                <w:szCs w:val="28"/>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33E49" w:rsidRPr="007B4216" w:rsidRDefault="00333E49" w:rsidP="006731F9">
            <w:pPr>
              <w:spacing w:line="252" w:lineRule="auto"/>
              <w:rPr>
                <w:b/>
                <w:bCs/>
              </w:rPr>
            </w:pPr>
            <w:r w:rsidRPr="007B4216">
              <w:rPr>
                <w:b/>
                <w:bCs/>
              </w:rPr>
              <w:t>2021-2022</w:t>
            </w:r>
          </w:p>
          <w:p w:rsidR="00333E49" w:rsidRPr="007B4216" w:rsidRDefault="00333E49" w:rsidP="006731F9">
            <w:pPr>
              <w:spacing w:line="252" w:lineRule="auto"/>
              <w:rPr>
                <w:b/>
                <w:bCs/>
              </w:rPr>
            </w:pPr>
            <w:r w:rsidRPr="007B4216">
              <w:rPr>
                <w:b/>
                <w:bCs/>
              </w:rPr>
              <w:t>4класс</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333E49" w:rsidRPr="006F6E0E" w:rsidRDefault="00333E49" w:rsidP="006731F9">
            <w:pPr>
              <w:spacing w:line="252" w:lineRule="auto"/>
              <w:rPr>
                <w:bCs/>
              </w:rPr>
            </w:pPr>
            <w:r w:rsidRPr="006F6E0E">
              <w:rPr>
                <w:bCs/>
              </w:rPr>
              <w:t>82</w:t>
            </w:r>
          </w:p>
        </w:tc>
        <w:tc>
          <w:tcPr>
            <w:tcW w:w="992"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46</w:t>
            </w:r>
          </w:p>
        </w:tc>
        <w:tc>
          <w:tcPr>
            <w:tcW w:w="993"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56,1%</w:t>
            </w:r>
          </w:p>
        </w:tc>
        <w:tc>
          <w:tcPr>
            <w:tcW w:w="1134"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7</w:t>
            </w:r>
          </w:p>
        </w:tc>
        <w:tc>
          <w:tcPr>
            <w:tcW w:w="1134"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8,5%</w:t>
            </w:r>
          </w:p>
        </w:tc>
        <w:tc>
          <w:tcPr>
            <w:tcW w:w="992"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0</w:t>
            </w:r>
          </w:p>
        </w:tc>
        <w:tc>
          <w:tcPr>
            <w:tcW w:w="991"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0</w:t>
            </w:r>
          </w:p>
        </w:tc>
      </w:tr>
      <w:tr w:rsidR="00333E49" w:rsidRPr="006F6E0E" w:rsidTr="006731F9">
        <w:tc>
          <w:tcPr>
            <w:tcW w:w="993" w:type="dxa"/>
            <w:vMerge/>
            <w:tcBorders>
              <w:left w:val="single" w:sz="4" w:space="0" w:color="000000"/>
              <w:right w:val="single" w:sz="4" w:space="0" w:color="000000"/>
            </w:tcBorders>
            <w:vAlign w:val="center"/>
            <w:hideMark/>
          </w:tcPr>
          <w:p w:rsidR="00333E49" w:rsidRPr="006F6E0E" w:rsidRDefault="00333E49" w:rsidP="006731F9">
            <w:pPr>
              <w:spacing w:line="256" w:lineRule="auto"/>
              <w:rPr>
                <w:b/>
                <w:bCs/>
                <w:sz w:val="28"/>
                <w:szCs w:val="28"/>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33E49" w:rsidRPr="006F6E0E" w:rsidRDefault="00333E49" w:rsidP="006731F9">
            <w:pPr>
              <w:spacing w:line="252" w:lineRule="auto"/>
              <w:rPr>
                <w:b/>
                <w:bCs/>
              </w:rPr>
            </w:pPr>
            <w:r w:rsidRPr="006F6E0E">
              <w:rPr>
                <w:b/>
                <w:bCs/>
              </w:rPr>
              <w:t>2022-2023-</w:t>
            </w:r>
          </w:p>
          <w:p w:rsidR="00333E49" w:rsidRPr="006F6E0E" w:rsidRDefault="00333E49" w:rsidP="006731F9">
            <w:pPr>
              <w:spacing w:line="252" w:lineRule="auto"/>
              <w:rPr>
                <w:b/>
                <w:bCs/>
              </w:rPr>
            </w:pPr>
            <w:r w:rsidRPr="006F6E0E">
              <w:rPr>
                <w:b/>
                <w:bCs/>
              </w:rPr>
              <w:t>5 класс</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333E49" w:rsidRPr="006F6E0E" w:rsidRDefault="00333E49" w:rsidP="006731F9">
            <w:pPr>
              <w:spacing w:line="252" w:lineRule="auto"/>
              <w:rPr>
                <w:bCs/>
              </w:rPr>
            </w:pPr>
            <w:r w:rsidRPr="006F6E0E">
              <w:rPr>
                <w:bCs/>
              </w:rPr>
              <w:t>82</w:t>
            </w:r>
          </w:p>
        </w:tc>
        <w:tc>
          <w:tcPr>
            <w:tcW w:w="992"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35</w:t>
            </w:r>
          </w:p>
        </w:tc>
        <w:tc>
          <w:tcPr>
            <w:tcW w:w="993"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42,7%</w:t>
            </w:r>
          </w:p>
        </w:tc>
        <w:tc>
          <w:tcPr>
            <w:tcW w:w="1134"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2</w:t>
            </w:r>
          </w:p>
        </w:tc>
        <w:tc>
          <w:tcPr>
            <w:tcW w:w="1134"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2,4%</w:t>
            </w:r>
          </w:p>
        </w:tc>
        <w:tc>
          <w:tcPr>
            <w:tcW w:w="992"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2</w:t>
            </w:r>
          </w:p>
        </w:tc>
        <w:tc>
          <w:tcPr>
            <w:tcW w:w="991"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2,4%</w:t>
            </w:r>
          </w:p>
        </w:tc>
      </w:tr>
      <w:tr w:rsidR="00333E49" w:rsidRPr="006F6E0E" w:rsidTr="006731F9">
        <w:tc>
          <w:tcPr>
            <w:tcW w:w="993" w:type="dxa"/>
            <w:vMerge/>
            <w:tcBorders>
              <w:left w:val="single" w:sz="4" w:space="0" w:color="000000"/>
              <w:right w:val="single" w:sz="4" w:space="0" w:color="000000"/>
            </w:tcBorders>
            <w:vAlign w:val="center"/>
            <w:hideMark/>
          </w:tcPr>
          <w:p w:rsidR="00333E49" w:rsidRPr="006F6E0E" w:rsidRDefault="00333E49" w:rsidP="006731F9">
            <w:pPr>
              <w:spacing w:line="256" w:lineRule="auto"/>
              <w:rPr>
                <w:b/>
                <w:bCs/>
                <w:sz w:val="28"/>
                <w:szCs w:val="28"/>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33E49" w:rsidRPr="006F6E0E" w:rsidRDefault="00333E49" w:rsidP="006731F9">
            <w:pPr>
              <w:spacing w:line="252" w:lineRule="auto"/>
              <w:rPr>
                <w:b/>
                <w:bCs/>
              </w:rPr>
            </w:pPr>
            <w:r w:rsidRPr="006F6E0E">
              <w:rPr>
                <w:b/>
                <w:bCs/>
              </w:rPr>
              <w:t>2023-2024-6класс</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333E49" w:rsidRPr="006F6E0E" w:rsidRDefault="00333E49" w:rsidP="006731F9">
            <w:pPr>
              <w:spacing w:line="252" w:lineRule="auto"/>
              <w:rPr>
                <w:bCs/>
              </w:rPr>
            </w:pPr>
            <w:r w:rsidRPr="006F6E0E">
              <w:rPr>
                <w:bCs/>
              </w:rPr>
              <w:t>81</w:t>
            </w:r>
          </w:p>
        </w:tc>
        <w:tc>
          <w:tcPr>
            <w:tcW w:w="992"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36</w:t>
            </w:r>
          </w:p>
        </w:tc>
        <w:tc>
          <w:tcPr>
            <w:tcW w:w="993"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44,4%</w:t>
            </w:r>
          </w:p>
        </w:tc>
        <w:tc>
          <w:tcPr>
            <w:tcW w:w="1134"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3</w:t>
            </w:r>
          </w:p>
        </w:tc>
        <w:tc>
          <w:tcPr>
            <w:tcW w:w="1134"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3,7%</w:t>
            </w:r>
          </w:p>
        </w:tc>
        <w:tc>
          <w:tcPr>
            <w:tcW w:w="992"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rPr>
                <w:bCs/>
              </w:rPr>
            </w:pPr>
            <w:r w:rsidRPr="006F6E0E">
              <w:rPr>
                <w:bCs/>
              </w:rPr>
              <w:t>3.</w:t>
            </w:r>
          </w:p>
        </w:tc>
        <w:tc>
          <w:tcPr>
            <w:tcW w:w="991"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3,7%</w:t>
            </w:r>
          </w:p>
        </w:tc>
      </w:tr>
      <w:tr w:rsidR="00333E49" w:rsidRPr="006F6E0E" w:rsidTr="006731F9">
        <w:tc>
          <w:tcPr>
            <w:tcW w:w="993" w:type="dxa"/>
            <w:vMerge/>
            <w:tcBorders>
              <w:left w:val="single" w:sz="4" w:space="0" w:color="000000"/>
              <w:bottom w:val="single" w:sz="4" w:space="0" w:color="000000"/>
              <w:right w:val="single" w:sz="4" w:space="0" w:color="000000"/>
            </w:tcBorders>
            <w:vAlign w:val="center"/>
          </w:tcPr>
          <w:p w:rsidR="00333E49" w:rsidRPr="006F6E0E" w:rsidRDefault="00333E49" w:rsidP="006731F9">
            <w:pPr>
              <w:spacing w:line="256" w:lineRule="auto"/>
              <w:rPr>
                <w:b/>
                <w:bCs/>
                <w:sz w:val="28"/>
                <w:szCs w:val="28"/>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33E49" w:rsidRPr="006F6E0E" w:rsidRDefault="00333E49" w:rsidP="006731F9">
            <w:pPr>
              <w:spacing w:line="252" w:lineRule="auto"/>
              <w:rPr>
                <w:b/>
                <w:bCs/>
              </w:rPr>
            </w:pPr>
            <w:r w:rsidRPr="006F6E0E">
              <w:rPr>
                <w:b/>
                <w:bCs/>
              </w:rPr>
              <w:t>2024-2025</w:t>
            </w:r>
          </w:p>
          <w:p w:rsidR="00333E49" w:rsidRPr="006F6E0E" w:rsidRDefault="00333E49" w:rsidP="006731F9">
            <w:pPr>
              <w:spacing w:line="252" w:lineRule="auto"/>
              <w:rPr>
                <w:b/>
                <w:bCs/>
              </w:rPr>
            </w:pPr>
            <w:r w:rsidRPr="006F6E0E">
              <w:rPr>
                <w:b/>
                <w:bCs/>
              </w:rPr>
              <w:t>7 класс</w:t>
            </w:r>
          </w:p>
        </w:tc>
        <w:tc>
          <w:tcPr>
            <w:tcW w:w="992" w:type="dxa"/>
            <w:tcBorders>
              <w:top w:val="single" w:sz="4" w:space="0" w:color="000000"/>
              <w:left w:val="single" w:sz="4" w:space="0" w:color="000000"/>
              <w:bottom w:val="single" w:sz="4" w:space="0" w:color="000000"/>
              <w:right w:val="single" w:sz="4" w:space="0" w:color="000000"/>
            </w:tcBorders>
            <w:vAlign w:val="center"/>
          </w:tcPr>
          <w:p w:rsidR="00333E49" w:rsidRPr="006F6E0E" w:rsidRDefault="00333E49" w:rsidP="006731F9">
            <w:pPr>
              <w:spacing w:line="252" w:lineRule="auto"/>
              <w:rPr>
                <w:bCs/>
              </w:rPr>
            </w:pPr>
            <w:r w:rsidRPr="006F6E0E">
              <w:rPr>
                <w:bCs/>
              </w:rPr>
              <w:t>78</w:t>
            </w:r>
          </w:p>
        </w:tc>
        <w:tc>
          <w:tcPr>
            <w:tcW w:w="992" w:type="dxa"/>
            <w:tcBorders>
              <w:top w:val="single" w:sz="4" w:space="0" w:color="000000"/>
              <w:left w:val="single" w:sz="4" w:space="0" w:color="000000"/>
              <w:bottom w:val="single" w:sz="4" w:space="0" w:color="000000"/>
              <w:right w:val="single" w:sz="4" w:space="0" w:color="000000"/>
            </w:tcBorders>
          </w:tcPr>
          <w:p w:rsidR="00333E49" w:rsidRPr="006F6E0E" w:rsidRDefault="00333E49" w:rsidP="006731F9">
            <w:pPr>
              <w:tabs>
                <w:tab w:val="left" w:pos="2505"/>
              </w:tabs>
              <w:spacing w:line="276" w:lineRule="auto"/>
              <w:jc w:val="both"/>
              <w:rPr>
                <w:bCs/>
              </w:rPr>
            </w:pPr>
            <w:r w:rsidRPr="006F6E0E">
              <w:rPr>
                <w:bCs/>
              </w:rPr>
              <w:t>22</w:t>
            </w:r>
          </w:p>
        </w:tc>
        <w:tc>
          <w:tcPr>
            <w:tcW w:w="993" w:type="dxa"/>
            <w:tcBorders>
              <w:top w:val="single" w:sz="4" w:space="0" w:color="000000"/>
              <w:left w:val="single" w:sz="4" w:space="0" w:color="000000"/>
              <w:bottom w:val="single" w:sz="4" w:space="0" w:color="000000"/>
              <w:right w:val="single" w:sz="4" w:space="0" w:color="000000"/>
            </w:tcBorders>
          </w:tcPr>
          <w:p w:rsidR="00333E49" w:rsidRPr="006F6E0E" w:rsidRDefault="00333E49" w:rsidP="006731F9">
            <w:pPr>
              <w:tabs>
                <w:tab w:val="left" w:pos="2505"/>
              </w:tabs>
              <w:spacing w:line="276" w:lineRule="auto"/>
              <w:jc w:val="both"/>
              <w:rPr>
                <w:bCs/>
              </w:rPr>
            </w:pPr>
            <w:r w:rsidRPr="006F6E0E">
              <w:rPr>
                <w:bCs/>
              </w:rPr>
              <w:t>28,2%</w:t>
            </w:r>
          </w:p>
        </w:tc>
        <w:tc>
          <w:tcPr>
            <w:tcW w:w="1134" w:type="dxa"/>
            <w:tcBorders>
              <w:top w:val="single" w:sz="4" w:space="0" w:color="000000"/>
              <w:left w:val="single" w:sz="4" w:space="0" w:color="000000"/>
              <w:bottom w:val="single" w:sz="4" w:space="0" w:color="000000"/>
              <w:right w:val="single" w:sz="4" w:space="0" w:color="000000"/>
            </w:tcBorders>
          </w:tcPr>
          <w:p w:rsidR="00333E49" w:rsidRPr="006F6E0E" w:rsidRDefault="00333E49" w:rsidP="006731F9">
            <w:pPr>
              <w:tabs>
                <w:tab w:val="left" w:pos="2505"/>
              </w:tabs>
              <w:spacing w:line="276" w:lineRule="auto"/>
              <w:jc w:val="both"/>
              <w:rPr>
                <w:bCs/>
              </w:rPr>
            </w:pPr>
            <w:r w:rsidRPr="006F6E0E">
              <w:rPr>
                <w:bCs/>
              </w:rPr>
              <w:t>1</w:t>
            </w:r>
          </w:p>
        </w:tc>
        <w:tc>
          <w:tcPr>
            <w:tcW w:w="1134" w:type="dxa"/>
            <w:tcBorders>
              <w:top w:val="single" w:sz="4" w:space="0" w:color="000000"/>
              <w:left w:val="single" w:sz="4" w:space="0" w:color="000000"/>
              <w:bottom w:val="single" w:sz="4" w:space="0" w:color="000000"/>
              <w:right w:val="single" w:sz="4" w:space="0" w:color="000000"/>
            </w:tcBorders>
          </w:tcPr>
          <w:p w:rsidR="00333E49" w:rsidRPr="006F6E0E" w:rsidRDefault="00333E49" w:rsidP="006731F9">
            <w:pPr>
              <w:tabs>
                <w:tab w:val="left" w:pos="2505"/>
              </w:tabs>
              <w:spacing w:line="276" w:lineRule="auto"/>
              <w:jc w:val="both"/>
              <w:rPr>
                <w:bCs/>
              </w:rPr>
            </w:pPr>
            <w:r w:rsidRPr="006F6E0E">
              <w:rPr>
                <w:bCs/>
              </w:rPr>
              <w:t>1,3%</w:t>
            </w:r>
          </w:p>
        </w:tc>
        <w:tc>
          <w:tcPr>
            <w:tcW w:w="992" w:type="dxa"/>
            <w:tcBorders>
              <w:top w:val="single" w:sz="4" w:space="0" w:color="000000"/>
              <w:left w:val="single" w:sz="4" w:space="0" w:color="000000"/>
              <w:bottom w:val="single" w:sz="4" w:space="0" w:color="000000"/>
              <w:right w:val="single" w:sz="4" w:space="0" w:color="000000"/>
            </w:tcBorders>
          </w:tcPr>
          <w:p w:rsidR="00333E49" w:rsidRPr="006F6E0E" w:rsidRDefault="00333E49" w:rsidP="006731F9">
            <w:pPr>
              <w:tabs>
                <w:tab w:val="left" w:pos="2505"/>
              </w:tabs>
              <w:spacing w:line="276" w:lineRule="auto"/>
              <w:rPr>
                <w:bCs/>
              </w:rPr>
            </w:pPr>
            <w:r w:rsidRPr="006F6E0E">
              <w:rPr>
                <w:bCs/>
              </w:rPr>
              <w:t>2</w:t>
            </w:r>
          </w:p>
        </w:tc>
        <w:tc>
          <w:tcPr>
            <w:tcW w:w="991" w:type="dxa"/>
            <w:tcBorders>
              <w:top w:val="single" w:sz="4" w:space="0" w:color="000000"/>
              <w:left w:val="single" w:sz="4" w:space="0" w:color="000000"/>
              <w:bottom w:val="single" w:sz="4" w:space="0" w:color="000000"/>
              <w:right w:val="single" w:sz="4" w:space="0" w:color="000000"/>
            </w:tcBorders>
          </w:tcPr>
          <w:p w:rsidR="00333E49" w:rsidRPr="006F6E0E" w:rsidRDefault="00333E49" w:rsidP="006731F9">
            <w:pPr>
              <w:tabs>
                <w:tab w:val="left" w:pos="2505"/>
              </w:tabs>
              <w:spacing w:line="276" w:lineRule="auto"/>
              <w:jc w:val="both"/>
              <w:rPr>
                <w:bCs/>
              </w:rPr>
            </w:pPr>
            <w:r w:rsidRPr="006F6E0E">
              <w:rPr>
                <w:bCs/>
              </w:rPr>
              <w:t>2,6%</w:t>
            </w:r>
          </w:p>
        </w:tc>
      </w:tr>
      <w:tr w:rsidR="00333E49" w:rsidRPr="006F6E0E" w:rsidTr="006731F9">
        <w:tc>
          <w:tcPr>
            <w:tcW w:w="993" w:type="dxa"/>
            <w:vMerge w:val="restart"/>
            <w:tcBorders>
              <w:top w:val="single" w:sz="4" w:space="0" w:color="000000"/>
              <w:left w:val="single" w:sz="4" w:space="0" w:color="000000"/>
              <w:right w:val="single" w:sz="4" w:space="0" w:color="000000"/>
            </w:tcBorders>
            <w:vAlign w:val="center"/>
            <w:hideMark/>
          </w:tcPr>
          <w:p w:rsidR="00333E49" w:rsidRPr="006F6E0E" w:rsidRDefault="00333E49" w:rsidP="006731F9">
            <w:pPr>
              <w:spacing w:line="252" w:lineRule="auto"/>
              <w:rPr>
                <w:b/>
                <w:bCs/>
                <w:sz w:val="28"/>
                <w:szCs w:val="28"/>
              </w:rPr>
            </w:pPr>
            <w:r w:rsidRPr="006F6E0E">
              <w:rPr>
                <w:b/>
                <w:bCs/>
                <w:sz w:val="28"/>
                <w:szCs w:val="28"/>
              </w:rPr>
              <w:t>8</w:t>
            </w:r>
          </w:p>
          <w:p w:rsidR="00333E49" w:rsidRPr="006F6E0E" w:rsidRDefault="00333E49" w:rsidP="006731F9">
            <w:pPr>
              <w:spacing w:line="252" w:lineRule="auto"/>
              <w:rPr>
                <w:b/>
                <w:bCs/>
                <w:sz w:val="28"/>
                <w:szCs w:val="28"/>
              </w:rPr>
            </w:pPr>
            <w:r w:rsidRPr="006F6E0E">
              <w:rPr>
                <w:b/>
                <w:bCs/>
                <w:sz w:val="28"/>
                <w:szCs w:val="28"/>
              </w:rPr>
              <w:t>класс</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33E49" w:rsidRPr="006F6E0E" w:rsidRDefault="00333E49" w:rsidP="006731F9">
            <w:pPr>
              <w:rPr>
                <w:b/>
                <w:bCs/>
              </w:rPr>
            </w:pPr>
            <w:r w:rsidRPr="006F6E0E">
              <w:rPr>
                <w:b/>
                <w:bCs/>
              </w:rPr>
              <w:t>2019-2020-</w:t>
            </w:r>
          </w:p>
          <w:p w:rsidR="00333E49" w:rsidRPr="006F6E0E" w:rsidRDefault="00333E49" w:rsidP="006731F9">
            <w:pPr>
              <w:rPr>
                <w:b/>
                <w:bCs/>
              </w:rPr>
            </w:pPr>
            <w:r w:rsidRPr="006F6E0E">
              <w:rPr>
                <w:b/>
                <w:bCs/>
              </w:rPr>
              <w:t>3класс</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333E49" w:rsidRPr="006F6E0E" w:rsidRDefault="00333E49" w:rsidP="006731F9">
            <w:pPr>
              <w:spacing w:line="252" w:lineRule="auto"/>
              <w:rPr>
                <w:bCs/>
              </w:rPr>
            </w:pPr>
            <w:r w:rsidRPr="006F6E0E">
              <w:rPr>
                <w:bCs/>
              </w:rPr>
              <w:t>80</w:t>
            </w:r>
          </w:p>
        </w:tc>
        <w:tc>
          <w:tcPr>
            <w:tcW w:w="992"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40</w:t>
            </w:r>
          </w:p>
        </w:tc>
        <w:tc>
          <w:tcPr>
            <w:tcW w:w="993"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50%</w:t>
            </w:r>
          </w:p>
        </w:tc>
        <w:tc>
          <w:tcPr>
            <w:tcW w:w="1134"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5</w:t>
            </w:r>
          </w:p>
        </w:tc>
        <w:tc>
          <w:tcPr>
            <w:tcW w:w="1134"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6,25</w:t>
            </w:r>
          </w:p>
        </w:tc>
        <w:tc>
          <w:tcPr>
            <w:tcW w:w="992"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0</w:t>
            </w:r>
          </w:p>
        </w:tc>
        <w:tc>
          <w:tcPr>
            <w:tcW w:w="991"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0</w:t>
            </w:r>
          </w:p>
        </w:tc>
      </w:tr>
      <w:tr w:rsidR="00333E49" w:rsidRPr="006F6E0E" w:rsidTr="006731F9">
        <w:tc>
          <w:tcPr>
            <w:tcW w:w="993" w:type="dxa"/>
            <w:vMerge/>
            <w:tcBorders>
              <w:left w:val="single" w:sz="4" w:space="0" w:color="000000"/>
              <w:right w:val="single" w:sz="4" w:space="0" w:color="000000"/>
            </w:tcBorders>
            <w:vAlign w:val="center"/>
            <w:hideMark/>
          </w:tcPr>
          <w:p w:rsidR="00333E49" w:rsidRPr="006F6E0E" w:rsidRDefault="00333E49" w:rsidP="006731F9">
            <w:pPr>
              <w:spacing w:line="256" w:lineRule="auto"/>
              <w:rPr>
                <w:b/>
                <w:bCs/>
                <w:sz w:val="28"/>
                <w:szCs w:val="28"/>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33E49" w:rsidRPr="006F6E0E" w:rsidRDefault="00333E49" w:rsidP="006731F9">
            <w:pPr>
              <w:rPr>
                <w:b/>
                <w:bCs/>
              </w:rPr>
            </w:pPr>
            <w:r w:rsidRPr="006F6E0E">
              <w:rPr>
                <w:b/>
                <w:bCs/>
              </w:rPr>
              <w:t>2020-2021-4класс</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333E49" w:rsidRPr="006F6E0E" w:rsidRDefault="00333E49" w:rsidP="006731F9">
            <w:pPr>
              <w:spacing w:line="252" w:lineRule="auto"/>
              <w:rPr>
                <w:bCs/>
              </w:rPr>
            </w:pPr>
            <w:r w:rsidRPr="006F6E0E">
              <w:rPr>
                <w:bCs/>
              </w:rPr>
              <w:t>82</w:t>
            </w:r>
          </w:p>
        </w:tc>
        <w:tc>
          <w:tcPr>
            <w:tcW w:w="992"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33</w:t>
            </w:r>
          </w:p>
        </w:tc>
        <w:tc>
          <w:tcPr>
            <w:tcW w:w="993"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40,2%</w:t>
            </w:r>
          </w:p>
        </w:tc>
        <w:tc>
          <w:tcPr>
            <w:tcW w:w="1134"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3</w:t>
            </w:r>
          </w:p>
        </w:tc>
        <w:tc>
          <w:tcPr>
            <w:tcW w:w="1134"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3,7</w:t>
            </w:r>
          </w:p>
        </w:tc>
        <w:tc>
          <w:tcPr>
            <w:tcW w:w="992"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0</w:t>
            </w:r>
          </w:p>
        </w:tc>
        <w:tc>
          <w:tcPr>
            <w:tcW w:w="991"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0</w:t>
            </w:r>
          </w:p>
        </w:tc>
      </w:tr>
      <w:tr w:rsidR="00333E49" w:rsidRPr="006F6E0E" w:rsidTr="006731F9">
        <w:tc>
          <w:tcPr>
            <w:tcW w:w="993" w:type="dxa"/>
            <w:vMerge/>
            <w:tcBorders>
              <w:left w:val="single" w:sz="4" w:space="0" w:color="000000"/>
              <w:right w:val="single" w:sz="4" w:space="0" w:color="000000"/>
            </w:tcBorders>
            <w:vAlign w:val="center"/>
            <w:hideMark/>
          </w:tcPr>
          <w:p w:rsidR="00333E49" w:rsidRPr="006F6E0E" w:rsidRDefault="00333E49" w:rsidP="006731F9">
            <w:pPr>
              <w:spacing w:line="256" w:lineRule="auto"/>
              <w:rPr>
                <w:b/>
                <w:bCs/>
                <w:sz w:val="28"/>
                <w:szCs w:val="28"/>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33E49" w:rsidRPr="006F6E0E" w:rsidRDefault="00333E49" w:rsidP="006731F9">
            <w:pPr>
              <w:spacing w:line="252" w:lineRule="auto"/>
              <w:rPr>
                <w:b/>
                <w:bCs/>
              </w:rPr>
            </w:pPr>
            <w:r w:rsidRPr="006F6E0E">
              <w:rPr>
                <w:b/>
                <w:bCs/>
              </w:rPr>
              <w:t>2021-2022-</w:t>
            </w:r>
          </w:p>
          <w:p w:rsidR="00333E49" w:rsidRPr="006F6E0E" w:rsidRDefault="00333E49" w:rsidP="006731F9">
            <w:pPr>
              <w:spacing w:line="252" w:lineRule="auto"/>
              <w:rPr>
                <w:b/>
                <w:bCs/>
              </w:rPr>
            </w:pPr>
            <w:r w:rsidRPr="006F6E0E">
              <w:rPr>
                <w:b/>
                <w:bCs/>
              </w:rPr>
              <w:t>5 класс</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333E49" w:rsidRPr="006F6E0E" w:rsidRDefault="00333E49" w:rsidP="006731F9">
            <w:pPr>
              <w:spacing w:line="252" w:lineRule="auto"/>
              <w:rPr>
                <w:bCs/>
              </w:rPr>
            </w:pPr>
            <w:r w:rsidRPr="006F6E0E">
              <w:rPr>
                <w:bCs/>
              </w:rPr>
              <w:t>85</w:t>
            </w:r>
          </w:p>
        </w:tc>
        <w:tc>
          <w:tcPr>
            <w:tcW w:w="992"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29</w:t>
            </w:r>
          </w:p>
        </w:tc>
        <w:tc>
          <w:tcPr>
            <w:tcW w:w="993"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34,1%</w:t>
            </w:r>
          </w:p>
        </w:tc>
        <w:tc>
          <w:tcPr>
            <w:tcW w:w="1134"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2</w:t>
            </w:r>
          </w:p>
        </w:tc>
        <w:tc>
          <w:tcPr>
            <w:tcW w:w="1134"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2,4%</w:t>
            </w:r>
          </w:p>
        </w:tc>
        <w:tc>
          <w:tcPr>
            <w:tcW w:w="992"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rPr>
                <w:bCs/>
              </w:rPr>
            </w:pPr>
            <w:r w:rsidRPr="006F6E0E">
              <w:rPr>
                <w:bCs/>
              </w:rPr>
              <w:t>2</w:t>
            </w:r>
          </w:p>
        </w:tc>
        <w:tc>
          <w:tcPr>
            <w:tcW w:w="991"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2,4%</w:t>
            </w:r>
          </w:p>
        </w:tc>
      </w:tr>
      <w:tr w:rsidR="00333E49" w:rsidRPr="006F6E0E" w:rsidTr="006731F9">
        <w:tc>
          <w:tcPr>
            <w:tcW w:w="993" w:type="dxa"/>
            <w:vMerge/>
            <w:tcBorders>
              <w:left w:val="single" w:sz="4" w:space="0" w:color="000000"/>
              <w:right w:val="single" w:sz="4" w:space="0" w:color="000000"/>
            </w:tcBorders>
            <w:vAlign w:val="center"/>
            <w:hideMark/>
          </w:tcPr>
          <w:p w:rsidR="00333E49" w:rsidRPr="006F6E0E" w:rsidRDefault="00333E49" w:rsidP="006731F9">
            <w:pPr>
              <w:spacing w:line="256" w:lineRule="auto"/>
              <w:rPr>
                <w:b/>
                <w:bCs/>
                <w:sz w:val="28"/>
                <w:szCs w:val="28"/>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33E49" w:rsidRPr="006F6E0E" w:rsidRDefault="00333E49" w:rsidP="006731F9">
            <w:pPr>
              <w:spacing w:line="252" w:lineRule="auto"/>
              <w:rPr>
                <w:b/>
                <w:bCs/>
              </w:rPr>
            </w:pPr>
            <w:r w:rsidRPr="006F6E0E">
              <w:rPr>
                <w:b/>
                <w:bCs/>
              </w:rPr>
              <w:t>2022-2023-</w:t>
            </w:r>
          </w:p>
          <w:p w:rsidR="00333E49" w:rsidRPr="006F6E0E" w:rsidRDefault="00333E49" w:rsidP="006731F9">
            <w:pPr>
              <w:spacing w:line="252" w:lineRule="auto"/>
              <w:rPr>
                <w:bCs/>
              </w:rPr>
            </w:pPr>
            <w:r w:rsidRPr="006F6E0E">
              <w:rPr>
                <w:b/>
                <w:bCs/>
              </w:rPr>
              <w:lastRenderedPageBreak/>
              <w:t>6 класс</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333E49" w:rsidRPr="006F6E0E" w:rsidRDefault="00333E49" w:rsidP="006731F9">
            <w:pPr>
              <w:spacing w:line="252" w:lineRule="auto"/>
              <w:rPr>
                <w:bCs/>
              </w:rPr>
            </w:pPr>
            <w:r w:rsidRPr="006F6E0E">
              <w:rPr>
                <w:bCs/>
              </w:rPr>
              <w:lastRenderedPageBreak/>
              <w:t>87</w:t>
            </w:r>
          </w:p>
        </w:tc>
        <w:tc>
          <w:tcPr>
            <w:tcW w:w="992"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26</w:t>
            </w:r>
          </w:p>
        </w:tc>
        <w:tc>
          <w:tcPr>
            <w:tcW w:w="993"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29,9%</w:t>
            </w:r>
          </w:p>
        </w:tc>
        <w:tc>
          <w:tcPr>
            <w:tcW w:w="1134"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5</w:t>
            </w:r>
          </w:p>
        </w:tc>
        <w:tc>
          <w:tcPr>
            <w:tcW w:w="1134"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5,7%</w:t>
            </w:r>
          </w:p>
        </w:tc>
        <w:tc>
          <w:tcPr>
            <w:tcW w:w="992"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rPr>
                <w:bCs/>
              </w:rPr>
            </w:pPr>
            <w:r w:rsidRPr="006F6E0E">
              <w:rPr>
                <w:bCs/>
              </w:rPr>
              <w:t>2</w:t>
            </w:r>
          </w:p>
        </w:tc>
        <w:tc>
          <w:tcPr>
            <w:tcW w:w="991"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2,3%</w:t>
            </w:r>
          </w:p>
        </w:tc>
      </w:tr>
      <w:tr w:rsidR="00333E49" w:rsidRPr="006F6E0E" w:rsidTr="006731F9">
        <w:tc>
          <w:tcPr>
            <w:tcW w:w="993" w:type="dxa"/>
            <w:vMerge/>
            <w:tcBorders>
              <w:left w:val="single" w:sz="4" w:space="0" w:color="000000"/>
              <w:right w:val="single" w:sz="4" w:space="0" w:color="000000"/>
            </w:tcBorders>
            <w:vAlign w:val="center"/>
            <w:hideMark/>
          </w:tcPr>
          <w:p w:rsidR="00333E49" w:rsidRPr="006F6E0E" w:rsidRDefault="00333E49" w:rsidP="006731F9">
            <w:pPr>
              <w:spacing w:line="256" w:lineRule="auto"/>
              <w:rPr>
                <w:b/>
                <w:bCs/>
                <w:sz w:val="28"/>
                <w:szCs w:val="28"/>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33E49" w:rsidRPr="006F6E0E" w:rsidRDefault="00333E49" w:rsidP="006731F9">
            <w:pPr>
              <w:spacing w:line="252" w:lineRule="auto"/>
              <w:rPr>
                <w:b/>
                <w:bCs/>
              </w:rPr>
            </w:pPr>
            <w:r w:rsidRPr="006F6E0E">
              <w:rPr>
                <w:b/>
                <w:bCs/>
              </w:rPr>
              <w:t>2023-2024-</w:t>
            </w:r>
          </w:p>
          <w:p w:rsidR="00333E49" w:rsidRPr="006F6E0E" w:rsidRDefault="00333E49" w:rsidP="006731F9">
            <w:pPr>
              <w:spacing w:line="252" w:lineRule="auto"/>
              <w:rPr>
                <w:b/>
                <w:bCs/>
              </w:rPr>
            </w:pPr>
            <w:r w:rsidRPr="006F6E0E">
              <w:rPr>
                <w:b/>
                <w:bCs/>
              </w:rPr>
              <w:t>7 класс</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333E49" w:rsidRPr="006F6E0E" w:rsidRDefault="00333E49" w:rsidP="006731F9">
            <w:pPr>
              <w:spacing w:line="252" w:lineRule="auto"/>
              <w:rPr>
                <w:bCs/>
              </w:rPr>
            </w:pPr>
            <w:r w:rsidRPr="006F6E0E">
              <w:rPr>
                <w:bCs/>
              </w:rPr>
              <w:t>85</w:t>
            </w:r>
          </w:p>
        </w:tc>
        <w:tc>
          <w:tcPr>
            <w:tcW w:w="992"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11</w:t>
            </w:r>
          </w:p>
        </w:tc>
        <w:tc>
          <w:tcPr>
            <w:tcW w:w="993"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12,9%</w:t>
            </w:r>
          </w:p>
        </w:tc>
        <w:tc>
          <w:tcPr>
            <w:tcW w:w="1134"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1</w:t>
            </w:r>
          </w:p>
        </w:tc>
        <w:tc>
          <w:tcPr>
            <w:tcW w:w="1134"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1,2%</w:t>
            </w:r>
          </w:p>
        </w:tc>
        <w:tc>
          <w:tcPr>
            <w:tcW w:w="992"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rPr>
                <w:bCs/>
              </w:rPr>
            </w:pPr>
            <w:r w:rsidRPr="006F6E0E">
              <w:rPr>
                <w:bCs/>
              </w:rPr>
              <w:t>3</w:t>
            </w:r>
          </w:p>
        </w:tc>
        <w:tc>
          <w:tcPr>
            <w:tcW w:w="991"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3,5%</w:t>
            </w:r>
          </w:p>
        </w:tc>
      </w:tr>
      <w:tr w:rsidR="00333E49" w:rsidRPr="006F6E0E" w:rsidTr="006731F9">
        <w:tc>
          <w:tcPr>
            <w:tcW w:w="993" w:type="dxa"/>
            <w:vMerge/>
            <w:tcBorders>
              <w:left w:val="single" w:sz="4" w:space="0" w:color="000000"/>
              <w:bottom w:val="single" w:sz="4" w:space="0" w:color="000000"/>
              <w:right w:val="single" w:sz="4" w:space="0" w:color="000000"/>
            </w:tcBorders>
            <w:vAlign w:val="center"/>
          </w:tcPr>
          <w:p w:rsidR="00333E49" w:rsidRPr="006F6E0E" w:rsidRDefault="00333E49" w:rsidP="006731F9">
            <w:pPr>
              <w:spacing w:line="256" w:lineRule="auto"/>
              <w:rPr>
                <w:b/>
                <w:bCs/>
                <w:sz w:val="28"/>
                <w:szCs w:val="28"/>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33E49" w:rsidRPr="006F6E0E" w:rsidRDefault="00333E49" w:rsidP="006731F9">
            <w:pPr>
              <w:spacing w:line="252" w:lineRule="auto"/>
              <w:rPr>
                <w:b/>
                <w:bCs/>
              </w:rPr>
            </w:pPr>
            <w:r w:rsidRPr="006F6E0E">
              <w:rPr>
                <w:b/>
                <w:bCs/>
              </w:rPr>
              <w:t>2024-2025</w:t>
            </w:r>
          </w:p>
          <w:p w:rsidR="00333E49" w:rsidRPr="006F6E0E" w:rsidRDefault="00333E49" w:rsidP="006731F9">
            <w:pPr>
              <w:spacing w:line="252" w:lineRule="auto"/>
              <w:rPr>
                <w:b/>
                <w:bCs/>
              </w:rPr>
            </w:pPr>
            <w:r w:rsidRPr="006F6E0E">
              <w:rPr>
                <w:b/>
                <w:bCs/>
              </w:rPr>
              <w:t>8 класс</w:t>
            </w:r>
          </w:p>
        </w:tc>
        <w:tc>
          <w:tcPr>
            <w:tcW w:w="992" w:type="dxa"/>
            <w:tcBorders>
              <w:top w:val="single" w:sz="4" w:space="0" w:color="000000"/>
              <w:left w:val="single" w:sz="4" w:space="0" w:color="000000"/>
              <w:bottom w:val="single" w:sz="4" w:space="0" w:color="000000"/>
              <w:right w:val="single" w:sz="4" w:space="0" w:color="000000"/>
            </w:tcBorders>
            <w:vAlign w:val="center"/>
          </w:tcPr>
          <w:p w:rsidR="00333E49" w:rsidRPr="006F6E0E" w:rsidRDefault="00333E49" w:rsidP="006731F9">
            <w:pPr>
              <w:spacing w:line="252" w:lineRule="auto"/>
              <w:rPr>
                <w:bCs/>
              </w:rPr>
            </w:pPr>
            <w:r w:rsidRPr="006F6E0E">
              <w:rPr>
                <w:bCs/>
              </w:rPr>
              <w:t>80</w:t>
            </w:r>
          </w:p>
        </w:tc>
        <w:tc>
          <w:tcPr>
            <w:tcW w:w="992" w:type="dxa"/>
            <w:tcBorders>
              <w:top w:val="single" w:sz="4" w:space="0" w:color="000000"/>
              <w:left w:val="single" w:sz="4" w:space="0" w:color="000000"/>
              <w:bottom w:val="single" w:sz="4" w:space="0" w:color="000000"/>
              <w:right w:val="single" w:sz="4" w:space="0" w:color="000000"/>
            </w:tcBorders>
          </w:tcPr>
          <w:p w:rsidR="00333E49" w:rsidRPr="006F6E0E" w:rsidRDefault="00333E49" w:rsidP="006731F9">
            <w:pPr>
              <w:tabs>
                <w:tab w:val="left" w:pos="2505"/>
              </w:tabs>
              <w:spacing w:line="276" w:lineRule="auto"/>
              <w:jc w:val="both"/>
              <w:rPr>
                <w:bCs/>
              </w:rPr>
            </w:pPr>
            <w:r w:rsidRPr="006F6E0E">
              <w:rPr>
                <w:bCs/>
              </w:rPr>
              <w:t>8</w:t>
            </w:r>
          </w:p>
        </w:tc>
        <w:tc>
          <w:tcPr>
            <w:tcW w:w="993" w:type="dxa"/>
            <w:tcBorders>
              <w:top w:val="single" w:sz="4" w:space="0" w:color="000000"/>
              <w:left w:val="single" w:sz="4" w:space="0" w:color="000000"/>
              <w:bottom w:val="single" w:sz="4" w:space="0" w:color="000000"/>
              <w:right w:val="single" w:sz="4" w:space="0" w:color="000000"/>
            </w:tcBorders>
          </w:tcPr>
          <w:p w:rsidR="00333E49" w:rsidRPr="006F6E0E" w:rsidRDefault="00333E49" w:rsidP="006731F9">
            <w:pPr>
              <w:tabs>
                <w:tab w:val="left" w:pos="2505"/>
              </w:tabs>
              <w:spacing w:line="276" w:lineRule="auto"/>
              <w:jc w:val="both"/>
              <w:rPr>
                <w:bCs/>
              </w:rPr>
            </w:pPr>
            <w:r w:rsidRPr="006F6E0E">
              <w:rPr>
                <w:bCs/>
              </w:rPr>
              <w:t>10%</w:t>
            </w:r>
          </w:p>
        </w:tc>
        <w:tc>
          <w:tcPr>
            <w:tcW w:w="1134" w:type="dxa"/>
            <w:tcBorders>
              <w:top w:val="single" w:sz="4" w:space="0" w:color="000000"/>
              <w:left w:val="single" w:sz="4" w:space="0" w:color="000000"/>
              <w:bottom w:val="single" w:sz="4" w:space="0" w:color="000000"/>
              <w:right w:val="single" w:sz="4" w:space="0" w:color="000000"/>
            </w:tcBorders>
          </w:tcPr>
          <w:p w:rsidR="00333E49" w:rsidRPr="006F6E0E" w:rsidRDefault="00333E49" w:rsidP="006731F9">
            <w:pPr>
              <w:tabs>
                <w:tab w:val="left" w:pos="2505"/>
              </w:tabs>
              <w:spacing w:line="276" w:lineRule="auto"/>
              <w:jc w:val="both"/>
              <w:rPr>
                <w:bCs/>
              </w:rPr>
            </w:pPr>
            <w:r w:rsidRPr="006F6E0E">
              <w:rPr>
                <w:bCs/>
              </w:rPr>
              <w:t>1</w:t>
            </w:r>
          </w:p>
        </w:tc>
        <w:tc>
          <w:tcPr>
            <w:tcW w:w="1134" w:type="dxa"/>
            <w:tcBorders>
              <w:top w:val="single" w:sz="4" w:space="0" w:color="000000"/>
              <w:left w:val="single" w:sz="4" w:space="0" w:color="000000"/>
              <w:bottom w:val="single" w:sz="4" w:space="0" w:color="000000"/>
              <w:right w:val="single" w:sz="4" w:space="0" w:color="000000"/>
            </w:tcBorders>
          </w:tcPr>
          <w:p w:rsidR="00333E49" w:rsidRPr="006F6E0E" w:rsidRDefault="00333E49" w:rsidP="006731F9">
            <w:pPr>
              <w:tabs>
                <w:tab w:val="left" w:pos="2505"/>
              </w:tabs>
              <w:spacing w:line="276" w:lineRule="auto"/>
              <w:jc w:val="both"/>
              <w:rPr>
                <w:bCs/>
              </w:rPr>
            </w:pPr>
            <w:r w:rsidRPr="006F6E0E">
              <w:rPr>
                <w:bCs/>
              </w:rPr>
              <w:t>1,25%</w:t>
            </w:r>
          </w:p>
        </w:tc>
        <w:tc>
          <w:tcPr>
            <w:tcW w:w="992" w:type="dxa"/>
            <w:tcBorders>
              <w:top w:val="single" w:sz="4" w:space="0" w:color="000000"/>
              <w:left w:val="single" w:sz="4" w:space="0" w:color="000000"/>
              <w:bottom w:val="single" w:sz="4" w:space="0" w:color="000000"/>
              <w:right w:val="single" w:sz="4" w:space="0" w:color="000000"/>
            </w:tcBorders>
          </w:tcPr>
          <w:p w:rsidR="00333E49" w:rsidRPr="006F6E0E" w:rsidRDefault="00333E49" w:rsidP="006731F9">
            <w:pPr>
              <w:tabs>
                <w:tab w:val="left" w:pos="2505"/>
              </w:tabs>
              <w:spacing w:line="276" w:lineRule="auto"/>
              <w:rPr>
                <w:bCs/>
              </w:rPr>
            </w:pPr>
            <w:r w:rsidRPr="006F6E0E">
              <w:rPr>
                <w:bCs/>
              </w:rPr>
              <w:t>2</w:t>
            </w:r>
          </w:p>
        </w:tc>
        <w:tc>
          <w:tcPr>
            <w:tcW w:w="991" w:type="dxa"/>
            <w:tcBorders>
              <w:top w:val="single" w:sz="4" w:space="0" w:color="000000"/>
              <w:left w:val="single" w:sz="4" w:space="0" w:color="000000"/>
              <w:bottom w:val="single" w:sz="4" w:space="0" w:color="000000"/>
              <w:right w:val="single" w:sz="4" w:space="0" w:color="000000"/>
            </w:tcBorders>
          </w:tcPr>
          <w:p w:rsidR="00333E49" w:rsidRPr="006F6E0E" w:rsidRDefault="00333E49" w:rsidP="006731F9">
            <w:pPr>
              <w:tabs>
                <w:tab w:val="left" w:pos="2505"/>
              </w:tabs>
              <w:spacing w:line="276" w:lineRule="auto"/>
              <w:jc w:val="both"/>
              <w:rPr>
                <w:bCs/>
              </w:rPr>
            </w:pPr>
            <w:r w:rsidRPr="006F6E0E">
              <w:rPr>
                <w:bCs/>
              </w:rPr>
              <w:t>2,5%</w:t>
            </w:r>
          </w:p>
        </w:tc>
      </w:tr>
      <w:tr w:rsidR="00333E49" w:rsidRPr="006F6E0E" w:rsidTr="006731F9">
        <w:tc>
          <w:tcPr>
            <w:tcW w:w="993" w:type="dxa"/>
            <w:vMerge w:val="restart"/>
            <w:tcBorders>
              <w:top w:val="single" w:sz="4" w:space="0" w:color="auto"/>
              <w:left w:val="single" w:sz="4" w:space="0" w:color="000000"/>
              <w:right w:val="single" w:sz="4" w:space="0" w:color="000000"/>
            </w:tcBorders>
            <w:vAlign w:val="center"/>
            <w:hideMark/>
          </w:tcPr>
          <w:p w:rsidR="00333E49" w:rsidRPr="006F6E0E" w:rsidRDefault="00333E49" w:rsidP="006731F9">
            <w:pPr>
              <w:rPr>
                <w:b/>
                <w:bCs/>
                <w:sz w:val="28"/>
                <w:szCs w:val="28"/>
              </w:rPr>
            </w:pPr>
            <w:r w:rsidRPr="006F6E0E">
              <w:rPr>
                <w:b/>
                <w:bCs/>
                <w:sz w:val="28"/>
                <w:szCs w:val="28"/>
              </w:rPr>
              <w:t>9</w:t>
            </w:r>
          </w:p>
          <w:p w:rsidR="00333E49" w:rsidRPr="006F6E0E" w:rsidRDefault="00333E49" w:rsidP="006731F9">
            <w:pPr>
              <w:rPr>
                <w:b/>
                <w:bCs/>
                <w:sz w:val="28"/>
                <w:szCs w:val="28"/>
              </w:rPr>
            </w:pPr>
            <w:r w:rsidRPr="006F6E0E">
              <w:rPr>
                <w:b/>
                <w:bCs/>
                <w:sz w:val="28"/>
                <w:szCs w:val="28"/>
              </w:rPr>
              <w:t>класс</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33E49" w:rsidRPr="00C9620B" w:rsidRDefault="00333E49" w:rsidP="006731F9">
            <w:pPr>
              <w:rPr>
                <w:b/>
                <w:bCs/>
              </w:rPr>
            </w:pPr>
            <w:r w:rsidRPr="00C9620B">
              <w:rPr>
                <w:b/>
                <w:bCs/>
              </w:rPr>
              <w:t>2018-2019-3кл</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333E49" w:rsidRPr="006F6E0E" w:rsidRDefault="00333E49" w:rsidP="006731F9">
            <w:pPr>
              <w:rPr>
                <w:bCs/>
              </w:rPr>
            </w:pPr>
            <w:r w:rsidRPr="006F6E0E">
              <w:rPr>
                <w:bCs/>
              </w:rPr>
              <w:t>97</w:t>
            </w:r>
          </w:p>
        </w:tc>
        <w:tc>
          <w:tcPr>
            <w:tcW w:w="992"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42</w:t>
            </w:r>
          </w:p>
        </w:tc>
        <w:tc>
          <w:tcPr>
            <w:tcW w:w="993"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43,3%</w:t>
            </w:r>
          </w:p>
        </w:tc>
        <w:tc>
          <w:tcPr>
            <w:tcW w:w="1134"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4</w:t>
            </w:r>
          </w:p>
        </w:tc>
        <w:tc>
          <w:tcPr>
            <w:tcW w:w="1134"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4,1%</w:t>
            </w:r>
          </w:p>
        </w:tc>
        <w:tc>
          <w:tcPr>
            <w:tcW w:w="992"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rPr>
                <w:rFonts w:eastAsia="Calibri"/>
                <w:bCs/>
              </w:rPr>
            </w:pPr>
            <w:r w:rsidRPr="006F6E0E">
              <w:rPr>
                <w:rFonts w:eastAsia="Calibri"/>
                <w:bCs/>
              </w:rPr>
              <w:t>4</w:t>
            </w:r>
          </w:p>
        </w:tc>
        <w:tc>
          <w:tcPr>
            <w:tcW w:w="991"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4,1%</w:t>
            </w:r>
          </w:p>
        </w:tc>
      </w:tr>
      <w:tr w:rsidR="00333E49" w:rsidRPr="006F6E0E" w:rsidTr="006731F9">
        <w:tc>
          <w:tcPr>
            <w:tcW w:w="993" w:type="dxa"/>
            <w:vMerge/>
            <w:tcBorders>
              <w:left w:val="single" w:sz="4" w:space="0" w:color="000000"/>
              <w:right w:val="single" w:sz="4" w:space="0" w:color="000000"/>
            </w:tcBorders>
            <w:vAlign w:val="center"/>
            <w:hideMark/>
          </w:tcPr>
          <w:p w:rsidR="00333E49" w:rsidRPr="006F6E0E" w:rsidRDefault="00333E49" w:rsidP="006731F9">
            <w:pPr>
              <w:spacing w:line="256" w:lineRule="auto"/>
              <w:rPr>
                <w:b/>
                <w:bCs/>
                <w:sz w:val="28"/>
                <w:szCs w:val="28"/>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33E49" w:rsidRPr="00C9620B" w:rsidRDefault="00333E49" w:rsidP="006731F9">
            <w:pPr>
              <w:rPr>
                <w:b/>
                <w:bCs/>
              </w:rPr>
            </w:pPr>
            <w:r w:rsidRPr="00C9620B">
              <w:rPr>
                <w:b/>
                <w:bCs/>
              </w:rPr>
              <w:t>2019-2020-4кл</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333E49" w:rsidRPr="006F6E0E" w:rsidRDefault="00333E49" w:rsidP="006731F9">
            <w:pPr>
              <w:rPr>
                <w:bCs/>
              </w:rPr>
            </w:pPr>
            <w:r w:rsidRPr="006F6E0E">
              <w:rPr>
                <w:bCs/>
              </w:rPr>
              <w:t>98</w:t>
            </w:r>
          </w:p>
        </w:tc>
        <w:tc>
          <w:tcPr>
            <w:tcW w:w="992"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47</w:t>
            </w:r>
          </w:p>
        </w:tc>
        <w:tc>
          <w:tcPr>
            <w:tcW w:w="993"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
                <w:bCs/>
              </w:rPr>
            </w:pPr>
            <w:r w:rsidRPr="006F6E0E">
              <w:rPr>
                <w:b/>
                <w:bCs/>
              </w:rPr>
              <w:t>48%</w:t>
            </w:r>
          </w:p>
        </w:tc>
        <w:tc>
          <w:tcPr>
            <w:tcW w:w="1134"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6</w:t>
            </w:r>
          </w:p>
        </w:tc>
        <w:tc>
          <w:tcPr>
            <w:tcW w:w="1134"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
                <w:bCs/>
              </w:rPr>
            </w:pPr>
            <w:r w:rsidRPr="006F6E0E">
              <w:rPr>
                <w:b/>
                <w:bCs/>
              </w:rPr>
              <w:t>6,1%</w:t>
            </w:r>
          </w:p>
        </w:tc>
        <w:tc>
          <w:tcPr>
            <w:tcW w:w="992"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rPr>
                <w:rFonts w:eastAsia="Calibri"/>
                <w:bCs/>
              </w:rPr>
            </w:pPr>
            <w:r w:rsidRPr="006F6E0E">
              <w:rPr>
                <w:rFonts w:eastAsia="Calibri"/>
                <w:bCs/>
              </w:rPr>
              <w:t>1</w:t>
            </w:r>
          </w:p>
        </w:tc>
        <w:tc>
          <w:tcPr>
            <w:tcW w:w="991"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1%</w:t>
            </w:r>
          </w:p>
        </w:tc>
      </w:tr>
      <w:tr w:rsidR="00333E49" w:rsidRPr="006F6E0E" w:rsidTr="006731F9">
        <w:tc>
          <w:tcPr>
            <w:tcW w:w="993" w:type="dxa"/>
            <w:vMerge/>
            <w:tcBorders>
              <w:left w:val="single" w:sz="4" w:space="0" w:color="000000"/>
              <w:right w:val="single" w:sz="4" w:space="0" w:color="000000"/>
            </w:tcBorders>
            <w:vAlign w:val="center"/>
            <w:hideMark/>
          </w:tcPr>
          <w:p w:rsidR="00333E49" w:rsidRPr="006F6E0E" w:rsidRDefault="00333E49" w:rsidP="006731F9">
            <w:pPr>
              <w:spacing w:line="256" w:lineRule="auto"/>
              <w:rPr>
                <w:b/>
                <w:bCs/>
                <w:sz w:val="28"/>
                <w:szCs w:val="28"/>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33E49" w:rsidRPr="00C9620B" w:rsidRDefault="00333E49" w:rsidP="006731F9">
            <w:pPr>
              <w:rPr>
                <w:b/>
                <w:bCs/>
              </w:rPr>
            </w:pPr>
            <w:r w:rsidRPr="00C9620B">
              <w:rPr>
                <w:b/>
                <w:bCs/>
              </w:rPr>
              <w:t>2020-2021-5класс</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333E49" w:rsidRPr="006F6E0E" w:rsidRDefault="00333E49" w:rsidP="006731F9">
            <w:pPr>
              <w:rPr>
                <w:bCs/>
              </w:rPr>
            </w:pPr>
            <w:r w:rsidRPr="006F6E0E">
              <w:rPr>
                <w:bCs/>
              </w:rPr>
              <w:t>98</w:t>
            </w:r>
          </w:p>
        </w:tc>
        <w:tc>
          <w:tcPr>
            <w:tcW w:w="992"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39</w:t>
            </w:r>
          </w:p>
        </w:tc>
        <w:tc>
          <w:tcPr>
            <w:tcW w:w="993"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39,8%</w:t>
            </w:r>
          </w:p>
        </w:tc>
        <w:tc>
          <w:tcPr>
            <w:tcW w:w="1134"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3</w:t>
            </w:r>
          </w:p>
        </w:tc>
        <w:tc>
          <w:tcPr>
            <w:tcW w:w="1134"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3,1%</w:t>
            </w:r>
          </w:p>
        </w:tc>
        <w:tc>
          <w:tcPr>
            <w:tcW w:w="992"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rPr>
                <w:rFonts w:eastAsia="Calibri"/>
                <w:bCs/>
              </w:rPr>
            </w:pPr>
            <w:r w:rsidRPr="006F6E0E">
              <w:rPr>
                <w:rFonts w:eastAsia="Calibri"/>
                <w:bCs/>
              </w:rPr>
              <w:t>1</w:t>
            </w:r>
          </w:p>
        </w:tc>
        <w:tc>
          <w:tcPr>
            <w:tcW w:w="991"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1%</w:t>
            </w:r>
          </w:p>
        </w:tc>
      </w:tr>
      <w:tr w:rsidR="00333E49" w:rsidRPr="006F6E0E" w:rsidTr="006731F9">
        <w:tc>
          <w:tcPr>
            <w:tcW w:w="993" w:type="dxa"/>
            <w:vMerge/>
            <w:tcBorders>
              <w:left w:val="single" w:sz="4" w:space="0" w:color="000000"/>
              <w:right w:val="single" w:sz="4" w:space="0" w:color="000000"/>
            </w:tcBorders>
            <w:vAlign w:val="center"/>
            <w:hideMark/>
          </w:tcPr>
          <w:p w:rsidR="00333E49" w:rsidRPr="006F6E0E" w:rsidRDefault="00333E49" w:rsidP="006731F9">
            <w:pPr>
              <w:spacing w:line="256" w:lineRule="auto"/>
              <w:rPr>
                <w:b/>
                <w:bCs/>
                <w:sz w:val="28"/>
                <w:szCs w:val="28"/>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33E49" w:rsidRPr="00C9620B" w:rsidRDefault="00333E49" w:rsidP="006731F9">
            <w:pPr>
              <w:rPr>
                <w:b/>
                <w:bCs/>
              </w:rPr>
            </w:pPr>
            <w:r w:rsidRPr="00C9620B">
              <w:rPr>
                <w:b/>
                <w:bCs/>
              </w:rPr>
              <w:t>2021-2022-6класс</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333E49" w:rsidRPr="006F6E0E" w:rsidRDefault="00333E49" w:rsidP="006731F9">
            <w:pPr>
              <w:rPr>
                <w:bCs/>
              </w:rPr>
            </w:pPr>
            <w:r w:rsidRPr="006F6E0E">
              <w:rPr>
                <w:bCs/>
              </w:rPr>
              <w:t>98</w:t>
            </w:r>
          </w:p>
        </w:tc>
        <w:tc>
          <w:tcPr>
            <w:tcW w:w="992"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29</w:t>
            </w:r>
          </w:p>
        </w:tc>
        <w:tc>
          <w:tcPr>
            <w:tcW w:w="993"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29,6%</w:t>
            </w:r>
          </w:p>
        </w:tc>
        <w:tc>
          <w:tcPr>
            <w:tcW w:w="1134"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2</w:t>
            </w:r>
          </w:p>
        </w:tc>
        <w:tc>
          <w:tcPr>
            <w:tcW w:w="1134"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2%</w:t>
            </w:r>
          </w:p>
        </w:tc>
        <w:tc>
          <w:tcPr>
            <w:tcW w:w="992"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rPr>
                <w:rFonts w:eastAsia="Calibri"/>
                <w:bCs/>
              </w:rPr>
            </w:pPr>
            <w:r w:rsidRPr="006F6E0E">
              <w:rPr>
                <w:rFonts w:eastAsia="Calibri"/>
                <w:bCs/>
              </w:rPr>
              <w:t>0</w:t>
            </w:r>
          </w:p>
        </w:tc>
        <w:tc>
          <w:tcPr>
            <w:tcW w:w="991"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0</w:t>
            </w:r>
          </w:p>
        </w:tc>
      </w:tr>
      <w:tr w:rsidR="00333E49" w:rsidRPr="006F6E0E" w:rsidTr="006731F9">
        <w:tc>
          <w:tcPr>
            <w:tcW w:w="993" w:type="dxa"/>
            <w:vMerge/>
            <w:tcBorders>
              <w:left w:val="single" w:sz="4" w:space="0" w:color="000000"/>
              <w:right w:val="single" w:sz="4" w:space="0" w:color="000000"/>
            </w:tcBorders>
            <w:vAlign w:val="center"/>
            <w:hideMark/>
          </w:tcPr>
          <w:p w:rsidR="00333E49" w:rsidRPr="006F6E0E" w:rsidRDefault="00333E49" w:rsidP="006731F9">
            <w:pPr>
              <w:spacing w:line="256" w:lineRule="auto"/>
              <w:rPr>
                <w:b/>
                <w:bCs/>
                <w:sz w:val="28"/>
                <w:szCs w:val="28"/>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33E49" w:rsidRPr="006F6E0E" w:rsidRDefault="00333E49" w:rsidP="006731F9">
            <w:pPr>
              <w:rPr>
                <w:b/>
                <w:bCs/>
              </w:rPr>
            </w:pPr>
            <w:r w:rsidRPr="006F6E0E">
              <w:rPr>
                <w:b/>
                <w:bCs/>
              </w:rPr>
              <w:t>2022-2023- 7класс</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333E49" w:rsidRPr="006F6E0E" w:rsidRDefault="00333E49" w:rsidP="006731F9">
            <w:pPr>
              <w:rPr>
                <w:bCs/>
              </w:rPr>
            </w:pPr>
            <w:r w:rsidRPr="006F6E0E">
              <w:rPr>
                <w:bCs/>
              </w:rPr>
              <w:t>96</w:t>
            </w:r>
          </w:p>
        </w:tc>
        <w:tc>
          <w:tcPr>
            <w:tcW w:w="992"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24</w:t>
            </w:r>
          </w:p>
        </w:tc>
        <w:tc>
          <w:tcPr>
            <w:tcW w:w="993"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25%</w:t>
            </w:r>
          </w:p>
        </w:tc>
        <w:tc>
          <w:tcPr>
            <w:tcW w:w="1134"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0</w:t>
            </w:r>
          </w:p>
        </w:tc>
        <w:tc>
          <w:tcPr>
            <w:tcW w:w="1134"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0</w:t>
            </w:r>
          </w:p>
        </w:tc>
        <w:tc>
          <w:tcPr>
            <w:tcW w:w="992"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rPr>
                <w:rFonts w:eastAsia="Calibri"/>
                <w:bCs/>
              </w:rPr>
            </w:pPr>
            <w:r w:rsidRPr="006F6E0E">
              <w:rPr>
                <w:rFonts w:eastAsia="Calibri"/>
                <w:bCs/>
              </w:rPr>
              <w:t>2</w:t>
            </w:r>
          </w:p>
        </w:tc>
        <w:tc>
          <w:tcPr>
            <w:tcW w:w="991"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2,1%</w:t>
            </w:r>
          </w:p>
        </w:tc>
      </w:tr>
      <w:tr w:rsidR="00333E49" w:rsidRPr="006F6E0E" w:rsidTr="006731F9">
        <w:tc>
          <w:tcPr>
            <w:tcW w:w="993" w:type="dxa"/>
            <w:vMerge/>
            <w:tcBorders>
              <w:left w:val="single" w:sz="4" w:space="0" w:color="000000"/>
              <w:right w:val="single" w:sz="4" w:space="0" w:color="000000"/>
            </w:tcBorders>
            <w:vAlign w:val="center"/>
            <w:hideMark/>
          </w:tcPr>
          <w:p w:rsidR="00333E49" w:rsidRPr="006F6E0E" w:rsidRDefault="00333E49" w:rsidP="006731F9">
            <w:pPr>
              <w:spacing w:line="256" w:lineRule="auto"/>
              <w:rPr>
                <w:b/>
                <w:bCs/>
                <w:sz w:val="28"/>
                <w:szCs w:val="28"/>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33E49" w:rsidRPr="006F6E0E" w:rsidRDefault="00333E49" w:rsidP="006731F9">
            <w:pPr>
              <w:rPr>
                <w:b/>
                <w:bCs/>
              </w:rPr>
            </w:pPr>
            <w:r w:rsidRPr="006F6E0E">
              <w:rPr>
                <w:b/>
                <w:bCs/>
              </w:rPr>
              <w:t>2023-2024</w:t>
            </w:r>
          </w:p>
          <w:p w:rsidR="00333E49" w:rsidRPr="006F6E0E" w:rsidRDefault="00333E49" w:rsidP="006731F9">
            <w:pPr>
              <w:rPr>
                <w:b/>
                <w:bCs/>
              </w:rPr>
            </w:pPr>
            <w:r w:rsidRPr="006F6E0E">
              <w:rPr>
                <w:b/>
                <w:bCs/>
              </w:rPr>
              <w:t>8 класс</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333E49" w:rsidRPr="006F6E0E" w:rsidRDefault="00333E49" w:rsidP="006731F9">
            <w:pPr>
              <w:rPr>
                <w:bCs/>
              </w:rPr>
            </w:pPr>
            <w:r w:rsidRPr="006F6E0E">
              <w:rPr>
                <w:bCs/>
              </w:rPr>
              <w:t>95</w:t>
            </w:r>
          </w:p>
        </w:tc>
        <w:tc>
          <w:tcPr>
            <w:tcW w:w="992"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24</w:t>
            </w:r>
          </w:p>
        </w:tc>
        <w:tc>
          <w:tcPr>
            <w:tcW w:w="993"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25,3%</w:t>
            </w:r>
          </w:p>
        </w:tc>
        <w:tc>
          <w:tcPr>
            <w:tcW w:w="1134"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0</w:t>
            </w:r>
          </w:p>
        </w:tc>
        <w:tc>
          <w:tcPr>
            <w:tcW w:w="1134"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0</w:t>
            </w:r>
          </w:p>
        </w:tc>
        <w:tc>
          <w:tcPr>
            <w:tcW w:w="992"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rPr>
                <w:rFonts w:eastAsia="Calibri"/>
                <w:bCs/>
              </w:rPr>
            </w:pPr>
            <w:r w:rsidRPr="006F6E0E">
              <w:rPr>
                <w:rFonts w:eastAsia="Calibri"/>
                <w:bCs/>
              </w:rPr>
              <w:t>12</w:t>
            </w:r>
          </w:p>
        </w:tc>
        <w:tc>
          <w:tcPr>
            <w:tcW w:w="991" w:type="dxa"/>
            <w:tcBorders>
              <w:top w:val="single" w:sz="4" w:space="0" w:color="000000"/>
              <w:left w:val="single" w:sz="4" w:space="0" w:color="000000"/>
              <w:bottom w:val="single" w:sz="4" w:space="0" w:color="000000"/>
              <w:right w:val="single" w:sz="4" w:space="0" w:color="000000"/>
            </w:tcBorders>
            <w:hideMark/>
          </w:tcPr>
          <w:p w:rsidR="00333E49" w:rsidRPr="006F6E0E" w:rsidRDefault="00333E49" w:rsidP="006731F9">
            <w:pPr>
              <w:tabs>
                <w:tab w:val="left" w:pos="2505"/>
              </w:tabs>
              <w:spacing w:line="276" w:lineRule="auto"/>
              <w:jc w:val="both"/>
              <w:rPr>
                <w:bCs/>
              </w:rPr>
            </w:pPr>
            <w:r w:rsidRPr="006F6E0E">
              <w:rPr>
                <w:bCs/>
              </w:rPr>
              <w:t>12,6%</w:t>
            </w:r>
          </w:p>
        </w:tc>
      </w:tr>
      <w:tr w:rsidR="00333E49" w:rsidRPr="006F6E0E" w:rsidTr="006731F9">
        <w:tc>
          <w:tcPr>
            <w:tcW w:w="993" w:type="dxa"/>
            <w:vMerge/>
            <w:tcBorders>
              <w:left w:val="single" w:sz="4" w:space="0" w:color="000000"/>
              <w:bottom w:val="single" w:sz="4" w:space="0" w:color="000000"/>
              <w:right w:val="single" w:sz="4" w:space="0" w:color="000000"/>
            </w:tcBorders>
            <w:vAlign w:val="center"/>
          </w:tcPr>
          <w:p w:rsidR="00333E49" w:rsidRPr="006F6E0E" w:rsidRDefault="00333E49" w:rsidP="006731F9">
            <w:pPr>
              <w:spacing w:line="256" w:lineRule="auto"/>
              <w:rPr>
                <w:b/>
                <w:bCs/>
                <w:sz w:val="28"/>
                <w:szCs w:val="28"/>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33E49" w:rsidRPr="006F6E0E" w:rsidRDefault="00333E49" w:rsidP="006731F9">
            <w:pPr>
              <w:rPr>
                <w:b/>
                <w:bCs/>
              </w:rPr>
            </w:pPr>
            <w:r w:rsidRPr="006F6E0E">
              <w:rPr>
                <w:b/>
                <w:bCs/>
              </w:rPr>
              <w:t>2024-2025</w:t>
            </w:r>
          </w:p>
          <w:p w:rsidR="00333E49" w:rsidRPr="006F6E0E" w:rsidRDefault="00333E49" w:rsidP="006731F9">
            <w:pPr>
              <w:rPr>
                <w:b/>
                <w:bCs/>
              </w:rPr>
            </w:pPr>
            <w:r w:rsidRPr="006F6E0E">
              <w:rPr>
                <w:b/>
                <w:bCs/>
              </w:rPr>
              <w:t>9 класс</w:t>
            </w:r>
          </w:p>
        </w:tc>
        <w:tc>
          <w:tcPr>
            <w:tcW w:w="992" w:type="dxa"/>
            <w:tcBorders>
              <w:top w:val="single" w:sz="4" w:space="0" w:color="000000"/>
              <w:left w:val="single" w:sz="4" w:space="0" w:color="000000"/>
              <w:bottom w:val="single" w:sz="4" w:space="0" w:color="000000"/>
              <w:right w:val="single" w:sz="4" w:space="0" w:color="000000"/>
            </w:tcBorders>
            <w:vAlign w:val="center"/>
          </w:tcPr>
          <w:p w:rsidR="00333E49" w:rsidRPr="006F6E0E" w:rsidRDefault="00333E49" w:rsidP="006731F9">
            <w:pPr>
              <w:rPr>
                <w:bCs/>
              </w:rPr>
            </w:pPr>
            <w:r w:rsidRPr="006F6E0E">
              <w:rPr>
                <w:bCs/>
              </w:rPr>
              <w:t>94</w:t>
            </w:r>
          </w:p>
        </w:tc>
        <w:tc>
          <w:tcPr>
            <w:tcW w:w="992" w:type="dxa"/>
            <w:tcBorders>
              <w:top w:val="single" w:sz="4" w:space="0" w:color="000000"/>
              <w:left w:val="single" w:sz="4" w:space="0" w:color="000000"/>
              <w:bottom w:val="single" w:sz="4" w:space="0" w:color="000000"/>
              <w:right w:val="single" w:sz="4" w:space="0" w:color="000000"/>
            </w:tcBorders>
          </w:tcPr>
          <w:p w:rsidR="00333E49" w:rsidRPr="006F6E0E" w:rsidRDefault="00333E49" w:rsidP="006731F9">
            <w:pPr>
              <w:tabs>
                <w:tab w:val="left" w:pos="2505"/>
              </w:tabs>
              <w:spacing w:line="276" w:lineRule="auto"/>
              <w:jc w:val="both"/>
              <w:rPr>
                <w:bCs/>
              </w:rPr>
            </w:pPr>
            <w:r w:rsidRPr="006F6E0E">
              <w:rPr>
                <w:bCs/>
              </w:rPr>
              <w:t>22</w:t>
            </w:r>
          </w:p>
        </w:tc>
        <w:tc>
          <w:tcPr>
            <w:tcW w:w="993" w:type="dxa"/>
            <w:tcBorders>
              <w:top w:val="single" w:sz="4" w:space="0" w:color="000000"/>
              <w:left w:val="single" w:sz="4" w:space="0" w:color="000000"/>
              <w:bottom w:val="single" w:sz="4" w:space="0" w:color="000000"/>
              <w:right w:val="single" w:sz="4" w:space="0" w:color="000000"/>
            </w:tcBorders>
          </w:tcPr>
          <w:p w:rsidR="00333E49" w:rsidRPr="006F6E0E" w:rsidRDefault="00333E49" w:rsidP="006731F9">
            <w:pPr>
              <w:tabs>
                <w:tab w:val="left" w:pos="2505"/>
              </w:tabs>
              <w:spacing w:line="276" w:lineRule="auto"/>
              <w:jc w:val="both"/>
              <w:rPr>
                <w:bCs/>
              </w:rPr>
            </w:pPr>
            <w:r w:rsidRPr="006F6E0E">
              <w:rPr>
                <w:bCs/>
              </w:rPr>
              <w:t>23,4%</w:t>
            </w:r>
          </w:p>
        </w:tc>
        <w:tc>
          <w:tcPr>
            <w:tcW w:w="1134" w:type="dxa"/>
            <w:tcBorders>
              <w:top w:val="single" w:sz="4" w:space="0" w:color="000000"/>
              <w:left w:val="single" w:sz="4" w:space="0" w:color="000000"/>
              <w:bottom w:val="single" w:sz="4" w:space="0" w:color="000000"/>
              <w:right w:val="single" w:sz="4" w:space="0" w:color="000000"/>
            </w:tcBorders>
          </w:tcPr>
          <w:p w:rsidR="00333E49" w:rsidRPr="006F6E0E" w:rsidRDefault="00333E49" w:rsidP="006731F9">
            <w:pPr>
              <w:tabs>
                <w:tab w:val="left" w:pos="2505"/>
              </w:tabs>
              <w:spacing w:line="276" w:lineRule="auto"/>
              <w:jc w:val="both"/>
              <w:rPr>
                <w:bCs/>
              </w:rPr>
            </w:pPr>
            <w:r w:rsidRPr="006F6E0E">
              <w:rPr>
                <w:bCs/>
              </w:rPr>
              <w:t>0</w:t>
            </w:r>
          </w:p>
        </w:tc>
        <w:tc>
          <w:tcPr>
            <w:tcW w:w="1134" w:type="dxa"/>
            <w:tcBorders>
              <w:top w:val="single" w:sz="4" w:space="0" w:color="000000"/>
              <w:left w:val="single" w:sz="4" w:space="0" w:color="000000"/>
              <w:bottom w:val="single" w:sz="4" w:space="0" w:color="000000"/>
              <w:right w:val="single" w:sz="4" w:space="0" w:color="000000"/>
            </w:tcBorders>
          </w:tcPr>
          <w:p w:rsidR="00333E49" w:rsidRPr="006F6E0E" w:rsidRDefault="00333E49" w:rsidP="006731F9">
            <w:pPr>
              <w:tabs>
                <w:tab w:val="left" w:pos="2505"/>
              </w:tabs>
              <w:spacing w:line="276" w:lineRule="auto"/>
              <w:jc w:val="both"/>
              <w:rPr>
                <w:bCs/>
              </w:rPr>
            </w:pPr>
            <w:r w:rsidRPr="006F6E0E">
              <w:rPr>
                <w:bCs/>
              </w:rPr>
              <w:t>0</w:t>
            </w:r>
          </w:p>
        </w:tc>
        <w:tc>
          <w:tcPr>
            <w:tcW w:w="992" w:type="dxa"/>
            <w:tcBorders>
              <w:top w:val="single" w:sz="4" w:space="0" w:color="000000"/>
              <w:left w:val="single" w:sz="4" w:space="0" w:color="000000"/>
              <w:bottom w:val="single" w:sz="4" w:space="0" w:color="000000"/>
              <w:right w:val="single" w:sz="4" w:space="0" w:color="000000"/>
            </w:tcBorders>
          </w:tcPr>
          <w:p w:rsidR="00333E49" w:rsidRPr="006F6E0E" w:rsidRDefault="00333E49" w:rsidP="006731F9">
            <w:pPr>
              <w:tabs>
                <w:tab w:val="left" w:pos="2505"/>
              </w:tabs>
              <w:spacing w:line="276" w:lineRule="auto"/>
              <w:rPr>
                <w:rFonts w:eastAsia="Calibri"/>
                <w:bCs/>
              </w:rPr>
            </w:pPr>
            <w:r w:rsidRPr="006F6E0E">
              <w:rPr>
                <w:rFonts w:eastAsia="Calibri"/>
                <w:bCs/>
              </w:rPr>
              <w:t>0</w:t>
            </w:r>
          </w:p>
        </w:tc>
        <w:tc>
          <w:tcPr>
            <w:tcW w:w="991" w:type="dxa"/>
            <w:tcBorders>
              <w:top w:val="single" w:sz="4" w:space="0" w:color="000000"/>
              <w:left w:val="single" w:sz="4" w:space="0" w:color="000000"/>
              <w:bottom w:val="single" w:sz="4" w:space="0" w:color="000000"/>
              <w:right w:val="single" w:sz="4" w:space="0" w:color="000000"/>
            </w:tcBorders>
          </w:tcPr>
          <w:p w:rsidR="00333E49" w:rsidRPr="006F6E0E" w:rsidRDefault="00333E49" w:rsidP="006731F9">
            <w:pPr>
              <w:tabs>
                <w:tab w:val="left" w:pos="2505"/>
              </w:tabs>
              <w:spacing w:line="276" w:lineRule="auto"/>
              <w:jc w:val="both"/>
              <w:rPr>
                <w:bCs/>
              </w:rPr>
            </w:pPr>
            <w:r w:rsidRPr="006F6E0E">
              <w:rPr>
                <w:bCs/>
              </w:rPr>
              <w:t xml:space="preserve">0 </w:t>
            </w:r>
          </w:p>
        </w:tc>
      </w:tr>
    </w:tbl>
    <w:p w:rsidR="00942007" w:rsidRPr="00BC768B" w:rsidRDefault="00942007" w:rsidP="00942007">
      <w:pPr>
        <w:tabs>
          <w:tab w:val="left" w:pos="2505"/>
        </w:tabs>
        <w:spacing w:line="276" w:lineRule="auto"/>
        <w:jc w:val="center"/>
        <w:rPr>
          <w:b/>
          <w:bCs/>
          <w:color w:val="FF0000"/>
          <w:sz w:val="28"/>
          <w:szCs w:val="28"/>
        </w:rPr>
      </w:pPr>
    </w:p>
    <w:p w:rsidR="00333E49" w:rsidRPr="006F6E0E" w:rsidRDefault="00333E49" w:rsidP="00333E49">
      <w:pPr>
        <w:ind w:firstLine="284"/>
        <w:jc w:val="both"/>
        <w:rPr>
          <w:bCs/>
          <w:sz w:val="26"/>
          <w:szCs w:val="26"/>
        </w:rPr>
      </w:pPr>
      <w:r w:rsidRPr="006F6E0E">
        <w:rPr>
          <w:bCs/>
          <w:sz w:val="26"/>
          <w:szCs w:val="26"/>
        </w:rPr>
        <w:t xml:space="preserve">Если от класса к классу нет повышения качества знаний, соответственно и от параллели к параллели оно отсутствует. От младших классов к старшим идёт практически постоянное снижение успеваемости учащихся: меньшее количество обучающихся на «4»- «5», количество отличников чаще стабильно или постепенно снижается, а то и </w:t>
      </w:r>
      <w:r>
        <w:rPr>
          <w:bCs/>
          <w:sz w:val="26"/>
          <w:szCs w:val="26"/>
        </w:rPr>
        <w:t xml:space="preserve">вовсе </w:t>
      </w:r>
      <w:r w:rsidRPr="006F6E0E">
        <w:rPr>
          <w:bCs/>
          <w:sz w:val="26"/>
          <w:szCs w:val="26"/>
        </w:rPr>
        <w:t>отсутствует.</w:t>
      </w:r>
    </w:p>
    <w:p w:rsidR="00333E49" w:rsidRPr="006F6E0E" w:rsidRDefault="00333E49" w:rsidP="00333E49">
      <w:pPr>
        <w:jc w:val="both"/>
        <w:rPr>
          <w:bCs/>
          <w:sz w:val="26"/>
          <w:szCs w:val="26"/>
        </w:rPr>
      </w:pPr>
      <w:r w:rsidRPr="006F6E0E">
        <w:rPr>
          <w:bCs/>
          <w:sz w:val="26"/>
          <w:szCs w:val="26"/>
        </w:rPr>
        <w:t xml:space="preserve">     Не получается работать без двоечников. Количество неуспевающих</w:t>
      </w:r>
      <w:r>
        <w:rPr>
          <w:bCs/>
          <w:sz w:val="26"/>
          <w:szCs w:val="26"/>
        </w:rPr>
        <w:t xml:space="preserve"> при переходе учащихся в следующий класс </w:t>
      </w:r>
      <w:r w:rsidRPr="006F6E0E">
        <w:rPr>
          <w:bCs/>
          <w:sz w:val="26"/>
          <w:szCs w:val="26"/>
        </w:rPr>
        <w:t>не уменьшается, а даже увеличивается. К примеру, стоит обратить внимание на параллель 9-х классов. Если в 6 классе она отучилась без неуспевающих, то в 7-м классе появились неуспевающие, а в 8-м уже двойки получили 12 человек- 12,6%.</w:t>
      </w:r>
    </w:p>
    <w:p w:rsidR="00333E49" w:rsidRPr="006F6E0E" w:rsidRDefault="00333E49" w:rsidP="00333E49">
      <w:pPr>
        <w:jc w:val="both"/>
        <w:rPr>
          <w:bCs/>
          <w:sz w:val="26"/>
          <w:szCs w:val="26"/>
        </w:rPr>
      </w:pPr>
      <w:r w:rsidRPr="006F6E0E">
        <w:rPr>
          <w:bCs/>
          <w:sz w:val="26"/>
          <w:szCs w:val="26"/>
        </w:rPr>
        <w:t xml:space="preserve">Следует обратить особое внимание   на соблюдение единых </w:t>
      </w:r>
      <w:r>
        <w:rPr>
          <w:bCs/>
          <w:sz w:val="26"/>
          <w:szCs w:val="26"/>
        </w:rPr>
        <w:t xml:space="preserve">требований к оцениванию устных и письменных ответов учащихся, </w:t>
      </w:r>
      <w:r w:rsidRPr="006F6E0E">
        <w:rPr>
          <w:bCs/>
          <w:sz w:val="26"/>
          <w:szCs w:val="26"/>
        </w:rPr>
        <w:t xml:space="preserve">на систему своей работы,  на качество работы каждого ученика отдельно, на стабильность результатов труда школьников. Педагогический коллектив должен приложить максимум усилий, чтобы свести до минимума количество неуспевающих. Многие не учатся из-за лени, а не из-за ограниченности умственных способностей. Наша задача – заставить их </w:t>
      </w:r>
      <w:r>
        <w:rPr>
          <w:bCs/>
          <w:sz w:val="26"/>
          <w:szCs w:val="26"/>
        </w:rPr>
        <w:t xml:space="preserve">учиться, мотивировать </w:t>
      </w:r>
      <w:r w:rsidRPr="006F6E0E">
        <w:rPr>
          <w:bCs/>
          <w:sz w:val="26"/>
          <w:szCs w:val="26"/>
        </w:rPr>
        <w:t>их работ</w:t>
      </w:r>
      <w:r>
        <w:rPr>
          <w:bCs/>
          <w:sz w:val="26"/>
          <w:szCs w:val="26"/>
        </w:rPr>
        <w:t xml:space="preserve">у, убеждать, классным руководителям </w:t>
      </w:r>
      <w:r w:rsidRPr="006F6E0E">
        <w:rPr>
          <w:bCs/>
          <w:sz w:val="26"/>
          <w:szCs w:val="26"/>
        </w:rPr>
        <w:t xml:space="preserve">усилить контроль над результатами учёбы школьников, взаимодействие с родителями, своевременное обращение за помощью к завучам, администрации школы усилить контроль за отслеживанием успеваемости школьников. </w:t>
      </w:r>
    </w:p>
    <w:p w:rsidR="00333E49" w:rsidRPr="006F6E0E" w:rsidRDefault="00333E49" w:rsidP="00333E49">
      <w:pPr>
        <w:jc w:val="both"/>
        <w:rPr>
          <w:bCs/>
          <w:sz w:val="26"/>
          <w:szCs w:val="26"/>
        </w:rPr>
      </w:pPr>
      <w:r w:rsidRPr="006F6E0E">
        <w:rPr>
          <w:bCs/>
          <w:sz w:val="26"/>
          <w:szCs w:val="26"/>
        </w:rPr>
        <w:t xml:space="preserve"> </w:t>
      </w:r>
    </w:p>
    <w:p w:rsidR="00C85C5E" w:rsidRDefault="00C85C5E" w:rsidP="00C85C5E">
      <w:pPr>
        <w:ind w:firstLine="284"/>
        <w:jc w:val="both"/>
        <w:rPr>
          <w:bCs/>
          <w:sz w:val="28"/>
          <w:szCs w:val="28"/>
        </w:rPr>
      </w:pPr>
    </w:p>
    <w:p w:rsidR="00C85C5E" w:rsidRDefault="00C85C5E" w:rsidP="00C85C5E">
      <w:pPr>
        <w:ind w:firstLine="284"/>
        <w:jc w:val="both"/>
        <w:rPr>
          <w:bCs/>
          <w:sz w:val="28"/>
          <w:szCs w:val="28"/>
        </w:rPr>
      </w:pPr>
    </w:p>
    <w:p w:rsidR="00C85C5E" w:rsidRDefault="00C85C5E" w:rsidP="00C85C5E">
      <w:pPr>
        <w:ind w:firstLine="284"/>
        <w:jc w:val="both"/>
        <w:rPr>
          <w:bCs/>
          <w:sz w:val="28"/>
          <w:szCs w:val="28"/>
        </w:rPr>
      </w:pPr>
    </w:p>
    <w:p w:rsidR="00C85C5E" w:rsidRDefault="00C85C5E" w:rsidP="00C85C5E">
      <w:pPr>
        <w:ind w:firstLine="284"/>
        <w:jc w:val="both"/>
        <w:rPr>
          <w:bCs/>
          <w:sz w:val="28"/>
          <w:szCs w:val="28"/>
        </w:rPr>
      </w:pPr>
    </w:p>
    <w:p w:rsidR="00C85C5E" w:rsidRDefault="00C85C5E" w:rsidP="00C85C5E">
      <w:pPr>
        <w:ind w:firstLine="284"/>
        <w:jc w:val="both"/>
        <w:rPr>
          <w:bCs/>
          <w:sz w:val="28"/>
          <w:szCs w:val="28"/>
        </w:rPr>
      </w:pPr>
    </w:p>
    <w:p w:rsidR="00C85C5E" w:rsidRDefault="00C85C5E" w:rsidP="00C85C5E">
      <w:pPr>
        <w:ind w:firstLine="284"/>
        <w:jc w:val="both"/>
        <w:rPr>
          <w:bCs/>
          <w:sz w:val="28"/>
          <w:szCs w:val="28"/>
        </w:rPr>
      </w:pPr>
    </w:p>
    <w:p w:rsidR="00C85C5E" w:rsidRDefault="00C85C5E" w:rsidP="00C85C5E">
      <w:pPr>
        <w:ind w:firstLine="284"/>
        <w:jc w:val="both"/>
        <w:rPr>
          <w:bCs/>
          <w:sz w:val="28"/>
          <w:szCs w:val="28"/>
        </w:rPr>
      </w:pPr>
    </w:p>
    <w:p w:rsidR="00C85C5E" w:rsidRDefault="00C85C5E" w:rsidP="00C85C5E">
      <w:pPr>
        <w:ind w:firstLine="284"/>
        <w:jc w:val="both"/>
        <w:rPr>
          <w:bCs/>
          <w:sz w:val="28"/>
          <w:szCs w:val="28"/>
        </w:rPr>
      </w:pPr>
    </w:p>
    <w:p w:rsidR="00C85C5E" w:rsidRDefault="00C85C5E" w:rsidP="00C85C5E">
      <w:pPr>
        <w:ind w:firstLine="284"/>
        <w:jc w:val="both"/>
        <w:rPr>
          <w:bCs/>
          <w:sz w:val="28"/>
          <w:szCs w:val="28"/>
        </w:rPr>
      </w:pPr>
    </w:p>
    <w:p w:rsidR="00C85C5E" w:rsidRDefault="00C85C5E" w:rsidP="00C85C5E">
      <w:pPr>
        <w:ind w:firstLine="284"/>
        <w:jc w:val="both"/>
        <w:rPr>
          <w:bCs/>
          <w:sz w:val="28"/>
          <w:szCs w:val="28"/>
        </w:rPr>
      </w:pPr>
    </w:p>
    <w:p w:rsidR="00C85C5E" w:rsidRDefault="00C85C5E" w:rsidP="00C85C5E">
      <w:pPr>
        <w:ind w:firstLine="284"/>
        <w:jc w:val="both"/>
        <w:rPr>
          <w:bCs/>
          <w:sz w:val="28"/>
          <w:szCs w:val="28"/>
        </w:rPr>
      </w:pPr>
    </w:p>
    <w:p w:rsidR="00C85C5E" w:rsidRPr="00BC768B" w:rsidRDefault="00C85C5E" w:rsidP="00C85C5E">
      <w:pPr>
        <w:ind w:firstLine="284"/>
        <w:jc w:val="both"/>
        <w:rPr>
          <w:b/>
          <w:bCs/>
          <w:i/>
          <w:color w:val="FF0000"/>
          <w:sz w:val="28"/>
          <w:szCs w:val="28"/>
        </w:rPr>
      </w:pPr>
    </w:p>
    <w:p w:rsidR="006C7B74" w:rsidRDefault="006C7B74" w:rsidP="001B078E">
      <w:pPr>
        <w:tabs>
          <w:tab w:val="left" w:pos="2505"/>
        </w:tabs>
        <w:spacing w:line="276" w:lineRule="auto"/>
        <w:jc w:val="center"/>
        <w:rPr>
          <w:b/>
          <w:bCs/>
          <w:i/>
          <w:sz w:val="28"/>
          <w:szCs w:val="28"/>
        </w:rPr>
      </w:pPr>
      <w:r w:rsidRPr="00C85C5E">
        <w:rPr>
          <w:b/>
          <w:bCs/>
          <w:i/>
          <w:sz w:val="28"/>
          <w:szCs w:val="28"/>
        </w:rPr>
        <w:t>РЕЗУЛЬТАТЫ КОНТРОЛЯ ЗНАНИЙ.</w:t>
      </w:r>
    </w:p>
    <w:p w:rsidR="0042736A" w:rsidRPr="00331CF5" w:rsidRDefault="0042736A" w:rsidP="0042736A">
      <w:pPr>
        <w:tabs>
          <w:tab w:val="left" w:pos="3885"/>
        </w:tabs>
        <w:jc w:val="center"/>
        <w:rPr>
          <w:b/>
          <w:bCs/>
          <w:sz w:val="28"/>
          <w:szCs w:val="28"/>
          <w:u w:val="single"/>
        </w:rPr>
      </w:pPr>
      <w:r w:rsidRPr="00331CF5">
        <w:rPr>
          <w:b/>
          <w:bCs/>
          <w:sz w:val="28"/>
          <w:szCs w:val="28"/>
          <w:u w:val="single"/>
        </w:rPr>
        <w:t>Результаты и</w:t>
      </w:r>
      <w:r>
        <w:rPr>
          <w:b/>
          <w:bCs/>
          <w:sz w:val="28"/>
          <w:szCs w:val="28"/>
          <w:u w:val="single"/>
        </w:rPr>
        <w:t>тоговых контрольных работ в 2023</w:t>
      </w:r>
      <w:r w:rsidRPr="00331CF5">
        <w:rPr>
          <w:b/>
          <w:bCs/>
          <w:sz w:val="28"/>
          <w:szCs w:val="28"/>
          <w:u w:val="single"/>
        </w:rPr>
        <w:t>-202</w:t>
      </w:r>
      <w:r>
        <w:rPr>
          <w:b/>
          <w:bCs/>
          <w:sz w:val="28"/>
          <w:szCs w:val="28"/>
          <w:u w:val="single"/>
        </w:rPr>
        <w:t>4</w:t>
      </w:r>
      <w:r w:rsidRPr="00331CF5">
        <w:rPr>
          <w:b/>
          <w:bCs/>
          <w:sz w:val="28"/>
          <w:szCs w:val="28"/>
          <w:u w:val="single"/>
        </w:rPr>
        <w:t xml:space="preserve"> учебном году.</w:t>
      </w:r>
    </w:p>
    <w:p w:rsidR="0042736A" w:rsidRPr="00331CF5" w:rsidRDefault="0042736A" w:rsidP="0042736A">
      <w:pPr>
        <w:tabs>
          <w:tab w:val="left" w:pos="3885"/>
        </w:tabs>
        <w:jc w:val="center"/>
        <w:rPr>
          <w:b/>
          <w:bCs/>
          <w:sz w:val="28"/>
          <w:szCs w:val="28"/>
          <w:u w:val="single"/>
        </w:rPr>
      </w:pPr>
    </w:p>
    <w:p w:rsidR="00044777" w:rsidRPr="00B47729" w:rsidRDefault="00044777" w:rsidP="00044777">
      <w:pPr>
        <w:tabs>
          <w:tab w:val="left" w:pos="3885"/>
        </w:tabs>
        <w:jc w:val="both"/>
        <w:rPr>
          <w:bCs/>
          <w:sz w:val="26"/>
          <w:szCs w:val="26"/>
        </w:rPr>
      </w:pPr>
      <w:r w:rsidRPr="00B47729">
        <w:rPr>
          <w:bCs/>
          <w:sz w:val="26"/>
          <w:szCs w:val="26"/>
        </w:rPr>
        <w:t>Итоговые контрольные работы в конце учебного года проводились в соответствии с планом контроля знаний учащихся. ВПР по предметам засчитаны как итоговый контроль. В 4-8, 10 классах ВПР поводились по русскому языку и математике обязательно, и по 2 предмета в каждом классе предметы определялись путём случайного выбора, о чём узнавали лишь за 10 дней до работы.</w:t>
      </w:r>
    </w:p>
    <w:p w:rsidR="00044777" w:rsidRPr="00B47729" w:rsidRDefault="00044777" w:rsidP="00044777">
      <w:pPr>
        <w:tabs>
          <w:tab w:val="left" w:pos="3885"/>
        </w:tabs>
        <w:jc w:val="both"/>
        <w:rPr>
          <w:bCs/>
          <w:sz w:val="26"/>
          <w:szCs w:val="26"/>
        </w:rPr>
      </w:pPr>
      <w:r w:rsidRPr="00B47729">
        <w:rPr>
          <w:bCs/>
          <w:sz w:val="26"/>
          <w:szCs w:val="26"/>
        </w:rPr>
        <w:t>Выполняли следующие работы:</w:t>
      </w:r>
    </w:p>
    <w:p w:rsidR="00044777" w:rsidRPr="00432346" w:rsidRDefault="00044777" w:rsidP="00044777">
      <w:pPr>
        <w:tabs>
          <w:tab w:val="left" w:pos="3885"/>
        </w:tabs>
        <w:jc w:val="both"/>
        <w:rPr>
          <w:bCs/>
          <w:i/>
          <w:sz w:val="26"/>
          <w:szCs w:val="26"/>
        </w:rPr>
      </w:pPr>
      <w:r w:rsidRPr="00432346">
        <w:rPr>
          <w:bCs/>
          <w:sz w:val="26"/>
          <w:szCs w:val="26"/>
        </w:rPr>
        <w:t>-в 5-х классах- по русскому языку, математике - все</w:t>
      </w:r>
      <w:r w:rsidRPr="00432346">
        <w:rPr>
          <w:bCs/>
          <w:i/>
          <w:sz w:val="26"/>
          <w:szCs w:val="26"/>
        </w:rPr>
        <w:t>,</w:t>
      </w:r>
      <w:r w:rsidRPr="00432346">
        <w:rPr>
          <w:bCs/>
          <w:sz w:val="26"/>
          <w:szCs w:val="26"/>
        </w:rPr>
        <w:t xml:space="preserve"> </w:t>
      </w:r>
    </w:p>
    <w:p w:rsidR="00044777" w:rsidRPr="00432346" w:rsidRDefault="00044777" w:rsidP="00044777">
      <w:pPr>
        <w:tabs>
          <w:tab w:val="left" w:pos="3885"/>
        </w:tabs>
        <w:jc w:val="both"/>
        <w:rPr>
          <w:bCs/>
          <w:i/>
          <w:sz w:val="26"/>
          <w:szCs w:val="26"/>
        </w:rPr>
      </w:pPr>
      <w:r w:rsidRPr="00432346">
        <w:rPr>
          <w:bCs/>
          <w:sz w:val="26"/>
          <w:szCs w:val="26"/>
        </w:rPr>
        <w:t>5А- по биологии и литературе</w:t>
      </w:r>
      <w:r w:rsidRPr="00432346">
        <w:rPr>
          <w:bCs/>
          <w:i/>
          <w:sz w:val="26"/>
          <w:szCs w:val="26"/>
        </w:rPr>
        <w:t>,</w:t>
      </w:r>
    </w:p>
    <w:p w:rsidR="00044777" w:rsidRPr="00F74099" w:rsidRDefault="00044777" w:rsidP="00044777">
      <w:pPr>
        <w:tabs>
          <w:tab w:val="left" w:pos="3885"/>
        </w:tabs>
        <w:jc w:val="both"/>
        <w:rPr>
          <w:bCs/>
          <w:sz w:val="26"/>
          <w:szCs w:val="26"/>
        </w:rPr>
      </w:pPr>
      <w:r w:rsidRPr="00F74099">
        <w:rPr>
          <w:bCs/>
          <w:sz w:val="26"/>
          <w:szCs w:val="26"/>
        </w:rPr>
        <w:t>5Б-по истории и биологии</w:t>
      </w:r>
    </w:p>
    <w:p w:rsidR="00044777" w:rsidRPr="00F74099" w:rsidRDefault="00044777" w:rsidP="00044777">
      <w:pPr>
        <w:tabs>
          <w:tab w:val="left" w:pos="3885"/>
        </w:tabs>
        <w:jc w:val="both"/>
        <w:rPr>
          <w:bCs/>
          <w:sz w:val="26"/>
          <w:szCs w:val="26"/>
        </w:rPr>
      </w:pPr>
      <w:r w:rsidRPr="00F74099">
        <w:rPr>
          <w:bCs/>
          <w:sz w:val="26"/>
          <w:szCs w:val="26"/>
        </w:rPr>
        <w:t>5В- по истории, географии</w:t>
      </w:r>
    </w:p>
    <w:p w:rsidR="00044777" w:rsidRPr="002D721A" w:rsidRDefault="00044777" w:rsidP="00044777">
      <w:pPr>
        <w:tabs>
          <w:tab w:val="left" w:pos="3885"/>
        </w:tabs>
        <w:jc w:val="both"/>
        <w:rPr>
          <w:bCs/>
          <w:sz w:val="28"/>
          <w:szCs w:val="28"/>
        </w:rPr>
      </w:pPr>
      <w:r w:rsidRPr="002D721A">
        <w:rPr>
          <w:bCs/>
          <w:sz w:val="28"/>
          <w:szCs w:val="28"/>
        </w:rPr>
        <w:t xml:space="preserve">- в 6-х классах- по русскому языку, математике у всех, </w:t>
      </w:r>
    </w:p>
    <w:p w:rsidR="00044777" w:rsidRPr="002D721A" w:rsidRDefault="00044777" w:rsidP="00044777">
      <w:pPr>
        <w:tabs>
          <w:tab w:val="left" w:pos="3885"/>
        </w:tabs>
        <w:jc w:val="both"/>
        <w:rPr>
          <w:bCs/>
          <w:sz w:val="28"/>
          <w:szCs w:val="28"/>
        </w:rPr>
      </w:pPr>
      <w:r w:rsidRPr="002D721A">
        <w:rPr>
          <w:bCs/>
          <w:sz w:val="28"/>
          <w:szCs w:val="28"/>
        </w:rPr>
        <w:t xml:space="preserve"> 6А- по биологии и обществознанию,</w:t>
      </w:r>
    </w:p>
    <w:p w:rsidR="00044777" w:rsidRPr="002D721A" w:rsidRDefault="00044777" w:rsidP="00044777">
      <w:pPr>
        <w:tabs>
          <w:tab w:val="left" w:pos="3885"/>
        </w:tabs>
        <w:jc w:val="both"/>
        <w:rPr>
          <w:bCs/>
          <w:sz w:val="28"/>
          <w:szCs w:val="28"/>
        </w:rPr>
      </w:pPr>
      <w:r w:rsidRPr="002D721A">
        <w:rPr>
          <w:bCs/>
          <w:sz w:val="28"/>
          <w:szCs w:val="28"/>
        </w:rPr>
        <w:t xml:space="preserve">  6 классе Б- по истории и географии,</w:t>
      </w:r>
    </w:p>
    <w:p w:rsidR="00044777" w:rsidRPr="002D721A" w:rsidRDefault="00044777" w:rsidP="00044777">
      <w:pPr>
        <w:tabs>
          <w:tab w:val="left" w:pos="3885"/>
        </w:tabs>
        <w:jc w:val="both"/>
        <w:rPr>
          <w:bCs/>
          <w:sz w:val="28"/>
          <w:szCs w:val="28"/>
        </w:rPr>
      </w:pPr>
      <w:r w:rsidRPr="002D721A">
        <w:rPr>
          <w:bCs/>
          <w:sz w:val="28"/>
          <w:szCs w:val="28"/>
        </w:rPr>
        <w:t xml:space="preserve">  6 классе В- по английскому языку и биологии,</w:t>
      </w:r>
    </w:p>
    <w:p w:rsidR="00044777" w:rsidRPr="002D721A" w:rsidRDefault="00044777" w:rsidP="00044777">
      <w:pPr>
        <w:tabs>
          <w:tab w:val="left" w:pos="3885"/>
        </w:tabs>
        <w:jc w:val="both"/>
        <w:rPr>
          <w:bCs/>
          <w:sz w:val="28"/>
          <w:szCs w:val="28"/>
        </w:rPr>
      </w:pPr>
      <w:r w:rsidRPr="002D721A">
        <w:rPr>
          <w:bCs/>
          <w:sz w:val="28"/>
          <w:szCs w:val="28"/>
        </w:rPr>
        <w:t>-в 7-х классах- по русскому языку, математике – у всех,</w:t>
      </w:r>
    </w:p>
    <w:p w:rsidR="00044777" w:rsidRPr="002D721A" w:rsidRDefault="00044777" w:rsidP="00044777">
      <w:pPr>
        <w:tabs>
          <w:tab w:val="left" w:pos="3885"/>
        </w:tabs>
        <w:jc w:val="both"/>
        <w:rPr>
          <w:bCs/>
          <w:sz w:val="28"/>
          <w:szCs w:val="28"/>
        </w:rPr>
      </w:pPr>
      <w:r w:rsidRPr="002D721A">
        <w:rPr>
          <w:bCs/>
          <w:sz w:val="28"/>
          <w:szCs w:val="28"/>
        </w:rPr>
        <w:t>7А- по географии, истории</w:t>
      </w:r>
    </w:p>
    <w:p w:rsidR="00044777" w:rsidRPr="002D721A" w:rsidRDefault="00044777" w:rsidP="00044777">
      <w:pPr>
        <w:tabs>
          <w:tab w:val="left" w:pos="3885"/>
        </w:tabs>
        <w:jc w:val="both"/>
        <w:rPr>
          <w:bCs/>
          <w:sz w:val="28"/>
          <w:szCs w:val="28"/>
        </w:rPr>
      </w:pPr>
      <w:r w:rsidRPr="002D721A">
        <w:rPr>
          <w:bCs/>
          <w:sz w:val="28"/>
          <w:szCs w:val="28"/>
        </w:rPr>
        <w:t xml:space="preserve"> 7Б- по английскому языку, физике,</w:t>
      </w:r>
    </w:p>
    <w:p w:rsidR="00044777" w:rsidRPr="002D721A" w:rsidRDefault="00044777" w:rsidP="00044777">
      <w:pPr>
        <w:tabs>
          <w:tab w:val="left" w:pos="3885"/>
        </w:tabs>
        <w:jc w:val="both"/>
        <w:rPr>
          <w:bCs/>
          <w:sz w:val="28"/>
          <w:szCs w:val="28"/>
        </w:rPr>
      </w:pPr>
      <w:r w:rsidRPr="002D721A">
        <w:rPr>
          <w:bCs/>
          <w:sz w:val="28"/>
          <w:szCs w:val="28"/>
        </w:rPr>
        <w:t xml:space="preserve"> 7В- по обществознанию, биологии</w:t>
      </w:r>
    </w:p>
    <w:p w:rsidR="00044777" w:rsidRPr="00481D2C" w:rsidRDefault="00044777" w:rsidP="00044777">
      <w:pPr>
        <w:tabs>
          <w:tab w:val="left" w:pos="3885"/>
        </w:tabs>
        <w:jc w:val="both"/>
        <w:rPr>
          <w:bCs/>
          <w:sz w:val="28"/>
          <w:szCs w:val="28"/>
        </w:rPr>
      </w:pPr>
      <w:r w:rsidRPr="00481D2C">
        <w:rPr>
          <w:bCs/>
          <w:sz w:val="28"/>
          <w:szCs w:val="28"/>
        </w:rPr>
        <w:t xml:space="preserve">-в 8-х классах- по русскому языку, математике- у всех, </w:t>
      </w:r>
    </w:p>
    <w:p w:rsidR="00044777" w:rsidRPr="00481D2C" w:rsidRDefault="00044777" w:rsidP="00044777">
      <w:pPr>
        <w:tabs>
          <w:tab w:val="left" w:pos="3885"/>
        </w:tabs>
        <w:jc w:val="both"/>
        <w:rPr>
          <w:bCs/>
          <w:sz w:val="28"/>
          <w:szCs w:val="28"/>
        </w:rPr>
      </w:pPr>
      <w:r w:rsidRPr="00481D2C">
        <w:rPr>
          <w:bCs/>
          <w:sz w:val="28"/>
          <w:szCs w:val="28"/>
        </w:rPr>
        <w:t xml:space="preserve"> 8А- по английскому языку, по физике</w:t>
      </w:r>
    </w:p>
    <w:p w:rsidR="00044777" w:rsidRPr="00481D2C" w:rsidRDefault="00044777" w:rsidP="00044777">
      <w:pPr>
        <w:tabs>
          <w:tab w:val="left" w:pos="3885"/>
        </w:tabs>
        <w:jc w:val="both"/>
        <w:rPr>
          <w:bCs/>
          <w:sz w:val="28"/>
          <w:szCs w:val="28"/>
        </w:rPr>
      </w:pPr>
      <w:r w:rsidRPr="00481D2C">
        <w:rPr>
          <w:bCs/>
          <w:sz w:val="28"/>
          <w:szCs w:val="28"/>
        </w:rPr>
        <w:t xml:space="preserve"> 8Б- по биологии, по обществознанию</w:t>
      </w:r>
    </w:p>
    <w:p w:rsidR="00044777" w:rsidRPr="00481D2C" w:rsidRDefault="00044777" w:rsidP="00044777">
      <w:pPr>
        <w:tabs>
          <w:tab w:val="left" w:pos="3885"/>
        </w:tabs>
        <w:jc w:val="both"/>
        <w:rPr>
          <w:bCs/>
          <w:sz w:val="28"/>
          <w:szCs w:val="28"/>
        </w:rPr>
      </w:pPr>
      <w:r w:rsidRPr="00481D2C">
        <w:rPr>
          <w:bCs/>
          <w:sz w:val="28"/>
          <w:szCs w:val="28"/>
        </w:rPr>
        <w:t xml:space="preserve"> 8В- по химии, по истории</w:t>
      </w:r>
    </w:p>
    <w:p w:rsidR="00044777" w:rsidRPr="00871FEA" w:rsidRDefault="00044777" w:rsidP="00044777">
      <w:pPr>
        <w:tabs>
          <w:tab w:val="left" w:pos="3885"/>
        </w:tabs>
        <w:jc w:val="both"/>
        <w:rPr>
          <w:bCs/>
          <w:sz w:val="28"/>
          <w:szCs w:val="28"/>
        </w:rPr>
      </w:pPr>
      <w:r w:rsidRPr="00481D2C">
        <w:rPr>
          <w:bCs/>
          <w:sz w:val="28"/>
          <w:szCs w:val="28"/>
        </w:rPr>
        <w:t>10- по русскому языку, математике, обществознанию, географии</w:t>
      </w:r>
    </w:p>
    <w:p w:rsidR="00044777" w:rsidRPr="00C855B7" w:rsidRDefault="00044777" w:rsidP="00044777">
      <w:pPr>
        <w:tabs>
          <w:tab w:val="left" w:pos="3885"/>
        </w:tabs>
        <w:jc w:val="center"/>
        <w:rPr>
          <w:b/>
          <w:bCs/>
          <w:sz w:val="28"/>
          <w:szCs w:val="28"/>
        </w:rPr>
      </w:pPr>
      <w:r w:rsidRPr="00C855B7">
        <w:rPr>
          <w:b/>
          <w:bCs/>
          <w:sz w:val="28"/>
          <w:szCs w:val="28"/>
        </w:rPr>
        <w:t>Контрольная работа по русскому языку-5 класс (итоговая-ВПР).</w:t>
      </w:r>
    </w:p>
    <w:tbl>
      <w:tblPr>
        <w:tblW w:w="10202" w:type="dxa"/>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5"/>
        <w:gridCol w:w="709"/>
        <w:gridCol w:w="769"/>
        <w:gridCol w:w="675"/>
        <w:gridCol w:w="768"/>
        <w:gridCol w:w="773"/>
        <w:gridCol w:w="737"/>
        <w:gridCol w:w="1527"/>
        <w:gridCol w:w="1048"/>
        <w:gridCol w:w="2271"/>
      </w:tblGrid>
      <w:tr w:rsidR="00044777" w:rsidRPr="00C855B7" w:rsidTr="003D0FA3">
        <w:trPr>
          <w:cantSplit/>
          <w:trHeight w:val="1134"/>
        </w:trPr>
        <w:tc>
          <w:tcPr>
            <w:tcW w:w="725" w:type="dxa"/>
            <w:tcBorders>
              <w:top w:val="single" w:sz="4" w:space="0" w:color="000000"/>
              <w:left w:val="single" w:sz="4" w:space="0" w:color="000000"/>
              <w:bottom w:val="single" w:sz="4" w:space="0" w:color="000000"/>
              <w:right w:val="single" w:sz="4" w:space="0" w:color="000000"/>
            </w:tcBorders>
            <w:textDirection w:val="btLr"/>
            <w:hideMark/>
          </w:tcPr>
          <w:p w:rsidR="00044777" w:rsidRPr="00C855B7" w:rsidRDefault="00044777" w:rsidP="003D0FA3">
            <w:pPr>
              <w:tabs>
                <w:tab w:val="left" w:pos="3795"/>
              </w:tabs>
              <w:spacing w:line="276" w:lineRule="auto"/>
              <w:ind w:right="113"/>
              <w:jc w:val="center"/>
              <w:rPr>
                <w:b/>
                <w:bCs/>
                <w:iCs/>
                <w:sz w:val="26"/>
                <w:szCs w:val="26"/>
              </w:rPr>
            </w:pPr>
            <w:r w:rsidRPr="00C855B7">
              <w:rPr>
                <w:b/>
                <w:bCs/>
                <w:iCs/>
                <w:sz w:val="26"/>
                <w:szCs w:val="26"/>
              </w:rPr>
              <w:t>класс</w:t>
            </w:r>
          </w:p>
        </w:tc>
        <w:tc>
          <w:tcPr>
            <w:tcW w:w="727" w:type="dxa"/>
            <w:tcBorders>
              <w:top w:val="single" w:sz="4" w:space="0" w:color="000000"/>
              <w:left w:val="single" w:sz="4" w:space="0" w:color="000000"/>
              <w:bottom w:val="single" w:sz="4" w:space="0" w:color="000000"/>
              <w:right w:val="single" w:sz="4" w:space="0" w:color="000000"/>
            </w:tcBorders>
            <w:textDirection w:val="btLr"/>
            <w:hideMark/>
          </w:tcPr>
          <w:p w:rsidR="00044777" w:rsidRPr="00C855B7" w:rsidRDefault="00044777" w:rsidP="003D0FA3">
            <w:pPr>
              <w:tabs>
                <w:tab w:val="left" w:pos="3795"/>
              </w:tabs>
              <w:spacing w:line="276" w:lineRule="auto"/>
              <w:ind w:right="113"/>
              <w:jc w:val="center"/>
              <w:rPr>
                <w:b/>
                <w:bCs/>
                <w:iCs/>
                <w:sz w:val="26"/>
                <w:szCs w:val="26"/>
              </w:rPr>
            </w:pPr>
            <w:r w:rsidRPr="00C855B7">
              <w:rPr>
                <w:b/>
                <w:bCs/>
                <w:iCs/>
                <w:sz w:val="26"/>
                <w:szCs w:val="26"/>
              </w:rPr>
              <w:t>Кол-во</w:t>
            </w:r>
          </w:p>
        </w:tc>
        <w:tc>
          <w:tcPr>
            <w:tcW w:w="795" w:type="dxa"/>
            <w:tcBorders>
              <w:top w:val="single" w:sz="4" w:space="0" w:color="000000"/>
              <w:left w:val="single" w:sz="4" w:space="0" w:color="000000"/>
              <w:bottom w:val="single" w:sz="4" w:space="0" w:color="000000"/>
              <w:right w:val="single" w:sz="4" w:space="0" w:color="000000"/>
            </w:tcBorders>
            <w:textDirection w:val="btLr"/>
            <w:hideMark/>
          </w:tcPr>
          <w:p w:rsidR="00044777" w:rsidRPr="00C855B7" w:rsidRDefault="00044777" w:rsidP="003D0FA3">
            <w:pPr>
              <w:tabs>
                <w:tab w:val="left" w:pos="3795"/>
              </w:tabs>
              <w:spacing w:line="276" w:lineRule="auto"/>
              <w:ind w:right="113"/>
              <w:jc w:val="center"/>
              <w:rPr>
                <w:b/>
                <w:bCs/>
                <w:iCs/>
                <w:sz w:val="26"/>
                <w:szCs w:val="26"/>
              </w:rPr>
            </w:pPr>
            <w:r w:rsidRPr="00C855B7">
              <w:rPr>
                <w:b/>
                <w:bCs/>
                <w:iCs/>
                <w:sz w:val="26"/>
                <w:szCs w:val="26"/>
              </w:rPr>
              <w:t>Выполняли работу</w:t>
            </w:r>
          </w:p>
        </w:tc>
        <w:tc>
          <w:tcPr>
            <w:tcW w:w="684" w:type="dxa"/>
            <w:tcBorders>
              <w:top w:val="single" w:sz="4" w:space="0" w:color="000000"/>
              <w:left w:val="single" w:sz="4" w:space="0" w:color="000000"/>
              <w:bottom w:val="single" w:sz="4" w:space="0" w:color="000000"/>
              <w:right w:val="single" w:sz="4" w:space="0" w:color="000000"/>
            </w:tcBorders>
            <w:hideMark/>
          </w:tcPr>
          <w:p w:rsidR="00044777" w:rsidRPr="00C855B7" w:rsidRDefault="00044777" w:rsidP="003D0FA3">
            <w:pPr>
              <w:tabs>
                <w:tab w:val="left" w:pos="3795"/>
              </w:tabs>
              <w:spacing w:line="276" w:lineRule="auto"/>
              <w:jc w:val="center"/>
              <w:rPr>
                <w:b/>
                <w:bCs/>
                <w:iCs/>
                <w:sz w:val="26"/>
                <w:szCs w:val="26"/>
              </w:rPr>
            </w:pPr>
            <w:r w:rsidRPr="00C855B7">
              <w:rPr>
                <w:b/>
                <w:bCs/>
                <w:iCs/>
                <w:sz w:val="26"/>
                <w:szCs w:val="26"/>
              </w:rPr>
              <w:t>На «5»</w:t>
            </w:r>
          </w:p>
        </w:tc>
        <w:tc>
          <w:tcPr>
            <w:tcW w:w="788" w:type="dxa"/>
            <w:tcBorders>
              <w:top w:val="single" w:sz="4" w:space="0" w:color="000000"/>
              <w:left w:val="single" w:sz="4" w:space="0" w:color="000000"/>
              <w:bottom w:val="single" w:sz="4" w:space="0" w:color="000000"/>
              <w:right w:val="single" w:sz="4" w:space="0" w:color="000000"/>
            </w:tcBorders>
            <w:hideMark/>
          </w:tcPr>
          <w:p w:rsidR="00044777" w:rsidRPr="00C855B7" w:rsidRDefault="00044777" w:rsidP="003D0FA3">
            <w:pPr>
              <w:tabs>
                <w:tab w:val="left" w:pos="3795"/>
              </w:tabs>
              <w:spacing w:line="276" w:lineRule="auto"/>
              <w:jc w:val="center"/>
              <w:rPr>
                <w:b/>
                <w:bCs/>
                <w:iCs/>
                <w:sz w:val="26"/>
                <w:szCs w:val="26"/>
              </w:rPr>
            </w:pPr>
            <w:r w:rsidRPr="00C855B7">
              <w:rPr>
                <w:b/>
                <w:bCs/>
                <w:iCs/>
                <w:sz w:val="26"/>
                <w:szCs w:val="26"/>
              </w:rPr>
              <w:t>На «4»</w:t>
            </w:r>
          </w:p>
        </w:tc>
        <w:tc>
          <w:tcPr>
            <w:tcW w:w="794" w:type="dxa"/>
            <w:tcBorders>
              <w:top w:val="single" w:sz="4" w:space="0" w:color="000000"/>
              <w:left w:val="single" w:sz="4" w:space="0" w:color="000000"/>
              <w:bottom w:val="single" w:sz="4" w:space="0" w:color="000000"/>
              <w:right w:val="single" w:sz="4" w:space="0" w:color="000000"/>
            </w:tcBorders>
            <w:hideMark/>
          </w:tcPr>
          <w:p w:rsidR="00044777" w:rsidRPr="00C855B7" w:rsidRDefault="00044777" w:rsidP="003D0FA3">
            <w:pPr>
              <w:tabs>
                <w:tab w:val="left" w:pos="3795"/>
              </w:tabs>
              <w:spacing w:line="276" w:lineRule="auto"/>
              <w:jc w:val="center"/>
              <w:rPr>
                <w:b/>
                <w:bCs/>
                <w:iCs/>
                <w:sz w:val="26"/>
                <w:szCs w:val="26"/>
              </w:rPr>
            </w:pPr>
            <w:r w:rsidRPr="00C855B7">
              <w:rPr>
                <w:b/>
                <w:bCs/>
                <w:iCs/>
                <w:sz w:val="26"/>
                <w:szCs w:val="26"/>
              </w:rPr>
              <w:t>На «3»</w:t>
            </w:r>
          </w:p>
        </w:tc>
        <w:tc>
          <w:tcPr>
            <w:tcW w:w="753" w:type="dxa"/>
            <w:tcBorders>
              <w:top w:val="single" w:sz="4" w:space="0" w:color="000000"/>
              <w:left w:val="single" w:sz="4" w:space="0" w:color="000000"/>
              <w:bottom w:val="single" w:sz="4" w:space="0" w:color="000000"/>
              <w:right w:val="single" w:sz="4" w:space="0" w:color="000000"/>
            </w:tcBorders>
            <w:hideMark/>
          </w:tcPr>
          <w:p w:rsidR="00044777" w:rsidRPr="00C855B7" w:rsidRDefault="00044777" w:rsidP="003D0FA3">
            <w:pPr>
              <w:tabs>
                <w:tab w:val="left" w:pos="3795"/>
              </w:tabs>
              <w:spacing w:line="276" w:lineRule="auto"/>
              <w:jc w:val="center"/>
              <w:rPr>
                <w:b/>
                <w:bCs/>
                <w:iCs/>
                <w:sz w:val="26"/>
                <w:szCs w:val="26"/>
              </w:rPr>
            </w:pPr>
            <w:r w:rsidRPr="00C855B7">
              <w:rPr>
                <w:b/>
                <w:bCs/>
                <w:iCs/>
                <w:sz w:val="26"/>
                <w:szCs w:val="26"/>
              </w:rPr>
              <w:t>На «2»</w:t>
            </w:r>
          </w:p>
        </w:tc>
        <w:tc>
          <w:tcPr>
            <w:tcW w:w="1549" w:type="dxa"/>
            <w:tcBorders>
              <w:top w:val="single" w:sz="4" w:space="0" w:color="000000"/>
              <w:left w:val="single" w:sz="4" w:space="0" w:color="000000"/>
              <w:bottom w:val="single" w:sz="4" w:space="0" w:color="000000"/>
              <w:right w:val="single" w:sz="4" w:space="0" w:color="000000"/>
            </w:tcBorders>
            <w:textDirection w:val="btLr"/>
            <w:hideMark/>
          </w:tcPr>
          <w:p w:rsidR="00044777" w:rsidRPr="00C855B7" w:rsidRDefault="00044777" w:rsidP="003D0FA3">
            <w:pPr>
              <w:tabs>
                <w:tab w:val="left" w:pos="3795"/>
              </w:tabs>
              <w:spacing w:line="276" w:lineRule="auto"/>
              <w:ind w:right="113"/>
              <w:jc w:val="center"/>
              <w:rPr>
                <w:b/>
                <w:bCs/>
                <w:iCs/>
                <w:sz w:val="26"/>
                <w:szCs w:val="26"/>
              </w:rPr>
            </w:pPr>
            <w:r w:rsidRPr="00C855B7">
              <w:rPr>
                <w:b/>
                <w:bCs/>
                <w:iCs/>
                <w:sz w:val="26"/>
                <w:szCs w:val="26"/>
              </w:rPr>
              <w:t xml:space="preserve">Качество знаний </w:t>
            </w:r>
          </w:p>
        </w:tc>
        <w:tc>
          <w:tcPr>
            <w:tcW w:w="1104" w:type="dxa"/>
            <w:tcBorders>
              <w:top w:val="single" w:sz="4" w:space="0" w:color="000000"/>
              <w:left w:val="single" w:sz="4" w:space="0" w:color="000000"/>
              <w:bottom w:val="single" w:sz="4" w:space="0" w:color="000000"/>
              <w:right w:val="single" w:sz="4" w:space="0" w:color="000000"/>
            </w:tcBorders>
            <w:textDirection w:val="btLr"/>
            <w:hideMark/>
          </w:tcPr>
          <w:p w:rsidR="00044777" w:rsidRPr="00C855B7" w:rsidRDefault="00044777" w:rsidP="003D0FA3">
            <w:pPr>
              <w:tabs>
                <w:tab w:val="left" w:pos="3795"/>
              </w:tabs>
              <w:spacing w:line="276" w:lineRule="auto"/>
              <w:ind w:right="113"/>
              <w:jc w:val="center"/>
              <w:rPr>
                <w:b/>
                <w:bCs/>
                <w:iCs/>
                <w:sz w:val="26"/>
                <w:szCs w:val="26"/>
              </w:rPr>
            </w:pPr>
            <w:r w:rsidRPr="00C855B7">
              <w:rPr>
                <w:b/>
                <w:bCs/>
                <w:iCs/>
                <w:sz w:val="26"/>
                <w:szCs w:val="26"/>
              </w:rPr>
              <w:t>Процент неуспевающих</w:t>
            </w:r>
          </w:p>
        </w:tc>
        <w:tc>
          <w:tcPr>
            <w:tcW w:w="2283" w:type="dxa"/>
            <w:tcBorders>
              <w:top w:val="single" w:sz="4" w:space="0" w:color="000000"/>
              <w:left w:val="single" w:sz="4" w:space="0" w:color="000000"/>
              <w:bottom w:val="single" w:sz="4" w:space="0" w:color="000000"/>
              <w:right w:val="single" w:sz="4" w:space="0" w:color="000000"/>
            </w:tcBorders>
            <w:textDirection w:val="btLr"/>
            <w:hideMark/>
          </w:tcPr>
          <w:p w:rsidR="00044777" w:rsidRPr="00C855B7" w:rsidRDefault="00044777" w:rsidP="003D0FA3">
            <w:pPr>
              <w:tabs>
                <w:tab w:val="left" w:pos="3795"/>
              </w:tabs>
              <w:spacing w:line="276" w:lineRule="auto"/>
              <w:ind w:right="113"/>
              <w:jc w:val="center"/>
              <w:rPr>
                <w:b/>
                <w:bCs/>
                <w:iCs/>
                <w:sz w:val="26"/>
                <w:szCs w:val="26"/>
              </w:rPr>
            </w:pPr>
            <w:r w:rsidRPr="00C855B7">
              <w:rPr>
                <w:b/>
                <w:bCs/>
                <w:iCs/>
                <w:sz w:val="26"/>
                <w:szCs w:val="26"/>
              </w:rPr>
              <w:t>учитель</w:t>
            </w:r>
          </w:p>
        </w:tc>
      </w:tr>
      <w:tr w:rsidR="00044777" w:rsidRPr="00C855B7" w:rsidTr="003D0FA3">
        <w:tc>
          <w:tcPr>
            <w:tcW w:w="725" w:type="dxa"/>
            <w:tcBorders>
              <w:top w:val="single" w:sz="4" w:space="0" w:color="000000"/>
              <w:left w:val="single" w:sz="4" w:space="0" w:color="000000"/>
              <w:bottom w:val="single" w:sz="4" w:space="0" w:color="000000"/>
              <w:right w:val="single" w:sz="4" w:space="0" w:color="000000"/>
            </w:tcBorders>
            <w:hideMark/>
          </w:tcPr>
          <w:p w:rsidR="00044777" w:rsidRPr="00C855B7" w:rsidRDefault="00044777" w:rsidP="003D0FA3">
            <w:pPr>
              <w:tabs>
                <w:tab w:val="left" w:pos="3795"/>
              </w:tabs>
              <w:spacing w:line="276" w:lineRule="auto"/>
              <w:jc w:val="center"/>
              <w:rPr>
                <w:bCs/>
                <w:iCs/>
                <w:sz w:val="26"/>
                <w:szCs w:val="26"/>
              </w:rPr>
            </w:pPr>
            <w:r w:rsidRPr="00C855B7">
              <w:rPr>
                <w:bCs/>
                <w:iCs/>
                <w:sz w:val="26"/>
                <w:szCs w:val="26"/>
              </w:rPr>
              <w:t>5А</w:t>
            </w:r>
          </w:p>
        </w:tc>
        <w:tc>
          <w:tcPr>
            <w:tcW w:w="727" w:type="dxa"/>
            <w:tcBorders>
              <w:top w:val="single" w:sz="4" w:space="0" w:color="000000"/>
              <w:left w:val="single" w:sz="4" w:space="0" w:color="000000"/>
              <w:bottom w:val="single" w:sz="4" w:space="0" w:color="000000"/>
              <w:right w:val="single" w:sz="4" w:space="0" w:color="000000"/>
            </w:tcBorders>
            <w:hideMark/>
          </w:tcPr>
          <w:p w:rsidR="00044777" w:rsidRPr="00C855B7" w:rsidRDefault="00044777" w:rsidP="003D0FA3">
            <w:pPr>
              <w:tabs>
                <w:tab w:val="left" w:pos="3795"/>
              </w:tabs>
              <w:spacing w:line="276" w:lineRule="auto"/>
              <w:jc w:val="center"/>
              <w:rPr>
                <w:bCs/>
                <w:iCs/>
                <w:sz w:val="26"/>
                <w:szCs w:val="26"/>
              </w:rPr>
            </w:pPr>
            <w:r w:rsidRPr="00C855B7">
              <w:rPr>
                <w:bCs/>
                <w:iCs/>
                <w:sz w:val="26"/>
                <w:szCs w:val="26"/>
              </w:rPr>
              <w:t>26</w:t>
            </w:r>
          </w:p>
        </w:tc>
        <w:tc>
          <w:tcPr>
            <w:tcW w:w="795" w:type="dxa"/>
            <w:tcBorders>
              <w:top w:val="single" w:sz="4" w:space="0" w:color="000000"/>
              <w:left w:val="single" w:sz="4" w:space="0" w:color="000000"/>
              <w:bottom w:val="single" w:sz="4" w:space="0" w:color="000000"/>
              <w:right w:val="single" w:sz="4" w:space="0" w:color="000000"/>
            </w:tcBorders>
            <w:hideMark/>
          </w:tcPr>
          <w:p w:rsidR="00044777" w:rsidRPr="00C855B7" w:rsidRDefault="00044777" w:rsidP="003D0FA3">
            <w:pPr>
              <w:tabs>
                <w:tab w:val="left" w:pos="3795"/>
              </w:tabs>
              <w:spacing w:line="276" w:lineRule="auto"/>
              <w:jc w:val="center"/>
              <w:rPr>
                <w:bCs/>
                <w:iCs/>
                <w:sz w:val="26"/>
                <w:szCs w:val="26"/>
              </w:rPr>
            </w:pPr>
            <w:r w:rsidRPr="00C855B7">
              <w:rPr>
                <w:bCs/>
                <w:iCs/>
                <w:sz w:val="26"/>
                <w:szCs w:val="26"/>
              </w:rPr>
              <w:t>25</w:t>
            </w:r>
          </w:p>
        </w:tc>
        <w:tc>
          <w:tcPr>
            <w:tcW w:w="684" w:type="dxa"/>
            <w:tcBorders>
              <w:top w:val="single" w:sz="4" w:space="0" w:color="000000"/>
              <w:left w:val="single" w:sz="4" w:space="0" w:color="000000"/>
              <w:bottom w:val="single" w:sz="4" w:space="0" w:color="000000"/>
              <w:right w:val="single" w:sz="4" w:space="0" w:color="000000"/>
            </w:tcBorders>
            <w:hideMark/>
          </w:tcPr>
          <w:p w:rsidR="00044777" w:rsidRPr="00C855B7" w:rsidRDefault="00044777" w:rsidP="003D0FA3">
            <w:pPr>
              <w:tabs>
                <w:tab w:val="left" w:pos="3795"/>
              </w:tabs>
              <w:spacing w:line="276" w:lineRule="auto"/>
              <w:jc w:val="center"/>
              <w:rPr>
                <w:bCs/>
                <w:iCs/>
                <w:sz w:val="26"/>
                <w:szCs w:val="26"/>
              </w:rPr>
            </w:pPr>
            <w:r w:rsidRPr="00C855B7">
              <w:rPr>
                <w:bCs/>
                <w:iCs/>
                <w:sz w:val="26"/>
                <w:szCs w:val="26"/>
              </w:rPr>
              <w:t>7</w:t>
            </w:r>
          </w:p>
        </w:tc>
        <w:tc>
          <w:tcPr>
            <w:tcW w:w="788" w:type="dxa"/>
            <w:tcBorders>
              <w:top w:val="single" w:sz="4" w:space="0" w:color="000000"/>
              <w:left w:val="single" w:sz="4" w:space="0" w:color="000000"/>
              <w:bottom w:val="single" w:sz="4" w:space="0" w:color="000000"/>
              <w:right w:val="single" w:sz="4" w:space="0" w:color="000000"/>
            </w:tcBorders>
            <w:hideMark/>
          </w:tcPr>
          <w:p w:rsidR="00044777" w:rsidRPr="00C855B7" w:rsidRDefault="00044777" w:rsidP="003D0FA3">
            <w:pPr>
              <w:tabs>
                <w:tab w:val="left" w:pos="3795"/>
              </w:tabs>
              <w:spacing w:line="276" w:lineRule="auto"/>
              <w:jc w:val="center"/>
              <w:rPr>
                <w:bCs/>
                <w:iCs/>
                <w:sz w:val="26"/>
                <w:szCs w:val="26"/>
              </w:rPr>
            </w:pPr>
            <w:r w:rsidRPr="00C855B7">
              <w:rPr>
                <w:bCs/>
                <w:iCs/>
                <w:sz w:val="26"/>
                <w:szCs w:val="26"/>
              </w:rPr>
              <w:t>4</w:t>
            </w:r>
          </w:p>
        </w:tc>
        <w:tc>
          <w:tcPr>
            <w:tcW w:w="794" w:type="dxa"/>
            <w:tcBorders>
              <w:top w:val="single" w:sz="4" w:space="0" w:color="000000"/>
              <w:left w:val="single" w:sz="4" w:space="0" w:color="000000"/>
              <w:bottom w:val="single" w:sz="4" w:space="0" w:color="000000"/>
              <w:right w:val="single" w:sz="4" w:space="0" w:color="000000"/>
            </w:tcBorders>
            <w:hideMark/>
          </w:tcPr>
          <w:p w:rsidR="00044777" w:rsidRPr="00C855B7" w:rsidRDefault="00044777" w:rsidP="003D0FA3">
            <w:pPr>
              <w:tabs>
                <w:tab w:val="left" w:pos="3795"/>
              </w:tabs>
              <w:spacing w:line="276" w:lineRule="auto"/>
              <w:jc w:val="center"/>
              <w:rPr>
                <w:bCs/>
                <w:iCs/>
                <w:sz w:val="26"/>
                <w:szCs w:val="26"/>
              </w:rPr>
            </w:pPr>
            <w:r w:rsidRPr="00C855B7">
              <w:rPr>
                <w:bCs/>
                <w:iCs/>
                <w:sz w:val="26"/>
                <w:szCs w:val="26"/>
              </w:rPr>
              <w:t>14</w:t>
            </w:r>
          </w:p>
        </w:tc>
        <w:tc>
          <w:tcPr>
            <w:tcW w:w="753" w:type="dxa"/>
            <w:tcBorders>
              <w:top w:val="single" w:sz="4" w:space="0" w:color="000000"/>
              <w:left w:val="single" w:sz="4" w:space="0" w:color="000000"/>
              <w:bottom w:val="single" w:sz="4" w:space="0" w:color="000000"/>
              <w:right w:val="single" w:sz="4" w:space="0" w:color="000000"/>
            </w:tcBorders>
            <w:hideMark/>
          </w:tcPr>
          <w:p w:rsidR="00044777" w:rsidRPr="00C855B7" w:rsidRDefault="00044777" w:rsidP="003D0FA3">
            <w:pPr>
              <w:tabs>
                <w:tab w:val="left" w:pos="3795"/>
              </w:tabs>
              <w:spacing w:line="276" w:lineRule="auto"/>
              <w:jc w:val="center"/>
              <w:rPr>
                <w:bCs/>
                <w:iCs/>
                <w:sz w:val="26"/>
                <w:szCs w:val="26"/>
              </w:rPr>
            </w:pPr>
            <w:r w:rsidRPr="00C855B7">
              <w:rPr>
                <w:bCs/>
                <w:iCs/>
                <w:sz w:val="26"/>
                <w:szCs w:val="26"/>
              </w:rPr>
              <w:t>0</w:t>
            </w:r>
          </w:p>
        </w:tc>
        <w:tc>
          <w:tcPr>
            <w:tcW w:w="1549" w:type="dxa"/>
            <w:tcBorders>
              <w:top w:val="single" w:sz="4" w:space="0" w:color="000000"/>
              <w:left w:val="single" w:sz="4" w:space="0" w:color="000000"/>
              <w:bottom w:val="single" w:sz="4" w:space="0" w:color="000000"/>
              <w:right w:val="single" w:sz="4" w:space="0" w:color="000000"/>
            </w:tcBorders>
            <w:hideMark/>
          </w:tcPr>
          <w:p w:rsidR="00044777" w:rsidRPr="00C855B7" w:rsidRDefault="00044777" w:rsidP="003D0FA3">
            <w:pPr>
              <w:tabs>
                <w:tab w:val="left" w:pos="3795"/>
              </w:tabs>
              <w:spacing w:line="276" w:lineRule="auto"/>
              <w:jc w:val="center"/>
              <w:rPr>
                <w:bCs/>
                <w:iCs/>
                <w:sz w:val="26"/>
                <w:szCs w:val="26"/>
              </w:rPr>
            </w:pPr>
            <w:r w:rsidRPr="00C855B7">
              <w:rPr>
                <w:bCs/>
                <w:iCs/>
                <w:sz w:val="26"/>
                <w:szCs w:val="26"/>
              </w:rPr>
              <w:t>44 %</w:t>
            </w:r>
          </w:p>
        </w:tc>
        <w:tc>
          <w:tcPr>
            <w:tcW w:w="1104" w:type="dxa"/>
            <w:tcBorders>
              <w:top w:val="single" w:sz="4" w:space="0" w:color="000000"/>
              <w:left w:val="single" w:sz="4" w:space="0" w:color="000000"/>
              <w:bottom w:val="single" w:sz="4" w:space="0" w:color="000000"/>
              <w:right w:val="single" w:sz="4" w:space="0" w:color="000000"/>
            </w:tcBorders>
            <w:hideMark/>
          </w:tcPr>
          <w:p w:rsidR="00044777" w:rsidRPr="008C2B39" w:rsidRDefault="00044777" w:rsidP="003D0FA3">
            <w:pPr>
              <w:tabs>
                <w:tab w:val="left" w:pos="3795"/>
              </w:tabs>
              <w:spacing w:line="276" w:lineRule="auto"/>
              <w:rPr>
                <w:b/>
                <w:bCs/>
                <w:iCs/>
                <w:sz w:val="26"/>
                <w:szCs w:val="26"/>
              </w:rPr>
            </w:pPr>
            <w:r w:rsidRPr="008C2B39">
              <w:rPr>
                <w:b/>
                <w:bCs/>
                <w:iCs/>
                <w:sz w:val="26"/>
                <w:szCs w:val="26"/>
              </w:rPr>
              <w:t>0 %</w:t>
            </w:r>
          </w:p>
        </w:tc>
        <w:tc>
          <w:tcPr>
            <w:tcW w:w="2283" w:type="dxa"/>
            <w:tcBorders>
              <w:top w:val="single" w:sz="4" w:space="0" w:color="000000"/>
              <w:left w:val="single" w:sz="4" w:space="0" w:color="000000"/>
              <w:bottom w:val="single" w:sz="4" w:space="0" w:color="000000"/>
              <w:right w:val="single" w:sz="4" w:space="0" w:color="000000"/>
            </w:tcBorders>
            <w:hideMark/>
          </w:tcPr>
          <w:p w:rsidR="00044777" w:rsidRPr="00C855B7" w:rsidRDefault="00044777" w:rsidP="003D0FA3">
            <w:pPr>
              <w:tabs>
                <w:tab w:val="left" w:pos="3795"/>
              </w:tabs>
              <w:spacing w:line="276" w:lineRule="auto"/>
              <w:rPr>
                <w:bCs/>
                <w:iCs/>
                <w:sz w:val="26"/>
                <w:szCs w:val="26"/>
              </w:rPr>
            </w:pPr>
            <w:r w:rsidRPr="00C855B7">
              <w:rPr>
                <w:bCs/>
                <w:iCs/>
                <w:sz w:val="26"/>
                <w:szCs w:val="26"/>
              </w:rPr>
              <w:t>КомиссароваН.А.</w:t>
            </w:r>
          </w:p>
        </w:tc>
      </w:tr>
      <w:tr w:rsidR="00044777" w:rsidRPr="00C855B7" w:rsidTr="003D0FA3">
        <w:tc>
          <w:tcPr>
            <w:tcW w:w="725" w:type="dxa"/>
            <w:tcBorders>
              <w:top w:val="single" w:sz="4" w:space="0" w:color="000000"/>
              <w:left w:val="single" w:sz="4" w:space="0" w:color="000000"/>
              <w:bottom w:val="single" w:sz="4" w:space="0" w:color="000000"/>
              <w:right w:val="single" w:sz="4" w:space="0" w:color="000000"/>
            </w:tcBorders>
            <w:hideMark/>
          </w:tcPr>
          <w:p w:rsidR="00044777" w:rsidRPr="00C855B7" w:rsidRDefault="00044777" w:rsidP="003D0FA3">
            <w:pPr>
              <w:tabs>
                <w:tab w:val="left" w:pos="3795"/>
              </w:tabs>
              <w:spacing w:line="276" w:lineRule="auto"/>
              <w:jc w:val="center"/>
              <w:rPr>
                <w:bCs/>
                <w:iCs/>
                <w:sz w:val="26"/>
                <w:szCs w:val="26"/>
              </w:rPr>
            </w:pPr>
            <w:r w:rsidRPr="00C855B7">
              <w:rPr>
                <w:bCs/>
                <w:iCs/>
                <w:sz w:val="26"/>
                <w:szCs w:val="26"/>
              </w:rPr>
              <w:t>5Б</w:t>
            </w:r>
          </w:p>
        </w:tc>
        <w:tc>
          <w:tcPr>
            <w:tcW w:w="727" w:type="dxa"/>
            <w:tcBorders>
              <w:top w:val="single" w:sz="4" w:space="0" w:color="000000"/>
              <w:left w:val="single" w:sz="4" w:space="0" w:color="000000"/>
              <w:bottom w:val="single" w:sz="4" w:space="0" w:color="000000"/>
              <w:right w:val="single" w:sz="4" w:space="0" w:color="000000"/>
            </w:tcBorders>
            <w:hideMark/>
          </w:tcPr>
          <w:p w:rsidR="00044777" w:rsidRPr="00C855B7" w:rsidRDefault="00044777" w:rsidP="003D0FA3">
            <w:pPr>
              <w:tabs>
                <w:tab w:val="left" w:pos="3795"/>
              </w:tabs>
              <w:spacing w:line="276" w:lineRule="auto"/>
              <w:jc w:val="center"/>
              <w:rPr>
                <w:bCs/>
                <w:iCs/>
                <w:sz w:val="26"/>
                <w:szCs w:val="26"/>
              </w:rPr>
            </w:pPr>
            <w:r>
              <w:rPr>
                <w:bCs/>
                <w:iCs/>
                <w:sz w:val="26"/>
                <w:szCs w:val="26"/>
              </w:rPr>
              <w:t>27</w:t>
            </w:r>
          </w:p>
        </w:tc>
        <w:tc>
          <w:tcPr>
            <w:tcW w:w="795" w:type="dxa"/>
            <w:tcBorders>
              <w:top w:val="single" w:sz="4" w:space="0" w:color="000000"/>
              <w:left w:val="single" w:sz="4" w:space="0" w:color="000000"/>
              <w:bottom w:val="single" w:sz="4" w:space="0" w:color="000000"/>
              <w:right w:val="single" w:sz="4" w:space="0" w:color="000000"/>
            </w:tcBorders>
            <w:hideMark/>
          </w:tcPr>
          <w:p w:rsidR="00044777" w:rsidRPr="00C855B7" w:rsidRDefault="00044777" w:rsidP="003D0FA3">
            <w:pPr>
              <w:tabs>
                <w:tab w:val="left" w:pos="3795"/>
              </w:tabs>
              <w:spacing w:line="276" w:lineRule="auto"/>
              <w:jc w:val="center"/>
              <w:rPr>
                <w:bCs/>
                <w:iCs/>
                <w:sz w:val="26"/>
                <w:szCs w:val="26"/>
              </w:rPr>
            </w:pPr>
            <w:r w:rsidRPr="00C855B7">
              <w:rPr>
                <w:bCs/>
                <w:iCs/>
                <w:sz w:val="26"/>
                <w:szCs w:val="26"/>
              </w:rPr>
              <w:t>25</w:t>
            </w:r>
          </w:p>
        </w:tc>
        <w:tc>
          <w:tcPr>
            <w:tcW w:w="684" w:type="dxa"/>
            <w:tcBorders>
              <w:top w:val="single" w:sz="4" w:space="0" w:color="000000"/>
              <w:left w:val="single" w:sz="4" w:space="0" w:color="000000"/>
              <w:bottom w:val="single" w:sz="4" w:space="0" w:color="000000"/>
              <w:right w:val="single" w:sz="4" w:space="0" w:color="000000"/>
            </w:tcBorders>
            <w:hideMark/>
          </w:tcPr>
          <w:p w:rsidR="00044777" w:rsidRPr="00C855B7" w:rsidRDefault="00044777" w:rsidP="003D0FA3">
            <w:pPr>
              <w:tabs>
                <w:tab w:val="left" w:pos="3795"/>
              </w:tabs>
              <w:spacing w:line="276" w:lineRule="auto"/>
              <w:jc w:val="center"/>
              <w:rPr>
                <w:bCs/>
                <w:iCs/>
                <w:sz w:val="26"/>
                <w:szCs w:val="26"/>
              </w:rPr>
            </w:pPr>
            <w:r w:rsidRPr="00C855B7">
              <w:rPr>
                <w:bCs/>
                <w:iCs/>
                <w:sz w:val="26"/>
                <w:szCs w:val="26"/>
              </w:rPr>
              <w:t>6</w:t>
            </w:r>
          </w:p>
        </w:tc>
        <w:tc>
          <w:tcPr>
            <w:tcW w:w="788" w:type="dxa"/>
            <w:tcBorders>
              <w:top w:val="single" w:sz="4" w:space="0" w:color="000000"/>
              <w:left w:val="single" w:sz="4" w:space="0" w:color="000000"/>
              <w:bottom w:val="single" w:sz="4" w:space="0" w:color="000000"/>
              <w:right w:val="single" w:sz="4" w:space="0" w:color="000000"/>
            </w:tcBorders>
            <w:hideMark/>
          </w:tcPr>
          <w:p w:rsidR="00044777" w:rsidRPr="00C855B7" w:rsidRDefault="00044777" w:rsidP="003D0FA3">
            <w:pPr>
              <w:tabs>
                <w:tab w:val="left" w:pos="3795"/>
              </w:tabs>
              <w:spacing w:line="276" w:lineRule="auto"/>
              <w:jc w:val="center"/>
              <w:rPr>
                <w:bCs/>
                <w:iCs/>
                <w:sz w:val="26"/>
                <w:szCs w:val="26"/>
              </w:rPr>
            </w:pPr>
            <w:r w:rsidRPr="00C855B7">
              <w:rPr>
                <w:bCs/>
                <w:iCs/>
                <w:sz w:val="26"/>
                <w:szCs w:val="26"/>
              </w:rPr>
              <w:t>9</w:t>
            </w:r>
          </w:p>
        </w:tc>
        <w:tc>
          <w:tcPr>
            <w:tcW w:w="794" w:type="dxa"/>
            <w:tcBorders>
              <w:top w:val="single" w:sz="4" w:space="0" w:color="000000"/>
              <w:left w:val="single" w:sz="4" w:space="0" w:color="000000"/>
              <w:bottom w:val="single" w:sz="4" w:space="0" w:color="000000"/>
              <w:right w:val="single" w:sz="4" w:space="0" w:color="000000"/>
            </w:tcBorders>
            <w:hideMark/>
          </w:tcPr>
          <w:p w:rsidR="00044777" w:rsidRPr="00C855B7" w:rsidRDefault="00044777" w:rsidP="003D0FA3">
            <w:pPr>
              <w:tabs>
                <w:tab w:val="left" w:pos="3795"/>
              </w:tabs>
              <w:spacing w:line="276" w:lineRule="auto"/>
              <w:jc w:val="center"/>
              <w:rPr>
                <w:bCs/>
                <w:iCs/>
                <w:sz w:val="26"/>
                <w:szCs w:val="26"/>
              </w:rPr>
            </w:pPr>
            <w:r w:rsidRPr="00C855B7">
              <w:rPr>
                <w:bCs/>
                <w:iCs/>
                <w:sz w:val="26"/>
                <w:szCs w:val="26"/>
              </w:rPr>
              <w:t>10</w:t>
            </w:r>
          </w:p>
        </w:tc>
        <w:tc>
          <w:tcPr>
            <w:tcW w:w="753" w:type="dxa"/>
            <w:tcBorders>
              <w:top w:val="single" w:sz="4" w:space="0" w:color="000000"/>
              <w:left w:val="single" w:sz="4" w:space="0" w:color="000000"/>
              <w:bottom w:val="single" w:sz="4" w:space="0" w:color="000000"/>
              <w:right w:val="single" w:sz="4" w:space="0" w:color="000000"/>
            </w:tcBorders>
            <w:hideMark/>
          </w:tcPr>
          <w:p w:rsidR="00044777" w:rsidRPr="00C855B7" w:rsidRDefault="00044777" w:rsidP="003D0FA3">
            <w:pPr>
              <w:tabs>
                <w:tab w:val="left" w:pos="3795"/>
              </w:tabs>
              <w:spacing w:line="276" w:lineRule="auto"/>
              <w:jc w:val="center"/>
              <w:rPr>
                <w:bCs/>
                <w:iCs/>
                <w:sz w:val="26"/>
                <w:szCs w:val="26"/>
              </w:rPr>
            </w:pPr>
            <w:r w:rsidRPr="00C855B7">
              <w:rPr>
                <w:bCs/>
                <w:iCs/>
                <w:sz w:val="26"/>
                <w:szCs w:val="26"/>
              </w:rPr>
              <w:t>0</w:t>
            </w:r>
          </w:p>
        </w:tc>
        <w:tc>
          <w:tcPr>
            <w:tcW w:w="1549" w:type="dxa"/>
            <w:tcBorders>
              <w:top w:val="single" w:sz="4" w:space="0" w:color="000000"/>
              <w:left w:val="single" w:sz="4" w:space="0" w:color="000000"/>
              <w:bottom w:val="single" w:sz="4" w:space="0" w:color="000000"/>
              <w:right w:val="single" w:sz="4" w:space="0" w:color="000000"/>
            </w:tcBorders>
            <w:hideMark/>
          </w:tcPr>
          <w:p w:rsidR="00044777" w:rsidRPr="00C855B7" w:rsidRDefault="00044777" w:rsidP="003D0FA3">
            <w:pPr>
              <w:tabs>
                <w:tab w:val="left" w:pos="3795"/>
              </w:tabs>
              <w:spacing w:line="276" w:lineRule="auto"/>
              <w:ind w:right="617"/>
              <w:jc w:val="center"/>
              <w:rPr>
                <w:b/>
                <w:bCs/>
                <w:iCs/>
                <w:sz w:val="26"/>
                <w:szCs w:val="26"/>
                <w:u w:val="single"/>
              </w:rPr>
            </w:pPr>
            <w:r w:rsidRPr="00C855B7">
              <w:rPr>
                <w:b/>
                <w:bCs/>
                <w:iCs/>
                <w:sz w:val="26"/>
                <w:szCs w:val="26"/>
                <w:u w:val="single"/>
              </w:rPr>
              <w:t>60%</w:t>
            </w:r>
          </w:p>
        </w:tc>
        <w:tc>
          <w:tcPr>
            <w:tcW w:w="1104" w:type="dxa"/>
            <w:tcBorders>
              <w:top w:val="single" w:sz="4" w:space="0" w:color="000000"/>
              <w:left w:val="single" w:sz="4" w:space="0" w:color="000000"/>
              <w:bottom w:val="single" w:sz="4" w:space="0" w:color="000000"/>
              <w:right w:val="single" w:sz="4" w:space="0" w:color="000000"/>
            </w:tcBorders>
            <w:hideMark/>
          </w:tcPr>
          <w:p w:rsidR="00044777" w:rsidRPr="008C2B39" w:rsidRDefault="00044777" w:rsidP="003D0FA3">
            <w:pPr>
              <w:tabs>
                <w:tab w:val="left" w:pos="3795"/>
              </w:tabs>
              <w:spacing w:line="276" w:lineRule="auto"/>
              <w:rPr>
                <w:b/>
                <w:bCs/>
                <w:iCs/>
                <w:sz w:val="26"/>
                <w:szCs w:val="26"/>
              </w:rPr>
            </w:pPr>
            <w:r w:rsidRPr="008C2B39">
              <w:rPr>
                <w:b/>
                <w:bCs/>
                <w:iCs/>
                <w:sz w:val="26"/>
                <w:szCs w:val="26"/>
              </w:rPr>
              <w:t>0 %</w:t>
            </w:r>
          </w:p>
        </w:tc>
        <w:tc>
          <w:tcPr>
            <w:tcW w:w="2283" w:type="dxa"/>
            <w:tcBorders>
              <w:top w:val="single" w:sz="4" w:space="0" w:color="000000"/>
              <w:left w:val="single" w:sz="4" w:space="0" w:color="000000"/>
              <w:bottom w:val="single" w:sz="4" w:space="0" w:color="000000"/>
              <w:right w:val="single" w:sz="4" w:space="0" w:color="000000"/>
            </w:tcBorders>
            <w:hideMark/>
          </w:tcPr>
          <w:p w:rsidR="00044777" w:rsidRPr="00C855B7" w:rsidRDefault="00044777" w:rsidP="003D0FA3">
            <w:pPr>
              <w:tabs>
                <w:tab w:val="left" w:pos="3795"/>
              </w:tabs>
              <w:spacing w:line="276" w:lineRule="auto"/>
              <w:rPr>
                <w:bCs/>
                <w:iCs/>
                <w:sz w:val="26"/>
                <w:szCs w:val="26"/>
              </w:rPr>
            </w:pPr>
            <w:r w:rsidRPr="00C855B7">
              <w:rPr>
                <w:bCs/>
                <w:iCs/>
                <w:sz w:val="26"/>
                <w:szCs w:val="26"/>
              </w:rPr>
              <w:t>Раджабова А.Б.</w:t>
            </w:r>
          </w:p>
        </w:tc>
      </w:tr>
      <w:tr w:rsidR="00044777" w:rsidRPr="00C855B7" w:rsidTr="003D0FA3">
        <w:tc>
          <w:tcPr>
            <w:tcW w:w="725" w:type="dxa"/>
            <w:tcBorders>
              <w:top w:val="single" w:sz="4" w:space="0" w:color="000000"/>
              <w:left w:val="single" w:sz="4" w:space="0" w:color="000000"/>
              <w:bottom w:val="single" w:sz="4" w:space="0" w:color="000000"/>
              <w:right w:val="single" w:sz="4" w:space="0" w:color="000000"/>
            </w:tcBorders>
            <w:hideMark/>
          </w:tcPr>
          <w:p w:rsidR="00044777" w:rsidRPr="00C855B7" w:rsidRDefault="00044777" w:rsidP="003D0FA3">
            <w:pPr>
              <w:tabs>
                <w:tab w:val="left" w:pos="3795"/>
              </w:tabs>
              <w:spacing w:line="276" w:lineRule="auto"/>
              <w:jc w:val="center"/>
              <w:rPr>
                <w:bCs/>
                <w:iCs/>
                <w:sz w:val="26"/>
                <w:szCs w:val="26"/>
              </w:rPr>
            </w:pPr>
            <w:r w:rsidRPr="00C855B7">
              <w:rPr>
                <w:bCs/>
                <w:iCs/>
                <w:sz w:val="26"/>
                <w:szCs w:val="26"/>
              </w:rPr>
              <w:t>5В</w:t>
            </w:r>
          </w:p>
        </w:tc>
        <w:tc>
          <w:tcPr>
            <w:tcW w:w="727" w:type="dxa"/>
            <w:tcBorders>
              <w:top w:val="single" w:sz="4" w:space="0" w:color="000000"/>
              <w:left w:val="single" w:sz="4" w:space="0" w:color="000000"/>
              <w:bottom w:val="single" w:sz="4" w:space="0" w:color="000000"/>
              <w:right w:val="single" w:sz="4" w:space="0" w:color="000000"/>
            </w:tcBorders>
            <w:hideMark/>
          </w:tcPr>
          <w:p w:rsidR="00044777" w:rsidRPr="00C855B7" w:rsidRDefault="00044777" w:rsidP="003D0FA3">
            <w:pPr>
              <w:tabs>
                <w:tab w:val="left" w:pos="3795"/>
              </w:tabs>
              <w:spacing w:line="276" w:lineRule="auto"/>
              <w:jc w:val="center"/>
              <w:rPr>
                <w:bCs/>
                <w:iCs/>
                <w:sz w:val="26"/>
                <w:szCs w:val="26"/>
              </w:rPr>
            </w:pPr>
            <w:r w:rsidRPr="00C855B7">
              <w:rPr>
                <w:bCs/>
                <w:iCs/>
                <w:sz w:val="26"/>
                <w:szCs w:val="26"/>
              </w:rPr>
              <w:t>27</w:t>
            </w:r>
          </w:p>
        </w:tc>
        <w:tc>
          <w:tcPr>
            <w:tcW w:w="795" w:type="dxa"/>
            <w:tcBorders>
              <w:top w:val="single" w:sz="4" w:space="0" w:color="000000"/>
              <w:left w:val="single" w:sz="4" w:space="0" w:color="000000"/>
              <w:bottom w:val="single" w:sz="4" w:space="0" w:color="000000"/>
              <w:right w:val="single" w:sz="4" w:space="0" w:color="000000"/>
            </w:tcBorders>
            <w:hideMark/>
          </w:tcPr>
          <w:p w:rsidR="00044777" w:rsidRPr="00C855B7" w:rsidRDefault="00044777" w:rsidP="003D0FA3">
            <w:pPr>
              <w:tabs>
                <w:tab w:val="left" w:pos="3795"/>
              </w:tabs>
              <w:spacing w:line="276" w:lineRule="auto"/>
              <w:jc w:val="center"/>
              <w:rPr>
                <w:bCs/>
                <w:iCs/>
                <w:sz w:val="26"/>
                <w:szCs w:val="26"/>
              </w:rPr>
            </w:pPr>
            <w:r w:rsidRPr="00C855B7">
              <w:rPr>
                <w:bCs/>
                <w:iCs/>
                <w:sz w:val="26"/>
                <w:szCs w:val="26"/>
              </w:rPr>
              <w:t>25</w:t>
            </w:r>
          </w:p>
        </w:tc>
        <w:tc>
          <w:tcPr>
            <w:tcW w:w="684" w:type="dxa"/>
            <w:tcBorders>
              <w:top w:val="single" w:sz="4" w:space="0" w:color="000000"/>
              <w:left w:val="single" w:sz="4" w:space="0" w:color="000000"/>
              <w:bottom w:val="single" w:sz="4" w:space="0" w:color="000000"/>
              <w:right w:val="single" w:sz="4" w:space="0" w:color="000000"/>
            </w:tcBorders>
            <w:hideMark/>
          </w:tcPr>
          <w:p w:rsidR="00044777" w:rsidRPr="00C855B7" w:rsidRDefault="00044777" w:rsidP="003D0FA3">
            <w:pPr>
              <w:tabs>
                <w:tab w:val="left" w:pos="3795"/>
              </w:tabs>
              <w:spacing w:line="276" w:lineRule="auto"/>
              <w:jc w:val="center"/>
              <w:rPr>
                <w:bCs/>
                <w:iCs/>
                <w:sz w:val="26"/>
                <w:szCs w:val="26"/>
              </w:rPr>
            </w:pPr>
            <w:r w:rsidRPr="00C855B7">
              <w:rPr>
                <w:bCs/>
                <w:iCs/>
                <w:sz w:val="26"/>
                <w:szCs w:val="26"/>
              </w:rPr>
              <w:t>3</w:t>
            </w:r>
          </w:p>
        </w:tc>
        <w:tc>
          <w:tcPr>
            <w:tcW w:w="788" w:type="dxa"/>
            <w:tcBorders>
              <w:top w:val="single" w:sz="4" w:space="0" w:color="000000"/>
              <w:left w:val="single" w:sz="4" w:space="0" w:color="000000"/>
              <w:bottom w:val="single" w:sz="4" w:space="0" w:color="000000"/>
              <w:right w:val="single" w:sz="4" w:space="0" w:color="000000"/>
            </w:tcBorders>
            <w:hideMark/>
          </w:tcPr>
          <w:p w:rsidR="00044777" w:rsidRPr="00C855B7" w:rsidRDefault="00044777" w:rsidP="003D0FA3">
            <w:pPr>
              <w:tabs>
                <w:tab w:val="left" w:pos="3795"/>
              </w:tabs>
              <w:spacing w:line="276" w:lineRule="auto"/>
              <w:jc w:val="center"/>
              <w:rPr>
                <w:bCs/>
                <w:iCs/>
                <w:sz w:val="26"/>
                <w:szCs w:val="26"/>
              </w:rPr>
            </w:pPr>
            <w:r w:rsidRPr="00C855B7">
              <w:rPr>
                <w:bCs/>
                <w:iCs/>
                <w:sz w:val="26"/>
                <w:szCs w:val="26"/>
              </w:rPr>
              <w:t>10</w:t>
            </w:r>
          </w:p>
        </w:tc>
        <w:tc>
          <w:tcPr>
            <w:tcW w:w="794" w:type="dxa"/>
            <w:tcBorders>
              <w:top w:val="single" w:sz="4" w:space="0" w:color="000000"/>
              <w:left w:val="single" w:sz="4" w:space="0" w:color="000000"/>
              <w:bottom w:val="single" w:sz="4" w:space="0" w:color="000000"/>
              <w:right w:val="single" w:sz="4" w:space="0" w:color="000000"/>
            </w:tcBorders>
            <w:hideMark/>
          </w:tcPr>
          <w:p w:rsidR="00044777" w:rsidRPr="00C855B7" w:rsidRDefault="00044777" w:rsidP="003D0FA3">
            <w:pPr>
              <w:tabs>
                <w:tab w:val="left" w:pos="3795"/>
              </w:tabs>
              <w:spacing w:line="276" w:lineRule="auto"/>
              <w:jc w:val="center"/>
              <w:rPr>
                <w:bCs/>
                <w:iCs/>
                <w:sz w:val="26"/>
                <w:szCs w:val="26"/>
              </w:rPr>
            </w:pPr>
            <w:r w:rsidRPr="00C855B7">
              <w:rPr>
                <w:bCs/>
                <w:iCs/>
                <w:sz w:val="26"/>
                <w:szCs w:val="26"/>
              </w:rPr>
              <w:t>12</w:t>
            </w:r>
          </w:p>
        </w:tc>
        <w:tc>
          <w:tcPr>
            <w:tcW w:w="753" w:type="dxa"/>
            <w:tcBorders>
              <w:top w:val="single" w:sz="4" w:space="0" w:color="000000"/>
              <w:left w:val="single" w:sz="4" w:space="0" w:color="000000"/>
              <w:bottom w:val="single" w:sz="4" w:space="0" w:color="000000"/>
              <w:right w:val="single" w:sz="4" w:space="0" w:color="000000"/>
            </w:tcBorders>
            <w:hideMark/>
          </w:tcPr>
          <w:p w:rsidR="00044777" w:rsidRPr="00C855B7" w:rsidRDefault="00044777" w:rsidP="003D0FA3">
            <w:pPr>
              <w:tabs>
                <w:tab w:val="left" w:pos="3795"/>
              </w:tabs>
              <w:spacing w:line="276" w:lineRule="auto"/>
              <w:jc w:val="center"/>
              <w:rPr>
                <w:bCs/>
                <w:iCs/>
                <w:sz w:val="26"/>
                <w:szCs w:val="26"/>
              </w:rPr>
            </w:pPr>
            <w:r w:rsidRPr="00C855B7">
              <w:rPr>
                <w:bCs/>
                <w:iCs/>
                <w:sz w:val="26"/>
                <w:szCs w:val="26"/>
              </w:rPr>
              <w:t>0</w:t>
            </w:r>
          </w:p>
        </w:tc>
        <w:tc>
          <w:tcPr>
            <w:tcW w:w="1549" w:type="dxa"/>
            <w:tcBorders>
              <w:top w:val="single" w:sz="4" w:space="0" w:color="000000"/>
              <w:left w:val="single" w:sz="4" w:space="0" w:color="000000"/>
              <w:bottom w:val="single" w:sz="4" w:space="0" w:color="000000"/>
              <w:right w:val="single" w:sz="4" w:space="0" w:color="000000"/>
            </w:tcBorders>
            <w:hideMark/>
          </w:tcPr>
          <w:p w:rsidR="00044777" w:rsidRPr="007D089F" w:rsidRDefault="00044777" w:rsidP="003D0FA3">
            <w:pPr>
              <w:tabs>
                <w:tab w:val="left" w:pos="3795"/>
              </w:tabs>
              <w:spacing w:line="276" w:lineRule="auto"/>
              <w:jc w:val="center"/>
              <w:rPr>
                <w:b/>
                <w:bCs/>
                <w:iCs/>
                <w:sz w:val="26"/>
                <w:szCs w:val="26"/>
              </w:rPr>
            </w:pPr>
            <w:r w:rsidRPr="007D089F">
              <w:rPr>
                <w:b/>
                <w:bCs/>
                <w:iCs/>
                <w:sz w:val="26"/>
                <w:szCs w:val="26"/>
              </w:rPr>
              <w:t>52%</w:t>
            </w:r>
          </w:p>
        </w:tc>
        <w:tc>
          <w:tcPr>
            <w:tcW w:w="1104" w:type="dxa"/>
            <w:tcBorders>
              <w:top w:val="single" w:sz="4" w:space="0" w:color="000000"/>
              <w:left w:val="single" w:sz="4" w:space="0" w:color="000000"/>
              <w:bottom w:val="single" w:sz="4" w:space="0" w:color="000000"/>
              <w:right w:val="single" w:sz="4" w:space="0" w:color="000000"/>
            </w:tcBorders>
            <w:hideMark/>
          </w:tcPr>
          <w:p w:rsidR="00044777" w:rsidRPr="008C2B39" w:rsidRDefault="00044777" w:rsidP="003D0FA3">
            <w:pPr>
              <w:spacing w:line="252" w:lineRule="auto"/>
              <w:rPr>
                <w:rFonts w:eastAsia="Calibri"/>
                <w:b/>
                <w:sz w:val="26"/>
                <w:szCs w:val="26"/>
              </w:rPr>
            </w:pPr>
            <w:r w:rsidRPr="008C2B39">
              <w:rPr>
                <w:rFonts w:eastAsia="Calibri"/>
                <w:b/>
                <w:sz w:val="26"/>
                <w:szCs w:val="26"/>
              </w:rPr>
              <w:t>0 %</w:t>
            </w:r>
          </w:p>
        </w:tc>
        <w:tc>
          <w:tcPr>
            <w:tcW w:w="2283" w:type="dxa"/>
            <w:tcBorders>
              <w:top w:val="single" w:sz="4" w:space="0" w:color="000000"/>
              <w:left w:val="single" w:sz="4" w:space="0" w:color="000000"/>
              <w:bottom w:val="single" w:sz="4" w:space="0" w:color="000000"/>
              <w:right w:val="single" w:sz="4" w:space="0" w:color="000000"/>
            </w:tcBorders>
            <w:hideMark/>
          </w:tcPr>
          <w:p w:rsidR="00044777" w:rsidRPr="00C855B7" w:rsidRDefault="00044777" w:rsidP="003D0FA3">
            <w:pPr>
              <w:spacing w:line="252" w:lineRule="auto"/>
              <w:rPr>
                <w:rFonts w:eastAsia="Calibri"/>
                <w:sz w:val="26"/>
                <w:szCs w:val="26"/>
              </w:rPr>
            </w:pPr>
            <w:r w:rsidRPr="00C855B7">
              <w:rPr>
                <w:bCs/>
                <w:iCs/>
                <w:sz w:val="26"/>
                <w:szCs w:val="26"/>
              </w:rPr>
              <w:t>Батанова Е.Н.</w:t>
            </w:r>
          </w:p>
        </w:tc>
      </w:tr>
      <w:tr w:rsidR="00044777" w:rsidRPr="00C855B7" w:rsidTr="003D0FA3">
        <w:tc>
          <w:tcPr>
            <w:tcW w:w="725" w:type="dxa"/>
            <w:tcBorders>
              <w:top w:val="single" w:sz="4" w:space="0" w:color="000000"/>
              <w:left w:val="single" w:sz="4" w:space="0" w:color="000000"/>
              <w:bottom w:val="single" w:sz="4" w:space="0" w:color="000000"/>
              <w:right w:val="single" w:sz="4" w:space="0" w:color="000000"/>
            </w:tcBorders>
            <w:hideMark/>
          </w:tcPr>
          <w:p w:rsidR="00044777" w:rsidRPr="00C855B7" w:rsidRDefault="00044777" w:rsidP="003D0FA3">
            <w:pPr>
              <w:tabs>
                <w:tab w:val="left" w:pos="3795"/>
              </w:tabs>
              <w:spacing w:line="276" w:lineRule="auto"/>
              <w:jc w:val="center"/>
              <w:rPr>
                <w:b/>
                <w:bCs/>
                <w:iCs/>
                <w:sz w:val="26"/>
                <w:szCs w:val="26"/>
              </w:rPr>
            </w:pPr>
            <w:r w:rsidRPr="00C855B7">
              <w:rPr>
                <w:b/>
                <w:bCs/>
                <w:iCs/>
                <w:sz w:val="26"/>
                <w:szCs w:val="26"/>
              </w:rPr>
              <w:t>Итого</w:t>
            </w:r>
          </w:p>
        </w:tc>
        <w:tc>
          <w:tcPr>
            <w:tcW w:w="727" w:type="dxa"/>
            <w:tcBorders>
              <w:top w:val="single" w:sz="4" w:space="0" w:color="000000"/>
              <w:left w:val="single" w:sz="4" w:space="0" w:color="000000"/>
              <w:bottom w:val="single" w:sz="4" w:space="0" w:color="000000"/>
              <w:right w:val="single" w:sz="4" w:space="0" w:color="000000"/>
            </w:tcBorders>
            <w:hideMark/>
          </w:tcPr>
          <w:p w:rsidR="00044777" w:rsidRPr="00C855B7" w:rsidRDefault="00044777" w:rsidP="003D0FA3">
            <w:pPr>
              <w:tabs>
                <w:tab w:val="left" w:pos="3795"/>
              </w:tabs>
              <w:spacing w:line="276" w:lineRule="auto"/>
              <w:jc w:val="center"/>
              <w:rPr>
                <w:b/>
                <w:bCs/>
                <w:iCs/>
                <w:sz w:val="26"/>
                <w:szCs w:val="26"/>
              </w:rPr>
            </w:pPr>
            <w:r>
              <w:rPr>
                <w:b/>
                <w:bCs/>
                <w:iCs/>
                <w:sz w:val="26"/>
                <w:szCs w:val="26"/>
              </w:rPr>
              <w:t>80</w:t>
            </w:r>
          </w:p>
        </w:tc>
        <w:tc>
          <w:tcPr>
            <w:tcW w:w="795" w:type="dxa"/>
            <w:tcBorders>
              <w:top w:val="single" w:sz="4" w:space="0" w:color="000000"/>
              <w:left w:val="single" w:sz="4" w:space="0" w:color="000000"/>
              <w:bottom w:val="single" w:sz="4" w:space="0" w:color="000000"/>
              <w:right w:val="single" w:sz="4" w:space="0" w:color="000000"/>
            </w:tcBorders>
            <w:hideMark/>
          </w:tcPr>
          <w:p w:rsidR="00044777" w:rsidRPr="00C855B7" w:rsidRDefault="00044777" w:rsidP="003D0FA3">
            <w:pPr>
              <w:tabs>
                <w:tab w:val="left" w:pos="3795"/>
              </w:tabs>
              <w:spacing w:line="276" w:lineRule="auto"/>
              <w:jc w:val="center"/>
              <w:rPr>
                <w:b/>
                <w:bCs/>
                <w:iCs/>
                <w:sz w:val="26"/>
                <w:szCs w:val="26"/>
              </w:rPr>
            </w:pPr>
            <w:r w:rsidRPr="00C855B7">
              <w:rPr>
                <w:b/>
                <w:bCs/>
                <w:iCs/>
                <w:sz w:val="26"/>
                <w:szCs w:val="26"/>
              </w:rPr>
              <w:t>75</w:t>
            </w:r>
          </w:p>
        </w:tc>
        <w:tc>
          <w:tcPr>
            <w:tcW w:w="684" w:type="dxa"/>
            <w:tcBorders>
              <w:top w:val="single" w:sz="4" w:space="0" w:color="000000"/>
              <w:left w:val="single" w:sz="4" w:space="0" w:color="000000"/>
              <w:bottom w:val="single" w:sz="4" w:space="0" w:color="000000"/>
              <w:right w:val="single" w:sz="4" w:space="0" w:color="000000"/>
            </w:tcBorders>
            <w:hideMark/>
          </w:tcPr>
          <w:p w:rsidR="00044777" w:rsidRPr="00C855B7" w:rsidRDefault="00044777" w:rsidP="003D0FA3">
            <w:pPr>
              <w:tabs>
                <w:tab w:val="left" w:pos="3795"/>
              </w:tabs>
              <w:spacing w:line="276" w:lineRule="auto"/>
              <w:jc w:val="center"/>
              <w:rPr>
                <w:b/>
                <w:bCs/>
                <w:iCs/>
                <w:sz w:val="26"/>
                <w:szCs w:val="26"/>
              </w:rPr>
            </w:pPr>
            <w:r w:rsidRPr="00C855B7">
              <w:rPr>
                <w:b/>
                <w:bCs/>
                <w:iCs/>
                <w:sz w:val="26"/>
                <w:szCs w:val="26"/>
              </w:rPr>
              <w:t>16</w:t>
            </w:r>
          </w:p>
        </w:tc>
        <w:tc>
          <w:tcPr>
            <w:tcW w:w="788" w:type="dxa"/>
            <w:tcBorders>
              <w:top w:val="single" w:sz="4" w:space="0" w:color="000000"/>
              <w:left w:val="single" w:sz="4" w:space="0" w:color="000000"/>
              <w:bottom w:val="single" w:sz="4" w:space="0" w:color="000000"/>
              <w:right w:val="single" w:sz="4" w:space="0" w:color="000000"/>
            </w:tcBorders>
            <w:hideMark/>
          </w:tcPr>
          <w:p w:rsidR="00044777" w:rsidRPr="00C855B7" w:rsidRDefault="00044777" w:rsidP="003D0FA3">
            <w:pPr>
              <w:tabs>
                <w:tab w:val="left" w:pos="3795"/>
              </w:tabs>
              <w:spacing w:line="276" w:lineRule="auto"/>
              <w:jc w:val="center"/>
              <w:rPr>
                <w:b/>
                <w:bCs/>
                <w:iCs/>
                <w:sz w:val="26"/>
                <w:szCs w:val="26"/>
              </w:rPr>
            </w:pPr>
            <w:r w:rsidRPr="00C855B7">
              <w:rPr>
                <w:b/>
                <w:bCs/>
                <w:iCs/>
                <w:sz w:val="26"/>
                <w:szCs w:val="26"/>
              </w:rPr>
              <w:t>23</w:t>
            </w:r>
          </w:p>
        </w:tc>
        <w:tc>
          <w:tcPr>
            <w:tcW w:w="794" w:type="dxa"/>
            <w:tcBorders>
              <w:top w:val="single" w:sz="4" w:space="0" w:color="000000"/>
              <w:left w:val="single" w:sz="4" w:space="0" w:color="000000"/>
              <w:bottom w:val="single" w:sz="4" w:space="0" w:color="000000"/>
              <w:right w:val="single" w:sz="4" w:space="0" w:color="000000"/>
            </w:tcBorders>
            <w:hideMark/>
          </w:tcPr>
          <w:p w:rsidR="00044777" w:rsidRPr="00C855B7" w:rsidRDefault="00044777" w:rsidP="003D0FA3">
            <w:pPr>
              <w:tabs>
                <w:tab w:val="left" w:pos="3795"/>
              </w:tabs>
              <w:spacing w:line="276" w:lineRule="auto"/>
              <w:jc w:val="center"/>
              <w:rPr>
                <w:b/>
                <w:bCs/>
                <w:iCs/>
                <w:sz w:val="26"/>
                <w:szCs w:val="26"/>
              </w:rPr>
            </w:pPr>
            <w:r w:rsidRPr="00C855B7">
              <w:rPr>
                <w:b/>
                <w:bCs/>
                <w:iCs/>
                <w:sz w:val="26"/>
                <w:szCs w:val="26"/>
              </w:rPr>
              <w:t>36</w:t>
            </w:r>
          </w:p>
        </w:tc>
        <w:tc>
          <w:tcPr>
            <w:tcW w:w="753" w:type="dxa"/>
            <w:tcBorders>
              <w:top w:val="single" w:sz="4" w:space="0" w:color="000000"/>
              <w:left w:val="single" w:sz="4" w:space="0" w:color="000000"/>
              <w:bottom w:val="single" w:sz="4" w:space="0" w:color="000000"/>
              <w:right w:val="single" w:sz="4" w:space="0" w:color="000000"/>
            </w:tcBorders>
            <w:hideMark/>
          </w:tcPr>
          <w:p w:rsidR="00044777" w:rsidRPr="00C855B7" w:rsidRDefault="00044777" w:rsidP="003D0FA3">
            <w:pPr>
              <w:tabs>
                <w:tab w:val="left" w:pos="3795"/>
              </w:tabs>
              <w:spacing w:line="276" w:lineRule="auto"/>
              <w:jc w:val="center"/>
              <w:rPr>
                <w:b/>
                <w:bCs/>
                <w:iCs/>
                <w:sz w:val="26"/>
                <w:szCs w:val="26"/>
              </w:rPr>
            </w:pPr>
            <w:r w:rsidRPr="00C855B7">
              <w:rPr>
                <w:b/>
                <w:bCs/>
                <w:iCs/>
                <w:sz w:val="26"/>
                <w:szCs w:val="26"/>
              </w:rPr>
              <w:t>0</w:t>
            </w:r>
          </w:p>
        </w:tc>
        <w:tc>
          <w:tcPr>
            <w:tcW w:w="1549" w:type="dxa"/>
            <w:tcBorders>
              <w:top w:val="single" w:sz="4" w:space="0" w:color="000000"/>
              <w:left w:val="single" w:sz="4" w:space="0" w:color="000000"/>
              <w:bottom w:val="single" w:sz="4" w:space="0" w:color="000000"/>
              <w:right w:val="single" w:sz="4" w:space="0" w:color="000000"/>
            </w:tcBorders>
            <w:hideMark/>
          </w:tcPr>
          <w:p w:rsidR="00044777" w:rsidRPr="00C855B7" w:rsidRDefault="00044777" w:rsidP="003D0FA3">
            <w:pPr>
              <w:tabs>
                <w:tab w:val="left" w:pos="3795"/>
              </w:tabs>
              <w:spacing w:line="276" w:lineRule="auto"/>
              <w:jc w:val="center"/>
              <w:rPr>
                <w:b/>
                <w:bCs/>
                <w:iCs/>
                <w:sz w:val="26"/>
                <w:szCs w:val="26"/>
              </w:rPr>
            </w:pPr>
            <w:r w:rsidRPr="00C855B7">
              <w:rPr>
                <w:b/>
                <w:bCs/>
                <w:iCs/>
                <w:sz w:val="26"/>
                <w:szCs w:val="26"/>
              </w:rPr>
              <w:t>52%</w:t>
            </w:r>
          </w:p>
        </w:tc>
        <w:tc>
          <w:tcPr>
            <w:tcW w:w="1104" w:type="dxa"/>
            <w:tcBorders>
              <w:top w:val="single" w:sz="4" w:space="0" w:color="000000"/>
              <w:left w:val="single" w:sz="4" w:space="0" w:color="000000"/>
              <w:bottom w:val="single" w:sz="4" w:space="0" w:color="000000"/>
              <w:right w:val="single" w:sz="4" w:space="0" w:color="000000"/>
            </w:tcBorders>
            <w:hideMark/>
          </w:tcPr>
          <w:p w:rsidR="00044777" w:rsidRPr="00C855B7" w:rsidRDefault="00044777" w:rsidP="003D0FA3">
            <w:pPr>
              <w:spacing w:line="252" w:lineRule="auto"/>
              <w:rPr>
                <w:rFonts w:eastAsia="Calibri"/>
                <w:b/>
                <w:sz w:val="26"/>
                <w:szCs w:val="26"/>
              </w:rPr>
            </w:pPr>
            <w:r w:rsidRPr="00C855B7">
              <w:rPr>
                <w:rFonts w:eastAsia="Calibri"/>
                <w:b/>
                <w:sz w:val="26"/>
                <w:szCs w:val="26"/>
              </w:rPr>
              <w:t>0%</w:t>
            </w:r>
          </w:p>
        </w:tc>
        <w:tc>
          <w:tcPr>
            <w:tcW w:w="2283" w:type="dxa"/>
            <w:tcBorders>
              <w:top w:val="single" w:sz="4" w:space="0" w:color="000000"/>
              <w:left w:val="single" w:sz="4" w:space="0" w:color="000000"/>
              <w:bottom w:val="single" w:sz="4" w:space="0" w:color="000000"/>
              <w:right w:val="single" w:sz="4" w:space="0" w:color="000000"/>
            </w:tcBorders>
          </w:tcPr>
          <w:p w:rsidR="00044777" w:rsidRPr="00C855B7" w:rsidRDefault="00044777" w:rsidP="003D0FA3">
            <w:pPr>
              <w:spacing w:line="252" w:lineRule="auto"/>
              <w:rPr>
                <w:bCs/>
                <w:iCs/>
                <w:sz w:val="26"/>
                <w:szCs w:val="26"/>
              </w:rPr>
            </w:pPr>
          </w:p>
        </w:tc>
      </w:tr>
    </w:tbl>
    <w:p w:rsidR="00044777" w:rsidRPr="003F7F83" w:rsidRDefault="00044777" w:rsidP="00044777">
      <w:pPr>
        <w:tabs>
          <w:tab w:val="left" w:pos="2505"/>
        </w:tabs>
        <w:spacing w:line="276" w:lineRule="auto"/>
        <w:rPr>
          <w:bCs/>
          <w:iCs/>
          <w:sz w:val="26"/>
          <w:szCs w:val="26"/>
        </w:rPr>
      </w:pPr>
      <w:r w:rsidRPr="003F7F83">
        <w:rPr>
          <w:bCs/>
          <w:iCs/>
          <w:sz w:val="26"/>
          <w:szCs w:val="26"/>
        </w:rPr>
        <w:t xml:space="preserve">Высокое качество знаний, 60%, в 5 классе Б, больше 50 %-52! – в 5 классе «В». </w:t>
      </w:r>
    </w:p>
    <w:p w:rsidR="00044777" w:rsidRDefault="00044777" w:rsidP="00044777">
      <w:pPr>
        <w:tabs>
          <w:tab w:val="left" w:pos="2505"/>
        </w:tabs>
        <w:spacing w:line="276" w:lineRule="auto"/>
        <w:rPr>
          <w:bCs/>
          <w:iCs/>
          <w:sz w:val="26"/>
          <w:szCs w:val="26"/>
        </w:rPr>
      </w:pPr>
      <w:r w:rsidRPr="003F7F83">
        <w:rPr>
          <w:bCs/>
          <w:iCs/>
          <w:sz w:val="26"/>
          <w:szCs w:val="26"/>
        </w:rPr>
        <w:t xml:space="preserve"> Наименьший процент качества знаний в 5 А- 44%, хотя в этом классе наибольшее количество учащихся, выполнивших работу на «5».</w:t>
      </w:r>
    </w:p>
    <w:p w:rsidR="00044777" w:rsidRPr="003F7F83" w:rsidRDefault="00044777" w:rsidP="00044777">
      <w:pPr>
        <w:tabs>
          <w:tab w:val="left" w:pos="2505"/>
        </w:tabs>
        <w:spacing w:line="276" w:lineRule="auto"/>
        <w:rPr>
          <w:bCs/>
          <w:iCs/>
          <w:sz w:val="26"/>
          <w:szCs w:val="26"/>
        </w:rPr>
      </w:pPr>
      <w:r>
        <w:rPr>
          <w:bCs/>
          <w:iCs/>
          <w:sz w:val="26"/>
          <w:szCs w:val="26"/>
        </w:rPr>
        <w:t>Параллель в целом показала качество знаний выше 50%- 52!</w:t>
      </w:r>
    </w:p>
    <w:p w:rsidR="00044777" w:rsidRPr="007D57C3" w:rsidRDefault="00044777" w:rsidP="00044777">
      <w:pPr>
        <w:tabs>
          <w:tab w:val="left" w:pos="2505"/>
        </w:tabs>
        <w:spacing w:line="276" w:lineRule="auto"/>
        <w:jc w:val="center"/>
        <w:rPr>
          <w:b/>
          <w:bCs/>
          <w:sz w:val="28"/>
          <w:szCs w:val="28"/>
          <w:u w:val="single"/>
        </w:rPr>
      </w:pPr>
      <w:r w:rsidRPr="007D57C3">
        <w:rPr>
          <w:b/>
          <w:bCs/>
          <w:iCs/>
          <w:sz w:val="28"/>
          <w:szCs w:val="28"/>
          <w:u w:val="single"/>
        </w:rPr>
        <w:t>Контрольная работа по математике в 5-х классах (итоговая).</w:t>
      </w:r>
    </w:p>
    <w:tbl>
      <w:tblPr>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2"/>
        <w:gridCol w:w="776"/>
        <w:gridCol w:w="1036"/>
        <w:gridCol w:w="660"/>
        <w:gridCol w:w="812"/>
        <w:gridCol w:w="800"/>
        <w:gridCol w:w="800"/>
        <w:gridCol w:w="1079"/>
        <w:gridCol w:w="1229"/>
        <w:gridCol w:w="2167"/>
      </w:tblGrid>
      <w:tr w:rsidR="00044777" w:rsidRPr="007D57C3" w:rsidTr="003D0FA3">
        <w:trPr>
          <w:cantSplit/>
          <w:trHeight w:val="674"/>
        </w:trPr>
        <w:tc>
          <w:tcPr>
            <w:tcW w:w="837" w:type="dxa"/>
            <w:tcBorders>
              <w:top w:val="single" w:sz="4" w:space="0" w:color="000000"/>
              <w:left w:val="single" w:sz="4" w:space="0" w:color="000000"/>
              <w:bottom w:val="single" w:sz="4" w:space="0" w:color="000000"/>
              <w:right w:val="single" w:sz="4" w:space="0" w:color="000000"/>
            </w:tcBorders>
            <w:textDirection w:val="btLr"/>
            <w:hideMark/>
          </w:tcPr>
          <w:p w:rsidR="00044777" w:rsidRPr="007D57C3" w:rsidRDefault="00044777" w:rsidP="003D0FA3">
            <w:pPr>
              <w:tabs>
                <w:tab w:val="left" w:pos="3795"/>
              </w:tabs>
              <w:spacing w:line="276" w:lineRule="auto"/>
              <w:ind w:right="113"/>
              <w:jc w:val="center"/>
              <w:rPr>
                <w:b/>
                <w:bCs/>
                <w:iCs/>
                <w:sz w:val="26"/>
                <w:szCs w:val="26"/>
              </w:rPr>
            </w:pPr>
            <w:r w:rsidRPr="007D57C3">
              <w:rPr>
                <w:b/>
                <w:bCs/>
                <w:iCs/>
                <w:sz w:val="26"/>
                <w:szCs w:val="26"/>
              </w:rPr>
              <w:t>класс</w:t>
            </w:r>
          </w:p>
        </w:tc>
        <w:tc>
          <w:tcPr>
            <w:tcW w:w="776" w:type="dxa"/>
            <w:tcBorders>
              <w:top w:val="single" w:sz="4" w:space="0" w:color="000000"/>
              <w:left w:val="single" w:sz="4" w:space="0" w:color="000000"/>
              <w:bottom w:val="single" w:sz="4" w:space="0" w:color="000000"/>
              <w:right w:val="single" w:sz="4" w:space="0" w:color="000000"/>
            </w:tcBorders>
            <w:textDirection w:val="btLr"/>
            <w:hideMark/>
          </w:tcPr>
          <w:p w:rsidR="00044777" w:rsidRPr="007D57C3" w:rsidRDefault="00044777" w:rsidP="003D0FA3">
            <w:pPr>
              <w:tabs>
                <w:tab w:val="left" w:pos="3795"/>
              </w:tabs>
              <w:spacing w:line="276" w:lineRule="auto"/>
              <w:ind w:right="113"/>
              <w:jc w:val="center"/>
              <w:rPr>
                <w:b/>
                <w:bCs/>
                <w:iCs/>
                <w:sz w:val="26"/>
                <w:szCs w:val="26"/>
              </w:rPr>
            </w:pPr>
            <w:r w:rsidRPr="007D57C3">
              <w:rPr>
                <w:b/>
                <w:bCs/>
                <w:iCs/>
                <w:sz w:val="26"/>
                <w:szCs w:val="26"/>
              </w:rPr>
              <w:t>Кол-во</w:t>
            </w:r>
          </w:p>
        </w:tc>
        <w:tc>
          <w:tcPr>
            <w:tcW w:w="1036" w:type="dxa"/>
            <w:tcBorders>
              <w:top w:val="single" w:sz="4" w:space="0" w:color="000000"/>
              <w:left w:val="single" w:sz="4" w:space="0" w:color="000000"/>
              <w:bottom w:val="single" w:sz="4" w:space="0" w:color="000000"/>
              <w:right w:val="single" w:sz="4" w:space="0" w:color="000000"/>
            </w:tcBorders>
            <w:textDirection w:val="btLr"/>
            <w:hideMark/>
          </w:tcPr>
          <w:p w:rsidR="00044777" w:rsidRPr="007D57C3" w:rsidRDefault="00044777" w:rsidP="003D0FA3">
            <w:pPr>
              <w:tabs>
                <w:tab w:val="left" w:pos="3795"/>
              </w:tabs>
              <w:ind w:right="113"/>
              <w:jc w:val="center"/>
              <w:rPr>
                <w:b/>
                <w:bCs/>
                <w:iCs/>
                <w:sz w:val="26"/>
                <w:szCs w:val="26"/>
              </w:rPr>
            </w:pPr>
            <w:r w:rsidRPr="007D57C3">
              <w:rPr>
                <w:b/>
                <w:bCs/>
                <w:iCs/>
                <w:sz w:val="26"/>
                <w:szCs w:val="26"/>
              </w:rPr>
              <w:t>Выпол</w:t>
            </w:r>
          </w:p>
          <w:p w:rsidR="00044777" w:rsidRPr="007D57C3" w:rsidRDefault="00044777" w:rsidP="003D0FA3">
            <w:pPr>
              <w:tabs>
                <w:tab w:val="left" w:pos="3795"/>
              </w:tabs>
              <w:ind w:right="113"/>
              <w:jc w:val="center"/>
              <w:rPr>
                <w:b/>
                <w:bCs/>
                <w:iCs/>
                <w:sz w:val="26"/>
                <w:szCs w:val="26"/>
              </w:rPr>
            </w:pPr>
            <w:r w:rsidRPr="007D57C3">
              <w:rPr>
                <w:b/>
                <w:bCs/>
                <w:iCs/>
                <w:sz w:val="26"/>
                <w:szCs w:val="26"/>
              </w:rPr>
              <w:t>няли работу</w:t>
            </w:r>
          </w:p>
        </w:tc>
        <w:tc>
          <w:tcPr>
            <w:tcW w:w="660" w:type="dxa"/>
            <w:tcBorders>
              <w:top w:val="single" w:sz="4" w:space="0" w:color="000000"/>
              <w:left w:val="single" w:sz="4" w:space="0" w:color="000000"/>
              <w:bottom w:val="single" w:sz="4" w:space="0" w:color="000000"/>
              <w:right w:val="single" w:sz="4" w:space="0" w:color="000000"/>
            </w:tcBorders>
            <w:hideMark/>
          </w:tcPr>
          <w:p w:rsidR="00044777" w:rsidRPr="007D57C3" w:rsidRDefault="00044777" w:rsidP="003D0FA3">
            <w:pPr>
              <w:tabs>
                <w:tab w:val="left" w:pos="3795"/>
              </w:tabs>
              <w:spacing w:line="276" w:lineRule="auto"/>
              <w:jc w:val="center"/>
              <w:rPr>
                <w:b/>
                <w:bCs/>
                <w:iCs/>
                <w:sz w:val="26"/>
                <w:szCs w:val="26"/>
              </w:rPr>
            </w:pPr>
            <w:r w:rsidRPr="007D57C3">
              <w:rPr>
                <w:b/>
                <w:bCs/>
                <w:iCs/>
                <w:sz w:val="26"/>
                <w:szCs w:val="26"/>
              </w:rPr>
              <w:t>На «5»</w:t>
            </w:r>
          </w:p>
        </w:tc>
        <w:tc>
          <w:tcPr>
            <w:tcW w:w="812" w:type="dxa"/>
            <w:tcBorders>
              <w:top w:val="single" w:sz="4" w:space="0" w:color="000000"/>
              <w:left w:val="single" w:sz="4" w:space="0" w:color="000000"/>
              <w:bottom w:val="single" w:sz="4" w:space="0" w:color="000000"/>
              <w:right w:val="single" w:sz="4" w:space="0" w:color="000000"/>
            </w:tcBorders>
            <w:hideMark/>
          </w:tcPr>
          <w:p w:rsidR="00044777" w:rsidRPr="007D57C3" w:rsidRDefault="00044777" w:rsidP="003D0FA3">
            <w:pPr>
              <w:tabs>
                <w:tab w:val="left" w:pos="3795"/>
              </w:tabs>
              <w:spacing w:line="276" w:lineRule="auto"/>
              <w:jc w:val="center"/>
              <w:rPr>
                <w:b/>
                <w:bCs/>
                <w:iCs/>
                <w:sz w:val="26"/>
                <w:szCs w:val="26"/>
              </w:rPr>
            </w:pPr>
            <w:r w:rsidRPr="007D57C3">
              <w:rPr>
                <w:b/>
                <w:bCs/>
                <w:iCs/>
                <w:sz w:val="26"/>
                <w:szCs w:val="26"/>
              </w:rPr>
              <w:t>На «4»</w:t>
            </w:r>
          </w:p>
        </w:tc>
        <w:tc>
          <w:tcPr>
            <w:tcW w:w="800" w:type="dxa"/>
            <w:tcBorders>
              <w:top w:val="single" w:sz="4" w:space="0" w:color="000000"/>
              <w:left w:val="single" w:sz="4" w:space="0" w:color="000000"/>
              <w:bottom w:val="single" w:sz="4" w:space="0" w:color="000000"/>
              <w:right w:val="single" w:sz="4" w:space="0" w:color="000000"/>
            </w:tcBorders>
            <w:hideMark/>
          </w:tcPr>
          <w:p w:rsidR="00044777" w:rsidRPr="007D57C3" w:rsidRDefault="00044777" w:rsidP="003D0FA3">
            <w:pPr>
              <w:tabs>
                <w:tab w:val="left" w:pos="3795"/>
              </w:tabs>
              <w:spacing w:line="276" w:lineRule="auto"/>
              <w:jc w:val="center"/>
              <w:rPr>
                <w:b/>
                <w:bCs/>
                <w:iCs/>
                <w:sz w:val="26"/>
                <w:szCs w:val="26"/>
              </w:rPr>
            </w:pPr>
            <w:r w:rsidRPr="007D57C3">
              <w:rPr>
                <w:b/>
                <w:bCs/>
                <w:iCs/>
                <w:sz w:val="26"/>
                <w:szCs w:val="26"/>
              </w:rPr>
              <w:t>На «3»</w:t>
            </w:r>
          </w:p>
        </w:tc>
        <w:tc>
          <w:tcPr>
            <w:tcW w:w="800" w:type="dxa"/>
            <w:tcBorders>
              <w:top w:val="single" w:sz="4" w:space="0" w:color="000000"/>
              <w:left w:val="single" w:sz="4" w:space="0" w:color="000000"/>
              <w:bottom w:val="single" w:sz="4" w:space="0" w:color="000000"/>
              <w:right w:val="single" w:sz="4" w:space="0" w:color="000000"/>
            </w:tcBorders>
            <w:hideMark/>
          </w:tcPr>
          <w:p w:rsidR="00044777" w:rsidRPr="007D57C3" w:rsidRDefault="00044777" w:rsidP="003D0FA3">
            <w:pPr>
              <w:tabs>
                <w:tab w:val="left" w:pos="3795"/>
              </w:tabs>
              <w:spacing w:line="276" w:lineRule="auto"/>
              <w:jc w:val="center"/>
              <w:rPr>
                <w:b/>
                <w:bCs/>
                <w:iCs/>
                <w:sz w:val="26"/>
                <w:szCs w:val="26"/>
              </w:rPr>
            </w:pPr>
            <w:r w:rsidRPr="007D57C3">
              <w:rPr>
                <w:b/>
                <w:bCs/>
                <w:iCs/>
                <w:sz w:val="26"/>
                <w:szCs w:val="26"/>
              </w:rPr>
              <w:t>На «2»</w:t>
            </w:r>
          </w:p>
        </w:tc>
        <w:tc>
          <w:tcPr>
            <w:tcW w:w="1079" w:type="dxa"/>
            <w:tcBorders>
              <w:top w:val="single" w:sz="4" w:space="0" w:color="000000"/>
              <w:left w:val="single" w:sz="4" w:space="0" w:color="000000"/>
              <w:bottom w:val="single" w:sz="4" w:space="0" w:color="000000"/>
              <w:right w:val="single" w:sz="4" w:space="0" w:color="000000"/>
            </w:tcBorders>
            <w:textDirection w:val="btLr"/>
            <w:hideMark/>
          </w:tcPr>
          <w:p w:rsidR="00044777" w:rsidRPr="007D57C3" w:rsidRDefault="00044777" w:rsidP="003D0FA3">
            <w:pPr>
              <w:tabs>
                <w:tab w:val="left" w:pos="3795"/>
              </w:tabs>
              <w:spacing w:line="276" w:lineRule="auto"/>
              <w:ind w:right="113"/>
              <w:jc w:val="center"/>
              <w:rPr>
                <w:b/>
                <w:bCs/>
                <w:iCs/>
                <w:sz w:val="26"/>
                <w:szCs w:val="26"/>
              </w:rPr>
            </w:pPr>
            <w:r w:rsidRPr="007D57C3">
              <w:rPr>
                <w:b/>
                <w:bCs/>
                <w:iCs/>
                <w:sz w:val="26"/>
                <w:szCs w:val="26"/>
              </w:rPr>
              <w:t xml:space="preserve">Качество знаний </w:t>
            </w:r>
          </w:p>
        </w:tc>
        <w:tc>
          <w:tcPr>
            <w:tcW w:w="1229" w:type="dxa"/>
            <w:tcBorders>
              <w:top w:val="single" w:sz="4" w:space="0" w:color="000000"/>
              <w:left w:val="single" w:sz="4" w:space="0" w:color="000000"/>
              <w:bottom w:val="single" w:sz="4" w:space="0" w:color="000000"/>
              <w:right w:val="single" w:sz="4" w:space="0" w:color="000000"/>
            </w:tcBorders>
            <w:textDirection w:val="btLr"/>
            <w:hideMark/>
          </w:tcPr>
          <w:p w:rsidR="00044777" w:rsidRPr="007D57C3" w:rsidRDefault="00044777" w:rsidP="003D0FA3">
            <w:pPr>
              <w:tabs>
                <w:tab w:val="left" w:pos="3795"/>
              </w:tabs>
              <w:spacing w:line="276" w:lineRule="auto"/>
              <w:ind w:right="113"/>
              <w:jc w:val="center"/>
              <w:rPr>
                <w:b/>
                <w:bCs/>
                <w:iCs/>
                <w:sz w:val="26"/>
                <w:szCs w:val="26"/>
              </w:rPr>
            </w:pPr>
            <w:r w:rsidRPr="007D57C3">
              <w:rPr>
                <w:b/>
                <w:bCs/>
                <w:iCs/>
                <w:sz w:val="26"/>
                <w:szCs w:val="26"/>
              </w:rPr>
              <w:t>Процент неуспевающих</w:t>
            </w:r>
          </w:p>
        </w:tc>
        <w:tc>
          <w:tcPr>
            <w:tcW w:w="2167" w:type="dxa"/>
            <w:tcBorders>
              <w:top w:val="single" w:sz="4" w:space="0" w:color="000000"/>
              <w:left w:val="single" w:sz="4" w:space="0" w:color="000000"/>
              <w:bottom w:val="single" w:sz="4" w:space="0" w:color="000000"/>
              <w:right w:val="single" w:sz="4" w:space="0" w:color="000000"/>
            </w:tcBorders>
            <w:textDirection w:val="btLr"/>
            <w:hideMark/>
          </w:tcPr>
          <w:p w:rsidR="00044777" w:rsidRPr="007D57C3" w:rsidRDefault="00044777" w:rsidP="003D0FA3">
            <w:pPr>
              <w:tabs>
                <w:tab w:val="left" w:pos="3795"/>
              </w:tabs>
              <w:spacing w:line="276" w:lineRule="auto"/>
              <w:ind w:right="113"/>
              <w:jc w:val="center"/>
              <w:rPr>
                <w:b/>
                <w:bCs/>
                <w:iCs/>
                <w:sz w:val="26"/>
                <w:szCs w:val="26"/>
              </w:rPr>
            </w:pPr>
            <w:r w:rsidRPr="007D57C3">
              <w:rPr>
                <w:b/>
                <w:bCs/>
                <w:iCs/>
                <w:sz w:val="26"/>
                <w:szCs w:val="26"/>
              </w:rPr>
              <w:t>учитель</w:t>
            </w:r>
          </w:p>
        </w:tc>
      </w:tr>
      <w:tr w:rsidR="00044777" w:rsidRPr="007D57C3" w:rsidTr="003D0FA3">
        <w:tc>
          <w:tcPr>
            <w:tcW w:w="837" w:type="dxa"/>
            <w:tcBorders>
              <w:top w:val="single" w:sz="4" w:space="0" w:color="000000"/>
              <w:left w:val="single" w:sz="4" w:space="0" w:color="000000"/>
              <w:bottom w:val="single" w:sz="4" w:space="0" w:color="000000"/>
              <w:right w:val="single" w:sz="4" w:space="0" w:color="000000"/>
            </w:tcBorders>
            <w:hideMark/>
          </w:tcPr>
          <w:p w:rsidR="00044777" w:rsidRPr="007D57C3" w:rsidRDefault="00044777" w:rsidP="003D0FA3">
            <w:pPr>
              <w:tabs>
                <w:tab w:val="left" w:pos="3795"/>
              </w:tabs>
              <w:spacing w:line="276" w:lineRule="auto"/>
              <w:jc w:val="center"/>
              <w:rPr>
                <w:bCs/>
                <w:iCs/>
                <w:sz w:val="26"/>
                <w:szCs w:val="26"/>
              </w:rPr>
            </w:pPr>
            <w:r w:rsidRPr="007D57C3">
              <w:rPr>
                <w:bCs/>
                <w:iCs/>
                <w:sz w:val="26"/>
                <w:szCs w:val="26"/>
              </w:rPr>
              <w:t>5А</w:t>
            </w:r>
          </w:p>
        </w:tc>
        <w:tc>
          <w:tcPr>
            <w:tcW w:w="776" w:type="dxa"/>
            <w:tcBorders>
              <w:top w:val="single" w:sz="4" w:space="0" w:color="000000"/>
              <w:left w:val="single" w:sz="4" w:space="0" w:color="000000"/>
              <w:bottom w:val="single" w:sz="4" w:space="0" w:color="000000"/>
              <w:right w:val="single" w:sz="4" w:space="0" w:color="000000"/>
            </w:tcBorders>
            <w:hideMark/>
          </w:tcPr>
          <w:p w:rsidR="00044777" w:rsidRPr="007D57C3" w:rsidRDefault="00044777" w:rsidP="003D0FA3">
            <w:pPr>
              <w:tabs>
                <w:tab w:val="left" w:pos="3795"/>
              </w:tabs>
              <w:spacing w:line="276" w:lineRule="auto"/>
              <w:jc w:val="center"/>
              <w:rPr>
                <w:bCs/>
                <w:iCs/>
                <w:sz w:val="26"/>
                <w:szCs w:val="26"/>
              </w:rPr>
            </w:pPr>
            <w:r w:rsidRPr="007D57C3">
              <w:rPr>
                <w:bCs/>
                <w:iCs/>
                <w:sz w:val="26"/>
                <w:szCs w:val="26"/>
              </w:rPr>
              <w:t>26</w:t>
            </w:r>
          </w:p>
        </w:tc>
        <w:tc>
          <w:tcPr>
            <w:tcW w:w="1036" w:type="dxa"/>
            <w:tcBorders>
              <w:top w:val="single" w:sz="4" w:space="0" w:color="000000"/>
              <w:left w:val="single" w:sz="4" w:space="0" w:color="000000"/>
              <w:bottom w:val="single" w:sz="4" w:space="0" w:color="000000"/>
              <w:right w:val="single" w:sz="4" w:space="0" w:color="000000"/>
            </w:tcBorders>
            <w:hideMark/>
          </w:tcPr>
          <w:p w:rsidR="00044777" w:rsidRPr="007D57C3" w:rsidRDefault="00044777" w:rsidP="003D0FA3">
            <w:pPr>
              <w:tabs>
                <w:tab w:val="left" w:pos="3795"/>
              </w:tabs>
              <w:spacing w:line="276" w:lineRule="auto"/>
              <w:jc w:val="center"/>
              <w:rPr>
                <w:bCs/>
                <w:iCs/>
                <w:sz w:val="26"/>
                <w:szCs w:val="26"/>
              </w:rPr>
            </w:pPr>
            <w:r w:rsidRPr="007D57C3">
              <w:rPr>
                <w:bCs/>
                <w:iCs/>
                <w:sz w:val="26"/>
                <w:szCs w:val="26"/>
              </w:rPr>
              <w:t>24</w:t>
            </w:r>
          </w:p>
        </w:tc>
        <w:tc>
          <w:tcPr>
            <w:tcW w:w="660" w:type="dxa"/>
            <w:tcBorders>
              <w:top w:val="single" w:sz="4" w:space="0" w:color="000000"/>
              <w:left w:val="single" w:sz="4" w:space="0" w:color="000000"/>
              <w:bottom w:val="single" w:sz="4" w:space="0" w:color="000000"/>
              <w:right w:val="single" w:sz="4" w:space="0" w:color="000000"/>
            </w:tcBorders>
            <w:hideMark/>
          </w:tcPr>
          <w:p w:rsidR="00044777" w:rsidRPr="007D57C3" w:rsidRDefault="00044777" w:rsidP="003D0FA3">
            <w:pPr>
              <w:tabs>
                <w:tab w:val="left" w:pos="3795"/>
              </w:tabs>
              <w:spacing w:line="276" w:lineRule="auto"/>
              <w:jc w:val="center"/>
              <w:rPr>
                <w:bCs/>
                <w:iCs/>
                <w:sz w:val="26"/>
                <w:szCs w:val="26"/>
              </w:rPr>
            </w:pPr>
            <w:r w:rsidRPr="007D57C3">
              <w:rPr>
                <w:bCs/>
                <w:iCs/>
                <w:sz w:val="26"/>
                <w:szCs w:val="26"/>
              </w:rPr>
              <w:t>2</w:t>
            </w:r>
          </w:p>
        </w:tc>
        <w:tc>
          <w:tcPr>
            <w:tcW w:w="812" w:type="dxa"/>
            <w:tcBorders>
              <w:top w:val="single" w:sz="4" w:space="0" w:color="000000"/>
              <w:left w:val="single" w:sz="4" w:space="0" w:color="000000"/>
              <w:bottom w:val="single" w:sz="4" w:space="0" w:color="000000"/>
              <w:right w:val="single" w:sz="4" w:space="0" w:color="000000"/>
            </w:tcBorders>
            <w:hideMark/>
          </w:tcPr>
          <w:p w:rsidR="00044777" w:rsidRPr="007D57C3" w:rsidRDefault="00044777" w:rsidP="003D0FA3">
            <w:pPr>
              <w:tabs>
                <w:tab w:val="left" w:pos="3795"/>
              </w:tabs>
              <w:spacing w:line="276" w:lineRule="auto"/>
              <w:jc w:val="center"/>
              <w:rPr>
                <w:bCs/>
                <w:iCs/>
                <w:sz w:val="26"/>
                <w:szCs w:val="26"/>
              </w:rPr>
            </w:pPr>
            <w:r w:rsidRPr="007D57C3">
              <w:rPr>
                <w:bCs/>
                <w:iCs/>
                <w:sz w:val="26"/>
                <w:szCs w:val="26"/>
              </w:rPr>
              <w:t>10</w:t>
            </w:r>
          </w:p>
        </w:tc>
        <w:tc>
          <w:tcPr>
            <w:tcW w:w="800" w:type="dxa"/>
            <w:tcBorders>
              <w:top w:val="single" w:sz="4" w:space="0" w:color="000000"/>
              <w:left w:val="single" w:sz="4" w:space="0" w:color="000000"/>
              <w:bottom w:val="single" w:sz="4" w:space="0" w:color="000000"/>
              <w:right w:val="single" w:sz="4" w:space="0" w:color="000000"/>
            </w:tcBorders>
            <w:hideMark/>
          </w:tcPr>
          <w:p w:rsidR="00044777" w:rsidRPr="007D57C3" w:rsidRDefault="00044777" w:rsidP="003D0FA3">
            <w:pPr>
              <w:tabs>
                <w:tab w:val="left" w:pos="3795"/>
              </w:tabs>
              <w:spacing w:line="276" w:lineRule="auto"/>
              <w:jc w:val="center"/>
              <w:rPr>
                <w:bCs/>
                <w:iCs/>
                <w:sz w:val="26"/>
                <w:szCs w:val="26"/>
              </w:rPr>
            </w:pPr>
            <w:r w:rsidRPr="007D57C3">
              <w:rPr>
                <w:bCs/>
                <w:iCs/>
                <w:sz w:val="26"/>
                <w:szCs w:val="26"/>
              </w:rPr>
              <w:t>11</w:t>
            </w:r>
          </w:p>
        </w:tc>
        <w:tc>
          <w:tcPr>
            <w:tcW w:w="800" w:type="dxa"/>
            <w:tcBorders>
              <w:top w:val="single" w:sz="4" w:space="0" w:color="000000"/>
              <w:left w:val="single" w:sz="4" w:space="0" w:color="000000"/>
              <w:bottom w:val="single" w:sz="4" w:space="0" w:color="000000"/>
              <w:right w:val="single" w:sz="4" w:space="0" w:color="000000"/>
            </w:tcBorders>
            <w:hideMark/>
          </w:tcPr>
          <w:p w:rsidR="00044777" w:rsidRPr="007D57C3" w:rsidRDefault="00044777" w:rsidP="003D0FA3">
            <w:pPr>
              <w:tabs>
                <w:tab w:val="left" w:pos="3795"/>
              </w:tabs>
              <w:spacing w:line="276" w:lineRule="auto"/>
              <w:jc w:val="center"/>
              <w:rPr>
                <w:bCs/>
                <w:iCs/>
                <w:sz w:val="26"/>
                <w:szCs w:val="26"/>
              </w:rPr>
            </w:pPr>
            <w:r w:rsidRPr="007D57C3">
              <w:rPr>
                <w:bCs/>
                <w:iCs/>
                <w:sz w:val="26"/>
                <w:szCs w:val="26"/>
              </w:rPr>
              <w:t>1</w:t>
            </w:r>
          </w:p>
        </w:tc>
        <w:tc>
          <w:tcPr>
            <w:tcW w:w="1079" w:type="dxa"/>
            <w:tcBorders>
              <w:top w:val="single" w:sz="4" w:space="0" w:color="000000"/>
              <w:left w:val="single" w:sz="4" w:space="0" w:color="000000"/>
              <w:bottom w:val="single" w:sz="4" w:space="0" w:color="000000"/>
              <w:right w:val="single" w:sz="4" w:space="0" w:color="000000"/>
            </w:tcBorders>
            <w:hideMark/>
          </w:tcPr>
          <w:p w:rsidR="00044777" w:rsidRPr="007D57C3" w:rsidRDefault="00044777" w:rsidP="003D0FA3">
            <w:pPr>
              <w:tabs>
                <w:tab w:val="left" w:pos="3795"/>
              </w:tabs>
              <w:spacing w:line="276" w:lineRule="auto"/>
              <w:jc w:val="center"/>
              <w:rPr>
                <w:b/>
                <w:bCs/>
                <w:iCs/>
                <w:sz w:val="26"/>
                <w:szCs w:val="26"/>
              </w:rPr>
            </w:pPr>
            <w:r w:rsidRPr="007D57C3">
              <w:rPr>
                <w:b/>
                <w:bCs/>
                <w:iCs/>
                <w:sz w:val="26"/>
                <w:szCs w:val="26"/>
              </w:rPr>
              <w:t>50 %</w:t>
            </w:r>
          </w:p>
        </w:tc>
        <w:tc>
          <w:tcPr>
            <w:tcW w:w="1229" w:type="dxa"/>
            <w:tcBorders>
              <w:top w:val="single" w:sz="4" w:space="0" w:color="000000"/>
              <w:left w:val="single" w:sz="4" w:space="0" w:color="000000"/>
              <w:bottom w:val="single" w:sz="4" w:space="0" w:color="000000"/>
              <w:right w:val="single" w:sz="4" w:space="0" w:color="000000"/>
            </w:tcBorders>
            <w:hideMark/>
          </w:tcPr>
          <w:p w:rsidR="00044777" w:rsidRPr="007D57C3" w:rsidRDefault="00044777" w:rsidP="003D0FA3">
            <w:pPr>
              <w:tabs>
                <w:tab w:val="left" w:pos="3795"/>
              </w:tabs>
              <w:spacing w:line="276" w:lineRule="auto"/>
              <w:rPr>
                <w:bCs/>
                <w:iCs/>
                <w:sz w:val="26"/>
                <w:szCs w:val="26"/>
              </w:rPr>
            </w:pPr>
            <w:r w:rsidRPr="007D57C3">
              <w:rPr>
                <w:bCs/>
                <w:iCs/>
                <w:sz w:val="26"/>
                <w:szCs w:val="26"/>
              </w:rPr>
              <w:t>4,2%</w:t>
            </w:r>
          </w:p>
        </w:tc>
        <w:tc>
          <w:tcPr>
            <w:tcW w:w="2167" w:type="dxa"/>
            <w:tcBorders>
              <w:top w:val="single" w:sz="4" w:space="0" w:color="000000"/>
              <w:left w:val="single" w:sz="4" w:space="0" w:color="000000"/>
              <w:bottom w:val="single" w:sz="4" w:space="0" w:color="000000"/>
              <w:right w:val="single" w:sz="4" w:space="0" w:color="000000"/>
            </w:tcBorders>
            <w:hideMark/>
          </w:tcPr>
          <w:p w:rsidR="00044777" w:rsidRPr="007D57C3" w:rsidRDefault="00044777" w:rsidP="003D0FA3">
            <w:pPr>
              <w:tabs>
                <w:tab w:val="left" w:pos="3795"/>
              </w:tabs>
              <w:spacing w:line="276" w:lineRule="auto"/>
              <w:rPr>
                <w:bCs/>
                <w:iCs/>
                <w:sz w:val="26"/>
                <w:szCs w:val="26"/>
              </w:rPr>
            </w:pPr>
            <w:r w:rsidRPr="007D57C3">
              <w:rPr>
                <w:bCs/>
                <w:iCs/>
                <w:sz w:val="26"/>
                <w:szCs w:val="26"/>
              </w:rPr>
              <w:t>Артюхина Л.Г.</w:t>
            </w:r>
          </w:p>
        </w:tc>
      </w:tr>
      <w:tr w:rsidR="00044777" w:rsidRPr="007D57C3" w:rsidTr="003D0FA3">
        <w:tc>
          <w:tcPr>
            <w:tcW w:w="837" w:type="dxa"/>
            <w:tcBorders>
              <w:top w:val="single" w:sz="4" w:space="0" w:color="000000"/>
              <w:left w:val="single" w:sz="4" w:space="0" w:color="000000"/>
              <w:bottom w:val="single" w:sz="4" w:space="0" w:color="000000"/>
              <w:right w:val="single" w:sz="4" w:space="0" w:color="000000"/>
            </w:tcBorders>
            <w:hideMark/>
          </w:tcPr>
          <w:p w:rsidR="00044777" w:rsidRPr="007D57C3" w:rsidRDefault="00044777" w:rsidP="003D0FA3">
            <w:pPr>
              <w:tabs>
                <w:tab w:val="left" w:pos="3795"/>
              </w:tabs>
              <w:spacing w:line="276" w:lineRule="auto"/>
              <w:jc w:val="center"/>
              <w:rPr>
                <w:bCs/>
                <w:iCs/>
                <w:sz w:val="26"/>
                <w:szCs w:val="26"/>
              </w:rPr>
            </w:pPr>
            <w:r w:rsidRPr="007D57C3">
              <w:rPr>
                <w:bCs/>
                <w:iCs/>
                <w:sz w:val="26"/>
                <w:szCs w:val="26"/>
              </w:rPr>
              <w:t>5Б</w:t>
            </w:r>
          </w:p>
        </w:tc>
        <w:tc>
          <w:tcPr>
            <w:tcW w:w="776" w:type="dxa"/>
            <w:tcBorders>
              <w:top w:val="single" w:sz="4" w:space="0" w:color="000000"/>
              <w:left w:val="single" w:sz="4" w:space="0" w:color="000000"/>
              <w:bottom w:val="single" w:sz="4" w:space="0" w:color="000000"/>
              <w:right w:val="single" w:sz="4" w:space="0" w:color="000000"/>
            </w:tcBorders>
            <w:hideMark/>
          </w:tcPr>
          <w:p w:rsidR="00044777" w:rsidRPr="007D57C3" w:rsidRDefault="00044777" w:rsidP="003D0FA3">
            <w:pPr>
              <w:tabs>
                <w:tab w:val="left" w:pos="3795"/>
              </w:tabs>
              <w:spacing w:line="276" w:lineRule="auto"/>
              <w:jc w:val="center"/>
              <w:rPr>
                <w:bCs/>
                <w:iCs/>
                <w:sz w:val="26"/>
                <w:szCs w:val="26"/>
              </w:rPr>
            </w:pPr>
            <w:r>
              <w:rPr>
                <w:bCs/>
                <w:iCs/>
                <w:sz w:val="26"/>
                <w:szCs w:val="26"/>
              </w:rPr>
              <w:t>27</w:t>
            </w:r>
          </w:p>
        </w:tc>
        <w:tc>
          <w:tcPr>
            <w:tcW w:w="1036" w:type="dxa"/>
            <w:tcBorders>
              <w:top w:val="single" w:sz="4" w:space="0" w:color="000000"/>
              <w:left w:val="single" w:sz="4" w:space="0" w:color="000000"/>
              <w:bottom w:val="single" w:sz="4" w:space="0" w:color="000000"/>
              <w:right w:val="single" w:sz="4" w:space="0" w:color="000000"/>
            </w:tcBorders>
            <w:hideMark/>
          </w:tcPr>
          <w:p w:rsidR="00044777" w:rsidRPr="007D57C3" w:rsidRDefault="00044777" w:rsidP="003D0FA3">
            <w:pPr>
              <w:tabs>
                <w:tab w:val="left" w:pos="3795"/>
              </w:tabs>
              <w:spacing w:line="276" w:lineRule="auto"/>
              <w:jc w:val="center"/>
              <w:rPr>
                <w:bCs/>
                <w:iCs/>
                <w:sz w:val="26"/>
                <w:szCs w:val="26"/>
              </w:rPr>
            </w:pPr>
            <w:r w:rsidRPr="007D57C3">
              <w:rPr>
                <w:bCs/>
                <w:iCs/>
                <w:sz w:val="26"/>
                <w:szCs w:val="26"/>
              </w:rPr>
              <w:t>24</w:t>
            </w:r>
          </w:p>
        </w:tc>
        <w:tc>
          <w:tcPr>
            <w:tcW w:w="660" w:type="dxa"/>
            <w:tcBorders>
              <w:top w:val="single" w:sz="4" w:space="0" w:color="000000"/>
              <w:left w:val="single" w:sz="4" w:space="0" w:color="000000"/>
              <w:bottom w:val="single" w:sz="4" w:space="0" w:color="000000"/>
              <w:right w:val="single" w:sz="4" w:space="0" w:color="000000"/>
            </w:tcBorders>
            <w:hideMark/>
          </w:tcPr>
          <w:p w:rsidR="00044777" w:rsidRPr="007D57C3" w:rsidRDefault="00044777" w:rsidP="003D0FA3">
            <w:pPr>
              <w:tabs>
                <w:tab w:val="left" w:pos="3795"/>
              </w:tabs>
              <w:spacing w:line="276" w:lineRule="auto"/>
              <w:jc w:val="center"/>
              <w:rPr>
                <w:bCs/>
                <w:iCs/>
                <w:sz w:val="26"/>
                <w:szCs w:val="26"/>
              </w:rPr>
            </w:pPr>
            <w:r w:rsidRPr="007D57C3">
              <w:rPr>
                <w:bCs/>
                <w:iCs/>
                <w:sz w:val="26"/>
                <w:szCs w:val="26"/>
              </w:rPr>
              <w:t>5</w:t>
            </w:r>
          </w:p>
        </w:tc>
        <w:tc>
          <w:tcPr>
            <w:tcW w:w="812" w:type="dxa"/>
            <w:tcBorders>
              <w:top w:val="single" w:sz="4" w:space="0" w:color="000000"/>
              <w:left w:val="single" w:sz="4" w:space="0" w:color="000000"/>
              <w:bottom w:val="single" w:sz="4" w:space="0" w:color="000000"/>
              <w:right w:val="single" w:sz="4" w:space="0" w:color="000000"/>
            </w:tcBorders>
            <w:hideMark/>
          </w:tcPr>
          <w:p w:rsidR="00044777" w:rsidRPr="007D57C3" w:rsidRDefault="00044777" w:rsidP="003D0FA3">
            <w:pPr>
              <w:tabs>
                <w:tab w:val="left" w:pos="3795"/>
              </w:tabs>
              <w:spacing w:line="276" w:lineRule="auto"/>
              <w:jc w:val="center"/>
              <w:rPr>
                <w:bCs/>
                <w:iCs/>
                <w:sz w:val="26"/>
                <w:szCs w:val="26"/>
              </w:rPr>
            </w:pPr>
            <w:r w:rsidRPr="007D57C3">
              <w:rPr>
                <w:bCs/>
                <w:iCs/>
                <w:sz w:val="26"/>
                <w:szCs w:val="26"/>
              </w:rPr>
              <w:t>7</w:t>
            </w:r>
          </w:p>
        </w:tc>
        <w:tc>
          <w:tcPr>
            <w:tcW w:w="800" w:type="dxa"/>
            <w:tcBorders>
              <w:top w:val="single" w:sz="4" w:space="0" w:color="000000"/>
              <w:left w:val="single" w:sz="4" w:space="0" w:color="000000"/>
              <w:bottom w:val="single" w:sz="4" w:space="0" w:color="000000"/>
              <w:right w:val="single" w:sz="4" w:space="0" w:color="000000"/>
            </w:tcBorders>
            <w:hideMark/>
          </w:tcPr>
          <w:p w:rsidR="00044777" w:rsidRPr="007D57C3" w:rsidRDefault="00044777" w:rsidP="003D0FA3">
            <w:pPr>
              <w:tabs>
                <w:tab w:val="left" w:pos="3795"/>
              </w:tabs>
              <w:spacing w:line="276" w:lineRule="auto"/>
              <w:jc w:val="center"/>
              <w:rPr>
                <w:bCs/>
                <w:iCs/>
                <w:sz w:val="26"/>
                <w:szCs w:val="26"/>
              </w:rPr>
            </w:pPr>
            <w:r w:rsidRPr="007D57C3">
              <w:rPr>
                <w:bCs/>
                <w:iCs/>
                <w:sz w:val="26"/>
                <w:szCs w:val="26"/>
              </w:rPr>
              <w:t>12</w:t>
            </w:r>
          </w:p>
        </w:tc>
        <w:tc>
          <w:tcPr>
            <w:tcW w:w="800" w:type="dxa"/>
            <w:tcBorders>
              <w:top w:val="single" w:sz="4" w:space="0" w:color="000000"/>
              <w:left w:val="single" w:sz="4" w:space="0" w:color="000000"/>
              <w:bottom w:val="single" w:sz="4" w:space="0" w:color="000000"/>
              <w:right w:val="single" w:sz="4" w:space="0" w:color="000000"/>
            </w:tcBorders>
            <w:hideMark/>
          </w:tcPr>
          <w:p w:rsidR="00044777" w:rsidRPr="008C2B39" w:rsidRDefault="00044777" w:rsidP="003D0FA3">
            <w:pPr>
              <w:tabs>
                <w:tab w:val="left" w:pos="3795"/>
              </w:tabs>
              <w:spacing w:line="276" w:lineRule="auto"/>
              <w:jc w:val="center"/>
              <w:rPr>
                <w:b/>
                <w:bCs/>
                <w:iCs/>
                <w:sz w:val="26"/>
                <w:szCs w:val="26"/>
              </w:rPr>
            </w:pPr>
            <w:r w:rsidRPr="008C2B39">
              <w:rPr>
                <w:b/>
                <w:bCs/>
                <w:iCs/>
                <w:sz w:val="26"/>
                <w:szCs w:val="26"/>
              </w:rPr>
              <w:t>0</w:t>
            </w:r>
          </w:p>
        </w:tc>
        <w:tc>
          <w:tcPr>
            <w:tcW w:w="1079" w:type="dxa"/>
            <w:tcBorders>
              <w:top w:val="single" w:sz="4" w:space="0" w:color="000000"/>
              <w:left w:val="single" w:sz="4" w:space="0" w:color="000000"/>
              <w:bottom w:val="single" w:sz="4" w:space="0" w:color="000000"/>
              <w:right w:val="single" w:sz="4" w:space="0" w:color="000000"/>
            </w:tcBorders>
            <w:hideMark/>
          </w:tcPr>
          <w:p w:rsidR="00044777" w:rsidRPr="007D57C3" w:rsidRDefault="00044777" w:rsidP="003D0FA3">
            <w:pPr>
              <w:tabs>
                <w:tab w:val="left" w:pos="3795"/>
              </w:tabs>
              <w:spacing w:line="276" w:lineRule="auto"/>
              <w:jc w:val="center"/>
              <w:rPr>
                <w:b/>
                <w:bCs/>
                <w:iCs/>
                <w:sz w:val="26"/>
                <w:szCs w:val="26"/>
                <w:u w:val="single"/>
              </w:rPr>
            </w:pPr>
            <w:r w:rsidRPr="007D57C3">
              <w:rPr>
                <w:b/>
                <w:bCs/>
                <w:iCs/>
                <w:sz w:val="26"/>
                <w:szCs w:val="26"/>
                <w:u w:val="single"/>
              </w:rPr>
              <w:t>50 %</w:t>
            </w:r>
          </w:p>
        </w:tc>
        <w:tc>
          <w:tcPr>
            <w:tcW w:w="1229" w:type="dxa"/>
            <w:tcBorders>
              <w:top w:val="single" w:sz="4" w:space="0" w:color="000000"/>
              <w:left w:val="single" w:sz="4" w:space="0" w:color="000000"/>
              <w:bottom w:val="single" w:sz="4" w:space="0" w:color="000000"/>
              <w:right w:val="single" w:sz="4" w:space="0" w:color="000000"/>
            </w:tcBorders>
            <w:hideMark/>
          </w:tcPr>
          <w:p w:rsidR="00044777" w:rsidRPr="007D57C3" w:rsidRDefault="00044777" w:rsidP="003D0FA3">
            <w:pPr>
              <w:tabs>
                <w:tab w:val="left" w:pos="3795"/>
              </w:tabs>
              <w:spacing w:line="276" w:lineRule="auto"/>
              <w:rPr>
                <w:b/>
                <w:bCs/>
                <w:iCs/>
                <w:sz w:val="26"/>
                <w:szCs w:val="26"/>
              </w:rPr>
            </w:pPr>
            <w:r w:rsidRPr="007D57C3">
              <w:rPr>
                <w:b/>
                <w:bCs/>
                <w:iCs/>
                <w:sz w:val="26"/>
                <w:szCs w:val="26"/>
              </w:rPr>
              <w:t>0 %</w:t>
            </w:r>
          </w:p>
        </w:tc>
        <w:tc>
          <w:tcPr>
            <w:tcW w:w="2167" w:type="dxa"/>
            <w:tcBorders>
              <w:top w:val="single" w:sz="4" w:space="0" w:color="000000"/>
              <w:left w:val="single" w:sz="4" w:space="0" w:color="000000"/>
              <w:bottom w:val="single" w:sz="4" w:space="0" w:color="000000"/>
              <w:right w:val="single" w:sz="4" w:space="0" w:color="000000"/>
            </w:tcBorders>
            <w:hideMark/>
          </w:tcPr>
          <w:p w:rsidR="00044777" w:rsidRPr="007D57C3" w:rsidRDefault="00044777" w:rsidP="003D0FA3">
            <w:pPr>
              <w:tabs>
                <w:tab w:val="left" w:pos="3795"/>
              </w:tabs>
              <w:spacing w:line="276" w:lineRule="auto"/>
              <w:rPr>
                <w:bCs/>
                <w:iCs/>
                <w:sz w:val="26"/>
                <w:szCs w:val="26"/>
              </w:rPr>
            </w:pPr>
            <w:r w:rsidRPr="007D57C3">
              <w:rPr>
                <w:bCs/>
                <w:iCs/>
                <w:sz w:val="26"/>
                <w:szCs w:val="26"/>
              </w:rPr>
              <w:t>Коновалова И.В.</w:t>
            </w:r>
          </w:p>
        </w:tc>
      </w:tr>
      <w:tr w:rsidR="00044777" w:rsidRPr="007D57C3" w:rsidTr="003D0FA3">
        <w:tc>
          <w:tcPr>
            <w:tcW w:w="837" w:type="dxa"/>
            <w:tcBorders>
              <w:top w:val="single" w:sz="4" w:space="0" w:color="000000"/>
              <w:left w:val="single" w:sz="4" w:space="0" w:color="000000"/>
              <w:bottom w:val="single" w:sz="4" w:space="0" w:color="000000"/>
              <w:right w:val="single" w:sz="4" w:space="0" w:color="000000"/>
            </w:tcBorders>
            <w:hideMark/>
          </w:tcPr>
          <w:p w:rsidR="00044777" w:rsidRPr="007D57C3" w:rsidRDefault="00044777" w:rsidP="003D0FA3">
            <w:pPr>
              <w:tabs>
                <w:tab w:val="left" w:pos="3795"/>
              </w:tabs>
              <w:spacing w:line="276" w:lineRule="auto"/>
              <w:jc w:val="center"/>
              <w:rPr>
                <w:bCs/>
                <w:iCs/>
                <w:sz w:val="26"/>
                <w:szCs w:val="26"/>
              </w:rPr>
            </w:pPr>
            <w:r w:rsidRPr="007D57C3">
              <w:rPr>
                <w:bCs/>
                <w:iCs/>
                <w:sz w:val="26"/>
                <w:szCs w:val="26"/>
              </w:rPr>
              <w:lastRenderedPageBreak/>
              <w:t>5В</w:t>
            </w:r>
          </w:p>
        </w:tc>
        <w:tc>
          <w:tcPr>
            <w:tcW w:w="776" w:type="dxa"/>
            <w:tcBorders>
              <w:top w:val="single" w:sz="4" w:space="0" w:color="000000"/>
              <w:left w:val="single" w:sz="4" w:space="0" w:color="000000"/>
              <w:bottom w:val="single" w:sz="4" w:space="0" w:color="000000"/>
              <w:right w:val="single" w:sz="4" w:space="0" w:color="000000"/>
            </w:tcBorders>
            <w:hideMark/>
          </w:tcPr>
          <w:p w:rsidR="00044777" w:rsidRPr="007D57C3" w:rsidRDefault="00044777" w:rsidP="003D0FA3">
            <w:pPr>
              <w:tabs>
                <w:tab w:val="left" w:pos="3795"/>
              </w:tabs>
              <w:spacing w:line="276" w:lineRule="auto"/>
              <w:jc w:val="center"/>
              <w:rPr>
                <w:bCs/>
                <w:iCs/>
                <w:sz w:val="26"/>
                <w:szCs w:val="26"/>
              </w:rPr>
            </w:pPr>
            <w:r w:rsidRPr="007D57C3">
              <w:rPr>
                <w:bCs/>
                <w:iCs/>
                <w:sz w:val="26"/>
                <w:szCs w:val="26"/>
              </w:rPr>
              <w:t>27</w:t>
            </w:r>
          </w:p>
        </w:tc>
        <w:tc>
          <w:tcPr>
            <w:tcW w:w="1036" w:type="dxa"/>
            <w:tcBorders>
              <w:top w:val="single" w:sz="4" w:space="0" w:color="000000"/>
              <w:left w:val="single" w:sz="4" w:space="0" w:color="000000"/>
              <w:bottom w:val="single" w:sz="4" w:space="0" w:color="000000"/>
              <w:right w:val="single" w:sz="4" w:space="0" w:color="000000"/>
            </w:tcBorders>
            <w:hideMark/>
          </w:tcPr>
          <w:p w:rsidR="00044777" w:rsidRPr="007D57C3" w:rsidRDefault="00044777" w:rsidP="003D0FA3">
            <w:pPr>
              <w:tabs>
                <w:tab w:val="left" w:pos="3795"/>
              </w:tabs>
              <w:spacing w:line="276" w:lineRule="auto"/>
              <w:jc w:val="center"/>
              <w:rPr>
                <w:bCs/>
                <w:iCs/>
                <w:sz w:val="26"/>
                <w:szCs w:val="26"/>
              </w:rPr>
            </w:pPr>
            <w:r w:rsidRPr="007D57C3">
              <w:rPr>
                <w:bCs/>
                <w:iCs/>
                <w:sz w:val="26"/>
                <w:szCs w:val="26"/>
              </w:rPr>
              <w:t>25</w:t>
            </w:r>
          </w:p>
        </w:tc>
        <w:tc>
          <w:tcPr>
            <w:tcW w:w="660" w:type="dxa"/>
            <w:tcBorders>
              <w:top w:val="single" w:sz="4" w:space="0" w:color="000000"/>
              <w:left w:val="single" w:sz="4" w:space="0" w:color="000000"/>
              <w:bottom w:val="single" w:sz="4" w:space="0" w:color="000000"/>
              <w:right w:val="single" w:sz="4" w:space="0" w:color="000000"/>
            </w:tcBorders>
            <w:hideMark/>
          </w:tcPr>
          <w:p w:rsidR="00044777" w:rsidRPr="007D57C3" w:rsidRDefault="00044777" w:rsidP="003D0FA3">
            <w:pPr>
              <w:tabs>
                <w:tab w:val="left" w:pos="3795"/>
              </w:tabs>
              <w:spacing w:line="276" w:lineRule="auto"/>
              <w:jc w:val="center"/>
              <w:rPr>
                <w:bCs/>
                <w:iCs/>
                <w:sz w:val="26"/>
                <w:szCs w:val="26"/>
              </w:rPr>
            </w:pPr>
            <w:r w:rsidRPr="007D57C3">
              <w:rPr>
                <w:bCs/>
                <w:iCs/>
                <w:sz w:val="26"/>
                <w:szCs w:val="26"/>
              </w:rPr>
              <w:t>2</w:t>
            </w:r>
          </w:p>
        </w:tc>
        <w:tc>
          <w:tcPr>
            <w:tcW w:w="812" w:type="dxa"/>
            <w:tcBorders>
              <w:top w:val="single" w:sz="4" w:space="0" w:color="000000"/>
              <w:left w:val="single" w:sz="4" w:space="0" w:color="000000"/>
              <w:bottom w:val="single" w:sz="4" w:space="0" w:color="000000"/>
              <w:right w:val="single" w:sz="4" w:space="0" w:color="000000"/>
            </w:tcBorders>
            <w:hideMark/>
          </w:tcPr>
          <w:p w:rsidR="00044777" w:rsidRPr="007D57C3" w:rsidRDefault="00044777" w:rsidP="003D0FA3">
            <w:pPr>
              <w:tabs>
                <w:tab w:val="left" w:pos="3795"/>
              </w:tabs>
              <w:spacing w:line="276" w:lineRule="auto"/>
              <w:rPr>
                <w:bCs/>
                <w:iCs/>
                <w:sz w:val="26"/>
                <w:szCs w:val="26"/>
              </w:rPr>
            </w:pPr>
            <w:r w:rsidRPr="007D57C3">
              <w:rPr>
                <w:bCs/>
                <w:iCs/>
                <w:sz w:val="26"/>
                <w:szCs w:val="26"/>
              </w:rPr>
              <w:t>11</w:t>
            </w:r>
          </w:p>
        </w:tc>
        <w:tc>
          <w:tcPr>
            <w:tcW w:w="800" w:type="dxa"/>
            <w:tcBorders>
              <w:top w:val="single" w:sz="4" w:space="0" w:color="000000"/>
              <w:left w:val="single" w:sz="4" w:space="0" w:color="000000"/>
              <w:bottom w:val="single" w:sz="4" w:space="0" w:color="000000"/>
              <w:right w:val="single" w:sz="4" w:space="0" w:color="000000"/>
            </w:tcBorders>
            <w:hideMark/>
          </w:tcPr>
          <w:p w:rsidR="00044777" w:rsidRPr="007D57C3" w:rsidRDefault="00044777" w:rsidP="003D0FA3">
            <w:pPr>
              <w:tabs>
                <w:tab w:val="left" w:pos="3795"/>
              </w:tabs>
              <w:spacing w:line="276" w:lineRule="auto"/>
              <w:jc w:val="center"/>
              <w:rPr>
                <w:bCs/>
                <w:iCs/>
                <w:sz w:val="26"/>
                <w:szCs w:val="26"/>
              </w:rPr>
            </w:pPr>
            <w:r w:rsidRPr="007D57C3">
              <w:rPr>
                <w:bCs/>
                <w:iCs/>
                <w:sz w:val="26"/>
                <w:szCs w:val="26"/>
              </w:rPr>
              <w:t>12</w:t>
            </w:r>
          </w:p>
        </w:tc>
        <w:tc>
          <w:tcPr>
            <w:tcW w:w="800" w:type="dxa"/>
            <w:tcBorders>
              <w:top w:val="single" w:sz="4" w:space="0" w:color="000000"/>
              <w:left w:val="single" w:sz="4" w:space="0" w:color="000000"/>
              <w:bottom w:val="single" w:sz="4" w:space="0" w:color="000000"/>
              <w:right w:val="single" w:sz="4" w:space="0" w:color="000000"/>
            </w:tcBorders>
            <w:hideMark/>
          </w:tcPr>
          <w:p w:rsidR="00044777" w:rsidRPr="008C2B39" w:rsidRDefault="00044777" w:rsidP="003D0FA3">
            <w:pPr>
              <w:tabs>
                <w:tab w:val="left" w:pos="3795"/>
              </w:tabs>
              <w:spacing w:line="276" w:lineRule="auto"/>
              <w:jc w:val="center"/>
              <w:rPr>
                <w:b/>
                <w:bCs/>
                <w:iCs/>
                <w:sz w:val="26"/>
                <w:szCs w:val="26"/>
              </w:rPr>
            </w:pPr>
            <w:r w:rsidRPr="008C2B39">
              <w:rPr>
                <w:b/>
                <w:bCs/>
                <w:iCs/>
                <w:sz w:val="26"/>
                <w:szCs w:val="26"/>
              </w:rPr>
              <w:t>0</w:t>
            </w:r>
          </w:p>
        </w:tc>
        <w:tc>
          <w:tcPr>
            <w:tcW w:w="1079" w:type="dxa"/>
            <w:tcBorders>
              <w:top w:val="single" w:sz="4" w:space="0" w:color="000000"/>
              <w:left w:val="single" w:sz="4" w:space="0" w:color="000000"/>
              <w:bottom w:val="single" w:sz="4" w:space="0" w:color="000000"/>
              <w:right w:val="single" w:sz="4" w:space="0" w:color="000000"/>
            </w:tcBorders>
            <w:hideMark/>
          </w:tcPr>
          <w:p w:rsidR="00044777" w:rsidRPr="007D57C3" w:rsidRDefault="00044777" w:rsidP="003D0FA3">
            <w:pPr>
              <w:tabs>
                <w:tab w:val="left" w:pos="3795"/>
              </w:tabs>
              <w:spacing w:line="276" w:lineRule="auto"/>
              <w:jc w:val="center"/>
              <w:rPr>
                <w:b/>
                <w:bCs/>
                <w:iCs/>
                <w:sz w:val="26"/>
                <w:szCs w:val="26"/>
              </w:rPr>
            </w:pPr>
            <w:r w:rsidRPr="007D57C3">
              <w:rPr>
                <w:b/>
                <w:bCs/>
                <w:iCs/>
                <w:sz w:val="26"/>
                <w:szCs w:val="26"/>
              </w:rPr>
              <w:t>52%</w:t>
            </w:r>
          </w:p>
        </w:tc>
        <w:tc>
          <w:tcPr>
            <w:tcW w:w="1229" w:type="dxa"/>
            <w:tcBorders>
              <w:top w:val="single" w:sz="4" w:space="0" w:color="000000"/>
              <w:left w:val="single" w:sz="4" w:space="0" w:color="000000"/>
              <w:bottom w:val="single" w:sz="4" w:space="0" w:color="000000"/>
              <w:right w:val="single" w:sz="4" w:space="0" w:color="000000"/>
            </w:tcBorders>
            <w:hideMark/>
          </w:tcPr>
          <w:p w:rsidR="00044777" w:rsidRPr="008C2B39" w:rsidRDefault="00044777" w:rsidP="003D0FA3">
            <w:pPr>
              <w:tabs>
                <w:tab w:val="left" w:pos="3795"/>
              </w:tabs>
              <w:spacing w:line="276" w:lineRule="auto"/>
              <w:rPr>
                <w:b/>
                <w:bCs/>
                <w:iCs/>
                <w:sz w:val="26"/>
                <w:szCs w:val="26"/>
              </w:rPr>
            </w:pPr>
            <w:r w:rsidRPr="008C2B39">
              <w:rPr>
                <w:b/>
                <w:bCs/>
                <w:iCs/>
                <w:sz w:val="26"/>
                <w:szCs w:val="26"/>
              </w:rPr>
              <w:t>0 %</w:t>
            </w:r>
          </w:p>
        </w:tc>
        <w:tc>
          <w:tcPr>
            <w:tcW w:w="2167" w:type="dxa"/>
            <w:tcBorders>
              <w:top w:val="single" w:sz="4" w:space="0" w:color="000000"/>
              <w:left w:val="single" w:sz="4" w:space="0" w:color="000000"/>
              <w:bottom w:val="single" w:sz="4" w:space="0" w:color="000000"/>
              <w:right w:val="single" w:sz="4" w:space="0" w:color="000000"/>
            </w:tcBorders>
            <w:hideMark/>
          </w:tcPr>
          <w:p w:rsidR="00044777" w:rsidRPr="007D57C3" w:rsidRDefault="00044777" w:rsidP="003D0FA3">
            <w:pPr>
              <w:tabs>
                <w:tab w:val="left" w:pos="3795"/>
              </w:tabs>
              <w:spacing w:line="276" w:lineRule="auto"/>
              <w:rPr>
                <w:bCs/>
                <w:iCs/>
                <w:sz w:val="26"/>
                <w:szCs w:val="26"/>
              </w:rPr>
            </w:pPr>
            <w:r w:rsidRPr="007D57C3">
              <w:rPr>
                <w:bCs/>
                <w:iCs/>
                <w:sz w:val="26"/>
                <w:szCs w:val="26"/>
              </w:rPr>
              <w:t>Коновалова И.В.</w:t>
            </w:r>
          </w:p>
        </w:tc>
      </w:tr>
      <w:tr w:rsidR="00044777" w:rsidRPr="007D57C3" w:rsidTr="003D0FA3">
        <w:tc>
          <w:tcPr>
            <w:tcW w:w="837" w:type="dxa"/>
            <w:tcBorders>
              <w:top w:val="single" w:sz="4" w:space="0" w:color="000000"/>
              <w:left w:val="single" w:sz="4" w:space="0" w:color="000000"/>
              <w:bottom w:val="single" w:sz="4" w:space="0" w:color="000000"/>
              <w:right w:val="single" w:sz="4" w:space="0" w:color="000000"/>
            </w:tcBorders>
            <w:hideMark/>
          </w:tcPr>
          <w:p w:rsidR="00044777" w:rsidRPr="007D57C3" w:rsidRDefault="00044777" w:rsidP="003D0FA3">
            <w:pPr>
              <w:tabs>
                <w:tab w:val="left" w:pos="3795"/>
              </w:tabs>
              <w:spacing w:line="276" w:lineRule="auto"/>
              <w:jc w:val="center"/>
              <w:rPr>
                <w:b/>
                <w:bCs/>
                <w:iCs/>
                <w:sz w:val="26"/>
                <w:szCs w:val="26"/>
              </w:rPr>
            </w:pPr>
            <w:r w:rsidRPr="007D57C3">
              <w:rPr>
                <w:b/>
                <w:bCs/>
                <w:iCs/>
                <w:sz w:val="26"/>
                <w:szCs w:val="26"/>
              </w:rPr>
              <w:t>итого</w:t>
            </w:r>
          </w:p>
        </w:tc>
        <w:tc>
          <w:tcPr>
            <w:tcW w:w="776" w:type="dxa"/>
            <w:tcBorders>
              <w:top w:val="single" w:sz="4" w:space="0" w:color="000000"/>
              <w:left w:val="single" w:sz="4" w:space="0" w:color="000000"/>
              <w:bottom w:val="single" w:sz="4" w:space="0" w:color="000000"/>
              <w:right w:val="single" w:sz="4" w:space="0" w:color="000000"/>
            </w:tcBorders>
            <w:hideMark/>
          </w:tcPr>
          <w:p w:rsidR="00044777" w:rsidRPr="007D57C3" w:rsidRDefault="00044777" w:rsidP="003D0FA3">
            <w:pPr>
              <w:tabs>
                <w:tab w:val="left" w:pos="3795"/>
              </w:tabs>
              <w:spacing w:line="276" w:lineRule="auto"/>
              <w:jc w:val="center"/>
              <w:rPr>
                <w:b/>
                <w:bCs/>
                <w:iCs/>
                <w:sz w:val="26"/>
                <w:szCs w:val="26"/>
              </w:rPr>
            </w:pPr>
            <w:r>
              <w:rPr>
                <w:b/>
                <w:bCs/>
                <w:iCs/>
                <w:sz w:val="26"/>
                <w:szCs w:val="26"/>
              </w:rPr>
              <w:t>80</w:t>
            </w:r>
          </w:p>
        </w:tc>
        <w:tc>
          <w:tcPr>
            <w:tcW w:w="1036" w:type="dxa"/>
            <w:tcBorders>
              <w:top w:val="single" w:sz="4" w:space="0" w:color="000000"/>
              <w:left w:val="single" w:sz="4" w:space="0" w:color="000000"/>
              <w:bottom w:val="single" w:sz="4" w:space="0" w:color="000000"/>
              <w:right w:val="single" w:sz="4" w:space="0" w:color="000000"/>
            </w:tcBorders>
            <w:hideMark/>
          </w:tcPr>
          <w:p w:rsidR="00044777" w:rsidRPr="007D57C3" w:rsidRDefault="00044777" w:rsidP="003D0FA3">
            <w:pPr>
              <w:tabs>
                <w:tab w:val="left" w:pos="3795"/>
              </w:tabs>
              <w:spacing w:line="276" w:lineRule="auto"/>
              <w:jc w:val="center"/>
              <w:rPr>
                <w:b/>
                <w:bCs/>
                <w:iCs/>
                <w:sz w:val="26"/>
                <w:szCs w:val="26"/>
              </w:rPr>
            </w:pPr>
            <w:r w:rsidRPr="007D57C3">
              <w:rPr>
                <w:b/>
                <w:bCs/>
                <w:iCs/>
                <w:sz w:val="26"/>
                <w:szCs w:val="26"/>
              </w:rPr>
              <w:t>73</w:t>
            </w:r>
          </w:p>
        </w:tc>
        <w:tc>
          <w:tcPr>
            <w:tcW w:w="660" w:type="dxa"/>
            <w:tcBorders>
              <w:top w:val="single" w:sz="4" w:space="0" w:color="000000"/>
              <w:left w:val="single" w:sz="4" w:space="0" w:color="000000"/>
              <w:bottom w:val="single" w:sz="4" w:space="0" w:color="000000"/>
              <w:right w:val="single" w:sz="4" w:space="0" w:color="000000"/>
            </w:tcBorders>
            <w:hideMark/>
          </w:tcPr>
          <w:p w:rsidR="00044777" w:rsidRPr="007D57C3" w:rsidRDefault="00044777" w:rsidP="003D0FA3">
            <w:pPr>
              <w:tabs>
                <w:tab w:val="left" w:pos="3795"/>
              </w:tabs>
              <w:spacing w:line="276" w:lineRule="auto"/>
              <w:jc w:val="center"/>
              <w:rPr>
                <w:b/>
                <w:bCs/>
                <w:iCs/>
                <w:sz w:val="26"/>
                <w:szCs w:val="26"/>
              </w:rPr>
            </w:pPr>
            <w:r w:rsidRPr="007D57C3">
              <w:rPr>
                <w:b/>
                <w:bCs/>
                <w:iCs/>
                <w:sz w:val="26"/>
                <w:szCs w:val="26"/>
              </w:rPr>
              <w:t>9</w:t>
            </w:r>
          </w:p>
        </w:tc>
        <w:tc>
          <w:tcPr>
            <w:tcW w:w="812" w:type="dxa"/>
            <w:tcBorders>
              <w:top w:val="single" w:sz="4" w:space="0" w:color="000000"/>
              <w:left w:val="single" w:sz="4" w:space="0" w:color="000000"/>
              <w:bottom w:val="single" w:sz="4" w:space="0" w:color="000000"/>
              <w:right w:val="single" w:sz="4" w:space="0" w:color="000000"/>
            </w:tcBorders>
            <w:hideMark/>
          </w:tcPr>
          <w:p w:rsidR="00044777" w:rsidRPr="007D57C3" w:rsidRDefault="00044777" w:rsidP="003D0FA3">
            <w:pPr>
              <w:tabs>
                <w:tab w:val="left" w:pos="3795"/>
              </w:tabs>
              <w:spacing w:line="276" w:lineRule="auto"/>
              <w:rPr>
                <w:b/>
                <w:bCs/>
                <w:iCs/>
                <w:sz w:val="26"/>
                <w:szCs w:val="26"/>
              </w:rPr>
            </w:pPr>
            <w:r w:rsidRPr="007D57C3">
              <w:rPr>
                <w:b/>
                <w:bCs/>
                <w:iCs/>
                <w:sz w:val="26"/>
                <w:szCs w:val="26"/>
              </w:rPr>
              <w:t>28</w:t>
            </w:r>
          </w:p>
        </w:tc>
        <w:tc>
          <w:tcPr>
            <w:tcW w:w="800" w:type="dxa"/>
            <w:tcBorders>
              <w:top w:val="single" w:sz="4" w:space="0" w:color="000000"/>
              <w:left w:val="single" w:sz="4" w:space="0" w:color="000000"/>
              <w:bottom w:val="single" w:sz="4" w:space="0" w:color="000000"/>
              <w:right w:val="single" w:sz="4" w:space="0" w:color="000000"/>
            </w:tcBorders>
            <w:hideMark/>
          </w:tcPr>
          <w:p w:rsidR="00044777" w:rsidRPr="007D57C3" w:rsidRDefault="00044777" w:rsidP="003D0FA3">
            <w:pPr>
              <w:tabs>
                <w:tab w:val="left" w:pos="3795"/>
              </w:tabs>
              <w:spacing w:line="276" w:lineRule="auto"/>
              <w:jc w:val="center"/>
              <w:rPr>
                <w:b/>
                <w:bCs/>
                <w:iCs/>
                <w:sz w:val="26"/>
                <w:szCs w:val="26"/>
              </w:rPr>
            </w:pPr>
            <w:r w:rsidRPr="007D57C3">
              <w:rPr>
                <w:b/>
                <w:bCs/>
                <w:iCs/>
                <w:sz w:val="26"/>
                <w:szCs w:val="26"/>
              </w:rPr>
              <w:t>35</w:t>
            </w:r>
          </w:p>
        </w:tc>
        <w:tc>
          <w:tcPr>
            <w:tcW w:w="800" w:type="dxa"/>
            <w:tcBorders>
              <w:top w:val="single" w:sz="4" w:space="0" w:color="000000"/>
              <w:left w:val="single" w:sz="4" w:space="0" w:color="000000"/>
              <w:bottom w:val="single" w:sz="4" w:space="0" w:color="000000"/>
              <w:right w:val="single" w:sz="4" w:space="0" w:color="000000"/>
            </w:tcBorders>
            <w:hideMark/>
          </w:tcPr>
          <w:p w:rsidR="00044777" w:rsidRPr="007D57C3" w:rsidRDefault="00044777" w:rsidP="003D0FA3">
            <w:pPr>
              <w:tabs>
                <w:tab w:val="left" w:pos="3795"/>
              </w:tabs>
              <w:spacing w:line="276" w:lineRule="auto"/>
              <w:jc w:val="center"/>
              <w:rPr>
                <w:b/>
                <w:bCs/>
                <w:iCs/>
                <w:sz w:val="26"/>
                <w:szCs w:val="26"/>
              </w:rPr>
            </w:pPr>
            <w:r w:rsidRPr="007D57C3">
              <w:rPr>
                <w:b/>
                <w:bCs/>
                <w:iCs/>
                <w:sz w:val="26"/>
                <w:szCs w:val="26"/>
              </w:rPr>
              <w:t>1</w:t>
            </w:r>
          </w:p>
        </w:tc>
        <w:tc>
          <w:tcPr>
            <w:tcW w:w="1079" w:type="dxa"/>
            <w:tcBorders>
              <w:top w:val="single" w:sz="4" w:space="0" w:color="000000"/>
              <w:left w:val="single" w:sz="4" w:space="0" w:color="000000"/>
              <w:bottom w:val="single" w:sz="4" w:space="0" w:color="000000"/>
              <w:right w:val="single" w:sz="4" w:space="0" w:color="000000"/>
            </w:tcBorders>
            <w:hideMark/>
          </w:tcPr>
          <w:p w:rsidR="00044777" w:rsidRPr="007D57C3" w:rsidRDefault="00044777" w:rsidP="003D0FA3">
            <w:pPr>
              <w:tabs>
                <w:tab w:val="left" w:pos="3795"/>
              </w:tabs>
              <w:spacing w:line="276" w:lineRule="auto"/>
              <w:jc w:val="center"/>
              <w:rPr>
                <w:b/>
                <w:bCs/>
                <w:iCs/>
                <w:sz w:val="26"/>
                <w:szCs w:val="26"/>
              </w:rPr>
            </w:pPr>
            <w:r w:rsidRPr="007D57C3">
              <w:rPr>
                <w:b/>
                <w:bCs/>
                <w:iCs/>
                <w:sz w:val="26"/>
                <w:szCs w:val="26"/>
              </w:rPr>
              <w:t>50,7 %</w:t>
            </w:r>
          </w:p>
        </w:tc>
        <w:tc>
          <w:tcPr>
            <w:tcW w:w="1229" w:type="dxa"/>
            <w:tcBorders>
              <w:top w:val="single" w:sz="4" w:space="0" w:color="000000"/>
              <w:left w:val="single" w:sz="4" w:space="0" w:color="000000"/>
              <w:bottom w:val="single" w:sz="4" w:space="0" w:color="000000"/>
              <w:right w:val="single" w:sz="4" w:space="0" w:color="000000"/>
            </w:tcBorders>
            <w:hideMark/>
          </w:tcPr>
          <w:p w:rsidR="00044777" w:rsidRPr="007D57C3" w:rsidRDefault="00044777" w:rsidP="003D0FA3">
            <w:pPr>
              <w:tabs>
                <w:tab w:val="left" w:pos="3795"/>
              </w:tabs>
              <w:spacing w:line="276" w:lineRule="auto"/>
              <w:rPr>
                <w:b/>
                <w:bCs/>
                <w:iCs/>
                <w:sz w:val="26"/>
                <w:szCs w:val="26"/>
              </w:rPr>
            </w:pPr>
            <w:r w:rsidRPr="007D57C3">
              <w:rPr>
                <w:b/>
                <w:bCs/>
                <w:iCs/>
                <w:sz w:val="26"/>
                <w:szCs w:val="26"/>
              </w:rPr>
              <w:t>1,4%</w:t>
            </w:r>
          </w:p>
        </w:tc>
        <w:tc>
          <w:tcPr>
            <w:tcW w:w="2167" w:type="dxa"/>
            <w:tcBorders>
              <w:top w:val="single" w:sz="4" w:space="0" w:color="000000"/>
              <w:left w:val="single" w:sz="4" w:space="0" w:color="000000"/>
              <w:bottom w:val="single" w:sz="4" w:space="0" w:color="000000"/>
              <w:right w:val="single" w:sz="4" w:space="0" w:color="000000"/>
            </w:tcBorders>
          </w:tcPr>
          <w:p w:rsidR="00044777" w:rsidRPr="007D57C3" w:rsidRDefault="00044777" w:rsidP="003D0FA3">
            <w:pPr>
              <w:tabs>
                <w:tab w:val="left" w:pos="3795"/>
              </w:tabs>
              <w:spacing w:line="276" w:lineRule="auto"/>
              <w:rPr>
                <w:bCs/>
                <w:iCs/>
                <w:sz w:val="26"/>
                <w:szCs w:val="26"/>
              </w:rPr>
            </w:pPr>
          </w:p>
        </w:tc>
      </w:tr>
    </w:tbl>
    <w:p w:rsidR="00044777" w:rsidRPr="00871FEA" w:rsidRDefault="00044777" w:rsidP="00044777">
      <w:pPr>
        <w:tabs>
          <w:tab w:val="left" w:pos="3885"/>
        </w:tabs>
        <w:rPr>
          <w:bCs/>
          <w:sz w:val="26"/>
          <w:szCs w:val="26"/>
        </w:rPr>
      </w:pPr>
      <w:r w:rsidRPr="007D57C3">
        <w:rPr>
          <w:bCs/>
          <w:sz w:val="26"/>
          <w:szCs w:val="26"/>
        </w:rPr>
        <w:t>Выше других качество знаний в 5 классе В,  5А и 5В показали качество знаний 50%. неуспевающих нет в 5Б и В классах. В целом в 5-х классах по математике качество знаний выше 50 – 50,7%.</w:t>
      </w:r>
    </w:p>
    <w:p w:rsidR="00044777" w:rsidRPr="00552FF8" w:rsidRDefault="00044777" w:rsidP="00044777">
      <w:pPr>
        <w:tabs>
          <w:tab w:val="left" w:pos="2505"/>
        </w:tabs>
        <w:spacing w:line="276" w:lineRule="auto"/>
        <w:jc w:val="center"/>
        <w:rPr>
          <w:b/>
          <w:bCs/>
          <w:sz w:val="28"/>
          <w:szCs w:val="28"/>
          <w:u w:val="single"/>
        </w:rPr>
      </w:pPr>
      <w:r w:rsidRPr="00552FF8">
        <w:rPr>
          <w:b/>
          <w:bCs/>
          <w:iCs/>
          <w:sz w:val="28"/>
          <w:szCs w:val="28"/>
          <w:u w:val="single"/>
        </w:rPr>
        <w:t xml:space="preserve">Контрольная работа по истории в 5-х классах </w:t>
      </w:r>
      <w:r>
        <w:rPr>
          <w:b/>
          <w:bCs/>
          <w:iCs/>
          <w:sz w:val="28"/>
          <w:szCs w:val="28"/>
          <w:u w:val="single"/>
        </w:rPr>
        <w:t xml:space="preserve"> Б, В</w:t>
      </w:r>
      <w:r w:rsidRPr="00552FF8">
        <w:rPr>
          <w:b/>
          <w:bCs/>
          <w:iCs/>
          <w:sz w:val="28"/>
          <w:szCs w:val="28"/>
          <w:u w:val="single"/>
        </w:rPr>
        <w:t>(итоговая).</w:t>
      </w:r>
    </w:p>
    <w:tbl>
      <w:tblPr>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9"/>
        <w:gridCol w:w="769"/>
        <w:gridCol w:w="1029"/>
        <w:gridCol w:w="659"/>
        <w:gridCol w:w="806"/>
        <w:gridCol w:w="794"/>
        <w:gridCol w:w="794"/>
        <w:gridCol w:w="999"/>
        <w:gridCol w:w="1299"/>
        <w:gridCol w:w="2128"/>
      </w:tblGrid>
      <w:tr w:rsidR="00044777" w:rsidRPr="00552FF8" w:rsidTr="003D0FA3">
        <w:trPr>
          <w:cantSplit/>
          <w:trHeight w:val="674"/>
        </w:trPr>
        <w:tc>
          <w:tcPr>
            <w:tcW w:w="919" w:type="dxa"/>
            <w:tcBorders>
              <w:top w:val="single" w:sz="4" w:space="0" w:color="000000"/>
              <w:left w:val="single" w:sz="4" w:space="0" w:color="000000"/>
              <w:bottom w:val="single" w:sz="4" w:space="0" w:color="000000"/>
              <w:right w:val="single" w:sz="4" w:space="0" w:color="000000"/>
            </w:tcBorders>
            <w:textDirection w:val="btLr"/>
            <w:hideMark/>
          </w:tcPr>
          <w:p w:rsidR="00044777" w:rsidRPr="00552FF8" w:rsidRDefault="00044777" w:rsidP="003D0FA3">
            <w:pPr>
              <w:tabs>
                <w:tab w:val="left" w:pos="3795"/>
              </w:tabs>
              <w:spacing w:line="276" w:lineRule="auto"/>
              <w:ind w:right="113"/>
              <w:jc w:val="center"/>
              <w:rPr>
                <w:b/>
                <w:bCs/>
                <w:iCs/>
                <w:sz w:val="26"/>
                <w:szCs w:val="26"/>
              </w:rPr>
            </w:pPr>
            <w:r w:rsidRPr="00552FF8">
              <w:rPr>
                <w:b/>
                <w:bCs/>
                <w:iCs/>
                <w:sz w:val="26"/>
                <w:szCs w:val="26"/>
              </w:rPr>
              <w:t>класс</w:t>
            </w:r>
          </w:p>
        </w:tc>
        <w:tc>
          <w:tcPr>
            <w:tcW w:w="769" w:type="dxa"/>
            <w:tcBorders>
              <w:top w:val="single" w:sz="4" w:space="0" w:color="000000"/>
              <w:left w:val="single" w:sz="4" w:space="0" w:color="000000"/>
              <w:bottom w:val="single" w:sz="4" w:space="0" w:color="000000"/>
              <w:right w:val="single" w:sz="4" w:space="0" w:color="000000"/>
            </w:tcBorders>
            <w:textDirection w:val="btLr"/>
            <w:hideMark/>
          </w:tcPr>
          <w:p w:rsidR="00044777" w:rsidRPr="00552FF8" w:rsidRDefault="00044777" w:rsidP="003D0FA3">
            <w:pPr>
              <w:tabs>
                <w:tab w:val="left" w:pos="3795"/>
              </w:tabs>
              <w:spacing w:line="276" w:lineRule="auto"/>
              <w:ind w:right="113"/>
              <w:jc w:val="center"/>
              <w:rPr>
                <w:b/>
                <w:bCs/>
                <w:iCs/>
                <w:sz w:val="26"/>
                <w:szCs w:val="26"/>
              </w:rPr>
            </w:pPr>
            <w:r w:rsidRPr="00552FF8">
              <w:rPr>
                <w:b/>
                <w:bCs/>
                <w:iCs/>
                <w:sz w:val="26"/>
                <w:szCs w:val="26"/>
              </w:rPr>
              <w:t>Кол-во</w:t>
            </w:r>
          </w:p>
        </w:tc>
        <w:tc>
          <w:tcPr>
            <w:tcW w:w="1029" w:type="dxa"/>
            <w:tcBorders>
              <w:top w:val="single" w:sz="4" w:space="0" w:color="000000"/>
              <w:left w:val="single" w:sz="4" w:space="0" w:color="000000"/>
              <w:bottom w:val="single" w:sz="4" w:space="0" w:color="000000"/>
              <w:right w:val="single" w:sz="4" w:space="0" w:color="000000"/>
            </w:tcBorders>
            <w:textDirection w:val="btLr"/>
            <w:hideMark/>
          </w:tcPr>
          <w:p w:rsidR="00044777" w:rsidRPr="00552FF8" w:rsidRDefault="00044777" w:rsidP="003D0FA3">
            <w:pPr>
              <w:tabs>
                <w:tab w:val="left" w:pos="3795"/>
              </w:tabs>
              <w:ind w:right="113"/>
              <w:jc w:val="center"/>
              <w:rPr>
                <w:b/>
                <w:bCs/>
                <w:iCs/>
                <w:sz w:val="26"/>
                <w:szCs w:val="26"/>
              </w:rPr>
            </w:pPr>
            <w:r w:rsidRPr="00552FF8">
              <w:rPr>
                <w:b/>
                <w:bCs/>
                <w:iCs/>
                <w:sz w:val="26"/>
                <w:szCs w:val="26"/>
              </w:rPr>
              <w:t>Выпол</w:t>
            </w:r>
          </w:p>
          <w:p w:rsidR="00044777" w:rsidRPr="00552FF8" w:rsidRDefault="00044777" w:rsidP="003D0FA3">
            <w:pPr>
              <w:tabs>
                <w:tab w:val="left" w:pos="3795"/>
              </w:tabs>
              <w:ind w:right="113"/>
              <w:jc w:val="center"/>
              <w:rPr>
                <w:b/>
                <w:bCs/>
                <w:iCs/>
                <w:sz w:val="26"/>
                <w:szCs w:val="26"/>
              </w:rPr>
            </w:pPr>
            <w:r w:rsidRPr="00552FF8">
              <w:rPr>
                <w:b/>
                <w:bCs/>
                <w:iCs/>
                <w:sz w:val="26"/>
                <w:szCs w:val="26"/>
              </w:rPr>
              <w:t>няли работу</w:t>
            </w:r>
          </w:p>
        </w:tc>
        <w:tc>
          <w:tcPr>
            <w:tcW w:w="659" w:type="dxa"/>
            <w:tcBorders>
              <w:top w:val="single" w:sz="4" w:space="0" w:color="000000"/>
              <w:left w:val="single" w:sz="4" w:space="0" w:color="000000"/>
              <w:bottom w:val="single" w:sz="4" w:space="0" w:color="000000"/>
              <w:right w:val="single" w:sz="4" w:space="0" w:color="000000"/>
            </w:tcBorders>
            <w:hideMark/>
          </w:tcPr>
          <w:p w:rsidR="00044777" w:rsidRPr="00552FF8" w:rsidRDefault="00044777" w:rsidP="003D0FA3">
            <w:pPr>
              <w:tabs>
                <w:tab w:val="left" w:pos="3795"/>
              </w:tabs>
              <w:spacing w:line="276" w:lineRule="auto"/>
              <w:jc w:val="center"/>
              <w:rPr>
                <w:b/>
                <w:bCs/>
                <w:iCs/>
                <w:sz w:val="26"/>
                <w:szCs w:val="26"/>
              </w:rPr>
            </w:pPr>
            <w:r w:rsidRPr="00552FF8">
              <w:rPr>
                <w:b/>
                <w:bCs/>
                <w:iCs/>
                <w:sz w:val="26"/>
                <w:szCs w:val="26"/>
              </w:rPr>
              <w:t>На «5»</w:t>
            </w:r>
          </w:p>
        </w:tc>
        <w:tc>
          <w:tcPr>
            <w:tcW w:w="806" w:type="dxa"/>
            <w:tcBorders>
              <w:top w:val="single" w:sz="4" w:space="0" w:color="000000"/>
              <w:left w:val="single" w:sz="4" w:space="0" w:color="000000"/>
              <w:bottom w:val="single" w:sz="4" w:space="0" w:color="000000"/>
              <w:right w:val="single" w:sz="4" w:space="0" w:color="000000"/>
            </w:tcBorders>
            <w:hideMark/>
          </w:tcPr>
          <w:p w:rsidR="00044777" w:rsidRPr="00552FF8" w:rsidRDefault="00044777" w:rsidP="003D0FA3">
            <w:pPr>
              <w:tabs>
                <w:tab w:val="left" w:pos="3795"/>
              </w:tabs>
              <w:spacing w:line="276" w:lineRule="auto"/>
              <w:jc w:val="center"/>
              <w:rPr>
                <w:b/>
                <w:bCs/>
                <w:iCs/>
                <w:sz w:val="26"/>
                <w:szCs w:val="26"/>
              </w:rPr>
            </w:pPr>
            <w:r w:rsidRPr="00552FF8">
              <w:rPr>
                <w:b/>
                <w:bCs/>
                <w:iCs/>
                <w:sz w:val="26"/>
                <w:szCs w:val="26"/>
              </w:rPr>
              <w:t>На «4»</w:t>
            </w:r>
          </w:p>
        </w:tc>
        <w:tc>
          <w:tcPr>
            <w:tcW w:w="794" w:type="dxa"/>
            <w:tcBorders>
              <w:top w:val="single" w:sz="4" w:space="0" w:color="000000"/>
              <w:left w:val="single" w:sz="4" w:space="0" w:color="000000"/>
              <w:bottom w:val="single" w:sz="4" w:space="0" w:color="000000"/>
              <w:right w:val="single" w:sz="4" w:space="0" w:color="000000"/>
            </w:tcBorders>
            <w:hideMark/>
          </w:tcPr>
          <w:p w:rsidR="00044777" w:rsidRPr="00552FF8" w:rsidRDefault="00044777" w:rsidP="003D0FA3">
            <w:pPr>
              <w:tabs>
                <w:tab w:val="left" w:pos="3795"/>
              </w:tabs>
              <w:spacing w:line="276" w:lineRule="auto"/>
              <w:jc w:val="center"/>
              <w:rPr>
                <w:b/>
                <w:bCs/>
                <w:iCs/>
                <w:sz w:val="26"/>
                <w:szCs w:val="26"/>
              </w:rPr>
            </w:pPr>
            <w:r w:rsidRPr="00552FF8">
              <w:rPr>
                <w:b/>
                <w:bCs/>
                <w:iCs/>
                <w:sz w:val="26"/>
                <w:szCs w:val="26"/>
              </w:rPr>
              <w:t>На «3»</w:t>
            </w:r>
          </w:p>
        </w:tc>
        <w:tc>
          <w:tcPr>
            <w:tcW w:w="794" w:type="dxa"/>
            <w:tcBorders>
              <w:top w:val="single" w:sz="4" w:space="0" w:color="000000"/>
              <w:left w:val="single" w:sz="4" w:space="0" w:color="000000"/>
              <w:bottom w:val="single" w:sz="4" w:space="0" w:color="000000"/>
              <w:right w:val="single" w:sz="4" w:space="0" w:color="000000"/>
            </w:tcBorders>
            <w:hideMark/>
          </w:tcPr>
          <w:p w:rsidR="00044777" w:rsidRPr="00552FF8" w:rsidRDefault="00044777" w:rsidP="003D0FA3">
            <w:pPr>
              <w:tabs>
                <w:tab w:val="left" w:pos="3795"/>
              </w:tabs>
              <w:spacing w:line="276" w:lineRule="auto"/>
              <w:jc w:val="center"/>
              <w:rPr>
                <w:b/>
                <w:bCs/>
                <w:iCs/>
                <w:sz w:val="26"/>
                <w:szCs w:val="26"/>
              </w:rPr>
            </w:pPr>
            <w:r w:rsidRPr="00552FF8">
              <w:rPr>
                <w:b/>
                <w:bCs/>
                <w:iCs/>
                <w:sz w:val="26"/>
                <w:szCs w:val="26"/>
              </w:rPr>
              <w:t>На «2»</w:t>
            </w:r>
          </w:p>
        </w:tc>
        <w:tc>
          <w:tcPr>
            <w:tcW w:w="999" w:type="dxa"/>
            <w:tcBorders>
              <w:top w:val="single" w:sz="4" w:space="0" w:color="000000"/>
              <w:left w:val="single" w:sz="4" w:space="0" w:color="000000"/>
              <w:bottom w:val="single" w:sz="4" w:space="0" w:color="000000"/>
              <w:right w:val="single" w:sz="4" w:space="0" w:color="000000"/>
            </w:tcBorders>
            <w:textDirection w:val="btLr"/>
            <w:hideMark/>
          </w:tcPr>
          <w:p w:rsidR="00044777" w:rsidRPr="00552FF8" w:rsidRDefault="00044777" w:rsidP="003D0FA3">
            <w:pPr>
              <w:tabs>
                <w:tab w:val="left" w:pos="3795"/>
              </w:tabs>
              <w:spacing w:line="276" w:lineRule="auto"/>
              <w:ind w:right="113"/>
              <w:jc w:val="center"/>
              <w:rPr>
                <w:b/>
                <w:bCs/>
                <w:iCs/>
                <w:sz w:val="26"/>
                <w:szCs w:val="26"/>
              </w:rPr>
            </w:pPr>
            <w:r w:rsidRPr="00552FF8">
              <w:rPr>
                <w:b/>
                <w:bCs/>
                <w:iCs/>
                <w:sz w:val="26"/>
                <w:szCs w:val="26"/>
              </w:rPr>
              <w:t xml:space="preserve">Качество знаний </w:t>
            </w:r>
          </w:p>
        </w:tc>
        <w:tc>
          <w:tcPr>
            <w:tcW w:w="1299" w:type="dxa"/>
            <w:tcBorders>
              <w:top w:val="single" w:sz="4" w:space="0" w:color="000000"/>
              <w:left w:val="single" w:sz="4" w:space="0" w:color="000000"/>
              <w:bottom w:val="single" w:sz="4" w:space="0" w:color="000000"/>
              <w:right w:val="single" w:sz="4" w:space="0" w:color="000000"/>
            </w:tcBorders>
            <w:textDirection w:val="btLr"/>
            <w:hideMark/>
          </w:tcPr>
          <w:p w:rsidR="00044777" w:rsidRPr="00552FF8" w:rsidRDefault="00044777" w:rsidP="003D0FA3">
            <w:pPr>
              <w:tabs>
                <w:tab w:val="left" w:pos="3795"/>
              </w:tabs>
              <w:spacing w:line="276" w:lineRule="auto"/>
              <w:ind w:right="113"/>
              <w:jc w:val="center"/>
              <w:rPr>
                <w:b/>
                <w:bCs/>
                <w:iCs/>
                <w:sz w:val="26"/>
                <w:szCs w:val="26"/>
              </w:rPr>
            </w:pPr>
            <w:r w:rsidRPr="00552FF8">
              <w:rPr>
                <w:b/>
                <w:bCs/>
                <w:iCs/>
                <w:sz w:val="26"/>
                <w:szCs w:val="26"/>
              </w:rPr>
              <w:t>Процент неуспевающих</w:t>
            </w:r>
          </w:p>
        </w:tc>
        <w:tc>
          <w:tcPr>
            <w:tcW w:w="2128" w:type="dxa"/>
            <w:tcBorders>
              <w:top w:val="single" w:sz="4" w:space="0" w:color="000000"/>
              <w:left w:val="single" w:sz="4" w:space="0" w:color="000000"/>
              <w:bottom w:val="single" w:sz="4" w:space="0" w:color="000000"/>
              <w:right w:val="single" w:sz="4" w:space="0" w:color="000000"/>
            </w:tcBorders>
            <w:textDirection w:val="btLr"/>
            <w:hideMark/>
          </w:tcPr>
          <w:p w:rsidR="00044777" w:rsidRPr="00552FF8" w:rsidRDefault="00044777" w:rsidP="003D0FA3">
            <w:pPr>
              <w:tabs>
                <w:tab w:val="left" w:pos="3795"/>
              </w:tabs>
              <w:spacing w:line="276" w:lineRule="auto"/>
              <w:ind w:right="113"/>
              <w:jc w:val="center"/>
              <w:rPr>
                <w:b/>
                <w:bCs/>
                <w:iCs/>
                <w:sz w:val="26"/>
                <w:szCs w:val="26"/>
              </w:rPr>
            </w:pPr>
            <w:r w:rsidRPr="00552FF8">
              <w:rPr>
                <w:b/>
                <w:bCs/>
                <w:iCs/>
                <w:sz w:val="26"/>
                <w:szCs w:val="26"/>
              </w:rPr>
              <w:t>учитель</w:t>
            </w:r>
          </w:p>
        </w:tc>
      </w:tr>
      <w:tr w:rsidR="00044777" w:rsidRPr="00552FF8" w:rsidTr="003D0FA3">
        <w:tc>
          <w:tcPr>
            <w:tcW w:w="919" w:type="dxa"/>
            <w:tcBorders>
              <w:top w:val="single" w:sz="4" w:space="0" w:color="000000"/>
              <w:left w:val="single" w:sz="4" w:space="0" w:color="000000"/>
              <w:bottom w:val="single" w:sz="4" w:space="0" w:color="000000"/>
              <w:right w:val="single" w:sz="4" w:space="0" w:color="000000"/>
            </w:tcBorders>
            <w:hideMark/>
          </w:tcPr>
          <w:p w:rsidR="00044777" w:rsidRPr="00552FF8" w:rsidRDefault="00044777" w:rsidP="003D0FA3">
            <w:pPr>
              <w:tabs>
                <w:tab w:val="left" w:pos="3795"/>
              </w:tabs>
              <w:spacing w:line="276" w:lineRule="auto"/>
              <w:jc w:val="center"/>
              <w:rPr>
                <w:bCs/>
                <w:iCs/>
                <w:sz w:val="26"/>
                <w:szCs w:val="26"/>
              </w:rPr>
            </w:pPr>
            <w:r w:rsidRPr="00552FF8">
              <w:rPr>
                <w:bCs/>
                <w:iCs/>
                <w:sz w:val="26"/>
                <w:szCs w:val="26"/>
              </w:rPr>
              <w:t>5Б</w:t>
            </w:r>
          </w:p>
        </w:tc>
        <w:tc>
          <w:tcPr>
            <w:tcW w:w="769" w:type="dxa"/>
            <w:tcBorders>
              <w:top w:val="single" w:sz="4" w:space="0" w:color="000000"/>
              <w:left w:val="single" w:sz="4" w:space="0" w:color="000000"/>
              <w:bottom w:val="single" w:sz="4" w:space="0" w:color="000000"/>
              <w:right w:val="single" w:sz="4" w:space="0" w:color="000000"/>
            </w:tcBorders>
            <w:hideMark/>
          </w:tcPr>
          <w:p w:rsidR="00044777" w:rsidRPr="00552FF8" w:rsidRDefault="00044777" w:rsidP="003D0FA3">
            <w:pPr>
              <w:tabs>
                <w:tab w:val="left" w:pos="3795"/>
              </w:tabs>
              <w:spacing w:line="276" w:lineRule="auto"/>
              <w:jc w:val="center"/>
              <w:rPr>
                <w:bCs/>
                <w:iCs/>
                <w:sz w:val="26"/>
                <w:szCs w:val="26"/>
              </w:rPr>
            </w:pPr>
            <w:r>
              <w:rPr>
                <w:bCs/>
                <w:iCs/>
                <w:sz w:val="26"/>
                <w:szCs w:val="26"/>
              </w:rPr>
              <w:t>27</w:t>
            </w:r>
          </w:p>
        </w:tc>
        <w:tc>
          <w:tcPr>
            <w:tcW w:w="1029" w:type="dxa"/>
            <w:tcBorders>
              <w:top w:val="single" w:sz="4" w:space="0" w:color="000000"/>
              <w:left w:val="single" w:sz="4" w:space="0" w:color="000000"/>
              <w:bottom w:val="single" w:sz="4" w:space="0" w:color="000000"/>
              <w:right w:val="single" w:sz="4" w:space="0" w:color="000000"/>
            </w:tcBorders>
            <w:hideMark/>
          </w:tcPr>
          <w:p w:rsidR="00044777" w:rsidRPr="00552FF8" w:rsidRDefault="00044777" w:rsidP="003D0FA3">
            <w:pPr>
              <w:tabs>
                <w:tab w:val="left" w:pos="3795"/>
              </w:tabs>
              <w:spacing w:line="276" w:lineRule="auto"/>
              <w:jc w:val="center"/>
              <w:rPr>
                <w:bCs/>
                <w:iCs/>
                <w:sz w:val="26"/>
                <w:szCs w:val="26"/>
              </w:rPr>
            </w:pPr>
            <w:r w:rsidRPr="00552FF8">
              <w:rPr>
                <w:bCs/>
                <w:iCs/>
                <w:sz w:val="26"/>
                <w:szCs w:val="26"/>
              </w:rPr>
              <w:t>22</w:t>
            </w:r>
          </w:p>
        </w:tc>
        <w:tc>
          <w:tcPr>
            <w:tcW w:w="659" w:type="dxa"/>
            <w:tcBorders>
              <w:top w:val="single" w:sz="4" w:space="0" w:color="000000"/>
              <w:left w:val="single" w:sz="4" w:space="0" w:color="000000"/>
              <w:bottom w:val="single" w:sz="4" w:space="0" w:color="000000"/>
              <w:right w:val="single" w:sz="4" w:space="0" w:color="000000"/>
            </w:tcBorders>
            <w:hideMark/>
          </w:tcPr>
          <w:p w:rsidR="00044777" w:rsidRPr="00552FF8" w:rsidRDefault="00044777" w:rsidP="003D0FA3">
            <w:pPr>
              <w:tabs>
                <w:tab w:val="left" w:pos="3795"/>
              </w:tabs>
              <w:spacing w:line="276" w:lineRule="auto"/>
              <w:jc w:val="center"/>
              <w:rPr>
                <w:bCs/>
                <w:iCs/>
                <w:sz w:val="26"/>
                <w:szCs w:val="26"/>
              </w:rPr>
            </w:pPr>
            <w:r w:rsidRPr="00552FF8">
              <w:rPr>
                <w:bCs/>
                <w:iCs/>
                <w:sz w:val="26"/>
                <w:szCs w:val="26"/>
              </w:rPr>
              <w:t>4</w:t>
            </w:r>
          </w:p>
        </w:tc>
        <w:tc>
          <w:tcPr>
            <w:tcW w:w="806" w:type="dxa"/>
            <w:tcBorders>
              <w:top w:val="single" w:sz="4" w:space="0" w:color="000000"/>
              <w:left w:val="single" w:sz="4" w:space="0" w:color="000000"/>
              <w:bottom w:val="single" w:sz="4" w:space="0" w:color="000000"/>
              <w:right w:val="single" w:sz="4" w:space="0" w:color="000000"/>
            </w:tcBorders>
            <w:hideMark/>
          </w:tcPr>
          <w:p w:rsidR="00044777" w:rsidRPr="00552FF8" w:rsidRDefault="00044777" w:rsidP="003D0FA3">
            <w:pPr>
              <w:tabs>
                <w:tab w:val="left" w:pos="3795"/>
              </w:tabs>
              <w:spacing w:line="276" w:lineRule="auto"/>
              <w:jc w:val="center"/>
              <w:rPr>
                <w:bCs/>
                <w:iCs/>
                <w:sz w:val="26"/>
                <w:szCs w:val="26"/>
              </w:rPr>
            </w:pPr>
            <w:r w:rsidRPr="00552FF8">
              <w:rPr>
                <w:bCs/>
                <w:iCs/>
                <w:sz w:val="26"/>
                <w:szCs w:val="26"/>
              </w:rPr>
              <w:t>12</w:t>
            </w:r>
          </w:p>
        </w:tc>
        <w:tc>
          <w:tcPr>
            <w:tcW w:w="794" w:type="dxa"/>
            <w:tcBorders>
              <w:top w:val="single" w:sz="4" w:space="0" w:color="000000"/>
              <w:left w:val="single" w:sz="4" w:space="0" w:color="000000"/>
              <w:bottom w:val="single" w:sz="4" w:space="0" w:color="000000"/>
              <w:right w:val="single" w:sz="4" w:space="0" w:color="000000"/>
            </w:tcBorders>
            <w:hideMark/>
          </w:tcPr>
          <w:p w:rsidR="00044777" w:rsidRPr="00552FF8" w:rsidRDefault="00044777" w:rsidP="003D0FA3">
            <w:pPr>
              <w:tabs>
                <w:tab w:val="left" w:pos="3795"/>
              </w:tabs>
              <w:spacing w:line="276" w:lineRule="auto"/>
              <w:jc w:val="center"/>
              <w:rPr>
                <w:bCs/>
                <w:iCs/>
                <w:sz w:val="26"/>
                <w:szCs w:val="26"/>
              </w:rPr>
            </w:pPr>
            <w:r w:rsidRPr="00552FF8">
              <w:rPr>
                <w:bCs/>
                <w:iCs/>
                <w:sz w:val="26"/>
                <w:szCs w:val="26"/>
              </w:rPr>
              <w:t>6</w:t>
            </w:r>
          </w:p>
        </w:tc>
        <w:tc>
          <w:tcPr>
            <w:tcW w:w="794" w:type="dxa"/>
            <w:tcBorders>
              <w:top w:val="single" w:sz="4" w:space="0" w:color="000000"/>
              <w:left w:val="single" w:sz="4" w:space="0" w:color="000000"/>
              <w:bottom w:val="single" w:sz="4" w:space="0" w:color="000000"/>
              <w:right w:val="single" w:sz="4" w:space="0" w:color="000000"/>
            </w:tcBorders>
            <w:hideMark/>
          </w:tcPr>
          <w:p w:rsidR="00044777" w:rsidRPr="008C2B39" w:rsidRDefault="00044777" w:rsidP="003D0FA3">
            <w:pPr>
              <w:tabs>
                <w:tab w:val="left" w:pos="3795"/>
              </w:tabs>
              <w:spacing w:line="276" w:lineRule="auto"/>
              <w:jc w:val="center"/>
              <w:rPr>
                <w:b/>
                <w:bCs/>
                <w:iCs/>
                <w:sz w:val="26"/>
                <w:szCs w:val="26"/>
              </w:rPr>
            </w:pPr>
            <w:r w:rsidRPr="008C2B39">
              <w:rPr>
                <w:b/>
                <w:bCs/>
                <w:iCs/>
                <w:sz w:val="26"/>
                <w:szCs w:val="26"/>
              </w:rPr>
              <w:t>0</w:t>
            </w:r>
          </w:p>
        </w:tc>
        <w:tc>
          <w:tcPr>
            <w:tcW w:w="999" w:type="dxa"/>
            <w:tcBorders>
              <w:top w:val="single" w:sz="4" w:space="0" w:color="000000"/>
              <w:left w:val="single" w:sz="4" w:space="0" w:color="000000"/>
              <w:bottom w:val="single" w:sz="4" w:space="0" w:color="000000"/>
              <w:right w:val="single" w:sz="4" w:space="0" w:color="000000"/>
            </w:tcBorders>
            <w:hideMark/>
          </w:tcPr>
          <w:p w:rsidR="00044777" w:rsidRPr="00552FF8" w:rsidRDefault="00044777" w:rsidP="003D0FA3">
            <w:pPr>
              <w:tabs>
                <w:tab w:val="left" w:pos="3795"/>
              </w:tabs>
              <w:spacing w:line="276" w:lineRule="auto"/>
              <w:jc w:val="center"/>
              <w:rPr>
                <w:b/>
                <w:bCs/>
                <w:iCs/>
                <w:sz w:val="26"/>
                <w:szCs w:val="26"/>
              </w:rPr>
            </w:pPr>
            <w:r w:rsidRPr="00552FF8">
              <w:rPr>
                <w:b/>
                <w:bCs/>
                <w:iCs/>
                <w:sz w:val="26"/>
                <w:szCs w:val="26"/>
              </w:rPr>
              <w:t>72,7 %</w:t>
            </w:r>
          </w:p>
        </w:tc>
        <w:tc>
          <w:tcPr>
            <w:tcW w:w="1299" w:type="dxa"/>
            <w:tcBorders>
              <w:top w:val="single" w:sz="4" w:space="0" w:color="000000"/>
              <w:left w:val="single" w:sz="4" w:space="0" w:color="000000"/>
              <w:bottom w:val="single" w:sz="4" w:space="0" w:color="000000"/>
              <w:right w:val="single" w:sz="4" w:space="0" w:color="000000"/>
            </w:tcBorders>
            <w:hideMark/>
          </w:tcPr>
          <w:p w:rsidR="00044777" w:rsidRPr="008C2B39" w:rsidRDefault="00044777" w:rsidP="003D0FA3">
            <w:pPr>
              <w:tabs>
                <w:tab w:val="left" w:pos="3795"/>
              </w:tabs>
              <w:spacing w:line="276" w:lineRule="auto"/>
              <w:rPr>
                <w:b/>
                <w:bCs/>
                <w:iCs/>
                <w:sz w:val="26"/>
                <w:szCs w:val="26"/>
              </w:rPr>
            </w:pPr>
            <w:r w:rsidRPr="008C2B39">
              <w:rPr>
                <w:b/>
                <w:bCs/>
                <w:iCs/>
                <w:sz w:val="26"/>
                <w:szCs w:val="26"/>
              </w:rPr>
              <w:t>0%</w:t>
            </w:r>
          </w:p>
        </w:tc>
        <w:tc>
          <w:tcPr>
            <w:tcW w:w="2128" w:type="dxa"/>
            <w:tcBorders>
              <w:top w:val="single" w:sz="4" w:space="0" w:color="000000"/>
              <w:left w:val="single" w:sz="4" w:space="0" w:color="000000"/>
              <w:bottom w:val="single" w:sz="4" w:space="0" w:color="000000"/>
              <w:right w:val="single" w:sz="4" w:space="0" w:color="000000"/>
            </w:tcBorders>
            <w:hideMark/>
          </w:tcPr>
          <w:p w:rsidR="00044777" w:rsidRPr="00552FF8" w:rsidRDefault="00044777" w:rsidP="003D0FA3">
            <w:pPr>
              <w:spacing w:line="256" w:lineRule="auto"/>
              <w:rPr>
                <w:rFonts w:ascii="Calibri" w:eastAsia="Calibri" w:hAnsi="Calibri"/>
              </w:rPr>
            </w:pPr>
            <w:r w:rsidRPr="00552FF8">
              <w:rPr>
                <w:bCs/>
                <w:iCs/>
                <w:sz w:val="26"/>
                <w:szCs w:val="26"/>
              </w:rPr>
              <w:t>Попов М.Е.</w:t>
            </w:r>
          </w:p>
        </w:tc>
      </w:tr>
      <w:tr w:rsidR="00044777" w:rsidRPr="00552FF8" w:rsidTr="003D0FA3">
        <w:tc>
          <w:tcPr>
            <w:tcW w:w="919" w:type="dxa"/>
            <w:tcBorders>
              <w:top w:val="single" w:sz="4" w:space="0" w:color="000000"/>
              <w:left w:val="single" w:sz="4" w:space="0" w:color="000000"/>
              <w:bottom w:val="single" w:sz="4" w:space="0" w:color="000000"/>
              <w:right w:val="single" w:sz="4" w:space="0" w:color="000000"/>
            </w:tcBorders>
            <w:hideMark/>
          </w:tcPr>
          <w:p w:rsidR="00044777" w:rsidRPr="00552FF8" w:rsidRDefault="00044777" w:rsidP="003D0FA3">
            <w:pPr>
              <w:tabs>
                <w:tab w:val="left" w:pos="3795"/>
              </w:tabs>
              <w:spacing w:line="276" w:lineRule="auto"/>
              <w:jc w:val="center"/>
              <w:rPr>
                <w:bCs/>
                <w:iCs/>
                <w:sz w:val="26"/>
                <w:szCs w:val="26"/>
              </w:rPr>
            </w:pPr>
            <w:r w:rsidRPr="00552FF8">
              <w:rPr>
                <w:bCs/>
                <w:iCs/>
                <w:sz w:val="26"/>
                <w:szCs w:val="26"/>
              </w:rPr>
              <w:t>5В</w:t>
            </w:r>
          </w:p>
        </w:tc>
        <w:tc>
          <w:tcPr>
            <w:tcW w:w="769" w:type="dxa"/>
            <w:tcBorders>
              <w:top w:val="single" w:sz="4" w:space="0" w:color="000000"/>
              <w:left w:val="single" w:sz="4" w:space="0" w:color="000000"/>
              <w:bottom w:val="single" w:sz="4" w:space="0" w:color="000000"/>
              <w:right w:val="single" w:sz="4" w:space="0" w:color="000000"/>
            </w:tcBorders>
            <w:hideMark/>
          </w:tcPr>
          <w:p w:rsidR="00044777" w:rsidRPr="00552FF8" w:rsidRDefault="00044777" w:rsidP="003D0FA3">
            <w:pPr>
              <w:tabs>
                <w:tab w:val="left" w:pos="3795"/>
              </w:tabs>
              <w:spacing w:line="276" w:lineRule="auto"/>
              <w:jc w:val="center"/>
              <w:rPr>
                <w:bCs/>
                <w:iCs/>
                <w:sz w:val="26"/>
                <w:szCs w:val="26"/>
              </w:rPr>
            </w:pPr>
            <w:r w:rsidRPr="00552FF8">
              <w:rPr>
                <w:bCs/>
                <w:iCs/>
                <w:sz w:val="26"/>
                <w:szCs w:val="26"/>
              </w:rPr>
              <w:t>27</w:t>
            </w:r>
          </w:p>
        </w:tc>
        <w:tc>
          <w:tcPr>
            <w:tcW w:w="1029" w:type="dxa"/>
            <w:tcBorders>
              <w:top w:val="single" w:sz="4" w:space="0" w:color="000000"/>
              <w:left w:val="single" w:sz="4" w:space="0" w:color="000000"/>
              <w:bottom w:val="single" w:sz="4" w:space="0" w:color="000000"/>
              <w:right w:val="single" w:sz="4" w:space="0" w:color="000000"/>
            </w:tcBorders>
            <w:hideMark/>
          </w:tcPr>
          <w:p w:rsidR="00044777" w:rsidRPr="00552FF8" w:rsidRDefault="00044777" w:rsidP="003D0FA3">
            <w:pPr>
              <w:tabs>
                <w:tab w:val="left" w:pos="3795"/>
              </w:tabs>
              <w:spacing w:line="276" w:lineRule="auto"/>
              <w:jc w:val="center"/>
              <w:rPr>
                <w:bCs/>
                <w:iCs/>
                <w:sz w:val="26"/>
                <w:szCs w:val="26"/>
              </w:rPr>
            </w:pPr>
            <w:r w:rsidRPr="00552FF8">
              <w:rPr>
                <w:bCs/>
                <w:iCs/>
                <w:sz w:val="26"/>
                <w:szCs w:val="26"/>
              </w:rPr>
              <w:t>27</w:t>
            </w:r>
          </w:p>
        </w:tc>
        <w:tc>
          <w:tcPr>
            <w:tcW w:w="659" w:type="dxa"/>
            <w:tcBorders>
              <w:top w:val="single" w:sz="4" w:space="0" w:color="000000"/>
              <w:left w:val="single" w:sz="4" w:space="0" w:color="000000"/>
              <w:bottom w:val="single" w:sz="4" w:space="0" w:color="000000"/>
              <w:right w:val="single" w:sz="4" w:space="0" w:color="000000"/>
            </w:tcBorders>
            <w:hideMark/>
          </w:tcPr>
          <w:p w:rsidR="00044777" w:rsidRPr="00552FF8" w:rsidRDefault="00044777" w:rsidP="003D0FA3">
            <w:pPr>
              <w:tabs>
                <w:tab w:val="left" w:pos="3795"/>
              </w:tabs>
              <w:spacing w:line="276" w:lineRule="auto"/>
              <w:jc w:val="center"/>
              <w:rPr>
                <w:bCs/>
                <w:iCs/>
                <w:sz w:val="26"/>
                <w:szCs w:val="26"/>
              </w:rPr>
            </w:pPr>
            <w:r w:rsidRPr="00552FF8">
              <w:rPr>
                <w:bCs/>
                <w:iCs/>
                <w:sz w:val="26"/>
                <w:szCs w:val="26"/>
              </w:rPr>
              <w:t>0</w:t>
            </w:r>
          </w:p>
        </w:tc>
        <w:tc>
          <w:tcPr>
            <w:tcW w:w="806" w:type="dxa"/>
            <w:tcBorders>
              <w:top w:val="single" w:sz="4" w:space="0" w:color="000000"/>
              <w:left w:val="single" w:sz="4" w:space="0" w:color="000000"/>
              <w:bottom w:val="single" w:sz="4" w:space="0" w:color="000000"/>
              <w:right w:val="single" w:sz="4" w:space="0" w:color="000000"/>
            </w:tcBorders>
            <w:hideMark/>
          </w:tcPr>
          <w:p w:rsidR="00044777" w:rsidRPr="00552FF8" w:rsidRDefault="00044777" w:rsidP="003D0FA3">
            <w:pPr>
              <w:tabs>
                <w:tab w:val="left" w:pos="3795"/>
              </w:tabs>
              <w:spacing w:line="276" w:lineRule="auto"/>
              <w:rPr>
                <w:bCs/>
                <w:iCs/>
                <w:sz w:val="26"/>
                <w:szCs w:val="26"/>
              </w:rPr>
            </w:pPr>
            <w:r w:rsidRPr="00552FF8">
              <w:rPr>
                <w:bCs/>
                <w:iCs/>
                <w:sz w:val="26"/>
                <w:szCs w:val="26"/>
              </w:rPr>
              <w:t>11</w:t>
            </w:r>
          </w:p>
        </w:tc>
        <w:tc>
          <w:tcPr>
            <w:tcW w:w="794" w:type="dxa"/>
            <w:tcBorders>
              <w:top w:val="single" w:sz="4" w:space="0" w:color="000000"/>
              <w:left w:val="single" w:sz="4" w:space="0" w:color="000000"/>
              <w:bottom w:val="single" w:sz="4" w:space="0" w:color="000000"/>
              <w:right w:val="single" w:sz="4" w:space="0" w:color="000000"/>
            </w:tcBorders>
            <w:hideMark/>
          </w:tcPr>
          <w:p w:rsidR="00044777" w:rsidRPr="00552FF8" w:rsidRDefault="00044777" w:rsidP="003D0FA3">
            <w:pPr>
              <w:tabs>
                <w:tab w:val="left" w:pos="3795"/>
              </w:tabs>
              <w:spacing w:line="276" w:lineRule="auto"/>
              <w:jc w:val="center"/>
              <w:rPr>
                <w:bCs/>
                <w:iCs/>
                <w:sz w:val="26"/>
                <w:szCs w:val="26"/>
              </w:rPr>
            </w:pPr>
            <w:r w:rsidRPr="00552FF8">
              <w:rPr>
                <w:bCs/>
                <w:iCs/>
                <w:sz w:val="26"/>
                <w:szCs w:val="26"/>
              </w:rPr>
              <w:t>14</w:t>
            </w:r>
          </w:p>
        </w:tc>
        <w:tc>
          <w:tcPr>
            <w:tcW w:w="794" w:type="dxa"/>
            <w:tcBorders>
              <w:top w:val="single" w:sz="4" w:space="0" w:color="000000"/>
              <w:left w:val="single" w:sz="4" w:space="0" w:color="000000"/>
              <w:bottom w:val="single" w:sz="4" w:space="0" w:color="000000"/>
              <w:right w:val="single" w:sz="4" w:space="0" w:color="000000"/>
            </w:tcBorders>
            <w:hideMark/>
          </w:tcPr>
          <w:p w:rsidR="00044777" w:rsidRPr="00552FF8" w:rsidRDefault="00044777" w:rsidP="003D0FA3">
            <w:pPr>
              <w:tabs>
                <w:tab w:val="left" w:pos="3795"/>
              </w:tabs>
              <w:spacing w:line="276" w:lineRule="auto"/>
              <w:jc w:val="center"/>
              <w:rPr>
                <w:bCs/>
                <w:iCs/>
                <w:sz w:val="26"/>
                <w:szCs w:val="26"/>
              </w:rPr>
            </w:pPr>
            <w:r w:rsidRPr="00552FF8">
              <w:rPr>
                <w:bCs/>
                <w:iCs/>
                <w:sz w:val="26"/>
                <w:szCs w:val="26"/>
              </w:rPr>
              <w:t>2</w:t>
            </w:r>
          </w:p>
        </w:tc>
        <w:tc>
          <w:tcPr>
            <w:tcW w:w="999" w:type="dxa"/>
            <w:tcBorders>
              <w:top w:val="single" w:sz="4" w:space="0" w:color="000000"/>
              <w:left w:val="single" w:sz="4" w:space="0" w:color="000000"/>
              <w:bottom w:val="single" w:sz="4" w:space="0" w:color="000000"/>
              <w:right w:val="single" w:sz="4" w:space="0" w:color="000000"/>
            </w:tcBorders>
            <w:hideMark/>
          </w:tcPr>
          <w:p w:rsidR="00044777" w:rsidRPr="00552FF8" w:rsidRDefault="00044777" w:rsidP="003D0FA3">
            <w:pPr>
              <w:tabs>
                <w:tab w:val="left" w:pos="3795"/>
              </w:tabs>
              <w:spacing w:line="276" w:lineRule="auto"/>
              <w:jc w:val="center"/>
              <w:rPr>
                <w:bCs/>
                <w:iCs/>
                <w:sz w:val="26"/>
                <w:szCs w:val="26"/>
              </w:rPr>
            </w:pPr>
            <w:r w:rsidRPr="00552FF8">
              <w:rPr>
                <w:bCs/>
                <w:iCs/>
                <w:sz w:val="26"/>
                <w:szCs w:val="26"/>
              </w:rPr>
              <w:t>40,7%</w:t>
            </w:r>
          </w:p>
        </w:tc>
        <w:tc>
          <w:tcPr>
            <w:tcW w:w="1299" w:type="dxa"/>
            <w:tcBorders>
              <w:top w:val="single" w:sz="4" w:space="0" w:color="000000"/>
              <w:left w:val="single" w:sz="4" w:space="0" w:color="000000"/>
              <w:bottom w:val="single" w:sz="4" w:space="0" w:color="000000"/>
              <w:right w:val="single" w:sz="4" w:space="0" w:color="000000"/>
            </w:tcBorders>
            <w:hideMark/>
          </w:tcPr>
          <w:p w:rsidR="00044777" w:rsidRPr="00552FF8" w:rsidRDefault="00044777" w:rsidP="003D0FA3">
            <w:pPr>
              <w:tabs>
                <w:tab w:val="left" w:pos="3795"/>
              </w:tabs>
              <w:spacing w:line="276" w:lineRule="auto"/>
              <w:rPr>
                <w:bCs/>
                <w:iCs/>
                <w:sz w:val="26"/>
                <w:szCs w:val="26"/>
              </w:rPr>
            </w:pPr>
            <w:r w:rsidRPr="00552FF8">
              <w:rPr>
                <w:bCs/>
                <w:iCs/>
                <w:sz w:val="26"/>
                <w:szCs w:val="26"/>
              </w:rPr>
              <w:t>7,4 %</w:t>
            </w:r>
          </w:p>
        </w:tc>
        <w:tc>
          <w:tcPr>
            <w:tcW w:w="2128" w:type="dxa"/>
            <w:tcBorders>
              <w:top w:val="single" w:sz="4" w:space="0" w:color="000000"/>
              <w:left w:val="single" w:sz="4" w:space="0" w:color="000000"/>
              <w:bottom w:val="single" w:sz="4" w:space="0" w:color="000000"/>
              <w:right w:val="single" w:sz="4" w:space="0" w:color="000000"/>
            </w:tcBorders>
            <w:hideMark/>
          </w:tcPr>
          <w:p w:rsidR="00044777" w:rsidRPr="00552FF8" w:rsidRDefault="00044777" w:rsidP="003D0FA3">
            <w:pPr>
              <w:spacing w:line="256" w:lineRule="auto"/>
              <w:rPr>
                <w:rFonts w:ascii="Calibri" w:eastAsia="Calibri" w:hAnsi="Calibri"/>
              </w:rPr>
            </w:pPr>
            <w:r w:rsidRPr="00552FF8">
              <w:rPr>
                <w:bCs/>
                <w:iCs/>
                <w:sz w:val="26"/>
                <w:szCs w:val="26"/>
              </w:rPr>
              <w:t>Попов М.Е.</w:t>
            </w:r>
          </w:p>
        </w:tc>
      </w:tr>
      <w:tr w:rsidR="00044777" w:rsidRPr="00552FF8" w:rsidTr="003D0FA3">
        <w:tc>
          <w:tcPr>
            <w:tcW w:w="919" w:type="dxa"/>
            <w:tcBorders>
              <w:top w:val="single" w:sz="4" w:space="0" w:color="000000"/>
              <w:left w:val="single" w:sz="4" w:space="0" w:color="000000"/>
              <w:bottom w:val="single" w:sz="4" w:space="0" w:color="000000"/>
              <w:right w:val="single" w:sz="4" w:space="0" w:color="000000"/>
            </w:tcBorders>
            <w:hideMark/>
          </w:tcPr>
          <w:p w:rsidR="00044777" w:rsidRPr="00552FF8" w:rsidRDefault="00044777" w:rsidP="003D0FA3">
            <w:pPr>
              <w:tabs>
                <w:tab w:val="left" w:pos="3795"/>
              </w:tabs>
              <w:spacing w:line="276" w:lineRule="auto"/>
              <w:jc w:val="center"/>
              <w:rPr>
                <w:b/>
                <w:bCs/>
                <w:iCs/>
                <w:sz w:val="26"/>
                <w:szCs w:val="26"/>
              </w:rPr>
            </w:pPr>
            <w:r w:rsidRPr="00552FF8">
              <w:rPr>
                <w:b/>
                <w:bCs/>
                <w:iCs/>
                <w:sz w:val="26"/>
                <w:szCs w:val="26"/>
              </w:rPr>
              <w:t>итого</w:t>
            </w:r>
          </w:p>
        </w:tc>
        <w:tc>
          <w:tcPr>
            <w:tcW w:w="769" w:type="dxa"/>
            <w:tcBorders>
              <w:top w:val="single" w:sz="4" w:space="0" w:color="000000"/>
              <w:left w:val="single" w:sz="4" w:space="0" w:color="000000"/>
              <w:bottom w:val="single" w:sz="4" w:space="0" w:color="000000"/>
              <w:right w:val="single" w:sz="4" w:space="0" w:color="000000"/>
            </w:tcBorders>
            <w:hideMark/>
          </w:tcPr>
          <w:p w:rsidR="00044777" w:rsidRPr="00552FF8" w:rsidRDefault="00044777" w:rsidP="003D0FA3">
            <w:pPr>
              <w:tabs>
                <w:tab w:val="left" w:pos="3795"/>
              </w:tabs>
              <w:spacing w:line="276" w:lineRule="auto"/>
              <w:jc w:val="center"/>
              <w:rPr>
                <w:b/>
                <w:bCs/>
                <w:iCs/>
                <w:sz w:val="26"/>
                <w:szCs w:val="26"/>
              </w:rPr>
            </w:pPr>
            <w:r>
              <w:rPr>
                <w:b/>
                <w:bCs/>
                <w:iCs/>
                <w:sz w:val="26"/>
                <w:szCs w:val="26"/>
              </w:rPr>
              <w:t>54</w:t>
            </w:r>
          </w:p>
        </w:tc>
        <w:tc>
          <w:tcPr>
            <w:tcW w:w="1029" w:type="dxa"/>
            <w:tcBorders>
              <w:top w:val="single" w:sz="4" w:space="0" w:color="000000"/>
              <w:left w:val="single" w:sz="4" w:space="0" w:color="000000"/>
              <w:bottom w:val="single" w:sz="4" w:space="0" w:color="000000"/>
              <w:right w:val="single" w:sz="4" w:space="0" w:color="000000"/>
            </w:tcBorders>
            <w:hideMark/>
          </w:tcPr>
          <w:p w:rsidR="00044777" w:rsidRPr="00552FF8" w:rsidRDefault="00044777" w:rsidP="003D0FA3">
            <w:pPr>
              <w:tabs>
                <w:tab w:val="left" w:pos="3795"/>
              </w:tabs>
              <w:spacing w:line="276" w:lineRule="auto"/>
              <w:jc w:val="center"/>
              <w:rPr>
                <w:b/>
                <w:bCs/>
                <w:iCs/>
                <w:sz w:val="26"/>
                <w:szCs w:val="26"/>
              </w:rPr>
            </w:pPr>
            <w:r w:rsidRPr="00552FF8">
              <w:rPr>
                <w:b/>
                <w:bCs/>
                <w:iCs/>
                <w:sz w:val="26"/>
                <w:szCs w:val="26"/>
              </w:rPr>
              <w:t>49</w:t>
            </w:r>
          </w:p>
        </w:tc>
        <w:tc>
          <w:tcPr>
            <w:tcW w:w="659" w:type="dxa"/>
            <w:tcBorders>
              <w:top w:val="single" w:sz="4" w:space="0" w:color="000000"/>
              <w:left w:val="single" w:sz="4" w:space="0" w:color="000000"/>
              <w:bottom w:val="single" w:sz="4" w:space="0" w:color="000000"/>
              <w:right w:val="single" w:sz="4" w:space="0" w:color="000000"/>
            </w:tcBorders>
            <w:hideMark/>
          </w:tcPr>
          <w:p w:rsidR="00044777" w:rsidRPr="00552FF8" w:rsidRDefault="00044777" w:rsidP="003D0FA3">
            <w:pPr>
              <w:tabs>
                <w:tab w:val="left" w:pos="3795"/>
              </w:tabs>
              <w:spacing w:line="276" w:lineRule="auto"/>
              <w:jc w:val="center"/>
              <w:rPr>
                <w:b/>
                <w:bCs/>
                <w:iCs/>
                <w:sz w:val="26"/>
                <w:szCs w:val="26"/>
              </w:rPr>
            </w:pPr>
            <w:r w:rsidRPr="00552FF8">
              <w:rPr>
                <w:b/>
                <w:bCs/>
                <w:iCs/>
                <w:sz w:val="26"/>
                <w:szCs w:val="26"/>
              </w:rPr>
              <w:t>4</w:t>
            </w:r>
          </w:p>
        </w:tc>
        <w:tc>
          <w:tcPr>
            <w:tcW w:w="806" w:type="dxa"/>
            <w:tcBorders>
              <w:top w:val="single" w:sz="4" w:space="0" w:color="000000"/>
              <w:left w:val="single" w:sz="4" w:space="0" w:color="000000"/>
              <w:bottom w:val="single" w:sz="4" w:space="0" w:color="000000"/>
              <w:right w:val="single" w:sz="4" w:space="0" w:color="000000"/>
            </w:tcBorders>
            <w:hideMark/>
          </w:tcPr>
          <w:p w:rsidR="00044777" w:rsidRPr="00552FF8" w:rsidRDefault="00044777" w:rsidP="003D0FA3">
            <w:pPr>
              <w:tabs>
                <w:tab w:val="left" w:pos="3795"/>
              </w:tabs>
              <w:spacing w:line="276" w:lineRule="auto"/>
              <w:rPr>
                <w:b/>
                <w:bCs/>
                <w:iCs/>
                <w:sz w:val="26"/>
                <w:szCs w:val="26"/>
              </w:rPr>
            </w:pPr>
            <w:r w:rsidRPr="00552FF8">
              <w:rPr>
                <w:b/>
                <w:bCs/>
                <w:iCs/>
                <w:sz w:val="26"/>
                <w:szCs w:val="26"/>
              </w:rPr>
              <w:t>23</w:t>
            </w:r>
          </w:p>
        </w:tc>
        <w:tc>
          <w:tcPr>
            <w:tcW w:w="794" w:type="dxa"/>
            <w:tcBorders>
              <w:top w:val="single" w:sz="4" w:space="0" w:color="000000"/>
              <w:left w:val="single" w:sz="4" w:space="0" w:color="000000"/>
              <w:bottom w:val="single" w:sz="4" w:space="0" w:color="000000"/>
              <w:right w:val="single" w:sz="4" w:space="0" w:color="000000"/>
            </w:tcBorders>
            <w:hideMark/>
          </w:tcPr>
          <w:p w:rsidR="00044777" w:rsidRPr="00552FF8" w:rsidRDefault="00044777" w:rsidP="003D0FA3">
            <w:pPr>
              <w:tabs>
                <w:tab w:val="left" w:pos="3795"/>
              </w:tabs>
              <w:spacing w:line="276" w:lineRule="auto"/>
              <w:jc w:val="center"/>
              <w:rPr>
                <w:b/>
                <w:bCs/>
                <w:iCs/>
                <w:sz w:val="26"/>
                <w:szCs w:val="26"/>
              </w:rPr>
            </w:pPr>
            <w:r w:rsidRPr="00552FF8">
              <w:rPr>
                <w:b/>
                <w:bCs/>
                <w:iCs/>
                <w:sz w:val="26"/>
                <w:szCs w:val="26"/>
              </w:rPr>
              <w:t>20</w:t>
            </w:r>
          </w:p>
        </w:tc>
        <w:tc>
          <w:tcPr>
            <w:tcW w:w="794" w:type="dxa"/>
            <w:tcBorders>
              <w:top w:val="single" w:sz="4" w:space="0" w:color="000000"/>
              <w:left w:val="single" w:sz="4" w:space="0" w:color="000000"/>
              <w:bottom w:val="single" w:sz="4" w:space="0" w:color="000000"/>
              <w:right w:val="single" w:sz="4" w:space="0" w:color="000000"/>
            </w:tcBorders>
            <w:hideMark/>
          </w:tcPr>
          <w:p w:rsidR="00044777" w:rsidRPr="00552FF8" w:rsidRDefault="00044777" w:rsidP="003D0FA3">
            <w:pPr>
              <w:tabs>
                <w:tab w:val="left" w:pos="3795"/>
              </w:tabs>
              <w:spacing w:line="276" w:lineRule="auto"/>
              <w:jc w:val="center"/>
              <w:rPr>
                <w:b/>
                <w:bCs/>
                <w:iCs/>
                <w:sz w:val="26"/>
                <w:szCs w:val="26"/>
              </w:rPr>
            </w:pPr>
            <w:r w:rsidRPr="00552FF8">
              <w:rPr>
                <w:b/>
                <w:bCs/>
                <w:iCs/>
                <w:sz w:val="26"/>
                <w:szCs w:val="26"/>
              </w:rPr>
              <w:t>2</w:t>
            </w:r>
          </w:p>
        </w:tc>
        <w:tc>
          <w:tcPr>
            <w:tcW w:w="999" w:type="dxa"/>
            <w:tcBorders>
              <w:top w:val="single" w:sz="4" w:space="0" w:color="000000"/>
              <w:left w:val="single" w:sz="4" w:space="0" w:color="000000"/>
              <w:bottom w:val="single" w:sz="4" w:space="0" w:color="000000"/>
              <w:right w:val="single" w:sz="4" w:space="0" w:color="000000"/>
            </w:tcBorders>
            <w:hideMark/>
          </w:tcPr>
          <w:p w:rsidR="00044777" w:rsidRPr="00552FF8" w:rsidRDefault="00044777" w:rsidP="003D0FA3">
            <w:pPr>
              <w:tabs>
                <w:tab w:val="left" w:pos="3795"/>
              </w:tabs>
              <w:spacing w:line="276" w:lineRule="auto"/>
              <w:jc w:val="center"/>
              <w:rPr>
                <w:b/>
                <w:bCs/>
                <w:iCs/>
                <w:sz w:val="26"/>
                <w:szCs w:val="26"/>
              </w:rPr>
            </w:pPr>
            <w:r w:rsidRPr="00552FF8">
              <w:rPr>
                <w:b/>
                <w:bCs/>
                <w:iCs/>
                <w:sz w:val="26"/>
                <w:szCs w:val="26"/>
              </w:rPr>
              <w:t>55,1%</w:t>
            </w:r>
          </w:p>
        </w:tc>
        <w:tc>
          <w:tcPr>
            <w:tcW w:w="1299" w:type="dxa"/>
            <w:tcBorders>
              <w:top w:val="single" w:sz="4" w:space="0" w:color="000000"/>
              <w:left w:val="single" w:sz="4" w:space="0" w:color="000000"/>
              <w:bottom w:val="single" w:sz="4" w:space="0" w:color="000000"/>
              <w:right w:val="single" w:sz="4" w:space="0" w:color="000000"/>
            </w:tcBorders>
            <w:hideMark/>
          </w:tcPr>
          <w:p w:rsidR="00044777" w:rsidRPr="00552FF8" w:rsidRDefault="00044777" w:rsidP="003D0FA3">
            <w:pPr>
              <w:tabs>
                <w:tab w:val="left" w:pos="3795"/>
              </w:tabs>
              <w:spacing w:line="276" w:lineRule="auto"/>
              <w:rPr>
                <w:b/>
                <w:bCs/>
                <w:iCs/>
                <w:sz w:val="26"/>
                <w:szCs w:val="26"/>
              </w:rPr>
            </w:pPr>
            <w:r w:rsidRPr="00552FF8">
              <w:rPr>
                <w:b/>
                <w:bCs/>
                <w:iCs/>
                <w:sz w:val="26"/>
                <w:szCs w:val="26"/>
              </w:rPr>
              <w:t>4,1%</w:t>
            </w:r>
          </w:p>
        </w:tc>
        <w:tc>
          <w:tcPr>
            <w:tcW w:w="2128" w:type="dxa"/>
            <w:tcBorders>
              <w:top w:val="single" w:sz="4" w:space="0" w:color="000000"/>
              <w:left w:val="single" w:sz="4" w:space="0" w:color="000000"/>
              <w:bottom w:val="single" w:sz="4" w:space="0" w:color="000000"/>
              <w:right w:val="single" w:sz="4" w:space="0" w:color="000000"/>
            </w:tcBorders>
          </w:tcPr>
          <w:p w:rsidR="00044777" w:rsidRPr="00552FF8" w:rsidRDefault="00044777" w:rsidP="003D0FA3">
            <w:pPr>
              <w:tabs>
                <w:tab w:val="left" w:pos="3795"/>
              </w:tabs>
              <w:spacing w:line="276" w:lineRule="auto"/>
              <w:rPr>
                <w:b/>
                <w:bCs/>
                <w:iCs/>
                <w:sz w:val="26"/>
                <w:szCs w:val="26"/>
              </w:rPr>
            </w:pPr>
          </w:p>
        </w:tc>
      </w:tr>
    </w:tbl>
    <w:p w:rsidR="00044777" w:rsidRPr="00552FF8" w:rsidRDefault="00044777" w:rsidP="00044777">
      <w:pPr>
        <w:tabs>
          <w:tab w:val="left" w:pos="3885"/>
        </w:tabs>
        <w:rPr>
          <w:bCs/>
          <w:sz w:val="26"/>
          <w:szCs w:val="26"/>
        </w:rPr>
      </w:pPr>
    </w:p>
    <w:p w:rsidR="00044777" w:rsidRPr="00552FF8" w:rsidRDefault="00044777" w:rsidP="00044777">
      <w:pPr>
        <w:tabs>
          <w:tab w:val="left" w:pos="3885"/>
        </w:tabs>
        <w:rPr>
          <w:bCs/>
          <w:sz w:val="26"/>
          <w:szCs w:val="26"/>
        </w:rPr>
      </w:pPr>
      <w:r w:rsidRPr="00552FF8">
        <w:rPr>
          <w:bCs/>
          <w:sz w:val="26"/>
          <w:szCs w:val="26"/>
        </w:rPr>
        <w:t>Несоответствие отметок ( расхождение в два балла с высокой оценки на низкую) триместровых и контрольной работы у пятерых учащихся 5 класса В: Клаузер Дарьи, Кузнецова Даниила, Кустова Тимофея, Устинова Романа, Фёдорова Захара).</w:t>
      </w:r>
    </w:p>
    <w:p w:rsidR="00044777" w:rsidRPr="00552FF8" w:rsidRDefault="00044777" w:rsidP="00044777">
      <w:pPr>
        <w:tabs>
          <w:tab w:val="left" w:pos="3885"/>
        </w:tabs>
        <w:rPr>
          <w:bCs/>
          <w:sz w:val="26"/>
          <w:szCs w:val="26"/>
        </w:rPr>
      </w:pPr>
      <w:r w:rsidRPr="00552FF8">
        <w:rPr>
          <w:bCs/>
          <w:sz w:val="26"/>
          <w:szCs w:val="26"/>
        </w:rPr>
        <w:t xml:space="preserve">Лучший результат показали учащиеся 5 класса Б, высокое качество знаний- 72,5%, </w:t>
      </w:r>
      <w:r>
        <w:rPr>
          <w:bCs/>
          <w:sz w:val="26"/>
          <w:szCs w:val="26"/>
        </w:rPr>
        <w:t xml:space="preserve"> неуспевающих</w:t>
      </w:r>
      <w:r w:rsidRPr="00552FF8">
        <w:rPr>
          <w:bCs/>
          <w:sz w:val="26"/>
          <w:szCs w:val="26"/>
        </w:rPr>
        <w:t xml:space="preserve"> нет.</w:t>
      </w:r>
    </w:p>
    <w:p w:rsidR="00044777" w:rsidRPr="00432346" w:rsidRDefault="00044777" w:rsidP="00044777">
      <w:pPr>
        <w:tabs>
          <w:tab w:val="left" w:pos="2505"/>
        </w:tabs>
        <w:spacing w:line="276" w:lineRule="auto"/>
        <w:jc w:val="center"/>
        <w:rPr>
          <w:b/>
          <w:bCs/>
          <w:sz w:val="28"/>
          <w:szCs w:val="28"/>
          <w:u w:val="single"/>
        </w:rPr>
      </w:pPr>
      <w:r w:rsidRPr="00552FF8">
        <w:rPr>
          <w:b/>
          <w:bCs/>
          <w:iCs/>
          <w:sz w:val="28"/>
          <w:szCs w:val="28"/>
          <w:u w:val="single"/>
        </w:rPr>
        <w:t>Контрольная</w:t>
      </w:r>
      <w:r w:rsidRPr="00432346">
        <w:rPr>
          <w:b/>
          <w:bCs/>
          <w:iCs/>
          <w:sz w:val="28"/>
          <w:szCs w:val="28"/>
          <w:u w:val="single"/>
        </w:rPr>
        <w:t xml:space="preserve"> работа по биологии в 5-х классах</w:t>
      </w:r>
      <w:r>
        <w:rPr>
          <w:b/>
          <w:bCs/>
          <w:iCs/>
          <w:sz w:val="28"/>
          <w:szCs w:val="28"/>
          <w:u w:val="single"/>
        </w:rPr>
        <w:t xml:space="preserve"> А,Б</w:t>
      </w:r>
      <w:r w:rsidRPr="00432346">
        <w:rPr>
          <w:b/>
          <w:bCs/>
          <w:iCs/>
          <w:sz w:val="28"/>
          <w:szCs w:val="28"/>
          <w:u w:val="single"/>
        </w:rPr>
        <w:t xml:space="preserve"> (итоговая).</w:t>
      </w:r>
    </w:p>
    <w:tbl>
      <w:tblPr>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9"/>
        <w:gridCol w:w="769"/>
        <w:gridCol w:w="1029"/>
        <w:gridCol w:w="659"/>
        <w:gridCol w:w="806"/>
        <w:gridCol w:w="794"/>
        <w:gridCol w:w="794"/>
        <w:gridCol w:w="999"/>
        <w:gridCol w:w="1299"/>
        <w:gridCol w:w="2128"/>
      </w:tblGrid>
      <w:tr w:rsidR="00044777" w:rsidRPr="00896244" w:rsidTr="003D0FA3">
        <w:trPr>
          <w:cantSplit/>
          <w:trHeight w:val="674"/>
        </w:trPr>
        <w:tc>
          <w:tcPr>
            <w:tcW w:w="919" w:type="dxa"/>
            <w:tcBorders>
              <w:top w:val="single" w:sz="4" w:space="0" w:color="000000"/>
              <w:left w:val="single" w:sz="4" w:space="0" w:color="000000"/>
              <w:bottom w:val="single" w:sz="4" w:space="0" w:color="000000"/>
              <w:right w:val="single" w:sz="4" w:space="0" w:color="000000"/>
            </w:tcBorders>
            <w:textDirection w:val="btLr"/>
            <w:hideMark/>
          </w:tcPr>
          <w:p w:rsidR="00044777" w:rsidRPr="00432346" w:rsidRDefault="00044777" w:rsidP="003D0FA3">
            <w:pPr>
              <w:tabs>
                <w:tab w:val="left" w:pos="3795"/>
              </w:tabs>
              <w:spacing w:line="276" w:lineRule="auto"/>
              <w:ind w:right="113"/>
              <w:jc w:val="center"/>
              <w:rPr>
                <w:b/>
                <w:bCs/>
                <w:iCs/>
                <w:sz w:val="26"/>
                <w:szCs w:val="26"/>
              </w:rPr>
            </w:pPr>
            <w:r w:rsidRPr="00432346">
              <w:rPr>
                <w:b/>
                <w:bCs/>
                <w:iCs/>
                <w:sz w:val="26"/>
                <w:szCs w:val="26"/>
              </w:rPr>
              <w:t>класс</w:t>
            </w:r>
          </w:p>
        </w:tc>
        <w:tc>
          <w:tcPr>
            <w:tcW w:w="769" w:type="dxa"/>
            <w:tcBorders>
              <w:top w:val="single" w:sz="4" w:space="0" w:color="000000"/>
              <w:left w:val="single" w:sz="4" w:space="0" w:color="000000"/>
              <w:bottom w:val="single" w:sz="4" w:space="0" w:color="000000"/>
              <w:right w:val="single" w:sz="4" w:space="0" w:color="000000"/>
            </w:tcBorders>
            <w:textDirection w:val="btLr"/>
            <w:hideMark/>
          </w:tcPr>
          <w:p w:rsidR="00044777" w:rsidRPr="00432346" w:rsidRDefault="00044777" w:rsidP="003D0FA3">
            <w:pPr>
              <w:tabs>
                <w:tab w:val="left" w:pos="3795"/>
              </w:tabs>
              <w:spacing w:line="276" w:lineRule="auto"/>
              <w:ind w:right="113"/>
              <w:jc w:val="center"/>
              <w:rPr>
                <w:b/>
                <w:bCs/>
                <w:iCs/>
                <w:sz w:val="26"/>
                <w:szCs w:val="26"/>
              </w:rPr>
            </w:pPr>
            <w:r w:rsidRPr="00432346">
              <w:rPr>
                <w:b/>
                <w:bCs/>
                <w:iCs/>
                <w:sz w:val="26"/>
                <w:szCs w:val="26"/>
              </w:rPr>
              <w:t>Кол-во</w:t>
            </w:r>
          </w:p>
        </w:tc>
        <w:tc>
          <w:tcPr>
            <w:tcW w:w="1029" w:type="dxa"/>
            <w:tcBorders>
              <w:top w:val="single" w:sz="4" w:space="0" w:color="000000"/>
              <w:left w:val="single" w:sz="4" w:space="0" w:color="000000"/>
              <w:bottom w:val="single" w:sz="4" w:space="0" w:color="000000"/>
              <w:right w:val="single" w:sz="4" w:space="0" w:color="000000"/>
            </w:tcBorders>
            <w:textDirection w:val="btLr"/>
            <w:hideMark/>
          </w:tcPr>
          <w:p w:rsidR="00044777" w:rsidRPr="00432346" w:rsidRDefault="00044777" w:rsidP="003D0FA3">
            <w:pPr>
              <w:tabs>
                <w:tab w:val="left" w:pos="3795"/>
              </w:tabs>
              <w:ind w:right="113"/>
              <w:jc w:val="center"/>
              <w:rPr>
                <w:b/>
                <w:bCs/>
                <w:iCs/>
                <w:sz w:val="26"/>
                <w:szCs w:val="26"/>
              </w:rPr>
            </w:pPr>
            <w:r w:rsidRPr="00432346">
              <w:rPr>
                <w:b/>
                <w:bCs/>
                <w:iCs/>
                <w:sz w:val="26"/>
                <w:szCs w:val="26"/>
              </w:rPr>
              <w:t>Выпол</w:t>
            </w:r>
          </w:p>
          <w:p w:rsidR="00044777" w:rsidRPr="00432346" w:rsidRDefault="00044777" w:rsidP="003D0FA3">
            <w:pPr>
              <w:tabs>
                <w:tab w:val="left" w:pos="3795"/>
              </w:tabs>
              <w:ind w:right="113"/>
              <w:jc w:val="center"/>
              <w:rPr>
                <w:b/>
                <w:bCs/>
                <w:iCs/>
                <w:sz w:val="26"/>
                <w:szCs w:val="26"/>
              </w:rPr>
            </w:pPr>
            <w:r w:rsidRPr="00432346">
              <w:rPr>
                <w:b/>
                <w:bCs/>
                <w:iCs/>
                <w:sz w:val="26"/>
                <w:szCs w:val="26"/>
              </w:rPr>
              <w:t>няли работу</w:t>
            </w:r>
          </w:p>
        </w:tc>
        <w:tc>
          <w:tcPr>
            <w:tcW w:w="659" w:type="dxa"/>
            <w:tcBorders>
              <w:top w:val="single" w:sz="4" w:space="0" w:color="000000"/>
              <w:left w:val="single" w:sz="4" w:space="0" w:color="000000"/>
              <w:bottom w:val="single" w:sz="4" w:space="0" w:color="000000"/>
              <w:right w:val="single" w:sz="4" w:space="0" w:color="000000"/>
            </w:tcBorders>
            <w:hideMark/>
          </w:tcPr>
          <w:p w:rsidR="00044777" w:rsidRPr="00432346" w:rsidRDefault="00044777" w:rsidP="003D0FA3">
            <w:pPr>
              <w:tabs>
                <w:tab w:val="left" w:pos="3795"/>
              </w:tabs>
              <w:spacing w:line="276" w:lineRule="auto"/>
              <w:jc w:val="center"/>
              <w:rPr>
                <w:b/>
                <w:bCs/>
                <w:iCs/>
                <w:sz w:val="26"/>
                <w:szCs w:val="26"/>
              </w:rPr>
            </w:pPr>
            <w:r w:rsidRPr="00432346">
              <w:rPr>
                <w:b/>
                <w:bCs/>
                <w:iCs/>
                <w:sz w:val="26"/>
                <w:szCs w:val="26"/>
              </w:rPr>
              <w:t>На «5»</w:t>
            </w:r>
          </w:p>
        </w:tc>
        <w:tc>
          <w:tcPr>
            <w:tcW w:w="806" w:type="dxa"/>
            <w:tcBorders>
              <w:top w:val="single" w:sz="4" w:space="0" w:color="000000"/>
              <w:left w:val="single" w:sz="4" w:space="0" w:color="000000"/>
              <w:bottom w:val="single" w:sz="4" w:space="0" w:color="000000"/>
              <w:right w:val="single" w:sz="4" w:space="0" w:color="000000"/>
            </w:tcBorders>
            <w:hideMark/>
          </w:tcPr>
          <w:p w:rsidR="00044777" w:rsidRPr="00432346" w:rsidRDefault="00044777" w:rsidP="003D0FA3">
            <w:pPr>
              <w:tabs>
                <w:tab w:val="left" w:pos="3795"/>
              </w:tabs>
              <w:spacing w:line="276" w:lineRule="auto"/>
              <w:jc w:val="center"/>
              <w:rPr>
                <w:b/>
                <w:bCs/>
                <w:iCs/>
                <w:sz w:val="26"/>
                <w:szCs w:val="26"/>
              </w:rPr>
            </w:pPr>
            <w:r w:rsidRPr="00432346">
              <w:rPr>
                <w:b/>
                <w:bCs/>
                <w:iCs/>
                <w:sz w:val="26"/>
                <w:szCs w:val="26"/>
              </w:rPr>
              <w:t>На «4»</w:t>
            </w:r>
          </w:p>
        </w:tc>
        <w:tc>
          <w:tcPr>
            <w:tcW w:w="794" w:type="dxa"/>
            <w:tcBorders>
              <w:top w:val="single" w:sz="4" w:space="0" w:color="000000"/>
              <w:left w:val="single" w:sz="4" w:space="0" w:color="000000"/>
              <w:bottom w:val="single" w:sz="4" w:space="0" w:color="000000"/>
              <w:right w:val="single" w:sz="4" w:space="0" w:color="000000"/>
            </w:tcBorders>
            <w:hideMark/>
          </w:tcPr>
          <w:p w:rsidR="00044777" w:rsidRPr="00432346" w:rsidRDefault="00044777" w:rsidP="003D0FA3">
            <w:pPr>
              <w:tabs>
                <w:tab w:val="left" w:pos="3795"/>
              </w:tabs>
              <w:spacing w:line="276" w:lineRule="auto"/>
              <w:jc w:val="center"/>
              <w:rPr>
                <w:b/>
                <w:bCs/>
                <w:iCs/>
                <w:sz w:val="26"/>
                <w:szCs w:val="26"/>
              </w:rPr>
            </w:pPr>
            <w:r w:rsidRPr="00432346">
              <w:rPr>
                <w:b/>
                <w:bCs/>
                <w:iCs/>
                <w:sz w:val="26"/>
                <w:szCs w:val="26"/>
              </w:rPr>
              <w:t>На «3»</w:t>
            </w:r>
          </w:p>
        </w:tc>
        <w:tc>
          <w:tcPr>
            <w:tcW w:w="794" w:type="dxa"/>
            <w:tcBorders>
              <w:top w:val="single" w:sz="4" w:space="0" w:color="000000"/>
              <w:left w:val="single" w:sz="4" w:space="0" w:color="000000"/>
              <w:bottom w:val="single" w:sz="4" w:space="0" w:color="000000"/>
              <w:right w:val="single" w:sz="4" w:space="0" w:color="000000"/>
            </w:tcBorders>
            <w:hideMark/>
          </w:tcPr>
          <w:p w:rsidR="00044777" w:rsidRPr="00432346" w:rsidRDefault="00044777" w:rsidP="003D0FA3">
            <w:pPr>
              <w:tabs>
                <w:tab w:val="left" w:pos="3795"/>
              </w:tabs>
              <w:spacing w:line="276" w:lineRule="auto"/>
              <w:jc w:val="center"/>
              <w:rPr>
                <w:b/>
                <w:bCs/>
                <w:iCs/>
                <w:sz w:val="26"/>
                <w:szCs w:val="26"/>
              </w:rPr>
            </w:pPr>
            <w:r w:rsidRPr="00432346">
              <w:rPr>
                <w:b/>
                <w:bCs/>
                <w:iCs/>
                <w:sz w:val="26"/>
                <w:szCs w:val="26"/>
              </w:rPr>
              <w:t>На «2»</w:t>
            </w:r>
          </w:p>
        </w:tc>
        <w:tc>
          <w:tcPr>
            <w:tcW w:w="999" w:type="dxa"/>
            <w:tcBorders>
              <w:top w:val="single" w:sz="4" w:space="0" w:color="000000"/>
              <w:left w:val="single" w:sz="4" w:space="0" w:color="000000"/>
              <w:bottom w:val="single" w:sz="4" w:space="0" w:color="000000"/>
              <w:right w:val="single" w:sz="4" w:space="0" w:color="000000"/>
            </w:tcBorders>
            <w:textDirection w:val="btLr"/>
            <w:hideMark/>
          </w:tcPr>
          <w:p w:rsidR="00044777" w:rsidRPr="00432346" w:rsidRDefault="00044777" w:rsidP="003D0FA3">
            <w:pPr>
              <w:tabs>
                <w:tab w:val="left" w:pos="3795"/>
              </w:tabs>
              <w:spacing w:line="276" w:lineRule="auto"/>
              <w:ind w:right="113"/>
              <w:jc w:val="center"/>
              <w:rPr>
                <w:b/>
                <w:bCs/>
                <w:iCs/>
                <w:sz w:val="26"/>
                <w:szCs w:val="26"/>
              </w:rPr>
            </w:pPr>
            <w:r w:rsidRPr="00432346">
              <w:rPr>
                <w:b/>
                <w:bCs/>
                <w:iCs/>
                <w:sz w:val="26"/>
                <w:szCs w:val="26"/>
              </w:rPr>
              <w:t xml:space="preserve">Качество знаний </w:t>
            </w:r>
          </w:p>
        </w:tc>
        <w:tc>
          <w:tcPr>
            <w:tcW w:w="1299" w:type="dxa"/>
            <w:tcBorders>
              <w:top w:val="single" w:sz="4" w:space="0" w:color="000000"/>
              <w:left w:val="single" w:sz="4" w:space="0" w:color="000000"/>
              <w:bottom w:val="single" w:sz="4" w:space="0" w:color="000000"/>
              <w:right w:val="single" w:sz="4" w:space="0" w:color="000000"/>
            </w:tcBorders>
            <w:textDirection w:val="btLr"/>
            <w:hideMark/>
          </w:tcPr>
          <w:p w:rsidR="00044777" w:rsidRPr="00432346" w:rsidRDefault="00044777" w:rsidP="003D0FA3">
            <w:pPr>
              <w:tabs>
                <w:tab w:val="left" w:pos="3795"/>
              </w:tabs>
              <w:spacing w:line="276" w:lineRule="auto"/>
              <w:ind w:right="113"/>
              <w:jc w:val="center"/>
              <w:rPr>
                <w:b/>
                <w:bCs/>
                <w:iCs/>
                <w:sz w:val="26"/>
                <w:szCs w:val="26"/>
              </w:rPr>
            </w:pPr>
            <w:r w:rsidRPr="00432346">
              <w:rPr>
                <w:b/>
                <w:bCs/>
                <w:iCs/>
                <w:sz w:val="26"/>
                <w:szCs w:val="26"/>
              </w:rPr>
              <w:t>Процент неуспевающих</w:t>
            </w:r>
          </w:p>
        </w:tc>
        <w:tc>
          <w:tcPr>
            <w:tcW w:w="2128" w:type="dxa"/>
            <w:tcBorders>
              <w:top w:val="single" w:sz="4" w:space="0" w:color="000000"/>
              <w:left w:val="single" w:sz="4" w:space="0" w:color="000000"/>
              <w:bottom w:val="single" w:sz="4" w:space="0" w:color="000000"/>
              <w:right w:val="single" w:sz="4" w:space="0" w:color="000000"/>
            </w:tcBorders>
            <w:textDirection w:val="btLr"/>
            <w:hideMark/>
          </w:tcPr>
          <w:p w:rsidR="00044777" w:rsidRPr="00432346" w:rsidRDefault="00044777" w:rsidP="003D0FA3">
            <w:pPr>
              <w:tabs>
                <w:tab w:val="left" w:pos="3795"/>
              </w:tabs>
              <w:spacing w:line="276" w:lineRule="auto"/>
              <w:ind w:right="113"/>
              <w:jc w:val="center"/>
              <w:rPr>
                <w:b/>
                <w:bCs/>
                <w:iCs/>
                <w:sz w:val="26"/>
                <w:szCs w:val="26"/>
              </w:rPr>
            </w:pPr>
            <w:r w:rsidRPr="00432346">
              <w:rPr>
                <w:b/>
                <w:bCs/>
                <w:iCs/>
                <w:sz w:val="26"/>
                <w:szCs w:val="26"/>
              </w:rPr>
              <w:t>учитель</w:t>
            </w:r>
          </w:p>
        </w:tc>
      </w:tr>
      <w:tr w:rsidR="00044777" w:rsidRPr="00896244" w:rsidTr="003D0FA3">
        <w:tc>
          <w:tcPr>
            <w:tcW w:w="919" w:type="dxa"/>
            <w:tcBorders>
              <w:top w:val="single" w:sz="4" w:space="0" w:color="000000"/>
              <w:left w:val="single" w:sz="4" w:space="0" w:color="000000"/>
              <w:bottom w:val="single" w:sz="4" w:space="0" w:color="000000"/>
              <w:right w:val="single" w:sz="4" w:space="0" w:color="000000"/>
            </w:tcBorders>
            <w:hideMark/>
          </w:tcPr>
          <w:p w:rsidR="00044777" w:rsidRPr="00432346" w:rsidRDefault="00044777" w:rsidP="003D0FA3">
            <w:pPr>
              <w:tabs>
                <w:tab w:val="left" w:pos="3795"/>
              </w:tabs>
              <w:spacing w:line="276" w:lineRule="auto"/>
              <w:jc w:val="center"/>
              <w:rPr>
                <w:bCs/>
                <w:iCs/>
                <w:sz w:val="26"/>
                <w:szCs w:val="26"/>
              </w:rPr>
            </w:pPr>
            <w:r w:rsidRPr="00432346">
              <w:rPr>
                <w:bCs/>
                <w:iCs/>
                <w:sz w:val="26"/>
                <w:szCs w:val="26"/>
              </w:rPr>
              <w:t>5А</w:t>
            </w:r>
          </w:p>
        </w:tc>
        <w:tc>
          <w:tcPr>
            <w:tcW w:w="769" w:type="dxa"/>
            <w:tcBorders>
              <w:top w:val="single" w:sz="4" w:space="0" w:color="000000"/>
              <w:left w:val="single" w:sz="4" w:space="0" w:color="000000"/>
              <w:bottom w:val="single" w:sz="4" w:space="0" w:color="000000"/>
              <w:right w:val="single" w:sz="4" w:space="0" w:color="000000"/>
            </w:tcBorders>
            <w:hideMark/>
          </w:tcPr>
          <w:p w:rsidR="00044777" w:rsidRPr="00432346" w:rsidRDefault="00044777" w:rsidP="003D0FA3">
            <w:pPr>
              <w:tabs>
                <w:tab w:val="left" w:pos="3795"/>
              </w:tabs>
              <w:spacing w:line="276" w:lineRule="auto"/>
              <w:jc w:val="center"/>
              <w:rPr>
                <w:bCs/>
                <w:iCs/>
                <w:sz w:val="26"/>
                <w:szCs w:val="26"/>
              </w:rPr>
            </w:pPr>
            <w:r w:rsidRPr="00432346">
              <w:rPr>
                <w:bCs/>
                <w:iCs/>
                <w:sz w:val="26"/>
                <w:szCs w:val="26"/>
              </w:rPr>
              <w:t>26</w:t>
            </w:r>
          </w:p>
        </w:tc>
        <w:tc>
          <w:tcPr>
            <w:tcW w:w="1029" w:type="dxa"/>
            <w:tcBorders>
              <w:top w:val="single" w:sz="4" w:space="0" w:color="000000"/>
              <w:left w:val="single" w:sz="4" w:space="0" w:color="000000"/>
              <w:bottom w:val="single" w:sz="4" w:space="0" w:color="000000"/>
              <w:right w:val="single" w:sz="4" w:space="0" w:color="000000"/>
            </w:tcBorders>
            <w:hideMark/>
          </w:tcPr>
          <w:p w:rsidR="00044777" w:rsidRPr="00432346" w:rsidRDefault="00044777" w:rsidP="003D0FA3">
            <w:pPr>
              <w:tabs>
                <w:tab w:val="left" w:pos="3795"/>
              </w:tabs>
              <w:spacing w:line="276" w:lineRule="auto"/>
              <w:jc w:val="center"/>
              <w:rPr>
                <w:bCs/>
                <w:iCs/>
                <w:sz w:val="26"/>
                <w:szCs w:val="26"/>
              </w:rPr>
            </w:pPr>
            <w:r w:rsidRPr="00432346">
              <w:rPr>
                <w:bCs/>
                <w:iCs/>
                <w:sz w:val="26"/>
                <w:szCs w:val="26"/>
              </w:rPr>
              <w:t>25</w:t>
            </w:r>
          </w:p>
        </w:tc>
        <w:tc>
          <w:tcPr>
            <w:tcW w:w="659" w:type="dxa"/>
            <w:tcBorders>
              <w:top w:val="single" w:sz="4" w:space="0" w:color="000000"/>
              <w:left w:val="single" w:sz="4" w:space="0" w:color="000000"/>
              <w:bottom w:val="single" w:sz="4" w:space="0" w:color="000000"/>
              <w:right w:val="single" w:sz="4" w:space="0" w:color="000000"/>
            </w:tcBorders>
            <w:hideMark/>
          </w:tcPr>
          <w:p w:rsidR="00044777" w:rsidRPr="00432346" w:rsidRDefault="00044777" w:rsidP="003D0FA3">
            <w:pPr>
              <w:tabs>
                <w:tab w:val="left" w:pos="3795"/>
              </w:tabs>
              <w:spacing w:line="276" w:lineRule="auto"/>
              <w:jc w:val="center"/>
              <w:rPr>
                <w:bCs/>
                <w:iCs/>
                <w:sz w:val="26"/>
                <w:szCs w:val="26"/>
              </w:rPr>
            </w:pPr>
            <w:r w:rsidRPr="00432346">
              <w:rPr>
                <w:bCs/>
                <w:iCs/>
                <w:sz w:val="26"/>
                <w:szCs w:val="26"/>
              </w:rPr>
              <w:t>3</w:t>
            </w:r>
          </w:p>
        </w:tc>
        <w:tc>
          <w:tcPr>
            <w:tcW w:w="806" w:type="dxa"/>
            <w:tcBorders>
              <w:top w:val="single" w:sz="4" w:space="0" w:color="000000"/>
              <w:left w:val="single" w:sz="4" w:space="0" w:color="000000"/>
              <w:bottom w:val="single" w:sz="4" w:space="0" w:color="000000"/>
              <w:right w:val="single" w:sz="4" w:space="0" w:color="000000"/>
            </w:tcBorders>
            <w:hideMark/>
          </w:tcPr>
          <w:p w:rsidR="00044777" w:rsidRPr="00432346" w:rsidRDefault="00044777" w:rsidP="003D0FA3">
            <w:pPr>
              <w:tabs>
                <w:tab w:val="left" w:pos="3795"/>
              </w:tabs>
              <w:spacing w:line="276" w:lineRule="auto"/>
              <w:jc w:val="center"/>
              <w:rPr>
                <w:bCs/>
                <w:iCs/>
                <w:sz w:val="26"/>
                <w:szCs w:val="26"/>
              </w:rPr>
            </w:pPr>
            <w:r w:rsidRPr="00432346">
              <w:rPr>
                <w:bCs/>
                <w:iCs/>
                <w:sz w:val="26"/>
                <w:szCs w:val="26"/>
              </w:rPr>
              <w:t>9</w:t>
            </w:r>
          </w:p>
        </w:tc>
        <w:tc>
          <w:tcPr>
            <w:tcW w:w="794" w:type="dxa"/>
            <w:tcBorders>
              <w:top w:val="single" w:sz="4" w:space="0" w:color="000000"/>
              <w:left w:val="single" w:sz="4" w:space="0" w:color="000000"/>
              <w:bottom w:val="single" w:sz="4" w:space="0" w:color="000000"/>
              <w:right w:val="single" w:sz="4" w:space="0" w:color="000000"/>
            </w:tcBorders>
            <w:hideMark/>
          </w:tcPr>
          <w:p w:rsidR="00044777" w:rsidRPr="00432346" w:rsidRDefault="00044777" w:rsidP="003D0FA3">
            <w:pPr>
              <w:tabs>
                <w:tab w:val="left" w:pos="3795"/>
              </w:tabs>
              <w:spacing w:line="276" w:lineRule="auto"/>
              <w:jc w:val="center"/>
              <w:rPr>
                <w:bCs/>
                <w:iCs/>
                <w:sz w:val="26"/>
                <w:szCs w:val="26"/>
              </w:rPr>
            </w:pPr>
            <w:r w:rsidRPr="00432346">
              <w:rPr>
                <w:bCs/>
                <w:iCs/>
                <w:sz w:val="26"/>
                <w:szCs w:val="26"/>
              </w:rPr>
              <w:t>13</w:t>
            </w:r>
          </w:p>
        </w:tc>
        <w:tc>
          <w:tcPr>
            <w:tcW w:w="794" w:type="dxa"/>
            <w:tcBorders>
              <w:top w:val="single" w:sz="4" w:space="0" w:color="000000"/>
              <w:left w:val="single" w:sz="4" w:space="0" w:color="000000"/>
              <w:bottom w:val="single" w:sz="4" w:space="0" w:color="000000"/>
              <w:right w:val="single" w:sz="4" w:space="0" w:color="000000"/>
            </w:tcBorders>
            <w:hideMark/>
          </w:tcPr>
          <w:p w:rsidR="00044777" w:rsidRPr="008C2B39" w:rsidRDefault="00044777" w:rsidP="003D0FA3">
            <w:pPr>
              <w:tabs>
                <w:tab w:val="left" w:pos="3795"/>
              </w:tabs>
              <w:spacing w:line="276" w:lineRule="auto"/>
              <w:jc w:val="center"/>
              <w:rPr>
                <w:b/>
                <w:bCs/>
                <w:iCs/>
                <w:sz w:val="26"/>
                <w:szCs w:val="26"/>
              </w:rPr>
            </w:pPr>
            <w:r w:rsidRPr="008C2B39">
              <w:rPr>
                <w:b/>
                <w:bCs/>
                <w:iCs/>
                <w:sz w:val="26"/>
                <w:szCs w:val="26"/>
              </w:rPr>
              <w:t>0</w:t>
            </w:r>
          </w:p>
        </w:tc>
        <w:tc>
          <w:tcPr>
            <w:tcW w:w="999" w:type="dxa"/>
            <w:tcBorders>
              <w:top w:val="single" w:sz="4" w:space="0" w:color="000000"/>
              <w:left w:val="single" w:sz="4" w:space="0" w:color="000000"/>
              <w:bottom w:val="single" w:sz="4" w:space="0" w:color="000000"/>
              <w:right w:val="single" w:sz="4" w:space="0" w:color="000000"/>
            </w:tcBorders>
            <w:hideMark/>
          </w:tcPr>
          <w:p w:rsidR="00044777" w:rsidRPr="00432346" w:rsidRDefault="00044777" w:rsidP="003D0FA3">
            <w:pPr>
              <w:tabs>
                <w:tab w:val="left" w:pos="3795"/>
              </w:tabs>
              <w:spacing w:line="276" w:lineRule="auto"/>
              <w:jc w:val="center"/>
              <w:rPr>
                <w:bCs/>
                <w:iCs/>
                <w:sz w:val="26"/>
                <w:szCs w:val="26"/>
              </w:rPr>
            </w:pPr>
            <w:r w:rsidRPr="00432346">
              <w:rPr>
                <w:bCs/>
                <w:iCs/>
                <w:sz w:val="26"/>
                <w:szCs w:val="26"/>
              </w:rPr>
              <w:t>50%</w:t>
            </w:r>
          </w:p>
        </w:tc>
        <w:tc>
          <w:tcPr>
            <w:tcW w:w="1299" w:type="dxa"/>
            <w:tcBorders>
              <w:top w:val="single" w:sz="4" w:space="0" w:color="000000"/>
              <w:left w:val="single" w:sz="4" w:space="0" w:color="000000"/>
              <w:bottom w:val="single" w:sz="4" w:space="0" w:color="000000"/>
              <w:right w:val="single" w:sz="4" w:space="0" w:color="000000"/>
            </w:tcBorders>
            <w:hideMark/>
          </w:tcPr>
          <w:p w:rsidR="00044777" w:rsidRPr="008C2B39" w:rsidRDefault="00044777" w:rsidP="003D0FA3">
            <w:pPr>
              <w:tabs>
                <w:tab w:val="left" w:pos="3795"/>
              </w:tabs>
              <w:spacing w:line="276" w:lineRule="auto"/>
              <w:rPr>
                <w:b/>
                <w:bCs/>
                <w:iCs/>
                <w:sz w:val="26"/>
                <w:szCs w:val="26"/>
              </w:rPr>
            </w:pPr>
            <w:r w:rsidRPr="008C2B39">
              <w:rPr>
                <w:b/>
                <w:bCs/>
                <w:iCs/>
                <w:sz w:val="26"/>
                <w:szCs w:val="26"/>
              </w:rPr>
              <w:t>0%</w:t>
            </w:r>
          </w:p>
        </w:tc>
        <w:tc>
          <w:tcPr>
            <w:tcW w:w="2128" w:type="dxa"/>
            <w:tcBorders>
              <w:top w:val="single" w:sz="4" w:space="0" w:color="000000"/>
              <w:left w:val="single" w:sz="4" w:space="0" w:color="000000"/>
              <w:bottom w:val="single" w:sz="4" w:space="0" w:color="000000"/>
              <w:right w:val="single" w:sz="4" w:space="0" w:color="000000"/>
            </w:tcBorders>
            <w:hideMark/>
          </w:tcPr>
          <w:p w:rsidR="00044777" w:rsidRPr="00432346" w:rsidRDefault="00044777" w:rsidP="003D0FA3">
            <w:pPr>
              <w:tabs>
                <w:tab w:val="left" w:pos="3795"/>
              </w:tabs>
              <w:spacing w:line="276" w:lineRule="auto"/>
              <w:rPr>
                <w:bCs/>
                <w:iCs/>
                <w:sz w:val="26"/>
                <w:szCs w:val="26"/>
              </w:rPr>
            </w:pPr>
            <w:r w:rsidRPr="00432346">
              <w:rPr>
                <w:bCs/>
                <w:iCs/>
                <w:sz w:val="26"/>
                <w:szCs w:val="26"/>
              </w:rPr>
              <w:t>Голубева И.А.</w:t>
            </w:r>
          </w:p>
        </w:tc>
      </w:tr>
      <w:tr w:rsidR="00044777" w:rsidRPr="00896244" w:rsidTr="003D0FA3">
        <w:tc>
          <w:tcPr>
            <w:tcW w:w="919" w:type="dxa"/>
            <w:tcBorders>
              <w:top w:val="single" w:sz="4" w:space="0" w:color="000000"/>
              <w:left w:val="single" w:sz="4" w:space="0" w:color="000000"/>
              <w:bottom w:val="single" w:sz="4" w:space="0" w:color="000000"/>
              <w:right w:val="single" w:sz="4" w:space="0" w:color="000000"/>
            </w:tcBorders>
            <w:hideMark/>
          </w:tcPr>
          <w:p w:rsidR="00044777" w:rsidRPr="00561F13" w:rsidRDefault="00044777" w:rsidP="003D0FA3">
            <w:pPr>
              <w:tabs>
                <w:tab w:val="left" w:pos="3795"/>
              </w:tabs>
              <w:spacing w:line="276" w:lineRule="auto"/>
              <w:jc w:val="center"/>
              <w:rPr>
                <w:bCs/>
                <w:iCs/>
                <w:sz w:val="26"/>
                <w:szCs w:val="26"/>
              </w:rPr>
            </w:pPr>
            <w:r w:rsidRPr="00561F13">
              <w:rPr>
                <w:bCs/>
                <w:iCs/>
                <w:sz w:val="26"/>
                <w:szCs w:val="26"/>
              </w:rPr>
              <w:t>5Б</w:t>
            </w:r>
          </w:p>
        </w:tc>
        <w:tc>
          <w:tcPr>
            <w:tcW w:w="769" w:type="dxa"/>
            <w:tcBorders>
              <w:top w:val="single" w:sz="4" w:space="0" w:color="000000"/>
              <w:left w:val="single" w:sz="4" w:space="0" w:color="000000"/>
              <w:bottom w:val="single" w:sz="4" w:space="0" w:color="000000"/>
              <w:right w:val="single" w:sz="4" w:space="0" w:color="000000"/>
            </w:tcBorders>
            <w:hideMark/>
          </w:tcPr>
          <w:p w:rsidR="00044777" w:rsidRPr="00561F13" w:rsidRDefault="00044777" w:rsidP="003D0FA3">
            <w:pPr>
              <w:tabs>
                <w:tab w:val="left" w:pos="3795"/>
              </w:tabs>
              <w:spacing w:line="276" w:lineRule="auto"/>
              <w:jc w:val="center"/>
              <w:rPr>
                <w:bCs/>
                <w:iCs/>
                <w:sz w:val="26"/>
                <w:szCs w:val="26"/>
              </w:rPr>
            </w:pPr>
            <w:r w:rsidRPr="00561F13">
              <w:rPr>
                <w:bCs/>
                <w:iCs/>
                <w:sz w:val="26"/>
                <w:szCs w:val="26"/>
              </w:rPr>
              <w:t>27</w:t>
            </w:r>
          </w:p>
        </w:tc>
        <w:tc>
          <w:tcPr>
            <w:tcW w:w="1029" w:type="dxa"/>
            <w:tcBorders>
              <w:top w:val="single" w:sz="4" w:space="0" w:color="000000"/>
              <w:left w:val="single" w:sz="4" w:space="0" w:color="000000"/>
              <w:bottom w:val="single" w:sz="4" w:space="0" w:color="000000"/>
              <w:right w:val="single" w:sz="4" w:space="0" w:color="000000"/>
            </w:tcBorders>
            <w:hideMark/>
          </w:tcPr>
          <w:p w:rsidR="00044777" w:rsidRPr="00561F13" w:rsidRDefault="00044777" w:rsidP="003D0FA3">
            <w:pPr>
              <w:tabs>
                <w:tab w:val="left" w:pos="3795"/>
              </w:tabs>
              <w:spacing w:line="276" w:lineRule="auto"/>
              <w:jc w:val="center"/>
              <w:rPr>
                <w:bCs/>
                <w:iCs/>
                <w:sz w:val="26"/>
                <w:szCs w:val="26"/>
              </w:rPr>
            </w:pPr>
            <w:r w:rsidRPr="00561F13">
              <w:rPr>
                <w:bCs/>
                <w:iCs/>
                <w:sz w:val="26"/>
                <w:szCs w:val="26"/>
              </w:rPr>
              <w:t>22</w:t>
            </w:r>
          </w:p>
        </w:tc>
        <w:tc>
          <w:tcPr>
            <w:tcW w:w="659" w:type="dxa"/>
            <w:tcBorders>
              <w:top w:val="single" w:sz="4" w:space="0" w:color="000000"/>
              <w:left w:val="single" w:sz="4" w:space="0" w:color="000000"/>
              <w:bottom w:val="single" w:sz="4" w:space="0" w:color="000000"/>
              <w:right w:val="single" w:sz="4" w:space="0" w:color="000000"/>
            </w:tcBorders>
            <w:hideMark/>
          </w:tcPr>
          <w:p w:rsidR="00044777" w:rsidRPr="00561F13" w:rsidRDefault="00044777" w:rsidP="003D0FA3">
            <w:pPr>
              <w:tabs>
                <w:tab w:val="left" w:pos="3795"/>
              </w:tabs>
              <w:spacing w:line="276" w:lineRule="auto"/>
              <w:jc w:val="center"/>
              <w:rPr>
                <w:bCs/>
                <w:iCs/>
                <w:sz w:val="26"/>
                <w:szCs w:val="26"/>
              </w:rPr>
            </w:pPr>
            <w:r w:rsidRPr="00561F13">
              <w:rPr>
                <w:bCs/>
                <w:iCs/>
                <w:sz w:val="26"/>
                <w:szCs w:val="26"/>
              </w:rPr>
              <w:t>5</w:t>
            </w:r>
          </w:p>
        </w:tc>
        <w:tc>
          <w:tcPr>
            <w:tcW w:w="806" w:type="dxa"/>
            <w:tcBorders>
              <w:top w:val="single" w:sz="4" w:space="0" w:color="000000"/>
              <w:left w:val="single" w:sz="4" w:space="0" w:color="000000"/>
              <w:bottom w:val="single" w:sz="4" w:space="0" w:color="000000"/>
              <w:right w:val="single" w:sz="4" w:space="0" w:color="000000"/>
            </w:tcBorders>
            <w:hideMark/>
          </w:tcPr>
          <w:p w:rsidR="00044777" w:rsidRPr="00561F13" w:rsidRDefault="00044777" w:rsidP="003D0FA3">
            <w:pPr>
              <w:tabs>
                <w:tab w:val="left" w:pos="3795"/>
              </w:tabs>
              <w:spacing w:line="276" w:lineRule="auto"/>
              <w:jc w:val="center"/>
              <w:rPr>
                <w:bCs/>
                <w:iCs/>
                <w:sz w:val="26"/>
                <w:szCs w:val="26"/>
              </w:rPr>
            </w:pPr>
            <w:r w:rsidRPr="00561F13">
              <w:rPr>
                <w:bCs/>
                <w:iCs/>
                <w:sz w:val="26"/>
                <w:szCs w:val="26"/>
              </w:rPr>
              <w:t>12</w:t>
            </w:r>
          </w:p>
        </w:tc>
        <w:tc>
          <w:tcPr>
            <w:tcW w:w="794" w:type="dxa"/>
            <w:tcBorders>
              <w:top w:val="single" w:sz="4" w:space="0" w:color="000000"/>
              <w:left w:val="single" w:sz="4" w:space="0" w:color="000000"/>
              <w:bottom w:val="single" w:sz="4" w:space="0" w:color="000000"/>
              <w:right w:val="single" w:sz="4" w:space="0" w:color="000000"/>
            </w:tcBorders>
            <w:hideMark/>
          </w:tcPr>
          <w:p w:rsidR="00044777" w:rsidRPr="00561F13" w:rsidRDefault="00044777" w:rsidP="003D0FA3">
            <w:pPr>
              <w:tabs>
                <w:tab w:val="left" w:pos="3795"/>
              </w:tabs>
              <w:spacing w:line="276" w:lineRule="auto"/>
              <w:jc w:val="center"/>
              <w:rPr>
                <w:bCs/>
                <w:iCs/>
                <w:sz w:val="26"/>
                <w:szCs w:val="26"/>
              </w:rPr>
            </w:pPr>
            <w:r w:rsidRPr="00561F13">
              <w:rPr>
                <w:bCs/>
                <w:iCs/>
                <w:sz w:val="26"/>
                <w:szCs w:val="26"/>
              </w:rPr>
              <w:t>5</w:t>
            </w:r>
          </w:p>
        </w:tc>
        <w:tc>
          <w:tcPr>
            <w:tcW w:w="794" w:type="dxa"/>
            <w:tcBorders>
              <w:top w:val="single" w:sz="4" w:space="0" w:color="000000"/>
              <w:left w:val="single" w:sz="4" w:space="0" w:color="000000"/>
              <w:bottom w:val="single" w:sz="4" w:space="0" w:color="000000"/>
              <w:right w:val="single" w:sz="4" w:space="0" w:color="000000"/>
            </w:tcBorders>
            <w:hideMark/>
          </w:tcPr>
          <w:p w:rsidR="00044777" w:rsidRPr="008C2B39" w:rsidRDefault="00044777" w:rsidP="003D0FA3">
            <w:pPr>
              <w:tabs>
                <w:tab w:val="left" w:pos="3795"/>
              </w:tabs>
              <w:spacing w:line="276" w:lineRule="auto"/>
              <w:jc w:val="center"/>
              <w:rPr>
                <w:b/>
                <w:bCs/>
                <w:iCs/>
                <w:sz w:val="26"/>
                <w:szCs w:val="26"/>
              </w:rPr>
            </w:pPr>
            <w:r w:rsidRPr="008C2B39">
              <w:rPr>
                <w:b/>
                <w:bCs/>
                <w:iCs/>
                <w:sz w:val="26"/>
                <w:szCs w:val="26"/>
              </w:rPr>
              <w:t>0</w:t>
            </w:r>
          </w:p>
        </w:tc>
        <w:tc>
          <w:tcPr>
            <w:tcW w:w="999" w:type="dxa"/>
            <w:tcBorders>
              <w:top w:val="single" w:sz="4" w:space="0" w:color="000000"/>
              <w:left w:val="single" w:sz="4" w:space="0" w:color="000000"/>
              <w:bottom w:val="single" w:sz="4" w:space="0" w:color="000000"/>
              <w:right w:val="single" w:sz="4" w:space="0" w:color="000000"/>
            </w:tcBorders>
            <w:hideMark/>
          </w:tcPr>
          <w:p w:rsidR="00044777" w:rsidRPr="00561F13" w:rsidRDefault="00044777" w:rsidP="003D0FA3">
            <w:pPr>
              <w:tabs>
                <w:tab w:val="left" w:pos="3795"/>
              </w:tabs>
              <w:spacing w:line="276" w:lineRule="auto"/>
              <w:jc w:val="center"/>
              <w:rPr>
                <w:b/>
                <w:bCs/>
                <w:iCs/>
                <w:sz w:val="26"/>
                <w:szCs w:val="26"/>
              </w:rPr>
            </w:pPr>
            <w:r w:rsidRPr="00561F13">
              <w:rPr>
                <w:b/>
                <w:bCs/>
                <w:iCs/>
                <w:sz w:val="26"/>
                <w:szCs w:val="26"/>
              </w:rPr>
              <w:t>77,3 %</w:t>
            </w:r>
          </w:p>
        </w:tc>
        <w:tc>
          <w:tcPr>
            <w:tcW w:w="1299" w:type="dxa"/>
            <w:tcBorders>
              <w:top w:val="single" w:sz="4" w:space="0" w:color="000000"/>
              <w:left w:val="single" w:sz="4" w:space="0" w:color="000000"/>
              <w:bottom w:val="single" w:sz="4" w:space="0" w:color="000000"/>
              <w:right w:val="single" w:sz="4" w:space="0" w:color="000000"/>
            </w:tcBorders>
            <w:hideMark/>
          </w:tcPr>
          <w:p w:rsidR="00044777" w:rsidRPr="008C2B39" w:rsidRDefault="00044777" w:rsidP="003D0FA3">
            <w:pPr>
              <w:tabs>
                <w:tab w:val="left" w:pos="3795"/>
              </w:tabs>
              <w:spacing w:line="276" w:lineRule="auto"/>
              <w:rPr>
                <w:b/>
                <w:bCs/>
                <w:iCs/>
                <w:sz w:val="26"/>
                <w:szCs w:val="26"/>
              </w:rPr>
            </w:pPr>
            <w:r w:rsidRPr="008C2B39">
              <w:rPr>
                <w:b/>
                <w:bCs/>
                <w:iCs/>
                <w:sz w:val="26"/>
                <w:szCs w:val="26"/>
              </w:rPr>
              <w:t>0 %</w:t>
            </w:r>
          </w:p>
        </w:tc>
        <w:tc>
          <w:tcPr>
            <w:tcW w:w="2128" w:type="dxa"/>
            <w:tcBorders>
              <w:top w:val="single" w:sz="4" w:space="0" w:color="000000"/>
              <w:left w:val="single" w:sz="4" w:space="0" w:color="000000"/>
              <w:bottom w:val="single" w:sz="4" w:space="0" w:color="000000"/>
              <w:right w:val="single" w:sz="4" w:space="0" w:color="000000"/>
            </w:tcBorders>
            <w:hideMark/>
          </w:tcPr>
          <w:p w:rsidR="00044777" w:rsidRPr="00561F13" w:rsidRDefault="00044777" w:rsidP="003D0FA3">
            <w:pPr>
              <w:spacing w:line="256" w:lineRule="auto"/>
              <w:rPr>
                <w:rFonts w:ascii="Calibri" w:eastAsia="Calibri" w:hAnsi="Calibri"/>
              </w:rPr>
            </w:pPr>
            <w:r w:rsidRPr="00561F13">
              <w:rPr>
                <w:bCs/>
                <w:iCs/>
                <w:sz w:val="26"/>
                <w:szCs w:val="26"/>
              </w:rPr>
              <w:t>Голубева И.А.</w:t>
            </w:r>
          </w:p>
        </w:tc>
      </w:tr>
      <w:tr w:rsidR="00044777" w:rsidRPr="00896244" w:rsidTr="003D0FA3">
        <w:tc>
          <w:tcPr>
            <w:tcW w:w="919" w:type="dxa"/>
            <w:tcBorders>
              <w:top w:val="single" w:sz="4" w:space="0" w:color="000000"/>
              <w:left w:val="single" w:sz="4" w:space="0" w:color="000000"/>
              <w:bottom w:val="single" w:sz="4" w:space="0" w:color="000000"/>
              <w:right w:val="single" w:sz="4" w:space="0" w:color="000000"/>
            </w:tcBorders>
            <w:hideMark/>
          </w:tcPr>
          <w:p w:rsidR="00044777" w:rsidRPr="00991427" w:rsidRDefault="00044777" w:rsidP="003D0FA3">
            <w:pPr>
              <w:tabs>
                <w:tab w:val="left" w:pos="3795"/>
              </w:tabs>
              <w:spacing w:line="276" w:lineRule="auto"/>
              <w:jc w:val="center"/>
              <w:rPr>
                <w:b/>
                <w:bCs/>
                <w:iCs/>
                <w:sz w:val="26"/>
                <w:szCs w:val="26"/>
              </w:rPr>
            </w:pPr>
            <w:r w:rsidRPr="00991427">
              <w:rPr>
                <w:b/>
                <w:bCs/>
                <w:iCs/>
                <w:sz w:val="26"/>
                <w:szCs w:val="26"/>
              </w:rPr>
              <w:t>итого</w:t>
            </w:r>
          </w:p>
        </w:tc>
        <w:tc>
          <w:tcPr>
            <w:tcW w:w="769" w:type="dxa"/>
            <w:tcBorders>
              <w:top w:val="single" w:sz="4" w:space="0" w:color="000000"/>
              <w:left w:val="single" w:sz="4" w:space="0" w:color="000000"/>
              <w:bottom w:val="single" w:sz="4" w:space="0" w:color="000000"/>
              <w:right w:val="single" w:sz="4" w:space="0" w:color="000000"/>
            </w:tcBorders>
            <w:hideMark/>
          </w:tcPr>
          <w:p w:rsidR="00044777" w:rsidRPr="00991427" w:rsidRDefault="00044777" w:rsidP="003D0FA3">
            <w:pPr>
              <w:tabs>
                <w:tab w:val="left" w:pos="3795"/>
              </w:tabs>
              <w:spacing w:line="276" w:lineRule="auto"/>
              <w:jc w:val="center"/>
              <w:rPr>
                <w:b/>
                <w:bCs/>
                <w:iCs/>
                <w:sz w:val="26"/>
                <w:szCs w:val="26"/>
              </w:rPr>
            </w:pPr>
            <w:r w:rsidRPr="00991427">
              <w:rPr>
                <w:b/>
                <w:bCs/>
                <w:iCs/>
                <w:sz w:val="26"/>
                <w:szCs w:val="26"/>
              </w:rPr>
              <w:t>53</w:t>
            </w:r>
          </w:p>
        </w:tc>
        <w:tc>
          <w:tcPr>
            <w:tcW w:w="1029" w:type="dxa"/>
            <w:tcBorders>
              <w:top w:val="single" w:sz="4" w:space="0" w:color="000000"/>
              <w:left w:val="single" w:sz="4" w:space="0" w:color="000000"/>
              <w:bottom w:val="single" w:sz="4" w:space="0" w:color="000000"/>
              <w:right w:val="single" w:sz="4" w:space="0" w:color="000000"/>
            </w:tcBorders>
            <w:hideMark/>
          </w:tcPr>
          <w:p w:rsidR="00044777" w:rsidRPr="00991427" w:rsidRDefault="00044777" w:rsidP="003D0FA3">
            <w:pPr>
              <w:tabs>
                <w:tab w:val="left" w:pos="3795"/>
              </w:tabs>
              <w:spacing w:line="276" w:lineRule="auto"/>
              <w:jc w:val="center"/>
              <w:rPr>
                <w:b/>
                <w:bCs/>
                <w:iCs/>
                <w:sz w:val="26"/>
                <w:szCs w:val="26"/>
              </w:rPr>
            </w:pPr>
            <w:r w:rsidRPr="00991427">
              <w:rPr>
                <w:b/>
                <w:bCs/>
                <w:iCs/>
                <w:sz w:val="26"/>
                <w:szCs w:val="26"/>
              </w:rPr>
              <w:t>47</w:t>
            </w:r>
          </w:p>
        </w:tc>
        <w:tc>
          <w:tcPr>
            <w:tcW w:w="659" w:type="dxa"/>
            <w:tcBorders>
              <w:top w:val="single" w:sz="4" w:space="0" w:color="000000"/>
              <w:left w:val="single" w:sz="4" w:space="0" w:color="000000"/>
              <w:bottom w:val="single" w:sz="4" w:space="0" w:color="000000"/>
              <w:right w:val="single" w:sz="4" w:space="0" w:color="000000"/>
            </w:tcBorders>
            <w:hideMark/>
          </w:tcPr>
          <w:p w:rsidR="00044777" w:rsidRPr="00991427" w:rsidRDefault="00044777" w:rsidP="003D0FA3">
            <w:pPr>
              <w:tabs>
                <w:tab w:val="left" w:pos="3795"/>
              </w:tabs>
              <w:spacing w:line="276" w:lineRule="auto"/>
              <w:jc w:val="center"/>
              <w:rPr>
                <w:b/>
                <w:bCs/>
                <w:iCs/>
                <w:sz w:val="26"/>
                <w:szCs w:val="26"/>
              </w:rPr>
            </w:pPr>
            <w:r w:rsidRPr="00991427">
              <w:rPr>
                <w:b/>
                <w:bCs/>
                <w:iCs/>
                <w:sz w:val="26"/>
                <w:szCs w:val="26"/>
              </w:rPr>
              <w:t>8</w:t>
            </w:r>
          </w:p>
        </w:tc>
        <w:tc>
          <w:tcPr>
            <w:tcW w:w="806" w:type="dxa"/>
            <w:tcBorders>
              <w:top w:val="single" w:sz="4" w:space="0" w:color="000000"/>
              <w:left w:val="single" w:sz="4" w:space="0" w:color="000000"/>
              <w:bottom w:val="single" w:sz="4" w:space="0" w:color="000000"/>
              <w:right w:val="single" w:sz="4" w:space="0" w:color="000000"/>
            </w:tcBorders>
            <w:hideMark/>
          </w:tcPr>
          <w:p w:rsidR="00044777" w:rsidRPr="00991427" w:rsidRDefault="00044777" w:rsidP="003D0FA3">
            <w:pPr>
              <w:tabs>
                <w:tab w:val="left" w:pos="3795"/>
              </w:tabs>
              <w:spacing w:line="276" w:lineRule="auto"/>
              <w:rPr>
                <w:b/>
                <w:bCs/>
                <w:iCs/>
                <w:sz w:val="26"/>
                <w:szCs w:val="26"/>
              </w:rPr>
            </w:pPr>
            <w:r w:rsidRPr="00991427">
              <w:rPr>
                <w:b/>
                <w:bCs/>
                <w:iCs/>
                <w:sz w:val="26"/>
                <w:szCs w:val="26"/>
              </w:rPr>
              <w:t>21</w:t>
            </w:r>
          </w:p>
        </w:tc>
        <w:tc>
          <w:tcPr>
            <w:tcW w:w="794" w:type="dxa"/>
            <w:tcBorders>
              <w:top w:val="single" w:sz="4" w:space="0" w:color="000000"/>
              <w:left w:val="single" w:sz="4" w:space="0" w:color="000000"/>
              <w:bottom w:val="single" w:sz="4" w:space="0" w:color="000000"/>
              <w:right w:val="single" w:sz="4" w:space="0" w:color="000000"/>
            </w:tcBorders>
            <w:hideMark/>
          </w:tcPr>
          <w:p w:rsidR="00044777" w:rsidRPr="00991427" w:rsidRDefault="00044777" w:rsidP="003D0FA3">
            <w:pPr>
              <w:tabs>
                <w:tab w:val="left" w:pos="3795"/>
              </w:tabs>
              <w:spacing w:line="276" w:lineRule="auto"/>
              <w:jc w:val="center"/>
              <w:rPr>
                <w:b/>
                <w:bCs/>
                <w:iCs/>
                <w:sz w:val="26"/>
                <w:szCs w:val="26"/>
              </w:rPr>
            </w:pPr>
            <w:r w:rsidRPr="00991427">
              <w:rPr>
                <w:b/>
                <w:bCs/>
                <w:iCs/>
                <w:sz w:val="26"/>
                <w:szCs w:val="26"/>
              </w:rPr>
              <w:t>18</w:t>
            </w:r>
          </w:p>
        </w:tc>
        <w:tc>
          <w:tcPr>
            <w:tcW w:w="794" w:type="dxa"/>
            <w:tcBorders>
              <w:top w:val="single" w:sz="4" w:space="0" w:color="000000"/>
              <w:left w:val="single" w:sz="4" w:space="0" w:color="000000"/>
              <w:bottom w:val="single" w:sz="4" w:space="0" w:color="000000"/>
              <w:right w:val="single" w:sz="4" w:space="0" w:color="000000"/>
            </w:tcBorders>
            <w:hideMark/>
          </w:tcPr>
          <w:p w:rsidR="00044777" w:rsidRPr="00991427" w:rsidRDefault="00044777" w:rsidP="003D0FA3">
            <w:pPr>
              <w:tabs>
                <w:tab w:val="left" w:pos="3795"/>
              </w:tabs>
              <w:spacing w:line="276" w:lineRule="auto"/>
              <w:jc w:val="center"/>
              <w:rPr>
                <w:b/>
                <w:bCs/>
                <w:iCs/>
                <w:sz w:val="26"/>
                <w:szCs w:val="26"/>
              </w:rPr>
            </w:pPr>
            <w:r w:rsidRPr="00991427">
              <w:rPr>
                <w:b/>
                <w:bCs/>
                <w:iCs/>
                <w:sz w:val="26"/>
                <w:szCs w:val="26"/>
              </w:rPr>
              <w:t>0</w:t>
            </w:r>
          </w:p>
        </w:tc>
        <w:tc>
          <w:tcPr>
            <w:tcW w:w="999" w:type="dxa"/>
            <w:tcBorders>
              <w:top w:val="single" w:sz="4" w:space="0" w:color="000000"/>
              <w:left w:val="single" w:sz="4" w:space="0" w:color="000000"/>
              <w:bottom w:val="single" w:sz="4" w:space="0" w:color="000000"/>
              <w:right w:val="single" w:sz="4" w:space="0" w:color="000000"/>
            </w:tcBorders>
            <w:hideMark/>
          </w:tcPr>
          <w:p w:rsidR="00044777" w:rsidRPr="00991427" w:rsidRDefault="00044777" w:rsidP="003D0FA3">
            <w:pPr>
              <w:tabs>
                <w:tab w:val="left" w:pos="3795"/>
              </w:tabs>
              <w:spacing w:line="276" w:lineRule="auto"/>
              <w:jc w:val="center"/>
              <w:rPr>
                <w:b/>
                <w:bCs/>
                <w:iCs/>
                <w:sz w:val="26"/>
                <w:szCs w:val="26"/>
              </w:rPr>
            </w:pPr>
            <w:r w:rsidRPr="00991427">
              <w:rPr>
                <w:b/>
                <w:bCs/>
                <w:iCs/>
                <w:sz w:val="26"/>
                <w:szCs w:val="26"/>
              </w:rPr>
              <w:t>61,7%</w:t>
            </w:r>
          </w:p>
        </w:tc>
        <w:tc>
          <w:tcPr>
            <w:tcW w:w="1299" w:type="dxa"/>
            <w:tcBorders>
              <w:top w:val="single" w:sz="4" w:space="0" w:color="000000"/>
              <w:left w:val="single" w:sz="4" w:space="0" w:color="000000"/>
              <w:bottom w:val="single" w:sz="4" w:space="0" w:color="000000"/>
              <w:right w:val="single" w:sz="4" w:space="0" w:color="000000"/>
            </w:tcBorders>
            <w:hideMark/>
          </w:tcPr>
          <w:p w:rsidR="00044777" w:rsidRPr="00991427" w:rsidRDefault="00044777" w:rsidP="003D0FA3">
            <w:pPr>
              <w:tabs>
                <w:tab w:val="left" w:pos="3795"/>
              </w:tabs>
              <w:spacing w:line="276" w:lineRule="auto"/>
              <w:rPr>
                <w:b/>
                <w:bCs/>
                <w:iCs/>
                <w:sz w:val="26"/>
                <w:szCs w:val="26"/>
              </w:rPr>
            </w:pPr>
            <w:r w:rsidRPr="00991427">
              <w:rPr>
                <w:b/>
                <w:bCs/>
                <w:iCs/>
                <w:sz w:val="26"/>
                <w:szCs w:val="26"/>
              </w:rPr>
              <w:t>0 %</w:t>
            </w:r>
          </w:p>
        </w:tc>
        <w:tc>
          <w:tcPr>
            <w:tcW w:w="2128" w:type="dxa"/>
            <w:tcBorders>
              <w:top w:val="single" w:sz="4" w:space="0" w:color="000000"/>
              <w:left w:val="single" w:sz="4" w:space="0" w:color="000000"/>
              <w:bottom w:val="single" w:sz="4" w:space="0" w:color="000000"/>
              <w:right w:val="single" w:sz="4" w:space="0" w:color="000000"/>
            </w:tcBorders>
          </w:tcPr>
          <w:p w:rsidR="00044777" w:rsidRPr="00896244" w:rsidRDefault="00044777" w:rsidP="003D0FA3">
            <w:pPr>
              <w:tabs>
                <w:tab w:val="left" w:pos="3795"/>
              </w:tabs>
              <w:spacing w:line="276" w:lineRule="auto"/>
              <w:rPr>
                <w:b/>
                <w:bCs/>
                <w:i/>
                <w:iCs/>
                <w:sz w:val="26"/>
                <w:szCs w:val="26"/>
              </w:rPr>
            </w:pPr>
          </w:p>
        </w:tc>
      </w:tr>
    </w:tbl>
    <w:p w:rsidR="00044777" w:rsidRPr="00554EE1" w:rsidRDefault="00044777" w:rsidP="00044777">
      <w:pPr>
        <w:tabs>
          <w:tab w:val="left" w:pos="3885"/>
        </w:tabs>
        <w:rPr>
          <w:bCs/>
          <w:sz w:val="26"/>
          <w:szCs w:val="26"/>
        </w:rPr>
      </w:pPr>
      <w:r w:rsidRPr="00554EE1">
        <w:rPr>
          <w:bCs/>
          <w:sz w:val="26"/>
          <w:szCs w:val="26"/>
        </w:rPr>
        <w:t>Хороший  результат показали учащиеся  обоих классов, но в 5 Б качество знаний на 27,3%   выше – 77,3%.  Неуспевающих нет.</w:t>
      </w:r>
    </w:p>
    <w:p w:rsidR="00044777" w:rsidRPr="00432346" w:rsidRDefault="00044777" w:rsidP="00044777">
      <w:pPr>
        <w:tabs>
          <w:tab w:val="left" w:pos="2505"/>
        </w:tabs>
        <w:spacing w:line="276" w:lineRule="auto"/>
        <w:jc w:val="center"/>
        <w:rPr>
          <w:b/>
          <w:bCs/>
          <w:sz w:val="28"/>
          <w:szCs w:val="28"/>
          <w:u w:val="single"/>
        </w:rPr>
      </w:pPr>
      <w:r w:rsidRPr="00552FF8">
        <w:rPr>
          <w:b/>
          <w:bCs/>
          <w:iCs/>
          <w:sz w:val="28"/>
          <w:szCs w:val="28"/>
          <w:u w:val="single"/>
        </w:rPr>
        <w:t>Контрольная</w:t>
      </w:r>
      <w:r w:rsidRPr="00432346">
        <w:rPr>
          <w:b/>
          <w:bCs/>
          <w:iCs/>
          <w:sz w:val="28"/>
          <w:szCs w:val="28"/>
          <w:u w:val="single"/>
        </w:rPr>
        <w:t xml:space="preserve"> работа по </w:t>
      </w:r>
      <w:r>
        <w:rPr>
          <w:b/>
          <w:bCs/>
          <w:iCs/>
          <w:sz w:val="28"/>
          <w:szCs w:val="28"/>
          <w:u w:val="single"/>
        </w:rPr>
        <w:t>литературе в 5  классе А</w:t>
      </w:r>
      <w:r w:rsidRPr="00432346">
        <w:rPr>
          <w:b/>
          <w:bCs/>
          <w:iCs/>
          <w:sz w:val="28"/>
          <w:szCs w:val="28"/>
          <w:u w:val="single"/>
        </w:rPr>
        <w:t xml:space="preserve"> (итоговая).</w:t>
      </w:r>
    </w:p>
    <w:tbl>
      <w:tblPr>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9"/>
        <w:gridCol w:w="769"/>
        <w:gridCol w:w="1029"/>
        <w:gridCol w:w="659"/>
        <w:gridCol w:w="806"/>
        <w:gridCol w:w="794"/>
        <w:gridCol w:w="794"/>
        <w:gridCol w:w="999"/>
        <w:gridCol w:w="1299"/>
        <w:gridCol w:w="2128"/>
      </w:tblGrid>
      <w:tr w:rsidR="00044777" w:rsidRPr="00896244" w:rsidTr="003D0FA3">
        <w:trPr>
          <w:cantSplit/>
          <w:trHeight w:val="674"/>
        </w:trPr>
        <w:tc>
          <w:tcPr>
            <w:tcW w:w="919" w:type="dxa"/>
            <w:tcBorders>
              <w:top w:val="single" w:sz="4" w:space="0" w:color="000000"/>
              <w:left w:val="single" w:sz="4" w:space="0" w:color="000000"/>
              <w:bottom w:val="single" w:sz="4" w:space="0" w:color="000000"/>
              <w:right w:val="single" w:sz="4" w:space="0" w:color="000000"/>
            </w:tcBorders>
            <w:textDirection w:val="btLr"/>
            <w:hideMark/>
          </w:tcPr>
          <w:p w:rsidR="00044777" w:rsidRPr="00432346" w:rsidRDefault="00044777" w:rsidP="003D0FA3">
            <w:pPr>
              <w:tabs>
                <w:tab w:val="left" w:pos="3795"/>
              </w:tabs>
              <w:spacing w:line="276" w:lineRule="auto"/>
              <w:ind w:right="113"/>
              <w:jc w:val="center"/>
              <w:rPr>
                <w:b/>
                <w:bCs/>
                <w:iCs/>
                <w:sz w:val="26"/>
                <w:szCs w:val="26"/>
              </w:rPr>
            </w:pPr>
            <w:r w:rsidRPr="00432346">
              <w:rPr>
                <w:b/>
                <w:bCs/>
                <w:iCs/>
                <w:sz w:val="26"/>
                <w:szCs w:val="26"/>
              </w:rPr>
              <w:t>класс</w:t>
            </w:r>
          </w:p>
        </w:tc>
        <w:tc>
          <w:tcPr>
            <w:tcW w:w="769" w:type="dxa"/>
            <w:tcBorders>
              <w:top w:val="single" w:sz="4" w:space="0" w:color="000000"/>
              <w:left w:val="single" w:sz="4" w:space="0" w:color="000000"/>
              <w:bottom w:val="single" w:sz="4" w:space="0" w:color="000000"/>
              <w:right w:val="single" w:sz="4" w:space="0" w:color="000000"/>
            </w:tcBorders>
            <w:textDirection w:val="btLr"/>
            <w:hideMark/>
          </w:tcPr>
          <w:p w:rsidR="00044777" w:rsidRPr="00432346" w:rsidRDefault="00044777" w:rsidP="003D0FA3">
            <w:pPr>
              <w:tabs>
                <w:tab w:val="left" w:pos="3795"/>
              </w:tabs>
              <w:spacing w:line="276" w:lineRule="auto"/>
              <w:ind w:right="113"/>
              <w:jc w:val="center"/>
              <w:rPr>
                <w:b/>
                <w:bCs/>
                <w:iCs/>
                <w:sz w:val="26"/>
                <w:szCs w:val="26"/>
              </w:rPr>
            </w:pPr>
            <w:r w:rsidRPr="00432346">
              <w:rPr>
                <w:b/>
                <w:bCs/>
                <w:iCs/>
                <w:sz w:val="26"/>
                <w:szCs w:val="26"/>
              </w:rPr>
              <w:t>Кол-во</w:t>
            </w:r>
          </w:p>
        </w:tc>
        <w:tc>
          <w:tcPr>
            <w:tcW w:w="1029" w:type="dxa"/>
            <w:tcBorders>
              <w:top w:val="single" w:sz="4" w:space="0" w:color="000000"/>
              <w:left w:val="single" w:sz="4" w:space="0" w:color="000000"/>
              <w:bottom w:val="single" w:sz="4" w:space="0" w:color="000000"/>
              <w:right w:val="single" w:sz="4" w:space="0" w:color="000000"/>
            </w:tcBorders>
            <w:textDirection w:val="btLr"/>
            <w:hideMark/>
          </w:tcPr>
          <w:p w:rsidR="00044777" w:rsidRPr="00432346" w:rsidRDefault="00044777" w:rsidP="003D0FA3">
            <w:pPr>
              <w:tabs>
                <w:tab w:val="left" w:pos="3795"/>
              </w:tabs>
              <w:ind w:right="113"/>
              <w:jc w:val="center"/>
              <w:rPr>
                <w:b/>
                <w:bCs/>
                <w:iCs/>
                <w:sz w:val="26"/>
                <w:szCs w:val="26"/>
              </w:rPr>
            </w:pPr>
            <w:r w:rsidRPr="00432346">
              <w:rPr>
                <w:b/>
                <w:bCs/>
                <w:iCs/>
                <w:sz w:val="26"/>
                <w:szCs w:val="26"/>
              </w:rPr>
              <w:t>Выпол</w:t>
            </w:r>
          </w:p>
          <w:p w:rsidR="00044777" w:rsidRPr="00432346" w:rsidRDefault="00044777" w:rsidP="003D0FA3">
            <w:pPr>
              <w:tabs>
                <w:tab w:val="left" w:pos="3795"/>
              </w:tabs>
              <w:ind w:right="113"/>
              <w:jc w:val="center"/>
              <w:rPr>
                <w:b/>
                <w:bCs/>
                <w:iCs/>
                <w:sz w:val="26"/>
                <w:szCs w:val="26"/>
              </w:rPr>
            </w:pPr>
            <w:r w:rsidRPr="00432346">
              <w:rPr>
                <w:b/>
                <w:bCs/>
                <w:iCs/>
                <w:sz w:val="26"/>
                <w:szCs w:val="26"/>
              </w:rPr>
              <w:t>няли работу</w:t>
            </w:r>
          </w:p>
        </w:tc>
        <w:tc>
          <w:tcPr>
            <w:tcW w:w="659" w:type="dxa"/>
            <w:tcBorders>
              <w:top w:val="single" w:sz="4" w:space="0" w:color="000000"/>
              <w:left w:val="single" w:sz="4" w:space="0" w:color="000000"/>
              <w:bottom w:val="single" w:sz="4" w:space="0" w:color="000000"/>
              <w:right w:val="single" w:sz="4" w:space="0" w:color="000000"/>
            </w:tcBorders>
            <w:hideMark/>
          </w:tcPr>
          <w:p w:rsidR="00044777" w:rsidRPr="00432346" w:rsidRDefault="00044777" w:rsidP="003D0FA3">
            <w:pPr>
              <w:tabs>
                <w:tab w:val="left" w:pos="3795"/>
              </w:tabs>
              <w:spacing w:line="276" w:lineRule="auto"/>
              <w:jc w:val="center"/>
              <w:rPr>
                <w:b/>
                <w:bCs/>
                <w:iCs/>
                <w:sz w:val="26"/>
                <w:szCs w:val="26"/>
              </w:rPr>
            </w:pPr>
            <w:r w:rsidRPr="00432346">
              <w:rPr>
                <w:b/>
                <w:bCs/>
                <w:iCs/>
                <w:sz w:val="26"/>
                <w:szCs w:val="26"/>
              </w:rPr>
              <w:t>На «5»</w:t>
            </w:r>
          </w:p>
        </w:tc>
        <w:tc>
          <w:tcPr>
            <w:tcW w:w="806" w:type="dxa"/>
            <w:tcBorders>
              <w:top w:val="single" w:sz="4" w:space="0" w:color="000000"/>
              <w:left w:val="single" w:sz="4" w:space="0" w:color="000000"/>
              <w:bottom w:val="single" w:sz="4" w:space="0" w:color="000000"/>
              <w:right w:val="single" w:sz="4" w:space="0" w:color="000000"/>
            </w:tcBorders>
            <w:hideMark/>
          </w:tcPr>
          <w:p w:rsidR="00044777" w:rsidRPr="00432346" w:rsidRDefault="00044777" w:rsidP="003D0FA3">
            <w:pPr>
              <w:tabs>
                <w:tab w:val="left" w:pos="3795"/>
              </w:tabs>
              <w:spacing w:line="276" w:lineRule="auto"/>
              <w:jc w:val="center"/>
              <w:rPr>
                <w:b/>
                <w:bCs/>
                <w:iCs/>
                <w:sz w:val="26"/>
                <w:szCs w:val="26"/>
              </w:rPr>
            </w:pPr>
            <w:r w:rsidRPr="00432346">
              <w:rPr>
                <w:b/>
                <w:bCs/>
                <w:iCs/>
                <w:sz w:val="26"/>
                <w:szCs w:val="26"/>
              </w:rPr>
              <w:t>На «4»</w:t>
            </w:r>
          </w:p>
        </w:tc>
        <w:tc>
          <w:tcPr>
            <w:tcW w:w="794" w:type="dxa"/>
            <w:tcBorders>
              <w:top w:val="single" w:sz="4" w:space="0" w:color="000000"/>
              <w:left w:val="single" w:sz="4" w:space="0" w:color="000000"/>
              <w:bottom w:val="single" w:sz="4" w:space="0" w:color="000000"/>
              <w:right w:val="single" w:sz="4" w:space="0" w:color="000000"/>
            </w:tcBorders>
            <w:hideMark/>
          </w:tcPr>
          <w:p w:rsidR="00044777" w:rsidRPr="00432346" w:rsidRDefault="00044777" w:rsidP="003D0FA3">
            <w:pPr>
              <w:tabs>
                <w:tab w:val="left" w:pos="3795"/>
              </w:tabs>
              <w:spacing w:line="276" w:lineRule="auto"/>
              <w:jc w:val="center"/>
              <w:rPr>
                <w:b/>
                <w:bCs/>
                <w:iCs/>
                <w:sz w:val="26"/>
                <w:szCs w:val="26"/>
              </w:rPr>
            </w:pPr>
            <w:r w:rsidRPr="00432346">
              <w:rPr>
                <w:b/>
                <w:bCs/>
                <w:iCs/>
                <w:sz w:val="26"/>
                <w:szCs w:val="26"/>
              </w:rPr>
              <w:t>На «3»</w:t>
            </w:r>
          </w:p>
        </w:tc>
        <w:tc>
          <w:tcPr>
            <w:tcW w:w="794" w:type="dxa"/>
            <w:tcBorders>
              <w:top w:val="single" w:sz="4" w:space="0" w:color="000000"/>
              <w:left w:val="single" w:sz="4" w:space="0" w:color="000000"/>
              <w:bottom w:val="single" w:sz="4" w:space="0" w:color="000000"/>
              <w:right w:val="single" w:sz="4" w:space="0" w:color="000000"/>
            </w:tcBorders>
            <w:hideMark/>
          </w:tcPr>
          <w:p w:rsidR="00044777" w:rsidRPr="00432346" w:rsidRDefault="00044777" w:rsidP="003D0FA3">
            <w:pPr>
              <w:tabs>
                <w:tab w:val="left" w:pos="3795"/>
              </w:tabs>
              <w:spacing w:line="276" w:lineRule="auto"/>
              <w:jc w:val="center"/>
              <w:rPr>
                <w:b/>
                <w:bCs/>
                <w:iCs/>
                <w:sz w:val="26"/>
                <w:szCs w:val="26"/>
              </w:rPr>
            </w:pPr>
            <w:r w:rsidRPr="00432346">
              <w:rPr>
                <w:b/>
                <w:bCs/>
                <w:iCs/>
                <w:sz w:val="26"/>
                <w:szCs w:val="26"/>
              </w:rPr>
              <w:t>На «2»</w:t>
            </w:r>
          </w:p>
        </w:tc>
        <w:tc>
          <w:tcPr>
            <w:tcW w:w="999" w:type="dxa"/>
            <w:tcBorders>
              <w:top w:val="single" w:sz="4" w:space="0" w:color="000000"/>
              <w:left w:val="single" w:sz="4" w:space="0" w:color="000000"/>
              <w:bottom w:val="single" w:sz="4" w:space="0" w:color="000000"/>
              <w:right w:val="single" w:sz="4" w:space="0" w:color="000000"/>
            </w:tcBorders>
            <w:textDirection w:val="btLr"/>
            <w:hideMark/>
          </w:tcPr>
          <w:p w:rsidR="00044777" w:rsidRPr="00432346" w:rsidRDefault="00044777" w:rsidP="003D0FA3">
            <w:pPr>
              <w:tabs>
                <w:tab w:val="left" w:pos="3795"/>
              </w:tabs>
              <w:spacing w:line="276" w:lineRule="auto"/>
              <w:ind w:right="113"/>
              <w:jc w:val="center"/>
              <w:rPr>
                <w:b/>
                <w:bCs/>
                <w:iCs/>
                <w:sz w:val="26"/>
                <w:szCs w:val="26"/>
              </w:rPr>
            </w:pPr>
            <w:r w:rsidRPr="00432346">
              <w:rPr>
                <w:b/>
                <w:bCs/>
                <w:iCs/>
                <w:sz w:val="26"/>
                <w:szCs w:val="26"/>
              </w:rPr>
              <w:t xml:space="preserve">Качество знаний </w:t>
            </w:r>
          </w:p>
        </w:tc>
        <w:tc>
          <w:tcPr>
            <w:tcW w:w="1299" w:type="dxa"/>
            <w:tcBorders>
              <w:top w:val="single" w:sz="4" w:space="0" w:color="000000"/>
              <w:left w:val="single" w:sz="4" w:space="0" w:color="000000"/>
              <w:bottom w:val="single" w:sz="4" w:space="0" w:color="000000"/>
              <w:right w:val="single" w:sz="4" w:space="0" w:color="000000"/>
            </w:tcBorders>
            <w:textDirection w:val="btLr"/>
            <w:hideMark/>
          </w:tcPr>
          <w:p w:rsidR="00044777" w:rsidRPr="00432346" w:rsidRDefault="00044777" w:rsidP="003D0FA3">
            <w:pPr>
              <w:tabs>
                <w:tab w:val="left" w:pos="3795"/>
              </w:tabs>
              <w:spacing w:line="276" w:lineRule="auto"/>
              <w:ind w:right="113"/>
              <w:jc w:val="center"/>
              <w:rPr>
                <w:b/>
                <w:bCs/>
                <w:iCs/>
                <w:sz w:val="26"/>
                <w:szCs w:val="26"/>
              </w:rPr>
            </w:pPr>
            <w:r w:rsidRPr="00432346">
              <w:rPr>
                <w:b/>
                <w:bCs/>
                <w:iCs/>
                <w:sz w:val="26"/>
                <w:szCs w:val="26"/>
              </w:rPr>
              <w:t>Процент неуспевающих</w:t>
            </w:r>
          </w:p>
        </w:tc>
        <w:tc>
          <w:tcPr>
            <w:tcW w:w="2128" w:type="dxa"/>
            <w:tcBorders>
              <w:top w:val="single" w:sz="4" w:space="0" w:color="000000"/>
              <w:left w:val="single" w:sz="4" w:space="0" w:color="000000"/>
              <w:bottom w:val="single" w:sz="4" w:space="0" w:color="000000"/>
              <w:right w:val="single" w:sz="4" w:space="0" w:color="000000"/>
            </w:tcBorders>
            <w:textDirection w:val="btLr"/>
            <w:hideMark/>
          </w:tcPr>
          <w:p w:rsidR="00044777" w:rsidRPr="00432346" w:rsidRDefault="00044777" w:rsidP="003D0FA3">
            <w:pPr>
              <w:tabs>
                <w:tab w:val="left" w:pos="3795"/>
              </w:tabs>
              <w:spacing w:line="276" w:lineRule="auto"/>
              <w:ind w:right="113"/>
              <w:jc w:val="center"/>
              <w:rPr>
                <w:b/>
                <w:bCs/>
                <w:iCs/>
                <w:sz w:val="26"/>
                <w:szCs w:val="26"/>
              </w:rPr>
            </w:pPr>
            <w:r w:rsidRPr="00432346">
              <w:rPr>
                <w:b/>
                <w:bCs/>
                <w:iCs/>
                <w:sz w:val="26"/>
                <w:szCs w:val="26"/>
              </w:rPr>
              <w:t>учитель</w:t>
            </w:r>
          </w:p>
        </w:tc>
      </w:tr>
      <w:tr w:rsidR="00044777" w:rsidRPr="00896244" w:rsidTr="003D0FA3">
        <w:tc>
          <w:tcPr>
            <w:tcW w:w="919" w:type="dxa"/>
            <w:tcBorders>
              <w:top w:val="single" w:sz="4" w:space="0" w:color="000000"/>
              <w:left w:val="single" w:sz="4" w:space="0" w:color="000000"/>
              <w:bottom w:val="single" w:sz="4" w:space="0" w:color="000000"/>
              <w:right w:val="single" w:sz="4" w:space="0" w:color="000000"/>
            </w:tcBorders>
            <w:hideMark/>
          </w:tcPr>
          <w:p w:rsidR="00044777" w:rsidRPr="00432346" w:rsidRDefault="00044777" w:rsidP="003D0FA3">
            <w:pPr>
              <w:tabs>
                <w:tab w:val="left" w:pos="3795"/>
              </w:tabs>
              <w:spacing w:line="276" w:lineRule="auto"/>
              <w:jc w:val="center"/>
              <w:rPr>
                <w:bCs/>
                <w:iCs/>
                <w:sz w:val="26"/>
                <w:szCs w:val="26"/>
              </w:rPr>
            </w:pPr>
            <w:r w:rsidRPr="00432346">
              <w:rPr>
                <w:bCs/>
                <w:iCs/>
                <w:sz w:val="26"/>
                <w:szCs w:val="26"/>
              </w:rPr>
              <w:t>5А</w:t>
            </w:r>
          </w:p>
        </w:tc>
        <w:tc>
          <w:tcPr>
            <w:tcW w:w="769" w:type="dxa"/>
            <w:tcBorders>
              <w:top w:val="single" w:sz="4" w:space="0" w:color="000000"/>
              <w:left w:val="single" w:sz="4" w:space="0" w:color="000000"/>
              <w:bottom w:val="single" w:sz="4" w:space="0" w:color="000000"/>
              <w:right w:val="single" w:sz="4" w:space="0" w:color="000000"/>
            </w:tcBorders>
            <w:hideMark/>
          </w:tcPr>
          <w:p w:rsidR="00044777" w:rsidRPr="00432346" w:rsidRDefault="00044777" w:rsidP="003D0FA3">
            <w:pPr>
              <w:tabs>
                <w:tab w:val="left" w:pos="3795"/>
              </w:tabs>
              <w:spacing w:line="276" w:lineRule="auto"/>
              <w:jc w:val="center"/>
              <w:rPr>
                <w:bCs/>
                <w:iCs/>
                <w:sz w:val="26"/>
                <w:szCs w:val="26"/>
              </w:rPr>
            </w:pPr>
            <w:r w:rsidRPr="00432346">
              <w:rPr>
                <w:bCs/>
                <w:iCs/>
                <w:sz w:val="26"/>
                <w:szCs w:val="26"/>
              </w:rPr>
              <w:t>26</w:t>
            </w:r>
          </w:p>
        </w:tc>
        <w:tc>
          <w:tcPr>
            <w:tcW w:w="1029" w:type="dxa"/>
            <w:tcBorders>
              <w:top w:val="single" w:sz="4" w:space="0" w:color="000000"/>
              <w:left w:val="single" w:sz="4" w:space="0" w:color="000000"/>
              <w:bottom w:val="single" w:sz="4" w:space="0" w:color="000000"/>
              <w:right w:val="single" w:sz="4" w:space="0" w:color="000000"/>
            </w:tcBorders>
            <w:hideMark/>
          </w:tcPr>
          <w:p w:rsidR="00044777" w:rsidRPr="00432346" w:rsidRDefault="00044777" w:rsidP="003D0FA3">
            <w:pPr>
              <w:tabs>
                <w:tab w:val="left" w:pos="3795"/>
              </w:tabs>
              <w:spacing w:line="276" w:lineRule="auto"/>
              <w:jc w:val="center"/>
              <w:rPr>
                <w:bCs/>
                <w:iCs/>
                <w:sz w:val="26"/>
                <w:szCs w:val="26"/>
              </w:rPr>
            </w:pPr>
            <w:r>
              <w:rPr>
                <w:bCs/>
                <w:iCs/>
                <w:sz w:val="26"/>
                <w:szCs w:val="26"/>
              </w:rPr>
              <w:t>26</w:t>
            </w:r>
          </w:p>
        </w:tc>
        <w:tc>
          <w:tcPr>
            <w:tcW w:w="659" w:type="dxa"/>
            <w:tcBorders>
              <w:top w:val="single" w:sz="4" w:space="0" w:color="000000"/>
              <w:left w:val="single" w:sz="4" w:space="0" w:color="000000"/>
              <w:bottom w:val="single" w:sz="4" w:space="0" w:color="000000"/>
              <w:right w:val="single" w:sz="4" w:space="0" w:color="000000"/>
            </w:tcBorders>
            <w:hideMark/>
          </w:tcPr>
          <w:p w:rsidR="00044777" w:rsidRPr="00432346" w:rsidRDefault="00044777" w:rsidP="003D0FA3">
            <w:pPr>
              <w:tabs>
                <w:tab w:val="left" w:pos="3795"/>
              </w:tabs>
              <w:spacing w:line="276" w:lineRule="auto"/>
              <w:jc w:val="center"/>
              <w:rPr>
                <w:bCs/>
                <w:iCs/>
                <w:sz w:val="26"/>
                <w:szCs w:val="26"/>
              </w:rPr>
            </w:pPr>
            <w:r>
              <w:rPr>
                <w:bCs/>
                <w:iCs/>
                <w:sz w:val="26"/>
                <w:szCs w:val="26"/>
              </w:rPr>
              <w:t>10</w:t>
            </w:r>
          </w:p>
        </w:tc>
        <w:tc>
          <w:tcPr>
            <w:tcW w:w="806" w:type="dxa"/>
            <w:tcBorders>
              <w:top w:val="single" w:sz="4" w:space="0" w:color="000000"/>
              <w:left w:val="single" w:sz="4" w:space="0" w:color="000000"/>
              <w:bottom w:val="single" w:sz="4" w:space="0" w:color="000000"/>
              <w:right w:val="single" w:sz="4" w:space="0" w:color="000000"/>
            </w:tcBorders>
            <w:hideMark/>
          </w:tcPr>
          <w:p w:rsidR="00044777" w:rsidRPr="00432346" w:rsidRDefault="00044777" w:rsidP="003D0FA3">
            <w:pPr>
              <w:tabs>
                <w:tab w:val="left" w:pos="3795"/>
              </w:tabs>
              <w:spacing w:line="276" w:lineRule="auto"/>
              <w:jc w:val="center"/>
              <w:rPr>
                <w:bCs/>
                <w:iCs/>
                <w:sz w:val="26"/>
                <w:szCs w:val="26"/>
              </w:rPr>
            </w:pPr>
            <w:r>
              <w:rPr>
                <w:bCs/>
                <w:iCs/>
                <w:sz w:val="26"/>
                <w:szCs w:val="26"/>
              </w:rPr>
              <w:t>5</w:t>
            </w:r>
          </w:p>
        </w:tc>
        <w:tc>
          <w:tcPr>
            <w:tcW w:w="794" w:type="dxa"/>
            <w:tcBorders>
              <w:top w:val="single" w:sz="4" w:space="0" w:color="000000"/>
              <w:left w:val="single" w:sz="4" w:space="0" w:color="000000"/>
              <w:bottom w:val="single" w:sz="4" w:space="0" w:color="000000"/>
              <w:right w:val="single" w:sz="4" w:space="0" w:color="000000"/>
            </w:tcBorders>
            <w:hideMark/>
          </w:tcPr>
          <w:p w:rsidR="00044777" w:rsidRPr="00432346" w:rsidRDefault="00044777" w:rsidP="003D0FA3">
            <w:pPr>
              <w:tabs>
                <w:tab w:val="left" w:pos="3795"/>
              </w:tabs>
              <w:spacing w:line="276" w:lineRule="auto"/>
              <w:jc w:val="center"/>
              <w:rPr>
                <w:bCs/>
                <w:iCs/>
                <w:sz w:val="26"/>
                <w:szCs w:val="26"/>
              </w:rPr>
            </w:pPr>
            <w:r>
              <w:rPr>
                <w:bCs/>
                <w:iCs/>
                <w:sz w:val="26"/>
                <w:szCs w:val="26"/>
              </w:rPr>
              <w:t>11</w:t>
            </w:r>
          </w:p>
        </w:tc>
        <w:tc>
          <w:tcPr>
            <w:tcW w:w="794" w:type="dxa"/>
            <w:tcBorders>
              <w:top w:val="single" w:sz="4" w:space="0" w:color="000000"/>
              <w:left w:val="single" w:sz="4" w:space="0" w:color="000000"/>
              <w:bottom w:val="single" w:sz="4" w:space="0" w:color="000000"/>
              <w:right w:val="single" w:sz="4" w:space="0" w:color="000000"/>
            </w:tcBorders>
            <w:hideMark/>
          </w:tcPr>
          <w:p w:rsidR="00044777" w:rsidRPr="008C2B39" w:rsidRDefault="00044777" w:rsidP="003D0FA3">
            <w:pPr>
              <w:tabs>
                <w:tab w:val="left" w:pos="3795"/>
              </w:tabs>
              <w:spacing w:line="276" w:lineRule="auto"/>
              <w:jc w:val="center"/>
              <w:rPr>
                <w:b/>
                <w:bCs/>
                <w:iCs/>
                <w:sz w:val="26"/>
                <w:szCs w:val="26"/>
              </w:rPr>
            </w:pPr>
            <w:r w:rsidRPr="008C2B39">
              <w:rPr>
                <w:b/>
                <w:bCs/>
                <w:iCs/>
                <w:sz w:val="26"/>
                <w:szCs w:val="26"/>
              </w:rPr>
              <w:t>0</w:t>
            </w:r>
          </w:p>
        </w:tc>
        <w:tc>
          <w:tcPr>
            <w:tcW w:w="999" w:type="dxa"/>
            <w:tcBorders>
              <w:top w:val="single" w:sz="4" w:space="0" w:color="000000"/>
              <w:left w:val="single" w:sz="4" w:space="0" w:color="000000"/>
              <w:bottom w:val="single" w:sz="4" w:space="0" w:color="000000"/>
              <w:right w:val="single" w:sz="4" w:space="0" w:color="000000"/>
            </w:tcBorders>
            <w:hideMark/>
          </w:tcPr>
          <w:p w:rsidR="00044777" w:rsidRPr="00554EE1" w:rsidRDefault="00044777" w:rsidP="003D0FA3">
            <w:pPr>
              <w:tabs>
                <w:tab w:val="left" w:pos="3795"/>
              </w:tabs>
              <w:spacing w:line="276" w:lineRule="auto"/>
              <w:jc w:val="center"/>
              <w:rPr>
                <w:b/>
                <w:bCs/>
                <w:iCs/>
                <w:sz w:val="26"/>
                <w:szCs w:val="26"/>
              </w:rPr>
            </w:pPr>
            <w:r>
              <w:rPr>
                <w:b/>
                <w:bCs/>
                <w:iCs/>
                <w:sz w:val="26"/>
                <w:szCs w:val="26"/>
              </w:rPr>
              <w:t>57,7</w:t>
            </w:r>
            <w:r w:rsidRPr="00554EE1">
              <w:rPr>
                <w:b/>
                <w:bCs/>
                <w:iCs/>
                <w:sz w:val="26"/>
                <w:szCs w:val="26"/>
              </w:rPr>
              <w:t>%</w:t>
            </w:r>
          </w:p>
        </w:tc>
        <w:tc>
          <w:tcPr>
            <w:tcW w:w="1299" w:type="dxa"/>
            <w:tcBorders>
              <w:top w:val="single" w:sz="4" w:space="0" w:color="000000"/>
              <w:left w:val="single" w:sz="4" w:space="0" w:color="000000"/>
              <w:bottom w:val="single" w:sz="4" w:space="0" w:color="000000"/>
              <w:right w:val="single" w:sz="4" w:space="0" w:color="000000"/>
            </w:tcBorders>
            <w:hideMark/>
          </w:tcPr>
          <w:p w:rsidR="00044777" w:rsidRPr="008C2B39" w:rsidRDefault="00044777" w:rsidP="003D0FA3">
            <w:pPr>
              <w:tabs>
                <w:tab w:val="left" w:pos="3795"/>
              </w:tabs>
              <w:spacing w:line="276" w:lineRule="auto"/>
              <w:rPr>
                <w:b/>
                <w:bCs/>
                <w:iCs/>
                <w:sz w:val="26"/>
                <w:szCs w:val="26"/>
              </w:rPr>
            </w:pPr>
            <w:r w:rsidRPr="008C2B39">
              <w:rPr>
                <w:b/>
                <w:bCs/>
                <w:iCs/>
                <w:sz w:val="26"/>
                <w:szCs w:val="26"/>
              </w:rPr>
              <w:t>0%</w:t>
            </w:r>
          </w:p>
        </w:tc>
        <w:tc>
          <w:tcPr>
            <w:tcW w:w="2128" w:type="dxa"/>
            <w:tcBorders>
              <w:top w:val="single" w:sz="4" w:space="0" w:color="000000"/>
              <w:left w:val="single" w:sz="4" w:space="0" w:color="000000"/>
              <w:bottom w:val="single" w:sz="4" w:space="0" w:color="000000"/>
              <w:right w:val="single" w:sz="4" w:space="0" w:color="000000"/>
            </w:tcBorders>
            <w:hideMark/>
          </w:tcPr>
          <w:p w:rsidR="00044777" w:rsidRPr="00432346" w:rsidRDefault="00044777" w:rsidP="003D0FA3">
            <w:pPr>
              <w:tabs>
                <w:tab w:val="left" w:pos="3795"/>
              </w:tabs>
              <w:spacing w:line="276" w:lineRule="auto"/>
              <w:rPr>
                <w:bCs/>
                <w:iCs/>
                <w:sz w:val="26"/>
                <w:szCs w:val="26"/>
              </w:rPr>
            </w:pPr>
            <w:r>
              <w:rPr>
                <w:bCs/>
                <w:iCs/>
                <w:sz w:val="26"/>
                <w:szCs w:val="26"/>
              </w:rPr>
              <w:t>Батанова Е.Н.</w:t>
            </w:r>
          </w:p>
        </w:tc>
      </w:tr>
    </w:tbl>
    <w:p w:rsidR="00044777" w:rsidRDefault="00044777" w:rsidP="00044777">
      <w:pPr>
        <w:tabs>
          <w:tab w:val="left" w:pos="3885"/>
        </w:tabs>
        <w:rPr>
          <w:bCs/>
          <w:i/>
          <w:sz w:val="26"/>
          <w:szCs w:val="26"/>
        </w:rPr>
      </w:pPr>
    </w:p>
    <w:p w:rsidR="00044777" w:rsidRPr="00432346" w:rsidRDefault="00044777" w:rsidP="00044777">
      <w:pPr>
        <w:tabs>
          <w:tab w:val="left" w:pos="2505"/>
        </w:tabs>
        <w:spacing w:line="276" w:lineRule="auto"/>
        <w:jc w:val="center"/>
        <w:rPr>
          <w:b/>
          <w:bCs/>
          <w:sz w:val="28"/>
          <w:szCs w:val="28"/>
          <w:u w:val="single"/>
        </w:rPr>
      </w:pPr>
      <w:r w:rsidRPr="00552FF8">
        <w:rPr>
          <w:b/>
          <w:bCs/>
          <w:iCs/>
          <w:sz w:val="28"/>
          <w:szCs w:val="28"/>
          <w:u w:val="single"/>
        </w:rPr>
        <w:t>Контрольная</w:t>
      </w:r>
      <w:r w:rsidRPr="00432346">
        <w:rPr>
          <w:b/>
          <w:bCs/>
          <w:iCs/>
          <w:sz w:val="28"/>
          <w:szCs w:val="28"/>
          <w:u w:val="single"/>
        </w:rPr>
        <w:t xml:space="preserve"> работа по </w:t>
      </w:r>
      <w:r>
        <w:rPr>
          <w:b/>
          <w:bCs/>
          <w:iCs/>
          <w:sz w:val="28"/>
          <w:szCs w:val="28"/>
          <w:u w:val="single"/>
        </w:rPr>
        <w:t>географии в 5 классе В</w:t>
      </w:r>
      <w:r w:rsidRPr="00432346">
        <w:rPr>
          <w:b/>
          <w:bCs/>
          <w:iCs/>
          <w:sz w:val="28"/>
          <w:szCs w:val="28"/>
          <w:u w:val="single"/>
        </w:rPr>
        <w:t xml:space="preserve"> (итоговая).</w:t>
      </w:r>
    </w:p>
    <w:tbl>
      <w:tblPr>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9"/>
        <w:gridCol w:w="769"/>
        <w:gridCol w:w="1029"/>
        <w:gridCol w:w="659"/>
        <w:gridCol w:w="806"/>
        <w:gridCol w:w="794"/>
        <w:gridCol w:w="794"/>
        <w:gridCol w:w="999"/>
        <w:gridCol w:w="1299"/>
        <w:gridCol w:w="2128"/>
      </w:tblGrid>
      <w:tr w:rsidR="00044777" w:rsidRPr="00896244" w:rsidTr="003D0FA3">
        <w:trPr>
          <w:cantSplit/>
          <w:trHeight w:val="674"/>
        </w:trPr>
        <w:tc>
          <w:tcPr>
            <w:tcW w:w="919" w:type="dxa"/>
            <w:tcBorders>
              <w:top w:val="single" w:sz="4" w:space="0" w:color="000000"/>
              <w:left w:val="single" w:sz="4" w:space="0" w:color="000000"/>
              <w:bottom w:val="single" w:sz="4" w:space="0" w:color="000000"/>
              <w:right w:val="single" w:sz="4" w:space="0" w:color="000000"/>
            </w:tcBorders>
            <w:textDirection w:val="btLr"/>
            <w:hideMark/>
          </w:tcPr>
          <w:p w:rsidR="00044777" w:rsidRPr="00432346" w:rsidRDefault="00044777" w:rsidP="003D0FA3">
            <w:pPr>
              <w:tabs>
                <w:tab w:val="left" w:pos="3795"/>
              </w:tabs>
              <w:spacing w:line="276" w:lineRule="auto"/>
              <w:ind w:right="113"/>
              <w:jc w:val="center"/>
              <w:rPr>
                <w:b/>
                <w:bCs/>
                <w:iCs/>
                <w:sz w:val="26"/>
                <w:szCs w:val="26"/>
              </w:rPr>
            </w:pPr>
            <w:r w:rsidRPr="00432346">
              <w:rPr>
                <w:b/>
                <w:bCs/>
                <w:iCs/>
                <w:sz w:val="26"/>
                <w:szCs w:val="26"/>
              </w:rPr>
              <w:t>класс</w:t>
            </w:r>
          </w:p>
        </w:tc>
        <w:tc>
          <w:tcPr>
            <w:tcW w:w="769" w:type="dxa"/>
            <w:tcBorders>
              <w:top w:val="single" w:sz="4" w:space="0" w:color="000000"/>
              <w:left w:val="single" w:sz="4" w:space="0" w:color="000000"/>
              <w:bottom w:val="single" w:sz="4" w:space="0" w:color="000000"/>
              <w:right w:val="single" w:sz="4" w:space="0" w:color="000000"/>
            </w:tcBorders>
            <w:textDirection w:val="btLr"/>
            <w:hideMark/>
          </w:tcPr>
          <w:p w:rsidR="00044777" w:rsidRPr="00432346" w:rsidRDefault="00044777" w:rsidP="003D0FA3">
            <w:pPr>
              <w:tabs>
                <w:tab w:val="left" w:pos="3795"/>
              </w:tabs>
              <w:spacing w:line="276" w:lineRule="auto"/>
              <w:ind w:right="113"/>
              <w:jc w:val="center"/>
              <w:rPr>
                <w:b/>
                <w:bCs/>
                <w:iCs/>
                <w:sz w:val="26"/>
                <w:szCs w:val="26"/>
              </w:rPr>
            </w:pPr>
            <w:r w:rsidRPr="00432346">
              <w:rPr>
                <w:b/>
                <w:bCs/>
                <w:iCs/>
                <w:sz w:val="26"/>
                <w:szCs w:val="26"/>
              </w:rPr>
              <w:t>Кол-во</w:t>
            </w:r>
          </w:p>
        </w:tc>
        <w:tc>
          <w:tcPr>
            <w:tcW w:w="1029" w:type="dxa"/>
            <w:tcBorders>
              <w:top w:val="single" w:sz="4" w:space="0" w:color="000000"/>
              <w:left w:val="single" w:sz="4" w:space="0" w:color="000000"/>
              <w:bottom w:val="single" w:sz="4" w:space="0" w:color="000000"/>
              <w:right w:val="single" w:sz="4" w:space="0" w:color="000000"/>
            </w:tcBorders>
            <w:textDirection w:val="btLr"/>
            <w:hideMark/>
          </w:tcPr>
          <w:p w:rsidR="00044777" w:rsidRPr="00432346" w:rsidRDefault="00044777" w:rsidP="003D0FA3">
            <w:pPr>
              <w:tabs>
                <w:tab w:val="left" w:pos="3795"/>
              </w:tabs>
              <w:ind w:right="113"/>
              <w:jc w:val="center"/>
              <w:rPr>
                <w:b/>
                <w:bCs/>
                <w:iCs/>
                <w:sz w:val="26"/>
                <w:szCs w:val="26"/>
              </w:rPr>
            </w:pPr>
            <w:r w:rsidRPr="00432346">
              <w:rPr>
                <w:b/>
                <w:bCs/>
                <w:iCs/>
                <w:sz w:val="26"/>
                <w:szCs w:val="26"/>
              </w:rPr>
              <w:t>Выпол</w:t>
            </w:r>
          </w:p>
          <w:p w:rsidR="00044777" w:rsidRPr="00432346" w:rsidRDefault="00044777" w:rsidP="003D0FA3">
            <w:pPr>
              <w:tabs>
                <w:tab w:val="left" w:pos="3795"/>
              </w:tabs>
              <w:ind w:right="113"/>
              <w:jc w:val="center"/>
              <w:rPr>
                <w:b/>
                <w:bCs/>
                <w:iCs/>
                <w:sz w:val="26"/>
                <w:szCs w:val="26"/>
              </w:rPr>
            </w:pPr>
            <w:r w:rsidRPr="00432346">
              <w:rPr>
                <w:b/>
                <w:bCs/>
                <w:iCs/>
                <w:sz w:val="26"/>
                <w:szCs w:val="26"/>
              </w:rPr>
              <w:t>няли работу</w:t>
            </w:r>
          </w:p>
        </w:tc>
        <w:tc>
          <w:tcPr>
            <w:tcW w:w="659" w:type="dxa"/>
            <w:tcBorders>
              <w:top w:val="single" w:sz="4" w:space="0" w:color="000000"/>
              <w:left w:val="single" w:sz="4" w:space="0" w:color="000000"/>
              <w:bottom w:val="single" w:sz="4" w:space="0" w:color="000000"/>
              <w:right w:val="single" w:sz="4" w:space="0" w:color="000000"/>
            </w:tcBorders>
            <w:hideMark/>
          </w:tcPr>
          <w:p w:rsidR="00044777" w:rsidRPr="00432346" w:rsidRDefault="00044777" w:rsidP="003D0FA3">
            <w:pPr>
              <w:tabs>
                <w:tab w:val="left" w:pos="3795"/>
              </w:tabs>
              <w:spacing w:line="276" w:lineRule="auto"/>
              <w:jc w:val="center"/>
              <w:rPr>
                <w:b/>
                <w:bCs/>
                <w:iCs/>
                <w:sz w:val="26"/>
                <w:szCs w:val="26"/>
              </w:rPr>
            </w:pPr>
            <w:r w:rsidRPr="00432346">
              <w:rPr>
                <w:b/>
                <w:bCs/>
                <w:iCs/>
                <w:sz w:val="26"/>
                <w:szCs w:val="26"/>
              </w:rPr>
              <w:t>На «5»</w:t>
            </w:r>
          </w:p>
        </w:tc>
        <w:tc>
          <w:tcPr>
            <w:tcW w:w="806" w:type="dxa"/>
            <w:tcBorders>
              <w:top w:val="single" w:sz="4" w:space="0" w:color="000000"/>
              <w:left w:val="single" w:sz="4" w:space="0" w:color="000000"/>
              <w:bottom w:val="single" w:sz="4" w:space="0" w:color="000000"/>
              <w:right w:val="single" w:sz="4" w:space="0" w:color="000000"/>
            </w:tcBorders>
            <w:hideMark/>
          </w:tcPr>
          <w:p w:rsidR="00044777" w:rsidRPr="00432346" w:rsidRDefault="00044777" w:rsidP="003D0FA3">
            <w:pPr>
              <w:tabs>
                <w:tab w:val="left" w:pos="3795"/>
              </w:tabs>
              <w:spacing w:line="276" w:lineRule="auto"/>
              <w:jc w:val="center"/>
              <w:rPr>
                <w:b/>
                <w:bCs/>
                <w:iCs/>
                <w:sz w:val="26"/>
                <w:szCs w:val="26"/>
              </w:rPr>
            </w:pPr>
            <w:r w:rsidRPr="00432346">
              <w:rPr>
                <w:b/>
                <w:bCs/>
                <w:iCs/>
                <w:sz w:val="26"/>
                <w:szCs w:val="26"/>
              </w:rPr>
              <w:t>На «4»</w:t>
            </w:r>
          </w:p>
        </w:tc>
        <w:tc>
          <w:tcPr>
            <w:tcW w:w="794" w:type="dxa"/>
            <w:tcBorders>
              <w:top w:val="single" w:sz="4" w:space="0" w:color="000000"/>
              <w:left w:val="single" w:sz="4" w:space="0" w:color="000000"/>
              <w:bottom w:val="single" w:sz="4" w:space="0" w:color="000000"/>
              <w:right w:val="single" w:sz="4" w:space="0" w:color="000000"/>
            </w:tcBorders>
            <w:hideMark/>
          </w:tcPr>
          <w:p w:rsidR="00044777" w:rsidRPr="00432346" w:rsidRDefault="00044777" w:rsidP="003D0FA3">
            <w:pPr>
              <w:tabs>
                <w:tab w:val="left" w:pos="3795"/>
              </w:tabs>
              <w:spacing w:line="276" w:lineRule="auto"/>
              <w:jc w:val="center"/>
              <w:rPr>
                <w:b/>
                <w:bCs/>
                <w:iCs/>
                <w:sz w:val="26"/>
                <w:szCs w:val="26"/>
              </w:rPr>
            </w:pPr>
            <w:r w:rsidRPr="00432346">
              <w:rPr>
                <w:b/>
                <w:bCs/>
                <w:iCs/>
                <w:sz w:val="26"/>
                <w:szCs w:val="26"/>
              </w:rPr>
              <w:t>На «3»</w:t>
            </w:r>
          </w:p>
        </w:tc>
        <w:tc>
          <w:tcPr>
            <w:tcW w:w="794" w:type="dxa"/>
            <w:tcBorders>
              <w:top w:val="single" w:sz="4" w:space="0" w:color="000000"/>
              <w:left w:val="single" w:sz="4" w:space="0" w:color="000000"/>
              <w:bottom w:val="single" w:sz="4" w:space="0" w:color="000000"/>
              <w:right w:val="single" w:sz="4" w:space="0" w:color="000000"/>
            </w:tcBorders>
            <w:hideMark/>
          </w:tcPr>
          <w:p w:rsidR="00044777" w:rsidRPr="00432346" w:rsidRDefault="00044777" w:rsidP="003D0FA3">
            <w:pPr>
              <w:tabs>
                <w:tab w:val="left" w:pos="3795"/>
              </w:tabs>
              <w:spacing w:line="276" w:lineRule="auto"/>
              <w:jc w:val="center"/>
              <w:rPr>
                <w:b/>
                <w:bCs/>
                <w:iCs/>
                <w:sz w:val="26"/>
                <w:szCs w:val="26"/>
              </w:rPr>
            </w:pPr>
            <w:r w:rsidRPr="00432346">
              <w:rPr>
                <w:b/>
                <w:bCs/>
                <w:iCs/>
                <w:sz w:val="26"/>
                <w:szCs w:val="26"/>
              </w:rPr>
              <w:t>На «2»</w:t>
            </w:r>
          </w:p>
        </w:tc>
        <w:tc>
          <w:tcPr>
            <w:tcW w:w="999" w:type="dxa"/>
            <w:tcBorders>
              <w:top w:val="single" w:sz="4" w:space="0" w:color="000000"/>
              <w:left w:val="single" w:sz="4" w:space="0" w:color="000000"/>
              <w:bottom w:val="single" w:sz="4" w:space="0" w:color="000000"/>
              <w:right w:val="single" w:sz="4" w:space="0" w:color="000000"/>
            </w:tcBorders>
            <w:textDirection w:val="btLr"/>
            <w:hideMark/>
          </w:tcPr>
          <w:p w:rsidR="00044777" w:rsidRPr="00432346" w:rsidRDefault="00044777" w:rsidP="003D0FA3">
            <w:pPr>
              <w:tabs>
                <w:tab w:val="left" w:pos="3795"/>
              </w:tabs>
              <w:spacing w:line="276" w:lineRule="auto"/>
              <w:ind w:right="113"/>
              <w:jc w:val="center"/>
              <w:rPr>
                <w:b/>
                <w:bCs/>
                <w:iCs/>
                <w:sz w:val="26"/>
                <w:szCs w:val="26"/>
              </w:rPr>
            </w:pPr>
            <w:r w:rsidRPr="00432346">
              <w:rPr>
                <w:b/>
                <w:bCs/>
                <w:iCs/>
                <w:sz w:val="26"/>
                <w:szCs w:val="26"/>
              </w:rPr>
              <w:t xml:space="preserve">Качество знаний </w:t>
            </w:r>
          </w:p>
        </w:tc>
        <w:tc>
          <w:tcPr>
            <w:tcW w:w="1299" w:type="dxa"/>
            <w:tcBorders>
              <w:top w:val="single" w:sz="4" w:space="0" w:color="000000"/>
              <w:left w:val="single" w:sz="4" w:space="0" w:color="000000"/>
              <w:bottom w:val="single" w:sz="4" w:space="0" w:color="000000"/>
              <w:right w:val="single" w:sz="4" w:space="0" w:color="000000"/>
            </w:tcBorders>
            <w:textDirection w:val="btLr"/>
            <w:hideMark/>
          </w:tcPr>
          <w:p w:rsidR="00044777" w:rsidRPr="00432346" w:rsidRDefault="00044777" w:rsidP="003D0FA3">
            <w:pPr>
              <w:tabs>
                <w:tab w:val="left" w:pos="3795"/>
              </w:tabs>
              <w:spacing w:line="276" w:lineRule="auto"/>
              <w:ind w:right="113"/>
              <w:jc w:val="center"/>
              <w:rPr>
                <w:b/>
                <w:bCs/>
                <w:iCs/>
                <w:sz w:val="26"/>
                <w:szCs w:val="26"/>
              </w:rPr>
            </w:pPr>
            <w:r w:rsidRPr="00432346">
              <w:rPr>
                <w:b/>
                <w:bCs/>
                <w:iCs/>
                <w:sz w:val="26"/>
                <w:szCs w:val="26"/>
              </w:rPr>
              <w:t>Процент неуспевающих</w:t>
            </w:r>
          </w:p>
        </w:tc>
        <w:tc>
          <w:tcPr>
            <w:tcW w:w="2128" w:type="dxa"/>
            <w:tcBorders>
              <w:top w:val="single" w:sz="4" w:space="0" w:color="000000"/>
              <w:left w:val="single" w:sz="4" w:space="0" w:color="000000"/>
              <w:bottom w:val="single" w:sz="4" w:space="0" w:color="000000"/>
              <w:right w:val="single" w:sz="4" w:space="0" w:color="000000"/>
            </w:tcBorders>
            <w:textDirection w:val="btLr"/>
            <w:hideMark/>
          </w:tcPr>
          <w:p w:rsidR="00044777" w:rsidRPr="00432346" w:rsidRDefault="00044777" w:rsidP="003D0FA3">
            <w:pPr>
              <w:tabs>
                <w:tab w:val="left" w:pos="3795"/>
              </w:tabs>
              <w:spacing w:line="276" w:lineRule="auto"/>
              <w:ind w:right="113"/>
              <w:jc w:val="center"/>
              <w:rPr>
                <w:b/>
                <w:bCs/>
                <w:iCs/>
                <w:sz w:val="26"/>
                <w:szCs w:val="26"/>
              </w:rPr>
            </w:pPr>
            <w:r w:rsidRPr="00432346">
              <w:rPr>
                <w:b/>
                <w:bCs/>
                <w:iCs/>
                <w:sz w:val="26"/>
                <w:szCs w:val="26"/>
              </w:rPr>
              <w:t>учитель</w:t>
            </w:r>
          </w:p>
        </w:tc>
      </w:tr>
      <w:tr w:rsidR="00044777" w:rsidRPr="00896244" w:rsidTr="003D0FA3">
        <w:tc>
          <w:tcPr>
            <w:tcW w:w="919" w:type="dxa"/>
            <w:tcBorders>
              <w:top w:val="single" w:sz="4" w:space="0" w:color="000000"/>
              <w:left w:val="single" w:sz="4" w:space="0" w:color="000000"/>
              <w:bottom w:val="single" w:sz="4" w:space="0" w:color="000000"/>
              <w:right w:val="single" w:sz="4" w:space="0" w:color="000000"/>
            </w:tcBorders>
            <w:hideMark/>
          </w:tcPr>
          <w:p w:rsidR="00044777" w:rsidRPr="00432346" w:rsidRDefault="00044777" w:rsidP="003D0FA3">
            <w:pPr>
              <w:tabs>
                <w:tab w:val="left" w:pos="3795"/>
              </w:tabs>
              <w:spacing w:line="276" w:lineRule="auto"/>
              <w:jc w:val="center"/>
              <w:rPr>
                <w:bCs/>
                <w:iCs/>
                <w:sz w:val="26"/>
                <w:szCs w:val="26"/>
              </w:rPr>
            </w:pPr>
            <w:r>
              <w:rPr>
                <w:bCs/>
                <w:iCs/>
                <w:sz w:val="26"/>
                <w:szCs w:val="26"/>
              </w:rPr>
              <w:t>5В</w:t>
            </w:r>
          </w:p>
        </w:tc>
        <w:tc>
          <w:tcPr>
            <w:tcW w:w="769" w:type="dxa"/>
            <w:tcBorders>
              <w:top w:val="single" w:sz="4" w:space="0" w:color="000000"/>
              <w:left w:val="single" w:sz="4" w:space="0" w:color="000000"/>
              <w:bottom w:val="single" w:sz="4" w:space="0" w:color="000000"/>
              <w:right w:val="single" w:sz="4" w:space="0" w:color="000000"/>
            </w:tcBorders>
            <w:hideMark/>
          </w:tcPr>
          <w:p w:rsidR="00044777" w:rsidRPr="00432346" w:rsidRDefault="00044777" w:rsidP="003D0FA3">
            <w:pPr>
              <w:tabs>
                <w:tab w:val="left" w:pos="3795"/>
              </w:tabs>
              <w:spacing w:line="276" w:lineRule="auto"/>
              <w:jc w:val="center"/>
              <w:rPr>
                <w:bCs/>
                <w:iCs/>
                <w:sz w:val="26"/>
                <w:szCs w:val="26"/>
              </w:rPr>
            </w:pPr>
            <w:r>
              <w:rPr>
                <w:bCs/>
                <w:iCs/>
                <w:sz w:val="26"/>
                <w:szCs w:val="26"/>
              </w:rPr>
              <w:t>27</w:t>
            </w:r>
          </w:p>
        </w:tc>
        <w:tc>
          <w:tcPr>
            <w:tcW w:w="1029" w:type="dxa"/>
            <w:tcBorders>
              <w:top w:val="single" w:sz="4" w:space="0" w:color="000000"/>
              <w:left w:val="single" w:sz="4" w:space="0" w:color="000000"/>
              <w:bottom w:val="single" w:sz="4" w:space="0" w:color="000000"/>
              <w:right w:val="single" w:sz="4" w:space="0" w:color="000000"/>
            </w:tcBorders>
            <w:hideMark/>
          </w:tcPr>
          <w:p w:rsidR="00044777" w:rsidRPr="00432346" w:rsidRDefault="00044777" w:rsidP="003D0FA3">
            <w:pPr>
              <w:tabs>
                <w:tab w:val="left" w:pos="3795"/>
              </w:tabs>
              <w:spacing w:line="276" w:lineRule="auto"/>
              <w:jc w:val="center"/>
              <w:rPr>
                <w:bCs/>
                <w:iCs/>
                <w:sz w:val="26"/>
                <w:szCs w:val="26"/>
              </w:rPr>
            </w:pPr>
            <w:r w:rsidRPr="00432346">
              <w:rPr>
                <w:bCs/>
                <w:iCs/>
                <w:sz w:val="26"/>
                <w:szCs w:val="26"/>
              </w:rPr>
              <w:t>25</w:t>
            </w:r>
          </w:p>
        </w:tc>
        <w:tc>
          <w:tcPr>
            <w:tcW w:w="659" w:type="dxa"/>
            <w:tcBorders>
              <w:top w:val="single" w:sz="4" w:space="0" w:color="000000"/>
              <w:left w:val="single" w:sz="4" w:space="0" w:color="000000"/>
              <w:bottom w:val="single" w:sz="4" w:space="0" w:color="000000"/>
              <w:right w:val="single" w:sz="4" w:space="0" w:color="000000"/>
            </w:tcBorders>
            <w:hideMark/>
          </w:tcPr>
          <w:p w:rsidR="00044777" w:rsidRPr="00432346" w:rsidRDefault="00044777" w:rsidP="003D0FA3">
            <w:pPr>
              <w:tabs>
                <w:tab w:val="left" w:pos="3795"/>
              </w:tabs>
              <w:spacing w:line="276" w:lineRule="auto"/>
              <w:jc w:val="center"/>
              <w:rPr>
                <w:bCs/>
                <w:iCs/>
                <w:sz w:val="26"/>
                <w:szCs w:val="26"/>
              </w:rPr>
            </w:pPr>
            <w:r>
              <w:rPr>
                <w:bCs/>
                <w:iCs/>
                <w:sz w:val="26"/>
                <w:szCs w:val="26"/>
              </w:rPr>
              <w:t>0</w:t>
            </w:r>
          </w:p>
        </w:tc>
        <w:tc>
          <w:tcPr>
            <w:tcW w:w="806" w:type="dxa"/>
            <w:tcBorders>
              <w:top w:val="single" w:sz="4" w:space="0" w:color="000000"/>
              <w:left w:val="single" w:sz="4" w:space="0" w:color="000000"/>
              <w:bottom w:val="single" w:sz="4" w:space="0" w:color="000000"/>
              <w:right w:val="single" w:sz="4" w:space="0" w:color="000000"/>
            </w:tcBorders>
            <w:hideMark/>
          </w:tcPr>
          <w:p w:rsidR="00044777" w:rsidRPr="00432346" w:rsidRDefault="00044777" w:rsidP="003D0FA3">
            <w:pPr>
              <w:tabs>
                <w:tab w:val="left" w:pos="3795"/>
              </w:tabs>
              <w:spacing w:line="276" w:lineRule="auto"/>
              <w:jc w:val="center"/>
              <w:rPr>
                <w:bCs/>
                <w:iCs/>
                <w:sz w:val="26"/>
                <w:szCs w:val="26"/>
              </w:rPr>
            </w:pPr>
            <w:r>
              <w:rPr>
                <w:bCs/>
                <w:iCs/>
                <w:sz w:val="26"/>
                <w:szCs w:val="26"/>
              </w:rPr>
              <w:t>15</w:t>
            </w:r>
          </w:p>
        </w:tc>
        <w:tc>
          <w:tcPr>
            <w:tcW w:w="794" w:type="dxa"/>
            <w:tcBorders>
              <w:top w:val="single" w:sz="4" w:space="0" w:color="000000"/>
              <w:left w:val="single" w:sz="4" w:space="0" w:color="000000"/>
              <w:bottom w:val="single" w:sz="4" w:space="0" w:color="000000"/>
              <w:right w:val="single" w:sz="4" w:space="0" w:color="000000"/>
            </w:tcBorders>
            <w:hideMark/>
          </w:tcPr>
          <w:p w:rsidR="00044777" w:rsidRPr="00432346" w:rsidRDefault="00044777" w:rsidP="003D0FA3">
            <w:pPr>
              <w:tabs>
                <w:tab w:val="left" w:pos="3795"/>
              </w:tabs>
              <w:spacing w:line="276" w:lineRule="auto"/>
              <w:jc w:val="center"/>
              <w:rPr>
                <w:bCs/>
                <w:iCs/>
                <w:sz w:val="26"/>
                <w:szCs w:val="26"/>
              </w:rPr>
            </w:pPr>
            <w:r>
              <w:rPr>
                <w:bCs/>
                <w:iCs/>
                <w:sz w:val="26"/>
                <w:szCs w:val="26"/>
              </w:rPr>
              <w:t>10</w:t>
            </w:r>
          </w:p>
        </w:tc>
        <w:tc>
          <w:tcPr>
            <w:tcW w:w="794" w:type="dxa"/>
            <w:tcBorders>
              <w:top w:val="single" w:sz="4" w:space="0" w:color="000000"/>
              <w:left w:val="single" w:sz="4" w:space="0" w:color="000000"/>
              <w:bottom w:val="single" w:sz="4" w:space="0" w:color="000000"/>
              <w:right w:val="single" w:sz="4" w:space="0" w:color="000000"/>
            </w:tcBorders>
            <w:hideMark/>
          </w:tcPr>
          <w:p w:rsidR="00044777" w:rsidRPr="008C2B39" w:rsidRDefault="00044777" w:rsidP="003D0FA3">
            <w:pPr>
              <w:tabs>
                <w:tab w:val="left" w:pos="3795"/>
              </w:tabs>
              <w:spacing w:line="276" w:lineRule="auto"/>
              <w:jc w:val="center"/>
              <w:rPr>
                <w:b/>
                <w:bCs/>
                <w:iCs/>
                <w:sz w:val="26"/>
                <w:szCs w:val="26"/>
              </w:rPr>
            </w:pPr>
            <w:r w:rsidRPr="008C2B39">
              <w:rPr>
                <w:b/>
                <w:bCs/>
                <w:iCs/>
                <w:sz w:val="26"/>
                <w:szCs w:val="26"/>
              </w:rPr>
              <w:t>0</w:t>
            </w:r>
          </w:p>
        </w:tc>
        <w:tc>
          <w:tcPr>
            <w:tcW w:w="999" w:type="dxa"/>
            <w:tcBorders>
              <w:top w:val="single" w:sz="4" w:space="0" w:color="000000"/>
              <w:left w:val="single" w:sz="4" w:space="0" w:color="000000"/>
              <w:bottom w:val="single" w:sz="4" w:space="0" w:color="000000"/>
              <w:right w:val="single" w:sz="4" w:space="0" w:color="000000"/>
            </w:tcBorders>
            <w:hideMark/>
          </w:tcPr>
          <w:p w:rsidR="00044777" w:rsidRPr="009219A5" w:rsidRDefault="00044777" w:rsidP="003D0FA3">
            <w:pPr>
              <w:tabs>
                <w:tab w:val="left" w:pos="3795"/>
              </w:tabs>
              <w:spacing w:line="276" w:lineRule="auto"/>
              <w:jc w:val="center"/>
              <w:rPr>
                <w:b/>
                <w:bCs/>
                <w:iCs/>
                <w:sz w:val="26"/>
                <w:szCs w:val="26"/>
              </w:rPr>
            </w:pPr>
            <w:r w:rsidRPr="009219A5">
              <w:rPr>
                <w:b/>
                <w:bCs/>
                <w:iCs/>
                <w:sz w:val="26"/>
                <w:szCs w:val="26"/>
              </w:rPr>
              <w:t>60%</w:t>
            </w:r>
          </w:p>
        </w:tc>
        <w:tc>
          <w:tcPr>
            <w:tcW w:w="1299" w:type="dxa"/>
            <w:tcBorders>
              <w:top w:val="single" w:sz="4" w:space="0" w:color="000000"/>
              <w:left w:val="single" w:sz="4" w:space="0" w:color="000000"/>
              <w:bottom w:val="single" w:sz="4" w:space="0" w:color="000000"/>
              <w:right w:val="single" w:sz="4" w:space="0" w:color="000000"/>
            </w:tcBorders>
            <w:hideMark/>
          </w:tcPr>
          <w:p w:rsidR="00044777" w:rsidRPr="008C2B39" w:rsidRDefault="00044777" w:rsidP="003D0FA3">
            <w:pPr>
              <w:tabs>
                <w:tab w:val="left" w:pos="3795"/>
              </w:tabs>
              <w:spacing w:line="276" w:lineRule="auto"/>
              <w:rPr>
                <w:b/>
                <w:bCs/>
                <w:iCs/>
                <w:sz w:val="26"/>
                <w:szCs w:val="26"/>
              </w:rPr>
            </w:pPr>
            <w:r w:rsidRPr="008C2B39">
              <w:rPr>
                <w:b/>
                <w:bCs/>
                <w:iCs/>
                <w:sz w:val="26"/>
                <w:szCs w:val="26"/>
              </w:rPr>
              <w:t>0%</w:t>
            </w:r>
          </w:p>
        </w:tc>
        <w:tc>
          <w:tcPr>
            <w:tcW w:w="2128" w:type="dxa"/>
            <w:tcBorders>
              <w:top w:val="single" w:sz="4" w:space="0" w:color="000000"/>
              <w:left w:val="single" w:sz="4" w:space="0" w:color="000000"/>
              <w:bottom w:val="single" w:sz="4" w:space="0" w:color="000000"/>
              <w:right w:val="single" w:sz="4" w:space="0" w:color="000000"/>
            </w:tcBorders>
            <w:hideMark/>
          </w:tcPr>
          <w:p w:rsidR="00044777" w:rsidRPr="00432346" w:rsidRDefault="00044777" w:rsidP="003D0FA3">
            <w:pPr>
              <w:tabs>
                <w:tab w:val="left" w:pos="3795"/>
              </w:tabs>
              <w:spacing w:line="276" w:lineRule="auto"/>
              <w:rPr>
                <w:bCs/>
                <w:iCs/>
                <w:sz w:val="26"/>
                <w:szCs w:val="26"/>
              </w:rPr>
            </w:pPr>
            <w:r>
              <w:rPr>
                <w:bCs/>
                <w:iCs/>
                <w:sz w:val="26"/>
                <w:szCs w:val="26"/>
              </w:rPr>
              <w:t>Хакимова О.И.</w:t>
            </w:r>
          </w:p>
        </w:tc>
      </w:tr>
    </w:tbl>
    <w:p w:rsidR="00044777" w:rsidRPr="004D4F44" w:rsidRDefault="00044777" w:rsidP="00044777">
      <w:pPr>
        <w:tabs>
          <w:tab w:val="left" w:pos="3885"/>
        </w:tabs>
        <w:rPr>
          <w:bCs/>
          <w:sz w:val="26"/>
          <w:szCs w:val="26"/>
        </w:rPr>
      </w:pPr>
      <w:r w:rsidRPr="004D4F44">
        <w:rPr>
          <w:bCs/>
          <w:sz w:val="26"/>
          <w:szCs w:val="26"/>
        </w:rPr>
        <w:t>По литературе и географии неуспевающих нет. Качество знаний по обоим предметам высокое.</w:t>
      </w:r>
    </w:p>
    <w:p w:rsidR="00044777" w:rsidRPr="007A4F01" w:rsidRDefault="00044777" w:rsidP="00044777">
      <w:pPr>
        <w:tabs>
          <w:tab w:val="left" w:pos="3885"/>
        </w:tabs>
        <w:rPr>
          <w:bCs/>
          <w:sz w:val="26"/>
          <w:szCs w:val="26"/>
        </w:rPr>
      </w:pPr>
    </w:p>
    <w:p w:rsidR="00044777" w:rsidRDefault="00044777" w:rsidP="00044777">
      <w:pPr>
        <w:tabs>
          <w:tab w:val="left" w:pos="2505"/>
        </w:tabs>
        <w:spacing w:line="276" w:lineRule="auto"/>
        <w:jc w:val="center"/>
        <w:rPr>
          <w:b/>
          <w:bCs/>
          <w:sz w:val="28"/>
          <w:szCs w:val="28"/>
        </w:rPr>
      </w:pPr>
    </w:p>
    <w:p w:rsidR="00044777" w:rsidRDefault="00044777" w:rsidP="00044777">
      <w:pPr>
        <w:tabs>
          <w:tab w:val="left" w:pos="2505"/>
        </w:tabs>
        <w:spacing w:line="276" w:lineRule="auto"/>
        <w:jc w:val="center"/>
        <w:rPr>
          <w:b/>
          <w:bCs/>
          <w:sz w:val="28"/>
          <w:szCs w:val="28"/>
        </w:rPr>
      </w:pPr>
    </w:p>
    <w:p w:rsidR="00044777" w:rsidRDefault="00044777" w:rsidP="00044777">
      <w:pPr>
        <w:tabs>
          <w:tab w:val="left" w:pos="2505"/>
        </w:tabs>
        <w:spacing w:line="276" w:lineRule="auto"/>
        <w:jc w:val="center"/>
        <w:rPr>
          <w:b/>
          <w:bCs/>
          <w:sz w:val="28"/>
          <w:szCs w:val="28"/>
        </w:rPr>
      </w:pPr>
    </w:p>
    <w:p w:rsidR="00044777" w:rsidRDefault="00044777" w:rsidP="00044777">
      <w:pPr>
        <w:tabs>
          <w:tab w:val="left" w:pos="2505"/>
        </w:tabs>
        <w:spacing w:line="276" w:lineRule="auto"/>
        <w:jc w:val="center"/>
        <w:rPr>
          <w:b/>
          <w:bCs/>
          <w:sz w:val="28"/>
          <w:szCs w:val="28"/>
        </w:rPr>
      </w:pPr>
    </w:p>
    <w:p w:rsidR="00044777" w:rsidRPr="007A4F01" w:rsidRDefault="00044777" w:rsidP="00044777">
      <w:pPr>
        <w:tabs>
          <w:tab w:val="left" w:pos="2505"/>
        </w:tabs>
        <w:spacing w:line="276" w:lineRule="auto"/>
        <w:jc w:val="center"/>
        <w:rPr>
          <w:b/>
          <w:bCs/>
          <w:sz w:val="28"/>
          <w:szCs w:val="28"/>
        </w:rPr>
      </w:pPr>
      <w:r w:rsidRPr="007A4F01">
        <w:rPr>
          <w:b/>
          <w:bCs/>
          <w:sz w:val="28"/>
          <w:szCs w:val="28"/>
        </w:rPr>
        <w:t xml:space="preserve">Сопоставительная таблица </w:t>
      </w:r>
    </w:p>
    <w:p w:rsidR="00044777" w:rsidRPr="00390D19" w:rsidRDefault="00044777" w:rsidP="00044777">
      <w:pPr>
        <w:tabs>
          <w:tab w:val="left" w:pos="2505"/>
        </w:tabs>
        <w:spacing w:line="276" w:lineRule="auto"/>
        <w:jc w:val="center"/>
        <w:rPr>
          <w:b/>
          <w:bCs/>
          <w:sz w:val="28"/>
          <w:szCs w:val="28"/>
        </w:rPr>
      </w:pPr>
      <w:r w:rsidRPr="007A4F01">
        <w:rPr>
          <w:b/>
          <w:bCs/>
          <w:sz w:val="28"/>
          <w:szCs w:val="28"/>
        </w:rPr>
        <w:t>по ито</w:t>
      </w:r>
      <w:r>
        <w:rPr>
          <w:b/>
          <w:bCs/>
          <w:sz w:val="28"/>
          <w:szCs w:val="28"/>
        </w:rPr>
        <w:t>говому  контролю в 5-х классах.</w:t>
      </w:r>
    </w:p>
    <w:tbl>
      <w:tblPr>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52"/>
        <w:gridCol w:w="850"/>
        <w:gridCol w:w="993"/>
        <w:gridCol w:w="606"/>
        <w:gridCol w:w="992"/>
        <w:gridCol w:w="850"/>
        <w:gridCol w:w="851"/>
        <w:gridCol w:w="1134"/>
        <w:gridCol w:w="1276"/>
      </w:tblGrid>
      <w:tr w:rsidR="00044777" w:rsidRPr="007A4F01" w:rsidTr="003D0FA3">
        <w:trPr>
          <w:cantSplit/>
          <w:trHeight w:val="1134"/>
        </w:trPr>
        <w:tc>
          <w:tcPr>
            <w:tcW w:w="2152" w:type="dxa"/>
            <w:tcBorders>
              <w:top w:val="single" w:sz="4" w:space="0" w:color="000000"/>
              <w:left w:val="single" w:sz="4" w:space="0" w:color="000000"/>
              <w:bottom w:val="single" w:sz="4" w:space="0" w:color="000000"/>
              <w:right w:val="single" w:sz="4" w:space="0" w:color="000000"/>
            </w:tcBorders>
            <w:textDirection w:val="btLr"/>
            <w:hideMark/>
          </w:tcPr>
          <w:p w:rsidR="00044777" w:rsidRPr="007A4F01" w:rsidRDefault="00044777" w:rsidP="003D0FA3">
            <w:pPr>
              <w:tabs>
                <w:tab w:val="left" w:pos="3795"/>
              </w:tabs>
              <w:spacing w:line="276" w:lineRule="auto"/>
              <w:ind w:right="113"/>
              <w:jc w:val="center"/>
              <w:rPr>
                <w:b/>
                <w:bCs/>
                <w:iCs/>
                <w:sz w:val="26"/>
                <w:szCs w:val="26"/>
              </w:rPr>
            </w:pPr>
            <w:r w:rsidRPr="007A4F01">
              <w:rPr>
                <w:b/>
                <w:bCs/>
                <w:iCs/>
                <w:sz w:val="26"/>
                <w:szCs w:val="26"/>
              </w:rPr>
              <w:lastRenderedPageBreak/>
              <w:t>предмет</w:t>
            </w:r>
          </w:p>
        </w:tc>
        <w:tc>
          <w:tcPr>
            <w:tcW w:w="850" w:type="dxa"/>
            <w:tcBorders>
              <w:top w:val="single" w:sz="4" w:space="0" w:color="000000"/>
              <w:left w:val="single" w:sz="4" w:space="0" w:color="000000"/>
              <w:bottom w:val="single" w:sz="4" w:space="0" w:color="000000"/>
              <w:right w:val="single" w:sz="4" w:space="0" w:color="000000"/>
            </w:tcBorders>
            <w:textDirection w:val="btLr"/>
            <w:hideMark/>
          </w:tcPr>
          <w:p w:rsidR="00044777" w:rsidRPr="007A4F01" w:rsidRDefault="00044777" w:rsidP="003D0FA3">
            <w:pPr>
              <w:tabs>
                <w:tab w:val="left" w:pos="3795"/>
              </w:tabs>
              <w:spacing w:line="276" w:lineRule="auto"/>
              <w:ind w:right="113"/>
              <w:jc w:val="center"/>
              <w:rPr>
                <w:b/>
                <w:bCs/>
                <w:iCs/>
                <w:sz w:val="26"/>
                <w:szCs w:val="26"/>
              </w:rPr>
            </w:pPr>
            <w:r w:rsidRPr="007A4F01">
              <w:rPr>
                <w:b/>
                <w:bCs/>
                <w:iCs/>
                <w:sz w:val="26"/>
                <w:szCs w:val="26"/>
              </w:rPr>
              <w:t>Кол-во</w:t>
            </w:r>
          </w:p>
        </w:tc>
        <w:tc>
          <w:tcPr>
            <w:tcW w:w="993" w:type="dxa"/>
            <w:tcBorders>
              <w:top w:val="single" w:sz="4" w:space="0" w:color="000000"/>
              <w:left w:val="single" w:sz="4" w:space="0" w:color="000000"/>
              <w:bottom w:val="single" w:sz="4" w:space="0" w:color="000000"/>
              <w:right w:val="single" w:sz="4" w:space="0" w:color="000000"/>
            </w:tcBorders>
            <w:textDirection w:val="btLr"/>
            <w:hideMark/>
          </w:tcPr>
          <w:p w:rsidR="00044777" w:rsidRPr="007A4F01" w:rsidRDefault="00044777" w:rsidP="003D0FA3">
            <w:pPr>
              <w:tabs>
                <w:tab w:val="left" w:pos="3795"/>
              </w:tabs>
              <w:ind w:right="113"/>
              <w:jc w:val="center"/>
              <w:rPr>
                <w:b/>
                <w:bCs/>
                <w:iCs/>
                <w:sz w:val="26"/>
                <w:szCs w:val="26"/>
              </w:rPr>
            </w:pPr>
            <w:r w:rsidRPr="007A4F01">
              <w:rPr>
                <w:b/>
                <w:bCs/>
                <w:iCs/>
                <w:sz w:val="26"/>
                <w:szCs w:val="26"/>
              </w:rPr>
              <w:t>Выпол</w:t>
            </w:r>
          </w:p>
          <w:p w:rsidR="00044777" w:rsidRPr="007A4F01" w:rsidRDefault="00044777" w:rsidP="003D0FA3">
            <w:pPr>
              <w:tabs>
                <w:tab w:val="left" w:pos="3795"/>
              </w:tabs>
              <w:ind w:right="113"/>
              <w:jc w:val="center"/>
              <w:rPr>
                <w:b/>
                <w:bCs/>
                <w:iCs/>
                <w:sz w:val="26"/>
                <w:szCs w:val="26"/>
              </w:rPr>
            </w:pPr>
            <w:r w:rsidRPr="007A4F01">
              <w:rPr>
                <w:b/>
                <w:bCs/>
                <w:iCs/>
                <w:sz w:val="26"/>
                <w:szCs w:val="26"/>
              </w:rPr>
              <w:t>няли работу</w:t>
            </w:r>
          </w:p>
        </w:tc>
        <w:tc>
          <w:tcPr>
            <w:tcW w:w="606" w:type="dxa"/>
            <w:tcBorders>
              <w:top w:val="single" w:sz="4" w:space="0" w:color="000000"/>
              <w:left w:val="single" w:sz="4" w:space="0" w:color="000000"/>
              <w:bottom w:val="single" w:sz="4" w:space="0" w:color="000000"/>
              <w:right w:val="single" w:sz="4" w:space="0" w:color="000000"/>
            </w:tcBorders>
            <w:hideMark/>
          </w:tcPr>
          <w:p w:rsidR="00044777" w:rsidRPr="007A4F01" w:rsidRDefault="00044777" w:rsidP="003D0FA3">
            <w:pPr>
              <w:tabs>
                <w:tab w:val="left" w:pos="3795"/>
              </w:tabs>
              <w:spacing w:line="276" w:lineRule="auto"/>
              <w:jc w:val="center"/>
              <w:rPr>
                <w:b/>
                <w:bCs/>
                <w:iCs/>
                <w:sz w:val="26"/>
                <w:szCs w:val="26"/>
              </w:rPr>
            </w:pPr>
            <w:r w:rsidRPr="007A4F01">
              <w:rPr>
                <w:b/>
                <w:bCs/>
                <w:iCs/>
                <w:sz w:val="26"/>
                <w:szCs w:val="26"/>
              </w:rPr>
              <w:t>На «5»</w:t>
            </w:r>
          </w:p>
        </w:tc>
        <w:tc>
          <w:tcPr>
            <w:tcW w:w="992" w:type="dxa"/>
            <w:tcBorders>
              <w:top w:val="single" w:sz="4" w:space="0" w:color="000000"/>
              <w:left w:val="single" w:sz="4" w:space="0" w:color="000000"/>
              <w:bottom w:val="single" w:sz="4" w:space="0" w:color="000000"/>
              <w:right w:val="single" w:sz="4" w:space="0" w:color="000000"/>
            </w:tcBorders>
            <w:hideMark/>
          </w:tcPr>
          <w:p w:rsidR="00044777" w:rsidRPr="007A4F01" w:rsidRDefault="00044777" w:rsidP="003D0FA3">
            <w:pPr>
              <w:tabs>
                <w:tab w:val="left" w:pos="3795"/>
              </w:tabs>
              <w:spacing w:line="276" w:lineRule="auto"/>
              <w:jc w:val="center"/>
              <w:rPr>
                <w:b/>
                <w:bCs/>
                <w:iCs/>
                <w:sz w:val="26"/>
                <w:szCs w:val="26"/>
              </w:rPr>
            </w:pPr>
            <w:r w:rsidRPr="007A4F01">
              <w:rPr>
                <w:b/>
                <w:bCs/>
                <w:iCs/>
                <w:sz w:val="26"/>
                <w:szCs w:val="26"/>
              </w:rPr>
              <w:t>На «4»</w:t>
            </w:r>
          </w:p>
        </w:tc>
        <w:tc>
          <w:tcPr>
            <w:tcW w:w="850" w:type="dxa"/>
            <w:tcBorders>
              <w:top w:val="single" w:sz="4" w:space="0" w:color="000000"/>
              <w:left w:val="single" w:sz="4" w:space="0" w:color="000000"/>
              <w:bottom w:val="single" w:sz="4" w:space="0" w:color="000000"/>
              <w:right w:val="single" w:sz="4" w:space="0" w:color="000000"/>
            </w:tcBorders>
            <w:hideMark/>
          </w:tcPr>
          <w:p w:rsidR="00044777" w:rsidRPr="007A4F01" w:rsidRDefault="00044777" w:rsidP="003D0FA3">
            <w:pPr>
              <w:tabs>
                <w:tab w:val="left" w:pos="3795"/>
              </w:tabs>
              <w:spacing w:line="276" w:lineRule="auto"/>
              <w:jc w:val="center"/>
              <w:rPr>
                <w:b/>
                <w:bCs/>
                <w:iCs/>
                <w:sz w:val="26"/>
                <w:szCs w:val="26"/>
              </w:rPr>
            </w:pPr>
            <w:r w:rsidRPr="007A4F01">
              <w:rPr>
                <w:b/>
                <w:bCs/>
                <w:iCs/>
                <w:sz w:val="26"/>
                <w:szCs w:val="26"/>
              </w:rPr>
              <w:t>На «3»</w:t>
            </w:r>
          </w:p>
        </w:tc>
        <w:tc>
          <w:tcPr>
            <w:tcW w:w="851" w:type="dxa"/>
            <w:tcBorders>
              <w:top w:val="single" w:sz="4" w:space="0" w:color="000000"/>
              <w:left w:val="single" w:sz="4" w:space="0" w:color="000000"/>
              <w:bottom w:val="single" w:sz="4" w:space="0" w:color="000000"/>
              <w:right w:val="single" w:sz="4" w:space="0" w:color="000000"/>
            </w:tcBorders>
            <w:hideMark/>
          </w:tcPr>
          <w:p w:rsidR="00044777" w:rsidRPr="007A4F01" w:rsidRDefault="00044777" w:rsidP="003D0FA3">
            <w:pPr>
              <w:tabs>
                <w:tab w:val="left" w:pos="3795"/>
              </w:tabs>
              <w:spacing w:line="276" w:lineRule="auto"/>
              <w:jc w:val="center"/>
              <w:rPr>
                <w:b/>
                <w:bCs/>
                <w:iCs/>
                <w:sz w:val="26"/>
                <w:szCs w:val="26"/>
              </w:rPr>
            </w:pPr>
            <w:r w:rsidRPr="007A4F01">
              <w:rPr>
                <w:b/>
                <w:bCs/>
                <w:iCs/>
                <w:sz w:val="26"/>
                <w:szCs w:val="26"/>
              </w:rPr>
              <w:t>На «2»</w:t>
            </w:r>
          </w:p>
        </w:tc>
        <w:tc>
          <w:tcPr>
            <w:tcW w:w="1134" w:type="dxa"/>
            <w:tcBorders>
              <w:top w:val="single" w:sz="4" w:space="0" w:color="000000"/>
              <w:left w:val="single" w:sz="4" w:space="0" w:color="000000"/>
              <w:bottom w:val="single" w:sz="4" w:space="0" w:color="000000"/>
              <w:right w:val="single" w:sz="4" w:space="0" w:color="000000"/>
            </w:tcBorders>
            <w:textDirection w:val="btLr"/>
            <w:hideMark/>
          </w:tcPr>
          <w:p w:rsidR="00044777" w:rsidRPr="007A4F01" w:rsidRDefault="00044777" w:rsidP="003D0FA3">
            <w:pPr>
              <w:tabs>
                <w:tab w:val="left" w:pos="3795"/>
              </w:tabs>
              <w:spacing w:line="276" w:lineRule="auto"/>
              <w:ind w:right="113"/>
              <w:jc w:val="center"/>
              <w:rPr>
                <w:b/>
                <w:bCs/>
                <w:iCs/>
                <w:sz w:val="26"/>
                <w:szCs w:val="26"/>
              </w:rPr>
            </w:pPr>
            <w:r w:rsidRPr="007A4F01">
              <w:rPr>
                <w:b/>
                <w:bCs/>
                <w:iCs/>
                <w:sz w:val="26"/>
                <w:szCs w:val="26"/>
              </w:rPr>
              <w:t xml:space="preserve">Качество знаний </w:t>
            </w:r>
          </w:p>
        </w:tc>
        <w:tc>
          <w:tcPr>
            <w:tcW w:w="1276" w:type="dxa"/>
            <w:tcBorders>
              <w:top w:val="single" w:sz="4" w:space="0" w:color="000000"/>
              <w:left w:val="single" w:sz="4" w:space="0" w:color="000000"/>
              <w:bottom w:val="single" w:sz="4" w:space="0" w:color="000000"/>
              <w:right w:val="single" w:sz="4" w:space="0" w:color="000000"/>
            </w:tcBorders>
            <w:textDirection w:val="btLr"/>
            <w:hideMark/>
          </w:tcPr>
          <w:p w:rsidR="00044777" w:rsidRPr="007A4F01" w:rsidRDefault="00044777" w:rsidP="003D0FA3">
            <w:pPr>
              <w:tabs>
                <w:tab w:val="left" w:pos="3795"/>
              </w:tabs>
              <w:spacing w:line="276" w:lineRule="auto"/>
              <w:ind w:right="113"/>
              <w:jc w:val="center"/>
              <w:rPr>
                <w:b/>
                <w:bCs/>
                <w:iCs/>
                <w:sz w:val="26"/>
                <w:szCs w:val="26"/>
              </w:rPr>
            </w:pPr>
            <w:r w:rsidRPr="007A4F01">
              <w:rPr>
                <w:b/>
                <w:bCs/>
                <w:iCs/>
                <w:sz w:val="26"/>
                <w:szCs w:val="26"/>
              </w:rPr>
              <w:t>Процент неуспевающих</w:t>
            </w:r>
          </w:p>
        </w:tc>
      </w:tr>
      <w:tr w:rsidR="00044777" w:rsidRPr="007A4F01" w:rsidTr="003D0FA3">
        <w:tc>
          <w:tcPr>
            <w:tcW w:w="2152" w:type="dxa"/>
            <w:tcBorders>
              <w:top w:val="single" w:sz="4" w:space="0" w:color="000000"/>
              <w:left w:val="single" w:sz="4" w:space="0" w:color="000000"/>
              <w:bottom w:val="single" w:sz="4" w:space="0" w:color="000000"/>
              <w:right w:val="single" w:sz="4" w:space="0" w:color="000000"/>
            </w:tcBorders>
            <w:hideMark/>
          </w:tcPr>
          <w:p w:rsidR="00044777" w:rsidRPr="007A4F01" w:rsidRDefault="00044777" w:rsidP="003D0FA3">
            <w:pPr>
              <w:tabs>
                <w:tab w:val="left" w:pos="3795"/>
              </w:tabs>
              <w:spacing w:line="276" w:lineRule="auto"/>
              <w:rPr>
                <w:b/>
                <w:bCs/>
                <w:iCs/>
                <w:sz w:val="26"/>
                <w:szCs w:val="26"/>
              </w:rPr>
            </w:pPr>
            <w:r w:rsidRPr="007A4F01">
              <w:rPr>
                <w:b/>
                <w:bCs/>
                <w:iCs/>
                <w:sz w:val="26"/>
                <w:szCs w:val="26"/>
              </w:rPr>
              <w:t>Русский язык</w:t>
            </w:r>
          </w:p>
        </w:tc>
        <w:tc>
          <w:tcPr>
            <w:tcW w:w="850" w:type="dxa"/>
            <w:tcBorders>
              <w:top w:val="single" w:sz="4" w:space="0" w:color="000000"/>
              <w:left w:val="single" w:sz="4" w:space="0" w:color="000000"/>
              <w:bottom w:val="single" w:sz="4" w:space="0" w:color="000000"/>
              <w:right w:val="single" w:sz="4" w:space="0" w:color="000000"/>
            </w:tcBorders>
            <w:hideMark/>
          </w:tcPr>
          <w:p w:rsidR="00044777" w:rsidRPr="007A4F01" w:rsidRDefault="00044777" w:rsidP="003D0FA3">
            <w:pPr>
              <w:tabs>
                <w:tab w:val="left" w:pos="3795"/>
              </w:tabs>
              <w:spacing w:line="276" w:lineRule="auto"/>
              <w:jc w:val="center"/>
              <w:rPr>
                <w:bCs/>
                <w:iCs/>
                <w:sz w:val="26"/>
                <w:szCs w:val="26"/>
              </w:rPr>
            </w:pPr>
            <w:r>
              <w:rPr>
                <w:bCs/>
                <w:iCs/>
                <w:sz w:val="26"/>
                <w:szCs w:val="26"/>
              </w:rPr>
              <w:t>80</w:t>
            </w:r>
          </w:p>
        </w:tc>
        <w:tc>
          <w:tcPr>
            <w:tcW w:w="993" w:type="dxa"/>
            <w:tcBorders>
              <w:top w:val="single" w:sz="4" w:space="0" w:color="000000"/>
              <w:left w:val="single" w:sz="4" w:space="0" w:color="000000"/>
              <w:bottom w:val="single" w:sz="4" w:space="0" w:color="000000"/>
              <w:right w:val="single" w:sz="4" w:space="0" w:color="000000"/>
            </w:tcBorders>
            <w:hideMark/>
          </w:tcPr>
          <w:p w:rsidR="00044777" w:rsidRPr="007A4F01" w:rsidRDefault="00044777" w:rsidP="003D0FA3">
            <w:pPr>
              <w:tabs>
                <w:tab w:val="left" w:pos="3795"/>
              </w:tabs>
              <w:spacing w:line="276" w:lineRule="auto"/>
              <w:jc w:val="center"/>
              <w:rPr>
                <w:bCs/>
                <w:iCs/>
                <w:sz w:val="26"/>
                <w:szCs w:val="26"/>
              </w:rPr>
            </w:pPr>
            <w:r w:rsidRPr="007A4F01">
              <w:rPr>
                <w:bCs/>
                <w:iCs/>
                <w:sz w:val="26"/>
                <w:szCs w:val="26"/>
              </w:rPr>
              <w:t>75</w:t>
            </w:r>
          </w:p>
        </w:tc>
        <w:tc>
          <w:tcPr>
            <w:tcW w:w="606" w:type="dxa"/>
            <w:tcBorders>
              <w:top w:val="single" w:sz="4" w:space="0" w:color="000000"/>
              <w:left w:val="single" w:sz="4" w:space="0" w:color="000000"/>
              <w:bottom w:val="single" w:sz="4" w:space="0" w:color="000000"/>
              <w:right w:val="single" w:sz="4" w:space="0" w:color="000000"/>
            </w:tcBorders>
            <w:hideMark/>
          </w:tcPr>
          <w:p w:rsidR="00044777" w:rsidRPr="007A4F01" w:rsidRDefault="00044777" w:rsidP="003D0FA3">
            <w:pPr>
              <w:tabs>
                <w:tab w:val="left" w:pos="3795"/>
              </w:tabs>
              <w:spacing w:line="276" w:lineRule="auto"/>
              <w:jc w:val="center"/>
              <w:rPr>
                <w:bCs/>
                <w:iCs/>
                <w:sz w:val="26"/>
                <w:szCs w:val="26"/>
              </w:rPr>
            </w:pPr>
            <w:r w:rsidRPr="007A4F01">
              <w:rPr>
                <w:bCs/>
                <w:iCs/>
                <w:sz w:val="26"/>
                <w:szCs w:val="26"/>
              </w:rPr>
              <w:t>16</w:t>
            </w:r>
          </w:p>
        </w:tc>
        <w:tc>
          <w:tcPr>
            <w:tcW w:w="992" w:type="dxa"/>
            <w:tcBorders>
              <w:top w:val="single" w:sz="4" w:space="0" w:color="000000"/>
              <w:left w:val="single" w:sz="4" w:space="0" w:color="000000"/>
              <w:bottom w:val="single" w:sz="4" w:space="0" w:color="000000"/>
              <w:right w:val="single" w:sz="4" w:space="0" w:color="000000"/>
            </w:tcBorders>
            <w:hideMark/>
          </w:tcPr>
          <w:p w:rsidR="00044777" w:rsidRPr="007A4F01" w:rsidRDefault="00044777" w:rsidP="003D0FA3">
            <w:pPr>
              <w:tabs>
                <w:tab w:val="left" w:pos="3795"/>
              </w:tabs>
              <w:spacing w:line="276" w:lineRule="auto"/>
              <w:jc w:val="center"/>
              <w:rPr>
                <w:bCs/>
                <w:iCs/>
                <w:sz w:val="26"/>
                <w:szCs w:val="26"/>
              </w:rPr>
            </w:pPr>
            <w:r w:rsidRPr="007A4F01">
              <w:rPr>
                <w:bCs/>
                <w:iCs/>
                <w:sz w:val="26"/>
                <w:szCs w:val="26"/>
              </w:rPr>
              <w:t>23</w:t>
            </w:r>
          </w:p>
        </w:tc>
        <w:tc>
          <w:tcPr>
            <w:tcW w:w="850" w:type="dxa"/>
            <w:tcBorders>
              <w:top w:val="single" w:sz="4" w:space="0" w:color="000000"/>
              <w:left w:val="single" w:sz="4" w:space="0" w:color="000000"/>
              <w:bottom w:val="single" w:sz="4" w:space="0" w:color="000000"/>
              <w:right w:val="single" w:sz="4" w:space="0" w:color="000000"/>
            </w:tcBorders>
            <w:hideMark/>
          </w:tcPr>
          <w:p w:rsidR="00044777" w:rsidRPr="007A4F01" w:rsidRDefault="00044777" w:rsidP="003D0FA3">
            <w:pPr>
              <w:tabs>
                <w:tab w:val="left" w:pos="3795"/>
              </w:tabs>
              <w:spacing w:line="276" w:lineRule="auto"/>
              <w:jc w:val="center"/>
              <w:rPr>
                <w:bCs/>
                <w:iCs/>
                <w:sz w:val="26"/>
                <w:szCs w:val="26"/>
              </w:rPr>
            </w:pPr>
            <w:r w:rsidRPr="007A4F01">
              <w:rPr>
                <w:bCs/>
                <w:iCs/>
                <w:sz w:val="26"/>
                <w:szCs w:val="26"/>
              </w:rPr>
              <w:t>36</w:t>
            </w:r>
          </w:p>
        </w:tc>
        <w:tc>
          <w:tcPr>
            <w:tcW w:w="851" w:type="dxa"/>
            <w:tcBorders>
              <w:top w:val="single" w:sz="4" w:space="0" w:color="000000"/>
              <w:left w:val="single" w:sz="4" w:space="0" w:color="000000"/>
              <w:bottom w:val="single" w:sz="4" w:space="0" w:color="000000"/>
              <w:right w:val="single" w:sz="4" w:space="0" w:color="000000"/>
            </w:tcBorders>
            <w:hideMark/>
          </w:tcPr>
          <w:p w:rsidR="00044777" w:rsidRPr="008C2B39" w:rsidRDefault="00044777" w:rsidP="003D0FA3">
            <w:pPr>
              <w:tabs>
                <w:tab w:val="left" w:pos="3795"/>
              </w:tabs>
              <w:spacing w:line="276" w:lineRule="auto"/>
              <w:jc w:val="center"/>
              <w:rPr>
                <w:b/>
                <w:bCs/>
                <w:iCs/>
                <w:sz w:val="26"/>
                <w:szCs w:val="26"/>
              </w:rPr>
            </w:pPr>
            <w:r w:rsidRPr="008C2B39">
              <w:rPr>
                <w:b/>
                <w:bCs/>
                <w:iCs/>
                <w:sz w:val="26"/>
                <w:szCs w:val="26"/>
              </w:rPr>
              <w:t>0</w:t>
            </w:r>
          </w:p>
        </w:tc>
        <w:tc>
          <w:tcPr>
            <w:tcW w:w="1134" w:type="dxa"/>
            <w:tcBorders>
              <w:top w:val="single" w:sz="4" w:space="0" w:color="000000"/>
              <w:left w:val="single" w:sz="4" w:space="0" w:color="000000"/>
              <w:bottom w:val="single" w:sz="4" w:space="0" w:color="000000"/>
              <w:right w:val="single" w:sz="4" w:space="0" w:color="000000"/>
            </w:tcBorders>
            <w:hideMark/>
          </w:tcPr>
          <w:p w:rsidR="00044777" w:rsidRPr="007A4F01" w:rsidRDefault="00044777" w:rsidP="003D0FA3">
            <w:pPr>
              <w:tabs>
                <w:tab w:val="left" w:pos="3795"/>
              </w:tabs>
              <w:spacing w:line="276" w:lineRule="auto"/>
              <w:jc w:val="center"/>
              <w:rPr>
                <w:b/>
                <w:bCs/>
                <w:iCs/>
                <w:sz w:val="26"/>
                <w:szCs w:val="26"/>
              </w:rPr>
            </w:pPr>
            <w:r w:rsidRPr="007A4F01">
              <w:rPr>
                <w:b/>
                <w:bCs/>
                <w:iCs/>
                <w:sz w:val="26"/>
                <w:szCs w:val="26"/>
              </w:rPr>
              <w:t>52%</w:t>
            </w:r>
          </w:p>
        </w:tc>
        <w:tc>
          <w:tcPr>
            <w:tcW w:w="1276" w:type="dxa"/>
            <w:tcBorders>
              <w:top w:val="single" w:sz="4" w:space="0" w:color="000000"/>
              <w:left w:val="single" w:sz="4" w:space="0" w:color="000000"/>
              <w:bottom w:val="single" w:sz="4" w:space="0" w:color="000000"/>
              <w:right w:val="single" w:sz="4" w:space="0" w:color="000000"/>
            </w:tcBorders>
            <w:hideMark/>
          </w:tcPr>
          <w:p w:rsidR="00044777" w:rsidRPr="007A4F01" w:rsidRDefault="00044777" w:rsidP="003D0FA3">
            <w:pPr>
              <w:spacing w:line="252" w:lineRule="auto"/>
              <w:rPr>
                <w:rFonts w:eastAsia="Calibri"/>
                <w:b/>
                <w:sz w:val="26"/>
                <w:szCs w:val="26"/>
              </w:rPr>
            </w:pPr>
            <w:r w:rsidRPr="007A4F01">
              <w:rPr>
                <w:rFonts w:eastAsia="Calibri"/>
                <w:b/>
                <w:sz w:val="26"/>
                <w:szCs w:val="26"/>
              </w:rPr>
              <w:t>0%</w:t>
            </w:r>
          </w:p>
        </w:tc>
      </w:tr>
      <w:tr w:rsidR="00044777" w:rsidRPr="007A4F01" w:rsidTr="003D0FA3">
        <w:tc>
          <w:tcPr>
            <w:tcW w:w="2152" w:type="dxa"/>
            <w:tcBorders>
              <w:top w:val="single" w:sz="4" w:space="0" w:color="000000"/>
              <w:left w:val="single" w:sz="4" w:space="0" w:color="000000"/>
              <w:bottom w:val="single" w:sz="4" w:space="0" w:color="000000"/>
              <w:right w:val="single" w:sz="4" w:space="0" w:color="000000"/>
            </w:tcBorders>
            <w:hideMark/>
          </w:tcPr>
          <w:p w:rsidR="00044777" w:rsidRPr="007A4F01" w:rsidRDefault="00044777" w:rsidP="003D0FA3">
            <w:pPr>
              <w:tabs>
                <w:tab w:val="left" w:pos="3795"/>
              </w:tabs>
              <w:spacing w:line="276" w:lineRule="auto"/>
              <w:rPr>
                <w:b/>
                <w:bCs/>
                <w:iCs/>
                <w:sz w:val="26"/>
                <w:szCs w:val="26"/>
              </w:rPr>
            </w:pPr>
            <w:r w:rsidRPr="007A4F01">
              <w:rPr>
                <w:b/>
                <w:bCs/>
                <w:iCs/>
                <w:sz w:val="26"/>
                <w:szCs w:val="26"/>
              </w:rPr>
              <w:t>математика</w:t>
            </w:r>
          </w:p>
        </w:tc>
        <w:tc>
          <w:tcPr>
            <w:tcW w:w="850" w:type="dxa"/>
            <w:tcBorders>
              <w:top w:val="single" w:sz="4" w:space="0" w:color="000000"/>
              <w:left w:val="single" w:sz="4" w:space="0" w:color="000000"/>
              <w:bottom w:val="single" w:sz="4" w:space="0" w:color="000000"/>
              <w:right w:val="single" w:sz="4" w:space="0" w:color="000000"/>
            </w:tcBorders>
            <w:hideMark/>
          </w:tcPr>
          <w:p w:rsidR="00044777" w:rsidRPr="007A4F01" w:rsidRDefault="00044777" w:rsidP="003D0FA3">
            <w:pPr>
              <w:tabs>
                <w:tab w:val="left" w:pos="3795"/>
              </w:tabs>
              <w:spacing w:line="276" w:lineRule="auto"/>
              <w:jc w:val="center"/>
              <w:rPr>
                <w:bCs/>
                <w:iCs/>
                <w:sz w:val="26"/>
                <w:szCs w:val="26"/>
              </w:rPr>
            </w:pPr>
            <w:r>
              <w:rPr>
                <w:bCs/>
                <w:iCs/>
                <w:sz w:val="26"/>
                <w:szCs w:val="26"/>
              </w:rPr>
              <w:t>80</w:t>
            </w:r>
          </w:p>
        </w:tc>
        <w:tc>
          <w:tcPr>
            <w:tcW w:w="993" w:type="dxa"/>
            <w:tcBorders>
              <w:top w:val="single" w:sz="4" w:space="0" w:color="000000"/>
              <w:left w:val="single" w:sz="4" w:space="0" w:color="000000"/>
              <w:bottom w:val="single" w:sz="4" w:space="0" w:color="000000"/>
              <w:right w:val="single" w:sz="4" w:space="0" w:color="000000"/>
            </w:tcBorders>
            <w:hideMark/>
          </w:tcPr>
          <w:p w:rsidR="00044777" w:rsidRPr="007A4F01" w:rsidRDefault="00044777" w:rsidP="003D0FA3">
            <w:pPr>
              <w:tabs>
                <w:tab w:val="left" w:pos="3795"/>
              </w:tabs>
              <w:spacing w:line="276" w:lineRule="auto"/>
              <w:jc w:val="center"/>
              <w:rPr>
                <w:bCs/>
                <w:iCs/>
                <w:sz w:val="26"/>
                <w:szCs w:val="26"/>
              </w:rPr>
            </w:pPr>
            <w:r w:rsidRPr="007A4F01">
              <w:rPr>
                <w:bCs/>
                <w:iCs/>
                <w:sz w:val="26"/>
                <w:szCs w:val="26"/>
              </w:rPr>
              <w:t>73</w:t>
            </w:r>
          </w:p>
        </w:tc>
        <w:tc>
          <w:tcPr>
            <w:tcW w:w="606" w:type="dxa"/>
            <w:tcBorders>
              <w:top w:val="single" w:sz="4" w:space="0" w:color="000000"/>
              <w:left w:val="single" w:sz="4" w:space="0" w:color="000000"/>
              <w:bottom w:val="single" w:sz="4" w:space="0" w:color="000000"/>
              <w:right w:val="single" w:sz="4" w:space="0" w:color="000000"/>
            </w:tcBorders>
            <w:hideMark/>
          </w:tcPr>
          <w:p w:rsidR="00044777" w:rsidRPr="007A4F01" w:rsidRDefault="00044777" w:rsidP="003D0FA3">
            <w:pPr>
              <w:tabs>
                <w:tab w:val="left" w:pos="3795"/>
              </w:tabs>
              <w:spacing w:line="276" w:lineRule="auto"/>
              <w:jc w:val="center"/>
              <w:rPr>
                <w:bCs/>
                <w:iCs/>
                <w:sz w:val="26"/>
                <w:szCs w:val="26"/>
              </w:rPr>
            </w:pPr>
            <w:r w:rsidRPr="007A4F01">
              <w:rPr>
                <w:bCs/>
                <w:iCs/>
                <w:sz w:val="26"/>
                <w:szCs w:val="26"/>
              </w:rPr>
              <w:t>9</w:t>
            </w:r>
          </w:p>
        </w:tc>
        <w:tc>
          <w:tcPr>
            <w:tcW w:w="992" w:type="dxa"/>
            <w:tcBorders>
              <w:top w:val="single" w:sz="4" w:space="0" w:color="000000"/>
              <w:left w:val="single" w:sz="4" w:space="0" w:color="000000"/>
              <w:bottom w:val="single" w:sz="4" w:space="0" w:color="000000"/>
              <w:right w:val="single" w:sz="4" w:space="0" w:color="000000"/>
            </w:tcBorders>
            <w:hideMark/>
          </w:tcPr>
          <w:p w:rsidR="00044777" w:rsidRPr="007A4F01" w:rsidRDefault="00044777" w:rsidP="003D0FA3">
            <w:pPr>
              <w:tabs>
                <w:tab w:val="left" w:pos="3795"/>
              </w:tabs>
              <w:spacing w:line="276" w:lineRule="auto"/>
              <w:rPr>
                <w:bCs/>
                <w:iCs/>
                <w:sz w:val="26"/>
                <w:szCs w:val="26"/>
              </w:rPr>
            </w:pPr>
            <w:r w:rsidRPr="007A4F01">
              <w:rPr>
                <w:bCs/>
                <w:iCs/>
                <w:sz w:val="26"/>
                <w:szCs w:val="26"/>
              </w:rPr>
              <w:t>28</w:t>
            </w:r>
          </w:p>
        </w:tc>
        <w:tc>
          <w:tcPr>
            <w:tcW w:w="850" w:type="dxa"/>
            <w:tcBorders>
              <w:top w:val="single" w:sz="4" w:space="0" w:color="000000"/>
              <w:left w:val="single" w:sz="4" w:space="0" w:color="000000"/>
              <w:bottom w:val="single" w:sz="4" w:space="0" w:color="000000"/>
              <w:right w:val="single" w:sz="4" w:space="0" w:color="000000"/>
            </w:tcBorders>
            <w:hideMark/>
          </w:tcPr>
          <w:p w:rsidR="00044777" w:rsidRPr="007A4F01" w:rsidRDefault="00044777" w:rsidP="003D0FA3">
            <w:pPr>
              <w:tabs>
                <w:tab w:val="left" w:pos="3795"/>
              </w:tabs>
              <w:spacing w:line="276" w:lineRule="auto"/>
              <w:jc w:val="center"/>
              <w:rPr>
                <w:bCs/>
                <w:iCs/>
                <w:sz w:val="26"/>
                <w:szCs w:val="26"/>
              </w:rPr>
            </w:pPr>
            <w:r w:rsidRPr="007A4F01">
              <w:rPr>
                <w:bCs/>
                <w:iCs/>
                <w:sz w:val="26"/>
                <w:szCs w:val="26"/>
              </w:rPr>
              <w:t>35</w:t>
            </w:r>
          </w:p>
        </w:tc>
        <w:tc>
          <w:tcPr>
            <w:tcW w:w="851" w:type="dxa"/>
            <w:tcBorders>
              <w:top w:val="single" w:sz="4" w:space="0" w:color="000000"/>
              <w:left w:val="single" w:sz="4" w:space="0" w:color="000000"/>
              <w:bottom w:val="single" w:sz="4" w:space="0" w:color="000000"/>
              <w:right w:val="single" w:sz="4" w:space="0" w:color="000000"/>
            </w:tcBorders>
            <w:hideMark/>
          </w:tcPr>
          <w:p w:rsidR="00044777" w:rsidRPr="007A4F01" w:rsidRDefault="00044777" w:rsidP="003D0FA3">
            <w:pPr>
              <w:tabs>
                <w:tab w:val="left" w:pos="3795"/>
              </w:tabs>
              <w:spacing w:line="276" w:lineRule="auto"/>
              <w:jc w:val="center"/>
              <w:rPr>
                <w:bCs/>
                <w:iCs/>
                <w:sz w:val="26"/>
                <w:szCs w:val="26"/>
              </w:rPr>
            </w:pPr>
            <w:r w:rsidRPr="007A4F01">
              <w:rPr>
                <w:bCs/>
                <w:iCs/>
                <w:sz w:val="26"/>
                <w:szCs w:val="26"/>
              </w:rPr>
              <w:t>1</w:t>
            </w:r>
          </w:p>
        </w:tc>
        <w:tc>
          <w:tcPr>
            <w:tcW w:w="1134" w:type="dxa"/>
            <w:tcBorders>
              <w:top w:val="single" w:sz="4" w:space="0" w:color="000000"/>
              <w:left w:val="single" w:sz="4" w:space="0" w:color="000000"/>
              <w:bottom w:val="single" w:sz="4" w:space="0" w:color="000000"/>
              <w:right w:val="single" w:sz="4" w:space="0" w:color="000000"/>
            </w:tcBorders>
            <w:hideMark/>
          </w:tcPr>
          <w:p w:rsidR="00044777" w:rsidRPr="007A4F01" w:rsidRDefault="00044777" w:rsidP="003D0FA3">
            <w:pPr>
              <w:tabs>
                <w:tab w:val="left" w:pos="3795"/>
              </w:tabs>
              <w:spacing w:line="276" w:lineRule="auto"/>
              <w:jc w:val="center"/>
              <w:rPr>
                <w:b/>
                <w:bCs/>
                <w:iCs/>
                <w:sz w:val="26"/>
                <w:szCs w:val="26"/>
              </w:rPr>
            </w:pPr>
            <w:r w:rsidRPr="007A4F01">
              <w:rPr>
                <w:b/>
                <w:bCs/>
                <w:iCs/>
                <w:sz w:val="26"/>
                <w:szCs w:val="26"/>
              </w:rPr>
              <w:t>50,7 %</w:t>
            </w:r>
          </w:p>
        </w:tc>
        <w:tc>
          <w:tcPr>
            <w:tcW w:w="1276" w:type="dxa"/>
            <w:tcBorders>
              <w:top w:val="single" w:sz="4" w:space="0" w:color="000000"/>
              <w:left w:val="single" w:sz="4" w:space="0" w:color="000000"/>
              <w:bottom w:val="single" w:sz="4" w:space="0" w:color="000000"/>
              <w:right w:val="single" w:sz="4" w:space="0" w:color="000000"/>
            </w:tcBorders>
            <w:hideMark/>
          </w:tcPr>
          <w:p w:rsidR="00044777" w:rsidRPr="008C2B39" w:rsidRDefault="00044777" w:rsidP="003D0FA3">
            <w:pPr>
              <w:tabs>
                <w:tab w:val="left" w:pos="3795"/>
              </w:tabs>
              <w:spacing w:line="276" w:lineRule="auto"/>
              <w:rPr>
                <w:bCs/>
                <w:iCs/>
                <w:sz w:val="26"/>
                <w:szCs w:val="26"/>
              </w:rPr>
            </w:pPr>
            <w:r w:rsidRPr="008C2B39">
              <w:rPr>
                <w:bCs/>
                <w:iCs/>
                <w:sz w:val="26"/>
                <w:szCs w:val="26"/>
              </w:rPr>
              <w:t>1,4%</w:t>
            </w:r>
          </w:p>
        </w:tc>
      </w:tr>
      <w:tr w:rsidR="00044777" w:rsidRPr="007A4F01" w:rsidTr="003D0FA3">
        <w:tc>
          <w:tcPr>
            <w:tcW w:w="2152" w:type="dxa"/>
            <w:tcBorders>
              <w:top w:val="single" w:sz="4" w:space="0" w:color="000000"/>
              <w:left w:val="single" w:sz="4" w:space="0" w:color="000000"/>
              <w:bottom w:val="single" w:sz="4" w:space="0" w:color="000000"/>
              <w:right w:val="single" w:sz="4" w:space="0" w:color="000000"/>
            </w:tcBorders>
            <w:hideMark/>
          </w:tcPr>
          <w:p w:rsidR="00044777" w:rsidRPr="007A4F01" w:rsidRDefault="00044777" w:rsidP="003D0FA3">
            <w:pPr>
              <w:tabs>
                <w:tab w:val="left" w:pos="3795"/>
              </w:tabs>
              <w:spacing w:line="276" w:lineRule="auto"/>
              <w:rPr>
                <w:b/>
                <w:bCs/>
                <w:iCs/>
                <w:sz w:val="26"/>
                <w:szCs w:val="26"/>
              </w:rPr>
            </w:pPr>
            <w:r w:rsidRPr="007A4F01">
              <w:rPr>
                <w:b/>
                <w:bCs/>
                <w:iCs/>
                <w:sz w:val="26"/>
                <w:szCs w:val="26"/>
              </w:rPr>
              <w:t>история</w:t>
            </w:r>
          </w:p>
        </w:tc>
        <w:tc>
          <w:tcPr>
            <w:tcW w:w="850" w:type="dxa"/>
            <w:tcBorders>
              <w:top w:val="single" w:sz="4" w:space="0" w:color="000000"/>
              <w:left w:val="single" w:sz="4" w:space="0" w:color="000000"/>
              <w:bottom w:val="single" w:sz="4" w:space="0" w:color="000000"/>
              <w:right w:val="single" w:sz="4" w:space="0" w:color="000000"/>
            </w:tcBorders>
            <w:hideMark/>
          </w:tcPr>
          <w:p w:rsidR="00044777" w:rsidRPr="007A4F01" w:rsidRDefault="00044777" w:rsidP="003D0FA3">
            <w:pPr>
              <w:tabs>
                <w:tab w:val="left" w:pos="3795"/>
              </w:tabs>
              <w:spacing w:line="276" w:lineRule="auto"/>
              <w:jc w:val="center"/>
              <w:rPr>
                <w:bCs/>
                <w:iCs/>
                <w:sz w:val="26"/>
                <w:szCs w:val="26"/>
              </w:rPr>
            </w:pPr>
            <w:r>
              <w:rPr>
                <w:bCs/>
                <w:iCs/>
                <w:sz w:val="26"/>
                <w:szCs w:val="26"/>
              </w:rPr>
              <w:t>5</w:t>
            </w:r>
          </w:p>
        </w:tc>
        <w:tc>
          <w:tcPr>
            <w:tcW w:w="993" w:type="dxa"/>
            <w:tcBorders>
              <w:top w:val="single" w:sz="4" w:space="0" w:color="000000"/>
              <w:left w:val="single" w:sz="4" w:space="0" w:color="000000"/>
              <w:bottom w:val="single" w:sz="4" w:space="0" w:color="000000"/>
              <w:right w:val="single" w:sz="4" w:space="0" w:color="000000"/>
            </w:tcBorders>
            <w:hideMark/>
          </w:tcPr>
          <w:p w:rsidR="00044777" w:rsidRPr="007A4F01" w:rsidRDefault="00044777" w:rsidP="003D0FA3">
            <w:pPr>
              <w:tabs>
                <w:tab w:val="left" w:pos="3795"/>
              </w:tabs>
              <w:spacing w:line="276" w:lineRule="auto"/>
              <w:jc w:val="center"/>
              <w:rPr>
                <w:bCs/>
                <w:iCs/>
                <w:sz w:val="26"/>
                <w:szCs w:val="26"/>
              </w:rPr>
            </w:pPr>
            <w:r w:rsidRPr="007A4F01">
              <w:rPr>
                <w:bCs/>
                <w:iCs/>
                <w:sz w:val="26"/>
                <w:szCs w:val="26"/>
              </w:rPr>
              <w:t>49</w:t>
            </w:r>
          </w:p>
        </w:tc>
        <w:tc>
          <w:tcPr>
            <w:tcW w:w="606" w:type="dxa"/>
            <w:tcBorders>
              <w:top w:val="single" w:sz="4" w:space="0" w:color="000000"/>
              <w:left w:val="single" w:sz="4" w:space="0" w:color="000000"/>
              <w:bottom w:val="single" w:sz="4" w:space="0" w:color="000000"/>
              <w:right w:val="single" w:sz="4" w:space="0" w:color="000000"/>
            </w:tcBorders>
            <w:hideMark/>
          </w:tcPr>
          <w:p w:rsidR="00044777" w:rsidRPr="007A4F01" w:rsidRDefault="00044777" w:rsidP="003D0FA3">
            <w:pPr>
              <w:tabs>
                <w:tab w:val="left" w:pos="3795"/>
              </w:tabs>
              <w:spacing w:line="276" w:lineRule="auto"/>
              <w:jc w:val="center"/>
              <w:rPr>
                <w:bCs/>
                <w:iCs/>
                <w:sz w:val="26"/>
                <w:szCs w:val="26"/>
              </w:rPr>
            </w:pPr>
            <w:r w:rsidRPr="007A4F01">
              <w:rPr>
                <w:bCs/>
                <w:iCs/>
                <w:sz w:val="26"/>
                <w:szCs w:val="26"/>
              </w:rPr>
              <w:t>4</w:t>
            </w:r>
          </w:p>
        </w:tc>
        <w:tc>
          <w:tcPr>
            <w:tcW w:w="992" w:type="dxa"/>
            <w:tcBorders>
              <w:top w:val="single" w:sz="4" w:space="0" w:color="000000"/>
              <w:left w:val="single" w:sz="4" w:space="0" w:color="000000"/>
              <w:bottom w:val="single" w:sz="4" w:space="0" w:color="000000"/>
              <w:right w:val="single" w:sz="4" w:space="0" w:color="000000"/>
            </w:tcBorders>
            <w:hideMark/>
          </w:tcPr>
          <w:p w:rsidR="00044777" w:rsidRPr="007A4F01" w:rsidRDefault="00044777" w:rsidP="003D0FA3">
            <w:pPr>
              <w:tabs>
                <w:tab w:val="left" w:pos="3795"/>
              </w:tabs>
              <w:spacing w:line="276" w:lineRule="auto"/>
              <w:rPr>
                <w:bCs/>
                <w:iCs/>
                <w:sz w:val="26"/>
                <w:szCs w:val="26"/>
              </w:rPr>
            </w:pPr>
            <w:r w:rsidRPr="007A4F01">
              <w:rPr>
                <w:bCs/>
                <w:iCs/>
                <w:sz w:val="26"/>
                <w:szCs w:val="26"/>
              </w:rPr>
              <w:t>23</w:t>
            </w:r>
          </w:p>
        </w:tc>
        <w:tc>
          <w:tcPr>
            <w:tcW w:w="850" w:type="dxa"/>
            <w:tcBorders>
              <w:top w:val="single" w:sz="4" w:space="0" w:color="000000"/>
              <w:left w:val="single" w:sz="4" w:space="0" w:color="000000"/>
              <w:bottom w:val="single" w:sz="4" w:space="0" w:color="000000"/>
              <w:right w:val="single" w:sz="4" w:space="0" w:color="000000"/>
            </w:tcBorders>
            <w:hideMark/>
          </w:tcPr>
          <w:p w:rsidR="00044777" w:rsidRPr="007A4F01" w:rsidRDefault="00044777" w:rsidP="003D0FA3">
            <w:pPr>
              <w:tabs>
                <w:tab w:val="left" w:pos="3795"/>
              </w:tabs>
              <w:spacing w:line="276" w:lineRule="auto"/>
              <w:jc w:val="center"/>
              <w:rPr>
                <w:bCs/>
                <w:iCs/>
                <w:sz w:val="26"/>
                <w:szCs w:val="26"/>
              </w:rPr>
            </w:pPr>
            <w:r w:rsidRPr="007A4F01">
              <w:rPr>
                <w:bCs/>
                <w:iCs/>
                <w:sz w:val="26"/>
                <w:szCs w:val="26"/>
              </w:rPr>
              <w:t>20</w:t>
            </w:r>
          </w:p>
        </w:tc>
        <w:tc>
          <w:tcPr>
            <w:tcW w:w="851" w:type="dxa"/>
            <w:tcBorders>
              <w:top w:val="single" w:sz="4" w:space="0" w:color="000000"/>
              <w:left w:val="single" w:sz="4" w:space="0" w:color="000000"/>
              <w:bottom w:val="single" w:sz="4" w:space="0" w:color="000000"/>
              <w:right w:val="single" w:sz="4" w:space="0" w:color="000000"/>
            </w:tcBorders>
            <w:hideMark/>
          </w:tcPr>
          <w:p w:rsidR="00044777" w:rsidRPr="007A4F01" w:rsidRDefault="00044777" w:rsidP="003D0FA3">
            <w:pPr>
              <w:tabs>
                <w:tab w:val="left" w:pos="3795"/>
              </w:tabs>
              <w:spacing w:line="276" w:lineRule="auto"/>
              <w:jc w:val="center"/>
              <w:rPr>
                <w:bCs/>
                <w:iCs/>
                <w:sz w:val="26"/>
                <w:szCs w:val="26"/>
              </w:rPr>
            </w:pPr>
            <w:r w:rsidRPr="007A4F01">
              <w:rPr>
                <w:bCs/>
                <w:iCs/>
                <w:sz w:val="26"/>
                <w:szCs w:val="26"/>
              </w:rPr>
              <w:t>2</w:t>
            </w:r>
          </w:p>
        </w:tc>
        <w:tc>
          <w:tcPr>
            <w:tcW w:w="1134" w:type="dxa"/>
            <w:tcBorders>
              <w:top w:val="single" w:sz="4" w:space="0" w:color="000000"/>
              <w:left w:val="single" w:sz="4" w:space="0" w:color="000000"/>
              <w:bottom w:val="single" w:sz="4" w:space="0" w:color="000000"/>
              <w:right w:val="single" w:sz="4" w:space="0" w:color="000000"/>
            </w:tcBorders>
            <w:hideMark/>
          </w:tcPr>
          <w:p w:rsidR="00044777" w:rsidRPr="007A4F01" w:rsidRDefault="00044777" w:rsidP="003D0FA3">
            <w:pPr>
              <w:tabs>
                <w:tab w:val="left" w:pos="3795"/>
              </w:tabs>
              <w:spacing w:line="276" w:lineRule="auto"/>
              <w:jc w:val="center"/>
              <w:rPr>
                <w:b/>
                <w:bCs/>
                <w:iCs/>
                <w:sz w:val="26"/>
                <w:szCs w:val="26"/>
              </w:rPr>
            </w:pPr>
            <w:r w:rsidRPr="007A4F01">
              <w:rPr>
                <w:b/>
                <w:bCs/>
                <w:iCs/>
                <w:sz w:val="26"/>
                <w:szCs w:val="26"/>
              </w:rPr>
              <w:t>55,1%</w:t>
            </w:r>
          </w:p>
        </w:tc>
        <w:tc>
          <w:tcPr>
            <w:tcW w:w="1276" w:type="dxa"/>
            <w:tcBorders>
              <w:top w:val="single" w:sz="4" w:space="0" w:color="000000"/>
              <w:left w:val="single" w:sz="4" w:space="0" w:color="000000"/>
              <w:bottom w:val="single" w:sz="4" w:space="0" w:color="000000"/>
              <w:right w:val="single" w:sz="4" w:space="0" w:color="000000"/>
            </w:tcBorders>
            <w:hideMark/>
          </w:tcPr>
          <w:p w:rsidR="00044777" w:rsidRPr="008C2B39" w:rsidRDefault="00044777" w:rsidP="003D0FA3">
            <w:pPr>
              <w:tabs>
                <w:tab w:val="left" w:pos="3795"/>
              </w:tabs>
              <w:spacing w:line="276" w:lineRule="auto"/>
              <w:rPr>
                <w:bCs/>
                <w:iCs/>
                <w:sz w:val="26"/>
                <w:szCs w:val="26"/>
              </w:rPr>
            </w:pPr>
            <w:r w:rsidRPr="008C2B39">
              <w:rPr>
                <w:bCs/>
                <w:iCs/>
                <w:sz w:val="26"/>
                <w:szCs w:val="26"/>
              </w:rPr>
              <w:t>4,1%</w:t>
            </w:r>
          </w:p>
        </w:tc>
      </w:tr>
      <w:tr w:rsidR="00044777" w:rsidRPr="007A4F01" w:rsidTr="003D0FA3">
        <w:tc>
          <w:tcPr>
            <w:tcW w:w="2152" w:type="dxa"/>
            <w:tcBorders>
              <w:top w:val="single" w:sz="4" w:space="0" w:color="000000"/>
              <w:left w:val="single" w:sz="4" w:space="0" w:color="000000"/>
              <w:bottom w:val="single" w:sz="4" w:space="0" w:color="000000"/>
              <w:right w:val="single" w:sz="4" w:space="0" w:color="000000"/>
            </w:tcBorders>
            <w:hideMark/>
          </w:tcPr>
          <w:p w:rsidR="00044777" w:rsidRPr="007A4F01" w:rsidRDefault="00044777" w:rsidP="003D0FA3">
            <w:pPr>
              <w:tabs>
                <w:tab w:val="left" w:pos="3795"/>
              </w:tabs>
              <w:spacing w:line="276" w:lineRule="auto"/>
              <w:rPr>
                <w:b/>
                <w:bCs/>
                <w:iCs/>
                <w:sz w:val="26"/>
                <w:szCs w:val="26"/>
              </w:rPr>
            </w:pPr>
            <w:r w:rsidRPr="007A4F01">
              <w:rPr>
                <w:b/>
                <w:bCs/>
                <w:iCs/>
                <w:sz w:val="26"/>
                <w:szCs w:val="26"/>
              </w:rPr>
              <w:t>биология</w:t>
            </w:r>
          </w:p>
        </w:tc>
        <w:tc>
          <w:tcPr>
            <w:tcW w:w="850" w:type="dxa"/>
            <w:tcBorders>
              <w:top w:val="single" w:sz="4" w:space="0" w:color="000000"/>
              <w:left w:val="single" w:sz="4" w:space="0" w:color="000000"/>
              <w:bottom w:val="single" w:sz="4" w:space="0" w:color="000000"/>
              <w:right w:val="single" w:sz="4" w:space="0" w:color="000000"/>
            </w:tcBorders>
            <w:hideMark/>
          </w:tcPr>
          <w:p w:rsidR="00044777" w:rsidRPr="007A4F01" w:rsidRDefault="00044777" w:rsidP="003D0FA3">
            <w:pPr>
              <w:tabs>
                <w:tab w:val="left" w:pos="3795"/>
              </w:tabs>
              <w:spacing w:line="276" w:lineRule="auto"/>
              <w:jc w:val="center"/>
              <w:rPr>
                <w:bCs/>
                <w:iCs/>
                <w:sz w:val="26"/>
                <w:szCs w:val="26"/>
              </w:rPr>
            </w:pPr>
            <w:r w:rsidRPr="007A4F01">
              <w:rPr>
                <w:bCs/>
                <w:iCs/>
                <w:sz w:val="26"/>
                <w:szCs w:val="26"/>
              </w:rPr>
              <w:t>53</w:t>
            </w:r>
          </w:p>
        </w:tc>
        <w:tc>
          <w:tcPr>
            <w:tcW w:w="993" w:type="dxa"/>
            <w:tcBorders>
              <w:top w:val="single" w:sz="4" w:space="0" w:color="000000"/>
              <w:left w:val="single" w:sz="4" w:space="0" w:color="000000"/>
              <w:bottom w:val="single" w:sz="4" w:space="0" w:color="000000"/>
              <w:right w:val="single" w:sz="4" w:space="0" w:color="000000"/>
            </w:tcBorders>
            <w:hideMark/>
          </w:tcPr>
          <w:p w:rsidR="00044777" w:rsidRPr="007A4F01" w:rsidRDefault="00044777" w:rsidP="003D0FA3">
            <w:pPr>
              <w:tabs>
                <w:tab w:val="left" w:pos="3795"/>
              </w:tabs>
              <w:spacing w:line="276" w:lineRule="auto"/>
              <w:jc w:val="center"/>
              <w:rPr>
                <w:bCs/>
                <w:iCs/>
                <w:sz w:val="26"/>
                <w:szCs w:val="26"/>
              </w:rPr>
            </w:pPr>
            <w:r w:rsidRPr="007A4F01">
              <w:rPr>
                <w:bCs/>
                <w:iCs/>
                <w:sz w:val="26"/>
                <w:szCs w:val="26"/>
              </w:rPr>
              <w:t>47</w:t>
            </w:r>
          </w:p>
        </w:tc>
        <w:tc>
          <w:tcPr>
            <w:tcW w:w="606" w:type="dxa"/>
            <w:tcBorders>
              <w:top w:val="single" w:sz="4" w:space="0" w:color="000000"/>
              <w:left w:val="single" w:sz="4" w:space="0" w:color="000000"/>
              <w:bottom w:val="single" w:sz="4" w:space="0" w:color="000000"/>
              <w:right w:val="single" w:sz="4" w:space="0" w:color="000000"/>
            </w:tcBorders>
            <w:hideMark/>
          </w:tcPr>
          <w:p w:rsidR="00044777" w:rsidRPr="007A4F01" w:rsidRDefault="00044777" w:rsidP="003D0FA3">
            <w:pPr>
              <w:tabs>
                <w:tab w:val="left" w:pos="3795"/>
              </w:tabs>
              <w:spacing w:line="276" w:lineRule="auto"/>
              <w:jc w:val="center"/>
              <w:rPr>
                <w:bCs/>
                <w:iCs/>
                <w:sz w:val="26"/>
                <w:szCs w:val="26"/>
              </w:rPr>
            </w:pPr>
            <w:r w:rsidRPr="007A4F01">
              <w:rPr>
                <w:bCs/>
                <w:iCs/>
                <w:sz w:val="26"/>
                <w:szCs w:val="26"/>
              </w:rPr>
              <w:t>8</w:t>
            </w:r>
          </w:p>
        </w:tc>
        <w:tc>
          <w:tcPr>
            <w:tcW w:w="992" w:type="dxa"/>
            <w:tcBorders>
              <w:top w:val="single" w:sz="4" w:space="0" w:color="000000"/>
              <w:left w:val="single" w:sz="4" w:space="0" w:color="000000"/>
              <w:bottom w:val="single" w:sz="4" w:space="0" w:color="000000"/>
              <w:right w:val="single" w:sz="4" w:space="0" w:color="000000"/>
            </w:tcBorders>
            <w:hideMark/>
          </w:tcPr>
          <w:p w:rsidR="00044777" w:rsidRPr="007A4F01" w:rsidRDefault="00044777" w:rsidP="003D0FA3">
            <w:pPr>
              <w:tabs>
                <w:tab w:val="left" w:pos="3795"/>
              </w:tabs>
              <w:spacing w:line="276" w:lineRule="auto"/>
              <w:rPr>
                <w:bCs/>
                <w:iCs/>
                <w:sz w:val="26"/>
                <w:szCs w:val="26"/>
              </w:rPr>
            </w:pPr>
            <w:r w:rsidRPr="007A4F01">
              <w:rPr>
                <w:bCs/>
                <w:iCs/>
                <w:sz w:val="26"/>
                <w:szCs w:val="26"/>
              </w:rPr>
              <w:t>21</w:t>
            </w:r>
          </w:p>
        </w:tc>
        <w:tc>
          <w:tcPr>
            <w:tcW w:w="850" w:type="dxa"/>
            <w:tcBorders>
              <w:top w:val="single" w:sz="4" w:space="0" w:color="000000"/>
              <w:left w:val="single" w:sz="4" w:space="0" w:color="000000"/>
              <w:bottom w:val="single" w:sz="4" w:space="0" w:color="000000"/>
              <w:right w:val="single" w:sz="4" w:space="0" w:color="000000"/>
            </w:tcBorders>
            <w:hideMark/>
          </w:tcPr>
          <w:p w:rsidR="00044777" w:rsidRPr="007A4F01" w:rsidRDefault="00044777" w:rsidP="003D0FA3">
            <w:pPr>
              <w:tabs>
                <w:tab w:val="left" w:pos="3795"/>
              </w:tabs>
              <w:spacing w:line="276" w:lineRule="auto"/>
              <w:jc w:val="center"/>
              <w:rPr>
                <w:bCs/>
                <w:iCs/>
                <w:sz w:val="26"/>
                <w:szCs w:val="26"/>
              </w:rPr>
            </w:pPr>
            <w:r w:rsidRPr="007A4F01">
              <w:rPr>
                <w:bCs/>
                <w:iCs/>
                <w:sz w:val="26"/>
                <w:szCs w:val="26"/>
              </w:rPr>
              <w:t>18</w:t>
            </w:r>
          </w:p>
        </w:tc>
        <w:tc>
          <w:tcPr>
            <w:tcW w:w="851" w:type="dxa"/>
            <w:tcBorders>
              <w:top w:val="single" w:sz="4" w:space="0" w:color="000000"/>
              <w:left w:val="single" w:sz="4" w:space="0" w:color="000000"/>
              <w:bottom w:val="single" w:sz="4" w:space="0" w:color="000000"/>
              <w:right w:val="single" w:sz="4" w:space="0" w:color="000000"/>
            </w:tcBorders>
            <w:hideMark/>
          </w:tcPr>
          <w:p w:rsidR="00044777" w:rsidRPr="008C2B39" w:rsidRDefault="00044777" w:rsidP="003D0FA3">
            <w:pPr>
              <w:tabs>
                <w:tab w:val="left" w:pos="3795"/>
              </w:tabs>
              <w:spacing w:line="276" w:lineRule="auto"/>
              <w:jc w:val="center"/>
              <w:rPr>
                <w:b/>
                <w:bCs/>
                <w:iCs/>
                <w:sz w:val="26"/>
                <w:szCs w:val="26"/>
              </w:rPr>
            </w:pPr>
            <w:r w:rsidRPr="008C2B39">
              <w:rPr>
                <w:b/>
                <w:bCs/>
                <w:iCs/>
                <w:sz w:val="26"/>
                <w:szCs w:val="26"/>
              </w:rPr>
              <w:t>0</w:t>
            </w:r>
          </w:p>
        </w:tc>
        <w:tc>
          <w:tcPr>
            <w:tcW w:w="1134" w:type="dxa"/>
            <w:tcBorders>
              <w:top w:val="single" w:sz="4" w:space="0" w:color="000000"/>
              <w:left w:val="single" w:sz="4" w:space="0" w:color="000000"/>
              <w:bottom w:val="single" w:sz="4" w:space="0" w:color="000000"/>
              <w:right w:val="single" w:sz="4" w:space="0" w:color="000000"/>
            </w:tcBorders>
            <w:hideMark/>
          </w:tcPr>
          <w:p w:rsidR="00044777" w:rsidRPr="007A4F01" w:rsidRDefault="00044777" w:rsidP="003D0FA3">
            <w:pPr>
              <w:tabs>
                <w:tab w:val="left" w:pos="3795"/>
              </w:tabs>
              <w:spacing w:line="276" w:lineRule="auto"/>
              <w:jc w:val="center"/>
              <w:rPr>
                <w:b/>
                <w:bCs/>
                <w:iCs/>
                <w:sz w:val="26"/>
                <w:szCs w:val="26"/>
              </w:rPr>
            </w:pPr>
            <w:r w:rsidRPr="007A4F01">
              <w:rPr>
                <w:b/>
                <w:bCs/>
                <w:iCs/>
                <w:sz w:val="26"/>
                <w:szCs w:val="26"/>
              </w:rPr>
              <w:t>61,7%</w:t>
            </w:r>
          </w:p>
        </w:tc>
        <w:tc>
          <w:tcPr>
            <w:tcW w:w="1276" w:type="dxa"/>
            <w:tcBorders>
              <w:top w:val="single" w:sz="4" w:space="0" w:color="000000"/>
              <w:left w:val="single" w:sz="4" w:space="0" w:color="000000"/>
              <w:bottom w:val="single" w:sz="4" w:space="0" w:color="000000"/>
              <w:right w:val="single" w:sz="4" w:space="0" w:color="000000"/>
            </w:tcBorders>
            <w:hideMark/>
          </w:tcPr>
          <w:p w:rsidR="00044777" w:rsidRPr="007A4F01" w:rsidRDefault="00044777" w:rsidP="003D0FA3">
            <w:pPr>
              <w:tabs>
                <w:tab w:val="left" w:pos="3795"/>
              </w:tabs>
              <w:spacing w:line="276" w:lineRule="auto"/>
              <w:rPr>
                <w:b/>
                <w:bCs/>
                <w:iCs/>
                <w:sz w:val="26"/>
                <w:szCs w:val="26"/>
              </w:rPr>
            </w:pPr>
            <w:r w:rsidRPr="007A4F01">
              <w:rPr>
                <w:b/>
                <w:bCs/>
                <w:iCs/>
                <w:sz w:val="26"/>
                <w:szCs w:val="26"/>
              </w:rPr>
              <w:t>0 %</w:t>
            </w:r>
          </w:p>
        </w:tc>
      </w:tr>
      <w:tr w:rsidR="00044777" w:rsidRPr="007A4F01" w:rsidTr="003D0FA3">
        <w:tc>
          <w:tcPr>
            <w:tcW w:w="2152" w:type="dxa"/>
            <w:tcBorders>
              <w:top w:val="single" w:sz="4" w:space="0" w:color="000000"/>
              <w:left w:val="single" w:sz="4" w:space="0" w:color="000000"/>
              <w:bottom w:val="single" w:sz="4" w:space="0" w:color="000000"/>
              <w:right w:val="single" w:sz="4" w:space="0" w:color="000000"/>
            </w:tcBorders>
          </w:tcPr>
          <w:p w:rsidR="00044777" w:rsidRPr="007A4F01" w:rsidRDefault="00044777" w:rsidP="003D0FA3">
            <w:pPr>
              <w:tabs>
                <w:tab w:val="left" w:pos="3795"/>
              </w:tabs>
              <w:spacing w:line="276" w:lineRule="auto"/>
              <w:rPr>
                <w:b/>
                <w:bCs/>
                <w:iCs/>
                <w:sz w:val="26"/>
                <w:szCs w:val="26"/>
              </w:rPr>
            </w:pPr>
            <w:r w:rsidRPr="007A4F01">
              <w:rPr>
                <w:b/>
                <w:bCs/>
                <w:iCs/>
                <w:sz w:val="26"/>
                <w:szCs w:val="26"/>
              </w:rPr>
              <w:t>литература</w:t>
            </w:r>
          </w:p>
        </w:tc>
        <w:tc>
          <w:tcPr>
            <w:tcW w:w="850" w:type="dxa"/>
            <w:tcBorders>
              <w:top w:val="single" w:sz="4" w:space="0" w:color="000000"/>
              <w:left w:val="single" w:sz="4" w:space="0" w:color="000000"/>
              <w:bottom w:val="single" w:sz="4" w:space="0" w:color="000000"/>
              <w:right w:val="single" w:sz="4" w:space="0" w:color="000000"/>
            </w:tcBorders>
          </w:tcPr>
          <w:p w:rsidR="00044777" w:rsidRPr="007A4F01" w:rsidRDefault="00044777" w:rsidP="003D0FA3">
            <w:pPr>
              <w:tabs>
                <w:tab w:val="left" w:pos="3795"/>
              </w:tabs>
              <w:spacing w:line="276" w:lineRule="auto"/>
              <w:jc w:val="center"/>
              <w:rPr>
                <w:bCs/>
                <w:iCs/>
                <w:sz w:val="26"/>
                <w:szCs w:val="26"/>
              </w:rPr>
            </w:pPr>
            <w:r w:rsidRPr="007A4F01">
              <w:rPr>
                <w:bCs/>
                <w:iCs/>
                <w:sz w:val="26"/>
                <w:szCs w:val="26"/>
              </w:rPr>
              <w:t>26</w:t>
            </w:r>
          </w:p>
        </w:tc>
        <w:tc>
          <w:tcPr>
            <w:tcW w:w="993" w:type="dxa"/>
            <w:tcBorders>
              <w:top w:val="single" w:sz="4" w:space="0" w:color="000000"/>
              <w:left w:val="single" w:sz="4" w:space="0" w:color="000000"/>
              <w:bottom w:val="single" w:sz="4" w:space="0" w:color="000000"/>
              <w:right w:val="single" w:sz="4" w:space="0" w:color="000000"/>
            </w:tcBorders>
          </w:tcPr>
          <w:p w:rsidR="00044777" w:rsidRPr="007A4F01" w:rsidRDefault="00044777" w:rsidP="003D0FA3">
            <w:pPr>
              <w:tabs>
                <w:tab w:val="left" w:pos="3795"/>
              </w:tabs>
              <w:spacing w:line="276" w:lineRule="auto"/>
              <w:jc w:val="center"/>
              <w:rPr>
                <w:bCs/>
                <w:iCs/>
                <w:sz w:val="26"/>
                <w:szCs w:val="26"/>
              </w:rPr>
            </w:pPr>
            <w:r w:rsidRPr="007A4F01">
              <w:rPr>
                <w:bCs/>
                <w:iCs/>
                <w:sz w:val="26"/>
                <w:szCs w:val="26"/>
              </w:rPr>
              <w:t>26</w:t>
            </w:r>
          </w:p>
        </w:tc>
        <w:tc>
          <w:tcPr>
            <w:tcW w:w="606" w:type="dxa"/>
            <w:tcBorders>
              <w:top w:val="single" w:sz="4" w:space="0" w:color="000000"/>
              <w:left w:val="single" w:sz="4" w:space="0" w:color="000000"/>
              <w:bottom w:val="single" w:sz="4" w:space="0" w:color="000000"/>
              <w:right w:val="single" w:sz="4" w:space="0" w:color="000000"/>
            </w:tcBorders>
          </w:tcPr>
          <w:p w:rsidR="00044777" w:rsidRPr="007A4F01" w:rsidRDefault="00044777" w:rsidP="003D0FA3">
            <w:pPr>
              <w:tabs>
                <w:tab w:val="left" w:pos="3795"/>
              </w:tabs>
              <w:spacing w:line="276" w:lineRule="auto"/>
              <w:jc w:val="center"/>
              <w:rPr>
                <w:bCs/>
                <w:iCs/>
                <w:sz w:val="26"/>
                <w:szCs w:val="26"/>
              </w:rPr>
            </w:pPr>
            <w:r w:rsidRPr="007A4F01">
              <w:rPr>
                <w:bCs/>
                <w:iCs/>
                <w:sz w:val="26"/>
                <w:szCs w:val="26"/>
              </w:rPr>
              <w:t>10</w:t>
            </w:r>
          </w:p>
        </w:tc>
        <w:tc>
          <w:tcPr>
            <w:tcW w:w="992" w:type="dxa"/>
            <w:tcBorders>
              <w:top w:val="single" w:sz="4" w:space="0" w:color="000000"/>
              <w:left w:val="single" w:sz="4" w:space="0" w:color="000000"/>
              <w:bottom w:val="single" w:sz="4" w:space="0" w:color="000000"/>
              <w:right w:val="single" w:sz="4" w:space="0" w:color="000000"/>
            </w:tcBorders>
          </w:tcPr>
          <w:p w:rsidR="00044777" w:rsidRPr="007A4F01" w:rsidRDefault="00044777" w:rsidP="003D0FA3">
            <w:pPr>
              <w:tabs>
                <w:tab w:val="left" w:pos="3795"/>
              </w:tabs>
              <w:spacing w:line="276" w:lineRule="auto"/>
              <w:jc w:val="center"/>
              <w:rPr>
                <w:bCs/>
                <w:iCs/>
                <w:sz w:val="26"/>
                <w:szCs w:val="26"/>
              </w:rPr>
            </w:pPr>
            <w:r w:rsidRPr="007A4F01">
              <w:rPr>
                <w:bCs/>
                <w:iCs/>
                <w:sz w:val="26"/>
                <w:szCs w:val="26"/>
              </w:rPr>
              <w:t>5</w:t>
            </w:r>
          </w:p>
        </w:tc>
        <w:tc>
          <w:tcPr>
            <w:tcW w:w="850" w:type="dxa"/>
            <w:tcBorders>
              <w:top w:val="single" w:sz="4" w:space="0" w:color="000000"/>
              <w:left w:val="single" w:sz="4" w:space="0" w:color="000000"/>
              <w:bottom w:val="single" w:sz="4" w:space="0" w:color="000000"/>
              <w:right w:val="single" w:sz="4" w:space="0" w:color="000000"/>
            </w:tcBorders>
          </w:tcPr>
          <w:p w:rsidR="00044777" w:rsidRPr="007A4F01" w:rsidRDefault="00044777" w:rsidP="003D0FA3">
            <w:pPr>
              <w:tabs>
                <w:tab w:val="left" w:pos="3795"/>
              </w:tabs>
              <w:spacing w:line="276" w:lineRule="auto"/>
              <w:jc w:val="center"/>
              <w:rPr>
                <w:bCs/>
                <w:iCs/>
                <w:sz w:val="26"/>
                <w:szCs w:val="26"/>
              </w:rPr>
            </w:pPr>
            <w:r w:rsidRPr="007A4F01">
              <w:rPr>
                <w:bCs/>
                <w:iCs/>
                <w:sz w:val="26"/>
                <w:szCs w:val="26"/>
              </w:rPr>
              <w:t>11</w:t>
            </w:r>
          </w:p>
        </w:tc>
        <w:tc>
          <w:tcPr>
            <w:tcW w:w="851" w:type="dxa"/>
            <w:tcBorders>
              <w:top w:val="single" w:sz="4" w:space="0" w:color="000000"/>
              <w:left w:val="single" w:sz="4" w:space="0" w:color="000000"/>
              <w:bottom w:val="single" w:sz="4" w:space="0" w:color="000000"/>
              <w:right w:val="single" w:sz="4" w:space="0" w:color="000000"/>
            </w:tcBorders>
          </w:tcPr>
          <w:p w:rsidR="00044777" w:rsidRPr="008C2B39" w:rsidRDefault="00044777" w:rsidP="003D0FA3">
            <w:pPr>
              <w:tabs>
                <w:tab w:val="left" w:pos="3795"/>
              </w:tabs>
              <w:spacing w:line="276" w:lineRule="auto"/>
              <w:jc w:val="center"/>
              <w:rPr>
                <w:b/>
                <w:bCs/>
                <w:iCs/>
                <w:sz w:val="26"/>
                <w:szCs w:val="26"/>
              </w:rPr>
            </w:pPr>
            <w:r w:rsidRPr="008C2B39">
              <w:rPr>
                <w:b/>
                <w:bCs/>
                <w:iCs/>
                <w:sz w:val="26"/>
                <w:szCs w:val="26"/>
              </w:rPr>
              <w:t>0</w:t>
            </w:r>
          </w:p>
        </w:tc>
        <w:tc>
          <w:tcPr>
            <w:tcW w:w="1134" w:type="dxa"/>
            <w:tcBorders>
              <w:top w:val="single" w:sz="4" w:space="0" w:color="000000"/>
              <w:left w:val="single" w:sz="4" w:space="0" w:color="000000"/>
              <w:bottom w:val="single" w:sz="4" w:space="0" w:color="000000"/>
              <w:right w:val="single" w:sz="4" w:space="0" w:color="000000"/>
            </w:tcBorders>
          </w:tcPr>
          <w:p w:rsidR="00044777" w:rsidRPr="007A4F01" w:rsidRDefault="00044777" w:rsidP="003D0FA3">
            <w:pPr>
              <w:tabs>
                <w:tab w:val="left" w:pos="3795"/>
              </w:tabs>
              <w:spacing w:line="276" w:lineRule="auto"/>
              <w:jc w:val="center"/>
              <w:rPr>
                <w:b/>
                <w:bCs/>
                <w:iCs/>
                <w:sz w:val="26"/>
                <w:szCs w:val="26"/>
              </w:rPr>
            </w:pPr>
            <w:r w:rsidRPr="007A4F01">
              <w:rPr>
                <w:b/>
                <w:bCs/>
                <w:iCs/>
                <w:sz w:val="26"/>
                <w:szCs w:val="26"/>
              </w:rPr>
              <w:t>57,7%</w:t>
            </w:r>
          </w:p>
        </w:tc>
        <w:tc>
          <w:tcPr>
            <w:tcW w:w="1276" w:type="dxa"/>
            <w:tcBorders>
              <w:top w:val="single" w:sz="4" w:space="0" w:color="000000"/>
              <w:left w:val="single" w:sz="4" w:space="0" w:color="000000"/>
              <w:bottom w:val="single" w:sz="4" w:space="0" w:color="000000"/>
              <w:right w:val="single" w:sz="4" w:space="0" w:color="000000"/>
            </w:tcBorders>
          </w:tcPr>
          <w:p w:rsidR="00044777" w:rsidRPr="008C2B39" w:rsidRDefault="00044777" w:rsidP="003D0FA3">
            <w:pPr>
              <w:tabs>
                <w:tab w:val="left" w:pos="3795"/>
              </w:tabs>
              <w:spacing w:line="276" w:lineRule="auto"/>
              <w:rPr>
                <w:b/>
                <w:bCs/>
                <w:iCs/>
                <w:sz w:val="26"/>
                <w:szCs w:val="26"/>
              </w:rPr>
            </w:pPr>
            <w:r w:rsidRPr="008C2B39">
              <w:rPr>
                <w:b/>
                <w:bCs/>
                <w:iCs/>
                <w:sz w:val="26"/>
                <w:szCs w:val="26"/>
              </w:rPr>
              <w:t>0%</w:t>
            </w:r>
          </w:p>
        </w:tc>
      </w:tr>
      <w:tr w:rsidR="00044777" w:rsidRPr="007A4F01" w:rsidTr="003D0FA3">
        <w:tc>
          <w:tcPr>
            <w:tcW w:w="2152" w:type="dxa"/>
            <w:tcBorders>
              <w:top w:val="single" w:sz="4" w:space="0" w:color="000000"/>
              <w:left w:val="single" w:sz="4" w:space="0" w:color="000000"/>
              <w:bottom w:val="single" w:sz="4" w:space="0" w:color="000000"/>
              <w:right w:val="single" w:sz="4" w:space="0" w:color="000000"/>
            </w:tcBorders>
          </w:tcPr>
          <w:p w:rsidR="00044777" w:rsidRPr="007A4F01" w:rsidRDefault="00044777" w:rsidP="003D0FA3">
            <w:pPr>
              <w:tabs>
                <w:tab w:val="left" w:pos="3795"/>
              </w:tabs>
              <w:spacing w:line="276" w:lineRule="auto"/>
              <w:rPr>
                <w:b/>
                <w:bCs/>
                <w:iCs/>
                <w:sz w:val="26"/>
                <w:szCs w:val="26"/>
              </w:rPr>
            </w:pPr>
            <w:r w:rsidRPr="007A4F01">
              <w:rPr>
                <w:b/>
                <w:bCs/>
                <w:iCs/>
                <w:sz w:val="26"/>
                <w:szCs w:val="26"/>
              </w:rPr>
              <w:t>география</w:t>
            </w:r>
          </w:p>
        </w:tc>
        <w:tc>
          <w:tcPr>
            <w:tcW w:w="850" w:type="dxa"/>
            <w:tcBorders>
              <w:top w:val="single" w:sz="4" w:space="0" w:color="000000"/>
              <w:left w:val="single" w:sz="4" w:space="0" w:color="000000"/>
              <w:bottom w:val="single" w:sz="4" w:space="0" w:color="000000"/>
              <w:right w:val="single" w:sz="4" w:space="0" w:color="000000"/>
            </w:tcBorders>
          </w:tcPr>
          <w:p w:rsidR="00044777" w:rsidRPr="007A4F01" w:rsidRDefault="00044777" w:rsidP="003D0FA3">
            <w:pPr>
              <w:tabs>
                <w:tab w:val="left" w:pos="3795"/>
              </w:tabs>
              <w:spacing w:line="276" w:lineRule="auto"/>
              <w:jc w:val="center"/>
              <w:rPr>
                <w:bCs/>
                <w:iCs/>
                <w:sz w:val="26"/>
                <w:szCs w:val="26"/>
              </w:rPr>
            </w:pPr>
            <w:r>
              <w:rPr>
                <w:bCs/>
                <w:iCs/>
                <w:sz w:val="26"/>
                <w:szCs w:val="26"/>
              </w:rPr>
              <w:t>27</w:t>
            </w:r>
          </w:p>
        </w:tc>
        <w:tc>
          <w:tcPr>
            <w:tcW w:w="993" w:type="dxa"/>
            <w:tcBorders>
              <w:top w:val="single" w:sz="4" w:space="0" w:color="000000"/>
              <w:left w:val="single" w:sz="4" w:space="0" w:color="000000"/>
              <w:bottom w:val="single" w:sz="4" w:space="0" w:color="000000"/>
              <w:right w:val="single" w:sz="4" w:space="0" w:color="000000"/>
            </w:tcBorders>
          </w:tcPr>
          <w:p w:rsidR="00044777" w:rsidRPr="007A4F01" w:rsidRDefault="00044777" w:rsidP="003D0FA3">
            <w:pPr>
              <w:tabs>
                <w:tab w:val="left" w:pos="3795"/>
              </w:tabs>
              <w:spacing w:line="276" w:lineRule="auto"/>
              <w:jc w:val="center"/>
              <w:rPr>
                <w:bCs/>
                <w:iCs/>
                <w:sz w:val="26"/>
                <w:szCs w:val="26"/>
              </w:rPr>
            </w:pPr>
            <w:r w:rsidRPr="007A4F01">
              <w:rPr>
                <w:bCs/>
                <w:iCs/>
                <w:sz w:val="26"/>
                <w:szCs w:val="26"/>
              </w:rPr>
              <w:t>25</w:t>
            </w:r>
          </w:p>
        </w:tc>
        <w:tc>
          <w:tcPr>
            <w:tcW w:w="606" w:type="dxa"/>
            <w:tcBorders>
              <w:top w:val="single" w:sz="4" w:space="0" w:color="000000"/>
              <w:left w:val="single" w:sz="4" w:space="0" w:color="000000"/>
              <w:bottom w:val="single" w:sz="4" w:space="0" w:color="000000"/>
              <w:right w:val="single" w:sz="4" w:space="0" w:color="000000"/>
            </w:tcBorders>
          </w:tcPr>
          <w:p w:rsidR="00044777" w:rsidRPr="007A4F01" w:rsidRDefault="00044777" w:rsidP="003D0FA3">
            <w:pPr>
              <w:tabs>
                <w:tab w:val="left" w:pos="3795"/>
              </w:tabs>
              <w:spacing w:line="276" w:lineRule="auto"/>
              <w:jc w:val="center"/>
              <w:rPr>
                <w:bCs/>
                <w:iCs/>
                <w:sz w:val="26"/>
                <w:szCs w:val="26"/>
              </w:rPr>
            </w:pPr>
            <w:r w:rsidRPr="007A4F01">
              <w:rPr>
                <w:bCs/>
                <w:iCs/>
                <w:sz w:val="26"/>
                <w:szCs w:val="26"/>
              </w:rPr>
              <w:t>0</w:t>
            </w:r>
          </w:p>
        </w:tc>
        <w:tc>
          <w:tcPr>
            <w:tcW w:w="992" w:type="dxa"/>
            <w:tcBorders>
              <w:top w:val="single" w:sz="4" w:space="0" w:color="000000"/>
              <w:left w:val="single" w:sz="4" w:space="0" w:color="000000"/>
              <w:bottom w:val="single" w:sz="4" w:space="0" w:color="000000"/>
              <w:right w:val="single" w:sz="4" w:space="0" w:color="000000"/>
            </w:tcBorders>
          </w:tcPr>
          <w:p w:rsidR="00044777" w:rsidRPr="007A4F01" w:rsidRDefault="00044777" w:rsidP="003D0FA3">
            <w:pPr>
              <w:tabs>
                <w:tab w:val="left" w:pos="3795"/>
              </w:tabs>
              <w:spacing w:line="276" w:lineRule="auto"/>
              <w:jc w:val="center"/>
              <w:rPr>
                <w:bCs/>
                <w:iCs/>
                <w:sz w:val="26"/>
                <w:szCs w:val="26"/>
              </w:rPr>
            </w:pPr>
            <w:r w:rsidRPr="007A4F01">
              <w:rPr>
                <w:bCs/>
                <w:iCs/>
                <w:sz w:val="26"/>
                <w:szCs w:val="26"/>
              </w:rPr>
              <w:t>15</w:t>
            </w:r>
          </w:p>
        </w:tc>
        <w:tc>
          <w:tcPr>
            <w:tcW w:w="850" w:type="dxa"/>
            <w:tcBorders>
              <w:top w:val="single" w:sz="4" w:space="0" w:color="000000"/>
              <w:left w:val="single" w:sz="4" w:space="0" w:color="000000"/>
              <w:bottom w:val="single" w:sz="4" w:space="0" w:color="000000"/>
              <w:right w:val="single" w:sz="4" w:space="0" w:color="000000"/>
            </w:tcBorders>
          </w:tcPr>
          <w:p w:rsidR="00044777" w:rsidRPr="007A4F01" w:rsidRDefault="00044777" w:rsidP="003D0FA3">
            <w:pPr>
              <w:tabs>
                <w:tab w:val="left" w:pos="3795"/>
              </w:tabs>
              <w:spacing w:line="276" w:lineRule="auto"/>
              <w:jc w:val="center"/>
              <w:rPr>
                <w:bCs/>
                <w:iCs/>
                <w:sz w:val="26"/>
                <w:szCs w:val="26"/>
              </w:rPr>
            </w:pPr>
            <w:r w:rsidRPr="007A4F01">
              <w:rPr>
                <w:bCs/>
                <w:iCs/>
                <w:sz w:val="26"/>
                <w:szCs w:val="26"/>
              </w:rPr>
              <w:t>10</w:t>
            </w:r>
          </w:p>
        </w:tc>
        <w:tc>
          <w:tcPr>
            <w:tcW w:w="851" w:type="dxa"/>
            <w:tcBorders>
              <w:top w:val="single" w:sz="4" w:space="0" w:color="000000"/>
              <w:left w:val="single" w:sz="4" w:space="0" w:color="000000"/>
              <w:bottom w:val="single" w:sz="4" w:space="0" w:color="000000"/>
              <w:right w:val="single" w:sz="4" w:space="0" w:color="000000"/>
            </w:tcBorders>
          </w:tcPr>
          <w:p w:rsidR="00044777" w:rsidRPr="008C2B39" w:rsidRDefault="00044777" w:rsidP="003D0FA3">
            <w:pPr>
              <w:tabs>
                <w:tab w:val="left" w:pos="3795"/>
              </w:tabs>
              <w:spacing w:line="276" w:lineRule="auto"/>
              <w:jc w:val="center"/>
              <w:rPr>
                <w:b/>
                <w:bCs/>
                <w:iCs/>
                <w:sz w:val="26"/>
                <w:szCs w:val="26"/>
              </w:rPr>
            </w:pPr>
            <w:r w:rsidRPr="008C2B39">
              <w:rPr>
                <w:b/>
                <w:bCs/>
                <w:iCs/>
                <w:sz w:val="26"/>
                <w:szCs w:val="26"/>
              </w:rPr>
              <w:t>0</w:t>
            </w:r>
          </w:p>
        </w:tc>
        <w:tc>
          <w:tcPr>
            <w:tcW w:w="1134" w:type="dxa"/>
            <w:tcBorders>
              <w:top w:val="single" w:sz="4" w:space="0" w:color="000000"/>
              <w:left w:val="single" w:sz="4" w:space="0" w:color="000000"/>
              <w:bottom w:val="single" w:sz="4" w:space="0" w:color="000000"/>
              <w:right w:val="single" w:sz="4" w:space="0" w:color="000000"/>
            </w:tcBorders>
          </w:tcPr>
          <w:p w:rsidR="00044777" w:rsidRPr="007A4F01" w:rsidRDefault="00044777" w:rsidP="003D0FA3">
            <w:pPr>
              <w:tabs>
                <w:tab w:val="left" w:pos="3795"/>
              </w:tabs>
              <w:spacing w:line="276" w:lineRule="auto"/>
              <w:jc w:val="center"/>
              <w:rPr>
                <w:b/>
                <w:bCs/>
                <w:iCs/>
                <w:sz w:val="26"/>
                <w:szCs w:val="26"/>
              </w:rPr>
            </w:pPr>
            <w:r w:rsidRPr="007A4F01">
              <w:rPr>
                <w:b/>
                <w:bCs/>
                <w:iCs/>
                <w:sz w:val="26"/>
                <w:szCs w:val="26"/>
              </w:rPr>
              <w:t>60%</w:t>
            </w:r>
          </w:p>
        </w:tc>
        <w:tc>
          <w:tcPr>
            <w:tcW w:w="1276" w:type="dxa"/>
            <w:tcBorders>
              <w:top w:val="single" w:sz="4" w:space="0" w:color="000000"/>
              <w:left w:val="single" w:sz="4" w:space="0" w:color="000000"/>
              <w:bottom w:val="single" w:sz="4" w:space="0" w:color="000000"/>
              <w:right w:val="single" w:sz="4" w:space="0" w:color="000000"/>
            </w:tcBorders>
          </w:tcPr>
          <w:p w:rsidR="00044777" w:rsidRPr="008C2B39" w:rsidRDefault="00044777" w:rsidP="003D0FA3">
            <w:pPr>
              <w:tabs>
                <w:tab w:val="left" w:pos="3795"/>
              </w:tabs>
              <w:spacing w:line="276" w:lineRule="auto"/>
              <w:rPr>
                <w:b/>
                <w:bCs/>
                <w:iCs/>
                <w:sz w:val="26"/>
                <w:szCs w:val="26"/>
              </w:rPr>
            </w:pPr>
            <w:r w:rsidRPr="008C2B39">
              <w:rPr>
                <w:b/>
                <w:bCs/>
                <w:iCs/>
                <w:sz w:val="26"/>
                <w:szCs w:val="26"/>
              </w:rPr>
              <w:t>0%</w:t>
            </w:r>
          </w:p>
        </w:tc>
      </w:tr>
    </w:tbl>
    <w:p w:rsidR="00044777" w:rsidRPr="007A4F01" w:rsidRDefault="00044777" w:rsidP="00044777">
      <w:pPr>
        <w:tabs>
          <w:tab w:val="left" w:pos="2505"/>
        </w:tabs>
        <w:spacing w:line="276" w:lineRule="auto"/>
        <w:rPr>
          <w:bCs/>
          <w:sz w:val="26"/>
          <w:szCs w:val="26"/>
        </w:rPr>
      </w:pPr>
      <w:r w:rsidRPr="007A4F01">
        <w:rPr>
          <w:bCs/>
          <w:sz w:val="26"/>
          <w:szCs w:val="26"/>
        </w:rPr>
        <w:t xml:space="preserve">Поскольку учащиеся выполняли работы по разным предметам, сравниваем лишь процент качества знаний и неуспевающих. Из данной таблицы видим,  что при выполнении работ в режиме ВПР пятиклассники наибольшее качество знаний показали по биологии- </w:t>
      </w:r>
      <w:r w:rsidRPr="007A4F01">
        <w:rPr>
          <w:b/>
          <w:bCs/>
          <w:sz w:val="26"/>
          <w:szCs w:val="26"/>
        </w:rPr>
        <w:t>61,7%,</w:t>
      </w:r>
      <w:r w:rsidRPr="007A4F01">
        <w:rPr>
          <w:bCs/>
          <w:sz w:val="26"/>
          <w:szCs w:val="26"/>
        </w:rPr>
        <w:t xml:space="preserve"> географии- </w:t>
      </w:r>
      <w:r w:rsidRPr="007A4F01">
        <w:rPr>
          <w:b/>
          <w:bCs/>
          <w:sz w:val="26"/>
          <w:szCs w:val="26"/>
        </w:rPr>
        <w:t>60</w:t>
      </w:r>
      <w:r w:rsidRPr="007A4F01">
        <w:rPr>
          <w:bCs/>
          <w:sz w:val="26"/>
          <w:szCs w:val="26"/>
        </w:rPr>
        <w:t xml:space="preserve">%, литературе – </w:t>
      </w:r>
      <w:r w:rsidRPr="007A4F01">
        <w:rPr>
          <w:b/>
          <w:bCs/>
          <w:sz w:val="26"/>
          <w:szCs w:val="26"/>
        </w:rPr>
        <w:t>57,7%.</w:t>
      </w:r>
      <w:r w:rsidRPr="007A4F01">
        <w:rPr>
          <w:bCs/>
          <w:sz w:val="26"/>
          <w:szCs w:val="26"/>
        </w:rPr>
        <w:t xml:space="preserve"> Наименьший процент- по математике.- </w:t>
      </w:r>
      <w:r w:rsidRPr="007A4F01">
        <w:rPr>
          <w:b/>
          <w:bCs/>
          <w:sz w:val="26"/>
          <w:szCs w:val="26"/>
        </w:rPr>
        <w:t>50,7%</w:t>
      </w:r>
      <w:r w:rsidRPr="007A4F01">
        <w:rPr>
          <w:bCs/>
          <w:sz w:val="26"/>
          <w:szCs w:val="26"/>
        </w:rPr>
        <w:t xml:space="preserve"> . Хотя в целом работы выполнены хорошо. Качество знаний по всем предметам выше 50%.</w:t>
      </w:r>
    </w:p>
    <w:p w:rsidR="00044777" w:rsidRPr="00390D19" w:rsidRDefault="00044777" w:rsidP="00044777">
      <w:pPr>
        <w:tabs>
          <w:tab w:val="left" w:pos="2505"/>
        </w:tabs>
        <w:spacing w:line="276" w:lineRule="auto"/>
        <w:rPr>
          <w:bCs/>
          <w:sz w:val="26"/>
          <w:szCs w:val="26"/>
        </w:rPr>
      </w:pPr>
      <w:r w:rsidRPr="007A4F01">
        <w:rPr>
          <w:bCs/>
          <w:sz w:val="26"/>
          <w:szCs w:val="26"/>
        </w:rPr>
        <w:t>Неуспевающие лишь по математике (1- 1,4%) и по истории (2- 4,1 %).</w:t>
      </w:r>
    </w:p>
    <w:p w:rsidR="00044777" w:rsidRPr="007A4F01" w:rsidRDefault="00044777" w:rsidP="00044777">
      <w:pPr>
        <w:tabs>
          <w:tab w:val="left" w:pos="3885"/>
        </w:tabs>
        <w:jc w:val="center"/>
        <w:rPr>
          <w:b/>
          <w:bCs/>
          <w:sz w:val="26"/>
          <w:szCs w:val="26"/>
        </w:rPr>
      </w:pPr>
      <w:r w:rsidRPr="007A4F01">
        <w:rPr>
          <w:b/>
          <w:bCs/>
          <w:sz w:val="26"/>
          <w:szCs w:val="26"/>
        </w:rPr>
        <w:t>Проверка техники чтения в 5-х классах.</w:t>
      </w:r>
    </w:p>
    <w:p w:rsidR="00044777" w:rsidRPr="007A4F01" w:rsidRDefault="00044777" w:rsidP="00044777">
      <w:pPr>
        <w:tabs>
          <w:tab w:val="left" w:pos="3885"/>
        </w:tabs>
        <w:jc w:val="center"/>
        <w:rPr>
          <w:b/>
          <w:bCs/>
          <w:sz w:val="26"/>
          <w:szCs w:val="26"/>
        </w:rPr>
      </w:pPr>
      <w:r w:rsidRPr="007A4F01">
        <w:rPr>
          <w:b/>
          <w:bCs/>
          <w:sz w:val="26"/>
          <w:szCs w:val="26"/>
        </w:rPr>
        <w:t>(скорость осмысленного чтения)</w:t>
      </w:r>
    </w:p>
    <w:tbl>
      <w:tblPr>
        <w:tblStyle w:val="150"/>
        <w:tblW w:w="9695" w:type="dxa"/>
        <w:tblLook w:val="04A0" w:firstRow="1" w:lastRow="0" w:firstColumn="1" w:lastColumn="0" w:noHBand="0" w:noVBand="1"/>
      </w:tblPr>
      <w:tblGrid>
        <w:gridCol w:w="919"/>
        <w:gridCol w:w="1517"/>
        <w:gridCol w:w="1528"/>
        <w:gridCol w:w="1093"/>
        <w:gridCol w:w="1317"/>
        <w:gridCol w:w="1418"/>
        <w:gridCol w:w="1897"/>
        <w:gridCol w:w="6"/>
      </w:tblGrid>
      <w:tr w:rsidR="00044777" w:rsidRPr="007A4F01" w:rsidTr="003D0FA3">
        <w:trPr>
          <w:gridAfter w:val="1"/>
          <w:wAfter w:w="6" w:type="dxa"/>
        </w:trPr>
        <w:tc>
          <w:tcPr>
            <w:tcW w:w="919" w:type="dxa"/>
            <w:tcBorders>
              <w:top w:val="single" w:sz="4" w:space="0" w:color="auto"/>
              <w:left w:val="single" w:sz="4" w:space="0" w:color="auto"/>
              <w:bottom w:val="single" w:sz="4" w:space="0" w:color="auto"/>
              <w:right w:val="single" w:sz="4" w:space="0" w:color="auto"/>
            </w:tcBorders>
            <w:hideMark/>
          </w:tcPr>
          <w:p w:rsidR="00044777" w:rsidRPr="007A4F01" w:rsidRDefault="00044777" w:rsidP="003D0FA3">
            <w:pPr>
              <w:tabs>
                <w:tab w:val="left" w:pos="3885"/>
              </w:tabs>
              <w:rPr>
                <w:rFonts w:ascii="Times New Roman" w:eastAsia="Times New Roman" w:hAnsi="Times New Roman"/>
                <w:bCs/>
                <w:sz w:val="26"/>
                <w:szCs w:val="26"/>
                <w:lang w:eastAsia="ru-RU"/>
              </w:rPr>
            </w:pPr>
            <w:r w:rsidRPr="007A4F01">
              <w:rPr>
                <w:rFonts w:ascii="Times New Roman" w:eastAsia="Times New Roman" w:hAnsi="Times New Roman"/>
                <w:bCs/>
                <w:sz w:val="26"/>
                <w:szCs w:val="26"/>
                <w:lang w:eastAsia="ru-RU"/>
              </w:rPr>
              <w:t>класс</w:t>
            </w:r>
          </w:p>
        </w:tc>
        <w:tc>
          <w:tcPr>
            <w:tcW w:w="1517" w:type="dxa"/>
            <w:tcBorders>
              <w:top w:val="single" w:sz="4" w:space="0" w:color="auto"/>
              <w:left w:val="single" w:sz="4" w:space="0" w:color="auto"/>
              <w:bottom w:val="single" w:sz="4" w:space="0" w:color="auto"/>
              <w:right w:val="single" w:sz="4" w:space="0" w:color="auto"/>
            </w:tcBorders>
            <w:hideMark/>
          </w:tcPr>
          <w:p w:rsidR="00044777" w:rsidRPr="007A4F01" w:rsidRDefault="00044777" w:rsidP="003D0FA3">
            <w:pPr>
              <w:tabs>
                <w:tab w:val="left" w:pos="3885"/>
              </w:tabs>
              <w:rPr>
                <w:rFonts w:ascii="Times New Roman" w:eastAsia="Times New Roman" w:hAnsi="Times New Roman"/>
                <w:bCs/>
                <w:sz w:val="26"/>
                <w:szCs w:val="26"/>
                <w:lang w:eastAsia="ru-RU"/>
              </w:rPr>
            </w:pPr>
            <w:r w:rsidRPr="007A4F01">
              <w:rPr>
                <w:rFonts w:ascii="Times New Roman" w:eastAsia="Times New Roman" w:hAnsi="Times New Roman"/>
                <w:bCs/>
                <w:sz w:val="26"/>
                <w:szCs w:val="26"/>
                <w:lang w:eastAsia="ru-RU"/>
              </w:rPr>
              <w:t>Количество учащихся</w:t>
            </w:r>
          </w:p>
        </w:tc>
        <w:tc>
          <w:tcPr>
            <w:tcW w:w="1528" w:type="dxa"/>
            <w:tcBorders>
              <w:top w:val="single" w:sz="4" w:space="0" w:color="auto"/>
              <w:left w:val="single" w:sz="4" w:space="0" w:color="auto"/>
              <w:bottom w:val="single" w:sz="4" w:space="0" w:color="auto"/>
              <w:right w:val="single" w:sz="4" w:space="0" w:color="auto"/>
            </w:tcBorders>
            <w:hideMark/>
          </w:tcPr>
          <w:p w:rsidR="00044777" w:rsidRPr="007A4F01" w:rsidRDefault="00044777" w:rsidP="003D0FA3">
            <w:pPr>
              <w:tabs>
                <w:tab w:val="left" w:pos="3885"/>
              </w:tabs>
              <w:rPr>
                <w:rFonts w:ascii="Times New Roman" w:eastAsia="Times New Roman" w:hAnsi="Times New Roman"/>
                <w:bCs/>
                <w:sz w:val="26"/>
                <w:szCs w:val="26"/>
                <w:lang w:eastAsia="ru-RU"/>
              </w:rPr>
            </w:pPr>
            <w:r w:rsidRPr="007A4F01">
              <w:rPr>
                <w:rFonts w:ascii="Times New Roman" w:eastAsia="Times New Roman" w:hAnsi="Times New Roman"/>
                <w:bCs/>
                <w:sz w:val="26"/>
                <w:szCs w:val="26"/>
                <w:lang w:eastAsia="ru-RU"/>
              </w:rPr>
              <w:t>Количество участников контроля</w:t>
            </w:r>
          </w:p>
        </w:tc>
        <w:tc>
          <w:tcPr>
            <w:tcW w:w="1093" w:type="dxa"/>
            <w:tcBorders>
              <w:top w:val="single" w:sz="4" w:space="0" w:color="auto"/>
              <w:left w:val="single" w:sz="4" w:space="0" w:color="auto"/>
              <w:bottom w:val="single" w:sz="4" w:space="0" w:color="auto"/>
              <w:right w:val="single" w:sz="4" w:space="0" w:color="auto"/>
            </w:tcBorders>
            <w:hideMark/>
          </w:tcPr>
          <w:p w:rsidR="00044777" w:rsidRDefault="00044777" w:rsidP="003D0FA3">
            <w:pPr>
              <w:tabs>
                <w:tab w:val="left" w:pos="3885"/>
              </w:tabs>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t xml:space="preserve">Ниже </w:t>
            </w:r>
          </w:p>
          <w:p w:rsidR="00044777" w:rsidRPr="007A4F01" w:rsidRDefault="00044777" w:rsidP="003D0FA3">
            <w:pPr>
              <w:tabs>
                <w:tab w:val="left" w:pos="3885"/>
              </w:tabs>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t>110</w:t>
            </w:r>
            <w:r w:rsidRPr="007A4F01">
              <w:rPr>
                <w:rFonts w:ascii="Times New Roman" w:eastAsia="Times New Roman" w:hAnsi="Times New Roman"/>
                <w:bCs/>
                <w:sz w:val="26"/>
                <w:szCs w:val="26"/>
                <w:lang w:eastAsia="ru-RU"/>
              </w:rPr>
              <w:t xml:space="preserve"> слов</w:t>
            </w:r>
          </w:p>
        </w:tc>
        <w:tc>
          <w:tcPr>
            <w:tcW w:w="1317" w:type="dxa"/>
            <w:tcBorders>
              <w:top w:val="single" w:sz="4" w:space="0" w:color="auto"/>
              <w:left w:val="single" w:sz="4" w:space="0" w:color="auto"/>
              <w:bottom w:val="single" w:sz="4" w:space="0" w:color="auto"/>
              <w:right w:val="single" w:sz="4" w:space="0" w:color="auto"/>
            </w:tcBorders>
            <w:hideMark/>
          </w:tcPr>
          <w:p w:rsidR="00044777" w:rsidRPr="007A4F01" w:rsidRDefault="00044777" w:rsidP="003D0FA3">
            <w:pPr>
              <w:tabs>
                <w:tab w:val="left" w:pos="3885"/>
              </w:tabs>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t>110</w:t>
            </w:r>
            <w:r w:rsidRPr="007A4F01">
              <w:rPr>
                <w:rFonts w:ascii="Times New Roman" w:eastAsia="Times New Roman" w:hAnsi="Times New Roman"/>
                <w:bCs/>
                <w:sz w:val="26"/>
                <w:szCs w:val="26"/>
                <w:lang w:eastAsia="ru-RU"/>
              </w:rPr>
              <w:t>-</w:t>
            </w:r>
          </w:p>
          <w:p w:rsidR="00044777" w:rsidRPr="007A4F01" w:rsidRDefault="00044777" w:rsidP="003D0FA3">
            <w:pPr>
              <w:tabs>
                <w:tab w:val="left" w:pos="3885"/>
              </w:tabs>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t>12</w:t>
            </w:r>
            <w:r w:rsidRPr="007A4F01">
              <w:rPr>
                <w:rFonts w:ascii="Times New Roman" w:eastAsia="Times New Roman" w:hAnsi="Times New Roman"/>
                <w:bCs/>
                <w:sz w:val="26"/>
                <w:szCs w:val="26"/>
                <w:lang w:eastAsia="ru-RU"/>
              </w:rPr>
              <w:t>0 (норма)</w:t>
            </w:r>
          </w:p>
        </w:tc>
        <w:tc>
          <w:tcPr>
            <w:tcW w:w="1418" w:type="dxa"/>
            <w:tcBorders>
              <w:top w:val="single" w:sz="4" w:space="0" w:color="auto"/>
              <w:left w:val="single" w:sz="4" w:space="0" w:color="auto"/>
              <w:bottom w:val="single" w:sz="4" w:space="0" w:color="auto"/>
              <w:right w:val="single" w:sz="4" w:space="0" w:color="auto"/>
            </w:tcBorders>
            <w:hideMark/>
          </w:tcPr>
          <w:p w:rsidR="00044777" w:rsidRPr="007A4F01" w:rsidRDefault="00044777" w:rsidP="003D0FA3">
            <w:pPr>
              <w:tabs>
                <w:tab w:val="left" w:pos="3885"/>
              </w:tabs>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t>Более 12</w:t>
            </w:r>
            <w:r w:rsidRPr="007A4F01">
              <w:rPr>
                <w:rFonts w:ascii="Times New Roman" w:eastAsia="Times New Roman" w:hAnsi="Times New Roman"/>
                <w:bCs/>
                <w:sz w:val="26"/>
                <w:szCs w:val="26"/>
                <w:lang w:eastAsia="ru-RU"/>
              </w:rPr>
              <w:t>0</w:t>
            </w:r>
          </w:p>
          <w:p w:rsidR="00044777" w:rsidRPr="007A4F01" w:rsidRDefault="00044777" w:rsidP="003D0FA3">
            <w:pPr>
              <w:tabs>
                <w:tab w:val="left" w:pos="3885"/>
              </w:tabs>
              <w:rPr>
                <w:rFonts w:ascii="Times New Roman" w:eastAsia="Times New Roman" w:hAnsi="Times New Roman"/>
                <w:bCs/>
                <w:sz w:val="26"/>
                <w:szCs w:val="26"/>
                <w:lang w:eastAsia="ru-RU"/>
              </w:rPr>
            </w:pPr>
            <w:r w:rsidRPr="007A4F01">
              <w:rPr>
                <w:rFonts w:ascii="Times New Roman" w:eastAsia="Times New Roman" w:hAnsi="Times New Roman"/>
                <w:bCs/>
                <w:sz w:val="26"/>
                <w:szCs w:val="26"/>
                <w:lang w:eastAsia="ru-RU"/>
              </w:rPr>
              <w:t>(выше нормы)</w:t>
            </w:r>
          </w:p>
        </w:tc>
        <w:tc>
          <w:tcPr>
            <w:tcW w:w="1897" w:type="dxa"/>
            <w:tcBorders>
              <w:top w:val="single" w:sz="4" w:space="0" w:color="auto"/>
              <w:left w:val="single" w:sz="4" w:space="0" w:color="auto"/>
              <w:bottom w:val="single" w:sz="4" w:space="0" w:color="auto"/>
              <w:right w:val="single" w:sz="4" w:space="0" w:color="auto"/>
            </w:tcBorders>
            <w:hideMark/>
          </w:tcPr>
          <w:p w:rsidR="00044777" w:rsidRPr="007A4F01" w:rsidRDefault="00044777" w:rsidP="003D0FA3">
            <w:pPr>
              <w:tabs>
                <w:tab w:val="left" w:pos="3885"/>
              </w:tabs>
              <w:ind w:left="87" w:hanging="87"/>
              <w:rPr>
                <w:rFonts w:ascii="Times New Roman" w:eastAsia="Times New Roman" w:hAnsi="Times New Roman"/>
                <w:bCs/>
                <w:sz w:val="26"/>
                <w:szCs w:val="26"/>
                <w:lang w:eastAsia="ru-RU"/>
              </w:rPr>
            </w:pPr>
            <w:r w:rsidRPr="007A4F01">
              <w:rPr>
                <w:rFonts w:ascii="Times New Roman" w:eastAsia="Times New Roman" w:hAnsi="Times New Roman"/>
                <w:bCs/>
                <w:sz w:val="26"/>
                <w:szCs w:val="26"/>
                <w:lang w:eastAsia="ru-RU"/>
              </w:rPr>
              <w:t>Учитель</w:t>
            </w:r>
          </w:p>
        </w:tc>
      </w:tr>
      <w:tr w:rsidR="00044777" w:rsidRPr="00896244" w:rsidTr="003D0FA3">
        <w:trPr>
          <w:gridAfter w:val="1"/>
          <w:wAfter w:w="6" w:type="dxa"/>
        </w:trPr>
        <w:tc>
          <w:tcPr>
            <w:tcW w:w="919" w:type="dxa"/>
            <w:tcBorders>
              <w:top w:val="single" w:sz="4" w:space="0" w:color="auto"/>
              <w:left w:val="single" w:sz="4" w:space="0" w:color="auto"/>
              <w:bottom w:val="single" w:sz="4" w:space="0" w:color="auto"/>
              <w:right w:val="single" w:sz="4" w:space="0" w:color="auto"/>
            </w:tcBorders>
            <w:hideMark/>
          </w:tcPr>
          <w:p w:rsidR="00044777" w:rsidRPr="004747E6" w:rsidRDefault="00044777" w:rsidP="003D0FA3">
            <w:pPr>
              <w:tabs>
                <w:tab w:val="left" w:pos="3885"/>
              </w:tabs>
              <w:rPr>
                <w:rFonts w:ascii="Times New Roman" w:eastAsia="Times New Roman" w:hAnsi="Times New Roman"/>
                <w:bCs/>
                <w:lang w:eastAsia="ru-RU"/>
              </w:rPr>
            </w:pPr>
            <w:r w:rsidRPr="004747E6">
              <w:rPr>
                <w:rFonts w:ascii="Times New Roman" w:eastAsia="Times New Roman" w:hAnsi="Times New Roman"/>
                <w:bCs/>
                <w:lang w:eastAsia="ru-RU"/>
              </w:rPr>
              <w:t>5А</w:t>
            </w:r>
          </w:p>
        </w:tc>
        <w:tc>
          <w:tcPr>
            <w:tcW w:w="1517" w:type="dxa"/>
            <w:tcBorders>
              <w:top w:val="single" w:sz="4" w:space="0" w:color="auto"/>
              <w:left w:val="single" w:sz="4" w:space="0" w:color="auto"/>
              <w:bottom w:val="single" w:sz="4" w:space="0" w:color="auto"/>
              <w:right w:val="single" w:sz="4" w:space="0" w:color="auto"/>
            </w:tcBorders>
            <w:hideMark/>
          </w:tcPr>
          <w:p w:rsidR="00044777" w:rsidRPr="004747E6" w:rsidRDefault="00044777" w:rsidP="003D0FA3">
            <w:pPr>
              <w:tabs>
                <w:tab w:val="left" w:pos="3885"/>
              </w:tabs>
              <w:rPr>
                <w:rFonts w:ascii="Times New Roman" w:eastAsia="Times New Roman" w:hAnsi="Times New Roman"/>
                <w:bCs/>
                <w:lang w:eastAsia="ru-RU"/>
              </w:rPr>
            </w:pPr>
            <w:r w:rsidRPr="004747E6">
              <w:rPr>
                <w:rFonts w:ascii="Times New Roman" w:eastAsia="Times New Roman" w:hAnsi="Times New Roman"/>
                <w:bCs/>
                <w:lang w:eastAsia="ru-RU"/>
              </w:rPr>
              <w:t>26</w:t>
            </w:r>
          </w:p>
        </w:tc>
        <w:tc>
          <w:tcPr>
            <w:tcW w:w="1528" w:type="dxa"/>
            <w:tcBorders>
              <w:top w:val="single" w:sz="4" w:space="0" w:color="auto"/>
              <w:left w:val="single" w:sz="4" w:space="0" w:color="auto"/>
              <w:bottom w:val="single" w:sz="4" w:space="0" w:color="auto"/>
              <w:right w:val="single" w:sz="4" w:space="0" w:color="auto"/>
            </w:tcBorders>
            <w:hideMark/>
          </w:tcPr>
          <w:p w:rsidR="00044777" w:rsidRPr="004747E6" w:rsidRDefault="00044777" w:rsidP="003D0FA3">
            <w:pPr>
              <w:spacing w:line="256" w:lineRule="auto"/>
              <w:rPr>
                <w:rFonts w:ascii="Times New Roman" w:eastAsia="Times New Roman" w:hAnsi="Times New Roman"/>
                <w:bCs/>
                <w:lang w:eastAsia="ru-RU"/>
              </w:rPr>
            </w:pPr>
            <w:r w:rsidRPr="004747E6">
              <w:rPr>
                <w:rFonts w:ascii="Times New Roman" w:eastAsia="Times New Roman" w:hAnsi="Times New Roman"/>
                <w:bCs/>
                <w:lang w:eastAsia="ru-RU"/>
              </w:rPr>
              <w:t>26</w:t>
            </w:r>
          </w:p>
        </w:tc>
        <w:tc>
          <w:tcPr>
            <w:tcW w:w="1093" w:type="dxa"/>
            <w:tcBorders>
              <w:top w:val="single" w:sz="4" w:space="0" w:color="auto"/>
              <w:left w:val="single" w:sz="4" w:space="0" w:color="auto"/>
              <w:bottom w:val="single" w:sz="4" w:space="0" w:color="auto"/>
              <w:right w:val="single" w:sz="4" w:space="0" w:color="auto"/>
            </w:tcBorders>
            <w:hideMark/>
          </w:tcPr>
          <w:p w:rsidR="00044777" w:rsidRPr="004747E6" w:rsidRDefault="00044777" w:rsidP="003D0FA3">
            <w:pPr>
              <w:rPr>
                <w:rFonts w:ascii="Times New Roman" w:hAnsi="Times New Roman"/>
                <w:lang w:eastAsia="ru-RU"/>
              </w:rPr>
            </w:pPr>
            <w:r>
              <w:rPr>
                <w:rFonts w:ascii="Times New Roman" w:hAnsi="Times New Roman"/>
                <w:lang w:eastAsia="ru-RU"/>
              </w:rPr>
              <w:t>7-26,9%</w:t>
            </w:r>
          </w:p>
        </w:tc>
        <w:tc>
          <w:tcPr>
            <w:tcW w:w="1317" w:type="dxa"/>
            <w:tcBorders>
              <w:top w:val="single" w:sz="4" w:space="0" w:color="auto"/>
              <w:left w:val="single" w:sz="4" w:space="0" w:color="auto"/>
              <w:bottom w:val="single" w:sz="4" w:space="0" w:color="auto"/>
              <w:right w:val="single" w:sz="4" w:space="0" w:color="auto"/>
            </w:tcBorders>
            <w:hideMark/>
          </w:tcPr>
          <w:p w:rsidR="00044777" w:rsidRPr="004747E6" w:rsidRDefault="00044777" w:rsidP="003D0FA3">
            <w:pPr>
              <w:rPr>
                <w:rFonts w:ascii="Times New Roman" w:hAnsi="Times New Roman"/>
                <w:b/>
                <w:lang w:eastAsia="ru-RU"/>
              </w:rPr>
            </w:pPr>
            <w:r>
              <w:rPr>
                <w:rFonts w:ascii="Times New Roman" w:hAnsi="Times New Roman"/>
                <w:b/>
                <w:lang w:eastAsia="ru-RU"/>
              </w:rPr>
              <w:t>7</w:t>
            </w:r>
            <w:r w:rsidRPr="004747E6">
              <w:rPr>
                <w:rFonts w:ascii="Times New Roman" w:hAnsi="Times New Roman"/>
                <w:b/>
                <w:lang w:eastAsia="ru-RU"/>
              </w:rPr>
              <w:t>-</w:t>
            </w:r>
            <w:r>
              <w:rPr>
                <w:rFonts w:ascii="Times New Roman" w:hAnsi="Times New Roman"/>
                <w:b/>
                <w:lang w:eastAsia="ru-RU"/>
              </w:rPr>
              <w:t>26,9</w:t>
            </w:r>
            <w:r w:rsidRPr="004747E6">
              <w:rPr>
                <w:rFonts w:ascii="Times New Roman" w:hAnsi="Times New Roman"/>
                <w:b/>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044777" w:rsidRPr="004747E6" w:rsidRDefault="00044777" w:rsidP="003D0FA3">
            <w:pPr>
              <w:rPr>
                <w:rFonts w:ascii="Times New Roman" w:hAnsi="Times New Roman"/>
                <w:b/>
                <w:lang w:eastAsia="ru-RU"/>
              </w:rPr>
            </w:pPr>
            <w:r w:rsidRPr="004747E6">
              <w:rPr>
                <w:rFonts w:ascii="Times New Roman" w:hAnsi="Times New Roman"/>
                <w:b/>
                <w:lang w:eastAsia="ru-RU"/>
              </w:rPr>
              <w:t>1</w:t>
            </w:r>
            <w:r>
              <w:rPr>
                <w:rFonts w:ascii="Times New Roman" w:hAnsi="Times New Roman"/>
                <w:b/>
                <w:lang w:eastAsia="ru-RU"/>
              </w:rPr>
              <w:t>2</w:t>
            </w:r>
            <w:r w:rsidRPr="004747E6">
              <w:rPr>
                <w:rFonts w:ascii="Times New Roman" w:hAnsi="Times New Roman"/>
                <w:b/>
                <w:lang w:eastAsia="ru-RU"/>
              </w:rPr>
              <w:t>-</w:t>
            </w:r>
            <w:r>
              <w:rPr>
                <w:rFonts w:ascii="Times New Roman" w:hAnsi="Times New Roman"/>
                <w:b/>
                <w:lang w:eastAsia="ru-RU"/>
              </w:rPr>
              <w:t>46,2%</w:t>
            </w:r>
          </w:p>
        </w:tc>
        <w:tc>
          <w:tcPr>
            <w:tcW w:w="1897" w:type="dxa"/>
            <w:tcBorders>
              <w:top w:val="single" w:sz="4" w:space="0" w:color="auto"/>
              <w:left w:val="single" w:sz="4" w:space="0" w:color="auto"/>
              <w:bottom w:val="single" w:sz="4" w:space="0" w:color="auto"/>
              <w:right w:val="single" w:sz="4" w:space="0" w:color="auto"/>
            </w:tcBorders>
            <w:hideMark/>
          </w:tcPr>
          <w:p w:rsidR="00044777" w:rsidRPr="004747E6" w:rsidRDefault="00044777" w:rsidP="003D0FA3">
            <w:pPr>
              <w:tabs>
                <w:tab w:val="left" w:pos="3885"/>
              </w:tabs>
              <w:rPr>
                <w:rFonts w:ascii="Times New Roman" w:eastAsia="Times New Roman" w:hAnsi="Times New Roman"/>
                <w:bCs/>
                <w:lang w:eastAsia="ru-RU"/>
              </w:rPr>
            </w:pPr>
            <w:r w:rsidRPr="004747E6">
              <w:rPr>
                <w:rFonts w:ascii="Times New Roman" w:eastAsia="Times New Roman" w:hAnsi="Times New Roman"/>
                <w:bCs/>
                <w:lang w:eastAsia="ru-RU"/>
              </w:rPr>
              <w:t>Батанова Е.Н.</w:t>
            </w:r>
          </w:p>
        </w:tc>
      </w:tr>
      <w:tr w:rsidR="00044777" w:rsidRPr="00896244" w:rsidTr="003D0FA3">
        <w:trPr>
          <w:gridAfter w:val="1"/>
          <w:wAfter w:w="6" w:type="dxa"/>
        </w:trPr>
        <w:tc>
          <w:tcPr>
            <w:tcW w:w="919" w:type="dxa"/>
            <w:tcBorders>
              <w:top w:val="single" w:sz="4" w:space="0" w:color="auto"/>
              <w:left w:val="single" w:sz="4" w:space="0" w:color="auto"/>
              <w:bottom w:val="single" w:sz="4" w:space="0" w:color="auto"/>
              <w:right w:val="single" w:sz="4" w:space="0" w:color="auto"/>
            </w:tcBorders>
            <w:hideMark/>
          </w:tcPr>
          <w:p w:rsidR="00044777" w:rsidRPr="004747E6" w:rsidRDefault="00044777" w:rsidP="003D0FA3">
            <w:pPr>
              <w:tabs>
                <w:tab w:val="left" w:pos="3885"/>
              </w:tabs>
              <w:rPr>
                <w:rFonts w:ascii="Times New Roman" w:eastAsia="Times New Roman" w:hAnsi="Times New Roman"/>
                <w:bCs/>
                <w:lang w:eastAsia="ru-RU"/>
              </w:rPr>
            </w:pPr>
            <w:r w:rsidRPr="004747E6">
              <w:rPr>
                <w:rFonts w:ascii="Times New Roman" w:eastAsia="Times New Roman" w:hAnsi="Times New Roman"/>
                <w:bCs/>
                <w:lang w:eastAsia="ru-RU"/>
              </w:rPr>
              <w:t>5Б-</w:t>
            </w:r>
          </w:p>
        </w:tc>
        <w:tc>
          <w:tcPr>
            <w:tcW w:w="1517" w:type="dxa"/>
            <w:tcBorders>
              <w:top w:val="single" w:sz="4" w:space="0" w:color="auto"/>
              <w:left w:val="single" w:sz="4" w:space="0" w:color="auto"/>
              <w:bottom w:val="single" w:sz="4" w:space="0" w:color="auto"/>
              <w:right w:val="single" w:sz="4" w:space="0" w:color="auto"/>
            </w:tcBorders>
            <w:hideMark/>
          </w:tcPr>
          <w:p w:rsidR="00044777" w:rsidRPr="004747E6" w:rsidRDefault="00044777" w:rsidP="003D0FA3">
            <w:pPr>
              <w:tabs>
                <w:tab w:val="left" w:pos="3885"/>
              </w:tabs>
              <w:rPr>
                <w:rFonts w:ascii="Times New Roman" w:eastAsia="Times New Roman" w:hAnsi="Times New Roman"/>
                <w:bCs/>
                <w:lang w:eastAsia="ru-RU"/>
              </w:rPr>
            </w:pPr>
            <w:r w:rsidRPr="004747E6">
              <w:rPr>
                <w:rFonts w:ascii="Times New Roman" w:eastAsia="Times New Roman" w:hAnsi="Times New Roman"/>
                <w:bCs/>
                <w:lang w:eastAsia="ru-RU"/>
              </w:rPr>
              <w:t>27</w:t>
            </w:r>
          </w:p>
        </w:tc>
        <w:tc>
          <w:tcPr>
            <w:tcW w:w="1528" w:type="dxa"/>
            <w:tcBorders>
              <w:top w:val="single" w:sz="4" w:space="0" w:color="auto"/>
              <w:left w:val="single" w:sz="4" w:space="0" w:color="auto"/>
              <w:bottom w:val="single" w:sz="4" w:space="0" w:color="auto"/>
              <w:right w:val="single" w:sz="4" w:space="0" w:color="auto"/>
            </w:tcBorders>
            <w:hideMark/>
          </w:tcPr>
          <w:p w:rsidR="00044777" w:rsidRPr="004747E6" w:rsidRDefault="00044777" w:rsidP="003D0FA3">
            <w:pPr>
              <w:tabs>
                <w:tab w:val="left" w:pos="3885"/>
              </w:tabs>
              <w:rPr>
                <w:rFonts w:ascii="Times New Roman" w:eastAsia="Times New Roman" w:hAnsi="Times New Roman"/>
                <w:bCs/>
                <w:lang w:eastAsia="ru-RU"/>
              </w:rPr>
            </w:pPr>
            <w:r w:rsidRPr="004747E6">
              <w:rPr>
                <w:rFonts w:ascii="Times New Roman" w:eastAsia="Times New Roman" w:hAnsi="Times New Roman"/>
                <w:bCs/>
                <w:lang w:eastAsia="ru-RU"/>
              </w:rPr>
              <w:t>27</w:t>
            </w:r>
          </w:p>
        </w:tc>
        <w:tc>
          <w:tcPr>
            <w:tcW w:w="1093" w:type="dxa"/>
            <w:tcBorders>
              <w:top w:val="single" w:sz="4" w:space="0" w:color="auto"/>
              <w:left w:val="single" w:sz="4" w:space="0" w:color="auto"/>
              <w:bottom w:val="single" w:sz="4" w:space="0" w:color="auto"/>
              <w:right w:val="single" w:sz="4" w:space="0" w:color="auto"/>
            </w:tcBorders>
            <w:hideMark/>
          </w:tcPr>
          <w:p w:rsidR="00044777" w:rsidRPr="004747E6" w:rsidRDefault="00044777" w:rsidP="003D0FA3">
            <w:pPr>
              <w:tabs>
                <w:tab w:val="left" w:pos="3885"/>
              </w:tabs>
              <w:rPr>
                <w:rFonts w:ascii="Times New Roman" w:eastAsia="Times New Roman" w:hAnsi="Times New Roman"/>
                <w:bCs/>
                <w:lang w:eastAsia="ru-RU"/>
              </w:rPr>
            </w:pPr>
            <w:r>
              <w:rPr>
                <w:rFonts w:ascii="Times New Roman" w:eastAsia="Times New Roman" w:hAnsi="Times New Roman"/>
                <w:bCs/>
                <w:lang w:eastAsia="ru-RU"/>
              </w:rPr>
              <w:t>9-33,3</w:t>
            </w:r>
            <w:r w:rsidRPr="004747E6">
              <w:rPr>
                <w:rFonts w:ascii="Times New Roman" w:eastAsia="Times New Roman" w:hAnsi="Times New Roman"/>
                <w:bCs/>
                <w:lang w:eastAsia="ru-RU"/>
              </w:rPr>
              <w:t>%</w:t>
            </w:r>
          </w:p>
        </w:tc>
        <w:tc>
          <w:tcPr>
            <w:tcW w:w="1317" w:type="dxa"/>
            <w:tcBorders>
              <w:top w:val="single" w:sz="4" w:space="0" w:color="auto"/>
              <w:left w:val="single" w:sz="4" w:space="0" w:color="auto"/>
              <w:bottom w:val="single" w:sz="4" w:space="0" w:color="auto"/>
              <w:right w:val="single" w:sz="4" w:space="0" w:color="auto"/>
            </w:tcBorders>
            <w:hideMark/>
          </w:tcPr>
          <w:p w:rsidR="00044777" w:rsidRPr="004747E6" w:rsidRDefault="00044777" w:rsidP="003D0FA3">
            <w:pPr>
              <w:tabs>
                <w:tab w:val="left" w:pos="3885"/>
              </w:tabs>
              <w:rPr>
                <w:rFonts w:ascii="Times New Roman" w:eastAsia="Times New Roman" w:hAnsi="Times New Roman"/>
                <w:b/>
                <w:bCs/>
                <w:lang w:eastAsia="ru-RU"/>
              </w:rPr>
            </w:pPr>
            <w:r>
              <w:rPr>
                <w:rFonts w:ascii="Times New Roman" w:eastAsia="Times New Roman" w:hAnsi="Times New Roman"/>
                <w:b/>
                <w:bCs/>
                <w:lang w:eastAsia="ru-RU"/>
              </w:rPr>
              <w:t>2-7,4</w:t>
            </w:r>
            <w:r w:rsidRPr="004747E6">
              <w:rPr>
                <w:rFonts w:ascii="Times New Roman" w:eastAsia="Times New Roman" w:hAnsi="Times New Roman"/>
                <w:b/>
                <w:bCs/>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044777" w:rsidRPr="004747E6" w:rsidRDefault="00044777" w:rsidP="003D0FA3">
            <w:pPr>
              <w:tabs>
                <w:tab w:val="left" w:pos="3885"/>
              </w:tabs>
              <w:rPr>
                <w:rFonts w:ascii="Times New Roman" w:eastAsia="Times New Roman" w:hAnsi="Times New Roman"/>
                <w:b/>
                <w:bCs/>
                <w:lang w:eastAsia="ru-RU"/>
              </w:rPr>
            </w:pPr>
            <w:r w:rsidRPr="004747E6">
              <w:rPr>
                <w:rFonts w:ascii="Times New Roman" w:eastAsia="Times New Roman" w:hAnsi="Times New Roman"/>
                <w:b/>
                <w:bCs/>
                <w:lang w:eastAsia="ru-RU"/>
              </w:rPr>
              <w:t>16- 59,3%</w:t>
            </w:r>
          </w:p>
        </w:tc>
        <w:tc>
          <w:tcPr>
            <w:tcW w:w="1897" w:type="dxa"/>
            <w:tcBorders>
              <w:top w:val="single" w:sz="4" w:space="0" w:color="auto"/>
              <w:left w:val="single" w:sz="4" w:space="0" w:color="auto"/>
              <w:bottom w:val="single" w:sz="4" w:space="0" w:color="auto"/>
              <w:right w:val="single" w:sz="4" w:space="0" w:color="auto"/>
            </w:tcBorders>
            <w:hideMark/>
          </w:tcPr>
          <w:p w:rsidR="00044777" w:rsidRPr="004747E6" w:rsidRDefault="00044777" w:rsidP="003D0FA3">
            <w:pPr>
              <w:tabs>
                <w:tab w:val="left" w:pos="3885"/>
              </w:tabs>
              <w:rPr>
                <w:rFonts w:ascii="Times New Roman" w:eastAsia="Times New Roman" w:hAnsi="Times New Roman"/>
                <w:bCs/>
                <w:lang w:eastAsia="ru-RU"/>
              </w:rPr>
            </w:pPr>
            <w:r w:rsidRPr="004747E6">
              <w:rPr>
                <w:rFonts w:ascii="Times New Roman" w:eastAsia="Times New Roman" w:hAnsi="Times New Roman"/>
                <w:bCs/>
                <w:lang w:eastAsia="ru-RU"/>
              </w:rPr>
              <w:t>РаджабоваА.Б.</w:t>
            </w:r>
          </w:p>
        </w:tc>
      </w:tr>
      <w:tr w:rsidR="00044777" w:rsidRPr="00896244" w:rsidTr="003D0FA3">
        <w:trPr>
          <w:gridAfter w:val="1"/>
          <w:wAfter w:w="6" w:type="dxa"/>
        </w:trPr>
        <w:tc>
          <w:tcPr>
            <w:tcW w:w="919" w:type="dxa"/>
            <w:tcBorders>
              <w:top w:val="single" w:sz="4" w:space="0" w:color="auto"/>
              <w:left w:val="single" w:sz="4" w:space="0" w:color="auto"/>
              <w:bottom w:val="single" w:sz="4" w:space="0" w:color="auto"/>
              <w:right w:val="single" w:sz="4" w:space="0" w:color="auto"/>
            </w:tcBorders>
            <w:hideMark/>
          </w:tcPr>
          <w:p w:rsidR="00044777" w:rsidRPr="004747E6" w:rsidRDefault="00044777" w:rsidP="003D0FA3">
            <w:pPr>
              <w:tabs>
                <w:tab w:val="left" w:pos="3885"/>
              </w:tabs>
              <w:rPr>
                <w:rFonts w:ascii="Times New Roman" w:eastAsia="Times New Roman" w:hAnsi="Times New Roman"/>
                <w:bCs/>
                <w:lang w:eastAsia="ru-RU"/>
              </w:rPr>
            </w:pPr>
            <w:r w:rsidRPr="004747E6">
              <w:rPr>
                <w:rFonts w:ascii="Times New Roman" w:eastAsia="Times New Roman" w:hAnsi="Times New Roman"/>
                <w:bCs/>
                <w:lang w:eastAsia="ru-RU"/>
              </w:rPr>
              <w:t>5В</w:t>
            </w:r>
          </w:p>
        </w:tc>
        <w:tc>
          <w:tcPr>
            <w:tcW w:w="1517" w:type="dxa"/>
            <w:tcBorders>
              <w:top w:val="single" w:sz="4" w:space="0" w:color="auto"/>
              <w:left w:val="single" w:sz="4" w:space="0" w:color="auto"/>
              <w:bottom w:val="single" w:sz="4" w:space="0" w:color="auto"/>
              <w:right w:val="single" w:sz="4" w:space="0" w:color="auto"/>
            </w:tcBorders>
            <w:hideMark/>
          </w:tcPr>
          <w:p w:rsidR="00044777" w:rsidRPr="004747E6" w:rsidRDefault="00044777" w:rsidP="003D0FA3">
            <w:pPr>
              <w:tabs>
                <w:tab w:val="left" w:pos="3885"/>
              </w:tabs>
              <w:rPr>
                <w:rFonts w:ascii="Times New Roman" w:eastAsia="Times New Roman" w:hAnsi="Times New Roman"/>
                <w:bCs/>
                <w:lang w:eastAsia="ru-RU"/>
              </w:rPr>
            </w:pPr>
            <w:r w:rsidRPr="004747E6">
              <w:rPr>
                <w:rFonts w:ascii="Times New Roman" w:eastAsia="Times New Roman" w:hAnsi="Times New Roman"/>
                <w:bCs/>
                <w:lang w:eastAsia="ru-RU"/>
              </w:rPr>
              <w:t>27</w:t>
            </w:r>
          </w:p>
        </w:tc>
        <w:tc>
          <w:tcPr>
            <w:tcW w:w="1528" w:type="dxa"/>
            <w:tcBorders>
              <w:top w:val="single" w:sz="4" w:space="0" w:color="auto"/>
              <w:left w:val="single" w:sz="4" w:space="0" w:color="auto"/>
              <w:bottom w:val="single" w:sz="4" w:space="0" w:color="auto"/>
              <w:right w:val="single" w:sz="4" w:space="0" w:color="auto"/>
            </w:tcBorders>
            <w:hideMark/>
          </w:tcPr>
          <w:p w:rsidR="00044777" w:rsidRPr="004747E6" w:rsidRDefault="00044777" w:rsidP="003D0FA3">
            <w:pPr>
              <w:tabs>
                <w:tab w:val="left" w:pos="3885"/>
              </w:tabs>
              <w:rPr>
                <w:rFonts w:ascii="Times New Roman" w:eastAsia="Times New Roman" w:hAnsi="Times New Roman"/>
                <w:bCs/>
                <w:lang w:eastAsia="ru-RU"/>
              </w:rPr>
            </w:pPr>
            <w:r>
              <w:rPr>
                <w:rFonts w:ascii="Times New Roman" w:eastAsia="Times New Roman" w:hAnsi="Times New Roman"/>
                <w:bCs/>
                <w:lang w:eastAsia="ru-RU"/>
              </w:rPr>
              <w:t>27</w:t>
            </w:r>
          </w:p>
        </w:tc>
        <w:tc>
          <w:tcPr>
            <w:tcW w:w="1093" w:type="dxa"/>
            <w:tcBorders>
              <w:top w:val="single" w:sz="4" w:space="0" w:color="auto"/>
              <w:left w:val="single" w:sz="4" w:space="0" w:color="auto"/>
              <w:bottom w:val="single" w:sz="4" w:space="0" w:color="auto"/>
              <w:right w:val="single" w:sz="4" w:space="0" w:color="auto"/>
            </w:tcBorders>
            <w:hideMark/>
          </w:tcPr>
          <w:p w:rsidR="00044777" w:rsidRPr="004747E6" w:rsidRDefault="00044777" w:rsidP="003D0FA3">
            <w:pPr>
              <w:tabs>
                <w:tab w:val="left" w:pos="3885"/>
              </w:tabs>
              <w:rPr>
                <w:rFonts w:ascii="Times New Roman" w:eastAsia="Times New Roman" w:hAnsi="Times New Roman"/>
                <w:bCs/>
                <w:lang w:eastAsia="ru-RU"/>
              </w:rPr>
            </w:pPr>
            <w:r>
              <w:rPr>
                <w:rFonts w:ascii="Times New Roman" w:eastAsia="Times New Roman" w:hAnsi="Times New Roman"/>
                <w:bCs/>
                <w:lang w:eastAsia="ru-RU"/>
              </w:rPr>
              <w:t>12-44,4</w:t>
            </w:r>
          </w:p>
        </w:tc>
        <w:tc>
          <w:tcPr>
            <w:tcW w:w="1317" w:type="dxa"/>
            <w:tcBorders>
              <w:top w:val="single" w:sz="4" w:space="0" w:color="auto"/>
              <w:left w:val="single" w:sz="4" w:space="0" w:color="auto"/>
              <w:bottom w:val="single" w:sz="4" w:space="0" w:color="auto"/>
              <w:right w:val="single" w:sz="4" w:space="0" w:color="auto"/>
            </w:tcBorders>
            <w:hideMark/>
          </w:tcPr>
          <w:p w:rsidR="00044777" w:rsidRPr="004747E6" w:rsidRDefault="00044777" w:rsidP="003D0FA3">
            <w:pPr>
              <w:tabs>
                <w:tab w:val="left" w:pos="3885"/>
              </w:tabs>
              <w:rPr>
                <w:rFonts w:ascii="Times New Roman" w:eastAsia="Times New Roman" w:hAnsi="Times New Roman"/>
                <w:b/>
                <w:bCs/>
                <w:lang w:eastAsia="ru-RU"/>
              </w:rPr>
            </w:pPr>
            <w:r>
              <w:rPr>
                <w:rFonts w:ascii="Times New Roman" w:eastAsia="Times New Roman" w:hAnsi="Times New Roman"/>
                <w:b/>
                <w:bCs/>
                <w:lang w:eastAsia="ru-RU"/>
              </w:rPr>
              <w:t>7-25,9%</w:t>
            </w:r>
          </w:p>
        </w:tc>
        <w:tc>
          <w:tcPr>
            <w:tcW w:w="1418" w:type="dxa"/>
            <w:tcBorders>
              <w:top w:val="single" w:sz="4" w:space="0" w:color="auto"/>
              <w:left w:val="single" w:sz="4" w:space="0" w:color="auto"/>
              <w:bottom w:val="single" w:sz="4" w:space="0" w:color="auto"/>
              <w:right w:val="single" w:sz="4" w:space="0" w:color="auto"/>
            </w:tcBorders>
            <w:hideMark/>
          </w:tcPr>
          <w:p w:rsidR="00044777" w:rsidRPr="004747E6" w:rsidRDefault="00044777" w:rsidP="003D0FA3">
            <w:pPr>
              <w:tabs>
                <w:tab w:val="left" w:pos="3885"/>
              </w:tabs>
              <w:rPr>
                <w:rFonts w:ascii="Times New Roman" w:eastAsia="Times New Roman" w:hAnsi="Times New Roman"/>
                <w:b/>
                <w:bCs/>
                <w:lang w:eastAsia="ru-RU"/>
              </w:rPr>
            </w:pPr>
            <w:r>
              <w:rPr>
                <w:rFonts w:ascii="Times New Roman" w:eastAsia="Times New Roman" w:hAnsi="Times New Roman"/>
                <w:b/>
                <w:bCs/>
                <w:lang w:eastAsia="ru-RU"/>
              </w:rPr>
              <w:t>8</w:t>
            </w:r>
            <w:r w:rsidRPr="004747E6">
              <w:rPr>
                <w:rFonts w:ascii="Times New Roman" w:eastAsia="Times New Roman" w:hAnsi="Times New Roman"/>
                <w:b/>
                <w:bCs/>
                <w:lang w:eastAsia="ru-RU"/>
              </w:rPr>
              <w:t>-</w:t>
            </w:r>
            <w:r>
              <w:rPr>
                <w:rFonts w:ascii="Times New Roman" w:eastAsia="Times New Roman" w:hAnsi="Times New Roman"/>
                <w:b/>
                <w:bCs/>
                <w:lang w:eastAsia="ru-RU"/>
              </w:rPr>
              <w:t>29,6%</w:t>
            </w:r>
          </w:p>
        </w:tc>
        <w:tc>
          <w:tcPr>
            <w:tcW w:w="1897" w:type="dxa"/>
            <w:tcBorders>
              <w:top w:val="single" w:sz="4" w:space="0" w:color="auto"/>
              <w:left w:val="single" w:sz="4" w:space="0" w:color="auto"/>
              <w:bottom w:val="single" w:sz="4" w:space="0" w:color="auto"/>
              <w:right w:val="single" w:sz="4" w:space="0" w:color="auto"/>
            </w:tcBorders>
            <w:hideMark/>
          </w:tcPr>
          <w:p w:rsidR="00044777" w:rsidRPr="004747E6" w:rsidRDefault="00044777" w:rsidP="003D0FA3">
            <w:pPr>
              <w:tabs>
                <w:tab w:val="left" w:pos="3885"/>
              </w:tabs>
              <w:rPr>
                <w:rFonts w:ascii="Times New Roman" w:eastAsia="Times New Roman" w:hAnsi="Times New Roman"/>
                <w:bCs/>
                <w:lang w:eastAsia="ru-RU"/>
              </w:rPr>
            </w:pPr>
            <w:r w:rsidRPr="004747E6">
              <w:rPr>
                <w:rFonts w:ascii="Times New Roman" w:eastAsia="Times New Roman" w:hAnsi="Times New Roman"/>
                <w:bCs/>
                <w:lang w:eastAsia="ru-RU"/>
              </w:rPr>
              <w:t>Батанова Е.Н.</w:t>
            </w:r>
          </w:p>
        </w:tc>
      </w:tr>
      <w:tr w:rsidR="00044777" w:rsidRPr="005327E0" w:rsidTr="003D0FA3">
        <w:tc>
          <w:tcPr>
            <w:tcW w:w="919" w:type="dxa"/>
            <w:tcBorders>
              <w:top w:val="single" w:sz="4" w:space="0" w:color="auto"/>
              <w:left w:val="single" w:sz="4" w:space="0" w:color="auto"/>
              <w:bottom w:val="single" w:sz="4" w:space="0" w:color="auto"/>
              <w:right w:val="single" w:sz="4" w:space="0" w:color="auto"/>
            </w:tcBorders>
            <w:hideMark/>
          </w:tcPr>
          <w:p w:rsidR="00044777" w:rsidRPr="005327E0" w:rsidRDefault="00044777" w:rsidP="003D0FA3">
            <w:pPr>
              <w:tabs>
                <w:tab w:val="left" w:pos="3885"/>
              </w:tabs>
              <w:rPr>
                <w:rFonts w:ascii="Times New Roman" w:eastAsia="Times New Roman" w:hAnsi="Times New Roman"/>
                <w:b/>
                <w:bCs/>
                <w:sz w:val="26"/>
                <w:szCs w:val="26"/>
                <w:lang w:eastAsia="ru-RU"/>
              </w:rPr>
            </w:pPr>
            <w:r w:rsidRPr="005327E0">
              <w:rPr>
                <w:rFonts w:ascii="Times New Roman" w:eastAsia="Times New Roman" w:hAnsi="Times New Roman"/>
                <w:b/>
                <w:bCs/>
                <w:sz w:val="26"/>
                <w:szCs w:val="26"/>
                <w:lang w:eastAsia="ru-RU"/>
              </w:rPr>
              <w:t>итого</w:t>
            </w:r>
          </w:p>
        </w:tc>
        <w:tc>
          <w:tcPr>
            <w:tcW w:w="1517" w:type="dxa"/>
            <w:tcBorders>
              <w:top w:val="single" w:sz="4" w:space="0" w:color="auto"/>
              <w:left w:val="single" w:sz="4" w:space="0" w:color="auto"/>
              <w:bottom w:val="single" w:sz="4" w:space="0" w:color="auto"/>
              <w:right w:val="single" w:sz="4" w:space="0" w:color="auto"/>
            </w:tcBorders>
            <w:hideMark/>
          </w:tcPr>
          <w:p w:rsidR="00044777" w:rsidRPr="005327E0" w:rsidRDefault="00044777" w:rsidP="003D0FA3">
            <w:pPr>
              <w:tabs>
                <w:tab w:val="left" w:pos="3885"/>
              </w:tabs>
              <w:rPr>
                <w:rFonts w:ascii="Times New Roman" w:eastAsia="Times New Roman" w:hAnsi="Times New Roman"/>
                <w:b/>
                <w:bCs/>
                <w:sz w:val="26"/>
                <w:szCs w:val="26"/>
                <w:lang w:eastAsia="ru-RU"/>
              </w:rPr>
            </w:pPr>
            <w:r w:rsidRPr="005327E0">
              <w:rPr>
                <w:rFonts w:ascii="Times New Roman" w:eastAsia="Times New Roman" w:hAnsi="Times New Roman"/>
                <w:b/>
                <w:bCs/>
                <w:sz w:val="26"/>
                <w:szCs w:val="26"/>
                <w:lang w:eastAsia="ru-RU"/>
              </w:rPr>
              <w:t>80</w:t>
            </w:r>
          </w:p>
        </w:tc>
        <w:tc>
          <w:tcPr>
            <w:tcW w:w="1528" w:type="dxa"/>
            <w:tcBorders>
              <w:top w:val="single" w:sz="4" w:space="0" w:color="auto"/>
              <w:left w:val="single" w:sz="4" w:space="0" w:color="auto"/>
              <w:bottom w:val="single" w:sz="4" w:space="0" w:color="auto"/>
              <w:right w:val="single" w:sz="4" w:space="0" w:color="auto"/>
            </w:tcBorders>
            <w:hideMark/>
          </w:tcPr>
          <w:p w:rsidR="00044777" w:rsidRPr="005327E0" w:rsidRDefault="00044777" w:rsidP="003D0FA3">
            <w:pPr>
              <w:spacing w:line="256" w:lineRule="auto"/>
              <w:rPr>
                <w:rFonts w:ascii="Times New Roman" w:eastAsia="Times New Roman" w:hAnsi="Times New Roman"/>
                <w:b/>
                <w:bCs/>
                <w:sz w:val="26"/>
                <w:szCs w:val="26"/>
                <w:lang w:eastAsia="ru-RU"/>
              </w:rPr>
            </w:pPr>
            <w:r>
              <w:rPr>
                <w:rFonts w:ascii="Times New Roman" w:eastAsia="Times New Roman" w:hAnsi="Times New Roman"/>
                <w:b/>
                <w:bCs/>
                <w:sz w:val="26"/>
                <w:szCs w:val="26"/>
                <w:lang w:eastAsia="ru-RU"/>
              </w:rPr>
              <w:t>80</w:t>
            </w:r>
          </w:p>
        </w:tc>
        <w:tc>
          <w:tcPr>
            <w:tcW w:w="1093" w:type="dxa"/>
            <w:tcBorders>
              <w:top w:val="single" w:sz="4" w:space="0" w:color="auto"/>
              <w:left w:val="single" w:sz="4" w:space="0" w:color="auto"/>
              <w:bottom w:val="single" w:sz="4" w:space="0" w:color="auto"/>
              <w:right w:val="single" w:sz="4" w:space="0" w:color="auto"/>
            </w:tcBorders>
            <w:hideMark/>
          </w:tcPr>
          <w:p w:rsidR="00044777" w:rsidRPr="005327E0" w:rsidRDefault="00044777" w:rsidP="003D0FA3">
            <w:pPr>
              <w:rPr>
                <w:rFonts w:ascii="Times New Roman" w:hAnsi="Times New Roman"/>
                <w:b/>
                <w:lang w:eastAsia="ru-RU"/>
              </w:rPr>
            </w:pPr>
            <w:r>
              <w:rPr>
                <w:rFonts w:ascii="Times New Roman" w:hAnsi="Times New Roman"/>
                <w:b/>
                <w:lang w:eastAsia="ru-RU"/>
              </w:rPr>
              <w:t>28- 35%</w:t>
            </w:r>
          </w:p>
        </w:tc>
        <w:tc>
          <w:tcPr>
            <w:tcW w:w="1317" w:type="dxa"/>
            <w:tcBorders>
              <w:top w:val="single" w:sz="4" w:space="0" w:color="auto"/>
              <w:left w:val="single" w:sz="4" w:space="0" w:color="auto"/>
              <w:bottom w:val="single" w:sz="4" w:space="0" w:color="auto"/>
              <w:right w:val="single" w:sz="4" w:space="0" w:color="auto"/>
            </w:tcBorders>
            <w:hideMark/>
          </w:tcPr>
          <w:p w:rsidR="00044777" w:rsidRPr="005327E0" w:rsidRDefault="00044777" w:rsidP="003D0FA3">
            <w:pPr>
              <w:rPr>
                <w:rFonts w:ascii="Times New Roman" w:hAnsi="Times New Roman"/>
                <w:b/>
                <w:lang w:eastAsia="ru-RU"/>
              </w:rPr>
            </w:pPr>
            <w:r>
              <w:rPr>
                <w:rFonts w:ascii="Times New Roman" w:hAnsi="Times New Roman"/>
                <w:b/>
                <w:lang w:eastAsia="ru-RU"/>
              </w:rPr>
              <w:t>16</w:t>
            </w:r>
            <w:r w:rsidRPr="005327E0">
              <w:rPr>
                <w:rFonts w:ascii="Times New Roman" w:hAnsi="Times New Roman"/>
                <w:b/>
                <w:lang w:eastAsia="ru-RU"/>
              </w:rPr>
              <w:t xml:space="preserve">- </w:t>
            </w:r>
            <w:r>
              <w:rPr>
                <w:rFonts w:ascii="Times New Roman" w:hAnsi="Times New Roman"/>
                <w:b/>
                <w:lang w:eastAsia="ru-RU"/>
              </w:rPr>
              <w:t>20%</w:t>
            </w:r>
          </w:p>
        </w:tc>
        <w:tc>
          <w:tcPr>
            <w:tcW w:w="3321" w:type="dxa"/>
            <w:gridSpan w:val="3"/>
            <w:tcBorders>
              <w:top w:val="single" w:sz="4" w:space="0" w:color="auto"/>
              <w:left w:val="single" w:sz="4" w:space="0" w:color="auto"/>
              <w:bottom w:val="single" w:sz="4" w:space="0" w:color="auto"/>
              <w:right w:val="single" w:sz="4" w:space="0" w:color="auto"/>
            </w:tcBorders>
            <w:hideMark/>
          </w:tcPr>
          <w:p w:rsidR="00044777" w:rsidRPr="005327E0" w:rsidRDefault="00044777" w:rsidP="003D0FA3">
            <w:pPr>
              <w:rPr>
                <w:rFonts w:ascii="Times New Roman" w:hAnsi="Times New Roman"/>
                <w:b/>
                <w:lang w:eastAsia="ru-RU"/>
              </w:rPr>
            </w:pPr>
            <w:r>
              <w:rPr>
                <w:rFonts w:ascii="Times New Roman" w:hAnsi="Times New Roman"/>
                <w:b/>
                <w:lang w:eastAsia="ru-RU"/>
              </w:rPr>
              <w:t>36</w:t>
            </w:r>
            <w:r w:rsidRPr="005327E0">
              <w:rPr>
                <w:rFonts w:ascii="Times New Roman" w:hAnsi="Times New Roman"/>
                <w:b/>
                <w:lang w:eastAsia="ru-RU"/>
              </w:rPr>
              <w:t>-</w:t>
            </w:r>
            <w:r>
              <w:rPr>
                <w:rFonts w:ascii="Times New Roman" w:hAnsi="Times New Roman"/>
                <w:b/>
                <w:lang w:eastAsia="ru-RU"/>
              </w:rPr>
              <w:t>45%</w:t>
            </w:r>
          </w:p>
        </w:tc>
      </w:tr>
    </w:tbl>
    <w:p w:rsidR="00044777" w:rsidRPr="00390D19" w:rsidRDefault="00044777" w:rsidP="00044777">
      <w:pPr>
        <w:tabs>
          <w:tab w:val="left" w:pos="3885"/>
        </w:tabs>
        <w:rPr>
          <w:bCs/>
          <w:sz w:val="26"/>
          <w:szCs w:val="26"/>
        </w:rPr>
      </w:pPr>
      <w:r>
        <w:rPr>
          <w:bCs/>
          <w:sz w:val="26"/>
          <w:szCs w:val="26"/>
        </w:rPr>
        <w:t>Понятно, что сегодняшний пятиклассник должен читать бегло, осознанно, на конец учебного года - не меньше 110 слов! 35% читающих ниже нормы- это не совсем хорошо, так как владение техникой чтения на высоком уровне помогает в учёбе. Норму и выше читают 65% учащихся, что гораздо облегчает изучение и усвоение материала.</w:t>
      </w:r>
    </w:p>
    <w:p w:rsidR="00044777" w:rsidRPr="00692CBA" w:rsidRDefault="00044777" w:rsidP="00044777">
      <w:pPr>
        <w:tabs>
          <w:tab w:val="left" w:pos="3885"/>
        </w:tabs>
        <w:jc w:val="center"/>
        <w:rPr>
          <w:b/>
          <w:bCs/>
          <w:sz w:val="28"/>
          <w:szCs w:val="28"/>
        </w:rPr>
      </w:pPr>
      <w:r w:rsidRPr="00692CBA">
        <w:rPr>
          <w:b/>
          <w:bCs/>
          <w:sz w:val="28"/>
          <w:szCs w:val="28"/>
        </w:rPr>
        <w:t>Контрольная работа по русскому языку – 6 класс</w:t>
      </w:r>
      <w:r w:rsidRPr="00692CBA">
        <w:rPr>
          <w:b/>
          <w:bCs/>
          <w:iCs/>
          <w:sz w:val="28"/>
          <w:szCs w:val="28"/>
          <w:u w:val="single"/>
        </w:rPr>
        <w:t>(итоговая)</w:t>
      </w:r>
      <w:r w:rsidRPr="00692CBA">
        <w:rPr>
          <w:b/>
          <w:bCs/>
          <w:sz w:val="28"/>
          <w:szCs w:val="28"/>
        </w:rPr>
        <w:t>.</w:t>
      </w:r>
    </w:p>
    <w:p w:rsidR="00044777" w:rsidRPr="00692CBA" w:rsidRDefault="00044777" w:rsidP="00044777">
      <w:pPr>
        <w:tabs>
          <w:tab w:val="left" w:pos="2505"/>
        </w:tabs>
        <w:spacing w:line="276" w:lineRule="auto"/>
        <w:jc w:val="center"/>
        <w:rPr>
          <w:b/>
          <w:bCs/>
          <w:sz w:val="28"/>
          <w:szCs w:val="28"/>
        </w:rPr>
      </w:pPr>
    </w:p>
    <w:tbl>
      <w:tblPr>
        <w:tblW w:w="10202" w:type="dxa"/>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8"/>
        <w:gridCol w:w="609"/>
        <w:gridCol w:w="774"/>
        <w:gridCol w:w="677"/>
        <w:gridCol w:w="771"/>
        <w:gridCol w:w="777"/>
        <w:gridCol w:w="739"/>
        <w:gridCol w:w="1465"/>
        <w:gridCol w:w="1172"/>
        <w:gridCol w:w="2230"/>
      </w:tblGrid>
      <w:tr w:rsidR="00044777" w:rsidRPr="00692CBA" w:rsidTr="003D0FA3">
        <w:trPr>
          <w:cantSplit/>
          <w:trHeight w:val="1134"/>
        </w:trPr>
        <w:tc>
          <w:tcPr>
            <w:tcW w:w="988" w:type="dxa"/>
            <w:tcBorders>
              <w:top w:val="single" w:sz="4" w:space="0" w:color="000000"/>
              <w:left w:val="single" w:sz="4" w:space="0" w:color="000000"/>
              <w:bottom w:val="single" w:sz="4" w:space="0" w:color="000000"/>
              <w:right w:val="single" w:sz="4" w:space="0" w:color="000000"/>
            </w:tcBorders>
            <w:textDirection w:val="btLr"/>
            <w:hideMark/>
          </w:tcPr>
          <w:p w:rsidR="00044777" w:rsidRPr="00692CBA" w:rsidRDefault="00044777" w:rsidP="003D0FA3">
            <w:pPr>
              <w:tabs>
                <w:tab w:val="left" w:pos="3795"/>
              </w:tabs>
              <w:spacing w:line="276" w:lineRule="auto"/>
              <w:ind w:right="113"/>
              <w:jc w:val="center"/>
              <w:rPr>
                <w:b/>
                <w:bCs/>
                <w:iCs/>
                <w:sz w:val="26"/>
                <w:szCs w:val="26"/>
              </w:rPr>
            </w:pPr>
            <w:r w:rsidRPr="00692CBA">
              <w:rPr>
                <w:b/>
                <w:bCs/>
                <w:iCs/>
                <w:sz w:val="26"/>
                <w:szCs w:val="26"/>
              </w:rPr>
              <w:t>класс</w:t>
            </w:r>
          </w:p>
        </w:tc>
        <w:tc>
          <w:tcPr>
            <w:tcW w:w="609" w:type="dxa"/>
            <w:tcBorders>
              <w:top w:val="single" w:sz="4" w:space="0" w:color="000000"/>
              <w:left w:val="single" w:sz="4" w:space="0" w:color="000000"/>
              <w:bottom w:val="single" w:sz="4" w:space="0" w:color="000000"/>
              <w:right w:val="single" w:sz="4" w:space="0" w:color="000000"/>
            </w:tcBorders>
            <w:textDirection w:val="btLr"/>
            <w:hideMark/>
          </w:tcPr>
          <w:p w:rsidR="00044777" w:rsidRPr="00692CBA" w:rsidRDefault="00044777" w:rsidP="003D0FA3">
            <w:pPr>
              <w:tabs>
                <w:tab w:val="left" w:pos="3795"/>
              </w:tabs>
              <w:spacing w:line="276" w:lineRule="auto"/>
              <w:ind w:right="113"/>
              <w:jc w:val="center"/>
              <w:rPr>
                <w:b/>
                <w:bCs/>
                <w:iCs/>
                <w:sz w:val="26"/>
                <w:szCs w:val="26"/>
              </w:rPr>
            </w:pPr>
            <w:r w:rsidRPr="00692CBA">
              <w:rPr>
                <w:b/>
                <w:bCs/>
                <w:iCs/>
                <w:sz w:val="26"/>
                <w:szCs w:val="26"/>
              </w:rPr>
              <w:t>Кол-во</w:t>
            </w:r>
          </w:p>
        </w:tc>
        <w:tc>
          <w:tcPr>
            <w:tcW w:w="774" w:type="dxa"/>
            <w:tcBorders>
              <w:top w:val="single" w:sz="4" w:space="0" w:color="000000"/>
              <w:left w:val="single" w:sz="4" w:space="0" w:color="000000"/>
              <w:bottom w:val="single" w:sz="4" w:space="0" w:color="000000"/>
              <w:right w:val="single" w:sz="4" w:space="0" w:color="000000"/>
            </w:tcBorders>
            <w:textDirection w:val="btLr"/>
            <w:hideMark/>
          </w:tcPr>
          <w:p w:rsidR="00044777" w:rsidRPr="00692CBA" w:rsidRDefault="00044777" w:rsidP="003D0FA3">
            <w:pPr>
              <w:tabs>
                <w:tab w:val="left" w:pos="3795"/>
              </w:tabs>
              <w:spacing w:line="276" w:lineRule="auto"/>
              <w:ind w:right="113"/>
              <w:jc w:val="center"/>
              <w:rPr>
                <w:b/>
                <w:bCs/>
                <w:iCs/>
                <w:sz w:val="26"/>
                <w:szCs w:val="26"/>
              </w:rPr>
            </w:pPr>
            <w:r w:rsidRPr="00692CBA">
              <w:rPr>
                <w:b/>
                <w:bCs/>
                <w:iCs/>
                <w:sz w:val="26"/>
                <w:szCs w:val="26"/>
              </w:rPr>
              <w:t>Выполняли работу</w:t>
            </w:r>
          </w:p>
        </w:tc>
        <w:tc>
          <w:tcPr>
            <w:tcW w:w="677" w:type="dxa"/>
            <w:tcBorders>
              <w:top w:val="single" w:sz="4" w:space="0" w:color="000000"/>
              <w:left w:val="single" w:sz="4" w:space="0" w:color="000000"/>
              <w:bottom w:val="single" w:sz="4" w:space="0" w:color="000000"/>
              <w:right w:val="single" w:sz="4" w:space="0" w:color="000000"/>
            </w:tcBorders>
            <w:hideMark/>
          </w:tcPr>
          <w:p w:rsidR="00044777" w:rsidRPr="00692CBA" w:rsidRDefault="00044777" w:rsidP="003D0FA3">
            <w:pPr>
              <w:tabs>
                <w:tab w:val="left" w:pos="3795"/>
              </w:tabs>
              <w:spacing w:line="276" w:lineRule="auto"/>
              <w:jc w:val="center"/>
              <w:rPr>
                <w:b/>
                <w:bCs/>
                <w:iCs/>
                <w:sz w:val="26"/>
                <w:szCs w:val="26"/>
              </w:rPr>
            </w:pPr>
            <w:r w:rsidRPr="00692CBA">
              <w:rPr>
                <w:b/>
                <w:bCs/>
                <w:iCs/>
                <w:sz w:val="26"/>
                <w:szCs w:val="26"/>
              </w:rPr>
              <w:t>На «5»</w:t>
            </w:r>
          </w:p>
        </w:tc>
        <w:tc>
          <w:tcPr>
            <w:tcW w:w="771" w:type="dxa"/>
            <w:tcBorders>
              <w:top w:val="single" w:sz="4" w:space="0" w:color="000000"/>
              <w:left w:val="single" w:sz="4" w:space="0" w:color="000000"/>
              <w:bottom w:val="single" w:sz="4" w:space="0" w:color="000000"/>
              <w:right w:val="single" w:sz="4" w:space="0" w:color="000000"/>
            </w:tcBorders>
            <w:hideMark/>
          </w:tcPr>
          <w:p w:rsidR="00044777" w:rsidRPr="00692CBA" w:rsidRDefault="00044777" w:rsidP="003D0FA3">
            <w:pPr>
              <w:tabs>
                <w:tab w:val="left" w:pos="3795"/>
              </w:tabs>
              <w:spacing w:line="276" w:lineRule="auto"/>
              <w:jc w:val="center"/>
              <w:rPr>
                <w:b/>
                <w:bCs/>
                <w:iCs/>
                <w:sz w:val="26"/>
                <w:szCs w:val="26"/>
              </w:rPr>
            </w:pPr>
            <w:r w:rsidRPr="00692CBA">
              <w:rPr>
                <w:b/>
                <w:bCs/>
                <w:iCs/>
                <w:sz w:val="26"/>
                <w:szCs w:val="26"/>
              </w:rPr>
              <w:t>На «4»</w:t>
            </w:r>
          </w:p>
        </w:tc>
        <w:tc>
          <w:tcPr>
            <w:tcW w:w="777" w:type="dxa"/>
            <w:tcBorders>
              <w:top w:val="single" w:sz="4" w:space="0" w:color="000000"/>
              <w:left w:val="single" w:sz="4" w:space="0" w:color="000000"/>
              <w:bottom w:val="single" w:sz="4" w:space="0" w:color="000000"/>
              <w:right w:val="single" w:sz="4" w:space="0" w:color="000000"/>
            </w:tcBorders>
            <w:hideMark/>
          </w:tcPr>
          <w:p w:rsidR="00044777" w:rsidRPr="00692CBA" w:rsidRDefault="00044777" w:rsidP="003D0FA3">
            <w:pPr>
              <w:tabs>
                <w:tab w:val="left" w:pos="3795"/>
              </w:tabs>
              <w:spacing w:line="276" w:lineRule="auto"/>
              <w:jc w:val="center"/>
              <w:rPr>
                <w:b/>
                <w:bCs/>
                <w:iCs/>
                <w:sz w:val="26"/>
                <w:szCs w:val="26"/>
              </w:rPr>
            </w:pPr>
            <w:r w:rsidRPr="00692CBA">
              <w:rPr>
                <w:b/>
                <w:bCs/>
                <w:iCs/>
                <w:sz w:val="26"/>
                <w:szCs w:val="26"/>
              </w:rPr>
              <w:t>На «3»</w:t>
            </w:r>
          </w:p>
        </w:tc>
        <w:tc>
          <w:tcPr>
            <w:tcW w:w="739" w:type="dxa"/>
            <w:tcBorders>
              <w:top w:val="single" w:sz="4" w:space="0" w:color="000000"/>
              <w:left w:val="single" w:sz="4" w:space="0" w:color="000000"/>
              <w:bottom w:val="single" w:sz="4" w:space="0" w:color="000000"/>
              <w:right w:val="single" w:sz="4" w:space="0" w:color="000000"/>
            </w:tcBorders>
            <w:hideMark/>
          </w:tcPr>
          <w:p w:rsidR="00044777" w:rsidRPr="00692CBA" w:rsidRDefault="00044777" w:rsidP="003D0FA3">
            <w:pPr>
              <w:tabs>
                <w:tab w:val="left" w:pos="3795"/>
              </w:tabs>
              <w:spacing w:line="276" w:lineRule="auto"/>
              <w:jc w:val="center"/>
              <w:rPr>
                <w:b/>
                <w:bCs/>
                <w:iCs/>
                <w:sz w:val="26"/>
                <w:szCs w:val="26"/>
              </w:rPr>
            </w:pPr>
            <w:r w:rsidRPr="00692CBA">
              <w:rPr>
                <w:b/>
                <w:bCs/>
                <w:iCs/>
                <w:sz w:val="26"/>
                <w:szCs w:val="26"/>
              </w:rPr>
              <w:t>На «2»</w:t>
            </w:r>
          </w:p>
        </w:tc>
        <w:tc>
          <w:tcPr>
            <w:tcW w:w="1465" w:type="dxa"/>
            <w:tcBorders>
              <w:top w:val="single" w:sz="4" w:space="0" w:color="000000"/>
              <w:left w:val="single" w:sz="4" w:space="0" w:color="000000"/>
              <w:bottom w:val="single" w:sz="4" w:space="0" w:color="000000"/>
              <w:right w:val="single" w:sz="4" w:space="0" w:color="000000"/>
            </w:tcBorders>
            <w:textDirection w:val="btLr"/>
            <w:hideMark/>
          </w:tcPr>
          <w:p w:rsidR="00044777" w:rsidRPr="00692CBA" w:rsidRDefault="00044777" w:rsidP="003D0FA3">
            <w:pPr>
              <w:tabs>
                <w:tab w:val="left" w:pos="3795"/>
              </w:tabs>
              <w:spacing w:line="276" w:lineRule="auto"/>
              <w:ind w:right="113"/>
              <w:jc w:val="center"/>
              <w:rPr>
                <w:b/>
                <w:bCs/>
                <w:iCs/>
                <w:sz w:val="26"/>
                <w:szCs w:val="26"/>
              </w:rPr>
            </w:pPr>
            <w:r w:rsidRPr="00692CBA">
              <w:rPr>
                <w:b/>
                <w:bCs/>
                <w:iCs/>
                <w:sz w:val="26"/>
                <w:szCs w:val="26"/>
              </w:rPr>
              <w:t xml:space="preserve">Качество знаний </w:t>
            </w:r>
          </w:p>
        </w:tc>
        <w:tc>
          <w:tcPr>
            <w:tcW w:w="1172" w:type="dxa"/>
            <w:tcBorders>
              <w:top w:val="single" w:sz="4" w:space="0" w:color="000000"/>
              <w:left w:val="single" w:sz="4" w:space="0" w:color="000000"/>
              <w:bottom w:val="single" w:sz="4" w:space="0" w:color="000000"/>
              <w:right w:val="single" w:sz="4" w:space="0" w:color="000000"/>
            </w:tcBorders>
            <w:textDirection w:val="btLr"/>
            <w:hideMark/>
          </w:tcPr>
          <w:p w:rsidR="00044777" w:rsidRPr="00692CBA" w:rsidRDefault="00044777" w:rsidP="003D0FA3">
            <w:pPr>
              <w:tabs>
                <w:tab w:val="left" w:pos="3795"/>
              </w:tabs>
              <w:spacing w:line="276" w:lineRule="auto"/>
              <w:ind w:right="113"/>
              <w:jc w:val="center"/>
              <w:rPr>
                <w:b/>
                <w:bCs/>
                <w:iCs/>
                <w:sz w:val="26"/>
                <w:szCs w:val="26"/>
              </w:rPr>
            </w:pPr>
            <w:r w:rsidRPr="00692CBA">
              <w:rPr>
                <w:b/>
                <w:bCs/>
                <w:iCs/>
                <w:sz w:val="26"/>
                <w:szCs w:val="26"/>
              </w:rPr>
              <w:t>Процент неуспевающих</w:t>
            </w:r>
          </w:p>
        </w:tc>
        <w:tc>
          <w:tcPr>
            <w:tcW w:w="2230" w:type="dxa"/>
            <w:tcBorders>
              <w:top w:val="single" w:sz="4" w:space="0" w:color="000000"/>
              <w:left w:val="single" w:sz="4" w:space="0" w:color="000000"/>
              <w:bottom w:val="single" w:sz="4" w:space="0" w:color="000000"/>
              <w:right w:val="single" w:sz="4" w:space="0" w:color="000000"/>
            </w:tcBorders>
            <w:textDirection w:val="btLr"/>
            <w:hideMark/>
          </w:tcPr>
          <w:p w:rsidR="00044777" w:rsidRPr="00692CBA" w:rsidRDefault="00044777" w:rsidP="003D0FA3">
            <w:pPr>
              <w:tabs>
                <w:tab w:val="left" w:pos="3795"/>
              </w:tabs>
              <w:spacing w:line="276" w:lineRule="auto"/>
              <w:ind w:right="113"/>
              <w:jc w:val="center"/>
              <w:rPr>
                <w:b/>
                <w:bCs/>
                <w:iCs/>
                <w:sz w:val="26"/>
                <w:szCs w:val="26"/>
              </w:rPr>
            </w:pPr>
            <w:r w:rsidRPr="00692CBA">
              <w:rPr>
                <w:b/>
                <w:bCs/>
                <w:iCs/>
                <w:sz w:val="26"/>
                <w:szCs w:val="26"/>
              </w:rPr>
              <w:t>учитель</w:t>
            </w:r>
          </w:p>
        </w:tc>
      </w:tr>
      <w:tr w:rsidR="00044777" w:rsidRPr="00896244" w:rsidTr="003D0FA3">
        <w:tc>
          <w:tcPr>
            <w:tcW w:w="988" w:type="dxa"/>
            <w:tcBorders>
              <w:top w:val="single" w:sz="4" w:space="0" w:color="000000"/>
              <w:left w:val="single" w:sz="4" w:space="0" w:color="000000"/>
              <w:bottom w:val="single" w:sz="4" w:space="0" w:color="000000"/>
              <w:right w:val="single" w:sz="4" w:space="0" w:color="000000"/>
            </w:tcBorders>
            <w:hideMark/>
          </w:tcPr>
          <w:p w:rsidR="00044777" w:rsidRPr="00A90B8C" w:rsidRDefault="00044777" w:rsidP="003D0FA3">
            <w:pPr>
              <w:tabs>
                <w:tab w:val="left" w:pos="3795"/>
              </w:tabs>
              <w:spacing w:line="276" w:lineRule="auto"/>
              <w:jc w:val="center"/>
              <w:rPr>
                <w:bCs/>
                <w:iCs/>
                <w:sz w:val="26"/>
                <w:szCs w:val="26"/>
              </w:rPr>
            </w:pPr>
            <w:r w:rsidRPr="00A90B8C">
              <w:rPr>
                <w:bCs/>
                <w:iCs/>
                <w:sz w:val="26"/>
                <w:szCs w:val="26"/>
              </w:rPr>
              <w:t>6А</w:t>
            </w:r>
          </w:p>
        </w:tc>
        <w:tc>
          <w:tcPr>
            <w:tcW w:w="609" w:type="dxa"/>
            <w:tcBorders>
              <w:top w:val="single" w:sz="4" w:space="0" w:color="000000"/>
              <w:left w:val="single" w:sz="4" w:space="0" w:color="000000"/>
              <w:bottom w:val="single" w:sz="4" w:space="0" w:color="000000"/>
              <w:right w:val="single" w:sz="4" w:space="0" w:color="000000"/>
            </w:tcBorders>
            <w:hideMark/>
          </w:tcPr>
          <w:p w:rsidR="00044777" w:rsidRPr="00A90B8C" w:rsidRDefault="00044777" w:rsidP="003D0FA3">
            <w:pPr>
              <w:tabs>
                <w:tab w:val="left" w:pos="3795"/>
              </w:tabs>
              <w:spacing w:line="276" w:lineRule="auto"/>
              <w:jc w:val="center"/>
              <w:rPr>
                <w:bCs/>
                <w:iCs/>
                <w:sz w:val="26"/>
                <w:szCs w:val="26"/>
              </w:rPr>
            </w:pPr>
            <w:r>
              <w:rPr>
                <w:bCs/>
                <w:iCs/>
                <w:sz w:val="26"/>
                <w:szCs w:val="26"/>
              </w:rPr>
              <w:t>29</w:t>
            </w:r>
          </w:p>
        </w:tc>
        <w:tc>
          <w:tcPr>
            <w:tcW w:w="774" w:type="dxa"/>
            <w:tcBorders>
              <w:top w:val="single" w:sz="4" w:space="0" w:color="000000"/>
              <w:left w:val="single" w:sz="4" w:space="0" w:color="000000"/>
              <w:bottom w:val="single" w:sz="4" w:space="0" w:color="000000"/>
              <w:right w:val="single" w:sz="4" w:space="0" w:color="000000"/>
            </w:tcBorders>
            <w:hideMark/>
          </w:tcPr>
          <w:p w:rsidR="00044777" w:rsidRPr="00A90B8C" w:rsidRDefault="00044777" w:rsidP="003D0FA3">
            <w:pPr>
              <w:tabs>
                <w:tab w:val="left" w:pos="3795"/>
              </w:tabs>
              <w:spacing w:line="276" w:lineRule="auto"/>
              <w:jc w:val="center"/>
              <w:rPr>
                <w:bCs/>
                <w:iCs/>
                <w:sz w:val="26"/>
                <w:szCs w:val="26"/>
              </w:rPr>
            </w:pPr>
            <w:r w:rsidRPr="00A90B8C">
              <w:rPr>
                <w:bCs/>
                <w:iCs/>
                <w:sz w:val="26"/>
                <w:szCs w:val="26"/>
              </w:rPr>
              <w:t>22</w:t>
            </w:r>
          </w:p>
        </w:tc>
        <w:tc>
          <w:tcPr>
            <w:tcW w:w="677" w:type="dxa"/>
            <w:tcBorders>
              <w:top w:val="single" w:sz="4" w:space="0" w:color="000000"/>
              <w:left w:val="single" w:sz="4" w:space="0" w:color="000000"/>
              <w:bottom w:val="single" w:sz="4" w:space="0" w:color="000000"/>
              <w:right w:val="single" w:sz="4" w:space="0" w:color="000000"/>
            </w:tcBorders>
            <w:hideMark/>
          </w:tcPr>
          <w:p w:rsidR="00044777" w:rsidRPr="00A90B8C" w:rsidRDefault="00044777" w:rsidP="003D0FA3">
            <w:pPr>
              <w:tabs>
                <w:tab w:val="left" w:pos="3795"/>
              </w:tabs>
              <w:spacing w:line="276" w:lineRule="auto"/>
              <w:jc w:val="center"/>
              <w:rPr>
                <w:bCs/>
                <w:iCs/>
                <w:sz w:val="26"/>
                <w:szCs w:val="26"/>
              </w:rPr>
            </w:pPr>
            <w:r w:rsidRPr="00A90B8C">
              <w:rPr>
                <w:bCs/>
                <w:iCs/>
                <w:sz w:val="26"/>
                <w:szCs w:val="26"/>
              </w:rPr>
              <w:t>10</w:t>
            </w:r>
          </w:p>
        </w:tc>
        <w:tc>
          <w:tcPr>
            <w:tcW w:w="771" w:type="dxa"/>
            <w:tcBorders>
              <w:top w:val="single" w:sz="4" w:space="0" w:color="000000"/>
              <w:left w:val="single" w:sz="4" w:space="0" w:color="000000"/>
              <w:bottom w:val="single" w:sz="4" w:space="0" w:color="000000"/>
              <w:right w:val="single" w:sz="4" w:space="0" w:color="000000"/>
            </w:tcBorders>
            <w:hideMark/>
          </w:tcPr>
          <w:p w:rsidR="00044777" w:rsidRPr="00A90B8C" w:rsidRDefault="00044777" w:rsidP="003D0FA3">
            <w:pPr>
              <w:tabs>
                <w:tab w:val="left" w:pos="3795"/>
              </w:tabs>
              <w:spacing w:line="276" w:lineRule="auto"/>
              <w:jc w:val="center"/>
              <w:rPr>
                <w:bCs/>
                <w:iCs/>
                <w:sz w:val="26"/>
                <w:szCs w:val="26"/>
              </w:rPr>
            </w:pPr>
            <w:r w:rsidRPr="00A90B8C">
              <w:rPr>
                <w:bCs/>
                <w:iCs/>
                <w:sz w:val="26"/>
                <w:szCs w:val="26"/>
              </w:rPr>
              <w:t>8</w:t>
            </w:r>
          </w:p>
        </w:tc>
        <w:tc>
          <w:tcPr>
            <w:tcW w:w="777" w:type="dxa"/>
            <w:tcBorders>
              <w:top w:val="single" w:sz="4" w:space="0" w:color="000000"/>
              <w:left w:val="single" w:sz="4" w:space="0" w:color="000000"/>
              <w:bottom w:val="single" w:sz="4" w:space="0" w:color="000000"/>
              <w:right w:val="single" w:sz="4" w:space="0" w:color="000000"/>
            </w:tcBorders>
            <w:hideMark/>
          </w:tcPr>
          <w:p w:rsidR="00044777" w:rsidRPr="00A90B8C" w:rsidRDefault="00044777" w:rsidP="003D0FA3">
            <w:pPr>
              <w:tabs>
                <w:tab w:val="left" w:pos="3795"/>
              </w:tabs>
              <w:spacing w:line="276" w:lineRule="auto"/>
              <w:jc w:val="center"/>
              <w:rPr>
                <w:bCs/>
                <w:iCs/>
                <w:sz w:val="26"/>
                <w:szCs w:val="26"/>
              </w:rPr>
            </w:pPr>
            <w:r w:rsidRPr="00A90B8C">
              <w:rPr>
                <w:bCs/>
                <w:iCs/>
                <w:sz w:val="26"/>
                <w:szCs w:val="26"/>
              </w:rPr>
              <w:t>4</w:t>
            </w:r>
          </w:p>
        </w:tc>
        <w:tc>
          <w:tcPr>
            <w:tcW w:w="739" w:type="dxa"/>
            <w:tcBorders>
              <w:top w:val="single" w:sz="4" w:space="0" w:color="000000"/>
              <w:left w:val="single" w:sz="4" w:space="0" w:color="000000"/>
              <w:bottom w:val="single" w:sz="4" w:space="0" w:color="000000"/>
              <w:right w:val="single" w:sz="4" w:space="0" w:color="000000"/>
            </w:tcBorders>
            <w:hideMark/>
          </w:tcPr>
          <w:p w:rsidR="00044777" w:rsidRPr="008C2B39" w:rsidRDefault="00044777" w:rsidP="003D0FA3">
            <w:pPr>
              <w:tabs>
                <w:tab w:val="left" w:pos="3795"/>
              </w:tabs>
              <w:spacing w:line="276" w:lineRule="auto"/>
              <w:jc w:val="center"/>
              <w:rPr>
                <w:b/>
                <w:bCs/>
                <w:iCs/>
                <w:sz w:val="26"/>
                <w:szCs w:val="26"/>
              </w:rPr>
            </w:pPr>
            <w:r w:rsidRPr="008C2B39">
              <w:rPr>
                <w:b/>
                <w:bCs/>
                <w:iCs/>
                <w:sz w:val="26"/>
                <w:szCs w:val="26"/>
              </w:rPr>
              <w:t>0</w:t>
            </w:r>
          </w:p>
        </w:tc>
        <w:tc>
          <w:tcPr>
            <w:tcW w:w="1465" w:type="dxa"/>
            <w:tcBorders>
              <w:top w:val="single" w:sz="4" w:space="0" w:color="000000"/>
              <w:left w:val="single" w:sz="4" w:space="0" w:color="000000"/>
              <w:bottom w:val="single" w:sz="4" w:space="0" w:color="000000"/>
              <w:right w:val="single" w:sz="4" w:space="0" w:color="000000"/>
            </w:tcBorders>
            <w:hideMark/>
          </w:tcPr>
          <w:p w:rsidR="00044777" w:rsidRPr="00A90B8C" w:rsidRDefault="00044777" w:rsidP="003D0FA3">
            <w:pPr>
              <w:tabs>
                <w:tab w:val="left" w:pos="3795"/>
              </w:tabs>
              <w:spacing w:line="276" w:lineRule="auto"/>
              <w:jc w:val="center"/>
              <w:rPr>
                <w:b/>
                <w:bCs/>
                <w:iCs/>
                <w:sz w:val="26"/>
                <w:szCs w:val="26"/>
                <w:u w:val="single"/>
              </w:rPr>
            </w:pPr>
            <w:r w:rsidRPr="00A90B8C">
              <w:rPr>
                <w:b/>
                <w:bCs/>
                <w:iCs/>
                <w:sz w:val="26"/>
                <w:szCs w:val="26"/>
                <w:u w:val="single"/>
              </w:rPr>
              <w:t>81,8%</w:t>
            </w:r>
          </w:p>
        </w:tc>
        <w:tc>
          <w:tcPr>
            <w:tcW w:w="1172" w:type="dxa"/>
            <w:tcBorders>
              <w:top w:val="single" w:sz="4" w:space="0" w:color="000000"/>
              <w:left w:val="single" w:sz="4" w:space="0" w:color="000000"/>
              <w:bottom w:val="single" w:sz="4" w:space="0" w:color="000000"/>
              <w:right w:val="single" w:sz="4" w:space="0" w:color="000000"/>
            </w:tcBorders>
            <w:hideMark/>
          </w:tcPr>
          <w:p w:rsidR="00044777" w:rsidRPr="008C2B39" w:rsidRDefault="00044777" w:rsidP="003D0FA3">
            <w:pPr>
              <w:tabs>
                <w:tab w:val="left" w:pos="3795"/>
              </w:tabs>
              <w:spacing w:line="276" w:lineRule="auto"/>
              <w:rPr>
                <w:b/>
                <w:bCs/>
                <w:iCs/>
                <w:sz w:val="26"/>
                <w:szCs w:val="26"/>
              </w:rPr>
            </w:pPr>
            <w:r w:rsidRPr="008C2B39">
              <w:rPr>
                <w:b/>
                <w:bCs/>
                <w:iCs/>
                <w:sz w:val="26"/>
                <w:szCs w:val="26"/>
              </w:rPr>
              <w:t>0%</w:t>
            </w:r>
          </w:p>
        </w:tc>
        <w:tc>
          <w:tcPr>
            <w:tcW w:w="2230" w:type="dxa"/>
            <w:tcBorders>
              <w:top w:val="single" w:sz="4" w:space="0" w:color="000000"/>
              <w:left w:val="single" w:sz="4" w:space="0" w:color="000000"/>
              <w:bottom w:val="single" w:sz="4" w:space="0" w:color="000000"/>
              <w:right w:val="single" w:sz="4" w:space="0" w:color="000000"/>
            </w:tcBorders>
            <w:hideMark/>
          </w:tcPr>
          <w:p w:rsidR="00044777" w:rsidRPr="00A90B8C" w:rsidRDefault="00044777" w:rsidP="003D0FA3">
            <w:pPr>
              <w:tabs>
                <w:tab w:val="left" w:pos="3795"/>
              </w:tabs>
              <w:spacing w:line="276" w:lineRule="auto"/>
              <w:rPr>
                <w:bCs/>
                <w:iCs/>
                <w:sz w:val="26"/>
                <w:szCs w:val="26"/>
              </w:rPr>
            </w:pPr>
            <w:r w:rsidRPr="00A90B8C">
              <w:rPr>
                <w:bCs/>
                <w:iCs/>
                <w:sz w:val="26"/>
                <w:szCs w:val="26"/>
              </w:rPr>
              <w:t>Овчинникова НА.</w:t>
            </w:r>
          </w:p>
        </w:tc>
      </w:tr>
      <w:tr w:rsidR="00044777" w:rsidRPr="00896244" w:rsidTr="003D0FA3">
        <w:tc>
          <w:tcPr>
            <w:tcW w:w="988" w:type="dxa"/>
            <w:tcBorders>
              <w:top w:val="single" w:sz="4" w:space="0" w:color="000000"/>
              <w:left w:val="single" w:sz="4" w:space="0" w:color="000000"/>
              <w:bottom w:val="single" w:sz="4" w:space="0" w:color="000000"/>
              <w:right w:val="single" w:sz="4" w:space="0" w:color="000000"/>
            </w:tcBorders>
            <w:hideMark/>
          </w:tcPr>
          <w:p w:rsidR="00044777" w:rsidRPr="00EA044E" w:rsidRDefault="00044777" w:rsidP="003D0FA3">
            <w:pPr>
              <w:tabs>
                <w:tab w:val="left" w:pos="3795"/>
              </w:tabs>
              <w:spacing w:line="276" w:lineRule="auto"/>
              <w:jc w:val="center"/>
              <w:rPr>
                <w:bCs/>
                <w:iCs/>
                <w:sz w:val="26"/>
                <w:szCs w:val="26"/>
              </w:rPr>
            </w:pPr>
            <w:r w:rsidRPr="00EA044E">
              <w:rPr>
                <w:bCs/>
                <w:iCs/>
                <w:sz w:val="26"/>
                <w:szCs w:val="26"/>
              </w:rPr>
              <w:t>6Б</w:t>
            </w:r>
          </w:p>
        </w:tc>
        <w:tc>
          <w:tcPr>
            <w:tcW w:w="609" w:type="dxa"/>
            <w:tcBorders>
              <w:top w:val="single" w:sz="4" w:space="0" w:color="000000"/>
              <w:left w:val="single" w:sz="4" w:space="0" w:color="000000"/>
              <w:bottom w:val="single" w:sz="4" w:space="0" w:color="000000"/>
              <w:right w:val="single" w:sz="4" w:space="0" w:color="000000"/>
            </w:tcBorders>
            <w:hideMark/>
          </w:tcPr>
          <w:p w:rsidR="00044777" w:rsidRPr="00EA044E" w:rsidRDefault="00044777" w:rsidP="003D0FA3">
            <w:pPr>
              <w:tabs>
                <w:tab w:val="left" w:pos="3795"/>
              </w:tabs>
              <w:spacing w:line="276" w:lineRule="auto"/>
              <w:jc w:val="center"/>
              <w:rPr>
                <w:bCs/>
                <w:iCs/>
                <w:sz w:val="26"/>
                <w:szCs w:val="26"/>
              </w:rPr>
            </w:pPr>
            <w:r w:rsidRPr="00EA044E">
              <w:rPr>
                <w:bCs/>
                <w:iCs/>
                <w:sz w:val="26"/>
                <w:szCs w:val="26"/>
              </w:rPr>
              <w:t>24</w:t>
            </w:r>
          </w:p>
        </w:tc>
        <w:tc>
          <w:tcPr>
            <w:tcW w:w="774" w:type="dxa"/>
            <w:tcBorders>
              <w:top w:val="single" w:sz="4" w:space="0" w:color="000000"/>
              <w:left w:val="single" w:sz="4" w:space="0" w:color="000000"/>
              <w:bottom w:val="single" w:sz="4" w:space="0" w:color="000000"/>
              <w:right w:val="single" w:sz="4" w:space="0" w:color="000000"/>
            </w:tcBorders>
            <w:hideMark/>
          </w:tcPr>
          <w:p w:rsidR="00044777" w:rsidRPr="00EA044E" w:rsidRDefault="00044777" w:rsidP="003D0FA3">
            <w:pPr>
              <w:tabs>
                <w:tab w:val="left" w:pos="3795"/>
              </w:tabs>
              <w:spacing w:line="276" w:lineRule="auto"/>
              <w:jc w:val="center"/>
              <w:rPr>
                <w:bCs/>
                <w:iCs/>
                <w:sz w:val="26"/>
                <w:szCs w:val="26"/>
              </w:rPr>
            </w:pPr>
            <w:r w:rsidRPr="00EA044E">
              <w:rPr>
                <w:bCs/>
                <w:iCs/>
                <w:sz w:val="26"/>
                <w:szCs w:val="26"/>
              </w:rPr>
              <w:t>23</w:t>
            </w:r>
          </w:p>
        </w:tc>
        <w:tc>
          <w:tcPr>
            <w:tcW w:w="677" w:type="dxa"/>
            <w:tcBorders>
              <w:top w:val="single" w:sz="4" w:space="0" w:color="000000"/>
              <w:left w:val="single" w:sz="4" w:space="0" w:color="000000"/>
              <w:bottom w:val="single" w:sz="4" w:space="0" w:color="000000"/>
              <w:right w:val="single" w:sz="4" w:space="0" w:color="000000"/>
            </w:tcBorders>
            <w:hideMark/>
          </w:tcPr>
          <w:p w:rsidR="00044777" w:rsidRPr="00EA044E" w:rsidRDefault="00044777" w:rsidP="003D0FA3">
            <w:pPr>
              <w:tabs>
                <w:tab w:val="left" w:pos="3795"/>
              </w:tabs>
              <w:spacing w:line="276" w:lineRule="auto"/>
              <w:rPr>
                <w:bCs/>
                <w:iCs/>
                <w:sz w:val="26"/>
                <w:szCs w:val="26"/>
              </w:rPr>
            </w:pPr>
            <w:r w:rsidRPr="00EA044E">
              <w:rPr>
                <w:bCs/>
                <w:iCs/>
                <w:sz w:val="26"/>
                <w:szCs w:val="26"/>
              </w:rPr>
              <w:t>8</w:t>
            </w:r>
          </w:p>
        </w:tc>
        <w:tc>
          <w:tcPr>
            <w:tcW w:w="771" w:type="dxa"/>
            <w:tcBorders>
              <w:top w:val="single" w:sz="4" w:space="0" w:color="000000"/>
              <w:left w:val="single" w:sz="4" w:space="0" w:color="000000"/>
              <w:bottom w:val="single" w:sz="4" w:space="0" w:color="000000"/>
              <w:right w:val="single" w:sz="4" w:space="0" w:color="000000"/>
            </w:tcBorders>
            <w:hideMark/>
          </w:tcPr>
          <w:p w:rsidR="00044777" w:rsidRPr="00EA044E" w:rsidRDefault="00044777" w:rsidP="003D0FA3">
            <w:pPr>
              <w:tabs>
                <w:tab w:val="left" w:pos="3795"/>
              </w:tabs>
              <w:spacing w:line="276" w:lineRule="auto"/>
              <w:jc w:val="center"/>
              <w:rPr>
                <w:bCs/>
                <w:iCs/>
                <w:sz w:val="26"/>
                <w:szCs w:val="26"/>
              </w:rPr>
            </w:pPr>
            <w:r w:rsidRPr="00EA044E">
              <w:rPr>
                <w:bCs/>
                <w:iCs/>
                <w:sz w:val="26"/>
                <w:szCs w:val="26"/>
              </w:rPr>
              <w:t>9</w:t>
            </w:r>
          </w:p>
        </w:tc>
        <w:tc>
          <w:tcPr>
            <w:tcW w:w="777" w:type="dxa"/>
            <w:tcBorders>
              <w:top w:val="single" w:sz="4" w:space="0" w:color="000000"/>
              <w:left w:val="single" w:sz="4" w:space="0" w:color="000000"/>
              <w:bottom w:val="single" w:sz="4" w:space="0" w:color="000000"/>
              <w:right w:val="single" w:sz="4" w:space="0" w:color="000000"/>
            </w:tcBorders>
            <w:hideMark/>
          </w:tcPr>
          <w:p w:rsidR="00044777" w:rsidRPr="00EA044E" w:rsidRDefault="00044777" w:rsidP="003D0FA3">
            <w:pPr>
              <w:tabs>
                <w:tab w:val="left" w:pos="3795"/>
              </w:tabs>
              <w:spacing w:line="276" w:lineRule="auto"/>
              <w:jc w:val="center"/>
              <w:rPr>
                <w:bCs/>
                <w:iCs/>
                <w:sz w:val="26"/>
                <w:szCs w:val="26"/>
              </w:rPr>
            </w:pPr>
            <w:r w:rsidRPr="00EA044E">
              <w:rPr>
                <w:bCs/>
                <w:iCs/>
                <w:sz w:val="26"/>
                <w:szCs w:val="26"/>
              </w:rPr>
              <w:t>6</w:t>
            </w:r>
          </w:p>
        </w:tc>
        <w:tc>
          <w:tcPr>
            <w:tcW w:w="739" w:type="dxa"/>
            <w:tcBorders>
              <w:top w:val="single" w:sz="4" w:space="0" w:color="000000"/>
              <w:left w:val="single" w:sz="4" w:space="0" w:color="000000"/>
              <w:bottom w:val="single" w:sz="4" w:space="0" w:color="000000"/>
              <w:right w:val="single" w:sz="4" w:space="0" w:color="000000"/>
            </w:tcBorders>
            <w:hideMark/>
          </w:tcPr>
          <w:p w:rsidR="00044777" w:rsidRPr="008C2B39" w:rsidRDefault="00044777" w:rsidP="003D0FA3">
            <w:pPr>
              <w:tabs>
                <w:tab w:val="left" w:pos="3795"/>
              </w:tabs>
              <w:spacing w:line="276" w:lineRule="auto"/>
              <w:jc w:val="center"/>
              <w:rPr>
                <w:b/>
                <w:bCs/>
                <w:iCs/>
                <w:sz w:val="26"/>
                <w:szCs w:val="26"/>
              </w:rPr>
            </w:pPr>
            <w:r w:rsidRPr="008C2B39">
              <w:rPr>
                <w:b/>
                <w:bCs/>
                <w:iCs/>
                <w:sz w:val="26"/>
                <w:szCs w:val="26"/>
              </w:rPr>
              <w:t>0</w:t>
            </w:r>
          </w:p>
        </w:tc>
        <w:tc>
          <w:tcPr>
            <w:tcW w:w="1465" w:type="dxa"/>
            <w:tcBorders>
              <w:top w:val="single" w:sz="4" w:space="0" w:color="000000"/>
              <w:left w:val="single" w:sz="4" w:space="0" w:color="000000"/>
              <w:bottom w:val="single" w:sz="4" w:space="0" w:color="000000"/>
              <w:right w:val="single" w:sz="4" w:space="0" w:color="000000"/>
            </w:tcBorders>
            <w:hideMark/>
          </w:tcPr>
          <w:p w:rsidR="00044777" w:rsidRPr="00EA044E" w:rsidRDefault="00044777" w:rsidP="003D0FA3">
            <w:pPr>
              <w:tabs>
                <w:tab w:val="left" w:pos="3795"/>
              </w:tabs>
              <w:spacing w:line="276" w:lineRule="auto"/>
              <w:ind w:left="-347" w:right="617"/>
              <w:jc w:val="right"/>
              <w:rPr>
                <w:b/>
                <w:bCs/>
                <w:iCs/>
                <w:sz w:val="26"/>
                <w:szCs w:val="26"/>
              </w:rPr>
            </w:pPr>
            <w:r w:rsidRPr="00EA044E">
              <w:rPr>
                <w:b/>
                <w:bCs/>
                <w:iCs/>
                <w:sz w:val="26"/>
                <w:szCs w:val="26"/>
              </w:rPr>
              <w:t>73,9%</w:t>
            </w:r>
          </w:p>
        </w:tc>
        <w:tc>
          <w:tcPr>
            <w:tcW w:w="1172" w:type="dxa"/>
            <w:tcBorders>
              <w:top w:val="single" w:sz="4" w:space="0" w:color="000000"/>
              <w:left w:val="single" w:sz="4" w:space="0" w:color="000000"/>
              <w:bottom w:val="single" w:sz="4" w:space="0" w:color="000000"/>
              <w:right w:val="single" w:sz="4" w:space="0" w:color="000000"/>
            </w:tcBorders>
            <w:hideMark/>
          </w:tcPr>
          <w:p w:rsidR="00044777" w:rsidRPr="008C2B39" w:rsidRDefault="00044777" w:rsidP="003D0FA3">
            <w:pPr>
              <w:tabs>
                <w:tab w:val="left" w:pos="3795"/>
              </w:tabs>
              <w:spacing w:line="276" w:lineRule="auto"/>
              <w:rPr>
                <w:b/>
                <w:bCs/>
                <w:iCs/>
                <w:sz w:val="26"/>
                <w:szCs w:val="26"/>
              </w:rPr>
            </w:pPr>
            <w:r w:rsidRPr="008C2B39">
              <w:rPr>
                <w:b/>
                <w:bCs/>
                <w:iCs/>
                <w:sz w:val="26"/>
                <w:szCs w:val="26"/>
              </w:rPr>
              <w:t>0%</w:t>
            </w:r>
          </w:p>
        </w:tc>
        <w:tc>
          <w:tcPr>
            <w:tcW w:w="2230" w:type="dxa"/>
            <w:tcBorders>
              <w:top w:val="single" w:sz="4" w:space="0" w:color="000000"/>
              <w:left w:val="single" w:sz="4" w:space="0" w:color="000000"/>
              <w:bottom w:val="single" w:sz="4" w:space="0" w:color="000000"/>
              <w:right w:val="single" w:sz="4" w:space="0" w:color="000000"/>
            </w:tcBorders>
            <w:hideMark/>
          </w:tcPr>
          <w:p w:rsidR="00044777" w:rsidRPr="00A90B8C" w:rsidRDefault="00044777" w:rsidP="003D0FA3">
            <w:pPr>
              <w:tabs>
                <w:tab w:val="left" w:pos="3795"/>
              </w:tabs>
              <w:spacing w:line="276" w:lineRule="auto"/>
              <w:rPr>
                <w:bCs/>
                <w:iCs/>
                <w:sz w:val="26"/>
                <w:szCs w:val="26"/>
              </w:rPr>
            </w:pPr>
            <w:r w:rsidRPr="00A90B8C">
              <w:rPr>
                <w:bCs/>
                <w:iCs/>
                <w:sz w:val="26"/>
                <w:szCs w:val="26"/>
              </w:rPr>
              <w:t>Фокина С.В.</w:t>
            </w:r>
          </w:p>
        </w:tc>
      </w:tr>
      <w:tr w:rsidR="00044777" w:rsidRPr="00896244" w:rsidTr="003D0FA3">
        <w:tc>
          <w:tcPr>
            <w:tcW w:w="988" w:type="dxa"/>
            <w:tcBorders>
              <w:top w:val="single" w:sz="4" w:space="0" w:color="000000"/>
              <w:left w:val="single" w:sz="4" w:space="0" w:color="000000"/>
              <w:bottom w:val="single" w:sz="4" w:space="0" w:color="000000"/>
              <w:right w:val="single" w:sz="4" w:space="0" w:color="000000"/>
            </w:tcBorders>
            <w:hideMark/>
          </w:tcPr>
          <w:p w:rsidR="00044777" w:rsidRPr="00EA044E" w:rsidRDefault="00044777" w:rsidP="003D0FA3">
            <w:pPr>
              <w:tabs>
                <w:tab w:val="left" w:pos="3795"/>
              </w:tabs>
              <w:spacing w:line="276" w:lineRule="auto"/>
              <w:jc w:val="center"/>
              <w:rPr>
                <w:bCs/>
                <w:iCs/>
                <w:sz w:val="26"/>
                <w:szCs w:val="26"/>
              </w:rPr>
            </w:pPr>
            <w:r w:rsidRPr="00EA044E">
              <w:rPr>
                <w:bCs/>
                <w:iCs/>
                <w:sz w:val="26"/>
                <w:szCs w:val="26"/>
              </w:rPr>
              <w:t>6В</w:t>
            </w:r>
          </w:p>
        </w:tc>
        <w:tc>
          <w:tcPr>
            <w:tcW w:w="609" w:type="dxa"/>
            <w:tcBorders>
              <w:top w:val="single" w:sz="4" w:space="0" w:color="000000"/>
              <w:left w:val="single" w:sz="4" w:space="0" w:color="000000"/>
              <w:bottom w:val="single" w:sz="4" w:space="0" w:color="000000"/>
              <w:right w:val="single" w:sz="4" w:space="0" w:color="000000"/>
            </w:tcBorders>
            <w:hideMark/>
          </w:tcPr>
          <w:p w:rsidR="00044777" w:rsidRPr="00EA044E" w:rsidRDefault="00044777" w:rsidP="003D0FA3">
            <w:pPr>
              <w:tabs>
                <w:tab w:val="left" w:pos="3795"/>
              </w:tabs>
              <w:spacing w:line="276" w:lineRule="auto"/>
              <w:jc w:val="center"/>
              <w:rPr>
                <w:bCs/>
                <w:iCs/>
                <w:sz w:val="26"/>
                <w:szCs w:val="26"/>
              </w:rPr>
            </w:pPr>
            <w:r w:rsidRPr="00EA044E">
              <w:rPr>
                <w:bCs/>
                <w:iCs/>
                <w:sz w:val="26"/>
                <w:szCs w:val="26"/>
              </w:rPr>
              <w:t>27</w:t>
            </w:r>
          </w:p>
        </w:tc>
        <w:tc>
          <w:tcPr>
            <w:tcW w:w="774" w:type="dxa"/>
            <w:tcBorders>
              <w:top w:val="single" w:sz="4" w:space="0" w:color="000000"/>
              <w:left w:val="single" w:sz="4" w:space="0" w:color="000000"/>
              <w:bottom w:val="single" w:sz="4" w:space="0" w:color="000000"/>
              <w:right w:val="single" w:sz="4" w:space="0" w:color="000000"/>
            </w:tcBorders>
            <w:hideMark/>
          </w:tcPr>
          <w:p w:rsidR="00044777" w:rsidRPr="00EA044E" w:rsidRDefault="00044777" w:rsidP="003D0FA3">
            <w:pPr>
              <w:tabs>
                <w:tab w:val="left" w:pos="3795"/>
              </w:tabs>
              <w:spacing w:line="276" w:lineRule="auto"/>
              <w:jc w:val="center"/>
              <w:rPr>
                <w:bCs/>
                <w:iCs/>
                <w:sz w:val="26"/>
                <w:szCs w:val="26"/>
              </w:rPr>
            </w:pPr>
            <w:r w:rsidRPr="00EA044E">
              <w:rPr>
                <w:bCs/>
                <w:iCs/>
                <w:sz w:val="26"/>
                <w:szCs w:val="26"/>
              </w:rPr>
              <w:t>23</w:t>
            </w:r>
          </w:p>
        </w:tc>
        <w:tc>
          <w:tcPr>
            <w:tcW w:w="677" w:type="dxa"/>
            <w:tcBorders>
              <w:top w:val="single" w:sz="4" w:space="0" w:color="000000"/>
              <w:left w:val="single" w:sz="4" w:space="0" w:color="000000"/>
              <w:bottom w:val="single" w:sz="4" w:space="0" w:color="000000"/>
              <w:right w:val="single" w:sz="4" w:space="0" w:color="000000"/>
            </w:tcBorders>
            <w:hideMark/>
          </w:tcPr>
          <w:p w:rsidR="00044777" w:rsidRPr="00EA044E" w:rsidRDefault="00044777" w:rsidP="003D0FA3">
            <w:pPr>
              <w:tabs>
                <w:tab w:val="left" w:pos="3795"/>
              </w:tabs>
              <w:spacing w:line="276" w:lineRule="auto"/>
              <w:jc w:val="center"/>
              <w:rPr>
                <w:bCs/>
                <w:iCs/>
                <w:sz w:val="26"/>
                <w:szCs w:val="26"/>
              </w:rPr>
            </w:pPr>
            <w:r w:rsidRPr="00EA044E">
              <w:rPr>
                <w:bCs/>
                <w:iCs/>
                <w:sz w:val="26"/>
                <w:szCs w:val="26"/>
              </w:rPr>
              <w:t>4</w:t>
            </w:r>
          </w:p>
        </w:tc>
        <w:tc>
          <w:tcPr>
            <w:tcW w:w="771" w:type="dxa"/>
            <w:tcBorders>
              <w:top w:val="single" w:sz="4" w:space="0" w:color="000000"/>
              <w:left w:val="single" w:sz="4" w:space="0" w:color="000000"/>
              <w:bottom w:val="single" w:sz="4" w:space="0" w:color="000000"/>
              <w:right w:val="single" w:sz="4" w:space="0" w:color="000000"/>
            </w:tcBorders>
            <w:hideMark/>
          </w:tcPr>
          <w:p w:rsidR="00044777" w:rsidRPr="00EA044E" w:rsidRDefault="00044777" w:rsidP="003D0FA3">
            <w:pPr>
              <w:tabs>
                <w:tab w:val="left" w:pos="3795"/>
              </w:tabs>
              <w:spacing w:line="276" w:lineRule="auto"/>
              <w:jc w:val="center"/>
              <w:rPr>
                <w:bCs/>
                <w:iCs/>
                <w:sz w:val="26"/>
                <w:szCs w:val="26"/>
              </w:rPr>
            </w:pPr>
            <w:r w:rsidRPr="00EA044E">
              <w:rPr>
                <w:bCs/>
                <w:iCs/>
                <w:sz w:val="26"/>
                <w:szCs w:val="26"/>
              </w:rPr>
              <w:t>10</w:t>
            </w:r>
          </w:p>
        </w:tc>
        <w:tc>
          <w:tcPr>
            <w:tcW w:w="777" w:type="dxa"/>
            <w:tcBorders>
              <w:top w:val="single" w:sz="4" w:space="0" w:color="000000"/>
              <w:left w:val="single" w:sz="4" w:space="0" w:color="000000"/>
              <w:bottom w:val="single" w:sz="4" w:space="0" w:color="000000"/>
              <w:right w:val="single" w:sz="4" w:space="0" w:color="000000"/>
            </w:tcBorders>
            <w:hideMark/>
          </w:tcPr>
          <w:p w:rsidR="00044777" w:rsidRPr="00EA044E" w:rsidRDefault="00044777" w:rsidP="003D0FA3">
            <w:pPr>
              <w:tabs>
                <w:tab w:val="left" w:pos="3795"/>
              </w:tabs>
              <w:spacing w:line="276" w:lineRule="auto"/>
              <w:jc w:val="center"/>
              <w:rPr>
                <w:bCs/>
                <w:iCs/>
                <w:sz w:val="26"/>
                <w:szCs w:val="26"/>
              </w:rPr>
            </w:pPr>
            <w:r w:rsidRPr="00EA044E">
              <w:rPr>
                <w:bCs/>
                <w:iCs/>
                <w:sz w:val="26"/>
                <w:szCs w:val="26"/>
              </w:rPr>
              <w:t>8</w:t>
            </w:r>
          </w:p>
        </w:tc>
        <w:tc>
          <w:tcPr>
            <w:tcW w:w="739" w:type="dxa"/>
            <w:tcBorders>
              <w:top w:val="single" w:sz="4" w:space="0" w:color="000000"/>
              <w:left w:val="single" w:sz="4" w:space="0" w:color="000000"/>
              <w:bottom w:val="single" w:sz="4" w:space="0" w:color="000000"/>
              <w:right w:val="single" w:sz="4" w:space="0" w:color="000000"/>
            </w:tcBorders>
            <w:hideMark/>
          </w:tcPr>
          <w:p w:rsidR="00044777" w:rsidRPr="00EA044E" w:rsidRDefault="00044777" w:rsidP="003D0FA3">
            <w:pPr>
              <w:tabs>
                <w:tab w:val="left" w:pos="3795"/>
              </w:tabs>
              <w:spacing w:line="276" w:lineRule="auto"/>
              <w:jc w:val="center"/>
              <w:rPr>
                <w:bCs/>
                <w:iCs/>
                <w:sz w:val="26"/>
                <w:szCs w:val="26"/>
              </w:rPr>
            </w:pPr>
            <w:r w:rsidRPr="00EA044E">
              <w:rPr>
                <w:bCs/>
                <w:iCs/>
                <w:sz w:val="26"/>
                <w:szCs w:val="26"/>
              </w:rPr>
              <w:t>1</w:t>
            </w:r>
          </w:p>
        </w:tc>
        <w:tc>
          <w:tcPr>
            <w:tcW w:w="1465" w:type="dxa"/>
            <w:tcBorders>
              <w:top w:val="single" w:sz="4" w:space="0" w:color="000000"/>
              <w:left w:val="single" w:sz="4" w:space="0" w:color="000000"/>
              <w:bottom w:val="single" w:sz="4" w:space="0" w:color="000000"/>
              <w:right w:val="single" w:sz="4" w:space="0" w:color="000000"/>
            </w:tcBorders>
            <w:hideMark/>
          </w:tcPr>
          <w:p w:rsidR="00044777" w:rsidRPr="00EA044E" w:rsidRDefault="00044777" w:rsidP="003D0FA3">
            <w:pPr>
              <w:tabs>
                <w:tab w:val="left" w:pos="3795"/>
              </w:tabs>
              <w:spacing w:line="276" w:lineRule="auto"/>
              <w:jc w:val="center"/>
              <w:rPr>
                <w:b/>
                <w:bCs/>
                <w:iCs/>
                <w:sz w:val="26"/>
                <w:szCs w:val="26"/>
              </w:rPr>
            </w:pPr>
            <w:r w:rsidRPr="00EA044E">
              <w:rPr>
                <w:b/>
                <w:bCs/>
                <w:iCs/>
                <w:sz w:val="26"/>
                <w:szCs w:val="26"/>
              </w:rPr>
              <w:t>60,9%</w:t>
            </w:r>
          </w:p>
        </w:tc>
        <w:tc>
          <w:tcPr>
            <w:tcW w:w="1172" w:type="dxa"/>
            <w:tcBorders>
              <w:top w:val="single" w:sz="4" w:space="0" w:color="000000"/>
              <w:left w:val="single" w:sz="4" w:space="0" w:color="000000"/>
              <w:bottom w:val="single" w:sz="4" w:space="0" w:color="000000"/>
              <w:right w:val="single" w:sz="4" w:space="0" w:color="000000"/>
            </w:tcBorders>
            <w:hideMark/>
          </w:tcPr>
          <w:p w:rsidR="00044777" w:rsidRPr="00EA044E" w:rsidRDefault="00044777" w:rsidP="003D0FA3">
            <w:pPr>
              <w:spacing w:line="252" w:lineRule="auto"/>
              <w:rPr>
                <w:rFonts w:eastAsia="Calibri"/>
                <w:sz w:val="26"/>
                <w:szCs w:val="26"/>
              </w:rPr>
            </w:pPr>
            <w:r w:rsidRPr="00EA044E">
              <w:rPr>
                <w:rFonts w:eastAsia="Calibri"/>
                <w:sz w:val="26"/>
                <w:szCs w:val="26"/>
              </w:rPr>
              <w:t>4,3 %</w:t>
            </w:r>
          </w:p>
        </w:tc>
        <w:tc>
          <w:tcPr>
            <w:tcW w:w="2230" w:type="dxa"/>
            <w:tcBorders>
              <w:top w:val="single" w:sz="4" w:space="0" w:color="000000"/>
              <w:left w:val="single" w:sz="4" w:space="0" w:color="000000"/>
              <w:bottom w:val="single" w:sz="4" w:space="0" w:color="000000"/>
              <w:right w:val="single" w:sz="4" w:space="0" w:color="000000"/>
            </w:tcBorders>
            <w:hideMark/>
          </w:tcPr>
          <w:p w:rsidR="00044777" w:rsidRPr="00A90B8C" w:rsidRDefault="00044777" w:rsidP="003D0FA3">
            <w:pPr>
              <w:spacing w:line="252" w:lineRule="auto"/>
              <w:rPr>
                <w:rFonts w:eastAsia="Calibri"/>
                <w:sz w:val="26"/>
                <w:szCs w:val="26"/>
              </w:rPr>
            </w:pPr>
            <w:r w:rsidRPr="00A90B8C">
              <w:rPr>
                <w:rFonts w:eastAsia="Calibri"/>
                <w:sz w:val="26"/>
                <w:szCs w:val="26"/>
              </w:rPr>
              <w:t>Батанова Е.Н.</w:t>
            </w:r>
          </w:p>
        </w:tc>
      </w:tr>
      <w:tr w:rsidR="00044777" w:rsidRPr="00896244" w:rsidTr="003D0FA3">
        <w:tc>
          <w:tcPr>
            <w:tcW w:w="988" w:type="dxa"/>
            <w:tcBorders>
              <w:top w:val="single" w:sz="4" w:space="0" w:color="000000"/>
              <w:left w:val="single" w:sz="4" w:space="0" w:color="000000"/>
              <w:bottom w:val="single" w:sz="4" w:space="0" w:color="000000"/>
              <w:right w:val="single" w:sz="4" w:space="0" w:color="000000"/>
            </w:tcBorders>
            <w:hideMark/>
          </w:tcPr>
          <w:p w:rsidR="00044777" w:rsidRPr="00EA044E" w:rsidRDefault="00044777" w:rsidP="003D0FA3">
            <w:pPr>
              <w:tabs>
                <w:tab w:val="left" w:pos="3795"/>
              </w:tabs>
              <w:spacing w:line="276" w:lineRule="auto"/>
              <w:jc w:val="center"/>
              <w:rPr>
                <w:b/>
                <w:bCs/>
                <w:iCs/>
                <w:sz w:val="26"/>
                <w:szCs w:val="26"/>
              </w:rPr>
            </w:pPr>
            <w:r w:rsidRPr="00EA044E">
              <w:rPr>
                <w:b/>
                <w:bCs/>
                <w:iCs/>
                <w:sz w:val="26"/>
                <w:szCs w:val="26"/>
              </w:rPr>
              <w:t>Итого</w:t>
            </w:r>
          </w:p>
        </w:tc>
        <w:tc>
          <w:tcPr>
            <w:tcW w:w="609" w:type="dxa"/>
            <w:tcBorders>
              <w:top w:val="single" w:sz="4" w:space="0" w:color="000000"/>
              <w:left w:val="single" w:sz="4" w:space="0" w:color="000000"/>
              <w:bottom w:val="single" w:sz="4" w:space="0" w:color="000000"/>
              <w:right w:val="single" w:sz="4" w:space="0" w:color="000000"/>
            </w:tcBorders>
            <w:hideMark/>
          </w:tcPr>
          <w:p w:rsidR="00044777" w:rsidRPr="00EA044E" w:rsidRDefault="00044777" w:rsidP="003D0FA3">
            <w:pPr>
              <w:tabs>
                <w:tab w:val="left" w:pos="3795"/>
              </w:tabs>
              <w:spacing w:line="276" w:lineRule="auto"/>
              <w:jc w:val="center"/>
              <w:rPr>
                <w:b/>
                <w:bCs/>
                <w:iCs/>
                <w:sz w:val="26"/>
                <w:szCs w:val="26"/>
              </w:rPr>
            </w:pPr>
            <w:r w:rsidRPr="00EA044E">
              <w:rPr>
                <w:b/>
                <w:bCs/>
                <w:iCs/>
                <w:sz w:val="26"/>
                <w:szCs w:val="26"/>
              </w:rPr>
              <w:t>80</w:t>
            </w:r>
          </w:p>
        </w:tc>
        <w:tc>
          <w:tcPr>
            <w:tcW w:w="774" w:type="dxa"/>
            <w:tcBorders>
              <w:top w:val="single" w:sz="4" w:space="0" w:color="000000"/>
              <w:left w:val="single" w:sz="4" w:space="0" w:color="000000"/>
              <w:bottom w:val="single" w:sz="4" w:space="0" w:color="000000"/>
              <w:right w:val="single" w:sz="4" w:space="0" w:color="000000"/>
            </w:tcBorders>
            <w:hideMark/>
          </w:tcPr>
          <w:p w:rsidR="00044777" w:rsidRPr="00EA044E" w:rsidRDefault="00044777" w:rsidP="003D0FA3">
            <w:pPr>
              <w:tabs>
                <w:tab w:val="left" w:pos="3795"/>
              </w:tabs>
              <w:spacing w:line="276" w:lineRule="auto"/>
              <w:jc w:val="center"/>
              <w:rPr>
                <w:b/>
                <w:bCs/>
                <w:iCs/>
                <w:sz w:val="26"/>
                <w:szCs w:val="26"/>
              </w:rPr>
            </w:pPr>
            <w:r w:rsidRPr="00EA044E">
              <w:rPr>
                <w:b/>
                <w:bCs/>
                <w:iCs/>
                <w:sz w:val="26"/>
                <w:szCs w:val="26"/>
              </w:rPr>
              <w:t>68</w:t>
            </w:r>
          </w:p>
        </w:tc>
        <w:tc>
          <w:tcPr>
            <w:tcW w:w="677" w:type="dxa"/>
            <w:tcBorders>
              <w:top w:val="single" w:sz="4" w:space="0" w:color="000000"/>
              <w:left w:val="single" w:sz="4" w:space="0" w:color="000000"/>
              <w:bottom w:val="single" w:sz="4" w:space="0" w:color="000000"/>
              <w:right w:val="single" w:sz="4" w:space="0" w:color="000000"/>
            </w:tcBorders>
            <w:hideMark/>
          </w:tcPr>
          <w:p w:rsidR="00044777" w:rsidRPr="00EA044E" w:rsidRDefault="00044777" w:rsidP="003D0FA3">
            <w:pPr>
              <w:tabs>
                <w:tab w:val="left" w:pos="3795"/>
              </w:tabs>
              <w:spacing w:line="276" w:lineRule="auto"/>
              <w:jc w:val="center"/>
              <w:rPr>
                <w:b/>
                <w:bCs/>
                <w:iCs/>
                <w:sz w:val="26"/>
                <w:szCs w:val="26"/>
              </w:rPr>
            </w:pPr>
            <w:r w:rsidRPr="00EA044E">
              <w:rPr>
                <w:b/>
                <w:bCs/>
                <w:iCs/>
                <w:sz w:val="26"/>
                <w:szCs w:val="26"/>
              </w:rPr>
              <w:t>22</w:t>
            </w:r>
          </w:p>
        </w:tc>
        <w:tc>
          <w:tcPr>
            <w:tcW w:w="771" w:type="dxa"/>
            <w:tcBorders>
              <w:top w:val="single" w:sz="4" w:space="0" w:color="000000"/>
              <w:left w:val="single" w:sz="4" w:space="0" w:color="000000"/>
              <w:bottom w:val="single" w:sz="4" w:space="0" w:color="000000"/>
              <w:right w:val="single" w:sz="4" w:space="0" w:color="000000"/>
            </w:tcBorders>
            <w:hideMark/>
          </w:tcPr>
          <w:p w:rsidR="00044777" w:rsidRPr="00EA044E" w:rsidRDefault="00044777" w:rsidP="003D0FA3">
            <w:pPr>
              <w:tabs>
                <w:tab w:val="left" w:pos="3795"/>
              </w:tabs>
              <w:spacing w:line="276" w:lineRule="auto"/>
              <w:jc w:val="center"/>
              <w:rPr>
                <w:b/>
                <w:bCs/>
                <w:iCs/>
                <w:sz w:val="26"/>
                <w:szCs w:val="26"/>
              </w:rPr>
            </w:pPr>
            <w:r w:rsidRPr="00EA044E">
              <w:rPr>
                <w:b/>
                <w:bCs/>
                <w:iCs/>
                <w:sz w:val="26"/>
                <w:szCs w:val="26"/>
              </w:rPr>
              <w:t>27</w:t>
            </w:r>
          </w:p>
        </w:tc>
        <w:tc>
          <w:tcPr>
            <w:tcW w:w="777" w:type="dxa"/>
            <w:tcBorders>
              <w:top w:val="single" w:sz="4" w:space="0" w:color="000000"/>
              <w:left w:val="single" w:sz="4" w:space="0" w:color="000000"/>
              <w:bottom w:val="single" w:sz="4" w:space="0" w:color="000000"/>
              <w:right w:val="single" w:sz="4" w:space="0" w:color="000000"/>
            </w:tcBorders>
            <w:hideMark/>
          </w:tcPr>
          <w:p w:rsidR="00044777" w:rsidRPr="00EA044E" w:rsidRDefault="00044777" w:rsidP="003D0FA3">
            <w:pPr>
              <w:tabs>
                <w:tab w:val="left" w:pos="3795"/>
              </w:tabs>
              <w:spacing w:line="276" w:lineRule="auto"/>
              <w:jc w:val="center"/>
              <w:rPr>
                <w:b/>
                <w:bCs/>
                <w:iCs/>
                <w:sz w:val="26"/>
                <w:szCs w:val="26"/>
              </w:rPr>
            </w:pPr>
            <w:r w:rsidRPr="00EA044E">
              <w:rPr>
                <w:b/>
                <w:bCs/>
                <w:iCs/>
                <w:sz w:val="26"/>
                <w:szCs w:val="26"/>
              </w:rPr>
              <w:t>18</w:t>
            </w:r>
          </w:p>
        </w:tc>
        <w:tc>
          <w:tcPr>
            <w:tcW w:w="739" w:type="dxa"/>
            <w:tcBorders>
              <w:top w:val="single" w:sz="4" w:space="0" w:color="000000"/>
              <w:left w:val="single" w:sz="4" w:space="0" w:color="000000"/>
              <w:bottom w:val="single" w:sz="4" w:space="0" w:color="000000"/>
              <w:right w:val="single" w:sz="4" w:space="0" w:color="000000"/>
            </w:tcBorders>
            <w:hideMark/>
          </w:tcPr>
          <w:p w:rsidR="00044777" w:rsidRPr="00EA044E" w:rsidRDefault="00044777" w:rsidP="003D0FA3">
            <w:pPr>
              <w:tabs>
                <w:tab w:val="left" w:pos="3795"/>
              </w:tabs>
              <w:spacing w:line="276" w:lineRule="auto"/>
              <w:jc w:val="center"/>
              <w:rPr>
                <w:b/>
                <w:bCs/>
                <w:iCs/>
                <w:sz w:val="26"/>
                <w:szCs w:val="26"/>
              </w:rPr>
            </w:pPr>
            <w:r w:rsidRPr="00EA044E">
              <w:rPr>
                <w:b/>
                <w:bCs/>
                <w:iCs/>
                <w:sz w:val="26"/>
                <w:szCs w:val="26"/>
              </w:rPr>
              <w:t>1</w:t>
            </w:r>
          </w:p>
        </w:tc>
        <w:tc>
          <w:tcPr>
            <w:tcW w:w="1465" w:type="dxa"/>
            <w:tcBorders>
              <w:top w:val="single" w:sz="4" w:space="0" w:color="000000"/>
              <w:left w:val="single" w:sz="4" w:space="0" w:color="000000"/>
              <w:bottom w:val="single" w:sz="4" w:space="0" w:color="000000"/>
              <w:right w:val="single" w:sz="4" w:space="0" w:color="000000"/>
            </w:tcBorders>
            <w:hideMark/>
          </w:tcPr>
          <w:p w:rsidR="00044777" w:rsidRPr="00EA044E" w:rsidRDefault="00044777" w:rsidP="003D0FA3">
            <w:pPr>
              <w:tabs>
                <w:tab w:val="left" w:pos="3795"/>
              </w:tabs>
              <w:spacing w:line="276" w:lineRule="auto"/>
              <w:jc w:val="center"/>
              <w:rPr>
                <w:b/>
                <w:bCs/>
                <w:iCs/>
                <w:sz w:val="26"/>
                <w:szCs w:val="26"/>
              </w:rPr>
            </w:pPr>
            <w:r w:rsidRPr="00EA044E">
              <w:rPr>
                <w:b/>
                <w:bCs/>
                <w:iCs/>
                <w:sz w:val="26"/>
                <w:szCs w:val="26"/>
              </w:rPr>
              <w:t>72,1%</w:t>
            </w:r>
          </w:p>
        </w:tc>
        <w:tc>
          <w:tcPr>
            <w:tcW w:w="1172" w:type="dxa"/>
            <w:tcBorders>
              <w:top w:val="single" w:sz="4" w:space="0" w:color="000000"/>
              <w:left w:val="single" w:sz="4" w:space="0" w:color="000000"/>
              <w:bottom w:val="single" w:sz="4" w:space="0" w:color="000000"/>
              <w:right w:val="single" w:sz="4" w:space="0" w:color="000000"/>
            </w:tcBorders>
            <w:hideMark/>
          </w:tcPr>
          <w:p w:rsidR="00044777" w:rsidRPr="00EA044E" w:rsidRDefault="00044777" w:rsidP="003D0FA3">
            <w:pPr>
              <w:spacing w:line="252" w:lineRule="auto"/>
              <w:rPr>
                <w:rFonts w:eastAsia="Calibri"/>
                <w:b/>
                <w:sz w:val="26"/>
                <w:szCs w:val="26"/>
              </w:rPr>
            </w:pPr>
            <w:r w:rsidRPr="00EA044E">
              <w:rPr>
                <w:rFonts w:eastAsia="Calibri"/>
                <w:b/>
                <w:sz w:val="26"/>
                <w:szCs w:val="26"/>
              </w:rPr>
              <w:t>1,5%</w:t>
            </w:r>
          </w:p>
        </w:tc>
        <w:tc>
          <w:tcPr>
            <w:tcW w:w="2230" w:type="dxa"/>
            <w:tcBorders>
              <w:top w:val="single" w:sz="4" w:space="0" w:color="000000"/>
              <w:left w:val="single" w:sz="4" w:space="0" w:color="000000"/>
              <w:bottom w:val="single" w:sz="4" w:space="0" w:color="000000"/>
              <w:right w:val="single" w:sz="4" w:space="0" w:color="000000"/>
            </w:tcBorders>
          </w:tcPr>
          <w:p w:rsidR="00044777" w:rsidRPr="00896244" w:rsidRDefault="00044777" w:rsidP="003D0FA3">
            <w:pPr>
              <w:spacing w:line="252" w:lineRule="auto"/>
              <w:rPr>
                <w:rFonts w:eastAsia="Calibri"/>
                <w:i/>
                <w:sz w:val="26"/>
                <w:szCs w:val="26"/>
              </w:rPr>
            </w:pPr>
          </w:p>
        </w:tc>
      </w:tr>
    </w:tbl>
    <w:p w:rsidR="00044777" w:rsidRPr="0067479A" w:rsidRDefault="00044777" w:rsidP="00044777">
      <w:pPr>
        <w:tabs>
          <w:tab w:val="left" w:pos="2505"/>
        </w:tabs>
        <w:spacing w:line="276" w:lineRule="auto"/>
        <w:rPr>
          <w:b/>
          <w:bCs/>
          <w:iCs/>
          <w:sz w:val="28"/>
          <w:szCs w:val="28"/>
          <w:u w:val="single"/>
        </w:rPr>
      </w:pPr>
      <w:r w:rsidRPr="0067479A">
        <w:rPr>
          <w:bCs/>
          <w:iCs/>
          <w:sz w:val="26"/>
          <w:szCs w:val="26"/>
        </w:rPr>
        <w:t xml:space="preserve">Достаточно высокое качество знаний </w:t>
      </w:r>
      <w:r>
        <w:rPr>
          <w:bCs/>
          <w:iCs/>
          <w:sz w:val="26"/>
          <w:szCs w:val="26"/>
        </w:rPr>
        <w:t xml:space="preserve"> по русскому языку </w:t>
      </w:r>
      <w:r w:rsidRPr="0067479A">
        <w:rPr>
          <w:bCs/>
          <w:iCs/>
          <w:sz w:val="26"/>
          <w:szCs w:val="26"/>
        </w:rPr>
        <w:t>показали учащиеся всех 6-х классов, но особенно высокий процент в 6 классе А (</w:t>
      </w:r>
      <w:r w:rsidRPr="00CB4A50">
        <w:rPr>
          <w:b/>
          <w:bCs/>
          <w:iCs/>
          <w:sz w:val="26"/>
          <w:szCs w:val="26"/>
        </w:rPr>
        <w:t>81,8),</w:t>
      </w:r>
      <w:r w:rsidRPr="0067479A">
        <w:rPr>
          <w:bCs/>
          <w:iCs/>
          <w:sz w:val="26"/>
          <w:szCs w:val="26"/>
        </w:rPr>
        <w:t xml:space="preserve"> затем – в 6Б (</w:t>
      </w:r>
      <w:r w:rsidRPr="00CB4A50">
        <w:rPr>
          <w:b/>
          <w:bCs/>
          <w:iCs/>
          <w:sz w:val="26"/>
          <w:szCs w:val="26"/>
        </w:rPr>
        <w:t>73,9),</w:t>
      </w:r>
      <w:r w:rsidRPr="0067479A">
        <w:rPr>
          <w:bCs/>
          <w:iCs/>
          <w:sz w:val="26"/>
          <w:szCs w:val="26"/>
        </w:rPr>
        <w:t xml:space="preserve"> ниже других  - в 6 В(</w:t>
      </w:r>
      <w:r w:rsidRPr="00CB4A50">
        <w:rPr>
          <w:b/>
          <w:bCs/>
          <w:iCs/>
          <w:sz w:val="26"/>
          <w:szCs w:val="26"/>
        </w:rPr>
        <w:t>60,9%),</w:t>
      </w:r>
      <w:r w:rsidRPr="0067479A">
        <w:rPr>
          <w:bCs/>
          <w:iCs/>
          <w:sz w:val="26"/>
          <w:szCs w:val="26"/>
        </w:rPr>
        <w:t xml:space="preserve"> один неуспевающий в 6В.</w:t>
      </w:r>
    </w:p>
    <w:p w:rsidR="00044777" w:rsidRPr="006E3779" w:rsidRDefault="00044777" w:rsidP="00044777">
      <w:pPr>
        <w:tabs>
          <w:tab w:val="left" w:pos="2505"/>
        </w:tabs>
        <w:spacing w:line="276" w:lineRule="auto"/>
        <w:jc w:val="center"/>
        <w:rPr>
          <w:b/>
          <w:bCs/>
          <w:sz w:val="28"/>
          <w:szCs w:val="28"/>
          <w:u w:val="single"/>
        </w:rPr>
      </w:pPr>
      <w:r w:rsidRPr="006E3779">
        <w:rPr>
          <w:b/>
          <w:bCs/>
          <w:iCs/>
          <w:sz w:val="28"/>
          <w:szCs w:val="28"/>
          <w:u w:val="single"/>
        </w:rPr>
        <w:t>Контрольная работа по математике в 6-х классах(итоговая).</w:t>
      </w:r>
    </w:p>
    <w:tbl>
      <w:tblPr>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
        <w:gridCol w:w="773"/>
        <w:gridCol w:w="1032"/>
        <w:gridCol w:w="660"/>
        <w:gridCol w:w="809"/>
        <w:gridCol w:w="798"/>
        <w:gridCol w:w="798"/>
        <w:gridCol w:w="1111"/>
        <w:gridCol w:w="1179"/>
        <w:gridCol w:w="2059"/>
      </w:tblGrid>
      <w:tr w:rsidR="00044777" w:rsidRPr="006E3779" w:rsidTr="003D0FA3">
        <w:trPr>
          <w:cantSplit/>
          <w:trHeight w:val="1134"/>
        </w:trPr>
        <w:tc>
          <w:tcPr>
            <w:tcW w:w="977" w:type="dxa"/>
            <w:tcBorders>
              <w:top w:val="single" w:sz="4" w:space="0" w:color="000000"/>
              <w:left w:val="single" w:sz="4" w:space="0" w:color="000000"/>
              <w:bottom w:val="single" w:sz="4" w:space="0" w:color="000000"/>
              <w:right w:val="single" w:sz="4" w:space="0" w:color="000000"/>
            </w:tcBorders>
            <w:textDirection w:val="btLr"/>
            <w:hideMark/>
          </w:tcPr>
          <w:p w:rsidR="00044777" w:rsidRPr="006E3779" w:rsidRDefault="00044777" w:rsidP="003D0FA3">
            <w:pPr>
              <w:tabs>
                <w:tab w:val="left" w:pos="3795"/>
              </w:tabs>
              <w:spacing w:line="276" w:lineRule="auto"/>
              <w:ind w:right="113"/>
              <w:jc w:val="center"/>
              <w:rPr>
                <w:b/>
                <w:bCs/>
                <w:iCs/>
                <w:sz w:val="26"/>
                <w:szCs w:val="26"/>
              </w:rPr>
            </w:pPr>
            <w:r w:rsidRPr="006E3779">
              <w:rPr>
                <w:b/>
                <w:bCs/>
                <w:iCs/>
                <w:sz w:val="26"/>
                <w:szCs w:val="26"/>
              </w:rPr>
              <w:lastRenderedPageBreak/>
              <w:t>класс</w:t>
            </w:r>
          </w:p>
        </w:tc>
        <w:tc>
          <w:tcPr>
            <w:tcW w:w="773" w:type="dxa"/>
            <w:tcBorders>
              <w:top w:val="single" w:sz="4" w:space="0" w:color="000000"/>
              <w:left w:val="single" w:sz="4" w:space="0" w:color="000000"/>
              <w:bottom w:val="single" w:sz="4" w:space="0" w:color="000000"/>
              <w:right w:val="single" w:sz="4" w:space="0" w:color="000000"/>
            </w:tcBorders>
            <w:textDirection w:val="btLr"/>
            <w:hideMark/>
          </w:tcPr>
          <w:p w:rsidR="00044777" w:rsidRPr="006E3779" w:rsidRDefault="00044777" w:rsidP="003D0FA3">
            <w:pPr>
              <w:tabs>
                <w:tab w:val="left" w:pos="3795"/>
              </w:tabs>
              <w:spacing w:line="276" w:lineRule="auto"/>
              <w:ind w:right="113"/>
              <w:jc w:val="center"/>
              <w:rPr>
                <w:b/>
                <w:bCs/>
                <w:iCs/>
                <w:sz w:val="26"/>
                <w:szCs w:val="26"/>
              </w:rPr>
            </w:pPr>
            <w:r w:rsidRPr="006E3779">
              <w:rPr>
                <w:b/>
                <w:bCs/>
                <w:iCs/>
                <w:sz w:val="26"/>
                <w:szCs w:val="26"/>
              </w:rPr>
              <w:t>Кол-во</w:t>
            </w:r>
          </w:p>
        </w:tc>
        <w:tc>
          <w:tcPr>
            <w:tcW w:w="1032" w:type="dxa"/>
            <w:tcBorders>
              <w:top w:val="single" w:sz="4" w:space="0" w:color="000000"/>
              <w:left w:val="single" w:sz="4" w:space="0" w:color="000000"/>
              <w:bottom w:val="single" w:sz="4" w:space="0" w:color="000000"/>
              <w:right w:val="single" w:sz="4" w:space="0" w:color="000000"/>
            </w:tcBorders>
            <w:textDirection w:val="btLr"/>
            <w:hideMark/>
          </w:tcPr>
          <w:p w:rsidR="00044777" w:rsidRPr="006E3779" w:rsidRDefault="00044777" w:rsidP="003D0FA3">
            <w:pPr>
              <w:tabs>
                <w:tab w:val="left" w:pos="3795"/>
              </w:tabs>
              <w:ind w:right="113"/>
              <w:jc w:val="center"/>
              <w:rPr>
                <w:b/>
                <w:bCs/>
                <w:iCs/>
                <w:sz w:val="26"/>
                <w:szCs w:val="26"/>
              </w:rPr>
            </w:pPr>
            <w:r w:rsidRPr="006E3779">
              <w:rPr>
                <w:b/>
                <w:bCs/>
                <w:iCs/>
                <w:sz w:val="26"/>
                <w:szCs w:val="26"/>
              </w:rPr>
              <w:t>Выпол</w:t>
            </w:r>
          </w:p>
          <w:p w:rsidR="00044777" w:rsidRPr="006E3779" w:rsidRDefault="00044777" w:rsidP="003D0FA3">
            <w:pPr>
              <w:tabs>
                <w:tab w:val="left" w:pos="3795"/>
              </w:tabs>
              <w:ind w:right="113"/>
              <w:jc w:val="center"/>
              <w:rPr>
                <w:b/>
                <w:bCs/>
                <w:iCs/>
                <w:sz w:val="26"/>
                <w:szCs w:val="26"/>
              </w:rPr>
            </w:pPr>
            <w:r w:rsidRPr="006E3779">
              <w:rPr>
                <w:b/>
                <w:bCs/>
                <w:iCs/>
                <w:sz w:val="26"/>
                <w:szCs w:val="26"/>
              </w:rPr>
              <w:t>няли работу</w:t>
            </w:r>
          </w:p>
        </w:tc>
        <w:tc>
          <w:tcPr>
            <w:tcW w:w="660" w:type="dxa"/>
            <w:tcBorders>
              <w:top w:val="single" w:sz="4" w:space="0" w:color="000000"/>
              <w:left w:val="single" w:sz="4" w:space="0" w:color="000000"/>
              <w:bottom w:val="single" w:sz="4" w:space="0" w:color="000000"/>
              <w:right w:val="single" w:sz="4" w:space="0" w:color="000000"/>
            </w:tcBorders>
            <w:hideMark/>
          </w:tcPr>
          <w:p w:rsidR="00044777" w:rsidRPr="006E3779" w:rsidRDefault="00044777" w:rsidP="003D0FA3">
            <w:pPr>
              <w:tabs>
                <w:tab w:val="left" w:pos="3795"/>
              </w:tabs>
              <w:spacing w:line="276" w:lineRule="auto"/>
              <w:jc w:val="center"/>
              <w:rPr>
                <w:b/>
                <w:bCs/>
                <w:iCs/>
                <w:sz w:val="26"/>
                <w:szCs w:val="26"/>
              </w:rPr>
            </w:pPr>
            <w:r w:rsidRPr="006E3779">
              <w:rPr>
                <w:b/>
                <w:bCs/>
                <w:iCs/>
                <w:sz w:val="26"/>
                <w:szCs w:val="26"/>
              </w:rPr>
              <w:t>На «5»</w:t>
            </w:r>
          </w:p>
        </w:tc>
        <w:tc>
          <w:tcPr>
            <w:tcW w:w="809" w:type="dxa"/>
            <w:tcBorders>
              <w:top w:val="single" w:sz="4" w:space="0" w:color="000000"/>
              <w:left w:val="single" w:sz="4" w:space="0" w:color="000000"/>
              <w:bottom w:val="single" w:sz="4" w:space="0" w:color="000000"/>
              <w:right w:val="single" w:sz="4" w:space="0" w:color="000000"/>
            </w:tcBorders>
            <w:hideMark/>
          </w:tcPr>
          <w:p w:rsidR="00044777" w:rsidRPr="006E3779" w:rsidRDefault="00044777" w:rsidP="003D0FA3">
            <w:pPr>
              <w:tabs>
                <w:tab w:val="left" w:pos="3795"/>
              </w:tabs>
              <w:spacing w:line="276" w:lineRule="auto"/>
              <w:jc w:val="center"/>
              <w:rPr>
                <w:b/>
                <w:bCs/>
                <w:iCs/>
                <w:sz w:val="26"/>
                <w:szCs w:val="26"/>
              </w:rPr>
            </w:pPr>
            <w:r w:rsidRPr="006E3779">
              <w:rPr>
                <w:b/>
                <w:bCs/>
                <w:iCs/>
                <w:sz w:val="26"/>
                <w:szCs w:val="26"/>
              </w:rPr>
              <w:t>На «4»</w:t>
            </w:r>
          </w:p>
        </w:tc>
        <w:tc>
          <w:tcPr>
            <w:tcW w:w="798" w:type="dxa"/>
            <w:tcBorders>
              <w:top w:val="single" w:sz="4" w:space="0" w:color="000000"/>
              <w:left w:val="single" w:sz="4" w:space="0" w:color="000000"/>
              <w:bottom w:val="single" w:sz="4" w:space="0" w:color="000000"/>
              <w:right w:val="single" w:sz="4" w:space="0" w:color="000000"/>
            </w:tcBorders>
            <w:hideMark/>
          </w:tcPr>
          <w:p w:rsidR="00044777" w:rsidRPr="006E3779" w:rsidRDefault="00044777" w:rsidP="003D0FA3">
            <w:pPr>
              <w:tabs>
                <w:tab w:val="left" w:pos="3795"/>
              </w:tabs>
              <w:spacing w:line="276" w:lineRule="auto"/>
              <w:jc w:val="center"/>
              <w:rPr>
                <w:b/>
                <w:bCs/>
                <w:iCs/>
                <w:sz w:val="26"/>
                <w:szCs w:val="26"/>
              </w:rPr>
            </w:pPr>
            <w:r w:rsidRPr="006E3779">
              <w:rPr>
                <w:b/>
                <w:bCs/>
                <w:iCs/>
                <w:sz w:val="26"/>
                <w:szCs w:val="26"/>
              </w:rPr>
              <w:t>На «3»</w:t>
            </w:r>
          </w:p>
        </w:tc>
        <w:tc>
          <w:tcPr>
            <w:tcW w:w="798" w:type="dxa"/>
            <w:tcBorders>
              <w:top w:val="single" w:sz="4" w:space="0" w:color="000000"/>
              <w:left w:val="single" w:sz="4" w:space="0" w:color="000000"/>
              <w:bottom w:val="single" w:sz="4" w:space="0" w:color="000000"/>
              <w:right w:val="single" w:sz="4" w:space="0" w:color="000000"/>
            </w:tcBorders>
            <w:hideMark/>
          </w:tcPr>
          <w:p w:rsidR="00044777" w:rsidRPr="006E3779" w:rsidRDefault="00044777" w:rsidP="003D0FA3">
            <w:pPr>
              <w:tabs>
                <w:tab w:val="left" w:pos="3795"/>
              </w:tabs>
              <w:spacing w:line="276" w:lineRule="auto"/>
              <w:jc w:val="center"/>
              <w:rPr>
                <w:b/>
                <w:bCs/>
                <w:iCs/>
                <w:sz w:val="26"/>
                <w:szCs w:val="26"/>
              </w:rPr>
            </w:pPr>
            <w:r w:rsidRPr="006E3779">
              <w:rPr>
                <w:b/>
                <w:bCs/>
                <w:iCs/>
                <w:sz w:val="26"/>
                <w:szCs w:val="26"/>
              </w:rPr>
              <w:t>На «2»</w:t>
            </w:r>
          </w:p>
        </w:tc>
        <w:tc>
          <w:tcPr>
            <w:tcW w:w="1111" w:type="dxa"/>
            <w:tcBorders>
              <w:top w:val="single" w:sz="4" w:space="0" w:color="000000"/>
              <w:left w:val="single" w:sz="4" w:space="0" w:color="000000"/>
              <w:bottom w:val="single" w:sz="4" w:space="0" w:color="000000"/>
              <w:right w:val="single" w:sz="4" w:space="0" w:color="000000"/>
            </w:tcBorders>
            <w:textDirection w:val="btLr"/>
            <w:hideMark/>
          </w:tcPr>
          <w:p w:rsidR="00044777" w:rsidRPr="006E3779" w:rsidRDefault="00044777" w:rsidP="003D0FA3">
            <w:pPr>
              <w:tabs>
                <w:tab w:val="left" w:pos="3795"/>
              </w:tabs>
              <w:spacing w:line="276" w:lineRule="auto"/>
              <w:ind w:right="113"/>
              <w:jc w:val="center"/>
              <w:rPr>
                <w:b/>
                <w:bCs/>
                <w:iCs/>
                <w:sz w:val="26"/>
                <w:szCs w:val="26"/>
              </w:rPr>
            </w:pPr>
            <w:r w:rsidRPr="006E3779">
              <w:rPr>
                <w:b/>
                <w:bCs/>
                <w:iCs/>
                <w:sz w:val="26"/>
                <w:szCs w:val="26"/>
              </w:rPr>
              <w:t xml:space="preserve">Качество знаний </w:t>
            </w:r>
          </w:p>
        </w:tc>
        <w:tc>
          <w:tcPr>
            <w:tcW w:w="1179" w:type="dxa"/>
            <w:tcBorders>
              <w:top w:val="single" w:sz="4" w:space="0" w:color="000000"/>
              <w:left w:val="single" w:sz="4" w:space="0" w:color="000000"/>
              <w:bottom w:val="single" w:sz="4" w:space="0" w:color="000000"/>
              <w:right w:val="single" w:sz="4" w:space="0" w:color="000000"/>
            </w:tcBorders>
            <w:textDirection w:val="btLr"/>
            <w:hideMark/>
          </w:tcPr>
          <w:p w:rsidR="00044777" w:rsidRPr="006E3779" w:rsidRDefault="00044777" w:rsidP="003D0FA3">
            <w:pPr>
              <w:tabs>
                <w:tab w:val="left" w:pos="3795"/>
              </w:tabs>
              <w:spacing w:line="276" w:lineRule="auto"/>
              <w:ind w:right="113"/>
              <w:jc w:val="center"/>
              <w:rPr>
                <w:b/>
                <w:bCs/>
                <w:iCs/>
                <w:sz w:val="26"/>
                <w:szCs w:val="26"/>
              </w:rPr>
            </w:pPr>
            <w:r w:rsidRPr="006E3779">
              <w:rPr>
                <w:b/>
                <w:bCs/>
                <w:iCs/>
                <w:sz w:val="26"/>
                <w:szCs w:val="26"/>
              </w:rPr>
              <w:t>Процент неуспевающих</w:t>
            </w:r>
          </w:p>
        </w:tc>
        <w:tc>
          <w:tcPr>
            <w:tcW w:w="2059" w:type="dxa"/>
            <w:tcBorders>
              <w:top w:val="single" w:sz="4" w:space="0" w:color="000000"/>
              <w:left w:val="single" w:sz="4" w:space="0" w:color="000000"/>
              <w:bottom w:val="single" w:sz="4" w:space="0" w:color="000000"/>
              <w:right w:val="single" w:sz="4" w:space="0" w:color="000000"/>
            </w:tcBorders>
            <w:textDirection w:val="btLr"/>
            <w:hideMark/>
          </w:tcPr>
          <w:p w:rsidR="00044777" w:rsidRPr="006E3779" w:rsidRDefault="00044777" w:rsidP="003D0FA3">
            <w:pPr>
              <w:tabs>
                <w:tab w:val="left" w:pos="3795"/>
              </w:tabs>
              <w:spacing w:line="276" w:lineRule="auto"/>
              <w:ind w:right="113"/>
              <w:jc w:val="center"/>
              <w:rPr>
                <w:b/>
                <w:bCs/>
                <w:iCs/>
                <w:sz w:val="26"/>
                <w:szCs w:val="26"/>
              </w:rPr>
            </w:pPr>
            <w:r w:rsidRPr="006E3779">
              <w:rPr>
                <w:b/>
                <w:bCs/>
                <w:iCs/>
                <w:sz w:val="26"/>
                <w:szCs w:val="26"/>
              </w:rPr>
              <w:t>учитель</w:t>
            </w:r>
          </w:p>
        </w:tc>
      </w:tr>
      <w:tr w:rsidR="00044777" w:rsidRPr="006E3779" w:rsidTr="003D0FA3">
        <w:tc>
          <w:tcPr>
            <w:tcW w:w="977" w:type="dxa"/>
            <w:tcBorders>
              <w:top w:val="single" w:sz="4" w:space="0" w:color="000000"/>
              <w:left w:val="single" w:sz="4" w:space="0" w:color="000000"/>
              <w:bottom w:val="single" w:sz="4" w:space="0" w:color="000000"/>
              <w:right w:val="single" w:sz="4" w:space="0" w:color="000000"/>
            </w:tcBorders>
            <w:hideMark/>
          </w:tcPr>
          <w:p w:rsidR="00044777" w:rsidRPr="006E3779" w:rsidRDefault="00044777" w:rsidP="003D0FA3">
            <w:pPr>
              <w:tabs>
                <w:tab w:val="left" w:pos="3795"/>
              </w:tabs>
              <w:spacing w:line="276" w:lineRule="auto"/>
              <w:jc w:val="center"/>
              <w:rPr>
                <w:bCs/>
                <w:iCs/>
                <w:sz w:val="26"/>
                <w:szCs w:val="26"/>
              </w:rPr>
            </w:pPr>
            <w:r w:rsidRPr="006E3779">
              <w:rPr>
                <w:bCs/>
                <w:iCs/>
                <w:sz w:val="26"/>
                <w:szCs w:val="26"/>
              </w:rPr>
              <w:t>6А</w:t>
            </w:r>
          </w:p>
        </w:tc>
        <w:tc>
          <w:tcPr>
            <w:tcW w:w="773" w:type="dxa"/>
            <w:tcBorders>
              <w:top w:val="single" w:sz="4" w:space="0" w:color="000000"/>
              <w:left w:val="single" w:sz="4" w:space="0" w:color="000000"/>
              <w:bottom w:val="single" w:sz="4" w:space="0" w:color="000000"/>
              <w:right w:val="single" w:sz="4" w:space="0" w:color="000000"/>
            </w:tcBorders>
            <w:hideMark/>
          </w:tcPr>
          <w:p w:rsidR="00044777" w:rsidRPr="006E3779" w:rsidRDefault="00044777" w:rsidP="003D0FA3">
            <w:pPr>
              <w:tabs>
                <w:tab w:val="left" w:pos="3795"/>
              </w:tabs>
              <w:spacing w:line="276" w:lineRule="auto"/>
              <w:jc w:val="center"/>
              <w:rPr>
                <w:bCs/>
                <w:iCs/>
                <w:sz w:val="26"/>
                <w:szCs w:val="26"/>
              </w:rPr>
            </w:pPr>
            <w:r w:rsidRPr="006E3779">
              <w:rPr>
                <w:bCs/>
                <w:iCs/>
                <w:sz w:val="26"/>
                <w:szCs w:val="26"/>
              </w:rPr>
              <w:t>29</w:t>
            </w:r>
          </w:p>
        </w:tc>
        <w:tc>
          <w:tcPr>
            <w:tcW w:w="1032" w:type="dxa"/>
            <w:tcBorders>
              <w:top w:val="single" w:sz="4" w:space="0" w:color="000000"/>
              <w:left w:val="single" w:sz="4" w:space="0" w:color="000000"/>
              <w:bottom w:val="single" w:sz="4" w:space="0" w:color="000000"/>
              <w:right w:val="single" w:sz="4" w:space="0" w:color="000000"/>
            </w:tcBorders>
            <w:hideMark/>
          </w:tcPr>
          <w:p w:rsidR="00044777" w:rsidRPr="006E3779" w:rsidRDefault="00044777" w:rsidP="003D0FA3">
            <w:pPr>
              <w:tabs>
                <w:tab w:val="left" w:pos="3795"/>
              </w:tabs>
              <w:spacing w:line="276" w:lineRule="auto"/>
              <w:jc w:val="center"/>
              <w:rPr>
                <w:bCs/>
                <w:iCs/>
                <w:sz w:val="26"/>
                <w:szCs w:val="26"/>
              </w:rPr>
            </w:pPr>
            <w:r w:rsidRPr="006E3779">
              <w:rPr>
                <w:bCs/>
                <w:iCs/>
                <w:sz w:val="26"/>
                <w:szCs w:val="26"/>
              </w:rPr>
              <w:t>28</w:t>
            </w:r>
          </w:p>
        </w:tc>
        <w:tc>
          <w:tcPr>
            <w:tcW w:w="660" w:type="dxa"/>
            <w:tcBorders>
              <w:top w:val="single" w:sz="4" w:space="0" w:color="000000"/>
              <w:left w:val="single" w:sz="4" w:space="0" w:color="000000"/>
              <w:bottom w:val="single" w:sz="4" w:space="0" w:color="000000"/>
              <w:right w:val="single" w:sz="4" w:space="0" w:color="000000"/>
            </w:tcBorders>
            <w:hideMark/>
          </w:tcPr>
          <w:p w:rsidR="00044777" w:rsidRPr="006E3779" w:rsidRDefault="00044777" w:rsidP="003D0FA3">
            <w:pPr>
              <w:tabs>
                <w:tab w:val="left" w:pos="3795"/>
              </w:tabs>
              <w:spacing w:line="276" w:lineRule="auto"/>
              <w:jc w:val="center"/>
              <w:rPr>
                <w:bCs/>
                <w:iCs/>
                <w:sz w:val="26"/>
                <w:szCs w:val="26"/>
              </w:rPr>
            </w:pPr>
            <w:r w:rsidRPr="006E3779">
              <w:rPr>
                <w:bCs/>
                <w:iCs/>
                <w:sz w:val="26"/>
                <w:szCs w:val="26"/>
              </w:rPr>
              <w:t>2</w:t>
            </w:r>
          </w:p>
        </w:tc>
        <w:tc>
          <w:tcPr>
            <w:tcW w:w="809" w:type="dxa"/>
            <w:tcBorders>
              <w:top w:val="single" w:sz="4" w:space="0" w:color="000000"/>
              <w:left w:val="single" w:sz="4" w:space="0" w:color="000000"/>
              <w:bottom w:val="single" w:sz="4" w:space="0" w:color="000000"/>
              <w:right w:val="single" w:sz="4" w:space="0" w:color="000000"/>
            </w:tcBorders>
            <w:hideMark/>
          </w:tcPr>
          <w:p w:rsidR="00044777" w:rsidRPr="006E3779" w:rsidRDefault="00044777" w:rsidP="003D0FA3">
            <w:pPr>
              <w:tabs>
                <w:tab w:val="left" w:pos="3795"/>
              </w:tabs>
              <w:spacing w:line="276" w:lineRule="auto"/>
              <w:jc w:val="center"/>
              <w:rPr>
                <w:bCs/>
                <w:iCs/>
                <w:sz w:val="26"/>
                <w:szCs w:val="26"/>
              </w:rPr>
            </w:pPr>
            <w:r w:rsidRPr="006E3779">
              <w:rPr>
                <w:bCs/>
                <w:iCs/>
                <w:sz w:val="26"/>
                <w:szCs w:val="26"/>
              </w:rPr>
              <w:t>9</w:t>
            </w:r>
          </w:p>
        </w:tc>
        <w:tc>
          <w:tcPr>
            <w:tcW w:w="798" w:type="dxa"/>
            <w:tcBorders>
              <w:top w:val="single" w:sz="4" w:space="0" w:color="000000"/>
              <w:left w:val="single" w:sz="4" w:space="0" w:color="000000"/>
              <w:bottom w:val="single" w:sz="4" w:space="0" w:color="000000"/>
              <w:right w:val="single" w:sz="4" w:space="0" w:color="000000"/>
            </w:tcBorders>
            <w:hideMark/>
          </w:tcPr>
          <w:p w:rsidR="00044777" w:rsidRPr="006E3779" w:rsidRDefault="00044777" w:rsidP="003D0FA3">
            <w:pPr>
              <w:tabs>
                <w:tab w:val="left" w:pos="3795"/>
              </w:tabs>
              <w:spacing w:line="276" w:lineRule="auto"/>
              <w:jc w:val="center"/>
              <w:rPr>
                <w:bCs/>
                <w:iCs/>
                <w:sz w:val="26"/>
                <w:szCs w:val="26"/>
              </w:rPr>
            </w:pPr>
            <w:r w:rsidRPr="006E3779">
              <w:rPr>
                <w:bCs/>
                <w:iCs/>
                <w:sz w:val="26"/>
                <w:szCs w:val="26"/>
              </w:rPr>
              <w:t>15</w:t>
            </w:r>
          </w:p>
        </w:tc>
        <w:tc>
          <w:tcPr>
            <w:tcW w:w="798" w:type="dxa"/>
            <w:tcBorders>
              <w:top w:val="single" w:sz="4" w:space="0" w:color="000000"/>
              <w:left w:val="single" w:sz="4" w:space="0" w:color="000000"/>
              <w:bottom w:val="single" w:sz="4" w:space="0" w:color="000000"/>
              <w:right w:val="single" w:sz="4" w:space="0" w:color="000000"/>
            </w:tcBorders>
            <w:hideMark/>
          </w:tcPr>
          <w:p w:rsidR="00044777" w:rsidRPr="006E3779" w:rsidRDefault="00044777" w:rsidP="003D0FA3">
            <w:pPr>
              <w:tabs>
                <w:tab w:val="left" w:pos="3795"/>
              </w:tabs>
              <w:spacing w:line="276" w:lineRule="auto"/>
              <w:jc w:val="center"/>
              <w:rPr>
                <w:bCs/>
                <w:iCs/>
                <w:sz w:val="26"/>
                <w:szCs w:val="26"/>
              </w:rPr>
            </w:pPr>
            <w:r w:rsidRPr="006E3779">
              <w:rPr>
                <w:bCs/>
                <w:iCs/>
                <w:sz w:val="26"/>
                <w:szCs w:val="26"/>
              </w:rPr>
              <w:t>2</w:t>
            </w:r>
          </w:p>
        </w:tc>
        <w:tc>
          <w:tcPr>
            <w:tcW w:w="1111" w:type="dxa"/>
            <w:tcBorders>
              <w:top w:val="single" w:sz="4" w:space="0" w:color="000000"/>
              <w:left w:val="single" w:sz="4" w:space="0" w:color="000000"/>
              <w:bottom w:val="single" w:sz="4" w:space="0" w:color="000000"/>
              <w:right w:val="single" w:sz="4" w:space="0" w:color="000000"/>
            </w:tcBorders>
            <w:hideMark/>
          </w:tcPr>
          <w:p w:rsidR="00044777" w:rsidRPr="006E3779" w:rsidRDefault="00044777" w:rsidP="003D0FA3">
            <w:pPr>
              <w:tabs>
                <w:tab w:val="left" w:pos="3795"/>
              </w:tabs>
              <w:spacing w:line="276" w:lineRule="auto"/>
              <w:jc w:val="center"/>
              <w:rPr>
                <w:bCs/>
                <w:iCs/>
                <w:sz w:val="26"/>
                <w:szCs w:val="26"/>
              </w:rPr>
            </w:pPr>
            <w:r w:rsidRPr="006E3779">
              <w:rPr>
                <w:bCs/>
                <w:iCs/>
                <w:sz w:val="26"/>
                <w:szCs w:val="26"/>
              </w:rPr>
              <w:t>39,3%</w:t>
            </w:r>
          </w:p>
        </w:tc>
        <w:tc>
          <w:tcPr>
            <w:tcW w:w="1179" w:type="dxa"/>
            <w:tcBorders>
              <w:top w:val="single" w:sz="4" w:space="0" w:color="000000"/>
              <w:left w:val="single" w:sz="4" w:space="0" w:color="000000"/>
              <w:bottom w:val="single" w:sz="4" w:space="0" w:color="000000"/>
              <w:right w:val="single" w:sz="4" w:space="0" w:color="000000"/>
            </w:tcBorders>
            <w:hideMark/>
          </w:tcPr>
          <w:p w:rsidR="00044777" w:rsidRPr="006E3779" w:rsidRDefault="00044777" w:rsidP="003D0FA3">
            <w:pPr>
              <w:tabs>
                <w:tab w:val="left" w:pos="3795"/>
              </w:tabs>
              <w:spacing w:line="276" w:lineRule="auto"/>
              <w:rPr>
                <w:bCs/>
                <w:iCs/>
                <w:sz w:val="26"/>
                <w:szCs w:val="26"/>
              </w:rPr>
            </w:pPr>
            <w:r w:rsidRPr="006E3779">
              <w:rPr>
                <w:bCs/>
                <w:iCs/>
                <w:sz w:val="26"/>
                <w:szCs w:val="26"/>
              </w:rPr>
              <w:t>7,1 %</w:t>
            </w:r>
          </w:p>
        </w:tc>
        <w:tc>
          <w:tcPr>
            <w:tcW w:w="2059" w:type="dxa"/>
            <w:tcBorders>
              <w:top w:val="single" w:sz="4" w:space="0" w:color="000000"/>
              <w:left w:val="single" w:sz="4" w:space="0" w:color="000000"/>
              <w:bottom w:val="single" w:sz="4" w:space="0" w:color="000000"/>
              <w:right w:val="single" w:sz="4" w:space="0" w:color="000000"/>
            </w:tcBorders>
            <w:hideMark/>
          </w:tcPr>
          <w:p w:rsidR="00044777" w:rsidRPr="006E3779" w:rsidRDefault="00044777" w:rsidP="003D0FA3">
            <w:pPr>
              <w:tabs>
                <w:tab w:val="left" w:pos="3795"/>
              </w:tabs>
              <w:spacing w:line="276" w:lineRule="auto"/>
              <w:rPr>
                <w:bCs/>
                <w:iCs/>
                <w:sz w:val="26"/>
                <w:szCs w:val="26"/>
              </w:rPr>
            </w:pPr>
            <w:r w:rsidRPr="006E3779">
              <w:rPr>
                <w:bCs/>
                <w:iCs/>
                <w:sz w:val="26"/>
                <w:szCs w:val="26"/>
              </w:rPr>
              <w:t>Муханкова И.А.</w:t>
            </w:r>
          </w:p>
        </w:tc>
      </w:tr>
      <w:tr w:rsidR="00044777" w:rsidRPr="006E3779" w:rsidTr="003D0FA3">
        <w:tc>
          <w:tcPr>
            <w:tcW w:w="977" w:type="dxa"/>
            <w:tcBorders>
              <w:top w:val="single" w:sz="4" w:space="0" w:color="000000"/>
              <w:left w:val="single" w:sz="4" w:space="0" w:color="000000"/>
              <w:bottom w:val="single" w:sz="4" w:space="0" w:color="000000"/>
              <w:right w:val="single" w:sz="4" w:space="0" w:color="000000"/>
            </w:tcBorders>
            <w:hideMark/>
          </w:tcPr>
          <w:p w:rsidR="00044777" w:rsidRPr="006E3779" w:rsidRDefault="00044777" w:rsidP="003D0FA3">
            <w:pPr>
              <w:tabs>
                <w:tab w:val="left" w:pos="3795"/>
              </w:tabs>
              <w:spacing w:line="276" w:lineRule="auto"/>
              <w:jc w:val="center"/>
              <w:rPr>
                <w:bCs/>
                <w:iCs/>
                <w:sz w:val="26"/>
                <w:szCs w:val="26"/>
              </w:rPr>
            </w:pPr>
            <w:r w:rsidRPr="006E3779">
              <w:rPr>
                <w:bCs/>
                <w:iCs/>
                <w:sz w:val="26"/>
                <w:szCs w:val="26"/>
              </w:rPr>
              <w:t>6Б</w:t>
            </w:r>
          </w:p>
        </w:tc>
        <w:tc>
          <w:tcPr>
            <w:tcW w:w="773" w:type="dxa"/>
            <w:tcBorders>
              <w:top w:val="single" w:sz="4" w:space="0" w:color="000000"/>
              <w:left w:val="single" w:sz="4" w:space="0" w:color="000000"/>
              <w:bottom w:val="single" w:sz="4" w:space="0" w:color="000000"/>
              <w:right w:val="single" w:sz="4" w:space="0" w:color="000000"/>
            </w:tcBorders>
            <w:hideMark/>
          </w:tcPr>
          <w:p w:rsidR="00044777" w:rsidRPr="006E3779" w:rsidRDefault="00044777" w:rsidP="003D0FA3">
            <w:pPr>
              <w:tabs>
                <w:tab w:val="left" w:pos="3795"/>
              </w:tabs>
              <w:spacing w:line="276" w:lineRule="auto"/>
              <w:jc w:val="center"/>
              <w:rPr>
                <w:bCs/>
                <w:iCs/>
                <w:sz w:val="26"/>
                <w:szCs w:val="26"/>
              </w:rPr>
            </w:pPr>
            <w:r w:rsidRPr="006E3779">
              <w:rPr>
                <w:bCs/>
                <w:iCs/>
                <w:sz w:val="26"/>
                <w:szCs w:val="26"/>
              </w:rPr>
              <w:t>24</w:t>
            </w:r>
          </w:p>
        </w:tc>
        <w:tc>
          <w:tcPr>
            <w:tcW w:w="1032" w:type="dxa"/>
            <w:tcBorders>
              <w:top w:val="single" w:sz="4" w:space="0" w:color="000000"/>
              <w:left w:val="single" w:sz="4" w:space="0" w:color="000000"/>
              <w:bottom w:val="single" w:sz="4" w:space="0" w:color="000000"/>
              <w:right w:val="single" w:sz="4" w:space="0" w:color="000000"/>
            </w:tcBorders>
            <w:hideMark/>
          </w:tcPr>
          <w:p w:rsidR="00044777" w:rsidRPr="006E3779" w:rsidRDefault="00044777" w:rsidP="003D0FA3">
            <w:pPr>
              <w:tabs>
                <w:tab w:val="left" w:pos="3795"/>
              </w:tabs>
              <w:spacing w:line="276" w:lineRule="auto"/>
              <w:jc w:val="center"/>
              <w:rPr>
                <w:bCs/>
                <w:iCs/>
                <w:sz w:val="26"/>
                <w:szCs w:val="26"/>
              </w:rPr>
            </w:pPr>
            <w:r w:rsidRPr="006E3779">
              <w:rPr>
                <w:bCs/>
                <w:iCs/>
                <w:sz w:val="26"/>
                <w:szCs w:val="26"/>
              </w:rPr>
              <w:t>19</w:t>
            </w:r>
          </w:p>
        </w:tc>
        <w:tc>
          <w:tcPr>
            <w:tcW w:w="660" w:type="dxa"/>
            <w:tcBorders>
              <w:top w:val="single" w:sz="4" w:space="0" w:color="000000"/>
              <w:left w:val="single" w:sz="4" w:space="0" w:color="000000"/>
              <w:bottom w:val="single" w:sz="4" w:space="0" w:color="000000"/>
              <w:right w:val="single" w:sz="4" w:space="0" w:color="000000"/>
            </w:tcBorders>
            <w:hideMark/>
          </w:tcPr>
          <w:p w:rsidR="00044777" w:rsidRPr="006E3779" w:rsidRDefault="00044777" w:rsidP="003D0FA3">
            <w:pPr>
              <w:tabs>
                <w:tab w:val="left" w:pos="3795"/>
              </w:tabs>
              <w:spacing w:line="276" w:lineRule="auto"/>
              <w:jc w:val="center"/>
              <w:rPr>
                <w:bCs/>
                <w:iCs/>
                <w:sz w:val="26"/>
                <w:szCs w:val="26"/>
              </w:rPr>
            </w:pPr>
            <w:r w:rsidRPr="006E3779">
              <w:rPr>
                <w:bCs/>
                <w:iCs/>
                <w:sz w:val="26"/>
                <w:szCs w:val="26"/>
              </w:rPr>
              <w:t>4</w:t>
            </w:r>
          </w:p>
        </w:tc>
        <w:tc>
          <w:tcPr>
            <w:tcW w:w="809" w:type="dxa"/>
            <w:tcBorders>
              <w:top w:val="single" w:sz="4" w:space="0" w:color="000000"/>
              <w:left w:val="single" w:sz="4" w:space="0" w:color="000000"/>
              <w:bottom w:val="single" w:sz="4" w:space="0" w:color="000000"/>
              <w:right w:val="single" w:sz="4" w:space="0" w:color="000000"/>
            </w:tcBorders>
            <w:hideMark/>
          </w:tcPr>
          <w:p w:rsidR="00044777" w:rsidRPr="006E3779" w:rsidRDefault="00044777" w:rsidP="003D0FA3">
            <w:pPr>
              <w:tabs>
                <w:tab w:val="left" w:pos="3795"/>
              </w:tabs>
              <w:spacing w:line="276" w:lineRule="auto"/>
              <w:jc w:val="center"/>
              <w:rPr>
                <w:bCs/>
                <w:iCs/>
                <w:sz w:val="26"/>
                <w:szCs w:val="26"/>
              </w:rPr>
            </w:pPr>
            <w:r w:rsidRPr="006E3779">
              <w:rPr>
                <w:bCs/>
                <w:iCs/>
                <w:sz w:val="26"/>
                <w:szCs w:val="26"/>
              </w:rPr>
              <w:t>12</w:t>
            </w:r>
          </w:p>
        </w:tc>
        <w:tc>
          <w:tcPr>
            <w:tcW w:w="798" w:type="dxa"/>
            <w:tcBorders>
              <w:top w:val="single" w:sz="4" w:space="0" w:color="000000"/>
              <w:left w:val="single" w:sz="4" w:space="0" w:color="000000"/>
              <w:bottom w:val="single" w:sz="4" w:space="0" w:color="000000"/>
              <w:right w:val="single" w:sz="4" w:space="0" w:color="000000"/>
            </w:tcBorders>
            <w:hideMark/>
          </w:tcPr>
          <w:p w:rsidR="00044777" w:rsidRPr="006E3779" w:rsidRDefault="00044777" w:rsidP="003D0FA3">
            <w:pPr>
              <w:tabs>
                <w:tab w:val="left" w:pos="3795"/>
              </w:tabs>
              <w:spacing w:line="276" w:lineRule="auto"/>
              <w:jc w:val="center"/>
              <w:rPr>
                <w:bCs/>
                <w:iCs/>
                <w:sz w:val="26"/>
                <w:szCs w:val="26"/>
              </w:rPr>
            </w:pPr>
            <w:r w:rsidRPr="006E3779">
              <w:rPr>
                <w:bCs/>
                <w:iCs/>
                <w:sz w:val="26"/>
                <w:szCs w:val="26"/>
              </w:rPr>
              <w:t>3</w:t>
            </w:r>
          </w:p>
        </w:tc>
        <w:tc>
          <w:tcPr>
            <w:tcW w:w="798" w:type="dxa"/>
            <w:tcBorders>
              <w:top w:val="single" w:sz="4" w:space="0" w:color="000000"/>
              <w:left w:val="single" w:sz="4" w:space="0" w:color="000000"/>
              <w:bottom w:val="single" w:sz="4" w:space="0" w:color="000000"/>
              <w:right w:val="single" w:sz="4" w:space="0" w:color="000000"/>
            </w:tcBorders>
            <w:hideMark/>
          </w:tcPr>
          <w:p w:rsidR="00044777" w:rsidRPr="008C2B39" w:rsidRDefault="00044777" w:rsidP="003D0FA3">
            <w:pPr>
              <w:tabs>
                <w:tab w:val="left" w:pos="3795"/>
              </w:tabs>
              <w:spacing w:line="276" w:lineRule="auto"/>
              <w:jc w:val="center"/>
              <w:rPr>
                <w:b/>
                <w:bCs/>
                <w:iCs/>
                <w:sz w:val="26"/>
                <w:szCs w:val="26"/>
              </w:rPr>
            </w:pPr>
            <w:r w:rsidRPr="008C2B39">
              <w:rPr>
                <w:b/>
                <w:bCs/>
                <w:iCs/>
                <w:sz w:val="26"/>
                <w:szCs w:val="26"/>
              </w:rPr>
              <w:t>0</w:t>
            </w:r>
          </w:p>
        </w:tc>
        <w:tc>
          <w:tcPr>
            <w:tcW w:w="1111" w:type="dxa"/>
            <w:tcBorders>
              <w:top w:val="single" w:sz="4" w:space="0" w:color="000000"/>
              <w:left w:val="single" w:sz="4" w:space="0" w:color="000000"/>
              <w:bottom w:val="single" w:sz="4" w:space="0" w:color="000000"/>
              <w:right w:val="single" w:sz="4" w:space="0" w:color="000000"/>
            </w:tcBorders>
            <w:hideMark/>
          </w:tcPr>
          <w:p w:rsidR="00044777" w:rsidRPr="006E3779" w:rsidRDefault="00044777" w:rsidP="003D0FA3">
            <w:pPr>
              <w:tabs>
                <w:tab w:val="left" w:pos="3795"/>
              </w:tabs>
              <w:spacing w:line="276" w:lineRule="auto"/>
              <w:jc w:val="center"/>
              <w:rPr>
                <w:b/>
                <w:bCs/>
                <w:iCs/>
                <w:sz w:val="26"/>
                <w:szCs w:val="26"/>
              </w:rPr>
            </w:pPr>
            <w:r w:rsidRPr="006E3779">
              <w:rPr>
                <w:b/>
                <w:bCs/>
                <w:iCs/>
                <w:sz w:val="26"/>
                <w:szCs w:val="26"/>
              </w:rPr>
              <w:t>84,2 %</w:t>
            </w:r>
          </w:p>
        </w:tc>
        <w:tc>
          <w:tcPr>
            <w:tcW w:w="1179" w:type="dxa"/>
            <w:tcBorders>
              <w:top w:val="single" w:sz="4" w:space="0" w:color="000000"/>
              <w:left w:val="single" w:sz="4" w:space="0" w:color="000000"/>
              <w:bottom w:val="single" w:sz="4" w:space="0" w:color="000000"/>
              <w:right w:val="single" w:sz="4" w:space="0" w:color="000000"/>
            </w:tcBorders>
            <w:hideMark/>
          </w:tcPr>
          <w:p w:rsidR="00044777" w:rsidRPr="008C2B39" w:rsidRDefault="00044777" w:rsidP="003D0FA3">
            <w:pPr>
              <w:tabs>
                <w:tab w:val="left" w:pos="3795"/>
              </w:tabs>
              <w:spacing w:line="276" w:lineRule="auto"/>
              <w:rPr>
                <w:b/>
                <w:bCs/>
                <w:iCs/>
                <w:sz w:val="26"/>
                <w:szCs w:val="26"/>
              </w:rPr>
            </w:pPr>
            <w:r w:rsidRPr="008C2B39">
              <w:rPr>
                <w:b/>
                <w:bCs/>
                <w:iCs/>
                <w:sz w:val="26"/>
                <w:szCs w:val="26"/>
              </w:rPr>
              <w:t>0%</w:t>
            </w:r>
          </w:p>
        </w:tc>
        <w:tc>
          <w:tcPr>
            <w:tcW w:w="2059" w:type="dxa"/>
            <w:tcBorders>
              <w:top w:val="single" w:sz="4" w:space="0" w:color="000000"/>
              <w:left w:val="single" w:sz="4" w:space="0" w:color="000000"/>
              <w:bottom w:val="single" w:sz="4" w:space="0" w:color="000000"/>
              <w:right w:val="single" w:sz="4" w:space="0" w:color="000000"/>
            </w:tcBorders>
            <w:hideMark/>
          </w:tcPr>
          <w:p w:rsidR="00044777" w:rsidRPr="006E3779" w:rsidRDefault="00044777" w:rsidP="003D0FA3">
            <w:pPr>
              <w:spacing w:line="256" w:lineRule="auto"/>
              <w:rPr>
                <w:rFonts w:ascii="Calibri" w:eastAsia="Calibri" w:hAnsi="Calibri"/>
              </w:rPr>
            </w:pPr>
            <w:r w:rsidRPr="006E3779">
              <w:rPr>
                <w:bCs/>
                <w:iCs/>
                <w:sz w:val="26"/>
                <w:szCs w:val="26"/>
              </w:rPr>
              <w:t>Нечаева О.М.</w:t>
            </w:r>
          </w:p>
        </w:tc>
      </w:tr>
      <w:tr w:rsidR="00044777" w:rsidRPr="006E3779" w:rsidTr="003D0FA3">
        <w:tc>
          <w:tcPr>
            <w:tcW w:w="977" w:type="dxa"/>
            <w:tcBorders>
              <w:top w:val="single" w:sz="4" w:space="0" w:color="000000"/>
              <w:left w:val="single" w:sz="4" w:space="0" w:color="000000"/>
              <w:bottom w:val="single" w:sz="4" w:space="0" w:color="000000"/>
              <w:right w:val="single" w:sz="4" w:space="0" w:color="000000"/>
            </w:tcBorders>
            <w:hideMark/>
          </w:tcPr>
          <w:p w:rsidR="00044777" w:rsidRPr="006E3779" w:rsidRDefault="00044777" w:rsidP="003D0FA3">
            <w:pPr>
              <w:tabs>
                <w:tab w:val="left" w:pos="3795"/>
              </w:tabs>
              <w:spacing w:line="276" w:lineRule="auto"/>
              <w:jc w:val="center"/>
              <w:rPr>
                <w:bCs/>
                <w:iCs/>
                <w:sz w:val="26"/>
                <w:szCs w:val="26"/>
              </w:rPr>
            </w:pPr>
            <w:r w:rsidRPr="006E3779">
              <w:rPr>
                <w:bCs/>
                <w:iCs/>
                <w:sz w:val="26"/>
                <w:szCs w:val="26"/>
              </w:rPr>
              <w:t>6В</w:t>
            </w:r>
          </w:p>
        </w:tc>
        <w:tc>
          <w:tcPr>
            <w:tcW w:w="773" w:type="dxa"/>
            <w:tcBorders>
              <w:top w:val="single" w:sz="4" w:space="0" w:color="000000"/>
              <w:left w:val="single" w:sz="4" w:space="0" w:color="000000"/>
              <w:bottom w:val="single" w:sz="4" w:space="0" w:color="000000"/>
              <w:right w:val="single" w:sz="4" w:space="0" w:color="000000"/>
            </w:tcBorders>
            <w:hideMark/>
          </w:tcPr>
          <w:p w:rsidR="00044777" w:rsidRPr="006E3779" w:rsidRDefault="00044777" w:rsidP="003D0FA3">
            <w:pPr>
              <w:tabs>
                <w:tab w:val="left" w:pos="3795"/>
              </w:tabs>
              <w:spacing w:line="276" w:lineRule="auto"/>
              <w:jc w:val="center"/>
              <w:rPr>
                <w:bCs/>
                <w:iCs/>
                <w:sz w:val="26"/>
                <w:szCs w:val="26"/>
              </w:rPr>
            </w:pPr>
            <w:r w:rsidRPr="006E3779">
              <w:rPr>
                <w:bCs/>
                <w:iCs/>
                <w:sz w:val="26"/>
                <w:szCs w:val="26"/>
              </w:rPr>
              <w:t>27</w:t>
            </w:r>
          </w:p>
        </w:tc>
        <w:tc>
          <w:tcPr>
            <w:tcW w:w="1032" w:type="dxa"/>
            <w:tcBorders>
              <w:top w:val="single" w:sz="4" w:space="0" w:color="000000"/>
              <w:left w:val="single" w:sz="4" w:space="0" w:color="000000"/>
              <w:bottom w:val="single" w:sz="4" w:space="0" w:color="000000"/>
              <w:right w:val="single" w:sz="4" w:space="0" w:color="000000"/>
            </w:tcBorders>
            <w:hideMark/>
          </w:tcPr>
          <w:p w:rsidR="00044777" w:rsidRPr="006E3779" w:rsidRDefault="00044777" w:rsidP="003D0FA3">
            <w:pPr>
              <w:tabs>
                <w:tab w:val="left" w:pos="3795"/>
              </w:tabs>
              <w:spacing w:line="276" w:lineRule="auto"/>
              <w:jc w:val="center"/>
              <w:rPr>
                <w:bCs/>
                <w:iCs/>
                <w:sz w:val="26"/>
                <w:szCs w:val="26"/>
              </w:rPr>
            </w:pPr>
            <w:r w:rsidRPr="006E3779">
              <w:rPr>
                <w:bCs/>
                <w:iCs/>
                <w:sz w:val="26"/>
                <w:szCs w:val="26"/>
              </w:rPr>
              <w:t>21</w:t>
            </w:r>
          </w:p>
        </w:tc>
        <w:tc>
          <w:tcPr>
            <w:tcW w:w="660" w:type="dxa"/>
            <w:tcBorders>
              <w:top w:val="single" w:sz="4" w:space="0" w:color="000000"/>
              <w:left w:val="single" w:sz="4" w:space="0" w:color="000000"/>
              <w:bottom w:val="single" w:sz="4" w:space="0" w:color="000000"/>
              <w:right w:val="single" w:sz="4" w:space="0" w:color="000000"/>
            </w:tcBorders>
            <w:hideMark/>
          </w:tcPr>
          <w:p w:rsidR="00044777" w:rsidRPr="006E3779" w:rsidRDefault="00044777" w:rsidP="003D0FA3">
            <w:pPr>
              <w:tabs>
                <w:tab w:val="left" w:pos="3795"/>
              </w:tabs>
              <w:spacing w:line="276" w:lineRule="auto"/>
              <w:jc w:val="center"/>
              <w:rPr>
                <w:bCs/>
                <w:iCs/>
                <w:sz w:val="26"/>
                <w:szCs w:val="26"/>
              </w:rPr>
            </w:pPr>
            <w:r w:rsidRPr="006E3779">
              <w:rPr>
                <w:bCs/>
                <w:iCs/>
                <w:sz w:val="26"/>
                <w:szCs w:val="26"/>
              </w:rPr>
              <w:t>0</w:t>
            </w:r>
          </w:p>
        </w:tc>
        <w:tc>
          <w:tcPr>
            <w:tcW w:w="809" w:type="dxa"/>
            <w:tcBorders>
              <w:top w:val="single" w:sz="4" w:space="0" w:color="000000"/>
              <w:left w:val="single" w:sz="4" w:space="0" w:color="000000"/>
              <w:bottom w:val="single" w:sz="4" w:space="0" w:color="000000"/>
              <w:right w:val="single" w:sz="4" w:space="0" w:color="000000"/>
            </w:tcBorders>
            <w:hideMark/>
          </w:tcPr>
          <w:p w:rsidR="00044777" w:rsidRPr="006E3779" w:rsidRDefault="00044777" w:rsidP="003D0FA3">
            <w:pPr>
              <w:tabs>
                <w:tab w:val="left" w:pos="3795"/>
              </w:tabs>
              <w:spacing w:line="276" w:lineRule="auto"/>
              <w:rPr>
                <w:bCs/>
                <w:iCs/>
                <w:sz w:val="26"/>
                <w:szCs w:val="26"/>
              </w:rPr>
            </w:pPr>
            <w:r w:rsidRPr="006E3779">
              <w:rPr>
                <w:bCs/>
                <w:iCs/>
                <w:sz w:val="26"/>
                <w:szCs w:val="26"/>
              </w:rPr>
              <w:t>4</w:t>
            </w:r>
          </w:p>
        </w:tc>
        <w:tc>
          <w:tcPr>
            <w:tcW w:w="798" w:type="dxa"/>
            <w:tcBorders>
              <w:top w:val="single" w:sz="4" w:space="0" w:color="000000"/>
              <w:left w:val="single" w:sz="4" w:space="0" w:color="000000"/>
              <w:bottom w:val="single" w:sz="4" w:space="0" w:color="000000"/>
              <w:right w:val="single" w:sz="4" w:space="0" w:color="000000"/>
            </w:tcBorders>
            <w:hideMark/>
          </w:tcPr>
          <w:p w:rsidR="00044777" w:rsidRPr="006E3779" w:rsidRDefault="00044777" w:rsidP="003D0FA3">
            <w:pPr>
              <w:tabs>
                <w:tab w:val="left" w:pos="3795"/>
              </w:tabs>
              <w:spacing w:line="276" w:lineRule="auto"/>
              <w:jc w:val="center"/>
              <w:rPr>
                <w:bCs/>
                <w:iCs/>
                <w:sz w:val="26"/>
                <w:szCs w:val="26"/>
              </w:rPr>
            </w:pPr>
            <w:r w:rsidRPr="006E3779">
              <w:rPr>
                <w:bCs/>
                <w:iCs/>
                <w:sz w:val="26"/>
                <w:szCs w:val="26"/>
              </w:rPr>
              <w:t>17</w:t>
            </w:r>
          </w:p>
        </w:tc>
        <w:tc>
          <w:tcPr>
            <w:tcW w:w="798" w:type="dxa"/>
            <w:tcBorders>
              <w:top w:val="single" w:sz="4" w:space="0" w:color="000000"/>
              <w:left w:val="single" w:sz="4" w:space="0" w:color="000000"/>
              <w:bottom w:val="single" w:sz="4" w:space="0" w:color="000000"/>
              <w:right w:val="single" w:sz="4" w:space="0" w:color="000000"/>
            </w:tcBorders>
            <w:hideMark/>
          </w:tcPr>
          <w:p w:rsidR="00044777" w:rsidRPr="008C2B39" w:rsidRDefault="00044777" w:rsidP="003D0FA3">
            <w:pPr>
              <w:tabs>
                <w:tab w:val="left" w:pos="3795"/>
              </w:tabs>
              <w:spacing w:line="276" w:lineRule="auto"/>
              <w:jc w:val="center"/>
              <w:rPr>
                <w:b/>
                <w:bCs/>
                <w:iCs/>
                <w:sz w:val="26"/>
                <w:szCs w:val="26"/>
              </w:rPr>
            </w:pPr>
            <w:r w:rsidRPr="008C2B39">
              <w:rPr>
                <w:b/>
                <w:bCs/>
                <w:iCs/>
                <w:sz w:val="26"/>
                <w:szCs w:val="26"/>
              </w:rPr>
              <w:t>0</w:t>
            </w:r>
          </w:p>
        </w:tc>
        <w:tc>
          <w:tcPr>
            <w:tcW w:w="1111" w:type="dxa"/>
            <w:tcBorders>
              <w:top w:val="single" w:sz="4" w:space="0" w:color="000000"/>
              <w:left w:val="single" w:sz="4" w:space="0" w:color="000000"/>
              <w:bottom w:val="single" w:sz="4" w:space="0" w:color="000000"/>
              <w:right w:val="single" w:sz="4" w:space="0" w:color="000000"/>
            </w:tcBorders>
            <w:hideMark/>
          </w:tcPr>
          <w:p w:rsidR="00044777" w:rsidRPr="006E3779" w:rsidRDefault="00044777" w:rsidP="003D0FA3">
            <w:pPr>
              <w:tabs>
                <w:tab w:val="left" w:pos="3795"/>
              </w:tabs>
              <w:spacing w:line="276" w:lineRule="auto"/>
              <w:jc w:val="center"/>
              <w:rPr>
                <w:bCs/>
                <w:iCs/>
                <w:sz w:val="26"/>
                <w:szCs w:val="26"/>
              </w:rPr>
            </w:pPr>
            <w:r w:rsidRPr="006E3779">
              <w:rPr>
                <w:bCs/>
                <w:iCs/>
                <w:sz w:val="26"/>
                <w:szCs w:val="26"/>
              </w:rPr>
              <w:t>19%</w:t>
            </w:r>
          </w:p>
        </w:tc>
        <w:tc>
          <w:tcPr>
            <w:tcW w:w="1179" w:type="dxa"/>
            <w:tcBorders>
              <w:top w:val="single" w:sz="4" w:space="0" w:color="000000"/>
              <w:left w:val="single" w:sz="4" w:space="0" w:color="000000"/>
              <w:bottom w:val="single" w:sz="4" w:space="0" w:color="000000"/>
              <w:right w:val="single" w:sz="4" w:space="0" w:color="000000"/>
            </w:tcBorders>
            <w:hideMark/>
          </w:tcPr>
          <w:p w:rsidR="00044777" w:rsidRPr="008C2B39" w:rsidRDefault="00044777" w:rsidP="003D0FA3">
            <w:pPr>
              <w:tabs>
                <w:tab w:val="left" w:pos="3795"/>
              </w:tabs>
              <w:spacing w:line="276" w:lineRule="auto"/>
              <w:rPr>
                <w:b/>
                <w:bCs/>
                <w:iCs/>
                <w:sz w:val="26"/>
                <w:szCs w:val="26"/>
                <w:u w:val="single"/>
              </w:rPr>
            </w:pPr>
            <w:r w:rsidRPr="008C2B39">
              <w:rPr>
                <w:b/>
                <w:bCs/>
                <w:iCs/>
                <w:sz w:val="26"/>
                <w:szCs w:val="26"/>
                <w:u w:val="single"/>
              </w:rPr>
              <w:t>0%</w:t>
            </w:r>
          </w:p>
        </w:tc>
        <w:tc>
          <w:tcPr>
            <w:tcW w:w="2059" w:type="dxa"/>
            <w:tcBorders>
              <w:top w:val="single" w:sz="4" w:space="0" w:color="000000"/>
              <w:left w:val="single" w:sz="4" w:space="0" w:color="000000"/>
              <w:bottom w:val="single" w:sz="4" w:space="0" w:color="000000"/>
              <w:right w:val="single" w:sz="4" w:space="0" w:color="000000"/>
            </w:tcBorders>
            <w:hideMark/>
          </w:tcPr>
          <w:p w:rsidR="00044777" w:rsidRPr="006E3779" w:rsidRDefault="00044777" w:rsidP="003D0FA3">
            <w:pPr>
              <w:spacing w:line="256" w:lineRule="auto"/>
              <w:rPr>
                <w:rFonts w:ascii="Calibri" w:eastAsia="Calibri" w:hAnsi="Calibri"/>
              </w:rPr>
            </w:pPr>
            <w:r w:rsidRPr="006E3779">
              <w:rPr>
                <w:bCs/>
                <w:iCs/>
                <w:sz w:val="26"/>
                <w:szCs w:val="26"/>
              </w:rPr>
              <w:t>Нечаева О.М.</w:t>
            </w:r>
          </w:p>
        </w:tc>
      </w:tr>
      <w:tr w:rsidR="00044777" w:rsidRPr="006E3779" w:rsidTr="003D0FA3">
        <w:tc>
          <w:tcPr>
            <w:tcW w:w="977" w:type="dxa"/>
            <w:tcBorders>
              <w:top w:val="single" w:sz="4" w:space="0" w:color="000000"/>
              <w:left w:val="single" w:sz="4" w:space="0" w:color="000000"/>
              <w:bottom w:val="single" w:sz="4" w:space="0" w:color="000000"/>
              <w:right w:val="single" w:sz="4" w:space="0" w:color="000000"/>
            </w:tcBorders>
            <w:hideMark/>
          </w:tcPr>
          <w:p w:rsidR="00044777" w:rsidRPr="006E3779" w:rsidRDefault="00044777" w:rsidP="003D0FA3">
            <w:pPr>
              <w:tabs>
                <w:tab w:val="left" w:pos="3795"/>
              </w:tabs>
              <w:spacing w:line="276" w:lineRule="auto"/>
              <w:jc w:val="center"/>
              <w:rPr>
                <w:b/>
                <w:bCs/>
                <w:iCs/>
                <w:sz w:val="26"/>
                <w:szCs w:val="26"/>
              </w:rPr>
            </w:pPr>
            <w:r w:rsidRPr="006E3779">
              <w:rPr>
                <w:b/>
                <w:bCs/>
                <w:iCs/>
                <w:sz w:val="26"/>
                <w:szCs w:val="26"/>
              </w:rPr>
              <w:t>Итого</w:t>
            </w:r>
          </w:p>
        </w:tc>
        <w:tc>
          <w:tcPr>
            <w:tcW w:w="773" w:type="dxa"/>
            <w:tcBorders>
              <w:top w:val="single" w:sz="4" w:space="0" w:color="000000"/>
              <w:left w:val="single" w:sz="4" w:space="0" w:color="000000"/>
              <w:bottom w:val="single" w:sz="4" w:space="0" w:color="000000"/>
              <w:right w:val="single" w:sz="4" w:space="0" w:color="000000"/>
            </w:tcBorders>
            <w:hideMark/>
          </w:tcPr>
          <w:p w:rsidR="00044777" w:rsidRPr="006E3779" w:rsidRDefault="00044777" w:rsidP="003D0FA3">
            <w:pPr>
              <w:tabs>
                <w:tab w:val="left" w:pos="3795"/>
              </w:tabs>
              <w:spacing w:line="276" w:lineRule="auto"/>
              <w:jc w:val="center"/>
              <w:rPr>
                <w:b/>
                <w:bCs/>
                <w:iCs/>
                <w:sz w:val="26"/>
                <w:szCs w:val="26"/>
              </w:rPr>
            </w:pPr>
            <w:r>
              <w:rPr>
                <w:b/>
                <w:bCs/>
                <w:iCs/>
                <w:sz w:val="26"/>
                <w:szCs w:val="26"/>
              </w:rPr>
              <w:t>80</w:t>
            </w:r>
          </w:p>
        </w:tc>
        <w:tc>
          <w:tcPr>
            <w:tcW w:w="1032" w:type="dxa"/>
            <w:tcBorders>
              <w:top w:val="single" w:sz="4" w:space="0" w:color="000000"/>
              <w:left w:val="single" w:sz="4" w:space="0" w:color="000000"/>
              <w:bottom w:val="single" w:sz="4" w:space="0" w:color="000000"/>
              <w:right w:val="single" w:sz="4" w:space="0" w:color="000000"/>
            </w:tcBorders>
            <w:hideMark/>
          </w:tcPr>
          <w:p w:rsidR="00044777" w:rsidRPr="006E3779" w:rsidRDefault="00044777" w:rsidP="003D0FA3">
            <w:pPr>
              <w:tabs>
                <w:tab w:val="left" w:pos="3795"/>
              </w:tabs>
              <w:spacing w:line="276" w:lineRule="auto"/>
              <w:jc w:val="center"/>
              <w:rPr>
                <w:b/>
                <w:bCs/>
                <w:iCs/>
                <w:sz w:val="26"/>
                <w:szCs w:val="26"/>
              </w:rPr>
            </w:pPr>
            <w:r w:rsidRPr="006E3779">
              <w:rPr>
                <w:b/>
                <w:bCs/>
                <w:iCs/>
                <w:sz w:val="26"/>
                <w:szCs w:val="26"/>
              </w:rPr>
              <w:t>68</w:t>
            </w:r>
          </w:p>
        </w:tc>
        <w:tc>
          <w:tcPr>
            <w:tcW w:w="660" w:type="dxa"/>
            <w:tcBorders>
              <w:top w:val="single" w:sz="4" w:space="0" w:color="000000"/>
              <w:left w:val="single" w:sz="4" w:space="0" w:color="000000"/>
              <w:bottom w:val="single" w:sz="4" w:space="0" w:color="000000"/>
              <w:right w:val="single" w:sz="4" w:space="0" w:color="000000"/>
            </w:tcBorders>
            <w:hideMark/>
          </w:tcPr>
          <w:p w:rsidR="00044777" w:rsidRPr="006E3779" w:rsidRDefault="00044777" w:rsidP="003D0FA3">
            <w:pPr>
              <w:tabs>
                <w:tab w:val="left" w:pos="3795"/>
              </w:tabs>
              <w:spacing w:line="276" w:lineRule="auto"/>
              <w:jc w:val="center"/>
              <w:rPr>
                <w:b/>
                <w:bCs/>
                <w:iCs/>
                <w:sz w:val="26"/>
                <w:szCs w:val="26"/>
              </w:rPr>
            </w:pPr>
            <w:r w:rsidRPr="006E3779">
              <w:rPr>
                <w:b/>
                <w:bCs/>
                <w:iCs/>
                <w:sz w:val="26"/>
                <w:szCs w:val="26"/>
              </w:rPr>
              <w:t>6</w:t>
            </w:r>
          </w:p>
        </w:tc>
        <w:tc>
          <w:tcPr>
            <w:tcW w:w="809" w:type="dxa"/>
            <w:tcBorders>
              <w:top w:val="single" w:sz="4" w:space="0" w:color="000000"/>
              <w:left w:val="single" w:sz="4" w:space="0" w:color="000000"/>
              <w:bottom w:val="single" w:sz="4" w:space="0" w:color="000000"/>
              <w:right w:val="single" w:sz="4" w:space="0" w:color="000000"/>
            </w:tcBorders>
            <w:hideMark/>
          </w:tcPr>
          <w:p w:rsidR="00044777" w:rsidRPr="006E3779" w:rsidRDefault="00044777" w:rsidP="003D0FA3">
            <w:pPr>
              <w:tabs>
                <w:tab w:val="left" w:pos="3795"/>
              </w:tabs>
              <w:spacing w:line="276" w:lineRule="auto"/>
              <w:rPr>
                <w:b/>
                <w:bCs/>
                <w:iCs/>
                <w:sz w:val="26"/>
                <w:szCs w:val="26"/>
              </w:rPr>
            </w:pPr>
            <w:r w:rsidRPr="006E3779">
              <w:rPr>
                <w:b/>
                <w:bCs/>
                <w:iCs/>
                <w:sz w:val="26"/>
                <w:szCs w:val="26"/>
              </w:rPr>
              <w:t>25</w:t>
            </w:r>
          </w:p>
        </w:tc>
        <w:tc>
          <w:tcPr>
            <w:tcW w:w="798" w:type="dxa"/>
            <w:tcBorders>
              <w:top w:val="single" w:sz="4" w:space="0" w:color="000000"/>
              <w:left w:val="single" w:sz="4" w:space="0" w:color="000000"/>
              <w:bottom w:val="single" w:sz="4" w:space="0" w:color="000000"/>
              <w:right w:val="single" w:sz="4" w:space="0" w:color="000000"/>
            </w:tcBorders>
            <w:hideMark/>
          </w:tcPr>
          <w:p w:rsidR="00044777" w:rsidRPr="006E3779" w:rsidRDefault="00044777" w:rsidP="003D0FA3">
            <w:pPr>
              <w:tabs>
                <w:tab w:val="left" w:pos="3795"/>
              </w:tabs>
              <w:spacing w:line="276" w:lineRule="auto"/>
              <w:jc w:val="center"/>
              <w:rPr>
                <w:b/>
                <w:bCs/>
                <w:iCs/>
                <w:sz w:val="26"/>
                <w:szCs w:val="26"/>
              </w:rPr>
            </w:pPr>
            <w:r w:rsidRPr="006E3779">
              <w:rPr>
                <w:b/>
                <w:bCs/>
                <w:iCs/>
                <w:sz w:val="26"/>
                <w:szCs w:val="26"/>
              </w:rPr>
              <w:t>35</w:t>
            </w:r>
          </w:p>
        </w:tc>
        <w:tc>
          <w:tcPr>
            <w:tcW w:w="798" w:type="dxa"/>
            <w:tcBorders>
              <w:top w:val="single" w:sz="4" w:space="0" w:color="000000"/>
              <w:left w:val="single" w:sz="4" w:space="0" w:color="000000"/>
              <w:bottom w:val="single" w:sz="4" w:space="0" w:color="000000"/>
              <w:right w:val="single" w:sz="4" w:space="0" w:color="000000"/>
            </w:tcBorders>
            <w:hideMark/>
          </w:tcPr>
          <w:p w:rsidR="00044777" w:rsidRPr="006E3779" w:rsidRDefault="00044777" w:rsidP="003D0FA3">
            <w:pPr>
              <w:tabs>
                <w:tab w:val="left" w:pos="3795"/>
              </w:tabs>
              <w:spacing w:line="276" w:lineRule="auto"/>
              <w:jc w:val="center"/>
              <w:rPr>
                <w:b/>
                <w:bCs/>
                <w:iCs/>
                <w:sz w:val="26"/>
                <w:szCs w:val="26"/>
              </w:rPr>
            </w:pPr>
            <w:r w:rsidRPr="006E3779">
              <w:rPr>
                <w:b/>
                <w:bCs/>
                <w:iCs/>
                <w:sz w:val="26"/>
                <w:szCs w:val="26"/>
              </w:rPr>
              <w:t>2</w:t>
            </w:r>
          </w:p>
        </w:tc>
        <w:tc>
          <w:tcPr>
            <w:tcW w:w="1111" w:type="dxa"/>
            <w:tcBorders>
              <w:top w:val="single" w:sz="4" w:space="0" w:color="000000"/>
              <w:left w:val="single" w:sz="4" w:space="0" w:color="000000"/>
              <w:bottom w:val="single" w:sz="4" w:space="0" w:color="000000"/>
              <w:right w:val="single" w:sz="4" w:space="0" w:color="000000"/>
            </w:tcBorders>
            <w:hideMark/>
          </w:tcPr>
          <w:p w:rsidR="00044777" w:rsidRPr="006E3779" w:rsidRDefault="00044777" w:rsidP="003D0FA3">
            <w:pPr>
              <w:tabs>
                <w:tab w:val="left" w:pos="3795"/>
              </w:tabs>
              <w:spacing w:line="276" w:lineRule="auto"/>
              <w:jc w:val="center"/>
              <w:rPr>
                <w:b/>
                <w:bCs/>
                <w:iCs/>
                <w:sz w:val="26"/>
                <w:szCs w:val="26"/>
              </w:rPr>
            </w:pPr>
            <w:r w:rsidRPr="006E3779">
              <w:rPr>
                <w:b/>
                <w:bCs/>
                <w:iCs/>
                <w:sz w:val="26"/>
                <w:szCs w:val="26"/>
              </w:rPr>
              <w:t>45,6%</w:t>
            </w:r>
          </w:p>
        </w:tc>
        <w:tc>
          <w:tcPr>
            <w:tcW w:w="1179" w:type="dxa"/>
            <w:tcBorders>
              <w:top w:val="single" w:sz="4" w:space="0" w:color="000000"/>
              <w:left w:val="single" w:sz="4" w:space="0" w:color="000000"/>
              <w:bottom w:val="single" w:sz="4" w:space="0" w:color="000000"/>
              <w:right w:val="single" w:sz="4" w:space="0" w:color="000000"/>
            </w:tcBorders>
            <w:hideMark/>
          </w:tcPr>
          <w:p w:rsidR="00044777" w:rsidRPr="006E3779" w:rsidRDefault="00044777" w:rsidP="003D0FA3">
            <w:pPr>
              <w:tabs>
                <w:tab w:val="left" w:pos="3795"/>
              </w:tabs>
              <w:spacing w:line="276" w:lineRule="auto"/>
              <w:rPr>
                <w:b/>
                <w:bCs/>
                <w:iCs/>
                <w:sz w:val="26"/>
                <w:szCs w:val="26"/>
              </w:rPr>
            </w:pPr>
            <w:r w:rsidRPr="006E3779">
              <w:rPr>
                <w:b/>
                <w:bCs/>
                <w:iCs/>
                <w:sz w:val="26"/>
                <w:szCs w:val="26"/>
              </w:rPr>
              <w:t>2,9%</w:t>
            </w:r>
          </w:p>
        </w:tc>
        <w:tc>
          <w:tcPr>
            <w:tcW w:w="2059" w:type="dxa"/>
            <w:tcBorders>
              <w:top w:val="single" w:sz="4" w:space="0" w:color="000000"/>
              <w:left w:val="single" w:sz="4" w:space="0" w:color="000000"/>
              <w:bottom w:val="single" w:sz="4" w:space="0" w:color="000000"/>
              <w:right w:val="single" w:sz="4" w:space="0" w:color="000000"/>
            </w:tcBorders>
          </w:tcPr>
          <w:p w:rsidR="00044777" w:rsidRPr="006E3779" w:rsidRDefault="00044777" w:rsidP="003D0FA3">
            <w:pPr>
              <w:tabs>
                <w:tab w:val="left" w:pos="3795"/>
              </w:tabs>
              <w:spacing w:line="276" w:lineRule="auto"/>
              <w:rPr>
                <w:bCs/>
                <w:iCs/>
                <w:sz w:val="26"/>
                <w:szCs w:val="26"/>
              </w:rPr>
            </w:pPr>
          </w:p>
        </w:tc>
      </w:tr>
    </w:tbl>
    <w:p w:rsidR="00044777" w:rsidRPr="00145944" w:rsidRDefault="00044777" w:rsidP="00044777">
      <w:pPr>
        <w:tabs>
          <w:tab w:val="left" w:pos="2505"/>
        </w:tabs>
        <w:spacing w:line="276" w:lineRule="auto"/>
        <w:rPr>
          <w:bCs/>
          <w:iCs/>
          <w:sz w:val="26"/>
          <w:szCs w:val="26"/>
        </w:rPr>
      </w:pPr>
    </w:p>
    <w:p w:rsidR="00044777" w:rsidRDefault="00044777" w:rsidP="00044777">
      <w:pPr>
        <w:tabs>
          <w:tab w:val="left" w:pos="2505"/>
        </w:tabs>
        <w:spacing w:line="276" w:lineRule="auto"/>
        <w:rPr>
          <w:bCs/>
          <w:iCs/>
          <w:sz w:val="26"/>
          <w:szCs w:val="26"/>
        </w:rPr>
      </w:pPr>
      <w:r w:rsidRPr="00145944">
        <w:rPr>
          <w:bCs/>
          <w:iCs/>
          <w:sz w:val="26"/>
          <w:szCs w:val="26"/>
        </w:rPr>
        <w:t>В целом, качество знаний по математике в 6-х классах меньше 50%, но в 6Б оно очень высокое- 84, 2%. Совсем низкое качество знаний в 6В- 19%.</w:t>
      </w:r>
    </w:p>
    <w:p w:rsidR="00044777" w:rsidRPr="00871FEA" w:rsidRDefault="00044777" w:rsidP="00044777">
      <w:pPr>
        <w:tabs>
          <w:tab w:val="left" w:pos="2505"/>
        </w:tabs>
        <w:spacing w:line="276" w:lineRule="auto"/>
        <w:rPr>
          <w:bCs/>
          <w:iCs/>
          <w:sz w:val="26"/>
          <w:szCs w:val="26"/>
        </w:rPr>
      </w:pPr>
    </w:p>
    <w:p w:rsidR="00044777" w:rsidRPr="00F76B74" w:rsidRDefault="00044777" w:rsidP="00044777">
      <w:pPr>
        <w:tabs>
          <w:tab w:val="left" w:pos="2505"/>
        </w:tabs>
        <w:spacing w:line="276" w:lineRule="auto"/>
        <w:jc w:val="center"/>
        <w:rPr>
          <w:b/>
          <w:bCs/>
          <w:sz w:val="28"/>
          <w:szCs w:val="28"/>
          <w:u w:val="single"/>
        </w:rPr>
      </w:pPr>
      <w:r w:rsidRPr="00F76B74">
        <w:rPr>
          <w:b/>
          <w:bCs/>
          <w:iCs/>
          <w:sz w:val="28"/>
          <w:szCs w:val="28"/>
          <w:u w:val="single"/>
        </w:rPr>
        <w:t xml:space="preserve">Контрольная работа по </w:t>
      </w:r>
      <w:r>
        <w:rPr>
          <w:b/>
          <w:bCs/>
          <w:iCs/>
          <w:sz w:val="28"/>
          <w:szCs w:val="28"/>
          <w:u w:val="single"/>
        </w:rPr>
        <w:t>биологии в 6-х классах А</w:t>
      </w:r>
      <w:r w:rsidRPr="00F76B74">
        <w:rPr>
          <w:b/>
          <w:bCs/>
          <w:iCs/>
          <w:sz w:val="28"/>
          <w:szCs w:val="28"/>
          <w:u w:val="single"/>
        </w:rPr>
        <w:t>, В(итоговая).</w:t>
      </w:r>
    </w:p>
    <w:tbl>
      <w:tblPr>
        <w:tblW w:w="10392" w:type="dxa"/>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
        <w:gridCol w:w="780"/>
        <w:gridCol w:w="1040"/>
        <w:gridCol w:w="662"/>
        <w:gridCol w:w="816"/>
        <w:gridCol w:w="804"/>
        <w:gridCol w:w="804"/>
        <w:gridCol w:w="1200"/>
        <w:gridCol w:w="1308"/>
        <w:gridCol w:w="2001"/>
      </w:tblGrid>
      <w:tr w:rsidR="00044777" w:rsidRPr="00F76B74" w:rsidTr="003D0FA3">
        <w:trPr>
          <w:cantSplit/>
          <w:trHeight w:val="1134"/>
        </w:trPr>
        <w:tc>
          <w:tcPr>
            <w:tcW w:w="977" w:type="dxa"/>
            <w:tcBorders>
              <w:top w:val="single" w:sz="4" w:space="0" w:color="000000"/>
              <w:left w:val="single" w:sz="4" w:space="0" w:color="000000"/>
              <w:bottom w:val="single" w:sz="4" w:space="0" w:color="000000"/>
              <w:right w:val="single" w:sz="4" w:space="0" w:color="000000"/>
            </w:tcBorders>
            <w:textDirection w:val="btLr"/>
            <w:hideMark/>
          </w:tcPr>
          <w:p w:rsidR="00044777" w:rsidRPr="00F76B74" w:rsidRDefault="00044777" w:rsidP="003D0FA3">
            <w:pPr>
              <w:tabs>
                <w:tab w:val="left" w:pos="3795"/>
              </w:tabs>
              <w:spacing w:line="276" w:lineRule="auto"/>
              <w:ind w:right="113"/>
              <w:jc w:val="center"/>
              <w:rPr>
                <w:b/>
                <w:bCs/>
                <w:iCs/>
                <w:sz w:val="26"/>
                <w:szCs w:val="26"/>
              </w:rPr>
            </w:pPr>
            <w:r w:rsidRPr="00F76B74">
              <w:rPr>
                <w:b/>
                <w:bCs/>
                <w:iCs/>
                <w:sz w:val="26"/>
                <w:szCs w:val="26"/>
              </w:rPr>
              <w:t>класс</w:t>
            </w:r>
          </w:p>
        </w:tc>
        <w:tc>
          <w:tcPr>
            <w:tcW w:w="780" w:type="dxa"/>
            <w:tcBorders>
              <w:top w:val="single" w:sz="4" w:space="0" w:color="000000"/>
              <w:left w:val="single" w:sz="4" w:space="0" w:color="000000"/>
              <w:bottom w:val="single" w:sz="4" w:space="0" w:color="000000"/>
              <w:right w:val="single" w:sz="4" w:space="0" w:color="000000"/>
            </w:tcBorders>
            <w:textDirection w:val="btLr"/>
            <w:hideMark/>
          </w:tcPr>
          <w:p w:rsidR="00044777" w:rsidRPr="00F76B74" w:rsidRDefault="00044777" w:rsidP="003D0FA3">
            <w:pPr>
              <w:tabs>
                <w:tab w:val="left" w:pos="3795"/>
              </w:tabs>
              <w:spacing w:line="276" w:lineRule="auto"/>
              <w:ind w:right="113"/>
              <w:jc w:val="center"/>
              <w:rPr>
                <w:b/>
                <w:bCs/>
                <w:iCs/>
                <w:sz w:val="26"/>
                <w:szCs w:val="26"/>
              </w:rPr>
            </w:pPr>
            <w:r w:rsidRPr="00F76B74">
              <w:rPr>
                <w:b/>
                <w:bCs/>
                <w:iCs/>
                <w:sz w:val="26"/>
                <w:szCs w:val="26"/>
              </w:rPr>
              <w:t>Кол-во</w:t>
            </w:r>
          </w:p>
        </w:tc>
        <w:tc>
          <w:tcPr>
            <w:tcW w:w="1040" w:type="dxa"/>
            <w:tcBorders>
              <w:top w:val="single" w:sz="4" w:space="0" w:color="000000"/>
              <w:left w:val="single" w:sz="4" w:space="0" w:color="000000"/>
              <w:bottom w:val="single" w:sz="4" w:space="0" w:color="000000"/>
              <w:right w:val="single" w:sz="4" w:space="0" w:color="000000"/>
            </w:tcBorders>
            <w:textDirection w:val="btLr"/>
            <w:hideMark/>
          </w:tcPr>
          <w:p w:rsidR="00044777" w:rsidRPr="00F76B74" w:rsidRDefault="00044777" w:rsidP="003D0FA3">
            <w:pPr>
              <w:tabs>
                <w:tab w:val="left" w:pos="3795"/>
              </w:tabs>
              <w:ind w:right="113"/>
              <w:jc w:val="center"/>
              <w:rPr>
                <w:b/>
                <w:bCs/>
                <w:iCs/>
                <w:sz w:val="26"/>
                <w:szCs w:val="26"/>
              </w:rPr>
            </w:pPr>
            <w:r w:rsidRPr="00F76B74">
              <w:rPr>
                <w:b/>
                <w:bCs/>
                <w:iCs/>
                <w:sz w:val="26"/>
                <w:szCs w:val="26"/>
              </w:rPr>
              <w:t>Выпол</w:t>
            </w:r>
          </w:p>
          <w:p w:rsidR="00044777" w:rsidRPr="00F76B74" w:rsidRDefault="00044777" w:rsidP="003D0FA3">
            <w:pPr>
              <w:tabs>
                <w:tab w:val="left" w:pos="3795"/>
              </w:tabs>
              <w:ind w:right="113"/>
              <w:jc w:val="center"/>
              <w:rPr>
                <w:b/>
                <w:bCs/>
                <w:iCs/>
                <w:sz w:val="26"/>
                <w:szCs w:val="26"/>
              </w:rPr>
            </w:pPr>
            <w:r w:rsidRPr="00F76B74">
              <w:rPr>
                <w:b/>
                <w:bCs/>
                <w:iCs/>
                <w:sz w:val="26"/>
                <w:szCs w:val="26"/>
              </w:rPr>
              <w:t>няли работу</w:t>
            </w:r>
          </w:p>
        </w:tc>
        <w:tc>
          <w:tcPr>
            <w:tcW w:w="662" w:type="dxa"/>
            <w:tcBorders>
              <w:top w:val="single" w:sz="4" w:space="0" w:color="000000"/>
              <w:left w:val="single" w:sz="4" w:space="0" w:color="000000"/>
              <w:bottom w:val="single" w:sz="4" w:space="0" w:color="000000"/>
              <w:right w:val="single" w:sz="4" w:space="0" w:color="000000"/>
            </w:tcBorders>
            <w:hideMark/>
          </w:tcPr>
          <w:p w:rsidR="00044777" w:rsidRPr="00F76B74" w:rsidRDefault="00044777" w:rsidP="003D0FA3">
            <w:pPr>
              <w:tabs>
                <w:tab w:val="left" w:pos="3795"/>
              </w:tabs>
              <w:spacing w:line="276" w:lineRule="auto"/>
              <w:jc w:val="center"/>
              <w:rPr>
                <w:b/>
                <w:bCs/>
                <w:iCs/>
                <w:sz w:val="26"/>
                <w:szCs w:val="26"/>
              </w:rPr>
            </w:pPr>
            <w:r w:rsidRPr="00F76B74">
              <w:rPr>
                <w:b/>
                <w:bCs/>
                <w:iCs/>
                <w:sz w:val="26"/>
                <w:szCs w:val="26"/>
              </w:rPr>
              <w:t>На «5»</w:t>
            </w:r>
          </w:p>
        </w:tc>
        <w:tc>
          <w:tcPr>
            <w:tcW w:w="816" w:type="dxa"/>
            <w:tcBorders>
              <w:top w:val="single" w:sz="4" w:space="0" w:color="000000"/>
              <w:left w:val="single" w:sz="4" w:space="0" w:color="000000"/>
              <w:bottom w:val="single" w:sz="4" w:space="0" w:color="000000"/>
              <w:right w:val="single" w:sz="4" w:space="0" w:color="000000"/>
            </w:tcBorders>
            <w:hideMark/>
          </w:tcPr>
          <w:p w:rsidR="00044777" w:rsidRPr="00F76B74" w:rsidRDefault="00044777" w:rsidP="003D0FA3">
            <w:pPr>
              <w:tabs>
                <w:tab w:val="left" w:pos="3795"/>
              </w:tabs>
              <w:spacing w:line="276" w:lineRule="auto"/>
              <w:jc w:val="center"/>
              <w:rPr>
                <w:b/>
                <w:bCs/>
                <w:iCs/>
                <w:sz w:val="26"/>
                <w:szCs w:val="26"/>
              </w:rPr>
            </w:pPr>
            <w:r w:rsidRPr="00F76B74">
              <w:rPr>
                <w:b/>
                <w:bCs/>
                <w:iCs/>
                <w:sz w:val="26"/>
                <w:szCs w:val="26"/>
              </w:rPr>
              <w:t>На «4»</w:t>
            </w:r>
          </w:p>
        </w:tc>
        <w:tc>
          <w:tcPr>
            <w:tcW w:w="804" w:type="dxa"/>
            <w:tcBorders>
              <w:top w:val="single" w:sz="4" w:space="0" w:color="000000"/>
              <w:left w:val="single" w:sz="4" w:space="0" w:color="000000"/>
              <w:bottom w:val="single" w:sz="4" w:space="0" w:color="000000"/>
              <w:right w:val="single" w:sz="4" w:space="0" w:color="000000"/>
            </w:tcBorders>
            <w:hideMark/>
          </w:tcPr>
          <w:p w:rsidR="00044777" w:rsidRPr="00F76B74" w:rsidRDefault="00044777" w:rsidP="003D0FA3">
            <w:pPr>
              <w:tabs>
                <w:tab w:val="left" w:pos="3795"/>
              </w:tabs>
              <w:spacing w:line="276" w:lineRule="auto"/>
              <w:jc w:val="center"/>
              <w:rPr>
                <w:b/>
                <w:bCs/>
                <w:iCs/>
                <w:sz w:val="26"/>
                <w:szCs w:val="26"/>
              </w:rPr>
            </w:pPr>
            <w:r w:rsidRPr="00F76B74">
              <w:rPr>
                <w:b/>
                <w:bCs/>
                <w:iCs/>
                <w:sz w:val="26"/>
                <w:szCs w:val="26"/>
              </w:rPr>
              <w:t>На «3»</w:t>
            </w:r>
          </w:p>
        </w:tc>
        <w:tc>
          <w:tcPr>
            <w:tcW w:w="804" w:type="dxa"/>
            <w:tcBorders>
              <w:top w:val="single" w:sz="4" w:space="0" w:color="000000"/>
              <w:left w:val="single" w:sz="4" w:space="0" w:color="000000"/>
              <w:bottom w:val="single" w:sz="4" w:space="0" w:color="000000"/>
              <w:right w:val="single" w:sz="4" w:space="0" w:color="000000"/>
            </w:tcBorders>
            <w:hideMark/>
          </w:tcPr>
          <w:p w:rsidR="00044777" w:rsidRPr="00F76B74" w:rsidRDefault="00044777" w:rsidP="003D0FA3">
            <w:pPr>
              <w:tabs>
                <w:tab w:val="left" w:pos="3795"/>
              </w:tabs>
              <w:spacing w:line="276" w:lineRule="auto"/>
              <w:jc w:val="center"/>
              <w:rPr>
                <w:b/>
                <w:bCs/>
                <w:iCs/>
                <w:sz w:val="26"/>
                <w:szCs w:val="26"/>
              </w:rPr>
            </w:pPr>
            <w:r w:rsidRPr="00F76B74">
              <w:rPr>
                <w:b/>
                <w:bCs/>
                <w:iCs/>
                <w:sz w:val="26"/>
                <w:szCs w:val="26"/>
              </w:rPr>
              <w:t>На «2»</w:t>
            </w:r>
          </w:p>
        </w:tc>
        <w:tc>
          <w:tcPr>
            <w:tcW w:w="1200" w:type="dxa"/>
            <w:tcBorders>
              <w:top w:val="single" w:sz="4" w:space="0" w:color="000000"/>
              <w:left w:val="single" w:sz="4" w:space="0" w:color="000000"/>
              <w:bottom w:val="single" w:sz="4" w:space="0" w:color="000000"/>
              <w:right w:val="single" w:sz="4" w:space="0" w:color="000000"/>
            </w:tcBorders>
            <w:textDirection w:val="btLr"/>
            <w:hideMark/>
          </w:tcPr>
          <w:p w:rsidR="00044777" w:rsidRPr="00F76B74" w:rsidRDefault="00044777" w:rsidP="003D0FA3">
            <w:pPr>
              <w:tabs>
                <w:tab w:val="left" w:pos="3795"/>
              </w:tabs>
              <w:spacing w:line="276" w:lineRule="auto"/>
              <w:ind w:right="113"/>
              <w:jc w:val="center"/>
              <w:rPr>
                <w:b/>
                <w:bCs/>
                <w:iCs/>
                <w:sz w:val="26"/>
                <w:szCs w:val="26"/>
              </w:rPr>
            </w:pPr>
            <w:r w:rsidRPr="00F76B74">
              <w:rPr>
                <w:b/>
                <w:bCs/>
                <w:iCs/>
                <w:sz w:val="26"/>
                <w:szCs w:val="26"/>
              </w:rPr>
              <w:t xml:space="preserve">Качество знаний </w:t>
            </w:r>
          </w:p>
        </w:tc>
        <w:tc>
          <w:tcPr>
            <w:tcW w:w="1308" w:type="dxa"/>
            <w:tcBorders>
              <w:top w:val="single" w:sz="4" w:space="0" w:color="000000"/>
              <w:left w:val="single" w:sz="4" w:space="0" w:color="000000"/>
              <w:bottom w:val="single" w:sz="4" w:space="0" w:color="000000"/>
              <w:right w:val="single" w:sz="4" w:space="0" w:color="000000"/>
            </w:tcBorders>
            <w:textDirection w:val="btLr"/>
            <w:hideMark/>
          </w:tcPr>
          <w:p w:rsidR="00044777" w:rsidRPr="00F76B74" w:rsidRDefault="00044777" w:rsidP="003D0FA3">
            <w:pPr>
              <w:tabs>
                <w:tab w:val="left" w:pos="3795"/>
              </w:tabs>
              <w:spacing w:line="276" w:lineRule="auto"/>
              <w:ind w:right="113"/>
              <w:jc w:val="center"/>
              <w:rPr>
                <w:b/>
                <w:bCs/>
                <w:iCs/>
                <w:sz w:val="26"/>
                <w:szCs w:val="26"/>
              </w:rPr>
            </w:pPr>
            <w:r w:rsidRPr="00F76B74">
              <w:rPr>
                <w:b/>
                <w:bCs/>
                <w:iCs/>
                <w:sz w:val="26"/>
                <w:szCs w:val="26"/>
              </w:rPr>
              <w:t>Процент неуспевающих</w:t>
            </w:r>
          </w:p>
        </w:tc>
        <w:tc>
          <w:tcPr>
            <w:tcW w:w="2001" w:type="dxa"/>
            <w:tcBorders>
              <w:top w:val="single" w:sz="4" w:space="0" w:color="000000"/>
              <w:left w:val="single" w:sz="4" w:space="0" w:color="000000"/>
              <w:bottom w:val="single" w:sz="4" w:space="0" w:color="000000"/>
              <w:right w:val="single" w:sz="4" w:space="0" w:color="000000"/>
            </w:tcBorders>
            <w:textDirection w:val="btLr"/>
            <w:hideMark/>
          </w:tcPr>
          <w:p w:rsidR="00044777" w:rsidRPr="00F76B74" w:rsidRDefault="00044777" w:rsidP="003D0FA3">
            <w:pPr>
              <w:tabs>
                <w:tab w:val="left" w:pos="3795"/>
              </w:tabs>
              <w:spacing w:line="276" w:lineRule="auto"/>
              <w:ind w:right="113"/>
              <w:jc w:val="center"/>
              <w:rPr>
                <w:b/>
                <w:bCs/>
                <w:iCs/>
                <w:sz w:val="26"/>
                <w:szCs w:val="26"/>
              </w:rPr>
            </w:pPr>
            <w:r w:rsidRPr="00F76B74">
              <w:rPr>
                <w:b/>
                <w:bCs/>
                <w:iCs/>
                <w:sz w:val="26"/>
                <w:szCs w:val="26"/>
              </w:rPr>
              <w:t>учитель</w:t>
            </w:r>
          </w:p>
        </w:tc>
      </w:tr>
      <w:tr w:rsidR="00044777" w:rsidRPr="00737C5D" w:rsidTr="003D0FA3">
        <w:tc>
          <w:tcPr>
            <w:tcW w:w="977" w:type="dxa"/>
            <w:tcBorders>
              <w:top w:val="single" w:sz="4" w:space="0" w:color="000000"/>
              <w:left w:val="single" w:sz="4" w:space="0" w:color="000000"/>
              <w:bottom w:val="single" w:sz="4" w:space="0" w:color="000000"/>
              <w:right w:val="single" w:sz="4" w:space="0" w:color="000000"/>
            </w:tcBorders>
            <w:hideMark/>
          </w:tcPr>
          <w:p w:rsidR="00044777" w:rsidRPr="00737C5D" w:rsidRDefault="00044777" w:rsidP="003D0FA3">
            <w:pPr>
              <w:tabs>
                <w:tab w:val="left" w:pos="3795"/>
              </w:tabs>
              <w:spacing w:line="276" w:lineRule="auto"/>
              <w:jc w:val="center"/>
              <w:rPr>
                <w:bCs/>
                <w:iCs/>
                <w:sz w:val="26"/>
                <w:szCs w:val="26"/>
              </w:rPr>
            </w:pPr>
            <w:r w:rsidRPr="00737C5D">
              <w:rPr>
                <w:bCs/>
                <w:iCs/>
                <w:sz w:val="26"/>
                <w:szCs w:val="26"/>
              </w:rPr>
              <w:t>6А</w:t>
            </w:r>
          </w:p>
        </w:tc>
        <w:tc>
          <w:tcPr>
            <w:tcW w:w="780" w:type="dxa"/>
            <w:tcBorders>
              <w:top w:val="single" w:sz="4" w:space="0" w:color="000000"/>
              <w:left w:val="single" w:sz="4" w:space="0" w:color="000000"/>
              <w:bottom w:val="single" w:sz="4" w:space="0" w:color="000000"/>
              <w:right w:val="single" w:sz="4" w:space="0" w:color="000000"/>
            </w:tcBorders>
            <w:hideMark/>
          </w:tcPr>
          <w:p w:rsidR="00044777" w:rsidRPr="00737C5D" w:rsidRDefault="00044777" w:rsidP="003D0FA3">
            <w:pPr>
              <w:tabs>
                <w:tab w:val="left" w:pos="3795"/>
              </w:tabs>
              <w:spacing w:line="276" w:lineRule="auto"/>
              <w:jc w:val="center"/>
              <w:rPr>
                <w:bCs/>
                <w:iCs/>
                <w:sz w:val="26"/>
                <w:szCs w:val="26"/>
              </w:rPr>
            </w:pPr>
            <w:r w:rsidRPr="00737C5D">
              <w:rPr>
                <w:bCs/>
                <w:iCs/>
                <w:sz w:val="26"/>
                <w:szCs w:val="26"/>
              </w:rPr>
              <w:t>29</w:t>
            </w:r>
          </w:p>
        </w:tc>
        <w:tc>
          <w:tcPr>
            <w:tcW w:w="1040" w:type="dxa"/>
            <w:tcBorders>
              <w:top w:val="single" w:sz="4" w:space="0" w:color="000000"/>
              <w:left w:val="single" w:sz="4" w:space="0" w:color="000000"/>
              <w:bottom w:val="single" w:sz="4" w:space="0" w:color="000000"/>
              <w:right w:val="single" w:sz="4" w:space="0" w:color="000000"/>
            </w:tcBorders>
            <w:hideMark/>
          </w:tcPr>
          <w:p w:rsidR="00044777" w:rsidRPr="00737C5D" w:rsidRDefault="00044777" w:rsidP="003D0FA3">
            <w:pPr>
              <w:tabs>
                <w:tab w:val="left" w:pos="3795"/>
              </w:tabs>
              <w:spacing w:line="276" w:lineRule="auto"/>
              <w:jc w:val="center"/>
              <w:rPr>
                <w:bCs/>
                <w:iCs/>
                <w:sz w:val="26"/>
                <w:szCs w:val="26"/>
              </w:rPr>
            </w:pPr>
            <w:r w:rsidRPr="00737C5D">
              <w:rPr>
                <w:bCs/>
                <w:iCs/>
                <w:sz w:val="26"/>
                <w:szCs w:val="26"/>
              </w:rPr>
              <w:t>26</w:t>
            </w:r>
          </w:p>
        </w:tc>
        <w:tc>
          <w:tcPr>
            <w:tcW w:w="662" w:type="dxa"/>
            <w:tcBorders>
              <w:top w:val="single" w:sz="4" w:space="0" w:color="000000"/>
              <w:left w:val="single" w:sz="4" w:space="0" w:color="000000"/>
              <w:bottom w:val="single" w:sz="4" w:space="0" w:color="000000"/>
              <w:right w:val="single" w:sz="4" w:space="0" w:color="000000"/>
            </w:tcBorders>
            <w:hideMark/>
          </w:tcPr>
          <w:p w:rsidR="00044777" w:rsidRPr="00737C5D" w:rsidRDefault="00044777" w:rsidP="003D0FA3">
            <w:pPr>
              <w:tabs>
                <w:tab w:val="left" w:pos="3795"/>
              </w:tabs>
              <w:spacing w:line="276" w:lineRule="auto"/>
              <w:jc w:val="center"/>
              <w:rPr>
                <w:bCs/>
                <w:iCs/>
                <w:sz w:val="26"/>
                <w:szCs w:val="26"/>
              </w:rPr>
            </w:pPr>
            <w:r w:rsidRPr="00737C5D">
              <w:rPr>
                <w:bCs/>
                <w:iCs/>
                <w:sz w:val="26"/>
                <w:szCs w:val="26"/>
              </w:rPr>
              <w:t>0</w:t>
            </w:r>
          </w:p>
        </w:tc>
        <w:tc>
          <w:tcPr>
            <w:tcW w:w="816" w:type="dxa"/>
            <w:tcBorders>
              <w:top w:val="single" w:sz="4" w:space="0" w:color="000000"/>
              <w:left w:val="single" w:sz="4" w:space="0" w:color="000000"/>
              <w:bottom w:val="single" w:sz="4" w:space="0" w:color="000000"/>
              <w:right w:val="single" w:sz="4" w:space="0" w:color="000000"/>
            </w:tcBorders>
            <w:hideMark/>
          </w:tcPr>
          <w:p w:rsidR="00044777" w:rsidRPr="00737C5D" w:rsidRDefault="00044777" w:rsidP="003D0FA3">
            <w:pPr>
              <w:tabs>
                <w:tab w:val="left" w:pos="3795"/>
              </w:tabs>
              <w:spacing w:line="276" w:lineRule="auto"/>
              <w:jc w:val="center"/>
              <w:rPr>
                <w:bCs/>
                <w:iCs/>
                <w:sz w:val="26"/>
                <w:szCs w:val="26"/>
              </w:rPr>
            </w:pPr>
            <w:r w:rsidRPr="00737C5D">
              <w:rPr>
                <w:bCs/>
                <w:iCs/>
                <w:sz w:val="26"/>
                <w:szCs w:val="26"/>
              </w:rPr>
              <w:t>16</w:t>
            </w:r>
          </w:p>
        </w:tc>
        <w:tc>
          <w:tcPr>
            <w:tcW w:w="804" w:type="dxa"/>
            <w:tcBorders>
              <w:top w:val="single" w:sz="4" w:space="0" w:color="000000"/>
              <w:left w:val="single" w:sz="4" w:space="0" w:color="000000"/>
              <w:bottom w:val="single" w:sz="4" w:space="0" w:color="000000"/>
              <w:right w:val="single" w:sz="4" w:space="0" w:color="000000"/>
            </w:tcBorders>
            <w:hideMark/>
          </w:tcPr>
          <w:p w:rsidR="00044777" w:rsidRPr="00737C5D" w:rsidRDefault="00044777" w:rsidP="003D0FA3">
            <w:pPr>
              <w:tabs>
                <w:tab w:val="left" w:pos="3795"/>
              </w:tabs>
              <w:spacing w:line="276" w:lineRule="auto"/>
              <w:jc w:val="center"/>
              <w:rPr>
                <w:bCs/>
                <w:iCs/>
                <w:sz w:val="26"/>
                <w:szCs w:val="26"/>
              </w:rPr>
            </w:pPr>
            <w:r w:rsidRPr="00737C5D">
              <w:rPr>
                <w:bCs/>
                <w:iCs/>
                <w:sz w:val="26"/>
                <w:szCs w:val="26"/>
              </w:rPr>
              <w:t>10</w:t>
            </w:r>
          </w:p>
        </w:tc>
        <w:tc>
          <w:tcPr>
            <w:tcW w:w="804" w:type="dxa"/>
            <w:tcBorders>
              <w:top w:val="single" w:sz="4" w:space="0" w:color="000000"/>
              <w:left w:val="single" w:sz="4" w:space="0" w:color="000000"/>
              <w:bottom w:val="single" w:sz="4" w:space="0" w:color="000000"/>
              <w:right w:val="single" w:sz="4" w:space="0" w:color="000000"/>
            </w:tcBorders>
            <w:hideMark/>
          </w:tcPr>
          <w:p w:rsidR="00044777" w:rsidRPr="008C2B39" w:rsidRDefault="00044777" w:rsidP="003D0FA3">
            <w:pPr>
              <w:tabs>
                <w:tab w:val="left" w:pos="3795"/>
              </w:tabs>
              <w:spacing w:line="276" w:lineRule="auto"/>
              <w:jc w:val="center"/>
              <w:rPr>
                <w:b/>
                <w:bCs/>
                <w:iCs/>
                <w:sz w:val="26"/>
                <w:szCs w:val="26"/>
              </w:rPr>
            </w:pPr>
            <w:r w:rsidRPr="008C2B39">
              <w:rPr>
                <w:b/>
                <w:bCs/>
                <w:iCs/>
                <w:sz w:val="26"/>
                <w:szCs w:val="26"/>
              </w:rPr>
              <w:t>0</w:t>
            </w:r>
          </w:p>
        </w:tc>
        <w:tc>
          <w:tcPr>
            <w:tcW w:w="1200" w:type="dxa"/>
            <w:tcBorders>
              <w:top w:val="single" w:sz="4" w:space="0" w:color="000000"/>
              <w:left w:val="single" w:sz="4" w:space="0" w:color="000000"/>
              <w:bottom w:val="single" w:sz="4" w:space="0" w:color="000000"/>
              <w:right w:val="single" w:sz="4" w:space="0" w:color="000000"/>
            </w:tcBorders>
            <w:hideMark/>
          </w:tcPr>
          <w:p w:rsidR="00044777" w:rsidRPr="00737C5D" w:rsidRDefault="00044777" w:rsidP="003D0FA3">
            <w:pPr>
              <w:tabs>
                <w:tab w:val="left" w:pos="3795"/>
              </w:tabs>
              <w:spacing w:line="276" w:lineRule="auto"/>
              <w:jc w:val="center"/>
              <w:rPr>
                <w:bCs/>
                <w:iCs/>
                <w:sz w:val="26"/>
                <w:szCs w:val="26"/>
              </w:rPr>
            </w:pPr>
            <w:r w:rsidRPr="00737C5D">
              <w:rPr>
                <w:bCs/>
                <w:iCs/>
                <w:sz w:val="26"/>
                <w:szCs w:val="26"/>
              </w:rPr>
              <w:t>61,5 %</w:t>
            </w:r>
          </w:p>
        </w:tc>
        <w:tc>
          <w:tcPr>
            <w:tcW w:w="1308" w:type="dxa"/>
            <w:tcBorders>
              <w:top w:val="single" w:sz="4" w:space="0" w:color="000000"/>
              <w:left w:val="single" w:sz="4" w:space="0" w:color="000000"/>
              <w:bottom w:val="single" w:sz="4" w:space="0" w:color="000000"/>
              <w:right w:val="single" w:sz="4" w:space="0" w:color="000000"/>
            </w:tcBorders>
            <w:hideMark/>
          </w:tcPr>
          <w:p w:rsidR="00044777" w:rsidRPr="008C2B39" w:rsidRDefault="00044777" w:rsidP="003D0FA3">
            <w:pPr>
              <w:tabs>
                <w:tab w:val="left" w:pos="3795"/>
              </w:tabs>
              <w:spacing w:line="276" w:lineRule="auto"/>
              <w:ind w:left="87" w:firstLine="87"/>
              <w:rPr>
                <w:b/>
                <w:bCs/>
                <w:iCs/>
                <w:sz w:val="26"/>
                <w:szCs w:val="26"/>
              </w:rPr>
            </w:pPr>
            <w:r w:rsidRPr="008C2B39">
              <w:rPr>
                <w:b/>
                <w:bCs/>
                <w:iCs/>
                <w:sz w:val="26"/>
                <w:szCs w:val="26"/>
              </w:rPr>
              <w:t>0%</w:t>
            </w:r>
          </w:p>
        </w:tc>
        <w:tc>
          <w:tcPr>
            <w:tcW w:w="2001" w:type="dxa"/>
            <w:tcBorders>
              <w:top w:val="single" w:sz="4" w:space="0" w:color="000000"/>
              <w:left w:val="single" w:sz="4" w:space="0" w:color="000000"/>
              <w:bottom w:val="single" w:sz="4" w:space="0" w:color="000000"/>
              <w:right w:val="single" w:sz="4" w:space="0" w:color="000000"/>
            </w:tcBorders>
            <w:hideMark/>
          </w:tcPr>
          <w:p w:rsidR="00044777" w:rsidRPr="00737C5D" w:rsidRDefault="00044777" w:rsidP="003D0FA3">
            <w:pPr>
              <w:tabs>
                <w:tab w:val="left" w:pos="3795"/>
              </w:tabs>
              <w:spacing w:line="276" w:lineRule="auto"/>
              <w:rPr>
                <w:bCs/>
                <w:iCs/>
                <w:sz w:val="26"/>
                <w:szCs w:val="26"/>
              </w:rPr>
            </w:pPr>
            <w:r w:rsidRPr="00737C5D">
              <w:rPr>
                <w:bCs/>
                <w:iCs/>
                <w:sz w:val="26"/>
                <w:szCs w:val="26"/>
              </w:rPr>
              <w:t>Воронина Е.Е.</w:t>
            </w:r>
          </w:p>
        </w:tc>
      </w:tr>
      <w:tr w:rsidR="00044777" w:rsidRPr="00737C5D" w:rsidTr="003D0FA3">
        <w:tc>
          <w:tcPr>
            <w:tcW w:w="977" w:type="dxa"/>
            <w:tcBorders>
              <w:top w:val="single" w:sz="4" w:space="0" w:color="000000"/>
              <w:left w:val="single" w:sz="4" w:space="0" w:color="000000"/>
              <w:bottom w:val="single" w:sz="4" w:space="0" w:color="000000"/>
              <w:right w:val="single" w:sz="4" w:space="0" w:color="000000"/>
            </w:tcBorders>
            <w:hideMark/>
          </w:tcPr>
          <w:p w:rsidR="00044777" w:rsidRPr="00737C5D" w:rsidRDefault="00044777" w:rsidP="003D0FA3">
            <w:pPr>
              <w:tabs>
                <w:tab w:val="left" w:pos="3795"/>
              </w:tabs>
              <w:spacing w:line="276" w:lineRule="auto"/>
              <w:jc w:val="center"/>
              <w:rPr>
                <w:bCs/>
                <w:iCs/>
                <w:sz w:val="26"/>
                <w:szCs w:val="26"/>
              </w:rPr>
            </w:pPr>
            <w:r w:rsidRPr="00737C5D">
              <w:rPr>
                <w:bCs/>
                <w:iCs/>
                <w:sz w:val="26"/>
                <w:szCs w:val="26"/>
              </w:rPr>
              <w:t>6В</w:t>
            </w:r>
          </w:p>
        </w:tc>
        <w:tc>
          <w:tcPr>
            <w:tcW w:w="780" w:type="dxa"/>
            <w:tcBorders>
              <w:top w:val="single" w:sz="4" w:space="0" w:color="000000"/>
              <w:left w:val="single" w:sz="4" w:space="0" w:color="000000"/>
              <w:bottom w:val="single" w:sz="4" w:space="0" w:color="000000"/>
              <w:right w:val="single" w:sz="4" w:space="0" w:color="000000"/>
            </w:tcBorders>
            <w:hideMark/>
          </w:tcPr>
          <w:p w:rsidR="00044777" w:rsidRPr="00737C5D" w:rsidRDefault="00044777" w:rsidP="003D0FA3">
            <w:pPr>
              <w:tabs>
                <w:tab w:val="left" w:pos="3795"/>
              </w:tabs>
              <w:spacing w:line="276" w:lineRule="auto"/>
              <w:jc w:val="center"/>
              <w:rPr>
                <w:bCs/>
                <w:iCs/>
                <w:sz w:val="26"/>
                <w:szCs w:val="26"/>
              </w:rPr>
            </w:pPr>
            <w:r w:rsidRPr="00737C5D">
              <w:rPr>
                <w:bCs/>
                <w:iCs/>
                <w:sz w:val="26"/>
                <w:szCs w:val="26"/>
              </w:rPr>
              <w:t>27</w:t>
            </w:r>
          </w:p>
        </w:tc>
        <w:tc>
          <w:tcPr>
            <w:tcW w:w="1040" w:type="dxa"/>
            <w:tcBorders>
              <w:top w:val="single" w:sz="4" w:space="0" w:color="000000"/>
              <w:left w:val="single" w:sz="4" w:space="0" w:color="000000"/>
              <w:bottom w:val="single" w:sz="4" w:space="0" w:color="000000"/>
              <w:right w:val="single" w:sz="4" w:space="0" w:color="000000"/>
            </w:tcBorders>
            <w:hideMark/>
          </w:tcPr>
          <w:p w:rsidR="00044777" w:rsidRPr="00737C5D" w:rsidRDefault="00044777" w:rsidP="003D0FA3">
            <w:pPr>
              <w:tabs>
                <w:tab w:val="left" w:pos="3795"/>
              </w:tabs>
              <w:spacing w:line="276" w:lineRule="auto"/>
              <w:jc w:val="center"/>
              <w:rPr>
                <w:bCs/>
                <w:iCs/>
                <w:sz w:val="26"/>
                <w:szCs w:val="26"/>
              </w:rPr>
            </w:pPr>
            <w:r w:rsidRPr="00737C5D">
              <w:rPr>
                <w:bCs/>
                <w:iCs/>
                <w:sz w:val="26"/>
                <w:szCs w:val="26"/>
              </w:rPr>
              <w:t>18</w:t>
            </w:r>
          </w:p>
        </w:tc>
        <w:tc>
          <w:tcPr>
            <w:tcW w:w="662" w:type="dxa"/>
            <w:tcBorders>
              <w:top w:val="single" w:sz="4" w:space="0" w:color="000000"/>
              <w:left w:val="single" w:sz="4" w:space="0" w:color="000000"/>
              <w:bottom w:val="single" w:sz="4" w:space="0" w:color="000000"/>
              <w:right w:val="single" w:sz="4" w:space="0" w:color="000000"/>
            </w:tcBorders>
            <w:hideMark/>
          </w:tcPr>
          <w:p w:rsidR="00044777" w:rsidRPr="00737C5D" w:rsidRDefault="00044777" w:rsidP="003D0FA3">
            <w:pPr>
              <w:tabs>
                <w:tab w:val="left" w:pos="3795"/>
              </w:tabs>
              <w:spacing w:line="276" w:lineRule="auto"/>
              <w:jc w:val="center"/>
              <w:rPr>
                <w:bCs/>
                <w:iCs/>
                <w:sz w:val="26"/>
                <w:szCs w:val="26"/>
              </w:rPr>
            </w:pPr>
            <w:r w:rsidRPr="00737C5D">
              <w:rPr>
                <w:bCs/>
                <w:iCs/>
                <w:sz w:val="26"/>
                <w:szCs w:val="26"/>
              </w:rPr>
              <w:t>0</w:t>
            </w:r>
          </w:p>
        </w:tc>
        <w:tc>
          <w:tcPr>
            <w:tcW w:w="816" w:type="dxa"/>
            <w:tcBorders>
              <w:top w:val="single" w:sz="4" w:space="0" w:color="000000"/>
              <w:left w:val="single" w:sz="4" w:space="0" w:color="000000"/>
              <w:bottom w:val="single" w:sz="4" w:space="0" w:color="000000"/>
              <w:right w:val="single" w:sz="4" w:space="0" w:color="000000"/>
            </w:tcBorders>
            <w:hideMark/>
          </w:tcPr>
          <w:p w:rsidR="00044777" w:rsidRPr="00737C5D" w:rsidRDefault="00044777" w:rsidP="003D0FA3">
            <w:pPr>
              <w:tabs>
                <w:tab w:val="left" w:pos="3795"/>
              </w:tabs>
              <w:spacing w:line="276" w:lineRule="auto"/>
              <w:rPr>
                <w:bCs/>
                <w:iCs/>
                <w:sz w:val="26"/>
                <w:szCs w:val="26"/>
              </w:rPr>
            </w:pPr>
            <w:r w:rsidRPr="00737C5D">
              <w:rPr>
                <w:bCs/>
                <w:iCs/>
                <w:sz w:val="26"/>
                <w:szCs w:val="26"/>
              </w:rPr>
              <w:t>5</w:t>
            </w:r>
          </w:p>
        </w:tc>
        <w:tc>
          <w:tcPr>
            <w:tcW w:w="804" w:type="dxa"/>
            <w:tcBorders>
              <w:top w:val="single" w:sz="4" w:space="0" w:color="000000"/>
              <w:left w:val="single" w:sz="4" w:space="0" w:color="000000"/>
              <w:bottom w:val="single" w:sz="4" w:space="0" w:color="000000"/>
              <w:right w:val="single" w:sz="4" w:space="0" w:color="000000"/>
            </w:tcBorders>
            <w:hideMark/>
          </w:tcPr>
          <w:p w:rsidR="00044777" w:rsidRPr="00737C5D" w:rsidRDefault="00044777" w:rsidP="003D0FA3">
            <w:pPr>
              <w:tabs>
                <w:tab w:val="left" w:pos="3795"/>
              </w:tabs>
              <w:spacing w:line="276" w:lineRule="auto"/>
              <w:jc w:val="center"/>
              <w:rPr>
                <w:bCs/>
                <w:iCs/>
                <w:sz w:val="26"/>
                <w:szCs w:val="26"/>
              </w:rPr>
            </w:pPr>
            <w:r w:rsidRPr="00737C5D">
              <w:rPr>
                <w:bCs/>
                <w:iCs/>
                <w:sz w:val="26"/>
                <w:szCs w:val="26"/>
              </w:rPr>
              <w:t>9</w:t>
            </w:r>
          </w:p>
        </w:tc>
        <w:tc>
          <w:tcPr>
            <w:tcW w:w="804" w:type="dxa"/>
            <w:tcBorders>
              <w:top w:val="single" w:sz="4" w:space="0" w:color="000000"/>
              <w:left w:val="single" w:sz="4" w:space="0" w:color="000000"/>
              <w:bottom w:val="single" w:sz="4" w:space="0" w:color="000000"/>
              <w:right w:val="single" w:sz="4" w:space="0" w:color="000000"/>
            </w:tcBorders>
            <w:hideMark/>
          </w:tcPr>
          <w:p w:rsidR="00044777" w:rsidRPr="00737C5D" w:rsidRDefault="00044777" w:rsidP="003D0FA3">
            <w:pPr>
              <w:tabs>
                <w:tab w:val="left" w:pos="3795"/>
              </w:tabs>
              <w:spacing w:line="276" w:lineRule="auto"/>
              <w:jc w:val="center"/>
              <w:rPr>
                <w:bCs/>
                <w:iCs/>
                <w:sz w:val="26"/>
                <w:szCs w:val="26"/>
              </w:rPr>
            </w:pPr>
            <w:r w:rsidRPr="00737C5D">
              <w:rPr>
                <w:bCs/>
                <w:iCs/>
                <w:sz w:val="26"/>
                <w:szCs w:val="26"/>
              </w:rPr>
              <w:t>4</w:t>
            </w:r>
          </w:p>
        </w:tc>
        <w:tc>
          <w:tcPr>
            <w:tcW w:w="1200" w:type="dxa"/>
            <w:tcBorders>
              <w:top w:val="single" w:sz="4" w:space="0" w:color="000000"/>
              <w:left w:val="single" w:sz="4" w:space="0" w:color="000000"/>
              <w:bottom w:val="single" w:sz="4" w:space="0" w:color="000000"/>
              <w:right w:val="single" w:sz="4" w:space="0" w:color="000000"/>
            </w:tcBorders>
            <w:hideMark/>
          </w:tcPr>
          <w:p w:rsidR="00044777" w:rsidRPr="00737C5D" w:rsidRDefault="00044777" w:rsidP="003D0FA3">
            <w:pPr>
              <w:tabs>
                <w:tab w:val="left" w:pos="3795"/>
              </w:tabs>
              <w:spacing w:line="276" w:lineRule="auto"/>
              <w:jc w:val="center"/>
              <w:rPr>
                <w:bCs/>
                <w:iCs/>
                <w:sz w:val="26"/>
                <w:szCs w:val="26"/>
              </w:rPr>
            </w:pPr>
            <w:r w:rsidRPr="00737C5D">
              <w:rPr>
                <w:bCs/>
                <w:iCs/>
                <w:sz w:val="26"/>
                <w:szCs w:val="26"/>
              </w:rPr>
              <w:t>27,8%</w:t>
            </w:r>
          </w:p>
        </w:tc>
        <w:tc>
          <w:tcPr>
            <w:tcW w:w="1308" w:type="dxa"/>
            <w:tcBorders>
              <w:top w:val="single" w:sz="4" w:space="0" w:color="000000"/>
              <w:left w:val="single" w:sz="4" w:space="0" w:color="000000"/>
              <w:bottom w:val="single" w:sz="4" w:space="0" w:color="000000"/>
              <w:right w:val="single" w:sz="4" w:space="0" w:color="000000"/>
            </w:tcBorders>
            <w:hideMark/>
          </w:tcPr>
          <w:p w:rsidR="00044777" w:rsidRPr="00737C5D" w:rsidRDefault="00044777" w:rsidP="003D0FA3">
            <w:pPr>
              <w:tabs>
                <w:tab w:val="left" w:pos="3795"/>
              </w:tabs>
              <w:spacing w:line="276" w:lineRule="auto"/>
              <w:rPr>
                <w:bCs/>
                <w:iCs/>
                <w:sz w:val="26"/>
                <w:szCs w:val="26"/>
              </w:rPr>
            </w:pPr>
            <w:r w:rsidRPr="00737C5D">
              <w:rPr>
                <w:bCs/>
                <w:iCs/>
                <w:sz w:val="26"/>
                <w:szCs w:val="26"/>
              </w:rPr>
              <w:t>22,2%</w:t>
            </w:r>
          </w:p>
        </w:tc>
        <w:tc>
          <w:tcPr>
            <w:tcW w:w="2001" w:type="dxa"/>
            <w:tcBorders>
              <w:top w:val="single" w:sz="4" w:space="0" w:color="000000"/>
              <w:left w:val="single" w:sz="4" w:space="0" w:color="000000"/>
              <w:bottom w:val="single" w:sz="4" w:space="0" w:color="000000"/>
              <w:right w:val="single" w:sz="4" w:space="0" w:color="000000"/>
            </w:tcBorders>
            <w:hideMark/>
          </w:tcPr>
          <w:p w:rsidR="00044777" w:rsidRPr="00737C5D" w:rsidRDefault="00044777" w:rsidP="003D0FA3">
            <w:pPr>
              <w:tabs>
                <w:tab w:val="left" w:pos="3795"/>
              </w:tabs>
              <w:spacing w:line="276" w:lineRule="auto"/>
              <w:rPr>
                <w:bCs/>
                <w:iCs/>
                <w:sz w:val="26"/>
                <w:szCs w:val="26"/>
              </w:rPr>
            </w:pPr>
            <w:r w:rsidRPr="00737C5D">
              <w:rPr>
                <w:bCs/>
                <w:iCs/>
                <w:sz w:val="26"/>
                <w:szCs w:val="26"/>
              </w:rPr>
              <w:t>Воронина Е.Е.</w:t>
            </w:r>
          </w:p>
        </w:tc>
      </w:tr>
      <w:tr w:rsidR="00044777" w:rsidRPr="00737C5D" w:rsidTr="003D0FA3">
        <w:tc>
          <w:tcPr>
            <w:tcW w:w="977" w:type="dxa"/>
            <w:tcBorders>
              <w:top w:val="single" w:sz="4" w:space="0" w:color="000000"/>
              <w:left w:val="single" w:sz="4" w:space="0" w:color="000000"/>
              <w:bottom w:val="single" w:sz="4" w:space="0" w:color="000000"/>
              <w:right w:val="single" w:sz="4" w:space="0" w:color="000000"/>
            </w:tcBorders>
            <w:hideMark/>
          </w:tcPr>
          <w:p w:rsidR="00044777" w:rsidRPr="00737C5D" w:rsidRDefault="00044777" w:rsidP="003D0FA3">
            <w:pPr>
              <w:tabs>
                <w:tab w:val="left" w:pos="3795"/>
              </w:tabs>
              <w:spacing w:line="276" w:lineRule="auto"/>
              <w:jc w:val="center"/>
              <w:rPr>
                <w:b/>
                <w:bCs/>
                <w:iCs/>
                <w:sz w:val="26"/>
                <w:szCs w:val="26"/>
              </w:rPr>
            </w:pPr>
            <w:r w:rsidRPr="00737C5D">
              <w:rPr>
                <w:b/>
                <w:bCs/>
                <w:iCs/>
                <w:sz w:val="26"/>
                <w:szCs w:val="26"/>
              </w:rPr>
              <w:t>Итого</w:t>
            </w:r>
          </w:p>
        </w:tc>
        <w:tc>
          <w:tcPr>
            <w:tcW w:w="780" w:type="dxa"/>
            <w:tcBorders>
              <w:top w:val="single" w:sz="4" w:space="0" w:color="000000"/>
              <w:left w:val="single" w:sz="4" w:space="0" w:color="000000"/>
              <w:bottom w:val="single" w:sz="4" w:space="0" w:color="000000"/>
              <w:right w:val="single" w:sz="4" w:space="0" w:color="000000"/>
            </w:tcBorders>
            <w:hideMark/>
          </w:tcPr>
          <w:p w:rsidR="00044777" w:rsidRPr="00737C5D" w:rsidRDefault="00044777" w:rsidP="003D0FA3">
            <w:pPr>
              <w:tabs>
                <w:tab w:val="left" w:pos="3795"/>
              </w:tabs>
              <w:spacing w:line="276" w:lineRule="auto"/>
              <w:jc w:val="center"/>
              <w:rPr>
                <w:b/>
                <w:bCs/>
                <w:iCs/>
                <w:sz w:val="26"/>
                <w:szCs w:val="26"/>
              </w:rPr>
            </w:pPr>
            <w:r w:rsidRPr="00737C5D">
              <w:rPr>
                <w:b/>
                <w:bCs/>
                <w:iCs/>
                <w:sz w:val="26"/>
                <w:szCs w:val="26"/>
              </w:rPr>
              <w:t>56</w:t>
            </w:r>
          </w:p>
        </w:tc>
        <w:tc>
          <w:tcPr>
            <w:tcW w:w="1040" w:type="dxa"/>
            <w:tcBorders>
              <w:top w:val="single" w:sz="4" w:space="0" w:color="000000"/>
              <w:left w:val="single" w:sz="4" w:space="0" w:color="000000"/>
              <w:bottom w:val="single" w:sz="4" w:space="0" w:color="000000"/>
              <w:right w:val="single" w:sz="4" w:space="0" w:color="000000"/>
            </w:tcBorders>
            <w:hideMark/>
          </w:tcPr>
          <w:p w:rsidR="00044777" w:rsidRPr="00737C5D" w:rsidRDefault="00044777" w:rsidP="003D0FA3">
            <w:pPr>
              <w:tabs>
                <w:tab w:val="left" w:pos="3795"/>
              </w:tabs>
              <w:spacing w:line="276" w:lineRule="auto"/>
              <w:jc w:val="center"/>
              <w:rPr>
                <w:b/>
                <w:bCs/>
                <w:iCs/>
                <w:sz w:val="26"/>
                <w:szCs w:val="26"/>
              </w:rPr>
            </w:pPr>
            <w:r w:rsidRPr="00737C5D">
              <w:rPr>
                <w:b/>
                <w:bCs/>
                <w:iCs/>
                <w:sz w:val="26"/>
                <w:szCs w:val="26"/>
              </w:rPr>
              <w:t>44</w:t>
            </w:r>
          </w:p>
        </w:tc>
        <w:tc>
          <w:tcPr>
            <w:tcW w:w="662" w:type="dxa"/>
            <w:tcBorders>
              <w:top w:val="single" w:sz="4" w:space="0" w:color="000000"/>
              <w:left w:val="single" w:sz="4" w:space="0" w:color="000000"/>
              <w:bottom w:val="single" w:sz="4" w:space="0" w:color="000000"/>
              <w:right w:val="single" w:sz="4" w:space="0" w:color="000000"/>
            </w:tcBorders>
            <w:hideMark/>
          </w:tcPr>
          <w:p w:rsidR="00044777" w:rsidRPr="00737C5D" w:rsidRDefault="00044777" w:rsidP="003D0FA3">
            <w:pPr>
              <w:tabs>
                <w:tab w:val="left" w:pos="3795"/>
              </w:tabs>
              <w:spacing w:line="276" w:lineRule="auto"/>
              <w:jc w:val="center"/>
              <w:rPr>
                <w:b/>
                <w:bCs/>
                <w:iCs/>
                <w:sz w:val="26"/>
                <w:szCs w:val="26"/>
              </w:rPr>
            </w:pPr>
            <w:r w:rsidRPr="00737C5D">
              <w:rPr>
                <w:b/>
                <w:bCs/>
                <w:iCs/>
                <w:sz w:val="26"/>
                <w:szCs w:val="26"/>
              </w:rPr>
              <w:t>0</w:t>
            </w:r>
          </w:p>
        </w:tc>
        <w:tc>
          <w:tcPr>
            <w:tcW w:w="816" w:type="dxa"/>
            <w:tcBorders>
              <w:top w:val="single" w:sz="4" w:space="0" w:color="000000"/>
              <w:left w:val="single" w:sz="4" w:space="0" w:color="000000"/>
              <w:bottom w:val="single" w:sz="4" w:space="0" w:color="000000"/>
              <w:right w:val="single" w:sz="4" w:space="0" w:color="000000"/>
            </w:tcBorders>
            <w:hideMark/>
          </w:tcPr>
          <w:p w:rsidR="00044777" w:rsidRPr="00737C5D" w:rsidRDefault="00044777" w:rsidP="003D0FA3">
            <w:pPr>
              <w:tabs>
                <w:tab w:val="left" w:pos="3795"/>
              </w:tabs>
              <w:spacing w:line="276" w:lineRule="auto"/>
              <w:rPr>
                <w:b/>
                <w:bCs/>
                <w:iCs/>
                <w:sz w:val="26"/>
                <w:szCs w:val="26"/>
              </w:rPr>
            </w:pPr>
            <w:r w:rsidRPr="00737C5D">
              <w:rPr>
                <w:b/>
                <w:bCs/>
                <w:iCs/>
                <w:sz w:val="26"/>
                <w:szCs w:val="26"/>
              </w:rPr>
              <w:t>21</w:t>
            </w:r>
          </w:p>
        </w:tc>
        <w:tc>
          <w:tcPr>
            <w:tcW w:w="804" w:type="dxa"/>
            <w:tcBorders>
              <w:top w:val="single" w:sz="4" w:space="0" w:color="000000"/>
              <w:left w:val="single" w:sz="4" w:space="0" w:color="000000"/>
              <w:bottom w:val="single" w:sz="4" w:space="0" w:color="000000"/>
              <w:right w:val="single" w:sz="4" w:space="0" w:color="000000"/>
            </w:tcBorders>
            <w:hideMark/>
          </w:tcPr>
          <w:p w:rsidR="00044777" w:rsidRPr="00737C5D" w:rsidRDefault="00044777" w:rsidP="003D0FA3">
            <w:pPr>
              <w:tabs>
                <w:tab w:val="left" w:pos="3795"/>
              </w:tabs>
              <w:spacing w:line="276" w:lineRule="auto"/>
              <w:jc w:val="center"/>
              <w:rPr>
                <w:b/>
                <w:bCs/>
                <w:iCs/>
                <w:sz w:val="26"/>
                <w:szCs w:val="26"/>
              </w:rPr>
            </w:pPr>
            <w:r w:rsidRPr="00737C5D">
              <w:rPr>
                <w:b/>
                <w:bCs/>
                <w:iCs/>
                <w:sz w:val="26"/>
                <w:szCs w:val="26"/>
              </w:rPr>
              <w:t>19</w:t>
            </w:r>
          </w:p>
        </w:tc>
        <w:tc>
          <w:tcPr>
            <w:tcW w:w="804" w:type="dxa"/>
            <w:tcBorders>
              <w:top w:val="single" w:sz="4" w:space="0" w:color="000000"/>
              <w:left w:val="single" w:sz="4" w:space="0" w:color="000000"/>
              <w:bottom w:val="single" w:sz="4" w:space="0" w:color="000000"/>
              <w:right w:val="single" w:sz="4" w:space="0" w:color="000000"/>
            </w:tcBorders>
            <w:hideMark/>
          </w:tcPr>
          <w:p w:rsidR="00044777" w:rsidRPr="00737C5D" w:rsidRDefault="00044777" w:rsidP="003D0FA3">
            <w:pPr>
              <w:tabs>
                <w:tab w:val="left" w:pos="3795"/>
              </w:tabs>
              <w:spacing w:line="276" w:lineRule="auto"/>
              <w:jc w:val="center"/>
              <w:rPr>
                <w:b/>
                <w:bCs/>
                <w:iCs/>
                <w:sz w:val="26"/>
                <w:szCs w:val="26"/>
              </w:rPr>
            </w:pPr>
            <w:r w:rsidRPr="00737C5D">
              <w:rPr>
                <w:b/>
                <w:bCs/>
                <w:iCs/>
                <w:sz w:val="26"/>
                <w:szCs w:val="26"/>
              </w:rPr>
              <w:t>4</w:t>
            </w:r>
          </w:p>
        </w:tc>
        <w:tc>
          <w:tcPr>
            <w:tcW w:w="1200" w:type="dxa"/>
            <w:tcBorders>
              <w:top w:val="single" w:sz="4" w:space="0" w:color="000000"/>
              <w:left w:val="single" w:sz="4" w:space="0" w:color="000000"/>
              <w:bottom w:val="single" w:sz="4" w:space="0" w:color="000000"/>
              <w:right w:val="single" w:sz="4" w:space="0" w:color="000000"/>
            </w:tcBorders>
            <w:hideMark/>
          </w:tcPr>
          <w:p w:rsidR="00044777" w:rsidRPr="00737C5D" w:rsidRDefault="00044777" w:rsidP="003D0FA3">
            <w:pPr>
              <w:tabs>
                <w:tab w:val="left" w:pos="3795"/>
              </w:tabs>
              <w:spacing w:line="276" w:lineRule="auto"/>
              <w:jc w:val="center"/>
              <w:rPr>
                <w:b/>
                <w:bCs/>
                <w:iCs/>
                <w:sz w:val="26"/>
                <w:szCs w:val="26"/>
              </w:rPr>
            </w:pPr>
            <w:r w:rsidRPr="00737C5D">
              <w:rPr>
                <w:b/>
                <w:bCs/>
                <w:iCs/>
                <w:sz w:val="26"/>
                <w:szCs w:val="26"/>
              </w:rPr>
              <w:t>47,7%</w:t>
            </w:r>
          </w:p>
        </w:tc>
        <w:tc>
          <w:tcPr>
            <w:tcW w:w="1308" w:type="dxa"/>
            <w:tcBorders>
              <w:top w:val="single" w:sz="4" w:space="0" w:color="000000"/>
              <w:left w:val="single" w:sz="4" w:space="0" w:color="000000"/>
              <w:bottom w:val="single" w:sz="4" w:space="0" w:color="000000"/>
              <w:right w:val="single" w:sz="4" w:space="0" w:color="000000"/>
            </w:tcBorders>
            <w:hideMark/>
          </w:tcPr>
          <w:p w:rsidR="00044777" w:rsidRPr="00737C5D" w:rsidRDefault="00044777" w:rsidP="003D0FA3">
            <w:pPr>
              <w:tabs>
                <w:tab w:val="left" w:pos="3795"/>
              </w:tabs>
              <w:spacing w:line="276" w:lineRule="auto"/>
              <w:rPr>
                <w:b/>
                <w:bCs/>
                <w:iCs/>
                <w:sz w:val="26"/>
                <w:szCs w:val="26"/>
              </w:rPr>
            </w:pPr>
            <w:r w:rsidRPr="00737C5D">
              <w:rPr>
                <w:b/>
                <w:bCs/>
                <w:iCs/>
                <w:sz w:val="26"/>
                <w:szCs w:val="26"/>
              </w:rPr>
              <w:t>9,1%</w:t>
            </w:r>
          </w:p>
        </w:tc>
        <w:tc>
          <w:tcPr>
            <w:tcW w:w="2001" w:type="dxa"/>
            <w:tcBorders>
              <w:top w:val="single" w:sz="4" w:space="0" w:color="000000"/>
              <w:left w:val="single" w:sz="4" w:space="0" w:color="000000"/>
              <w:bottom w:val="single" w:sz="4" w:space="0" w:color="000000"/>
              <w:right w:val="single" w:sz="4" w:space="0" w:color="000000"/>
            </w:tcBorders>
          </w:tcPr>
          <w:p w:rsidR="00044777" w:rsidRPr="00737C5D" w:rsidRDefault="00044777" w:rsidP="003D0FA3">
            <w:pPr>
              <w:tabs>
                <w:tab w:val="left" w:pos="3795"/>
              </w:tabs>
              <w:spacing w:line="276" w:lineRule="auto"/>
              <w:rPr>
                <w:b/>
                <w:bCs/>
                <w:iCs/>
                <w:sz w:val="26"/>
                <w:szCs w:val="26"/>
              </w:rPr>
            </w:pPr>
          </w:p>
        </w:tc>
      </w:tr>
    </w:tbl>
    <w:p w:rsidR="00044777" w:rsidRPr="00737C5D" w:rsidRDefault="00044777" w:rsidP="00044777">
      <w:pPr>
        <w:tabs>
          <w:tab w:val="left" w:pos="2505"/>
        </w:tabs>
        <w:spacing w:line="276" w:lineRule="auto"/>
        <w:rPr>
          <w:bCs/>
          <w:iCs/>
          <w:sz w:val="26"/>
          <w:szCs w:val="26"/>
        </w:rPr>
      </w:pPr>
      <w:r w:rsidRPr="00737C5D">
        <w:rPr>
          <w:bCs/>
          <w:sz w:val="26"/>
          <w:szCs w:val="26"/>
        </w:rPr>
        <w:t>Процент качества знаний в 6 классе А выше, чем в 6В</w:t>
      </w:r>
      <w:r>
        <w:rPr>
          <w:bCs/>
          <w:sz w:val="26"/>
          <w:szCs w:val="26"/>
        </w:rPr>
        <w:t xml:space="preserve">, </w:t>
      </w:r>
      <w:r w:rsidRPr="00737C5D">
        <w:rPr>
          <w:bCs/>
          <w:sz w:val="26"/>
          <w:szCs w:val="26"/>
        </w:rPr>
        <w:t xml:space="preserve"> на 33,7%. В 6В четыре неуспевающих. </w:t>
      </w:r>
    </w:p>
    <w:p w:rsidR="00044777" w:rsidRPr="00813215" w:rsidRDefault="00044777" w:rsidP="00044777">
      <w:pPr>
        <w:tabs>
          <w:tab w:val="left" w:pos="2505"/>
        </w:tabs>
        <w:spacing w:line="276" w:lineRule="auto"/>
        <w:jc w:val="center"/>
        <w:rPr>
          <w:b/>
          <w:bCs/>
          <w:sz w:val="28"/>
          <w:szCs w:val="28"/>
          <w:u w:val="single"/>
        </w:rPr>
      </w:pPr>
      <w:r w:rsidRPr="00813215">
        <w:rPr>
          <w:b/>
          <w:bCs/>
          <w:iCs/>
          <w:sz w:val="28"/>
          <w:szCs w:val="28"/>
          <w:u w:val="single"/>
        </w:rPr>
        <w:t>Контрольная работа по обществознанию</w:t>
      </w:r>
      <w:r>
        <w:rPr>
          <w:b/>
          <w:bCs/>
          <w:iCs/>
          <w:sz w:val="28"/>
          <w:szCs w:val="28"/>
          <w:u w:val="single"/>
        </w:rPr>
        <w:t>в 6 классе А</w:t>
      </w:r>
      <w:r w:rsidRPr="00813215">
        <w:rPr>
          <w:b/>
          <w:bCs/>
          <w:iCs/>
          <w:sz w:val="28"/>
          <w:szCs w:val="28"/>
          <w:u w:val="single"/>
        </w:rPr>
        <w:t xml:space="preserve"> (итоговая).</w:t>
      </w:r>
    </w:p>
    <w:tbl>
      <w:tblPr>
        <w:tblW w:w="10360" w:type="dxa"/>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
        <w:gridCol w:w="780"/>
        <w:gridCol w:w="1040"/>
        <w:gridCol w:w="662"/>
        <w:gridCol w:w="816"/>
        <w:gridCol w:w="804"/>
        <w:gridCol w:w="804"/>
        <w:gridCol w:w="1200"/>
        <w:gridCol w:w="1276"/>
        <w:gridCol w:w="2001"/>
      </w:tblGrid>
      <w:tr w:rsidR="00044777" w:rsidRPr="006667C4" w:rsidTr="003D0FA3">
        <w:trPr>
          <w:cantSplit/>
          <w:trHeight w:val="1134"/>
        </w:trPr>
        <w:tc>
          <w:tcPr>
            <w:tcW w:w="977" w:type="dxa"/>
            <w:tcBorders>
              <w:top w:val="single" w:sz="4" w:space="0" w:color="000000"/>
              <w:left w:val="single" w:sz="4" w:space="0" w:color="000000"/>
              <w:bottom w:val="single" w:sz="4" w:space="0" w:color="000000"/>
              <w:right w:val="single" w:sz="4" w:space="0" w:color="000000"/>
            </w:tcBorders>
            <w:textDirection w:val="btLr"/>
            <w:hideMark/>
          </w:tcPr>
          <w:p w:rsidR="00044777" w:rsidRPr="006667C4" w:rsidRDefault="00044777" w:rsidP="003D0FA3">
            <w:pPr>
              <w:tabs>
                <w:tab w:val="left" w:pos="3795"/>
              </w:tabs>
              <w:spacing w:line="276" w:lineRule="auto"/>
              <w:ind w:right="113"/>
              <w:jc w:val="center"/>
              <w:rPr>
                <w:b/>
                <w:bCs/>
                <w:iCs/>
                <w:sz w:val="26"/>
                <w:szCs w:val="26"/>
              </w:rPr>
            </w:pPr>
            <w:r w:rsidRPr="006667C4">
              <w:rPr>
                <w:b/>
                <w:bCs/>
                <w:iCs/>
                <w:sz w:val="26"/>
                <w:szCs w:val="26"/>
              </w:rPr>
              <w:t>класс</w:t>
            </w:r>
          </w:p>
        </w:tc>
        <w:tc>
          <w:tcPr>
            <w:tcW w:w="780" w:type="dxa"/>
            <w:tcBorders>
              <w:top w:val="single" w:sz="4" w:space="0" w:color="000000"/>
              <w:left w:val="single" w:sz="4" w:space="0" w:color="000000"/>
              <w:bottom w:val="single" w:sz="4" w:space="0" w:color="000000"/>
              <w:right w:val="single" w:sz="4" w:space="0" w:color="000000"/>
            </w:tcBorders>
            <w:textDirection w:val="btLr"/>
            <w:hideMark/>
          </w:tcPr>
          <w:p w:rsidR="00044777" w:rsidRPr="006667C4" w:rsidRDefault="00044777" w:rsidP="003D0FA3">
            <w:pPr>
              <w:tabs>
                <w:tab w:val="left" w:pos="3795"/>
              </w:tabs>
              <w:spacing w:line="276" w:lineRule="auto"/>
              <w:ind w:right="113"/>
              <w:jc w:val="center"/>
              <w:rPr>
                <w:b/>
                <w:bCs/>
                <w:iCs/>
                <w:sz w:val="26"/>
                <w:szCs w:val="26"/>
              </w:rPr>
            </w:pPr>
            <w:r w:rsidRPr="006667C4">
              <w:rPr>
                <w:b/>
                <w:bCs/>
                <w:iCs/>
                <w:sz w:val="26"/>
                <w:szCs w:val="26"/>
              </w:rPr>
              <w:t>Кол-во</w:t>
            </w:r>
          </w:p>
        </w:tc>
        <w:tc>
          <w:tcPr>
            <w:tcW w:w="1040" w:type="dxa"/>
            <w:tcBorders>
              <w:top w:val="single" w:sz="4" w:space="0" w:color="000000"/>
              <w:left w:val="single" w:sz="4" w:space="0" w:color="000000"/>
              <w:bottom w:val="single" w:sz="4" w:space="0" w:color="000000"/>
              <w:right w:val="single" w:sz="4" w:space="0" w:color="000000"/>
            </w:tcBorders>
            <w:textDirection w:val="btLr"/>
            <w:hideMark/>
          </w:tcPr>
          <w:p w:rsidR="00044777" w:rsidRPr="006667C4" w:rsidRDefault="00044777" w:rsidP="003D0FA3">
            <w:pPr>
              <w:tabs>
                <w:tab w:val="left" w:pos="3795"/>
              </w:tabs>
              <w:ind w:right="113"/>
              <w:jc w:val="center"/>
              <w:rPr>
                <w:b/>
                <w:bCs/>
                <w:iCs/>
                <w:sz w:val="26"/>
                <w:szCs w:val="26"/>
              </w:rPr>
            </w:pPr>
            <w:r w:rsidRPr="006667C4">
              <w:rPr>
                <w:b/>
                <w:bCs/>
                <w:iCs/>
                <w:sz w:val="26"/>
                <w:szCs w:val="26"/>
              </w:rPr>
              <w:t>Выпол</w:t>
            </w:r>
          </w:p>
          <w:p w:rsidR="00044777" w:rsidRPr="006667C4" w:rsidRDefault="00044777" w:rsidP="003D0FA3">
            <w:pPr>
              <w:tabs>
                <w:tab w:val="left" w:pos="3795"/>
              </w:tabs>
              <w:ind w:right="113"/>
              <w:jc w:val="center"/>
              <w:rPr>
                <w:b/>
                <w:bCs/>
                <w:iCs/>
                <w:sz w:val="26"/>
                <w:szCs w:val="26"/>
              </w:rPr>
            </w:pPr>
            <w:r w:rsidRPr="006667C4">
              <w:rPr>
                <w:b/>
                <w:bCs/>
                <w:iCs/>
                <w:sz w:val="26"/>
                <w:szCs w:val="26"/>
              </w:rPr>
              <w:t>няли работу</w:t>
            </w:r>
          </w:p>
        </w:tc>
        <w:tc>
          <w:tcPr>
            <w:tcW w:w="662" w:type="dxa"/>
            <w:tcBorders>
              <w:top w:val="single" w:sz="4" w:space="0" w:color="000000"/>
              <w:left w:val="single" w:sz="4" w:space="0" w:color="000000"/>
              <w:bottom w:val="single" w:sz="4" w:space="0" w:color="000000"/>
              <w:right w:val="single" w:sz="4" w:space="0" w:color="000000"/>
            </w:tcBorders>
            <w:hideMark/>
          </w:tcPr>
          <w:p w:rsidR="00044777" w:rsidRPr="006667C4" w:rsidRDefault="00044777" w:rsidP="003D0FA3">
            <w:pPr>
              <w:tabs>
                <w:tab w:val="left" w:pos="3795"/>
              </w:tabs>
              <w:spacing w:line="276" w:lineRule="auto"/>
              <w:jc w:val="center"/>
              <w:rPr>
                <w:b/>
                <w:bCs/>
                <w:iCs/>
                <w:sz w:val="26"/>
                <w:szCs w:val="26"/>
              </w:rPr>
            </w:pPr>
            <w:r w:rsidRPr="006667C4">
              <w:rPr>
                <w:b/>
                <w:bCs/>
                <w:iCs/>
                <w:sz w:val="26"/>
                <w:szCs w:val="26"/>
              </w:rPr>
              <w:t>На «5»</w:t>
            </w:r>
          </w:p>
        </w:tc>
        <w:tc>
          <w:tcPr>
            <w:tcW w:w="816" w:type="dxa"/>
            <w:tcBorders>
              <w:top w:val="single" w:sz="4" w:space="0" w:color="000000"/>
              <w:left w:val="single" w:sz="4" w:space="0" w:color="000000"/>
              <w:bottom w:val="single" w:sz="4" w:space="0" w:color="000000"/>
              <w:right w:val="single" w:sz="4" w:space="0" w:color="000000"/>
            </w:tcBorders>
            <w:hideMark/>
          </w:tcPr>
          <w:p w:rsidR="00044777" w:rsidRPr="006667C4" w:rsidRDefault="00044777" w:rsidP="003D0FA3">
            <w:pPr>
              <w:tabs>
                <w:tab w:val="left" w:pos="3795"/>
              </w:tabs>
              <w:spacing w:line="276" w:lineRule="auto"/>
              <w:jc w:val="center"/>
              <w:rPr>
                <w:b/>
                <w:bCs/>
                <w:iCs/>
                <w:sz w:val="26"/>
                <w:szCs w:val="26"/>
              </w:rPr>
            </w:pPr>
            <w:r w:rsidRPr="006667C4">
              <w:rPr>
                <w:b/>
                <w:bCs/>
                <w:iCs/>
                <w:sz w:val="26"/>
                <w:szCs w:val="26"/>
              </w:rPr>
              <w:t>На «4»</w:t>
            </w:r>
          </w:p>
        </w:tc>
        <w:tc>
          <w:tcPr>
            <w:tcW w:w="804" w:type="dxa"/>
            <w:tcBorders>
              <w:top w:val="single" w:sz="4" w:space="0" w:color="000000"/>
              <w:left w:val="single" w:sz="4" w:space="0" w:color="000000"/>
              <w:bottom w:val="single" w:sz="4" w:space="0" w:color="000000"/>
              <w:right w:val="single" w:sz="4" w:space="0" w:color="000000"/>
            </w:tcBorders>
            <w:hideMark/>
          </w:tcPr>
          <w:p w:rsidR="00044777" w:rsidRPr="006667C4" w:rsidRDefault="00044777" w:rsidP="003D0FA3">
            <w:pPr>
              <w:tabs>
                <w:tab w:val="left" w:pos="3795"/>
              </w:tabs>
              <w:spacing w:line="276" w:lineRule="auto"/>
              <w:jc w:val="center"/>
              <w:rPr>
                <w:b/>
                <w:bCs/>
                <w:iCs/>
                <w:sz w:val="26"/>
                <w:szCs w:val="26"/>
              </w:rPr>
            </w:pPr>
            <w:r w:rsidRPr="006667C4">
              <w:rPr>
                <w:b/>
                <w:bCs/>
                <w:iCs/>
                <w:sz w:val="26"/>
                <w:szCs w:val="26"/>
              </w:rPr>
              <w:t>На «3»</w:t>
            </w:r>
          </w:p>
        </w:tc>
        <w:tc>
          <w:tcPr>
            <w:tcW w:w="804" w:type="dxa"/>
            <w:tcBorders>
              <w:top w:val="single" w:sz="4" w:space="0" w:color="000000"/>
              <w:left w:val="single" w:sz="4" w:space="0" w:color="000000"/>
              <w:bottom w:val="single" w:sz="4" w:space="0" w:color="000000"/>
              <w:right w:val="single" w:sz="4" w:space="0" w:color="000000"/>
            </w:tcBorders>
            <w:hideMark/>
          </w:tcPr>
          <w:p w:rsidR="00044777" w:rsidRPr="006667C4" w:rsidRDefault="00044777" w:rsidP="003D0FA3">
            <w:pPr>
              <w:tabs>
                <w:tab w:val="left" w:pos="3795"/>
              </w:tabs>
              <w:spacing w:line="276" w:lineRule="auto"/>
              <w:jc w:val="center"/>
              <w:rPr>
                <w:b/>
                <w:bCs/>
                <w:iCs/>
                <w:sz w:val="26"/>
                <w:szCs w:val="26"/>
              </w:rPr>
            </w:pPr>
            <w:r w:rsidRPr="006667C4">
              <w:rPr>
                <w:b/>
                <w:bCs/>
                <w:iCs/>
                <w:sz w:val="26"/>
                <w:szCs w:val="26"/>
              </w:rPr>
              <w:t>На «2»</w:t>
            </w:r>
          </w:p>
        </w:tc>
        <w:tc>
          <w:tcPr>
            <w:tcW w:w="1200" w:type="dxa"/>
            <w:tcBorders>
              <w:top w:val="single" w:sz="4" w:space="0" w:color="000000"/>
              <w:left w:val="single" w:sz="4" w:space="0" w:color="000000"/>
              <w:bottom w:val="single" w:sz="4" w:space="0" w:color="000000"/>
              <w:right w:val="single" w:sz="4" w:space="0" w:color="000000"/>
            </w:tcBorders>
            <w:textDirection w:val="btLr"/>
            <w:hideMark/>
          </w:tcPr>
          <w:p w:rsidR="00044777" w:rsidRPr="006667C4" w:rsidRDefault="00044777" w:rsidP="003D0FA3">
            <w:pPr>
              <w:tabs>
                <w:tab w:val="left" w:pos="3795"/>
              </w:tabs>
              <w:spacing w:line="276" w:lineRule="auto"/>
              <w:ind w:right="113"/>
              <w:jc w:val="center"/>
              <w:rPr>
                <w:b/>
                <w:bCs/>
                <w:iCs/>
                <w:sz w:val="26"/>
                <w:szCs w:val="26"/>
              </w:rPr>
            </w:pPr>
            <w:r w:rsidRPr="006667C4">
              <w:rPr>
                <w:b/>
                <w:bCs/>
                <w:iCs/>
                <w:sz w:val="26"/>
                <w:szCs w:val="26"/>
              </w:rPr>
              <w:t xml:space="preserve">Качество знаний </w:t>
            </w:r>
          </w:p>
        </w:tc>
        <w:tc>
          <w:tcPr>
            <w:tcW w:w="1276" w:type="dxa"/>
            <w:tcBorders>
              <w:top w:val="single" w:sz="4" w:space="0" w:color="000000"/>
              <w:left w:val="single" w:sz="4" w:space="0" w:color="000000"/>
              <w:bottom w:val="single" w:sz="4" w:space="0" w:color="000000"/>
              <w:right w:val="single" w:sz="4" w:space="0" w:color="000000"/>
            </w:tcBorders>
            <w:textDirection w:val="btLr"/>
            <w:hideMark/>
          </w:tcPr>
          <w:p w:rsidR="00044777" w:rsidRPr="006667C4" w:rsidRDefault="00044777" w:rsidP="003D0FA3">
            <w:pPr>
              <w:tabs>
                <w:tab w:val="left" w:pos="3795"/>
              </w:tabs>
              <w:spacing w:line="276" w:lineRule="auto"/>
              <w:ind w:right="113"/>
              <w:jc w:val="center"/>
              <w:rPr>
                <w:b/>
                <w:bCs/>
                <w:iCs/>
                <w:sz w:val="26"/>
                <w:szCs w:val="26"/>
              </w:rPr>
            </w:pPr>
            <w:r w:rsidRPr="006667C4">
              <w:rPr>
                <w:b/>
                <w:bCs/>
                <w:iCs/>
                <w:sz w:val="26"/>
                <w:szCs w:val="26"/>
              </w:rPr>
              <w:t>Процент неуспевающих</w:t>
            </w:r>
          </w:p>
        </w:tc>
        <w:tc>
          <w:tcPr>
            <w:tcW w:w="2001" w:type="dxa"/>
            <w:tcBorders>
              <w:top w:val="single" w:sz="4" w:space="0" w:color="000000"/>
              <w:left w:val="single" w:sz="4" w:space="0" w:color="000000"/>
              <w:bottom w:val="single" w:sz="4" w:space="0" w:color="000000"/>
              <w:right w:val="single" w:sz="4" w:space="0" w:color="000000"/>
            </w:tcBorders>
            <w:textDirection w:val="btLr"/>
            <w:hideMark/>
          </w:tcPr>
          <w:p w:rsidR="00044777" w:rsidRPr="006667C4" w:rsidRDefault="00044777" w:rsidP="003D0FA3">
            <w:pPr>
              <w:tabs>
                <w:tab w:val="left" w:pos="3795"/>
              </w:tabs>
              <w:spacing w:line="276" w:lineRule="auto"/>
              <w:ind w:right="113"/>
              <w:jc w:val="center"/>
              <w:rPr>
                <w:b/>
                <w:bCs/>
                <w:iCs/>
                <w:sz w:val="26"/>
                <w:szCs w:val="26"/>
              </w:rPr>
            </w:pPr>
            <w:r w:rsidRPr="006667C4">
              <w:rPr>
                <w:b/>
                <w:bCs/>
                <w:iCs/>
                <w:sz w:val="26"/>
                <w:szCs w:val="26"/>
              </w:rPr>
              <w:t>учитель</w:t>
            </w:r>
          </w:p>
        </w:tc>
      </w:tr>
      <w:tr w:rsidR="00044777" w:rsidRPr="006667C4" w:rsidTr="003D0FA3">
        <w:tc>
          <w:tcPr>
            <w:tcW w:w="977" w:type="dxa"/>
            <w:tcBorders>
              <w:top w:val="single" w:sz="4" w:space="0" w:color="000000"/>
              <w:left w:val="single" w:sz="4" w:space="0" w:color="000000"/>
              <w:bottom w:val="single" w:sz="4" w:space="0" w:color="000000"/>
              <w:right w:val="single" w:sz="4" w:space="0" w:color="000000"/>
            </w:tcBorders>
            <w:shd w:val="clear" w:color="auto" w:fill="auto"/>
            <w:hideMark/>
          </w:tcPr>
          <w:p w:rsidR="00044777" w:rsidRPr="006667C4" w:rsidRDefault="00044777" w:rsidP="003D0FA3">
            <w:pPr>
              <w:tabs>
                <w:tab w:val="left" w:pos="3795"/>
              </w:tabs>
              <w:spacing w:line="276" w:lineRule="auto"/>
              <w:jc w:val="center"/>
              <w:rPr>
                <w:bCs/>
                <w:iCs/>
                <w:sz w:val="26"/>
                <w:szCs w:val="26"/>
              </w:rPr>
            </w:pPr>
            <w:r w:rsidRPr="006667C4">
              <w:rPr>
                <w:bCs/>
                <w:iCs/>
                <w:sz w:val="26"/>
                <w:szCs w:val="26"/>
              </w:rPr>
              <w:t>6А</w:t>
            </w:r>
          </w:p>
        </w:tc>
        <w:tc>
          <w:tcPr>
            <w:tcW w:w="780" w:type="dxa"/>
            <w:tcBorders>
              <w:top w:val="single" w:sz="4" w:space="0" w:color="000000"/>
              <w:left w:val="single" w:sz="4" w:space="0" w:color="000000"/>
              <w:bottom w:val="single" w:sz="4" w:space="0" w:color="000000"/>
              <w:right w:val="single" w:sz="4" w:space="0" w:color="000000"/>
            </w:tcBorders>
            <w:shd w:val="clear" w:color="auto" w:fill="auto"/>
            <w:hideMark/>
          </w:tcPr>
          <w:p w:rsidR="00044777" w:rsidRPr="006667C4" w:rsidRDefault="00044777" w:rsidP="003D0FA3">
            <w:pPr>
              <w:tabs>
                <w:tab w:val="left" w:pos="3795"/>
              </w:tabs>
              <w:spacing w:line="276" w:lineRule="auto"/>
              <w:jc w:val="center"/>
              <w:rPr>
                <w:bCs/>
                <w:iCs/>
                <w:sz w:val="26"/>
                <w:szCs w:val="26"/>
              </w:rPr>
            </w:pPr>
            <w:r w:rsidRPr="006667C4">
              <w:rPr>
                <w:bCs/>
                <w:iCs/>
                <w:sz w:val="26"/>
                <w:szCs w:val="26"/>
              </w:rPr>
              <w:t>29</w:t>
            </w:r>
          </w:p>
        </w:tc>
        <w:tc>
          <w:tcPr>
            <w:tcW w:w="1040" w:type="dxa"/>
            <w:tcBorders>
              <w:top w:val="single" w:sz="4" w:space="0" w:color="000000"/>
              <w:left w:val="single" w:sz="4" w:space="0" w:color="000000"/>
              <w:bottom w:val="single" w:sz="4" w:space="0" w:color="000000"/>
              <w:right w:val="single" w:sz="4" w:space="0" w:color="000000"/>
            </w:tcBorders>
            <w:shd w:val="clear" w:color="auto" w:fill="auto"/>
            <w:hideMark/>
          </w:tcPr>
          <w:p w:rsidR="00044777" w:rsidRPr="006667C4" w:rsidRDefault="00044777" w:rsidP="003D0FA3">
            <w:pPr>
              <w:tabs>
                <w:tab w:val="left" w:pos="3795"/>
              </w:tabs>
              <w:spacing w:line="276" w:lineRule="auto"/>
              <w:jc w:val="center"/>
              <w:rPr>
                <w:bCs/>
                <w:iCs/>
                <w:sz w:val="26"/>
                <w:szCs w:val="26"/>
              </w:rPr>
            </w:pPr>
            <w:r w:rsidRPr="006667C4">
              <w:rPr>
                <w:bCs/>
                <w:iCs/>
                <w:sz w:val="26"/>
                <w:szCs w:val="26"/>
              </w:rPr>
              <w:t>28</w:t>
            </w:r>
          </w:p>
        </w:tc>
        <w:tc>
          <w:tcPr>
            <w:tcW w:w="662" w:type="dxa"/>
            <w:tcBorders>
              <w:top w:val="single" w:sz="4" w:space="0" w:color="000000"/>
              <w:left w:val="single" w:sz="4" w:space="0" w:color="000000"/>
              <w:bottom w:val="single" w:sz="4" w:space="0" w:color="000000"/>
              <w:right w:val="single" w:sz="4" w:space="0" w:color="000000"/>
            </w:tcBorders>
            <w:hideMark/>
          </w:tcPr>
          <w:p w:rsidR="00044777" w:rsidRPr="006667C4" w:rsidRDefault="00044777" w:rsidP="003D0FA3">
            <w:pPr>
              <w:tabs>
                <w:tab w:val="left" w:pos="3795"/>
              </w:tabs>
              <w:spacing w:line="276" w:lineRule="auto"/>
              <w:jc w:val="center"/>
              <w:rPr>
                <w:bCs/>
                <w:iCs/>
                <w:sz w:val="26"/>
                <w:szCs w:val="26"/>
              </w:rPr>
            </w:pPr>
            <w:r w:rsidRPr="006667C4">
              <w:rPr>
                <w:bCs/>
                <w:iCs/>
                <w:sz w:val="26"/>
                <w:szCs w:val="26"/>
              </w:rPr>
              <w:t>8</w:t>
            </w:r>
          </w:p>
        </w:tc>
        <w:tc>
          <w:tcPr>
            <w:tcW w:w="816" w:type="dxa"/>
            <w:tcBorders>
              <w:top w:val="single" w:sz="4" w:space="0" w:color="000000"/>
              <w:left w:val="single" w:sz="4" w:space="0" w:color="000000"/>
              <w:bottom w:val="single" w:sz="4" w:space="0" w:color="000000"/>
              <w:right w:val="single" w:sz="4" w:space="0" w:color="000000"/>
            </w:tcBorders>
            <w:hideMark/>
          </w:tcPr>
          <w:p w:rsidR="00044777" w:rsidRPr="006667C4" w:rsidRDefault="00044777" w:rsidP="003D0FA3">
            <w:pPr>
              <w:tabs>
                <w:tab w:val="left" w:pos="3795"/>
              </w:tabs>
              <w:spacing w:line="276" w:lineRule="auto"/>
              <w:jc w:val="center"/>
              <w:rPr>
                <w:bCs/>
                <w:iCs/>
                <w:sz w:val="26"/>
                <w:szCs w:val="26"/>
              </w:rPr>
            </w:pPr>
            <w:r w:rsidRPr="006667C4">
              <w:rPr>
                <w:bCs/>
                <w:iCs/>
                <w:sz w:val="26"/>
                <w:szCs w:val="26"/>
              </w:rPr>
              <w:t>12</w:t>
            </w:r>
          </w:p>
        </w:tc>
        <w:tc>
          <w:tcPr>
            <w:tcW w:w="804" w:type="dxa"/>
            <w:tcBorders>
              <w:top w:val="single" w:sz="4" w:space="0" w:color="000000"/>
              <w:left w:val="single" w:sz="4" w:space="0" w:color="000000"/>
              <w:bottom w:val="single" w:sz="4" w:space="0" w:color="000000"/>
              <w:right w:val="single" w:sz="4" w:space="0" w:color="000000"/>
            </w:tcBorders>
            <w:hideMark/>
          </w:tcPr>
          <w:p w:rsidR="00044777" w:rsidRPr="006667C4" w:rsidRDefault="00044777" w:rsidP="003D0FA3">
            <w:pPr>
              <w:tabs>
                <w:tab w:val="left" w:pos="3795"/>
              </w:tabs>
              <w:spacing w:line="276" w:lineRule="auto"/>
              <w:jc w:val="center"/>
              <w:rPr>
                <w:bCs/>
                <w:iCs/>
                <w:sz w:val="26"/>
                <w:szCs w:val="26"/>
              </w:rPr>
            </w:pPr>
            <w:r w:rsidRPr="006667C4">
              <w:rPr>
                <w:bCs/>
                <w:iCs/>
                <w:sz w:val="26"/>
                <w:szCs w:val="26"/>
              </w:rPr>
              <w:t>8</w:t>
            </w:r>
          </w:p>
        </w:tc>
        <w:tc>
          <w:tcPr>
            <w:tcW w:w="804" w:type="dxa"/>
            <w:tcBorders>
              <w:top w:val="single" w:sz="4" w:space="0" w:color="000000"/>
              <w:left w:val="single" w:sz="4" w:space="0" w:color="000000"/>
              <w:bottom w:val="single" w:sz="4" w:space="0" w:color="000000"/>
              <w:right w:val="single" w:sz="4" w:space="0" w:color="000000"/>
            </w:tcBorders>
            <w:hideMark/>
          </w:tcPr>
          <w:p w:rsidR="00044777" w:rsidRPr="008C2B39" w:rsidRDefault="00044777" w:rsidP="003D0FA3">
            <w:pPr>
              <w:tabs>
                <w:tab w:val="left" w:pos="3795"/>
              </w:tabs>
              <w:spacing w:line="276" w:lineRule="auto"/>
              <w:jc w:val="center"/>
              <w:rPr>
                <w:b/>
                <w:bCs/>
                <w:iCs/>
                <w:sz w:val="26"/>
                <w:szCs w:val="26"/>
              </w:rPr>
            </w:pPr>
            <w:r w:rsidRPr="008C2B39">
              <w:rPr>
                <w:b/>
                <w:bCs/>
                <w:iCs/>
                <w:sz w:val="26"/>
                <w:szCs w:val="26"/>
              </w:rPr>
              <w:t>0</w:t>
            </w:r>
          </w:p>
        </w:tc>
        <w:tc>
          <w:tcPr>
            <w:tcW w:w="1200" w:type="dxa"/>
            <w:tcBorders>
              <w:top w:val="single" w:sz="4" w:space="0" w:color="000000"/>
              <w:left w:val="single" w:sz="4" w:space="0" w:color="000000"/>
              <w:bottom w:val="single" w:sz="4" w:space="0" w:color="000000"/>
              <w:right w:val="single" w:sz="4" w:space="0" w:color="000000"/>
            </w:tcBorders>
            <w:hideMark/>
          </w:tcPr>
          <w:p w:rsidR="00044777" w:rsidRPr="00C25683" w:rsidRDefault="00044777" w:rsidP="003D0FA3">
            <w:pPr>
              <w:tabs>
                <w:tab w:val="left" w:pos="3795"/>
              </w:tabs>
              <w:spacing w:line="276" w:lineRule="auto"/>
              <w:jc w:val="center"/>
              <w:rPr>
                <w:b/>
                <w:bCs/>
                <w:iCs/>
                <w:sz w:val="26"/>
                <w:szCs w:val="26"/>
              </w:rPr>
            </w:pPr>
            <w:r w:rsidRPr="00C25683">
              <w:rPr>
                <w:b/>
                <w:bCs/>
                <w:iCs/>
                <w:sz w:val="26"/>
                <w:szCs w:val="26"/>
              </w:rPr>
              <w:t>71,4 %</w:t>
            </w:r>
          </w:p>
        </w:tc>
        <w:tc>
          <w:tcPr>
            <w:tcW w:w="1276" w:type="dxa"/>
            <w:tcBorders>
              <w:top w:val="single" w:sz="4" w:space="0" w:color="000000"/>
              <w:left w:val="single" w:sz="4" w:space="0" w:color="000000"/>
              <w:bottom w:val="single" w:sz="4" w:space="0" w:color="000000"/>
              <w:right w:val="single" w:sz="4" w:space="0" w:color="000000"/>
            </w:tcBorders>
            <w:hideMark/>
          </w:tcPr>
          <w:p w:rsidR="00044777" w:rsidRPr="008C2B39" w:rsidRDefault="00044777" w:rsidP="003D0FA3">
            <w:pPr>
              <w:tabs>
                <w:tab w:val="left" w:pos="3795"/>
              </w:tabs>
              <w:spacing w:line="276" w:lineRule="auto"/>
              <w:rPr>
                <w:b/>
                <w:bCs/>
                <w:iCs/>
                <w:sz w:val="26"/>
                <w:szCs w:val="26"/>
              </w:rPr>
            </w:pPr>
            <w:r w:rsidRPr="008C2B39">
              <w:rPr>
                <w:b/>
                <w:bCs/>
                <w:iCs/>
                <w:sz w:val="26"/>
                <w:szCs w:val="26"/>
              </w:rPr>
              <w:t>0%</w:t>
            </w:r>
          </w:p>
        </w:tc>
        <w:tc>
          <w:tcPr>
            <w:tcW w:w="2001" w:type="dxa"/>
            <w:tcBorders>
              <w:top w:val="single" w:sz="4" w:space="0" w:color="000000"/>
              <w:left w:val="single" w:sz="4" w:space="0" w:color="000000"/>
              <w:bottom w:val="single" w:sz="4" w:space="0" w:color="000000"/>
              <w:right w:val="single" w:sz="4" w:space="0" w:color="000000"/>
            </w:tcBorders>
            <w:hideMark/>
          </w:tcPr>
          <w:p w:rsidR="00044777" w:rsidRPr="006667C4" w:rsidRDefault="00044777" w:rsidP="003D0FA3">
            <w:pPr>
              <w:tabs>
                <w:tab w:val="left" w:pos="3795"/>
              </w:tabs>
              <w:spacing w:line="276" w:lineRule="auto"/>
              <w:rPr>
                <w:bCs/>
                <w:iCs/>
                <w:sz w:val="26"/>
                <w:szCs w:val="26"/>
              </w:rPr>
            </w:pPr>
            <w:r w:rsidRPr="006667C4">
              <w:rPr>
                <w:bCs/>
                <w:iCs/>
                <w:sz w:val="26"/>
                <w:szCs w:val="26"/>
              </w:rPr>
              <w:t>Индеева В.И.</w:t>
            </w:r>
          </w:p>
        </w:tc>
      </w:tr>
    </w:tbl>
    <w:p w:rsidR="00044777" w:rsidRPr="00C25683" w:rsidRDefault="00044777" w:rsidP="00044777">
      <w:pPr>
        <w:tabs>
          <w:tab w:val="left" w:pos="2505"/>
        </w:tabs>
        <w:spacing w:line="276" w:lineRule="auto"/>
        <w:rPr>
          <w:bCs/>
          <w:sz w:val="28"/>
          <w:szCs w:val="28"/>
        </w:rPr>
      </w:pPr>
      <w:r w:rsidRPr="00C25683">
        <w:rPr>
          <w:bCs/>
          <w:sz w:val="28"/>
          <w:szCs w:val="28"/>
        </w:rPr>
        <w:t>Высокий процент качества знаний.</w:t>
      </w:r>
    </w:p>
    <w:p w:rsidR="00044777" w:rsidRPr="00504DDF" w:rsidRDefault="00044777" w:rsidP="00044777">
      <w:pPr>
        <w:tabs>
          <w:tab w:val="left" w:pos="2505"/>
        </w:tabs>
        <w:spacing w:line="276" w:lineRule="auto"/>
        <w:jc w:val="center"/>
        <w:rPr>
          <w:b/>
          <w:bCs/>
          <w:sz w:val="28"/>
          <w:szCs w:val="28"/>
          <w:u w:val="single"/>
        </w:rPr>
      </w:pPr>
      <w:r w:rsidRPr="00504DDF">
        <w:rPr>
          <w:b/>
          <w:bCs/>
          <w:iCs/>
          <w:sz w:val="28"/>
          <w:szCs w:val="28"/>
          <w:u w:val="single"/>
        </w:rPr>
        <w:t xml:space="preserve">Контрольная </w:t>
      </w:r>
      <w:r>
        <w:rPr>
          <w:b/>
          <w:bCs/>
          <w:iCs/>
          <w:sz w:val="28"/>
          <w:szCs w:val="28"/>
          <w:u w:val="single"/>
        </w:rPr>
        <w:t>работа по географии в 6 классе Б</w:t>
      </w:r>
      <w:r w:rsidRPr="00504DDF">
        <w:rPr>
          <w:b/>
          <w:bCs/>
          <w:iCs/>
          <w:sz w:val="28"/>
          <w:szCs w:val="28"/>
          <w:u w:val="single"/>
        </w:rPr>
        <w:t xml:space="preserve"> (итоговая).</w:t>
      </w:r>
    </w:p>
    <w:tbl>
      <w:tblPr>
        <w:tblW w:w="10360" w:type="dxa"/>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
        <w:gridCol w:w="780"/>
        <w:gridCol w:w="1040"/>
        <w:gridCol w:w="662"/>
        <w:gridCol w:w="816"/>
        <w:gridCol w:w="804"/>
        <w:gridCol w:w="804"/>
        <w:gridCol w:w="1004"/>
        <w:gridCol w:w="1472"/>
        <w:gridCol w:w="2001"/>
      </w:tblGrid>
      <w:tr w:rsidR="00044777" w:rsidRPr="00504DDF" w:rsidTr="003D0FA3">
        <w:trPr>
          <w:cantSplit/>
          <w:trHeight w:val="1134"/>
        </w:trPr>
        <w:tc>
          <w:tcPr>
            <w:tcW w:w="977" w:type="dxa"/>
            <w:tcBorders>
              <w:top w:val="single" w:sz="4" w:space="0" w:color="000000"/>
              <w:left w:val="single" w:sz="4" w:space="0" w:color="000000"/>
              <w:bottom w:val="single" w:sz="4" w:space="0" w:color="000000"/>
              <w:right w:val="single" w:sz="4" w:space="0" w:color="000000"/>
            </w:tcBorders>
            <w:textDirection w:val="btLr"/>
            <w:hideMark/>
          </w:tcPr>
          <w:p w:rsidR="00044777" w:rsidRPr="00504DDF" w:rsidRDefault="00044777" w:rsidP="003D0FA3">
            <w:pPr>
              <w:tabs>
                <w:tab w:val="left" w:pos="3795"/>
              </w:tabs>
              <w:spacing w:line="276" w:lineRule="auto"/>
              <w:ind w:right="113"/>
              <w:jc w:val="center"/>
              <w:rPr>
                <w:b/>
                <w:bCs/>
                <w:iCs/>
                <w:sz w:val="26"/>
                <w:szCs w:val="26"/>
              </w:rPr>
            </w:pPr>
            <w:r w:rsidRPr="00504DDF">
              <w:rPr>
                <w:b/>
                <w:bCs/>
                <w:iCs/>
                <w:sz w:val="26"/>
                <w:szCs w:val="26"/>
              </w:rPr>
              <w:t>класс</w:t>
            </w:r>
          </w:p>
        </w:tc>
        <w:tc>
          <w:tcPr>
            <w:tcW w:w="780" w:type="dxa"/>
            <w:tcBorders>
              <w:top w:val="single" w:sz="4" w:space="0" w:color="000000"/>
              <w:left w:val="single" w:sz="4" w:space="0" w:color="000000"/>
              <w:bottom w:val="single" w:sz="4" w:space="0" w:color="000000"/>
              <w:right w:val="single" w:sz="4" w:space="0" w:color="000000"/>
            </w:tcBorders>
            <w:textDirection w:val="btLr"/>
            <w:hideMark/>
          </w:tcPr>
          <w:p w:rsidR="00044777" w:rsidRPr="00504DDF" w:rsidRDefault="00044777" w:rsidP="003D0FA3">
            <w:pPr>
              <w:tabs>
                <w:tab w:val="left" w:pos="3795"/>
              </w:tabs>
              <w:spacing w:line="276" w:lineRule="auto"/>
              <w:ind w:right="113"/>
              <w:jc w:val="center"/>
              <w:rPr>
                <w:b/>
                <w:bCs/>
                <w:iCs/>
                <w:sz w:val="26"/>
                <w:szCs w:val="26"/>
              </w:rPr>
            </w:pPr>
            <w:r w:rsidRPr="00504DDF">
              <w:rPr>
                <w:b/>
                <w:bCs/>
                <w:iCs/>
                <w:sz w:val="26"/>
                <w:szCs w:val="26"/>
              </w:rPr>
              <w:t>Кол-во</w:t>
            </w:r>
          </w:p>
        </w:tc>
        <w:tc>
          <w:tcPr>
            <w:tcW w:w="1040" w:type="dxa"/>
            <w:tcBorders>
              <w:top w:val="single" w:sz="4" w:space="0" w:color="000000"/>
              <w:left w:val="single" w:sz="4" w:space="0" w:color="000000"/>
              <w:bottom w:val="single" w:sz="4" w:space="0" w:color="000000"/>
              <w:right w:val="single" w:sz="4" w:space="0" w:color="000000"/>
            </w:tcBorders>
            <w:textDirection w:val="btLr"/>
            <w:hideMark/>
          </w:tcPr>
          <w:p w:rsidR="00044777" w:rsidRPr="00504DDF" w:rsidRDefault="00044777" w:rsidP="003D0FA3">
            <w:pPr>
              <w:tabs>
                <w:tab w:val="left" w:pos="3795"/>
              </w:tabs>
              <w:ind w:right="113"/>
              <w:jc w:val="center"/>
              <w:rPr>
                <w:b/>
                <w:bCs/>
                <w:iCs/>
                <w:sz w:val="26"/>
                <w:szCs w:val="26"/>
              </w:rPr>
            </w:pPr>
            <w:r w:rsidRPr="00504DDF">
              <w:rPr>
                <w:b/>
                <w:bCs/>
                <w:iCs/>
                <w:sz w:val="26"/>
                <w:szCs w:val="26"/>
              </w:rPr>
              <w:t>Выпол</w:t>
            </w:r>
          </w:p>
          <w:p w:rsidR="00044777" w:rsidRPr="00504DDF" w:rsidRDefault="00044777" w:rsidP="003D0FA3">
            <w:pPr>
              <w:tabs>
                <w:tab w:val="left" w:pos="3795"/>
              </w:tabs>
              <w:ind w:right="113"/>
              <w:jc w:val="center"/>
              <w:rPr>
                <w:b/>
                <w:bCs/>
                <w:iCs/>
                <w:sz w:val="26"/>
                <w:szCs w:val="26"/>
              </w:rPr>
            </w:pPr>
            <w:r w:rsidRPr="00504DDF">
              <w:rPr>
                <w:b/>
                <w:bCs/>
                <w:iCs/>
                <w:sz w:val="26"/>
                <w:szCs w:val="26"/>
              </w:rPr>
              <w:t>няли работу</w:t>
            </w:r>
          </w:p>
        </w:tc>
        <w:tc>
          <w:tcPr>
            <w:tcW w:w="662" w:type="dxa"/>
            <w:tcBorders>
              <w:top w:val="single" w:sz="4" w:space="0" w:color="000000"/>
              <w:left w:val="single" w:sz="4" w:space="0" w:color="000000"/>
              <w:bottom w:val="single" w:sz="4" w:space="0" w:color="000000"/>
              <w:right w:val="single" w:sz="4" w:space="0" w:color="000000"/>
            </w:tcBorders>
            <w:hideMark/>
          </w:tcPr>
          <w:p w:rsidR="00044777" w:rsidRPr="00504DDF" w:rsidRDefault="00044777" w:rsidP="003D0FA3">
            <w:pPr>
              <w:tabs>
                <w:tab w:val="left" w:pos="3795"/>
              </w:tabs>
              <w:spacing w:line="276" w:lineRule="auto"/>
              <w:jc w:val="center"/>
              <w:rPr>
                <w:b/>
                <w:bCs/>
                <w:iCs/>
                <w:sz w:val="26"/>
                <w:szCs w:val="26"/>
              </w:rPr>
            </w:pPr>
            <w:r w:rsidRPr="00504DDF">
              <w:rPr>
                <w:b/>
                <w:bCs/>
                <w:iCs/>
                <w:sz w:val="26"/>
                <w:szCs w:val="26"/>
              </w:rPr>
              <w:t>На «5»</w:t>
            </w:r>
          </w:p>
        </w:tc>
        <w:tc>
          <w:tcPr>
            <w:tcW w:w="816" w:type="dxa"/>
            <w:tcBorders>
              <w:top w:val="single" w:sz="4" w:space="0" w:color="000000"/>
              <w:left w:val="single" w:sz="4" w:space="0" w:color="000000"/>
              <w:bottom w:val="single" w:sz="4" w:space="0" w:color="000000"/>
              <w:right w:val="single" w:sz="4" w:space="0" w:color="000000"/>
            </w:tcBorders>
            <w:hideMark/>
          </w:tcPr>
          <w:p w:rsidR="00044777" w:rsidRPr="00504DDF" w:rsidRDefault="00044777" w:rsidP="003D0FA3">
            <w:pPr>
              <w:tabs>
                <w:tab w:val="left" w:pos="3795"/>
              </w:tabs>
              <w:spacing w:line="276" w:lineRule="auto"/>
              <w:jc w:val="center"/>
              <w:rPr>
                <w:b/>
                <w:bCs/>
                <w:iCs/>
                <w:sz w:val="26"/>
                <w:szCs w:val="26"/>
              </w:rPr>
            </w:pPr>
            <w:r w:rsidRPr="00504DDF">
              <w:rPr>
                <w:b/>
                <w:bCs/>
                <w:iCs/>
                <w:sz w:val="26"/>
                <w:szCs w:val="26"/>
              </w:rPr>
              <w:t>На «4»</w:t>
            </w:r>
          </w:p>
        </w:tc>
        <w:tc>
          <w:tcPr>
            <w:tcW w:w="804" w:type="dxa"/>
            <w:tcBorders>
              <w:top w:val="single" w:sz="4" w:space="0" w:color="000000"/>
              <w:left w:val="single" w:sz="4" w:space="0" w:color="000000"/>
              <w:bottom w:val="single" w:sz="4" w:space="0" w:color="000000"/>
              <w:right w:val="single" w:sz="4" w:space="0" w:color="000000"/>
            </w:tcBorders>
            <w:hideMark/>
          </w:tcPr>
          <w:p w:rsidR="00044777" w:rsidRPr="00504DDF" w:rsidRDefault="00044777" w:rsidP="003D0FA3">
            <w:pPr>
              <w:tabs>
                <w:tab w:val="left" w:pos="3795"/>
              </w:tabs>
              <w:spacing w:line="276" w:lineRule="auto"/>
              <w:jc w:val="center"/>
              <w:rPr>
                <w:b/>
                <w:bCs/>
                <w:iCs/>
                <w:sz w:val="26"/>
                <w:szCs w:val="26"/>
              </w:rPr>
            </w:pPr>
            <w:r w:rsidRPr="00504DDF">
              <w:rPr>
                <w:b/>
                <w:bCs/>
                <w:iCs/>
                <w:sz w:val="26"/>
                <w:szCs w:val="26"/>
              </w:rPr>
              <w:t>На «3»</w:t>
            </w:r>
          </w:p>
        </w:tc>
        <w:tc>
          <w:tcPr>
            <w:tcW w:w="804" w:type="dxa"/>
            <w:tcBorders>
              <w:top w:val="single" w:sz="4" w:space="0" w:color="000000"/>
              <w:left w:val="single" w:sz="4" w:space="0" w:color="000000"/>
              <w:bottom w:val="single" w:sz="4" w:space="0" w:color="000000"/>
              <w:right w:val="single" w:sz="4" w:space="0" w:color="000000"/>
            </w:tcBorders>
            <w:hideMark/>
          </w:tcPr>
          <w:p w:rsidR="00044777" w:rsidRPr="00504DDF" w:rsidRDefault="00044777" w:rsidP="003D0FA3">
            <w:pPr>
              <w:tabs>
                <w:tab w:val="left" w:pos="3795"/>
              </w:tabs>
              <w:spacing w:line="276" w:lineRule="auto"/>
              <w:jc w:val="center"/>
              <w:rPr>
                <w:b/>
                <w:bCs/>
                <w:iCs/>
                <w:sz w:val="26"/>
                <w:szCs w:val="26"/>
              </w:rPr>
            </w:pPr>
            <w:r w:rsidRPr="00504DDF">
              <w:rPr>
                <w:b/>
                <w:bCs/>
                <w:iCs/>
                <w:sz w:val="26"/>
                <w:szCs w:val="26"/>
              </w:rPr>
              <w:t>На «2»</w:t>
            </w:r>
          </w:p>
        </w:tc>
        <w:tc>
          <w:tcPr>
            <w:tcW w:w="1004" w:type="dxa"/>
            <w:tcBorders>
              <w:top w:val="single" w:sz="4" w:space="0" w:color="000000"/>
              <w:left w:val="single" w:sz="4" w:space="0" w:color="000000"/>
              <w:bottom w:val="single" w:sz="4" w:space="0" w:color="000000"/>
              <w:right w:val="single" w:sz="4" w:space="0" w:color="000000"/>
            </w:tcBorders>
            <w:textDirection w:val="btLr"/>
            <w:hideMark/>
          </w:tcPr>
          <w:p w:rsidR="00044777" w:rsidRPr="00504DDF" w:rsidRDefault="00044777" w:rsidP="003D0FA3">
            <w:pPr>
              <w:tabs>
                <w:tab w:val="left" w:pos="3795"/>
              </w:tabs>
              <w:spacing w:line="276" w:lineRule="auto"/>
              <w:ind w:right="113"/>
              <w:jc w:val="center"/>
              <w:rPr>
                <w:b/>
                <w:bCs/>
                <w:iCs/>
                <w:sz w:val="26"/>
                <w:szCs w:val="26"/>
              </w:rPr>
            </w:pPr>
            <w:r w:rsidRPr="00504DDF">
              <w:rPr>
                <w:b/>
                <w:bCs/>
                <w:iCs/>
                <w:sz w:val="26"/>
                <w:szCs w:val="26"/>
              </w:rPr>
              <w:t xml:space="preserve">Качество знаний </w:t>
            </w:r>
          </w:p>
        </w:tc>
        <w:tc>
          <w:tcPr>
            <w:tcW w:w="1472" w:type="dxa"/>
            <w:tcBorders>
              <w:top w:val="single" w:sz="4" w:space="0" w:color="000000"/>
              <w:left w:val="single" w:sz="4" w:space="0" w:color="000000"/>
              <w:bottom w:val="single" w:sz="4" w:space="0" w:color="000000"/>
              <w:right w:val="single" w:sz="4" w:space="0" w:color="000000"/>
            </w:tcBorders>
            <w:textDirection w:val="btLr"/>
            <w:hideMark/>
          </w:tcPr>
          <w:p w:rsidR="00044777" w:rsidRPr="00504DDF" w:rsidRDefault="00044777" w:rsidP="003D0FA3">
            <w:pPr>
              <w:tabs>
                <w:tab w:val="left" w:pos="3795"/>
              </w:tabs>
              <w:spacing w:line="276" w:lineRule="auto"/>
              <w:ind w:right="113"/>
              <w:jc w:val="center"/>
              <w:rPr>
                <w:b/>
                <w:bCs/>
                <w:iCs/>
                <w:sz w:val="26"/>
                <w:szCs w:val="26"/>
              </w:rPr>
            </w:pPr>
            <w:r w:rsidRPr="00504DDF">
              <w:rPr>
                <w:b/>
                <w:bCs/>
                <w:iCs/>
                <w:sz w:val="26"/>
                <w:szCs w:val="26"/>
              </w:rPr>
              <w:t>Процент неуспевающих</w:t>
            </w:r>
          </w:p>
        </w:tc>
        <w:tc>
          <w:tcPr>
            <w:tcW w:w="2001" w:type="dxa"/>
            <w:tcBorders>
              <w:top w:val="single" w:sz="4" w:space="0" w:color="000000"/>
              <w:left w:val="single" w:sz="4" w:space="0" w:color="000000"/>
              <w:bottom w:val="single" w:sz="4" w:space="0" w:color="000000"/>
              <w:right w:val="single" w:sz="4" w:space="0" w:color="000000"/>
            </w:tcBorders>
            <w:textDirection w:val="btLr"/>
            <w:hideMark/>
          </w:tcPr>
          <w:p w:rsidR="00044777" w:rsidRPr="00504DDF" w:rsidRDefault="00044777" w:rsidP="003D0FA3">
            <w:pPr>
              <w:tabs>
                <w:tab w:val="left" w:pos="3795"/>
              </w:tabs>
              <w:spacing w:line="276" w:lineRule="auto"/>
              <w:ind w:right="113"/>
              <w:jc w:val="center"/>
              <w:rPr>
                <w:b/>
                <w:bCs/>
                <w:iCs/>
                <w:sz w:val="26"/>
                <w:szCs w:val="26"/>
              </w:rPr>
            </w:pPr>
            <w:r w:rsidRPr="00504DDF">
              <w:rPr>
                <w:b/>
                <w:bCs/>
                <w:iCs/>
                <w:sz w:val="26"/>
                <w:szCs w:val="26"/>
              </w:rPr>
              <w:t>учитель</w:t>
            </w:r>
          </w:p>
        </w:tc>
      </w:tr>
      <w:tr w:rsidR="00044777" w:rsidRPr="00504DDF" w:rsidTr="003D0FA3">
        <w:tc>
          <w:tcPr>
            <w:tcW w:w="977" w:type="dxa"/>
            <w:tcBorders>
              <w:top w:val="single" w:sz="4" w:space="0" w:color="000000"/>
              <w:left w:val="single" w:sz="4" w:space="0" w:color="000000"/>
              <w:bottom w:val="single" w:sz="4" w:space="0" w:color="000000"/>
              <w:right w:val="single" w:sz="4" w:space="0" w:color="000000"/>
            </w:tcBorders>
            <w:hideMark/>
          </w:tcPr>
          <w:p w:rsidR="00044777" w:rsidRPr="00504DDF" w:rsidRDefault="00044777" w:rsidP="003D0FA3">
            <w:pPr>
              <w:tabs>
                <w:tab w:val="left" w:pos="3795"/>
              </w:tabs>
              <w:spacing w:line="276" w:lineRule="auto"/>
              <w:jc w:val="center"/>
              <w:rPr>
                <w:bCs/>
                <w:iCs/>
                <w:sz w:val="26"/>
                <w:szCs w:val="26"/>
              </w:rPr>
            </w:pPr>
            <w:r w:rsidRPr="00504DDF">
              <w:rPr>
                <w:bCs/>
                <w:iCs/>
                <w:sz w:val="26"/>
                <w:szCs w:val="26"/>
              </w:rPr>
              <w:t>6Б</w:t>
            </w:r>
          </w:p>
        </w:tc>
        <w:tc>
          <w:tcPr>
            <w:tcW w:w="780" w:type="dxa"/>
            <w:tcBorders>
              <w:top w:val="single" w:sz="4" w:space="0" w:color="000000"/>
              <w:left w:val="single" w:sz="4" w:space="0" w:color="000000"/>
              <w:bottom w:val="single" w:sz="4" w:space="0" w:color="000000"/>
              <w:right w:val="single" w:sz="4" w:space="0" w:color="000000"/>
            </w:tcBorders>
            <w:hideMark/>
          </w:tcPr>
          <w:p w:rsidR="00044777" w:rsidRPr="00504DDF" w:rsidRDefault="00044777" w:rsidP="003D0FA3">
            <w:pPr>
              <w:tabs>
                <w:tab w:val="left" w:pos="3795"/>
              </w:tabs>
              <w:spacing w:line="276" w:lineRule="auto"/>
              <w:jc w:val="center"/>
              <w:rPr>
                <w:bCs/>
                <w:iCs/>
                <w:sz w:val="26"/>
                <w:szCs w:val="26"/>
              </w:rPr>
            </w:pPr>
            <w:r w:rsidRPr="00504DDF">
              <w:rPr>
                <w:bCs/>
                <w:iCs/>
                <w:sz w:val="26"/>
                <w:szCs w:val="26"/>
              </w:rPr>
              <w:t>24</w:t>
            </w:r>
          </w:p>
        </w:tc>
        <w:tc>
          <w:tcPr>
            <w:tcW w:w="1040" w:type="dxa"/>
            <w:tcBorders>
              <w:top w:val="single" w:sz="4" w:space="0" w:color="000000"/>
              <w:left w:val="single" w:sz="4" w:space="0" w:color="000000"/>
              <w:bottom w:val="single" w:sz="4" w:space="0" w:color="000000"/>
              <w:right w:val="single" w:sz="4" w:space="0" w:color="000000"/>
            </w:tcBorders>
            <w:hideMark/>
          </w:tcPr>
          <w:p w:rsidR="00044777" w:rsidRPr="00504DDF" w:rsidRDefault="00044777" w:rsidP="003D0FA3">
            <w:pPr>
              <w:tabs>
                <w:tab w:val="left" w:pos="3795"/>
              </w:tabs>
              <w:spacing w:line="276" w:lineRule="auto"/>
              <w:jc w:val="center"/>
              <w:rPr>
                <w:bCs/>
                <w:iCs/>
                <w:sz w:val="26"/>
                <w:szCs w:val="26"/>
              </w:rPr>
            </w:pPr>
            <w:r w:rsidRPr="00504DDF">
              <w:rPr>
                <w:bCs/>
                <w:iCs/>
                <w:sz w:val="26"/>
                <w:szCs w:val="26"/>
              </w:rPr>
              <w:t>22</w:t>
            </w:r>
          </w:p>
        </w:tc>
        <w:tc>
          <w:tcPr>
            <w:tcW w:w="662" w:type="dxa"/>
            <w:tcBorders>
              <w:top w:val="single" w:sz="4" w:space="0" w:color="000000"/>
              <w:left w:val="single" w:sz="4" w:space="0" w:color="000000"/>
              <w:bottom w:val="single" w:sz="4" w:space="0" w:color="000000"/>
              <w:right w:val="single" w:sz="4" w:space="0" w:color="000000"/>
            </w:tcBorders>
            <w:hideMark/>
          </w:tcPr>
          <w:p w:rsidR="00044777" w:rsidRPr="00504DDF" w:rsidRDefault="00044777" w:rsidP="003D0FA3">
            <w:pPr>
              <w:tabs>
                <w:tab w:val="left" w:pos="3795"/>
              </w:tabs>
              <w:spacing w:line="276" w:lineRule="auto"/>
              <w:jc w:val="center"/>
              <w:rPr>
                <w:bCs/>
                <w:iCs/>
                <w:sz w:val="26"/>
                <w:szCs w:val="26"/>
              </w:rPr>
            </w:pPr>
            <w:r w:rsidRPr="00504DDF">
              <w:rPr>
                <w:bCs/>
                <w:iCs/>
                <w:sz w:val="26"/>
                <w:szCs w:val="26"/>
              </w:rPr>
              <w:t>3</w:t>
            </w:r>
          </w:p>
        </w:tc>
        <w:tc>
          <w:tcPr>
            <w:tcW w:w="816" w:type="dxa"/>
            <w:tcBorders>
              <w:top w:val="single" w:sz="4" w:space="0" w:color="000000"/>
              <w:left w:val="single" w:sz="4" w:space="0" w:color="000000"/>
              <w:bottom w:val="single" w:sz="4" w:space="0" w:color="000000"/>
              <w:right w:val="single" w:sz="4" w:space="0" w:color="000000"/>
            </w:tcBorders>
            <w:hideMark/>
          </w:tcPr>
          <w:p w:rsidR="00044777" w:rsidRPr="00504DDF" w:rsidRDefault="00044777" w:rsidP="003D0FA3">
            <w:pPr>
              <w:tabs>
                <w:tab w:val="left" w:pos="3795"/>
              </w:tabs>
              <w:spacing w:line="276" w:lineRule="auto"/>
              <w:jc w:val="center"/>
              <w:rPr>
                <w:bCs/>
                <w:iCs/>
                <w:sz w:val="26"/>
                <w:szCs w:val="26"/>
              </w:rPr>
            </w:pPr>
            <w:r w:rsidRPr="00504DDF">
              <w:rPr>
                <w:bCs/>
                <w:iCs/>
                <w:sz w:val="26"/>
                <w:szCs w:val="26"/>
              </w:rPr>
              <w:t>11</w:t>
            </w:r>
          </w:p>
        </w:tc>
        <w:tc>
          <w:tcPr>
            <w:tcW w:w="804" w:type="dxa"/>
            <w:tcBorders>
              <w:top w:val="single" w:sz="4" w:space="0" w:color="000000"/>
              <w:left w:val="single" w:sz="4" w:space="0" w:color="000000"/>
              <w:bottom w:val="single" w:sz="4" w:space="0" w:color="000000"/>
              <w:right w:val="single" w:sz="4" w:space="0" w:color="000000"/>
            </w:tcBorders>
            <w:hideMark/>
          </w:tcPr>
          <w:p w:rsidR="00044777" w:rsidRPr="00504DDF" w:rsidRDefault="00044777" w:rsidP="003D0FA3">
            <w:pPr>
              <w:tabs>
                <w:tab w:val="left" w:pos="3795"/>
              </w:tabs>
              <w:spacing w:line="276" w:lineRule="auto"/>
              <w:jc w:val="center"/>
              <w:rPr>
                <w:bCs/>
                <w:iCs/>
                <w:sz w:val="26"/>
                <w:szCs w:val="26"/>
              </w:rPr>
            </w:pPr>
            <w:r w:rsidRPr="00504DDF">
              <w:rPr>
                <w:bCs/>
                <w:iCs/>
                <w:sz w:val="26"/>
                <w:szCs w:val="26"/>
              </w:rPr>
              <w:t>8</w:t>
            </w:r>
          </w:p>
        </w:tc>
        <w:tc>
          <w:tcPr>
            <w:tcW w:w="804" w:type="dxa"/>
            <w:tcBorders>
              <w:top w:val="single" w:sz="4" w:space="0" w:color="000000"/>
              <w:left w:val="single" w:sz="4" w:space="0" w:color="000000"/>
              <w:bottom w:val="single" w:sz="4" w:space="0" w:color="000000"/>
              <w:right w:val="single" w:sz="4" w:space="0" w:color="000000"/>
            </w:tcBorders>
            <w:hideMark/>
          </w:tcPr>
          <w:p w:rsidR="00044777" w:rsidRPr="008C2B39" w:rsidRDefault="00044777" w:rsidP="003D0FA3">
            <w:pPr>
              <w:tabs>
                <w:tab w:val="left" w:pos="3795"/>
              </w:tabs>
              <w:spacing w:line="276" w:lineRule="auto"/>
              <w:jc w:val="center"/>
              <w:rPr>
                <w:b/>
                <w:bCs/>
                <w:iCs/>
                <w:sz w:val="26"/>
                <w:szCs w:val="26"/>
              </w:rPr>
            </w:pPr>
            <w:r w:rsidRPr="008C2B39">
              <w:rPr>
                <w:b/>
                <w:bCs/>
                <w:iCs/>
                <w:sz w:val="26"/>
                <w:szCs w:val="26"/>
              </w:rPr>
              <w:t>0</w:t>
            </w:r>
          </w:p>
        </w:tc>
        <w:tc>
          <w:tcPr>
            <w:tcW w:w="1004" w:type="dxa"/>
            <w:tcBorders>
              <w:top w:val="single" w:sz="4" w:space="0" w:color="000000"/>
              <w:left w:val="single" w:sz="4" w:space="0" w:color="000000"/>
              <w:bottom w:val="single" w:sz="4" w:space="0" w:color="000000"/>
              <w:right w:val="single" w:sz="4" w:space="0" w:color="000000"/>
            </w:tcBorders>
            <w:hideMark/>
          </w:tcPr>
          <w:p w:rsidR="00044777" w:rsidRPr="00C25683" w:rsidRDefault="00044777" w:rsidP="003D0FA3">
            <w:pPr>
              <w:tabs>
                <w:tab w:val="left" w:pos="3795"/>
              </w:tabs>
              <w:spacing w:line="276" w:lineRule="auto"/>
              <w:jc w:val="center"/>
              <w:rPr>
                <w:b/>
                <w:bCs/>
                <w:iCs/>
                <w:sz w:val="26"/>
                <w:szCs w:val="26"/>
              </w:rPr>
            </w:pPr>
            <w:r w:rsidRPr="00C25683">
              <w:rPr>
                <w:b/>
                <w:bCs/>
                <w:iCs/>
                <w:sz w:val="26"/>
                <w:szCs w:val="26"/>
              </w:rPr>
              <w:t>63,6%</w:t>
            </w:r>
          </w:p>
        </w:tc>
        <w:tc>
          <w:tcPr>
            <w:tcW w:w="1472" w:type="dxa"/>
            <w:tcBorders>
              <w:top w:val="single" w:sz="4" w:space="0" w:color="000000"/>
              <w:left w:val="single" w:sz="4" w:space="0" w:color="000000"/>
              <w:bottom w:val="single" w:sz="4" w:space="0" w:color="000000"/>
              <w:right w:val="single" w:sz="4" w:space="0" w:color="000000"/>
            </w:tcBorders>
            <w:hideMark/>
          </w:tcPr>
          <w:p w:rsidR="00044777" w:rsidRPr="008C2B39" w:rsidRDefault="00044777" w:rsidP="003D0FA3">
            <w:pPr>
              <w:tabs>
                <w:tab w:val="left" w:pos="3795"/>
              </w:tabs>
              <w:spacing w:line="276" w:lineRule="auto"/>
              <w:rPr>
                <w:b/>
                <w:bCs/>
                <w:iCs/>
                <w:sz w:val="26"/>
                <w:szCs w:val="26"/>
              </w:rPr>
            </w:pPr>
            <w:r w:rsidRPr="008C2B39">
              <w:rPr>
                <w:b/>
                <w:bCs/>
                <w:iCs/>
                <w:sz w:val="26"/>
                <w:szCs w:val="26"/>
              </w:rPr>
              <w:t>0%</w:t>
            </w:r>
          </w:p>
        </w:tc>
        <w:tc>
          <w:tcPr>
            <w:tcW w:w="2001" w:type="dxa"/>
            <w:tcBorders>
              <w:top w:val="single" w:sz="4" w:space="0" w:color="000000"/>
              <w:left w:val="single" w:sz="4" w:space="0" w:color="000000"/>
              <w:bottom w:val="single" w:sz="4" w:space="0" w:color="000000"/>
              <w:right w:val="single" w:sz="4" w:space="0" w:color="000000"/>
            </w:tcBorders>
            <w:hideMark/>
          </w:tcPr>
          <w:p w:rsidR="00044777" w:rsidRPr="00504DDF" w:rsidRDefault="00044777" w:rsidP="003D0FA3">
            <w:pPr>
              <w:tabs>
                <w:tab w:val="left" w:pos="3795"/>
              </w:tabs>
              <w:spacing w:line="276" w:lineRule="auto"/>
              <w:rPr>
                <w:bCs/>
                <w:iCs/>
                <w:sz w:val="26"/>
                <w:szCs w:val="26"/>
              </w:rPr>
            </w:pPr>
            <w:r w:rsidRPr="00504DDF">
              <w:rPr>
                <w:bCs/>
                <w:iCs/>
                <w:sz w:val="26"/>
                <w:szCs w:val="26"/>
              </w:rPr>
              <w:t>Купцова Н.И.</w:t>
            </w:r>
          </w:p>
        </w:tc>
      </w:tr>
    </w:tbl>
    <w:p w:rsidR="00044777" w:rsidRPr="00C25683" w:rsidRDefault="00044777" w:rsidP="00044777">
      <w:pPr>
        <w:tabs>
          <w:tab w:val="left" w:pos="2505"/>
        </w:tabs>
        <w:spacing w:line="276" w:lineRule="auto"/>
        <w:rPr>
          <w:bCs/>
          <w:sz w:val="28"/>
          <w:szCs w:val="28"/>
        </w:rPr>
      </w:pPr>
      <w:r w:rsidRPr="00C25683">
        <w:rPr>
          <w:bCs/>
          <w:sz w:val="28"/>
          <w:szCs w:val="28"/>
        </w:rPr>
        <w:t>Высокий процент качества знаний.</w:t>
      </w:r>
    </w:p>
    <w:p w:rsidR="00044777" w:rsidRDefault="00044777" w:rsidP="00044777">
      <w:pPr>
        <w:tabs>
          <w:tab w:val="left" w:pos="2505"/>
        </w:tabs>
        <w:spacing w:line="276" w:lineRule="auto"/>
        <w:jc w:val="center"/>
        <w:rPr>
          <w:b/>
          <w:bCs/>
          <w:iCs/>
          <w:sz w:val="28"/>
          <w:szCs w:val="28"/>
          <w:u w:val="single"/>
        </w:rPr>
      </w:pPr>
    </w:p>
    <w:p w:rsidR="00044777" w:rsidRDefault="00044777" w:rsidP="00044777">
      <w:pPr>
        <w:tabs>
          <w:tab w:val="left" w:pos="2505"/>
        </w:tabs>
        <w:spacing w:line="276" w:lineRule="auto"/>
        <w:jc w:val="center"/>
        <w:rPr>
          <w:b/>
          <w:bCs/>
          <w:iCs/>
          <w:sz w:val="28"/>
          <w:szCs w:val="28"/>
          <w:u w:val="single"/>
        </w:rPr>
      </w:pPr>
    </w:p>
    <w:p w:rsidR="00044777" w:rsidRDefault="00044777" w:rsidP="00044777">
      <w:pPr>
        <w:tabs>
          <w:tab w:val="left" w:pos="2505"/>
        </w:tabs>
        <w:spacing w:line="276" w:lineRule="auto"/>
        <w:jc w:val="center"/>
        <w:rPr>
          <w:b/>
          <w:bCs/>
          <w:iCs/>
          <w:sz w:val="28"/>
          <w:szCs w:val="28"/>
          <w:u w:val="single"/>
        </w:rPr>
      </w:pPr>
    </w:p>
    <w:p w:rsidR="00044777" w:rsidRPr="00837CEA" w:rsidRDefault="00044777" w:rsidP="00044777">
      <w:pPr>
        <w:tabs>
          <w:tab w:val="left" w:pos="2505"/>
        </w:tabs>
        <w:spacing w:line="276" w:lineRule="auto"/>
        <w:jc w:val="center"/>
        <w:rPr>
          <w:b/>
          <w:bCs/>
          <w:sz w:val="28"/>
          <w:szCs w:val="28"/>
          <w:u w:val="single"/>
        </w:rPr>
      </w:pPr>
      <w:r w:rsidRPr="00837CEA">
        <w:rPr>
          <w:b/>
          <w:bCs/>
          <w:iCs/>
          <w:sz w:val="28"/>
          <w:szCs w:val="28"/>
          <w:u w:val="single"/>
        </w:rPr>
        <w:t>Контрольна</w:t>
      </w:r>
      <w:r>
        <w:rPr>
          <w:b/>
          <w:bCs/>
          <w:iCs/>
          <w:sz w:val="28"/>
          <w:szCs w:val="28"/>
          <w:u w:val="single"/>
        </w:rPr>
        <w:t>я работа по истории в 6 классе Б</w:t>
      </w:r>
      <w:r w:rsidRPr="00837CEA">
        <w:rPr>
          <w:b/>
          <w:bCs/>
          <w:iCs/>
          <w:sz w:val="28"/>
          <w:szCs w:val="28"/>
          <w:u w:val="single"/>
        </w:rPr>
        <w:t xml:space="preserve"> (итоговая).</w:t>
      </w:r>
    </w:p>
    <w:tbl>
      <w:tblPr>
        <w:tblW w:w="11819" w:type="dxa"/>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3"/>
        <w:gridCol w:w="566"/>
        <w:gridCol w:w="820"/>
        <w:gridCol w:w="606"/>
        <w:gridCol w:w="606"/>
        <w:gridCol w:w="606"/>
        <w:gridCol w:w="606"/>
        <w:gridCol w:w="931"/>
        <w:gridCol w:w="1619"/>
        <w:gridCol w:w="4486"/>
      </w:tblGrid>
      <w:tr w:rsidR="00044777" w:rsidRPr="00837CEA" w:rsidTr="003D0FA3">
        <w:trPr>
          <w:cantSplit/>
          <w:trHeight w:val="1134"/>
        </w:trPr>
        <w:tc>
          <w:tcPr>
            <w:tcW w:w="977" w:type="dxa"/>
            <w:tcBorders>
              <w:top w:val="single" w:sz="4" w:space="0" w:color="000000"/>
              <w:left w:val="single" w:sz="4" w:space="0" w:color="000000"/>
              <w:bottom w:val="single" w:sz="4" w:space="0" w:color="000000"/>
              <w:right w:val="single" w:sz="4" w:space="0" w:color="000000"/>
            </w:tcBorders>
            <w:textDirection w:val="btLr"/>
            <w:hideMark/>
          </w:tcPr>
          <w:p w:rsidR="00044777" w:rsidRPr="00837CEA" w:rsidRDefault="00044777" w:rsidP="003D0FA3">
            <w:pPr>
              <w:tabs>
                <w:tab w:val="left" w:pos="3795"/>
              </w:tabs>
              <w:spacing w:line="276" w:lineRule="auto"/>
              <w:ind w:right="113"/>
              <w:jc w:val="center"/>
              <w:rPr>
                <w:b/>
                <w:bCs/>
                <w:iCs/>
                <w:sz w:val="26"/>
                <w:szCs w:val="26"/>
              </w:rPr>
            </w:pPr>
            <w:r w:rsidRPr="00837CEA">
              <w:rPr>
                <w:b/>
                <w:bCs/>
                <w:iCs/>
                <w:sz w:val="26"/>
                <w:szCs w:val="26"/>
              </w:rPr>
              <w:t>класс</w:t>
            </w:r>
          </w:p>
        </w:tc>
        <w:tc>
          <w:tcPr>
            <w:tcW w:w="566" w:type="dxa"/>
            <w:tcBorders>
              <w:top w:val="single" w:sz="4" w:space="0" w:color="000000"/>
              <w:left w:val="single" w:sz="4" w:space="0" w:color="000000"/>
              <w:bottom w:val="single" w:sz="4" w:space="0" w:color="000000"/>
              <w:right w:val="single" w:sz="4" w:space="0" w:color="000000"/>
            </w:tcBorders>
            <w:textDirection w:val="btLr"/>
            <w:hideMark/>
          </w:tcPr>
          <w:p w:rsidR="00044777" w:rsidRPr="00837CEA" w:rsidRDefault="00044777" w:rsidP="003D0FA3">
            <w:pPr>
              <w:tabs>
                <w:tab w:val="left" w:pos="3795"/>
              </w:tabs>
              <w:spacing w:line="276" w:lineRule="auto"/>
              <w:ind w:right="113"/>
              <w:jc w:val="center"/>
              <w:rPr>
                <w:b/>
                <w:bCs/>
                <w:iCs/>
                <w:sz w:val="26"/>
                <w:szCs w:val="26"/>
              </w:rPr>
            </w:pPr>
            <w:r w:rsidRPr="00837CEA">
              <w:rPr>
                <w:b/>
                <w:bCs/>
                <w:iCs/>
                <w:sz w:val="26"/>
                <w:szCs w:val="26"/>
              </w:rPr>
              <w:t>Кол-во</w:t>
            </w:r>
          </w:p>
        </w:tc>
        <w:tc>
          <w:tcPr>
            <w:tcW w:w="820" w:type="dxa"/>
            <w:tcBorders>
              <w:top w:val="single" w:sz="4" w:space="0" w:color="000000"/>
              <w:left w:val="single" w:sz="4" w:space="0" w:color="000000"/>
              <w:bottom w:val="single" w:sz="4" w:space="0" w:color="000000"/>
              <w:right w:val="single" w:sz="4" w:space="0" w:color="000000"/>
            </w:tcBorders>
            <w:textDirection w:val="btLr"/>
            <w:hideMark/>
          </w:tcPr>
          <w:p w:rsidR="00044777" w:rsidRPr="00837CEA" w:rsidRDefault="00044777" w:rsidP="003D0FA3">
            <w:pPr>
              <w:tabs>
                <w:tab w:val="left" w:pos="3795"/>
              </w:tabs>
              <w:ind w:right="113"/>
              <w:jc w:val="center"/>
              <w:rPr>
                <w:b/>
                <w:bCs/>
                <w:iCs/>
                <w:sz w:val="26"/>
                <w:szCs w:val="26"/>
              </w:rPr>
            </w:pPr>
            <w:r w:rsidRPr="00837CEA">
              <w:rPr>
                <w:b/>
                <w:bCs/>
                <w:iCs/>
                <w:sz w:val="26"/>
                <w:szCs w:val="26"/>
              </w:rPr>
              <w:t>Выпол</w:t>
            </w:r>
          </w:p>
          <w:p w:rsidR="00044777" w:rsidRPr="00837CEA" w:rsidRDefault="00044777" w:rsidP="003D0FA3">
            <w:pPr>
              <w:tabs>
                <w:tab w:val="left" w:pos="3795"/>
              </w:tabs>
              <w:ind w:right="113"/>
              <w:jc w:val="center"/>
              <w:rPr>
                <w:b/>
                <w:bCs/>
                <w:iCs/>
                <w:sz w:val="26"/>
                <w:szCs w:val="26"/>
              </w:rPr>
            </w:pPr>
            <w:r w:rsidRPr="00837CEA">
              <w:rPr>
                <w:b/>
                <w:bCs/>
                <w:iCs/>
                <w:sz w:val="26"/>
                <w:szCs w:val="26"/>
              </w:rPr>
              <w:t>няли работу</w:t>
            </w:r>
          </w:p>
        </w:tc>
        <w:tc>
          <w:tcPr>
            <w:tcW w:w="606" w:type="dxa"/>
            <w:tcBorders>
              <w:top w:val="single" w:sz="4" w:space="0" w:color="000000"/>
              <w:left w:val="single" w:sz="4" w:space="0" w:color="000000"/>
              <w:bottom w:val="single" w:sz="4" w:space="0" w:color="000000"/>
              <w:right w:val="single" w:sz="4" w:space="0" w:color="000000"/>
            </w:tcBorders>
            <w:hideMark/>
          </w:tcPr>
          <w:p w:rsidR="00044777" w:rsidRPr="00837CEA" w:rsidRDefault="00044777" w:rsidP="003D0FA3">
            <w:pPr>
              <w:tabs>
                <w:tab w:val="left" w:pos="3795"/>
              </w:tabs>
              <w:spacing w:line="276" w:lineRule="auto"/>
              <w:jc w:val="center"/>
              <w:rPr>
                <w:b/>
                <w:bCs/>
                <w:iCs/>
                <w:sz w:val="26"/>
                <w:szCs w:val="26"/>
              </w:rPr>
            </w:pPr>
            <w:r w:rsidRPr="00837CEA">
              <w:rPr>
                <w:b/>
                <w:bCs/>
                <w:iCs/>
                <w:sz w:val="26"/>
                <w:szCs w:val="26"/>
              </w:rPr>
              <w:t>На «5»</w:t>
            </w:r>
          </w:p>
        </w:tc>
        <w:tc>
          <w:tcPr>
            <w:tcW w:w="606" w:type="dxa"/>
            <w:tcBorders>
              <w:top w:val="single" w:sz="4" w:space="0" w:color="000000"/>
              <w:left w:val="single" w:sz="4" w:space="0" w:color="000000"/>
              <w:bottom w:val="single" w:sz="4" w:space="0" w:color="000000"/>
              <w:right w:val="single" w:sz="4" w:space="0" w:color="000000"/>
            </w:tcBorders>
            <w:hideMark/>
          </w:tcPr>
          <w:p w:rsidR="00044777" w:rsidRPr="00837CEA" w:rsidRDefault="00044777" w:rsidP="003D0FA3">
            <w:pPr>
              <w:tabs>
                <w:tab w:val="left" w:pos="3795"/>
              </w:tabs>
              <w:spacing w:line="276" w:lineRule="auto"/>
              <w:jc w:val="center"/>
              <w:rPr>
                <w:b/>
                <w:bCs/>
                <w:iCs/>
                <w:sz w:val="26"/>
                <w:szCs w:val="26"/>
              </w:rPr>
            </w:pPr>
            <w:r w:rsidRPr="00837CEA">
              <w:rPr>
                <w:b/>
                <w:bCs/>
                <w:iCs/>
                <w:sz w:val="26"/>
                <w:szCs w:val="26"/>
              </w:rPr>
              <w:t>На «4»</w:t>
            </w:r>
          </w:p>
        </w:tc>
        <w:tc>
          <w:tcPr>
            <w:tcW w:w="606" w:type="dxa"/>
            <w:tcBorders>
              <w:top w:val="single" w:sz="4" w:space="0" w:color="000000"/>
              <w:left w:val="single" w:sz="4" w:space="0" w:color="000000"/>
              <w:bottom w:val="single" w:sz="4" w:space="0" w:color="000000"/>
              <w:right w:val="single" w:sz="4" w:space="0" w:color="000000"/>
            </w:tcBorders>
            <w:hideMark/>
          </w:tcPr>
          <w:p w:rsidR="00044777" w:rsidRPr="00837CEA" w:rsidRDefault="00044777" w:rsidP="003D0FA3">
            <w:pPr>
              <w:tabs>
                <w:tab w:val="left" w:pos="3795"/>
              </w:tabs>
              <w:spacing w:line="276" w:lineRule="auto"/>
              <w:jc w:val="center"/>
              <w:rPr>
                <w:b/>
                <w:bCs/>
                <w:iCs/>
                <w:sz w:val="26"/>
                <w:szCs w:val="26"/>
              </w:rPr>
            </w:pPr>
            <w:r w:rsidRPr="00837CEA">
              <w:rPr>
                <w:b/>
                <w:bCs/>
                <w:iCs/>
                <w:sz w:val="26"/>
                <w:szCs w:val="26"/>
              </w:rPr>
              <w:t>На «3»</w:t>
            </w:r>
          </w:p>
        </w:tc>
        <w:tc>
          <w:tcPr>
            <w:tcW w:w="606" w:type="dxa"/>
            <w:tcBorders>
              <w:top w:val="single" w:sz="4" w:space="0" w:color="000000"/>
              <w:left w:val="single" w:sz="4" w:space="0" w:color="000000"/>
              <w:bottom w:val="single" w:sz="4" w:space="0" w:color="000000"/>
              <w:right w:val="single" w:sz="4" w:space="0" w:color="000000"/>
            </w:tcBorders>
            <w:hideMark/>
          </w:tcPr>
          <w:p w:rsidR="00044777" w:rsidRPr="00837CEA" w:rsidRDefault="00044777" w:rsidP="003D0FA3">
            <w:pPr>
              <w:tabs>
                <w:tab w:val="left" w:pos="3795"/>
              </w:tabs>
              <w:spacing w:line="276" w:lineRule="auto"/>
              <w:jc w:val="center"/>
              <w:rPr>
                <w:b/>
                <w:bCs/>
                <w:iCs/>
                <w:sz w:val="26"/>
                <w:szCs w:val="26"/>
              </w:rPr>
            </w:pPr>
            <w:r w:rsidRPr="00837CEA">
              <w:rPr>
                <w:b/>
                <w:bCs/>
                <w:iCs/>
                <w:sz w:val="26"/>
                <w:szCs w:val="26"/>
              </w:rPr>
              <w:t>На «2»</w:t>
            </w:r>
          </w:p>
        </w:tc>
        <w:tc>
          <w:tcPr>
            <w:tcW w:w="888" w:type="dxa"/>
            <w:tcBorders>
              <w:top w:val="single" w:sz="4" w:space="0" w:color="000000"/>
              <w:left w:val="single" w:sz="4" w:space="0" w:color="000000"/>
              <w:bottom w:val="single" w:sz="4" w:space="0" w:color="000000"/>
              <w:right w:val="single" w:sz="4" w:space="0" w:color="000000"/>
            </w:tcBorders>
            <w:textDirection w:val="btLr"/>
            <w:hideMark/>
          </w:tcPr>
          <w:p w:rsidR="00044777" w:rsidRPr="00837CEA" w:rsidRDefault="00044777" w:rsidP="003D0FA3">
            <w:pPr>
              <w:tabs>
                <w:tab w:val="left" w:pos="3795"/>
              </w:tabs>
              <w:spacing w:line="276" w:lineRule="auto"/>
              <w:ind w:right="113"/>
              <w:jc w:val="center"/>
              <w:rPr>
                <w:b/>
                <w:bCs/>
                <w:iCs/>
                <w:sz w:val="26"/>
                <w:szCs w:val="26"/>
              </w:rPr>
            </w:pPr>
            <w:r w:rsidRPr="00837CEA">
              <w:rPr>
                <w:b/>
                <w:bCs/>
                <w:iCs/>
                <w:sz w:val="26"/>
                <w:szCs w:val="26"/>
              </w:rPr>
              <w:t xml:space="preserve">Качество знаний </w:t>
            </w:r>
          </w:p>
        </w:tc>
        <w:tc>
          <w:tcPr>
            <w:tcW w:w="1627" w:type="dxa"/>
            <w:tcBorders>
              <w:top w:val="single" w:sz="4" w:space="0" w:color="000000"/>
              <w:left w:val="single" w:sz="4" w:space="0" w:color="000000"/>
              <w:bottom w:val="single" w:sz="4" w:space="0" w:color="000000"/>
              <w:right w:val="single" w:sz="4" w:space="0" w:color="000000"/>
            </w:tcBorders>
            <w:textDirection w:val="btLr"/>
            <w:hideMark/>
          </w:tcPr>
          <w:p w:rsidR="00044777" w:rsidRPr="00837CEA" w:rsidRDefault="00044777" w:rsidP="003D0FA3">
            <w:pPr>
              <w:tabs>
                <w:tab w:val="left" w:pos="3795"/>
              </w:tabs>
              <w:spacing w:line="276" w:lineRule="auto"/>
              <w:ind w:right="113"/>
              <w:jc w:val="center"/>
              <w:rPr>
                <w:b/>
                <w:bCs/>
                <w:iCs/>
                <w:sz w:val="26"/>
                <w:szCs w:val="26"/>
              </w:rPr>
            </w:pPr>
            <w:r w:rsidRPr="00837CEA">
              <w:rPr>
                <w:b/>
                <w:bCs/>
                <w:iCs/>
                <w:sz w:val="26"/>
                <w:szCs w:val="26"/>
              </w:rPr>
              <w:t>Процент неуспевающих</w:t>
            </w:r>
          </w:p>
        </w:tc>
        <w:tc>
          <w:tcPr>
            <w:tcW w:w="4517" w:type="dxa"/>
            <w:tcBorders>
              <w:top w:val="single" w:sz="4" w:space="0" w:color="000000"/>
              <w:left w:val="single" w:sz="4" w:space="0" w:color="000000"/>
              <w:bottom w:val="single" w:sz="4" w:space="0" w:color="000000"/>
              <w:right w:val="single" w:sz="4" w:space="0" w:color="000000"/>
            </w:tcBorders>
            <w:textDirection w:val="btLr"/>
            <w:hideMark/>
          </w:tcPr>
          <w:p w:rsidR="00044777" w:rsidRPr="00837CEA" w:rsidRDefault="00044777" w:rsidP="003D0FA3">
            <w:pPr>
              <w:tabs>
                <w:tab w:val="left" w:pos="3795"/>
              </w:tabs>
              <w:spacing w:line="276" w:lineRule="auto"/>
              <w:ind w:right="113"/>
              <w:jc w:val="center"/>
              <w:rPr>
                <w:b/>
                <w:bCs/>
                <w:iCs/>
                <w:sz w:val="26"/>
                <w:szCs w:val="26"/>
              </w:rPr>
            </w:pPr>
            <w:r w:rsidRPr="00837CEA">
              <w:rPr>
                <w:b/>
                <w:bCs/>
                <w:iCs/>
                <w:sz w:val="26"/>
                <w:szCs w:val="26"/>
              </w:rPr>
              <w:t>учитель</w:t>
            </w:r>
          </w:p>
        </w:tc>
      </w:tr>
      <w:tr w:rsidR="00044777" w:rsidRPr="00837CEA" w:rsidTr="003D0FA3">
        <w:tc>
          <w:tcPr>
            <w:tcW w:w="977" w:type="dxa"/>
            <w:tcBorders>
              <w:top w:val="single" w:sz="4" w:space="0" w:color="000000"/>
              <w:left w:val="single" w:sz="4" w:space="0" w:color="000000"/>
              <w:bottom w:val="single" w:sz="4" w:space="0" w:color="000000"/>
              <w:right w:val="single" w:sz="4" w:space="0" w:color="000000"/>
            </w:tcBorders>
            <w:hideMark/>
          </w:tcPr>
          <w:p w:rsidR="00044777" w:rsidRPr="00837CEA" w:rsidRDefault="00044777" w:rsidP="003D0FA3">
            <w:pPr>
              <w:tabs>
                <w:tab w:val="left" w:pos="3795"/>
              </w:tabs>
              <w:spacing w:line="276" w:lineRule="auto"/>
              <w:jc w:val="center"/>
              <w:rPr>
                <w:bCs/>
                <w:iCs/>
                <w:sz w:val="26"/>
                <w:szCs w:val="26"/>
              </w:rPr>
            </w:pPr>
            <w:r w:rsidRPr="00837CEA">
              <w:rPr>
                <w:bCs/>
                <w:iCs/>
                <w:sz w:val="26"/>
                <w:szCs w:val="26"/>
              </w:rPr>
              <w:t>6Б</w:t>
            </w:r>
          </w:p>
        </w:tc>
        <w:tc>
          <w:tcPr>
            <w:tcW w:w="566" w:type="dxa"/>
            <w:tcBorders>
              <w:top w:val="single" w:sz="4" w:space="0" w:color="000000"/>
              <w:left w:val="single" w:sz="4" w:space="0" w:color="000000"/>
              <w:bottom w:val="single" w:sz="4" w:space="0" w:color="000000"/>
              <w:right w:val="single" w:sz="4" w:space="0" w:color="000000"/>
            </w:tcBorders>
            <w:hideMark/>
          </w:tcPr>
          <w:p w:rsidR="00044777" w:rsidRPr="00837CEA" w:rsidRDefault="00044777" w:rsidP="003D0FA3">
            <w:pPr>
              <w:tabs>
                <w:tab w:val="left" w:pos="3795"/>
              </w:tabs>
              <w:spacing w:line="276" w:lineRule="auto"/>
              <w:jc w:val="center"/>
              <w:rPr>
                <w:bCs/>
                <w:iCs/>
                <w:sz w:val="26"/>
                <w:szCs w:val="26"/>
              </w:rPr>
            </w:pPr>
            <w:r w:rsidRPr="00837CEA">
              <w:rPr>
                <w:bCs/>
                <w:iCs/>
                <w:sz w:val="26"/>
                <w:szCs w:val="26"/>
              </w:rPr>
              <w:t>24</w:t>
            </w:r>
          </w:p>
        </w:tc>
        <w:tc>
          <w:tcPr>
            <w:tcW w:w="820" w:type="dxa"/>
            <w:tcBorders>
              <w:top w:val="single" w:sz="4" w:space="0" w:color="000000"/>
              <w:left w:val="single" w:sz="4" w:space="0" w:color="000000"/>
              <w:bottom w:val="single" w:sz="4" w:space="0" w:color="000000"/>
              <w:right w:val="single" w:sz="4" w:space="0" w:color="000000"/>
            </w:tcBorders>
            <w:hideMark/>
          </w:tcPr>
          <w:p w:rsidR="00044777" w:rsidRPr="00837CEA" w:rsidRDefault="00044777" w:rsidP="003D0FA3">
            <w:pPr>
              <w:tabs>
                <w:tab w:val="left" w:pos="3795"/>
              </w:tabs>
              <w:spacing w:line="276" w:lineRule="auto"/>
              <w:jc w:val="center"/>
              <w:rPr>
                <w:bCs/>
                <w:iCs/>
                <w:sz w:val="26"/>
                <w:szCs w:val="26"/>
              </w:rPr>
            </w:pPr>
            <w:r w:rsidRPr="00837CEA">
              <w:rPr>
                <w:bCs/>
                <w:iCs/>
                <w:sz w:val="26"/>
                <w:szCs w:val="26"/>
              </w:rPr>
              <w:t>19</w:t>
            </w:r>
          </w:p>
        </w:tc>
        <w:tc>
          <w:tcPr>
            <w:tcW w:w="606" w:type="dxa"/>
            <w:tcBorders>
              <w:top w:val="single" w:sz="4" w:space="0" w:color="000000"/>
              <w:left w:val="single" w:sz="4" w:space="0" w:color="000000"/>
              <w:bottom w:val="single" w:sz="4" w:space="0" w:color="000000"/>
              <w:right w:val="single" w:sz="4" w:space="0" w:color="000000"/>
            </w:tcBorders>
            <w:hideMark/>
          </w:tcPr>
          <w:p w:rsidR="00044777" w:rsidRPr="00837CEA" w:rsidRDefault="00044777" w:rsidP="003D0FA3">
            <w:pPr>
              <w:tabs>
                <w:tab w:val="left" w:pos="3795"/>
              </w:tabs>
              <w:spacing w:line="276" w:lineRule="auto"/>
              <w:jc w:val="center"/>
              <w:rPr>
                <w:bCs/>
                <w:iCs/>
                <w:sz w:val="26"/>
                <w:szCs w:val="26"/>
              </w:rPr>
            </w:pPr>
            <w:r w:rsidRPr="00837CEA">
              <w:rPr>
                <w:bCs/>
                <w:iCs/>
                <w:sz w:val="26"/>
                <w:szCs w:val="26"/>
              </w:rPr>
              <w:t>5</w:t>
            </w:r>
          </w:p>
        </w:tc>
        <w:tc>
          <w:tcPr>
            <w:tcW w:w="606" w:type="dxa"/>
            <w:tcBorders>
              <w:top w:val="single" w:sz="4" w:space="0" w:color="000000"/>
              <w:left w:val="single" w:sz="4" w:space="0" w:color="000000"/>
              <w:bottom w:val="single" w:sz="4" w:space="0" w:color="000000"/>
              <w:right w:val="single" w:sz="4" w:space="0" w:color="000000"/>
            </w:tcBorders>
            <w:hideMark/>
          </w:tcPr>
          <w:p w:rsidR="00044777" w:rsidRPr="00837CEA" w:rsidRDefault="00044777" w:rsidP="003D0FA3">
            <w:pPr>
              <w:tabs>
                <w:tab w:val="left" w:pos="3795"/>
              </w:tabs>
              <w:spacing w:line="276" w:lineRule="auto"/>
              <w:jc w:val="center"/>
              <w:rPr>
                <w:bCs/>
                <w:iCs/>
                <w:sz w:val="26"/>
                <w:szCs w:val="26"/>
              </w:rPr>
            </w:pPr>
            <w:r w:rsidRPr="00837CEA">
              <w:rPr>
                <w:bCs/>
                <w:iCs/>
                <w:sz w:val="26"/>
                <w:szCs w:val="26"/>
              </w:rPr>
              <w:t>11</w:t>
            </w:r>
          </w:p>
        </w:tc>
        <w:tc>
          <w:tcPr>
            <w:tcW w:w="606" w:type="dxa"/>
            <w:tcBorders>
              <w:top w:val="single" w:sz="4" w:space="0" w:color="000000"/>
              <w:left w:val="single" w:sz="4" w:space="0" w:color="000000"/>
              <w:bottom w:val="single" w:sz="4" w:space="0" w:color="000000"/>
              <w:right w:val="single" w:sz="4" w:space="0" w:color="000000"/>
            </w:tcBorders>
            <w:hideMark/>
          </w:tcPr>
          <w:p w:rsidR="00044777" w:rsidRPr="00837CEA" w:rsidRDefault="00044777" w:rsidP="003D0FA3">
            <w:pPr>
              <w:tabs>
                <w:tab w:val="left" w:pos="3795"/>
              </w:tabs>
              <w:spacing w:line="276" w:lineRule="auto"/>
              <w:jc w:val="center"/>
              <w:rPr>
                <w:bCs/>
                <w:iCs/>
                <w:sz w:val="26"/>
                <w:szCs w:val="26"/>
              </w:rPr>
            </w:pPr>
            <w:r w:rsidRPr="00837CEA">
              <w:rPr>
                <w:bCs/>
                <w:iCs/>
                <w:sz w:val="26"/>
                <w:szCs w:val="26"/>
              </w:rPr>
              <w:t>3</w:t>
            </w:r>
          </w:p>
        </w:tc>
        <w:tc>
          <w:tcPr>
            <w:tcW w:w="606" w:type="dxa"/>
            <w:tcBorders>
              <w:top w:val="single" w:sz="4" w:space="0" w:color="000000"/>
              <w:left w:val="single" w:sz="4" w:space="0" w:color="000000"/>
              <w:bottom w:val="single" w:sz="4" w:space="0" w:color="000000"/>
              <w:right w:val="single" w:sz="4" w:space="0" w:color="000000"/>
            </w:tcBorders>
            <w:hideMark/>
          </w:tcPr>
          <w:p w:rsidR="00044777" w:rsidRPr="008C2B39" w:rsidRDefault="00044777" w:rsidP="003D0FA3">
            <w:pPr>
              <w:tabs>
                <w:tab w:val="left" w:pos="3795"/>
              </w:tabs>
              <w:spacing w:line="276" w:lineRule="auto"/>
              <w:jc w:val="center"/>
              <w:rPr>
                <w:b/>
                <w:bCs/>
                <w:iCs/>
                <w:sz w:val="26"/>
                <w:szCs w:val="26"/>
              </w:rPr>
            </w:pPr>
            <w:r w:rsidRPr="008C2B39">
              <w:rPr>
                <w:b/>
                <w:bCs/>
                <w:iCs/>
                <w:sz w:val="26"/>
                <w:szCs w:val="26"/>
              </w:rPr>
              <w:t>0</w:t>
            </w:r>
          </w:p>
        </w:tc>
        <w:tc>
          <w:tcPr>
            <w:tcW w:w="888" w:type="dxa"/>
            <w:tcBorders>
              <w:top w:val="single" w:sz="4" w:space="0" w:color="000000"/>
              <w:left w:val="single" w:sz="4" w:space="0" w:color="000000"/>
              <w:bottom w:val="single" w:sz="4" w:space="0" w:color="000000"/>
              <w:right w:val="single" w:sz="4" w:space="0" w:color="000000"/>
            </w:tcBorders>
            <w:hideMark/>
          </w:tcPr>
          <w:p w:rsidR="00044777" w:rsidRPr="00837CEA" w:rsidRDefault="00044777" w:rsidP="003D0FA3">
            <w:pPr>
              <w:tabs>
                <w:tab w:val="left" w:pos="3795"/>
              </w:tabs>
              <w:spacing w:line="276" w:lineRule="auto"/>
              <w:jc w:val="center"/>
              <w:rPr>
                <w:b/>
                <w:bCs/>
                <w:iCs/>
                <w:sz w:val="26"/>
                <w:szCs w:val="26"/>
              </w:rPr>
            </w:pPr>
            <w:r w:rsidRPr="00837CEA">
              <w:rPr>
                <w:b/>
                <w:bCs/>
                <w:iCs/>
                <w:sz w:val="26"/>
                <w:szCs w:val="26"/>
              </w:rPr>
              <w:t>84,2%</w:t>
            </w:r>
          </w:p>
        </w:tc>
        <w:tc>
          <w:tcPr>
            <w:tcW w:w="1627" w:type="dxa"/>
            <w:tcBorders>
              <w:top w:val="single" w:sz="4" w:space="0" w:color="000000"/>
              <w:left w:val="single" w:sz="4" w:space="0" w:color="000000"/>
              <w:bottom w:val="single" w:sz="4" w:space="0" w:color="000000"/>
              <w:right w:val="single" w:sz="4" w:space="0" w:color="000000"/>
            </w:tcBorders>
            <w:hideMark/>
          </w:tcPr>
          <w:p w:rsidR="00044777" w:rsidRPr="008C2B39" w:rsidRDefault="00044777" w:rsidP="003D0FA3">
            <w:pPr>
              <w:tabs>
                <w:tab w:val="left" w:pos="3795"/>
              </w:tabs>
              <w:spacing w:line="276" w:lineRule="auto"/>
              <w:rPr>
                <w:b/>
                <w:bCs/>
                <w:iCs/>
                <w:sz w:val="26"/>
                <w:szCs w:val="26"/>
              </w:rPr>
            </w:pPr>
            <w:r w:rsidRPr="008C2B39">
              <w:rPr>
                <w:b/>
                <w:bCs/>
                <w:iCs/>
                <w:sz w:val="26"/>
                <w:szCs w:val="26"/>
              </w:rPr>
              <w:t>0 %</w:t>
            </w:r>
          </w:p>
        </w:tc>
        <w:tc>
          <w:tcPr>
            <w:tcW w:w="4517" w:type="dxa"/>
            <w:tcBorders>
              <w:top w:val="single" w:sz="4" w:space="0" w:color="000000"/>
              <w:left w:val="single" w:sz="4" w:space="0" w:color="000000"/>
              <w:bottom w:val="single" w:sz="4" w:space="0" w:color="000000"/>
              <w:right w:val="single" w:sz="4" w:space="0" w:color="000000"/>
            </w:tcBorders>
            <w:hideMark/>
          </w:tcPr>
          <w:p w:rsidR="00044777" w:rsidRPr="00837CEA" w:rsidRDefault="00044777" w:rsidP="003D0FA3">
            <w:pPr>
              <w:tabs>
                <w:tab w:val="left" w:pos="3795"/>
              </w:tabs>
              <w:spacing w:line="276" w:lineRule="auto"/>
              <w:ind w:left="3795" w:right="-336" w:hanging="3795"/>
              <w:rPr>
                <w:bCs/>
                <w:iCs/>
                <w:sz w:val="26"/>
                <w:szCs w:val="26"/>
              </w:rPr>
            </w:pPr>
            <w:r w:rsidRPr="00837CEA">
              <w:rPr>
                <w:bCs/>
                <w:iCs/>
                <w:sz w:val="26"/>
                <w:szCs w:val="26"/>
              </w:rPr>
              <w:t>Попов М.Е.</w:t>
            </w:r>
          </w:p>
        </w:tc>
      </w:tr>
    </w:tbl>
    <w:p w:rsidR="00044777" w:rsidRPr="00C25683" w:rsidRDefault="00044777" w:rsidP="00044777">
      <w:pPr>
        <w:tabs>
          <w:tab w:val="left" w:pos="2505"/>
        </w:tabs>
        <w:spacing w:line="276" w:lineRule="auto"/>
        <w:rPr>
          <w:b/>
          <w:bCs/>
          <w:sz w:val="28"/>
          <w:szCs w:val="28"/>
        </w:rPr>
      </w:pPr>
      <w:r w:rsidRPr="00C25683">
        <w:rPr>
          <w:bCs/>
          <w:sz w:val="28"/>
          <w:szCs w:val="28"/>
        </w:rPr>
        <w:lastRenderedPageBreak/>
        <w:t>Очень высокий процент качества знаний –</w:t>
      </w:r>
      <w:r w:rsidRPr="00C25683">
        <w:rPr>
          <w:b/>
          <w:bCs/>
          <w:sz w:val="28"/>
          <w:szCs w:val="28"/>
        </w:rPr>
        <w:t xml:space="preserve"> 84,2%</w:t>
      </w:r>
    </w:p>
    <w:p w:rsidR="00044777" w:rsidRPr="00837CEA" w:rsidRDefault="00044777" w:rsidP="00044777">
      <w:pPr>
        <w:tabs>
          <w:tab w:val="left" w:pos="2505"/>
        </w:tabs>
        <w:spacing w:line="276" w:lineRule="auto"/>
        <w:jc w:val="center"/>
        <w:rPr>
          <w:b/>
          <w:bCs/>
          <w:sz w:val="28"/>
          <w:szCs w:val="28"/>
          <w:u w:val="single"/>
        </w:rPr>
      </w:pPr>
      <w:r w:rsidRPr="00837CEA">
        <w:rPr>
          <w:b/>
          <w:bCs/>
          <w:iCs/>
          <w:sz w:val="28"/>
          <w:szCs w:val="28"/>
          <w:u w:val="single"/>
        </w:rPr>
        <w:t>Контрольна</w:t>
      </w:r>
      <w:r>
        <w:rPr>
          <w:b/>
          <w:bCs/>
          <w:iCs/>
          <w:sz w:val="28"/>
          <w:szCs w:val="28"/>
          <w:u w:val="single"/>
        </w:rPr>
        <w:t>я работа по английскому языку в 6 классе В</w:t>
      </w:r>
      <w:r w:rsidRPr="00837CEA">
        <w:rPr>
          <w:b/>
          <w:bCs/>
          <w:iCs/>
          <w:sz w:val="28"/>
          <w:szCs w:val="28"/>
          <w:u w:val="single"/>
        </w:rPr>
        <w:t xml:space="preserve"> (итоговая).</w:t>
      </w:r>
    </w:p>
    <w:tbl>
      <w:tblPr>
        <w:tblW w:w="11819" w:type="dxa"/>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
        <w:gridCol w:w="566"/>
        <w:gridCol w:w="820"/>
        <w:gridCol w:w="606"/>
        <w:gridCol w:w="606"/>
        <w:gridCol w:w="606"/>
        <w:gridCol w:w="606"/>
        <w:gridCol w:w="888"/>
        <w:gridCol w:w="1627"/>
        <w:gridCol w:w="4517"/>
      </w:tblGrid>
      <w:tr w:rsidR="00044777" w:rsidRPr="00837CEA" w:rsidTr="003D0FA3">
        <w:trPr>
          <w:cantSplit/>
          <w:trHeight w:val="1134"/>
        </w:trPr>
        <w:tc>
          <w:tcPr>
            <w:tcW w:w="977" w:type="dxa"/>
            <w:tcBorders>
              <w:top w:val="single" w:sz="4" w:space="0" w:color="000000"/>
              <w:left w:val="single" w:sz="4" w:space="0" w:color="000000"/>
              <w:bottom w:val="single" w:sz="4" w:space="0" w:color="000000"/>
              <w:right w:val="single" w:sz="4" w:space="0" w:color="000000"/>
            </w:tcBorders>
            <w:textDirection w:val="btLr"/>
            <w:hideMark/>
          </w:tcPr>
          <w:p w:rsidR="00044777" w:rsidRPr="00837CEA" w:rsidRDefault="00044777" w:rsidP="003D0FA3">
            <w:pPr>
              <w:tabs>
                <w:tab w:val="left" w:pos="3795"/>
              </w:tabs>
              <w:spacing w:line="276" w:lineRule="auto"/>
              <w:ind w:right="113"/>
              <w:jc w:val="center"/>
              <w:rPr>
                <w:b/>
                <w:bCs/>
                <w:iCs/>
                <w:sz w:val="26"/>
                <w:szCs w:val="26"/>
              </w:rPr>
            </w:pPr>
            <w:r w:rsidRPr="00837CEA">
              <w:rPr>
                <w:b/>
                <w:bCs/>
                <w:iCs/>
                <w:sz w:val="26"/>
                <w:szCs w:val="26"/>
              </w:rPr>
              <w:t>класс</w:t>
            </w:r>
          </w:p>
        </w:tc>
        <w:tc>
          <w:tcPr>
            <w:tcW w:w="566" w:type="dxa"/>
            <w:tcBorders>
              <w:top w:val="single" w:sz="4" w:space="0" w:color="000000"/>
              <w:left w:val="single" w:sz="4" w:space="0" w:color="000000"/>
              <w:bottom w:val="single" w:sz="4" w:space="0" w:color="000000"/>
              <w:right w:val="single" w:sz="4" w:space="0" w:color="000000"/>
            </w:tcBorders>
            <w:textDirection w:val="btLr"/>
            <w:hideMark/>
          </w:tcPr>
          <w:p w:rsidR="00044777" w:rsidRPr="00837CEA" w:rsidRDefault="00044777" w:rsidP="003D0FA3">
            <w:pPr>
              <w:tabs>
                <w:tab w:val="left" w:pos="3795"/>
              </w:tabs>
              <w:spacing w:line="276" w:lineRule="auto"/>
              <w:ind w:right="113"/>
              <w:jc w:val="center"/>
              <w:rPr>
                <w:b/>
                <w:bCs/>
                <w:iCs/>
                <w:sz w:val="26"/>
                <w:szCs w:val="26"/>
              </w:rPr>
            </w:pPr>
            <w:r w:rsidRPr="00837CEA">
              <w:rPr>
                <w:b/>
                <w:bCs/>
                <w:iCs/>
                <w:sz w:val="26"/>
                <w:szCs w:val="26"/>
              </w:rPr>
              <w:t>Кол-во</w:t>
            </w:r>
          </w:p>
        </w:tc>
        <w:tc>
          <w:tcPr>
            <w:tcW w:w="820" w:type="dxa"/>
            <w:tcBorders>
              <w:top w:val="single" w:sz="4" w:space="0" w:color="000000"/>
              <w:left w:val="single" w:sz="4" w:space="0" w:color="000000"/>
              <w:bottom w:val="single" w:sz="4" w:space="0" w:color="000000"/>
              <w:right w:val="single" w:sz="4" w:space="0" w:color="000000"/>
            </w:tcBorders>
            <w:textDirection w:val="btLr"/>
            <w:hideMark/>
          </w:tcPr>
          <w:p w:rsidR="00044777" w:rsidRPr="00837CEA" w:rsidRDefault="00044777" w:rsidP="003D0FA3">
            <w:pPr>
              <w:tabs>
                <w:tab w:val="left" w:pos="3795"/>
              </w:tabs>
              <w:ind w:right="113"/>
              <w:jc w:val="center"/>
              <w:rPr>
                <w:b/>
                <w:bCs/>
                <w:iCs/>
                <w:sz w:val="26"/>
                <w:szCs w:val="26"/>
              </w:rPr>
            </w:pPr>
            <w:r w:rsidRPr="00837CEA">
              <w:rPr>
                <w:b/>
                <w:bCs/>
                <w:iCs/>
                <w:sz w:val="26"/>
                <w:szCs w:val="26"/>
              </w:rPr>
              <w:t>Выпол</w:t>
            </w:r>
          </w:p>
          <w:p w:rsidR="00044777" w:rsidRPr="00837CEA" w:rsidRDefault="00044777" w:rsidP="003D0FA3">
            <w:pPr>
              <w:tabs>
                <w:tab w:val="left" w:pos="3795"/>
              </w:tabs>
              <w:ind w:right="113"/>
              <w:jc w:val="center"/>
              <w:rPr>
                <w:b/>
                <w:bCs/>
                <w:iCs/>
                <w:sz w:val="26"/>
                <w:szCs w:val="26"/>
              </w:rPr>
            </w:pPr>
            <w:r w:rsidRPr="00837CEA">
              <w:rPr>
                <w:b/>
                <w:bCs/>
                <w:iCs/>
                <w:sz w:val="26"/>
                <w:szCs w:val="26"/>
              </w:rPr>
              <w:t>няли работу</w:t>
            </w:r>
          </w:p>
        </w:tc>
        <w:tc>
          <w:tcPr>
            <w:tcW w:w="606" w:type="dxa"/>
            <w:tcBorders>
              <w:top w:val="single" w:sz="4" w:space="0" w:color="000000"/>
              <w:left w:val="single" w:sz="4" w:space="0" w:color="000000"/>
              <w:bottom w:val="single" w:sz="4" w:space="0" w:color="000000"/>
              <w:right w:val="single" w:sz="4" w:space="0" w:color="000000"/>
            </w:tcBorders>
            <w:hideMark/>
          </w:tcPr>
          <w:p w:rsidR="00044777" w:rsidRPr="00837CEA" w:rsidRDefault="00044777" w:rsidP="003D0FA3">
            <w:pPr>
              <w:tabs>
                <w:tab w:val="left" w:pos="3795"/>
              </w:tabs>
              <w:spacing w:line="276" w:lineRule="auto"/>
              <w:jc w:val="center"/>
              <w:rPr>
                <w:b/>
                <w:bCs/>
                <w:iCs/>
                <w:sz w:val="26"/>
                <w:szCs w:val="26"/>
              </w:rPr>
            </w:pPr>
            <w:r w:rsidRPr="00837CEA">
              <w:rPr>
                <w:b/>
                <w:bCs/>
                <w:iCs/>
                <w:sz w:val="26"/>
                <w:szCs w:val="26"/>
              </w:rPr>
              <w:t>На «5»</w:t>
            </w:r>
          </w:p>
        </w:tc>
        <w:tc>
          <w:tcPr>
            <w:tcW w:w="606" w:type="dxa"/>
            <w:tcBorders>
              <w:top w:val="single" w:sz="4" w:space="0" w:color="000000"/>
              <w:left w:val="single" w:sz="4" w:space="0" w:color="000000"/>
              <w:bottom w:val="single" w:sz="4" w:space="0" w:color="000000"/>
              <w:right w:val="single" w:sz="4" w:space="0" w:color="000000"/>
            </w:tcBorders>
            <w:hideMark/>
          </w:tcPr>
          <w:p w:rsidR="00044777" w:rsidRPr="00837CEA" w:rsidRDefault="00044777" w:rsidP="003D0FA3">
            <w:pPr>
              <w:tabs>
                <w:tab w:val="left" w:pos="3795"/>
              </w:tabs>
              <w:spacing w:line="276" w:lineRule="auto"/>
              <w:jc w:val="center"/>
              <w:rPr>
                <w:b/>
                <w:bCs/>
                <w:iCs/>
                <w:sz w:val="26"/>
                <w:szCs w:val="26"/>
              </w:rPr>
            </w:pPr>
            <w:r w:rsidRPr="00837CEA">
              <w:rPr>
                <w:b/>
                <w:bCs/>
                <w:iCs/>
                <w:sz w:val="26"/>
                <w:szCs w:val="26"/>
              </w:rPr>
              <w:t>На «4»</w:t>
            </w:r>
          </w:p>
        </w:tc>
        <w:tc>
          <w:tcPr>
            <w:tcW w:w="606" w:type="dxa"/>
            <w:tcBorders>
              <w:top w:val="single" w:sz="4" w:space="0" w:color="000000"/>
              <w:left w:val="single" w:sz="4" w:space="0" w:color="000000"/>
              <w:bottom w:val="single" w:sz="4" w:space="0" w:color="000000"/>
              <w:right w:val="single" w:sz="4" w:space="0" w:color="000000"/>
            </w:tcBorders>
            <w:hideMark/>
          </w:tcPr>
          <w:p w:rsidR="00044777" w:rsidRPr="00837CEA" w:rsidRDefault="00044777" w:rsidP="003D0FA3">
            <w:pPr>
              <w:tabs>
                <w:tab w:val="left" w:pos="3795"/>
              </w:tabs>
              <w:spacing w:line="276" w:lineRule="auto"/>
              <w:jc w:val="center"/>
              <w:rPr>
                <w:b/>
                <w:bCs/>
                <w:iCs/>
                <w:sz w:val="26"/>
                <w:szCs w:val="26"/>
              </w:rPr>
            </w:pPr>
            <w:r w:rsidRPr="00837CEA">
              <w:rPr>
                <w:b/>
                <w:bCs/>
                <w:iCs/>
                <w:sz w:val="26"/>
                <w:szCs w:val="26"/>
              </w:rPr>
              <w:t>На «3»</w:t>
            </w:r>
          </w:p>
        </w:tc>
        <w:tc>
          <w:tcPr>
            <w:tcW w:w="606" w:type="dxa"/>
            <w:tcBorders>
              <w:top w:val="single" w:sz="4" w:space="0" w:color="000000"/>
              <w:left w:val="single" w:sz="4" w:space="0" w:color="000000"/>
              <w:bottom w:val="single" w:sz="4" w:space="0" w:color="000000"/>
              <w:right w:val="single" w:sz="4" w:space="0" w:color="000000"/>
            </w:tcBorders>
            <w:hideMark/>
          </w:tcPr>
          <w:p w:rsidR="00044777" w:rsidRPr="00837CEA" w:rsidRDefault="00044777" w:rsidP="003D0FA3">
            <w:pPr>
              <w:tabs>
                <w:tab w:val="left" w:pos="3795"/>
              </w:tabs>
              <w:spacing w:line="276" w:lineRule="auto"/>
              <w:jc w:val="center"/>
              <w:rPr>
                <w:b/>
                <w:bCs/>
                <w:iCs/>
                <w:sz w:val="26"/>
                <w:szCs w:val="26"/>
              </w:rPr>
            </w:pPr>
            <w:r w:rsidRPr="00837CEA">
              <w:rPr>
                <w:b/>
                <w:bCs/>
                <w:iCs/>
                <w:sz w:val="26"/>
                <w:szCs w:val="26"/>
              </w:rPr>
              <w:t>На «2»</w:t>
            </w:r>
          </w:p>
        </w:tc>
        <w:tc>
          <w:tcPr>
            <w:tcW w:w="888" w:type="dxa"/>
            <w:tcBorders>
              <w:top w:val="single" w:sz="4" w:space="0" w:color="000000"/>
              <w:left w:val="single" w:sz="4" w:space="0" w:color="000000"/>
              <w:bottom w:val="single" w:sz="4" w:space="0" w:color="000000"/>
              <w:right w:val="single" w:sz="4" w:space="0" w:color="000000"/>
            </w:tcBorders>
            <w:textDirection w:val="btLr"/>
            <w:hideMark/>
          </w:tcPr>
          <w:p w:rsidR="00044777" w:rsidRPr="00837CEA" w:rsidRDefault="00044777" w:rsidP="003D0FA3">
            <w:pPr>
              <w:tabs>
                <w:tab w:val="left" w:pos="3795"/>
              </w:tabs>
              <w:spacing w:line="276" w:lineRule="auto"/>
              <w:ind w:right="113"/>
              <w:jc w:val="center"/>
              <w:rPr>
                <w:b/>
                <w:bCs/>
                <w:iCs/>
                <w:sz w:val="26"/>
                <w:szCs w:val="26"/>
              </w:rPr>
            </w:pPr>
            <w:r w:rsidRPr="00837CEA">
              <w:rPr>
                <w:b/>
                <w:bCs/>
                <w:iCs/>
                <w:sz w:val="26"/>
                <w:szCs w:val="26"/>
              </w:rPr>
              <w:t xml:space="preserve">Качество знаний </w:t>
            </w:r>
          </w:p>
        </w:tc>
        <w:tc>
          <w:tcPr>
            <w:tcW w:w="1627" w:type="dxa"/>
            <w:tcBorders>
              <w:top w:val="single" w:sz="4" w:space="0" w:color="000000"/>
              <w:left w:val="single" w:sz="4" w:space="0" w:color="000000"/>
              <w:bottom w:val="single" w:sz="4" w:space="0" w:color="000000"/>
              <w:right w:val="single" w:sz="4" w:space="0" w:color="000000"/>
            </w:tcBorders>
            <w:textDirection w:val="btLr"/>
            <w:hideMark/>
          </w:tcPr>
          <w:p w:rsidR="00044777" w:rsidRPr="00837CEA" w:rsidRDefault="00044777" w:rsidP="003D0FA3">
            <w:pPr>
              <w:tabs>
                <w:tab w:val="left" w:pos="3795"/>
              </w:tabs>
              <w:spacing w:line="276" w:lineRule="auto"/>
              <w:ind w:right="113"/>
              <w:jc w:val="center"/>
              <w:rPr>
                <w:b/>
                <w:bCs/>
                <w:iCs/>
                <w:sz w:val="26"/>
                <w:szCs w:val="26"/>
              </w:rPr>
            </w:pPr>
            <w:r w:rsidRPr="00837CEA">
              <w:rPr>
                <w:b/>
                <w:bCs/>
                <w:iCs/>
                <w:sz w:val="26"/>
                <w:szCs w:val="26"/>
              </w:rPr>
              <w:t>Процент неуспевающих</w:t>
            </w:r>
          </w:p>
        </w:tc>
        <w:tc>
          <w:tcPr>
            <w:tcW w:w="4517" w:type="dxa"/>
            <w:tcBorders>
              <w:top w:val="single" w:sz="4" w:space="0" w:color="000000"/>
              <w:left w:val="single" w:sz="4" w:space="0" w:color="000000"/>
              <w:bottom w:val="single" w:sz="4" w:space="0" w:color="000000"/>
              <w:right w:val="single" w:sz="4" w:space="0" w:color="000000"/>
            </w:tcBorders>
            <w:textDirection w:val="btLr"/>
            <w:hideMark/>
          </w:tcPr>
          <w:p w:rsidR="00044777" w:rsidRPr="00837CEA" w:rsidRDefault="00044777" w:rsidP="003D0FA3">
            <w:pPr>
              <w:tabs>
                <w:tab w:val="left" w:pos="3795"/>
              </w:tabs>
              <w:spacing w:line="276" w:lineRule="auto"/>
              <w:ind w:right="113"/>
              <w:jc w:val="center"/>
              <w:rPr>
                <w:b/>
                <w:bCs/>
                <w:iCs/>
                <w:sz w:val="26"/>
                <w:szCs w:val="26"/>
              </w:rPr>
            </w:pPr>
            <w:r w:rsidRPr="00837CEA">
              <w:rPr>
                <w:b/>
                <w:bCs/>
                <w:iCs/>
                <w:sz w:val="26"/>
                <w:szCs w:val="26"/>
              </w:rPr>
              <w:t>учитель</w:t>
            </w:r>
          </w:p>
        </w:tc>
      </w:tr>
      <w:tr w:rsidR="00044777" w:rsidRPr="00837CEA" w:rsidTr="003D0FA3">
        <w:tc>
          <w:tcPr>
            <w:tcW w:w="977" w:type="dxa"/>
            <w:tcBorders>
              <w:top w:val="single" w:sz="4" w:space="0" w:color="000000"/>
              <w:left w:val="single" w:sz="4" w:space="0" w:color="000000"/>
              <w:bottom w:val="single" w:sz="4" w:space="0" w:color="000000"/>
              <w:right w:val="single" w:sz="4" w:space="0" w:color="000000"/>
            </w:tcBorders>
            <w:hideMark/>
          </w:tcPr>
          <w:p w:rsidR="00044777" w:rsidRPr="00837CEA" w:rsidRDefault="00044777" w:rsidP="003D0FA3">
            <w:pPr>
              <w:tabs>
                <w:tab w:val="left" w:pos="3795"/>
              </w:tabs>
              <w:spacing w:line="276" w:lineRule="auto"/>
              <w:jc w:val="center"/>
              <w:rPr>
                <w:bCs/>
                <w:iCs/>
                <w:sz w:val="26"/>
                <w:szCs w:val="26"/>
              </w:rPr>
            </w:pPr>
            <w:r>
              <w:rPr>
                <w:bCs/>
                <w:iCs/>
                <w:sz w:val="26"/>
                <w:szCs w:val="26"/>
              </w:rPr>
              <w:t>6В</w:t>
            </w:r>
          </w:p>
        </w:tc>
        <w:tc>
          <w:tcPr>
            <w:tcW w:w="566" w:type="dxa"/>
            <w:tcBorders>
              <w:top w:val="single" w:sz="4" w:space="0" w:color="000000"/>
              <w:left w:val="single" w:sz="4" w:space="0" w:color="000000"/>
              <w:bottom w:val="single" w:sz="4" w:space="0" w:color="000000"/>
              <w:right w:val="single" w:sz="4" w:space="0" w:color="000000"/>
            </w:tcBorders>
            <w:hideMark/>
          </w:tcPr>
          <w:p w:rsidR="00044777" w:rsidRPr="00837CEA" w:rsidRDefault="00044777" w:rsidP="003D0FA3">
            <w:pPr>
              <w:tabs>
                <w:tab w:val="left" w:pos="3795"/>
              </w:tabs>
              <w:spacing w:line="276" w:lineRule="auto"/>
              <w:jc w:val="center"/>
              <w:rPr>
                <w:bCs/>
                <w:iCs/>
                <w:sz w:val="26"/>
                <w:szCs w:val="26"/>
              </w:rPr>
            </w:pPr>
            <w:r w:rsidRPr="00837CEA">
              <w:rPr>
                <w:bCs/>
                <w:iCs/>
                <w:sz w:val="26"/>
                <w:szCs w:val="26"/>
              </w:rPr>
              <w:t>2</w:t>
            </w:r>
            <w:r>
              <w:rPr>
                <w:bCs/>
                <w:iCs/>
                <w:sz w:val="26"/>
                <w:szCs w:val="26"/>
              </w:rPr>
              <w:t>7</w:t>
            </w:r>
          </w:p>
        </w:tc>
        <w:tc>
          <w:tcPr>
            <w:tcW w:w="820" w:type="dxa"/>
            <w:tcBorders>
              <w:top w:val="single" w:sz="4" w:space="0" w:color="000000"/>
              <w:left w:val="single" w:sz="4" w:space="0" w:color="000000"/>
              <w:bottom w:val="single" w:sz="4" w:space="0" w:color="000000"/>
              <w:right w:val="single" w:sz="4" w:space="0" w:color="000000"/>
            </w:tcBorders>
            <w:hideMark/>
          </w:tcPr>
          <w:p w:rsidR="00044777" w:rsidRPr="00837CEA" w:rsidRDefault="00044777" w:rsidP="003D0FA3">
            <w:pPr>
              <w:tabs>
                <w:tab w:val="left" w:pos="3795"/>
              </w:tabs>
              <w:spacing w:line="276" w:lineRule="auto"/>
              <w:jc w:val="center"/>
              <w:rPr>
                <w:bCs/>
                <w:iCs/>
                <w:sz w:val="26"/>
                <w:szCs w:val="26"/>
              </w:rPr>
            </w:pPr>
            <w:r>
              <w:rPr>
                <w:bCs/>
                <w:iCs/>
                <w:sz w:val="26"/>
                <w:szCs w:val="26"/>
              </w:rPr>
              <w:t>18</w:t>
            </w:r>
          </w:p>
        </w:tc>
        <w:tc>
          <w:tcPr>
            <w:tcW w:w="606" w:type="dxa"/>
            <w:tcBorders>
              <w:top w:val="single" w:sz="4" w:space="0" w:color="000000"/>
              <w:left w:val="single" w:sz="4" w:space="0" w:color="000000"/>
              <w:bottom w:val="single" w:sz="4" w:space="0" w:color="000000"/>
              <w:right w:val="single" w:sz="4" w:space="0" w:color="000000"/>
            </w:tcBorders>
            <w:hideMark/>
          </w:tcPr>
          <w:p w:rsidR="00044777" w:rsidRPr="00837CEA" w:rsidRDefault="00044777" w:rsidP="003D0FA3">
            <w:pPr>
              <w:tabs>
                <w:tab w:val="left" w:pos="3795"/>
              </w:tabs>
              <w:spacing w:line="276" w:lineRule="auto"/>
              <w:jc w:val="center"/>
              <w:rPr>
                <w:bCs/>
                <w:iCs/>
                <w:sz w:val="26"/>
                <w:szCs w:val="26"/>
              </w:rPr>
            </w:pPr>
            <w:r>
              <w:rPr>
                <w:bCs/>
                <w:iCs/>
                <w:sz w:val="26"/>
                <w:szCs w:val="26"/>
              </w:rPr>
              <w:t>2</w:t>
            </w:r>
          </w:p>
        </w:tc>
        <w:tc>
          <w:tcPr>
            <w:tcW w:w="606" w:type="dxa"/>
            <w:tcBorders>
              <w:top w:val="single" w:sz="4" w:space="0" w:color="000000"/>
              <w:left w:val="single" w:sz="4" w:space="0" w:color="000000"/>
              <w:bottom w:val="single" w:sz="4" w:space="0" w:color="000000"/>
              <w:right w:val="single" w:sz="4" w:space="0" w:color="000000"/>
            </w:tcBorders>
            <w:hideMark/>
          </w:tcPr>
          <w:p w:rsidR="00044777" w:rsidRPr="00837CEA" w:rsidRDefault="00044777" w:rsidP="003D0FA3">
            <w:pPr>
              <w:tabs>
                <w:tab w:val="left" w:pos="3795"/>
              </w:tabs>
              <w:spacing w:line="276" w:lineRule="auto"/>
              <w:jc w:val="center"/>
              <w:rPr>
                <w:bCs/>
                <w:iCs/>
                <w:sz w:val="26"/>
                <w:szCs w:val="26"/>
              </w:rPr>
            </w:pPr>
            <w:r>
              <w:rPr>
                <w:bCs/>
                <w:iCs/>
                <w:sz w:val="26"/>
                <w:szCs w:val="26"/>
              </w:rPr>
              <w:t>3</w:t>
            </w:r>
          </w:p>
        </w:tc>
        <w:tc>
          <w:tcPr>
            <w:tcW w:w="606" w:type="dxa"/>
            <w:tcBorders>
              <w:top w:val="single" w:sz="4" w:space="0" w:color="000000"/>
              <w:left w:val="single" w:sz="4" w:space="0" w:color="000000"/>
              <w:bottom w:val="single" w:sz="4" w:space="0" w:color="000000"/>
              <w:right w:val="single" w:sz="4" w:space="0" w:color="000000"/>
            </w:tcBorders>
            <w:hideMark/>
          </w:tcPr>
          <w:p w:rsidR="00044777" w:rsidRPr="00837CEA" w:rsidRDefault="00044777" w:rsidP="003D0FA3">
            <w:pPr>
              <w:tabs>
                <w:tab w:val="left" w:pos="3795"/>
              </w:tabs>
              <w:spacing w:line="276" w:lineRule="auto"/>
              <w:jc w:val="center"/>
              <w:rPr>
                <w:bCs/>
                <w:iCs/>
                <w:sz w:val="26"/>
                <w:szCs w:val="26"/>
              </w:rPr>
            </w:pPr>
            <w:r>
              <w:rPr>
                <w:bCs/>
                <w:iCs/>
                <w:sz w:val="26"/>
                <w:szCs w:val="26"/>
              </w:rPr>
              <w:t>10</w:t>
            </w:r>
          </w:p>
        </w:tc>
        <w:tc>
          <w:tcPr>
            <w:tcW w:w="606" w:type="dxa"/>
            <w:tcBorders>
              <w:top w:val="single" w:sz="4" w:space="0" w:color="000000"/>
              <w:left w:val="single" w:sz="4" w:space="0" w:color="000000"/>
              <w:bottom w:val="single" w:sz="4" w:space="0" w:color="000000"/>
              <w:right w:val="single" w:sz="4" w:space="0" w:color="000000"/>
            </w:tcBorders>
            <w:hideMark/>
          </w:tcPr>
          <w:p w:rsidR="00044777" w:rsidRPr="00837CEA" w:rsidRDefault="00044777" w:rsidP="003D0FA3">
            <w:pPr>
              <w:tabs>
                <w:tab w:val="left" w:pos="3795"/>
              </w:tabs>
              <w:spacing w:line="276" w:lineRule="auto"/>
              <w:jc w:val="center"/>
              <w:rPr>
                <w:bCs/>
                <w:iCs/>
                <w:sz w:val="26"/>
                <w:szCs w:val="26"/>
              </w:rPr>
            </w:pPr>
            <w:r>
              <w:rPr>
                <w:bCs/>
                <w:iCs/>
                <w:sz w:val="26"/>
                <w:szCs w:val="26"/>
              </w:rPr>
              <w:t>3</w:t>
            </w:r>
          </w:p>
        </w:tc>
        <w:tc>
          <w:tcPr>
            <w:tcW w:w="888" w:type="dxa"/>
            <w:tcBorders>
              <w:top w:val="single" w:sz="4" w:space="0" w:color="000000"/>
              <w:left w:val="single" w:sz="4" w:space="0" w:color="000000"/>
              <w:bottom w:val="single" w:sz="4" w:space="0" w:color="000000"/>
              <w:right w:val="single" w:sz="4" w:space="0" w:color="000000"/>
            </w:tcBorders>
            <w:hideMark/>
          </w:tcPr>
          <w:p w:rsidR="00044777" w:rsidRPr="009B3C45" w:rsidRDefault="00044777" w:rsidP="003D0FA3">
            <w:pPr>
              <w:tabs>
                <w:tab w:val="left" w:pos="3795"/>
              </w:tabs>
              <w:spacing w:line="276" w:lineRule="auto"/>
              <w:jc w:val="center"/>
              <w:rPr>
                <w:bCs/>
                <w:iCs/>
                <w:sz w:val="26"/>
                <w:szCs w:val="26"/>
              </w:rPr>
            </w:pPr>
            <w:r>
              <w:rPr>
                <w:bCs/>
                <w:iCs/>
                <w:sz w:val="26"/>
                <w:szCs w:val="26"/>
              </w:rPr>
              <w:t>27,8</w:t>
            </w:r>
            <w:r w:rsidRPr="009B3C45">
              <w:rPr>
                <w:bCs/>
                <w:iCs/>
                <w:sz w:val="26"/>
                <w:szCs w:val="26"/>
              </w:rPr>
              <w:t>%</w:t>
            </w:r>
          </w:p>
        </w:tc>
        <w:tc>
          <w:tcPr>
            <w:tcW w:w="1627" w:type="dxa"/>
            <w:tcBorders>
              <w:top w:val="single" w:sz="4" w:space="0" w:color="000000"/>
              <w:left w:val="single" w:sz="4" w:space="0" w:color="000000"/>
              <w:bottom w:val="single" w:sz="4" w:space="0" w:color="000000"/>
              <w:right w:val="single" w:sz="4" w:space="0" w:color="000000"/>
            </w:tcBorders>
            <w:hideMark/>
          </w:tcPr>
          <w:p w:rsidR="00044777" w:rsidRPr="00837CEA" w:rsidRDefault="00044777" w:rsidP="003D0FA3">
            <w:pPr>
              <w:tabs>
                <w:tab w:val="left" w:pos="3795"/>
              </w:tabs>
              <w:spacing w:line="276" w:lineRule="auto"/>
              <w:rPr>
                <w:bCs/>
                <w:iCs/>
                <w:sz w:val="26"/>
                <w:szCs w:val="26"/>
              </w:rPr>
            </w:pPr>
            <w:r>
              <w:rPr>
                <w:bCs/>
                <w:iCs/>
                <w:sz w:val="26"/>
                <w:szCs w:val="26"/>
              </w:rPr>
              <w:t>16,7</w:t>
            </w:r>
            <w:r w:rsidRPr="00837CEA">
              <w:rPr>
                <w:bCs/>
                <w:iCs/>
                <w:sz w:val="26"/>
                <w:szCs w:val="26"/>
              </w:rPr>
              <w:t xml:space="preserve"> %</w:t>
            </w:r>
          </w:p>
        </w:tc>
        <w:tc>
          <w:tcPr>
            <w:tcW w:w="4517" w:type="dxa"/>
            <w:tcBorders>
              <w:top w:val="single" w:sz="4" w:space="0" w:color="000000"/>
              <w:left w:val="single" w:sz="4" w:space="0" w:color="000000"/>
              <w:bottom w:val="single" w:sz="4" w:space="0" w:color="000000"/>
              <w:right w:val="single" w:sz="4" w:space="0" w:color="000000"/>
            </w:tcBorders>
            <w:hideMark/>
          </w:tcPr>
          <w:p w:rsidR="00044777" w:rsidRDefault="00044777" w:rsidP="003D0FA3">
            <w:pPr>
              <w:tabs>
                <w:tab w:val="left" w:pos="3795"/>
              </w:tabs>
              <w:spacing w:line="276" w:lineRule="auto"/>
              <w:ind w:left="3795" w:right="-336" w:hanging="3795"/>
              <w:rPr>
                <w:bCs/>
                <w:iCs/>
                <w:sz w:val="26"/>
                <w:szCs w:val="26"/>
              </w:rPr>
            </w:pPr>
            <w:r>
              <w:rPr>
                <w:bCs/>
                <w:iCs/>
                <w:sz w:val="26"/>
                <w:szCs w:val="26"/>
              </w:rPr>
              <w:t>Шалыгин Н.В.</w:t>
            </w:r>
          </w:p>
          <w:p w:rsidR="00044777" w:rsidRPr="00837CEA" w:rsidRDefault="00044777" w:rsidP="003D0FA3">
            <w:pPr>
              <w:tabs>
                <w:tab w:val="left" w:pos="3795"/>
              </w:tabs>
              <w:spacing w:line="276" w:lineRule="auto"/>
              <w:ind w:left="3795" w:right="-336" w:hanging="3795"/>
              <w:rPr>
                <w:bCs/>
                <w:iCs/>
                <w:sz w:val="26"/>
                <w:szCs w:val="26"/>
              </w:rPr>
            </w:pPr>
            <w:r>
              <w:rPr>
                <w:bCs/>
                <w:iCs/>
                <w:sz w:val="26"/>
                <w:szCs w:val="26"/>
              </w:rPr>
              <w:t>Черноусова АМ.</w:t>
            </w:r>
          </w:p>
        </w:tc>
      </w:tr>
    </w:tbl>
    <w:p w:rsidR="00044777" w:rsidRPr="00C25683" w:rsidRDefault="00044777" w:rsidP="00044777">
      <w:pPr>
        <w:tabs>
          <w:tab w:val="left" w:pos="2505"/>
        </w:tabs>
        <w:spacing w:line="276" w:lineRule="auto"/>
        <w:rPr>
          <w:bCs/>
          <w:sz w:val="28"/>
          <w:szCs w:val="28"/>
        </w:rPr>
      </w:pPr>
      <w:r w:rsidRPr="00C25683">
        <w:rPr>
          <w:bCs/>
          <w:sz w:val="28"/>
          <w:szCs w:val="28"/>
        </w:rPr>
        <w:t xml:space="preserve">Достаточно низкий процент качества знаний- </w:t>
      </w:r>
      <w:r w:rsidRPr="00C25683">
        <w:rPr>
          <w:b/>
          <w:bCs/>
          <w:sz w:val="28"/>
          <w:szCs w:val="28"/>
        </w:rPr>
        <w:t>27,8%,</w:t>
      </w:r>
      <w:r w:rsidRPr="00C25683">
        <w:rPr>
          <w:bCs/>
          <w:sz w:val="28"/>
          <w:szCs w:val="28"/>
        </w:rPr>
        <w:t xml:space="preserve"> </w:t>
      </w:r>
      <w:r>
        <w:rPr>
          <w:bCs/>
          <w:sz w:val="28"/>
          <w:szCs w:val="28"/>
        </w:rPr>
        <w:t xml:space="preserve">но </w:t>
      </w:r>
      <w:r w:rsidRPr="00C25683">
        <w:rPr>
          <w:bCs/>
          <w:sz w:val="28"/>
          <w:szCs w:val="28"/>
        </w:rPr>
        <w:t xml:space="preserve">высокий процент неуспевающих- </w:t>
      </w:r>
      <w:r w:rsidRPr="00C25683">
        <w:rPr>
          <w:b/>
          <w:bCs/>
          <w:sz w:val="28"/>
          <w:szCs w:val="28"/>
        </w:rPr>
        <w:t>16,7%.</w:t>
      </w:r>
    </w:p>
    <w:p w:rsidR="00044777" w:rsidRDefault="00044777" w:rsidP="00044777">
      <w:pPr>
        <w:tabs>
          <w:tab w:val="left" w:pos="2505"/>
        </w:tabs>
        <w:spacing w:line="276" w:lineRule="auto"/>
        <w:rPr>
          <w:b/>
          <w:bCs/>
          <w:i/>
          <w:sz w:val="28"/>
          <w:szCs w:val="28"/>
        </w:rPr>
      </w:pPr>
    </w:p>
    <w:p w:rsidR="00044777" w:rsidRPr="00764CB6" w:rsidRDefault="00044777" w:rsidP="00044777">
      <w:pPr>
        <w:tabs>
          <w:tab w:val="left" w:pos="2505"/>
        </w:tabs>
        <w:spacing w:line="276" w:lineRule="auto"/>
        <w:jc w:val="center"/>
        <w:rPr>
          <w:b/>
          <w:bCs/>
          <w:sz w:val="28"/>
          <w:szCs w:val="28"/>
        </w:rPr>
      </w:pPr>
      <w:r w:rsidRPr="00764CB6">
        <w:rPr>
          <w:b/>
          <w:bCs/>
          <w:sz w:val="28"/>
          <w:szCs w:val="28"/>
        </w:rPr>
        <w:t xml:space="preserve">Сопоставительная таблица </w:t>
      </w:r>
    </w:p>
    <w:p w:rsidR="00044777" w:rsidRPr="00764CB6" w:rsidRDefault="00044777" w:rsidP="00044777">
      <w:pPr>
        <w:tabs>
          <w:tab w:val="left" w:pos="2505"/>
        </w:tabs>
        <w:spacing w:line="276" w:lineRule="auto"/>
        <w:jc w:val="center"/>
        <w:rPr>
          <w:b/>
          <w:bCs/>
          <w:sz w:val="28"/>
          <w:szCs w:val="28"/>
        </w:rPr>
      </w:pPr>
      <w:r w:rsidRPr="00764CB6">
        <w:rPr>
          <w:b/>
          <w:bCs/>
          <w:sz w:val="28"/>
          <w:szCs w:val="28"/>
        </w:rPr>
        <w:t>по итоговому  контролю в 6-х классах.</w:t>
      </w:r>
    </w:p>
    <w:tbl>
      <w:tblPr>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52"/>
        <w:gridCol w:w="850"/>
        <w:gridCol w:w="993"/>
        <w:gridCol w:w="606"/>
        <w:gridCol w:w="992"/>
        <w:gridCol w:w="850"/>
        <w:gridCol w:w="851"/>
        <w:gridCol w:w="1134"/>
        <w:gridCol w:w="1276"/>
      </w:tblGrid>
      <w:tr w:rsidR="00044777" w:rsidRPr="00764CB6" w:rsidTr="003D0FA3">
        <w:trPr>
          <w:cantSplit/>
          <w:trHeight w:val="1134"/>
        </w:trPr>
        <w:tc>
          <w:tcPr>
            <w:tcW w:w="2152" w:type="dxa"/>
            <w:tcBorders>
              <w:top w:val="single" w:sz="4" w:space="0" w:color="000000"/>
              <w:left w:val="single" w:sz="4" w:space="0" w:color="000000"/>
              <w:bottom w:val="single" w:sz="4" w:space="0" w:color="000000"/>
              <w:right w:val="single" w:sz="4" w:space="0" w:color="000000"/>
            </w:tcBorders>
            <w:textDirection w:val="btLr"/>
            <w:hideMark/>
          </w:tcPr>
          <w:p w:rsidR="00044777" w:rsidRPr="00764CB6" w:rsidRDefault="00044777" w:rsidP="003D0FA3">
            <w:pPr>
              <w:tabs>
                <w:tab w:val="left" w:pos="3795"/>
              </w:tabs>
              <w:spacing w:line="276" w:lineRule="auto"/>
              <w:ind w:right="113"/>
              <w:jc w:val="center"/>
              <w:rPr>
                <w:b/>
                <w:bCs/>
                <w:iCs/>
                <w:sz w:val="26"/>
                <w:szCs w:val="26"/>
              </w:rPr>
            </w:pPr>
            <w:r w:rsidRPr="00764CB6">
              <w:rPr>
                <w:b/>
                <w:bCs/>
                <w:iCs/>
                <w:sz w:val="26"/>
                <w:szCs w:val="26"/>
              </w:rPr>
              <w:t>предмет</w:t>
            </w:r>
          </w:p>
        </w:tc>
        <w:tc>
          <w:tcPr>
            <w:tcW w:w="850" w:type="dxa"/>
            <w:tcBorders>
              <w:top w:val="single" w:sz="4" w:space="0" w:color="000000"/>
              <w:left w:val="single" w:sz="4" w:space="0" w:color="000000"/>
              <w:bottom w:val="single" w:sz="4" w:space="0" w:color="000000"/>
              <w:right w:val="single" w:sz="4" w:space="0" w:color="000000"/>
            </w:tcBorders>
            <w:textDirection w:val="btLr"/>
            <w:hideMark/>
          </w:tcPr>
          <w:p w:rsidR="00044777" w:rsidRPr="00764CB6" w:rsidRDefault="00044777" w:rsidP="003D0FA3">
            <w:pPr>
              <w:tabs>
                <w:tab w:val="left" w:pos="3795"/>
              </w:tabs>
              <w:spacing w:line="276" w:lineRule="auto"/>
              <w:ind w:right="113"/>
              <w:jc w:val="center"/>
              <w:rPr>
                <w:b/>
                <w:bCs/>
                <w:iCs/>
                <w:sz w:val="26"/>
                <w:szCs w:val="26"/>
              </w:rPr>
            </w:pPr>
            <w:r w:rsidRPr="00764CB6">
              <w:rPr>
                <w:b/>
                <w:bCs/>
                <w:iCs/>
                <w:sz w:val="26"/>
                <w:szCs w:val="26"/>
              </w:rPr>
              <w:t>Кол-во</w:t>
            </w:r>
          </w:p>
        </w:tc>
        <w:tc>
          <w:tcPr>
            <w:tcW w:w="993" w:type="dxa"/>
            <w:tcBorders>
              <w:top w:val="single" w:sz="4" w:space="0" w:color="000000"/>
              <w:left w:val="single" w:sz="4" w:space="0" w:color="000000"/>
              <w:bottom w:val="single" w:sz="4" w:space="0" w:color="000000"/>
              <w:right w:val="single" w:sz="4" w:space="0" w:color="000000"/>
            </w:tcBorders>
            <w:textDirection w:val="btLr"/>
            <w:hideMark/>
          </w:tcPr>
          <w:p w:rsidR="00044777" w:rsidRPr="00764CB6" w:rsidRDefault="00044777" w:rsidP="003D0FA3">
            <w:pPr>
              <w:tabs>
                <w:tab w:val="left" w:pos="3795"/>
              </w:tabs>
              <w:ind w:right="113"/>
              <w:jc w:val="center"/>
              <w:rPr>
                <w:b/>
                <w:bCs/>
                <w:iCs/>
                <w:sz w:val="26"/>
                <w:szCs w:val="26"/>
              </w:rPr>
            </w:pPr>
            <w:r w:rsidRPr="00764CB6">
              <w:rPr>
                <w:b/>
                <w:bCs/>
                <w:iCs/>
                <w:sz w:val="26"/>
                <w:szCs w:val="26"/>
              </w:rPr>
              <w:t>Выпол</w:t>
            </w:r>
          </w:p>
          <w:p w:rsidR="00044777" w:rsidRPr="00764CB6" w:rsidRDefault="00044777" w:rsidP="003D0FA3">
            <w:pPr>
              <w:tabs>
                <w:tab w:val="left" w:pos="3795"/>
              </w:tabs>
              <w:ind w:right="113"/>
              <w:jc w:val="center"/>
              <w:rPr>
                <w:b/>
                <w:bCs/>
                <w:iCs/>
                <w:sz w:val="26"/>
                <w:szCs w:val="26"/>
              </w:rPr>
            </w:pPr>
            <w:r w:rsidRPr="00764CB6">
              <w:rPr>
                <w:b/>
                <w:bCs/>
                <w:iCs/>
                <w:sz w:val="26"/>
                <w:szCs w:val="26"/>
              </w:rPr>
              <w:t>няли работу</w:t>
            </w:r>
          </w:p>
        </w:tc>
        <w:tc>
          <w:tcPr>
            <w:tcW w:w="606" w:type="dxa"/>
            <w:tcBorders>
              <w:top w:val="single" w:sz="4" w:space="0" w:color="000000"/>
              <w:left w:val="single" w:sz="4" w:space="0" w:color="000000"/>
              <w:bottom w:val="single" w:sz="4" w:space="0" w:color="000000"/>
              <w:right w:val="single" w:sz="4" w:space="0" w:color="000000"/>
            </w:tcBorders>
            <w:hideMark/>
          </w:tcPr>
          <w:p w:rsidR="00044777" w:rsidRPr="00764CB6" w:rsidRDefault="00044777" w:rsidP="003D0FA3">
            <w:pPr>
              <w:tabs>
                <w:tab w:val="left" w:pos="3795"/>
              </w:tabs>
              <w:spacing w:line="276" w:lineRule="auto"/>
              <w:jc w:val="center"/>
              <w:rPr>
                <w:b/>
                <w:bCs/>
                <w:iCs/>
                <w:sz w:val="26"/>
                <w:szCs w:val="26"/>
              </w:rPr>
            </w:pPr>
            <w:r w:rsidRPr="00764CB6">
              <w:rPr>
                <w:b/>
                <w:bCs/>
                <w:iCs/>
                <w:sz w:val="26"/>
                <w:szCs w:val="26"/>
              </w:rPr>
              <w:t>На «5»</w:t>
            </w:r>
          </w:p>
        </w:tc>
        <w:tc>
          <w:tcPr>
            <w:tcW w:w="992" w:type="dxa"/>
            <w:tcBorders>
              <w:top w:val="single" w:sz="4" w:space="0" w:color="000000"/>
              <w:left w:val="single" w:sz="4" w:space="0" w:color="000000"/>
              <w:bottom w:val="single" w:sz="4" w:space="0" w:color="000000"/>
              <w:right w:val="single" w:sz="4" w:space="0" w:color="000000"/>
            </w:tcBorders>
            <w:hideMark/>
          </w:tcPr>
          <w:p w:rsidR="00044777" w:rsidRPr="00764CB6" w:rsidRDefault="00044777" w:rsidP="003D0FA3">
            <w:pPr>
              <w:tabs>
                <w:tab w:val="left" w:pos="3795"/>
              </w:tabs>
              <w:spacing w:line="276" w:lineRule="auto"/>
              <w:jc w:val="center"/>
              <w:rPr>
                <w:b/>
                <w:bCs/>
                <w:iCs/>
                <w:sz w:val="26"/>
                <w:szCs w:val="26"/>
              </w:rPr>
            </w:pPr>
            <w:r w:rsidRPr="00764CB6">
              <w:rPr>
                <w:b/>
                <w:bCs/>
                <w:iCs/>
                <w:sz w:val="26"/>
                <w:szCs w:val="26"/>
              </w:rPr>
              <w:t>На «4»</w:t>
            </w:r>
          </w:p>
        </w:tc>
        <w:tc>
          <w:tcPr>
            <w:tcW w:w="850" w:type="dxa"/>
            <w:tcBorders>
              <w:top w:val="single" w:sz="4" w:space="0" w:color="000000"/>
              <w:left w:val="single" w:sz="4" w:space="0" w:color="000000"/>
              <w:bottom w:val="single" w:sz="4" w:space="0" w:color="000000"/>
              <w:right w:val="single" w:sz="4" w:space="0" w:color="000000"/>
            </w:tcBorders>
            <w:hideMark/>
          </w:tcPr>
          <w:p w:rsidR="00044777" w:rsidRPr="00764CB6" w:rsidRDefault="00044777" w:rsidP="003D0FA3">
            <w:pPr>
              <w:tabs>
                <w:tab w:val="left" w:pos="3795"/>
              </w:tabs>
              <w:spacing w:line="276" w:lineRule="auto"/>
              <w:jc w:val="center"/>
              <w:rPr>
                <w:b/>
                <w:bCs/>
                <w:iCs/>
                <w:sz w:val="26"/>
                <w:szCs w:val="26"/>
              </w:rPr>
            </w:pPr>
            <w:r w:rsidRPr="00764CB6">
              <w:rPr>
                <w:b/>
                <w:bCs/>
                <w:iCs/>
                <w:sz w:val="26"/>
                <w:szCs w:val="26"/>
              </w:rPr>
              <w:t>На «3»</w:t>
            </w:r>
          </w:p>
        </w:tc>
        <w:tc>
          <w:tcPr>
            <w:tcW w:w="851" w:type="dxa"/>
            <w:tcBorders>
              <w:top w:val="single" w:sz="4" w:space="0" w:color="000000"/>
              <w:left w:val="single" w:sz="4" w:space="0" w:color="000000"/>
              <w:bottom w:val="single" w:sz="4" w:space="0" w:color="000000"/>
              <w:right w:val="single" w:sz="4" w:space="0" w:color="000000"/>
            </w:tcBorders>
            <w:hideMark/>
          </w:tcPr>
          <w:p w:rsidR="00044777" w:rsidRPr="00764CB6" w:rsidRDefault="00044777" w:rsidP="003D0FA3">
            <w:pPr>
              <w:tabs>
                <w:tab w:val="left" w:pos="3795"/>
              </w:tabs>
              <w:spacing w:line="276" w:lineRule="auto"/>
              <w:jc w:val="center"/>
              <w:rPr>
                <w:b/>
                <w:bCs/>
                <w:iCs/>
                <w:sz w:val="26"/>
                <w:szCs w:val="26"/>
              </w:rPr>
            </w:pPr>
            <w:r w:rsidRPr="00764CB6">
              <w:rPr>
                <w:b/>
                <w:bCs/>
                <w:iCs/>
                <w:sz w:val="26"/>
                <w:szCs w:val="26"/>
              </w:rPr>
              <w:t>На «2»</w:t>
            </w:r>
          </w:p>
        </w:tc>
        <w:tc>
          <w:tcPr>
            <w:tcW w:w="1134" w:type="dxa"/>
            <w:tcBorders>
              <w:top w:val="single" w:sz="4" w:space="0" w:color="000000"/>
              <w:left w:val="single" w:sz="4" w:space="0" w:color="000000"/>
              <w:bottom w:val="single" w:sz="4" w:space="0" w:color="000000"/>
              <w:right w:val="single" w:sz="4" w:space="0" w:color="000000"/>
            </w:tcBorders>
            <w:textDirection w:val="btLr"/>
            <w:hideMark/>
          </w:tcPr>
          <w:p w:rsidR="00044777" w:rsidRPr="00764CB6" w:rsidRDefault="00044777" w:rsidP="003D0FA3">
            <w:pPr>
              <w:tabs>
                <w:tab w:val="left" w:pos="3795"/>
              </w:tabs>
              <w:spacing w:line="276" w:lineRule="auto"/>
              <w:ind w:right="113"/>
              <w:jc w:val="center"/>
              <w:rPr>
                <w:b/>
                <w:bCs/>
                <w:iCs/>
                <w:sz w:val="26"/>
                <w:szCs w:val="26"/>
              </w:rPr>
            </w:pPr>
            <w:r w:rsidRPr="00764CB6">
              <w:rPr>
                <w:b/>
                <w:bCs/>
                <w:iCs/>
                <w:sz w:val="26"/>
                <w:szCs w:val="26"/>
              </w:rPr>
              <w:t xml:space="preserve">Качество знаний </w:t>
            </w:r>
          </w:p>
        </w:tc>
        <w:tc>
          <w:tcPr>
            <w:tcW w:w="1276" w:type="dxa"/>
            <w:tcBorders>
              <w:top w:val="single" w:sz="4" w:space="0" w:color="000000"/>
              <w:left w:val="single" w:sz="4" w:space="0" w:color="000000"/>
              <w:bottom w:val="single" w:sz="4" w:space="0" w:color="000000"/>
              <w:right w:val="single" w:sz="4" w:space="0" w:color="000000"/>
            </w:tcBorders>
            <w:textDirection w:val="btLr"/>
            <w:hideMark/>
          </w:tcPr>
          <w:p w:rsidR="00044777" w:rsidRPr="00764CB6" w:rsidRDefault="00044777" w:rsidP="003D0FA3">
            <w:pPr>
              <w:tabs>
                <w:tab w:val="left" w:pos="3795"/>
              </w:tabs>
              <w:spacing w:line="276" w:lineRule="auto"/>
              <w:ind w:right="113"/>
              <w:jc w:val="center"/>
              <w:rPr>
                <w:b/>
                <w:bCs/>
                <w:iCs/>
                <w:sz w:val="26"/>
                <w:szCs w:val="26"/>
              </w:rPr>
            </w:pPr>
            <w:r w:rsidRPr="00764CB6">
              <w:rPr>
                <w:b/>
                <w:bCs/>
                <w:iCs/>
                <w:sz w:val="26"/>
                <w:szCs w:val="26"/>
              </w:rPr>
              <w:t>Процент неуспевающих</w:t>
            </w:r>
          </w:p>
        </w:tc>
      </w:tr>
      <w:tr w:rsidR="00044777" w:rsidRPr="00764CB6" w:rsidTr="003D0FA3">
        <w:tc>
          <w:tcPr>
            <w:tcW w:w="2152" w:type="dxa"/>
            <w:tcBorders>
              <w:top w:val="single" w:sz="4" w:space="0" w:color="000000"/>
              <w:left w:val="single" w:sz="4" w:space="0" w:color="000000"/>
              <w:bottom w:val="single" w:sz="4" w:space="0" w:color="000000"/>
              <w:right w:val="single" w:sz="4" w:space="0" w:color="000000"/>
            </w:tcBorders>
            <w:hideMark/>
          </w:tcPr>
          <w:p w:rsidR="00044777" w:rsidRPr="00764CB6" w:rsidRDefault="00044777" w:rsidP="003D0FA3">
            <w:pPr>
              <w:tabs>
                <w:tab w:val="left" w:pos="3795"/>
              </w:tabs>
              <w:spacing w:line="276" w:lineRule="auto"/>
              <w:jc w:val="center"/>
              <w:rPr>
                <w:b/>
                <w:bCs/>
                <w:iCs/>
                <w:sz w:val="26"/>
                <w:szCs w:val="26"/>
              </w:rPr>
            </w:pPr>
            <w:r w:rsidRPr="00764CB6">
              <w:rPr>
                <w:b/>
                <w:bCs/>
                <w:iCs/>
                <w:sz w:val="26"/>
                <w:szCs w:val="26"/>
              </w:rPr>
              <w:t>Русский язык</w:t>
            </w:r>
          </w:p>
        </w:tc>
        <w:tc>
          <w:tcPr>
            <w:tcW w:w="850" w:type="dxa"/>
            <w:tcBorders>
              <w:top w:val="single" w:sz="4" w:space="0" w:color="000000"/>
              <w:left w:val="single" w:sz="4" w:space="0" w:color="000000"/>
              <w:bottom w:val="single" w:sz="4" w:space="0" w:color="000000"/>
              <w:right w:val="single" w:sz="4" w:space="0" w:color="000000"/>
            </w:tcBorders>
            <w:hideMark/>
          </w:tcPr>
          <w:p w:rsidR="00044777" w:rsidRPr="00764CB6" w:rsidRDefault="00044777" w:rsidP="003D0FA3">
            <w:pPr>
              <w:tabs>
                <w:tab w:val="left" w:pos="3795"/>
              </w:tabs>
              <w:spacing w:line="276" w:lineRule="auto"/>
              <w:jc w:val="center"/>
              <w:rPr>
                <w:bCs/>
                <w:iCs/>
                <w:sz w:val="26"/>
                <w:szCs w:val="26"/>
              </w:rPr>
            </w:pPr>
            <w:r w:rsidRPr="00764CB6">
              <w:rPr>
                <w:bCs/>
                <w:iCs/>
                <w:sz w:val="26"/>
                <w:szCs w:val="26"/>
              </w:rPr>
              <w:t>80</w:t>
            </w:r>
          </w:p>
        </w:tc>
        <w:tc>
          <w:tcPr>
            <w:tcW w:w="993" w:type="dxa"/>
            <w:tcBorders>
              <w:top w:val="single" w:sz="4" w:space="0" w:color="000000"/>
              <w:left w:val="single" w:sz="4" w:space="0" w:color="000000"/>
              <w:bottom w:val="single" w:sz="4" w:space="0" w:color="000000"/>
              <w:right w:val="single" w:sz="4" w:space="0" w:color="000000"/>
            </w:tcBorders>
            <w:hideMark/>
          </w:tcPr>
          <w:p w:rsidR="00044777" w:rsidRPr="00764CB6" w:rsidRDefault="00044777" w:rsidP="003D0FA3">
            <w:pPr>
              <w:tabs>
                <w:tab w:val="left" w:pos="3795"/>
              </w:tabs>
              <w:spacing w:line="276" w:lineRule="auto"/>
              <w:jc w:val="center"/>
              <w:rPr>
                <w:bCs/>
                <w:iCs/>
                <w:sz w:val="26"/>
                <w:szCs w:val="26"/>
              </w:rPr>
            </w:pPr>
            <w:r w:rsidRPr="00764CB6">
              <w:rPr>
                <w:bCs/>
                <w:iCs/>
                <w:sz w:val="26"/>
                <w:szCs w:val="26"/>
              </w:rPr>
              <w:t>68</w:t>
            </w:r>
          </w:p>
        </w:tc>
        <w:tc>
          <w:tcPr>
            <w:tcW w:w="606" w:type="dxa"/>
            <w:tcBorders>
              <w:top w:val="single" w:sz="4" w:space="0" w:color="000000"/>
              <w:left w:val="single" w:sz="4" w:space="0" w:color="000000"/>
              <w:bottom w:val="single" w:sz="4" w:space="0" w:color="000000"/>
              <w:right w:val="single" w:sz="4" w:space="0" w:color="000000"/>
            </w:tcBorders>
            <w:hideMark/>
          </w:tcPr>
          <w:p w:rsidR="00044777" w:rsidRPr="00764CB6" w:rsidRDefault="00044777" w:rsidP="003D0FA3">
            <w:pPr>
              <w:tabs>
                <w:tab w:val="left" w:pos="3795"/>
              </w:tabs>
              <w:spacing w:line="276" w:lineRule="auto"/>
              <w:jc w:val="center"/>
              <w:rPr>
                <w:bCs/>
                <w:iCs/>
                <w:sz w:val="26"/>
                <w:szCs w:val="26"/>
              </w:rPr>
            </w:pPr>
            <w:r w:rsidRPr="00764CB6">
              <w:rPr>
                <w:bCs/>
                <w:iCs/>
                <w:sz w:val="26"/>
                <w:szCs w:val="26"/>
              </w:rPr>
              <w:t>22</w:t>
            </w:r>
          </w:p>
        </w:tc>
        <w:tc>
          <w:tcPr>
            <w:tcW w:w="992" w:type="dxa"/>
            <w:tcBorders>
              <w:top w:val="single" w:sz="4" w:space="0" w:color="000000"/>
              <w:left w:val="single" w:sz="4" w:space="0" w:color="000000"/>
              <w:bottom w:val="single" w:sz="4" w:space="0" w:color="000000"/>
              <w:right w:val="single" w:sz="4" w:space="0" w:color="000000"/>
            </w:tcBorders>
            <w:hideMark/>
          </w:tcPr>
          <w:p w:rsidR="00044777" w:rsidRPr="00764CB6" w:rsidRDefault="00044777" w:rsidP="003D0FA3">
            <w:pPr>
              <w:tabs>
                <w:tab w:val="left" w:pos="3795"/>
              </w:tabs>
              <w:spacing w:line="276" w:lineRule="auto"/>
              <w:jc w:val="center"/>
              <w:rPr>
                <w:bCs/>
                <w:iCs/>
                <w:sz w:val="26"/>
                <w:szCs w:val="26"/>
              </w:rPr>
            </w:pPr>
            <w:r w:rsidRPr="00764CB6">
              <w:rPr>
                <w:bCs/>
                <w:iCs/>
                <w:sz w:val="26"/>
                <w:szCs w:val="26"/>
              </w:rPr>
              <w:t>27</w:t>
            </w:r>
          </w:p>
        </w:tc>
        <w:tc>
          <w:tcPr>
            <w:tcW w:w="850" w:type="dxa"/>
            <w:tcBorders>
              <w:top w:val="single" w:sz="4" w:space="0" w:color="000000"/>
              <w:left w:val="single" w:sz="4" w:space="0" w:color="000000"/>
              <w:bottom w:val="single" w:sz="4" w:space="0" w:color="000000"/>
              <w:right w:val="single" w:sz="4" w:space="0" w:color="000000"/>
            </w:tcBorders>
            <w:hideMark/>
          </w:tcPr>
          <w:p w:rsidR="00044777" w:rsidRPr="00764CB6" w:rsidRDefault="00044777" w:rsidP="003D0FA3">
            <w:pPr>
              <w:tabs>
                <w:tab w:val="left" w:pos="3795"/>
              </w:tabs>
              <w:spacing w:line="276" w:lineRule="auto"/>
              <w:jc w:val="center"/>
              <w:rPr>
                <w:bCs/>
                <w:iCs/>
                <w:sz w:val="26"/>
                <w:szCs w:val="26"/>
              </w:rPr>
            </w:pPr>
            <w:r w:rsidRPr="00764CB6">
              <w:rPr>
                <w:bCs/>
                <w:iCs/>
                <w:sz w:val="26"/>
                <w:szCs w:val="26"/>
              </w:rPr>
              <w:t>18</w:t>
            </w:r>
          </w:p>
        </w:tc>
        <w:tc>
          <w:tcPr>
            <w:tcW w:w="851" w:type="dxa"/>
            <w:tcBorders>
              <w:top w:val="single" w:sz="4" w:space="0" w:color="000000"/>
              <w:left w:val="single" w:sz="4" w:space="0" w:color="000000"/>
              <w:bottom w:val="single" w:sz="4" w:space="0" w:color="000000"/>
              <w:right w:val="single" w:sz="4" w:space="0" w:color="000000"/>
            </w:tcBorders>
            <w:hideMark/>
          </w:tcPr>
          <w:p w:rsidR="00044777" w:rsidRPr="00764CB6" w:rsidRDefault="00044777" w:rsidP="003D0FA3">
            <w:pPr>
              <w:tabs>
                <w:tab w:val="left" w:pos="3795"/>
              </w:tabs>
              <w:spacing w:line="276" w:lineRule="auto"/>
              <w:jc w:val="center"/>
              <w:rPr>
                <w:bCs/>
                <w:iCs/>
                <w:sz w:val="26"/>
                <w:szCs w:val="26"/>
              </w:rPr>
            </w:pPr>
            <w:r w:rsidRPr="00764CB6">
              <w:rPr>
                <w:bCs/>
                <w:iCs/>
                <w:sz w:val="26"/>
                <w:szCs w:val="26"/>
              </w:rPr>
              <w:t>1</w:t>
            </w:r>
          </w:p>
        </w:tc>
        <w:tc>
          <w:tcPr>
            <w:tcW w:w="1134" w:type="dxa"/>
            <w:tcBorders>
              <w:top w:val="single" w:sz="4" w:space="0" w:color="000000"/>
              <w:left w:val="single" w:sz="4" w:space="0" w:color="000000"/>
              <w:bottom w:val="single" w:sz="4" w:space="0" w:color="000000"/>
              <w:right w:val="single" w:sz="4" w:space="0" w:color="000000"/>
            </w:tcBorders>
            <w:hideMark/>
          </w:tcPr>
          <w:p w:rsidR="00044777" w:rsidRPr="000B1DBB" w:rsidRDefault="00044777" w:rsidP="003D0FA3">
            <w:pPr>
              <w:tabs>
                <w:tab w:val="left" w:pos="3795"/>
              </w:tabs>
              <w:spacing w:line="276" w:lineRule="auto"/>
              <w:jc w:val="center"/>
              <w:rPr>
                <w:b/>
                <w:bCs/>
                <w:iCs/>
                <w:sz w:val="26"/>
                <w:szCs w:val="26"/>
              </w:rPr>
            </w:pPr>
            <w:r w:rsidRPr="000B1DBB">
              <w:rPr>
                <w:b/>
                <w:bCs/>
                <w:iCs/>
                <w:sz w:val="26"/>
                <w:szCs w:val="26"/>
              </w:rPr>
              <w:t>72,1%</w:t>
            </w:r>
          </w:p>
        </w:tc>
        <w:tc>
          <w:tcPr>
            <w:tcW w:w="1276" w:type="dxa"/>
            <w:tcBorders>
              <w:top w:val="single" w:sz="4" w:space="0" w:color="000000"/>
              <w:left w:val="single" w:sz="4" w:space="0" w:color="000000"/>
              <w:bottom w:val="single" w:sz="4" w:space="0" w:color="000000"/>
              <w:right w:val="single" w:sz="4" w:space="0" w:color="000000"/>
            </w:tcBorders>
            <w:hideMark/>
          </w:tcPr>
          <w:p w:rsidR="00044777" w:rsidRPr="00764CB6" w:rsidRDefault="00044777" w:rsidP="003D0FA3">
            <w:pPr>
              <w:spacing w:line="252" w:lineRule="auto"/>
              <w:rPr>
                <w:rFonts w:eastAsia="Calibri"/>
                <w:sz w:val="26"/>
                <w:szCs w:val="26"/>
              </w:rPr>
            </w:pPr>
            <w:r w:rsidRPr="00764CB6">
              <w:rPr>
                <w:rFonts w:eastAsia="Calibri"/>
                <w:sz w:val="26"/>
                <w:szCs w:val="26"/>
              </w:rPr>
              <w:t>1,5%</w:t>
            </w:r>
          </w:p>
        </w:tc>
      </w:tr>
      <w:tr w:rsidR="00044777" w:rsidRPr="00764CB6" w:rsidTr="003D0FA3">
        <w:tc>
          <w:tcPr>
            <w:tcW w:w="2152" w:type="dxa"/>
            <w:tcBorders>
              <w:top w:val="single" w:sz="4" w:space="0" w:color="000000"/>
              <w:left w:val="single" w:sz="4" w:space="0" w:color="000000"/>
              <w:bottom w:val="single" w:sz="4" w:space="0" w:color="000000"/>
              <w:right w:val="single" w:sz="4" w:space="0" w:color="000000"/>
            </w:tcBorders>
            <w:hideMark/>
          </w:tcPr>
          <w:p w:rsidR="00044777" w:rsidRPr="00764CB6" w:rsidRDefault="00044777" w:rsidP="003D0FA3">
            <w:pPr>
              <w:tabs>
                <w:tab w:val="left" w:pos="3795"/>
              </w:tabs>
              <w:spacing w:line="276" w:lineRule="auto"/>
              <w:rPr>
                <w:b/>
                <w:bCs/>
                <w:iCs/>
                <w:sz w:val="26"/>
                <w:szCs w:val="26"/>
              </w:rPr>
            </w:pPr>
            <w:r w:rsidRPr="00764CB6">
              <w:rPr>
                <w:b/>
                <w:bCs/>
                <w:iCs/>
                <w:sz w:val="26"/>
                <w:szCs w:val="26"/>
              </w:rPr>
              <w:t>математика</w:t>
            </w:r>
          </w:p>
        </w:tc>
        <w:tc>
          <w:tcPr>
            <w:tcW w:w="850" w:type="dxa"/>
            <w:tcBorders>
              <w:top w:val="single" w:sz="4" w:space="0" w:color="000000"/>
              <w:left w:val="single" w:sz="4" w:space="0" w:color="000000"/>
              <w:bottom w:val="single" w:sz="4" w:space="0" w:color="000000"/>
              <w:right w:val="single" w:sz="4" w:space="0" w:color="000000"/>
            </w:tcBorders>
            <w:hideMark/>
          </w:tcPr>
          <w:p w:rsidR="00044777" w:rsidRPr="00764CB6" w:rsidRDefault="00044777" w:rsidP="003D0FA3">
            <w:pPr>
              <w:tabs>
                <w:tab w:val="left" w:pos="3795"/>
              </w:tabs>
              <w:spacing w:line="276" w:lineRule="auto"/>
              <w:jc w:val="center"/>
              <w:rPr>
                <w:bCs/>
                <w:iCs/>
                <w:sz w:val="26"/>
                <w:szCs w:val="26"/>
              </w:rPr>
            </w:pPr>
            <w:r w:rsidRPr="00764CB6">
              <w:rPr>
                <w:bCs/>
                <w:iCs/>
                <w:sz w:val="26"/>
                <w:szCs w:val="26"/>
              </w:rPr>
              <w:t>80</w:t>
            </w:r>
          </w:p>
        </w:tc>
        <w:tc>
          <w:tcPr>
            <w:tcW w:w="993" w:type="dxa"/>
            <w:tcBorders>
              <w:top w:val="single" w:sz="4" w:space="0" w:color="000000"/>
              <w:left w:val="single" w:sz="4" w:space="0" w:color="000000"/>
              <w:bottom w:val="single" w:sz="4" w:space="0" w:color="000000"/>
              <w:right w:val="single" w:sz="4" w:space="0" w:color="000000"/>
            </w:tcBorders>
            <w:hideMark/>
          </w:tcPr>
          <w:p w:rsidR="00044777" w:rsidRPr="00764CB6" w:rsidRDefault="00044777" w:rsidP="003D0FA3">
            <w:pPr>
              <w:tabs>
                <w:tab w:val="left" w:pos="3795"/>
              </w:tabs>
              <w:spacing w:line="276" w:lineRule="auto"/>
              <w:jc w:val="center"/>
              <w:rPr>
                <w:bCs/>
                <w:iCs/>
                <w:sz w:val="26"/>
                <w:szCs w:val="26"/>
              </w:rPr>
            </w:pPr>
            <w:r w:rsidRPr="00764CB6">
              <w:rPr>
                <w:bCs/>
                <w:iCs/>
                <w:sz w:val="26"/>
                <w:szCs w:val="26"/>
              </w:rPr>
              <w:t>68</w:t>
            </w:r>
          </w:p>
        </w:tc>
        <w:tc>
          <w:tcPr>
            <w:tcW w:w="606" w:type="dxa"/>
            <w:tcBorders>
              <w:top w:val="single" w:sz="4" w:space="0" w:color="000000"/>
              <w:left w:val="single" w:sz="4" w:space="0" w:color="000000"/>
              <w:bottom w:val="single" w:sz="4" w:space="0" w:color="000000"/>
              <w:right w:val="single" w:sz="4" w:space="0" w:color="000000"/>
            </w:tcBorders>
            <w:hideMark/>
          </w:tcPr>
          <w:p w:rsidR="00044777" w:rsidRPr="00764CB6" w:rsidRDefault="00044777" w:rsidP="003D0FA3">
            <w:pPr>
              <w:tabs>
                <w:tab w:val="left" w:pos="3795"/>
              </w:tabs>
              <w:spacing w:line="276" w:lineRule="auto"/>
              <w:jc w:val="center"/>
              <w:rPr>
                <w:bCs/>
                <w:iCs/>
                <w:sz w:val="26"/>
                <w:szCs w:val="26"/>
              </w:rPr>
            </w:pPr>
            <w:r w:rsidRPr="00764CB6">
              <w:rPr>
                <w:bCs/>
                <w:iCs/>
                <w:sz w:val="26"/>
                <w:szCs w:val="26"/>
              </w:rPr>
              <w:t>6</w:t>
            </w:r>
          </w:p>
        </w:tc>
        <w:tc>
          <w:tcPr>
            <w:tcW w:w="992" w:type="dxa"/>
            <w:tcBorders>
              <w:top w:val="single" w:sz="4" w:space="0" w:color="000000"/>
              <w:left w:val="single" w:sz="4" w:space="0" w:color="000000"/>
              <w:bottom w:val="single" w:sz="4" w:space="0" w:color="000000"/>
              <w:right w:val="single" w:sz="4" w:space="0" w:color="000000"/>
            </w:tcBorders>
            <w:hideMark/>
          </w:tcPr>
          <w:p w:rsidR="00044777" w:rsidRPr="00764CB6" w:rsidRDefault="00044777" w:rsidP="003D0FA3">
            <w:pPr>
              <w:tabs>
                <w:tab w:val="left" w:pos="3795"/>
              </w:tabs>
              <w:spacing w:line="276" w:lineRule="auto"/>
              <w:rPr>
                <w:bCs/>
                <w:iCs/>
                <w:sz w:val="26"/>
                <w:szCs w:val="26"/>
              </w:rPr>
            </w:pPr>
            <w:r w:rsidRPr="00764CB6">
              <w:rPr>
                <w:bCs/>
                <w:iCs/>
                <w:sz w:val="26"/>
                <w:szCs w:val="26"/>
              </w:rPr>
              <w:t>25</w:t>
            </w:r>
          </w:p>
        </w:tc>
        <w:tc>
          <w:tcPr>
            <w:tcW w:w="850" w:type="dxa"/>
            <w:tcBorders>
              <w:top w:val="single" w:sz="4" w:space="0" w:color="000000"/>
              <w:left w:val="single" w:sz="4" w:space="0" w:color="000000"/>
              <w:bottom w:val="single" w:sz="4" w:space="0" w:color="000000"/>
              <w:right w:val="single" w:sz="4" w:space="0" w:color="000000"/>
            </w:tcBorders>
            <w:hideMark/>
          </w:tcPr>
          <w:p w:rsidR="00044777" w:rsidRPr="00764CB6" w:rsidRDefault="00044777" w:rsidP="003D0FA3">
            <w:pPr>
              <w:tabs>
                <w:tab w:val="left" w:pos="3795"/>
              </w:tabs>
              <w:spacing w:line="276" w:lineRule="auto"/>
              <w:jc w:val="center"/>
              <w:rPr>
                <w:bCs/>
                <w:iCs/>
                <w:sz w:val="26"/>
                <w:szCs w:val="26"/>
              </w:rPr>
            </w:pPr>
            <w:r w:rsidRPr="00764CB6">
              <w:rPr>
                <w:bCs/>
                <w:iCs/>
                <w:sz w:val="26"/>
                <w:szCs w:val="26"/>
              </w:rPr>
              <w:t>35</w:t>
            </w:r>
          </w:p>
        </w:tc>
        <w:tc>
          <w:tcPr>
            <w:tcW w:w="851" w:type="dxa"/>
            <w:tcBorders>
              <w:top w:val="single" w:sz="4" w:space="0" w:color="000000"/>
              <w:left w:val="single" w:sz="4" w:space="0" w:color="000000"/>
              <w:bottom w:val="single" w:sz="4" w:space="0" w:color="000000"/>
              <w:right w:val="single" w:sz="4" w:space="0" w:color="000000"/>
            </w:tcBorders>
            <w:hideMark/>
          </w:tcPr>
          <w:p w:rsidR="00044777" w:rsidRPr="00764CB6" w:rsidRDefault="00044777" w:rsidP="003D0FA3">
            <w:pPr>
              <w:tabs>
                <w:tab w:val="left" w:pos="3795"/>
              </w:tabs>
              <w:spacing w:line="276" w:lineRule="auto"/>
              <w:jc w:val="center"/>
              <w:rPr>
                <w:bCs/>
                <w:iCs/>
                <w:sz w:val="26"/>
                <w:szCs w:val="26"/>
              </w:rPr>
            </w:pPr>
            <w:r w:rsidRPr="00764CB6">
              <w:rPr>
                <w:bCs/>
                <w:iCs/>
                <w:sz w:val="26"/>
                <w:szCs w:val="26"/>
              </w:rPr>
              <w:t>2</w:t>
            </w:r>
          </w:p>
        </w:tc>
        <w:tc>
          <w:tcPr>
            <w:tcW w:w="1134" w:type="dxa"/>
            <w:tcBorders>
              <w:top w:val="single" w:sz="4" w:space="0" w:color="000000"/>
              <w:left w:val="single" w:sz="4" w:space="0" w:color="000000"/>
              <w:bottom w:val="single" w:sz="4" w:space="0" w:color="000000"/>
              <w:right w:val="single" w:sz="4" w:space="0" w:color="000000"/>
            </w:tcBorders>
            <w:hideMark/>
          </w:tcPr>
          <w:p w:rsidR="00044777" w:rsidRPr="00764CB6" w:rsidRDefault="00044777" w:rsidP="003D0FA3">
            <w:pPr>
              <w:tabs>
                <w:tab w:val="left" w:pos="3795"/>
              </w:tabs>
              <w:spacing w:line="276" w:lineRule="auto"/>
              <w:jc w:val="center"/>
              <w:rPr>
                <w:bCs/>
                <w:iCs/>
                <w:sz w:val="26"/>
                <w:szCs w:val="26"/>
              </w:rPr>
            </w:pPr>
            <w:r w:rsidRPr="00764CB6">
              <w:rPr>
                <w:bCs/>
                <w:iCs/>
                <w:sz w:val="26"/>
                <w:szCs w:val="26"/>
              </w:rPr>
              <w:t>45,6%</w:t>
            </w:r>
          </w:p>
        </w:tc>
        <w:tc>
          <w:tcPr>
            <w:tcW w:w="1276" w:type="dxa"/>
            <w:tcBorders>
              <w:top w:val="single" w:sz="4" w:space="0" w:color="000000"/>
              <w:left w:val="single" w:sz="4" w:space="0" w:color="000000"/>
              <w:bottom w:val="single" w:sz="4" w:space="0" w:color="000000"/>
              <w:right w:val="single" w:sz="4" w:space="0" w:color="000000"/>
            </w:tcBorders>
            <w:hideMark/>
          </w:tcPr>
          <w:p w:rsidR="00044777" w:rsidRPr="00764CB6" w:rsidRDefault="00044777" w:rsidP="003D0FA3">
            <w:pPr>
              <w:tabs>
                <w:tab w:val="left" w:pos="3795"/>
              </w:tabs>
              <w:spacing w:line="276" w:lineRule="auto"/>
              <w:rPr>
                <w:bCs/>
                <w:iCs/>
                <w:sz w:val="26"/>
                <w:szCs w:val="26"/>
              </w:rPr>
            </w:pPr>
            <w:r w:rsidRPr="00764CB6">
              <w:rPr>
                <w:bCs/>
                <w:iCs/>
                <w:sz w:val="26"/>
                <w:szCs w:val="26"/>
              </w:rPr>
              <w:t>2,9%</w:t>
            </w:r>
          </w:p>
        </w:tc>
      </w:tr>
      <w:tr w:rsidR="00044777" w:rsidRPr="00896244" w:rsidTr="003D0FA3">
        <w:tc>
          <w:tcPr>
            <w:tcW w:w="2152" w:type="dxa"/>
            <w:tcBorders>
              <w:top w:val="single" w:sz="4" w:space="0" w:color="000000"/>
              <w:left w:val="single" w:sz="4" w:space="0" w:color="000000"/>
              <w:bottom w:val="single" w:sz="4" w:space="0" w:color="000000"/>
              <w:right w:val="single" w:sz="4" w:space="0" w:color="000000"/>
            </w:tcBorders>
            <w:hideMark/>
          </w:tcPr>
          <w:p w:rsidR="00044777" w:rsidRPr="00764CB6" w:rsidRDefault="00044777" w:rsidP="003D0FA3">
            <w:pPr>
              <w:tabs>
                <w:tab w:val="left" w:pos="3795"/>
              </w:tabs>
              <w:spacing w:line="276" w:lineRule="auto"/>
              <w:jc w:val="center"/>
              <w:rPr>
                <w:b/>
                <w:bCs/>
                <w:iCs/>
                <w:sz w:val="26"/>
                <w:szCs w:val="26"/>
              </w:rPr>
            </w:pPr>
            <w:r w:rsidRPr="00764CB6">
              <w:rPr>
                <w:b/>
                <w:bCs/>
                <w:iCs/>
                <w:sz w:val="26"/>
                <w:szCs w:val="26"/>
              </w:rPr>
              <w:t>обществознание</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044777" w:rsidRPr="00764CB6" w:rsidRDefault="00044777" w:rsidP="003D0FA3">
            <w:pPr>
              <w:tabs>
                <w:tab w:val="left" w:pos="3795"/>
              </w:tabs>
              <w:spacing w:line="276" w:lineRule="auto"/>
              <w:jc w:val="center"/>
              <w:rPr>
                <w:bCs/>
                <w:iCs/>
                <w:sz w:val="26"/>
                <w:szCs w:val="26"/>
              </w:rPr>
            </w:pPr>
            <w:r w:rsidRPr="00764CB6">
              <w:rPr>
                <w:bCs/>
                <w:iCs/>
                <w:sz w:val="26"/>
                <w:szCs w:val="26"/>
              </w:rPr>
              <w:t>29</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rsidR="00044777" w:rsidRPr="00764CB6" w:rsidRDefault="00044777" w:rsidP="003D0FA3">
            <w:pPr>
              <w:tabs>
                <w:tab w:val="left" w:pos="3795"/>
              </w:tabs>
              <w:spacing w:line="276" w:lineRule="auto"/>
              <w:jc w:val="center"/>
              <w:rPr>
                <w:bCs/>
                <w:iCs/>
                <w:sz w:val="26"/>
                <w:szCs w:val="26"/>
              </w:rPr>
            </w:pPr>
            <w:r w:rsidRPr="00764CB6">
              <w:rPr>
                <w:bCs/>
                <w:iCs/>
                <w:sz w:val="26"/>
                <w:szCs w:val="26"/>
              </w:rPr>
              <w:t>28</w:t>
            </w:r>
          </w:p>
        </w:tc>
        <w:tc>
          <w:tcPr>
            <w:tcW w:w="606" w:type="dxa"/>
            <w:tcBorders>
              <w:top w:val="single" w:sz="4" w:space="0" w:color="000000"/>
              <w:left w:val="single" w:sz="4" w:space="0" w:color="000000"/>
              <w:bottom w:val="single" w:sz="4" w:space="0" w:color="000000"/>
              <w:right w:val="single" w:sz="4" w:space="0" w:color="000000"/>
            </w:tcBorders>
            <w:hideMark/>
          </w:tcPr>
          <w:p w:rsidR="00044777" w:rsidRPr="00764CB6" w:rsidRDefault="00044777" w:rsidP="003D0FA3">
            <w:pPr>
              <w:tabs>
                <w:tab w:val="left" w:pos="3795"/>
              </w:tabs>
              <w:spacing w:line="276" w:lineRule="auto"/>
              <w:jc w:val="center"/>
              <w:rPr>
                <w:bCs/>
                <w:iCs/>
                <w:sz w:val="26"/>
                <w:szCs w:val="26"/>
              </w:rPr>
            </w:pPr>
            <w:r w:rsidRPr="00764CB6">
              <w:rPr>
                <w:bCs/>
                <w:iCs/>
                <w:sz w:val="26"/>
                <w:szCs w:val="26"/>
              </w:rPr>
              <w:t>8</w:t>
            </w:r>
          </w:p>
        </w:tc>
        <w:tc>
          <w:tcPr>
            <w:tcW w:w="992" w:type="dxa"/>
            <w:tcBorders>
              <w:top w:val="single" w:sz="4" w:space="0" w:color="000000"/>
              <w:left w:val="single" w:sz="4" w:space="0" w:color="000000"/>
              <w:bottom w:val="single" w:sz="4" w:space="0" w:color="000000"/>
              <w:right w:val="single" w:sz="4" w:space="0" w:color="000000"/>
            </w:tcBorders>
            <w:hideMark/>
          </w:tcPr>
          <w:p w:rsidR="00044777" w:rsidRPr="00764CB6" w:rsidRDefault="00044777" w:rsidP="003D0FA3">
            <w:pPr>
              <w:tabs>
                <w:tab w:val="left" w:pos="3795"/>
              </w:tabs>
              <w:spacing w:line="276" w:lineRule="auto"/>
              <w:jc w:val="center"/>
              <w:rPr>
                <w:bCs/>
                <w:iCs/>
                <w:sz w:val="26"/>
                <w:szCs w:val="26"/>
              </w:rPr>
            </w:pPr>
            <w:r w:rsidRPr="00764CB6">
              <w:rPr>
                <w:bCs/>
                <w:iCs/>
                <w:sz w:val="26"/>
                <w:szCs w:val="26"/>
              </w:rPr>
              <w:t>12</w:t>
            </w:r>
          </w:p>
        </w:tc>
        <w:tc>
          <w:tcPr>
            <w:tcW w:w="850" w:type="dxa"/>
            <w:tcBorders>
              <w:top w:val="single" w:sz="4" w:space="0" w:color="000000"/>
              <w:left w:val="single" w:sz="4" w:space="0" w:color="000000"/>
              <w:bottom w:val="single" w:sz="4" w:space="0" w:color="000000"/>
              <w:right w:val="single" w:sz="4" w:space="0" w:color="000000"/>
            </w:tcBorders>
            <w:hideMark/>
          </w:tcPr>
          <w:p w:rsidR="00044777" w:rsidRPr="00764CB6" w:rsidRDefault="00044777" w:rsidP="003D0FA3">
            <w:pPr>
              <w:tabs>
                <w:tab w:val="left" w:pos="3795"/>
              </w:tabs>
              <w:spacing w:line="276" w:lineRule="auto"/>
              <w:jc w:val="center"/>
              <w:rPr>
                <w:bCs/>
                <w:iCs/>
                <w:sz w:val="26"/>
                <w:szCs w:val="26"/>
              </w:rPr>
            </w:pPr>
            <w:r w:rsidRPr="00764CB6">
              <w:rPr>
                <w:bCs/>
                <w:iCs/>
                <w:sz w:val="26"/>
                <w:szCs w:val="26"/>
              </w:rPr>
              <w:t>8</w:t>
            </w:r>
          </w:p>
        </w:tc>
        <w:tc>
          <w:tcPr>
            <w:tcW w:w="851" w:type="dxa"/>
            <w:tcBorders>
              <w:top w:val="single" w:sz="4" w:space="0" w:color="000000"/>
              <w:left w:val="single" w:sz="4" w:space="0" w:color="000000"/>
              <w:bottom w:val="single" w:sz="4" w:space="0" w:color="000000"/>
              <w:right w:val="single" w:sz="4" w:space="0" w:color="000000"/>
            </w:tcBorders>
            <w:hideMark/>
          </w:tcPr>
          <w:p w:rsidR="00044777" w:rsidRPr="008C2B39" w:rsidRDefault="00044777" w:rsidP="003D0FA3">
            <w:pPr>
              <w:tabs>
                <w:tab w:val="left" w:pos="3795"/>
              </w:tabs>
              <w:spacing w:line="276" w:lineRule="auto"/>
              <w:jc w:val="center"/>
              <w:rPr>
                <w:b/>
                <w:bCs/>
                <w:iCs/>
                <w:sz w:val="26"/>
                <w:szCs w:val="26"/>
              </w:rPr>
            </w:pPr>
            <w:r w:rsidRPr="008C2B39">
              <w:rPr>
                <w:b/>
                <w:bCs/>
                <w:iCs/>
                <w:sz w:val="26"/>
                <w:szCs w:val="26"/>
              </w:rPr>
              <w:t>0</w:t>
            </w:r>
          </w:p>
        </w:tc>
        <w:tc>
          <w:tcPr>
            <w:tcW w:w="1134" w:type="dxa"/>
            <w:tcBorders>
              <w:top w:val="single" w:sz="4" w:space="0" w:color="000000"/>
              <w:left w:val="single" w:sz="4" w:space="0" w:color="000000"/>
              <w:bottom w:val="single" w:sz="4" w:space="0" w:color="000000"/>
              <w:right w:val="single" w:sz="4" w:space="0" w:color="000000"/>
            </w:tcBorders>
            <w:hideMark/>
          </w:tcPr>
          <w:p w:rsidR="00044777" w:rsidRPr="000B1DBB" w:rsidRDefault="00044777" w:rsidP="003D0FA3">
            <w:pPr>
              <w:tabs>
                <w:tab w:val="left" w:pos="3795"/>
              </w:tabs>
              <w:spacing w:line="276" w:lineRule="auto"/>
              <w:jc w:val="center"/>
              <w:rPr>
                <w:b/>
                <w:bCs/>
                <w:iCs/>
                <w:sz w:val="26"/>
                <w:szCs w:val="26"/>
              </w:rPr>
            </w:pPr>
            <w:r w:rsidRPr="000B1DBB">
              <w:rPr>
                <w:b/>
                <w:bCs/>
                <w:iCs/>
                <w:sz w:val="26"/>
                <w:szCs w:val="26"/>
              </w:rPr>
              <w:t>71,4 %</w:t>
            </w:r>
          </w:p>
        </w:tc>
        <w:tc>
          <w:tcPr>
            <w:tcW w:w="1276" w:type="dxa"/>
            <w:tcBorders>
              <w:top w:val="single" w:sz="4" w:space="0" w:color="000000"/>
              <w:left w:val="single" w:sz="4" w:space="0" w:color="000000"/>
              <w:bottom w:val="single" w:sz="4" w:space="0" w:color="000000"/>
              <w:right w:val="single" w:sz="4" w:space="0" w:color="000000"/>
            </w:tcBorders>
            <w:hideMark/>
          </w:tcPr>
          <w:p w:rsidR="00044777" w:rsidRPr="008C2B39" w:rsidRDefault="00044777" w:rsidP="003D0FA3">
            <w:pPr>
              <w:tabs>
                <w:tab w:val="left" w:pos="3795"/>
              </w:tabs>
              <w:spacing w:line="276" w:lineRule="auto"/>
              <w:rPr>
                <w:b/>
                <w:bCs/>
                <w:iCs/>
                <w:sz w:val="26"/>
                <w:szCs w:val="26"/>
              </w:rPr>
            </w:pPr>
            <w:r w:rsidRPr="008C2B39">
              <w:rPr>
                <w:b/>
                <w:bCs/>
                <w:iCs/>
                <w:sz w:val="26"/>
                <w:szCs w:val="26"/>
              </w:rPr>
              <w:t>0%</w:t>
            </w:r>
          </w:p>
        </w:tc>
      </w:tr>
      <w:tr w:rsidR="00044777" w:rsidRPr="00896244" w:rsidTr="003D0FA3">
        <w:tc>
          <w:tcPr>
            <w:tcW w:w="2152" w:type="dxa"/>
            <w:tcBorders>
              <w:top w:val="single" w:sz="4" w:space="0" w:color="000000"/>
              <w:left w:val="single" w:sz="4" w:space="0" w:color="000000"/>
              <w:bottom w:val="single" w:sz="4" w:space="0" w:color="000000"/>
              <w:right w:val="single" w:sz="4" w:space="0" w:color="000000"/>
            </w:tcBorders>
            <w:hideMark/>
          </w:tcPr>
          <w:p w:rsidR="00044777" w:rsidRPr="00BD2ADC" w:rsidRDefault="00044777" w:rsidP="003D0FA3">
            <w:pPr>
              <w:tabs>
                <w:tab w:val="left" w:pos="3795"/>
              </w:tabs>
              <w:spacing w:line="276" w:lineRule="auto"/>
              <w:rPr>
                <w:b/>
                <w:bCs/>
                <w:iCs/>
                <w:sz w:val="26"/>
                <w:szCs w:val="26"/>
              </w:rPr>
            </w:pPr>
            <w:r w:rsidRPr="00BD2ADC">
              <w:rPr>
                <w:b/>
                <w:bCs/>
                <w:iCs/>
                <w:sz w:val="26"/>
                <w:szCs w:val="26"/>
              </w:rPr>
              <w:t>биология</w:t>
            </w:r>
          </w:p>
        </w:tc>
        <w:tc>
          <w:tcPr>
            <w:tcW w:w="850" w:type="dxa"/>
            <w:tcBorders>
              <w:top w:val="single" w:sz="4" w:space="0" w:color="000000"/>
              <w:left w:val="single" w:sz="4" w:space="0" w:color="000000"/>
              <w:bottom w:val="single" w:sz="4" w:space="0" w:color="000000"/>
              <w:right w:val="single" w:sz="4" w:space="0" w:color="000000"/>
            </w:tcBorders>
            <w:hideMark/>
          </w:tcPr>
          <w:p w:rsidR="00044777" w:rsidRPr="00764CB6" w:rsidRDefault="00044777" w:rsidP="003D0FA3">
            <w:pPr>
              <w:tabs>
                <w:tab w:val="left" w:pos="3795"/>
              </w:tabs>
              <w:spacing w:line="276" w:lineRule="auto"/>
              <w:jc w:val="center"/>
              <w:rPr>
                <w:bCs/>
                <w:iCs/>
                <w:sz w:val="26"/>
                <w:szCs w:val="26"/>
              </w:rPr>
            </w:pPr>
            <w:r w:rsidRPr="00764CB6">
              <w:rPr>
                <w:bCs/>
                <w:iCs/>
                <w:sz w:val="26"/>
                <w:szCs w:val="26"/>
              </w:rPr>
              <w:t>56</w:t>
            </w:r>
          </w:p>
        </w:tc>
        <w:tc>
          <w:tcPr>
            <w:tcW w:w="993" w:type="dxa"/>
            <w:tcBorders>
              <w:top w:val="single" w:sz="4" w:space="0" w:color="000000"/>
              <w:left w:val="single" w:sz="4" w:space="0" w:color="000000"/>
              <w:bottom w:val="single" w:sz="4" w:space="0" w:color="000000"/>
              <w:right w:val="single" w:sz="4" w:space="0" w:color="000000"/>
            </w:tcBorders>
            <w:hideMark/>
          </w:tcPr>
          <w:p w:rsidR="00044777" w:rsidRPr="00764CB6" w:rsidRDefault="00044777" w:rsidP="003D0FA3">
            <w:pPr>
              <w:tabs>
                <w:tab w:val="left" w:pos="3795"/>
              </w:tabs>
              <w:spacing w:line="276" w:lineRule="auto"/>
              <w:jc w:val="center"/>
              <w:rPr>
                <w:bCs/>
                <w:iCs/>
                <w:sz w:val="26"/>
                <w:szCs w:val="26"/>
              </w:rPr>
            </w:pPr>
            <w:r w:rsidRPr="00764CB6">
              <w:rPr>
                <w:bCs/>
                <w:iCs/>
                <w:sz w:val="26"/>
                <w:szCs w:val="26"/>
              </w:rPr>
              <w:t>44</w:t>
            </w:r>
          </w:p>
        </w:tc>
        <w:tc>
          <w:tcPr>
            <w:tcW w:w="606" w:type="dxa"/>
            <w:tcBorders>
              <w:top w:val="single" w:sz="4" w:space="0" w:color="000000"/>
              <w:left w:val="single" w:sz="4" w:space="0" w:color="000000"/>
              <w:bottom w:val="single" w:sz="4" w:space="0" w:color="000000"/>
              <w:right w:val="single" w:sz="4" w:space="0" w:color="000000"/>
            </w:tcBorders>
            <w:hideMark/>
          </w:tcPr>
          <w:p w:rsidR="00044777" w:rsidRPr="00764CB6" w:rsidRDefault="00044777" w:rsidP="003D0FA3">
            <w:pPr>
              <w:tabs>
                <w:tab w:val="left" w:pos="3795"/>
              </w:tabs>
              <w:spacing w:line="276" w:lineRule="auto"/>
              <w:jc w:val="center"/>
              <w:rPr>
                <w:bCs/>
                <w:iCs/>
                <w:sz w:val="26"/>
                <w:szCs w:val="26"/>
              </w:rPr>
            </w:pPr>
            <w:r w:rsidRPr="00764CB6">
              <w:rPr>
                <w:bCs/>
                <w:iCs/>
                <w:sz w:val="26"/>
                <w:szCs w:val="26"/>
              </w:rPr>
              <w:t>0</w:t>
            </w:r>
          </w:p>
        </w:tc>
        <w:tc>
          <w:tcPr>
            <w:tcW w:w="992" w:type="dxa"/>
            <w:tcBorders>
              <w:top w:val="single" w:sz="4" w:space="0" w:color="000000"/>
              <w:left w:val="single" w:sz="4" w:space="0" w:color="000000"/>
              <w:bottom w:val="single" w:sz="4" w:space="0" w:color="000000"/>
              <w:right w:val="single" w:sz="4" w:space="0" w:color="000000"/>
            </w:tcBorders>
            <w:hideMark/>
          </w:tcPr>
          <w:p w:rsidR="00044777" w:rsidRPr="00764CB6" w:rsidRDefault="00044777" w:rsidP="003D0FA3">
            <w:pPr>
              <w:tabs>
                <w:tab w:val="left" w:pos="3795"/>
              </w:tabs>
              <w:spacing w:line="276" w:lineRule="auto"/>
              <w:rPr>
                <w:bCs/>
                <w:iCs/>
                <w:sz w:val="26"/>
                <w:szCs w:val="26"/>
              </w:rPr>
            </w:pPr>
            <w:r w:rsidRPr="00764CB6">
              <w:rPr>
                <w:bCs/>
                <w:iCs/>
                <w:sz w:val="26"/>
                <w:szCs w:val="26"/>
              </w:rPr>
              <w:t>21</w:t>
            </w:r>
          </w:p>
        </w:tc>
        <w:tc>
          <w:tcPr>
            <w:tcW w:w="850" w:type="dxa"/>
            <w:tcBorders>
              <w:top w:val="single" w:sz="4" w:space="0" w:color="000000"/>
              <w:left w:val="single" w:sz="4" w:space="0" w:color="000000"/>
              <w:bottom w:val="single" w:sz="4" w:space="0" w:color="000000"/>
              <w:right w:val="single" w:sz="4" w:space="0" w:color="000000"/>
            </w:tcBorders>
            <w:hideMark/>
          </w:tcPr>
          <w:p w:rsidR="00044777" w:rsidRPr="00764CB6" w:rsidRDefault="00044777" w:rsidP="003D0FA3">
            <w:pPr>
              <w:tabs>
                <w:tab w:val="left" w:pos="3795"/>
              </w:tabs>
              <w:spacing w:line="276" w:lineRule="auto"/>
              <w:jc w:val="center"/>
              <w:rPr>
                <w:bCs/>
                <w:iCs/>
                <w:sz w:val="26"/>
                <w:szCs w:val="26"/>
              </w:rPr>
            </w:pPr>
            <w:r w:rsidRPr="00764CB6">
              <w:rPr>
                <w:bCs/>
                <w:iCs/>
                <w:sz w:val="26"/>
                <w:szCs w:val="26"/>
              </w:rPr>
              <w:t>19</w:t>
            </w:r>
          </w:p>
        </w:tc>
        <w:tc>
          <w:tcPr>
            <w:tcW w:w="851" w:type="dxa"/>
            <w:tcBorders>
              <w:top w:val="single" w:sz="4" w:space="0" w:color="000000"/>
              <w:left w:val="single" w:sz="4" w:space="0" w:color="000000"/>
              <w:bottom w:val="single" w:sz="4" w:space="0" w:color="000000"/>
              <w:right w:val="single" w:sz="4" w:space="0" w:color="000000"/>
            </w:tcBorders>
            <w:hideMark/>
          </w:tcPr>
          <w:p w:rsidR="00044777" w:rsidRPr="00764CB6" w:rsidRDefault="00044777" w:rsidP="003D0FA3">
            <w:pPr>
              <w:tabs>
                <w:tab w:val="left" w:pos="3795"/>
              </w:tabs>
              <w:spacing w:line="276" w:lineRule="auto"/>
              <w:jc w:val="center"/>
              <w:rPr>
                <w:bCs/>
                <w:iCs/>
                <w:sz w:val="26"/>
                <w:szCs w:val="26"/>
              </w:rPr>
            </w:pPr>
            <w:r w:rsidRPr="00764CB6">
              <w:rPr>
                <w:bCs/>
                <w:iCs/>
                <w:sz w:val="26"/>
                <w:szCs w:val="26"/>
              </w:rPr>
              <w:t>4</w:t>
            </w:r>
          </w:p>
        </w:tc>
        <w:tc>
          <w:tcPr>
            <w:tcW w:w="1134" w:type="dxa"/>
            <w:tcBorders>
              <w:top w:val="single" w:sz="4" w:space="0" w:color="000000"/>
              <w:left w:val="single" w:sz="4" w:space="0" w:color="000000"/>
              <w:bottom w:val="single" w:sz="4" w:space="0" w:color="000000"/>
              <w:right w:val="single" w:sz="4" w:space="0" w:color="000000"/>
            </w:tcBorders>
            <w:hideMark/>
          </w:tcPr>
          <w:p w:rsidR="00044777" w:rsidRPr="00764CB6" w:rsidRDefault="00044777" w:rsidP="003D0FA3">
            <w:pPr>
              <w:tabs>
                <w:tab w:val="left" w:pos="3795"/>
              </w:tabs>
              <w:spacing w:line="276" w:lineRule="auto"/>
              <w:jc w:val="center"/>
              <w:rPr>
                <w:bCs/>
                <w:iCs/>
                <w:sz w:val="26"/>
                <w:szCs w:val="26"/>
              </w:rPr>
            </w:pPr>
            <w:r w:rsidRPr="00764CB6">
              <w:rPr>
                <w:bCs/>
                <w:iCs/>
                <w:sz w:val="26"/>
                <w:szCs w:val="26"/>
              </w:rPr>
              <w:t>47,7%</w:t>
            </w:r>
          </w:p>
        </w:tc>
        <w:tc>
          <w:tcPr>
            <w:tcW w:w="1276" w:type="dxa"/>
            <w:tcBorders>
              <w:top w:val="single" w:sz="4" w:space="0" w:color="000000"/>
              <w:left w:val="single" w:sz="4" w:space="0" w:color="000000"/>
              <w:bottom w:val="single" w:sz="4" w:space="0" w:color="000000"/>
              <w:right w:val="single" w:sz="4" w:space="0" w:color="000000"/>
            </w:tcBorders>
            <w:hideMark/>
          </w:tcPr>
          <w:p w:rsidR="00044777" w:rsidRPr="00764CB6" w:rsidRDefault="00044777" w:rsidP="003D0FA3">
            <w:pPr>
              <w:tabs>
                <w:tab w:val="left" w:pos="3795"/>
              </w:tabs>
              <w:spacing w:line="276" w:lineRule="auto"/>
              <w:rPr>
                <w:bCs/>
                <w:iCs/>
                <w:sz w:val="26"/>
                <w:szCs w:val="26"/>
              </w:rPr>
            </w:pPr>
            <w:r w:rsidRPr="00764CB6">
              <w:rPr>
                <w:bCs/>
                <w:iCs/>
                <w:sz w:val="26"/>
                <w:szCs w:val="26"/>
              </w:rPr>
              <w:t>9,1%</w:t>
            </w:r>
          </w:p>
        </w:tc>
      </w:tr>
      <w:tr w:rsidR="00044777" w:rsidRPr="00896244" w:rsidTr="003D0FA3">
        <w:tc>
          <w:tcPr>
            <w:tcW w:w="2152" w:type="dxa"/>
            <w:tcBorders>
              <w:top w:val="single" w:sz="4" w:space="0" w:color="000000"/>
              <w:left w:val="single" w:sz="4" w:space="0" w:color="000000"/>
              <w:bottom w:val="single" w:sz="4" w:space="0" w:color="000000"/>
              <w:right w:val="single" w:sz="4" w:space="0" w:color="000000"/>
            </w:tcBorders>
            <w:hideMark/>
          </w:tcPr>
          <w:p w:rsidR="00044777" w:rsidRPr="00F763CD" w:rsidRDefault="00044777" w:rsidP="003D0FA3">
            <w:pPr>
              <w:tabs>
                <w:tab w:val="left" w:pos="3795"/>
              </w:tabs>
              <w:spacing w:line="276" w:lineRule="auto"/>
              <w:rPr>
                <w:b/>
                <w:bCs/>
                <w:iCs/>
                <w:sz w:val="26"/>
                <w:szCs w:val="26"/>
              </w:rPr>
            </w:pPr>
            <w:r w:rsidRPr="00F763CD">
              <w:rPr>
                <w:b/>
                <w:bCs/>
                <w:iCs/>
                <w:sz w:val="26"/>
                <w:szCs w:val="26"/>
              </w:rPr>
              <w:t>география</w:t>
            </w:r>
          </w:p>
        </w:tc>
        <w:tc>
          <w:tcPr>
            <w:tcW w:w="850" w:type="dxa"/>
            <w:tcBorders>
              <w:top w:val="single" w:sz="4" w:space="0" w:color="000000"/>
              <w:left w:val="single" w:sz="4" w:space="0" w:color="000000"/>
              <w:bottom w:val="single" w:sz="4" w:space="0" w:color="000000"/>
              <w:right w:val="single" w:sz="4" w:space="0" w:color="000000"/>
            </w:tcBorders>
            <w:hideMark/>
          </w:tcPr>
          <w:p w:rsidR="00044777" w:rsidRPr="00F763CD" w:rsidRDefault="00044777" w:rsidP="003D0FA3">
            <w:pPr>
              <w:tabs>
                <w:tab w:val="left" w:pos="3795"/>
              </w:tabs>
              <w:spacing w:line="276" w:lineRule="auto"/>
              <w:jc w:val="center"/>
              <w:rPr>
                <w:bCs/>
                <w:iCs/>
                <w:sz w:val="26"/>
                <w:szCs w:val="26"/>
              </w:rPr>
            </w:pPr>
            <w:r w:rsidRPr="00F763CD">
              <w:rPr>
                <w:bCs/>
                <w:iCs/>
                <w:sz w:val="26"/>
                <w:szCs w:val="26"/>
              </w:rPr>
              <w:t>24</w:t>
            </w:r>
          </w:p>
        </w:tc>
        <w:tc>
          <w:tcPr>
            <w:tcW w:w="993" w:type="dxa"/>
            <w:tcBorders>
              <w:top w:val="single" w:sz="4" w:space="0" w:color="000000"/>
              <w:left w:val="single" w:sz="4" w:space="0" w:color="000000"/>
              <w:bottom w:val="single" w:sz="4" w:space="0" w:color="000000"/>
              <w:right w:val="single" w:sz="4" w:space="0" w:color="000000"/>
            </w:tcBorders>
            <w:hideMark/>
          </w:tcPr>
          <w:p w:rsidR="00044777" w:rsidRPr="00F763CD" w:rsidRDefault="00044777" w:rsidP="003D0FA3">
            <w:pPr>
              <w:tabs>
                <w:tab w:val="left" w:pos="3795"/>
              </w:tabs>
              <w:spacing w:line="276" w:lineRule="auto"/>
              <w:jc w:val="center"/>
              <w:rPr>
                <w:bCs/>
                <w:iCs/>
                <w:sz w:val="26"/>
                <w:szCs w:val="26"/>
              </w:rPr>
            </w:pPr>
            <w:r w:rsidRPr="00F763CD">
              <w:rPr>
                <w:bCs/>
                <w:iCs/>
                <w:sz w:val="26"/>
                <w:szCs w:val="26"/>
              </w:rPr>
              <w:t>22</w:t>
            </w:r>
          </w:p>
        </w:tc>
        <w:tc>
          <w:tcPr>
            <w:tcW w:w="606" w:type="dxa"/>
            <w:tcBorders>
              <w:top w:val="single" w:sz="4" w:space="0" w:color="000000"/>
              <w:left w:val="single" w:sz="4" w:space="0" w:color="000000"/>
              <w:bottom w:val="single" w:sz="4" w:space="0" w:color="000000"/>
              <w:right w:val="single" w:sz="4" w:space="0" w:color="000000"/>
            </w:tcBorders>
            <w:hideMark/>
          </w:tcPr>
          <w:p w:rsidR="00044777" w:rsidRPr="00F763CD" w:rsidRDefault="00044777" w:rsidP="003D0FA3">
            <w:pPr>
              <w:tabs>
                <w:tab w:val="left" w:pos="3795"/>
              </w:tabs>
              <w:spacing w:line="276" w:lineRule="auto"/>
              <w:jc w:val="center"/>
              <w:rPr>
                <w:bCs/>
                <w:iCs/>
                <w:sz w:val="26"/>
                <w:szCs w:val="26"/>
              </w:rPr>
            </w:pPr>
            <w:r w:rsidRPr="00F763CD">
              <w:rPr>
                <w:bCs/>
                <w:iCs/>
                <w:sz w:val="26"/>
                <w:szCs w:val="26"/>
              </w:rPr>
              <w:t>3</w:t>
            </w:r>
          </w:p>
        </w:tc>
        <w:tc>
          <w:tcPr>
            <w:tcW w:w="992" w:type="dxa"/>
            <w:tcBorders>
              <w:top w:val="single" w:sz="4" w:space="0" w:color="000000"/>
              <w:left w:val="single" w:sz="4" w:space="0" w:color="000000"/>
              <w:bottom w:val="single" w:sz="4" w:space="0" w:color="000000"/>
              <w:right w:val="single" w:sz="4" w:space="0" w:color="000000"/>
            </w:tcBorders>
            <w:hideMark/>
          </w:tcPr>
          <w:p w:rsidR="00044777" w:rsidRPr="00F763CD" w:rsidRDefault="00044777" w:rsidP="003D0FA3">
            <w:pPr>
              <w:tabs>
                <w:tab w:val="left" w:pos="3795"/>
              </w:tabs>
              <w:spacing w:line="276" w:lineRule="auto"/>
              <w:jc w:val="center"/>
              <w:rPr>
                <w:bCs/>
                <w:iCs/>
                <w:sz w:val="26"/>
                <w:szCs w:val="26"/>
              </w:rPr>
            </w:pPr>
            <w:r w:rsidRPr="00F763CD">
              <w:rPr>
                <w:bCs/>
                <w:iCs/>
                <w:sz w:val="26"/>
                <w:szCs w:val="26"/>
              </w:rPr>
              <w:t>11</w:t>
            </w:r>
          </w:p>
        </w:tc>
        <w:tc>
          <w:tcPr>
            <w:tcW w:w="850" w:type="dxa"/>
            <w:tcBorders>
              <w:top w:val="single" w:sz="4" w:space="0" w:color="000000"/>
              <w:left w:val="single" w:sz="4" w:space="0" w:color="000000"/>
              <w:bottom w:val="single" w:sz="4" w:space="0" w:color="000000"/>
              <w:right w:val="single" w:sz="4" w:space="0" w:color="000000"/>
            </w:tcBorders>
            <w:hideMark/>
          </w:tcPr>
          <w:p w:rsidR="00044777" w:rsidRPr="00F763CD" w:rsidRDefault="00044777" w:rsidP="003D0FA3">
            <w:pPr>
              <w:tabs>
                <w:tab w:val="left" w:pos="3795"/>
              </w:tabs>
              <w:spacing w:line="276" w:lineRule="auto"/>
              <w:jc w:val="center"/>
              <w:rPr>
                <w:bCs/>
                <w:iCs/>
                <w:sz w:val="26"/>
                <w:szCs w:val="26"/>
              </w:rPr>
            </w:pPr>
            <w:r w:rsidRPr="00F763CD">
              <w:rPr>
                <w:bCs/>
                <w:iCs/>
                <w:sz w:val="26"/>
                <w:szCs w:val="26"/>
              </w:rPr>
              <w:t>8</w:t>
            </w:r>
          </w:p>
        </w:tc>
        <w:tc>
          <w:tcPr>
            <w:tcW w:w="851" w:type="dxa"/>
            <w:tcBorders>
              <w:top w:val="single" w:sz="4" w:space="0" w:color="000000"/>
              <w:left w:val="single" w:sz="4" w:space="0" w:color="000000"/>
              <w:bottom w:val="single" w:sz="4" w:space="0" w:color="000000"/>
              <w:right w:val="single" w:sz="4" w:space="0" w:color="000000"/>
            </w:tcBorders>
            <w:hideMark/>
          </w:tcPr>
          <w:p w:rsidR="00044777" w:rsidRPr="008C2B39" w:rsidRDefault="00044777" w:rsidP="003D0FA3">
            <w:pPr>
              <w:tabs>
                <w:tab w:val="left" w:pos="3795"/>
              </w:tabs>
              <w:spacing w:line="276" w:lineRule="auto"/>
              <w:jc w:val="center"/>
              <w:rPr>
                <w:b/>
                <w:bCs/>
                <w:iCs/>
                <w:sz w:val="26"/>
                <w:szCs w:val="26"/>
              </w:rPr>
            </w:pPr>
            <w:r w:rsidRPr="008C2B39">
              <w:rPr>
                <w:b/>
                <w:bCs/>
                <w:iCs/>
                <w:sz w:val="26"/>
                <w:szCs w:val="26"/>
              </w:rPr>
              <w:t>0</w:t>
            </w:r>
          </w:p>
        </w:tc>
        <w:tc>
          <w:tcPr>
            <w:tcW w:w="1134" w:type="dxa"/>
            <w:tcBorders>
              <w:top w:val="single" w:sz="4" w:space="0" w:color="000000"/>
              <w:left w:val="single" w:sz="4" w:space="0" w:color="000000"/>
              <w:bottom w:val="single" w:sz="4" w:space="0" w:color="000000"/>
              <w:right w:val="single" w:sz="4" w:space="0" w:color="000000"/>
            </w:tcBorders>
            <w:hideMark/>
          </w:tcPr>
          <w:p w:rsidR="00044777" w:rsidRPr="000B1DBB" w:rsidRDefault="00044777" w:rsidP="003D0FA3">
            <w:pPr>
              <w:tabs>
                <w:tab w:val="left" w:pos="3795"/>
              </w:tabs>
              <w:spacing w:line="276" w:lineRule="auto"/>
              <w:jc w:val="center"/>
              <w:rPr>
                <w:b/>
                <w:bCs/>
                <w:iCs/>
                <w:sz w:val="26"/>
                <w:szCs w:val="26"/>
              </w:rPr>
            </w:pPr>
            <w:r w:rsidRPr="000B1DBB">
              <w:rPr>
                <w:b/>
                <w:bCs/>
                <w:iCs/>
                <w:sz w:val="26"/>
                <w:szCs w:val="26"/>
              </w:rPr>
              <w:t>63,6%</w:t>
            </w:r>
          </w:p>
        </w:tc>
        <w:tc>
          <w:tcPr>
            <w:tcW w:w="1276" w:type="dxa"/>
            <w:tcBorders>
              <w:top w:val="single" w:sz="4" w:space="0" w:color="000000"/>
              <w:left w:val="single" w:sz="4" w:space="0" w:color="000000"/>
              <w:bottom w:val="single" w:sz="4" w:space="0" w:color="000000"/>
              <w:right w:val="single" w:sz="4" w:space="0" w:color="000000"/>
            </w:tcBorders>
            <w:hideMark/>
          </w:tcPr>
          <w:p w:rsidR="00044777" w:rsidRPr="008C2B39" w:rsidRDefault="00044777" w:rsidP="003D0FA3">
            <w:pPr>
              <w:tabs>
                <w:tab w:val="left" w:pos="3795"/>
              </w:tabs>
              <w:spacing w:line="276" w:lineRule="auto"/>
              <w:rPr>
                <w:b/>
                <w:bCs/>
                <w:iCs/>
                <w:sz w:val="26"/>
                <w:szCs w:val="26"/>
              </w:rPr>
            </w:pPr>
            <w:r w:rsidRPr="008C2B39">
              <w:rPr>
                <w:b/>
                <w:bCs/>
                <w:iCs/>
                <w:sz w:val="26"/>
                <w:szCs w:val="26"/>
              </w:rPr>
              <w:t>0%</w:t>
            </w:r>
          </w:p>
        </w:tc>
      </w:tr>
      <w:tr w:rsidR="00044777" w:rsidRPr="00896244" w:rsidTr="003D0FA3">
        <w:tc>
          <w:tcPr>
            <w:tcW w:w="2152" w:type="dxa"/>
            <w:tcBorders>
              <w:top w:val="single" w:sz="4" w:space="0" w:color="000000"/>
              <w:left w:val="single" w:sz="4" w:space="0" w:color="000000"/>
              <w:bottom w:val="single" w:sz="4" w:space="0" w:color="000000"/>
              <w:right w:val="single" w:sz="4" w:space="0" w:color="000000"/>
            </w:tcBorders>
            <w:hideMark/>
          </w:tcPr>
          <w:p w:rsidR="00044777" w:rsidRPr="00F763CD" w:rsidRDefault="00044777" w:rsidP="003D0FA3">
            <w:pPr>
              <w:tabs>
                <w:tab w:val="left" w:pos="3795"/>
              </w:tabs>
              <w:spacing w:line="276" w:lineRule="auto"/>
              <w:rPr>
                <w:b/>
                <w:bCs/>
                <w:iCs/>
                <w:sz w:val="26"/>
                <w:szCs w:val="26"/>
              </w:rPr>
            </w:pPr>
            <w:r w:rsidRPr="00F763CD">
              <w:rPr>
                <w:b/>
                <w:bCs/>
                <w:iCs/>
                <w:sz w:val="26"/>
                <w:szCs w:val="26"/>
              </w:rPr>
              <w:t>история</w:t>
            </w:r>
          </w:p>
        </w:tc>
        <w:tc>
          <w:tcPr>
            <w:tcW w:w="850" w:type="dxa"/>
            <w:tcBorders>
              <w:top w:val="single" w:sz="4" w:space="0" w:color="000000"/>
              <w:left w:val="single" w:sz="4" w:space="0" w:color="000000"/>
              <w:bottom w:val="single" w:sz="4" w:space="0" w:color="000000"/>
              <w:right w:val="single" w:sz="4" w:space="0" w:color="000000"/>
            </w:tcBorders>
            <w:hideMark/>
          </w:tcPr>
          <w:p w:rsidR="00044777" w:rsidRPr="00837CEA" w:rsidRDefault="00044777" w:rsidP="003D0FA3">
            <w:pPr>
              <w:tabs>
                <w:tab w:val="left" w:pos="3795"/>
              </w:tabs>
              <w:spacing w:line="276" w:lineRule="auto"/>
              <w:jc w:val="center"/>
              <w:rPr>
                <w:bCs/>
                <w:iCs/>
                <w:sz w:val="26"/>
                <w:szCs w:val="26"/>
              </w:rPr>
            </w:pPr>
            <w:r w:rsidRPr="00837CEA">
              <w:rPr>
                <w:bCs/>
                <w:iCs/>
                <w:sz w:val="26"/>
                <w:szCs w:val="26"/>
              </w:rPr>
              <w:t>24</w:t>
            </w:r>
          </w:p>
        </w:tc>
        <w:tc>
          <w:tcPr>
            <w:tcW w:w="993" w:type="dxa"/>
            <w:tcBorders>
              <w:top w:val="single" w:sz="4" w:space="0" w:color="000000"/>
              <w:left w:val="single" w:sz="4" w:space="0" w:color="000000"/>
              <w:bottom w:val="single" w:sz="4" w:space="0" w:color="000000"/>
              <w:right w:val="single" w:sz="4" w:space="0" w:color="000000"/>
            </w:tcBorders>
            <w:hideMark/>
          </w:tcPr>
          <w:p w:rsidR="00044777" w:rsidRPr="00837CEA" w:rsidRDefault="00044777" w:rsidP="003D0FA3">
            <w:pPr>
              <w:tabs>
                <w:tab w:val="left" w:pos="3795"/>
              </w:tabs>
              <w:spacing w:line="276" w:lineRule="auto"/>
              <w:jc w:val="center"/>
              <w:rPr>
                <w:bCs/>
                <w:iCs/>
                <w:sz w:val="26"/>
                <w:szCs w:val="26"/>
              </w:rPr>
            </w:pPr>
            <w:r w:rsidRPr="00837CEA">
              <w:rPr>
                <w:bCs/>
                <w:iCs/>
                <w:sz w:val="26"/>
                <w:szCs w:val="26"/>
              </w:rPr>
              <w:t>19</w:t>
            </w:r>
          </w:p>
        </w:tc>
        <w:tc>
          <w:tcPr>
            <w:tcW w:w="606" w:type="dxa"/>
            <w:tcBorders>
              <w:top w:val="single" w:sz="4" w:space="0" w:color="000000"/>
              <w:left w:val="single" w:sz="4" w:space="0" w:color="000000"/>
              <w:bottom w:val="single" w:sz="4" w:space="0" w:color="000000"/>
              <w:right w:val="single" w:sz="4" w:space="0" w:color="000000"/>
            </w:tcBorders>
            <w:hideMark/>
          </w:tcPr>
          <w:p w:rsidR="00044777" w:rsidRPr="00837CEA" w:rsidRDefault="00044777" w:rsidP="003D0FA3">
            <w:pPr>
              <w:tabs>
                <w:tab w:val="left" w:pos="3795"/>
              </w:tabs>
              <w:spacing w:line="276" w:lineRule="auto"/>
              <w:jc w:val="center"/>
              <w:rPr>
                <w:bCs/>
                <w:iCs/>
                <w:sz w:val="26"/>
                <w:szCs w:val="26"/>
              </w:rPr>
            </w:pPr>
            <w:r w:rsidRPr="00837CEA">
              <w:rPr>
                <w:bCs/>
                <w:iCs/>
                <w:sz w:val="26"/>
                <w:szCs w:val="26"/>
              </w:rPr>
              <w:t>5</w:t>
            </w:r>
          </w:p>
        </w:tc>
        <w:tc>
          <w:tcPr>
            <w:tcW w:w="992" w:type="dxa"/>
            <w:tcBorders>
              <w:top w:val="single" w:sz="4" w:space="0" w:color="000000"/>
              <w:left w:val="single" w:sz="4" w:space="0" w:color="000000"/>
              <w:bottom w:val="single" w:sz="4" w:space="0" w:color="000000"/>
              <w:right w:val="single" w:sz="4" w:space="0" w:color="000000"/>
            </w:tcBorders>
            <w:hideMark/>
          </w:tcPr>
          <w:p w:rsidR="00044777" w:rsidRPr="00837CEA" w:rsidRDefault="00044777" w:rsidP="003D0FA3">
            <w:pPr>
              <w:tabs>
                <w:tab w:val="left" w:pos="3795"/>
              </w:tabs>
              <w:spacing w:line="276" w:lineRule="auto"/>
              <w:jc w:val="center"/>
              <w:rPr>
                <w:bCs/>
                <w:iCs/>
                <w:sz w:val="26"/>
                <w:szCs w:val="26"/>
              </w:rPr>
            </w:pPr>
            <w:r w:rsidRPr="00837CEA">
              <w:rPr>
                <w:bCs/>
                <w:iCs/>
                <w:sz w:val="26"/>
                <w:szCs w:val="26"/>
              </w:rPr>
              <w:t>11</w:t>
            </w:r>
          </w:p>
        </w:tc>
        <w:tc>
          <w:tcPr>
            <w:tcW w:w="850" w:type="dxa"/>
            <w:tcBorders>
              <w:top w:val="single" w:sz="4" w:space="0" w:color="000000"/>
              <w:left w:val="single" w:sz="4" w:space="0" w:color="000000"/>
              <w:bottom w:val="single" w:sz="4" w:space="0" w:color="000000"/>
              <w:right w:val="single" w:sz="4" w:space="0" w:color="000000"/>
            </w:tcBorders>
            <w:hideMark/>
          </w:tcPr>
          <w:p w:rsidR="00044777" w:rsidRPr="00837CEA" w:rsidRDefault="00044777" w:rsidP="003D0FA3">
            <w:pPr>
              <w:tabs>
                <w:tab w:val="left" w:pos="3795"/>
              </w:tabs>
              <w:spacing w:line="276" w:lineRule="auto"/>
              <w:jc w:val="center"/>
              <w:rPr>
                <w:bCs/>
                <w:iCs/>
                <w:sz w:val="26"/>
                <w:szCs w:val="26"/>
              </w:rPr>
            </w:pPr>
            <w:r w:rsidRPr="00837CEA">
              <w:rPr>
                <w:bCs/>
                <w:iCs/>
                <w:sz w:val="26"/>
                <w:szCs w:val="26"/>
              </w:rPr>
              <w:t>3</w:t>
            </w:r>
          </w:p>
        </w:tc>
        <w:tc>
          <w:tcPr>
            <w:tcW w:w="851" w:type="dxa"/>
            <w:tcBorders>
              <w:top w:val="single" w:sz="4" w:space="0" w:color="000000"/>
              <w:left w:val="single" w:sz="4" w:space="0" w:color="000000"/>
              <w:bottom w:val="single" w:sz="4" w:space="0" w:color="000000"/>
              <w:right w:val="single" w:sz="4" w:space="0" w:color="000000"/>
            </w:tcBorders>
            <w:hideMark/>
          </w:tcPr>
          <w:p w:rsidR="00044777" w:rsidRPr="008C2B39" w:rsidRDefault="00044777" w:rsidP="003D0FA3">
            <w:pPr>
              <w:tabs>
                <w:tab w:val="left" w:pos="3795"/>
              </w:tabs>
              <w:spacing w:line="276" w:lineRule="auto"/>
              <w:jc w:val="center"/>
              <w:rPr>
                <w:b/>
                <w:bCs/>
                <w:iCs/>
                <w:sz w:val="26"/>
                <w:szCs w:val="26"/>
              </w:rPr>
            </w:pPr>
            <w:r w:rsidRPr="008C2B39">
              <w:rPr>
                <w:b/>
                <w:bCs/>
                <w:iCs/>
                <w:sz w:val="26"/>
                <w:szCs w:val="26"/>
              </w:rPr>
              <w:t>0</w:t>
            </w:r>
          </w:p>
        </w:tc>
        <w:tc>
          <w:tcPr>
            <w:tcW w:w="1134" w:type="dxa"/>
            <w:tcBorders>
              <w:top w:val="single" w:sz="4" w:space="0" w:color="000000"/>
              <w:left w:val="single" w:sz="4" w:space="0" w:color="000000"/>
              <w:bottom w:val="single" w:sz="4" w:space="0" w:color="000000"/>
              <w:right w:val="single" w:sz="4" w:space="0" w:color="000000"/>
            </w:tcBorders>
            <w:hideMark/>
          </w:tcPr>
          <w:p w:rsidR="00044777" w:rsidRPr="00837CEA" w:rsidRDefault="00044777" w:rsidP="003D0FA3">
            <w:pPr>
              <w:tabs>
                <w:tab w:val="left" w:pos="3795"/>
              </w:tabs>
              <w:spacing w:line="276" w:lineRule="auto"/>
              <w:jc w:val="center"/>
              <w:rPr>
                <w:b/>
                <w:bCs/>
                <w:iCs/>
                <w:sz w:val="26"/>
                <w:szCs w:val="26"/>
              </w:rPr>
            </w:pPr>
            <w:r w:rsidRPr="00837CEA">
              <w:rPr>
                <w:b/>
                <w:bCs/>
                <w:iCs/>
                <w:sz w:val="26"/>
                <w:szCs w:val="26"/>
              </w:rPr>
              <w:t>84,2%</w:t>
            </w:r>
          </w:p>
        </w:tc>
        <w:tc>
          <w:tcPr>
            <w:tcW w:w="1276" w:type="dxa"/>
            <w:tcBorders>
              <w:top w:val="single" w:sz="4" w:space="0" w:color="000000"/>
              <w:left w:val="single" w:sz="4" w:space="0" w:color="000000"/>
              <w:bottom w:val="single" w:sz="4" w:space="0" w:color="000000"/>
              <w:right w:val="single" w:sz="4" w:space="0" w:color="000000"/>
            </w:tcBorders>
            <w:hideMark/>
          </w:tcPr>
          <w:p w:rsidR="00044777" w:rsidRPr="008C2B39" w:rsidRDefault="00044777" w:rsidP="003D0FA3">
            <w:pPr>
              <w:tabs>
                <w:tab w:val="left" w:pos="3795"/>
              </w:tabs>
              <w:spacing w:line="276" w:lineRule="auto"/>
              <w:rPr>
                <w:b/>
                <w:bCs/>
                <w:iCs/>
                <w:sz w:val="26"/>
                <w:szCs w:val="26"/>
              </w:rPr>
            </w:pPr>
            <w:r w:rsidRPr="008C2B39">
              <w:rPr>
                <w:b/>
                <w:bCs/>
                <w:iCs/>
                <w:sz w:val="26"/>
                <w:szCs w:val="26"/>
              </w:rPr>
              <w:t>0 %</w:t>
            </w:r>
          </w:p>
        </w:tc>
      </w:tr>
      <w:tr w:rsidR="00044777" w:rsidRPr="00896244" w:rsidTr="003D0FA3">
        <w:tc>
          <w:tcPr>
            <w:tcW w:w="2152" w:type="dxa"/>
            <w:tcBorders>
              <w:top w:val="single" w:sz="4" w:space="0" w:color="000000"/>
              <w:left w:val="single" w:sz="4" w:space="0" w:color="000000"/>
              <w:bottom w:val="single" w:sz="4" w:space="0" w:color="000000"/>
              <w:right w:val="single" w:sz="4" w:space="0" w:color="000000"/>
            </w:tcBorders>
          </w:tcPr>
          <w:p w:rsidR="00044777" w:rsidRPr="00F763CD" w:rsidRDefault="00044777" w:rsidP="003D0FA3">
            <w:pPr>
              <w:tabs>
                <w:tab w:val="left" w:pos="3795"/>
              </w:tabs>
              <w:spacing w:line="276" w:lineRule="auto"/>
              <w:rPr>
                <w:b/>
                <w:bCs/>
                <w:iCs/>
                <w:sz w:val="26"/>
                <w:szCs w:val="26"/>
              </w:rPr>
            </w:pPr>
            <w:r>
              <w:rPr>
                <w:b/>
                <w:bCs/>
                <w:iCs/>
                <w:sz w:val="26"/>
                <w:szCs w:val="26"/>
              </w:rPr>
              <w:t>английский язык</w:t>
            </w:r>
          </w:p>
        </w:tc>
        <w:tc>
          <w:tcPr>
            <w:tcW w:w="850" w:type="dxa"/>
            <w:tcBorders>
              <w:top w:val="single" w:sz="4" w:space="0" w:color="000000"/>
              <w:left w:val="single" w:sz="4" w:space="0" w:color="000000"/>
              <w:bottom w:val="single" w:sz="4" w:space="0" w:color="000000"/>
              <w:right w:val="single" w:sz="4" w:space="0" w:color="000000"/>
            </w:tcBorders>
          </w:tcPr>
          <w:p w:rsidR="00044777" w:rsidRPr="00837CEA" w:rsidRDefault="00044777" w:rsidP="003D0FA3">
            <w:pPr>
              <w:tabs>
                <w:tab w:val="left" w:pos="3795"/>
              </w:tabs>
              <w:spacing w:line="276" w:lineRule="auto"/>
              <w:jc w:val="center"/>
              <w:rPr>
                <w:bCs/>
                <w:iCs/>
                <w:sz w:val="26"/>
                <w:szCs w:val="26"/>
              </w:rPr>
            </w:pPr>
            <w:r w:rsidRPr="00837CEA">
              <w:rPr>
                <w:bCs/>
                <w:iCs/>
                <w:sz w:val="26"/>
                <w:szCs w:val="26"/>
              </w:rPr>
              <w:t>2</w:t>
            </w:r>
            <w:r>
              <w:rPr>
                <w:bCs/>
                <w:iCs/>
                <w:sz w:val="26"/>
                <w:szCs w:val="26"/>
              </w:rPr>
              <w:t>7</w:t>
            </w:r>
          </w:p>
        </w:tc>
        <w:tc>
          <w:tcPr>
            <w:tcW w:w="993" w:type="dxa"/>
            <w:tcBorders>
              <w:top w:val="single" w:sz="4" w:space="0" w:color="000000"/>
              <w:left w:val="single" w:sz="4" w:space="0" w:color="000000"/>
              <w:bottom w:val="single" w:sz="4" w:space="0" w:color="000000"/>
              <w:right w:val="single" w:sz="4" w:space="0" w:color="000000"/>
            </w:tcBorders>
          </w:tcPr>
          <w:p w:rsidR="00044777" w:rsidRPr="00837CEA" w:rsidRDefault="00044777" w:rsidP="003D0FA3">
            <w:pPr>
              <w:tabs>
                <w:tab w:val="left" w:pos="3795"/>
              </w:tabs>
              <w:spacing w:line="276" w:lineRule="auto"/>
              <w:jc w:val="center"/>
              <w:rPr>
                <w:bCs/>
                <w:iCs/>
                <w:sz w:val="26"/>
                <w:szCs w:val="26"/>
              </w:rPr>
            </w:pPr>
            <w:r>
              <w:rPr>
                <w:bCs/>
                <w:iCs/>
                <w:sz w:val="26"/>
                <w:szCs w:val="26"/>
              </w:rPr>
              <w:t>18</w:t>
            </w:r>
          </w:p>
        </w:tc>
        <w:tc>
          <w:tcPr>
            <w:tcW w:w="606" w:type="dxa"/>
            <w:tcBorders>
              <w:top w:val="single" w:sz="4" w:space="0" w:color="000000"/>
              <w:left w:val="single" w:sz="4" w:space="0" w:color="000000"/>
              <w:bottom w:val="single" w:sz="4" w:space="0" w:color="000000"/>
              <w:right w:val="single" w:sz="4" w:space="0" w:color="000000"/>
            </w:tcBorders>
          </w:tcPr>
          <w:p w:rsidR="00044777" w:rsidRPr="00837CEA" w:rsidRDefault="00044777" w:rsidP="003D0FA3">
            <w:pPr>
              <w:tabs>
                <w:tab w:val="left" w:pos="3795"/>
              </w:tabs>
              <w:spacing w:line="276" w:lineRule="auto"/>
              <w:jc w:val="center"/>
              <w:rPr>
                <w:bCs/>
                <w:iCs/>
                <w:sz w:val="26"/>
                <w:szCs w:val="26"/>
              </w:rPr>
            </w:pPr>
            <w:r>
              <w:rPr>
                <w:bCs/>
                <w:iCs/>
                <w:sz w:val="26"/>
                <w:szCs w:val="26"/>
              </w:rPr>
              <w:t>2</w:t>
            </w:r>
          </w:p>
        </w:tc>
        <w:tc>
          <w:tcPr>
            <w:tcW w:w="992" w:type="dxa"/>
            <w:tcBorders>
              <w:top w:val="single" w:sz="4" w:space="0" w:color="000000"/>
              <w:left w:val="single" w:sz="4" w:space="0" w:color="000000"/>
              <w:bottom w:val="single" w:sz="4" w:space="0" w:color="000000"/>
              <w:right w:val="single" w:sz="4" w:space="0" w:color="000000"/>
            </w:tcBorders>
          </w:tcPr>
          <w:p w:rsidR="00044777" w:rsidRPr="00837CEA" w:rsidRDefault="00044777" w:rsidP="003D0FA3">
            <w:pPr>
              <w:tabs>
                <w:tab w:val="left" w:pos="3795"/>
              </w:tabs>
              <w:spacing w:line="276" w:lineRule="auto"/>
              <w:jc w:val="center"/>
              <w:rPr>
                <w:bCs/>
                <w:iCs/>
                <w:sz w:val="26"/>
                <w:szCs w:val="26"/>
              </w:rPr>
            </w:pPr>
            <w:r>
              <w:rPr>
                <w:bCs/>
                <w:iCs/>
                <w:sz w:val="26"/>
                <w:szCs w:val="26"/>
              </w:rPr>
              <w:t>3</w:t>
            </w:r>
          </w:p>
        </w:tc>
        <w:tc>
          <w:tcPr>
            <w:tcW w:w="850" w:type="dxa"/>
            <w:tcBorders>
              <w:top w:val="single" w:sz="4" w:space="0" w:color="000000"/>
              <w:left w:val="single" w:sz="4" w:space="0" w:color="000000"/>
              <w:bottom w:val="single" w:sz="4" w:space="0" w:color="000000"/>
              <w:right w:val="single" w:sz="4" w:space="0" w:color="000000"/>
            </w:tcBorders>
          </w:tcPr>
          <w:p w:rsidR="00044777" w:rsidRPr="00837CEA" w:rsidRDefault="00044777" w:rsidP="003D0FA3">
            <w:pPr>
              <w:tabs>
                <w:tab w:val="left" w:pos="3795"/>
              </w:tabs>
              <w:spacing w:line="276" w:lineRule="auto"/>
              <w:jc w:val="center"/>
              <w:rPr>
                <w:bCs/>
                <w:iCs/>
                <w:sz w:val="26"/>
                <w:szCs w:val="26"/>
              </w:rPr>
            </w:pPr>
            <w:r>
              <w:rPr>
                <w:bCs/>
                <w:iCs/>
                <w:sz w:val="26"/>
                <w:szCs w:val="26"/>
              </w:rPr>
              <w:t>10</w:t>
            </w:r>
          </w:p>
        </w:tc>
        <w:tc>
          <w:tcPr>
            <w:tcW w:w="851" w:type="dxa"/>
            <w:tcBorders>
              <w:top w:val="single" w:sz="4" w:space="0" w:color="000000"/>
              <w:left w:val="single" w:sz="4" w:space="0" w:color="000000"/>
              <w:bottom w:val="single" w:sz="4" w:space="0" w:color="000000"/>
              <w:right w:val="single" w:sz="4" w:space="0" w:color="000000"/>
            </w:tcBorders>
          </w:tcPr>
          <w:p w:rsidR="00044777" w:rsidRPr="00837CEA" w:rsidRDefault="00044777" w:rsidP="003D0FA3">
            <w:pPr>
              <w:tabs>
                <w:tab w:val="left" w:pos="3795"/>
              </w:tabs>
              <w:spacing w:line="276" w:lineRule="auto"/>
              <w:jc w:val="center"/>
              <w:rPr>
                <w:bCs/>
                <w:iCs/>
                <w:sz w:val="26"/>
                <w:szCs w:val="26"/>
              </w:rPr>
            </w:pPr>
            <w:r>
              <w:rPr>
                <w:bCs/>
                <w:iCs/>
                <w:sz w:val="26"/>
                <w:szCs w:val="26"/>
              </w:rPr>
              <w:t>3</w:t>
            </w:r>
          </w:p>
        </w:tc>
        <w:tc>
          <w:tcPr>
            <w:tcW w:w="1134" w:type="dxa"/>
            <w:tcBorders>
              <w:top w:val="single" w:sz="4" w:space="0" w:color="000000"/>
              <w:left w:val="single" w:sz="4" w:space="0" w:color="000000"/>
              <w:bottom w:val="single" w:sz="4" w:space="0" w:color="000000"/>
              <w:right w:val="single" w:sz="4" w:space="0" w:color="000000"/>
            </w:tcBorders>
          </w:tcPr>
          <w:p w:rsidR="00044777" w:rsidRPr="009B3C45" w:rsidRDefault="00044777" w:rsidP="003D0FA3">
            <w:pPr>
              <w:tabs>
                <w:tab w:val="left" w:pos="3795"/>
              </w:tabs>
              <w:spacing w:line="276" w:lineRule="auto"/>
              <w:jc w:val="center"/>
              <w:rPr>
                <w:bCs/>
                <w:iCs/>
                <w:sz w:val="26"/>
                <w:szCs w:val="26"/>
              </w:rPr>
            </w:pPr>
            <w:r>
              <w:rPr>
                <w:bCs/>
                <w:iCs/>
                <w:sz w:val="26"/>
                <w:szCs w:val="26"/>
              </w:rPr>
              <w:t>27,8</w:t>
            </w:r>
            <w:r w:rsidRPr="009B3C45">
              <w:rPr>
                <w:bCs/>
                <w:iCs/>
                <w:sz w:val="26"/>
                <w:szCs w:val="26"/>
              </w:rPr>
              <w:t>%</w:t>
            </w:r>
          </w:p>
        </w:tc>
        <w:tc>
          <w:tcPr>
            <w:tcW w:w="1276" w:type="dxa"/>
            <w:tcBorders>
              <w:top w:val="single" w:sz="4" w:space="0" w:color="000000"/>
              <w:left w:val="single" w:sz="4" w:space="0" w:color="000000"/>
              <w:bottom w:val="single" w:sz="4" w:space="0" w:color="000000"/>
              <w:right w:val="single" w:sz="4" w:space="0" w:color="000000"/>
            </w:tcBorders>
          </w:tcPr>
          <w:p w:rsidR="00044777" w:rsidRPr="00837CEA" w:rsidRDefault="00044777" w:rsidP="003D0FA3">
            <w:pPr>
              <w:tabs>
                <w:tab w:val="left" w:pos="3795"/>
              </w:tabs>
              <w:spacing w:line="276" w:lineRule="auto"/>
              <w:rPr>
                <w:bCs/>
                <w:iCs/>
                <w:sz w:val="26"/>
                <w:szCs w:val="26"/>
              </w:rPr>
            </w:pPr>
            <w:r>
              <w:rPr>
                <w:bCs/>
                <w:iCs/>
                <w:sz w:val="26"/>
                <w:szCs w:val="26"/>
              </w:rPr>
              <w:t>16,7</w:t>
            </w:r>
            <w:r w:rsidRPr="00837CEA">
              <w:rPr>
                <w:bCs/>
                <w:iCs/>
                <w:sz w:val="26"/>
                <w:szCs w:val="26"/>
              </w:rPr>
              <w:t xml:space="preserve"> %</w:t>
            </w:r>
          </w:p>
        </w:tc>
      </w:tr>
    </w:tbl>
    <w:p w:rsidR="00044777" w:rsidRPr="000B1DBB" w:rsidRDefault="00044777" w:rsidP="00044777">
      <w:pPr>
        <w:tabs>
          <w:tab w:val="left" w:pos="2505"/>
        </w:tabs>
        <w:spacing w:line="276" w:lineRule="auto"/>
        <w:jc w:val="both"/>
        <w:rPr>
          <w:bCs/>
          <w:sz w:val="26"/>
          <w:szCs w:val="26"/>
        </w:rPr>
      </w:pPr>
      <w:r w:rsidRPr="000B1DBB">
        <w:rPr>
          <w:bCs/>
          <w:sz w:val="26"/>
          <w:szCs w:val="26"/>
        </w:rPr>
        <w:t xml:space="preserve">Из данной таблицы видим,  что при выполнении работ в режиме ВПР шестиклассники наибольшее качество знаний показали по истории- 84, 2%, русскому языку – </w:t>
      </w:r>
      <w:r w:rsidRPr="000B1DBB">
        <w:rPr>
          <w:b/>
          <w:bCs/>
          <w:sz w:val="26"/>
          <w:szCs w:val="26"/>
        </w:rPr>
        <w:t>72, 1%</w:t>
      </w:r>
      <w:r w:rsidRPr="000B1DBB">
        <w:rPr>
          <w:bCs/>
          <w:sz w:val="26"/>
          <w:szCs w:val="26"/>
        </w:rPr>
        <w:t xml:space="preserve"> и  обществознанию- </w:t>
      </w:r>
      <w:r w:rsidRPr="000B1DBB">
        <w:rPr>
          <w:b/>
          <w:bCs/>
          <w:sz w:val="26"/>
          <w:szCs w:val="26"/>
        </w:rPr>
        <w:t>71,4%,</w:t>
      </w:r>
      <w:r w:rsidRPr="000B1DBB">
        <w:rPr>
          <w:bCs/>
          <w:sz w:val="26"/>
          <w:szCs w:val="26"/>
        </w:rPr>
        <w:t xml:space="preserve">  географии- 63, 6%. Наименьшее- по английскому языку-  </w:t>
      </w:r>
      <w:r w:rsidRPr="000B1DBB">
        <w:rPr>
          <w:b/>
          <w:bCs/>
          <w:sz w:val="26"/>
          <w:szCs w:val="26"/>
        </w:rPr>
        <w:t>27,8%.</w:t>
      </w:r>
      <w:r w:rsidRPr="000B1DBB">
        <w:rPr>
          <w:bCs/>
          <w:sz w:val="26"/>
          <w:szCs w:val="26"/>
        </w:rPr>
        <w:t xml:space="preserve"> </w:t>
      </w:r>
    </w:p>
    <w:p w:rsidR="00044777" w:rsidRPr="00A70047" w:rsidRDefault="00044777" w:rsidP="00044777">
      <w:pPr>
        <w:tabs>
          <w:tab w:val="left" w:pos="2505"/>
        </w:tabs>
        <w:spacing w:line="276" w:lineRule="auto"/>
        <w:jc w:val="both"/>
        <w:rPr>
          <w:bCs/>
          <w:sz w:val="26"/>
          <w:szCs w:val="26"/>
        </w:rPr>
      </w:pPr>
      <w:r w:rsidRPr="000B1DBB">
        <w:rPr>
          <w:bCs/>
          <w:sz w:val="26"/>
          <w:szCs w:val="26"/>
        </w:rPr>
        <w:t>Наибольший процент неуспевающих тоже по английскому языку- 16,7%. Неуспевающих нет по географии, обществознанию, истории.  Хотя сравнения эти чисто условные, так как отдельные предметы пи</w:t>
      </w:r>
      <w:r>
        <w:rPr>
          <w:bCs/>
          <w:sz w:val="26"/>
          <w:szCs w:val="26"/>
        </w:rPr>
        <w:t>сали лишь по одному классу.</w:t>
      </w:r>
    </w:p>
    <w:p w:rsidR="00044777" w:rsidRDefault="00044777" w:rsidP="00044777">
      <w:pPr>
        <w:tabs>
          <w:tab w:val="left" w:pos="2505"/>
        </w:tabs>
        <w:spacing w:line="276" w:lineRule="auto"/>
        <w:jc w:val="center"/>
        <w:rPr>
          <w:b/>
          <w:bCs/>
          <w:iCs/>
          <w:sz w:val="28"/>
          <w:szCs w:val="28"/>
          <w:u w:val="single"/>
        </w:rPr>
      </w:pPr>
    </w:p>
    <w:p w:rsidR="00044777" w:rsidRDefault="00044777" w:rsidP="00044777">
      <w:pPr>
        <w:tabs>
          <w:tab w:val="left" w:pos="2505"/>
        </w:tabs>
        <w:spacing w:line="276" w:lineRule="auto"/>
        <w:jc w:val="center"/>
        <w:rPr>
          <w:b/>
          <w:bCs/>
          <w:iCs/>
          <w:sz w:val="28"/>
          <w:szCs w:val="28"/>
          <w:u w:val="single"/>
        </w:rPr>
      </w:pPr>
    </w:p>
    <w:p w:rsidR="00044777" w:rsidRDefault="00044777" w:rsidP="00044777">
      <w:pPr>
        <w:tabs>
          <w:tab w:val="left" w:pos="2505"/>
        </w:tabs>
        <w:spacing w:line="276" w:lineRule="auto"/>
        <w:jc w:val="center"/>
        <w:rPr>
          <w:b/>
          <w:bCs/>
          <w:iCs/>
          <w:sz w:val="28"/>
          <w:szCs w:val="28"/>
          <w:u w:val="single"/>
        </w:rPr>
      </w:pPr>
    </w:p>
    <w:p w:rsidR="00044777" w:rsidRDefault="00044777" w:rsidP="00044777">
      <w:pPr>
        <w:tabs>
          <w:tab w:val="left" w:pos="2505"/>
        </w:tabs>
        <w:spacing w:line="276" w:lineRule="auto"/>
        <w:jc w:val="center"/>
        <w:rPr>
          <w:b/>
          <w:bCs/>
          <w:iCs/>
          <w:sz w:val="28"/>
          <w:szCs w:val="28"/>
          <w:u w:val="single"/>
        </w:rPr>
      </w:pPr>
    </w:p>
    <w:p w:rsidR="00044777" w:rsidRPr="002D504E" w:rsidRDefault="00044777" w:rsidP="00044777">
      <w:pPr>
        <w:tabs>
          <w:tab w:val="left" w:pos="2505"/>
        </w:tabs>
        <w:spacing w:line="276" w:lineRule="auto"/>
        <w:jc w:val="center"/>
        <w:rPr>
          <w:b/>
          <w:bCs/>
          <w:sz w:val="28"/>
          <w:szCs w:val="28"/>
          <w:u w:val="single"/>
        </w:rPr>
      </w:pPr>
      <w:r w:rsidRPr="002D504E">
        <w:rPr>
          <w:b/>
          <w:bCs/>
          <w:iCs/>
          <w:sz w:val="28"/>
          <w:szCs w:val="28"/>
          <w:u w:val="single"/>
        </w:rPr>
        <w:t>Контрольная работа по русскому языку в 7-х классах(итоговая).</w:t>
      </w:r>
    </w:p>
    <w:tbl>
      <w:tblPr>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2"/>
        <w:gridCol w:w="800"/>
        <w:gridCol w:w="1060"/>
        <w:gridCol w:w="666"/>
        <w:gridCol w:w="835"/>
        <w:gridCol w:w="822"/>
        <w:gridCol w:w="822"/>
        <w:gridCol w:w="1015"/>
        <w:gridCol w:w="1353"/>
        <w:gridCol w:w="2173"/>
      </w:tblGrid>
      <w:tr w:rsidR="00044777" w:rsidRPr="002D504E" w:rsidTr="003D0FA3">
        <w:trPr>
          <w:cantSplit/>
          <w:trHeight w:val="1134"/>
        </w:trPr>
        <w:tc>
          <w:tcPr>
            <w:tcW w:w="798" w:type="dxa"/>
            <w:tcBorders>
              <w:top w:val="single" w:sz="4" w:space="0" w:color="000000"/>
              <w:left w:val="single" w:sz="4" w:space="0" w:color="000000"/>
              <w:bottom w:val="single" w:sz="4" w:space="0" w:color="000000"/>
              <w:right w:val="single" w:sz="4" w:space="0" w:color="000000"/>
            </w:tcBorders>
            <w:textDirection w:val="btLr"/>
            <w:hideMark/>
          </w:tcPr>
          <w:p w:rsidR="00044777" w:rsidRPr="002D504E" w:rsidRDefault="00044777" w:rsidP="003D0FA3">
            <w:pPr>
              <w:tabs>
                <w:tab w:val="left" w:pos="3795"/>
              </w:tabs>
              <w:spacing w:line="276" w:lineRule="auto"/>
              <w:ind w:right="113"/>
              <w:jc w:val="center"/>
              <w:rPr>
                <w:b/>
                <w:bCs/>
                <w:iCs/>
                <w:sz w:val="26"/>
                <w:szCs w:val="26"/>
              </w:rPr>
            </w:pPr>
            <w:r w:rsidRPr="002D504E">
              <w:rPr>
                <w:b/>
                <w:bCs/>
                <w:iCs/>
                <w:sz w:val="26"/>
                <w:szCs w:val="26"/>
              </w:rPr>
              <w:t>класс</w:t>
            </w:r>
          </w:p>
        </w:tc>
        <w:tc>
          <w:tcPr>
            <w:tcW w:w="800" w:type="dxa"/>
            <w:tcBorders>
              <w:top w:val="single" w:sz="4" w:space="0" w:color="000000"/>
              <w:left w:val="single" w:sz="4" w:space="0" w:color="000000"/>
              <w:bottom w:val="single" w:sz="4" w:space="0" w:color="000000"/>
              <w:right w:val="single" w:sz="4" w:space="0" w:color="000000"/>
            </w:tcBorders>
            <w:textDirection w:val="btLr"/>
            <w:hideMark/>
          </w:tcPr>
          <w:p w:rsidR="00044777" w:rsidRPr="002D504E" w:rsidRDefault="00044777" w:rsidP="003D0FA3">
            <w:pPr>
              <w:tabs>
                <w:tab w:val="left" w:pos="3795"/>
              </w:tabs>
              <w:spacing w:line="276" w:lineRule="auto"/>
              <w:ind w:right="113"/>
              <w:jc w:val="center"/>
              <w:rPr>
                <w:b/>
                <w:bCs/>
                <w:iCs/>
                <w:sz w:val="26"/>
                <w:szCs w:val="26"/>
              </w:rPr>
            </w:pPr>
            <w:r w:rsidRPr="002D504E">
              <w:rPr>
                <w:b/>
                <w:bCs/>
                <w:iCs/>
                <w:sz w:val="26"/>
                <w:szCs w:val="26"/>
              </w:rPr>
              <w:t>Кол-во</w:t>
            </w:r>
          </w:p>
        </w:tc>
        <w:tc>
          <w:tcPr>
            <w:tcW w:w="1060" w:type="dxa"/>
            <w:tcBorders>
              <w:top w:val="single" w:sz="4" w:space="0" w:color="000000"/>
              <w:left w:val="single" w:sz="4" w:space="0" w:color="000000"/>
              <w:bottom w:val="single" w:sz="4" w:space="0" w:color="000000"/>
              <w:right w:val="single" w:sz="4" w:space="0" w:color="000000"/>
            </w:tcBorders>
            <w:textDirection w:val="btLr"/>
            <w:hideMark/>
          </w:tcPr>
          <w:p w:rsidR="00044777" w:rsidRPr="002D504E" w:rsidRDefault="00044777" w:rsidP="003D0FA3">
            <w:pPr>
              <w:tabs>
                <w:tab w:val="left" w:pos="3795"/>
              </w:tabs>
              <w:ind w:right="113"/>
              <w:jc w:val="center"/>
              <w:rPr>
                <w:b/>
                <w:bCs/>
                <w:iCs/>
                <w:sz w:val="26"/>
                <w:szCs w:val="26"/>
              </w:rPr>
            </w:pPr>
            <w:r w:rsidRPr="002D504E">
              <w:rPr>
                <w:b/>
                <w:bCs/>
                <w:iCs/>
                <w:sz w:val="26"/>
                <w:szCs w:val="26"/>
              </w:rPr>
              <w:t>Выпол</w:t>
            </w:r>
          </w:p>
          <w:p w:rsidR="00044777" w:rsidRPr="002D504E" w:rsidRDefault="00044777" w:rsidP="003D0FA3">
            <w:pPr>
              <w:tabs>
                <w:tab w:val="left" w:pos="3795"/>
              </w:tabs>
              <w:ind w:right="113"/>
              <w:jc w:val="center"/>
              <w:rPr>
                <w:b/>
                <w:bCs/>
                <w:iCs/>
                <w:sz w:val="26"/>
                <w:szCs w:val="26"/>
              </w:rPr>
            </w:pPr>
            <w:r w:rsidRPr="002D504E">
              <w:rPr>
                <w:b/>
                <w:bCs/>
                <w:iCs/>
                <w:sz w:val="26"/>
                <w:szCs w:val="26"/>
              </w:rPr>
              <w:t>няли работу</w:t>
            </w:r>
          </w:p>
        </w:tc>
        <w:tc>
          <w:tcPr>
            <w:tcW w:w="666" w:type="dxa"/>
            <w:tcBorders>
              <w:top w:val="single" w:sz="4" w:space="0" w:color="000000"/>
              <w:left w:val="single" w:sz="4" w:space="0" w:color="000000"/>
              <w:bottom w:val="single" w:sz="4" w:space="0" w:color="000000"/>
              <w:right w:val="single" w:sz="4" w:space="0" w:color="000000"/>
            </w:tcBorders>
            <w:hideMark/>
          </w:tcPr>
          <w:p w:rsidR="00044777" w:rsidRPr="002D504E" w:rsidRDefault="00044777" w:rsidP="003D0FA3">
            <w:pPr>
              <w:tabs>
                <w:tab w:val="left" w:pos="3795"/>
              </w:tabs>
              <w:spacing w:line="276" w:lineRule="auto"/>
              <w:jc w:val="center"/>
              <w:rPr>
                <w:b/>
                <w:bCs/>
                <w:iCs/>
                <w:sz w:val="26"/>
                <w:szCs w:val="26"/>
              </w:rPr>
            </w:pPr>
            <w:r w:rsidRPr="002D504E">
              <w:rPr>
                <w:b/>
                <w:bCs/>
                <w:iCs/>
                <w:sz w:val="26"/>
                <w:szCs w:val="26"/>
              </w:rPr>
              <w:t>На «5»</w:t>
            </w:r>
          </w:p>
        </w:tc>
        <w:tc>
          <w:tcPr>
            <w:tcW w:w="835" w:type="dxa"/>
            <w:tcBorders>
              <w:top w:val="single" w:sz="4" w:space="0" w:color="000000"/>
              <w:left w:val="single" w:sz="4" w:space="0" w:color="000000"/>
              <w:bottom w:val="single" w:sz="4" w:space="0" w:color="000000"/>
              <w:right w:val="single" w:sz="4" w:space="0" w:color="000000"/>
            </w:tcBorders>
            <w:hideMark/>
          </w:tcPr>
          <w:p w:rsidR="00044777" w:rsidRPr="002D504E" w:rsidRDefault="00044777" w:rsidP="003D0FA3">
            <w:pPr>
              <w:tabs>
                <w:tab w:val="left" w:pos="3795"/>
              </w:tabs>
              <w:spacing w:line="276" w:lineRule="auto"/>
              <w:jc w:val="center"/>
              <w:rPr>
                <w:b/>
                <w:bCs/>
                <w:iCs/>
                <w:sz w:val="26"/>
                <w:szCs w:val="26"/>
              </w:rPr>
            </w:pPr>
            <w:r w:rsidRPr="002D504E">
              <w:rPr>
                <w:b/>
                <w:bCs/>
                <w:iCs/>
                <w:sz w:val="26"/>
                <w:szCs w:val="26"/>
              </w:rPr>
              <w:t>На «4»</w:t>
            </w:r>
          </w:p>
        </w:tc>
        <w:tc>
          <w:tcPr>
            <w:tcW w:w="822" w:type="dxa"/>
            <w:tcBorders>
              <w:top w:val="single" w:sz="4" w:space="0" w:color="000000"/>
              <w:left w:val="single" w:sz="4" w:space="0" w:color="000000"/>
              <w:bottom w:val="single" w:sz="4" w:space="0" w:color="000000"/>
              <w:right w:val="single" w:sz="4" w:space="0" w:color="000000"/>
            </w:tcBorders>
            <w:hideMark/>
          </w:tcPr>
          <w:p w:rsidR="00044777" w:rsidRPr="002D504E" w:rsidRDefault="00044777" w:rsidP="003D0FA3">
            <w:pPr>
              <w:tabs>
                <w:tab w:val="left" w:pos="3795"/>
              </w:tabs>
              <w:spacing w:line="276" w:lineRule="auto"/>
              <w:jc w:val="center"/>
              <w:rPr>
                <w:b/>
                <w:bCs/>
                <w:iCs/>
                <w:sz w:val="26"/>
                <w:szCs w:val="26"/>
              </w:rPr>
            </w:pPr>
            <w:r w:rsidRPr="002D504E">
              <w:rPr>
                <w:b/>
                <w:bCs/>
                <w:iCs/>
                <w:sz w:val="26"/>
                <w:szCs w:val="26"/>
              </w:rPr>
              <w:t>На «3»</w:t>
            </w:r>
          </w:p>
        </w:tc>
        <w:tc>
          <w:tcPr>
            <w:tcW w:w="822" w:type="dxa"/>
            <w:tcBorders>
              <w:top w:val="single" w:sz="4" w:space="0" w:color="000000"/>
              <w:left w:val="single" w:sz="4" w:space="0" w:color="000000"/>
              <w:bottom w:val="single" w:sz="4" w:space="0" w:color="000000"/>
              <w:right w:val="single" w:sz="4" w:space="0" w:color="000000"/>
            </w:tcBorders>
            <w:hideMark/>
          </w:tcPr>
          <w:p w:rsidR="00044777" w:rsidRPr="002D504E" w:rsidRDefault="00044777" w:rsidP="003D0FA3">
            <w:pPr>
              <w:tabs>
                <w:tab w:val="left" w:pos="3795"/>
              </w:tabs>
              <w:spacing w:line="276" w:lineRule="auto"/>
              <w:jc w:val="center"/>
              <w:rPr>
                <w:b/>
                <w:bCs/>
                <w:iCs/>
                <w:sz w:val="26"/>
                <w:szCs w:val="26"/>
              </w:rPr>
            </w:pPr>
            <w:r w:rsidRPr="002D504E">
              <w:rPr>
                <w:b/>
                <w:bCs/>
                <w:iCs/>
                <w:sz w:val="26"/>
                <w:szCs w:val="26"/>
              </w:rPr>
              <w:t>На «2»</w:t>
            </w:r>
          </w:p>
        </w:tc>
        <w:tc>
          <w:tcPr>
            <w:tcW w:w="1015" w:type="dxa"/>
            <w:tcBorders>
              <w:top w:val="single" w:sz="4" w:space="0" w:color="000000"/>
              <w:left w:val="single" w:sz="4" w:space="0" w:color="000000"/>
              <w:bottom w:val="single" w:sz="4" w:space="0" w:color="000000"/>
              <w:right w:val="single" w:sz="4" w:space="0" w:color="000000"/>
            </w:tcBorders>
            <w:textDirection w:val="btLr"/>
            <w:hideMark/>
          </w:tcPr>
          <w:p w:rsidR="00044777" w:rsidRPr="002D504E" w:rsidRDefault="00044777" w:rsidP="003D0FA3">
            <w:pPr>
              <w:tabs>
                <w:tab w:val="left" w:pos="3795"/>
              </w:tabs>
              <w:spacing w:line="276" w:lineRule="auto"/>
              <w:ind w:right="113"/>
              <w:jc w:val="center"/>
              <w:rPr>
                <w:b/>
                <w:bCs/>
                <w:iCs/>
                <w:sz w:val="26"/>
                <w:szCs w:val="26"/>
              </w:rPr>
            </w:pPr>
            <w:r w:rsidRPr="002D504E">
              <w:rPr>
                <w:b/>
                <w:bCs/>
                <w:iCs/>
                <w:sz w:val="26"/>
                <w:szCs w:val="26"/>
              </w:rPr>
              <w:t xml:space="preserve">Качество знаний </w:t>
            </w:r>
          </w:p>
        </w:tc>
        <w:tc>
          <w:tcPr>
            <w:tcW w:w="1353" w:type="dxa"/>
            <w:tcBorders>
              <w:top w:val="single" w:sz="4" w:space="0" w:color="000000"/>
              <w:left w:val="single" w:sz="4" w:space="0" w:color="000000"/>
              <w:bottom w:val="single" w:sz="4" w:space="0" w:color="000000"/>
              <w:right w:val="single" w:sz="4" w:space="0" w:color="000000"/>
            </w:tcBorders>
            <w:textDirection w:val="btLr"/>
            <w:hideMark/>
          </w:tcPr>
          <w:p w:rsidR="00044777" w:rsidRPr="002D504E" w:rsidRDefault="00044777" w:rsidP="003D0FA3">
            <w:pPr>
              <w:tabs>
                <w:tab w:val="left" w:pos="3795"/>
              </w:tabs>
              <w:spacing w:line="276" w:lineRule="auto"/>
              <w:ind w:right="113"/>
              <w:jc w:val="center"/>
              <w:rPr>
                <w:b/>
                <w:bCs/>
                <w:iCs/>
                <w:sz w:val="26"/>
                <w:szCs w:val="26"/>
              </w:rPr>
            </w:pPr>
            <w:r w:rsidRPr="002D504E">
              <w:rPr>
                <w:b/>
                <w:bCs/>
                <w:iCs/>
                <w:sz w:val="26"/>
                <w:szCs w:val="26"/>
              </w:rPr>
              <w:t>Процент неуспевающих</w:t>
            </w:r>
          </w:p>
        </w:tc>
        <w:tc>
          <w:tcPr>
            <w:tcW w:w="2025" w:type="dxa"/>
            <w:tcBorders>
              <w:top w:val="single" w:sz="4" w:space="0" w:color="000000"/>
              <w:left w:val="single" w:sz="4" w:space="0" w:color="000000"/>
              <w:bottom w:val="single" w:sz="4" w:space="0" w:color="000000"/>
              <w:right w:val="single" w:sz="4" w:space="0" w:color="000000"/>
            </w:tcBorders>
            <w:textDirection w:val="btLr"/>
            <w:hideMark/>
          </w:tcPr>
          <w:p w:rsidR="00044777" w:rsidRPr="002D504E" w:rsidRDefault="00044777" w:rsidP="003D0FA3">
            <w:pPr>
              <w:tabs>
                <w:tab w:val="left" w:pos="3795"/>
              </w:tabs>
              <w:spacing w:line="276" w:lineRule="auto"/>
              <w:ind w:right="113"/>
              <w:jc w:val="center"/>
              <w:rPr>
                <w:b/>
                <w:bCs/>
                <w:iCs/>
                <w:sz w:val="26"/>
                <w:szCs w:val="26"/>
              </w:rPr>
            </w:pPr>
            <w:r w:rsidRPr="002D504E">
              <w:rPr>
                <w:b/>
                <w:bCs/>
                <w:iCs/>
                <w:sz w:val="26"/>
                <w:szCs w:val="26"/>
              </w:rPr>
              <w:t>учитель</w:t>
            </w:r>
          </w:p>
        </w:tc>
      </w:tr>
      <w:tr w:rsidR="00044777" w:rsidRPr="002D504E" w:rsidTr="003D0FA3">
        <w:tc>
          <w:tcPr>
            <w:tcW w:w="798" w:type="dxa"/>
            <w:tcBorders>
              <w:top w:val="single" w:sz="4" w:space="0" w:color="000000"/>
              <w:left w:val="single" w:sz="4" w:space="0" w:color="000000"/>
              <w:bottom w:val="single" w:sz="4" w:space="0" w:color="000000"/>
              <w:right w:val="single" w:sz="4" w:space="0" w:color="000000"/>
            </w:tcBorders>
            <w:hideMark/>
          </w:tcPr>
          <w:p w:rsidR="00044777" w:rsidRPr="002D504E" w:rsidRDefault="00044777" w:rsidP="003D0FA3">
            <w:pPr>
              <w:tabs>
                <w:tab w:val="left" w:pos="3795"/>
              </w:tabs>
              <w:spacing w:line="276" w:lineRule="auto"/>
              <w:jc w:val="center"/>
              <w:rPr>
                <w:bCs/>
                <w:iCs/>
                <w:sz w:val="26"/>
                <w:szCs w:val="26"/>
              </w:rPr>
            </w:pPr>
            <w:r w:rsidRPr="002D504E">
              <w:rPr>
                <w:bCs/>
                <w:iCs/>
                <w:sz w:val="26"/>
                <w:szCs w:val="26"/>
              </w:rPr>
              <w:t>7А</w:t>
            </w:r>
          </w:p>
        </w:tc>
        <w:tc>
          <w:tcPr>
            <w:tcW w:w="800" w:type="dxa"/>
            <w:tcBorders>
              <w:top w:val="single" w:sz="4" w:space="0" w:color="000000"/>
              <w:left w:val="single" w:sz="4" w:space="0" w:color="000000"/>
              <w:bottom w:val="single" w:sz="4" w:space="0" w:color="000000"/>
              <w:right w:val="single" w:sz="4" w:space="0" w:color="000000"/>
            </w:tcBorders>
            <w:hideMark/>
          </w:tcPr>
          <w:p w:rsidR="00044777" w:rsidRPr="002D504E" w:rsidRDefault="00044777" w:rsidP="003D0FA3">
            <w:pPr>
              <w:tabs>
                <w:tab w:val="left" w:pos="3795"/>
              </w:tabs>
              <w:spacing w:line="276" w:lineRule="auto"/>
              <w:jc w:val="center"/>
              <w:rPr>
                <w:bCs/>
                <w:iCs/>
                <w:sz w:val="26"/>
                <w:szCs w:val="26"/>
              </w:rPr>
            </w:pPr>
            <w:r w:rsidRPr="002D504E">
              <w:rPr>
                <w:bCs/>
                <w:iCs/>
                <w:sz w:val="26"/>
                <w:szCs w:val="26"/>
              </w:rPr>
              <w:t>25</w:t>
            </w:r>
          </w:p>
        </w:tc>
        <w:tc>
          <w:tcPr>
            <w:tcW w:w="1060" w:type="dxa"/>
            <w:tcBorders>
              <w:top w:val="single" w:sz="4" w:space="0" w:color="000000"/>
              <w:left w:val="single" w:sz="4" w:space="0" w:color="000000"/>
              <w:bottom w:val="single" w:sz="4" w:space="0" w:color="000000"/>
              <w:right w:val="single" w:sz="4" w:space="0" w:color="000000"/>
            </w:tcBorders>
            <w:hideMark/>
          </w:tcPr>
          <w:p w:rsidR="00044777" w:rsidRPr="002D504E" w:rsidRDefault="00044777" w:rsidP="003D0FA3">
            <w:pPr>
              <w:tabs>
                <w:tab w:val="left" w:pos="3795"/>
              </w:tabs>
              <w:spacing w:line="276" w:lineRule="auto"/>
              <w:jc w:val="center"/>
              <w:rPr>
                <w:bCs/>
                <w:iCs/>
                <w:sz w:val="26"/>
                <w:szCs w:val="26"/>
              </w:rPr>
            </w:pPr>
            <w:r w:rsidRPr="002D504E">
              <w:rPr>
                <w:bCs/>
                <w:iCs/>
                <w:sz w:val="26"/>
                <w:szCs w:val="26"/>
              </w:rPr>
              <w:t>21</w:t>
            </w:r>
          </w:p>
        </w:tc>
        <w:tc>
          <w:tcPr>
            <w:tcW w:w="666" w:type="dxa"/>
            <w:tcBorders>
              <w:top w:val="single" w:sz="4" w:space="0" w:color="000000"/>
              <w:left w:val="single" w:sz="4" w:space="0" w:color="000000"/>
              <w:bottom w:val="single" w:sz="4" w:space="0" w:color="000000"/>
              <w:right w:val="single" w:sz="4" w:space="0" w:color="000000"/>
            </w:tcBorders>
            <w:hideMark/>
          </w:tcPr>
          <w:p w:rsidR="00044777" w:rsidRPr="002D504E" w:rsidRDefault="00044777" w:rsidP="003D0FA3">
            <w:pPr>
              <w:tabs>
                <w:tab w:val="left" w:pos="3795"/>
              </w:tabs>
              <w:spacing w:line="276" w:lineRule="auto"/>
              <w:jc w:val="center"/>
              <w:rPr>
                <w:bCs/>
                <w:iCs/>
                <w:sz w:val="26"/>
                <w:szCs w:val="26"/>
              </w:rPr>
            </w:pPr>
            <w:r w:rsidRPr="002D504E">
              <w:rPr>
                <w:bCs/>
                <w:iCs/>
                <w:sz w:val="26"/>
                <w:szCs w:val="26"/>
              </w:rPr>
              <w:t>5</w:t>
            </w:r>
          </w:p>
        </w:tc>
        <w:tc>
          <w:tcPr>
            <w:tcW w:w="835" w:type="dxa"/>
            <w:tcBorders>
              <w:top w:val="single" w:sz="4" w:space="0" w:color="000000"/>
              <w:left w:val="single" w:sz="4" w:space="0" w:color="000000"/>
              <w:bottom w:val="single" w:sz="4" w:space="0" w:color="000000"/>
              <w:right w:val="single" w:sz="4" w:space="0" w:color="000000"/>
            </w:tcBorders>
            <w:hideMark/>
          </w:tcPr>
          <w:p w:rsidR="00044777" w:rsidRPr="002D504E" w:rsidRDefault="00044777" w:rsidP="003D0FA3">
            <w:pPr>
              <w:tabs>
                <w:tab w:val="left" w:pos="3795"/>
              </w:tabs>
              <w:spacing w:line="276" w:lineRule="auto"/>
              <w:rPr>
                <w:bCs/>
                <w:iCs/>
                <w:sz w:val="26"/>
                <w:szCs w:val="26"/>
              </w:rPr>
            </w:pPr>
            <w:r w:rsidRPr="002D504E">
              <w:rPr>
                <w:bCs/>
                <w:iCs/>
                <w:sz w:val="26"/>
                <w:szCs w:val="26"/>
              </w:rPr>
              <w:t>4</w:t>
            </w:r>
          </w:p>
        </w:tc>
        <w:tc>
          <w:tcPr>
            <w:tcW w:w="822" w:type="dxa"/>
            <w:tcBorders>
              <w:top w:val="single" w:sz="4" w:space="0" w:color="000000"/>
              <w:left w:val="single" w:sz="4" w:space="0" w:color="000000"/>
              <w:bottom w:val="single" w:sz="4" w:space="0" w:color="000000"/>
              <w:right w:val="single" w:sz="4" w:space="0" w:color="000000"/>
            </w:tcBorders>
            <w:hideMark/>
          </w:tcPr>
          <w:p w:rsidR="00044777" w:rsidRPr="002D504E" w:rsidRDefault="00044777" w:rsidP="003D0FA3">
            <w:pPr>
              <w:tabs>
                <w:tab w:val="left" w:pos="3795"/>
              </w:tabs>
              <w:spacing w:line="276" w:lineRule="auto"/>
              <w:jc w:val="center"/>
              <w:rPr>
                <w:bCs/>
                <w:iCs/>
                <w:sz w:val="26"/>
                <w:szCs w:val="26"/>
              </w:rPr>
            </w:pPr>
            <w:r w:rsidRPr="002D504E">
              <w:rPr>
                <w:bCs/>
                <w:iCs/>
                <w:sz w:val="26"/>
                <w:szCs w:val="26"/>
              </w:rPr>
              <w:t>12</w:t>
            </w:r>
          </w:p>
        </w:tc>
        <w:tc>
          <w:tcPr>
            <w:tcW w:w="822" w:type="dxa"/>
            <w:tcBorders>
              <w:top w:val="single" w:sz="4" w:space="0" w:color="000000"/>
              <w:left w:val="single" w:sz="4" w:space="0" w:color="000000"/>
              <w:bottom w:val="single" w:sz="4" w:space="0" w:color="000000"/>
              <w:right w:val="single" w:sz="4" w:space="0" w:color="000000"/>
            </w:tcBorders>
            <w:hideMark/>
          </w:tcPr>
          <w:p w:rsidR="00044777" w:rsidRPr="008C2B39" w:rsidRDefault="00044777" w:rsidP="003D0FA3">
            <w:pPr>
              <w:tabs>
                <w:tab w:val="left" w:pos="3795"/>
              </w:tabs>
              <w:spacing w:line="276" w:lineRule="auto"/>
              <w:jc w:val="center"/>
              <w:rPr>
                <w:b/>
                <w:bCs/>
                <w:iCs/>
                <w:sz w:val="26"/>
                <w:szCs w:val="26"/>
              </w:rPr>
            </w:pPr>
            <w:r w:rsidRPr="008C2B39">
              <w:rPr>
                <w:b/>
                <w:bCs/>
                <w:iCs/>
                <w:sz w:val="26"/>
                <w:szCs w:val="26"/>
              </w:rPr>
              <w:t>0</w:t>
            </w:r>
          </w:p>
        </w:tc>
        <w:tc>
          <w:tcPr>
            <w:tcW w:w="1015" w:type="dxa"/>
            <w:tcBorders>
              <w:top w:val="single" w:sz="4" w:space="0" w:color="000000"/>
              <w:left w:val="single" w:sz="4" w:space="0" w:color="000000"/>
              <w:bottom w:val="single" w:sz="4" w:space="0" w:color="000000"/>
              <w:right w:val="single" w:sz="4" w:space="0" w:color="000000"/>
            </w:tcBorders>
            <w:hideMark/>
          </w:tcPr>
          <w:p w:rsidR="00044777" w:rsidRPr="002D504E" w:rsidRDefault="00044777" w:rsidP="003D0FA3">
            <w:pPr>
              <w:tabs>
                <w:tab w:val="left" w:pos="3795"/>
              </w:tabs>
              <w:spacing w:line="276" w:lineRule="auto"/>
              <w:jc w:val="center"/>
              <w:rPr>
                <w:bCs/>
                <w:iCs/>
                <w:sz w:val="26"/>
                <w:szCs w:val="26"/>
              </w:rPr>
            </w:pPr>
            <w:r w:rsidRPr="002D504E">
              <w:rPr>
                <w:bCs/>
                <w:iCs/>
                <w:sz w:val="26"/>
                <w:szCs w:val="26"/>
              </w:rPr>
              <w:t>42,9%</w:t>
            </w:r>
          </w:p>
        </w:tc>
        <w:tc>
          <w:tcPr>
            <w:tcW w:w="1353" w:type="dxa"/>
            <w:tcBorders>
              <w:top w:val="single" w:sz="4" w:space="0" w:color="000000"/>
              <w:left w:val="single" w:sz="4" w:space="0" w:color="000000"/>
              <w:bottom w:val="single" w:sz="4" w:space="0" w:color="000000"/>
              <w:right w:val="single" w:sz="4" w:space="0" w:color="000000"/>
            </w:tcBorders>
            <w:hideMark/>
          </w:tcPr>
          <w:p w:rsidR="00044777" w:rsidRPr="008C2B39" w:rsidRDefault="00044777" w:rsidP="003D0FA3">
            <w:pPr>
              <w:tabs>
                <w:tab w:val="left" w:pos="3795"/>
              </w:tabs>
              <w:spacing w:line="276" w:lineRule="auto"/>
              <w:rPr>
                <w:b/>
                <w:bCs/>
                <w:iCs/>
                <w:sz w:val="26"/>
                <w:szCs w:val="26"/>
              </w:rPr>
            </w:pPr>
            <w:r w:rsidRPr="008C2B39">
              <w:rPr>
                <w:b/>
                <w:bCs/>
                <w:iCs/>
                <w:sz w:val="26"/>
                <w:szCs w:val="26"/>
              </w:rPr>
              <w:t>0 %</w:t>
            </w:r>
          </w:p>
        </w:tc>
        <w:tc>
          <w:tcPr>
            <w:tcW w:w="2025" w:type="dxa"/>
            <w:tcBorders>
              <w:top w:val="single" w:sz="4" w:space="0" w:color="000000"/>
              <w:left w:val="single" w:sz="4" w:space="0" w:color="000000"/>
              <w:bottom w:val="single" w:sz="4" w:space="0" w:color="000000"/>
              <w:right w:val="single" w:sz="4" w:space="0" w:color="000000"/>
            </w:tcBorders>
            <w:hideMark/>
          </w:tcPr>
          <w:p w:rsidR="00044777" w:rsidRPr="002D504E" w:rsidRDefault="00044777" w:rsidP="003D0FA3">
            <w:pPr>
              <w:tabs>
                <w:tab w:val="left" w:pos="3795"/>
              </w:tabs>
              <w:spacing w:line="276" w:lineRule="auto"/>
              <w:rPr>
                <w:bCs/>
                <w:iCs/>
                <w:sz w:val="26"/>
                <w:szCs w:val="26"/>
              </w:rPr>
            </w:pPr>
            <w:r w:rsidRPr="002D504E">
              <w:rPr>
                <w:bCs/>
                <w:iCs/>
                <w:sz w:val="26"/>
                <w:szCs w:val="26"/>
              </w:rPr>
              <w:t>Фокина СВ.</w:t>
            </w:r>
          </w:p>
        </w:tc>
      </w:tr>
      <w:tr w:rsidR="00044777" w:rsidRPr="00527978" w:rsidTr="003D0FA3">
        <w:tc>
          <w:tcPr>
            <w:tcW w:w="798" w:type="dxa"/>
            <w:tcBorders>
              <w:top w:val="single" w:sz="4" w:space="0" w:color="000000"/>
              <w:left w:val="single" w:sz="4" w:space="0" w:color="000000"/>
              <w:bottom w:val="single" w:sz="4" w:space="0" w:color="000000"/>
              <w:right w:val="single" w:sz="4" w:space="0" w:color="000000"/>
            </w:tcBorders>
            <w:hideMark/>
          </w:tcPr>
          <w:p w:rsidR="00044777" w:rsidRPr="00527978" w:rsidRDefault="00044777" w:rsidP="003D0FA3">
            <w:pPr>
              <w:tabs>
                <w:tab w:val="left" w:pos="3795"/>
              </w:tabs>
              <w:spacing w:line="276" w:lineRule="auto"/>
              <w:jc w:val="center"/>
              <w:rPr>
                <w:bCs/>
                <w:iCs/>
                <w:sz w:val="26"/>
                <w:szCs w:val="26"/>
              </w:rPr>
            </w:pPr>
            <w:r w:rsidRPr="00527978">
              <w:rPr>
                <w:bCs/>
                <w:iCs/>
                <w:sz w:val="26"/>
                <w:szCs w:val="26"/>
              </w:rPr>
              <w:t>7Б</w:t>
            </w:r>
          </w:p>
        </w:tc>
        <w:tc>
          <w:tcPr>
            <w:tcW w:w="800" w:type="dxa"/>
            <w:tcBorders>
              <w:top w:val="single" w:sz="4" w:space="0" w:color="000000"/>
              <w:left w:val="single" w:sz="4" w:space="0" w:color="000000"/>
              <w:bottom w:val="single" w:sz="4" w:space="0" w:color="000000"/>
              <w:right w:val="single" w:sz="4" w:space="0" w:color="000000"/>
            </w:tcBorders>
            <w:hideMark/>
          </w:tcPr>
          <w:p w:rsidR="00044777" w:rsidRPr="00527978" w:rsidRDefault="00044777" w:rsidP="003D0FA3">
            <w:pPr>
              <w:tabs>
                <w:tab w:val="left" w:pos="3795"/>
              </w:tabs>
              <w:spacing w:line="276" w:lineRule="auto"/>
              <w:jc w:val="center"/>
              <w:rPr>
                <w:bCs/>
                <w:iCs/>
                <w:sz w:val="26"/>
                <w:szCs w:val="26"/>
              </w:rPr>
            </w:pPr>
            <w:r w:rsidRPr="00527978">
              <w:rPr>
                <w:bCs/>
                <w:iCs/>
                <w:sz w:val="26"/>
                <w:szCs w:val="26"/>
              </w:rPr>
              <w:t>27</w:t>
            </w:r>
          </w:p>
        </w:tc>
        <w:tc>
          <w:tcPr>
            <w:tcW w:w="1060" w:type="dxa"/>
            <w:tcBorders>
              <w:top w:val="single" w:sz="4" w:space="0" w:color="000000"/>
              <w:left w:val="single" w:sz="4" w:space="0" w:color="000000"/>
              <w:bottom w:val="single" w:sz="4" w:space="0" w:color="000000"/>
              <w:right w:val="single" w:sz="4" w:space="0" w:color="000000"/>
            </w:tcBorders>
            <w:hideMark/>
          </w:tcPr>
          <w:p w:rsidR="00044777" w:rsidRPr="00527978" w:rsidRDefault="00044777" w:rsidP="003D0FA3">
            <w:pPr>
              <w:tabs>
                <w:tab w:val="left" w:pos="3795"/>
              </w:tabs>
              <w:spacing w:line="276" w:lineRule="auto"/>
              <w:jc w:val="center"/>
              <w:rPr>
                <w:bCs/>
                <w:iCs/>
                <w:sz w:val="26"/>
                <w:szCs w:val="26"/>
              </w:rPr>
            </w:pPr>
            <w:r w:rsidRPr="00527978">
              <w:rPr>
                <w:bCs/>
                <w:iCs/>
                <w:sz w:val="26"/>
                <w:szCs w:val="26"/>
              </w:rPr>
              <w:t>26</w:t>
            </w:r>
          </w:p>
        </w:tc>
        <w:tc>
          <w:tcPr>
            <w:tcW w:w="666" w:type="dxa"/>
            <w:tcBorders>
              <w:top w:val="single" w:sz="4" w:space="0" w:color="000000"/>
              <w:left w:val="single" w:sz="4" w:space="0" w:color="000000"/>
              <w:bottom w:val="single" w:sz="4" w:space="0" w:color="000000"/>
              <w:right w:val="single" w:sz="4" w:space="0" w:color="000000"/>
            </w:tcBorders>
            <w:hideMark/>
          </w:tcPr>
          <w:p w:rsidR="00044777" w:rsidRPr="00527978" w:rsidRDefault="00044777" w:rsidP="003D0FA3">
            <w:pPr>
              <w:tabs>
                <w:tab w:val="left" w:pos="3795"/>
              </w:tabs>
              <w:spacing w:line="276" w:lineRule="auto"/>
              <w:jc w:val="center"/>
              <w:rPr>
                <w:bCs/>
                <w:iCs/>
                <w:sz w:val="26"/>
                <w:szCs w:val="26"/>
              </w:rPr>
            </w:pPr>
            <w:r w:rsidRPr="00527978">
              <w:rPr>
                <w:bCs/>
                <w:iCs/>
                <w:sz w:val="26"/>
                <w:szCs w:val="26"/>
              </w:rPr>
              <w:t>8</w:t>
            </w:r>
          </w:p>
        </w:tc>
        <w:tc>
          <w:tcPr>
            <w:tcW w:w="835" w:type="dxa"/>
            <w:tcBorders>
              <w:top w:val="single" w:sz="4" w:space="0" w:color="000000"/>
              <w:left w:val="single" w:sz="4" w:space="0" w:color="000000"/>
              <w:bottom w:val="single" w:sz="4" w:space="0" w:color="000000"/>
              <w:right w:val="single" w:sz="4" w:space="0" w:color="000000"/>
            </w:tcBorders>
            <w:hideMark/>
          </w:tcPr>
          <w:p w:rsidR="00044777" w:rsidRPr="00527978" w:rsidRDefault="00044777" w:rsidP="003D0FA3">
            <w:pPr>
              <w:tabs>
                <w:tab w:val="left" w:pos="3795"/>
              </w:tabs>
              <w:spacing w:line="276" w:lineRule="auto"/>
              <w:jc w:val="center"/>
              <w:rPr>
                <w:bCs/>
                <w:iCs/>
                <w:sz w:val="26"/>
                <w:szCs w:val="26"/>
              </w:rPr>
            </w:pPr>
            <w:r w:rsidRPr="00527978">
              <w:rPr>
                <w:bCs/>
                <w:iCs/>
                <w:sz w:val="26"/>
                <w:szCs w:val="26"/>
              </w:rPr>
              <w:t>6</w:t>
            </w:r>
          </w:p>
        </w:tc>
        <w:tc>
          <w:tcPr>
            <w:tcW w:w="822" w:type="dxa"/>
            <w:tcBorders>
              <w:top w:val="single" w:sz="4" w:space="0" w:color="000000"/>
              <w:left w:val="single" w:sz="4" w:space="0" w:color="000000"/>
              <w:bottom w:val="single" w:sz="4" w:space="0" w:color="000000"/>
              <w:right w:val="single" w:sz="4" w:space="0" w:color="000000"/>
            </w:tcBorders>
            <w:hideMark/>
          </w:tcPr>
          <w:p w:rsidR="00044777" w:rsidRPr="00527978" w:rsidRDefault="00044777" w:rsidP="003D0FA3">
            <w:pPr>
              <w:tabs>
                <w:tab w:val="left" w:pos="3795"/>
              </w:tabs>
              <w:spacing w:line="276" w:lineRule="auto"/>
              <w:jc w:val="center"/>
              <w:rPr>
                <w:bCs/>
                <w:iCs/>
                <w:sz w:val="26"/>
                <w:szCs w:val="26"/>
              </w:rPr>
            </w:pPr>
            <w:r w:rsidRPr="00527978">
              <w:rPr>
                <w:bCs/>
                <w:iCs/>
                <w:sz w:val="26"/>
                <w:szCs w:val="26"/>
              </w:rPr>
              <w:t>12</w:t>
            </w:r>
          </w:p>
        </w:tc>
        <w:tc>
          <w:tcPr>
            <w:tcW w:w="822" w:type="dxa"/>
            <w:tcBorders>
              <w:top w:val="single" w:sz="4" w:space="0" w:color="000000"/>
              <w:left w:val="single" w:sz="4" w:space="0" w:color="000000"/>
              <w:bottom w:val="single" w:sz="4" w:space="0" w:color="000000"/>
              <w:right w:val="single" w:sz="4" w:space="0" w:color="000000"/>
            </w:tcBorders>
            <w:hideMark/>
          </w:tcPr>
          <w:p w:rsidR="00044777" w:rsidRPr="008C2B39" w:rsidRDefault="00044777" w:rsidP="003D0FA3">
            <w:pPr>
              <w:tabs>
                <w:tab w:val="left" w:pos="3795"/>
              </w:tabs>
              <w:spacing w:line="276" w:lineRule="auto"/>
              <w:jc w:val="center"/>
              <w:rPr>
                <w:b/>
                <w:bCs/>
                <w:iCs/>
                <w:sz w:val="26"/>
                <w:szCs w:val="26"/>
              </w:rPr>
            </w:pPr>
            <w:r w:rsidRPr="008C2B39">
              <w:rPr>
                <w:b/>
                <w:bCs/>
                <w:iCs/>
                <w:sz w:val="26"/>
                <w:szCs w:val="26"/>
              </w:rPr>
              <w:t>0</w:t>
            </w:r>
          </w:p>
        </w:tc>
        <w:tc>
          <w:tcPr>
            <w:tcW w:w="1015" w:type="dxa"/>
            <w:tcBorders>
              <w:top w:val="single" w:sz="4" w:space="0" w:color="000000"/>
              <w:left w:val="single" w:sz="4" w:space="0" w:color="000000"/>
              <w:bottom w:val="single" w:sz="4" w:space="0" w:color="000000"/>
              <w:right w:val="single" w:sz="4" w:space="0" w:color="000000"/>
            </w:tcBorders>
            <w:hideMark/>
          </w:tcPr>
          <w:p w:rsidR="00044777" w:rsidRPr="00527978" w:rsidRDefault="00044777" w:rsidP="003D0FA3">
            <w:pPr>
              <w:tabs>
                <w:tab w:val="left" w:pos="3795"/>
              </w:tabs>
              <w:spacing w:line="276" w:lineRule="auto"/>
              <w:jc w:val="center"/>
              <w:rPr>
                <w:b/>
                <w:bCs/>
                <w:iCs/>
                <w:sz w:val="26"/>
                <w:szCs w:val="26"/>
              </w:rPr>
            </w:pPr>
            <w:r w:rsidRPr="00527978">
              <w:rPr>
                <w:b/>
                <w:bCs/>
                <w:iCs/>
                <w:sz w:val="26"/>
                <w:szCs w:val="26"/>
              </w:rPr>
              <w:t>53,8%</w:t>
            </w:r>
          </w:p>
        </w:tc>
        <w:tc>
          <w:tcPr>
            <w:tcW w:w="1353" w:type="dxa"/>
            <w:tcBorders>
              <w:top w:val="single" w:sz="4" w:space="0" w:color="000000"/>
              <w:left w:val="single" w:sz="4" w:space="0" w:color="000000"/>
              <w:bottom w:val="single" w:sz="4" w:space="0" w:color="000000"/>
              <w:right w:val="single" w:sz="4" w:space="0" w:color="000000"/>
            </w:tcBorders>
            <w:hideMark/>
          </w:tcPr>
          <w:p w:rsidR="00044777" w:rsidRPr="008C2B39" w:rsidRDefault="00044777" w:rsidP="003D0FA3">
            <w:pPr>
              <w:tabs>
                <w:tab w:val="left" w:pos="3795"/>
              </w:tabs>
              <w:spacing w:line="276" w:lineRule="auto"/>
              <w:rPr>
                <w:b/>
                <w:bCs/>
                <w:iCs/>
                <w:sz w:val="26"/>
                <w:szCs w:val="26"/>
              </w:rPr>
            </w:pPr>
            <w:r w:rsidRPr="008C2B39">
              <w:rPr>
                <w:b/>
                <w:bCs/>
                <w:iCs/>
                <w:sz w:val="26"/>
                <w:szCs w:val="26"/>
              </w:rPr>
              <w:t>0 %</w:t>
            </w:r>
          </w:p>
        </w:tc>
        <w:tc>
          <w:tcPr>
            <w:tcW w:w="2025" w:type="dxa"/>
            <w:tcBorders>
              <w:top w:val="single" w:sz="4" w:space="0" w:color="000000"/>
              <w:left w:val="single" w:sz="4" w:space="0" w:color="000000"/>
              <w:bottom w:val="single" w:sz="4" w:space="0" w:color="000000"/>
              <w:right w:val="single" w:sz="4" w:space="0" w:color="000000"/>
            </w:tcBorders>
            <w:hideMark/>
          </w:tcPr>
          <w:p w:rsidR="00044777" w:rsidRPr="00527978" w:rsidRDefault="00044777" w:rsidP="003D0FA3">
            <w:pPr>
              <w:tabs>
                <w:tab w:val="left" w:pos="3795"/>
              </w:tabs>
              <w:spacing w:line="276" w:lineRule="auto"/>
              <w:rPr>
                <w:bCs/>
                <w:iCs/>
                <w:sz w:val="26"/>
                <w:szCs w:val="26"/>
              </w:rPr>
            </w:pPr>
            <w:r w:rsidRPr="00527978">
              <w:rPr>
                <w:bCs/>
                <w:iCs/>
                <w:sz w:val="26"/>
                <w:szCs w:val="26"/>
              </w:rPr>
              <w:t>КомиссароваН.А.</w:t>
            </w:r>
          </w:p>
        </w:tc>
      </w:tr>
      <w:tr w:rsidR="00044777" w:rsidRPr="00527978" w:rsidTr="003D0FA3">
        <w:tc>
          <w:tcPr>
            <w:tcW w:w="798" w:type="dxa"/>
            <w:tcBorders>
              <w:top w:val="single" w:sz="4" w:space="0" w:color="000000"/>
              <w:left w:val="single" w:sz="4" w:space="0" w:color="000000"/>
              <w:bottom w:val="single" w:sz="4" w:space="0" w:color="000000"/>
              <w:right w:val="single" w:sz="4" w:space="0" w:color="000000"/>
            </w:tcBorders>
            <w:hideMark/>
          </w:tcPr>
          <w:p w:rsidR="00044777" w:rsidRPr="00527978" w:rsidRDefault="00044777" w:rsidP="003D0FA3">
            <w:pPr>
              <w:tabs>
                <w:tab w:val="left" w:pos="3795"/>
              </w:tabs>
              <w:spacing w:line="276" w:lineRule="auto"/>
              <w:jc w:val="center"/>
              <w:rPr>
                <w:bCs/>
                <w:iCs/>
                <w:sz w:val="26"/>
                <w:szCs w:val="26"/>
              </w:rPr>
            </w:pPr>
            <w:r w:rsidRPr="00527978">
              <w:rPr>
                <w:bCs/>
                <w:iCs/>
                <w:sz w:val="26"/>
                <w:szCs w:val="26"/>
              </w:rPr>
              <w:t>7В</w:t>
            </w:r>
          </w:p>
        </w:tc>
        <w:tc>
          <w:tcPr>
            <w:tcW w:w="800" w:type="dxa"/>
            <w:tcBorders>
              <w:top w:val="single" w:sz="4" w:space="0" w:color="000000"/>
              <w:left w:val="single" w:sz="4" w:space="0" w:color="000000"/>
              <w:bottom w:val="single" w:sz="4" w:space="0" w:color="000000"/>
              <w:right w:val="single" w:sz="4" w:space="0" w:color="000000"/>
            </w:tcBorders>
            <w:hideMark/>
          </w:tcPr>
          <w:p w:rsidR="00044777" w:rsidRPr="00527978" w:rsidRDefault="00044777" w:rsidP="003D0FA3">
            <w:pPr>
              <w:tabs>
                <w:tab w:val="left" w:pos="3795"/>
              </w:tabs>
              <w:spacing w:line="276" w:lineRule="auto"/>
              <w:jc w:val="center"/>
              <w:rPr>
                <w:bCs/>
                <w:iCs/>
                <w:sz w:val="26"/>
                <w:szCs w:val="26"/>
              </w:rPr>
            </w:pPr>
            <w:r w:rsidRPr="00527978">
              <w:rPr>
                <w:bCs/>
                <w:iCs/>
                <w:sz w:val="26"/>
                <w:szCs w:val="26"/>
              </w:rPr>
              <w:t>26</w:t>
            </w:r>
          </w:p>
        </w:tc>
        <w:tc>
          <w:tcPr>
            <w:tcW w:w="1060" w:type="dxa"/>
            <w:tcBorders>
              <w:top w:val="single" w:sz="4" w:space="0" w:color="000000"/>
              <w:left w:val="single" w:sz="4" w:space="0" w:color="000000"/>
              <w:bottom w:val="single" w:sz="4" w:space="0" w:color="000000"/>
              <w:right w:val="single" w:sz="4" w:space="0" w:color="000000"/>
            </w:tcBorders>
            <w:hideMark/>
          </w:tcPr>
          <w:p w:rsidR="00044777" w:rsidRPr="00527978" w:rsidRDefault="00044777" w:rsidP="003D0FA3">
            <w:pPr>
              <w:tabs>
                <w:tab w:val="left" w:pos="3795"/>
              </w:tabs>
              <w:spacing w:line="276" w:lineRule="auto"/>
              <w:jc w:val="center"/>
              <w:rPr>
                <w:bCs/>
                <w:iCs/>
                <w:sz w:val="26"/>
                <w:szCs w:val="26"/>
              </w:rPr>
            </w:pPr>
            <w:r w:rsidRPr="00527978">
              <w:rPr>
                <w:bCs/>
                <w:iCs/>
                <w:sz w:val="26"/>
                <w:szCs w:val="26"/>
              </w:rPr>
              <w:t>23</w:t>
            </w:r>
          </w:p>
        </w:tc>
        <w:tc>
          <w:tcPr>
            <w:tcW w:w="666" w:type="dxa"/>
            <w:tcBorders>
              <w:top w:val="single" w:sz="4" w:space="0" w:color="000000"/>
              <w:left w:val="single" w:sz="4" w:space="0" w:color="000000"/>
              <w:bottom w:val="single" w:sz="4" w:space="0" w:color="000000"/>
              <w:right w:val="single" w:sz="4" w:space="0" w:color="000000"/>
            </w:tcBorders>
            <w:hideMark/>
          </w:tcPr>
          <w:p w:rsidR="00044777" w:rsidRPr="00527978" w:rsidRDefault="00044777" w:rsidP="003D0FA3">
            <w:pPr>
              <w:tabs>
                <w:tab w:val="left" w:pos="3795"/>
              </w:tabs>
              <w:spacing w:line="276" w:lineRule="auto"/>
              <w:jc w:val="center"/>
              <w:rPr>
                <w:bCs/>
                <w:iCs/>
                <w:sz w:val="26"/>
                <w:szCs w:val="26"/>
              </w:rPr>
            </w:pPr>
            <w:r w:rsidRPr="00527978">
              <w:rPr>
                <w:bCs/>
                <w:iCs/>
                <w:sz w:val="26"/>
                <w:szCs w:val="26"/>
              </w:rPr>
              <w:t>6</w:t>
            </w:r>
          </w:p>
        </w:tc>
        <w:tc>
          <w:tcPr>
            <w:tcW w:w="835" w:type="dxa"/>
            <w:tcBorders>
              <w:top w:val="single" w:sz="4" w:space="0" w:color="000000"/>
              <w:left w:val="single" w:sz="4" w:space="0" w:color="000000"/>
              <w:bottom w:val="single" w:sz="4" w:space="0" w:color="000000"/>
              <w:right w:val="single" w:sz="4" w:space="0" w:color="000000"/>
            </w:tcBorders>
            <w:hideMark/>
          </w:tcPr>
          <w:p w:rsidR="00044777" w:rsidRPr="00527978" w:rsidRDefault="00044777" w:rsidP="003D0FA3">
            <w:pPr>
              <w:tabs>
                <w:tab w:val="left" w:pos="3795"/>
              </w:tabs>
              <w:spacing w:line="276" w:lineRule="auto"/>
              <w:rPr>
                <w:bCs/>
                <w:iCs/>
                <w:sz w:val="26"/>
                <w:szCs w:val="26"/>
              </w:rPr>
            </w:pPr>
            <w:r w:rsidRPr="00527978">
              <w:rPr>
                <w:bCs/>
                <w:iCs/>
                <w:sz w:val="26"/>
                <w:szCs w:val="26"/>
              </w:rPr>
              <w:t>9</w:t>
            </w:r>
          </w:p>
        </w:tc>
        <w:tc>
          <w:tcPr>
            <w:tcW w:w="822" w:type="dxa"/>
            <w:tcBorders>
              <w:top w:val="single" w:sz="4" w:space="0" w:color="000000"/>
              <w:left w:val="single" w:sz="4" w:space="0" w:color="000000"/>
              <w:bottom w:val="single" w:sz="4" w:space="0" w:color="000000"/>
              <w:right w:val="single" w:sz="4" w:space="0" w:color="000000"/>
            </w:tcBorders>
            <w:hideMark/>
          </w:tcPr>
          <w:p w:rsidR="00044777" w:rsidRPr="00527978" w:rsidRDefault="00044777" w:rsidP="003D0FA3">
            <w:pPr>
              <w:tabs>
                <w:tab w:val="left" w:pos="3795"/>
              </w:tabs>
              <w:spacing w:line="276" w:lineRule="auto"/>
              <w:jc w:val="center"/>
              <w:rPr>
                <w:bCs/>
                <w:iCs/>
                <w:sz w:val="26"/>
                <w:szCs w:val="26"/>
              </w:rPr>
            </w:pPr>
            <w:r w:rsidRPr="00527978">
              <w:rPr>
                <w:bCs/>
                <w:iCs/>
                <w:sz w:val="26"/>
                <w:szCs w:val="26"/>
              </w:rPr>
              <w:t>8</w:t>
            </w:r>
          </w:p>
        </w:tc>
        <w:tc>
          <w:tcPr>
            <w:tcW w:w="822" w:type="dxa"/>
            <w:tcBorders>
              <w:top w:val="single" w:sz="4" w:space="0" w:color="000000"/>
              <w:left w:val="single" w:sz="4" w:space="0" w:color="000000"/>
              <w:bottom w:val="single" w:sz="4" w:space="0" w:color="000000"/>
              <w:right w:val="single" w:sz="4" w:space="0" w:color="000000"/>
            </w:tcBorders>
            <w:hideMark/>
          </w:tcPr>
          <w:p w:rsidR="00044777" w:rsidRPr="008C2B39" w:rsidRDefault="00044777" w:rsidP="003D0FA3">
            <w:pPr>
              <w:tabs>
                <w:tab w:val="left" w:pos="3795"/>
              </w:tabs>
              <w:spacing w:line="276" w:lineRule="auto"/>
              <w:jc w:val="center"/>
              <w:rPr>
                <w:b/>
                <w:bCs/>
                <w:iCs/>
                <w:sz w:val="26"/>
                <w:szCs w:val="26"/>
              </w:rPr>
            </w:pPr>
            <w:r w:rsidRPr="008C2B39">
              <w:rPr>
                <w:b/>
                <w:bCs/>
                <w:iCs/>
                <w:sz w:val="26"/>
                <w:szCs w:val="26"/>
              </w:rPr>
              <w:t>0</w:t>
            </w:r>
          </w:p>
        </w:tc>
        <w:tc>
          <w:tcPr>
            <w:tcW w:w="1015" w:type="dxa"/>
            <w:tcBorders>
              <w:top w:val="single" w:sz="4" w:space="0" w:color="000000"/>
              <w:left w:val="single" w:sz="4" w:space="0" w:color="000000"/>
              <w:bottom w:val="single" w:sz="4" w:space="0" w:color="000000"/>
              <w:right w:val="single" w:sz="4" w:space="0" w:color="000000"/>
            </w:tcBorders>
            <w:hideMark/>
          </w:tcPr>
          <w:p w:rsidR="00044777" w:rsidRPr="00527978" w:rsidRDefault="00044777" w:rsidP="003D0FA3">
            <w:pPr>
              <w:tabs>
                <w:tab w:val="left" w:pos="3795"/>
              </w:tabs>
              <w:spacing w:line="276" w:lineRule="auto"/>
              <w:jc w:val="center"/>
              <w:rPr>
                <w:bCs/>
                <w:iCs/>
                <w:sz w:val="26"/>
                <w:szCs w:val="26"/>
              </w:rPr>
            </w:pPr>
            <w:r w:rsidRPr="00527978">
              <w:rPr>
                <w:b/>
                <w:bCs/>
                <w:iCs/>
                <w:sz w:val="26"/>
                <w:szCs w:val="26"/>
              </w:rPr>
              <w:t>65,2</w:t>
            </w:r>
            <w:r w:rsidRPr="00527978">
              <w:rPr>
                <w:bCs/>
                <w:iCs/>
                <w:sz w:val="26"/>
                <w:szCs w:val="26"/>
              </w:rPr>
              <w:t xml:space="preserve"> %</w:t>
            </w:r>
          </w:p>
        </w:tc>
        <w:tc>
          <w:tcPr>
            <w:tcW w:w="1353" w:type="dxa"/>
            <w:tcBorders>
              <w:top w:val="single" w:sz="4" w:space="0" w:color="000000"/>
              <w:left w:val="single" w:sz="4" w:space="0" w:color="000000"/>
              <w:bottom w:val="single" w:sz="4" w:space="0" w:color="000000"/>
              <w:right w:val="single" w:sz="4" w:space="0" w:color="000000"/>
            </w:tcBorders>
            <w:hideMark/>
          </w:tcPr>
          <w:p w:rsidR="00044777" w:rsidRPr="008C2B39" w:rsidRDefault="00044777" w:rsidP="003D0FA3">
            <w:pPr>
              <w:tabs>
                <w:tab w:val="left" w:pos="3795"/>
              </w:tabs>
              <w:spacing w:line="276" w:lineRule="auto"/>
              <w:rPr>
                <w:b/>
                <w:bCs/>
                <w:iCs/>
                <w:sz w:val="26"/>
                <w:szCs w:val="26"/>
              </w:rPr>
            </w:pPr>
            <w:r w:rsidRPr="008C2B39">
              <w:rPr>
                <w:b/>
                <w:bCs/>
                <w:iCs/>
                <w:sz w:val="26"/>
                <w:szCs w:val="26"/>
              </w:rPr>
              <w:t>0%</w:t>
            </w:r>
          </w:p>
        </w:tc>
        <w:tc>
          <w:tcPr>
            <w:tcW w:w="2025" w:type="dxa"/>
            <w:tcBorders>
              <w:top w:val="single" w:sz="4" w:space="0" w:color="000000"/>
              <w:left w:val="single" w:sz="4" w:space="0" w:color="000000"/>
              <w:bottom w:val="single" w:sz="4" w:space="0" w:color="000000"/>
              <w:right w:val="single" w:sz="4" w:space="0" w:color="000000"/>
            </w:tcBorders>
            <w:hideMark/>
          </w:tcPr>
          <w:p w:rsidR="00044777" w:rsidRPr="00527978" w:rsidRDefault="00044777" w:rsidP="003D0FA3">
            <w:pPr>
              <w:tabs>
                <w:tab w:val="left" w:pos="3795"/>
              </w:tabs>
              <w:spacing w:line="276" w:lineRule="auto"/>
              <w:rPr>
                <w:bCs/>
                <w:iCs/>
                <w:sz w:val="26"/>
                <w:szCs w:val="26"/>
              </w:rPr>
            </w:pPr>
            <w:r w:rsidRPr="00527978">
              <w:rPr>
                <w:bCs/>
                <w:iCs/>
                <w:sz w:val="26"/>
                <w:szCs w:val="26"/>
              </w:rPr>
              <w:t>Раджабова А.Б</w:t>
            </w:r>
          </w:p>
        </w:tc>
      </w:tr>
      <w:tr w:rsidR="00044777" w:rsidRPr="00527978" w:rsidTr="003D0FA3">
        <w:tc>
          <w:tcPr>
            <w:tcW w:w="798" w:type="dxa"/>
            <w:tcBorders>
              <w:top w:val="single" w:sz="4" w:space="0" w:color="000000"/>
              <w:left w:val="single" w:sz="4" w:space="0" w:color="000000"/>
              <w:bottom w:val="single" w:sz="4" w:space="0" w:color="000000"/>
              <w:right w:val="single" w:sz="4" w:space="0" w:color="000000"/>
            </w:tcBorders>
            <w:hideMark/>
          </w:tcPr>
          <w:p w:rsidR="00044777" w:rsidRPr="00527978" w:rsidRDefault="00044777" w:rsidP="003D0FA3">
            <w:pPr>
              <w:tabs>
                <w:tab w:val="left" w:pos="3795"/>
              </w:tabs>
              <w:spacing w:line="276" w:lineRule="auto"/>
              <w:jc w:val="center"/>
              <w:rPr>
                <w:b/>
                <w:bCs/>
                <w:iCs/>
                <w:sz w:val="26"/>
                <w:szCs w:val="26"/>
              </w:rPr>
            </w:pPr>
            <w:r w:rsidRPr="00527978">
              <w:rPr>
                <w:b/>
                <w:bCs/>
                <w:iCs/>
                <w:sz w:val="26"/>
                <w:szCs w:val="26"/>
              </w:rPr>
              <w:lastRenderedPageBreak/>
              <w:t>итого</w:t>
            </w:r>
          </w:p>
        </w:tc>
        <w:tc>
          <w:tcPr>
            <w:tcW w:w="800" w:type="dxa"/>
            <w:tcBorders>
              <w:top w:val="single" w:sz="4" w:space="0" w:color="000000"/>
              <w:left w:val="single" w:sz="4" w:space="0" w:color="000000"/>
              <w:bottom w:val="single" w:sz="4" w:space="0" w:color="000000"/>
              <w:right w:val="single" w:sz="4" w:space="0" w:color="000000"/>
            </w:tcBorders>
            <w:hideMark/>
          </w:tcPr>
          <w:p w:rsidR="00044777" w:rsidRPr="00527978" w:rsidRDefault="00044777" w:rsidP="003D0FA3">
            <w:pPr>
              <w:tabs>
                <w:tab w:val="left" w:pos="3795"/>
              </w:tabs>
              <w:spacing w:line="276" w:lineRule="auto"/>
              <w:jc w:val="center"/>
              <w:rPr>
                <w:b/>
                <w:bCs/>
                <w:iCs/>
                <w:sz w:val="26"/>
                <w:szCs w:val="26"/>
              </w:rPr>
            </w:pPr>
            <w:r w:rsidRPr="00527978">
              <w:rPr>
                <w:b/>
                <w:bCs/>
                <w:iCs/>
                <w:sz w:val="26"/>
                <w:szCs w:val="26"/>
              </w:rPr>
              <w:t>78</w:t>
            </w:r>
          </w:p>
        </w:tc>
        <w:tc>
          <w:tcPr>
            <w:tcW w:w="1060" w:type="dxa"/>
            <w:tcBorders>
              <w:top w:val="single" w:sz="4" w:space="0" w:color="000000"/>
              <w:left w:val="single" w:sz="4" w:space="0" w:color="000000"/>
              <w:bottom w:val="single" w:sz="4" w:space="0" w:color="000000"/>
              <w:right w:val="single" w:sz="4" w:space="0" w:color="000000"/>
            </w:tcBorders>
            <w:hideMark/>
          </w:tcPr>
          <w:p w:rsidR="00044777" w:rsidRPr="00527978" w:rsidRDefault="00044777" w:rsidP="003D0FA3">
            <w:pPr>
              <w:tabs>
                <w:tab w:val="left" w:pos="3795"/>
              </w:tabs>
              <w:spacing w:line="276" w:lineRule="auto"/>
              <w:jc w:val="center"/>
              <w:rPr>
                <w:b/>
                <w:bCs/>
                <w:iCs/>
                <w:sz w:val="26"/>
                <w:szCs w:val="26"/>
              </w:rPr>
            </w:pPr>
            <w:r w:rsidRPr="00527978">
              <w:rPr>
                <w:b/>
                <w:bCs/>
                <w:iCs/>
                <w:sz w:val="26"/>
                <w:szCs w:val="26"/>
              </w:rPr>
              <w:t>70</w:t>
            </w:r>
          </w:p>
        </w:tc>
        <w:tc>
          <w:tcPr>
            <w:tcW w:w="666" w:type="dxa"/>
            <w:tcBorders>
              <w:top w:val="single" w:sz="4" w:space="0" w:color="000000"/>
              <w:left w:val="single" w:sz="4" w:space="0" w:color="000000"/>
              <w:bottom w:val="single" w:sz="4" w:space="0" w:color="000000"/>
              <w:right w:val="single" w:sz="4" w:space="0" w:color="000000"/>
            </w:tcBorders>
            <w:hideMark/>
          </w:tcPr>
          <w:p w:rsidR="00044777" w:rsidRPr="00527978" w:rsidRDefault="00044777" w:rsidP="003D0FA3">
            <w:pPr>
              <w:tabs>
                <w:tab w:val="left" w:pos="3795"/>
              </w:tabs>
              <w:spacing w:line="276" w:lineRule="auto"/>
              <w:jc w:val="center"/>
              <w:rPr>
                <w:b/>
                <w:bCs/>
                <w:iCs/>
                <w:sz w:val="26"/>
                <w:szCs w:val="26"/>
              </w:rPr>
            </w:pPr>
            <w:r w:rsidRPr="00527978">
              <w:rPr>
                <w:b/>
                <w:bCs/>
                <w:iCs/>
                <w:sz w:val="26"/>
                <w:szCs w:val="26"/>
              </w:rPr>
              <w:t>19</w:t>
            </w:r>
          </w:p>
        </w:tc>
        <w:tc>
          <w:tcPr>
            <w:tcW w:w="835" w:type="dxa"/>
            <w:tcBorders>
              <w:top w:val="single" w:sz="4" w:space="0" w:color="000000"/>
              <w:left w:val="single" w:sz="4" w:space="0" w:color="000000"/>
              <w:bottom w:val="single" w:sz="4" w:space="0" w:color="000000"/>
              <w:right w:val="single" w:sz="4" w:space="0" w:color="000000"/>
            </w:tcBorders>
            <w:hideMark/>
          </w:tcPr>
          <w:p w:rsidR="00044777" w:rsidRPr="00527978" w:rsidRDefault="00044777" w:rsidP="003D0FA3">
            <w:pPr>
              <w:tabs>
                <w:tab w:val="left" w:pos="3795"/>
              </w:tabs>
              <w:spacing w:line="276" w:lineRule="auto"/>
              <w:rPr>
                <w:b/>
                <w:bCs/>
                <w:iCs/>
                <w:sz w:val="26"/>
                <w:szCs w:val="26"/>
              </w:rPr>
            </w:pPr>
            <w:r w:rsidRPr="00527978">
              <w:rPr>
                <w:b/>
                <w:bCs/>
                <w:iCs/>
                <w:sz w:val="26"/>
                <w:szCs w:val="26"/>
              </w:rPr>
              <w:t>19</w:t>
            </w:r>
          </w:p>
        </w:tc>
        <w:tc>
          <w:tcPr>
            <w:tcW w:w="822" w:type="dxa"/>
            <w:tcBorders>
              <w:top w:val="single" w:sz="4" w:space="0" w:color="000000"/>
              <w:left w:val="single" w:sz="4" w:space="0" w:color="000000"/>
              <w:bottom w:val="single" w:sz="4" w:space="0" w:color="000000"/>
              <w:right w:val="single" w:sz="4" w:space="0" w:color="000000"/>
            </w:tcBorders>
            <w:hideMark/>
          </w:tcPr>
          <w:p w:rsidR="00044777" w:rsidRPr="00527978" w:rsidRDefault="00044777" w:rsidP="003D0FA3">
            <w:pPr>
              <w:tabs>
                <w:tab w:val="left" w:pos="3795"/>
              </w:tabs>
              <w:spacing w:line="276" w:lineRule="auto"/>
              <w:jc w:val="center"/>
              <w:rPr>
                <w:b/>
                <w:bCs/>
                <w:iCs/>
                <w:sz w:val="26"/>
                <w:szCs w:val="26"/>
              </w:rPr>
            </w:pPr>
            <w:r w:rsidRPr="00527978">
              <w:rPr>
                <w:b/>
                <w:bCs/>
                <w:iCs/>
                <w:sz w:val="26"/>
                <w:szCs w:val="26"/>
              </w:rPr>
              <w:t>32</w:t>
            </w:r>
          </w:p>
        </w:tc>
        <w:tc>
          <w:tcPr>
            <w:tcW w:w="822" w:type="dxa"/>
            <w:tcBorders>
              <w:top w:val="single" w:sz="4" w:space="0" w:color="000000"/>
              <w:left w:val="single" w:sz="4" w:space="0" w:color="000000"/>
              <w:bottom w:val="single" w:sz="4" w:space="0" w:color="000000"/>
              <w:right w:val="single" w:sz="4" w:space="0" w:color="000000"/>
            </w:tcBorders>
            <w:hideMark/>
          </w:tcPr>
          <w:p w:rsidR="00044777" w:rsidRPr="00527978" w:rsidRDefault="00044777" w:rsidP="003D0FA3">
            <w:pPr>
              <w:tabs>
                <w:tab w:val="left" w:pos="3795"/>
              </w:tabs>
              <w:spacing w:line="276" w:lineRule="auto"/>
              <w:jc w:val="center"/>
              <w:rPr>
                <w:b/>
                <w:bCs/>
                <w:iCs/>
                <w:sz w:val="26"/>
                <w:szCs w:val="26"/>
              </w:rPr>
            </w:pPr>
            <w:r w:rsidRPr="00527978">
              <w:rPr>
                <w:b/>
                <w:bCs/>
                <w:iCs/>
                <w:sz w:val="26"/>
                <w:szCs w:val="26"/>
              </w:rPr>
              <w:t>0</w:t>
            </w:r>
          </w:p>
        </w:tc>
        <w:tc>
          <w:tcPr>
            <w:tcW w:w="1015" w:type="dxa"/>
            <w:tcBorders>
              <w:top w:val="single" w:sz="4" w:space="0" w:color="000000"/>
              <w:left w:val="single" w:sz="4" w:space="0" w:color="000000"/>
              <w:bottom w:val="single" w:sz="4" w:space="0" w:color="000000"/>
              <w:right w:val="single" w:sz="4" w:space="0" w:color="000000"/>
            </w:tcBorders>
            <w:hideMark/>
          </w:tcPr>
          <w:p w:rsidR="00044777" w:rsidRPr="00527978" w:rsidRDefault="00044777" w:rsidP="003D0FA3">
            <w:pPr>
              <w:tabs>
                <w:tab w:val="left" w:pos="3795"/>
              </w:tabs>
              <w:spacing w:line="276" w:lineRule="auto"/>
              <w:jc w:val="center"/>
              <w:rPr>
                <w:b/>
                <w:bCs/>
                <w:iCs/>
                <w:sz w:val="26"/>
                <w:szCs w:val="26"/>
              </w:rPr>
            </w:pPr>
            <w:r w:rsidRPr="00527978">
              <w:rPr>
                <w:b/>
                <w:bCs/>
                <w:iCs/>
                <w:sz w:val="26"/>
                <w:szCs w:val="26"/>
              </w:rPr>
              <w:t>54,3%</w:t>
            </w:r>
          </w:p>
        </w:tc>
        <w:tc>
          <w:tcPr>
            <w:tcW w:w="1353" w:type="dxa"/>
            <w:tcBorders>
              <w:top w:val="single" w:sz="4" w:space="0" w:color="000000"/>
              <w:left w:val="single" w:sz="4" w:space="0" w:color="000000"/>
              <w:bottom w:val="single" w:sz="4" w:space="0" w:color="000000"/>
              <w:right w:val="single" w:sz="4" w:space="0" w:color="000000"/>
            </w:tcBorders>
            <w:hideMark/>
          </w:tcPr>
          <w:p w:rsidR="00044777" w:rsidRPr="00527978" w:rsidRDefault="00044777" w:rsidP="003D0FA3">
            <w:pPr>
              <w:tabs>
                <w:tab w:val="left" w:pos="3795"/>
              </w:tabs>
              <w:spacing w:line="276" w:lineRule="auto"/>
              <w:rPr>
                <w:b/>
                <w:bCs/>
                <w:iCs/>
                <w:sz w:val="26"/>
                <w:szCs w:val="26"/>
              </w:rPr>
            </w:pPr>
            <w:r w:rsidRPr="00527978">
              <w:rPr>
                <w:b/>
                <w:bCs/>
                <w:iCs/>
                <w:sz w:val="26"/>
                <w:szCs w:val="26"/>
              </w:rPr>
              <w:t>0%</w:t>
            </w:r>
          </w:p>
        </w:tc>
        <w:tc>
          <w:tcPr>
            <w:tcW w:w="2025" w:type="dxa"/>
            <w:tcBorders>
              <w:top w:val="single" w:sz="4" w:space="0" w:color="000000"/>
              <w:left w:val="single" w:sz="4" w:space="0" w:color="000000"/>
              <w:bottom w:val="single" w:sz="4" w:space="0" w:color="000000"/>
              <w:right w:val="single" w:sz="4" w:space="0" w:color="000000"/>
            </w:tcBorders>
          </w:tcPr>
          <w:p w:rsidR="00044777" w:rsidRPr="00527978" w:rsidRDefault="00044777" w:rsidP="003D0FA3">
            <w:pPr>
              <w:tabs>
                <w:tab w:val="left" w:pos="3795"/>
              </w:tabs>
              <w:spacing w:line="276" w:lineRule="auto"/>
              <w:rPr>
                <w:bCs/>
                <w:iCs/>
                <w:sz w:val="26"/>
                <w:szCs w:val="26"/>
              </w:rPr>
            </w:pPr>
          </w:p>
        </w:tc>
      </w:tr>
    </w:tbl>
    <w:p w:rsidR="00044777" w:rsidRPr="00527978" w:rsidRDefault="00044777" w:rsidP="00044777">
      <w:pPr>
        <w:tabs>
          <w:tab w:val="left" w:pos="2505"/>
        </w:tabs>
        <w:spacing w:line="276" w:lineRule="auto"/>
        <w:rPr>
          <w:bCs/>
          <w:iCs/>
          <w:sz w:val="26"/>
          <w:szCs w:val="26"/>
        </w:rPr>
      </w:pPr>
      <w:r w:rsidRPr="00527978">
        <w:rPr>
          <w:bCs/>
          <w:iCs/>
          <w:sz w:val="26"/>
          <w:szCs w:val="26"/>
        </w:rPr>
        <w:t>В целом, уровень выполнения работы высокий.</w:t>
      </w:r>
    </w:p>
    <w:p w:rsidR="00044777" w:rsidRPr="00527978" w:rsidRDefault="00044777" w:rsidP="00044777">
      <w:pPr>
        <w:tabs>
          <w:tab w:val="left" w:pos="2505"/>
        </w:tabs>
        <w:spacing w:line="276" w:lineRule="auto"/>
        <w:rPr>
          <w:bCs/>
          <w:iCs/>
          <w:sz w:val="26"/>
          <w:szCs w:val="26"/>
        </w:rPr>
      </w:pPr>
      <w:r w:rsidRPr="00527978">
        <w:rPr>
          <w:bCs/>
          <w:iCs/>
          <w:sz w:val="26"/>
          <w:szCs w:val="26"/>
        </w:rPr>
        <w:t>Выше всех качество знаний в  7 классе В- 65,2%. За ним идет 7Б- 53,8</w:t>
      </w:r>
    </w:p>
    <w:p w:rsidR="00044777" w:rsidRDefault="00044777" w:rsidP="00044777">
      <w:pPr>
        <w:tabs>
          <w:tab w:val="left" w:pos="2505"/>
        </w:tabs>
        <w:spacing w:line="276" w:lineRule="auto"/>
        <w:rPr>
          <w:bCs/>
          <w:iCs/>
          <w:sz w:val="26"/>
          <w:szCs w:val="26"/>
        </w:rPr>
      </w:pPr>
      <w:r w:rsidRPr="00527978">
        <w:rPr>
          <w:bCs/>
          <w:iCs/>
          <w:sz w:val="26"/>
          <w:szCs w:val="26"/>
        </w:rPr>
        <w:t>Неуспевающих нет.</w:t>
      </w:r>
    </w:p>
    <w:p w:rsidR="00044777" w:rsidRDefault="00044777" w:rsidP="00044777">
      <w:pPr>
        <w:tabs>
          <w:tab w:val="left" w:pos="2505"/>
        </w:tabs>
        <w:spacing w:line="276" w:lineRule="auto"/>
        <w:rPr>
          <w:bCs/>
          <w:iCs/>
          <w:sz w:val="26"/>
          <w:szCs w:val="26"/>
        </w:rPr>
      </w:pPr>
      <w:r>
        <w:rPr>
          <w:bCs/>
          <w:iCs/>
          <w:sz w:val="26"/>
          <w:szCs w:val="26"/>
        </w:rPr>
        <w:t>Расхождение в 2 балла у Жуковой Ульяны(7Б): занимается на «3», написала на «5». Системы работы  у девочки нет. Неисполнительна. Домашние задания выполняет редко. Творческие работы не сдаёт. Учиться на хорошо и отлично, при желании, может.</w:t>
      </w:r>
    </w:p>
    <w:p w:rsidR="00044777" w:rsidRPr="00CE2E46" w:rsidRDefault="00044777" w:rsidP="00044777">
      <w:pPr>
        <w:tabs>
          <w:tab w:val="left" w:pos="2505"/>
        </w:tabs>
        <w:spacing w:line="276" w:lineRule="auto"/>
        <w:rPr>
          <w:bCs/>
          <w:iCs/>
          <w:sz w:val="26"/>
          <w:szCs w:val="26"/>
        </w:rPr>
      </w:pPr>
    </w:p>
    <w:p w:rsidR="00044777" w:rsidRPr="00CE2E46" w:rsidRDefault="00044777" w:rsidP="00044777">
      <w:pPr>
        <w:tabs>
          <w:tab w:val="left" w:pos="2505"/>
        </w:tabs>
        <w:spacing w:line="276" w:lineRule="auto"/>
        <w:jc w:val="center"/>
        <w:rPr>
          <w:b/>
          <w:bCs/>
          <w:sz w:val="28"/>
          <w:szCs w:val="28"/>
          <w:u w:val="single"/>
        </w:rPr>
      </w:pPr>
      <w:r w:rsidRPr="00CE2E46">
        <w:rPr>
          <w:b/>
          <w:bCs/>
          <w:iCs/>
          <w:sz w:val="28"/>
          <w:szCs w:val="28"/>
          <w:u w:val="single"/>
        </w:rPr>
        <w:t>Контрольная работа по математике в 7-х классах(итоговая).</w:t>
      </w:r>
    </w:p>
    <w:tbl>
      <w:tblPr>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9"/>
        <w:gridCol w:w="798"/>
        <w:gridCol w:w="1059"/>
        <w:gridCol w:w="666"/>
        <w:gridCol w:w="834"/>
        <w:gridCol w:w="821"/>
        <w:gridCol w:w="821"/>
        <w:gridCol w:w="1014"/>
        <w:gridCol w:w="1351"/>
        <w:gridCol w:w="1913"/>
      </w:tblGrid>
      <w:tr w:rsidR="00044777" w:rsidRPr="00CE2E46" w:rsidTr="003D0FA3">
        <w:trPr>
          <w:cantSplit/>
          <w:trHeight w:val="1134"/>
        </w:trPr>
        <w:tc>
          <w:tcPr>
            <w:tcW w:w="919" w:type="dxa"/>
            <w:tcBorders>
              <w:top w:val="single" w:sz="4" w:space="0" w:color="000000"/>
              <w:left w:val="single" w:sz="4" w:space="0" w:color="000000"/>
              <w:bottom w:val="single" w:sz="4" w:space="0" w:color="000000"/>
              <w:right w:val="single" w:sz="4" w:space="0" w:color="000000"/>
            </w:tcBorders>
            <w:textDirection w:val="btLr"/>
            <w:hideMark/>
          </w:tcPr>
          <w:p w:rsidR="00044777" w:rsidRPr="00CE2E46" w:rsidRDefault="00044777" w:rsidP="003D0FA3">
            <w:pPr>
              <w:tabs>
                <w:tab w:val="left" w:pos="3795"/>
              </w:tabs>
              <w:spacing w:line="276" w:lineRule="auto"/>
              <w:ind w:right="113"/>
              <w:jc w:val="center"/>
              <w:rPr>
                <w:b/>
                <w:bCs/>
                <w:iCs/>
                <w:sz w:val="26"/>
                <w:szCs w:val="26"/>
              </w:rPr>
            </w:pPr>
            <w:r w:rsidRPr="00CE2E46">
              <w:rPr>
                <w:b/>
                <w:bCs/>
                <w:iCs/>
                <w:sz w:val="26"/>
                <w:szCs w:val="26"/>
              </w:rPr>
              <w:t>класс</w:t>
            </w:r>
          </w:p>
        </w:tc>
        <w:tc>
          <w:tcPr>
            <w:tcW w:w="798" w:type="dxa"/>
            <w:tcBorders>
              <w:top w:val="single" w:sz="4" w:space="0" w:color="000000"/>
              <w:left w:val="single" w:sz="4" w:space="0" w:color="000000"/>
              <w:bottom w:val="single" w:sz="4" w:space="0" w:color="000000"/>
              <w:right w:val="single" w:sz="4" w:space="0" w:color="000000"/>
            </w:tcBorders>
            <w:textDirection w:val="btLr"/>
            <w:hideMark/>
          </w:tcPr>
          <w:p w:rsidR="00044777" w:rsidRPr="00CE2E46" w:rsidRDefault="00044777" w:rsidP="003D0FA3">
            <w:pPr>
              <w:tabs>
                <w:tab w:val="left" w:pos="3795"/>
              </w:tabs>
              <w:spacing w:line="276" w:lineRule="auto"/>
              <w:ind w:right="113"/>
              <w:jc w:val="center"/>
              <w:rPr>
                <w:b/>
                <w:bCs/>
                <w:iCs/>
                <w:sz w:val="26"/>
                <w:szCs w:val="26"/>
              </w:rPr>
            </w:pPr>
            <w:r w:rsidRPr="00CE2E46">
              <w:rPr>
                <w:b/>
                <w:bCs/>
                <w:iCs/>
                <w:sz w:val="26"/>
                <w:szCs w:val="26"/>
              </w:rPr>
              <w:t>Кол-во</w:t>
            </w:r>
          </w:p>
        </w:tc>
        <w:tc>
          <w:tcPr>
            <w:tcW w:w="1059" w:type="dxa"/>
            <w:tcBorders>
              <w:top w:val="single" w:sz="4" w:space="0" w:color="000000"/>
              <w:left w:val="single" w:sz="4" w:space="0" w:color="000000"/>
              <w:bottom w:val="single" w:sz="4" w:space="0" w:color="000000"/>
              <w:right w:val="single" w:sz="4" w:space="0" w:color="000000"/>
            </w:tcBorders>
            <w:textDirection w:val="btLr"/>
            <w:hideMark/>
          </w:tcPr>
          <w:p w:rsidR="00044777" w:rsidRPr="00CE2E46" w:rsidRDefault="00044777" w:rsidP="003D0FA3">
            <w:pPr>
              <w:tabs>
                <w:tab w:val="left" w:pos="3795"/>
              </w:tabs>
              <w:ind w:right="113"/>
              <w:jc w:val="center"/>
              <w:rPr>
                <w:b/>
                <w:bCs/>
                <w:iCs/>
                <w:sz w:val="26"/>
                <w:szCs w:val="26"/>
              </w:rPr>
            </w:pPr>
            <w:r w:rsidRPr="00CE2E46">
              <w:rPr>
                <w:b/>
                <w:bCs/>
                <w:iCs/>
                <w:sz w:val="26"/>
                <w:szCs w:val="26"/>
              </w:rPr>
              <w:t>Выпол</w:t>
            </w:r>
          </w:p>
          <w:p w:rsidR="00044777" w:rsidRPr="00CE2E46" w:rsidRDefault="00044777" w:rsidP="003D0FA3">
            <w:pPr>
              <w:tabs>
                <w:tab w:val="left" w:pos="3795"/>
              </w:tabs>
              <w:ind w:right="113"/>
              <w:jc w:val="center"/>
              <w:rPr>
                <w:b/>
                <w:bCs/>
                <w:iCs/>
                <w:sz w:val="26"/>
                <w:szCs w:val="26"/>
              </w:rPr>
            </w:pPr>
            <w:r w:rsidRPr="00CE2E46">
              <w:rPr>
                <w:b/>
                <w:bCs/>
                <w:iCs/>
                <w:sz w:val="26"/>
                <w:szCs w:val="26"/>
              </w:rPr>
              <w:t>няли работу</w:t>
            </w:r>
          </w:p>
        </w:tc>
        <w:tc>
          <w:tcPr>
            <w:tcW w:w="666"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
                <w:bCs/>
                <w:iCs/>
                <w:sz w:val="26"/>
                <w:szCs w:val="26"/>
              </w:rPr>
            </w:pPr>
            <w:r w:rsidRPr="00CE2E46">
              <w:rPr>
                <w:b/>
                <w:bCs/>
                <w:iCs/>
                <w:sz w:val="26"/>
                <w:szCs w:val="26"/>
              </w:rPr>
              <w:t>На «5»</w:t>
            </w:r>
          </w:p>
        </w:tc>
        <w:tc>
          <w:tcPr>
            <w:tcW w:w="834"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
                <w:bCs/>
                <w:iCs/>
                <w:sz w:val="26"/>
                <w:szCs w:val="26"/>
              </w:rPr>
            </w:pPr>
            <w:r w:rsidRPr="00CE2E46">
              <w:rPr>
                <w:b/>
                <w:bCs/>
                <w:iCs/>
                <w:sz w:val="26"/>
                <w:szCs w:val="26"/>
              </w:rPr>
              <w:t>На «4»</w:t>
            </w:r>
          </w:p>
        </w:tc>
        <w:tc>
          <w:tcPr>
            <w:tcW w:w="821"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
                <w:bCs/>
                <w:iCs/>
                <w:sz w:val="26"/>
                <w:szCs w:val="26"/>
              </w:rPr>
            </w:pPr>
            <w:r w:rsidRPr="00CE2E46">
              <w:rPr>
                <w:b/>
                <w:bCs/>
                <w:iCs/>
                <w:sz w:val="26"/>
                <w:szCs w:val="26"/>
              </w:rPr>
              <w:t>На «3»</w:t>
            </w:r>
          </w:p>
        </w:tc>
        <w:tc>
          <w:tcPr>
            <w:tcW w:w="821"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
                <w:bCs/>
                <w:iCs/>
                <w:sz w:val="26"/>
                <w:szCs w:val="26"/>
              </w:rPr>
            </w:pPr>
            <w:r w:rsidRPr="00CE2E46">
              <w:rPr>
                <w:b/>
                <w:bCs/>
                <w:iCs/>
                <w:sz w:val="26"/>
                <w:szCs w:val="26"/>
              </w:rPr>
              <w:t>На «2»</w:t>
            </w:r>
          </w:p>
        </w:tc>
        <w:tc>
          <w:tcPr>
            <w:tcW w:w="1014" w:type="dxa"/>
            <w:tcBorders>
              <w:top w:val="single" w:sz="4" w:space="0" w:color="000000"/>
              <w:left w:val="single" w:sz="4" w:space="0" w:color="000000"/>
              <w:bottom w:val="single" w:sz="4" w:space="0" w:color="000000"/>
              <w:right w:val="single" w:sz="4" w:space="0" w:color="000000"/>
            </w:tcBorders>
            <w:textDirection w:val="btLr"/>
            <w:hideMark/>
          </w:tcPr>
          <w:p w:rsidR="00044777" w:rsidRPr="00CE2E46" w:rsidRDefault="00044777" w:rsidP="003D0FA3">
            <w:pPr>
              <w:tabs>
                <w:tab w:val="left" w:pos="3795"/>
              </w:tabs>
              <w:spacing w:line="276" w:lineRule="auto"/>
              <w:ind w:right="113"/>
              <w:jc w:val="center"/>
              <w:rPr>
                <w:b/>
                <w:bCs/>
                <w:iCs/>
                <w:sz w:val="26"/>
                <w:szCs w:val="26"/>
              </w:rPr>
            </w:pPr>
            <w:r w:rsidRPr="00CE2E46">
              <w:rPr>
                <w:b/>
                <w:bCs/>
                <w:iCs/>
                <w:sz w:val="26"/>
                <w:szCs w:val="26"/>
              </w:rPr>
              <w:t xml:space="preserve">Качество знаний </w:t>
            </w:r>
          </w:p>
        </w:tc>
        <w:tc>
          <w:tcPr>
            <w:tcW w:w="1351" w:type="dxa"/>
            <w:tcBorders>
              <w:top w:val="single" w:sz="4" w:space="0" w:color="000000"/>
              <w:left w:val="single" w:sz="4" w:space="0" w:color="000000"/>
              <w:bottom w:val="single" w:sz="4" w:space="0" w:color="000000"/>
              <w:right w:val="single" w:sz="4" w:space="0" w:color="000000"/>
            </w:tcBorders>
            <w:textDirection w:val="btLr"/>
            <w:hideMark/>
          </w:tcPr>
          <w:p w:rsidR="00044777" w:rsidRPr="00CE2E46" w:rsidRDefault="00044777" w:rsidP="003D0FA3">
            <w:pPr>
              <w:tabs>
                <w:tab w:val="left" w:pos="3795"/>
              </w:tabs>
              <w:spacing w:line="276" w:lineRule="auto"/>
              <w:ind w:right="113"/>
              <w:jc w:val="center"/>
              <w:rPr>
                <w:b/>
                <w:bCs/>
                <w:iCs/>
                <w:sz w:val="26"/>
                <w:szCs w:val="26"/>
              </w:rPr>
            </w:pPr>
            <w:r w:rsidRPr="00CE2E46">
              <w:rPr>
                <w:b/>
                <w:bCs/>
                <w:iCs/>
                <w:sz w:val="26"/>
                <w:szCs w:val="26"/>
              </w:rPr>
              <w:t>Процент неуспевающих</w:t>
            </w:r>
          </w:p>
        </w:tc>
        <w:tc>
          <w:tcPr>
            <w:tcW w:w="1913" w:type="dxa"/>
            <w:tcBorders>
              <w:top w:val="single" w:sz="4" w:space="0" w:color="000000"/>
              <w:left w:val="single" w:sz="4" w:space="0" w:color="000000"/>
              <w:bottom w:val="single" w:sz="4" w:space="0" w:color="000000"/>
              <w:right w:val="single" w:sz="4" w:space="0" w:color="000000"/>
            </w:tcBorders>
            <w:textDirection w:val="btLr"/>
            <w:hideMark/>
          </w:tcPr>
          <w:p w:rsidR="00044777" w:rsidRPr="00CE2E46" w:rsidRDefault="00044777" w:rsidP="003D0FA3">
            <w:pPr>
              <w:tabs>
                <w:tab w:val="left" w:pos="3795"/>
              </w:tabs>
              <w:spacing w:line="276" w:lineRule="auto"/>
              <w:ind w:right="113"/>
              <w:jc w:val="center"/>
              <w:rPr>
                <w:b/>
                <w:bCs/>
                <w:iCs/>
                <w:sz w:val="26"/>
                <w:szCs w:val="26"/>
              </w:rPr>
            </w:pPr>
            <w:r w:rsidRPr="00CE2E46">
              <w:rPr>
                <w:b/>
                <w:bCs/>
                <w:iCs/>
                <w:sz w:val="26"/>
                <w:szCs w:val="26"/>
              </w:rPr>
              <w:t>учитель</w:t>
            </w:r>
          </w:p>
        </w:tc>
      </w:tr>
      <w:tr w:rsidR="00044777" w:rsidRPr="00CE2E46" w:rsidTr="003D0FA3">
        <w:tc>
          <w:tcPr>
            <w:tcW w:w="919"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Cs/>
                <w:iCs/>
                <w:sz w:val="26"/>
                <w:szCs w:val="26"/>
              </w:rPr>
            </w:pPr>
            <w:r w:rsidRPr="00CE2E46">
              <w:rPr>
                <w:bCs/>
                <w:iCs/>
                <w:sz w:val="26"/>
                <w:szCs w:val="26"/>
              </w:rPr>
              <w:t>7А</w:t>
            </w:r>
          </w:p>
        </w:tc>
        <w:tc>
          <w:tcPr>
            <w:tcW w:w="798"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Cs/>
                <w:iCs/>
                <w:sz w:val="26"/>
                <w:szCs w:val="26"/>
              </w:rPr>
            </w:pPr>
            <w:r w:rsidRPr="00CE2E46">
              <w:rPr>
                <w:bCs/>
                <w:iCs/>
                <w:sz w:val="26"/>
                <w:szCs w:val="26"/>
              </w:rPr>
              <w:t>25</w:t>
            </w:r>
          </w:p>
        </w:tc>
        <w:tc>
          <w:tcPr>
            <w:tcW w:w="1059"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Cs/>
                <w:iCs/>
                <w:sz w:val="26"/>
                <w:szCs w:val="26"/>
              </w:rPr>
            </w:pPr>
            <w:r w:rsidRPr="00CE2E46">
              <w:rPr>
                <w:bCs/>
                <w:iCs/>
                <w:sz w:val="26"/>
                <w:szCs w:val="26"/>
              </w:rPr>
              <w:t>21</w:t>
            </w:r>
          </w:p>
        </w:tc>
        <w:tc>
          <w:tcPr>
            <w:tcW w:w="666"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Cs/>
                <w:iCs/>
                <w:sz w:val="26"/>
                <w:szCs w:val="26"/>
              </w:rPr>
            </w:pPr>
            <w:r w:rsidRPr="00CE2E46">
              <w:rPr>
                <w:bCs/>
                <w:iCs/>
                <w:sz w:val="26"/>
                <w:szCs w:val="26"/>
              </w:rPr>
              <w:t>1</w:t>
            </w:r>
          </w:p>
        </w:tc>
        <w:tc>
          <w:tcPr>
            <w:tcW w:w="834"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Cs/>
                <w:iCs/>
                <w:sz w:val="26"/>
                <w:szCs w:val="26"/>
              </w:rPr>
            </w:pPr>
            <w:r w:rsidRPr="00CE2E46">
              <w:rPr>
                <w:bCs/>
                <w:iCs/>
                <w:sz w:val="26"/>
                <w:szCs w:val="26"/>
              </w:rPr>
              <w:t>10</w:t>
            </w:r>
          </w:p>
        </w:tc>
        <w:tc>
          <w:tcPr>
            <w:tcW w:w="821"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Cs/>
                <w:iCs/>
                <w:sz w:val="26"/>
                <w:szCs w:val="26"/>
              </w:rPr>
            </w:pPr>
            <w:r w:rsidRPr="00CE2E46">
              <w:rPr>
                <w:bCs/>
                <w:iCs/>
                <w:sz w:val="26"/>
                <w:szCs w:val="26"/>
              </w:rPr>
              <w:t>10</w:t>
            </w:r>
          </w:p>
        </w:tc>
        <w:tc>
          <w:tcPr>
            <w:tcW w:w="821" w:type="dxa"/>
            <w:tcBorders>
              <w:top w:val="single" w:sz="4" w:space="0" w:color="000000"/>
              <w:left w:val="single" w:sz="4" w:space="0" w:color="000000"/>
              <w:bottom w:val="single" w:sz="4" w:space="0" w:color="000000"/>
              <w:right w:val="single" w:sz="4" w:space="0" w:color="000000"/>
            </w:tcBorders>
            <w:hideMark/>
          </w:tcPr>
          <w:p w:rsidR="00044777" w:rsidRPr="008C2B39" w:rsidRDefault="00044777" w:rsidP="003D0FA3">
            <w:pPr>
              <w:tabs>
                <w:tab w:val="left" w:pos="3795"/>
              </w:tabs>
              <w:spacing w:line="276" w:lineRule="auto"/>
              <w:jc w:val="center"/>
              <w:rPr>
                <w:b/>
                <w:bCs/>
                <w:iCs/>
                <w:sz w:val="26"/>
                <w:szCs w:val="26"/>
              </w:rPr>
            </w:pPr>
            <w:r w:rsidRPr="008C2B39">
              <w:rPr>
                <w:b/>
                <w:bCs/>
                <w:iCs/>
                <w:sz w:val="26"/>
                <w:szCs w:val="26"/>
              </w:rPr>
              <w:t>0</w:t>
            </w:r>
          </w:p>
        </w:tc>
        <w:tc>
          <w:tcPr>
            <w:tcW w:w="1014"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
                <w:bCs/>
                <w:iCs/>
                <w:sz w:val="26"/>
                <w:szCs w:val="26"/>
              </w:rPr>
            </w:pPr>
            <w:r w:rsidRPr="00CE2E46">
              <w:rPr>
                <w:b/>
                <w:bCs/>
                <w:iCs/>
                <w:sz w:val="26"/>
                <w:szCs w:val="26"/>
              </w:rPr>
              <w:t>52,4 %</w:t>
            </w:r>
          </w:p>
        </w:tc>
        <w:tc>
          <w:tcPr>
            <w:tcW w:w="1351"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rPr>
                <w:bCs/>
                <w:iCs/>
                <w:sz w:val="26"/>
                <w:szCs w:val="26"/>
              </w:rPr>
            </w:pPr>
            <w:r w:rsidRPr="00CE2E46">
              <w:rPr>
                <w:bCs/>
                <w:iCs/>
                <w:sz w:val="26"/>
                <w:szCs w:val="26"/>
              </w:rPr>
              <w:t>0 %</w:t>
            </w:r>
          </w:p>
        </w:tc>
        <w:tc>
          <w:tcPr>
            <w:tcW w:w="1913"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rPr>
                <w:bCs/>
                <w:iCs/>
                <w:sz w:val="26"/>
                <w:szCs w:val="26"/>
              </w:rPr>
            </w:pPr>
            <w:r w:rsidRPr="00CE2E46">
              <w:rPr>
                <w:bCs/>
                <w:iCs/>
                <w:sz w:val="26"/>
                <w:szCs w:val="26"/>
              </w:rPr>
              <w:t>Лашкова Е.И.</w:t>
            </w:r>
          </w:p>
        </w:tc>
      </w:tr>
      <w:tr w:rsidR="00044777" w:rsidRPr="00CE2E46" w:rsidTr="003D0FA3">
        <w:tc>
          <w:tcPr>
            <w:tcW w:w="919"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Cs/>
                <w:iCs/>
                <w:sz w:val="26"/>
                <w:szCs w:val="26"/>
              </w:rPr>
            </w:pPr>
            <w:r w:rsidRPr="00CE2E46">
              <w:rPr>
                <w:bCs/>
                <w:iCs/>
                <w:sz w:val="26"/>
                <w:szCs w:val="26"/>
              </w:rPr>
              <w:t>7Б</w:t>
            </w:r>
          </w:p>
        </w:tc>
        <w:tc>
          <w:tcPr>
            <w:tcW w:w="798"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Cs/>
                <w:iCs/>
                <w:sz w:val="26"/>
                <w:szCs w:val="26"/>
              </w:rPr>
            </w:pPr>
            <w:r w:rsidRPr="00CE2E46">
              <w:rPr>
                <w:bCs/>
                <w:iCs/>
                <w:sz w:val="26"/>
                <w:szCs w:val="26"/>
              </w:rPr>
              <w:t>27</w:t>
            </w:r>
          </w:p>
        </w:tc>
        <w:tc>
          <w:tcPr>
            <w:tcW w:w="1059"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Cs/>
                <w:iCs/>
                <w:sz w:val="26"/>
                <w:szCs w:val="26"/>
              </w:rPr>
            </w:pPr>
            <w:r w:rsidRPr="00CE2E46">
              <w:rPr>
                <w:bCs/>
                <w:iCs/>
                <w:sz w:val="26"/>
                <w:szCs w:val="26"/>
              </w:rPr>
              <w:t>25</w:t>
            </w:r>
          </w:p>
        </w:tc>
        <w:tc>
          <w:tcPr>
            <w:tcW w:w="666"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Cs/>
                <w:iCs/>
                <w:sz w:val="26"/>
                <w:szCs w:val="26"/>
              </w:rPr>
            </w:pPr>
            <w:r w:rsidRPr="00CE2E46">
              <w:rPr>
                <w:bCs/>
                <w:iCs/>
                <w:sz w:val="26"/>
                <w:szCs w:val="26"/>
              </w:rPr>
              <w:t>3</w:t>
            </w:r>
          </w:p>
        </w:tc>
        <w:tc>
          <w:tcPr>
            <w:tcW w:w="834"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Cs/>
                <w:iCs/>
                <w:sz w:val="26"/>
                <w:szCs w:val="26"/>
              </w:rPr>
            </w:pPr>
            <w:r w:rsidRPr="00CE2E46">
              <w:rPr>
                <w:bCs/>
                <w:iCs/>
                <w:sz w:val="26"/>
                <w:szCs w:val="26"/>
              </w:rPr>
              <w:t>12</w:t>
            </w:r>
          </w:p>
        </w:tc>
        <w:tc>
          <w:tcPr>
            <w:tcW w:w="821"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Cs/>
                <w:iCs/>
                <w:sz w:val="26"/>
                <w:szCs w:val="26"/>
              </w:rPr>
            </w:pPr>
            <w:r w:rsidRPr="00CE2E46">
              <w:rPr>
                <w:bCs/>
                <w:iCs/>
                <w:sz w:val="26"/>
                <w:szCs w:val="26"/>
              </w:rPr>
              <w:t>10</w:t>
            </w:r>
          </w:p>
        </w:tc>
        <w:tc>
          <w:tcPr>
            <w:tcW w:w="821" w:type="dxa"/>
            <w:tcBorders>
              <w:top w:val="single" w:sz="4" w:space="0" w:color="000000"/>
              <w:left w:val="single" w:sz="4" w:space="0" w:color="000000"/>
              <w:bottom w:val="single" w:sz="4" w:space="0" w:color="000000"/>
              <w:right w:val="single" w:sz="4" w:space="0" w:color="000000"/>
            </w:tcBorders>
            <w:hideMark/>
          </w:tcPr>
          <w:p w:rsidR="00044777" w:rsidRPr="008C2B39" w:rsidRDefault="00044777" w:rsidP="003D0FA3">
            <w:pPr>
              <w:tabs>
                <w:tab w:val="left" w:pos="3795"/>
              </w:tabs>
              <w:spacing w:line="276" w:lineRule="auto"/>
              <w:jc w:val="center"/>
              <w:rPr>
                <w:b/>
                <w:bCs/>
                <w:iCs/>
                <w:sz w:val="26"/>
                <w:szCs w:val="26"/>
              </w:rPr>
            </w:pPr>
            <w:r w:rsidRPr="008C2B39">
              <w:rPr>
                <w:b/>
                <w:bCs/>
                <w:iCs/>
                <w:sz w:val="26"/>
                <w:szCs w:val="26"/>
              </w:rPr>
              <w:t>0</w:t>
            </w:r>
          </w:p>
        </w:tc>
        <w:tc>
          <w:tcPr>
            <w:tcW w:w="1014"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
                <w:bCs/>
                <w:iCs/>
                <w:sz w:val="26"/>
                <w:szCs w:val="26"/>
              </w:rPr>
            </w:pPr>
            <w:r w:rsidRPr="00CE2E46">
              <w:rPr>
                <w:b/>
                <w:bCs/>
                <w:iCs/>
                <w:sz w:val="26"/>
                <w:szCs w:val="26"/>
              </w:rPr>
              <w:t>60 %</w:t>
            </w:r>
          </w:p>
        </w:tc>
        <w:tc>
          <w:tcPr>
            <w:tcW w:w="1351"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rPr>
                <w:bCs/>
                <w:iCs/>
                <w:sz w:val="26"/>
                <w:szCs w:val="26"/>
              </w:rPr>
            </w:pPr>
            <w:r w:rsidRPr="00CE2E46">
              <w:rPr>
                <w:bCs/>
                <w:iCs/>
                <w:sz w:val="26"/>
                <w:szCs w:val="26"/>
              </w:rPr>
              <w:t>0 %</w:t>
            </w:r>
          </w:p>
        </w:tc>
        <w:tc>
          <w:tcPr>
            <w:tcW w:w="1913"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rPr>
                <w:bCs/>
                <w:iCs/>
                <w:sz w:val="26"/>
                <w:szCs w:val="26"/>
              </w:rPr>
            </w:pPr>
            <w:r w:rsidRPr="00CE2E46">
              <w:rPr>
                <w:bCs/>
                <w:iCs/>
                <w:sz w:val="26"/>
                <w:szCs w:val="26"/>
              </w:rPr>
              <w:t>Лашкова Е.И.</w:t>
            </w:r>
          </w:p>
        </w:tc>
      </w:tr>
      <w:tr w:rsidR="00044777" w:rsidRPr="00CE2E46" w:rsidTr="003D0FA3">
        <w:tc>
          <w:tcPr>
            <w:tcW w:w="919"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Cs/>
                <w:iCs/>
                <w:sz w:val="26"/>
                <w:szCs w:val="26"/>
              </w:rPr>
            </w:pPr>
            <w:r w:rsidRPr="00CE2E46">
              <w:rPr>
                <w:bCs/>
                <w:iCs/>
                <w:sz w:val="26"/>
                <w:szCs w:val="26"/>
              </w:rPr>
              <w:t>7В</w:t>
            </w:r>
          </w:p>
        </w:tc>
        <w:tc>
          <w:tcPr>
            <w:tcW w:w="798"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Cs/>
                <w:iCs/>
                <w:sz w:val="26"/>
                <w:szCs w:val="26"/>
              </w:rPr>
            </w:pPr>
            <w:r w:rsidRPr="00CE2E46">
              <w:rPr>
                <w:bCs/>
                <w:iCs/>
                <w:sz w:val="26"/>
                <w:szCs w:val="26"/>
              </w:rPr>
              <w:t>26</w:t>
            </w:r>
          </w:p>
        </w:tc>
        <w:tc>
          <w:tcPr>
            <w:tcW w:w="1059"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spacing w:line="252" w:lineRule="auto"/>
              <w:jc w:val="center"/>
              <w:rPr>
                <w:bCs/>
                <w:iCs/>
                <w:sz w:val="26"/>
                <w:szCs w:val="26"/>
              </w:rPr>
            </w:pPr>
            <w:r w:rsidRPr="00CE2E46">
              <w:rPr>
                <w:bCs/>
                <w:iCs/>
                <w:sz w:val="26"/>
                <w:szCs w:val="26"/>
              </w:rPr>
              <w:t>22</w:t>
            </w:r>
          </w:p>
        </w:tc>
        <w:tc>
          <w:tcPr>
            <w:tcW w:w="666"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spacing w:line="252" w:lineRule="auto"/>
              <w:jc w:val="center"/>
              <w:rPr>
                <w:rFonts w:eastAsia="Calibri"/>
                <w:sz w:val="26"/>
                <w:szCs w:val="26"/>
              </w:rPr>
            </w:pPr>
            <w:r w:rsidRPr="00CE2E46">
              <w:rPr>
                <w:rFonts w:eastAsia="Calibri"/>
                <w:sz w:val="26"/>
                <w:szCs w:val="26"/>
              </w:rPr>
              <w:t>1</w:t>
            </w:r>
          </w:p>
        </w:tc>
        <w:tc>
          <w:tcPr>
            <w:tcW w:w="834"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spacing w:line="252" w:lineRule="auto"/>
              <w:jc w:val="center"/>
              <w:rPr>
                <w:rFonts w:eastAsia="Calibri"/>
                <w:sz w:val="26"/>
                <w:szCs w:val="26"/>
              </w:rPr>
            </w:pPr>
            <w:r w:rsidRPr="00CE2E46">
              <w:rPr>
                <w:rFonts w:eastAsia="Calibri"/>
                <w:sz w:val="26"/>
                <w:szCs w:val="26"/>
              </w:rPr>
              <w:t>8</w:t>
            </w:r>
          </w:p>
        </w:tc>
        <w:tc>
          <w:tcPr>
            <w:tcW w:w="821"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spacing w:line="252" w:lineRule="auto"/>
              <w:jc w:val="center"/>
              <w:rPr>
                <w:rFonts w:eastAsia="Calibri"/>
                <w:sz w:val="26"/>
                <w:szCs w:val="26"/>
              </w:rPr>
            </w:pPr>
            <w:r w:rsidRPr="00CE2E46">
              <w:rPr>
                <w:rFonts w:eastAsia="Calibri"/>
                <w:sz w:val="26"/>
                <w:szCs w:val="26"/>
              </w:rPr>
              <w:t>13</w:t>
            </w:r>
          </w:p>
        </w:tc>
        <w:tc>
          <w:tcPr>
            <w:tcW w:w="821" w:type="dxa"/>
            <w:tcBorders>
              <w:top w:val="single" w:sz="4" w:space="0" w:color="000000"/>
              <w:left w:val="single" w:sz="4" w:space="0" w:color="000000"/>
              <w:bottom w:val="single" w:sz="4" w:space="0" w:color="000000"/>
              <w:right w:val="single" w:sz="4" w:space="0" w:color="000000"/>
            </w:tcBorders>
            <w:hideMark/>
          </w:tcPr>
          <w:p w:rsidR="00044777" w:rsidRPr="008C2B39" w:rsidRDefault="00044777" w:rsidP="003D0FA3">
            <w:pPr>
              <w:spacing w:line="252" w:lineRule="auto"/>
              <w:jc w:val="center"/>
              <w:rPr>
                <w:rFonts w:eastAsia="Calibri"/>
                <w:b/>
                <w:sz w:val="26"/>
                <w:szCs w:val="26"/>
              </w:rPr>
            </w:pPr>
            <w:r w:rsidRPr="008C2B39">
              <w:rPr>
                <w:rFonts w:eastAsia="Calibri"/>
                <w:b/>
                <w:sz w:val="26"/>
                <w:szCs w:val="26"/>
              </w:rPr>
              <w:t>0</w:t>
            </w:r>
          </w:p>
        </w:tc>
        <w:tc>
          <w:tcPr>
            <w:tcW w:w="1014"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Cs/>
                <w:iCs/>
                <w:sz w:val="26"/>
                <w:szCs w:val="26"/>
              </w:rPr>
            </w:pPr>
            <w:r w:rsidRPr="00CE2E46">
              <w:rPr>
                <w:bCs/>
                <w:iCs/>
                <w:sz w:val="26"/>
                <w:szCs w:val="26"/>
              </w:rPr>
              <w:t>40,9 %</w:t>
            </w:r>
          </w:p>
        </w:tc>
        <w:tc>
          <w:tcPr>
            <w:tcW w:w="1351"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rPr>
                <w:bCs/>
                <w:iCs/>
                <w:sz w:val="26"/>
                <w:szCs w:val="26"/>
              </w:rPr>
            </w:pPr>
            <w:r w:rsidRPr="00CE2E46">
              <w:rPr>
                <w:bCs/>
                <w:iCs/>
                <w:sz w:val="26"/>
                <w:szCs w:val="26"/>
              </w:rPr>
              <w:t>0%</w:t>
            </w:r>
          </w:p>
        </w:tc>
        <w:tc>
          <w:tcPr>
            <w:tcW w:w="1913"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rPr>
                <w:bCs/>
                <w:iCs/>
                <w:sz w:val="26"/>
                <w:szCs w:val="26"/>
              </w:rPr>
            </w:pPr>
            <w:r w:rsidRPr="00CE2E46">
              <w:rPr>
                <w:bCs/>
                <w:iCs/>
                <w:sz w:val="26"/>
                <w:szCs w:val="26"/>
              </w:rPr>
              <w:t>Лашкова Е.И..</w:t>
            </w:r>
          </w:p>
        </w:tc>
      </w:tr>
      <w:tr w:rsidR="00044777" w:rsidRPr="00CE2E46" w:rsidTr="003D0FA3">
        <w:tc>
          <w:tcPr>
            <w:tcW w:w="919"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
                <w:bCs/>
                <w:iCs/>
                <w:sz w:val="26"/>
                <w:szCs w:val="26"/>
              </w:rPr>
            </w:pPr>
            <w:r w:rsidRPr="00CE2E46">
              <w:rPr>
                <w:b/>
                <w:bCs/>
                <w:iCs/>
                <w:sz w:val="26"/>
                <w:szCs w:val="26"/>
              </w:rPr>
              <w:t>итого</w:t>
            </w:r>
          </w:p>
        </w:tc>
        <w:tc>
          <w:tcPr>
            <w:tcW w:w="798"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
                <w:bCs/>
                <w:iCs/>
                <w:sz w:val="26"/>
                <w:szCs w:val="26"/>
              </w:rPr>
            </w:pPr>
            <w:r w:rsidRPr="00CE2E46">
              <w:rPr>
                <w:b/>
                <w:bCs/>
                <w:iCs/>
                <w:sz w:val="26"/>
                <w:szCs w:val="26"/>
              </w:rPr>
              <w:t>78</w:t>
            </w:r>
          </w:p>
        </w:tc>
        <w:tc>
          <w:tcPr>
            <w:tcW w:w="1059"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spacing w:line="252" w:lineRule="auto"/>
              <w:jc w:val="center"/>
              <w:rPr>
                <w:b/>
                <w:bCs/>
                <w:iCs/>
                <w:sz w:val="26"/>
                <w:szCs w:val="26"/>
              </w:rPr>
            </w:pPr>
            <w:r w:rsidRPr="00CE2E46">
              <w:rPr>
                <w:b/>
                <w:bCs/>
                <w:iCs/>
                <w:sz w:val="26"/>
                <w:szCs w:val="26"/>
              </w:rPr>
              <w:t>68</w:t>
            </w:r>
          </w:p>
        </w:tc>
        <w:tc>
          <w:tcPr>
            <w:tcW w:w="666"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spacing w:line="252" w:lineRule="auto"/>
              <w:jc w:val="center"/>
              <w:rPr>
                <w:rFonts w:eastAsia="Calibri"/>
                <w:b/>
                <w:sz w:val="26"/>
                <w:szCs w:val="26"/>
              </w:rPr>
            </w:pPr>
            <w:r w:rsidRPr="00CE2E46">
              <w:rPr>
                <w:rFonts w:eastAsia="Calibri"/>
                <w:b/>
                <w:sz w:val="26"/>
                <w:szCs w:val="26"/>
              </w:rPr>
              <w:t>5</w:t>
            </w:r>
          </w:p>
        </w:tc>
        <w:tc>
          <w:tcPr>
            <w:tcW w:w="834"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spacing w:line="252" w:lineRule="auto"/>
              <w:jc w:val="center"/>
              <w:rPr>
                <w:rFonts w:eastAsia="Calibri"/>
                <w:b/>
                <w:sz w:val="26"/>
                <w:szCs w:val="26"/>
              </w:rPr>
            </w:pPr>
            <w:r w:rsidRPr="00CE2E46">
              <w:rPr>
                <w:rFonts w:eastAsia="Calibri"/>
                <w:b/>
                <w:sz w:val="26"/>
                <w:szCs w:val="26"/>
              </w:rPr>
              <w:t>30</w:t>
            </w:r>
          </w:p>
        </w:tc>
        <w:tc>
          <w:tcPr>
            <w:tcW w:w="821"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spacing w:line="252" w:lineRule="auto"/>
              <w:jc w:val="center"/>
              <w:rPr>
                <w:rFonts w:eastAsia="Calibri"/>
                <w:b/>
                <w:sz w:val="26"/>
                <w:szCs w:val="26"/>
              </w:rPr>
            </w:pPr>
            <w:r w:rsidRPr="00CE2E46">
              <w:rPr>
                <w:rFonts w:eastAsia="Calibri"/>
                <w:b/>
                <w:sz w:val="26"/>
                <w:szCs w:val="26"/>
              </w:rPr>
              <w:t>33</w:t>
            </w:r>
          </w:p>
        </w:tc>
        <w:tc>
          <w:tcPr>
            <w:tcW w:w="821"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spacing w:line="252" w:lineRule="auto"/>
              <w:jc w:val="center"/>
              <w:rPr>
                <w:rFonts w:eastAsia="Calibri"/>
                <w:b/>
                <w:sz w:val="26"/>
                <w:szCs w:val="26"/>
              </w:rPr>
            </w:pPr>
            <w:r w:rsidRPr="00CE2E46">
              <w:rPr>
                <w:rFonts w:eastAsia="Calibri"/>
                <w:b/>
                <w:sz w:val="26"/>
                <w:szCs w:val="26"/>
              </w:rPr>
              <w:t>0</w:t>
            </w:r>
          </w:p>
        </w:tc>
        <w:tc>
          <w:tcPr>
            <w:tcW w:w="1014"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
                <w:bCs/>
                <w:iCs/>
                <w:sz w:val="26"/>
                <w:szCs w:val="26"/>
              </w:rPr>
            </w:pPr>
            <w:r w:rsidRPr="00CE2E46">
              <w:rPr>
                <w:b/>
                <w:bCs/>
                <w:iCs/>
                <w:sz w:val="26"/>
                <w:szCs w:val="26"/>
              </w:rPr>
              <w:t>51,5%</w:t>
            </w:r>
          </w:p>
        </w:tc>
        <w:tc>
          <w:tcPr>
            <w:tcW w:w="1351"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
                <w:bCs/>
                <w:iCs/>
                <w:sz w:val="26"/>
                <w:szCs w:val="26"/>
              </w:rPr>
            </w:pPr>
            <w:r w:rsidRPr="00CE2E46">
              <w:rPr>
                <w:b/>
                <w:bCs/>
                <w:iCs/>
                <w:sz w:val="26"/>
                <w:szCs w:val="26"/>
              </w:rPr>
              <w:t>0%</w:t>
            </w:r>
          </w:p>
        </w:tc>
        <w:tc>
          <w:tcPr>
            <w:tcW w:w="1913" w:type="dxa"/>
            <w:tcBorders>
              <w:top w:val="single" w:sz="4" w:space="0" w:color="000000"/>
              <w:left w:val="single" w:sz="4" w:space="0" w:color="000000"/>
              <w:bottom w:val="single" w:sz="4" w:space="0" w:color="000000"/>
              <w:right w:val="single" w:sz="4" w:space="0" w:color="000000"/>
            </w:tcBorders>
          </w:tcPr>
          <w:p w:rsidR="00044777" w:rsidRPr="00CE2E46" w:rsidRDefault="00044777" w:rsidP="003D0FA3">
            <w:pPr>
              <w:tabs>
                <w:tab w:val="left" w:pos="3795"/>
              </w:tabs>
              <w:spacing w:line="276" w:lineRule="auto"/>
              <w:jc w:val="center"/>
              <w:rPr>
                <w:bCs/>
                <w:iCs/>
                <w:sz w:val="26"/>
                <w:szCs w:val="26"/>
              </w:rPr>
            </w:pPr>
          </w:p>
        </w:tc>
      </w:tr>
    </w:tbl>
    <w:p w:rsidR="00044777" w:rsidRPr="00CE2E46" w:rsidRDefault="00044777" w:rsidP="00044777">
      <w:pPr>
        <w:tabs>
          <w:tab w:val="left" w:pos="2505"/>
        </w:tabs>
        <w:spacing w:line="276" w:lineRule="auto"/>
        <w:rPr>
          <w:bCs/>
          <w:iCs/>
          <w:sz w:val="26"/>
          <w:szCs w:val="26"/>
        </w:rPr>
      </w:pPr>
      <w:r w:rsidRPr="00CE2E46">
        <w:rPr>
          <w:bCs/>
          <w:iCs/>
          <w:sz w:val="26"/>
          <w:szCs w:val="26"/>
        </w:rPr>
        <w:t>В целом учащиеся 7-х классов показали хорошие результаты по математике.  Качество знаний больше 50%- 51,5. Выше всех результат в 7Б- 60%, далее- 7А- 52,4%. Неуспевающих нет.</w:t>
      </w:r>
    </w:p>
    <w:p w:rsidR="00044777" w:rsidRPr="00CE2E46" w:rsidRDefault="00044777" w:rsidP="00044777">
      <w:pPr>
        <w:tabs>
          <w:tab w:val="left" w:pos="2505"/>
        </w:tabs>
        <w:spacing w:line="276" w:lineRule="auto"/>
        <w:rPr>
          <w:b/>
          <w:bCs/>
          <w:iCs/>
          <w:sz w:val="28"/>
          <w:szCs w:val="28"/>
          <w:u w:val="single"/>
        </w:rPr>
      </w:pPr>
    </w:p>
    <w:p w:rsidR="00044777" w:rsidRPr="00CE2E46" w:rsidRDefault="00044777" w:rsidP="00044777">
      <w:pPr>
        <w:tabs>
          <w:tab w:val="left" w:pos="2505"/>
        </w:tabs>
        <w:spacing w:line="276" w:lineRule="auto"/>
        <w:jc w:val="center"/>
        <w:rPr>
          <w:b/>
          <w:bCs/>
          <w:sz w:val="28"/>
          <w:szCs w:val="28"/>
          <w:u w:val="single"/>
        </w:rPr>
      </w:pPr>
      <w:r w:rsidRPr="00CE2E46">
        <w:rPr>
          <w:b/>
          <w:bCs/>
          <w:iCs/>
          <w:sz w:val="28"/>
          <w:szCs w:val="28"/>
          <w:u w:val="single"/>
        </w:rPr>
        <w:t>Контрольная работа по географии в 7 А классе (итоговая).</w:t>
      </w:r>
    </w:p>
    <w:tbl>
      <w:tblPr>
        <w:tblW w:w="10202" w:type="dxa"/>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9"/>
        <w:gridCol w:w="800"/>
        <w:gridCol w:w="1059"/>
        <w:gridCol w:w="805"/>
        <w:gridCol w:w="835"/>
        <w:gridCol w:w="821"/>
        <w:gridCol w:w="821"/>
        <w:gridCol w:w="1014"/>
        <w:gridCol w:w="1174"/>
        <w:gridCol w:w="1954"/>
      </w:tblGrid>
      <w:tr w:rsidR="00044777" w:rsidRPr="00CE2E46" w:rsidTr="003D0FA3">
        <w:trPr>
          <w:cantSplit/>
          <w:trHeight w:val="1134"/>
        </w:trPr>
        <w:tc>
          <w:tcPr>
            <w:tcW w:w="919" w:type="dxa"/>
            <w:tcBorders>
              <w:top w:val="single" w:sz="4" w:space="0" w:color="000000"/>
              <w:left w:val="single" w:sz="4" w:space="0" w:color="000000"/>
              <w:bottom w:val="single" w:sz="4" w:space="0" w:color="000000"/>
              <w:right w:val="single" w:sz="4" w:space="0" w:color="000000"/>
            </w:tcBorders>
            <w:textDirection w:val="btLr"/>
            <w:hideMark/>
          </w:tcPr>
          <w:p w:rsidR="00044777" w:rsidRPr="00CE2E46" w:rsidRDefault="00044777" w:rsidP="003D0FA3">
            <w:pPr>
              <w:tabs>
                <w:tab w:val="left" w:pos="3795"/>
              </w:tabs>
              <w:spacing w:line="276" w:lineRule="auto"/>
              <w:ind w:right="113"/>
              <w:jc w:val="center"/>
              <w:rPr>
                <w:b/>
                <w:bCs/>
                <w:iCs/>
                <w:sz w:val="26"/>
                <w:szCs w:val="26"/>
              </w:rPr>
            </w:pPr>
            <w:r w:rsidRPr="00CE2E46">
              <w:rPr>
                <w:b/>
                <w:bCs/>
                <w:iCs/>
                <w:sz w:val="26"/>
                <w:szCs w:val="26"/>
              </w:rPr>
              <w:t>класс</w:t>
            </w:r>
          </w:p>
        </w:tc>
        <w:tc>
          <w:tcPr>
            <w:tcW w:w="800" w:type="dxa"/>
            <w:tcBorders>
              <w:top w:val="single" w:sz="4" w:space="0" w:color="000000"/>
              <w:left w:val="single" w:sz="4" w:space="0" w:color="000000"/>
              <w:bottom w:val="single" w:sz="4" w:space="0" w:color="000000"/>
              <w:right w:val="single" w:sz="4" w:space="0" w:color="000000"/>
            </w:tcBorders>
            <w:textDirection w:val="btLr"/>
            <w:hideMark/>
          </w:tcPr>
          <w:p w:rsidR="00044777" w:rsidRPr="00CE2E46" w:rsidRDefault="00044777" w:rsidP="003D0FA3">
            <w:pPr>
              <w:tabs>
                <w:tab w:val="left" w:pos="3795"/>
              </w:tabs>
              <w:spacing w:line="276" w:lineRule="auto"/>
              <w:ind w:right="113"/>
              <w:jc w:val="center"/>
              <w:rPr>
                <w:b/>
                <w:bCs/>
                <w:iCs/>
                <w:sz w:val="26"/>
                <w:szCs w:val="26"/>
              </w:rPr>
            </w:pPr>
            <w:r w:rsidRPr="00CE2E46">
              <w:rPr>
                <w:b/>
                <w:bCs/>
                <w:iCs/>
                <w:sz w:val="26"/>
                <w:szCs w:val="26"/>
              </w:rPr>
              <w:t>Кол-во</w:t>
            </w:r>
          </w:p>
        </w:tc>
        <w:tc>
          <w:tcPr>
            <w:tcW w:w="1059" w:type="dxa"/>
            <w:tcBorders>
              <w:top w:val="single" w:sz="4" w:space="0" w:color="000000"/>
              <w:left w:val="single" w:sz="4" w:space="0" w:color="000000"/>
              <w:bottom w:val="single" w:sz="4" w:space="0" w:color="000000"/>
              <w:right w:val="single" w:sz="4" w:space="0" w:color="000000"/>
            </w:tcBorders>
            <w:textDirection w:val="btLr"/>
            <w:hideMark/>
          </w:tcPr>
          <w:p w:rsidR="00044777" w:rsidRPr="00CE2E46" w:rsidRDefault="00044777" w:rsidP="003D0FA3">
            <w:pPr>
              <w:tabs>
                <w:tab w:val="left" w:pos="3795"/>
              </w:tabs>
              <w:ind w:right="113"/>
              <w:jc w:val="center"/>
              <w:rPr>
                <w:b/>
                <w:bCs/>
                <w:iCs/>
                <w:sz w:val="26"/>
                <w:szCs w:val="26"/>
              </w:rPr>
            </w:pPr>
            <w:r w:rsidRPr="00CE2E46">
              <w:rPr>
                <w:b/>
                <w:bCs/>
                <w:iCs/>
                <w:sz w:val="26"/>
                <w:szCs w:val="26"/>
              </w:rPr>
              <w:t>Выпол</w:t>
            </w:r>
          </w:p>
          <w:p w:rsidR="00044777" w:rsidRPr="00CE2E46" w:rsidRDefault="00044777" w:rsidP="003D0FA3">
            <w:pPr>
              <w:tabs>
                <w:tab w:val="left" w:pos="3795"/>
              </w:tabs>
              <w:ind w:right="113"/>
              <w:jc w:val="center"/>
              <w:rPr>
                <w:b/>
                <w:bCs/>
                <w:iCs/>
                <w:sz w:val="26"/>
                <w:szCs w:val="26"/>
              </w:rPr>
            </w:pPr>
            <w:r w:rsidRPr="00CE2E46">
              <w:rPr>
                <w:b/>
                <w:bCs/>
                <w:iCs/>
                <w:sz w:val="26"/>
                <w:szCs w:val="26"/>
              </w:rPr>
              <w:t>няли работу</w:t>
            </w:r>
          </w:p>
        </w:tc>
        <w:tc>
          <w:tcPr>
            <w:tcW w:w="805"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
                <w:bCs/>
                <w:iCs/>
                <w:sz w:val="26"/>
                <w:szCs w:val="26"/>
              </w:rPr>
            </w:pPr>
            <w:r w:rsidRPr="00CE2E46">
              <w:rPr>
                <w:b/>
                <w:bCs/>
                <w:iCs/>
                <w:sz w:val="26"/>
                <w:szCs w:val="26"/>
              </w:rPr>
              <w:t>На «5»</w:t>
            </w:r>
          </w:p>
        </w:tc>
        <w:tc>
          <w:tcPr>
            <w:tcW w:w="835"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
                <w:bCs/>
                <w:iCs/>
                <w:sz w:val="26"/>
                <w:szCs w:val="26"/>
              </w:rPr>
            </w:pPr>
            <w:r w:rsidRPr="00CE2E46">
              <w:rPr>
                <w:b/>
                <w:bCs/>
                <w:iCs/>
                <w:sz w:val="26"/>
                <w:szCs w:val="26"/>
              </w:rPr>
              <w:t>На «4»</w:t>
            </w:r>
          </w:p>
        </w:tc>
        <w:tc>
          <w:tcPr>
            <w:tcW w:w="821"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
                <w:bCs/>
                <w:iCs/>
                <w:sz w:val="26"/>
                <w:szCs w:val="26"/>
              </w:rPr>
            </w:pPr>
            <w:r w:rsidRPr="00CE2E46">
              <w:rPr>
                <w:b/>
                <w:bCs/>
                <w:iCs/>
                <w:sz w:val="26"/>
                <w:szCs w:val="26"/>
              </w:rPr>
              <w:t>На «3»</w:t>
            </w:r>
          </w:p>
        </w:tc>
        <w:tc>
          <w:tcPr>
            <w:tcW w:w="821"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
                <w:bCs/>
                <w:iCs/>
                <w:sz w:val="26"/>
                <w:szCs w:val="26"/>
              </w:rPr>
            </w:pPr>
            <w:r w:rsidRPr="00CE2E46">
              <w:rPr>
                <w:b/>
                <w:bCs/>
                <w:iCs/>
                <w:sz w:val="26"/>
                <w:szCs w:val="26"/>
              </w:rPr>
              <w:t>На «2»</w:t>
            </w:r>
          </w:p>
        </w:tc>
        <w:tc>
          <w:tcPr>
            <w:tcW w:w="1014" w:type="dxa"/>
            <w:tcBorders>
              <w:top w:val="single" w:sz="4" w:space="0" w:color="000000"/>
              <w:left w:val="single" w:sz="4" w:space="0" w:color="000000"/>
              <w:bottom w:val="single" w:sz="4" w:space="0" w:color="000000"/>
              <w:right w:val="single" w:sz="4" w:space="0" w:color="000000"/>
            </w:tcBorders>
            <w:textDirection w:val="btLr"/>
            <w:hideMark/>
          </w:tcPr>
          <w:p w:rsidR="00044777" w:rsidRPr="00CE2E46" w:rsidRDefault="00044777" w:rsidP="003D0FA3">
            <w:pPr>
              <w:tabs>
                <w:tab w:val="left" w:pos="3795"/>
              </w:tabs>
              <w:spacing w:line="276" w:lineRule="auto"/>
              <w:ind w:right="113"/>
              <w:jc w:val="center"/>
              <w:rPr>
                <w:b/>
                <w:bCs/>
                <w:iCs/>
                <w:sz w:val="26"/>
                <w:szCs w:val="26"/>
              </w:rPr>
            </w:pPr>
            <w:r w:rsidRPr="00CE2E46">
              <w:rPr>
                <w:b/>
                <w:bCs/>
                <w:iCs/>
                <w:sz w:val="26"/>
                <w:szCs w:val="26"/>
              </w:rPr>
              <w:t xml:space="preserve">Качество знаний </w:t>
            </w:r>
          </w:p>
        </w:tc>
        <w:tc>
          <w:tcPr>
            <w:tcW w:w="1174" w:type="dxa"/>
            <w:tcBorders>
              <w:top w:val="single" w:sz="4" w:space="0" w:color="000000"/>
              <w:left w:val="single" w:sz="4" w:space="0" w:color="000000"/>
              <w:bottom w:val="single" w:sz="4" w:space="0" w:color="000000"/>
              <w:right w:val="single" w:sz="4" w:space="0" w:color="000000"/>
            </w:tcBorders>
            <w:textDirection w:val="btLr"/>
            <w:hideMark/>
          </w:tcPr>
          <w:p w:rsidR="00044777" w:rsidRPr="00CE2E46" w:rsidRDefault="00044777" w:rsidP="003D0FA3">
            <w:pPr>
              <w:tabs>
                <w:tab w:val="left" w:pos="3795"/>
              </w:tabs>
              <w:spacing w:line="276" w:lineRule="auto"/>
              <w:ind w:right="113"/>
              <w:jc w:val="center"/>
              <w:rPr>
                <w:b/>
                <w:bCs/>
                <w:iCs/>
                <w:sz w:val="26"/>
                <w:szCs w:val="26"/>
              </w:rPr>
            </w:pPr>
            <w:r w:rsidRPr="00CE2E46">
              <w:rPr>
                <w:b/>
                <w:bCs/>
                <w:iCs/>
                <w:sz w:val="26"/>
                <w:szCs w:val="26"/>
              </w:rPr>
              <w:t>Процент неуспевающих</w:t>
            </w:r>
          </w:p>
        </w:tc>
        <w:tc>
          <w:tcPr>
            <w:tcW w:w="1954" w:type="dxa"/>
            <w:tcBorders>
              <w:top w:val="single" w:sz="4" w:space="0" w:color="000000"/>
              <w:left w:val="single" w:sz="4" w:space="0" w:color="000000"/>
              <w:bottom w:val="single" w:sz="4" w:space="0" w:color="000000"/>
              <w:right w:val="single" w:sz="4" w:space="0" w:color="000000"/>
            </w:tcBorders>
            <w:textDirection w:val="btLr"/>
            <w:hideMark/>
          </w:tcPr>
          <w:p w:rsidR="00044777" w:rsidRPr="00CE2E46" w:rsidRDefault="00044777" w:rsidP="003D0FA3">
            <w:pPr>
              <w:tabs>
                <w:tab w:val="left" w:pos="3795"/>
              </w:tabs>
              <w:spacing w:line="276" w:lineRule="auto"/>
              <w:ind w:right="113"/>
              <w:jc w:val="center"/>
              <w:rPr>
                <w:b/>
                <w:bCs/>
                <w:iCs/>
                <w:sz w:val="26"/>
                <w:szCs w:val="26"/>
              </w:rPr>
            </w:pPr>
            <w:r w:rsidRPr="00CE2E46">
              <w:rPr>
                <w:b/>
                <w:bCs/>
                <w:iCs/>
                <w:sz w:val="26"/>
                <w:szCs w:val="26"/>
              </w:rPr>
              <w:t>учитель</w:t>
            </w:r>
          </w:p>
        </w:tc>
      </w:tr>
      <w:tr w:rsidR="00044777" w:rsidRPr="00CE2E46" w:rsidTr="003D0FA3">
        <w:tc>
          <w:tcPr>
            <w:tcW w:w="919"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Cs/>
                <w:iCs/>
                <w:sz w:val="26"/>
                <w:szCs w:val="26"/>
              </w:rPr>
            </w:pPr>
            <w:r w:rsidRPr="00CE2E46">
              <w:rPr>
                <w:bCs/>
                <w:iCs/>
                <w:sz w:val="26"/>
                <w:szCs w:val="26"/>
              </w:rPr>
              <w:t>7А</w:t>
            </w:r>
          </w:p>
        </w:tc>
        <w:tc>
          <w:tcPr>
            <w:tcW w:w="800"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Cs/>
                <w:iCs/>
                <w:sz w:val="26"/>
                <w:szCs w:val="26"/>
              </w:rPr>
            </w:pPr>
            <w:r w:rsidRPr="00CE2E46">
              <w:rPr>
                <w:bCs/>
                <w:iCs/>
                <w:sz w:val="26"/>
                <w:szCs w:val="26"/>
              </w:rPr>
              <w:t>25</w:t>
            </w:r>
          </w:p>
        </w:tc>
        <w:tc>
          <w:tcPr>
            <w:tcW w:w="1059"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Cs/>
                <w:iCs/>
                <w:sz w:val="26"/>
                <w:szCs w:val="26"/>
              </w:rPr>
            </w:pPr>
            <w:r w:rsidRPr="00CE2E46">
              <w:rPr>
                <w:bCs/>
                <w:iCs/>
                <w:sz w:val="26"/>
                <w:szCs w:val="26"/>
              </w:rPr>
              <w:t>22</w:t>
            </w:r>
          </w:p>
        </w:tc>
        <w:tc>
          <w:tcPr>
            <w:tcW w:w="805"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Cs/>
                <w:iCs/>
                <w:sz w:val="26"/>
                <w:szCs w:val="26"/>
              </w:rPr>
            </w:pPr>
            <w:r w:rsidRPr="00CE2E46">
              <w:rPr>
                <w:bCs/>
                <w:iCs/>
                <w:sz w:val="26"/>
                <w:szCs w:val="26"/>
              </w:rPr>
              <w:t>1</w:t>
            </w:r>
          </w:p>
        </w:tc>
        <w:tc>
          <w:tcPr>
            <w:tcW w:w="835"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Cs/>
                <w:iCs/>
                <w:sz w:val="26"/>
                <w:szCs w:val="26"/>
              </w:rPr>
            </w:pPr>
            <w:r w:rsidRPr="00CE2E46">
              <w:rPr>
                <w:bCs/>
                <w:iCs/>
                <w:sz w:val="26"/>
                <w:szCs w:val="26"/>
              </w:rPr>
              <w:t>19</w:t>
            </w:r>
          </w:p>
        </w:tc>
        <w:tc>
          <w:tcPr>
            <w:tcW w:w="821"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Cs/>
                <w:iCs/>
                <w:sz w:val="26"/>
                <w:szCs w:val="26"/>
              </w:rPr>
            </w:pPr>
            <w:r w:rsidRPr="00CE2E46">
              <w:rPr>
                <w:bCs/>
                <w:iCs/>
                <w:sz w:val="26"/>
                <w:szCs w:val="26"/>
              </w:rPr>
              <w:t>2</w:t>
            </w:r>
          </w:p>
        </w:tc>
        <w:tc>
          <w:tcPr>
            <w:tcW w:w="821" w:type="dxa"/>
            <w:tcBorders>
              <w:top w:val="single" w:sz="4" w:space="0" w:color="000000"/>
              <w:left w:val="single" w:sz="4" w:space="0" w:color="000000"/>
              <w:bottom w:val="single" w:sz="4" w:space="0" w:color="000000"/>
              <w:right w:val="single" w:sz="4" w:space="0" w:color="000000"/>
            </w:tcBorders>
            <w:hideMark/>
          </w:tcPr>
          <w:p w:rsidR="00044777" w:rsidRPr="008C2B39" w:rsidRDefault="00044777" w:rsidP="003D0FA3">
            <w:pPr>
              <w:tabs>
                <w:tab w:val="left" w:pos="3795"/>
              </w:tabs>
              <w:spacing w:line="276" w:lineRule="auto"/>
              <w:jc w:val="center"/>
              <w:rPr>
                <w:b/>
                <w:bCs/>
                <w:iCs/>
                <w:sz w:val="26"/>
                <w:szCs w:val="26"/>
              </w:rPr>
            </w:pPr>
            <w:r w:rsidRPr="008C2B39">
              <w:rPr>
                <w:b/>
                <w:bCs/>
                <w:iCs/>
                <w:sz w:val="26"/>
                <w:szCs w:val="26"/>
              </w:rPr>
              <w:t>0</w:t>
            </w:r>
          </w:p>
        </w:tc>
        <w:tc>
          <w:tcPr>
            <w:tcW w:w="1014"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
                <w:bCs/>
                <w:iCs/>
                <w:sz w:val="26"/>
                <w:szCs w:val="26"/>
              </w:rPr>
            </w:pPr>
            <w:r w:rsidRPr="00CE2E46">
              <w:rPr>
                <w:b/>
                <w:bCs/>
                <w:iCs/>
                <w:sz w:val="26"/>
                <w:szCs w:val="26"/>
              </w:rPr>
              <w:t>90,9 %</w:t>
            </w:r>
          </w:p>
        </w:tc>
        <w:tc>
          <w:tcPr>
            <w:tcW w:w="1174"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rPr>
                <w:bCs/>
                <w:iCs/>
                <w:sz w:val="26"/>
                <w:szCs w:val="26"/>
              </w:rPr>
            </w:pPr>
            <w:r w:rsidRPr="00CE2E46">
              <w:rPr>
                <w:bCs/>
                <w:iCs/>
                <w:sz w:val="26"/>
                <w:szCs w:val="26"/>
              </w:rPr>
              <w:t>0%</w:t>
            </w:r>
          </w:p>
        </w:tc>
        <w:tc>
          <w:tcPr>
            <w:tcW w:w="1954"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rPr>
                <w:bCs/>
                <w:iCs/>
                <w:sz w:val="26"/>
                <w:szCs w:val="26"/>
              </w:rPr>
            </w:pPr>
            <w:r w:rsidRPr="00CE2E46">
              <w:rPr>
                <w:bCs/>
                <w:iCs/>
                <w:sz w:val="26"/>
                <w:szCs w:val="26"/>
              </w:rPr>
              <w:t>Купцова Н.И.</w:t>
            </w:r>
          </w:p>
        </w:tc>
      </w:tr>
    </w:tbl>
    <w:p w:rsidR="00044777" w:rsidRPr="00CE2E46" w:rsidRDefault="00044777" w:rsidP="00044777">
      <w:pPr>
        <w:tabs>
          <w:tab w:val="left" w:pos="2505"/>
        </w:tabs>
        <w:rPr>
          <w:bCs/>
          <w:sz w:val="28"/>
          <w:szCs w:val="28"/>
        </w:rPr>
      </w:pPr>
      <w:r w:rsidRPr="00CE2E46">
        <w:rPr>
          <w:bCs/>
          <w:sz w:val="28"/>
          <w:szCs w:val="28"/>
        </w:rPr>
        <w:t>Очень высокий уровень качества знаний.</w:t>
      </w:r>
    </w:p>
    <w:p w:rsidR="00044777" w:rsidRPr="00CE2E46" w:rsidRDefault="00044777" w:rsidP="00044777">
      <w:pPr>
        <w:tabs>
          <w:tab w:val="left" w:pos="2505"/>
        </w:tabs>
        <w:spacing w:line="276" w:lineRule="auto"/>
        <w:jc w:val="center"/>
        <w:rPr>
          <w:b/>
          <w:bCs/>
          <w:sz w:val="28"/>
          <w:szCs w:val="28"/>
          <w:u w:val="single"/>
        </w:rPr>
      </w:pPr>
      <w:r w:rsidRPr="00CE2E46">
        <w:rPr>
          <w:b/>
          <w:bCs/>
          <w:iCs/>
          <w:sz w:val="28"/>
          <w:szCs w:val="28"/>
          <w:u w:val="single"/>
        </w:rPr>
        <w:t>Контрольная работа по истории в 7 А классе (итоговая).</w:t>
      </w:r>
    </w:p>
    <w:tbl>
      <w:tblPr>
        <w:tblW w:w="10202" w:type="dxa"/>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9"/>
        <w:gridCol w:w="800"/>
        <w:gridCol w:w="1059"/>
        <w:gridCol w:w="805"/>
        <w:gridCol w:w="835"/>
        <w:gridCol w:w="821"/>
        <w:gridCol w:w="821"/>
        <w:gridCol w:w="1014"/>
        <w:gridCol w:w="1174"/>
        <w:gridCol w:w="1954"/>
      </w:tblGrid>
      <w:tr w:rsidR="00044777" w:rsidRPr="00CE2E46" w:rsidTr="003D0FA3">
        <w:trPr>
          <w:cantSplit/>
          <w:trHeight w:val="1134"/>
        </w:trPr>
        <w:tc>
          <w:tcPr>
            <w:tcW w:w="919" w:type="dxa"/>
            <w:tcBorders>
              <w:top w:val="single" w:sz="4" w:space="0" w:color="000000"/>
              <w:left w:val="single" w:sz="4" w:space="0" w:color="000000"/>
              <w:bottom w:val="single" w:sz="4" w:space="0" w:color="000000"/>
              <w:right w:val="single" w:sz="4" w:space="0" w:color="000000"/>
            </w:tcBorders>
            <w:textDirection w:val="btLr"/>
            <w:hideMark/>
          </w:tcPr>
          <w:p w:rsidR="00044777" w:rsidRPr="00CE2E46" w:rsidRDefault="00044777" w:rsidP="003D0FA3">
            <w:pPr>
              <w:tabs>
                <w:tab w:val="left" w:pos="3795"/>
              </w:tabs>
              <w:spacing w:line="276" w:lineRule="auto"/>
              <w:ind w:right="113"/>
              <w:jc w:val="center"/>
              <w:rPr>
                <w:b/>
                <w:bCs/>
                <w:iCs/>
                <w:sz w:val="26"/>
                <w:szCs w:val="26"/>
              </w:rPr>
            </w:pPr>
            <w:r w:rsidRPr="00CE2E46">
              <w:rPr>
                <w:b/>
                <w:bCs/>
                <w:iCs/>
                <w:sz w:val="26"/>
                <w:szCs w:val="26"/>
              </w:rPr>
              <w:t>класс</w:t>
            </w:r>
          </w:p>
        </w:tc>
        <w:tc>
          <w:tcPr>
            <w:tcW w:w="800" w:type="dxa"/>
            <w:tcBorders>
              <w:top w:val="single" w:sz="4" w:space="0" w:color="000000"/>
              <w:left w:val="single" w:sz="4" w:space="0" w:color="000000"/>
              <w:bottom w:val="single" w:sz="4" w:space="0" w:color="000000"/>
              <w:right w:val="single" w:sz="4" w:space="0" w:color="000000"/>
            </w:tcBorders>
            <w:textDirection w:val="btLr"/>
            <w:hideMark/>
          </w:tcPr>
          <w:p w:rsidR="00044777" w:rsidRPr="00CE2E46" w:rsidRDefault="00044777" w:rsidP="003D0FA3">
            <w:pPr>
              <w:tabs>
                <w:tab w:val="left" w:pos="3795"/>
              </w:tabs>
              <w:spacing w:line="276" w:lineRule="auto"/>
              <w:ind w:right="113"/>
              <w:jc w:val="center"/>
              <w:rPr>
                <w:b/>
                <w:bCs/>
                <w:iCs/>
                <w:sz w:val="26"/>
                <w:szCs w:val="26"/>
              </w:rPr>
            </w:pPr>
            <w:r w:rsidRPr="00CE2E46">
              <w:rPr>
                <w:b/>
                <w:bCs/>
                <w:iCs/>
                <w:sz w:val="26"/>
                <w:szCs w:val="26"/>
              </w:rPr>
              <w:t>Кол-во</w:t>
            </w:r>
          </w:p>
        </w:tc>
        <w:tc>
          <w:tcPr>
            <w:tcW w:w="1059" w:type="dxa"/>
            <w:tcBorders>
              <w:top w:val="single" w:sz="4" w:space="0" w:color="000000"/>
              <w:left w:val="single" w:sz="4" w:space="0" w:color="000000"/>
              <w:bottom w:val="single" w:sz="4" w:space="0" w:color="000000"/>
              <w:right w:val="single" w:sz="4" w:space="0" w:color="000000"/>
            </w:tcBorders>
            <w:textDirection w:val="btLr"/>
            <w:hideMark/>
          </w:tcPr>
          <w:p w:rsidR="00044777" w:rsidRPr="00CE2E46" w:rsidRDefault="00044777" w:rsidP="003D0FA3">
            <w:pPr>
              <w:tabs>
                <w:tab w:val="left" w:pos="3795"/>
              </w:tabs>
              <w:ind w:right="113"/>
              <w:jc w:val="center"/>
              <w:rPr>
                <w:b/>
                <w:bCs/>
                <w:iCs/>
                <w:sz w:val="26"/>
                <w:szCs w:val="26"/>
              </w:rPr>
            </w:pPr>
            <w:r w:rsidRPr="00CE2E46">
              <w:rPr>
                <w:b/>
                <w:bCs/>
                <w:iCs/>
                <w:sz w:val="26"/>
                <w:szCs w:val="26"/>
              </w:rPr>
              <w:t>Выпол</w:t>
            </w:r>
          </w:p>
          <w:p w:rsidR="00044777" w:rsidRPr="00CE2E46" w:rsidRDefault="00044777" w:rsidP="003D0FA3">
            <w:pPr>
              <w:tabs>
                <w:tab w:val="left" w:pos="3795"/>
              </w:tabs>
              <w:ind w:right="113"/>
              <w:jc w:val="center"/>
              <w:rPr>
                <w:b/>
                <w:bCs/>
                <w:iCs/>
                <w:sz w:val="26"/>
                <w:szCs w:val="26"/>
              </w:rPr>
            </w:pPr>
            <w:r w:rsidRPr="00CE2E46">
              <w:rPr>
                <w:b/>
                <w:bCs/>
                <w:iCs/>
                <w:sz w:val="26"/>
                <w:szCs w:val="26"/>
              </w:rPr>
              <w:t>няли работу</w:t>
            </w:r>
          </w:p>
        </w:tc>
        <w:tc>
          <w:tcPr>
            <w:tcW w:w="805"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
                <w:bCs/>
                <w:iCs/>
                <w:sz w:val="26"/>
                <w:szCs w:val="26"/>
              </w:rPr>
            </w:pPr>
            <w:r w:rsidRPr="00CE2E46">
              <w:rPr>
                <w:b/>
                <w:bCs/>
                <w:iCs/>
                <w:sz w:val="26"/>
                <w:szCs w:val="26"/>
              </w:rPr>
              <w:t>На «5»</w:t>
            </w:r>
          </w:p>
        </w:tc>
        <w:tc>
          <w:tcPr>
            <w:tcW w:w="835"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
                <w:bCs/>
                <w:iCs/>
                <w:sz w:val="26"/>
                <w:szCs w:val="26"/>
              </w:rPr>
            </w:pPr>
            <w:r w:rsidRPr="00CE2E46">
              <w:rPr>
                <w:b/>
                <w:bCs/>
                <w:iCs/>
                <w:sz w:val="26"/>
                <w:szCs w:val="26"/>
              </w:rPr>
              <w:t>На «4»</w:t>
            </w:r>
          </w:p>
        </w:tc>
        <w:tc>
          <w:tcPr>
            <w:tcW w:w="821"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
                <w:bCs/>
                <w:iCs/>
                <w:sz w:val="26"/>
                <w:szCs w:val="26"/>
              </w:rPr>
            </w:pPr>
            <w:r w:rsidRPr="00CE2E46">
              <w:rPr>
                <w:b/>
                <w:bCs/>
                <w:iCs/>
                <w:sz w:val="26"/>
                <w:szCs w:val="26"/>
              </w:rPr>
              <w:t>На «3»</w:t>
            </w:r>
          </w:p>
        </w:tc>
        <w:tc>
          <w:tcPr>
            <w:tcW w:w="821"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
                <w:bCs/>
                <w:iCs/>
                <w:sz w:val="26"/>
                <w:szCs w:val="26"/>
              </w:rPr>
            </w:pPr>
            <w:r w:rsidRPr="00CE2E46">
              <w:rPr>
                <w:b/>
                <w:bCs/>
                <w:iCs/>
                <w:sz w:val="26"/>
                <w:szCs w:val="26"/>
              </w:rPr>
              <w:t>На «2»</w:t>
            </w:r>
          </w:p>
        </w:tc>
        <w:tc>
          <w:tcPr>
            <w:tcW w:w="1014" w:type="dxa"/>
            <w:tcBorders>
              <w:top w:val="single" w:sz="4" w:space="0" w:color="000000"/>
              <w:left w:val="single" w:sz="4" w:space="0" w:color="000000"/>
              <w:bottom w:val="single" w:sz="4" w:space="0" w:color="000000"/>
              <w:right w:val="single" w:sz="4" w:space="0" w:color="000000"/>
            </w:tcBorders>
            <w:textDirection w:val="btLr"/>
            <w:hideMark/>
          </w:tcPr>
          <w:p w:rsidR="00044777" w:rsidRPr="00CE2E46" w:rsidRDefault="00044777" w:rsidP="003D0FA3">
            <w:pPr>
              <w:tabs>
                <w:tab w:val="left" w:pos="3795"/>
              </w:tabs>
              <w:spacing w:line="276" w:lineRule="auto"/>
              <w:ind w:right="113"/>
              <w:jc w:val="center"/>
              <w:rPr>
                <w:b/>
                <w:bCs/>
                <w:iCs/>
                <w:sz w:val="26"/>
                <w:szCs w:val="26"/>
              </w:rPr>
            </w:pPr>
            <w:r w:rsidRPr="00CE2E46">
              <w:rPr>
                <w:b/>
                <w:bCs/>
                <w:iCs/>
                <w:sz w:val="26"/>
                <w:szCs w:val="26"/>
              </w:rPr>
              <w:t xml:space="preserve">Качество знаний </w:t>
            </w:r>
          </w:p>
        </w:tc>
        <w:tc>
          <w:tcPr>
            <w:tcW w:w="1174" w:type="dxa"/>
            <w:tcBorders>
              <w:top w:val="single" w:sz="4" w:space="0" w:color="000000"/>
              <w:left w:val="single" w:sz="4" w:space="0" w:color="000000"/>
              <w:bottom w:val="single" w:sz="4" w:space="0" w:color="000000"/>
              <w:right w:val="single" w:sz="4" w:space="0" w:color="000000"/>
            </w:tcBorders>
            <w:textDirection w:val="btLr"/>
            <w:hideMark/>
          </w:tcPr>
          <w:p w:rsidR="00044777" w:rsidRPr="00CE2E46" w:rsidRDefault="00044777" w:rsidP="003D0FA3">
            <w:pPr>
              <w:tabs>
                <w:tab w:val="left" w:pos="3795"/>
              </w:tabs>
              <w:spacing w:line="276" w:lineRule="auto"/>
              <w:ind w:right="113"/>
              <w:jc w:val="center"/>
              <w:rPr>
                <w:b/>
                <w:bCs/>
                <w:iCs/>
                <w:sz w:val="26"/>
                <w:szCs w:val="26"/>
              </w:rPr>
            </w:pPr>
            <w:r w:rsidRPr="00CE2E46">
              <w:rPr>
                <w:b/>
                <w:bCs/>
                <w:iCs/>
                <w:sz w:val="26"/>
                <w:szCs w:val="26"/>
              </w:rPr>
              <w:t>Процент неуспевающих</w:t>
            </w:r>
          </w:p>
        </w:tc>
        <w:tc>
          <w:tcPr>
            <w:tcW w:w="1954" w:type="dxa"/>
            <w:tcBorders>
              <w:top w:val="single" w:sz="4" w:space="0" w:color="000000"/>
              <w:left w:val="single" w:sz="4" w:space="0" w:color="000000"/>
              <w:bottom w:val="single" w:sz="4" w:space="0" w:color="000000"/>
              <w:right w:val="single" w:sz="4" w:space="0" w:color="000000"/>
            </w:tcBorders>
            <w:textDirection w:val="btLr"/>
            <w:hideMark/>
          </w:tcPr>
          <w:p w:rsidR="00044777" w:rsidRPr="00CE2E46" w:rsidRDefault="00044777" w:rsidP="003D0FA3">
            <w:pPr>
              <w:tabs>
                <w:tab w:val="left" w:pos="3795"/>
              </w:tabs>
              <w:spacing w:line="276" w:lineRule="auto"/>
              <w:ind w:right="113"/>
              <w:jc w:val="center"/>
              <w:rPr>
                <w:b/>
                <w:bCs/>
                <w:iCs/>
                <w:sz w:val="26"/>
                <w:szCs w:val="26"/>
              </w:rPr>
            </w:pPr>
            <w:r w:rsidRPr="00CE2E46">
              <w:rPr>
                <w:b/>
                <w:bCs/>
                <w:iCs/>
                <w:sz w:val="26"/>
                <w:szCs w:val="26"/>
              </w:rPr>
              <w:t>учитель</w:t>
            </w:r>
          </w:p>
        </w:tc>
      </w:tr>
      <w:tr w:rsidR="00044777" w:rsidRPr="00CE2E46" w:rsidTr="003D0FA3">
        <w:tc>
          <w:tcPr>
            <w:tcW w:w="919"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Cs/>
                <w:iCs/>
                <w:sz w:val="26"/>
                <w:szCs w:val="26"/>
              </w:rPr>
            </w:pPr>
            <w:r w:rsidRPr="00CE2E46">
              <w:rPr>
                <w:bCs/>
                <w:iCs/>
                <w:sz w:val="26"/>
                <w:szCs w:val="26"/>
              </w:rPr>
              <w:t>7А</w:t>
            </w:r>
          </w:p>
        </w:tc>
        <w:tc>
          <w:tcPr>
            <w:tcW w:w="800"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Cs/>
                <w:iCs/>
                <w:sz w:val="26"/>
                <w:szCs w:val="26"/>
              </w:rPr>
            </w:pPr>
            <w:r w:rsidRPr="00CE2E46">
              <w:rPr>
                <w:bCs/>
                <w:iCs/>
                <w:sz w:val="26"/>
                <w:szCs w:val="26"/>
              </w:rPr>
              <w:t>25</w:t>
            </w:r>
          </w:p>
        </w:tc>
        <w:tc>
          <w:tcPr>
            <w:tcW w:w="1059"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Cs/>
                <w:iCs/>
                <w:sz w:val="26"/>
                <w:szCs w:val="26"/>
              </w:rPr>
            </w:pPr>
            <w:r w:rsidRPr="00CE2E46">
              <w:rPr>
                <w:bCs/>
                <w:iCs/>
                <w:sz w:val="26"/>
                <w:szCs w:val="26"/>
              </w:rPr>
              <w:t>23</w:t>
            </w:r>
          </w:p>
        </w:tc>
        <w:tc>
          <w:tcPr>
            <w:tcW w:w="805"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Cs/>
                <w:iCs/>
                <w:sz w:val="26"/>
                <w:szCs w:val="26"/>
              </w:rPr>
            </w:pPr>
            <w:r w:rsidRPr="00CE2E46">
              <w:rPr>
                <w:bCs/>
                <w:iCs/>
                <w:sz w:val="26"/>
                <w:szCs w:val="26"/>
              </w:rPr>
              <w:t>13</w:t>
            </w:r>
          </w:p>
        </w:tc>
        <w:tc>
          <w:tcPr>
            <w:tcW w:w="835"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Cs/>
                <w:iCs/>
                <w:sz w:val="26"/>
                <w:szCs w:val="26"/>
              </w:rPr>
            </w:pPr>
            <w:r w:rsidRPr="00CE2E46">
              <w:rPr>
                <w:bCs/>
                <w:iCs/>
                <w:sz w:val="26"/>
                <w:szCs w:val="26"/>
              </w:rPr>
              <w:t>10</w:t>
            </w:r>
          </w:p>
        </w:tc>
        <w:tc>
          <w:tcPr>
            <w:tcW w:w="821"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Cs/>
                <w:iCs/>
                <w:sz w:val="26"/>
                <w:szCs w:val="26"/>
              </w:rPr>
            </w:pPr>
            <w:r w:rsidRPr="00CE2E46">
              <w:rPr>
                <w:bCs/>
                <w:iCs/>
                <w:sz w:val="26"/>
                <w:szCs w:val="26"/>
              </w:rPr>
              <w:t>0</w:t>
            </w:r>
          </w:p>
        </w:tc>
        <w:tc>
          <w:tcPr>
            <w:tcW w:w="821" w:type="dxa"/>
            <w:tcBorders>
              <w:top w:val="single" w:sz="4" w:space="0" w:color="000000"/>
              <w:left w:val="single" w:sz="4" w:space="0" w:color="000000"/>
              <w:bottom w:val="single" w:sz="4" w:space="0" w:color="000000"/>
              <w:right w:val="single" w:sz="4" w:space="0" w:color="000000"/>
            </w:tcBorders>
            <w:hideMark/>
          </w:tcPr>
          <w:p w:rsidR="00044777" w:rsidRPr="008C2B39" w:rsidRDefault="00044777" w:rsidP="003D0FA3">
            <w:pPr>
              <w:tabs>
                <w:tab w:val="left" w:pos="3795"/>
              </w:tabs>
              <w:spacing w:line="276" w:lineRule="auto"/>
              <w:jc w:val="center"/>
              <w:rPr>
                <w:b/>
                <w:bCs/>
                <w:iCs/>
                <w:sz w:val="26"/>
                <w:szCs w:val="26"/>
              </w:rPr>
            </w:pPr>
            <w:r w:rsidRPr="008C2B39">
              <w:rPr>
                <w:b/>
                <w:bCs/>
                <w:iCs/>
                <w:sz w:val="26"/>
                <w:szCs w:val="26"/>
              </w:rPr>
              <w:t>0</w:t>
            </w:r>
          </w:p>
        </w:tc>
        <w:tc>
          <w:tcPr>
            <w:tcW w:w="1014"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Cs/>
                <w:iCs/>
                <w:sz w:val="26"/>
                <w:szCs w:val="26"/>
              </w:rPr>
            </w:pPr>
            <w:r w:rsidRPr="00CE2E46">
              <w:rPr>
                <w:bCs/>
                <w:iCs/>
                <w:sz w:val="26"/>
                <w:szCs w:val="26"/>
              </w:rPr>
              <w:t>100%</w:t>
            </w:r>
          </w:p>
        </w:tc>
        <w:tc>
          <w:tcPr>
            <w:tcW w:w="1174"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rPr>
                <w:bCs/>
                <w:iCs/>
                <w:sz w:val="26"/>
                <w:szCs w:val="26"/>
              </w:rPr>
            </w:pPr>
            <w:r w:rsidRPr="00CE2E46">
              <w:rPr>
                <w:bCs/>
                <w:iCs/>
                <w:sz w:val="26"/>
                <w:szCs w:val="26"/>
              </w:rPr>
              <w:t>0 %</w:t>
            </w:r>
          </w:p>
        </w:tc>
        <w:tc>
          <w:tcPr>
            <w:tcW w:w="1954"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rPr>
                <w:bCs/>
                <w:iCs/>
                <w:sz w:val="26"/>
                <w:szCs w:val="26"/>
              </w:rPr>
            </w:pPr>
            <w:r w:rsidRPr="00CE2E46">
              <w:rPr>
                <w:bCs/>
                <w:iCs/>
                <w:sz w:val="26"/>
                <w:szCs w:val="26"/>
              </w:rPr>
              <w:t>Попов М.Е.</w:t>
            </w:r>
          </w:p>
        </w:tc>
      </w:tr>
    </w:tbl>
    <w:p w:rsidR="00044777" w:rsidRDefault="00044777" w:rsidP="00044777">
      <w:pPr>
        <w:tabs>
          <w:tab w:val="left" w:pos="2505"/>
        </w:tabs>
        <w:rPr>
          <w:bCs/>
          <w:sz w:val="28"/>
          <w:szCs w:val="28"/>
        </w:rPr>
      </w:pPr>
      <w:r w:rsidRPr="00CE2E46">
        <w:rPr>
          <w:bCs/>
          <w:sz w:val="28"/>
          <w:szCs w:val="28"/>
        </w:rPr>
        <w:t xml:space="preserve">Класс представил стопроцентное качество знаний . </w:t>
      </w:r>
    </w:p>
    <w:p w:rsidR="00044777" w:rsidRPr="00CE2E46" w:rsidRDefault="00044777" w:rsidP="00044777">
      <w:pPr>
        <w:tabs>
          <w:tab w:val="left" w:pos="2505"/>
        </w:tabs>
        <w:rPr>
          <w:bCs/>
          <w:sz w:val="28"/>
          <w:szCs w:val="28"/>
        </w:rPr>
      </w:pPr>
      <w:r>
        <w:rPr>
          <w:bCs/>
          <w:sz w:val="28"/>
          <w:szCs w:val="28"/>
        </w:rPr>
        <w:t>Занимаясь удовлетворительно, двое учащихся выполнили работу на отлично (Бабушкин Иван, Василевская Марина).</w:t>
      </w:r>
    </w:p>
    <w:p w:rsidR="00044777" w:rsidRPr="00CE2E46" w:rsidRDefault="00044777" w:rsidP="00044777">
      <w:pPr>
        <w:tabs>
          <w:tab w:val="left" w:pos="2505"/>
        </w:tabs>
        <w:spacing w:line="276" w:lineRule="auto"/>
        <w:jc w:val="center"/>
        <w:rPr>
          <w:b/>
          <w:bCs/>
          <w:sz w:val="28"/>
          <w:szCs w:val="28"/>
          <w:u w:val="single"/>
        </w:rPr>
      </w:pPr>
      <w:r w:rsidRPr="00CE2E46">
        <w:rPr>
          <w:b/>
          <w:bCs/>
          <w:iCs/>
          <w:sz w:val="28"/>
          <w:szCs w:val="28"/>
          <w:u w:val="single"/>
        </w:rPr>
        <w:t>Контрольная работа по физике в 7 Б  классе(итоговая).</w:t>
      </w:r>
    </w:p>
    <w:tbl>
      <w:tblPr>
        <w:tblW w:w="10202" w:type="dxa"/>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9"/>
        <w:gridCol w:w="800"/>
        <w:gridCol w:w="1059"/>
        <w:gridCol w:w="805"/>
        <w:gridCol w:w="835"/>
        <w:gridCol w:w="821"/>
        <w:gridCol w:w="821"/>
        <w:gridCol w:w="1014"/>
        <w:gridCol w:w="1174"/>
        <w:gridCol w:w="1954"/>
      </w:tblGrid>
      <w:tr w:rsidR="00044777" w:rsidRPr="00CE2E46" w:rsidTr="003D0FA3">
        <w:trPr>
          <w:cantSplit/>
          <w:trHeight w:val="1134"/>
        </w:trPr>
        <w:tc>
          <w:tcPr>
            <w:tcW w:w="919" w:type="dxa"/>
            <w:tcBorders>
              <w:top w:val="single" w:sz="4" w:space="0" w:color="000000"/>
              <w:left w:val="single" w:sz="4" w:space="0" w:color="000000"/>
              <w:bottom w:val="single" w:sz="4" w:space="0" w:color="000000"/>
              <w:right w:val="single" w:sz="4" w:space="0" w:color="000000"/>
            </w:tcBorders>
            <w:textDirection w:val="btLr"/>
            <w:hideMark/>
          </w:tcPr>
          <w:p w:rsidR="00044777" w:rsidRPr="00CE2E46" w:rsidRDefault="00044777" w:rsidP="003D0FA3">
            <w:pPr>
              <w:tabs>
                <w:tab w:val="left" w:pos="3795"/>
              </w:tabs>
              <w:spacing w:line="276" w:lineRule="auto"/>
              <w:ind w:right="113"/>
              <w:jc w:val="center"/>
              <w:rPr>
                <w:b/>
                <w:bCs/>
                <w:iCs/>
                <w:sz w:val="26"/>
                <w:szCs w:val="26"/>
              </w:rPr>
            </w:pPr>
            <w:r w:rsidRPr="00CE2E46">
              <w:rPr>
                <w:b/>
                <w:bCs/>
                <w:iCs/>
                <w:sz w:val="26"/>
                <w:szCs w:val="26"/>
              </w:rPr>
              <w:t>класс</w:t>
            </w:r>
          </w:p>
        </w:tc>
        <w:tc>
          <w:tcPr>
            <w:tcW w:w="800" w:type="dxa"/>
            <w:tcBorders>
              <w:top w:val="single" w:sz="4" w:space="0" w:color="000000"/>
              <w:left w:val="single" w:sz="4" w:space="0" w:color="000000"/>
              <w:bottom w:val="single" w:sz="4" w:space="0" w:color="000000"/>
              <w:right w:val="single" w:sz="4" w:space="0" w:color="000000"/>
            </w:tcBorders>
            <w:textDirection w:val="btLr"/>
            <w:hideMark/>
          </w:tcPr>
          <w:p w:rsidR="00044777" w:rsidRPr="00CE2E46" w:rsidRDefault="00044777" w:rsidP="003D0FA3">
            <w:pPr>
              <w:tabs>
                <w:tab w:val="left" w:pos="3795"/>
              </w:tabs>
              <w:spacing w:line="276" w:lineRule="auto"/>
              <w:ind w:right="113"/>
              <w:jc w:val="center"/>
              <w:rPr>
                <w:b/>
                <w:bCs/>
                <w:iCs/>
                <w:sz w:val="26"/>
                <w:szCs w:val="26"/>
              </w:rPr>
            </w:pPr>
            <w:r w:rsidRPr="00CE2E46">
              <w:rPr>
                <w:b/>
                <w:bCs/>
                <w:iCs/>
                <w:sz w:val="26"/>
                <w:szCs w:val="26"/>
              </w:rPr>
              <w:t>Кол-во</w:t>
            </w:r>
          </w:p>
        </w:tc>
        <w:tc>
          <w:tcPr>
            <w:tcW w:w="1059" w:type="dxa"/>
            <w:tcBorders>
              <w:top w:val="single" w:sz="4" w:space="0" w:color="000000"/>
              <w:left w:val="single" w:sz="4" w:space="0" w:color="000000"/>
              <w:bottom w:val="single" w:sz="4" w:space="0" w:color="000000"/>
              <w:right w:val="single" w:sz="4" w:space="0" w:color="000000"/>
            </w:tcBorders>
            <w:textDirection w:val="btLr"/>
            <w:hideMark/>
          </w:tcPr>
          <w:p w:rsidR="00044777" w:rsidRPr="00CE2E46" w:rsidRDefault="00044777" w:rsidP="003D0FA3">
            <w:pPr>
              <w:tabs>
                <w:tab w:val="left" w:pos="3795"/>
              </w:tabs>
              <w:ind w:right="113"/>
              <w:jc w:val="center"/>
              <w:rPr>
                <w:b/>
                <w:bCs/>
                <w:iCs/>
                <w:sz w:val="26"/>
                <w:szCs w:val="26"/>
              </w:rPr>
            </w:pPr>
            <w:r w:rsidRPr="00CE2E46">
              <w:rPr>
                <w:b/>
                <w:bCs/>
                <w:iCs/>
                <w:sz w:val="26"/>
                <w:szCs w:val="26"/>
              </w:rPr>
              <w:t>Выпол</w:t>
            </w:r>
          </w:p>
          <w:p w:rsidR="00044777" w:rsidRPr="00CE2E46" w:rsidRDefault="00044777" w:rsidP="003D0FA3">
            <w:pPr>
              <w:tabs>
                <w:tab w:val="left" w:pos="3795"/>
              </w:tabs>
              <w:ind w:right="113"/>
              <w:jc w:val="center"/>
              <w:rPr>
                <w:b/>
                <w:bCs/>
                <w:iCs/>
                <w:sz w:val="26"/>
                <w:szCs w:val="26"/>
              </w:rPr>
            </w:pPr>
            <w:r w:rsidRPr="00CE2E46">
              <w:rPr>
                <w:b/>
                <w:bCs/>
                <w:iCs/>
                <w:sz w:val="26"/>
                <w:szCs w:val="26"/>
              </w:rPr>
              <w:t>няли работу</w:t>
            </w:r>
          </w:p>
        </w:tc>
        <w:tc>
          <w:tcPr>
            <w:tcW w:w="805"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
                <w:bCs/>
                <w:iCs/>
                <w:sz w:val="26"/>
                <w:szCs w:val="26"/>
              </w:rPr>
            </w:pPr>
            <w:r w:rsidRPr="00CE2E46">
              <w:rPr>
                <w:b/>
                <w:bCs/>
                <w:iCs/>
                <w:sz w:val="26"/>
                <w:szCs w:val="26"/>
              </w:rPr>
              <w:t>На «5»</w:t>
            </w:r>
          </w:p>
        </w:tc>
        <w:tc>
          <w:tcPr>
            <w:tcW w:w="835"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
                <w:bCs/>
                <w:iCs/>
                <w:sz w:val="26"/>
                <w:szCs w:val="26"/>
              </w:rPr>
            </w:pPr>
            <w:r w:rsidRPr="00CE2E46">
              <w:rPr>
                <w:b/>
                <w:bCs/>
                <w:iCs/>
                <w:sz w:val="26"/>
                <w:szCs w:val="26"/>
              </w:rPr>
              <w:t>На «4»</w:t>
            </w:r>
          </w:p>
        </w:tc>
        <w:tc>
          <w:tcPr>
            <w:tcW w:w="821"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
                <w:bCs/>
                <w:iCs/>
                <w:sz w:val="26"/>
                <w:szCs w:val="26"/>
              </w:rPr>
            </w:pPr>
            <w:r w:rsidRPr="00CE2E46">
              <w:rPr>
                <w:b/>
                <w:bCs/>
                <w:iCs/>
                <w:sz w:val="26"/>
                <w:szCs w:val="26"/>
              </w:rPr>
              <w:t>На «3»</w:t>
            </w:r>
          </w:p>
        </w:tc>
        <w:tc>
          <w:tcPr>
            <w:tcW w:w="821"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
                <w:bCs/>
                <w:iCs/>
                <w:sz w:val="26"/>
                <w:szCs w:val="26"/>
              </w:rPr>
            </w:pPr>
            <w:r w:rsidRPr="00CE2E46">
              <w:rPr>
                <w:b/>
                <w:bCs/>
                <w:iCs/>
                <w:sz w:val="26"/>
                <w:szCs w:val="26"/>
              </w:rPr>
              <w:t>На «2»</w:t>
            </w:r>
          </w:p>
        </w:tc>
        <w:tc>
          <w:tcPr>
            <w:tcW w:w="1014" w:type="dxa"/>
            <w:tcBorders>
              <w:top w:val="single" w:sz="4" w:space="0" w:color="000000"/>
              <w:left w:val="single" w:sz="4" w:space="0" w:color="000000"/>
              <w:bottom w:val="single" w:sz="4" w:space="0" w:color="000000"/>
              <w:right w:val="single" w:sz="4" w:space="0" w:color="000000"/>
            </w:tcBorders>
            <w:textDirection w:val="btLr"/>
            <w:hideMark/>
          </w:tcPr>
          <w:p w:rsidR="00044777" w:rsidRPr="00CE2E46" w:rsidRDefault="00044777" w:rsidP="003D0FA3">
            <w:pPr>
              <w:tabs>
                <w:tab w:val="left" w:pos="3795"/>
              </w:tabs>
              <w:spacing w:line="276" w:lineRule="auto"/>
              <w:ind w:right="113"/>
              <w:jc w:val="center"/>
              <w:rPr>
                <w:b/>
                <w:bCs/>
                <w:iCs/>
                <w:sz w:val="26"/>
                <w:szCs w:val="26"/>
              </w:rPr>
            </w:pPr>
            <w:r w:rsidRPr="00CE2E46">
              <w:rPr>
                <w:b/>
                <w:bCs/>
                <w:iCs/>
                <w:sz w:val="26"/>
                <w:szCs w:val="26"/>
              </w:rPr>
              <w:t xml:space="preserve">Качество знаний </w:t>
            </w:r>
          </w:p>
        </w:tc>
        <w:tc>
          <w:tcPr>
            <w:tcW w:w="1174" w:type="dxa"/>
            <w:tcBorders>
              <w:top w:val="single" w:sz="4" w:space="0" w:color="000000"/>
              <w:left w:val="single" w:sz="4" w:space="0" w:color="000000"/>
              <w:bottom w:val="single" w:sz="4" w:space="0" w:color="000000"/>
              <w:right w:val="single" w:sz="4" w:space="0" w:color="000000"/>
            </w:tcBorders>
            <w:textDirection w:val="btLr"/>
            <w:hideMark/>
          </w:tcPr>
          <w:p w:rsidR="00044777" w:rsidRPr="00CE2E46" w:rsidRDefault="00044777" w:rsidP="003D0FA3">
            <w:pPr>
              <w:tabs>
                <w:tab w:val="left" w:pos="3795"/>
              </w:tabs>
              <w:spacing w:line="276" w:lineRule="auto"/>
              <w:ind w:right="113"/>
              <w:jc w:val="center"/>
              <w:rPr>
                <w:b/>
                <w:bCs/>
                <w:iCs/>
                <w:sz w:val="26"/>
                <w:szCs w:val="26"/>
              </w:rPr>
            </w:pPr>
            <w:r w:rsidRPr="00CE2E46">
              <w:rPr>
                <w:b/>
                <w:bCs/>
                <w:iCs/>
                <w:sz w:val="26"/>
                <w:szCs w:val="26"/>
              </w:rPr>
              <w:t>Процент неуспевающих</w:t>
            </w:r>
          </w:p>
        </w:tc>
        <w:tc>
          <w:tcPr>
            <w:tcW w:w="1954" w:type="dxa"/>
            <w:tcBorders>
              <w:top w:val="single" w:sz="4" w:space="0" w:color="000000"/>
              <w:left w:val="single" w:sz="4" w:space="0" w:color="000000"/>
              <w:bottom w:val="single" w:sz="4" w:space="0" w:color="000000"/>
              <w:right w:val="single" w:sz="4" w:space="0" w:color="000000"/>
            </w:tcBorders>
            <w:textDirection w:val="btLr"/>
            <w:hideMark/>
          </w:tcPr>
          <w:p w:rsidR="00044777" w:rsidRPr="00CE2E46" w:rsidRDefault="00044777" w:rsidP="003D0FA3">
            <w:pPr>
              <w:tabs>
                <w:tab w:val="left" w:pos="3795"/>
              </w:tabs>
              <w:spacing w:line="276" w:lineRule="auto"/>
              <w:ind w:right="113"/>
              <w:jc w:val="center"/>
              <w:rPr>
                <w:b/>
                <w:bCs/>
                <w:iCs/>
                <w:sz w:val="26"/>
                <w:szCs w:val="26"/>
              </w:rPr>
            </w:pPr>
            <w:r w:rsidRPr="00CE2E46">
              <w:rPr>
                <w:b/>
                <w:bCs/>
                <w:iCs/>
                <w:sz w:val="26"/>
                <w:szCs w:val="26"/>
              </w:rPr>
              <w:t>учитель</w:t>
            </w:r>
          </w:p>
        </w:tc>
      </w:tr>
      <w:tr w:rsidR="00044777" w:rsidRPr="00CE2E46" w:rsidTr="003D0FA3">
        <w:tc>
          <w:tcPr>
            <w:tcW w:w="919"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Cs/>
                <w:iCs/>
                <w:sz w:val="26"/>
                <w:szCs w:val="26"/>
              </w:rPr>
            </w:pPr>
            <w:r w:rsidRPr="00CE2E46">
              <w:rPr>
                <w:bCs/>
                <w:iCs/>
                <w:sz w:val="26"/>
                <w:szCs w:val="26"/>
              </w:rPr>
              <w:t>7Б</w:t>
            </w:r>
          </w:p>
        </w:tc>
        <w:tc>
          <w:tcPr>
            <w:tcW w:w="800"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Cs/>
                <w:iCs/>
                <w:sz w:val="26"/>
                <w:szCs w:val="26"/>
              </w:rPr>
            </w:pPr>
            <w:r w:rsidRPr="00CE2E46">
              <w:rPr>
                <w:bCs/>
                <w:iCs/>
                <w:sz w:val="26"/>
                <w:szCs w:val="26"/>
              </w:rPr>
              <w:t>27</w:t>
            </w:r>
          </w:p>
        </w:tc>
        <w:tc>
          <w:tcPr>
            <w:tcW w:w="1059"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Cs/>
                <w:iCs/>
                <w:sz w:val="26"/>
                <w:szCs w:val="26"/>
              </w:rPr>
            </w:pPr>
            <w:r w:rsidRPr="00CE2E46">
              <w:rPr>
                <w:bCs/>
                <w:iCs/>
                <w:sz w:val="26"/>
                <w:szCs w:val="26"/>
              </w:rPr>
              <w:t>24</w:t>
            </w:r>
          </w:p>
        </w:tc>
        <w:tc>
          <w:tcPr>
            <w:tcW w:w="805"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Cs/>
                <w:iCs/>
                <w:sz w:val="26"/>
                <w:szCs w:val="26"/>
              </w:rPr>
            </w:pPr>
            <w:r w:rsidRPr="00CE2E46">
              <w:rPr>
                <w:bCs/>
                <w:iCs/>
                <w:sz w:val="26"/>
                <w:szCs w:val="26"/>
              </w:rPr>
              <w:t>2</w:t>
            </w:r>
          </w:p>
        </w:tc>
        <w:tc>
          <w:tcPr>
            <w:tcW w:w="835"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Cs/>
                <w:iCs/>
                <w:sz w:val="26"/>
                <w:szCs w:val="26"/>
              </w:rPr>
            </w:pPr>
            <w:r w:rsidRPr="00CE2E46">
              <w:rPr>
                <w:bCs/>
                <w:iCs/>
                <w:sz w:val="26"/>
                <w:szCs w:val="26"/>
              </w:rPr>
              <w:t>11</w:t>
            </w:r>
          </w:p>
        </w:tc>
        <w:tc>
          <w:tcPr>
            <w:tcW w:w="821"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Cs/>
                <w:iCs/>
                <w:sz w:val="26"/>
                <w:szCs w:val="26"/>
              </w:rPr>
            </w:pPr>
            <w:r w:rsidRPr="00CE2E46">
              <w:rPr>
                <w:bCs/>
                <w:iCs/>
                <w:sz w:val="26"/>
                <w:szCs w:val="26"/>
              </w:rPr>
              <w:t>11</w:t>
            </w:r>
          </w:p>
        </w:tc>
        <w:tc>
          <w:tcPr>
            <w:tcW w:w="821" w:type="dxa"/>
            <w:tcBorders>
              <w:top w:val="single" w:sz="4" w:space="0" w:color="000000"/>
              <w:left w:val="single" w:sz="4" w:space="0" w:color="000000"/>
              <w:bottom w:val="single" w:sz="4" w:space="0" w:color="000000"/>
              <w:right w:val="single" w:sz="4" w:space="0" w:color="000000"/>
            </w:tcBorders>
            <w:hideMark/>
          </w:tcPr>
          <w:p w:rsidR="00044777" w:rsidRPr="008C2B39" w:rsidRDefault="00044777" w:rsidP="003D0FA3">
            <w:pPr>
              <w:tabs>
                <w:tab w:val="left" w:pos="3795"/>
              </w:tabs>
              <w:spacing w:line="276" w:lineRule="auto"/>
              <w:jc w:val="center"/>
              <w:rPr>
                <w:b/>
                <w:bCs/>
                <w:iCs/>
                <w:sz w:val="26"/>
                <w:szCs w:val="26"/>
              </w:rPr>
            </w:pPr>
            <w:r w:rsidRPr="008C2B39">
              <w:rPr>
                <w:b/>
                <w:bCs/>
                <w:iCs/>
                <w:sz w:val="26"/>
                <w:szCs w:val="26"/>
              </w:rPr>
              <w:t>0</w:t>
            </w:r>
          </w:p>
        </w:tc>
        <w:tc>
          <w:tcPr>
            <w:tcW w:w="1014"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
                <w:bCs/>
                <w:iCs/>
                <w:sz w:val="26"/>
                <w:szCs w:val="26"/>
              </w:rPr>
            </w:pPr>
            <w:r w:rsidRPr="00CE2E46">
              <w:rPr>
                <w:b/>
                <w:bCs/>
                <w:iCs/>
                <w:sz w:val="26"/>
                <w:szCs w:val="26"/>
              </w:rPr>
              <w:t>54,2 %</w:t>
            </w:r>
          </w:p>
        </w:tc>
        <w:tc>
          <w:tcPr>
            <w:tcW w:w="1174"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rPr>
                <w:b/>
                <w:bCs/>
                <w:iCs/>
                <w:sz w:val="26"/>
                <w:szCs w:val="26"/>
              </w:rPr>
            </w:pPr>
            <w:r w:rsidRPr="00CE2E46">
              <w:rPr>
                <w:b/>
                <w:bCs/>
                <w:iCs/>
                <w:sz w:val="26"/>
                <w:szCs w:val="26"/>
              </w:rPr>
              <w:t>0%</w:t>
            </w:r>
          </w:p>
        </w:tc>
        <w:tc>
          <w:tcPr>
            <w:tcW w:w="1954"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rPr>
                <w:bCs/>
                <w:iCs/>
                <w:sz w:val="26"/>
                <w:szCs w:val="26"/>
              </w:rPr>
            </w:pPr>
            <w:r w:rsidRPr="00CE2E46">
              <w:rPr>
                <w:bCs/>
                <w:iCs/>
                <w:sz w:val="26"/>
                <w:szCs w:val="26"/>
              </w:rPr>
              <w:t>Лашкова Е.И.</w:t>
            </w:r>
          </w:p>
        </w:tc>
      </w:tr>
    </w:tbl>
    <w:p w:rsidR="00044777" w:rsidRPr="00CE2E46" w:rsidRDefault="00044777" w:rsidP="00044777">
      <w:pPr>
        <w:tabs>
          <w:tab w:val="left" w:pos="2505"/>
        </w:tabs>
        <w:spacing w:line="276" w:lineRule="auto"/>
        <w:rPr>
          <w:bCs/>
          <w:iCs/>
          <w:sz w:val="26"/>
          <w:szCs w:val="26"/>
        </w:rPr>
      </w:pPr>
      <w:r w:rsidRPr="00CE2E46">
        <w:rPr>
          <w:bCs/>
          <w:iCs/>
          <w:sz w:val="26"/>
          <w:szCs w:val="26"/>
        </w:rPr>
        <w:t xml:space="preserve">Качество знаний высокое,  отсутствуют неуспевающие. </w:t>
      </w:r>
    </w:p>
    <w:p w:rsidR="00044777" w:rsidRPr="00CE2E46" w:rsidRDefault="00044777" w:rsidP="00044777">
      <w:pPr>
        <w:tabs>
          <w:tab w:val="left" w:pos="2505"/>
        </w:tabs>
        <w:spacing w:line="276" w:lineRule="auto"/>
        <w:jc w:val="center"/>
        <w:rPr>
          <w:b/>
          <w:bCs/>
          <w:sz w:val="28"/>
          <w:szCs w:val="28"/>
          <w:u w:val="single"/>
        </w:rPr>
      </w:pPr>
      <w:r w:rsidRPr="00CE2E46">
        <w:rPr>
          <w:b/>
          <w:bCs/>
          <w:iCs/>
          <w:sz w:val="28"/>
          <w:szCs w:val="28"/>
          <w:u w:val="single"/>
        </w:rPr>
        <w:lastRenderedPageBreak/>
        <w:t xml:space="preserve">Контрольная работа по </w:t>
      </w:r>
      <w:r>
        <w:rPr>
          <w:b/>
          <w:bCs/>
          <w:iCs/>
          <w:sz w:val="28"/>
          <w:szCs w:val="28"/>
          <w:u w:val="single"/>
        </w:rPr>
        <w:t>английскому языку</w:t>
      </w:r>
      <w:r w:rsidRPr="00CE2E46">
        <w:rPr>
          <w:b/>
          <w:bCs/>
          <w:iCs/>
          <w:sz w:val="28"/>
          <w:szCs w:val="28"/>
          <w:u w:val="single"/>
        </w:rPr>
        <w:t xml:space="preserve"> в 7 Б  классе(итоговая).</w:t>
      </w:r>
    </w:p>
    <w:tbl>
      <w:tblPr>
        <w:tblW w:w="10202" w:type="dxa"/>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9"/>
        <w:gridCol w:w="800"/>
        <w:gridCol w:w="1059"/>
        <w:gridCol w:w="805"/>
        <w:gridCol w:w="835"/>
        <w:gridCol w:w="821"/>
        <w:gridCol w:w="821"/>
        <w:gridCol w:w="1014"/>
        <w:gridCol w:w="1174"/>
        <w:gridCol w:w="1954"/>
      </w:tblGrid>
      <w:tr w:rsidR="00044777" w:rsidRPr="00CE2E46" w:rsidTr="003D0FA3">
        <w:trPr>
          <w:cantSplit/>
          <w:trHeight w:val="1134"/>
        </w:trPr>
        <w:tc>
          <w:tcPr>
            <w:tcW w:w="919" w:type="dxa"/>
            <w:tcBorders>
              <w:top w:val="single" w:sz="4" w:space="0" w:color="000000"/>
              <w:left w:val="single" w:sz="4" w:space="0" w:color="000000"/>
              <w:bottom w:val="single" w:sz="4" w:space="0" w:color="000000"/>
              <w:right w:val="single" w:sz="4" w:space="0" w:color="000000"/>
            </w:tcBorders>
            <w:textDirection w:val="btLr"/>
            <w:hideMark/>
          </w:tcPr>
          <w:p w:rsidR="00044777" w:rsidRPr="00CE2E46" w:rsidRDefault="00044777" w:rsidP="003D0FA3">
            <w:pPr>
              <w:tabs>
                <w:tab w:val="left" w:pos="3795"/>
              </w:tabs>
              <w:spacing w:line="276" w:lineRule="auto"/>
              <w:ind w:right="113"/>
              <w:jc w:val="center"/>
              <w:rPr>
                <w:b/>
                <w:bCs/>
                <w:iCs/>
                <w:sz w:val="26"/>
                <w:szCs w:val="26"/>
              </w:rPr>
            </w:pPr>
            <w:r w:rsidRPr="00CE2E46">
              <w:rPr>
                <w:b/>
                <w:bCs/>
                <w:iCs/>
                <w:sz w:val="26"/>
                <w:szCs w:val="26"/>
              </w:rPr>
              <w:t>класс</w:t>
            </w:r>
          </w:p>
        </w:tc>
        <w:tc>
          <w:tcPr>
            <w:tcW w:w="800" w:type="dxa"/>
            <w:tcBorders>
              <w:top w:val="single" w:sz="4" w:space="0" w:color="000000"/>
              <w:left w:val="single" w:sz="4" w:space="0" w:color="000000"/>
              <w:bottom w:val="single" w:sz="4" w:space="0" w:color="000000"/>
              <w:right w:val="single" w:sz="4" w:space="0" w:color="000000"/>
            </w:tcBorders>
            <w:textDirection w:val="btLr"/>
            <w:hideMark/>
          </w:tcPr>
          <w:p w:rsidR="00044777" w:rsidRPr="00CE2E46" w:rsidRDefault="00044777" w:rsidP="003D0FA3">
            <w:pPr>
              <w:tabs>
                <w:tab w:val="left" w:pos="3795"/>
              </w:tabs>
              <w:spacing w:line="276" w:lineRule="auto"/>
              <w:ind w:right="113"/>
              <w:jc w:val="center"/>
              <w:rPr>
                <w:b/>
                <w:bCs/>
                <w:iCs/>
                <w:sz w:val="26"/>
                <w:szCs w:val="26"/>
              </w:rPr>
            </w:pPr>
            <w:r w:rsidRPr="00CE2E46">
              <w:rPr>
                <w:b/>
                <w:bCs/>
                <w:iCs/>
                <w:sz w:val="26"/>
                <w:szCs w:val="26"/>
              </w:rPr>
              <w:t>Кол-во</w:t>
            </w:r>
          </w:p>
        </w:tc>
        <w:tc>
          <w:tcPr>
            <w:tcW w:w="1059" w:type="dxa"/>
            <w:tcBorders>
              <w:top w:val="single" w:sz="4" w:space="0" w:color="000000"/>
              <w:left w:val="single" w:sz="4" w:space="0" w:color="000000"/>
              <w:bottom w:val="single" w:sz="4" w:space="0" w:color="000000"/>
              <w:right w:val="single" w:sz="4" w:space="0" w:color="000000"/>
            </w:tcBorders>
            <w:textDirection w:val="btLr"/>
            <w:hideMark/>
          </w:tcPr>
          <w:p w:rsidR="00044777" w:rsidRPr="00CE2E46" w:rsidRDefault="00044777" w:rsidP="003D0FA3">
            <w:pPr>
              <w:tabs>
                <w:tab w:val="left" w:pos="3795"/>
              </w:tabs>
              <w:ind w:right="113"/>
              <w:jc w:val="center"/>
              <w:rPr>
                <w:b/>
                <w:bCs/>
                <w:iCs/>
                <w:sz w:val="26"/>
                <w:szCs w:val="26"/>
              </w:rPr>
            </w:pPr>
            <w:r w:rsidRPr="00CE2E46">
              <w:rPr>
                <w:b/>
                <w:bCs/>
                <w:iCs/>
                <w:sz w:val="26"/>
                <w:szCs w:val="26"/>
              </w:rPr>
              <w:t>Выпол</w:t>
            </w:r>
          </w:p>
          <w:p w:rsidR="00044777" w:rsidRPr="00CE2E46" w:rsidRDefault="00044777" w:rsidP="003D0FA3">
            <w:pPr>
              <w:tabs>
                <w:tab w:val="left" w:pos="3795"/>
              </w:tabs>
              <w:ind w:right="113"/>
              <w:jc w:val="center"/>
              <w:rPr>
                <w:b/>
                <w:bCs/>
                <w:iCs/>
                <w:sz w:val="26"/>
                <w:szCs w:val="26"/>
              </w:rPr>
            </w:pPr>
            <w:r w:rsidRPr="00CE2E46">
              <w:rPr>
                <w:b/>
                <w:bCs/>
                <w:iCs/>
                <w:sz w:val="26"/>
                <w:szCs w:val="26"/>
              </w:rPr>
              <w:t>няли работу</w:t>
            </w:r>
          </w:p>
        </w:tc>
        <w:tc>
          <w:tcPr>
            <w:tcW w:w="805"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
                <w:bCs/>
                <w:iCs/>
                <w:sz w:val="26"/>
                <w:szCs w:val="26"/>
              </w:rPr>
            </w:pPr>
            <w:r w:rsidRPr="00CE2E46">
              <w:rPr>
                <w:b/>
                <w:bCs/>
                <w:iCs/>
                <w:sz w:val="26"/>
                <w:szCs w:val="26"/>
              </w:rPr>
              <w:t>На «5»</w:t>
            </w:r>
          </w:p>
        </w:tc>
        <w:tc>
          <w:tcPr>
            <w:tcW w:w="835"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
                <w:bCs/>
                <w:iCs/>
                <w:sz w:val="26"/>
                <w:szCs w:val="26"/>
              </w:rPr>
            </w:pPr>
            <w:r w:rsidRPr="00CE2E46">
              <w:rPr>
                <w:b/>
                <w:bCs/>
                <w:iCs/>
                <w:sz w:val="26"/>
                <w:szCs w:val="26"/>
              </w:rPr>
              <w:t>На «4»</w:t>
            </w:r>
          </w:p>
        </w:tc>
        <w:tc>
          <w:tcPr>
            <w:tcW w:w="821"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
                <w:bCs/>
                <w:iCs/>
                <w:sz w:val="26"/>
                <w:szCs w:val="26"/>
              </w:rPr>
            </w:pPr>
            <w:r w:rsidRPr="00CE2E46">
              <w:rPr>
                <w:b/>
                <w:bCs/>
                <w:iCs/>
                <w:sz w:val="26"/>
                <w:szCs w:val="26"/>
              </w:rPr>
              <w:t>На «3»</w:t>
            </w:r>
          </w:p>
        </w:tc>
        <w:tc>
          <w:tcPr>
            <w:tcW w:w="821"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
                <w:bCs/>
                <w:iCs/>
                <w:sz w:val="26"/>
                <w:szCs w:val="26"/>
              </w:rPr>
            </w:pPr>
            <w:r w:rsidRPr="00CE2E46">
              <w:rPr>
                <w:b/>
                <w:bCs/>
                <w:iCs/>
                <w:sz w:val="26"/>
                <w:szCs w:val="26"/>
              </w:rPr>
              <w:t>На «2»</w:t>
            </w:r>
          </w:p>
        </w:tc>
        <w:tc>
          <w:tcPr>
            <w:tcW w:w="1014" w:type="dxa"/>
            <w:tcBorders>
              <w:top w:val="single" w:sz="4" w:space="0" w:color="000000"/>
              <w:left w:val="single" w:sz="4" w:space="0" w:color="000000"/>
              <w:bottom w:val="single" w:sz="4" w:space="0" w:color="000000"/>
              <w:right w:val="single" w:sz="4" w:space="0" w:color="000000"/>
            </w:tcBorders>
            <w:textDirection w:val="btLr"/>
            <w:hideMark/>
          </w:tcPr>
          <w:p w:rsidR="00044777" w:rsidRPr="00CE2E46" w:rsidRDefault="00044777" w:rsidP="003D0FA3">
            <w:pPr>
              <w:tabs>
                <w:tab w:val="left" w:pos="3795"/>
              </w:tabs>
              <w:spacing w:line="276" w:lineRule="auto"/>
              <w:ind w:right="113"/>
              <w:jc w:val="center"/>
              <w:rPr>
                <w:b/>
                <w:bCs/>
                <w:iCs/>
                <w:sz w:val="26"/>
                <w:szCs w:val="26"/>
              </w:rPr>
            </w:pPr>
            <w:r w:rsidRPr="00CE2E46">
              <w:rPr>
                <w:b/>
                <w:bCs/>
                <w:iCs/>
                <w:sz w:val="26"/>
                <w:szCs w:val="26"/>
              </w:rPr>
              <w:t xml:space="preserve">Качество знаний </w:t>
            </w:r>
          </w:p>
        </w:tc>
        <w:tc>
          <w:tcPr>
            <w:tcW w:w="1174" w:type="dxa"/>
            <w:tcBorders>
              <w:top w:val="single" w:sz="4" w:space="0" w:color="000000"/>
              <w:left w:val="single" w:sz="4" w:space="0" w:color="000000"/>
              <w:bottom w:val="single" w:sz="4" w:space="0" w:color="000000"/>
              <w:right w:val="single" w:sz="4" w:space="0" w:color="000000"/>
            </w:tcBorders>
            <w:textDirection w:val="btLr"/>
            <w:hideMark/>
          </w:tcPr>
          <w:p w:rsidR="00044777" w:rsidRPr="00CE2E46" w:rsidRDefault="00044777" w:rsidP="003D0FA3">
            <w:pPr>
              <w:tabs>
                <w:tab w:val="left" w:pos="3795"/>
              </w:tabs>
              <w:spacing w:line="276" w:lineRule="auto"/>
              <w:ind w:right="113"/>
              <w:jc w:val="center"/>
              <w:rPr>
                <w:b/>
                <w:bCs/>
                <w:iCs/>
                <w:sz w:val="26"/>
                <w:szCs w:val="26"/>
              </w:rPr>
            </w:pPr>
            <w:r w:rsidRPr="00CE2E46">
              <w:rPr>
                <w:b/>
                <w:bCs/>
                <w:iCs/>
                <w:sz w:val="26"/>
                <w:szCs w:val="26"/>
              </w:rPr>
              <w:t>Процент неуспевающих</w:t>
            </w:r>
          </w:p>
        </w:tc>
        <w:tc>
          <w:tcPr>
            <w:tcW w:w="1954" w:type="dxa"/>
            <w:tcBorders>
              <w:top w:val="single" w:sz="4" w:space="0" w:color="000000"/>
              <w:left w:val="single" w:sz="4" w:space="0" w:color="000000"/>
              <w:bottom w:val="single" w:sz="4" w:space="0" w:color="000000"/>
              <w:right w:val="single" w:sz="4" w:space="0" w:color="000000"/>
            </w:tcBorders>
            <w:textDirection w:val="btLr"/>
            <w:hideMark/>
          </w:tcPr>
          <w:p w:rsidR="00044777" w:rsidRPr="00CE2E46" w:rsidRDefault="00044777" w:rsidP="003D0FA3">
            <w:pPr>
              <w:tabs>
                <w:tab w:val="left" w:pos="3795"/>
              </w:tabs>
              <w:spacing w:line="276" w:lineRule="auto"/>
              <w:ind w:right="113"/>
              <w:jc w:val="center"/>
              <w:rPr>
                <w:b/>
                <w:bCs/>
                <w:iCs/>
                <w:sz w:val="26"/>
                <w:szCs w:val="26"/>
              </w:rPr>
            </w:pPr>
            <w:r w:rsidRPr="00CE2E46">
              <w:rPr>
                <w:b/>
                <w:bCs/>
                <w:iCs/>
                <w:sz w:val="26"/>
                <w:szCs w:val="26"/>
              </w:rPr>
              <w:t>учитель</w:t>
            </w:r>
          </w:p>
        </w:tc>
      </w:tr>
      <w:tr w:rsidR="00044777" w:rsidRPr="00CE2E46" w:rsidTr="003D0FA3">
        <w:tc>
          <w:tcPr>
            <w:tcW w:w="919"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Cs/>
                <w:iCs/>
                <w:sz w:val="26"/>
                <w:szCs w:val="26"/>
              </w:rPr>
            </w:pPr>
            <w:r w:rsidRPr="00CE2E46">
              <w:rPr>
                <w:bCs/>
                <w:iCs/>
                <w:sz w:val="26"/>
                <w:szCs w:val="26"/>
              </w:rPr>
              <w:t>7Б</w:t>
            </w:r>
          </w:p>
        </w:tc>
        <w:tc>
          <w:tcPr>
            <w:tcW w:w="800"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Cs/>
                <w:iCs/>
                <w:sz w:val="26"/>
                <w:szCs w:val="26"/>
              </w:rPr>
            </w:pPr>
            <w:r w:rsidRPr="00CE2E46">
              <w:rPr>
                <w:bCs/>
                <w:iCs/>
                <w:sz w:val="26"/>
                <w:szCs w:val="26"/>
              </w:rPr>
              <w:t>27</w:t>
            </w:r>
          </w:p>
        </w:tc>
        <w:tc>
          <w:tcPr>
            <w:tcW w:w="1059"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Cs/>
                <w:iCs/>
                <w:sz w:val="26"/>
                <w:szCs w:val="26"/>
              </w:rPr>
            </w:pPr>
            <w:r>
              <w:rPr>
                <w:bCs/>
                <w:iCs/>
                <w:sz w:val="26"/>
                <w:szCs w:val="26"/>
              </w:rPr>
              <w:t>21</w:t>
            </w:r>
          </w:p>
        </w:tc>
        <w:tc>
          <w:tcPr>
            <w:tcW w:w="805"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Cs/>
                <w:iCs/>
                <w:sz w:val="26"/>
                <w:szCs w:val="26"/>
              </w:rPr>
            </w:pPr>
            <w:r>
              <w:rPr>
                <w:bCs/>
                <w:iCs/>
                <w:sz w:val="26"/>
                <w:szCs w:val="26"/>
              </w:rPr>
              <w:t>3</w:t>
            </w:r>
          </w:p>
        </w:tc>
        <w:tc>
          <w:tcPr>
            <w:tcW w:w="835"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Cs/>
                <w:iCs/>
                <w:sz w:val="26"/>
                <w:szCs w:val="26"/>
              </w:rPr>
            </w:pPr>
            <w:r>
              <w:rPr>
                <w:bCs/>
                <w:iCs/>
                <w:sz w:val="26"/>
                <w:szCs w:val="26"/>
              </w:rPr>
              <w:t>9</w:t>
            </w:r>
          </w:p>
        </w:tc>
        <w:tc>
          <w:tcPr>
            <w:tcW w:w="821"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Cs/>
                <w:iCs/>
                <w:sz w:val="26"/>
                <w:szCs w:val="26"/>
              </w:rPr>
            </w:pPr>
            <w:r>
              <w:rPr>
                <w:bCs/>
                <w:iCs/>
                <w:sz w:val="26"/>
                <w:szCs w:val="26"/>
              </w:rPr>
              <w:t>9</w:t>
            </w:r>
          </w:p>
        </w:tc>
        <w:tc>
          <w:tcPr>
            <w:tcW w:w="821" w:type="dxa"/>
            <w:tcBorders>
              <w:top w:val="single" w:sz="4" w:space="0" w:color="000000"/>
              <w:left w:val="single" w:sz="4" w:space="0" w:color="000000"/>
              <w:bottom w:val="single" w:sz="4" w:space="0" w:color="000000"/>
              <w:right w:val="single" w:sz="4" w:space="0" w:color="000000"/>
            </w:tcBorders>
            <w:hideMark/>
          </w:tcPr>
          <w:p w:rsidR="00044777" w:rsidRPr="008C2B39" w:rsidRDefault="00044777" w:rsidP="003D0FA3">
            <w:pPr>
              <w:tabs>
                <w:tab w:val="left" w:pos="3795"/>
              </w:tabs>
              <w:spacing w:line="276" w:lineRule="auto"/>
              <w:jc w:val="center"/>
              <w:rPr>
                <w:b/>
                <w:bCs/>
                <w:iCs/>
                <w:sz w:val="26"/>
                <w:szCs w:val="26"/>
              </w:rPr>
            </w:pPr>
            <w:r w:rsidRPr="008C2B39">
              <w:rPr>
                <w:b/>
                <w:bCs/>
                <w:iCs/>
                <w:sz w:val="26"/>
                <w:szCs w:val="26"/>
              </w:rPr>
              <w:t>0</w:t>
            </w:r>
          </w:p>
        </w:tc>
        <w:tc>
          <w:tcPr>
            <w:tcW w:w="1014"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
                <w:bCs/>
                <w:iCs/>
                <w:sz w:val="26"/>
                <w:szCs w:val="26"/>
              </w:rPr>
            </w:pPr>
            <w:r>
              <w:rPr>
                <w:b/>
                <w:bCs/>
                <w:iCs/>
                <w:sz w:val="26"/>
                <w:szCs w:val="26"/>
              </w:rPr>
              <w:t>57,1</w:t>
            </w:r>
            <w:r w:rsidRPr="00CE2E46">
              <w:rPr>
                <w:b/>
                <w:bCs/>
                <w:iCs/>
                <w:sz w:val="26"/>
                <w:szCs w:val="26"/>
              </w:rPr>
              <w:t xml:space="preserve"> %</w:t>
            </w:r>
          </w:p>
        </w:tc>
        <w:tc>
          <w:tcPr>
            <w:tcW w:w="1174"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rPr>
                <w:b/>
                <w:bCs/>
                <w:iCs/>
                <w:sz w:val="26"/>
                <w:szCs w:val="26"/>
              </w:rPr>
            </w:pPr>
            <w:r w:rsidRPr="00CE2E46">
              <w:rPr>
                <w:b/>
                <w:bCs/>
                <w:iCs/>
                <w:sz w:val="26"/>
                <w:szCs w:val="26"/>
              </w:rPr>
              <w:t>0%</w:t>
            </w:r>
          </w:p>
        </w:tc>
        <w:tc>
          <w:tcPr>
            <w:tcW w:w="1954" w:type="dxa"/>
            <w:tcBorders>
              <w:top w:val="single" w:sz="4" w:space="0" w:color="000000"/>
              <w:left w:val="single" w:sz="4" w:space="0" w:color="000000"/>
              <w:bottom w:val="single" w:sz="4" w:space="0" w:color="000000"/>
              <w:right w:val="single" w:sz="4" w:space="0" w:color="000000"/>
            </w:tcBorders>
            <w:hideMark/>
          </w:tcPr>
          <w:p w:rsidR="00044777" w:rsidRDefault="00044777" w:rsidP="003D0FA3">
            <w:pPr>
              <w:tabs>
                <w:tab w:val="left" w:pos="3795"/>
              </w:tabs>
              <w:spacing w:line="276" w:lineRule="auto"/>
              <w:rPr>
                <w:bCs/>
                <w:iCs/>
                <w:sz w:val="26"/>
                <w:szCs w:val="26"/>
              </w:rPr>
            </w:pPr>
            <w:r>
              <w:rPr>
                <w:bCs/>
                <w:iCs/>
                <w:sz w:val="26"/>
                <w:szCs w:val="26"/>
              </w:rPr>
              <w:t>Иванова И.В.</w:t>
            </w:r>
          </w:p>
          <w:p w:rsidR="00044777" w:rsidRPr="00CE2E46" w:rsidRDefault="00044777" w:rsidP="003D0FA3">
            <w:pPr>
              <w:tabs>
                <w:tab w:val="left" w:pos="3795"/>
              </w:tabs>
              <w:spacing w:line="276" w:lineRule="auto"/>
              <w:rPr>
                <w:bCs/>
                <w:iCs/>
                <w:sz w:val="26"/>
                <w:szCs w:val="26"/>
              </w:rPr>
            </w:pPr>
            <w:r>
              <w:rPr>
                <w:bCs/>
                <w:iCs/>
                <w:sz w:val="26"/>
                <w:szCs w:val="26"/>
              </w:rPr>
              <w:t>Орлова Ю.М.</w:t>
            </w:r>
          </w:p>
        </w:tc>
      </w:tr>
    </w:tbl>
    <w:p w:rsidR="00044777" w:rsidRPr="00D2601B" w:rsidRDefault="00044777" w:rsidP="00044777">
      <w:pPr>
        <w:tabs>
          <w:tab w:val="left" w:pos="2505"/>
        </w:tabs>
        <w:spacing w:line="276" w:lineRule="auto"/>
        <w:rPr>
          <w:bCs/>
          <w:iCs/>
          <w:sz w:val="26"/>
          <w:szCs w:val="26"/>
        </w:rPr>
      </w:pPr>
      <w:r w:rsidRPr="00CE2E46">
        <w:rPr>
          <w:bCs/>
          <w:iCs/>
          <w:sz w:val="26"/>
          <w:szCs w:val="26"/>
        </w:rPr>
        <w:t>Качество знаний вы</w:t>
      </w:r>
      <w:r>
        <w:rPr>
          <w:bCs/>
          <w:iCs/>
          <w:sz w:val="26"/>
          <w:szCs w:val="26"/>
        </w:rPr>
        <w:t>ше 50 %,  отсутствуют неуспевающие.</w:t>
      </w:r>
    </w:p>
    <w:p w:rsidR="00044777" w:rsidRPr="00CE2E46" w:rsidRDefault="00044777" w:rsidP="00044777">
      <w:pPr>
        <w:tabs>
          <w:tab w:val="left" w:pos="2505"/>
        </w:tabs>
        <w:spacing w:line="276" w:lineRule="auto"/>
        <w:jc w:val="center"/>
        <w:rPr>
          <w:b/>
          <w:bCs/>
          <w:sz w:val="28"/>
          <w:szCs w:val="28"/>
          <w:u w:val="single"/>
        </w:rPr>
      </w:pPr>
      <w:r w:rsidRPr="00CE2E46">
        <w:rPr>
          <w:b/>
          <w:bCs/>
          <w:iCs/>
          <w:sz w:val="28"/>
          <w:szCs w:val="28"/>
          <w:u w:val="single"/>
        </w:rPr>
        <w:t>Контрольная работа по биологии в 7 В классе (итоговая).</w:t>
      </w:r>
    </w:p>
    <w:tbl>
      <w:tblPr>
        <w:tblW w:w="10202" w:type="dxa"/>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9"/>
        <w:gridCol w:w="800"/>
        <w:gridCol w:w="1059"/>
        <w:gridCol w:w="805"/>
        <w:gridCol w:w="835"/>
        <w:gridCol w:w="821"/>
        <w:gridCol w:w="821"/>
        <w:gridCol w:w="1014"/>
        <w:gridCol w:w="1174"/>
        <w:gridCol w:w="1954"/>
      </w:tblGrid>
      <w:tr w:rsidR="00044777" w:rsidRPr="00CE2E46" w:rsidTr="003D0FA3">
        <w:trPr>
          <w:cantSplit/>
          <w:trHeight w:val="1134"/>
        </w:trPr>
        <w:tc>
          <w:tcPr>
            <w:tcW w:w="919" w:type="dxa"/>
            <w:tcBorders>
              <w:top w:val="single" w:sz="4" w:space="0" w:color="000000"/>
              <w:left w:val="single" w:sz="4" w:space="0" w:color="000000"/>
              <w:bottom w:val="single" w:sz="4" w:space="0" w:color="000000"/>
              <w:right w:val="single" w:sz="4" w:space="0" w:color="000000"/>
            </w:tcBorders>
            <w:textDirection w:val="btLr"/>
            <w:hideMark/>
          </w:tcPr>
          <w:p w:rsidR="00044777" w:rsidRPr="00CE2E46" w:rsidRDefault="00044777" w:rsidP="003D0FA3">
            <w:pPr>
              <w:tabs>
                <w:tab w:val="left" w:pos="3795"/>
              </w:tabs>
              <w:spacing w:line="276" w:lineRule="auto"/>
              <w:ind w:right="113"/>
              <w:jc w:val="center"/>
              <w:rPr>
                <w:b/>
                <w:bCs/>
                <w:iCs/>
                <w:sz w:val="26"/>
                <w:szCs w:val="26"/>
              </w:rPr>
            </w:pPr>
            <w:r w:rsidRPr="00CE2E46">
              <w:rPr>
                <w:b/>
                <w:bCs/>
                <w:iCs/>
                <w:sz w:val="26"/>
                <w:szCs w:val="26"/>
              </w:rPr>
              <w:t>класс</w:t>
            </w:r>
          </w:p>
        </w:tc>
        <w:tc>
          <w:tcPr>
            <w:tcW w:w="800" w:type="dxa"/>
            <w:tcBorders>
              <w:top w:val="single" w:sz="4" w:space="0" w:color="000000"/>
              <w:left w:val="single" w:sz="4" w:space="0" w:color="000000"/>
              <w:bottom w:val="single" w:sz="4" w:space="0" w:color="000000"/>
              <w:right w:val="single" w:sz="4" w:space="0" w:color="000000"/>
            </w:tcBorders>
            <w:textDirection w:val="btLr"/>
            <w:hideMark/>
          </w:tcPr>
          <w:p w:rsidR="00044777" w:rsidRPr="00CE2E46" w:rsidRDefault="00044777" w:rsidP="003D0FA3">
            <w:pPr>
              <w:tabs>
                <w:tab w:val="left" w:pos="3795"/>
              </w:tabs>
              <w:spacing w:line="276" w:lineRule="auto"/>
              <w:ind w:right="113"/>
              <w:jc w:val="center"/>
              <w:rPr>
                <w:b/>
                <w:bCs/>
                <w:iCs/>
                <w:sz w:val="26"/>
                <w:szCs w:val="26"/>
              </w:rPr>
            </w:pPr>
            <w:r w:rsidRPr="00CE2E46">
              <w:rPr>
                <w:b/>
                <w:bCs/>
                <w:iCs/>
                <w:sz w:val="26"/>
                <w:szCs w:val="26"/>
              </w:rPr>
              <w:t>Кол-во</w:t>
            </w:r>
          </w:p>
        </w:tc>
        <w:tc>
          <w:tcPr>
            <w:tcW w:w="1059" w:type="dxa"/>
            <w:tcBorders>
              <w:top w:val="single" w:sz="4" w:space="0" w:color="000000"/>
              <w:left w:val="single" w:sz="4" w:space="0" w:color="000000"/>
              <w:bottom w:val="single" w:sz="4" w:space="0" w:color="000000"/>
              <w:right w:val="single" w:sz="4" w:space="0" w:color="000000"/>
            </w:tcBorders>
            <w:textDirection w:val="btLr"/>
            <w:hideMark/>
          </w:tcPr>
          <w:p w:rsidR="00044777" w:rsidRPr="00CE2E46" w:rsidRDefault="00044777" w:rsidP="003D0FA3">
            <w:pPr>
              <w:tabs>
                <w:tab w:val="left" w:pos="3795"/>
              </w:tabs>
              <w:ind w:right="113"/>
              <w:jc w:val="center"/>
              <w:rPr>
                <w:b/>
                <w:bCs/>
                <w:iCs/>
                <w:sz w:val="26"/>
                <w:szCs w:val="26"/>
              </w:rPr>
            </w:pPr>
            <w:r w:rsidRPr="00CE2E46">
              <w:rPr>
                <w:b/>
                <w:bCs/>
                <w:iCs/>
                <w:sz w:val="26"/>
                <w:szCs w:val="26"/>
              </w:rPr>
              <w:t>Выпол</w:t>
            </w:r>
          </w:p>
          <w:p w:rsidR="00044777" w:rsidRPr="00CE2E46" w:rsidRDefault="00044777" w:rsidP="003D0FA3">
            <w:pPr>
              <w:tabs>
                <w:tab w:val="left" w:pos="3795"/>
              </w:tabs>
              <w:ind w:right="113"/>
              <w:jc w:val="center"/>
              <w:rPr>
                <w:b/>
                <w:bCs/>
                <w:iCs/>
                <w:sz w:val="26"/>
                <w:szCs w:val="26"/>
              </w:rPr>
            </w:pPr>
            <w:r w:rsidRPr="00CE2E46">
              <w:rPr>
                <w:b/>
                <w:bCs/>
                <w:iCs/>
                <w:sz w:val="26"/>
                <w:szCs w:val="26"/>
              </w:rPr>
              <w:t>няли работу</w:t>
            </w:r>
          </w:p>
        </w:tc>
        <w:tc>
          <w:tcPr>
            <w:tcW w:w="805"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
                <w:bCs/>
                <w:iCs/>
                <w:sz w:val="26"/>
                <w:szCs w:val="26"/>
              </w:rPr>
            </w:pPr>
            <w:r w:rsidRPr="00CE2E46">
              <w:rPr>
                <w:b/>
                <w:bCs/>
                <w:iCs/>
                <w:sz w:val="26"/>
                <w:szCs w:val="26"/>
              </w:rPr>
              <w:t>На «5»</w:t>
            </w:r>
          </w:p>
        </w:tc>
        <w:tc>
          <w:tcPr>
            <w:tcW w:w="835"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
                <w:bCs/>
                <w:iCs/>
                <w:sz w:val="26"/>
                <w:szCs w:val="26"/>
              </w:rPr>
            </w:pPr>
            <w:r w:rsidRPr="00CE2E46">
              <w:rPr>
                <w:b/>
                <w:bCs/>
                <w:iCs/>
                <w:sz w:val="26"/>
                <w:szCs w:val="26"/>
              </w:rPr>
              <w:t>На «4»</w:t>
            </w:r>
          </w:p>
        </w:tc>
        <w:tc>
          <w:tcPr>
            <w:tcW w:w="821"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
                <w:bCs/>
                <w:iCs/>
                <w:sz w:val="26"/>
                <w:szCs w:val="26"/>
              </w:rPr>
            </w:pPr>
            <w:r w:rsidRPr="00CE2E46">
              <w:rPr>
                <w:b/>
                <w:bCs/>
                <w:iCs/>
                <w:sz w:val="26"/>
                <w:szCs w:val="26"/>
              </w:rPr>
              <w:t>На «3»</w:t>
            </w:r>
          </w:p>
        </w:tc>
        <w:tc>
          <w:tcPr>
            <w:tcW w:w="821"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
                <w:bCs/>
                <w:iCs/>
                <w:sz w:val="26"/>
                <w:szCs w:val="26"/>
              </w:rPr>
            </w:pPr>
            <w:r w:rsidRPr="00CE2E46">
              <w:rPr>
                <w:b/>
                <w:bCs/>
                <w:iCs/>
                <w:sz w:val="26"/>
                <w:szCs w:val="26"/>
              </w:rPr>
              <w:t>На «2»</w:t>
            </w:r>
          </w:p>
        </w:tc>
        <w:tc>
          <w:tcPr>
            <w:tcW w:w="1014" w:type="dxa"/>
            <w:tcBorders>
              <w:top w:val="single" w:sz="4" w:space="0" w:color="000000"/>
              <w:left w:val="single" w:sz="4" w:space="0" w:color="000000"/>
              <w:bottom w:val="single" w:sz="4" w:space="0" w:color="000000"/>
              <w:right w:val="single" w:sz="4" w:space="0" w:color="000000"/>
            </w:tcBorders>
            <w:textDirection w:val="btLr"/>
            <w:hideMark/>
          </w:tcPr>
          <w:p w:rsidR="00044777" w:rsidRPr="00CE2E46" w:rsidRDefault="00044777" w:rsidP="003D0FA3">
            <w:pPr>
              <w:tabs>
                <w:tab w:val="left" w:pos="3795"/>
              </w:tabs>
              <w:spacing w:line="276" w:lineRule="auto"/>
              <w:ind w:right="113"/>
              <w:jc w:val="center"/>
              <w:rPr>
                <w:b/>
                <w:bCs/>
                <w:iCs/>
                <w:sz w:val="26"/>
                <w:szCs w:val="26"/>
              </w:rPr>
            </w:pPr>
            <w:r w:rsidRPr="00CE2E46">
              <w:rPr>
                <w:b/>
                <w:bCs/>
                <w:iCs/>
                <w:sz w:val="26"/>
                <w:szCs w:val="26"/>
              </w:rPr>
              <w:t xml:space="preserve">Качество знаний </w:t>
            </w:r>
          </w:p>
        </w:tc>
        <w:tc>
          <w:tcPr>
            <w:tcW w:w="1174" w:type="dxa"/>
            <w:tcBorders>
              <w:top w:val="single" w:sz="4" w:space="0" w:color="000000"/>
              <w:left w:val="single" w:sz="4" w:space="0" w:color="000000"/>
              <w:bottom w:val="single" w:sz="4" w:space="0" w:color="000000"/>
              <w:right w:val="single" w:sz="4" w:space="0" w:color="000000"/>
            </w:tcBorders>
            <w:textDirection w:val="btLr"/>
            <w:hideMark/>
          </w:tcPr>
          <w:p w:rsidR="00044777" w:rsidRPr="00CE2E46" w:rsidRDefault="00044777" w:rsidP="003D0FA3">
            <w:pPr>
              <w:tabs>
                <w:tab w:val="left" w:pos="3795"/>
              </w:tabs>
              <w:spacing w:line="276" w:lineRule="auto"/>
              <w:ind w:right="113"/>
              <w:jc w:val="center"/>
              <w:rPr>
                <w:b/>
                <w:bCs/>
                <w:iCs/>
                <w:sz w:val="26"/>
                <w:szCs w:val="26"/>
              </w:rPr>
            </w:pPr>
            <w:r w:rsidRPr="00CE2E46">
              <w:rPr>
                <w:b/>
                <w:bCs/>
                <w:iCs/>
                <w:sz w:val="26"/>
                <w:szCs w:val="26"/>
              </w:rPr>
              <w:t>Процент неуспевающих</w:t>
            </w:r>
          </w:p>
        </w:tc>
        <w:tc>
          <w:tcPr>
            <w:tcW w:w="1954" w:type="dxa"/>
            <w:tcBorders>
              <w:top w:val="single" w:sz="4" w:space="0" w:color="000000"/>
              <w:left w:val="single" w:sz="4" w:space="0" w:color="000000"/>
              <w:bottom w:val="single" w:sz="4" w:space="0" w:color="000000"/>
              <w:right w:val="single" w:sz="4" w:space="0" w:color="000000"/>
            </w:tcBorders>
            <w:textDirection w:val="btLr"/>
            <w:hideMark/>
          </w:tcPr>
          <w:p w:rsidR="00044777" w:rsidRPr="00CE2E46" w:rsidRDefault="00044777" w:rsidP="003D0FA3">
            <w:pPr>
              <w:tabs>
                <w:tab w:val="left" w:pos="3795"/>
              </w:tabs>
              <w:spacing w:line="276" w:lineRule="auto"/>
              <w:ind w:right="113"/>
              <w:jc w:val="center"/>
              <w:rPr>
                <w:b/>
                <w:bCs/>
                <w:iCs/>
                <w:sz w:val="26"/>
                <w:szCs w:val="26"/>
              </w:rPr>
            </w:pPr>
            <w:r w:rsidRPr="00CE2E46">
              <w:rPr>
                <w:b/>
                <w:bCs/>
                <w:iCs/>
                <w:sz w:val="26"/>
                <w:szCs w:val="26"/>
              </w:rPr>
              <w:t>учитель</w:t>
            </w:r>
          </w:p>
        </w:tc>
      </w:tr>
      <w:tr w:rsidR="00044777" w:rsidRPr="00CE2E46" w:rsidTr="003D0FA3">
        <w:tc>
          <w:tcPr>
            <w:tcW w:w="919"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Cs/>
                <w:iCs/>
                <w:sz w:val="26"/>
                <w:szCs w:val="26"/>
              </w:rPr>
            </w:pPr>
            <w:r w:rsidRPr="00CE2E46">
              <w:rPr>
                <w:bCs/>
                <w:iCs/>
                <w:sz w:val="26"/>
                <w:szCs w:val="26"/>
              </w:rPr>
              <w:t>7В</w:t>
            </w:r>
          </w:p>
        </w:tc>
        <w:tc>
          <w:tcPr>
            <w:tcW w:w="800"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Cs/>
                <w:iCs/>
                <w:sz w:val="26"/>
                <w:szCs w:val="26"/>
              </w:rPr>
            </w:pPr>
            <w:r w:rsidRPr="00CE2E46">
              <w:rPr>
                <w:bCs/>
                <w:iCs/>
                <w:sz w:val="26"/>
                <w:szCs w:val="26"/>
              </w:rPr>
              <w:t>26</w:t>
            </w:r>
          </w:p>
        </w:tc>
        <w:tc>
          <w:tcPr>
            <w:tcW w:w="1059"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Cs/>
                <w:iCs/>
                <w:sz w:val="26"/>
                <w:szCs w:val="26"/>
              </w:rPr>
            </w:pPr>
            <w:r w:rsidRPr="00CE2E46">
              <w:rPr>
                <w:bCs/>
                <w:iCs/>
                <w:sz w:val="26"/>
                <w:szCs w:val="26"/>
              </w:rPr>
              <w:t>22</w:t>
            </w:r>
          </w:p>
        </w:tc>
        <w:tc>
          <w:tcPr>
            <w:tcW w:w="805"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Cs/>
                <w:iCs/>
                <w:sz w:val="26"/>
                <w:szCs w:val="26"/>
              </w:rPr>
            </w:pPr>
            <w:r w:rsidRPr="00CE2E46">
              <w:rPr>
                <w:bCs/>
                <w:iCs/>
                <w:sz w:val="26"/>
                <w:szCs w:val="26"/>
              </w:rPr>
              <w:t>3</w:t>
            </w:r>
          </w:p>
        </w:tc>
        <w:tc>
          <w:tcPr>
            <w:tcW w:w="835"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Cs/>
                <w:iCs/>
                <w:sz w:val="26"/>
                <w:szCs w:val="26"/>
              </w:rPr>
            </w:pPr>
            <w:r w:rsidRPr="00CE2E46">
              <w:rPr>
                <w:bCs/>
                <w:iCs/>
                <w:sz w:val="26"/>
                <w:szCs w:val="26"/>
              </w:rPr>
              <w:t>14</w:t>
            </w:r>
          </w:p>
        </w:tc>
        <w:tc>
          <w:tcPr>
            <w:tcW w:w="821"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Cs/>
                <w:iCs/>
                <w:sz w:val="26"/>
                <w:szCs w:val="26"/>
              </w:rPr>
            </w:pPr>
            <w:r w:rsidRPr="00CE2E46">
              <w:rPr>
                <w:bCs/>
                <w:iCs/>
                <w:sz w:val="26"/>
                <w:szCs w:val="26"/>
              </w:rPr>
              <w:t>4</w:t>
            </w:r>
          </w:p>
        </w:tc>
        <w:tc>
          <w:tcPr>
            <w:tcW w:w="821"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Cs/>
                <w:iCs/>
                <w:sz w:val="26"/>
                <w:szCs w:val="26"/>
              </w:rPr>
            </w:pPr>
            <w:r w:rsidRPr="00CE2E46">
              <w:rPr>
                <w:bCs/>
                <w:iCs/>
                <w:sz w:val="26"/>
                <w:szCs w:val="26"/>
              </w:rPr>
              <w:t>1</w:t>
            </w:r>
          </w:p>
        </w:tc>
        <w:tc>
          <w:tcPr>
            <w:tcW w:w="1014"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jc w:val="center"/>
              <w:rPr>
                <w:b/>
                <w:bCs/>
                <w:iCs/>
                <w:sz w:val="26"/>
                <w:szCs w:val="26"/>
              </w:rPr>
            </w:pPr>
            <w:r w:rsidRPr="00CE2E46">
              <w:rPr>
                <w:b/>
                <w:bCs/>
                <w:iCs/>
                <w:sz w:val="26"/>
                <w:szCs w:val="26"/>
              </w:rPr>
              <w:t>77,3 %</w:t>
            </w:r>
          </w:p>
        </w:tc>
        <w:tc>
          <w:tcPr>
            <w:tcW w:w="1174"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rPr>
                <w:bCs/>
                <w:iCs/>
                <w:sz w:val="26"/>
                <w:szCs w:val="26"/>
              </w:rPr>
            </w:pPr>
            <w:r w:rsidRPr="00CE2E46">
              <w:rPr>
                <w:bCs/>
                <w:iCs/>
                <w:sz w:val="26"/>
                <w:szCs w:val="26"/>
              </w:rPr>
              <w:t>4,5%</w:t>
            </w:r>
          </w:p>
        </w:tc>
        <w:tc>
          <w:tcPr>
            <w:tcW w:w="1954" w:type="dxa"/>
            <w:tcBorders>
              <w:top w:val="single" w:sz="4" w:space="0" w:color="000000"/>
              <w:left w:val="single" w:sz="4" w:space="0" w:color="000000"/>
              <w:bottom w:val="single" w:sz="4" w:space="0" w:color="000000"/>
              <w:right w:val="single" w:sz="4" w:space="0" w:color="000000"/>
            </w:tcBorders>
            <w:hideMark/>
          </w:tcPr>
          <w:p w:rsidR="00044777" w:rsidRPr="00CE2E46" w:rsidRDefault="00044777" w:rsidP="003D0FA3">
            <w:pPr>
              <w:tabs>
                <w:tab w:val="left" w:pos="3795"/>
              </w:tabs>
              <w:spacing w:line="276" w:lineRule="auto"/>
              <w:rPr>
                <w:bCs/>
                <w:iCs/>
                <w:sz w:val="26"/>
                <w:szCs w:val="26"/>
              </w:rPr>
            </w:pPr>
            <w:r w:rsidRPr="00CE2E46">
              <w:rPr>
                <w:bCs/>
                <w:iCs/>
                <w:sz w:val="26"/>
                <w:szCs w:val="26"/>
              </w:rPr>
              <w:t>Воронина Е.Е.</w:t>
            </w:r>
          </w:p>
        </w:tc>
      </w:tr>
    </w:tbl>
    <w:p w:rsidR="00044777" w:rsidRPr="00CE2E46" w:rsidRDefault="00044777" w:rsidP="00044777">
      <w:pPr>
        <w:tabs>
          <w:tab w:val="left" w:pos="2505"/>
        </w:tabs>
        <w:rPr>
          <w:bCs/>
          <w:sz w:val="28"/>
          <w:szCs w:val="28"/>
        </w:rPr>
      </w:pPr>
      <w:r w:rsidRPr="00CE2E46">
        <w:rPr>
          <w:bCs/>
          <w:sz w:val="28"/>
          <w:szCs w:val="28"/>
        </w:rPr>
        <w:t>Высокий уровень качества знаний, есть  неуспевающий.</w:t>
      </w:r>
    </w:p>
    <w:p w:rsidR="00044777" w:rsidRPr="00C340BA" w:rsidRDefault="00044777" w:rsidP="00044777">
      <w:pPr>
        <w:tabs>
          <w:tab w:val="left" w:pos="2505"/>
        </w:tabs>
        <w:spacing w:line="276" w:lineRule="auto"/>
        <w:jc w:val="center"/>
        <w:rPr>
          <w:b/>
          <w:bCs/>
          <w:sz w:val="28"/>
          <w:szCs w:val="28"/>
          <w:u w:val="single"/>
        </w:rPr>
      </w:pPr>
      <w:r w:rsidRPr="00C340BA">
        <w:rPr>
          <w:b/>
          <w:bCs/>
          <w:iCs/>
          <w:sz w:val="28"/>
          <w:szCs w:val="28"/>
          <w:u w:val="single"/>
        </w:rPr>
        <w:t>Контрольная работа по обществознанию в 7 В классе (итоговая).</w:t>
      </w:r>
    </w:p>
    <w:tbl>
      <w:tblPr>
        <w:tblW w:w="10202" w:type="dxa"/>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9"/>
        <w:gridCol w:w="800"/>
        <w:gridCol w:w="1059"/>
        <w:gridCol w:w="805"/>
        <w:gridCol w:w="835"/>
        <w:gridCol w:w="821"/>
        <w:gridCol w:w="821"/>
        <w:gridCol w:w="1014"/>
        <w:gridCol w:w="1174"/>
        <w:gridCol w:w="1954"/>
      </w:tblGrid>
      <w:tr w:rsidR="00044777" w:rsidRPr="00C340BA" w:rsidTr="003D0FA3">
        <w:trPr>
          <w:cantSplit/>
          <w:trHeight w:val="1134"/>
        </w:trPr>
        <w:tc>
          <w:tcPr>
            <w:tcW w:w="919" w:type="dxa"/>
            <w:tcBorders>
              <w:top w:val="single" w:sz="4" w:space="0" w:color="000000"/>
              <w:left w:val="single" w:sz="4" w:space="0" w:color="000000"/>
              <w:bottom w:val="single" w:sz="4" w:space="0" w:color="000000"/>
              <w:right w:val="single" w:sz="4" w:space="0" w:color="000000"/>
            </w:tcBorders>
            <w:textDirection w:val="btLr"/>
            <w:hideMark/>
          </w:tcPr>
          <w:p w:rsidR="00044777" w:rsidRPr="00C340BA" w:rsidRDefault="00044777" w:rsidP="003D0FA3">
            <w:pPr>
              <w:tabs>
                <w:tab w:val="left" w:pos="3795"/>
              </w:tabs>
              <w:spacing w:line="276" w:lineRule="auto"/>
              <w:ind w:right="113"/>
              <w:jc w:val="center"/>
              <w:rPr>
                <w:b/>
                <w:bCs/>
                <w:iCs/>
                <w:sz w:val="26"/>
                <w:szCs w:val="26"/>
              </w:rPr>
            </w:pPr>
            <w:r w:rsidRPr="00C340BA">
              <w:rPr>
                <w:b/>
                <w:bCs/>
                <w:iCs/>
                <w:sz w:val="26"/>
                <w:szCs w:val="26"/>
              </w:rPr>
              <w:t>класс</w:t>
            </w:r>
          </w:p>
        </w:tc>
        <w:tc>
          <w:tcPr>
            <w:tcW w:w="800" w:type="dxa"/>
            <w:tcBorders>
              <w:top w:val="single" w:sz="4" w:space="0" w:color="000000"/>
              <w:left w:val="single" w:sz="4" w:space="0" w:color="000000"/>
              <w:bottom w:val="single" w:sz="4" w:space="0" w:color="000000"/>
              <w:right w:val="single" w:sz="4" w:space="0" w:color="000000"/>
            </w:tcBorders>
            <w:textDirection w:val="btLr"/>
            <w:hideMark/>
          </w:tcPr>
          <w:p w:rsidR="00044777" w:rsidRPr="00C340BA" w:rsidRDefault="00044777" w:rsidP="003D0FA3">
            <w:pPr>
              <w:tabs>
                <w:tab w:val="left" w:pos="3795"/>
              </w:tabs>
              <w:spacing w:line="276" w:lineRule="auto"/>
              <w:ind w:right="113"/>
              <w:jc w:val="center"/>
              <w:rPr>
                <w:b/>
                <w:bCs/>
                <w:iCs/>
                <w:sz w:val="26"/>
                <w:szCs w:val="26"/>
              </w:rPr>
            </w:pPr>
            <w:r w:rsidRPr="00C340BA">
              <w:rPr>
                <w:b/>
                <w:bCs/>
                <w:iCs/>
                <w:sz w:val="26"/>
                <w:szCs w:val="26"/>
              </w:rPr>
              <w:t>Кол-во</w:t>
            </w:r>
          </w:p>
        </w:tc>
        <w:tc>
          <w:tcPr>
            <w:tcW w:w="1059" w:type="dxa"/>
            <w:tcBorders>
              <w:top w:val="single" w:sz="4" w:space="0" w:color="000000"/>
              <w:left w:val="single" w:sz="4" w:space="0" w:color="000000"/>
              <w:bottom w:val="single" w:sz="4" w:space="0" w:color="000000"/>
              <w:right w:val="single" w:sz="4" w:space="0" w:color="000000"/>
            </w:tcBorders>
            <w:textDirection w:val="btLr"/>
            <w:hideMark/>
          </w:tcPr>
          <w:p w:rsidR="00044777" w:rsidRPr="00C340BA" w:rsidRDefault="00044777" w:rsidP="003D0FA3">
            <w:pPr>
              <w:tabs>
                <w:tab w:val="left" w:pos="3795"/>
              </w:tabs>
              <w:ind w:right="113"/>
              <w:jc w:val="center"/>
              <w:rPr>
                <w:b/>
                <w:bCs/>
                <w:iCs/>
                <w:sz w:val="26"/>
                <w:szCs w:val="26"/>
              </w:rPr>
            </w:pPr>
            <w:r w:rsidRPr="00C340BA">
              <w:rPr>
                <w:b/>
                <w:bCs/>
                <w:iCs/>
                <w:sz w:val="26"/>
                <w:szCs w:val="26"/>
              </w:rPr>
              <w:t>Выпол</w:t>
            </w:r>
          </w:p>
          <w:p w:rsidR="00044777" w:rsidRPr="00C340BA" w:rsidRDefault="00044777" w:rsidP="003D0FA3">
            <w:pPr>
              <w:tabs>
                <w:tab w:val="left" w:pos="3795"/>
              </w:tabs>
              <w:ind w:right="113"/>
              <w:jc w:val="center"/>
              <w:rPr>
                <w:b/>
                <w:bCs/>
                <w:iCs/>
                <w:sz w:val="26"/>
                <w:szCs w:val="26"/>
              </w:rPr>
            </w:pPr>
            <w:r w:rsidRPr="00C340BA">
              <w:rPr>
                <w:b/>
                <w:bCs/>
                <w:iCs/>
                <w:sz w:val="26"/>
                <w:szCs w:val="26"/>
              </w:rPr>
              <w:t>няли работу</w:t>
            </w:r>
          </w:p>
        </w:tc>
        <w:tc>
          <w:tcPr>
            <w:tcW w:w="805" w:type="dxa"/>
            <w:tcBorders>
              <w:top w:val="single" w:sz="4" w:space="0" w:color="000000"/>
              <w:left w:val="single" w:sz="4" w:space="0" w:color="000000"/>
              <w:bottom w:val="single" w:sz="4" w:space="0" w:color="000000"/>
              <w:right w:val="single" w:sz="4" w:space="0" w:color="000000"/>
            </w:tcBorders>
            <w:hideMark/>
          </w:tcPr>
          <w:p w:rsidR="00044777" w:rsidRPr="00C340BA" w:rsidRDefault="00044777" w:rsidP="003D0FA3">
            <w:pPr>
              <w:tabs>
                <w:tab w:val="left" w:pos="3795"/>
              </w:tabs>
              <w:spacing w:line="276" w:lineRule="auto"/>
              <w:jc w:val="center"/>
              <w:rPr>
                <w:b/>
                <w:bCs/>
                <w:iCs/>
                <w:sz w:val="26"/>
                <w:szCs w:val="26"/>
              </w:rPr>
            </w:pPr>
            <w:r w:rsidRPr="00C340BA">
              <w:rPr>
                <w:b/>
                <w:bCs/>
                <w:iCs/>
                <w:sz w:val="26"/>
                <w:szCs w:val="26"/>
              </w:rPr>
              <w:t>На «5»</w:t>
            </w:r>
          </w:p>
        </w:tc>
        <w:tc>
          <w:tcPr>
            <w:tcW w:w="835" w:type="dxa"/>
            <w:tcBorders>
              <w:top w:val="single" w:sz="4" w:space="0" w:color="000000"/>
              <w:left w:val="single" w:sz="4" w:space="0" w:color="000000"/>
              <w:bottom w:val="single" w:sz="4" w:space="0" w:color="000000"/>
              <w:right w:val="single" w:sz="4" w:space="0" w:color="000000"/>
            </w:tcBorders>
            <w:hideMark/>
          </w:tcPr>
          <w:p w:rsidR="00044777" w:rsidRPr="00C340BA" w:rsidRDefault="00044777" w:rsidP="003D0FA3">
            <w:pPr>
              <w:tabs>
                <w:tab w:val="left" w:pos="3795"/>
              </w:tabs>
              <w:spacing w:line="276" w:lineRule="auto"/>
              <w:jc w:val="center"/>
              <w:rPr>
                <w:b/>
                <w:bCs/>
                <w:iCs/>
                <w:sz w:val="26"/>
                <w:szCs w:val="26"/>
              </w:rPr>
            </w:pPr>
            <w:r w:rsidRPr="00C340BA">
              <w:rPr>
                <w:b/>
                <w:bCs/>
                <w:iCs/>
                <w:sz w:val="26"/>
                <w:szCs w:val="26"/>
              </w:rPr>
              <w:t>На «4»</w:t>
            </w:r>
          </w:p>
        </w:tc>
        <w:tc>
          <w:tcPr>
            <w:tcW w:w="821" w:type="dxa"/>
            <w:tcBorders>
              <w:top w:val="single" w:sz="4" w:space="0" w:color="000000"/>
              <w:left w:val="single" w:sz="4" w:space="0" w:color="000000"/>
              <w:bottom w:val="single" w:sz="4" w:space="0" w:color="000000"/>
              <w:right w:val="single" w:sz="4" w:space="0" w:color="000000"/>
            </w:tcBorders>
            <w:hideMark/>
          </w:tcPr>
          <w:p w:rsidR="00044777" w:rsidRPr="00C340BA" w:rsidRDefault="00044777" w:rsidP="003D0FA3">
            <w:pPr>
              <w:tabs>
                <w:tab w:val="left" w:pos="3795"/>
              </w:tabs>
              <w:spacing w:line="276" w:lineRule="auto"/>
              <w:jc w:val="center"/>
              <w:rPr>
                <w:b/>
                <w:bCs/>
                <w:iCs/>
                <w:sz w:val="26"/>
                <w:szCs w:val="26"/>
              </w:rPr>
            </w:pPr>
            <w:r w:rsidRPr="00C340BA">
              <w:rPr>
                <w:b/>
                <w:bCs/>
                <w:iCs/>
                <w:sz w:val="26"/>
                <w:szCs w:val="26"/>
              </w:rPr>
              <w:t>На «3»</w:t>
            </w:r>
          </w:p>
        </w:tc>
        <w:tc>
          <w:tcPr>
            <w:tcW w:w="821" w:type="dxa"/>
            <w:tcBorders>
              <w:top w:val="single" w:sz="4" w:space="0" w:color="000000"/>
              <w:left w:val="single" w:sz="4" w:space="0" w:color="000000"/>
              <w:bottom w:val="single" w:sz="4" w:space="0" w:color="000000"/>
              <w:right w:val="single" w:sz="4" w:space="0" w:color="000000"/>
            </w:tcBorders>
            <w:hideMark/>
          </w:tcPr>
          <w:p w:rsidR="00044777" w:rsidRPr="00C340BA" w:rsidRDefault="00044777" w:rsidP="003D0FA3">
            <w:pPr>
              <w:tabs>
                <w:tab w:val="left" w:pos="3795"/>
              </w:tabs>
              <w:spacing w:line="276" w:lineRule="auto"/>
              <w:jc w:val="center"/>
              <w:rPr>
                <w:b/>
                <w:bCs/>
                <w:iCs/>
                <w:sz w:val="26"/>
                <w:szCs w:val="26"/>
              </w:rPr>
            </w:pPr>
            <w:r w:rsidRPr="00C340BA">
              <w:rPr>
                <w:b/>
                <w:bCs/>
                <w:iCs/>
                <w:sz w:val="26"/>
                <w:szCs w:val="26"/>
              </w:rPr>
              <w:t>На «2»</w:t>
            </w:r>
          </w:p>
        </w:tc>
        <w:tc>
          <w:tcPr>
            <w:tcW w:w="1014" w:type="dxa"/>
            <w:tcBorders>
              <w:top w:val="single" w:sz="4" w:space="0" w:color="000000"/>
              <w:left w:val="single" w:sz="4" w:space="0" w:color="000000"/>
              <w:bottom w:val="single" w:sz="4" w:space="0" w:color="000000"/>
              <w:right w:val="single" w:sz="4" w:space="0" w:color="000000"/>
            </w:tcBorders>
            <w:textDirection w:val="btLr"/>
            <w:hideMark/>
          </w:tcPr>
          <w:p w:rsidR="00044777" w:rsidRPr="00C340BA" w:rsidRDefault="00044777" w:rsidP="003D0FA3">
            <w:pPr>
              <w:tabs>
                <w:tab w:val="left" w:pos="3795"/>
              </w:tabs>
              <w:spacing w:line="276" w:lineRule="auto"/>
              <w:ind w:right="113"/>
              <w:jc w:val="center"/>
              <w:rPr>
                <w:b/>
                <w:bCs/>
                <w:iCs/>
                <w:sz w:val="26"/>
                <w:szCs w:val="26"/>
              </w:rPr>
            </w:pPr>
            <w:r w:rsidRPr="00C340BA">
              <w:rPr>
                <w:b/>
                <w:bCs/>
                <w:iCs/>
                <w:sz w:val="26"/>
                <w:szCs w:val="26"/>
              </w:rPr>
              <w:t xml:space="preserve">Качество знаний </w:t>
            </w:r>
          </w:p>
        </w:tc>
        <w:tc>
          <w:tcPr>
            <w:tcW w:w="1174" w:type="dxa"/>
            <w:tcBorders>
              <w:top w:val="single" w:sz="4" w:space="0" w:color="000000"/>
              <w:left w:val="single" w:sz="4" w:space="0" w:color="000000"/>
              <w:bottom w:val="single" w:sz="4" w:space="0" w:color="000000"/>
              <w:right w:val="single" w:sz="4" w:space="0" w:color="000000"/>
            </w:tcBorders>
            <w:textDirection w:val="btLr"/>
            <w:hideMark/>
          </w:tcPr>
          <w:p w:rsidR="00044777" w:rsidRPr="00C340BA" w:rsidRDefault="00044777" w:rsidP="003D0FA3">
            <w:pPr>
              <w:tabs>
                <w:tab w:val="left" w:pos="3795"/>
              </w:tabs>
              <w:spacing w:line="276" w:lineRule="auto"/>
              <w:ind w:right="113"/>
              <w:jc w:val="center"/>
              <w:rPr>
                <w:b/>
                <w:bCs/>
                <w:iCs/>
                <w:sz w:val="26"/>
                <w:szCs w:val="26"/>
              </w:rPr>
            </w:pPr>
            <w:r w:rsidRPr="00C340BA">
              <w:rPr>
                <w:b/>
                <w:bCs/>
                <w:iCs/>
                <w:sz w:val="26"/>
                <w:szCs w:val="26"/>
              </w:rPr>
              <w:t>Процент неуспевающих</w:t>
            </w:r>
          </w:p>
        </w:tc>
        <w:tc>
          <w:tcPr>
            <w:tcW w:w="1954" w:type="dxa"/>
            <w:tcBorders>
              <w:top w:val="single" w:sz="4" w:space="0" w:color="000000"/>
              <w:left w:val="single" w:sz="4" w:space="0" w:color="000000"/>
              <w:bottom w:val="single" w:sz="4" w:space="0" w:color="000000"/>
              <w:right w:val="single" w:sz="4" w:space="0" w:color="000000"/>
            </w:tcBorders>
            <w:textDirection w:val="btLr"/>
            <w:hideMark/>
          </w:tcPr>
          <w:p w:rsidR="00044777" w:rsidRPr="00C340BA" w:rsidRDefault="00044777" w:rsidP="003D0FA3">
            <w:pPr>
              <w:tabs>
                <w:tab w:val="left" w:pos="3795"/>
              </w:tabs>
              <w:spacing w:line="276" w:lineRule="auto"/>
              <w:ind w:right="113"/>
              <w:jc w:val="center"/>
              <w:rPr>
                <w:b/>
                <w:bCs/>
                <w:iCs/>
                <w:sz w:val="26"/>
                <w:szCs w:val="26"/>
              </w:rPr>
            </w:pPr>
            <w:r w:rsidRPr="00C340BA">
              <w:rPr>
                <w:b/>
                <w:bCs/>
                <w:iCs/>
                <w:sz w:val="26"/>
                <w:szCs w:val="26"/>
              </w:rPr>
              <w:t>учитель</w:t>
            </w:r>
          </w:p>
        </w:tc>
      </w:tr>
      <w:tr w:rsidR="00044777" w:rsidRPr="00C340BA" w:rsidTr="003D0FA3">
        <w:tc>
          <w:tcPr>
            <w:tcW w:w="919" w:type="dxa"/>
            <w:tcBorders>
              <w:top w:val="single" w:sz="4" w:space="0" w:color="000000"/>
              <w:left w:val="single" w:sz="4" w:space="0" w:color="000000"/>
              <w:bottom w:val="single" w:sz="4" w:space="0" w:color="000000"/>
              <w:right w:val="single" w:sz="4" w:space="0" w:color="000000"/>
            </w:tcBorders>
            <w:hideMark/>
          </w:tcPr>
          <w:p w:rsidR="00044777" w:rsidRPr="00C340BA" w:rsidRDefault="00044777" w:rsidP="003D0FA3">
            <w:pPr>
              <w:tabs>
                <w:tab w:val="left" w:pos="3795"/>
              </w:tabs>
              <w:spacing w:line="276" w:lineRule="auto"/>
              <w:jc w:val="center"/>
              <w:rPr>
                <w:bCs/>
                <w:iCs/>
                <w:sz w:val="26"/>
                <w:szCs w:val="26"/>
              </w:rPr>
            </w:pPr>
            <w:r w:rsidRPr="00C340BA">
              <w:rPr>
                <w:bCs/>
                <w:iCs/>
                <w:sz w:val="26"/>
                <w:szCs w:val="26"/>
              </w:rPr>
              <w:t>7В</w:t>
            </w:r>
          </w:p>
        </w:tc>
        <w:tc>
          <w:tcPr>
            <w:tcW w:w="800" w:type="dxa"/>
            <w:tcBorders>
              <w:top w:val="single" w:sz="4" w:space="0" w:color="000000"/>
              <w:left w:val="single" w:sz="4" w:space="0" w:color="000000"/>
              <w:bottom w:val="single" w:sz="4" w:space="0" w:color="000000"/>
              <w:right w:val="single" w:sz="4" w:space="0" w:color="000000"/>
            </w:tcBorders>
            <w:hideMark/>
          </w:tcPr>
          <w:p w:rsidR="00044777" w:rsidRPr="00C340BA" w:rsidRDefault="00044777" w:rsidP="003D0FA3">
            <w:pPr>
              <w:tabs>
                <w:tab w:val="left" w:pos="3795"/>
              </w:tabs>
              <w:spacing w:line="276" w:lineRule="auto"/>
              <w:jc w:val="center"/>
              <w:rPr>
                <w:bCs/>
                <w:iCs/>
                <w:sz w:val="26"/>
                <w:szCs w:val="26"/>
              </w:rPr>
            </w:pPr>
            <w:r w:rsidRPr="00C340BA">
              <w:rPr>
                <w:bCs/>
                <w:iCs/>
                <w:sz w:val="26"/>
                <w:szCs w:val="26"/>
              </w:rPr>
              <w:t>26</w:t>
            </w:r>
          </w:p>
        </w:tc>
        <w:tc>
          <w:tcPr>
            <w:tcW w:w="1059" w:type="dxa"/>
            <w:tcBorders>
              <w:top w:val="single" w:sz="4" w:space="0" w:color="000000"/>
              <w:left w:val="single" w:sz="4" w:space="0" w:color="000000"/>
              <w:bottom w:val="single" w:sz="4" w:space="0" w:color="000000"/>
              <w:right w:val="single" w:sz="4" w:space="0" w:color="000000"/>
            </w:tcBorders>
            <w:hideMark/>
          </w:tcPr>
          <w:p w:rsidR="00044777" w:rsidRPr="00C340BA" w:rsidRDefault="00044777" w:rsidP="003D0FA3">
            <w:pPr>
              <w:tabs>
                <w:tab w:val="left" w:pos="3795"/>
              </w:tabs>
              <w:spacing w:line="276" w:lineRule="auto"/>
              <w:jc w:val="center"/>
              <w:rPr>
                <w:bCs/>
                <w:iCs/>
                <w:sz w:val="26"/>
                <w:szCs w:val="26"/>
              </w:rPr>
            </w:pPr>
            <w:r w:rsidRPr="00C340BA">
              <w:rPr>
                <w:bCs/>
                <w:iCs/>
                <w:sz w:val="26"/>
                <w:szCs w:val="26"/>
              </w:rPr>
              <w:t>25</w:t>
            </w:r>
          </w:p>
        </w:tc>
        <w:tc>
          <w:tcPr>
            <w:tcW w:w="805" w:type="dxa"/>
            <w:tcBorders>
              <w:top w:val="single" w:sz="4" w:space="0" w:color="000000"/>
              <w:left w:val="single" w:sz="4" w:space="0" w:color="000000"/>
              <w:bottom w:val="single" w:sz="4" w:space="0" w:color="000000"/>
              <w:right w:val="single" w:sz="4" w:space="0" w:color="000000"/>
            </w:tcBorders>
            <w:hideMark/>
          </w:tcPr>
          <w:p w:rsidR="00044777" w:rsidRPr="00C340BA" w:rsidRDefault="00044777" w:rsidP="003D0FA3">
            <w:pPr>
              <w:tabs>
                <w:tab w:val="left" w:pos="3795"/>
              </w:tabs>
              <w:spacing w:line="276" w:lineRule="auto"/>
              <w:jc w:val="center"/>
              <w:rPr>
                <w:bCs/>
                <w:iCs/>
                <w:sz w:val="26"/>
                <w:szCs w:val="26"/>
              </w:rPr>
            </w:pPr>
            <w:r w:rsidRPr="00C340BA">
              <w:rPr>
                <w:bCs/>
                <w:iCs/>
                <w:sz w:val="26"/>
                <w:szCs w:val="26"/>
              </w:rPr>
              <w:t>2</w:t>
            </w:r>
          </w:p>
        </w:tc>
        <w:tc>
          <w:tcPr>
            <w:tcW w:w="835" w:type="dxa"/>
            <w:tcBorders>
              <w:top w:val="single" w:sz="4" w:space="0" w:color="000000"/>
              <w:left w:val="single" w:sz="4" w:space="0" w:color="000000"/>
              <w:bottom w:val="single" w:sz="4" w:space="0" w:color="000000"/>
              <w:right w:val="single" w:sz="4" w:space="0" w:color="000000"/>
            </w:tcBorders>
            <w:hideMark/>
          </w:tcPr>
          <w:p w:rsidR="00044777" w:rsidRPr="00C340BA" w:rsidRDefault="00044777" w:rsidP="003D0FA3">
            <w:pPr>
              <w:tabs>
                <w:tab w:val="left" w:pos="3795"/>
              </w:tabs>
              <w:spacing w:line="276" w:lineRule="auto"/>
              <w:jc w:val="center"/>
              <w:rPr>
                <w:bCs/>
                <w:iCs/>
                <w:sz w:val="26"/>
                <w:szCs w:val="26"/>
              </w:rPr>
            </w:pPr>
            <w:r w:rsidRPr="00C340BA">
              <w:rPr>
                <w:bCs/>
                <w:iCs/>
                <w:sz w:val="26"/>
                <w:szCs w:val="26"/>
              </w:rPr>
              <w:t>15</w:t>
            </w:r>
          </w:p>
        </w:tc>
        <w:tc>
          <w:tcPr>
            <w:tcW w:w="821" w:type="dxa"/>
            <w:tcBorders>
              <w:top w:val="single" w:sz="4" w:space="0" w:color="000000"/>
              <w:left w:val="single" w:sz="4" w:space="0" w:color="000000"/>
              <w:bottom w:val="single" w:sz="4" w:space="0" w:color="000000"/>
              <w:right w:val="single" w:sz="4" w:space="0" w:color="000000"/>
            </w:tcBorders>
            <w:hideMark/>
          </w:tcPr>
          <w:p w:rsidR="00044777" w:rsidRPr="00C340BA" w:rsidRDefault="00044777" w:rsidP="003D0FA3">
            <w:pPr>
              <w:tabs>
                <w:tab w:val="left" w:pos="3795"/>
              </w:tabs>
              <w:spacing w:line="276" w:lineRule="auto"/>
              <w:jc w:val="center"/>
              <w:rPr>
                <w:bCs/>
                <w:iCs/>
                <w:sz w:val="26"/>
                <w:szCs w:val="26"/>
              </w:rPr>
            </w:pPr>
            <w:r w:rsidRPr="00C340BA">
              <w:rPr>
                <w:bCs/>
                <w:iCs/>
                <w:sz w:val="26"/>
                <w:szCs w:val="26"/>
              </w:rPr>
              <w:t>8</w:t>
            </w:r>
          </w:p>
        </w:tc>
        <w:tc>
          <w:tcPr>
            <w:tcW w:w="821" w:type="dxa"/>
            <w:tcBorders>
              <w:top w:val="single" w:sz="4" w:space="0" w:color="000000"/>
              <w:left w:val="single" w:sz="4" w:space="0" w:color="000000"/>
              <w:bottom w:val="single" w:sz="4" w:space="0" w:color="000000"/>
              <w:right w:val="single" w:sz="4" w:space="0" w:color="000000"/>
            </w:tcBorders>
            <w:hideMark/>
          </w:tcPr>
          <w:p w:rsidR="00044777" w:rsidRPr="00C340BA" w:rsidRDefault="00044777" w:rsidP="003D0FA3">
            <w:pPr>
              <w:tabs>
                <w:tab w:val="left" w:pos="3795"/>
              </w:tabs>
              <w:spacing w:line="276" w:lineRule="auto"/>
              <w:jc w:val="center"/>
              <w:rPr>
                <w:bCs/>
                <w:iCs/>
                <w:sz w:val="26"/>
                <w:szCs w:val="26"/>
              </w:rPr>
            </w:pPr>
            <w:r w:rsidRPr="00C340BA">
              <w:rPr>
                <w:bCs/>
                <w:iCs/>
                <w:sz w:val="26"/>
                <w:szCs w:val="26"/>
              </w:rPr>
              <w:t>0</w:t>
            </w:r>
          </w:p>
        </w:tc>
        <w:tc>
          <w:tcPr>
            <w:tcW w:w="1014" w:type="dxa"/>
            <w:tcBorders>
              <w:top w:val="single" w:sz="4" w:space="0" w:color="000000"/>
              <w:left w:val="single" w:sz="4" w:space="0" w:color="000000"/>
              <w:bottom w:val="single" w:sz="4" w:space="0" w:color="000000"/>
              <w:right w:val="single" w:sz="4" w:space="0" w:color="000000"/>
            </w:tcBorders>
            <w:hideMark/>
          </w:tcPr>
          <w:p w:rsidR="00044777" w:rsidRPr="00C340BA" w:rsidRDefault="00044777" w:rsidP="003D0FA3">
            <w:pPr>
              <w:tabs>
                <w:tab w:val="left" w:pos="3795"/>
              </w:tabs>
              <w:spacing w:line="276" w:lineRule="auto"/>
              <w:jc w:val="center"/>
              <w:rPr>
                <w:b/>
                <w:bCs/>
                <w:iCs/>
                <w:sz w:val="26"/>
                <w:szCs w:val="26"/>
              </w:rPr>
            </w:pPr>
            <w:r w:rsidRPr="00C340BA">
              <w:rPr>
                <w:b/>
                <w:bCs/>
                <w:iCs/>
                <w:sz w:val="26"/>
                <w:szCs w:val="26"/>
              </w:rPr>
              <w:t>68 %</w:t>
            </w:r>
          </w:p>
        </w:tc>
        <w:tc>
          <w:tcPr>
            <w:tcW w:w="1174" w:type="dxa"/>
            <w:tcBorders>
              <w:top w:val="single" w:sz="4" w:space="0" w:color="000000"/>
              <w:left w:val="single" w:sz="4" w:space="0" w:color="000000"/>
              <w:bottom w:val="single" w:sz="4" w:space="0" w:color="000000"/>
              <w:right w:val="single" w:sz="4" w:space="0" w:color="000000"/>
            </w:tcBorders>
            <w:hideMark/>
          </w:tcPr>
          <w:p w:rsidR="00044777" w:rsidRPr="008C2B39" w:rsidRDefault="00044777" w:rsidP="003D0FA3">
            <w:pPr>
              <w:tabs>
                <w:tab w:val="left" w:pos="3795"/>
              </w:tabs>
              <w:spacing w:line="276" w:lineRule="auto"/>
              <w:rPr>
                <w:b/>
                <w:bCs/>
                <w:iCs/>
                <w:sz w:val="26"/>
                <w:szCs w:val="26"/>
              </w:rPr>
            </w:pPr>
            <w:r w:rsidRPr="008C2B39">
              <w:rPr>
                <w:b/>
                <w:bCs/>
                <w:iCs/>
                <w:sz w:val="26"/>
                <w:szCs w:val="26"/>
              </w:rPr>
              <w:t>0%</w:t>
            </w:r>
          </w:p>
        </w:tc>
        <w:tc>
          <w:tcPr>
            <w:tcW w:w="1954" w:type="dxa"/>
            <w:tcBorders>
              <w:top w:val="single" w:sz="4" w:space="0" w:color="000000"/>
              <w:left w:val="single" w:sz="4" w:space="0" w:color="000000"/>
              <w:bottom w:val="single" w:sz="4" w:space="0" w:color="000000"/>
              <w:right w:val="single" w:sz="4" w:space="0" w:color="000000"/>
            </w:tcBorders>
            <w:hideMark/>
          </w:tcPr>
          <w:p w:rsidR="00044777" w:rsidRPr="00C340BA" w:rsidRDefault="00044777" w:rsidP="003D0FA3">
            <w:pPr>
              <w:tabs>
                <w:tab w:val="left" w:pos="3795"/>
              </w:tabs>
              <w:spacing w:line="276" w:lineRule="auto"/>
              <w:rPr>
                <w:bCs/>
                <w:iCs/>
                <w:sz w:val="26"/>
                <w:szCs w:val="26"/>
              </w:rPr>
            </w:pPr>
            <w:r w:rsidRPr="00C340BA">
              <w:rPr>
                <w:bCs/>
                <w:iCs/>
                <w:sz w:val="26"/>
                <w:szCs w:val="26"/>
              </w:rPr>
              <w:t>Индеева В.И.</w:t>
            </w:r>
          </w:p>
        </w:tc>
      </w:tr>
    </w:tbl>
    <w:p w:rsidR="00044777" w:rsidRPr="00C340BA" w:rsidRDefault="00044777" w:rsidP="00044777">
      <w:pPr>
        <w:tabs>
          <w:tab w:val="left" w:pos="2505"/>
        </w:tabs>
        <w:rPr>
          <w:b/>
          <w:bCs/>
          <w:sz w:val="28"/>
          <w:szCs w:val="28"/>
        </w:rPr>
      </w:pPr>
      <w:r w:rsidRPr="00C340BA">
        <w:rPr>
          <w:bCs/>
          <w:sz w:val="28"/>
          <w:szCs w:val="28"/>
        </w:rPr>
        <w:t>Класс представил высокий  уровень качества знаний.</w:t>
      </w:r>
    </w:p>
    <w:p w:rsidR="00044777" w:rsidRPr="002958B8" w:rsidRDefault="00044777" w:rsidP="00044777">
      <w:pPr>
        <w:tabs>
          <w:tab w:val="left" w:pos="2505"/>
        </w:tabs>
        <w:rPr>
          <w:b/>
          <w:bCs/>
          <w:sz w:val="28"/>
          <w:szCs w:val="28"/>
        </w:rPr>
      </w:pPr>
    </w:p>
    <w:p w:rsidR="00044777" w:rsidRPr="002958B8" w:rsidRDefault="00044777" w:rsidP="00044777">
      <w:pPr>
        <w:tabs>
          <w:tab w:val="left" w:pos="2505"/>
        </w:tabs>
        <w:jc w:val="center"/>
        <w:rPr>
          <w:b/>
          <w:bCs/>
          <w:sz w:val="28"/>
          <w:szCs w:val="28"/>
        </w:rPr>
      </w:pPr>
      <w:r w:rsidRPr="002958B8">
        <w:rPr>
          <w:b/>
          <w:bCs/>
          <w:sz w:val="28"/>
          <w:szCs w:val="28"/>
        </w:rPr>
        <w:t xml:space="preserve">Сопоставительная таблица </w:t>
      </w:r>
    </w:p>
    <w:p w:rsidR="00044777" w:rsidRPr="002958B8" w:rsidRDefault="00044777" w:rsidP="00044777">
      <w:pPr>
        <w:tabs>
          <w:tab w:val="left" w:pos="2505"/>
        </w:tabs>
        <w:jc w:val="center"/>
        <w:rPr>
          <w:b/>
          <w:bCs/>
          <w:sz w:val="28"/>
          <w:szCs w:val="28"/>
        </w:rPr>
      </w:pPr>
      <w:r w:rsidRPr="002958B8">
        <w:rPr>
          <w:b/>
          <w:bCs/>
          <w:sz w:val="28"/>
          <w:szCs w:val="28"/>
        </w:rPr>
        <w:t>по итоговому  контролю в 7-х классах.</w:t>
      </w:r>
    </w:p>
    <w:p w:rsidR="00044777" w:rsidRPr="002958B8" w:rsidRDefault="00044777" w:rsidP="00044777">
      <w:pPr>
        <w:tabs>
          <w:tab w:val="left" w:pos="2505"/>
        </w:tabs>
        <w:spacing w:line="276" w:lineRule="auto"/>
        <w:jc w:val="center"/>
        <w:rPr>
          <w:b/>
          <w:bCs/>
          <w:sz w:val="28"/>
          <w:szCs w:val="28"/>
          <w:u w:val="single"/>
        </w:rPr>
      </w:pPr>
    </w:p>
    <w:tbl>
      <w:tblPr>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52"/>
        <w:gridCol w:w="850"/>
        <w:gridCol w:w="993"/>
        <w:gridCol w:w="606"/>
        <w:gridCol w:w="992"/>
        <w:gridCol w:w="850"/>
        <w:gridCol w:w="851"/>
        <w:gridCol w:w="1134"/>
        <w:gridCol w:w="1276"/>
      </w:tblGrid>
      <w:tr w:rsidR="00044777" w:rsidRPr="002958B8" w:rsidTr="003D0FA3">
        <w:trPr>
          <w:cantSplit/>
          <w:trHeight w:val="1134"/>
        </w:trPr>
        <w:tc>
          <w:tcPr>
            <w:tcW w:w="2152" w:type="dxa"/>
            <w:tcBorders>
              <w:top w:val="single" w:sz="4" w:space="0" w:color="000000"/>
              <w:left w:val="single" w:sz="4" w:space="0" w:color="000000"/>
              <w:bottom w:val="single" w:sz="4" w:space="0" w:color="000000"/>
              <w:right w:val="single" w:sz="4" w:space="0" w:color="000000"/>
            </w:tcBorders>
            <w:textDirection w:val="btLr"/>
            <w:hideMark/>
          </w:tcPr>
          <w:p w:rsidR="00044777" w:rsidRPr="002958B8" w:rsidRDefault="00044777" w:rsidP="003D0FA3">
            <w:pPr>
              <w:tabs>
                <w:tab w:val="left" w:pos="3795"/>
              </w:tabs>
              <w:spacing w:line="276" w:lineRule="auto"/>
              <w:ind w:right="113"/>
              <w:jc w:val="center"/>
              <w:rPr>
                <w:b/>
                <w:bCs/>
                <w:iCs/>
                <w:sz w:val="26"/>
                <w:szCs w:val="26"/>
              </w:rPr>
            </w:pPr>
            <w:r w:rsidRPr="002958B8">
              <w:rPr>
                <w:b/>
                <w:bCs/>
                <w:iCs/>
                <w:sz w:val="26"/>
                <w:szCs w:val="26"/>
              </w:rPr>
              <w:t>предмет</w:t>
            </w:r>
          </w:p>
        </w:tc>
        <w:tc>
          <w:tcPr>
            <w:tcW w:w="850" w:type="dxa"/>
            <w:tcBorders>
              <w:top w:val="single" w:sz="4" w:space="0" w:color="000000"/>
              <w:left w:val="single" w:sz="4" w:space="0" w:color="000000"/>
              <w:bottom w:val="single" w:sz="4" w:space="0" w:color="000000"/>
              <w:right w:val="single" w:sz="4" w:space="0" w:color="000000"/>
            </w:tcBorders>
            <w:textDirection w:val="btLr"/>
            <w:hideMark/>
          </w:tcPr>
          <w:p w:rsidR="00044777" w:rsidRPr="002958B8" w:rsidRDefault="00044777" w:rsidP="003D0FA3">
            <w:pPr>
              <w:tabs>
                <w:tab w:val="left" w:pos="3795"/>
              </w:tabs>
              <w:spacing w:line="276" w:lineRule="auto"/>
              <w:ind w:right="113"/>
              <w:jc w:val="center"/>
              <w:rPr>
                <w:b/>
                <w:bCs/>
                <w:iCs/>
                <w:sz w:val="26"/>
                <w:szCs w:val="26"/>
              </w:rPr>
            </w:pPr>
            <w:r w:rsidRPr="002958B8">
              <w:rPr>
                <w:b/>
                <w:bCs/>
                <w:iCs/>
                <w:sz w:val="26"/>
                <w:szCs w:val="26"/>
              </w:rPr>
              <w:t>Кол-во</w:t>
            </w:r>
          </w:p>
        </w:tc>
        <w:tc>
          <w:tcPr>
            <w:tcW w:w="993" w:type="dxa"/>
            <w:tcBorders>
              <w:top w:val="single" w:sz="4" w:space="0" w:color="000000"/>
              <w:left w:val="single" w:sz="4" w:space="0" w:color="000000"/>
              <w:bottom w:val="single" w:sz="4" w:space="0" w:color="000000"/>
              <w:right w:val="single" w:sz="4" w:space="0" w:color="000000"/>
            </w:tcBorders>
            <w:textDirection w:val="btLr"/>
            <w:hideMark/>
          </w:tcPr>
          <w:p w:rsidR="00044777" w:rsidRPr="002958B8" w:rsidRDefault="00044777" w:rsidP="003D0FA3">
            <w:pPr>
              <w:tabs>
                <w:tab w:val="left" w:pos="3795"/>
              </w:tabs>
              <w:ind w:right="113"/>
              <w:jc w:val="center"/>
              <w:rPr>
                <w:b/>
                <w:bCs/>
                <w:iCs/>
                <w:sz w:val="26"/>
                <w:szCs w:val="26"/>
              </w:rPr>
            </w:pPr>
            <w:r w:rsidRPr="002958B8">
              <w:rPr>
                <w:b/>
                <w:bCs/>
                <w:iCs/>
                <w:sz w:val="26"/>
                <w:szCs w:val="26"/>
              </w:rPr>
              <w:t>Выпол</w:t>
            </w:r>
          </w:p>
          <w:p w:rsidR="00044777" w:rsidRPr="002958B8" w:rsidRDefault="00044777" w:rsidP="003D0FA3">
            <w:pPr>
              <w:tabs>
                <w:tab w:val="left" w:pos="3795"/>
              </w:tabs>
              <w:ind w:right="113"/>
              <w:jc w:val="center"/>
              <w:rPr>
                <w:b/>
                <w:bCs/>
                <w:iCs/>
                <w:sz w:val="26"/>
                <w:szCs w:val="26"/>
              </w:rPr>
            </w:pPr>
            <w:r w:rsidRPr="002958B8">
              <w:rPr>
                <w:b/>
                <w:bCs/>
                <w:iCs/>
                <w:sz w:val="26"/>
                <w:szCs w:val="26"/>
              </w:rPr>
              <w:t>няли работу</w:t>
            </w:r>
          </w:p>
        </w:tc>
        <w:tc>
          <w:tcPr>
            <w:tcW w:w="606" w:type="dxa"/>
            <w:tcBorders>
              <w:top w:val="single" w:sz="4" w:space="0" w:color="000000"/>
              <w:left w:val="single" w:sz="4" w:space="0" w:color="000000"/>
              <w:bottom w:val="single" w:sz="4" w:space="0" w:color="000000"/>
              <w:right w:val="single" w:sz="4" w:space="0" w:color="000000"/>
            </w:tcBorders>
            <w:hideMark/>
          </w:tcPr>
          <w:p w:rsidR="00044777" w:rsidRPr="002958B8" w:rsidRDefault="00044777" w:rsidP="003D0FA3">
            <w:pPr>
              <w:tabs>
                <w:tab w:val="left" w:pos="3795"/>
              </w:tabs>
              <w:spacing w:line="276" w:lineRule="auto"/>
              <w:jc w:val="center"/>
              <w:rPr>
                <w:b/>
                <w:bCs/>
                <w:iCs/>
                <w:sz w:val="26"/>
                <w:szCs w:val="26"/>
              </w:rPr>
            </w:pPr>
            <w:r w:rsidRPr="002958B8">
              <w:rPr>
                <w:b/>
                <w:bCs/>
                <w:iCs/>
                <w:sz w:val="26"/>
                <w:szCs w:val="26"/>
              </w:rPr>
              <w:t>На «5»</w:t>
            </w:r>
          </w:p>
        </w:tc>
        <w:tc>
          <w:tcPr>
            <w:tcW w:w="992" w:type="dxa"/>
            <w:tcBorders>
              <w:top w:val="single" w:sz="4" w:space="0" w:color="000000"/>
              <w:left w:val="single" w:sz="4" w:space="0" w:color="000000"/>
              <w:bottom w:val="single" w:sz="4" w:space="0" w:color="000000"/>
              <w:right w:val="single" w:sz="4" w:space="0" w:color="000000"/>
            </w:tcBorders>
            <w:hideMark/>
          </w:tcPr>
          <w:p w:rsidR="00044777" w:rsidRPr="002958B8" w:rsidRDefault="00044777" w:rsidP="003D0FA3">
            <w:pPr>
              <w:tabs>
                <w:tab w:val="left" w:pos="3795"/>
              </w:tabs>
              <w:spacing w:line="276" w:lineRule="auto"/>
              <w:jc w:val="center"/>
              <w:rPr>
                <w:b/>
                <w:bCs/>
                <w:iCs/>
                <w:sz w:val="26"/>
                <w:szCs w:val="26"/>
              </w:rPr>
            </w:pPr>
            <w:r w:rsidRPr="002958B8">
              <w:rPr>
                <w:b/>
                <w:bCs/>
                <w:iCs/>
                <w:sz w:val="26"/>
                <w:szCs w:val="26"/>
              </w:rPr>
              <w:t>На «4»</w:t>
            </w:r>
          </w:p>
        </w:tc>
        <w:tc>
          <w:tcPr>
            <w:tcW w:w="850" w:type="dxa"/>
            <w:tcBorders>
              <w:top w:val="single" w:sz="4" w:space="0" w:color="000000"/>
              <w:left w:val="single" w:sz="4" w:space="0" w:color="000000"/>
              <w:bottom w:val="single" w:sz="4" w:space="0" w:color="000000"/>
              <w:right w:val="single" w:sz="4" w:space="0" w:color="000000"/>
            </w:tcBorders>
            <w:hideMark/>
          </w:tcPr>
          <w:p w:rsidR="00044777" w:rsidRPr="002958B8" w:rsidRDefault="00044777" w:rsidP="003D0FA3">
            <w:pPr>
              <w:tabs>
                <w:tab w:val="left" w:pos="3795"/>
              </w:tabs>
              <w:spacing w:line="276" w:lineRule="auto"/>
              <w:jc w:val="center"/>
              <w:rPr>
                <w:b/>
                <w:bCs/>
                <w:iCs/>
                <w:sz w:val="26"/>
                <w:szCs w:val="26"/>
              </w:rPr>
            </w:pPr>
            <w:r w:rsidRPr="002958B8">
              <w:rPr>
                <w:b/>
                <w:bCs/>
                <w:iCs/>
                <w:sz w:val="26"/>
                <w:szCs w:val="26"/>
              </w:rPr>
              <w:t>На «3»</w:t>
            </w:r>
          </w:p>
        </w:tc>
        <w:tc>
          <w:tcPr>
            <w:tcW w:w="851" w:type="dxa"/>
            <w:tcBorders>
              <w:top w:val="single" w:sz="4" w:space="0" w:color="000000"/>
              <w:left w:val="single" w:sz="4" w:space="0" w:color="000000"/>
              <w:bottom w:val="single" w:sz="4" w:space="0" w:color="000000"/>
              <w:right w:val="single" w:sz="4" w:space="0" w:color="000000"/>
            </w:tcBorders>
            <w:hideMark/>
          </w:tcPr>
          <w:p w:rsidR="00044777" w:rsidRPr="002958B8" w:rsidRDefault="00044777" w:rsidP="003D0FA3">
            <w:pPr>
              <w:tabs>
                <w:tab w:val="left" w:pos="3795"/>
              </w:tabs>
              <w:spacing w:line="276" w:lineRule="auto"/>
              <w:jc w:val="center"/>
              <w:rPr>
                <w:b/>
                <w:bCs/>
                <w:iCs/>
                <w:sz w:val="26"/>
                <w:szCs w:val="26"/>
              </w:rPr>
            </w:pPr>
            <w:r w:rsidRPr="002958B8">
              <w:rPr>
                <w:b/>
                <w:bCs/>
                <w:iCs/>
                <w:sz w:val="26"/>
                <w:szCs w:val="26"/>
              </w:rPr>
              <w:t>На «2»</w:t>
            </w:r>
          </w:p>
        </w:tc>
        <w:tc>
          <w:tcPr>
            <w:tcW w:w="1134" w:type="dxa"/>
            <w:tcBorders>
              <w:top w:val="single" w:sz="4" w:space="0" w:color="000000"/>
              <w:left w:val="single" w:sz="4" w:space="0" w:color="000000"/>
              <w:bottom w:val="single" w:sz="4" w:space="0" w:color="000000"/>
              <w:right w:val="single" w:sz="4" w:space="0" w:color="000000"/>
            </w:tcBorders>
            <w:textDirection w:val="btLr"/>
            <w:hideMark/>
          </w:tcPr>
          <w:p w:rsidR="00044777" w:rsidRPr="002958B8" w:rsidRDefault="00044777" w:rsidP="003D0FA3">
            <w:pPr>
              <w:tabs>
                <w:tab w:val="left" w:pos="3795"/>
              </w:tabs>
              <w:spacing w:line="276" w:lineRule="auto"/>
              <w:ind w:right="113"/>
              <w:jc w:val="center"/>
              <w:rPr>
                <w:b/>
                <w:bCs/>
                <w:iCs/>
                <w:sz w:val="26"/>
                <w:szCs w:val="26"/>
              </w:rPr>
            </w:pPr>
            <w:r w:rsidRPr="002958B8">
              <w:rPr>
                <w:b/>
                <w:bCs/>
                <w:iCs/>
                <w:sz w:val="26"/>
                <w:szCs w:val="26"/>
              </w:rPr>
              <w:t xml:space="preserve">Качество знаний </w:t>
            </w:r>
          </w:p>
        </w:tc>
        <w:tc>
          <w:tcPr>
            <w:tcW w:w="1276" w:type="dxa"/>
            <w:tcBorders>
              <w:top w:val="single" w:sz="4" w:space="0" w:color="000000"/>
              <w:left w:val="single" w:sz="4" w:space="0" w:color="000000"/>
              <w:bottom w:val="single" w:sz="4" w:space="0" w:color="000000"/>
              <w:right w:val="single" w:sz="4" w:space="0" w:color="000000"/>
            </w:tcBorders>
            <w:textDirection w:val="btLr"/>
            <w:hideMark/>
          </w:tcPr>
          <w:p w:rsidR="00044777" w:rsidRPr="002958B8" w:rsidRDefault="00044777" w:rsidP="003D0FA3">
            <w:pPr>
              <w:tabs>
                <w:tab w:val="left" w:pos="3795"/>
              </w:tabs>
              <w:spacing w:line="276" w:lineRule="auto"/>
              <w:ind w:right="113"/>
              <w:jc w:val="center"/>
              <w:rPr>
                <w:b/>
                <w:bCs/>
                <w:iCs/>
                <w:sz w:val="26"/>
                <w:szCs w:val="26"/>
              </w:rPr>
            </w:pPr>
            <w:r w:rsidRPr="002958B8">
              <w:rPr>
                <w:b/>
                <w:bCs/>
                <w:iCs/>
                <w:sz w:val="26"/>
                <w:szCs w:val="26"/>
              </w:rPr>
              <w:t>Процент неуспевающих</w:t>
            </w:r>
          </w:p>
        </w:tc>
      </w:tr>
      <w:tr w:rsidR="00044777" w:rsidRPr="002958B8" w:rsidTr="003D0FA3">
        <w:tc>
          <w:tcPr>
            <w:tcW w:w="2152" w:type="dxa"/>
            <w:tcBorders>
              <w:top w:val="single" w:sz="4" w:space="0" w:color="000000"/>
              <w:left w:val="single" w:sz="4" w:space="0" w:color="000000"/>
              <w:bottom w:val="single" w:sz="4" w:space="0" w:color="000000"/>
              <w:right w:val="single" w:sz="4" w:space="0" w:color="000000"/>
            </w:tcBorders>
            <w:hideMark/>
          </w:tcPr>
          <w:p w:rsidR="00044777" w:rsidRPr="002958B8" w:rsidRDefault="00044777" w:rsidP="003D0FA3">
            <w:pPr>
              <w:tabs>
                <w:tab w:val="left" w:pos="3795"/>
              </w:tabs>
              <w:spacing w:line="276" w:lineRule="auto"/>
              <w:jc w:val="center"/>
              <w:rPr>
                <w:bCs/>
                <w:iCs/>
                <w:sz w:val="26"/>
                <w:szCs w:val="26"/>
              </w:rPr>
            </w:pPr>
            <w:r w:rsidRPr="002958B8">
              <w:rPr>
                <w:bCs/>
                <w:iCs/>
                <w:sz w:val="26"/>
                <w:szCs w:val="26"/>
              </w:rPr>
              <w:t>Русский язык</w:t>
            </w:r>
          </w:p>
        </w:tc>
        <w:tc>
          <w:tcPr>
            <w:tcW w:w="850" w:type="dxa"/>
            <w:tcBorders>
              <w:top w:val="single" w:sz="4" w:space="0" w:color="000000"/>
              <w:left w:val="single" w:sz="4" w:space="0" w:color="000000"/>
              <w:bottom w:val="single" w:sz="4" w:space="0" w:color="000000"/>
              <w:right w:val="single" w:sz="4" w:space="0" w:color="000000"/>
            </w:tcBorders>
            <w:hideMark/>
          </w:tcPr>
          <w:p w:rsidR="00044777" w:rsidRPr="002958B8" w:rsidRDefault="00044777" w:rsidP="003D0FA3">
            <w:pPr>
              <w:tabs>
                <w:tab w:val="left" w:pos="3795"/>
              </w:tabs>
              <w:spacing w:line="276" w:lineRule="auto"/>
              <w:jc w:val="center"/>
              <w:rPr>
                <w:b/>
                <w:bCs/>
                <w:iCs/>
                <w:sz w:val="26"/>
                <w:szCs w:val="26"/>
              </w:rPr>
            </w:pPr>
            <w:r w:rsidRPr="002958B8">
              <w:rPr>
                <w:b/>
                <w:bCs/>
                <w:iCs/>
                <w:sz w:val="26"/>
                <w:szCs w:val="26"/>
              </w:rPr>
              <w:t>78</w:t>
            </w:r>
          </w:p>
        </w:tc>
        <w:tc>
          <w:tcPr>
            <w:tcW w:w="993" w:type="dxa"/>
            <w:tcBorders>
              <w:top w:val="single" w:sz="4" w:space="0" w:color="000000"/>
              <w:left w:val="single" w:sz="4" w:space="0" w:color="000000"/>
              <w:bottom w:val="single" w:sz="4" w:space="0" w:color="000000"/>
              <w:right w:val="single" w:sz="4" w:space="0" w:color="000000"/>
            </w:tcBorders>
            <w:hideMark/>
          </w:tcPr>
          <w:p w:rsidR="00044777" w:rsidRPr="002958B8" w:rsidRDefault="00044777" w:rsidP="003D0FA3">
            <w:pPr>
              <w:tabs>
                <w:tab w:val="left" w:pos="3795"/>
              </w:tabs>
              <w:spacing w:line="276" w:lineRule="auto"/>
              <w:jc w:val="center"/>
              <w:rPr>
                <w:b/>
                <w:bCs/>
                <w:iCs/>
                <w:sz w:val="26"/>
                <w:szCs w:val="26"/>
              </w:rPr>
            </w:pPr>
            <w:r w:rsidRPr="002958B8">
              <w:rPr>
                <w:b/>
                <w:bCs/>
                <w:iCs/>
                <w:sz w:val="26"/>
                <w:szCs w:val="26"/>
              </w:rPr>
              <w:t>70</w:t>
            </w:r>
          </w:p>
        </w:tc>
        <w:tc>
          <w:tcPr>
            <w:tcW w:w="606" w:type="dxa"/>
            <w:tcBorders>
              <w:top w:val="single" w:sz="4" w:space="0" w:color="000000"/>
              <w:left w:val="single" w:sz="4" w:space="0" w:color="000000"/>
              <w:bottom w:val="single" w:sz="4" w:space="0" w:color="000000"/>
              <w:right w:val="single" w:sz="4" w:space="0" w:color="000000"/>
            </w:tcBorders>
            <w:hideMark/>
          </w:tcPr>
          <w:p w:rsidR="00044777" w:rsidRPr="002958B8" w:rsidRDefault="00044777" w:rsidP="003D0FA3">
            <w:pPr>
              <w:tabs>
                <w:tab w:val="left" w:pos="3795"/>
              </w:tabs>
              <w:spacing w:line="276" w:lineRule="auto"/>
              <w:jc w:val="center"/>
              <w:rPr>
                <w:b/>
                <w:bCs/>
                <w:iCs/>
                <w:sz w:val="26"/>
                <w:szCs w:val="26"/>
              </w:rPr>
            </w:pPr>
            <w:r w:rsidRPr="002958B8">
              <w:rPr>
                <w:b/>
                <w:bCs/>
                <w:iCs/>
                <w:sz w:val="26"/>
                <w:szCs w:val="26"/>
              </w:rPr>
              <w:t>19</w:t>
            </w:r>
          </w:p>
        </w:tc>
        <w:tc>
          <w:tcPr>
            <w:tcW w:w="992" w:type="dxa"/>
            <w:tcBorders>
              <w:top w:val="single" w:sz="4" w:space="0" w:color="000000"/>
              <w:left w:val="single" w:sz="4" w:space="0" w:color="000000"/>
              <w:bottom w:val="single" w:sz="4" w:space="0" w:color="000000"/>
              <w:right w:val="single" w:sz="4" w:space="0" w:color="000000"/>
            </w:tcBorders>
            <w:hideMark/>
          </w:tcPr>
          <w:p w:rsidR="00044777" w:rsidRPr="002958B8" w:rsidRDefault="00044777" w:rsidP="003D0FA3">
            <w:pPr>
              <w:tabs>
                <w:tab w:val="left" w:pos="3795"/>
              </w:tabs>
              <w:spacing w:line="276" w:lineRule="auto"/>
              <w:rPr>
                <w:b/>
                <w:bCs/>
                <w:iCs/>
                <w:sz w:val="26"/>
                <w:szCs w:val="26"/>
              </w:rPr>
            </w:pPr>
            <w:r w:rsidRPr="002958B8">
              <w:rPr>
                <w:b/>
                <w:bCs/>
                <w:iCs/>
                <w:sz w:val="26"/>
                <w:szCs w:val="26"/>
              </w:rPr>
              <w:t>19</w:t>
            </w:r>
          </w:p>
        </w:tc>
        <w:tc>
          <w:tcPr>
            <w:tcW w:w="850" w:type="dxa"/>
            <w:tcBorders>
              <w:top w:val="single" w:sz="4" w:space="0" w:color="000000"/>
              <w:left w:val="single" w:sz="4" w:space="0" w:color="000000"/>
              <w:bottom w:val="single" w:sz="4" w:space="0" w:color="000000"/>
              <w:right w:val="single" w:sz="4" w:space="0" w:color="000000"/>
            </w:tcBorders>
            <w:hideMark/>
          </w:tcPr>
          <w:p w:rsidR="00044777" w:rsidRPr="002958B8" w:rsidRDefault="00044777" w:rsidP="003D0FA3">
            <w:pPr>
              <w:tabs>
                <w:tab w:val="left" w:pos="3795"/>
              </w:tabs>
              <w:spacing w:line="276" w:lineRule="auto"/>
              <w:jc w:val="center"/>
              <w:rPr>
                <w:b/>
                <w:bCs/>
                <w:iCs/>
                <w:sz w:val="26"/>
                <w:szCs w:val="26"/>
              </w:rPr>
            </w:pPr>
            <w:r w:rsidRPr="002958B8">
              <w:rPr>
                <w:b/>
                <w:bCs/>
                <w:iCs/>
                <w:sz w:val="26"/>
                <w:szCs w:val="26"/>
              </w:rPr>
              <w:t>32</w:t>
            </w:r>
          </w:p>
        </w:tc>
        <w:tc>
          <w:tcPr>
            <w:tcW w:w="851" w:type="dxa"/>
            <w:tcBorders>
              <w:top w:val="single" w:sz="4" w:space="0" w:color="000000"/>
              <w:left w:val="single" w:sz="4" w:space="0" w:color="000000"/>
              <w:bottom w:val="single" w:sz="4" w:space="0" w:color="000000"/>
              <w:right w:val="single" w:sz="4" w:space="0" w:color="000000"/>
            </w:tcBorders>
            <w:hideMark/>
          </w:tcPr>
          <w:p w:rsidR="00044777" w:rsidRPr="002958B8" w:rsidRDefault="00044777" w:rsidP="003D0FA3">
            <w:pPr>
              <w:tabs>
                <w:tab w:val="left" w:pos="3795"/>
              </w:tabs>
              <w:spacing w:line="276" w:lineRule="auto"/>
              <w:jc w:val="center"/>
              <w:rPr>
                <w:b/>
                <w:bCs/>
                <w:iCs/>
                <w:sz w:val="26"/>
                <w:szCs w:val="26"/>
              </w:rPr>
            </w:pPr>
            <w:r w:rsidRPr="002958B8">
              <w:rPr>
                <w:b/>
                <w:bCs/>
                <w:iCs/>
                <w:sz w:val="26"/>
                <w:szCs w:val="26"/>
              </w:rPr>
              <w:t>0</w:t>
            </w:r>
          </w:p>
        </w:tc>
        <w:tc>
          <w:tcPr>
            <w:tcW w:w="1134" w:type="dxa"/>
            <w:tcBorders>
              <w:top w:val="single" w:sz="4" w:space="0" w:color="000000"/>
              <w:left w:val="single" w:sz="4" w:space="0" w:color="000000"/>
              <w:bottom w:val="single" w:sz="4" w:space="0" w:color="000000"/>
              <w:right w:val="single" w:sz="4" w:space="0" w:color="000000"/>
            </w:tcBorders>
            <w:hideMark/>
          </w:tcPr>
          <w:p w:rsidR="00044777" w:rsidRPr="002958B8" w:rsidRDefault="00044777" w:rsidP="003D0FA3">
            <w:pPr>
              <w:tabs>
                <w:tab w:val="left" w:pos="3795"/>
              </w:tabs>
              <w:spacing w:line="276" w:lineRule="auto"/>
              <w:jc w:val="center"/>
              <w:rPr>
                <w:b/>
                <w:bCs/>
                <w:iCs/>
                <w:sz w:val="26"/>
                <w:szCs w:val="26"/>
              </w:rPr>
            </w:pPr>
            <w:r w:rsidRPr="002958B8">
              <w:rPr>
                <w:b/>
                <w:bCs/>
                <w:iCs/>
                <w:sz w:val="26"/>
                <w:szCs w:val="26"/>
              </w:rPr>
              <w:t>54,3%</w:t>
            </w:r>
          </w:p>
        </w:tc>
        <w:tc>
          <w:tcPr>
            <w:tcW w:w="1276" w:type="dxa"/>
            <w:tcBorders>
              <w:top w:val="single" w:sz="4" w:space="0" w:color="000000"/>
              <w:left w:val="single" w:sz="4" w:space="0" w:color="000000"/>
              <w:bottom w:val="single" w:sz="4" w:space="0" w:color="000000"/>
              <w:right w:val="single" w:sz="4" w:space="0" w:color="000000"/>
            </w:tcBorders>
            <w:hideMark/>
          </w:tcPr>
          <w:p w:rsidR="00044777" w:rsidRPr="002958B8" w:rsidRDefault="00044777" w:rsidP="003D0FA3">
            <w:pPr>
              <w:tabs>
                <w:tab w:val="left" w:pos="3795"/>
              </w:tabs>
              <w:spacing w:line="276" w:lineRule="auto"/>
              <w:rPr>
                <w:b/>
                <w:bCs/>
                <w:iCs/>
                <w:sz w:val="26"/>
                <w:szCs w:val="26"/>
              </w:rPr>
            </w:pPr>
            <w:r w:rsidRPr="002958B8">
              <w:rPr>
                <w:b/>
                <w:bCs/>
                <w:iCs/>
                <w:sz w:val="26"/>
                <w:szCs w:val="26"/>
              </w:rPr>
              <w:t>0%</w:t>
            </w:r>
          </w:p>
        </w:tc>
      </w:tr>
      <w:tr w:rsidR="00044777" w:rsidRPr="002958B8" w:rsidTr="003D0FA3">
        <w:tc>
          <w:tcPr>
            <w:tcW w:w="2152" w:type="dxa"/>
            <w:tcBorders>
              <w:top w:val="single" w:sz="4" w:space="0" w:color="000000"/>
              <w:left w:val="single" w:sz="4" w:space="0" w:color="000000"/>
              <w:bottom w:val="single" w:sz="4" w:space="0" w:color="000000"/>
              <w:right w:val="single" w:sz="4" w:space="0" w:color="000000"/>
            </w:tcBorders>
            <w:hideMark/>
          </w:tcPr>
          <w:p w:rsidR="00044777" w:rsidRPr="002958B8" w:rsidRDefault="00044777" w:rsidP="003D0FA3">
            <w:pPr>
              <w:tabs>
                <w:tab w:val="left" w:pos="3795"/>
              </w:tabs>
              <w:spacing w:line="276" w:lineRule="auto"/>
              <w:rPr>
                <w:bCs/>
                <w:iCs/>
                <w:sz w:val="26"/>
                <w:szCs w:val="26"/>
              </w:rPr>
            </w:pPr>
            <w:r w:rsidRPr="002958B8">
              <w:rPr>
                <w:bCs/>
                <w:iCs/>
                <w:sz w:val="26"/>
                <w:szCs w:val="26"/>
              </w:rPr>
              <w:t>математика</w:t>
            </w:r>
          </w:p>
        </w:tc>
        <w:tc>
          <w:tcPr>
            <w:tcW w:w="850" w:type="dxa"/>
            <w:tcBorders>
              <w:top w:val="single" w:sz="4" w:space="0" w:color="000000"/>
              <w:left w:val="single" w:sz="4" w:space="0" w:color="000000"/>
              <w:bottom w:val="single" w:sz="4" w:space="0" w:color="000000"/>
              <w:right w:val="single" w:sz="4" w:space="0" w:color="000000"/>
            </w:tcBorders>
            <w:hideMark/>
          </w:tcPr>
          <w:p w:rsidR="00044777" w:rsidRPr="002958B8" w:rsidRDefault="00044777" w:rsidP="003D0FA3">
            <w:pPr>
              <w:tabs>
                <w:tab w:val="left" w:pos="3795"/>
              </w:tabs>
              <w:spacing w:line="276" w:lineRule="auto"/>
              <w:jc w:val="center"/>
              <w:rPr>
                <w:b/>
                <w:bCs/>
                <w:iCs/>
                <w:sz w:val="26"/>
                <w:szCs w:val="26"/>
              </w:rPr>
            </w:pPr>
            <w:r w:rsidRPr="002958B8">
              <w:rPr>
                <w:b/>
                <w:bCs/>
                <w:iCs/>
                <w:sz w:val="26"/>
                <w:szCs w:val="26"/>
              </w:rPr>
              <w:t>78</w:t>
            </w:r>
          </w:p>
        </w:tc>
        <w:tc>
          <w:tcPr>
            <w:tcW w:w="993" w:type="dxa"/>
            <w:tcBorders>
              <w:top w:val="single" w:sz="4" w:space="0" w:color="000000"/>
              <w:left w:val="single" w:sz="4" w:space="0" w:color="000000"/>
              <w:bottom w:val="single" w:sz="4" w:space="0" w:color="000000"/>
              <w:right w:val="single" w:sz="4" w:space="0" w:color="000000"/>
            </w:tcBorders>
            <w:hideMark/>
          </w:tcPr>
          <w:p w:rsidR="00044777" w:rsidRPr="002958B8" w:rsidRDefault="00044777" w:rsidP="003D0FA3">
            <w:pPr>
              <w:spacing w:line="252" w:lineRule="auto"/>
              <w:jc w:val="center"/>
              <w:rPr>
                <w:b/>
                <w:bCs/>
                <w:iCs/>
                <w:sz w:val="26"/>
                <w:szCs w:val="26"/>
              </w:rPr>
            </w:pPr>
            <w:r w:rsidRPr="002958B8">
              <w:rPr>
                <w:b/>
                <w:bCs/>
                <w:iCs/>
                <w:sz w:val="26"/>
                <w:szCs w:val="26"/>
              </w:rPr>
              <w:t>68</w:t>
            </w:r>
          </w:p>
        </w:tc>
        <w:tc>
          <w:tcPr>
            <w:tcW w:w="606" w:type="dxa"/>
            <w:tcBorders>
              <w:top w:val="single" w:sz="4" w:space="0" w:color="000000"/>
              <w:left w:val="single" w:sz="4" w:space="0" w:color="000000"/>
              <w:bottom w:val="single" w:sz="4" w:space="0" w:color="000000"/>
              <w:right w:val="single" w:sz="4" w:space="0" w:color="000000"/>
            </w:tcBorders>
            <w:hideMark/>
          </w:tcPr>
          <w:p w:rsidR="00044777" w:rsidRPr="002958B8" w:rsidRDefault="00044777" w:rsidP="003D0FA3">
            <w:pPr>
              <w:spacing w:line="252" w:lineRule="auto"/>
              <w:jc w:val="center"/>
              <w:rPr>
                <w:rFonts w:eastAsia="Calibri"/>
                <w:b/>
                <w:sz w:val="26"/>
                <w:szCs w:val="26"/>
              </w:rPr>
            </w:pPr>
            <w:r w:rsidRPr="002958B8">
              <w:rPr>
                <w:rFonts w:eastAsia="Calibri"/>
                <w:b/>
                <w:sz w:val="26"/>
                <w:szCs w:val="26"/>
              </w:rPr>
              <w:t>5</w:t>
            </w:r>
          </w:p>
        </w:tc>
        <w:tc>
          <w:tcPr>
            <w:tcW w:w="992" w:type="dxa"/>
            <w:tcBorders>
              <w:top w:val="single" w:sz="4" w:space="0" w:color="000000"/>
              <w:left w:val="single" w:sz="4" w:space="0" w:color="000000"/>
              <w:bottom w:val="single" w:sz="4" w:space="0" w:color="000000"/>
              <w:right w:val="single" w:sz="4" w:space="0" w:color="000000"/>
            </w:tcBorders>
            <w:hideMark/>
          </w:tcPr>
          <w:p w:rsidR="00044777" w:rsidRPr="002958B8" w:rsidRDefault="00044777" w:rsidP="003D0FA3">
            <w:pPr>
              <w:spacing w:line="252" w:lineRule="auto"/>
              <w:jc w:val="center"/>
              <w:rPr>
                <w:rFonts w:eastAsia="Calibri"/>
                <w:b/>
                <w:sz w:val="26"/>
                <w:szCs w:val="26"/>
              </w:rPr>
            </w:pPr>
            <w:r w:rsidRPr="002958B8">
              <w:rPr>
                <w:rFonts w:eastAsia="Calibri"/>
                <w:b/>
                <w:sz w:val="26"/>
                <w:szCs w:val="26"/>
              </w:rPr>
              <w:t>30</w:t>
            </w:r>
          </w:p>
        </w:tc>
        <w:tc>
          <w:tcPr>
            <w:tcW w:w="850" w:type="dxa"/>
            <w:tcBorders>
              <w:top w:val="single" w:sz="4" w:space="0" w:color="000000"/>
              <w:left w:val="single" w:sz="4" w:space="0" w:color="000000"/>
              <w:bottom w:val="single" w:sz="4" w:space="0" w:color="000000"/>
              <w:right w:val="single" w:sz="4" w:space="0" w:color="000000"/>
            </w:tcBorders>
            <w:hideMark/>
          </w:tcPr>
          <w:p w:rsidR="00044777" w:rsidRPr="002958B8" w:rsidRDefault="00044777" w:rsidP="003D0FA3">
            <w:pPr>
              <w:spacing w:line="252" w:lineRule="auto"/>
              <w:jc w:val="center"/>
              <w:rPr>
                <w:rFonts w:eastAsia="Calibri"/>
                <w:b/>
                <w:sz w:val="26"/>
                <w:szCs w:val="26"/>
              </w:rPr>
            </w:pPr>
            <w:r w:rsidRPr="002958B8">
              <w:rPr>
                <w:rFonts w:eastAsia="Calibri"/>
                <w:b/>
                <w:sz w:val="26"/>
                <w:szCs w:val="26"/>
              </w:rPr>
              <w:t>33</w:t>
            </w:r>
          </w:p>
        </w:tc>
        <w:tc>
          <w:tcPr>
            <w:tcW w:w="851" w:type="dxa"/>
            <w:tcBorders>
              <w:top w:val="single" w:sz="4" w:space="0" w:color="000000"/>
              <w:left w:val="single" w:sz="4" w:space="0" w:color="000000"/>
              <w:bottom w:val="single" w:sz="4" w:space="0" w:color="000000"/>
              <w:right w:val="single" w:sz="4" w:space="0" w:color="000000"/>
            </w:tcBorders>
            <w:hideMark/>
          </w:tcPr>
          <w:p w:rsidR="00044777" w:rsidRPr="002958B8" w:rsidRDefault="00044777" w:rsidP="003D0FA3">
            <w:pPr>
              <w:spacing w:line="252" w:lineRule="auto"/>
              <w:jc w:val="center"/>
              <w:rPr>
                <w:rFonts w:eastAsia="Calibri"/>
                <w:b/>
                <w:sz w:val="26"/>
                <w:szCs w:val="26"/>
              </w:rPr>
            </w:pPr>
            <w:r w:rsidRPr="002958B8">
              <w:rPr>
                <w:rFonts w:eastAsia="Calibri"/>
                <w:b/>
                <w:sz w:val="26"/>
                <w:szCs w:val="26"/>
              </w:rPr>
              <w:t>0</w:t>
            </w:r>
          </w:p>
        </w:tc>
        <w:tc>
          <w:tcPr>
            <w:tcW w:w="1134" w:type="dxa"/>
            <w:tcBorders>
              <w:top w:val="single" w:sz="4" w:space="0" w:color="000000"/>
              <w:left w:val="single" w:sz="4" w:space="0" w:color="000000"/>
              <w:bottom w:val="single" w:sz="4" w:space="0" w:color="000000"/>
              <w:right w:val="single" w:sz="4" w:space="0" w:color="000000"/>
            </w:tcBorders>
            <w:hideMark/>
          </w:tcPr>
          <w:p w:rsidR="00044777" w:rsidRPr="002958B8" w:rsidRDefault="00044777" w:rsidP="003D0FA3">
            <w:pPr>
              <w:tabs>
                <w:tab w:val="left" w:pos="3795"/>
              </w:tabs>
              <w:spacing w:line="276" w:lineRule="auto"/>
              <w:jc w:val="center"/>
              <w:rPr>
                <w:b/>
                <w:bCs/>
                <w:iCs/>
                <w:sz w:val="26"/>
                <w:szCs w:val="26"/>
              </w:rPr>
            </w:pPr>
            <w:r w:rsidRPr="002958B8">
              <w:rPr>
                <w:b/>
                <w:bCs/>
                <w:iCs/>
                <w:sz w:val="26"/>
                <w:szCs w:val="26"/>
              </w:rPr>
              <w:t>51,5%</w:t>
            </w:r>
          </w:p>
        </w:tc>
        <w:tc>
          <w:tcPr>
            <w:tcW w:w="1276" w:type="dxa"/>
            <w:tcBorders>
              <w:top w:val="single" w:sz="4" w:space="0" w:color="000000"/>
              <w:left w:val="single" w:sz="4" w:space="0" w:color="000000"/>
              <w:bottom w:val="single" w:sz="4" w:space="0" w:color="000000"/>
              <w:right w:val="single" w:sz="4" w:space="0" w:color="000000"/>
            </w:tcBorders>
            <w:hideMark/>
          </w:tcPr>
          <w:p w:rsidR="00044777" w:rsidRPr="002958B8" w:rsidRDefault="00044777" w:rsidP="003D0FA3">
            <w:pPr>
              <w:tabs>
                <w:tab w:val="left" w:pos="3795"/>
              </w:tabs>
              <w:spacing w:line="276" w:lineRule="auto"/>
              <w:jc w:val="center"/>
              <w:rPr>
                <w:b/>
                <w:bCs/>
                <w:iCs/>
                <w:sz w:val="26"/>
                <w:szCs w:val="26"/>
              </w:rPr>
            </w:pPr>
            <w:r w:rsidRPr="002958B8">
              <w:rPr>
                <w:b/>
                <w:bCs/>
                <w:iCs/>
                <w:sz w:val="26"/>
                <w:szCs w:val="26"/>
              </w:rPr>
              <w:t>0%</w:t>
            </w:r>
          </w:p>
        </w:tc>
      </w:tr>
    </w:tbl>
    <w:p w:rsidR="00044777" w:rsidRPr="002958B8" w:rsidRDefault="00044777" w:rsidP="00044777">
      <w:pPr>
        <w:tabs>
          <w:tab w:val="left" w:pos="2505"/>
        </w:tabs>
        <w:spacing w:line="276" w:lineRule="auto"/>
        <w:rPr>
          <w:bCs/>
          <w:iCs/>
          <w:sz w:val="26"/>
          <w:szCs w:val="26"/>
        </w:rPr>
      </w:pPr>
    </w:p>
    <w:p w:rsidR="00044777" w:rsidRPr="002958B8" w:rsidRDefault="00044777" w:rsidP="00044777">
      <w:pPr>
        <w:tabs>
          <w:tab w:val="left" w:pos="2505"/>
        </w:tabs>
        <w:spacing w:line="276" w:lineRule="auto"/>
        <w:rPr>
          <w:bCs/>
          <w:sz w:val="26"/>
          <w:szCs w:val="26"/>
        </w:rPr>
      </w:pPr>
      <w:r w:rsidRPr="002958B8">
        <w:rPr>
          <w:bCs/>
          <w:sz w:val="26"/>
          <w:szCs w:val="26"/>
        </w:rPr>
        <w:t>Из данной таблицы видим,  что при выполнении работ в режиме ВПР семиклассники наибольшее качество знаний показали по русскому языку- 54, 3%.</w:t>
      </w:r>
    </w:p>
    <w:p w:rsidR="00044777" w:rsidRPr="002958B8" w:rsidRDefault="00044777" w:rsidP="00044777">
      <w:pPr>
        <w:tabs>
          <w:tab w:val="left" w:pos="2505"/>
        </w:tabs>
        <w:jc w:val="center"/>
        <w:rPr>
          <w:b/>
          <w:bCs/>
          <w:sz w:val="28"/>
          <w:szCs w:val="28"/>
        </w:rPr>
      </w:pPr>
      <w:r w:rsidRPr="002958B8">
        <w:rPr>
          <w:b/>
          <w:bCs/>
          <w:sz w:val="28"/>
          <w:szCs w:val="28"/>
        </w:rPr>
        <w:t xml:space="preserve">Сопоставительная таблица </w:t>
      </w:r>
    </w:p>
    <w:p w:rsidR="00044777" w:rsidRPr="001851EC" w:rsidRDefault="00044777" w:rsidP="00044777">
      <w:pPr>
        <w:tabs>
          <w:tab w:val="left" w:pos="2505"/>
        </w:tabs>
        <w:jc w:val="center"/>
        <w:rPr>
          <w:b/>
          <w:bCs/>
          <w:sz w:val="28"/>
          <w:szCs w:val="28"/>
        </w:rPr>
      </w:pPr>
      <w:r w:rsidRPr="002958B8">
        <w:rPr>
          <w:b/>
          <w:bCs/>
          <w:sz w:val="28"/>
          <w:szCs w:val="28"/>
        </w:rPr>
        <w:t>по итоговому  контролю в 7-х классах по предметам по выбору.</w:t>
      </w:r>
      <w:r>
        <w:rPr>
          <w:b/>
          <w:bCs/>
          <w:sz w:val="28"/>
          <w:szCs w:val="28"/>
        </w:rPr>
        <w:t xml:space="preserve"> </w:t>
      </w:r>
    </w:p>
    <w:tbl>
      <w:tblPr>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9"/>
        <w:gridCol w:w="779"/>
        <w:gridCol w:w="818"/>
        <w:gridCol w:w="973"/>
        <w:gridCol w:w="606"/>
        <w:gridCol w:w="948"/>
        <w:gridCol w:w="822"/>
        <w:gridCol w:w="823"/>
        <w:gridCol w:w="1111"/>
        <w:gridCol w:w="1237"/>
      </w:tblGrid>
      <w:tr w:rsidR="00044777" w:rsidRPr="002958B8" w:rsidTr="003D0FA3">
        <w:trPr>
          <w:cantSplit/>
          <w:trHeight w:val="1134"/>
        </w:trPr>
        <w:tc>
          <w:tcPr>
            <w:tcW w:w="2079" w:type="dxa"/>
            <w:tcBorders>
              <w:top w:val="single" w:sz="4" w:space="0" w:color="000000"/>
              <w:left w:val="single" w:sz="4" w:space="0" w:color="000000"/>
              <w:bottom w:val="single" w:sz="4" w:space="0" w:color="000000"/>
              <w:right w:val="single" w:sz="4" w:space="0" w:color="000000"/>
            </w:tcBorders>
            <w:textDirection w:val="btLr"/>
            <w:hideMark/>
          </w:tcPr>
          <w:p w:rsidR="00044777" w:rsidRPr="002958B8" w:rsidRDefault="00044777" w:rsidP="003D0FA3">
            <w:pPr>
              <w:tabs>
                <w:tab w:val="left" w:pos="3795"/>
              </w:tabs>
              <w:spacing w:line="276" w:lineRule="auto"/>
              <w:ind w:right="113"/>
              <w:jc w:val="center"/>
              <w:rPr>
                <w:b/>
                <w:bCs/>
                <w:iCs/>
                <w:sz w:val="26"/>
                <w:szCs w:val="26"/>
              </w:rPr>
            </w:pPr>
            <w:r w:rsidRPr="002958B8">
              <w:rPr>
                <w:b/>
                <w:bCs/>
                <w:iCs/>
                <w:sz w:val="26"/>
                <w:szCs w:val="26"/>
              </w:rPr>
              <w:t>предмет</w:t>
            </w:r>
          </w:p>
        </w:tc>
        <w:tc>
          <w:tcPr>
            <w:tcW w:w="779" w:type="dxa"/>
            <w:tcBorders>
              <w:top w:val="single" w:sz="4" w:space="0" w:color="000000"/>
              <w:left w:val="single" w:sz="4" w:space="0" w:color="000000"/>
              <w:bottom w:val="single" w:sz="4" w:space="0" w:color="000000"/>
              <w:right w:val="single" w:sz="4" w:space="0" w:color="000000"/>
            </w:tcBorders>
            <w:textDirection w:val="btLr"/>
            <w:hideMark/>
          </w:tcPr>
          <w:p w:rsidR="00044777" w:rsidRPr="002958B8" w:rsidRDefault="00044777" w:rsidP="003D0FA3">
            <w:pPr>
              <w:tabs>
                <w:tab w:val="left" w:pos="3795"/>
              </w:tabs>
              <w:spacing w:line="276" w:lineRule="auto"/>
              <w:ind w:right="113"/>
              <w:jc w:val="center"/>
              <w:rPr>
                <w:b/>
                <w:bCs/>
                <w:iCs/>
                <w:sz w:val="26"/>
                <w:szCs w:val="26"/>
              </w:rPr>
            </w:pPr>
            <w:r w:rsidRPr="002958B8">
              <w:rPr>
                <w:b/>
                <w:bCs/>
                <w:iCs/>
                <w:sz w:val="26"/>
                <w:szCs w:val="26"/>
              </w:rPr>
              <w:t>класс</w:t>
            </w:r>
          </w:p>
        </w:tc>
        <w:tc>
          <w:tcPr>
            <w:tcW w:w="818" w:type="dxa"/>
            <w:tcBorders>
              <w:top w:val="single" w:sz="4" w:space="0" w:color="000000"/>
              <w:left w:val="single" w:sz="4" w:space="0" w:color="000000"/>
              <w:bottom w:val="single" w:sz="4" w:space="0" w:color="000000"/>
              <w:right w:val="single" w:sz="4" w:space="0" w:color="000000"/>
            </w:tcBorders>
            <w:textDirection w:val="btLr"/>
            <w:hideMark/>
          </w:tcPr>
          <w:p w:rsidR="00044777" w:rsidRPr="002958B8" w:rsidRDefault="00044777" w:rsidP="003D0FA3">
            <w:pPr>
              <w:tabs>
                <w:tab w:val="left" w:pos="3795"/>
              </w:tabs>
              <w:spacing w:line="276" w:lineRule="auto"/>
              <w:ind w:right="113"/>
              <w:jc w:val="center"/>
              <w:rPr>
                <w:b/>
                <w:bCs/>
                <w:iCs/>
                <w:sz w:val="26"/>
                <w:szCs w:val="26"/>
              </w:rPr>
            </w:pPr>
            <w:r w:rsidRPr="002958B8">
              <w:rPr>
                <w:b/>
                <w:bCs/>
                <w:iCs/>
                <w:sz w:val="26"/>
                <w:szCs w:val="26"/>
              </w:rPr>
              <w:t>Кол-во</w:t>
            </w:r>
          </w:p>
        </w:tc>
        <w:tc>
          <w:tcPr>
            <w:tcW w:w="973" w:type="dxa"/>
            <w:tcBorders>
              <w:top w:val="single" w:sz="4" w:space="0" w:color="000000"/>
              <w:left w:val="single" w:sz="4" w:space="0" w:color="000000"/>
              <w:bottom w:val="single" w:sz="4" w:space="0" w:color="000000"/>
              <w:right w:val="single" w:sz="4" w:space="0" w:color="000000"/>
            </w:tcBorders>
            <w:textDirection w:val="btLr"/>
            <w:hideMark/>
          </w:tcPr>
          <w:p w:rsidR="00044777" w:rsidRPr="002958B8" w:rsidRDefault="00044777" w:rsidP="003D0FA3">
            <w:pPr>
              <w:tabs>
                <w:tab w:val="left" w:pos="3795"/>
              </w:tabs>
              <w:ind w:right="113"/>
              <w:jc w:val="center"/>
              <w:rPr>
                <w:b/>
                <w:bCs/>
                <w:iCs/>
                <w:sz w:val="26"/>
                <w:szCs w:val="26"/>
              </w:rPr>
            </w:pPr>
            <w:r w:rsidRPr="002958B8">
              <w:rPr>
                <w:b/>
                <w:bCs/>
                <w:iCs/>
                <w:sz w:val="26"/>
                <w:szCs w:val="26"/>
              </w:rPr>
              <w:t>Выпол</w:t>
            </w:r>
          </w:p>
          <w:p w:rsidR="00044777" w:rsidRPr="002958B8" w:rsidRDefault="00044777" w:rsidP="003D0FA3">
            <w:pPr>
              <w:tabs>
                <w:tab w:val="left" w:pos="3795"/>
              </w:tabs>
              <w:ind w:right="113"/>
              <w:jc w:val="center"/>
              <w:rPr>
                <w:b/>
                <w:bCs/>
                <w:iCs/>
                <w:sz w:val="26"/>
                <w:szCs w:val="26"/>
              </w:rPr>
            </w:pPr>
            <w:r w:rsidRPr="002958B8">
              <w:rPr>
                <w:b/>
                <w:bCs/>
                <w:iCs/>
                <w:sz w:val="26"/>
                <w:szCs w:val="26"/>
              </w:rPr>
              <w:t>няли работу</w:t>
            </w:r>
          </w:p>
        </w:tc>
        <w:tc>
          <w:tcPr>
            <w:tcW w:w="606" w:type="dxa"/>
            <w:tcBorders>
              <w:top w:val="single" w:sz="4" w:space="0" w:color="000000"/>
              <w:left w:val="single" w:sz="4" w:space="0" w:color="000000"/>
              <w:bottom w:val="single" w:sz="4" w:space="0" w:color="000000"/>
              <w:right w:val="single" w:sz="4" w:space="0" w:color="000000"/>
            </w:tcBorders>
            <w:hideMark/>
          </w:tcPr>
          <w:p w:rsidR="00044777" w:rsidRPr="002958B8" w:rsidRDefault="00044777" w:rsidP="003D0FA3">
            <w:pPr>
              <w:tabs>
                <w:tab w:val="left" w:pos="3795"/>
              </w:tabs>
              <w:spacing w:line="276" w:lineRule="auto"/>
              <w:jc w:val="center"/>
              <w:rPr>
                <w:b/>
                <w:bCs/>
                <w:iCs/>
                <w:sz w:val="26"/>
                <w:szCs w:val="26"/>
              </w:rPr>
            </w:pPr>
            <w:r w:rsidRPr="002958B8">
              <w:rPr>
                <w:b/>
                <w:bCs/>
                <w:iCs/>
                <w:sz w:val="26"/>
                <w:szCs w:val="26"/>
              </w:rPr>
              <w:t>На «5»</w:t>
            </w:r>
          </w:p>
        </w:tc>
        <w:tc>
          <w:tcPr>
            <w:tcW w:w="948" w:type="dxa"/>
            <w:tcBorders>
              <w:top w:val="single" w:sz="4" w:space="0" w:color="000000"/>
              <w:left w:val="single" w:sz="4" w:space="0" w:color="000000"/>
              <w:bottom w:val="single" w:sz="4" w:space="0" w:color="000000"/>
              <w:right w:val="single" w:sz="4" w:space="0" w:color="000000"/>
            </w:tcBorders>
            <w:hideMark/>
          </w:tcPr>
          <w:p w:rsidR="00044777" w:rsidRPr="002958B8" w:rsidRDefault="00044777" w:rsidP="003D0FA3">
            <w:pPr>
              <w:tabs>
                <w:tab w:val="left" w:pos="3795"/>
              </w:tabs>
              <w:spacing w:line="276" w:lineRule="auto"/>
              <w:jc w:val="center"/>
              <w:rPr>
                <w:b/>
                <w:bCs/>
                <w:iCs/>
                <w:sz w:val="26"/>
                <w:szCs w:val="26"/>
              </w:rPr>
            </w:pPr>
            <w:r w:rsidRPr="002958B8">
              <w:rPr>
                <w:b/>
                <w:bCs/>
                <w:iCs/>
                <w:sz w:val="26"/>
                <w:szCs w:val="26"/>
              </w:rPr>
              <w:t>На «4»</w:t>
            </w:r>
          </w:p>
        </w:tc>
        <w:tc>
          <w:tcPr>
            <w:tcW w:w="822" w:type="dxa"/>
            <w:tcBorders>
              <w:top w:val="single" w:sz="4" w:space="0" w:color="000000"/>
              <w:left w:val="single" w:sz="4" w:space="0" w:color="000000"/>
              <w:bottom w:val="single" w:sz="4" w:space="0" w:color="000000"/>
              <w:right w:val="single" w:sz="4" w:space="0" w:color="000000"/>
            </w:tcBorders>
            <w:hideMark/>
          </w:tcPr>
          <w:p w:rsidR="00044777" w:rsidRPr="002958B8" w:rsidRDefault="00044777" w:rsidP="003D0FA3">
            <w:pPr>
              <w:tabs>
                <w:tab w:val="left" w:pos="3795"/>
              </w:tabs>
              <w:spacing w:line="276" w:lineRule="auto"/>
              <w:jc w:val="center"/>
              <w:rPr>
                <w:b/>
                <w:bCs/>
                <w:iCs/>
                <w:sz w:val="26"/>
                <w:szCs w:val="26"/>
              </w:rPr>
            </w:pPr>
            <w:r w:rsidRPr="002958B8">
              <w:rPr>
                <w:b/>
                <w:bCs/>
                <w:iCs/>
                <w:sz w:val="26"/>
                <w:szCs w:val="26"/>
              </w:rPr>
              <w:t>На «3»</w:t>
            </w:r>
          </w:p>
        </w:tc>
        <w:tc>
          <w:tcPr>
            <w:tcW w:w="823" w:type="dxa"/>
            <w:tcBorders>
              <w:top w:val="single" w:sz="4" w:space="0" w:color="000000"/>
              <w:left w:val="single" w:sz="4" w:space="0" w:color="000000"/>
              <w:bottom w:val="single" w:sz="4" w:space="0" w:color="000000"/>
              <w:right w:val="single" w:sz="4" w:space="0" w:color="000000"/>
            </w:tcBorders>
            <w:hideMark/>
          </w:tcPr>
          <w:p w:rsidR="00044777" w:rsidRPr="002958B8" w:rsidRDefault="00044777" w:rsidP="003D0FA3">
            <w:pPr>
              <w:tabs>
                <w:tab w:val="left" w:pos="3795"/>
              </w:tabs>
              <w:spacing w:line="276" w:lineRule="auto"/>
              <w:jc w:val="center"/>
              <w:rPr>
                <w:b/>
                <w:bCs/>
                <w:iCs/>
                <w:sz w:val="26"/>
                <w:szCs w:val="26"/>
              </w:rPr>
            </w:pPr>
            <w:r w:rsidRPr="002958B8">
              <w:rPr>
                <w:b/>
                <w:bCs/>
                <w:iCs/>
                <w:sz w:val="26"/>
                <w:szCs w:val="26"/>
              </w:rPr>
              <w:t>На «2»</w:t>
            </w:r>
          </w:p>
        </w:tc>
        <w:tc>
          <w:tcPr>
            <w:tcW w:w="1111" w:type="dxa"/>
            <w:tcBorders>
              <w:top w:val="single" w:sz="4" w:space="0" w:color="000000"/>
              <w:left w:val="single" w:sz="4" w:space="0" w:color="000000"/>
              <w:bottom w:val="single" w:sz="4" w:space="0" w:color="000000"/>
              <w:right w:val="single" w:sz="4" w:space="0" w:color="000000"/>
            </w:tcBorders>
            <w:textDirection w:val="btLr"/>
            <w:hideMark/>
          </w:tcPr>
          <w:p w:rsidR="00044777" w:rsidRPr="002958B8" w:rsidRDefault="00044777" w:rsidP="003D0FA3">
            <w:pPr>
              <w:tabs>
                <w:tab w:val="left" w:pos="3795"/>
              </w:tabs>
              <w:spacing w:line="276" w:lineRule="auto"/>
              <w:ind w:right="113"/>
              <w:jc w:val="center"/>
              <w:rPr>
                <w:b/>
                <w:bCs/>
                <w:iCs/>
                <w:sz w:val="26"/>
                <w:szCs w:val="26"/>
              </w:rPr>
            </w:pPr>
            <w:r w:rsidRPr="002958B8">
              <w:rPr>
                <w:b/>
                <w:bCs/>
                <w:iCs/>
                <w:sz w:val="26"/>
                <w:szCs w:val="26"/>
              </w:rPr>
              <w:t xml:space="preserve">Качество знаний </w:t>
            </w:r>
          </w:p>
        </w:tc>
        <w:tc>
          <w:tcPr>
            <w:tcW w:w="1237" w:type="dxa"/>
            <w:tcBorders>
              <w:top w:val="single" w:sz="4" w:space="0" w:color="000000"/>
              <w:left w:val="single" w:sz="4" w:space="0" w:color="000000"/>
              <w:bottom w:val="single" w:sz="4" w:space="0" w:color="000000"/>
              <w:right w:val="single" w:sz="4" w:space="0" w:color="000000"/>
            </w:tcBorders>
            <w:textDirection w:val="btLr"/>
            <w:hideMark/>
          </w:tcPr>
          <w:p w:rsidR="00044777" w:rsidRPr="002958B8" w:rsidRDefault="00044777" w:rsidP="003D0FA3">
            <w:pPr>
              <w:tabs>
                <w:tab w:val="left" w:pos="3795"/>
              </w:tabs>
              <w:spacing w:line="276" w:lineRule="auto"/>
              <w:ind w:right="113"/>
              <w:jc w:val="center"/>
              <w:rPr>
                <w:b/>
                <w:bCs/>
                <w:iCs/>
                <w:sz w:val="26"/>
                <w:szCs w:val="26"/>
              </w:rPr>
            </w:pPr>
            <w:r w:rsidRPr="002958B8">
              <w:rPr>
                <w:b/>
                <w:bCs/>
                <w:iCs/>
                <w:sz w:val="26"/>
                <w:szCs w:val="26"/>
              </w:rPr>
              <w:t>Процент неуспевающих</w:t>
            </w:r>
          </w:p>
        </w:tc>
      </w:tr>
      <w:tr w:rsidR="00044777" w:rsidRPr="002958B8" w:rsidTr="003D0FA3">
        <w:tc>
          <w:tcPr>
            <w:tcW w:w="2079" w:type="dxa"/>
            <w:tcBorders>
              <w:top w:val="single" w:sz="4" w:space="0" w:color="000000"/>
              <w:left w:val="single" w:sz="4" w:space="0" w:color="000000"/>
              <w:bottom w:val="single" w:sz="4" w:space="0" w:color="000000"/>
              <w:right w:val="single" w:sz="4" w:space="0" w:color="000000"/>
            </w:tcBorders>
            <w:hideMark/>
          </w:tcPr>
          <w:p w:rsidR="00044777" w:rsidRPr="002958B8" w:rsidRDefault="00044777" w:rsidP="003D0FA3">
            <w:pPr>
              <w:tabs>
                <w:tab w:val="left" w:pos="3795"/>
              </w:tabs>
              <w:spacing w:line="276" w:lineRule="auto"/>
              <w:jc w:val="center"/>
              <w:rPr>
                <w:bCs/>
                <w:iCs/>
                <w:sz w:val="26"/>
                <w:szCs w:val="26"/>
              </w:rPr>
            </w:pPr>
            <w:r w:rsidRPr="002958B8">
              <w:rPr>
                <w:bCs/>
                <w:iCs/>
                <w:sz w:val="26"/>
                <w:szCs w:val="26"/>
              </w:rPr>
              <w:t>география</w:t>
            </w:r>
          </w:p>
        </w:tc>
        <w:tc>
          <w:tcPr>
            <w:tcW w:w="779" w:type="dxa"/>
            <w:tcBorders>
              <w:top w:val="single" w:sz="4" w:space="0" w:color="000000"/>
              <w:left w:val="single" w:sz="4" w:space="0" w:color="000000"/>
              <w:bottom w:val="single" w:sz="4" w:space="0" w:color="000000"/>
              <w:right w:val="single" w:sz="4" w:space="0" w:color="000000"/>
            </w:tcBorders>
            <w:hideMark/>
          </w:tcPr>
          <w:p w:rsidR="00044777" w:rsidRPr="002958B8" w:rsidRDefault="00044777" w:rsidP="003D0FA3">
            <w:pPr>
              <w:tabs>
                <w:tab w:val="left" w:pos="3795"/>
              </w:tabs>
              <w:spacing w:line="276" w:lineRule="auto"/>
              <w:jc w:val="center"/>
              <w:rPr>
                <w:b/>
                <w:bCs/>
                <w:iCs/>
                <w:sz w:val="26"/>
                <w:szCs w:val="26"/>
              </w:rPr>
            </w:pPr>
            <w:r w:rsidRPr="002958B8">
              <w:rPr>
                <w:b/>
                <w:bCs/>
                <w:iCs/>
                <w:sz w:val="26"/>
                <w:szCs w:val="26"/>
              </w:rPr>
              <w:t>7А</w:t>
            </w:r>
          </w:p>
        </w:tc>
        <w:tc>
          <w:tcPr>
            <w:tcW w:w="818" w:type="dxa"/>
            <w:tcBorders>
              <w:top w:val="single" w:sz="4" w:space="0" w:color="000000"/>
              <w:left w:val="single" w:sz="4" w:space="0" w:color="000000"/>
              <w:bottom w:val="single" w:sz="4" w:space="0" w:color="000000"/>
              <w:right w:val="single" w:sz="4" w:space="0" w:color="000000"/>
            </w:tcBorders>
            <w:hideMark/>
          </w:tcPr>
          <w:p w:rsidR="00044777" w:rsidRPr="002958B8" w:rsidRDefault="00044777" w:rsidP="003D0FA3">
            <w:pPr>
              <w:tabs>
                <w:tab w:val="left" w:pos="3795"/>
              </w:tabs>
              <w:spacing w:line="276" w:lineRule="auto"/>
              <w:jc w:val="center"/>
              <w:rPr>
                <w:bCs/>
                <w:iCs/>
                <w:sz w:val="26"/>
                <w:szCs w:val="26"/>
              </w:rPr>
            </w:pPr>
            <w:r w:rsidRPr="002958B8">
              <w:rPr>
                <w:bCs/>
                <w:iCs/>
                <w:sz w:val="26"/>
                <w:szCs w:val="26"/>
              </w:rPr>
              <w:t>25</w:t>
            </w:r>
          </w:p>
        </w:tc>
        <w:tc>
          <w:tcPr>
            <w:tcW w:w="973" w:type="dxa"/>
            <w:tcBorders>
              <w:top w:val="single" w:sz="4" w:space="0" w:color="000000"/>
              <w:left w:val="single" w:sz="4" w:space="0" w:color="000000"/>
              <w:bottom w:val="single" w:sz="4" w:space="0" w:color="000000"/>
              <w:right w:val="single" w:sz="4" w:space="0" w:color="000000"/>
            </w:tcBorders>
            <w:hideMark/>
          </w:tcPr>
          <w:p w:rsidR="00044777" w:rsidRPr="002958B8" w:rsidRDefault="00044777" w:rsidP="003D0FA3">
            <w:pPr>
              <w:tabs>
                <w:tab w:val="left" w:pos="3795"/>
              </w:tabs>
              <w:spacing w:line="276" w:lineRule="auto"/>
              <w:jc w:val="center"/>
              <w:rPr>
                <w:bCs/>
                <w:iCs/>
                <w:sz w:val="26"/>
                <w:szCs w:val="26"/>
              </w:rPr>
            </w:pPr>
            <w:r w:rsidRPr="002958B8">
              <w:rPr>
                <w:bCs/>
                <w:iCs/>
                <w:sz w:val="26"/>
                <w:szCs w:val="26"/>
              </w:rPr>
              <w:t>22</w:t>
            </w:r>
          </w:p>
        </w:tc>
        <w:tc>
          <w:tcPr>
            <w:tcW w:w="606" w:type="dxa"/>
            <w:tcBorders>
              <w:top w:val="single" w:sz="4" w:space="0" w:color="000000"/>
              <w:left w:val="single" w:sz="4" w:space="0" w:color="000000"/>
              <w:bottom w:val="single" w:sz="4" w:space="0" w:color="000000"/>
              <w:right w:val="single" w:sz="4" w:space="0" w:color="000000"/>
            </w:tcBorders>
            <w:hideMark/>
          </w:tcPr>
          <w:p w:rsidR="00044777" w:rsidRPr="002958B8" w:rsidRDefault="00044777" w:rsidP="003D0FA3">
            <w:pPr>
              <w:tabs>
                <w:tab w:val="left" w:pos="3795"/>
              </w:tabs>
              <w:spacing w:line="276" w:lineRule="auto"/>
              <w:jc w:val="center"/>
              <w:rPr>
                <w:bCs/>
                <w:iCs/>
                <w:sz w:val="26"/>
                <w:szCs w:val="26"/>
              </w:rPr>
            </w:pPr>
            <w:r w:rsidRPr="002958B8">
              <w:rPr>
                <w:bCs/>
                <w:iCs/>
                <w:sz w:val="26"/>
                <w:szCs w:val="26"/>
              </w:rPr>
              <w:t>1</w:t>
            </w:r>
          </w:p>
        </w:tc>
        <w:tc>
          <w:tcPr>
            <w:tcW w:w="948" w:type="dxa"/>
            <w:tcBorders>
              <w:top w:val="single" w:sz="4" w:space="0" w:color="000000"/>
              <w:left w:val="single" w:sz="4" w:space="0" w:color="000000"/>
              <w:bottom w:val="single" w:sz="4" w:space="0" w:color="000000"/>
              <w:right w:val="single" w:sz="4" w:space="0" w:color="000000"/>
            </w:tcBorders>
            <w:hideMark/>
          </w:tcPr>
          <w:p w:rsidR="00044777" w:rsidRPr="002958B8" w:rsidRDefault="00044777" w:rsidP="003D0FA3">
            <w:pPr>
              <w:tabs>
                <w:tab w:val="left" w:pos="3795"/>
              </w:tabs>
              <w:spacing w:line="276" w:lineRule="auto"/>
              <w:jc w:val="center"/>
              <w:rPr>
                <w:bCs/>
                <w:iCs/>
                <w:sz w:val="26"/>
                <w:szCs w:val="26"/>
              </w:rPr>
            </w:pPr>
            <w:r w:rsidRPr="002958B8">
              <w:rPr>
                <w:bCs/>
                <w:iCs/>
                <w:sz w:val="26"/>
                <w:szCs w:val="26"/>
              </w:rPr>
              <w:t>19</w:t>
            </w:r>
          </w:p>
        </w:tc>
        <w:tc>
          <w:tcPr>
            <w:tcW w:w="822" w:type="dxa"/>
            <w:tcBorders>
              <w:top w:val="single" w:sz="4" w:space="0" w:color="000000"/>
              <w:left w:val="single" w:sz="4" w:space="0" w:color="000000"/>
              <w:bottom w:val="single" w:sz="4" w:space="0" w:color="000000"/>
              <w:right w:val="single" w:sz="4" w:space="0" w:color="000000"/>
            </w:tcBorders>
            <w:hideMark/>
          </w:tcPr>
          <w:p w:rsidR="00044777" w:rsidRPr="002958B8" w:rsidRDefault="00044777" w:rsidP="003D0FA3">
            <w:pPr>
              <w:tabs>
                <w:tab w:val="left" w:pos="3795"/>
              </w:tabs>
              <w:spacing w:line="276" w:lineRule="auto"/>
              <w:jc w:val="center"/>
              <w:rPr>
                <w:bCs/>
                <w:iCs/>
                <w:sz w:val="26"/>
                <w:szCs w:val="26"/>
              </w:rPr>
            </w:pPr>
            <w:r w:rsidRPr="002958B8">
              <w:rPr>
                <w:bCs/>
                <w:iCs/>
                <w:sz w:val="26"/>
                <w:szCs w:val="26"/>
              </w:rPr>
              <w:t>2</w:t>
            </w:r>
          </w:p>
        </w:tc>
        <w:tc>
          <w:tcPr>
            <w:tcW w:w="823" w:type="dxa"/>
            <w:tcBorders>
              <w:top w:val="single" w:sz="4" w:space="0" w:color="000000"/>
              <w:left w:val="single" w:sz="4" w:space="0" w:color="000000"/>
              <w:bottom w:val="single" w:sz="4" w:space="0" w:color="000000"/>
              <w:right w:val="single" w:sz="4" w:space="0" w:color="000000"/>
            </w:tcBorders>
            <w:hideMark/>
          </w:tcPr>
          <w:p w:rsidR="00044777" w:rsidRPr="008C2B39" w:rsidRDefault="00044777" w:rsidP="003D0FA3">
            <w:pPr>
              <w:tabs>
                <w:tab w:val="left" w:pos="3795"/>
              </w:tabs>
              <w:spacing w:line="276" w:lineRule="auto"/>
              <w:jc w:val="center"/>
              <w:rPr>
                <w:b/>
                <w:bCs/>
                <w:iCs/>
                <w:sz w:val="26"/>
                <w:szCs w:val="26"/>
              </w:rPr>
            </w:pPr>
            <w:r w:rsidRPr="008C2B39">
              <w:rPr>
                <w:b/>
                <w:bCs/>
                <w:iCs/>
                <w:sz w:val="26"/>
                <w:szCs w:val="26"/>
              </w:rPr>
              <w:t>0</w:t>
            </w:r>
          </w:p>
        </w:tc>
        <w:tc>
          <w:tcPr>
            <w:tcW w:w="1111" w:type="dxa"/>
            <w:tcBorders>
              <w:top w:val="single" w:sz="4" w:space="0" w:color="000000"/>
              <w:left w:val="single" w:sz="4" w:space="0" w:color="000000"/>
              <w:bottom w:val="single" w:sz="4" w:space="0" w:color="000000"/>
              <w:right w:val="single" w:sz="4" w:space="0" w:color="000000"/>
            </w:tcBorders>
            <w:hideMark/>
          </w:tcPr>
          <w:p w:rsidR="00044777" w:rsidRPr="002958B8" w:rsidRDefault="00044777" w:rsidP="003D0FA3">
            <w:pPr>
              <w:tabs>
                <w:tab w:val="left" w:pos="3795"/>
              </w:tabs>
              <w:spacing w:line="276" w:lineRule="auto"/>
              <w:jc w:val="center"/>
              <w:rPr>
                <w:b/>
                <w:bCs/>
                <w:iCs/>
                <w:sz w:val="26"/>
                <w:szCs w:val="26"/>
              </w:rPr>
            </w:pPr>
            <w:r w:rsidRPr="002958B8">
              <w:rPr>
                <w:b/>
                <w:bCs/>
                <w:iCs/>
                <w:sz w:val="26"/>
                <w:szCs w:val="26"/>
              </w:rPr>
              <w:t>90,9 %</w:t>
            </w:r>
          </w:p>
        </w:tc>
        <w:tc>
          <w:tcPr>
            <w:tcW w:w="1237" w:type="dxa"/>
            <w:tcBorders>
              <w:top w:val="single" w:sz="4" w:space="0" w:color="000000"/>
              <w:left w:val="single" w:sz="4" w:space="0" w:color="000000"/>
              <w:bottom w:val="single" w:sz="4" w:space="0" w:color="000000"/>
              <w:right w:val="single" w:sz="4" w:space="0" w:color="000000"/>
            </w:tcBorders>
            <w:hideMark/>
          </w:tcPr>
          <w:p w:rsidR="00044777" w:rsidRPr="002958B8" w:rsidRDefault="00044777" w:rsidP="003D0FA3">
            <w:pPr>
              <w:tabs>
                <w:tab w:val="left" w:pos="3795"/>
              </w:tabs>
              <w:spacing w:line="276" w:lineRule="auto"/>
              <w:rPr>
                <w:bCs/>
                <w:iCs/>
                <w:sz w:val="26"/>
                <w:szCs w:val="26"/>
              </w:rPr>
            </w:pPr>
            <w:r w:rsidRPr="002958B8">
              <w:rPr>
                <w:bCs/>
                <w:iCs/>
                <w:sz w:val="26"/>
                <w:szCs w:val="26"/>
              </w:rPr>
              <w:t>0%</w:t>
            </w:r>
          </w:p>
        </w:tc>
      </w:tr>
      <w:tr w:rsidR="00044777" w:rsidRPr="002958B8" w:rsidTr="003D0FA3">
        <w:tc>
          <w:tcPr>
            <w:tcW w:w="2079" w:type="dxa"/>
            <w:tcBorders>
              <w:top w:val="single" w:sz="4" w:space="0" w:color="000000"/>
              <w:left w:val="single" w:sz="4" w:space="0" w:color="000000"/>
              <w:bottom w:val="single" w:sz="4" w:space="0" w:color="000000"/>
              <w:right w:val="single" w:sz="4" w:space="0" w:color="000000"/>
            </w:tcBorders>
          </w:tcPr>
          <w:p w:rsidR="00044777" w:rsidRPr="002958B8" w:rsidRDefault="00044777" w:rsidP="003D0FA3">
            <w:pPr>
              <w:tabs>
                <w:tab w:val="left" w:pos="3795"/>
              </w:tabs>
              <w:spacing w:line="276" w:lineRule="auto"/>
              <w:jc w:val="center"/>
              <w:rPr>
                <w:bCs/>
                <w:iCs/>
                <w:sz w:val="26"/>
                <w:szCs w:val="26"/>
              </w:rPr>
            </w:pPr>
            <w:r w:rsidRPr="002958B8">
              <w:rPr>
                <w:bCs/>
                <w:iCs/>
                <w:sz w:val="26"/>
                <w:szCs w:val="26"/>
              </w:rPr>
              <w:t>история</w:t>
            </w:r>
          </w:p>
        </w:tc>
        <w:tc>
          <w:tcPr>
            <w:tcW w:w="779" w:type="dxa"/>
            <w:tcBorders>
              <w:top w:val="single" w:sz="4" w:space="0" w:color="000000"/>
              <w:left w:val="single" w:sz="4" w:space="0" w:color="000000"/>
              <w:bottom w:val="single" w:sz="4" w:space="0" w:color="000000"/>
              <w:right w:val="single" w:sz="4" w:space="0" w:color="000000"/>
            </w:tcBorders>
          </w:tcPr>
          <w:p w:rsidR="00044777" w:rsidRPr="002958B8" w:rsidRDefault="00044777" w:rsidP="003D0FA3">
            <w:pPr>
              <w:tabs>
                <w:tab w:val="left" w:pos="3795"/>
              </w:tabs>
              <w:spacing w:line="276" w:lineRule="auto"/>
              <w:jc w:val="center"/>
              <w:rPr>
                <w:bCs/>
                <w:iCs/>
                <w:sz w:val="26"/>
                <w:szCs w:val="26"/>
              </w:rPr>
            </w:pPr>
            <w:r w:rsidRPr="002958B8">
              <w:rPr>
                <w:bCs/>
                <w:iCs/>
                <w:sz w:val="26"/>
                <w:szCs w:val="26"/>
              </w:rPr>
              <w:t>7А</w:t>
            </w:r>
          </w:p>
        </w:tc>
        <w:tc>
          <w:tcPr>
            <w:tcW w:w="818" w:type="dxa"/>
            <w:tcBorders>
              <w:top w:val="single" w:sz="4" w:space="0" w:color="000000"/>
              <w:left w:val="single" w:sz="4" w:space="0" w:color="000000"/>
              <w:bottom w:val="single" w:sz="4" w:space="0" w:color="000000"/>
              <w:right w:val="single" w:sz="4" w:space="0" w:color="000000"/>
            </w:tcBorders>
          </w:tcPr>
          <w:p w:rsidR="00044777" w:rsidRPr="002958B8" w:rsidRDefault="00044777" w:rsidP="003D0FA3">
            <w:pPr>
              <w:tabs>
                <w:tab w:val="left" w:pos="3795"/>
              </w:tabs>
              <w:spacing w:line="276" w:lineRule="auto"/>
              <w:jc w:val="center"/>
              <w:rPr>
                <w:bCs/>
                <w:iCs/>
                <w:sz w:val="26"/>
                <w:szCs w:val="26"/>
              </w:rPr>
            </w:pPr>
            <w:r w:rsidRPr="002958B8">
              <w:rPr>
                <w:bCs/>
                <w:iCs/>
                <w:sz w:val="26"/>
                <w:szCs w:val="26"/>
              </w:rPr>
              <w:t>25</w:t>
            </w:r>
          </w:p>
        </w:tc>
        <w:tc>
          <w:tcPr>
            <w:tcW w:w="973" w:type="dxa"/>
            <w:tcBorders>
              <w:top w:val="single" w:sz="4" w:space="0" w:color="000000"/>
              <w:left w:val="single" w:sz="4" w:space="0" w:color="000000"/>
              <w:bottom w:val="single" w:sz="4" w:space="0" w:color="000000"/>
              <w:right w:val="single" w:sz="4" w:space="0" w:color="000000"/>
            </w:tcBorders>
          </w:tcPr>
          <w:p w:rsidR="00044777" w:rsidRPr="002958B8" w:rsidRDefault="00044777" w:rsidP="003D0FA3">
            <w:pPr>
              <w:tabs>
                <w:tab w:val="left" w:pos="3795"/>
              </w:tabs>
              <w:spacing w:line="276" w:lineRule="auto"/>
              <w:jc w:val="center"/>
              <w:rPr>
                <w:bCs/>
                <w:iCs/>
                <w:sz w:val="26"/>
                <w:szCs w:val="26"/>
              </w:rPr>
            </w:pPr>
            <w:r w:rsidRPr="002958B8">
              <w:rPr>
                <w:bCs/>
                <w:iCs/>
                <w:sz w:val="26"/>
                <w:szCs w:val="26"/>
              </w:rPr>
              <w:t>23</w:t>
            </w:r>
          </w:p>
        </w:tc>
        <w:tc>
          <w:tcPr>
            <w:tcW w:w="606" w:type="dxa"/>
            <w:tcBorders>
              <w:top w:val="single" w:sz="4" w:space="0" w:color="000000"/>
              <w:left w:val="single" w:sz="4" w:space="0" w:color="000000"/>
              <w:bottom w:val="single" w:sz="4" w:space="0" w:color="000000"/>
              <w:right w:val="single" w:sz="4" w:space="0" w:color="000000"/>
            </w:tcBorders>
          </w:tcPr>
          <w:p w:rsidR="00044777" w:rsidRPr="002958B8" w:rsidRDefault="00044777" w:rsidP="003D0FA3">
            <w:pPr>
              <w:tabs>
                <w:tab w:val="left" w:pos="3795"/>
              </w:tabs>
              <w:spacing w:line="276" w:lineRule="auto"/>
              <w:jc w:val="center"/>
              <w:rPr>
                <w:bCs/>
                <w:iCs/>
                <w:sz w:val="26"/>
                <w:szCs w:val="26"/>
              </w:rPr>
            </w:pPr>
            <w:r w:rsidRPr="002958B8">
              <w:rPr>
                <w:bCs/>
                <w:iCs/>
                <w:sz w:val="26"/>
                <w:szCs w:val="26"/>
              </w:rPr>
              <w:t>13</w:t>
            </w:r>
          </w:p>
        </w:tc>
        <w:tc>
          <w:tcPr>
            <w:tcW w:w="948" w:type="dxa"/>
            <w:tcBorders>
              <w:top w:val="single" w:sz="4" w:space="0" w:color="000000"/>
              <w:left w:val="single" w:sz="4" w:space="0" w:color="000000"/>
              <w:bottom w:val="single" w:sz="4" w:space="0" w:color="000000"/>
              <w:right w:val="single" w:sz="4" w:space="0" w:color="000000"/>
            </w:tcBorders>
          </w:tcPr>
          <w:p w:rsidR="00044777" w:rsidRPr="002958B8" w:rsidRDefault="00044777" w:rsidP="003D0FA3">
            <w:pPr>
              <w:tabs>
                <w:tab w:val="left" w:pos="3795"/>
              </w:tabs>
              <w:spacing w:line="276" w:lineRule="auto"/>
              <w:jc w:val="center"/>
              <w:rPr>
                <w:bCs/>
                <w:iCs/>
                <w:sz w:val="26"/>
                <w:szCs w:val="26"/>
              </w:rPr>
            </w:pPr>
            <w:r w:rsidRPr="002958B8">
              <w:rPr>
                <w:bCs/>
                <w:iCs/>
                <w:sz w:val="26"/>
                <w:szCs w:val="26"/>
              </w:rPr>
              <w:t>10</w:t>
            </w:r>
          </w:p>
        </w:tc>
        <w:tc>
          <w:tcPr>
            <w:tcW w:w="822" w:type="dxa"/>
            <w:tcBorders>
              <w:top w:val="single" w:sz="4" w:space="0" w:color="000000"/>
              <w:left w:val="single" w:sz="4" w:space="0" w:color="000000"/>
              <w:bottom w:val="single" w:sz="4" w:space="0" w:color="000000"/>
              <w:right w:val="single" w:sz="4" w:space="0" w:color="000000"/>
            </w:tcBorders>
          </w:tcPr>
          <w:p w:rsidR="00044777" w:rsidRPr="002958B8" w:rsidRDefault="00044777" w:rsidP="003D0FA3">
            <w:pPr>
              <w:tabs>
                <w:tab w:val="left" w:pos="3795"/>
              </w:tabs>
              <w:spacing w:line="276" w:lineRule="auto"/>
              <w:jc w:val="center"/>
              <w:rPr>
                <w:bCs/>
                <w:iCs/>
                <w:sz w:val="26"/>
                <w:szCs w:val="26"/>
              </w:rPr>
            </w:pPr>
            <w:r w:rsidRPr="002958B8">
              <w:rPr>
                <w:bCs/>
                <w:iCs/>
                <w:sz w:val="26"/>
                <w:szCs w:val="26"/>
              </w:rPr>
              <w:t>0</w:t>
            </w:r>
          </w:p>
        </w:tc>
        <w:tc>
          <w:tcPr>
            <w:tcW w:w="823" w:type="dxa"/>
            <w:tcBorders>
              <w:top w:val="single" w:sz="4" w:space="0" w:color="000000"/>
              <w:left w:val="single" w:sz="4" w:space="0" w:color="000000"/>
              <w:bottom w:val="single" w:sz="4" w:space="0" w:color="000000"/>
              <w:right w:val="single" w:sz="4" w:space="0" w:color="000000"/>
            </w:tcBorders>
          </w:tcPr>
          <w:p w:rsidR="00044777" w:rsidRPr="008C2B39" w:rsidRDefault="00044777" w:rsidP="003D0FA3">
            <w:pPr>
              <w:tabs>
                <w:tab w:val="left" w:pos="3795"/>
              </w:tabs>
              <w:spacing w:line="276" w:lineRule="auto"/>
              <w:jc w:val="center"/>
              <w:rPr>
                <w:b/>
                <w:bCs/>
                <w:iCs/>
                <w:sz w:val="26"/>
                <w:szCs w:val="26"/>
              </w:rPr>
            </w:pPr>
            <w:r w:rsidRPr="008C2B39">
              <w:rPr>
                <w:b/>
                <w:bCs/>
                <w:iCs/>
                <w:sz w:val="26"/>
                <w:szCs w:val="26"/>
              </w:rPr>
              <w:t>0</w:t>
            </w:r>
          </w:p>
        </w:tc>
        <w:tc>
          <w:tcPr>
            <w:tcW w:w="1111" w:type="dxa"/>
            <w:tcBorders>
              <w:top w:val="single" w:sz="4" w:space="0" w:color="000000"/>
              <w:left w:val="single" w:sz="4" w:space="0" w:color="000000"/>
              <w:bottom w:val="single" w:sz="4" w:space="0" w:color="000000"/>
              <w:right w:val="single" w:sz="4" w:space="0" w:color="000000"/>
            </w:tcBorders>
          </w:tcPr>
          <w:p w:rsidR="00044777" w:rsidRPr="002958B8" w:rsidRDefault="00044777" w:rsidP="003D0FA3">
            <w:pPr>
              <w:tabs>
                <w:tab w:val="left" w:pos="3795"/>
              </w:tabs>
              <w:spacing w:line="276" w:lineRule="auto"/>
              <w:jc w:val="center"/>
              <w:rPr>
                <w:b/>
                <w:bCs/>
                <w:iCs/>
                <w:sz w:val="26"/>
                <w:szCs w:val="26"/>
              </w:rPr>
            </w:pPr>
            <w:r w:rsidRPr="002958B8">
              <w:rPr>
                <w:b/>
                <w:bCs/>
                <w:iCs/>
                <w:sz w:val="26"/>
                <w:szCs w:val="26"/>
              </w:rPr>
              <w:t>100%</w:t>
            </w:r>
          </w:p>
        </w:tc>
        <w:tc>
          <w:tcPr>
            <w:tcW w:w="1237" w:type="dxa"/>
            <w:tcBorders>
              <w:top w:val="single" w:sz="4" w:space="0" w:color="000000"/>
              <w:left w:val="single" w:sz="4" w:space="0" w:color="000000"/>
              <w:bottom w:val="single" w:sz="4" w:space="0" w:color="000000"/>
              <w:right w:val="single" w:sz="4" w:space="0" w:color="000000"/>
            </w:tcBorders>
          </w:tcPr>
          <w:p w:rsidR="00044777" w:rsidRPr="002958B8" w:rsidRDefault="00044777" w:rsidP="003D0FA3">
            <w:pPr>
              <w:tabs>
                <w:tab w:val="left" w:pos="3795"/>
              </w:tabs>
              <w:spacing w:line="276" w:lineRule="auto"/>
              <w:rPr>
                <w:bCs/>
                <w:iCs/>
                <w:sz w:val="26"/>
                <w:szCs w:val="26"/>
              </w:rPr>
            </w:pPr>
            <w:r w:rsidRPr="002958B8">
              <w:rPr>
                <w:bCs/>
                <w:iCs/>
                <w:sz w:val="26"/>
                <w:szCs w:val="26"/>
              </w:rPr>
              <w:t>0 %</w:t>
            </w:r>
          </w:p>
        </w:tc>
      </w:tr>
      <w:tr w:rsidR="00044777" w:rsidRPr="002958B8" w:rsidTr="003D0FA3">
        <w:tc>
          <w:tcPr>
            <w:tcW w:w="2079" w:type="dxa"/>
            <w:tcBorders>
              <w:top w:val="single" w:sz="4" w:space="0" w:color="000000"/>
              <w:left w:val="single" w:sz="4" w:space="0" w:color="000000"/>
              <w:bottom w:val="single" w:sz="4" w:space="0" w:color="000000"/>
              <w:right w:val="single" w:sz="4" w:space="0" w:color="000000"/>
            </w:tcBorders>
          </w:tcPr>
          <w:p w:rsidR="00044777" w:rsidRPr="002958B8" w:rsidRDefault="00044777" w:rsidP="003D0FA3">
            <w:pPr>
              <w:tabs>
                <w:tab w:val="left" w:pos="3795"/>
              </w:tabs>
              <w:spacing w:line="276" w:lineRule="auto"/>
              <w:jc w:val="center"/>
              <w:rPr>
                <w:bCs/>
                <w:iCs/>
                <w:sz w:val="26"/>
                <w:szCs w:val="26"/>
              </w:rPr>
            </w:pPr>
            <w:r w:rsidRPr="002958B8">
              <w:rPr>
                <w:bCs/>
                <w:iCs/>
                <w:sz w:val="26"/>
                <w:szCs w:val="26"/>
              </w:rPr>
              <w:t>физика</w:t>
            </w:r>
          </w:p>
        </w:tc>
        <w:tc>
          <w:tcPr>
            <w:tcW w:w="779" w:type="dxa"/>
            <w:tcBorders>
              <w:top w:val="single" w:sz="4" w:space="0" w:color="000000"/>
              <w:left w:val="single" w:sz="4" w:space="0" w:color="000000"/>
              <w:bottom w:val="single" w:sz="4" w:space="0" w:color="000000"/>
              <w:right w:val="single" w:sz="4" w:space="0" w:color="000000"/>
            </w:tcBorders>
          </w:tcPr>
          <w:p w:rsidR="00044777" w:rsidRPr="002958B8" w:rsidRDefault="00044777" w:rsidP="003D0FA3">
            <w:pPr>
              <w:tabs>
                <w:tab w:val="left" w:pos="3795"/>
              </w:tabs>
              <w:spacing w:line="276" w:lineRule="auto"/>
              <w:jc w:val="center"/>
              <w:rPr>
                <w:bCs/>
                <w:iCs/>
                <w:sz w:val="26"/>
                <w:szCs w:val="26"/>
              </w:rPr>
            </w:pPr>
            <w:r w:rsidRPr="002958B8">
              <w:rPr>
                <w:bCs/>
                <w:iCs/>
                <w:sz w:val="26"/>
                <w:szCs w:val="26"/>
              </w:rPr>
              <w:t>7Б</w:t>
            </w:r>
          </w:p>
        </w:tc>
        <w:tc>
          <w:tcPr>
            <w:tcW w:w="818" w:type="dxa"/>
            <w:tcBorders>
              <w:top w:val="single" w:sz="4" w:space="0" w:color="000000"/>
              <w:left w:val="single" w:sz="4" w:space="0" w:color="000000"/>
              <w:bottom w:val="single" w:sz="4" w:space="0" w:color="000000"/>
              <w:right w:val="single" w:sz="4" w:space="0" w:color="000000"/>
            </w:tcBorders>
          </w:tcPr>
          <w:p w:rsidR="00044777" w:rsidRPr="002958B8" w:rsidRDefault="00044777" w:rsidP="003D0FA3">
            <w:pPr>
              <w:tabs>
                <w:tab w:val="left" w:pos="3795"/>
              </w:tabs>
              <w:spacing w:line="276" w:lineRule="auto"/>
              <w:jc w:val="center"/>
              <w:rPr>
                <w:bCs/>
                <w:iCs/>
                <w:sz w:val="26"/>
                <w:szCs w:val="26"/>
              </w:rPr>
            </w:pPr>
            <w:r w:rsidRPr="002958B8">
              <w:rPr>
                <w:bCs/>
                <w:iCs/>
                <w:sz w:val="26"/>
                <w:szCs w:val="26"/>
              </w:rPr>
              <w:t>27</w:t>
            </w:r>
          </w:p>
        </w:tc>
        <w:tc>
          <w:tcPr>
            <w:tcW w:w="973" w:type="dxa"/>
            <w:tcBorders>
              <w:top w:val="single" w:sz="4" w:space="0" w:color="000000"/>
              <w:left w:val="single" w:sz="4" w:space="0" w:color="000000"/>
              <w:bottom w:val="single" w:sz="4" w:space="0" w:color="000000"/>
              <w:right w:val="single" w:sz="4" w:space="0" w:color="000000"/>
            </w:tcBorders>
          </w:tcPr>
          <w:p w:rsidR="00044777" w:rsidRPr="002958B8" w:rsidRDefault="00044777" w:rsidP="003D0FA3">
            <w:pPr>
              <w:tabs>
                <w:tab w:val="left" w:pos="3795"/>
              </w:tabs>
              <w:spacing w:line="276" w:lineRule="auto"/>
              <w:jc w:val="center"/>
              <w:rPr>
                <w:bCs/>
                <w:iCs/>
                <w:sz w:val="26"/>
                <w:szCs w:val="26"/>
              </w:rPr>
            </w:pPr>
            <w:r w:rsidRPr="002958B8">
              <w:rPr>
                <w:bCs/>
                <w:iCs/>
                <w:sz w:val="26"/>
                <w:szCs w:val="26"/>
              </w:rPr>
              <w:t>24</w:t>
            </w:r>
          </w:p>
        </w:tc>
        <w:tc>
          <w:tcPr>
            <w:tcW w:w="606" w:type="dxa"/>
            <w:tcBorders>
              <w:top w:val="single" w:sz="4" w:space="0" w:color="000000"/>
              <w:left w:val="single" w:sz="4" w:space="0" w:color="000000"/>
              <w:bottom w:val="single" w:sz="4" w:space="0" w:color="000000"/>
              <w:right w:val="single" w:sz="4" w:space="0" w:color="000000"/>
            </w:tcBorders>
          </w:tcPr>
          <w:p w:rsidR="00044777" w:rsidRPr="002958B8" w:rsidRDefault="00044777" w:rsidP="003D0FA3">
            <w:pPr>
              <w:tabs>
                <w:tab w:val="left" w:pos="3795"/>
              </w:tabs>
              <w:spacing w:line="276" w:lineRule="auto"/>
              <w:jc w:val="center"/>
              <w:rPr>
                <w:bCs/>
                <w:iCs/>
                <w:sz w:val="26"/>
                <w:szCs w:val="26"/>
              </w:rPr>
            </w:pPr>
            <w:r w:rsidRPr="002958B8">
              <w:rPr>
                <w:bCs/>
                <w:iCs/>
                <w:sz w:val="26"/>
                <w:szCs w:val="26"/>
              </w:rPr>
              <w:t>2</w:t>
            </w:r>
          </w:p>
        </w:tc>
        <w:tc>
          <w:tcPr>
            <w:tcW w:w="948" w:type="dxa"/>
            <w:tcBorders>
              <w:top w:val="single" w:sz="4" w:space="0" w:color="000000"/>
              <w:left w:val="single" w:sz="4" w:space="0" w:color="000000"/>
              <w:bottom w:val="single" w:sz="4" w:space="0" w:color="000000"/>
              <w:right w:val="single" w:sz="4" w:space="0" w:color="000000"/>
            </w:tcBorders>
          </w:tcPr>
          <w:p w:rsidR="00044777" w:rsidRPr="002958B8" w:rsidRDefault="00044777" w:rsidP="003D0FA3">
            <w:pPr>
              <w:tabs>
                <w:tab w:val="left" w:pos="3795"/>
              </w:tabs>
              <w:spacing w:line="276" w:lineRule="auto"/>
              <w:jc w:val="center"/>
              <w:rPr>
                <w:bCs/>
                <w:iCs/>
                <w:sz w:val="26"/>
                <w:szCs w:val="26"/>
              </w:rPr>
            </w:pPr>
            <w:r w:rsidRPr="002958B8">
              <w:rPr>
                <w:bCs/>
                <w:iCs/>
                <w:sz w:val="26"/>
                <w:szCs w:val="26"/>
              </w:rPr>
              <w:t>11</w:t>
            </w:r>
          </w:p>
        </w:tc>
        <w:tc>
          <w:tcPr>
            <w:tcW w:w="822" w:type="dxa"/>
            <w:tcBorders>
              <w:top w:val="single" w:sz="4" w:space="0" w:color="000000"/>
              <w:left w:val="single" w:sz="4" w:space="0" w:color="000000"/>
              <w:bottom w:val="single" w:sz="4" w:space="0" w:color="000000"/>
              <w:right w:val="single" w:sz="4" w:space="0" w:color="000000"/>
            </w:tcBorders>
          </w:tcPr>
          <w:p w:rsidR="00044777" w:rsidRPr="002958B8" w:rsidRDefault="00044777" w:rsidP="003D0FA3">
            <w:pPr>
              <w:tabs>
                <w:tab w:val="left" w:pos="3795"/>
              </w:tabs>
              <w:spacing w:line="276" w:lineRule="auto"/>
              <w:jc w:val="center"/>
              <w:rPr>
                <w:bCs/>
                <w:iCs/>
                <w:sz w:val="26"/>
                <w:szCs w:val="26"/>
              </w:rPr>
            </w:pPr>
            <w:r w:rsidRPr="002958B8">
              <w:rPr>
                <w:bCs/>
                <w:iCs/>
                <w:sz w:val="26"/>
                <w:szCs w:val="26"/>
              </w:rPr>
              <w:t>11</w:t>
            </w:r>
          </w:p>
        </w:tc>
        <w:tc>
          <w:tcPr>
            <w:tcW w:w="823" w:type="dxa"/>
            <w:tcBorders>
              <w:top w:val="single" w:sz="4" w:space="0" w:color="000000"/>
              <w:left w:val="single" w:sz="4" w:space="0" w:color="000000"/>
              <w:bottom w:val="single" w:sz="4" w:space="0" w:color="000000"/>
              <w:right w:val="single" w:sz="4" w:space="0" w:color="000000"/>
            </w:tcBorders>
          </w:tcPr>
          <w:p w:rsidR="00044777" w:rsidRPr="008C2B39" w:rsidRDefault="00044777" w:rsidP="003D0FA3">
            <w:pPr>
              <w:tabs>
                <w:tab w:val="left" w:pos="3795"/>
              </w:tabs>
              <w:spacing w:line="276" w:lineRule="auto"/>
              <w:jc w:val="center"/>
              <w:rPr>
                <w:b/>
                <w:bCs/>
                <w:iCs/>
                <w:sz w:val="26"/>
                <w:szCs w:val="26"/>
              </w:rPr>
            </w:pPr>
            <w:r w:rsidRPr="008C2B39">
              <w:rPr>
                <w:b/>
                <w:bCs/>
                <w:iCs/>
                <w:sz w:val="26"/>
                <w:szCs w:val="26"/>
              </w:rPr>
              <w:t>0</w:t>
            </w:r>
          </w:p>
        </w:tc>
        <w:tc>
          <w:tcPr>
            <w:tcW w:w="1111" w:type="dxa"/>
            <w:tcBorders>
              <w:top w:val="single" w:sz="4" w:space="0" w:color="000000"/>
              <w:left w:val="single" w:sz="4" w:space="0" w:color="000000"/>
              <w:bottom w:val="single" w:sz="4" w:space="0" w:color="000000"/>
              <w:right w:val="single" w:sz="4" w:space="0" w:color="000000"/>
            </w:tcBorders>
          </w:tcPr>
          <w:p w:rsidR="00044777" w:rsidRPr="002958B8" w:rsidRDefault="00044777" w:rsidP="003D0FA3">
            <w:pPr>
              <w:tabs>
                <w:tab w:val="left" w:pos="3795"/>
              </w:tabs>
              <w:spacing w:line="276" w:lineRule="auto"/>
              <w:jc w:val="center"/>
              <w:rPr>
                <w:b/>
                <w:bCs/>
                <w:iCs/>
                <w:sz w:val="26"/>
                <w:szCs w:val="26"/>
              </w:rPr>
            </w:pPr>
            <w:r w:rsidRPr="002958B8">
              <w:rPr>
                <w:b/>
                <w:bCs/>
                <w:iCs/>
                <w:sz w:val="26"/>
                <w:szCs w:val="26"/>
              </w:rPr>
              <w:t>54,2 %</w:t>
            </w:r>
          </w:p>
        </w:tc>
        <w:tc>
          <w:tcPr>
            <w:tcW w:w="1237" w:type="dxa"/>
            <w:tcBorders>
              <w:top w:val="single" w:sz="4" w:space="0" w:color="000000"/>
              <w:left w:val="single" w:sz="4" w:space="0" w:color="000000"/>
              <w:bottom w:val="single" w:sz="4" w:space="0" w:color="000000"/>
              <w:right w:val="single" w:sz="4" w:space="0" w:color="000000"/>
            </w:tcBorders>
          </w:tcPr>
          <w:p w:rsidR="00044777" w:rsidRPr="002958B8" w:rsidRDefault="00044777" w:rsidP="003D0FA3">
            <w:pPr>
              <w:tabs>
                <w:tab w:val="left" w:pos="3795"/>
              </w:tabs>
              <w:spacing w:line="276" w:lineRule="auto"/>
              <w:rPr>
                <w:b/>
                <w:bCs/>
                <w:iCs/>
                <w:sz w:val="26"/>
                <w:szCs w:val="26"/>
              </w:rPr>
            </w:pPr>
            <w:r w:rsidRPr="002958B8">
              <w:rPr>
                <w:b/>
                <w:bCs/>
                <w:iCs/>
                <w:sz w:val="26"/>
                <w:szCs w:val="26"/>
              </w:rPr>
              <w:t>0%</w:t>
            </w:r>
          </w:p>
        </w:tc>
      </w:tr>
      <w:tr w:rsidR="00044777" w:rsidRPr="002958B8" w:rsidTr="003D0FA3">
        <w:tc>
          <w:tcPr>
            <w:tcW w:w="2079" w:type="dxa"/>
            <w:tcBorders>
              <w:top w:val="single" w:sz="4" w:space="0" w:color="000000"/>
              <w:left w:val="single" w:sz="4" w:space="0" w:color="000000"/>
              <w:bottom w:val="single" w:sz="4" w:space="0" w:color="000000"/>
              <w:right w:val="single" w:sz="4" w:space="0" w:color="000000"/>
            </w:tcBorders>
          </w:tcPr>
          <w:p w:rsidR="00044777" w:rsidRPr="002958B8" w:rsidRDefault="00044777" w:rsidP="003D0FA3">
            <w:pPr>
              <w:tabs>
                <w:tab w:val="left" w:pos="3795"/>
              </w:tabs>
              <w:spacing w:line="276" w:lineRule="auto"/>
              <w:jc w:val="center"/>
              <w:rPr>
                <w:bCs/>
                <w:iCs/>
                <w:sz w:val="26"/>
                <w:szCs w:val="26"/>
              </w:rPr>
            </w:pPr>
            <w:r>
              <w:rPr>
                <w:bCs/>
                <w:iCs/>
                <w:sz w:val="26"/>
                <w:szCs w:val="26"/>
              </w:rPr>
              <w:t>а</w:t>
            </w:r>
            <w:r w:rsidRPr="002958B8">
              <w:rPr>
                <w:bCs/>
                <w:iCs/>
                <w:sz w:val="26"/>
                <w:szCs w:val="26"/>
              </w:rPr>
              <w:t>нглийский язык</w:t>
            </w:r>
          </w:p>
        </w:tc>
        <w:tc>
          <w:tcPr>
            <w:tcW w:w="779" w:type="dxa"/>
            <w:tcBorders>
              <w:top w:val="single" w:sz="4" w:space="0" w:color="000000"/>
              <w:left w:val="single" w:sz="4" w:space="0" w:color="000000"/>
              <w:bottom w:val="single" w:sz="4" w:space="0" w:color="000000"/>
              <w:right w:val="single" w:sz="4" w:space="0" w:color="000000"/>
            </w:tcBorders>
          </w:tcPr>
          <w:p w:rsidR="00044777" w:rsidRPr="002958B8" w:rsidRDefault="00044777" w:rsidP="003D0FA3">
            <w:pPr>
              <w:tabs>
                <w:tab w:val="left" w:pos="3795"/>
              </w:tabs>
              <w:spacing w:line="276" w:lineRule="auto"/>
              <w:jc w:val="center"/>
              <w:rPr>
                <w:bCs/>
                <w:iCs/>
                <w:sz w:val="26"/>
                <w:szCs w:val="26"/>
              </w:rPr>
            </w:pPr>
            <w:r w:rsidRPr="002958B8">
              <w:rPr>
                <w:bCs/>
                <w:iCs/>
                <w:sz w:val="26"/>
                <w:szCs w:val="26"/>
              </w:rPr>
              <w:t>7Б</w:t>
            </w:r>
          </w:p>
        </w:tc>
        <w:tc>
          <w:tcPr>
            <w:tcW w:w="818" w:type="dxa"/>
            <w:tcBorders>
              <w:top w:val="single" w:sz="4" w:space="0" w:color="000000"/>
              <w:left w:val="single" w:sz="4" w:space="0" w:color="000000"/>
              <w:bottom w:val="single" w:sz="4" w:space="0" w:color="000000"/>
              <w:right w:val="single" w:sz="4" w:space="0" w:color="000000"/>
            </w:tcBorders>
          </w:tcPr>
          <w:p w:rsidR="00044777" w:rsidRPr="002958B8" w:rsidRDefault="00044777" w:rsidP="003D0FA3">
            <w:pPr>
              <w:tabs>
                <w:tab w:val="left" w:pos="3795"/>
              </w:tabs>
              <w:spacing w:line="276" w:lineRule="auto"/>
              <w:jc w:val="center"/>
              <w:rPr>
                <w:bCs/>
                <w:iCs/>
                <w:sz w:val="26"/>
                <w:szCs w:val="26"/>
              </w:rPr>
            </w:pPr>
            <w:r w:rsidRPr="002958B8">
              <w:rPr>
                <w:bCs/>
                <w:iCs/>
                <w:sz w:val="26"/>
                <w:szCs w:val="26"/>
              </w:rPr>
              <w:t>27</w:t>
            </w:r>
          </w:p>
        </w:tc>
        <w:tc>
          <w:tcPr>
            <w:tcW w:w="973" w:type="dxa"/>
            <w:tcBorders>
              <w:top w:val="single" w:sz="4" w:space="0" w:color="000000"/>
              <w:left w:val="single" w:sz="4" w:space="0" w:color="000000"/>
              <w:bottom w:val="single" w:sz="4" w:space="0" w:color="000000"/>
              <w:right w:val="single" w:sz="4" w:space="0" w:color="000000"/>
            </w:tcBorders>
          </w:tcPr>
          <w:p w:rsidR="00044777" w:rsidRPr="002958B8" w:rsidRDefault="00044777" w:rsidP="003D0FA3">
            <w:pPr>
              <w:tabs>
                <w:tab w:val="left" w:pos="3795"/>
              </w:tabs>
              <w:spacing w:line="276" w:lineRule="auto"/>
              <w:jc w:val="center"/>
              <w:rPr>
                <w:bCs/>
                <w:iCs/>
                <w:sz w:val="26"/>
                <w:szCs w:val="26"/>
              </w:rPr>
            </w:pPr>
            <w:r w:rsidRPr="002958B8">
              <w:rPr>
                <w:bCs/>
                <w:iCs/>
                <w:sz w:val="26"/>
                <w:szCs w:val="26"/>
              </w:rPr>
              <w:t>21</w:t>
            </w:r>
          </w:p>
        </w:tc>
        <w:tc>
          <w:tcPr>
            <w:tcW w:w="606" w:type="dxa"/>
            <w:tcBorders>
              <w:top w:val="single" w:sz="4" w:space="0" w:color="000000"/>
              <w:left w:val="single" w:sz="4" w:space="0" w:color="000000"/>
              <w:bottom w:val="single" w:sz="4" w:space="0" w:color="000000"/>
              <w:right w:val="single" w:sz="4" w:space="0" w:color="000000"/>
            </w:tcBorders>
          </w:tcPr>
          <w:p w:rsidR="00044777" w:rsidRPr="002958B8" w:rsidRDefault="00044777" w:rsidP="003D0FA3">
            <w:pPr>
              <w:tabs>
                <w:tab w:val="left" w:pos="3795"/>
              </w:tabs>
              <w:spacing w:line="276" w:lineRule="auto"/>
              <w:jc w:val="center"/>
              <w:rPr>
                <w:bCs/>
                <w:iCs/>
                <w:sz w:val="26"/>
                <w:szCs w:val="26"/>
              </w:rPr>
            </w:pPr>
            <w:r w:rsidRPr="002958B8">
              <w:rPr>
                <w:bCs/>
                <w:iCs/>
                <w:sz w:val="26"/>
                <w:szCs w:val="26"/>
              </w:rPr>
              <w:t>3</w:t>
            </w:r>
          </w:p>
        </w:tc>
        <w:tc>
          <w:tcPr>
            <w:tcW w:w="948" w:type="dxa"/>
            <w:tcBorders>
              <w:top w:val="single" w:sz="4" w:space="0" w:color="000000"/>
              <w:left w:val="single" w:sz="4" w:space="0" w:color="000000"/>
              <w:bottom w:val="single" w:sz="4" w:space="0" w:color="000000"/>
              <w:right w:val="single" w:sz="4" w:space="0" w:color="000000"/>
            </w:tcBorders>
          </w:tcPr>
          <w:p w:rsidR="00044777" w:rsidRPr="002958B8" w:rsidRDefault="00044777" w:rsidP="003D0FA3">
            <w:pPr>
              <w:tabs>
                <w:tab w:val="left" w:pos="3795"/>
              </w:tabs>
              <w:spacing w:line="276" w:lineRule="auto"/>
              <w:jc w:val="center"/>
              <w:rPr>
                <w:bCs/>
                <w:iCs/>
                <w:sz w:val="26"/>
                <w:szCs w:val="26"/>
              </w:rPr>
            </w:pPr>
            <w:r w:rsidRPr="002958B8">
              <w:rPr>
                <w:bCs/>
                <w:iCs/>
                <w:sz w:val="26"/>
                <w:szCs w:val="26"/>
              </w:rPr>
              <w:t>9</w:t>
            </w:r>
          </w:p>
        </w:tc>
        <w:tc>
          <w:tcPr>
            <w:tcW w:w="822" w:type="dxa"/>
            <w:tcBorders>
              <w:top w:val="single" w:sz="4" w:space="0" w:color="000000"/>
              <w:left w:val="single" w:sz="4" w:space="0" w:color="000000"/>
              <w:bottom w:val="single" w:sz="4" w:space="0" w:color="000000"/>
              <w:right w:val="single" w:sz="4" w:space="0" w:color="000000"/>
            </w:tcBorders>
          </w:tcPr>
          <w:p w:rsidR="00044777" w:rsidRPr="002958B8" w:rsidRDefault="00044777" w:rsidP="003D0FA3">
            <w:pPr>
              <w:tabs>
                <w:tab w:val="left" w:pos="3795"/>
              </w:tabs>
              <w:spacing w:line="276" w:lineRule="auto"/>
              <w:jc w:val="center"/>
              <w:rPr>
                <w:bCs/>
                <w:iCs/>
                <w:sz w:val="26"/>
                <w:szCs w:val="26"/>
              </w:rPr>
            </w:pPr>
            <w:r w:rsidRPr="002958B8">
              <w:rPr>
                <w:bCs/>
                <w:iCs/>
                <w:sz w:val="26"/>
                <w:szCs w:val="26"/>
              </w:rPr>
              <w:t>9</w:t>
            </w:r>
          </w:p>
        </w:tc>
        <w:tc>
          <w:tcPr>
            <w:tcW w:w="823" w:type="dxa"/>
            <w:tcBorders>
              <w:top w:val="single" w:sz="4" w:space="0" w:color="000000"/>
              <w:left w:val="single" w:sz="4" w:space="0" w:color="000000"/>
              <w:bottom w:val="single" w:sz="4" w:space="0" w:color="000000"/>
              <w:right w:val="single" w:sz="4" w:space="0" w:color="000000"/>
            </w:tcBorders>
          </w:tcPr>
          <w:p w:rsidR="00044777" w:rsidRPr="008C2B39" w:rsidRDefault="00044777" w:rsidP="003D0FA3">
            <w:pPr>
              <w:tabs>
                <w:tab w:val="left" w:pos="3795"/>
              </w:tabs>
              <w:spacing w:line="276" w:lineRule="auto"/>
              <w:jc w:val="center"/>
              <w:rPr>
                <w:b/>
                <w:bCs/>
                <w:iCs/>
                <w:sz w:val="26"/>
                <w:szCs w:val="26"/>
              </w:rPr>
            </w:pPr>
            <w:r w:rsidRPr="008C2B39">
              <w:rPr>
                <w:b/>
                <w:bCs/>
                <w:iCs/>
                <w:sz w:val="26"/>
                <w:szCs w:val="26"/>
              </w:rPr>
              <w:t>0</w:t>
            </w:r>
          </w:p>
        </w:tc>
        <w:tc>
          <w:tcPr>
            <w:tcW w:w="1111" w:type="dxa"/>
            <w:tcBorders>
              <w:top w:val="single" w:sz="4" w:space="0" w:color="000000"/>
              <w:left w:val="single" w:sz="4" w:space="0" w:color="000000"/>
              <w:bottom w:val="single" w:sz="4" w:space="0" w:color="000000"/>
              <w:right w:val="single" w:sz="4" w:space="0" w:color="000000"/>
            </w:tcBorders>
          </w:tcPr>
          <w:p w:rsidR="00044777" w:rsidRPr="002958B8" w:rsidRDefault="00044777" w:rsidP="003D0FA3">
            <w:pPr>
              <w:tabs>
                <w:tab w:val="left" w:pos="3795"/>
              </w:tabs>
              <w:spacing w:line="276" w:lineRule="auto"/>
              <w:jc w:val="center"/>
              <w:rPr>
                <w:b/>
                <w:bCs/>
                <w:iCs/>
                <w:sz w:val="26"/>
                <w:szCs w:val="26"/>
              </w:rPr>
            </w:pPr>
            <w:r w:rsidRPr="002958B8">
              <w:rPr>
                <w:b/>
                <w:bCs/>
                <w:iCs/>
                <w:sz w:val="26"/>
                <w:szCs w:val="26"/>
              </w:rPr>
              <w:t>57,1 %</w:t>
            </w:r>
          </w:p>
        </w:tc>
        <w:tc>
          <w:tcPr>
            <w:tcW w:w="1237" w:type="dxa"/>
            <w:tcBorders>
              <w:top w:val="single" w:sz="4" w:space="0" w:color="000000"/>
              <w:left w:val="single" w:sz="4" w:space="0" w:color="000000"/>
              <w:bottom w:val="single" w:sz="4" w:space="0" w:color="000000"/>
              <w:right w:val="single" w:sz="4" w:space="0" w:color="000000"/>
            </w:tcBorders>
          </w:tcPr>
          <w:p w:rsidR="00044777" w:rsidRPr="002958B8" w:rsidRDefault="00044777" w:rsidP="003D0FA3">
            <w:pPr>
              <w:tabs>
                <w:tab w:val="left" w:pos="3795"/>
              </w:tabs>
              <w:spacing w:line="276" w:lineRule="auto"/>
              <w:rPr>
                <w:b/>
                <w:bCs/>
                <w:iCs/>
                <w:sz w:val="26"/>
                <w:szCs w:val="26"/>
              </w:rPr>
            </w:pPr>
            <w:r w:rsidRPr="002958B8">
              <w:rPr>
                <w:b/>
                <w:bCs/>
                <w:iCs/>
                <w:sz w:val="26"/>
                <w:szCs w:val="26"/>
              </w:rPr>
              <w:t>0%</w:t>
            </w:r>
          </w:p>
        </w:tc>
      </w:tr>
      <w:tr w:rsidR="00044777" w:rsidRPr="002958B8" w:rsidTr="003D0FA3">
        <w:tc>
          <w:tcPr>
            <w:tcW w:w="2079" w:type="dxa"/>
            <w:tcBorders>
              <w:top w:val="single" w:sz="4" w:space="0" w:color="000000"/>
              <w:left w:val="single" w:sz="4" w:space="0" w:color="000000"/>
              <w:bottom w:val="single" w:sz="4" w:space="0" w:color="000000"/>
              <w:right w:val="single" w:sz="4" w:space="0" w:color="000000"/>
            </w:tcBorders>
            <w:hideMark/>
          </w:tcPr>
          <w:p w:rsidR="00044777" w:rsidRPr="002958B8" w:rsidRDefault="00044777" w:rsidP="003D0FA3">
            <w:pPr>
              <w:tabs>
                <w:tab w:val="left" w:pos="3795"/>
              </w:tabs>
              <w:spacing w:line="276" w:lineRule="auto"/>
              <w:rPr>
                <w:bCs/>
                <w:iCs/>
                <w:sz w:val="26"/>
                <w:szCs w:val="26"/>
              </w:rPr>
            </w:pPr>
            <w:r w:rsidRPr="002958B8">
              <w:rPr>
                <w:bCs/>
                <w:iCs/>
                <w:sz w:val="26"/>
                <w:szCs w:val="26"/>
              </w:rPr>
              <w:lastRenderedPageBreak/>
              <w:t>биология</w:t>
            </w:r>
          </w:p>
        </w:tc>
        <w:tc>
          <w:tcPr>
            <w:tcW w:w="779" w:type="dxa"/>
            <w:tcBorders>
              <w:top w:val="single" w:sz="4" w:space="0" w:color="000000"/>
              <w:left w:val="single" w:sz="4" w:space="0" w:color="000000"/>
              <w:bottom w:val="single" w:sz="4" w:space="0" w:color="000000"/>
              <w:right w:val="single" w:sz="4" w:space="0" w:color="000000"/>
            </w:tcBorders>
            <w:hideMark/>
          </w:tcPr>
          <w:p w:rsidR="00044777" w:rsidRPr="002958B8" w:rsidRDefault="00044777" w:rsidP="003D0FA3">
            <w:pPr>
              <w:tabs>
                <w:tab w:val="left" w:pos="3795"/>
              </w:tabs>
              <w:spacing w:line="276" w:lineRule="auto"/>
              <w:jc w:val="center"/>
              <w:rPr>
                <w:bCs/>
                <w:iCs/>
                <w:sz w:val="26"/>
                <w:szCs w:val="26"/>
              </w:rPr>
            </w:pPr>
            <w:r w:rsidRPr="002958B8">
              <w:rPr>
                <w:bCs/>
                <w:iCs/>
                <w:sz w:val="26"/>
                <w:szCs w:val="26"/>
              </w:rPr>
              <w:t>7В</w:t>
            </w:r>
          </w:p>
        </w:tc>
        <w:tc>
          <w:tcPr>
            <w:tcW w:w="818" w:type="dxa"/>
            <w:tcBorders>
              <w:top w:val="single" w:sz="4" w:space="0" w:color="000000"/>
              <w:left w:val="single" w:sz="4" w:space="0" w:color="000000"/>
              <w:bottom w:val="single" w:sz="4" w:space="0" w:color="000000"/>
              <w:right w:val="single" w:sz="4" w:space="0" w:color="000000"/>
            </w:tcBorders>
            <w:hideMark/>
          </w:tcPr>
          <w:p w:rsidR="00044777" w:rsidRPr="002958B8" w:rsidRDefault="00044777" w:rsidP="003D0FA3">
            <w:pPr>
              <w:tabs>
                <w:tab w:val="left" w:pos="3795"/>
              </w:tabs>
              <w:spacing w:line="276" w:lineRule="auto"/>
              <w:jc w:val="center"/>
              <w:rPr>
                <w:bCs/>
                <w:iCs/>
                <w:sz w:val="26"/>
                <w:szCs w:val="26"/>
              </w:rPr>
            </w:pPr>
            <w:r w:rsidRPr="002958B8">
              <w:rPr>
                <w:bCs/>
                <w:iCs/>
                <w:sz w:val="26"/>
                <w:szCs w:val="26"/>
              </w:rPr>
              <w:t>26</w:t>
            </w:r>
          </w:p>
        </w:tc>
        <w:tc>
          <w:tcPr>
            <w:tcW w:w="973" w:type="dxa"/>
            <w:tcBorders>
              <w:top w:val="single" w:sz="4" w:space="0" w:color="000000"/>
              <w:left w:val="single" w:sz="4" w:space="0" w:color="000000"/>
              <w:bottom w:val="single" w:sz="4" w:space="0" w:color="000000"/>
              <w:right w:val="single" w:sz="4" w:space="0" w:color="000000"/>
            </w:tcBorders>
            <w:hideMark/>
          </w:tcPr>
          <w:p w:rsidR="00044777" w:rsidRPr="002958B8" w:rsidRDefault="00044777" w:rsidP="003D0FA3">
            <w:pPr>
              <w:tabs>
                <w:tab w:val="left" w:pos="3795"/>
              </w:tabs>
              <w:spacing w:line="276" w:lineRule="auto"/>
              <w:jc w:val="center"/>
              <w:rPr>
                <w:bCs/>
                <w:iCs/>
                <w:sz w:val="26"/>
                <w:szCs w:val="26"/>
              </w:rPr>
            </w:pPr>
            <w:r w:rsidRPr="002958B8">
              <w:rPr>
                <w:bCs/>
                <w:iCs/>
                <w:sz w:val="26"/>
                <w:szCs w:val="26"/>
              </w:rPr>
              <w:t>22</w:t>
            </w:r>
          </w:p>
        </w:tc>
        <w:tc>
          <w:tcPr>
            <w:tcW w:w="606" w:type="dxa"/>
            <w:tcBorders>
              <w:top w:val="single" w:sz="4" w:space="0" w:color="000000"/>
              <w:left w:val="single" w:sz="4" w:space="0" w:color="000000"/>
              <w:bottom w:val="single" w:sz="4" w:space="0" w:color="000000"/>
              <w:right w:val="single" w:sz="4" w:space="0" w:color="000000"/>
            </w:tcBorders>
            <w:hideMark/>
          </w:tcPr>
          <w:p w:rsidR="00044777" w:rsidRPr="002958B8" w:rsidRDefault="00044777" w:rsidP="003D0FA3">
            <w:pPr>
              <w:tabs>
                <w:tab w:val="left" w:pos="3795"/>
              </w:tabs>
              <w:spacing w:line="276" w:lineRule="auto"/>
              <w:jc w:val="center"/>
              <w:rPr>
                <w:bCs/>
                <w:iCs/>
                <w:sz w:val="26"/>
                <w:szCs w:val="26"/>
              </w:rPr>
            </w:pPr>
            <w:r w:rsidRPr="002958B8">
              <w:rPr>
                <w:bCs/>
                <w:iCs/>
                <w:sz w:val="26"/>
                <w:szCs w:val="26"/>
              </w:rPr>
              <w:t>3</w:t>
            </w:r>
          </w:p>
        </w:tc>
        <w:tc>
          <w:tcPr>
            <w:tcW w:w="948" w:type="dxa"/>
            <w:tcBorders>
              <w:top w:val="single" w:sz="4" w:space="0" w:color="000000"/>
              <w:left w:val="single" w:sz="4" w:space="0" w:color="000000"/>
              <w:bottom w:val="single" w:sz="4" w:space="0" w:color="000000"/>
              <w:right w:val="single" w:sz="4" w:space="0" w:color="000000"/>
            </w:tcBorders>
            <w:hideMark/>
          </w:tcPr>
          <w:p w:rsidR="00044777" w:rsidRPr="002958B8" w:rsidRDefault="00044777" w:rsidP="003D0FA3">
            <w:pPr>
              <w:tabs>
                <w:tab w:val="left" w:pos="3795"/>
              </w:tabs>
              <w:spacing w:line="276" w:lineRule="auto"/>
              <w:jc w:val="center"/>
              <w:rPr>
                <w:bCs/>
                <w:iCs/>
                <w:sz w:val="26"/>
                <w:szCs w:val="26"/>
              </w:rPr>
            </w:pPr>
            <w:r w:rsidRPr="002958B8">
              <w:rPr>
                <w:bCs/>
                <w:iCs/>
                <w:sz w:val="26"/>
                <w:szCs w:val="26"/>
              </w:rPr>
              <w:t>14</w:t>
            </w:r>
          </w:p>
        </w:tc>
        <w:tc>
          <w:tcPr>
            <w:tcW w:w="822" w:type="dxa"/>
            <w:tcBorders>
              <w:top w:val="single" w:sz="4" w:space="0" w:color="000000"/>
              <w:left w:val="single" w:sz="4" w:space="0" w:color="000000"/>
              <w:bottom w:val="single" w:sz="4" w:space="0" w:color="000000"/>
              <w:right w:val="single" w:sz="4" w:space="0" w:color="000000"/>
            </w:tcBorders>
            <w:hideMark/>
          </w:tcPr>
          <w:p w:rsidR="00044777" w:rsidRPr="002958B8" w:rsidRDefault="00044777" w:rsidP="003D0FA3">
            <w:pPr>
              <w:tabs>
                <w:tab w:val="left" w:pos="3795"/>
              </w:tabs>
              <w:spacing w:line="276" w:lineRule="auto"/>
              <w:jc w:val="center"/>
              <w:rPr>
                <w:bCs/>
                <w:iCs/>
                <w:sz w:val="26"/>
                <w:szCs w:val="26"/>
              </w:rPr>
            </w:pPr>
            <w:r w:rsidRPr="002958B8">
              <w:rPr>
                <w:bCs/>
                <w:iCs/>
                <w:sz w:val="26"/>
                <w:szCs w:val="26"/>
              </w:rPr>
              <w:t>4</w:t>
            </w:r>
          </w:p>
        </w:tc>
        <w:tc>
          <w:tcPr>
            <w:tcW w:w="823" w:type="dxa"/>
            <w:tcBorders>
              <w:top w:val="single" w:sz="4" w:space="0" w:color="000000"/>
              <w:left w:val="single" w:sz="4" w:space="0" w:color="000000"/>
              <w:bottom w:val="single" w:sz="4" w:space="0" w:color="000000"/>
              <w:right w:val="single" w:sz="4" w:space="0" w:color="000000"/>
            </w:tcBorders>
            <w:hideMark/>
          </w:tcPr>
          <w:p w:rsidR="00044777" w:rsidRPr="002958B8" w:rsidRDefault="00044777" w:rsidP="003D0FA3">
            <w:pPr>
              <w:tabs>
                <w:tab w:val="left" w:pos="3795"/>
              </w:tabs>
              <w:spacing w:line="276" w:lineRule="auto"/>
              <w:jc w:val="center"/>
              <w:rPr>
                <w:bCs/>
                <w:iCs/>
                <w:sz w:val="26"/>
                <w:szCs w:val="26"/>
              </w:rPr>
            </w:pPr>
            <w:r w:rsidRPr="002958B8">
              <w:rPr>
                <w:bCs/>
                <w:iCs/>
                <w:sz w:val="26"/>
                <w:szCs w:val="26"/>
              </w:rPr>
              <w:t>1</w:t>
            </w:r>
          </w:p>
        </w:tc>
        <w:tc>
          <w:tcPr>
            <w:tcW w:w="1111" w:type="dxa"/>
            <w:tcBorders>
              <w:top w:val="single" w:sz="4" w:space="0" w:color="000000"/>
              <w:left w:val="single" w:sz="4" w:space="0" w:color="000000"/>
              <w:bottom w:val="single" w:sz="4" w:space="0" w:color="000000"/>
              <w:right w:val="single" w:sz="4" w:space="0" w:color="000000"/>
            </w:tcBorders>
            <w:hideMark/>
          </w:tcPr>
          <w:p w:rsidR="00044777" w:rsidRPr="002958B8" w:rsidRDefault="00044777" w:rsidP="003D0FA3">
            <w:pPr>
              <w:tabs>
                <w:tab w:val="left" w:pos="3795"/>
              </w:tabs>
              <w:spacing w:line="276" w:lineRule="auto"/>
              <w:jc w:val="center"/>
              <w:rPr>
                <w:b/>
                <w:bCs/>
                <w:iCs/>
                <w:sz w:val="26"/>
                <w:szCs w:val="26"/>
              </w:rPr>
            </w:pPr>
            <w:r w:rsidRPr="002958B8">
              <w:rPr>
                <w:b/>
                <w:bCs/>
                <w:iCs/>
                <w:sz w:val="26"/>
                <w:szCs w:val="26"/>
              </w:rPr>
              <w:t>77,3 %</w:t>
            </w:r>
          </w:p>
        </w:tc>
        <w:tc>
          <w:tcPr>
            <w:tcW w:w="1237" w:type="dxa"/>
            <w:tcBorders>
              <w:top w:val="single" w:sz="4" w:space="0" w:color="000000"/>
              <w:left w:val="single" w:sz="4" w:space="0" w:color="000000"/>
              <w:bottom w:val="single" w:sz="4" w:space="0" w:color="000000"/>
              <w:right w:val="single" w:sz="4" w:space="0" w:color="000000"/>
            </w:tcBorders>
            <w:hideMark/>
          </w:tcPr>
          <w:p w:rsidR="00044777" w:rsidRPr="002958B8" w:rsidRDefault="00044777" w:rsidP="003D0FA3">
            <w:pPr>
              <w:tabs>
                <w:tab w:val="left" w:pos="3795"/>
              </w:tabs>
              <w:spacing w:line="276" w:lineRule="auto"/>
              <w:rPr>
                <w:bCs/>
                <w:iCs/>
                <w:sz w:val="26"/>
                <w:szCs w:val="26"/>
              </w:rPr>
            </w:pPr>
            <w:r w:rsidRPr="002958B8">
              <w:rPr>
                <w:bCs/>
                <w:iCs/>
                <w:sz w:val="26"/>
                <w:szCs w:val="26"/>
              </w:rPr>
              <w:t>4,5%</w:t>
            </w:r>
          </w:p>
        </w:tc>
      </w:tr>
      <w:tr w:rsidR="00044777" w:rsidRPr="002958B8" w:rsidTr="003D0FA3">
        <w:tc>
          <w:tcPr>
            <w:tcW w:w="2079" w:type="dxa"/>
            <w:tcBorders>
              <w:top w:val="single" w:sz="4" w:space="0" w:color="000000"/>
              <w:left w:val="single" w:sz="4" w:space="0" w:color="000000"/>
              <w:bottom w:val="single" w:sz="4" w:space="0" w:color="000000"/>
              <w:right w:val="single" w:sz="4" w:space="0" w:color="000000"/>
            </w:tcBorders>
            <w:hideMark/>
          </w:tcPr>
          <w:p w:rsidR="00044777" w:rsidRPr="002958B8" w:rsidRDefault="00044777" w:rsidP="003D0FA3">
            <w:pPr>
              <w:tabs>
                <w:tab w:val="left" w:pos="3795"/>
              </w:tabs>
              <w:spacing w:line="276" w:lineRule="auto"/>
              <w:rPr>
                <w:bCs/>
                <w:iCs/>
                <w:sz w:val="26"/>
                <w:szCs w:val="26"/>
              </w:rPr>
            </w:pPr>
            <w:r w:rsidRPr="002958B8">
              <w:rPr>
                <w:bCs/>
                <w:iCs/>
                <w:sz w:val="26"/>
                <w:szCs w:val="26"/>
              </w:rPr>
              <w:t>обществознание</w:t>
            </w:r>
          </w:p>
        </w:tc>
        <w:tc>
          <w:tcPr>
            <w:tcW w:w="779" w:type="dxa"/>
            <w:tcBorders>
              <w:top w:val="single" w:sz="4" w:space="0" w:color="000000"/>
              <w:left w:val="single" w:sz="4" w:space="0" w:color="000000"/>
              <w:bottom w:val="single" w:sz="4" w:space="0" w:color="000000"/>
              <w:right w:val="single" w:sz="4" w:space="0" w:color="000000"/>
            </w:tcBorders>
            <w:hideMark/>
          </w:tcPr>
          <w:p w:rsidR="00044777" w:rsidRPr="002958B8" w:rsidRDefault="00044777" w:rsidP="003D0FA3">
            <w:pPr>
              <w:tabs>
                <w:tab w:val="left" w:pos="3795"/>
              </w:tabs>
              <w:spacing w:line="276" w:lineRule="auto"/>
              <w:jc w:val="center"/>
              <w:rPr>
                <w:bCs/>
                <w:iCs/>
                <w:sz w:val="26"/>
                <w:szCs w:val="26"/>
              </w:rPr>
            </w:pPr>
            <w:r w:rsidRPr="002958B8">
              <w:rPr>
                <w:bCs/>
                <w:iCs/>
                <w:sz w:val="26"/>
                <w:szCs w:val="26"/>
              </w:rPr>
              <w:t>7В</w:t>
            </w:r>
          </w:p>
        </w:tc>
        <w:tc>
          <w:tcPr>
            <w:tcW w:w="818" w:type="dxa"/>
            <w:tcBorders>
              <w:top w:val="single" w:sz="4" w:space="0" w:color="000000"/>
              <w:left w:val="single" w:sz="4" w:space="0" w:color="000000"/>
              <w:bottom w:val="single" w:sz="4" w:space="0" w:color="000000"/>
              <w:right w:val="single" w:sz="4" w:space="0" w:color="000000"/>
            </w:tcBorders>
            <w:hideMark/>
          </w:tcPr>
          <w:p w:rsidR="00044777" w:rsidRPr="002958B8" w:rsidRDefault="00044777" w:rsidP="003D0FA3">
            <w:pPr>
              <w:tabs>
                <w:tab w:val="left" w:pos="3795"/>
              </w:tabs>
              <w:spacing w:line="276" w:lineRule="auto"/>
              <w:jc w:val="center"/>
              <w:rPr>
                <w:bCs/>
                <w:iCs/>
                <w:sz w:val="26"/>
                <w:szCs w:val="26"/>
              </w:rPr>
            </w:pPr>
            <w:r w:rsidRPr="002958B8">
              <w:rPr>
                <w:bCs/>
                <w:iCs/>
                <w:sz w:val="26"/>
                <w:szCs w:val="26"/>
              </w:rPr>
              <w:t>26</w:t>
            </w:r>
          </w:p>
        </w:tc>
        <w:tc>
          <w:tcPr>
            <w:tcW w:w="973" w:type="dxa"/>
            <w:tcBorders>
              <w:top w:val="single" w:sz="4" w:space="0" w:color="000000"/>
              <w:left w:val="single" w:sz="4" w:space="0" w:color="000000"/>
              <w:bottom w:val="single" w:sz="4" w:space="0" w:color="000000"/>
              <w:right w:val="single" w:sz="4" w:space="0" w:color="000000"/>
            </w:tcBorders>
            <w:hideMark/>
          </w:tcPr>
          <w:p w:rsidR="00044777" w:rsidRPr="002958B8" w:rsidRDefault="00044777" w:rsidP="003D0FA3">
            <w:pPr>
              <w:tabs>
                <w:tab w:val="left" w:pos="3795"/>
              </w:tabs>
              <w:spacing w:line="276" w:lineRule="auto"/>
              <w:jc w:val="center"/>
              <w:rPr>
                <w:bCs/>
                <w:iCs/>
                <w:sz w:val="26"/>
                <w:szCs w:val="26"/>
              </w:rPr>
            </w:pPr>
            <w:r w:rsidRPr="002958B8">
              <w:rPr>
                <w:bCs/>
                <w:iCs/>
                <w:sz w:val="26"/>
                <w:szCs w:val="26"/>
              </w:rPr>
              <w:t>25</w:t>
            </w:r>
          </w:p>
        </w:tc>
        <w:tc>
          <w:tcPr>
            <w:tcW w:w="606" w:type="dxa"/>
            <w:tcBorders>
              <w:top w:val="single" w:sz="4" w:space="0" w:color="000000"/>
              <w:left w:val="single" w:sz="4" w:space="0" w:color="000000"/>
              <w:bottom w:val="single" w:sz="4" w:space="0" w:color="000000"/>
              <w:right w:val="single" w:sz="4" w:space="0" w:color="000000"/>
            </w:tcBorders>
            <w:hideMark/>
          </w:tcPr>
          <w:p w:rsidR="00044777" w:rsidRPr="002958B8" w:rsidRDefault="00044777" w:rsidP="003D0FA3">
            <w:pPr>
              <w:tabs>
                <w:tab w:val="left" w:pos="3795"/>
              </w:tabs>
              <w:spacing w:line="276" w:lineRule="auto"/>
              <w:jc w:val="center"/>
              <w:rPr>
                <w:bCs/>
                <w:iCs/>
                <w:sz w:val="26"/>
                <w:szCs w:val="26"/>
              </w:rPr>
            </w:pPr>
            <w:r w:rsidRPr="002958B8">
              <w:rPr>
                <w:bCs/>
                <w:iCs/>
                <w:sz w:val="26"/>
                <w:szCs w:val="26"/>
              </w:rPr>
              <w:t>2</w:t>
            </w:r>
          </w:p>
        </w:tc>
        <w:tc>
          <w:tcPr>
            <w:tcW w:w="948" w:type="dxa"/>
            <w:tcBorders>
              <w:top w:val="single" w:sz="4" w:space="0" w:color="000000"/>
              <w:left w:val="single" w:sz="4" w:space="0" w:color="000000"/>
              <w:bottom w:val="single" w:sz="4" w:space="0" w:color="000000"/>
              <w:right w:val="single" w:sz="4" w:space="0" w:color="000000"/>
            </w:tcBorders>
            <w:hideMark/>
          </w:tcPr>
          <w:p w:rsidR="00044777" w:rsidRPr="002958B8" w:rsidRDefault="00044777" w:rsidP="003D0FA3">
            <w:pPr>
              <w:tabs>
                <w:tab w:val="left" w:pos="3795"/>
              </w:tabs>
              <w:spacing w:line="276" w:lineRule="auto"/>
              <w:jc w:val="center"/>
              <w:rPr>
                <w:bCs/>
                <w:iCs/>
                <w:sz w:val="26"/>
                <w:szCs w:val="26"/>
              </w:rPr>
            </w:pPr>
            <w:r w:rsidRPr="002958B8">
              <w:rPr>
                <w:bCs/>
                <w:iCs/>
                <w:sz w:val="26"/>
                <w:szCs w:val="26"/>
              </w:rPr>
              <w:t>15</w:t>
            </w:r>
          </w:p>
        </w:tc>
        <w:tc>
          <w:tcPr>
            <w:tcW w:w="822" w:type="dxa"/>
            <w:tcBorders>
              <w:top w:val="single" w:sz="4" w:space="0" w:color="000000"/>
              <w:left w:val="single" w:sz="4" w:space="0" w:color="000000"/>
              <w:bottom w:val="single" w:sz="4" w:space="0" w:color="000000"/>
              <w:right w:val="single" w:sz="4" w:space="0" w:color="000000"/>
            </w:tcBorders>
            <w:hideMark/>
          </w:tcPr>
          <w:p w:rsidR="00044777" w:rsidRPr="002958B8" w:rsidRDefault="00044777" w:rsidP="003D0FA3">
            <w:pPr>
              <w:tabs>
                <w:tab w:val="left" w:pos="3795"/>
              </w:tabs>
              <w:spacing w:line="276" w:lineRule="auto"/>
              <w:jc w:val="center"/>
              <w:rPr>
                <w:bCs/>
                <w:iCs/>
                <w:sz w:val="26"/>
                <w:szCs w:val="26"/>
              </w:rPr>
            </w:pPr>
            <w:r w:rsidRPr="002958B8">
              <w:rPr>
                <w:bCs/>
                <w:iCs/>
                <w:sz w:val="26"/>
                <w:szCs w:val="26"/>
              </w:rPr>
              <w:t>8</w:t>
            </w:r>
          </w:p>
        </w:tc>
        <w:tc>
          <w:tcPr>
            <w:tcW w:w="823" w:type="dxa"/>
            <w:tcBorders>
              <w:top w:val="single" w:sz="4" w:space="0" w:color="000000"/>
              <w:left w:val="single" w:sz="4" w:space="0" w:color="000000"/>
              <w:bottom w:val="single" w:sz="4" w:space="0" w:color="000000"/>
              <w:right w:val="single" w:sz="4" w:space="0" w:color="000000"/>
            </w:tcBorders>
            <w:hideMark/>
          </w:tcPr>
          <w:p w:rsidR="00044777" w:rsidRPr="008C2B39" w:rsidRDefault="00044777" w:rsidP="003D0FA3">
            <w:pPr>
              <w:tabs>
                <w:tab w:val="left" w:pos="3795"/>
              </w:tabs>
              <w:spacing w:line="276" w:lineRule="auto"/>
              <w:jc w:val="center"/>
              <w:rPr>
                <w:b/>
                <w:bCs/>
                <w:iCs/>
                <w:sz w:val="26"/>
                <w:szCs w:val="26"/>
              </w:rPr>
            </w:pPr>
            <w:r w:rsidRPr="008C2B39">
              <w:rPr>
                <w:b/>
                <w:bCs/>
                <w:iCs/>
                <w:sz w:val="26"/>
                <w:szCs w:val="26"/>
              </w:rPr>
              <w:t>0</w:t>
            </w:r>
          </w:p>
        </w:tc>
        <w:tc>
          <w:tcPr>
            <w:tcW w:w="1111" w:type="dxa"/>
            <w:tcBorders>
              <w:top w:val="single" w:sz="4" w:space="0" w:color="000000"/>
              <w:left w:val="single" w:sz="4" w:space="0" w:color="000000"/>
              <w:bottom w:val="single" w:sz="4" w:space="0" w:color="000000"/>
              <w:right w:val="single" w:sz="4" w:space="0" w:color="000000"/>
            </w:tcBorders>
            <w:hideMark/>
          </w:tcPr>
          <w:p w:rsidR="00044777" w:rsidRPr="002958B8" w:rsidRDefault="00044777" w:rsidP="003D0FA3">
            <w:pPr>
              <w:tabs>
                <w:tab w:val="left" w:pos="3795"/>
              </w:tabs>
              <w:spacing w:line="276" w:lineRule="auto"/>
              <w:jc w:val="center"/>
              <w:rPr>
                <w:b/>
                <w:bCs/>
                <w:iCs/>
                <w:sz w:val="26"/>
                <w:szCs w:val="26"/>
              </w:rPr>
            </w:pPr>
            <w:r w:rsidRPr="002958B8">
              <w:rPr>
                <w:b/>
                <w:bCs/>
                <w:iCs/>
                <w:sz w:val="26"/>
                <w:szCs w:val="26"/>
              </w:rPr>
              <w:t>68 %</w:t>
            </w:r>
          </w:p>
        </w:tc>
        <w:tc>
          <w:tcPr>
            <w:tcW w:w="1237" w:type="dxa"/>
            <w:tcBorders>
              <w:top w:val="single" w:sz="4" w:space="0" w:color="000000"/>
              <w:left w:val="single" w:sz="4" w:space="0" w:color="000000"/>
              <w:bottom w:val="single" w:sz="4" w:space="0" w:color="000000"/>
              <w:right w:val="single" w:sz="4" w:space="0" w:color="000000"/>
            </w:tcBorders>
            <w:hideMark/>
          </w:tcPr>
          <w:p w:rsidR="00044777" w:rsidRPr="002958B8" w:rsidRDefault="00044777" w:rsidP="003D0FA3">
            <w:pPr>
              <w:tabs>
                <w:tab w:val="left" w:pos="3795"/>
              </w:tabs>
              <w:spacing w:line="276" w:lineRule="auto"/>
              <w:rPr>
                <w:bCs/>
                <w:iCs/>
                <w:sz w:val="26"/>
                <w:szCs w:val="26"/>
              </w:rPr>
            </w:pPr>
            <w:r w:rsidRPr="002958B8">
              <w:rPr>
                <w:bCs/>
                <w:iCs/>
                <w:sz w:val="26"/>
                <w:szCs w:val="26"/>
              </w:rPr>
              <w:t>0%</w:t>
            </w:r>
          </w:p>
        </w:tc>
      </w:tr>
    </w:tbl>
    <w:p w:rsidR="00044777" w:rsidRPr="002958B8" w:rsidRDefault="00044777" w:rsidP="00044777">
      <w:pPr>
        <w:tabs>
          <w:tab w:val="left" w:pos="2505"/>
        </w:tabs>
        <w:spacing w:line="276" w:lineRule="auto"/>
        <w:rPr>
          <w:bCs/>
          <w:sz w:val="26"/>
          <w:szCs w:val="26"/>
        </w:rPr>
      </w:pPr>
      <w:r w:rsidRPr="002958B8">
        <w:rPr>
          <w:bCs/>
          <w:sz w:val="26"/>
          <w:szCs w:val="26"/>
        </w:rPr>
        <w:t>По всем предметам качество знаний выше 50%. По истории и географии самый высокий процент качества.</w:t>
      </w:r>
    </w:p>
    <w:p w:rsidR="00044777" w:rsidRPr="004214B7" w:rsidRDefault="00044777" w:rsidP="00044777">
      <w:pPr>
        <w:tabs>
          <w:tab w:val="left" w:pos="2505"/>
        </w:tabs>
        <w:spacing w:line="276" w:lineRule="auto"/>
        <w:jc w:val="center"/>
        <w:rPr>
          <w:b/>
          <w:bCs/>
          <w:sz w:val="28"/>
          <w:szCs w:val="28"/>
          <w:u w:val="single"/>
        </w:rPr>
      </w:pPr>
      <w:r w:rsidRPr="004214B7">
        <w:rPr>
          <w:b/>
          <w:bCs/>
          <w:iCs/>
          <w:sz w:val="28"/>
          <w:szCs w:val="28"/>
          <w:u w:val="single"/>
        </w:rPr>
        <w:t>Контрольная работа по русскому языку в 8-х классах(итоговая).</w:t>
      </w:r>
    </w:p>
    <w:tbl>
      <w:tblPr>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0"/>
        <w:gridCol w:w="787"/>
        <w:gridCol w:w="1047"/>
        <w:gridCol w:w="663"/>
        <w:gridCol w:w="823"/>
        <w:gridCol w:w="810"/>
        <w:gridCol w:w="810"/>
        <w:gridCol w:w="1008"/>
        <w:gridCol w:w="1162"/>
        <w:gridCol w:w="2166"/>
      </w:tblGrid>
      <w:tr w:rsidR="00044777" w:rsidRPr="004214B7" w:rsidTr="003D0FA3">
        <w:trPr>
          <w:cantSplit/>
          <w:trHeight w:val="1134"/>
        </w:trPr>
        <w:tc>
          <w:tcPr>
            <w:tcW w:w="920" w:type="dxa"/>
            <w:tcBorders>
              <w:top w:val="single" w:sz="4" w:space="0" w:color="000000"/>
              <w:left w:val="single" w:sz="4" w:space="0" w:color="000000"/>
              <w:bottom w:val="single" w:sz="4" w:space="0" w:color="000000"/>
              <w:right w:val="single" w:sz="4" w:space="0" w:color="000000"/>
            </w:tcBorders>
            <w:textDirection w:val="btLr"/>
            <w:hideMark/>
          </w:tcPr>
          <w:p w:rsidR="00044777" w:rsidRPr="004214B7" w:rsidRDefault="00044777" w:rsidP="003D0FA3">
            <w:pPr>
              <w:tabs>
                <w:tab w:val="left" w:pos="3795"/>
              </w:tabs>
              <w:spacing w:line="276" w:lineRule="auto"/>
              <w:ind w:right="113"/>
              <w:jc w:val="center"/>
              <w:rPr>
                <w:b/>
                <w:bCs/>
                <w:iCs/>
                <w:sz w:val="26"/>
                <w:szCs w:val="26"/>
              </w:rPr>
            </w:pPr>
            <w:r w:rsidRPr="004214B7">
              <w:rPr>
                <w:b/>
                <w:bCs/>
                <w:iCs/>
                <w:sz w:val="26"/>
                <w:szCs w:val="26"/>
              </w:rPr>
              <w:t>класс</w:t>
            </w:r>
          </w:p>
        </w:tc>
        <w:tc>
          <w:tcPr>
            <w:tcW w:w="787" w:type="dxa"/>
            <w:tcBorders>
              <w:top w:val="single" w:sz="4" w:space="0" w:color="000000"/>
              <w:left w:val="single" w:sz="4" w:space="0" w:color="000000"/>
              <w:bottom w:val="single" w:sz="4" w:space="0" w:color="000000"/>
              <w:right w:val="single" w:sz="4" w:space="0" w:color="000000"/>
            </w:tcBorders>
            <w:textDirection w:val="btLr"/>
            <w:hideMark/>
          </w:tcPr>
          <w:p w:rsidR="00044777" w:rsidRPr="004214B7" w:rsidRDefault="00044777" w:rsidP="003D0FA3">
            <w:pPr>
              <w:tabs>
                <w:tab w:val="left" w:pos="3795"/>
              </w:tabs>
              <w:spacing w:line="276" w:lineRule="auto"/>
              <w:ind w:right="113"/>
              <w:jc w:val="center"/>
              <w:rPr>
                <w:b/>
                <w:bCs/>
                <w:iCs/>
                <w:sz w:val="26"/>
                <w:szCs w:val="26"/>
              </w:rPr>
            </w:pPr>
            <w:r w:rsidRPr="004214B7">
              <w:rPr>
                <w:b/>
                <w:bCs/>
                <w:iCs/>
                <w:sz w:val="26"/>
                <w:szCs w:val="26"/>
              </w:rPr>
              <w:t>Кол-во</w:t>
            </w:r>
          </w:p>
        </w:tc>
        <w:tc>
          <w:tcPr>
            <w:tcW w:w="1047" w:type="dxa"/>
            <w:tcBorders>
              <w:top w:val="single" w:sz="4" w:space="0" w:color="000000"/>
              <w:left w:val="single" w:sz="4" w:space="0" w:color="000000"/>
              <w:bottom w:val="single" w:sz="4" w:space="0" w:color="000000"/>
              <w:right w:val="single" w:sz="4" w:space="0" w:color="000000"/>
            </w:tcBorders>
            <w:textDirection w:val="btLr"/>
            <w:hideMark/>
          </w:tcPr>
          <w:p w:rsidR="00044777" w:rsidRPr="004214B7" w:rsidRDefault="00044777" w:rsidP="003D0FA3">
            <w:pPr>
              <w:tabs>
                <w:tab w:val="left" w:pos="3795"/>
              </w:tabs>
              <w:ind w:right="113"/>
              <w:jc w:val="center"/>
              <w:rPr>
                <w:b/>
                <w:bCs/>
                <w:iCs/>
                <w:sz w:val="26"/>
                <w:szCs w:val="26"/>
              </w:rPr>
            </w:pPr>
            <w:r w:rsidRPr="004214B7">
              <w:rPr>
                <w:b/>
                <w:bCs/>
                <w:iCs/>
                <w:sz w:val="26"/>
                <w:szCs w:val="26"/>
              </w:rPr>
              <w:t>Выпол</w:t>
            </w:r>
          </w:p>
          <w:p w:rsidR="00044777" w:rsidRPr="004214B7" w:rsidRDefault="00044777" w:rsidP="003D0FA3">
            <w:pPr>
              <w:tabs>
                <w:tab w:val="left" w:pos="3795"/>
              </w:tabs>
              <w:ind w:right="113"/>
              <w:jc w:val="center"/>
              <w:rPr>
                <w:b/>
                <w:bCs/>
                <w:iCs/>
                <w:sz w:val="26"/>
                <w:szCs w:val="26"/>
              </w:rPr>
            </w:pPr>
            <w:r w:rsidRPr="004214B7">
              <w:rPr>
                <w:b/>
                <w:bCs/>
                <w:iCs/>
                <w:sz w:val="26"/>
                <w:szCs w:val="26"/>
              </w:rPr>
              <w:t>няли работу</w:t>
            </w:r>
          </w:p>
        </w:tc>
        <w:tc>
          <w:tcPr>
            <w:tcW w:w="663" w:type="dxa"/>
            <w:tcBorders>
              <w:top w:val="single" w:sz="4" w:space="0" w:color="000000"/>
              <w:left w:val="single" w:sz="4" w:space="0" w:color="000000"/>
              <w:bottom w:val="single" w:sz="4" w:space="0" w:color="000000"/>
              <w:right w:val="single" w:sz="4" w:space="0" w:color="000000"/>
            </w:tcBorders>
            <w:hideMark/>
          </w:tcPr>
          <w:p w:rsidR="00044777" w:rsidRPr="004214B7" w:rsidRDefault="00044777" w:rsidP="003D0FA3">
            <w:pPr>
              <w:tabs>
                <w:tab w:val="left" w:pos="3795"/>
              </w:tabs>
              <w:spacing w:line="276" w:lineRule="auto"/>
              <w:jc w:val="center"/>
              <w:rPr>
                <w:b/>
                <w:bCs/>
                <w:iCs/>
                <w:sz w:val="26"/>
                <w:szCs w:val="26"/>
              </w:rPr>
            </w:pPr>
            <w:r w:rsidRPr="004214B7">
              <w:rPr>
                <w:b/>
                <w:bCs/>
                <w:iCs/>
                <w:sz w:val="26"/>
                <w:szCs w:val="26"/>
              </w:rPr>
              <w:t>На «5»</w:t>
            </w:r>
          </w:p>
        </w:tc>
        <w:tc>
          <w:tcPr>
            <w:tcW w:w="823" w:type="dxa"/>
            <w:tcBorders>
              <w:top w:val="single" w:sz="4" w:space="0" w:color="000000"/>
              <w:left w:val="single" w:sz="4" w:space="0" w:color="000000"/>
              <w:bottom w:val="single" w:sz="4" w:space="0" w:color="000000"/>
              <w:right w:val="single" w:sz="4" w:space="0" w:color="000000"/>
            </w:tcBorders>
            <w:hideMark/>
          </w:tcPr>
          <w:p w:rsidR="00044777" w:rsidRPr="004214B7" w:rsidRDefault="00044777" w:rsidP="003D0FA3">
            <w:pPr>
              <w:tabs>
                <w:tab w:val="left" w:pos="3795"/>
              </w:tabs>
              <w:spacing w:line="276" w:lineRule="auto"/>
              <w:jc w:val="center"/>
              <w:rPr>
                <w:b/>
                <w:bCs/>
                <w:iCs/>
                <w:sz w:val="26"/>
                <w:szCs w:val="26"/>
              </w:rPr>
            </w:pPr>
            <w:r w:rsidRPr="004214B7">
              <w:rPr>
                <w:b/>
                <w:bCs/>
                <w:iCs/>
                <w:sz w:val="26"/>
                <w:szCs w:val="26"/>
              </w:rPr>
              <w:t>На «4»</w:t>
            </w:r>
          </w:p>
        </w:tc>
        <w:tc>
          <w:tcPr>
            <w:tcW w:w="810" w:type="dxa"/>
            <w:tcBorders>
              <w:top w:val="single" w:sz="4" w:space="0" w:color="000000"/>
              <w:left w:val="single" w:sz="4" w:space="0" w:color="000000"/>
              <w:bottom w:val="single" w:sz="4" w:space="0" w:color="000000"/>
              <w:right w:val="single" w:sz="4" w:space="0" w:color="000000"/>
            </w:tcBorders>
            <w:hideMark/>
          </w:tcPr>
          <w:p w:rsidR="00044777" w:rsidRPr="004214B7" w:rsidRDefault="00044777" w:rsidP="003D0FA3">
            <w:pPr>
              <w:tabs>
                <w:tab w:val="left" w:pos="3795"/>
              </w:tabs>
              <w:spacing w:line="276" w:lineRule="auto"/>
              <w:jc w:val="center"/>
              <w:rPr>
                <w:b/>
                <w:bCs/>
                <w:iCs/>
                <w:sz w:val="26"/>
                <w:szCs w:val="26"/>
              </w:rPr>
            </w:pPr>
            <w:r w:rsidRPr="004214B7">
              <w:rPr>
                <w:b/>
                <w:bCs/>
                <w:iCs/>
                <w:sz w:val="26"/>
                <w:szCs w:val="26"/>
              </w:rPr>
              <w:t>На «3»</w:t>
            </w:r>
          </w:p>
        </w:tc>
        <w:tc>
          <w:tcPr>
            <w:tcW w:w="810" w:type="dxa"/>
            <w:tcBorders>
              <w:top w:val="single" w:sz="4" w:space="0" w:color="000000"/>
              <w:left w:val="single" w:sz="4" w:space="0" w:color="000000"/>
              <w:bottom w:val="single" w:sz="4" w:space="0" w:color="000000"/>
              <w:right w:val="single" w:sz="4" w:space="0" w:color="000000"/>
            </w:tcBorders>
            <w:hideMark/>
          </w:tcPr>
          <w:p w:rsidR="00044777" w:rsidRPr="004214B7" w:rsidRDefault="00044777" w:rsidP="003D0FA3">
            <w:pPr>
              <w:tabs>
                <w:tab w:val="left" w:pos="3795"/>
              </w:tabs>
              <w:spacing w:line="276" w:lineRule="auto"/>
              <w:jc w:val="center"/>
              <w:rPr>
                <w:b/>
                <w:bCs/>
                <w:iCs/>
                <w:sz w:val="26"/>
                <w:szCs w:val="26"/>
              </w:rPr>
            </w:pPr>
            <w:r w:rsidRPr="004214B7">
              <w:rPr>
                <w:b/>
                <w:bCs/>
                <w:iCs/>
                <w:sz w:val="26"/>
                <w:szCs w:val="26"/>
              </w:rPr>
              <w:t>На «2»</w:t>
            </w:r>
          </w:p>
        </w:tc>
        <w:tc>
          <w:tcPr>
            <w:tcW w:w="1008" w:type="dxa"/>
            <w:tcBorders>
              <w:top w:val="single" w:sz="4" w:space="0" w:color="000000"/>
              <w:left w:val="single" w:sz="4" w:space="0" w:color="000000"/>
              <w:bottom w:val="single" w:sz="4" w:space="0" w:color="000000"/>
              <w:right w:val="single" w:sz="4" w:space="0" w:color="000000"/>
            </w:tcBorders>
            <w:textDirection w:val="btLr"/>
            <w:hideMark/>
          </w:tcPr>
          <w:p w:rsidR="00044777" w:rsidRPr="004214B7" w:rsidRDefault="00044777" w:rsidP="003D0FA3">
            <w:pPr>
              <w:tabs>
                <w:tab w:val="left" w:pos="3795"/>
              </w:tabs>
              <w:spacing w:line="276" w:lineRule="auto"/>
              <w:ind w:right="113"/>
              <w:jc w:val="center"/>
              <w:rPr>
                <w:b/>
                <w:bCs/>
                <w:iCs/>
                <w:sz w:val="26"/>
                <w:szCs w:val="26"/>
              </w:rPr>
            </w:pPr>
            <w:r w:rsidRPr="004214B7">
              <w:rPr>
                <w:b/>
                <w:bCs/>
                <w:iCs/>
                <w:sz w:val="26"/>
                <w:szCs w:val="26"/>
              </w:rPr>
              <w:t xml:space="preserve">Качество знаний </w:t>
            </w:r>
          </w:p>
        </w:tc>
        <w:tc>
          <w:tcPr>
            <w:tcW w:w="1162" w:type="dxa"/>
            <w:tcBorders>
              <w:top w:val="single" w:sz="4" w:space="0" w:color="000000"/>
              <w:left w:val="single" w:sz="4" w:space="0" w:color="000000"/>
              <w:bottom w:val="single" w:sz="4" w:space="0" w:color="000000"/>
              <w:right w:val="single" w:sz="4" w:space="0" w:color="000000"/>
            </w:tcBorders>
            <w:textDirection w:val="btLr"/>
            <w:hideMark/>
          </w:tcPr>
          <w:p w:rsidR="00044777" w:rsidRPr="004214B7" w:rsidRDefault="00044777" w:rsidP="003D0FA3">
            <w:pPr>
              <w:tabs>
                <w:tab w:val="left" w:pos="3795"/>
              </w:tabs>
              <w:spacing w:line="276" w:lineRule="auto"/>
              <w:ind w:right="113"/>
              <w:jc w:val="center"/>
              <w:rPr>
                <w:b/>
                <w:bCs/>
                <w:iCs/>
                <w:sz w:val="26"/>
                <w:szCs w:val="26"/>
              </w:rPr>
            </w:pPr>
            <w:r w:rsidRPr="004214B7">
              <w:rPr>
                <w:b/>
                <w:bCs/>
                <w:iCs/>
                <w:sz w:val="26"/>
                <w:szCs w:val="26"/>
              </w:rPr>
              <w:t>Процент неуспевающих</w:t>
            </w:r>
          </w:p>
        </w:tc>
        <w:tc>
          <w:tcPr>
            <w:tcW w:w="2166" w:type="dxa"/>
            <w:tcBorders>
              <w:top w:val="single" w:sz="4" w:space="0" w:color="000000"/>
              <w:left w:val="single" w:sz="4" w:space="0" w:color="000000"/>
              <w:bottom w:val="single" w:sz="4" w:space="0" w:color="000000"/>
              <w:right w:val="single" w:sz="4" w:space="0" w:color="000000"/>
            </w:tcBorders>
            <w:textDirection w:val="btLr"/>
            <w:hideMark/>
          </w:tcPr>
          <w:p w:rsidR="00044777" w:rsidRPr="004214B7" w:rsidRDefault="00044777" w:rsidP="003D0FA3">
            <w:pPr>
              <w:tabs>
                <w:tab w:val="left" w:pos="3795"/>
              </w:tabs>
              <w:spacing w:line="276" w:lineRule="auto"/>
              <w:ind w:right="113"/>
              <w:jc w:val="center"/>
              <w:rPr>
                <w:b/>
                <w:bCs/>
                <w:iCs/>
                <w:sz w:val="26"/>
                <w:szCs w:val="26"/>
              </w:rPr>
            </w:pPr>
            <w:r w:rsidRPr="004214B7">
              <w:rPr>
                <w:b/>
                <w:bCs/>
                <w:iCs/>
                <w:sz w:val="26"/>
                <w:szCs w:val="26"/>
              </w:rPr>
              <w:t>учитель</w:t>
            </w:r>
          </w:p>
        </w:tc>
      </w:tr>
      <w:tr w:rsidR="00044777" w:rsidRPr="004214B7" w:rsidTr="003D0FA3">
        <w:tc>
          <w:tcPr>
            <w:tcW w:w="920" w:type="dxa"/>
            <w:tcBorders>
              <w:top w:val="single" w:sz="4" w:space="0" w:color="000000"/>
              <w:left w:val="single" w:sz="4" w:space="0" w:color="000000"/>
              <w:bottom w:val="single" w:sz="4" w:space="0" w:color="000000"/>
              <w:right w:val="single" w:sz="4" w:space="0" w:color="000000"/>
            </w:tcBorders>
            <w:hideMark/>
          </w:tcPr>
          <w:p w:rsidR="00044777" w:rsidRPr="004214B7" w:rsidRDefault="00044777" w:rsidP="003D0FA3">
            <w:pPr>
              <w:tabs>
                <w:tab w:val="left" w:pos="3795"/>
              </w:tabs>
              <w:spacing w:line="276" w:lineRule="auto"/>
              <w:jc w:val="center"/>
              <w:rPr>
                <w:bCs/>
                <w:iCs/>
                <w:sz w:val="26"/>
                <w:szCs w:val="26"/>
              </w:rPr>
            </w:pPr>
            <w:r w:rsidRPr="004214B7">
              <w:rPr>
                <w:bCs/>
                <w:iCs/>
                <w:sz w:val="26"/>
                <w:szCs w:val="26"/>
              </w:rPr>
              <w:t>8А</w:t>
            </w:r>
          </w:p>
        </w:tc>
        <w:tc>
          <w:tcPr>
            <w:tcW w:w="787" w:type="dxa"/>
            <w:tcBorders>
              <w:top w:val="single" w:sz="4" w:space="0" w:color="000000"/>
              <w:left w:val="single" w:sz="4" w:space="0" w:color="000000"/>
              <w:bottom w:val="single" w:sz="4" w:space="0" w:color="000000"/>
              <w:right w:val="single" w:sz="4" w:space="0" w:color="000000"/>
            </w:tcBorders>
            <w:hideMark/>
          </w:tcPr>
          <w:p w:rsidR="00044777" w:rsidRPr="004214B7" w:rsidRDefault="00044777" w:rsidP="003D0FA3">
            <w:pPr>
              <w:tabs>
                <w:tab w:val="left" w:pos="3795"/>
              </w:tabs>
              <w:spacing w:line="276" w:lineRule="auto"/>
              <w:jc w:val="center"/>
              <w:rPr>
                <w:bCs/>
                <w:iCs/>
                <w:sz w:val="26"/>
                <w:szCs w:val="26"/>
              </w:rPr>
            </w:pPr>
            <w:r w:rsidRPr="004214B7">
              <w:rPr>
                <w:bCs/>
                <w:iCs/>
                <w:sz w:val="26"/>
                <w:szCs w:val="26"/>
              </w:rPr>
              <w:t>25</w:t>
            </w:r>
          </w:p>
        </w:tc>
        <w:tc>
          <w:tcPr>
            <w:tcW w:w="1047" w:type="dxa"/>
            <w:tcBorders>
              <w:top w:val="single" w:sz="4" w:space="0" w:color="000000"/>
              <w:left w:val="single" w:sz="4" w:space="0" w:color="000000"/>
              <w:bottom w:val="single" w:sz="4" w:space="0" w:color="000000"/>
              <w:right w:val="single" w:sz="4" w:space="0" w:color="000000"/>
            </w:tcBorders>
            <w:hideMark/>
          </w:tcPr>
          <w:p w:rsidR="00044777" w:rsidRPr="004214B7" w:rsidRDefault="00044777" w:rsidP="003D0FA3">
            <w:pPr>
              <w:tabs>
                <w:tab w:val="left" w:pos="3795"/>
              </w:tabs>
              <w:spacing w:line="276" w:lineRule="auto"/>
              <w:jc w:val="center"/>
              <w:rPr>
                <w:bCs/>
                <w:iCs/>
                <w:sz w:val="26"/>
                <w:szCs w:val="26"/>
              </w:rPr>
            </w:pPr>
            <w:r w:rsidRPr="004214B7">
              <w:rPr>
                <w:bCs/>
                <w:iCs/>
                <w:sz w:val="26"/>
                <w:szCs w:val="26"/>
              </w:rPr>
              <w:t>23</w:t>
            </w:r>
          </w:p>
        </w:tc>
        <w:tc>
          <w:tcPr>
            <w:tcW w:w="663" w:type="dxa"/>
            <w:tcBorders>
              <w:top w:val="single" w:sz="4" w:space="0" w:color="000000"/>
              <w:left w:val="single" w:sz="4" w:space="0" w:color="000000"/>
              <w:bottom w:val="single" w:sz="4" w:space="0" w:color="000000"/>
              <w:right w:val="single" w:sz="4" w:space="0" w:color="000000"/>
            </w:tcBorders>
            <w:hideMark/>
          </w:tcPr>
          <w:p w:rsidR="00044777" w:rsidRPr="004214B7" w:rsidRDefault="00044777" w:rsidP="003D0FA3">
            <w:pPr>
              <w:tabs>
                <w:tab w:val="left" w:pos="3795"/>
              </w:tabs>
              <w:spacing w:line="276" w:lineRule="auto"/>
              <w:jc w:val="center"/>
              <w:rPr>
                <w:bCs/>
                <w:iCs/>
                <w:sz w:val="26"/>
                <w:szCs w:val="26"/>
              </w:rPr>
            </w:pPr>
            <w:r w:rsidRPr="004214B7">
              <w:rPr>
                <w:bCs/>
                <w:iCs/>
                <w:sz w:val="26"/>
                <w:szCs w:val="26"/>
              </w:rPr>
              <w:t>1</w:t>
            </w:r>
          </w:p>
        </w:tc>
        <w:tc>
          <w:tcPr>
            <w:tcW w:w="823" w:type="dxa"/>
            <w:tcBorders>
              <w:top w:val="single" w:sz="4" w:space="0" w:color="000000"/>
              <w:left w:val="single" w:sz="4" w:space="0" w:color="000000"/>
              <w:bottom w:val="single" w:sz="4" w:space="0" w:color="000000"/>
              <w:right w:val="single" w:sz="4" w:space="0" w:color="000000"/>
            </w:tcBorders>
            <w:hideMark/>
          </w:tcPr>
          <w:p w:rsidR="00044777" w:rsidRPr="004214B7" w:rsidRDefault="00044777" w:rsidP="003D0FA3">
            <w:pPr>
              <w:tabs>
                <w:tab w:val="left" w:pos="3795"/>
              </w:tabs>
              <w:spacing w:line="276" w:lineRule="auto"/>
              <w:rPr>
                <w:bCs/>
                <w:iCs/>
                <w:sz w:val="26"/>
                <w:szCs w:val="26"/>
              </w:rPr>
            </w:pPr>
            <w:r w:rsidRPr="004214B7">
              <w:rPr>
                <w:bCs/>
                <w:iCs/>
                <w:sz w:val="26"/>
                <w:szCs w:val="26"/>
              </w:rPr>
              <w:t>10</w:t>
            </w:r>
          </w:p>
        </w:tc>
        <w:tc>
          <w:tcPr>
            <w:tcW w:w="810" w:type="dxa"/>
            <w:tcBorders>
              <w:top w:val="single" w:sz="4" w:space="0" w:color="000000"/>
              <w:left w:val="single" w:sz="4" w:space="0" w:color="000000"/>
              <w:bottom w:val="single" w:sz="4" w:space="0" w:color="000000"/>
              <w:right w:val="single" w:sz="4" w:space="0" w:color="000000"/>
            </w:tcBorders>
            <w:hideMark/>
          </w:tcPr>
          <w:p w:rsidR="00044777" w:rsidRPr="004214B7" w:rsidRDefault="00044777" w:rsidP="003D0FA3">
            <w:pPr>
              <w:tabs>
                <w:tab w:val="left" w:pos="3795"/>
              </w:tabs>
              <w:spacing w:line="276" w:lineRule="auto"/>
              <w:jc w:val="center"/>
              <w:rPr>
                <w:bCs/>
                <w:iCs/>
                <w:sz w:val="26"/>
                <w:szCs w:val="26"/>
              </w:rPr>
            </w:pPr>
            <w:r w:rsidRPr="004214B7">
              <w:rPr>
                <w:bCs/>
                <w:iCs/>
                <w:sz w:val="26"/>
                <w:szCs w:val="26"/>
              </w:rPr>
              <w:t>12</w:t>
            </w:r>
          </w:p>
        </w:tc>
        <w:tc>
          <w:tcPr>
            <w:tcW w:w="810" w:type="dxa"/>
            <w:tcBorders>
              <w:top w:val="single" w:sz="4" w:space="0" w:color="000000"/>
              <w:left w:val="single" w:sz="4" w:space="0" w:color="000000"/>
              <w:bottom w:val="single" w:sz="4" w:space="0" w:color="000000"/>
              <w:right w:val="single" w:sz="4" w:space="0" w:color="000000"/>
            </w:tcBorders>
            <w:hideMark/>
          </w:tcPr>
          <w:p w:rsidR="00044777" w:rsidRPr="004214B7" w:rsidRDefault="00044777" w:rsidP="003D0FA3">
            <w:pPr>
              <w:tabs>
                <w:tab w:val="left" w:pos="3795"/>
              </w:tabs>
              <w:spacing w:line="276" w:lineRule="auto"/>
              <w:jc w:val="center"/>
              <w:rPr>
                <w:bCs/>
                <w:iCs/>
                <w:sz w:val="26"/>
                <w:szCs w:val="26"/>
              </w:rPr>
            </w:pPr>
            <w:r w:rsidRPr="004214B7">
              <w:rPr>
                <w:bCs/>
                <w:iCs/>
                <w:sz w:val="26"/>
                <w:szCs w:val="26"/>
              </w:rPr>
              <w:t>0</w:t>
            </w:r>
          </w:p>
        </w:tc>
        <w:tc>
          <w:tcPr>
            <w:tcW w:w="1008" w:type="dxa"/>
            <w:tcBorders>
              <w:top w:val="single" w:sz="4" w:space="0" w:color="000000"/>
              <w:left w:val="single" w:sz="4" w:space="0" w:color="000000"/>
              <w:bottom w:val="single" w:sz="4" w:space="0" w:color="000000"/>
              <w:right w:val="single" w:sz="4" w:space="0" w:color="000000"/>
            </w:tcBorders>
            <w:hideMark/>
          </w:tcPr>
          <w:p w:rsidR="00044777" w:rsidRPr="004214B7" w:rsidRDefault="00044777" w:rsidP="003D0FA3">
            <w:pPr>
              <w:tabs>
                <w:tab w:val="left" w:pos="3795"/>
              </w:tabs>
              <w:spacing w:line="276" w:lineRule="auto"/>
              <w:jc w:val="center"/>
              <w:rPr>
                <w:bCs/>
                <w:iCs/>
                <w:sz w:val="26"/>
                <w:szCs w:val="26"/>
              </w:rPr>
            </w:pPr>
            <w:r w:rsidRPr="004214B7">
              <w:rPr>
                <w:bCs/>
                <w:iCs/>
                <w:sz w:val="26"/>
                <w:szCs w:val="26"/>
              </w:rPr>
              <w:t>47,8%</w:t>
            </w:r>
          </w:p>
        </w:tc>
        <w:tc>
          <w:tcPr>
            <w:tcW w:w="1162" w:type="dxa"/>
            <w:tcBorders>
              <w:top w:val="single" w:sz="4" w:space="0" w:color="000000"/>
              <w:left w:val="single" w:sz="4" w:space="0" w:color="000000"/>
              <w:bottom w:val="single" w:sz="4" w:space="0" w:color="000000"/>
              <w:right w:val="single" w:sz="4" w:space="0" w:color="000000"/>
            </w:tcBorders>
            <w:hideMark/>
          </w:tcPr>
          <w:p w:rsidR="00044777" w:rsidRPr="008C2B39" w:rsidRDefault="00044777" w:rsidP="003D0FA3">
            <w:pPr>
              <w:tabs>
                <w:tab w:val="left" w:pos="3795"/>
              </w:tabs>
              <w:spacing w:line="276" w:lineRule="auto"/>
              <w:rPr>
                <w:b/>
                <w:bCs/>
                <w:iCs/>
                <w:sz w:val="26"/>
                <w:szCs w:val="26"/>
              </w:rPr>
            </w:pPr>
            <w:r w:rsidRPr="008C2B39">
              <w:rPr>
                <w:b/>
                <w:bCs/>
                <w:iCs/>
                <w:sz w:val="26"/>
                <w:szCs w:val="26"/>
              </w:rPr>
              <w:t>0 %</w:t>
            </w:r>
          </w:p>
        </w:tc>
        <w:tc>
          <w:tcPr>
            <w:tcW w:w="2166" w:type="dxa"/>
            <w:tcBorders>
              <w:top w:val="single" w:sz="4" w:space="0" w:color="000000"/>
              <w:left w:val="single" w:sz="4" w:space="0" w:color="000000"/>
              <w:bottom w:val="single" w:sz="4" w:space="0" w:color="000000"/>
              <w:right w:val="single" w:sz="4" w:space="0" w:color="000000"/>
            </w:tcBorders>
            <w:hideMark/>
          </w:tcPr>
          <w:p w:rsidR="00044777" w:rsidRPr="004214B7" w:rsidRDefault="00044777" w:rsidP="003D0FA3">
            <w:pPr>
              <w:tabs>
                <w:tab w:val="left" w:pos="3795"/>
              </w:tabs>
              <w:spacing w:line="276" w:lineRule="auto"/>
              <w:rPr>
                <w:bCs/>
                <w:iCs/>
                <w:sz w:val="26"/>
                <w:szCs w:val="26"/>
              </w:rPr>
            </w:pPr>
            <w:r w:rsidRPr="004214B7">
              <w:rPr>
                <w:bCs/>
                <w:iCs/>
                <w:sz w:val="26"/>
                <w:szCs w:val="26"/>
              </w:rPr>
              <w:t>Раджабова А.Б.</w:t>
            </w:r>
          </w:p>
        </w:tc>
      </w:tr>
      <w:tr w:rsidR="00044777" w:rsidRPr="004214B7" w:rsidTr="003D0FA3">
        <w:tc>
          <w:tcPr>
            <w:tcW w:w="920" w:type="dxa"/>
            <w:tcBorders>
              <w:top w:val="single" w:sz="4" w:space="0" w:color="000000"/>
              <w:left w:val="single" w:sz="4" w:space="0" w:color="000000"/>
              <w:bottom w:val="single" w:sz="4" w:space="0" w:color="000000"/>
              <w:right w:val="single" w:sz="4" w:space="0" w:color="000000"/>
            </w:tcBorders>
            <w:hideMark/>
          </w:tcPr>
          <w:p w:rsidR="00044777" w:rsidRPr="004214B7" w:rsidRDefault="00044777" w:rsidP="003D0FA3">
            <w:pPr>
              <w:tabs>
                <w:tab w:val="left" w:pos="3795"/>
              </w:tabs>
              <w:spacing w:line="276" w:lineRule="auto"/>
              <w:jc w:val="center"/>
              <w:rPr>
                <w:bCs/>
                <w:iCs/>
                <w:sz w:val="26"/>
                <w:szCs w:val="26"/>
              </w:rPr>
            </w:pPr>
            <w:r w:rsidRPr="004214B7">
              <w:rPr>
                <w:bCs/>
                <w:iCs/>
                <w:sz w:val="26"/>
                <w:szCs w:val="26"/>
              </w:rPr>
              <w:t>8Б</w:t>
            </w:r>
          </w:p>
        </w:tc>
        <w:tc>
          <w:tcPr>
            <w:tcW w:w="787" w:type="dxa"/>
            <w:tcBorders>
              <w:top w:val="single" w:sz="4" w:space="0" w:color="000000"/>
              <w:left w:val="single" w:sz="4" w:space="0" w:color="000000"/>
              <w:bottom w:val="single" w:sz="4" w:space="0" w:color="000000"/>
              <w:right w:val="single" w:sz="4" w:space="0" w:color="000000"/>
            </w:tcBorders>
            <w:hideMark/>
          </w:tcPr>
          <w:p w:rsidR="00044777" w:rsidRPr="004214B7" w:rsidRDefault="00044777" w:rsidP="003D0FA3">
            <w:pPr>
              <w:tabs>
                <w:tab w:val="left" w:pos="3795"/>
              </w:tabs>
              <w:spacing w:line="276" w:lineRule="auto"/>
              <w:jc w:val="center"/>
              <w:rPr>
                <w:bCs/>
                <w:iCs/>
                <w:sz w:val="26"/>
                <w:szCs w:val="26"/>
              </w:rPr>
            </w:pPr>
            <w:r w:rsidRPr="004214B7">
              <w:rPr>
                <w:bCs/>
                <w:iCs/>
                <w:sz w:val="26"/>
                <w:szCs w:val="26"/>
              </w:rPr>
              <w:t>28</w:t>
            </w:r>
          </w:p>
        </w:tc>
        <w:tc>
          <w:tcPr>
            <w:tcW w:w="1047" w:type="dxa"/>
            <w:tcBorders>
              <w:top w:val="single" w:sz="4" w:space="0" w:color="000000"/>
              <w:left w:val="single" w:sz="4" w:space="0" w:color="000000"/>
              <w:bottom w:val="single" w:sz="4" w:space="0" w:color="000000"/>
              <w:right w:val="single" w:sz="4" w:space="0" w:color="000000"/>
            </w:tcBorders>
            <w:hideMark/>
          </w:tcPr>
          <w:p w:rsidR="00044777" w:rsidRPr="004214B7" w:rsidRDefault="00044777" w:rsidP="003D0FA3">
            <w:pPr>
              <w:tabs>
                <w:tab w:val="left" w:pos="3795"/>
              </w:tabs>
              <w:spacing w:line="276" w:lineRule="auto"/>
              <w:jc w:val="center"/>
              <w:rPr>
                <w:bCs/>
                <w:iCs/>
                <w:sz w:val="26"/>
                <w:szCs w:val="26"/>
              </w:rPr>
            </w:pPr>
            <w:r w:rsidRPr="004214B7">
              <w:rPr>
                <w:bCs/>
                <w:iCs/>
                <w:sz w:val="26"/>
                <w:szCs w:val="26"/>
              </w:rPr>
              <w:t>27</w:t>
            </w:r>
          </w:p>
        </w:tc>
        <w:tc>
          <w:tcPr>
            <w:tcW w:w="663" w:type="dxa"/>
            <w:tcBorders>
              <w:top w:val="single" w:sz="4" w:space="0" w:color="000000"/>
              <w:left w:val="single" w:sz="4" w:space="0" w:color="000000"/>
              <w:bottom w:val="single" w:sz="4" w:space="0" w:color="000000"/>
              <w:right w:val="single" w:sz="4" w:space="0" w:color="000000"/>
            </w:tcBorders>
            <w:hideMark/>
          </w:tcPr>
          <w:p w:rsidR="00044777" w:rsidRPr="004214B7" w:rsidRDefault="00044777" w:rsidP="003D0FA3">
            <w:pPr>
              <w:tabs>
                <w:tab w:val="left" w:pos="3795"/>
              </w:tabs>
              <w:spacing w:line="276" w:lineRule="auto"/>
              <w:jc w:val="center"/>
              <w:rPr>
                <w:bCs/>
                <w:iCs/>
                <w:sz w:val="26"/>
                <w:szCs w:val="26"/>
              </w:rPr>
            </w:pPr>
            <w:r w:rsidRPr="004214B7">
              <w:rPr>
                <w:bCs/>
                <w:iCs/>
                <w:sz w:val="26"/>
                <w:szCs w:val="26"/>
              </w:rPr>
              <w:t>7</w:t>
            </w:r>
          </w:p>
        </w:tc>
        <w:tc>
          <w:tcPr>
            <w:tcW w:w="823" w:type="dxa"/>
            <w:tcBorders>
              <w:top w:val="single" w:sz="4" w:space="0" w:color="000000"/>
              <w:left w:val="single" w:sz="4" w:space="0" w:color="000000"/>
              <w:bottom w:val="single" w:sz="4" w:space="0" w:color="000000"/>
              <w:right w:val="single" w:sz="4" w:space="0" w:color="000000"/>
            </w:tcBorders>
            <w:hideMark/>
          </w:tcPr>
          <w:p w:rsidR="00044777" w:rsidRPr="004214B7" w:rsidRDefault="00044777" w:rsidP="003D0FA3">
            <w:pPr>
              <w:tabs>
                <w:tab w:val="left" w:pos="3795"/>
              </w:tabs>
              <w:spacing w:line="276" w:lineRule="auto"/>
              <w:jc w:val="center"/>
              <w:rPr>
                <w:bCs/>
                <w:iCs/>
                <w:sz w:val="26"/>
                <w:szCs w:val="26"/>
              </w:rPr>
            </w:pPr>
            <w:r w:rsidRPr="004214B7">
              <w:rPr>
                <w:bCs/>
                <w:iCs/>
                <w:sz w:val="26"/>
                <w:szCs w:val="26"/>
              </w:rPr>
              <w:t>10</w:t>
            </w:r>
          </w:p>
        </w:tc>
        <w:tc>
          <w:tcPr>
            <w:tcW w:w="810" w:type="dxa"/>
            <w:tcBorders>
              <w:top w:val="single" w:sz="4" w:space="0" w:color="000000"/>
              <w:left w:val="single" w:sz="4" w:space="0" w:color="000000"/>
              <w:bottom w:val="single" w:sz="4" w:space="0" w:color="000000"/>
              <w:right w:val="single" w:sz="4" w:space="0" w:color="000000"/>
            </w:tcBorders>
            <w:hideMark/>
          </w:tcPr>
          <w:p w:rsidR="00044777" w:rsidRPr="004214B7" w:rsidRDefault="00044777" w:rsidP="003D0FA3">
            <w:pPr>
              <w:tabs>
                <w:tab w:val="left" w:pos="3795"/>
              </w:tabs>
              <w:spacing w:line="276" w:lineRule="auto"/>
              <w:jc w:val="center"/>
              <w:rPr>
                <w:bCs/>
                <w:iCs/>
                <w:sz w:val="26"/>
                <w:szCs w:val="26"/>
              </w:rPr>
            </w:pPr>
            <w:r w:rsidRPr="004214B7">
              <w:rPr>
                <w:bCs/>
                <w:iCs/>
                <w:sz w:val="26"/>
                <w:szCs w:val="26"/>
              </w:rPr>
              <w:t>10</w:t>
            </w:r>
          </w:p>
        </w:tc>
        <w:tc>
          <w:tcPr>
            <w:tcW w:w="810" w:type="dxa"/>
            <w:tcBorders>
              <w:top w:val="single" w:sz="4" w:space="0" w:color="000000"/>
              <w:left w:val="single" w:sz="4" w:space="0" w:color="000000"/>
              <w:bottom w:val="single" w:sz="4" w:space="0" w:color="000000"/>
              <w:right w:val="single" w:sz="4" w:space="0" w:color="000000"/>
            </w:tcBorders>
            <w:hideMark/>
          </w:tcPr>
          <w:p w:rsidR="00044777" w:rsidRPr="004214B7" w:rsidRDefault="00044777" w:rsidP="003D0FA3">
            <w:pPr>
              <w:tabs>
                <w:tab w:val="left" w:pos="3795"/>
              </w:tabs>
              <w:spacing w:line="276" w:lineRule="auto"/>
              <w:jc w:val="center"/>
              <w:rPr>
                <w:bCs/>
                <w:iCs/>
                <w:sz w:val="26"/>
                <w:szCs w:val="26"/>
              </w:rPr>
            </w:pPr>
            <w:r w:rsidRPr="004214B7">
              <w:rPr>
                <w:bCs/>
                <w:iCs/>
                <w:sz w:val="26"/>
                <w:szCs w:val="26"/>
              </w:rPr>
              <w:t>0</w:t>
            </w:r>
          </w:p>
        </w:tc>
        <w:tc>
          <w:tcPr>
            <w:tcW w:w="1008" w:type="dxa"/>
            <w:tcBorders>
              <w:top w:val="single" w:sz="4" w:space="0" w:color="000000"/>
              <w:left w:val="single" w:sz="4" w:space="0" w:color="000000"/>
              <w:bottom w:val="single" w:sz="4" w:space="0" w:color="000000"/>
              <w:right w:val="single" w:sz="4" w:space="0" w:color="000000"/>
            </w:tcBorders>
            <w:hideMark/>
          </w:tcPr>
          <w:p w:rsidR="00044777" w:rsidRPr="004214B7" w:rsidRDefault="00044777" w:rsidP="003D0FA3">
            <w:pPr>
              <w:tabs>
                <w:tab w:val="left" w:pos="3795"/>
              </w:tabs>
              <w:spacing w:line="276" w:lineRule="auto"/>
              <w:jc w:val="center"/>
              <w:rPr>
                <w:b/>
                <w:bCs/>
                <w:iCs/>
                <w:sz w:val="26"/>
                <w:szCs w:val="26"/>
              </w:rPr>
            </w:pPr>
            <w:r w:rsidRPr="004214B7">
              <w:rPr>
                <w:b/>
                <w:bCs/>
                <w:iCs/>
                <w:sz w:val="26"/>
                <w:szCs w:val="26"/>
              </w:rPr>
              <w:t>63 %</w:t>
            </w:r>
          </w:p>
        </w:tc>
        <w:tc>
          <w:tcPr>
            <w:tcW w:w="1162" w:type="dxa"/>
            <w:tcBorders>
              <w:top w:val="single" w:sz="4" w:space="0" w:color="000000"/>
              <w:left w:val="single" w:sz="4" w:space="0" w:color="000000"/>
              <w:bottom w:val="single" w:sz="4" w:space="0" w:color="000000"/>
              <w:right w:val="single" w:sz="4" w:space="0" w:color="000000"/>
            </w:tcBorders>
            <w:hideMark/>
          </w:tcPr>
          <w:p w:rsidR="00044777" w:rsidRPr="008C2B39" w:rsidRDefault="00044777" w:rsidP="003D0FA3">
            <w:pPr>
              <w:tabs>
                <w:tab w:val="left" w:pos="3795"/>
              </w:tabs>
              <w:spacing w:line="276" w:lineRule="auto"/>
              <w:rPr>
                <w:b/>
                <w:bCs/>
                <w:iCs/>
                <w:sz w:val="26"/>
                <w:szCs w:val="26"/>
              </w:rPr>
            </w:pPr>
            <w:r w:rsidRPr="008C2B39">
              <w:rPr>
                <w:b/>
                <w:bCs/>
                <w:iCs/>
                <w:sz w:val="26"/>
                <w:szCs w:val="26"/>
              </w:rPr>
              <w:t>0 %</w:t>
            </w:r>
          </w:p>
        </w:tc>
        <w:tc>
          <w:tcPr>
            <w:tcW w:w="2166" w:type="dxa"/>
            <w:tcBorders>
              <w:top w:val="single" w:sz="4" w:space="0" w:color="000000"/>
              <w:left w:val="single" w:sz="4" w:space="0" w:color="000000"/>
              <w:bottom w:val="single" w:sz="4" w:space="0" w:color="000000"/>
              <w:right w:val="single" w:sz="4" w:space="0" w:color="000000"/>
            </w:tcBorders>
            <w:hideMark/>
          </w:tcPr>
          <w:p w:rsidR="00044777" w:rsidRPr="004214B7" w:rsidRDefault="00044777" w:rsidP="003D0FA3">
            <w:pPr>
              <w:tabs>
                <w:tab w:val="left" w:pos="3795"/>
              </w:tabs>
              <w:spacing w:line="276" w:lineRule="auto"/>
              <w:rPr>
                <w:bCs/>
                <w:iCs/>
                <w:sz w:val="26"/>
                <w:szCs w:val="26"/>
              </w:rPr>
            </w:pPr>
            <w:r w:rsidRPr="004214B7">
              <w:rPr>
                <w:bCs/>
                <w:iCs/>
                <w:sz w:val="26"/>
                <w:szCs w:val="26"/>
              </w:rPr>
              <w:t>Фокина С.В.</w:t>
            </w:r>
          </w:p>
        </w:tc>
      </w:tr>
      <w:tr w:rsidR="00044777" w:rsidRPr="004214B7" w:rsidTr="003D0FA3">
        <w:tc>
          <w:tcPr>
            <w:tcW w:w="920" w:type="dxa"/>
            <w:tcBorders>
              <w:top w:val="single" w:sz="4" w:space="0" w:color="000000"/>
              <w:left w:val="single" w:sz="4" w:space="0" w:color="000000"/>
              <w:bottom w:val="single" w:sz="4" w:space="0" w:color="000000"/>
              <w:right w:val="single" w:sz="4" w:space="0" w:color="000000"/>
            </w:tcBorders>
            <w:hideMark/>
          </w:tcPr>
          <w:p w:rsidR="00044777" w:rsidRPr="004214B7" w:rsidRDefault="00044777" w:rsidP="003D0FA3">
            <w:pPr>
              <w:tabs>
                <w:tab w:val="left" w:pos="3795"/>
              </w:tabs>
              <w:spacing w:line="276" w:lineRule="auto"/>
              <w:jc w:val="center"/>
              <w:rPr>
                <w:bCs/>
                <w:iCs/>
                <w:sz w:val="26"/>
                <w:szCs w:val="26"/>
              </w:rPr>
            </w:pPr>
            <w:r w:rsidRPr="004214B7">
              <w:rPr>
                <w:bCs/>
                <w:iCs/>
                <w:sz w:val="26"/>
                <w:szCs w:val="26"/>
              </w:rPr>
              <w:t>8В</w:t>
            </w:r>
          </w:p>
        </w:tc>
        <w:tc>
          <w:tcPr>
            <w:tcW w:w="787" w:type="dxa"/>
            <w:tcBorders>
              <w:top w:val="single" w:sz="4" w:space="0" w:color="000000"/>
              <w:left w:val="single" w:sz="4" w:space="0" w:color="000000"/>
              <w:bottom w:val="single" w:sz="4" w:space="0" w:color="000000"/>
              <w:right w:val="single" w:sz="4" w:space="0" w:color="000000"/>
            </w:tcBorders>
            <w:hideMark/>
          </w:tcPr>
          <w:p w:rsidR="00044777" w:rsidRPr="004214B7" w:rsidRDefault="00044777" w:rsidP="003D0FA3">
            <w:pPr>
              <w:tabs>
                <w:tab w:val="left" w:pos="3795"/>
              </w:tabs>
              <w:spacing w:line="276" w:lineRule="auto"/>
              <w:jc w:val="center"/>
              <w:rPr>
                <w:bCs/>
                <w:iCs/>
                <w:sz w:val="26"/>
                <w:szCs w:val="26"/>
              </w:rPr>
            </w:pPr>
            <w:r w:rsidRPr="004214B7">
              <w:rPr>
                <w:bCs/>
                <w:iCs/>
                <w:sz w:val="26"/>
                <w:szCs w:val="26"/>
              </w:rPr>
              <w:t>27</w:t>
            </w:r>
          </w:p>
        </w:tc>
        <w:tc>
          <w:tcPr>
            <w:tcW w:w="1047" w:type="dxa"/>
            <w:tcBorders>
              <w:top w:val="single" w:sz="4" w:space="0" w:color="000000"/>
              <w:left w:val="single" w:sz="4" w:space="0" w:color="000000"/>
              <w:bottom w:val="single" w:sz="4" w:space="0" w:color="000000"/>
              <w:right w:val="single" w:sz="4" w:space="0" w:color="000000"/>
            </w:tcBorders>
            <w:hideMark/>
          </w:tcPr>
          <w:p w:rsidR="00044777" w:rsidRPr="004214B7" w:rsidRDefault="00044777" w:rsidP="003D0FA3">
            <w:pPr>
              <w:tabs>
                <w:tab w:val="left" w:pos="3795"/>
              </w:tabs>
              <w:spacing w:line="276" w:lineRule="auto"/>
              <w:jc w:val="center"/>
              <w:rPr>
                <w:bCs/>
                <w:iCs/>
                <w:sz w:val="26"/>
                <w:szCs w:val="26"/>
              </w:rPr>
            </w:pPr>
            <w:r w:rsidRPr="004214B7">
              <w:rPr>
                <w:bCs/>
                <w:iCs/>
                <w:sz w:val="26"/>
                <w:szCs w:val="26"/>
              </w:rPr>
              <w:t>23</w:t>
            </w:r>
          </w:p>
        </w:tc>
        <w:tc>
          <w:tcPr>
            <w:tcW w:w="663" w:type="dxa"/>
            <w:tcBorders>
              <w:top w:val="single" w:sz="4" w:space="0" w:color="000000"/>
              <w:left w:val="single" w:sz="4" w:space="0" w:color="000000"/>
              <w:bottom w:val="single" w:sz="4" w:space="0" w:color="000000"/>
              <w:right w:val="single" w:sz="4" w:space="0" w:color="000000"/>
            </w:tcBorders>
            <w:hideMark/>
          </w:tcPr>
          <w:p w:rsidR="00044777" w:rsidRPr="004214B7" w:rsidRDefault="00044777" w:rsidP="003D0FA3">
            <w:pPr>
              <w:tabs>
                <w:tab w:val="left" w:pos="3795"/>
              </w:tabs>
              <w:spacing w:line="276" w:lineRule="auto"/>
              <w:jc w:val="center"/>
              <w:rPr>
                <w:bCs/>
                <w:iCs/>
                <w:sz w:val="26"/>
                <w:szCs w:val="26"/>
              </w:rPr>
            </w:pPr>
            <w:r w:rsidRPr="004214B7">
              <w:rPr>
                <w:bCs/>
                <w:iCs/>
                <w:sz w:val="26"/>
                <w:szCs w:val="26"/>
              </w:rPr>
              <w:t>3</w:t>
            </w:r>
          </w:p>
        </w:tc>
        <w:tc>
          <w:tcPr>
            <w:tcW w:w="823" w:type="dxa"/>
            <w:tcBorders>
              <w:top w:val="single" w:sz="4" w:space="0" w:color="000000"/>
              <w:left w:val="single" w:sz="4" w:space="0" w:color="000000"/>
              <w:bottom w:val="single" w:sz="4" w:space="0" w:color="000000"/>
              <w:right w:val="single" w:sz="4" w:space="0" w:color="000000"/>
            </w:tcBorders>
            <w:hideMark/>
          </w:tcPr>
          <w:p w:rsidR="00044777" w:rsidRPr="004214B7" w:rsidRDefault="00044777" w:rsidP="003D0FA3">
            <w:pPr>
              <w:tabs>
                <w:tab w:val="left" w:pos="3795"/>
              </w:tabs>
              <w:spacing w:line="276" w:lineRule="auto"/>
              <w:rPr>
                <w:bCs/>
                <w:iCs/>
                <w:sz w:val="26"/>
                <w:szCs w:val="26"/>
              </w:rPr>
            </w:pPr>
            <w:r w:rsidRPr="004214B7">
              <w:rPr>
                <w:bCs/>
                <w:iCs/>
                <w:sz w:val="26"/>
                <w:szCs w:val="26"/>
              </w:rPr>
              <w:t>11</w:t>
            </w:r>
          </w:p>
        </w:tc>
        <w:tc>
          <w:tcPr>
            <w:tcW w:w="810" w:type="dxa"/>
            <w:tcBorders>
              <w:top w:val="single" w:sz="4" w:space="0" w:color="000000"/>
              <w:left w:val="single" w:sz="4" w:space="0" w:color="000000"/>
              <w:bottom w:val="single" w:sz="4" w:space="0" w:color="000000"/>
              <w:right w:val="single" w:sz="4" w:space="0" w:color="000000"/>
            </w:tcBorders>
            <w:hideMark/>
          </w:tcPr>
          <w:p w:rsidR="00044777" w:rsidRPr="004214B7" w:rsidRDefault="00044777" w:rsidP="003D0FA3">
            <w:pPr>
              <w:tabs>
                <w:tab w:val="left" w:pos="3795"/>
              </w:tabs>
              <w:spacing w:line="276" w:lineRule="auto"/>
              <w:jc w:val="center"/>
              <w:rPr>
                <w:bCs/>
                <w:iCs/>
                <w:sz w:val="26"/>
                <w:szCs w:val="26"/>
              </w:rPr>
            </w:pPr>
            <w:r w:rsidRPr="004214B7">
              <w:rPr>
                <w:bCs/>
                <w:iCs/>
                <w:sz w:val="26"/>
                <w:szCs w:val="26"/>
              </w:rPr>
              <w:t>9</w:t>
            </w:r>
          </w:p>
        </w:tc>
        <w:tc>
          <w:tcPr>
            <w:tcW w:w="810" w:type="dxa"/>
            <w:tcBorders>
              <w:top w:val="single" w:sz="4" w:space="0" w:color="000000"/>
              <w:left w:val="single" w:sz="4" w:space="0" w:color="000000"/>
              <w:bottom w:val="single" w:sz="4" w:space="0" w:color="000000"/>
              <w:right w:val="single" w:sz="4" w:space="0" w:color="000000"/>
            </w:tcBorders>
            <w:hideMark/>
          </w:tcPr>
          <w:p w:rsidR="00044777" w:rsidRPr="004214B7" w:rsidRDefault="00044777" w:rsidP="003D0FA3">
            <w:pPr>
              <w:tabs>
                <w:tab w:val="left" w:pos="3795"/>
              </w:tabs>
              <w:spacing w:line="276" w:lineRule="auto"/>
              <w:jc w:val="center"/>
              <w:rPr>
                <w:bCs/>
                <w:iCs/>
                <w:sz w:val="26"/>
                <w:szCs w:val="26"/>
              </w:rPr>
            </w:pPr>
            <w:r w:rsidRPr="004214B7">
              <w:rPr>
                <w:bCs/>
                <w:iCs/>
                <w:sz w:val="26"/>
                <w:szCs w:val="26"/>
              </w:rPr>
              <w:t>0</w:t>
            </w:r>
          </w:p>
        </w:tc>
        <w:tc>
          <w:tcPr>
            <w:tcW w:w="1008" w:type="dxa"/>
            <w:tcBorders>
              <w:top w:val="single" w:sz="4" w:space="0" w:color="000000"/>
              <w:left w:val="single" w:sz="4" w:space="0" w:color="000000"/>
              <w:bottom w:val="single" w:sz="4" w:space="0" w:color="000000"/>
              <w:right w:val="single" w:sz="4" w:space="0" w:color="000000"/>
            </w:tcBorders>
            <w:hideMark/>
          </w:tcPr>
          <w:p w:rsidR="00044777" w:rsidRPr="004214B7" w:rsidRDefault="00044777" w:rsidP="003D0FA3">
            <w:pPr>
              <w:tabs>
                <w:tab w:val="left" w:pos="3795"/>
              </w:tabs>
              <w:spacing w:line="276" w:lineRule="auto"/>
              <w:jc w:val="center"/>
              <w:rPr>
                <w:b/>
                <w:bCs/>
                <w:iCs/>
                <w:sz w:val="26"/>
                <w:szCs w:val="26"/>
              </w:rPr>
            </w:pPr>
            <w:r w:rsidRPr="004214B7">
              <w:rPr>
                <w:b/>
                <w:bCs/>
                <w:iCs/>
                <w:sz w:val="26"/>
                <w:szCs w:val="26"/>
              </w:rPr>
              <w:t>60,9 %</w:t>
            </w:r>
          </w:p>
        </w:tc>
        <w:tc>
          <w:tcPr>
            <w:tcW w:w="1162" w:type="dxa"/>
            <w:tcBorders>
              <w:top w:val="single" w:sz="4" w:space="0" w:color="000000"/>
              <w:left w:val="single" w:sz="4" w:space="0" w:color="000000"/>
              <w:bottom w:val="single" w:sz="4" w:space="0" w:color="000000"/>
              <w:right w:val="single" w:sz="4" w:space="0" w:color="000000"/>
            </w:tcBorders>
            <w:hideMark/>
          </w:tcPr>
          <w:p w:rsidR="00044777" w:rsidRPr="008C2B39" w:rsidRDefault="00044777" w:rsidP="003D0FA3">
            <w:pPr>
              <w:tabs>
                <w:tab w:val="left" w:pos="3795"/>
              </w:tabs>
              <w:spacing w:line="276" w:lineRule="auto"/>
              <w:rPr>
                <w:b/>
                <w:bCs/>
                <w:iCs/>
                <w:sz w:val="26"/>
                <w:szCs w:val="26"/>
              </w:rPr>
            </w:pPr>
            <w:r w:rsidRPr="008C2B39">
              <w:rPr>
                <w:b/>
                <w:bCs/>
                <w:iCs/>
                <w:sz w:val="26"/>
                <w:szCs w:val="26"/>
              </w:rPr>
              <w:t>0%</w:t>
            </w:r>
          </w:p>
        </w:tc>
        <w:tc>
          <w:tcPr>
            <w:tcW w:w="2166" w:type="dxa"/>
            <w:tcBorders>
              <w:top w:val="single" w:sz="4" w:space="0" w:color="000000"/>
              <w:left w:val="single" w:sz="4" w:space="0" w:color="000000"/>
              <w:bottom w:val="single" w:sz="4" w:space="0" w:color="000000"/>
              <w:right w:val="single" w:sz="4" w:space="0" w:color="000000"/>
            </w:tcBorders>
            <w:hideMark/>
          </w:tcPr>
          <w:p w:rsidR="00044777" w:rsidRPr="004214B7" w:rsidRDefault="00044777" w:rsidP="003D0FA3">
            <w:pPr>
              <w:tabs>
                <w:tab w:val="left" w:pos="3795"/>
              </w:tabs>
              <w:spacing w:line="276" w:lineRule="auto"/>
              <w:rPr>
                <w:bCs/>
                <w:iCs/>
                <w:sz w:val="26"/>
                <w:szCs w:val="26"/>
              </w:rPr>
            </w:pPr>
            <w:r w:rsidRPr="004214B7">
              <w:rPr>
                <w:bCs/>
                <w:iCs/>
                <w:sz w:val="26"/>
                <w:szCs w:val="26"/>
              </w:rPr>
              <w:t>Раджабова А.Б.</w:t>
            </w:r>
          </w:p>
        </w:tc>
      </w:tr>
      <w:tr w:rsidR="00044777" w:rsidRPr="004214B7" w:rsidTr="003D0FA3">
        <w:tc>
          <w:tcPr>
            <w:tcW w:w="920" w:type="dxa"/>
            <w:tcBorders>
              <w:top w:val="single" w:sz="4" w:space="0" w:color="000000"/>
              <w:left w:val="single" w:sz="4" w:space="0" w:color="000000"/>
              <w:bottom w:val="single" w:sz="4" w:space="0" w:color="000000"/>
              <w:right w:val="single" w:sz="4" w:space="0" w:color="000000"/>
            </w:tcBorders>
            <w:hideMark/>
          </w:tcPr>
          <w:p w:rsidR="00044777" w:rsidRPr="004214B7" w:rsidRDefault="00044777" w:rsidP="003D0FA3">
            <w:pPr>
              <w:tabs>
                <w:tab w:val="left" w:pos="3795"/>
              </w:tabs>
              <w:spacing w:line="276" w:lineRule="auto"/>
              <w:jc w:val="center"/>
              <w:rPr>
                <w:b/>
                <w:bCs/>
                <w:iCs/>
                <w:sz w:val="26"/>
                <w:szCs w:val="26"/>
              </w:rPr>
            </w:pPr>
            <w:r w:rsidRPr="004214B7">
              <w:rPr>
                <w:b/>
                <w:bCs/>
                <w:iCs/>
                <w:sz w:val="26"/>
                <w:szCs w:val="26"/>
              </w:rPr>
              <w:t>итого</w:t>
            </w:r>
          </w:p>
        </w:tc>
        <w:tc>
          <w:tcPr>
            <w:tcW w:w="787" w:type="dxa"/>
            <w:tcBorders>
              <w:top w:val="single" w:sz="4" w:space="0" w:color="000000"/>
              <w:left w:val="single" w:sz="4" w:space="0" w:color="000000"/>
              <w:bottom w:val="single" w:sz="4" w:space="0" w:color="000000"/>
              <w:right w:val="single" w:sz="4" w:space="0" w:color="000000"/>
            </w:tcBorders>
            <w:hideMark/>
          </w:tcPr>
          <w:p w:rsidR="00044777" w:rsidRPr="004214B7" w:rsidRDefault="00044777" w:rsidP="003D0FA3">
            <w:pPr>
              <w:tabs>
                <w:tab w:val="left" w:pos="3795"/>
              </w:tabs>
              <w:spacing w:line="276" w:lineRule="auto"/>
              <w:jc w:val="center"/>
              <w:rPr>
                <w:b/>
                <w:bCs/>
                <w:iCs/>
                <w:sz w:val="26"/>
                <w:szCs w:val="26"/>
              </w:rPr>
            </w:pPr>
            <w:r w:rsidRPr="004214B7">
              <w:rPr>
                <w:b/>
                <w:bCs/>
                <w:iCs/>
                <w:sz w:val="26"/>
                <w:szCs w:val="26"/>
              </w:rPr>
              <w:t>80</w:t>
            </w:r>
          </w:p>
        </w:tc>
        <w:tc>
          <w:tcPr>
            <w:tcW w:w="1047" w:type="dxa"/>
            <w:tcBorders>
              <w:top w:val="single" w:sz="4" w:space="0" w:color="000000"/>
              <w:left w:val="single" w:sz="4" w:space="0" w:color="000000"/>
              <w:bottom w:val="single" w:sz="4" w:space="0" w:color="000000"/>
              <w:right w:val="single" w:sz="4" w:space="0" w:color="000000"/>
            </w:tcBorders>
            <w:hideMark/>
          </w:tcPr>
          <w:p w:rsidR="00044777" w:rsidRPr="004214B7" w:rsidRDefault="00044777" w:rsidP="003D0FA3">
            <w:pPr>
              <w:tabs>
                <w:tab w:val="left" w:pos="3795"/>
              </w:tabs>
              <w:spacing w:line="276" w:lineRule="auto"/>
              <w:jc w:val="center"/>
              <w:rPr>
                <w:b/>
                <w:bCs/>
                <w:iCs/>
                <w:sz w:val="26"/>
                <w:szCs w:val="26"/>
              </w:rPr>
            </w:pPr>
            <w:r w:rsidRPr="004214B7">
              <w:rPr>
                <w:b/>
                <w:bCs/>
                <w:iCs/>
                <w:sz w:val="26"/>
                <w:szCs w:val="26"/>
              </w:rPr>
              <w:t>73</w:t>
            </w:r>
          </w:p>
        </w:tc>
        <w:tc>
          <w:tcPr>
            <w:tcW w:w="663" w:type="dxa"/>
            <w:tcBorders>
              <w:top w:val="single" w:sz="4" w:space="0" w:color="000000"/>
              <w:left w:val="single" w:sz="4" w:space="0" w:color="000000"/>
              <w:bottom w:val="single" w:sz="4" w:space="0" w:color="000000"/>
              <w:right w:val="single" w:sz="4" w:space="0" w:color="000000"/>
            </w:tcBorders>
            <w:hideMark/>
          </w:tcPr>
          <w:p w:rsidR="00044777" w:rsidRPr="004214B7" w:rsidRDefault="00044777" w:rsidP="003D0FA3">
            <w:pPr>
              <w:tabs>
                <w:tab w:val="left" w:pos="3795"/>
              </w:tabs>
              <w:spacing w:line="276" w:lineRule="auto"/>
              <w:jc w:val="center"/>
              <w:rPr>
                <w:b/>
                <w:bCs/>
                <w:iCs/>
                <w:sz w:val="26"/>
                <w:szCs w:val="26"/>
              </w:rPr>
            </w:pPr>
            <w:r w:rsidRPr="004214B7">
              <w:rPr>
                <w:b/>
                <w:bCs/>
                <w:iCs/>
                <w:sz w:val="26"/>
                <w:szCs w:val="26"/>
              </w:rPr>
              <w:t>11</w:t>
            </w:r>
          </w:p>
        </w:tc>
        <w:tc>
          <w:tcPr>
            <w:tcW w:w="823" w:type="dxa"/>
            <w:tcBorders>
              <w:top w:val="single" w:sz="4" w:space="0" w:color="000000"/>
              <w:left w:val="single" w:sz="4" w:space="0" w:color="000000"/>
              <w:bottom w:val="single" w:sz="4" w:space="0" w:color="000000"/>
              <w:right w:val="single" w:sz="4" w:space="0" w:color="000000"/>
            </w:tcBorders>
            <w:hideMark/>
          </w:tcPr>
          <w:p w:rsidR="00044777" w:rsidRPr="004214B7" w:rsidRDefault="00044777" w:rsidP="003D0FA3">
            <w:pPr>
              <w:tabs>
                <w:tab w:val="left" w:pos="3795"/>
              </w:tabs>
              <w:spacing w:line="276" w:lineRule="auto"/>
              <w:rPr>
                <w:b/>
                <w:bCs/>
                <w:iCs/>
                <w:sz w:val="26"/>
                <w:szCs w:val="26"/>
              </w:rPr>
            </w:pPr>
            <w:r w:rsidRPr="004214B7">
              <w:rPr>
                <w:b/>
                <w:bCs/>
                <w:iCs/>
                <w:sz w:val="26"/>
                <w:szCs w:val="26"/>
              </w:rPr>
              <w:t>31</w:t>
            </w:r>
          </w:p>
        </w:tc>
        <w:tc>
          <w:tcPr>
            <w:tcW w:w="810" w:type="dxa"/>
            <w:tcBorders>
              <w:top w:val="single" w:sz="4" w:space="0" w:color="000000"/>
              <w:left w:val="single" w:sz="4" w:space="0" w:color="000000"/>
              <w:bottom w:val="single" w:sz="4" w:space="0" w:color="000000"/>
              <w:right w:val="single" w:sz="4" w:space="0" w:color="000000"/>
            </w:tcBorders>
            <w:hideMark/>
          </w:tcPr>
          <w:p w:rsidR="00044777" w:rsidRPr="004214B7" w:rsidRDefault="00044777" w:rsidP="003D0FA3">
            <w:pPr>
              <w:tabs>
                <w:tab w:val="left" w:pos="3795"/>
              </w:tabs>
              <w:spacing w:line="276" w:lineRule="auto"/>
              <w:jc w:val="center"/>
              <w:rPr>
                <w:b/>
                <w:bCs/>
                <w:iCs/>
                <w:sz w:val="26"/>
                <w:szCs w:val="26"/>
              </w:rPr>
            </w:pPr>
            <w:r w:rsidRPr="004214B7">
              <w:rPr>
                <w:b/>
                <w:bCs/>
                <w:iCs/>
                <w:sz w:val="26"/>
                <w:szCs w:val="26"/>
              </w:rPr>
              <w:t>31</w:t>
            </w:r>
          </w:p>
        </w:tc>
        <w:tc>
          <w:tcPr>
            <w:tcW w:w="810" w:type="dxa"/>
            <w:tcBorders>
              <w:top w:val="single" w:sz="4" w:space="0" w:color="000000"/>
              <w:left w:val="single" w:sz="4" w:space="0" w:color="000000"/>
              <w:bottom w:val="single" w:sz="4" w:space="0" w:color="000000"/>
              <w:right w:val="single" w:sz="4" w:space="0" w:color="000000"/>
            </w:tcBorders>
            <w:hideMark/>
          </w:tcPr>
          <w:p w:rsidR="00044777" w:rsidRPr="004214B7" w:rsidRDefault="00044777" w:rsidP="003D0FA3">
            <w:pPr>
              <w:tabs>
                <w:tab w:val="left" w:pos="3795"/>
              </w:tabs>
              <w:spacing w:line="276" w:lineRule="auto"/>
              <w:jc w:val="center"/>
              <w:rPr>
                <w:b/>
                <w:bCs/>
                <w:iCs/>
                <w:sz w:val="26"/>
                <w:szCs w:val="26"/>
              </w:rPr>
            </w:pPr>
            <w:r w:rsidRPr="004214B7">
              <w:rPr>
                <w:b/>
                <w:bCs/>
                <w:iCs/>
                <w:sz w:val="26"/>
                <w:szCs w:val="26"/>
              </w:rPr>
              <w:t>0</w:t>
            </w:r>
          </w:p>
        </w:tc>
        <w:tc>
          <w:tcPr>
            <w:tcW w:w="1008" w:type="dxa"/>
            <w:tcBorders>
              <w:top w:val="single" w:sz="4" w:space="0" w:color="000000"/>
              <w:left w:val="single" w:sz="4" w:space="0" w:color="000000"/>
              <w:bottom w:val="single" w:sz="4" w:space="0" w:color="000000"/>
              <w:right w:val="single" w:sz="4" w:space="0" w:color="000000"/>
            </w:tcBorders>
            <w:hideMark/>
          </w:tcPr>
          <w:p w:rsidR="00044777" w:rsidRPr="004214B7" w:rsidRDefault="00044777" w:rsidP="003D0FA3">
            <w:pPr>
              <w:tabs>
                <w:tab w:val="left" w:pos="3795"/>
              </w:tabs>
              <w:spacing w:line="276" w:lineRule="auto"/>
              <w:jc w:val="center"/>
              <w:rPr>
                <w:b/>
                <w:bCs/>
                <w:iCs/>
                <w:sz w:val="26"/>
                <w:szCs w:val="26"/>
              </w:rPr>
            </w:pPr>
            <w:r w:rsidRPr="004214B7">
              <w:rPr>
                <w:b/>
                <w:bCs/>
                <w:iCs/>
                <w:sz w:val="26"/>
                <w:szCs w:val="26"/>
              </w:rPr>
              <w:t>57,5%</w:t>
            </w:r>
          </w:p>
        </w:tc>
        <w:tc>
          <w:tcPr>
            <w:tcW w:w="1162" w:type="dxa"/>
            <w:tcBorders>
              <w:top w:val="single" w:sz="4" w:space="0" w:color="000000"/>
              <w:left w:val="single" w:sz="4" w:space="0" w:color="000000"/>
              <w:bottom w:val="single" w:sz="4" w:space="0" w:color="000000"/>
              <w:right w:val="single" w:sz="4" w:space="0" w:color="000000"/>
            </w:tcBorders>
            <w:hideMark/>
          </w:tcPr>
          <w:p w:rsidR="00044777" w:rsidRPr="004214B7" w:rsidRDefault="00044777" w:rsidP="003D0FA3">
            <w:pPr>
              <w:tabs>
                <w:tab w:val="left" w:pos="3795"/>
              </w:tabs>
              <w:spacing w:line="276" w:lineRule="auto"/>
              <w:rPr>
                <w:b/>
                <w:bCs/>
                <w:iCs/>
                <w:sz w:val="26"/>
                <w:szCs w:val="26"/>
              </w:rPr>
            </w:pPr>
            <w:r w:rsidRPr="004214B7">
              <w:rPr>
                <w:b/>
                <w:bCs/>
                <w:iCs/>
                <w:sz w:val="26"/>
                <w:szCs w:val="26"/>
              </w:rPr>
              <w:t>0%</w:t>
            </w:r>
          </w:p>
        </w:tc>
        <w:tc>
          <w:tcPr>
            <w:tcW w:w="2166" w:type="dxa"/>
            <w:tcBorders>
              <w:top w:val="single" w:sz="4" w:space="0" w:color="000000"/>
              <w:left w:val="single" w:sz="4" w:space="0" w:color="000000"/>
              <w:bottom w:val="single" w:sz="4" w:space="0" w:color="000000"/>
              <w:right w:val="single" w:sz="4" w:space="0" w:color="000000"/>
            </w:tcBorders>
          </w:tcPr>
          <w:p w:rsidR="00044777" w:rsidRPr="004214B7" w:rsidRDefault="00044777" w:rsidP="003D0FA3">
            <w:pPr>
              <w:tabs>
                <w:tab w:val="left" w:pos="3795"/>
              </w:tabs>
              <w:spacing w:line="276" w:lineRule="auto"/>
              <w:rPr>
                <w:bCs/>
                <w:iCs/>
                <w:sz w:val="26"/>
                <w:szCs w:val="26"/>
              </w:rPr>
            </w:pPr>
          </w:p>
        </w:tc>
      </w:tr>
    </w:tbl>
    <w:p w:rsidR="00044777" w:rsidRPr="004214B7" w:rsidRDefault="00044777" w:rsidP="00044777">
      <w:pPr>
        <w:tabs>
          <w:tab w:val="left" w:pos="2505"/>
        </w:tabs>
        <w:spacing w:line="276" w:lineRule="auto"/>
        <w:rPr>
          <w:bCs/>
          <w:iCs/>
          <w:sz w:val="26"/>
          <w:szCs w:val="26"/>
        </w:rPr>
      </w:pPr>
      <w:r w:rsidRPr="004214B7">
        <w:rPr>
          <w:bCs/>
          <w:iCs/>
          <w:sz w:val="26"/>
          <w:szCs w:val="26"/>
        </w:rPr>
        <w:t xml:space="preserve">В целом, качество знаний по русскому языку в 8-х классов составило выше 50% - </w:t>
      </w:r>
      <w:r w:rsidRPr="004214B7">
        <w:rPr>
          <w:b/>
          <w:bCs/>
          <w:iCs/>
          <w:sz w:val="26"/>
          <w:szCs w:val="26"/>
        </w:rPr>
        <w:t>57,5%.</w:t>
      </w:r>
      <w:r w:rsidRPr="004214B7">
        <w:rPr>
          <w:bCs/>
          <w:iCs/>
          <w:sz w:val="26"/>
          <w:szCs w:val="26"/>
        </w:rPr>
        <w:t xml:space="preserve"> Выше всех  качество знаний в 8Б классе (</w:t>
      </w:r>
      <w:r w:rsidRPr="004214B7">
        <w:rPr>
          <w:b/>
          <w:bCs/>
          <w:iCs/>
          <w:sz w:val="26"/>
          <w:szCs w:val="26"/>
        </w:rPr>
        <w:t>63%)</w:t>
      </w:r>
      <w:r w:rsidRPr="004214B7">
        <w:rPr>
          <w:bCs/>
          <w:iCs/>
          <w:sz w:val="26"/>
          <w:szCs w:val="26"/>
        </w:rPr>
        <w:t xml:space="preserve"> ,  высокое и в 8В </w:t>
      </w:r>
      <w:r w:rsidRPr="004214B7">
        <w:rPr>
          <w:b/>
          <w:bCs/>
          <w:iCs/>
          <w:sz w:val="26"/>
          <w:szCs w:val="26"/>
        </w:rPr>
        <w:t xml:space="preserve">(60,9%). </w:t>
      </w:r>
      <w:r w:rsidRPr="004214B7">
        <w:rPr>
          <w:bCs/>
          <w:iCs/>
          <w:sz w:val="26"/>
          <w:szCs w:val="26"/>
        </w:rPr>
        <w:t>Неудовлетворительные оценки отсутствуют.</w:t>
      </w:r>
    </w:p>
    <w:p w:rsidR="00044777" w:rsidRPr="00C47417" w:rsidRDefault="00044777" w:rsidP="00044777">
      <w:pPr>
        <w:tabs>
          <w:tab w:val="left" w:pos="2505"/>
        </w:tabs>
        <w:spacing w:line="276" w:lineRule="auto"/>
        <w:jc w:val="center"/>
        <w:rPr>
          <w:b/>
          <w:bCs/>
          <w:sz w:val="26"/>
          <w:szCs w:val="26"/>
          <w:u w:val="single"/>
        </w:rPr>
      </w:pPr>
      <w:r w:rsidRPr="00C47417">
        <w:rPr>
          <w:b/>
          <w:bCs/>
          <w:iCs/>
          <w:sz w:val="26"/>
          <w:szCs w:val="26"/>
          <w:u w:val="single"/>
        </w:rPr>
        <w:t>Контрольная работа по математике в 8-х классах</w:t>
      </w:r>
      <w:r w:rsidRPr="00C47417">
        <w:rPr>
          <w:b/>
          <w:bCs/>
          <w:iCs/>
          <w:sz w:val="28"/>
          <w:szCs w:val="28"/>
          <w:u w:val="single"/>
        </w:rPr>
        <w:t>(итоговая)</w:t>
      </w:r>
      <w:r w:rsidRPr="00C47417">
        <w:rPr>
          <w:b/>
          <w:bCs/>
          <w:iCs/>
          <w:sz w:val="26"/>
          <w:szCs w:val="26"/>
          <w:u w:val="single"/>
        </w:rPr>
        <w:t>.</w:t>
      </w:r>
    </w:p>
    <w:tbl>
      <w:tblPr>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6"/>
        <w:gridCol w:w="731"/>
        <w:gridCol w:w="983"/>
        <w:gridCol w:w="642"/>
        <w:gridCol w:w="766"/>
        <w:gridCol w:w="756"/>
        <w:gridCol w:w="756"/>
        <w:gridCol w:w="927"/>
        <w:gridCol w:w="1096"/>
        <w:gridCol w:w="1844"/>
      </w:tblGrid>
      <w:tr w:rsidR="00044777" w:rsidRPr="00C47417" w:rsidTr="003D0FA3">
        <w:trPr>
          <w:cantSplit/>
          <w:trHeight w:val="1134"/>
        </w:trPr>
        <w:tc>
          <w:tcPr>
            <w:tcW w:w="866" w:type="dxa"/>
            <w:tcBorders>
              <w:top w:val="single" w:sz="4" w:space="0" w:color="000000"/>
              <w:left w:val="single" w:sz="4" w:space="0" w:color="000000"/>
              <w:bottom w:val="single" w:sz="4" w:space="0" w:color="000000"/>
              <w:right w:val="single" w:sz="4" w:space="0" w:color="000000"/>
            </w:tcBorders>
            <w:textDirection w:val="btLr"/>
            <w:hideMark/>
          </w:tcPr>
          <w:p w:rsidR="00044777" w:rsidRPr="00C47417" w:rsidRDefault="00044777" w:rsidP="003D0FA3">
            <w:pPr>
              <w:tabs>
                <w:tab w:val="left" w:pos="3795"/>
              </w:tabs>
              <w:spacing w:line="276" w:lineRule="auto"/>
              <w:ind w:right="113"/>
              <w:jc w:val="center"/>
              <w:rPr>
                <w:b/>
                <w:bCs/>
                <w:iCs/>
              </w:rPr>
            </w:pPr>
            <w:r w:rsidRPr="00C47417">
              <w:rPr>
                <w:b/>
                <w:bCs/>
                <w:iCs/>
              </w:rPr>
              <w:t>класс</w:t>
            </w:r>
          </w:p>
        </w:tc>
        <w:tc>
          <w:tcPr>
            <w:tcW w:w="731" w:type="dxa"/>
            <w:tcBorders>
              <w:top w:val="single" w:sz="4" w:space="0" w:color="000000"/>
              <w:left w:val="single" w:sz="4" w:space="0" w:color="000000"/>
              <w:bottom w:val="single" w:sz="4" w:space="0" w:color="000000"/>
              <w:right w:val="single" w:sz="4" w:space="0" w:color="000000"/>
            </w:tcBorders>
            <w:textDirection w:val="btLr"/>
            <w:hideMark/>
          </w:tcPr>
          <w:p w:rsidR="00044777" w:rsidRPr="00C47417" w:rsidRDefault="00044777" w:rsidP="003D0FA3">
            <w:pPr>
              <w:tabs>
                <w:tab w:val="left" w:pos="3795"/>
              </w:tabs>
              <w:spacing w:line="276" w:lineRule="auto"/>
              <w:ind w:right="113"/>
              <w:jc w:val="center"/>
              <w:rPr>
                <w:b/>
                <w:bCs/>
                <w:iCs/>
              </w:rPr>
            </w:pPr>
            <w:r w:rsidRPr="00C47417">
              <w:rPr>
                <w:b/>
                <w:bCs/>
                <w:iCs/>
              </w:rPr>
              <w:t>Кол-во</w:t>
            </w:r>
          </w:p>
        </w:tc>
        <w:tc>
          <w:tcPr>
            <w:tcW w:w="983" w:type="dxa"/>
            <w:tcBorders>
              <w:top w:val="single" w:sz="4" w:space="0" w:color="000000"/>
              <w:left w:val="single" w:sz="4" w:space="0" w:color="000000"/>
              <w:bottom w:val="single" w:sz="4" w:space="0" w:color="000000"/>
              <w:right w:val="single" w:sz="4" w:space="0" w:color="000000"/>
            </w:tcBorders>
            <w:textDirection w:val="btLr"/>
            <w:hideMark/>
          </w:tcPr>
          <w:p w:rsidR="00044777" w:rsidRPr="00C47417" w:rsidRDefault="00044777" w:rsidP="003D0FA3">
            <w:pPr>
              <w:tabs>
                <w:tab w:val="left" w:pos="3795"/>
              </w:tabs>
              <w:ind w:right="113"/>
              <w:jc w:val="center"/>
              <w:rPr>
                <w:b/>
                <w:bCs/>
                <w:iCs/>
              </w:rPr>
            </w:pPr>
            <w:r w:rsidRPr="00C47417">
              <w:rPr>
                <w:b/>
                <w:bCs/>
                <w:iCs/>
              </w:rPr>
              <w:t>Выпол</w:t>
            </w:r>
          </w:p>
          <w:p w:rsidR="00044777" w:rsidRPr="00C47417" w:rsidRDefault="00044777" w:rsidP="003D0FA3">
            <w:pPr>
              <w:tabs>
                <w:tab w:val="left" w:pos="3795"/>
              </w:tabs>
              <w:ind w:right="113"/>
              <w:jc w:val="center"/>
              <w:rPr>
                <w:b/>
                <w:bCs/>
                <w:iCs/>
              </w:rPr>
            </w:pPr>
            <w:r w:rsidRPr="00C47417">
              <w:rPr>
                <w:b/>
                <w:bCs/>
                <w:iCs/>
              </w:rPr>
              <w:t>няли работу</w:t>
            </w:r>
          </w:p>
        </w:tc>
        <w:tc>
          <w:tcPr>
            <w:tcW w:w="642" w:type="dxa"/>
            <w:tcBorders>
              <w:top w:val="single" w:sz="4" w:space="0" w:color="000000"/>
              <w:left w:val="single" w:sz="4" w:space="0" w:color="000000"/>
              <w:bottom w:val="single" w:sz="4" w:space="0" w:color="000000"/>
              <w:right w:val="single" w:sz="4" w:space="0" w:color="000000"/>
            </w:tcBorders>
            <w:hideMark/>
          </w:tcPr>
          <w:p w:rsidR="00044777" w:rsidRPr="00C47417" w:rsidRDefault="00044777" w:rsidP="003D0FA3">
            <w:pPr>
              <w:tabs>
                <w:tab w:val="left" w:pos="3795"/>
              </w:tabs>
              <w:spacing w:line="276" w:lineRule="auto"/>
              <w:jc w:val="center"/>
              <w:rPr>
                <w:b/>
                <w:bCs/>
                <w:iCs/>
              </w:rPr>
            </w:pPr>
            <w:r w:rsidRPr="00C47417">
              <w:rPr>
                <w:b/>
                <w:bCs/>
                <w:iCs/>
              </w:rPr>
              <w:t>На «5»</w:t>
            </w:r>
          </w:p>
        </w:tc>
        <w:tc>
          <w:tcPr>
            <w:tcW w:w="766" w:type="dxa"/>
            <w:tcBorders>
              <w:top w:val="single" w:sz="4" w:space="0" w:color="000000"/>
              <w:left w:val="single" w:sz="4" w:space="0" w:color="000000"/>
              <w:bottom w:val="single" w:sz="4" w:space="0" w:color="000000"/>
              <w:right w:val="single" w:sz="4" w:space="0" w:color="000000"/>
            </w:tcBorders>
            <w:hideMark/>
          </w:tcPr>
          <w:p w:rsidR="00044777" w:rsidRPr="00C47417" w:rsidRDefault="00044777" w:rsidP="003D0FA3">
            <w:pPr>
              <w:tabs>
                <w:tab w:val="left" w:pos="3795"/>
              </w:tabs>
              <w:spacing w:line="276" w:lineRule="auto"/>
              <w:jc w:val="center"/>
              <w:rPr>
                <w:b/>
                <w:bCs/>
                <w:iCs/>
              </w:rPr>
            </w:pPr>
            <w:r w:rsidRPr="00C47417">
              <w:rPr>
                <w:b/>
                <w:bCs/>
                <w:iCs/>
              </w:rPr>
              <w:t>На «4»</w:t>
            </w:r>
          </w:p>
        </w:tc>
        <w:tc>
          <w:tcPr>
            <w:tcW w:w="756" w:type="dxa"/>
            <w:tcBorders>
              <w:top w:val="single" w:sz="4" w:space="0" w:color="000000"/>
              <w:left w:val="single" w:sz="4" w:space="0" w:color="000000"/>
              <w:bottom w:val="single" w:sz="4" w:space="0" w:color="000000"/>
              <w:right w:val="single" w:sz="4" w:space="0" w:color="000000"/>
            </w:tcBorders>
            <w:hideMark/>
          </w:tcPr>
          <w:p w:rsidR="00044777" w:rsidRPr="00C47417" w:rsidRDefault="00044777" w:rsidP="003D0FA3">
            <w:pPr>
              <w:tabs>
                <w:tab w:val="left" w:pos="3795"/>
              </w:tabs>
              <w:spacing w:line="276" w:lineRule="auto"/>
              <w:jc w:val="center"/>
              <w:rPr>
                <w:b/>
                <w:bCs/>
                <w:iCs/>
              </w:rPr>
            </w:pPr>
            <w:r w:rsidRPr="00C47417">
              <w:rPr>
                <w:b/>
                <w:bCs/>
                <w:iCs/>
              </w:rPr>
              <w:t>На «3»</w:t>
            </w:r>
          </w:p>
        </w:tc>
        <w:tc>
          <w:tcPr>
            <w:tcW w:w="756" w:type="dxa"/>
            <w:tcBorders>
              <w:top w:val="single" w:sz="4" w:space="0" w:color="000000"/>
              <w:left w:val="single" w:sz="4" w:space="0" w:color="000000"/>
              <w:bottom w:val="single" w:sz="4" w:space="0" w:color="000000"/>
              <w:right w:val="single" w:sz="4" w:space="0" w:color="000000"/>
            </w:tcBorders>
            <w:hideMark/>
          </w:tcPr>
          <w:p w:rsidR="00044777" w:rsidRPr="00C47417" w:rsidRDefault="00044777" w:rsidP="003D0FA3">
            <w:pPr>
              <w:tabs>
                <w:tab w:val="left" w:pos="3795"/>
              </w:tabs>
              <w:spacing w:line="276" w:lineRule="auto"/>
              <w:jc w:val="center"/>
              <w:rPr>
                <w:b/>
                <w:bCs/>
                <w:iCs/>
              </w:rPr>
            </w:pPr>
            <w:r w:rsidRPr="00C47417">
              <w:rPr>
                <w:b/>
                <w:bCs/>
                <w:iCs/>
              </w:rPr>
              <w:t>На «2»</w:t>
            </w:r>
          </w:p>
        </w:tc>
        <w:tc>
          <w:tcPr>
            <w:tcW w:w="927" w:type="dxa"/>
            <w:tcBorders>
              <w:top w:val="single" w:sz="4" w:space="0" w:color="000000"/>
              <w:left w:val="single" w:sz="4" w:space="0" w:color="000000"/>
              <w:bottom w:val="single" w:sz="4" w:space="0" w:color="000000"/>
              <w:right w:val="single" w:sz="4" w:space="0" w:color="000000"/>
            </w:tcBorders>
            <w:textDirection w:val="btLr"/>
            <w:hideMark/>
          </w:tcPr>
          <w:p w:rsidR="00044777" w:rsidRPr="00C47417" w:rsidRDefault="00044777" w:rsidP="003D0FA3">
            <w:pPr>
              <w:tabs>
                <w:tab w:val="left" w:pos="3795"/>
              </w:tabs>
              <w:spacing w:line="276" w:lineRule="auto"/>
              <w:ind w:right="113"/>
              <w:jc w:val="center"/>
              <w:rPr>
                <w:b/>
                <w:bCs/>
                <w:iCs/>
              </w:rPr>
            </w:pPr>
            <w:r w:rsidRPr="00C47417">
              <w:rPr>
                <w:b/>
                <w:bCs/>
                <w:iCs/>
              </w:rPr>
              <w:t xml:space="preserve">Качество знаний </w:t>
            </w:r>
          </w:p>
        </w:tc>
        <w:tc>
          <w:tcPr>
            <w:tcW w:w="1096" w:type="dxa"/>
            <w:tcBorders>
              <w:top w:val="single" w:sz="4" w:space="0" w:color="000000"/>
              <w:left w:val="single" w:sz="4" w:space="0" w:color="000000"/>
              <w:bottom w:val="single" w:sz="4" w:space="0" w:color="000000"/>
              <w:right w:val="single" w:sz="4" w:space="0" w:color="000000"/>
            </w:tcBorders>
            <w:textDirection w:val="btLr"/>
            <w:hideMark/>
          </w:tcPr>
          <w:p w:rsidR="00044777" w:rsidRPr="00C47417" w:rsidRDefault="00044777" w:rsidP="003D0FA3">
            <w:pPr>
              <w:tabs>
                <w:tab w:val="left" w:pos="3795"/>
              </w:tabs>
              <w:spacing w:line="276" w:lineRule="auto"/>
              <w:ind w:right="113"/>
              <w:jc w:val="center"/>
              <w:rPr>
                <w:b/>
                <w:bCs/>
                <w:iCs/>
              </w:rPr>
            </w:pPr>
            <w:r w:rsidRPr="00C47417">
              <w:rPr>
                <w:b/>
                <w:bCs/>
                <w:iCs/>
              </w:rPr>
              <w:t>Процент неуспевающих</w:t>
            </w:r>
          </w:p>
        </w:tc>
        <w:tc>
          <w:tcPr>
            <w:tcW w:w="1844" w:type="dxa"/>
            <w:tcBorders>
              <w:top w:val="single" w:sz="4" w:space="0" w:color="000000"/>
              <w:left w:val="single" w:sz="4" w:space="0" w:color="000000"/>
              <w:bottom w:val="single" w:sz="4" w:space="0" w:color="000000"/>
              <w:right w:val="single" w:sz="4" w:space="0" w:color="000000"/>
            </w:tcBorders>
            <w:textDirection w:val="btLr"/>
            <w:hideMark/>
          </w:tcPr>
          <w:p w:rsidR="00044777" w:rsidRPr="00C47417" w:rsidRDefault="00044777" w:rsidP="003D0FA3">
            <w:pPr>
              <w:tabs>
                <w:tab w:val="left" w:pos="3795"/>
              </w:tabs>
              <w:spacing w:line="276" w:lineRule="auto"/>
              <w:ind w:right="113"/>
              <w:jc w:val="center"/>
              <w:rPr>
                <w:b/>
                <w:bCs/>
                <w:iCs/>
              </w:rPr>
            </w:pPr>
            <w:r w:rsidRPr="00C47417">
              <w:rPr>
                <w:b/>
                <w:bCs/>
                <w:iCs/>
              </w:rPr>
              <w:t>учитель</w:t>
            </w:r>
          </w:p>
        </w:tc>
      </w:tr>
      <w:tr w:rsidR="00044777" w:rsidRPr="00C47417" w:rsidTr="003D0FA3">
        <w:tc>
          <w:tcPr>
            <w:tcW w:w="866" w:type="dxa"/>
            <w:tcBorders>
              <w:top w:val="single" w:sz="4" w:space="0" w:color="000000"/>
              <w:left w:val="single" w:sz="4" w:space="0" w:color="000000"/>
              <w:bottom w:val="single" w:sz="4" w:space="0" w:color="000000"/>
              <w:right w:val="single" w:sz="4" w:space="0" w:color="000000"/>
            </w:tcBorders>
            <w:hideMark/>
          </w:tcPr>
          <w:p w:rsidR="00044777" w:rsidRPr="00C47417" w:rsidRDefault="00044777" w:rsidP="003D0FA3">
            <w:pPr>
              <w:tabs>
                <w:tab w:val="left" w:pos="3795"/>
              </w:tabs>
              <w:spacing w:line="276" w:lineRule="auto"/>
              <w:jc w:val="center"/>
              <w:rPr>
                <w:bCs/>
                <w:iCs/>
              </w:rPr>
            </w:pPr>
            <w:r w:rsidRPr="00C47417">
              <w:rPr>
                <w:bCs/>
                <w:iCs/>
              </w:rPr>
              <w:t>8А</w:t>
            </w:r>
          </w:p>
        </w:tc>
        <w:tc>
          <w:tcPr>
            <w:tcW w:w="731" w:type="dxa"/>
            <w:tcBorders>
              <w:top w:val="single" w:sz="4" w:space="0" w:color="000000"/>
              <w:left w:val="single" w:sz="4" w:space="0" w:color="000000"/>
              <w:bottom w:val="single" w:sz="4" w:space="0" w:color="000000"/>
              <w:right w:val="single" w:sz="4" w:space="0" w:color="000000"/>
            </w:tcBorders>
            <w:hideMark/>
          </w:tcPr>
          <w:p w:rsidR="00044777" w:rsidRPr="00C47417" w:rsidRDefault="00044777" w:rsidP="003D0FA3">
            <w:pPr>
              <w:tabs>
                <w:tab w:val="left" w:pos="3795"/>
              </w:tabs>
              <w:spacing w:line="276" w:lineRule="auto"/>
              <w:jc w:val="center"/>
              <w:rPr>
                <w:bCs/>
                <w:iCs/>
                <w:sz w:val="26"/>
                <w:szCs w:val="26"/>
              </w:rPr>
            </w:pPr>
            <w:r w:rsidRPr="00C47417">
              <w:rPr>
                <w:bCs/>
                <w:iCs/>
                <w:sz w:val="26"/>
                <w:szCs w:val="26"/>
              </w:rPr>
              <w:t>25</w:t>
            </w:r>
          </w:p>
        </w:tc>
        <w:tc>
          <w:tcPr>
            <w:tcW w:w="983" w:type="dxa"/>
            <w:tcBorders>
              <w:top w:val="single" w:sz="4" w:space="0" w:color="000000"/>
              <w:left w:val="single" w:sz="4" w:space="0" w:color="000000"/>
              <w:bottom w:val="single" w:sz="4" w:space="0" w:color="000000"/>
              <w:right w:val="single" w:sz="4" w:space="0" w:color="000000"/>
            </w:tcBorders>
            <w:hideMark/>
          </w:tcPr>
          <w:p w:rsidR="00044777" w:rsidRPr="00C47417" w:rsidRDefault="00044777" w:rsidP="003D0FA3">
            <w:pPr>
              <w:tabs>
                <w:tab w:val="left" w:pos="3795"/>
              </w:tabs>
              <w:spacing w:line="276" w:lineRule="auto"/>
              <w:jc w:val="center"/>
              <w:rPr>
                <w:bCs/>
                <w:iCs/>
              </w:rPr>
            </w:pPr>
            <w:r w:rsidRPr="00C47417">
              <w:rPr>
                <w:bCs/>
                <w:iCs/>
              </w:rPr>
              <w:t>21</w:t>
            </w:r>
          </w:p>
        </w:tc>
        <w:tc>
          <w:tcPr>
            <w:tcW w:w="642" w:type="dxa"/>
            <w:tcBorders>
              <w:top w:val="single" w:sz="4" w:space="0" w:color="000000"/>
              <w:left w:val="single" w:sz="4" w:space="0" w:color="000000"/>
              <w:bottom w:val="single" w:sz="4" w:space="0" w:color="000000"/>
              <w:right w:val="single" w:sz="4" w:space="0" w:color="000000"/>
            </w:tcBorders>
            <w:hideMark/>
          </w:tcPr>
          <w:p w:rsidR="00044777" w:rsidRPr="00C47417" w:rsidRDefault="00044777" w:rsidP="003D0FA3">
            <w:pPr>
              <w:tabs>
                <w:tab w:val="left" w:pos="3795"/>
              </w:tabs>
              <w:spacing w:line="276" w:lineRule="auto"/>
              <w:jc w:val="center"/>
              <w:rPr>
                <w:bCs/>
                <w:iCs/>
              </w:rPr>
            </w:pPr>
            <w:r w:rsidRPr="00C47417">
              <w:rPr>
                <w:bCs/>
                <w:iCs/>
              </w:rPr>
              <w:t>0</w:t>
            </w:r>
          </w:p>
        </w:tc>
        <w:tc>
          <w:tcPr>
            <w:tcW w:w="766" w:type="dxa"/>
            <w:tcBorders>
              <w:top w:val="single" w:sz="4" w:space="0" w:color="000000"/>
              <w:left w:val="single" w:sz="4" w:space="0" w:color="000000"/>
              <w:bottom w:val="single" w:sz="4" w:space="0" w:color="000000"/>
              <w:right w:val="single" w:sz="4" w:space="0" w:color="000000"/>
            </w:tcBorders>
            <w:hideMark/>
          </w:tcPr>
          <w:p w:rsidR="00044777" w:rsidRPr="00C47417" w:rsidRDefault="00044777" w:rsidP="003D0FA3">
            <w:pPr>
              <w:tabs>
                <w:tab w:val="left" w:pos="3795"/>
              </w:tabs>
              <w:spacing w:line="276" w:lineRule="auto"/>
              <w:jc w:val="center"/>
              <w:rPr>
                <w:bCs/>
                <w:iCs/>
              </w:rPr>
            </w:pPr>
            <w:r w:rsidRPr="00C47417">
              <w:rPr>
                <w:bCs/>
                <w:iCs/>
              </w:rPr>
              <w:t>0</w:t>
            </w:r>
          </w:p>
        </w:tc>
        <w:tc>
          <w:tcPr>
            <w:tcW w:w="756" w:type="dxa"/>
            <w:tcBorders>
              <w:top w:val="single" w:sz="4" w:space="0" w:color="000000"/>
              <w:left w:val="single" w:sz="4" w:space="0" w:color="000000"/>
              <w:bottom w:val="single" w:sz="4" w:space="0" w:color="000000"/>
              <w:right w:val="single" w:sz="4" w:space="0" w:color="000000"/>
            </w:tcBorders>
            <w:hideMark/>
          </w:tcPr>
          <w:p w:rsidR="00044777" w:rsidRPr="00C47417" w:rsidRDefault="00044777" w:rsidP="003D0FA3">
            <w:pPr>
              <w:tabs>
                <w:tab w:val="left" w:pos="3795"/>
              </w:tabs>
              <w:spacing w:line="276" w:lineRule="auto"/>
              <w:jc w:val="center"/>
              <w:rPr>
                <w:bCs/>
                <w:iCs/>
              </w:rPr>
            </w:pPr>
            <w:r w:rsidRPr="00C47417">
              <w:rPr>
                <w:bCs/>
                <w:iCs/>
              </w:rPr>
              <w:t>21</w:t>
            </w:r>
          </w:p>
        </w:tc>
        <w:tc>
          <w:tcPr>
            <w:tcW w:w="756" w:type="dxa"/>
            <w:tcBorders>
              <w:top w:val="single" w:sz="4" w:space="0" w:color="000000"/>
              <w:left w:val="single" w:sz="4" w:space="0" w:color="000000"/>
              <w:bottom w:val="single" w:sz="4" w:space="0" w:color="000000"/>
              <w:right w:val="single" w:sz="4" w:space="0" w:color="000000"/>
            </w:tcBorders>
            <w:hideMark/>
          </w:tcPr>
          <w:p w:rsidR="00044777" w:rsidRPr="00C47417" w:rsidRDefault="00044777" w:rsidP="003D0FA3">
            <w:pPr>
              <w:tabs>
                <w:tab w:val="left" w:pos="3795"/>
              </w:tabs>
              <w:spacing w:line="276" w:lineRule="auto"/>
              <w:jc w:val="center"/>
              <w:rPr>
                <w:b/>
                <w:bCs/>
                <w:iCs/>
              </w:rPr>
            </w:pPr>
            <w:r w:rsidRPr="00C47417">
              <w:rPr>
                <w:b/>
                <w:bCs/>
                <w:iCs/>
              </w:rPr>
              <w:t>0</w:t>
            </w:r>
          </w:p>
        </w:tc>
        <w:tc>
          <w:tcPr>
            <w:tcW w:w="927" w:type="dxa"/>
            <w:tcBorders>
              <w:top w:val="single" w:sz="4" w:space="0" w:color="000000"/>
              <w:left w:val="single" w:sz="4" w:space="0" w:color="000000"/>
              <w:bottom w:val="single" w:sz="4" w:space="0" w:color="000000"/>
              <w:right w:val="single" w:sz="4" w:space="0" w:color="000000"/>
            </w:tcBorders>
            <w:hideMark/>
          </w:tcPr>
          <w:p w:rsidR="00044777" w:rsidRPr="00C47417" w:rsidRDefault="00044777" w:rsidP="003D0FA3">
            <w:pPr>
              <w:tabs>
                <w:tab w:val="left" w:pos="3795"/>
              </w:tabs>
              <w:spacing w:line="276" w:lineRule="auto"/>
              <w:jc w:val="center"/>
              <w:rPr>
                <w:bCs/>
                <w:iCs/>
              </w:rPr>
            </w:pPr>
            <w:r w:rsidRPr="00C47417">
              <w:rPr>
                <w:bCs/>
                <w:iCs/>
              </w:rPr>
              <w:t>0 %</w:t>
            </w:r>
          </w:p>
        </w:tc>
        <w:tc>
          <w:tcPr>
            <w:tcW w:w="1096" w:type="dxa"/>
            <w:tcBorders>
              <w:top w:val="single" w:sz="4" w:space="0" w:color="000000"/>
              <w:left w:val="single" w:sz="4" w:space="0" w:color="000000"/>
              <w:bottom w:val="single" w:sz="4" w:space="0" w:color="000000"/>
              <w:right w:val="single" w:sz="4" w:space="0" w:color="000000"/>
            </w:tcBorders>
            <w:hideMark/>
          </w:tcPr>
          <w:p w:rsidR="00044777" w:rsidRPr="00C47417" w:rsidRDefault="00044777" w:rsidP="003D0FA3">
            <w:pPr>
              <w:tabs>
                <w:tab w:val="left" w:pos="3795"/>
              </w:tabs>
              <w:spacing w:line="276" w:lineRule="auto"/>
              <w:rPr>
                <w:b/>
                <w:bCs/>
                <w:iCs/>
              </w:rPr>
            </w:pPr>
            <w:r w:rsidRPr="00C47417">
              <w:rPr>
                <w:b/>
                <w:bCs/>
                <w:iCs/>
              </w:rPr>
              <w:t>0 %</w:t>
            </w:r>
          </w:p>
        </w:tc>
        <w:tc>
          <w:tcPr>
            <w:tcW w:w="1844" w:type="dxa"/>
            <w:tcBorders>
              <w:top w:val="single" w:sz="4" w:space="0" w:color="000000"/>
              <w:left w:val="single" w:sz="4" w:space="0" w:color="000000"/>
              <w:bottom w:val="single" w:sz="4" w:space="0" w:color="000000"/>
              <w:right w:val="single" w:sz="4" w:space="0" w:color="000000"/>
            </w:tcBorders>
            <w:hideMark/>
          </w:tcPr>
          <w:p w:rsidR="00044777" w:rsidRPr="00C47417" w:rsidRDefault="00044777" w:rsidP="003D0FA3">
            <w:pPr>
              <w:tabs>
                <w:tab w:val="left" w:pos="3795"/>
              </w:tabs>
              <w:spacing w:line="276" w:lineRule="auto"/>
              <w:rPr>
                <w:bCs/>
                <w:iCs/>
              </w:rPr>
            </w:pPr>
            <w:r w:rsidRPr="00C47417">
              <w:rPr>
                <w:bCs/>
                <w:iCs/>
              </w:rPr>
              <w:t>М</w:t>
            </w:r>
            <w:r>
              <w:rPr>
                <w:bCs/>
                <w:iCs/>
              </w:rPr>
              <w:t>уханкова</w:t>
            </w:r>
            <w:r w:rsidRPr="00C47417">
              <w:rPr>
                <w:bCs/>
                <w:iCs/>
              </w:rPr>
              <w:t>И.А.</w:t>
            </w:r>
          </w:p>
        </w:tc>
      </w:tr>
      <w:tr w:rsidR="00044777" w:rsidRPr="00C47417" w:rsidTr="003D0FA3">
        <w:tc>
          <w:tcPr>
            <w:tcW w:w="866" w:type="dxa"/>
            <w:tcBorders>
              <w:top w:val="single" w:sz="4" w:space="0" w:color="000000"/>
              <w:left w:val="single" w:sz="4" w:space="0" w:color="000000"/>
              <w:bottom w:val="single" w:sz="4" w:space="0" w:color="000000"/>
              <w:right w:val="single" w:sz="4" w:space="0" w:color="000000"/>
            </w:tcBorders>
            <w:hideMark/>
          </w:tcPr>
          <w:p w:rsidR="00044777" w:rsidRPr="00C47417" w:rsidRDefault="00044777" w:rsidP="003D0FA3">
            <w:pPr>
              <w:tabs>
                <w:tab w:val="left" w:pos="3795"/>
              </w:tabs>
              <w:spacing w:line="276" w:lineRule="auto"/>
              <w:jc w:val="center"/>
              <w:rPr>
                <w:bCs/>
                <w:iCs/>
              </w:rPr>
            </w:pPr>
            <w:r w:rsidRPr="00C47417">
              <w:rPr>
                <w:bCs/>
                <w:iCs/>
              </w:rPr>
              <w:t>8Б</w:t>
            </w:r>
          </w:p>
        </w:tc>
        <w:tc>
          <w:tcPr>
            <w:tcW w:w="731" w:type="dxa"/>
            <w:tcBorders>
              <w:top w:val="single" w:sz="4" w:space="0" w:color="000000"/>
              <w:left w:val="single" w:sz="4" w:space="0" w:color="000000"/>
              <w:bottom w:val="single" w:sz="4" w:space="0" w:color="000000"/>
              <w:right w:val="single" w:sz="4" w:space="0" w:color="000000"/>
            </w:tcBorders>
            <w:hideMark/>
          </w:tcPr>
          <w:p w:rsidR="00044777" w:rsidRPr="00C47417" w:rsidRDefault="00044777" w:rsidP="003D0FA3">
            <w:pPr>
              <w:tabs>
                <w:tab w:val="left" w:pos="3795"/>
              </w:tabs>
              <w:spacing w:line="276" w:lineRule="auto"/>
              <w:jc w:val="center"/>
              <w:rPr>
                <w:bCs/>
                <w:iCs/>
                <w:sz w:val="26"/>
                <w:szCs w:val="26"/>
              </w:rPr>
            </w:pPr>
            <w:r w:rsidRPr="00C47417">
              <w:rPr>
                <w:bCs/>
                <w:iCs/>
                <w:sz w:val="26"/>
                <w:szCs w:val="26"/>
              </w:rPr>
              <w:t>28</w:t>
            </w:r>
          </w:p>
        </w:tc>
        <w:tc>
          <w:tcPr>
            <w:tcW w:w="983" w:type="dxa"/>
            <w:tcBorders>
              <w:top w:val="single" w:sz="4" w:space="0" w:color="000000"/>
              <w:left w:val="single" w:sz="4" w:space="0" w:color="000000"/>
              <w:bottom w:val="single" w:sz="4" w:space="0" w:color="000000"/>
              <w:right w:val="single" w:sz="4" w:space="0" w:color="000000"/>
            </w:tcBorders>
            <w:hideMark/>
          </w:tcPr>
          <w:p w:rsidR="00044777" w:rsidRPr="00C47417" w:rsidRDefault="00044777" w:rsidP="003D0FA3">
            <w:pPr>
              <w:tabs>
                <w:tab w:val="left" w:pos="3795"/>
              </w:tabs>
              <w:spacing w:line="276" w:lineRule="auto"/>
              <w:jc w:val="center"/>
              <w:rPr>
                <w:bCs/>
                <w:iCs/>
              </w:rPr>
            </w:pPr>
            <w:r w:rsidRPr="00C47417">
              <w:rPr>
                <w:bCs/>
                <w:iCs/>
              </w:rPr>
              <w:t>27</w:t>
            </w:r>
          </w:p>
        </w:tc>
        <w:tc>
          <w:tcPr>
            <w:tcW w:w="642" w:type="dxa"/>
            <w:tcBorders>
              <w:top w:val="single" w:sz="4" w:space="0" w:color="000000"/>
              <w:left w:val="single" w:sz="4" w:space="0" w:color="000000"/>
              <w:bottom w:val="single" w:sz="4" w:space="0" w:color="000000"/>
              <w:right w:val="single" w:sz="4" w:space="0" w:color="000000"/>
            </w:tcBorders>
            <w:hideMark/>
          </w:tcPr>
          <w:p w:rsidR="00044777" w:rsidRPr="00C47417" w:rsidRDefault="00044777" w:rsidP="003D0FA3">
            <w:pPr>
              <w:tabs>
                <w:tab w:val="left" w:pos="3795"/>
              </w:tabs>
              <w:spacing w:line="276" w:lineRule="auto"/>
              <w:jc w:val="center"/>
              <w:rPr>
                <w:bCs/>
                <w:iCs/>
              </w:rPr>
            </w:pPr>
            <w:r w:rsidRPr="00C47417">
              <w:rPr>
                <w:bCs/>
                <w:iCs/>
              </w:rPr>
              <w:t>2</w:t>
            </w:r>
          </w:p>
        </w:tc>
        <w:tc>
          <w:tcPr>
            <w:tcW w:w="766" w:type="dxa"/>
            <w:tcBorders>
              <w:top w:val="single" w:sz="4" w:space="0" w:color="000000"/>
              <w:left w:val="single" w:sz="4" w:space="0" w:color="000000"/>
              <w:bottom w:val="single" w:sz="4" w:space="0" w:color="000000"/>
              <w:right w:val="single" w:sz="4" w:space="0" w:color="000000"/>
            </w:tcBorders>
            <w:hideMark/>
          </w:tcPr>
          <w:p w:rsidR="00044777" w:rsidRPr="00C47417" w:rsidRDefault="00044777" w:rsidP="003D0FA3">
            <w:pPr>
              <w:tabs>
                <w:tab w:val="left" w:pos="3795"/>
              </w:tabs>
              <w:spacing w:line="276" w:lineRule="auto"/>
              <w:jc w:val="center"/>
              <w:rPr>
                <w:bCs/>
                <w:iCs/>
              </w:rPr>
            </w:pPr>
            <w:r w:rsidRPr="00C47417">
              <w:rPr>
                <w:bCs/>
                <w:iCs/>
              </w:rPr>
              <w:t>10</w:t>
            </w:r>
          </w:p>
        </w:tc>
        <w:tc>
          <w:tcPr>
            <w:tcW w:w="756" w:type="dxa"/>
            <w:tcBorders>
              <w:top w:val="single" w:sz="4" w:space="0" w:color="000000"/>
              <w:left w:val="single" w:sz="4" w:space="0" w:color="000000"/>
              <w:bottom w:val="single" w:sz="4" w:space="0" w:color="000000"/>
              <w:right w:val="single" w:sz="4" w:space="0" w:color="000000"/>
            </w:tcBorders>
            <w:hideMark/>
          </w:tcPr>
          <w:p w:rsidR="00044777" w:rsidRPr="00C47417" w:rsidRDefault="00044777" w:rsidP="003D0FA3">
            <w:pPr>
              <w:tabs>
                <w:tab w:val="left" w:pos="3795"/>
              </w:tabs>
              <w:spacing w:line="276" w:lineRule="auto"/>
              <w:jc w:val="center"/>
              <w:rPr>
                <w:bCs/>
                <w:iCs/>
              </w:rPr>
            </w:pPr>
            <w:r w:rsidRPr="00C47417">
              <w:rPr>
                <w:bCs/>
                <w:iCs/>
              </w:rPr>
              <w:t>15</w:t>
            </w:r>
          </w:p>
        </w:tc>
        <w:tc>
          <w:tcPr>
            <w:tcW w:w="756" w:type="dxa"/>
            <w:tcBorders>
              <w:top w:val="single" w:sz="4" w:space="0" w:color="000000"/>
              <w:left w:val="single" w:sz="4" w:space="0" w:color="000000"/>
              <w:bottom w:val="single" w:sz="4" w:space="0" w:color="000000"/>
              <w:right w:val="single" w:sz="4" w:space="0" w:color="000000"/>
            </w:tcBorders>
            <w:hideMark/>
          </w:tcPr>
          <w:p w:rsidR="00044777" w:rsidRPr="00C47417" w:rsidRDefault="00044777" w:rsidP="003D0FA3">
            <w:pPr>
              <w:tabs>
                <w:tab w:val="left" w:pos="3795"/>
              </w:tabs>
              <w:spacing w:line="276" w:lineRule="auto"/>
              <w:jc w:val="center"/>
              <w:rPr>
                <w:b/>
                <w:bCs/>
                <w:iCs/>
              </w:rPr>
            </w:pPr>
            <w:r w:rsidRPr="00C47417">
              <w:rPr>
                <w:b/>
                <w:bCs/>
                <w:iCs/>
              </w:rPr>
              <w:t>0</w:t>
            </w:r>
          </w:p>
        </w:tc>
        <w:tc>
          <w:tcPr>
            <w:tcW w:w="927" w:type="dxa"/>
            <w:tcBorders>
              <w:top w:val="single" w:sz="4" w:space="0" w:color="000000"/>
              <w:left w:val="single" w:sz="4" w:space="0" w:color="000000"/>
              <w:bottom w:val="single" w:sz="4" w:space="0" w:color="000000"/>
              <w:right w:val="single" w:sz="4" w:space="0" w:color="000000"/>
            </w:tcBorders>
            <w:hideMark/>
          </w:tcPr>
          <w:p w:rsidR="00044777" w:rsidRPr="00C47417" w:rsidRDefault="00044777" w:rsidP="003D0FA3">
            <w:pPr>
              <w:tabs>
                <w:tab w:val="left" w:pos="3795"/>
              </w:tabs>
              <w:spacing w:line="276" w:lineRule="auto"/>
              <w:rPr>
                <w:bCs/>
                <w:iCs/>
              </w:rPr>
            </w:pPr>
            <w:r w:rsidRPr="00C47417">
              <w:rPr>
                <w:bCs/>
                <w:iCs/>
              </w:rPr>
              <w:t>44,4 %</w:t>
            </w:r>
          </w:p>
        </w:tc>
        <w:tc>
          <w:tcPr>
            <w:tcW w:w="1096" w:type="dxa"/>
            <w:tcBorders>
              <w:top w:val="single" w:sz="4" w:space="0" w:color="000000"/>
              <w:left w:val="single" w:sz="4" w:space="0" w:color="000000"/>
              <w:bottom w:val="single" w:sz="4" w:space="0" w:color="000000"/>
              <w:right w:val="single" w:sz="4" w:space="0" w:color="000000"/>
            </w:tcBorders>
            <w:hideMark/>
          </w:tcPr>
          <w:p w:rsidR="00044777" w:rsidRPr="00C47417" w:rsidRDefault="00044777" w:rsidP="003D0FA3">
            <w:pPr>
              <w:tabs>
                <w:tab w:val="left" w:pos="3795"/>
              </w:tabs>
              <w:spacing w:line="276" w:lineRule="auto"/>
              <w:rPr>
                <w:b/>
                <w:bCs/>
                <w:iCs/>
              </w:rPr>
            </w:pPr>
            <w:r w:rsidRPr="00C47417">
              <w:rPr>
                <w:b/>
                <w:bCs/>
                <w:iCs/>
              </w:rPr>
              <w:t>0 %</w:t>
            </w:r>
          </w:p>
        </w:tc>
        <w:tc>
          <w:tcPr>
            <w:tcW w:w="1844" w:type="dxa"/>
            <w:tcBorders>
              <w:top w:val="single" w:sz="4" w:space="0" w:color="000000"/>
              <w:left w:val="single" w:sz="4" w:space="0" w:color="000000"/>
              <w:bottom w:val="single" w:sz="4" w:space="0" w:color="000000"/>
              <w:right w:val="single" w:sz="4" w:space="0" w:color="000000"/>
            </w:tcBorders>
            <w:hideMark/>
          </w:tcPr>
          <w:p w:rsidR="00044777" w:rsidRPr="00C47417" w:rsidRDefault="00044777" w:rsidP="003D0FA3">
            <w:pPr>
              <w:tabs>
                <w:tab w:val="left" w:pos="3795"/>
              </w:tabs>
              <w:spacing w:line="276" w:lineRule="auto"/>
              <w:rPr>
                <w:bCs/>
                <w:iCs/>
              </w:rPr>
            </w:pPr>
            <w:r w:rsidRPr="00C47417">
              <w:rPr>
                <w:bCs/>
                <w:iCs/>
              </w:rPr>
              <w:t>Яковлева Т.А.</w:t>
            </w:r>
          </w:p>
        </w:tc>
      </w:tr>
      <w:tr w:rsidR="00044777" w:rsidRPr="00C47417" w:rsidTr="003D0FA3">
        <w:tc>
          <w:tcPr>
            <w:tcW w:w="866" w:type="dxa"/>
            <w:tcBorders>
              <w:top w:val="single" w:sz="4" w:space="0" w:color="000000"/>
              <w:left w:val="single" w:sz="4" w:space="0" w:color="000000"/>
              <w:bottom w:val="single" w:sz="4" w:space="0" w:color="000000"/>
              <w:right w:val="single" w:sz="4" w:space="0" w:color="000000"/>
            </w:tcBorders>
            <w:hideMark/>
          </w:tcPr>
          <w:p w:rsidR="00044777" w:rsidRPr="00C47417" w:rsidRDefault="00044777" w:rsidP="003D0FA3">
            <w:pPr>
              <w:tabs>
                <w:tab w:val="left" w:pos="3795"/>
              </w:tabs>
              <w:spacing w:line="276" w:lineRule="auto"/>
              <w:jc w:val="center"/>
              <w:rPr>
                <w:bCs/>
                <w:iCs/>
              </w:rPr>
            </w:pPr>
            <w:r w:rsidRPr="00C47417">
              <w:rPr>
                <w:bCs/>
                <w:iCs/>
              </w:rPr>
              <w:t>8В</w:t>
            </w:r>
          </w:p>
        </w:tc>
        <w:tc>
          <w:tcPr>
            <w:tcW w:w="731" w:type="dxa"/>
            <w:tcBorders>
              <w:top w:val="single" w:sz="4" w:space="0" w:color="000000"/>
              <w:left w:val="single" w:sz="4" w:space="0" w:color="000000"/>
              <w:bottom w:val="single" w:sz="4" w:space="0" w:color="000000"/>
              <w:right w:val="single" w:sz="4" w:space="0" w:color="000000"/>
            </w:tcBorders>
            <w:hideMark/>
          </w:tcPr>
          <w:p w:rsidR="00044777" w:rsidRPr="00C47417" w:rsidRDefault="00044777" w:rsidP="003D0FA3">
            <w:pPr>
              <w:tabs>
                <w:tab w:val="left" w:pos="3795"/>
              </w:tabs>
              <w:spacing w:line="276" w:lineRule="auto"/>
              <w:jc w:val="center"/>
              <w:rPr>
                <w:bCs/>
                <w:iCs/>
                <w:sz w:val="26"/>
                <w:szCs w:val="26"/>
              </w:rPr>
            </w:pPr>
            <w:r w:rsidRPr="00C47417">
              <w:rPr>
                <w:bCs/>
                <w:iCs/>
                <w:sz w:val="26"/>
                <w:szCs w:val="26"/>
              </w:rPr>
              <w:t>27</w:t>
            </w:r>
          </w:p>
        </w:tc>
        <w:tc>
          <w:tcPr>
            <w:tcW w:w="983" w:type="dxa"/>
            <w:tcBorders>
              <w:top w:val="single" w:sz="4" w:space="0" w:color="000000"/>
              <w:left w:val="single" w:sz="4" w:space="0" w:color="000000"/>
              <w:bottom w:val="single" w:sz="4" w:space="0" w:color="000000"/>
              <w:right w:val="single" w:sz="4" w:space="0" w:color="000000"/>
            </w:tcBorders>
            <w:hideMark/>
          </w:tcPr>
          <w:p w:rsidR="00044777" w:rsidRPr="00C47417" w:rsidRDefault="00044777" w:rsidP="003D0FA3">
            <w:pPr>
              <w:tabs>
                <w:tab w:val="left" w:pos="3795"/>
              </w:tabs>
              <w:spacing w:line="276" w:lineRule="auto"/>
              <w:jc w:val="center"/>
              <w:rPr>
                <w:bCs/>
                <w:iCs/>
              </w:rPr>
            </w:pPr>
            <w:r w:rsidRPr="00C47417">
              <w:rPr>
                <w:bCs/>
                <w:iCs/>
              </w:rPr>
              <w:t>23</w:t>
            </w:r>
          </w:p>
        </w:tc>
        <w:tc>
          <w:tcPr>
            <w:tcW w:w="642" w:type="dxa"/>
            <w:tcBorders>
              <w:top w:val="single" w:sz="4" w:space="0" w:color="000000"/>
              <w:left w:val="single" w:sz="4" w:space="0" w:color="000000"/>
              <w:bottom w:val="single" w:sz="4" w:space="0" w:color="000000"/>
              <w:right w:val="single" w:sz="4" w:space="0" w:color="000000"/>
            </w:tcBorders>
            <w:hideMark/>
          </w:tcPr>
          <w:p w:rsidR="00044777" w:rsidRPr="00C47417" w:rsidRDefault="00044777" w:rsidP="003D0FA3">
            <w:pPr>
              <w:tabs>
                <w:tab w:val="left" w:pos="3795"/>
              </w:tabs>
              <w:spacing w:line="276" w:lineRule="auto"/>
              <w:jc w:val="center"/>
              <w:rPr>
                <w:bCs/>
                <w:iCs/>
              </w:rPr>
            </w:pPr>
            <w:r w:rsidRPr="00C47417">
              <w:rPr>
                <w:bCs/>
                <w:iCs/>
              </w:rPr>
              <w:t>0</w:t>
            </w:r>
          </w:p>
        </w:tc>
        <w:tc>
          <w:tcPr>
            <w:tcW w:w="766" w:type="dxa"/>
            <w:tcBorders>
              <w:top w:val="single" w:sz="4" w:space="0" w:color="000000"/>
              <w:left w:val="single" w:sz="4" w:space="0" w:color="000000"/>
              <w:bottom w:val="single" w:sz="4" w:space="0" w:color="000000"/>
              <w:right w:val="single" w:sz="4" w:space="0" w:color="000000"/>
            </w:tcBorders>
            <w:hideMark/>
          </w:tcPr>
          <w:p w:rsidR="00044777" w:rsidRPr="00C47417" w:rsidRDefault="00044777" w:rsidP="003D0FA3">
            <w:pPr>
              <w:tabs>
                <w:tab w:val="left" w:pos="3795"/>
              </w:tabs>
              <w:spacing w:line="276" w:lineRule="auto"/>
              <w:jc w:val="center"/>
              <w:rPr>
                <w:bCs/>
                <w:iCs/>
              </w:rPr>
            </w:pPr>
            <w:r w:rsidRPr="00C47417">
              <w:rPr>
                <w:bCs/>
                <w:iCs/>
              </w:rPr>
              <w:t>10</w:t>
            </w:r>
          </w:p>
        </w:tc>
        <w:tc>
          <w:tcPr>
            <w:tcW w:w="756" w:type="dxa"/>
            <w:tcBorders>
              <w:top w:val="single" w:sz="4" w:space="0" w:color="000000"/>
              <w:left w:val="single" w:sz="4" w:space="0" w:color="000000"/>
              <w:bottom w:val="single" w:sz="4" w:space="0" w:color="000000"/>
              <w:right w:val="single" w:sz="4" w:space="0" w:color="000000"/>
            </w:tcBorders>
            <w:hideMark/>
          </w:tcPr>
          <w:p w:rsidR="00044777" w:rsidRPr="00C47417" w:rsidRDefault="00044777" w:rsidP="003D0FA3">
            <w:pPr>
              <w:tabs>
                <w:tab w:val="left" w:pos="3795"/>
              </w:tabs>
              <w:spacing w:line="276" w:lineRule="auto"/>
              <w:jc w:val="center"/>
              <w:rPr>
                <w:bCs/>
                <w:iCs/>
              </w:rPr>
            </w:pPr>
            <w:r w:rsidRPr="00C47417">
              <w:rPr>
                <w:bCs/>
                <w:iCs/>
              </w:rPr>
              <w:t>13</w:t>
            </w:r>
          </w:p>
        </w:tc>
        <w:tc>
          <w:tcPr>
            <w:tcW w:w="756" w:type="dxa"/>
            <w:tcBorders>
              <w:top w:val="single" w:sz="4" w:space="0" w:color="000000"/>
              <w:left w:val="single" w:sz="4" w:space="0" w:color="000000"/>
              <w:bottom w:val="single" w:sz="4" w:space="0" w:color="000000"/>
              <w:right w:val="single" w:sz="4" w:space="0" w:color="000000"/>
            </w:tcBorders>
            <w:hideMark/>
          </w:tcPr>
          <w:p w:rsidR="00044777" w:rsidRPr="00C47417" w:rsidRDefault="00044777" w:rsidP="003D0FA3">
            <w:pPr>
              <w:tabs>
                <w:tab w:val="left" w:pos="3795"/>
              </w:tabs>
              <w:spacing w:line="276" w:lineRule="auto"/>
              <w:jc w:val="center"/>
              <w:rPr>
                <w:b/>
                <w:bCs/>
                <w:iCs/>
              </w:rPr>
            </w:pPr>
            <w:r w:rsidRPr="00C47417">
              <w:rPr>
                <w:b/>
                <w:bCs/>
                <w:iCs/>
              </w:rPr>
              <w:t>0</w:t>
            </w:r>
          </w:p>
        </w:tc>
        <w:tc>
          <w:tcPr>
            <w:tcW w:w="927" w:type="dxa"/>
            <w:tcBorders>
              <w:top w:val="single" w:sz="4" w:space="0" w:color="000000"/>
              <w:left w:val="single" w:sz="4" w:space="0" w:color="000000"/>
              <w:bottom w:val="single" w:sz="4" w:space="0" w:color="000000"/>
              <w:right w:val="single" w:sz="4" w:space="0" w:color="000000"/>
            </w:tcBorders>
            <w:hideMark/>
          </w:tcPr>
          <w:p w:rsidR="00044777" w:rsidRPr="00C47417" w:rsidRDefault="00044777" w:rsidP="003D0FA3">
            <w:pPr>
              <w:tabs>
                <w:tab w:val="left" w:pos="3795"/>
              </w:tabs>
              <w:spacing w:line="276" w:lineRule="auto"/>
              <w:jc w:val="center"/>
              <w:rPr>
                <w:bCs/>
                <w:iCs/>
              </w:rPr>
            </w:pPr>
            <w:r w:rsidRPr="00C47417">
              <w:rPr>
                <w:bCs/>
                <w:iCs/>
              </w:rPr>
              <w:t>43,5 %</w:t>
            </w:r>
          </w:p>
        </w:tc>
        <w:tc>
          <w:tcPr>
            <w:tcW w:w="1096" w:type="dxa"/>
            <w:tcBorders>
              <w:top w:val="single" w:sz="4" w:space="0" w:color="000000"/>
              <w:left w:val="single" w:sz="4" w:space="0" w:color="000000"/>
              <w:bottom w:val="single" w:sz="4" w:space="0" w:color="000000"/>
              <w:right w:val="single" w:sz="4" w:space="0" w:color="000000"/>
            </w:tcBorders>
            <w:hideMark/>
          </w:tcPr>
          <w:p w:rsidR="00044777" w:rsidRPr="00C47417" w:rsidRDefault="00044777" w:rsidP="003D0FA3">
            <w:pPr>
              <w:tabs>
                <w:tab w:val="left" w:pos="3795"/>
              </w:tabs>
              <w:spacing w:line="276" w:lineRule="auto"/>
              <w:rPr>
                <w:b/>
                <w:bCs/>
                <w:iCs/>
              </w:rPr>
            </w:pPr>
            <w:r w:rsidRPr="00C47417">
              <w:rPr>
                <w:b/>
                <w:bCs/>
                <w:iCs/>
              </w:rPr>
              <w:t>0 %</w:t>
            </w:r>
          </w:p>
        </w:tc>
        <w:tc>
          <w:tcPr>
            <w:tcW w:w="1844" w:type="dxa"/>
            <w:tcBorders>
              <w:top w:val="single" w:sz="4" w:space="0" w:color="000000"/>
              <w:left w:val="single" w:sz="4" w:space="0" w:color="000000"/>
              <w:bottom w:val="single" w:sz="4" w:space="0" w:color="000000"/>
              <w:right w:val="single" w:sz="4" w:space="0" w:color="000000"/>
            </w:tcBorders>
            <w:hideMark/>
          </w:tcPr>
          <w:p w:rsidR="00044777" w:rsidRPr="00C47417" w:rsidRDefault="00044777" w:rsidP="003D0FA3">
            <w:pPr>
              <w:tabs>
                <w:tab w:val="left" w:pos="3795"/>
              </w:tabs>
              <w:spacing w:line="276" w:lineRule="auto"/>
              <w:rPr>
                <w:bCs/>
                <w:iCs/>
              </w:rPr>
            </w:pPr>
            <w:r w:rsidRPr="00C47417">
              <w:rPr>
                <w:bCs/>
                <w:iCs/>
              </w:rPr>
              <w:t>Яковлева Т.А.</w:t>
            </w:r>
          </w:p>
        </w:tc>
      </w:tr>
      <w:tr w:rsidR="00044777" w:rsidRPr="00C47417" w:rsidTr="003D0FA3">
        <w:tc>
          <w:tcPr>
            <w:tcW w:w="866" w:type="dxa"/>
            <w:tcBorders>
              <w:top w:val="single" w:sz="4" w:space="0" w:color="000000"/>
              <w:left w:val="single" w:sz="4" w:space="0" w:color="000000"/>
              <w:bottom w:val="single" w:sz="4" w:space="0" w:color="000000"/>
              <w:right w:val="single" w:sz="4" w:space="0" w:color="000000"/>
            </w:tcBorders>
            <w:hideMark/>
          </w:tcPr>
          <w:p w:rsidR="00044777" w:rsidRPr="00C47417" w:rsidRDefault="00044777" w:rsidP="003D0FA3">
            <w:pPr>
              <w:tabs>
                <w:tab w:val="left" w:pos="3795"/>
              </w:tabs>
              <w:spacing w:line="276" w:lineRule="auto"/>
              <w:jc w:val="center"/>
              <w:rPr>
                <w:b/>
                <w:bCs/>
                <w:iCs/>
              </w:rPr>
            </w:pPr>
            <w:r w:rsidRPr="00C47417">
              <w:rPr>
                <w:b/>
                <w:bCs/>
                <w:iCs/>
              </w:rPr>
              <w:t>итого</w:t>
            </w:r>
          </w:p>
        </w:tc>
        <w:tc>
          <w:tcPr>
            <w:tcW w:w="731" w:type="dxa"/>
            <w:tcBorders>
              <w:top w:val="single" w:sz="4" w:space="0" w:color="000000"/>
              <w:left w:val="single" w:sz="4" w:space="0" w:color="000000"/>
              <w:bottom w:val="single" w:sz="4" w:space="0" w:color="000000"/>
              <w:right w:val="single" w:sz="4" w:space="0" w:color="000000"/>
            </w:tcBorders>
            <w:hideMark/>
          </w:tcPr>
          <w:p w:rsidR="00044777" w:rsidRPr="00C47417" w:rsidRDefault="00044777" w:rsidP="003D0FA3">
            <w:pPr>
              <w:tabs>
                <w:tab w:val="left" w:pos="3795"/>
              </w:tabs>
              <w:spacing w:line="276" w:lineRule="auto"/>
              <w:jc w:val="center"/>
              <w:rPr>
                <w:b/>
                <w:bCs/>
                <w:iCs/>
                <w:sz w:val="26"/>
                <w:szCs w:val="26"/>
              </w:rPr>
            </w:pPr>
            <w:r w:rsidRPr="00C47417">
              <w:rPr>
                <w:b/>
                <w:bCs/>
                <w:iCs/>
                <w:sz w:val="26"/>
                <w:szCs w:val="26"/>
              </w:rPr>
              <w:t>80</w:t>
            </w:r>
          </w:p>
        </w:tc>
        <w:tc>
          <w:tcPr>
            <w:tcW w:w="983" w:type="dxa"/>
            <w:tcBorders>
              <w:top w:val="single" w:sz="4" w:space="0" w:color="000000"/>
              <w:left w:val="single" w:sz="4" w:space="0" w:color="000000"/>
              <w:bottom w:val="single" w:sz="4" w:space="0" w:color="000000"/>
              <w:right w:val="single" w:sz="4" w:space="0" w:color="000000"/>
            </w:tcBorders>
            <w:hideMark/>
          </w:tcPr>
          <w:p w:rsidR="00044777" w:rsidRPr="00C47417" w:rsidRDefault="00044777" w:rsidP="003D0FA3">
            <w:pPr>
              <w:tabs>
                <w:tab w:val="left" w:pos="3795"/>
              </w:tabs>
              <w:spacing w:line="276" w:lineRule="auto"/>
              <w:jc w:val="center"/>
              <w:rPr>
                <w:b/>
                <w:bCs/>
                <w:iCs/>
              </w:rPr>
            </w:pPr>
            <w:r w:rsidRPr="00C47417">
              <w:rPr>
                <w:b/>
                <w:bCs/>
                <w:iCs/>
              </w:rPr>
              <w:t>71</w:t>
            </w:r>
          </w:p>
        </w:tc>
        <w:tc>
          <w:tcPr>
            <w:tcW w:w="642" w:type="dxa"/>
            <w:tcBorders>
              <w:top w:val="single" w:sz="4" w:space="0" w:color="000000"/>
              <w:left w:val="single" w:sz="4" w:space="0" w:color="000000"/>
              <w:bottom w:val="single" w:sz="4" w:space="0" w:color="000000"/>
              <w:right w:val="single" w:sz="4" w:space="0" w:color="000000"/>
            </w:tcBorders>
            <w:hideMark/>
          </w:tcPr>
          <w:p w:rsidR="00044777" w:rsidRPr="00C47417" w:rsidRDefault="00044777" w:rsidP="003D0FA3">
            <w:pPr>
              <w:tabs>
                <w:tab w:val="left" w:pos="3795"/>
              </w:tabs>
              <w:spacing w:line="276" w:lineRule="auto"/>
              <w:jc w:val="center"/>
              <w:rPr>
                <w:b/>
                <w:bCs/>
                <w:iCs/>
              </w:rPr>
            </w:pPr>
            <w:r w:rsidRPr="00C47417">
              <w:rPr>
                <w:b/>
                <w:bCs/>
                <w:iCs/>
              </w:rPr>
              <w:t>2</w:t>
            </w:r>
          </w:p>
        </w:tc>
        <w:tc>
          <w:tcPr>
            <w:tcW w:w="766" w:type="dxa"/>
            <w:tcBorders>
              <w:top w:val="single" w:sz="4" w:space="0" w:color="000000"/>
              <w:left w:val="single" w:sz="4" w:space="0" w:color="000000"/>
              <w:bottom w:val="single" w:sz="4" w:space="0" w:color="000000"/>
              <w:right w:val="single" w:sz="4" w:space="0" w:color="000000"/>
            </w:tcBorders>
            <w:hideMark/>
          </w:tcPr>
          <w:p w:rsidR="00044777" w:rsidRPr="00C47417" w:rsidRDefault="00044777" w:rsidP="003D0FA3">
            <w:pPr>
              <w:tabs>
                <w:tab w:val="left" w:pos="3795"/>
              </w:tabs>
              <w:spacing w:line="276" w:lineRule="auto"/>
              <w:jc w:val="center"/>
              <w:rPr>
                <w:b/>
                <w:bCs/>
                <w:iCs/>
              </w:rPr>
            </w:pPr>
            <w:r w:rsidRPr="00C47417">
              <w:rPr>
                <w:b/>
                <w:bCs/>
                <w:iCs/>
              </w:rPr>
              <w:t>20</w:t>
            </w:r>
          </w:p>
        </w:tc>
        <w:tc>
          <w:tcPr>
            <w:tcW w:w="756" w:type="dxa"/>
            <w:tcBorders>
              <w:top w:val="single" w:sz="4" w:space="0" w:color="000000"/>
              <w:left w:val="single" w:sz="4" w:space="0" w:color="000000"/>
              <w:bottom w:val="single" w:sz="4" w:space="0" w:color="000000"/>
              <w:right w:val="single" w:sz="4" w:space="0" w:color="000000"/>
            </w:tcBorders>
            <w:hideMark/>
          </w:tcPr>
          <w:p w:rsidR="00044777" w:rsidRPr="00C47417" w:rsidRDefault="00044777" w:rsidP="003D0FA3">
            <w:pPr>
              <w:tabs>
                <w:tab w:val="left" w:pos="3795"/>
              </w:tabs>
              <w:spacing w:line="276" w:lineRule="auto"/>
              <w:jc w:val="center"/>
              <w:rPr>
                <w:b/>
                <w:bCs/>
                <w:iCs/>
              </w:rPr>
            </w:pPr>
            <w:r w:rsidRPr="00C47417">
              <w:rPr>
                <w:b/>
                <w:bCs/>
                <w:iCs/>
              </w:rPr>
              <w:t>49</w:t>
            </w:r>
          </w:p>
        </w:tc>
        <w:tc>
          <w:tcPr>
            <w:tcW w:w="756" w:type="dxa"/>
            <w:tcBorders>
              <w:top w:val="single" w:sz="4" w:space="0" w:color="000000"/>
              <w:left w:val="single" w:sz="4" w:space="0" w:color="000000"/>
              <w:bottom w:val="single" w:sz="4" w:space="0" w:color="000000"/>
              <w:right w:val="single" w:sz="4" w:space="0" w:color="000000"/>
            </w:tcBorders>
            <w:hideMark/>
          </w:tcPr>
          <w:p w:rsidR="00044777" w:rsidRPr="00C47417" w:rsidRDefault="00044777" w:rsidP="003D0FA3">
            <w:pPr>
              <w:tabs>
                <w:tab w:val="left" w:pos="3795"/>
              </w:tabs>
              <w:spacing w:line="276" w:lineRule="auto"/>
              <w:jc w:val="center"/>
              <w:rPr>
                <w:b/>
                <w:bCs/>
                <w:iCs/>
              </w:rPr>
            </w:pPr>
            <w:r w:rsidRPr="00C47417">
              <w:rPr>
                <w:b/>
                <w:bCs/>
                <w:iCs/>
              </w:rPr>
              <w:t>0</w:t>
            </w:r>
          </w:p>
        </w:tc>
        <w:tc>
          <w:tcPr>
            <w:tcW w:w="927" w:type="dxa"/>
            <w:tcBorders>
              <w:top w:val="single" w:sz="4" w:space="0" w:color="000000"/>
              <w:left w:val="single" w:sz="4" w:space="0" w:color="000000"/>
              <w:bottom w:val="single" w:sz="4" w:space="0" w:color="000000"/>
              <w:right w:val="single" w:sz="4" w:space="0" w:color="000000"/>
            </w:tcBorders>
            <w:hideMark/>
          </w:tcPr>
          <w:p w:rsidR="00044777" w:rsidRPr="00C47417" w:rsidRDefault="00044777" w:rsidP="003D0FA3">
            <w:pPr>
              <w:tabs>
                <w:tab w:val="left" w:pos="3795"/>
              </w:tabs>
              <w:spacing w:line="276" w:lineRule="auto"/>
              <w:jc w:val="center"/>
              <w:rPr>
                <w:b/>
                <w:bCs/>
                <w:iCs/>
              </w:rPr>
            </w:pPr>
            <w:r w:rsidRPr="00C47417">
              <w:rPr>
                <w:b/>
                <w:bCs/>
                <w:iCs/>
              </w:rPr>
              <w:t>31%</w:t>
            </w:r>
          </w:p>
        </w:tc>
        <w:tc>
          <w:tcPr>
            <w:tcW w:w="1096" w:type="dxa"/>
            <w:tcBorders>
              <w:top w:val="single" w:sz="4" w:space="0" w:color="000000"/>
              <w:left w:val="single" w:sz="4" w:space="0" w:color="000000"/>
              <w:bottom w:val="single" w:sz="4" w:space="0" w:color="000000"/>
              <w:right w:val="single" w:sz="4" w:space="0" w:color="000000"/>
            </w:tcBorders>
            <w:hideMark/>
          </w:tcPr>
          <w:p w:rsidR="00044777" w:rsidRPr="00C47417" w:rsidRDefault="00044777" w:rsidP="003D0FA3">
            <w:pPr>
              <w:tabs>
                <w:tab w:val="left" w:pos="3795"/>
              </w:tabs>
              <w:spacing w:line="276" w:lineRule="auto"/>
              <w:jc w:val="center"/>
              <w:rPr>
                <w:b/>
                <w:bCs/>
                <w:iCs/>
              </w:rPr>
            </w:pPr>
            <w:r w:rsidRPr="00C47417">
              <w:rPr>
                <w:b/>
                <w:bCs/>
                <w:iCs/>
              </w:rPr>
              <w:t>0%</w:t>
            </w:r>
          </w:p>
        </w:tc>
        <w:tc>
          <w:tcPr>
            <w:tcW w:w="1844" w:type="dxa"/>
            <w:tcBorders>
              <w:top w:val="single" w:sz="4" w:space="0" w:color="000000"/>
              <w:left w:val="single" w:sz="4" w:space="0" w:color="000000"/>
              <w:bottom w:val="single" w:sz="4" w:space="0" w:color="000000"/>
              <w:right w:val="single" w:sz="4" w:space="0" w:color="000000"/>
            </w:tcBorders>
          </w:tcPr>
          <w:p w:rsidR="00044777" w:rsidRPr="00C47417" w:rsidRDefault="00044777" w:rsidP="003D0FA3">
            <w:pPr>
              <w:tabs>
                <w:tab w:val="left" w:pos="3795"/>
              </w:tabs>
              <w:spacing w:line="276" w:lineRule="auto"/>
              <w:rPr>
                <w:b/>
                <w:bCs/>
                <w:iCs/>
              </w:rPr>
            </w:pPr>
          </w:p>
        </w:tc>
      </w:tr>
    </w:tbl>
    <w:p w:rsidR="00044777" w:rsidRPr="001851EC" w:rsidRDefault="00044777" w:rsidP="00044777">
      <w:pPr>
        <w:tabs>
          <w:tab w:val="left" w:pos="2505"/>
        </w:tabs>
        <w:rPr>
          <w:bCs/>
          <w:iCs/>
        </w:rPr>
      </w:pPr>
      <w:r w:rsidRPr="00C47417">
        <w:rPr>
          <w:bCs/>
          <w:iCs/>
        </w:rPr>
        <w:t>Общий процент качества знаний невысокий. В 8 классе А он составляет 0%. Неуспевающих нет.</w:t>
      </w:r>
    </w:p>
    <w:p w:rsidR="00044777" w:rsidRPr="00F87221" w:rsidRDefault="00044777" w:rsidP="00044777">
      <w:pPr>
        <w:tabs>
          <w:tab w:val="left" w:pos="2505"/>
        </w:tabs>
        <w:spacing w:line="276" w:lineRule="auto"/>
        <w:jc w:val="center"/>
        <w:rPr>
          <w:b/>
          <w:bCs/>
          <w:iCs/>
          <w:sz w:val="26"/>
          <w:szCs w:val="26"/>
          <w:u w:val="single"/>
        </w:rPr>
      </w:pPr>
      <w:r w:rsidRPr="00F87221">
        <w:rPr>
          <w:b/>
          <w:bCs/>
          <w:iCs/>
          <w:sz w:val="26"/>
          <w:szCs w:val="26"/>
        </w:rPr>
        <w:t xml:space="preserve">Контрольная работа в 8 А классе по физике </w:t>
      </w:r>
      <w:r w:rsidRPr="00F87221">
        <w:rPr>
          <w:b/>
          <w:bCs/>
          <w:iCs/>
          <w:sz w:val="28"/>
          <w:szCs w:val="28"/>
        </w:rPr>
        <w:t>(итоговая)</w:t>
      </w:r>
      <w:r w:rsidRPr="00F87221">
        <w:rPr>
          <w:b/>
          <w:bCs/>
          <w:iCs/>
          <w:sz w:val="26"/>
          <w:szCs w:val="26"/>
        </w:rPr>
        <w:t xml:space="preserve"> .</w:t>
      </w:r>
    </w:p>
    <w:tbl>
      <w:tblPr>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6"/>
        <w:gridCol w:w="805"/>
        <w:gridCol w:w="1065"/>
        <w:gridCol w:w="668"/>
        <w:gridCol w:w="840"/>
        <w:gridCol w:w="826"/>
        <w:gridCol w:w="826"/>
        <w:gridCol w:w="1016"/>
        <w:gridCol w:w="1181"/>
        <w:gridCol w:w="2103"/>
      </w:tblGrid>
      <w:tr w:rsidR="00044777" w:rsidRPr="00F87221" w:rsidTr="003D0FA3">
        <w:trPr>
          <w:cantSplit/>
          <w:trHeight w:val="1134"/>
        </w:trPr>
        <w:tc>
          <w:tcPr>
            <w:tcW w:w="866" w:type="dxa"/>
            <w:tcBorders>
              <w:top w:val="single" w:sz="4" w:space="0" w:color="000000"/>
              <w:left w:val="single" w:sz="4" w:space="0" w:color="000000"/>
              <w:bottom w:val="single" w:sz="4" w:space="0" w:color="000000"/>
              <w:right w:val="single" w:sz="4" w:space="0" w:color="000000"/>
            </w:tcBorders>
            <w:textDirection w:val="btLr"/>
            <w:hideMark/>
          </w:tcPr>
          <w:p w:rsidR="00044777" w:rsidRPr="00F87221" w:rsidRDefault="00044777" w:rsidP="003D0FA3">
            <w:pPr>
              <w:tabs>
                <w:tab w:val="left" w:pos="3795"/>
              </w:tabs>
              <w:spacing w:line="276" w:lineRule="auto"/>
              <w:ind w:right="113"/>
              <w:jc w:val="center"/>
              <w:rPr>
                <w:b/>
                <w:bCs/>
                <w:iCs/>
              </w:rPr>
            </w:pPr>
            <w:r w:rsidRPr="00F87221">
              <w:rPr>
                <w:b/>
                <w:bCs/>
                <w:iCs/>
              </w:rPr>
              <w:t>класс</w:t>
            </w:r>
          </w:p>
        </w:tc>
        <w:tc>
          <w:tcPr>
            <w:tcW w:w="805" w:type="dxa"/>
            <w:tcBorders>
              <w:top w:val="single" w:sz="4" w:space="0" w:color="000000"/>
              <w:left w:val="single" w:sz="4" w:space="0" w:color="000000"/>
              <w:bottom w:val="single" w:sz="4" w:space="0" w:color="000000"/>
              <w:right w:val="single" w:sz="4" w:space="0" w:color="000000"/>
            </w:tcBorders>
            <w:textDirection w:val="btLr"/>
            <w:hideMark/>
          </w:tcPr>
          <w:p w:rsidR="00044777" w:rsidRPr="00F87221" w:rsidRDefault="00044777" w:rsidP="003D0FA3">
            <w:pPr>
              <w:tabs>
                <w:tab w:val="left" w:pos="3795"/>
              </w:tabs>
              <w:spacing w:line="276" w:lineRule="auto"/>
              <w:ind w:right="113"/>
              <w:jc w:val="center"/>
              <w:rPr>
                <w:b/>
                <w:bCs/>
                <w:iCs/>
              </w:rPr>
            </w:pPr>
            <w:r w:rsidRPr="00F87221">
              <w:rPr>
                <w:b/>
                <w:bCs/>
                <w:iCs/>
              </w:rPr>
              <w:t>Кол-во</w:t>
            </w:r>
          </w:p>
        </w:tc>
        <w:tc>
          <w:tcPr>
            <w:tcW w:w="1065" w:type="dxa"/>
            <w:tcBorders>
              <w:top w:val="single" w:sz="4" w:space="0" w:color="000000"/>
              <w:left w:val="single" w:sz="4" w:space="0" w:color="000000"/>
              <w:bottom w:val="single" w:sz="4" w:space="0" w:color="000000"/>
              <w:right w:val="single" w:sz="4" w:space="0" w:color="000000"/>
            </w:tcBorders>
            <w:textDirection w:val="btLr"/>
            <w:hideMark/>
          </w:tcPr>
          <w:p w:rsidR="00044777" w:rsidRPr="00F87221" w:rsidRDefault="00044777" w:rsidP="003D0FA3">
            <w:pPr>
              <w:tabs>
                <w:tab w:val="left" w:pos="3795"/>
              </w:tabs>
              <w:ind w:right="113"/>
              <w:jc w:val="center"/>
              <w:rPr>
                <w:b/>
                <w:bCs/>
                <w:iCs/>
              </w:rPr>
            </w:pPr>
            <w:r w:rsidRPr="00F87221">
              <w:rPr>
                <w:b/>
                <w:bCs/>
                <w:iCs/>
              </w:rPr>
              <w:t>Выпол</w:t>
            </w:r>
          </w:p>
          <w:p w:rsidR="00044777" w:rsidRPr="00F87221" w:rsidRDefault="00044777" w:rsidP="003D0FA3">
            <w:pPr>
              <w:tabs>
                <w:tab w:val="left" w:pos="3795"/>
              </w:tabs>
              <w:ind w:right="113"/>
              <w:jc w:val="center"/>
              <w:rPr>
                <w:b/>
                <w:bCs/>
                <w:iCs/>
              </w:rPr>
            </w:pPr>
            <w:r w:rsidRPr="00F87221">
              <w:rPr>
                <w:b/>
                <w:bCs/>
                <w:iCs/>
              </w:rPr>
              <w:t>няли работу</w:t>
            </w:r>
          </w:p>
        </w:tc>
        <w:tc>
          <w:tcPr>
            <w:tcW w:w="668" w:type="dxa"/>
            <w:tcBorders>
              <w:top w:val="single" w:sz="4" w:space="0" w:color="000000"/>
              <w:left w:val="single" w:sz="4" w:space="0" w:color="000000"/>
              <w:bottom w:val="single" w:sz="4" w:space="0" w:color="000000"/>
              <w:right w:val="single" w:sz="4" w:space="0" w:color="000000"/>
            </w:tcBorders>
            <w:hideMark/>
          </w:tcPr>
          <w:p w:rsidR="00044777" w:rsidRPr="00F87221" w:rsidRDefault="00044777" w:rsidP="003D0FA3">
            <w:pPr>
              <w:tabs>
                <w:tab w:val="left" w:pos="3795"/>
              </w:tabs>
              <w:spacing w:line="276" w:lineRule="auto"/>
              <w:jc w:val="center"/>
              <w:rPr>
                <w:b/>
                <w:bCs/>
                <w:iCs/>
              </w:rPr>
            </w:pPr>
            <w:r w:rsidRPr="00F87221">
              <w:rPr>
                <w:b/>
                <w:bCs/>
                <w:iCs/>
              </w:rPr>
              <w:t>На «5»</w:t>
            </w:r>
          </w:p>
        </w:tc>
        <w:tc>
          <w:tcPr>
            <w:tcW w:w="840" w:type="dxa"/>
            <w:tcBorders>
              <w:top w:val="single" w:sz="4" w:space="0" w:color="000000"/>
              <w:left w:val="single" w:sz="4" w:space="0" w:color="000000"/>
              <w:bottom w:val="single" w:sz="4" w:space="0" w:color="000000"/>
              <w:right w:val="single" w:sz="4" w:space="0" w:color="000000"/>
            </w:tcBorders>
            <w:hideMark/>
          </w:tcPr>
          <w:p w:rsidR="00044777" w:rsidRPr="00F87221" w:rsidRDefault="00044777" w:rsidP="003D0FA3">
            <w:pPr>
              <w:tabs>
                <w:tab w:val="left" w:pos="3795"/>
              </w:tabs>
              <w:spacing w:line="276" w:lineRule="auto"/>
              <w:jc w:val="center"/>
              <w:rPr>
                <w:b/>
                <w:bCs/>
                <w:iCs/>
              </w:rPr>
            </w:pPr>
            <w:r w:rsidRPr="00F87221">
              <w:rPr>
                <w:b/>
                <w:bCs/>
                <w:iCs/>
              </w:rPr>
              <w:t>На «4»</w:t>
            </w:r>
          </w:p>
        </w:tc>
        <w:tc>
          <w:tcPr>
            <w:tcW w:w="826" w:type="dxa"/>
            <w:tcBorders>
              <w:top w:val="single" w:sz="4" w:space="0" w:color="000000"/>
              <w:left w:val="single" w:sz="4" w:space="0" w:color="000000"/>
              <w:bottom w:val="single" w:sz="4" w:space="0" w:color="000000"/>
              <w:right w:val="single" w:sz="4" w:space="0" w:color="000000"/>
            </w:tcBorders>
            <w:hideMark/>
          </w:tcPr>
          <w:p w:rsidR="00044777" w:rsidRPr="00F87221" w:rsidRDefault="00044777" w:rsidP="003D0FA3">
            <w:pPr>
              <w:tabs>
                <w:tab w:val="left" w:pos="3795"/>
              </w:tabs>
              <w:spacing w:line="276" w:lineRule="auto"/>
              <w:jc w:val="center"/>
              <w:rPr>
                <w:b/>
                <w:bCs/>
                <w:iCs/>
              </w:rPr>
            </w:pPr>
            <w:r w:rsidRPr="00F87221">
              <w:rPr>
                <w:b/>
                <w:bCs/>
                <w:iCs/>
              </w:rPr>
              <w:t>На «3»</w:t>
            </w:r>
          </w:p>
        </w:tc>
        <w:tc>
          <w:tcPr>
            <w:tcW w:w="826" w:type="dxa"/>
            <w:tcBorders>
              <w:top w:val="single" w:sz="4" w:space="0" w:color="000000"/>
              <w:left w:val="single" w:sz="4" w:space="0" w:color="000000"/>
              <w:bottom w:val="single" w:sz="4" w:space="0" w:color="000000"/>
              <w:right w:val="single" w:sz="4" w:space="0" w:color="000000"/>
            </w:tcBorders>
            <w:hideMark/>
          </w:tcPr>
          <w:p w:rsidR="00044777" w:rsidRPr="00F87221" w:rsidRDefault="00044777" w:rsidP="003D0FA3">
            <w:pPr>
              <w:tabs>
                <w:tab w:val="left" w:pos="3795"/>
              </w:tabs>
              <w:spacing w:line="276" w:lineRule="auto"/>
              <w:jc w:val="center"/>
              <w:rPr>
                <w:b/>
                <w:bCs/>
                <w:iCs/>
              </w:rPr>
            </w:pPr>
            <w:r w:rsidRPr="00F87221">
              <w:rPr>
                <w:b/>
                <w:bCs/>
                <w:iCs/>
              </w:rPr>
              <w:t>На «2»</w:t>
            </w:r>
          </w:p>
        </w:tc>
        <w:tc>
          <w:tcPr>
            <w:tcW w:w="1016" w:type="dxa"/>
            <w:tcBorders>
              <w:top w:val="single" w:sz="4" w:space="0" w:color="000000"/>
              <w:left w:val="single" w:sz="4" w:space="0" w:color="000000"/>
              <w:bottom w:val="single" w:sz="4" w:space="0" w:color="000000"/>
              <w:right w:val="single" w:sz="4" w:space="0" w:color="000000"/>
            </w:tcBorders>
            <w:textDirection w:val="btLr"/>
            <w:hideMark/>
          </w:tcPr>
          <w:p w:rsidR="00044777" w:rsidRPr="00F87221" w:rsidRDefault="00044777" w:rsidP="003D0FA3">
            <w:pPr>
              <w:tabs>
                <w:tab w:val="left" w:pos="3795"/>
              </w:tabs>
              <w:spacing w:line="276" w:lineRule="auto"/>
              <w:ind w:right="113"/>
              <w:jc w:val="center"/>
              <w:rPr>
                <w:b/>
                <w:bCs/>
                <w:iCs/>
              </w:rPr>
            </w:pPr>
            <w:r w:rsidRPr="00F87221">
              <w:rPr>
                <w:b/>
                <w:bCs/>
                <w:iCs/>
              </w:rPr>
              <w:t xml:space="preserve">Качество знаний </w:t>
            </w:r>
          </w:p>
        </w:tc>
        <w:tc>
          <w:tcPr>
            <w:tcW w:w="1181" w:type="dxa"/>
            <w:tcBorders>
              <w:top w:val="single" w:sz="4" w:space="0" w:color="000000"/>
              <w:left w:val="single" w:sz="4" w:space="0" w:color="000000"/>
              <w:bottom w:val="single" w:sz="4" w:space="0" w:color="000000"/>
              <w:right w:val="single" w:sz="4" w:space="0" w:color="000000"/>
            </w:tcBorders>
            <w:textDirection w:val="btLr"/>
            <w:hideMark/>
          </w:tcPr>
          <w:p w:rsidR="00044777" w:rsidRPr="00F87221" w:rsidRDefault="00044777" w:rsidP="003D0FA3">
            <w:pPr>
              <w:tabs>
                <w:tab w:val="left" w:pos="3795"/>
              </w:tabs>
              <w:spacing w:line="276" w:lineRule="auto"/>
              <w:ind w:right="113"/>
              <w:jc w:val="center"/>
              <w:rPr>
                <w:b/>
                <w:bCs/>
                <w:iCs/>
              </w:rPr>
            </w:pPr>
            <w:r w:rsidRPr="00F87221">
              <w:rPr>
                <w:b/>
                <w:bCs/>
                <w:iCs/>
              </w:rPr>
              <w:t>Процент неуспевающих</w:t>
            </w:r>
          </w:p>
        </w:tc>
        <w:tc>
          <w:tcPr>
            <w:tcW w:w="2103" w:type="dxa"/>
            <w:tcBorders>
              <w:top w:val="single" w:sz="4" w:space="0" w:color="000000"/>
              <w:left w:val="single" w:sz="4" w:space="0" w:color="000000"/>
              <w:bottom w:val="single" w:sz="4" w:space="0" w:color="000000"/>
              <w:right w:val="single" w:sz="4" w:space="0" w:color="000000"/>
            </w:tcBorders>
            <w:textDirection w:val="btLr"/>
            <w:hideMark/>
          </w:tcPr>
          <w:p w:rsidR="00044777" w:rsidRPr="00F87221" w:rsidRDefault="00044777" w:rsidP="003D0FA3">
            <w:pPr>
              <w:tabs>
                <w:tab w:val="left" w:pos="3795"/>
              </w:tabs>
              <w:spacing w:line="276" w:lineRule="auto"/>
              <w:ind w:right="113"/>
              <w:jc w:val="center"/>
              <w:rPr>
                <w:b/>
                <w:bCs/>
                <w:iCs/>
              </w:rPr>
            </w:pPr>
            <w:r w:rsidRPr="00F87221">
              <w:rPr>
                <w:b/>
                <w:bCs/>
                <w:iCs/>
              </w:rPr>
              <w:t>учитель</w:t>
            </w:r>
          </w:p>
        </w:tc>
      </w:tr>
      <w:tr w:rsidR="00044777" w:rsidRPr="00F87221" w:rsidTr="003D0FA3">
        <w:tc>
          <w:tcPr>
            <w:tcW w:w="866" w:type="dxa"/>
            <w:tcBorders>
              <w:top w:val="single" w:sz="4" w:space="0" w:color="000000"/>
              <w:left w:val="single" w:sz="4" w:space="0" w:color="000000"/>
              <w:bottom w:val="single" w:sz="4" w:space="0" w:color="000000"/>
              <w:right w:val="single" w:sz="4" w:space="0" w:color="000000"/>
            </w:tcBorders>
            <w:hideMark/>
          </w:tcPr>
          <w:p w:rsidR="00044777" w:rsidRPr="00F87221" w:rsidRDefault="00044777" w:rsidP="003D0FA3">
            <w:pPr>
              <w:tabs>
                <w:tab w:val="left" w:pos="3795"/>
              </w:tabs>
              <w:spacing w:line="276" w:lineRule="auto"/>
              <w:jc w:val="center"/>
              <w:rPr>
                <w:bCs/>
                <w:iCs/>
              </w:rPr>
            </w:pPr>
            <w:r w:rsidRPr="00F87221">
              <w:rPr>
                <w:bCs/>
                <w:iCs/>
              </w:rPr>
              <w:t>8А</w:t>
            </w:r>
          </w:p>
        </w:tc>
        <w:tc>
          <w:tcPr>
            <w:tcW w:w="805" w:type="dxa"/>
            <w:tcBorders>
              <w:top w:val="single" w:sz="4" w:space="0" w:color="000000"/>
              <w:left w:val="single" w:sz="4" w:space="0" w:color="000000"/>
              <w:bottom w:val="single" w:sz="4" w:space="0" w:color="000000"/>
              <w:right w:val="single" w:sz="4" w:space="0" w:color="000000"/>
            </w:tcBorders>
            <w:hideMark/>
          </w:tcPr>
          <w:p w:rsidR="00044777" w:rsidRPr="00F87221" w:rsidRDefault="00044777" w:rsidP="003D0FA3">
            <w:pPr>
              <w:tabs>
                <w:tab w:val="left" w:pos="3795"/>
              </w:tabs>
              <w:spacing w:line="276" w:lineRule="auto"/>
              <w:jc w:val="center"/>
              <w:rPr>
                <w:bCs/>
                <w:iCs/>
                <w:sz w:val="26"/>
                <w:szCs w:val="26"/>
              </w:rPr>
            </w:pPr>
            <w:r w:rsidRPr="00F87221">
              <w:rPr>
                <w:bCs/>
                <w:iCs/>
                <w:sz w:val="26"/>
                <w:szCs w:val="26"/>
              </w:rPr>
              <w:t>25</w:t>
            </w:r>
          </w:p>
        </w:tc>
        <w:tc>
          <w:tcPr>
            <w:tcW w:w="1065" w:type="dxa"/>
            <w:tcBorders>
              <w:top w:val="single" w:sz="4" w:space="0" w:color="000000"/>
              <w:left w:val="single" w:sz="4" w:space="0" w:color="000000"/>
              <w:bottom w:val="single" w:sz="4" w:space="0" w:color="000000"/>
              <w:right w:val="single" w:sz="4" w:space="0" w:color="000000"/>
            </w:tcBorders>
            <w:hideMark/>
          </w:tcPr>
          <w:p w:rsidR="00044777" w:rsidRPr="00F87221" w:rsidRDefault="00044777" w:rsidP="003D0FA3">
            <w:pPr>
              <w:tabs>
                <w:tab w:val="left" w:pos="3795"/>
              </w:tabs>
              <w:spacing w:line="276" w:lineRule="auto"/>
              <w:jc w:val="center"/>
              <w:rPr>
                <w:bCs/>
                <w:iCs/>
              </w:rPr>
            </w:pPr>
            <w:r w:rsidRPr="00F87221">
              <w:rPr>
                <w:bCs/>
                <w:iCs/>
              </w:rPr>
              <w:t>23</w:t>
            </w:r>
          </w:p>
        </w:tc>
        <w:tc>
          <w:tcPr>
            <w:tcW w:w="668" w:type="dxa"/>
            <w:tcBorders>
              <w:top w:val="single" w:sz="4" w:space="0" w:color="000000"/>
              <w:left w:val="single" w:sz="4" w:space="0" w:color="000000"/>
              <w:bottom w:val="single" w:sz="4" w:space="0" w:color="000000"/>
              <w:right w:val="single" w:sz="4" w:space="0" w:color="000000"/>
            </w:tcBorders>
            <w:hideMark/>
          </w:tcPr>
          <w:p w:rsidR="00044777" w:rsidRPr="00F87221" w:rsidRDefault="00044777" w:rsidP="003D0FA3">
            <w:pPr>
              <w:tabs>
                <w:tab w:val="left" w:pos="3795"/>
              </w:tabs>
              <w:spacing w:line="276" w:lineRule="auto"/>
              <w:jc w:val="center"/>
              <w:rPr>
                <w:bCs/>
                <w:iCs/>
              </w:rPr>
            </w:pPr>
            <w:r w:rsidRPr="00F87221">
              <w:rPr>
                <w:bCs/>
                <w:iCs/>
              </w:rPr>
              <w:t>1</w:t>
            </w:r>
          </w:p>
        </w:tc>
        <w:tc>
          <w:tcPr>
            <w:tcW w:w="840" w:type="dxa"/>
            <w:tcBorders>
              <w:top w:val="single" w:sz="4" w:space="0" w:color="000000"/>
              <w:left w:val="single" w:sz="4" w:space="0" w:color="000000"/>
              <w:bottom w:val="single" w:sz="4" w:space="0" w:color="000000"/>
              <w:right w:val="single" w:sz="4" w:space="0" w:color="000000"/>
            </w:tcBorders>
            <w:hideMark/>
          </w:tcPr>
          <w:p w:rsidR="00044777" w:rsidRPr="00F87221" w:rsidRDefault="00044777" w:rsidP="003D0FA3">
            <w:pPr>
              <w:tabs>
                <w:tab w:val="left" w:pos="3795"/>
              </w:tabs>
              <w:spacing w:line="276" w:lineRule="auto"/>
              <w:jc w:val="center"/>
              <w:rPr>
                <w:bCs/>
                <w:iCs/>
              </w:rPr>
            </w:pPr>
            <w:r w:rsidRPr="00F87221">
              <w:rPr>
                <w:bCs/>
                <w:iCs/>
              </w:rPr>
              <w:t>5</w:t>
            </w:r>
          </w:p>
        </w:tc>
        <w:tc>
          <w:tcPr>
            <w:tcW w:w="826" w:type="dxa"/>
            <w:tcBorders>
              <w:top w:val="single" w:sz="4" w:space="0" w:color="000000"/>
              <w:left w:val="single" w:sz="4" w:space="0" w:color="000000"/>
              <w:bottom w:val="single" w:sz="4" w:space="0" w:color="000000"/>
              <w:right w:val="single" w:sz="4" w:space="0" w:color="000000"/>
            </w:tcBorders>
            <w:hideMark/>
          </w:tcPr>
          <w:p w:rsidR="00044777" w:rsidRPr="00F87221" w:rsidRDefault="00044777" w:rsidP="003D0FA3">
            <w:pPr>
              <w:tabs>
                <w:tab w:val="left" w:pos="3795"/>
              </w:tabs>
              <w:spacing w:line="276" w:lineRule="auto"/>
              <w:jc w:val="center"/>
              <w:rPr>
                <w:bCs/>
                <w:iCs/>
              </w:rPr>
            </w:pPr>
            <w:r w:rsidRPr="00F87221">
              <w:rPr>
                <w:bCs/>
                <w:iCs/>
              </w:rPr>
              <w:t>17</w:t>
            </w:r>
          </w:p>
        </w:tc>
        <w:tc>
          <w:tcPr>
            <w:tcW w:w="826" w:type="dxa"/>
            <w:tcBorders>
              <w:top w:val="single" w:sz="4" w:space="0" w:color="000000"/>
              <w:left w:val="single" w:sz="4" w:space="0" w:color="000000"/>
              <w:bottom w:val="single" w:sz="4" w:space="0" w:color="000000"/>
              <w:right w:val="single" w:sz="4" w:space="0" w:color="000000"/>
            </w:tcBorders>
            <w:hideMark/>
          </w:tcPr>
          <w:p w:rsidR="00044777" w:rsidRPr="00F87221" w:rsidRDefault="00044777" w:rsidP="003D0FA3">
            <w:pPr>
              <w:tabs>
                <w:tab w:val="left" w:pos="3795"/>
              </w:tabs>
              <w:spacing w:line="276" w:lineRule="auto"/>
              <w:jc w:val="center"/>
              <w:rPr>
                <w:bCs/>
                <w:iCs/>
              </w:rPr>
            </w:pPr>
            <w:r w:rsidRPr="00F87221">
              <w:rPr>
                <w:bCs/>
                <w:iCs/>
              </w:rPr>
              <w:t>0</w:t>
            </w:r>
          </w:p>
        </w:tc>
        <w:tc>
          <w:tcPr>
            <w:tcW w:w="1016" w:type="dxa"/>
            <w:tcBorders>
              <w:top w:val="single" w:sz="4" w:space="0" w:color="000000"/>
              <w:left w:val="single" w:sz="4" w:space="0" w:color="000000"/>
              <w:bottom w:val="single" w:sz="4" w:space="0" w:color="000000"/>
              <w:right w:val="single" w:sz="4" w:space="0" w:color="000000"/>
            </w:tcBorders>
            <w:hideMark/>
          </w:tcPr>
          <w:p w:rsidR="00044777" w:rsidRPr="00F87221" w:rsidRDefault="00044777" w:rsidP="003D0FA3">
            <w:pPr>
              <w:tabs>
                <w:tab w:val="left" w:pos="3795"/>
              </w:tabs>
              <w:spacing w:line="276" w:lineRule="auto"/>
              <w:jc w:val="center"/>
              <w:rPr>
                <w:bCs/>
                <w:iCs/>
              </w:rPr>
            </w:pPr>
            <w:r w:rsidRPr="00F87221">
              <w:rPr>
                <w:bCs/>
                <w:iCs/>
              </w:rPr>
              <w:t>26,1%</w:t>
            </w:r>
          </w:p>
        </w:tc>
        <w:tc>
          <w:tcPr>
            <w:tcW w:w="1181" w:type="dxa"/>
            <w:tcBorders>
              <w:top w:val="single" w:sz="4" w:space="0" w:color="000000"/>
              <w:left w:val="single" w:sz="4" w:space="0" w:color="000000"/>
              <w:bottom w:val="single" w:sz="4" w:space="0" w:color="000000"/>
              <w:right w:val="single" w:sz="4" w:space="0" w:color="000000"/>
            </w:tcBorders>
            <w:hideMark/>
          </w:tcPr>
          <w:p w:rsidR="00044777" w:rsidRPr="00F87221" w:rsidRDefault="00044777" w:rsidP="003D0FA3">
            <w:pPr>
              <w:tabs>
                <w:tab w:val="left" w:pos="3795"/>
              </w:tabs>
              <w:spacing w:line="276" w:lineRule="auto"/>
              <w:rPr>
                <w:b/>
                <w:bCs/>
                <w:iCs/>
              </w:rPr>
            </w:pPr>
            <w:r w:rsidRPr="00F87221">
              <w:rPr>
                <w:b/>
                <w:bCs/>
                <w:iCs/>
              </w:rPr>
              <w:t>0 %</w:t>
            </w:r>
          </w:p>
        </w:tc>
        <w:tc>
          <w:tcPr>
            <w:tcW w:w="2103" w:type="dxa"/>
            <w:tcBorders>
              <w:top w:val="single" w:sz="4" w:space="0" w:color="000000"/>
              <w:left w:val="single" w:sz="4" w:space="0" w:color="000000"/>
              <w:bottom w:val="single" w:sz="4" w:space="0" w:color="000000"/>
              <w:right w:val="single" w:sz="4" w:space="0" w:color="000000"/>
            </w:tcBorders>
            <w:hideMark/>
          </w:tcPr>
          <w:p w:rsidR="00044777" w:rsidRPr="00F87221" w:rsidRDefault="00044777" w:rsidP="003D0FA3">
            <w:pPr>
              <w:tabs>
                <w:tab w:val="left" w:pos="3795"/>
              </w:tabs>
              <w:spacing w:line="276" w:lineRule="auto"/>
              <w:rPr>
                <w:bCs/>
                <w:iCs/>
              </w:rPr>
            </w:pPr>
            <w:r w:rsidRPr="00F87221">
              <w:rPr>
                <w:bCs/>
                <w:iCs/>
              </w:rPr>
              <w:t>Лашкова Е.И.</w:t>
            </w:r>
          </w:p>
        </w:tc>
      </w:tr>
    </w:tbl>
    <w:p w:rsidR="00044777" w:rsidRPr="00F87221" w:rsidRDefault="00044777" w:rsidP="00044777">
      <w:pPr>
        <w:tabs>
          <w:tab w:val="left" w:pos="2505"/>
        </w:tabs>
        <w:spacing w:line="276" w:lineRule="auto"/>
        <w:rPr>
          <w:b/>
          <w:bCs/>
          <w:sz w:val="28"/>
          <w:szCs w:val="28"/>
        </w:rPr>
      </w:pPr>
      <w:r w:rsidRPr="00F87221">
        <w:rPr>
          <w:bCs/>
          <w:sz w:val="26"/>
          <w:szCs w:val="26"/>
        </w:rPr>
        <w:t>Невысокий процент качества знаний, но нет неуспевающих</w:t>
      </w:r>
    </w:p>
    <w:p w:rsidR="00044777" w:rsidRPr="006A117B" w:rsidRDefault="00044777" w:rsidP="00044777">
      <w:pPr>
        <w:tabs>
          <w:tab w:val="left" w:pos="2505"/>
        </w:tabs>
        <w:spacing w:line="276" w:lineRule="auto"/>
        <w:jc w:val="center"/>
        <w:rPr>
          <w:b/>
          <w:bCs/>
          <w:iCs/>
          <w:sz w:val="26"/>
          <w:szCs w:val="26"/>
          <w:u w:val="single"/>
        </w:rPr>
      </w:pPr>
      <w:r w:rsidRPr="006A117B">
        <w:rPr>
          <w:b/>
          <w:bCs/>
          <w:iCs/>
          <w:sz w:val="26"/>
          <w:szCs w:val="26"/>
        </w:rPr>
        <w:t xml:space="preserve">Контрольная работа в 8 А классе по английскому языку </w:t>
      </w:r>
      <w:r w:rsidRPr="006A117B">
        <w:rPr>
          <w:b/>
          <w:bCs/>
          <w:iCs/>
          <w:sz w:val="28"/>
          <w:szCs w:val="28"/>
        </w:rPr>
        <w:t>(итоговая)</w:t>
      </w:r>
      <w:r w:rsidRPr="006A117B">
        <w:rPr>
          <w:b/>
          <w:bCs/>
          <w:iCs/>
          <w:sz w:val="26"/>
          <w:szCs w:val="26"/>
        </w:rPr>
        <w:t xml:space="preserve"> .</w:t>
      </w:r>
    </w:p>
    <w:tbl>
      <w:tblPr>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6"/>
        <w:gridCol w:w="805"/>
        <w:gridCol w:w="1065"/>
        <w:gridCol w:w="668"/>
        <w:gridCol w:w="840"/>
        <w:gridCol w:w="826"/>
        <w:gridCol w:w="826"/>
        <w:gridCol w:w="1016"/>
        <w:gridCol w:w="1181"/>
        <w:gridCol w:w="2103"/>
      </w:tblGrid>
      <w:tr w:rsidR="00044777" w:rsidRPr="006A117B" w:rsidTr="003D0FA3">
        <w:trPr>
          <w:cantSplit/>
          <w:trHeight w:val="1134"/>
        </w:trPr>
        <w:tc>
          <w:tcPr>
            <w:tcW w:w="866" w:type="dxa"/>
            <w:tcBorders>
              <w:top w:val="single" w:sz="4" w:space="0" w:color="000000"/>
              <w:left w:val="single" w:sz="4" w:space="0" w:color="000000"/>
              <w:bottom w:val="single" w:sz="4" w:space="0" w:color="000000"/>
              <w:right w:val="single" w:sz="4" w:space="0" w:color="000000"/>
            </w:tcBorders>
            <w:textDirection w:val="btLr"/>
            <w:hideMark/>
          </w:tcPr>
          <w:p w:rsidR="00044777" w:rsidRPr="006A117B" w:rsidRDefault="00044777" w:rsidP="003D0FA3">
            <w:pPr>
              <w:tabs>
                <w:tab w:val="left" w:pos="3795"/>
              </w:tabs>
              <w:spacing w:line="276" w:lineRule="auto"/>
              <w:ind w:right="113"/>
              <w:jc w:val="center"/>
              <w:rPr>
                <w:b/>
                <w:bCs/>
                <w:iCs/>
              </w:rPr>
            </w:pPr>
            <w:r w:rsidRPr="006A117B">
              <w:rPr>
                <w:b/>
                <w:bCs/>
                <w:iCs/>
              </w:rPr>
              <w:t>класс</w:t>
            </w:r>
          </w:p>
        </w:tc>
        <w:tc>
          <w:tcPr>
            <w:tcW w:w="805" w:type="dxa"/>
            <w:tcBorders>
              <w:top w:val="single" w:sz="4" w:space="0" w:color="000000"/>
              <w:left w:val="single" w:sz="4" w:space="0" w:color="000000"/>
              <w:bottom w:val="single" w:sz="4" w:space="0" w:color="000000"/>
              <w:right w:val="single" w:sz="4" w:space="0" w:color="000000"/>
            </w:tcBorders>
            <w:textDirection w:val="btLr"/>
            <w:hideMark/>
          </w:tcPr>
          <w:p w:rsidR="00044777" w:rsidRPr="006A117B" w:rsidRDefault="00044777" w:rsidP="003D0FA3">
            <w:pPr>
              <w:tabs>
                <w:tab w:val="left" w:pos="3795"/>
              </w:tabs>
              <w:spacing w:line="276" w:lineRule="auto"/>
              <w:ind w:right="113"/>
              <w:jc w:val="center"/>
              <w:rPr>
                <w:b/>
                <w:bCs/>
                <w:iCs/>
              </w:rPr>
            </w:pPr>
            <w:r w:rsidRPr="006A117B">
              <w:rPr>
                <w:b/>
                <w:bCs/>
                <w:iCs/>
              </w:rPr>
              <w:t>Кол-во</w:t>
            </w:r>
          </w:p>
        </w:tc>
        <w:tc>
          <w:tcPr>
            <w:tcW w:w="1065" w:type="dxa"/>
            <w:tcBorders>
              <w:top w:val="single" w:sz="4" w:space="0" w:color="000000"/>
              <w:left w:val="single" w:sz="4" w:space="0" w:color="000000"/>
              <w:bottom w:val="single" w:sz="4" w:space="0" w:color="000000"/>
              <w:right w:val="single" w:sz="4" w:space="0" w:color="000000"/>
            </w:tcBorders>
            <w:textDirection w:val="btLr"/>
            <w:hideMark/>
          </w:tcPr>
          <w:p w:rsidR="00044777" w:rsidRPr="006A117B" w:rsidRDefault="00044777" w:rsidP="003D0FA3">
            <w:pPr>
              <w:tabs>
                <w:tab w:val="left" w:pos="3795"/>
              </w:tabs>
              <w:ind w:right="113"/>
              <w:jc w:val="center"/>
              <w:rPr>
                <w:b/>
                <w:bCs/>
                <w:iCs/>
              </w:rPr>
            </w:pPr>
            <w:r w:rsidRPr="006A117B">
              <w:rPr>
                <w:b/>
                <w:bCs/>
                <w:iCs/>
              </w:rPr>
              <w:t>Выпол</w:t>
            </w:r>
          </w:p>
          <w:p w:rsidR="00044777" w:rsidRPr="006A117B" w:rsidRDefault="00044777" w:rsidP="003D0FA3">
            <w:pPr>
              <w:tabs>
                <w:tab w:val="left" w:pos="3795"/>
              </w:tabs>
              <w:ind w:right="113"/>
              <w:jc w:val="center"/>
              <w:rPr>
                <w:b/>
                <w:bCs/>
                <w:iCs/>
              </w:rPr>
            </w:pPr>
            <w:r w:rsidRPr="006A117B">
              <w:rPr>
                <w:b/>
                <w:bCs/>
                <w:iCs/>
              </w:rPr>
              <w:t>няли работу</w:t>
            </w:r>
          </w:p>
        </w:tc>
        <w:tc>
          <w:tcPr>
            <w:tcW w:w="668" w:type="dxa"/>
            <w:tcBorders>
              <w:top w:val="single" w:sz="4" w:space="0" w:color="000000"/>
              <w:left w:val="single" w:sz="4" w:space="0" w:color="000000"/>
              <w:bottom w:val="single" w:sz="4" w:space="0" w:color="000000"/>
              <w:right w:val="single" w:sz="4" w:space="0" w:color="000000"/>
            </w:tcBorders>
            <w:hideMark/>
          </w:tcPr>
          <w:p w:rsidR="00044777" w:rsidRPr="006A117B" w:rsidRDefault="00044777" w:rsidP="003D0FA3">
            <w:pPr>
              <w:tabs>
                <w:tab w:val="left" w:pos="3795"/>
              </w:tabs>
              <w:spacing w:line="276" w:lineRule="auto"/>
              <w:jc w:val="center"/>
              <w:rPr>
                <w:b/>
                <w:bCs/>
                <w:iCs/>
              </w:rPr>
            </w:pPr>
            <w:r w:rsidRPr="006A117B">
              <w:rPr>
                <w:b/>
                <w:bCs/>
                <w:iCs/>
              </w:rPr>
              <w:t>На «5»</w:t>
            </w:r>
          </w:p>
        </w:tc>
        <w:tc>
          <w:tcPr>
            <w:tcW w:w="840" w:type="dxa"/>
            <w:tcBorders>
              <w:top w:val="single" w:sz="4" w:space="0" w:color="000000"/>
              <w:left w:val="single" w:sz="4" w:space="0" w:color="000000"/>
              <w:bottom w:val="single" w:sz="4" w:space="0" w:color="000000"/>
              <w:right w:val="single" w:sz="4" w:space="0" w:color="000000"/>
            </w:tcBorders>
            <w:hideMark/>
          </w:tcPr>
          <w:p w:rsidR="00044777" w:rsidRPr="006A117B" w:rsidRDefault="00044777" w:rsidP="003D0FA3">
            <w:pPr>
              <w:tabs>
                <w:tab w:val="left" w:pos="3795"/>
              </w:tabs>
              <w:spacing w:line="276" w:lineRule="auto"/>
              <w:jc w:val="center"/>
              <w:rPr>
                <w:b/>
                <w:bCs/>
                <w:iCs/>
              </w:rPr>
            </w:pPr>
            <w:r w:rsidRPr="006A117B">
              <w:rPr>
                <w:b/>
                <w:bCs/>
                <w:iCs/>
              </w:rPr>
              <w:t>На «4»</w:t>
            </w:r>
          </w:p>
        </w:tc>
        <w:tc>
          <w:tcPr>
            <w:tcW w:w="826" w:type="dxa"/>
            <w:tcBorders>
              <w:top w:val="single" w:sz="4" w:space="0" w:color="000000"/>
              <w:left w:val="single" w:sz="4" w:space="0" w:color="000000"/>
              <w:bottom w:val="single" w:sz="4" w:space="0" w:color="000000"/>
              <w:right w:val="single" w:sz="4" w:space="0" w:color="000000"/>
            </w:tcBorders>
            <w:hideMark/>
          </w:tcPr>
          <w:p w:rsidR="00044777" w:rsidRPr="006A117B" w:rsidRDefault="00044777" w:rsidP="003D0FA3">
            <w:pPr>
              <w:tabs>
                <w:tab w:val="left" w:pos="3795"/>
              </w:tabs>
              <w:spacing w:line="276" w:lineRule="auto"/>
              <w:jc w:val="center"/>
              <w:rPr>
                <w:b/>
                <w:bCs/>
                <w:iCs/>
              </w:rPr>
            </w:pPr>
            <w:r w:rsidRPr="006A117B">
              <w:rPr>
                <w:b/>
                <w:bCs/>
                <w:iCs/>
              </w:rPr>
              <w:t>На «3»</w:t>
            </w:r>
          </w:p>
        </w:tc>
        <w:tc>
          <w:tcPr>
            <w:tcW w:w="826" w:type="dxa"/>
            <w:tcBorders>
              <w:top w:val="single" w:sz="4" w:space="0" w:color="000000"/>
              <w:left w:val="single" w:sz="4" w:space="0" w:color="000000"/>
              <w:bottom w:val="single" w:sz="4" w:space="0" w:color="000000"/>
              <w:right w:val="single" w:sz="4" w:space="0" w:color="000000"/>
            </w:tcBorders>
            <w:hideMark/>
          </w:tcPr>
          <w:p w:rsidR="00044777" w:rsidRPr="006A117B" w:rsidRDefault="00044777" w:rsidP="003D0FA3">
            <w:pPr>
              <w:tabs>
                <w:tab w:val="left" w:pos="3795"/>
              </w:tabs>
              <w:spacing w:line="276" w:lineRule="auto"/>
              <w:jc w:val="center"/>
              <w:rPr>
                <w:b/>
                <w:bCs/>
                <w:iCs/>
              </w:rPr>
            </w:pPr>
            <w:r w:rsidRPr="006A117B">
              <w:rPr>
                <w:b/>
                <w:bCs/>
                <w:iCs/>
              </w:rPr>
              <w:t>На «2»</w:t>
            </w:r>
          </w:p>
        </w:tc>
        <w:tc>
          <w:tcPr>
            <w:tcW w:w="1016" w:type="dxa"/>
            <w:tcBorders>
              <w:top w:val="single" w:sz="4" w:space="0" w:color="000000"/>
              <w:left w:val="single" w:sz="4" w:space="0" w:color="000000"/>
              <w:bottom w:val="single" w:sz="4" w:space="0" w:color="000000"/>
              <w:right w:val="single" w:sz="4" w:space="0" w:color="000000"/>
            </w:tcBorders>
            <w:textDirection w:val="btLr"/>
            <w:hideMark/>
          </w:tcPr>
          <w:p w:rsidR="00044777" w:rsidRPr="006A117B" w:rsidRDefault="00044777" w:rsidP="003D0FA3">
            <w:pPr>
              <w:tabs>
                <w:tab w:val="left" w:pos="3795"/>
              </w:tabs>
              <w:spacing w:line="276" w:lineRule="auto"/>
              <w:ind w:right="113"/>
              <w:jc w:val="center"/>
              <w:rPr>
                <w:b/>
                <w:bCs/>
                <w:iCs/>
              </w:rPr>
            </w:pPr>
            <w:r w:rsidRPr="006A117B">
              <w:rPr>
                <w:b/>
                <w:bCs/>
                <w:iCs/>
              </w:rPr>
              <w:t xml:space="preserve">Качество знаний </w:t>
            </w:r>
          </w:p>
        </w:tc>
        <w:tc>
          <w:tcPr>
            <w:tcW w:w="1181" w:type="dxa"/>
            <w:tcBorders>
              <w:top w:val="single" w:sz="4" w:space="0" w:color="000000"/>
              <w:left w:val="single" w:sz="4" w:space="0" w:color="000000"/>
              <w:bottom w:val="single" w:sz="4" w:space="0" w:color="000000"/>
              <w:right w:val="single" w:sz="4" w:space="0" w:color="000000"/>
            </w:tcBorders>
            <w:textDirection w:val="btLr"/>
            <w:hideMark/>
          </w:tcPr>
          <w:p w:rsidR="00044777" w:rsidRPr="006A117B" w:rsidRDefault="00044777" w:rsidP="003D0FA3">
            <w:pPr>
              <w:tabs>
                <w:tab w:val="left" w:pos="3795"/>
              </w:tabs>
              <w:spacing w:line="276" w:lineRule="auto"/>
              <w:ind w:right="113"/>
              <w:jc w:val="center"/>
              <w:rPr>
                <w:b/>
                <w:bCs/>
                <w:iCs/>
              </w:rPr>
            </w:pPr>
            <w:r w:rsidRPr="006A117B">
              <w:rPr>
                <w:b/>
                <w:bCs/>
                <w:iCs/>
              </w:rPr>
              <w:t>Процент неуспевающих</w:t>
            </w:r>
          </w:p>
        </w:tc>
        <w:tc>
          <w:tcPr>
            <w:tcW w:w="2103" w:type="dxa"/>
            <w:tcBorders>
              <w:top w:val="single" w:sz="4" w:space="0" w:color="000000"/>
              <w:left w:val="single" w:sz="4" w:space="0" w:color="000000"/>
              <w:bottom w:val="single" w:sz="4" w:space="0" w:color="000000"/>
              <w:right w:val="single" w:sz="4" w:space="0" w:color="000000"/>
            </w:tcBorders>
            <w:textDirection w:val="btLr"/>
            <w:hideMark/>
          </w:tcPr>
          <w:p w:rsidR="00044777" w:rsidRPr="006A117B" w:rsidRDefault="00044777" w:rsidP="003D0FA3">
            <w:pPr>
              <w:tabs>
                <w:tab w:val="left" w:pos="3795"/>
              </w:tabs>
              <w:spacing w:line="276" w:lineRule="auto"/>
              <w:ind w:right="113"/>
              <w:jc w:val="center"/>
              <w:rPr>
                <w:b/>
                <w:bCs/>
                <w:iCs/>
              </w:rPr>
            </w:pPr>
            <w:r w:rsidRPr="006A117B">
              <w:rPr>
                <w:b/>
                <w:bCs/>
                <w:iCs/>
              </w:rPr>
              <w:t>учитель</w:t>
            </w:r>
          </w:p>
        </w:tc>
      </w:tr>
      <w:tr w:rsidR="00044777" w:rsidRPr="006A117B" w:rsidTr="003D0FA3">
        <w:tc>
          <w:tcPr>
            <w:tcW w:w="866" w:type="dxa"/>
            <w:tcBorders>
              <w:top w:val="single" w:sz="4" w:space="0" w:color="000000"/>
              <w:left w:val="single" w:sz="4" w:space="0" w:color="000000"/>
              <w:bottom w:val="single" w:sz="4" w:space="0" w:color="000000"/>
              <w:right w:val="single" w:sz="4" w:space="0" w:color="000000"/>
            </w:tcBorders>
            <w:hideMark/>
          </w:tcPr>
          <w:p w:rsidR="00044777" w:rsidRPr="006A117B" w:rsidRDefault="00044777" w:rsidP="003D0FA3">
            <w:pPr>
              <w:tabs>
                <w:tab w:val="left" w:pos="3795"/>
              </w:tabs>
              <w:spacing w:line="276" w:lineRule="auto"/>
              <w:jc w:val="center"/>
              <w:rPr>
                <w:bCs/>
                <w:iCs/>
              </w:rPr>
            </w:pPr>
            <w:r w:rsidRPr="006A117B">
              <w:rPr>
                <w:bCs/>
                <w:iCs/>
              </w:rPr>
              <w:t>8А</w:t>
            </w:r>
          </w:p>
        </w:tc>
        <w:tc>
          <w:tcPr>
            <w:tcW w:w="805" w:type="dxa"/>
            <w:tcBorders>
              <w:top w:val="single" w:sz="4" w:space="0" w:color="000000"/>
              <w:left w:val="single" w:sz="4" w:space="0" w:color="000000"/>
              <w:bottom w:val="single" w:sz="4" w:space="0" w:color="000000"/>
              <w:right w:val="single" w:sz="4" w:space="0" w:color="000000"/>
            </w:tcBorders>
            <w:hideMark/>
          </w:tcPr>
          <w:p w:rsidR="00044777" w:rsidRPr="006A117B" w:rsidRDefault="00044777" w:rsidP="003D0FA3">
            <w:pPr>
              <w:tabs>
                <w:tab w:val="left" w:pos="3795"/>
              </w:tabs>
              <w:spacing w:line="276" w:lineRule="auto"/>
              <w:jc w:val="center"/>
              <w:rPr>
                <w:bCs/>
                <w:iCs/>
                <w:sz w:val="26"/>
                <w:szCs w:val="26"/>
              </w:rPr>
            </w:pPr>
            <w:r w:rsidRPr="006A117B">
              <w:rPr>
                <w:bCs/>
                <w:iCs/>
                <w:sz w:val="26"/>
                <w:szCs w:val="26"/>
              </w:rPr>
              <w:t>25</w:t>
            </w:r>
          </w:p>
        </w:tc>
        <w:tc>
          <w:tcPr>
            <w:tcW w:w="1065" w:type="dxa"/>
            <w:tcBorders>
              <w:top w:val="single" w:sz="4" w:space="0" w:color="000000"/>
              <w:left w:val="single" w:sz="4" w:space="0" w:color="000000"/>
              <w:bottom w:val="single" w:sz="4" w:space="0" w:color="000000"/>
              <w:right w:val="single" w:sz="4" w:space="0" w:color="000000"/>
            </w:tcBorders>
            <w:hideMark/>
          </w:tcPr>
          <w:p w:rsidR="00044777" w:rsidRPr="006A117B" w:rsidRDefault="00044777" w:rsidP="003D0FA3">
            <w:pPr>
              <w:tabs>
                <w:tab w:val="left" w:pos="3795"/>
              </w:tabs>
              <w:spacing w:line="276" w:lineRule="auto"/>
              <w:jc w:val="center"/>
              <w:rPr>
                <w:bCs/>
                <w:iCs/>
              </w:rPr>
            </w:pPr>
            <w:r w:rsidRPr="006A117B">
              <w:rPr>
                <w:bCs/>
                <w:iCs/>
              </w:rPr>
              <w:t>20</w:t>
            </w:r>
          </w:p>
        </w:tc>
        <w:tc>
          <w:tcPr>
            <w:tcW w:w="668" w:type="dxa"/>
            <w:tcBorders>
              <w:top w:val="single" w:sz="4" w:space="0" w:color="000000"/>
              <w:left w:val="single" w:sz="4" w:space="0" w:color="000000"/>
              <w:bottom w:val="single" w:sz="4" w:space="0" w:color="000000"/>
              <w:right w:val="single" w:sz="4" w:space="0" w:color="000000"/>
            </w:tcBorders>
            <w:hideMark/>
          </w:tcPr>
          <w:p w:rsidR="00044777" w:rsidRPr="006A117B" w:rsidRDefault="00044777" w:rsidP="003D0FA3">
            <w:pPr>
              <w:tabs>
                <w:tab w:val="left" w:pos="3795"/>
              </w:tabs>
              <w:spacing w:line="276" w:lineRule="auto"/>
              <w:jc w:val="center"/>
              <w:rPr>
                <w:bCs/>
                <w:iCs/>
              </w:rPr>
            </w:pPr>
            <w:r w:rsidRPr="006A117B">
              <w:rPr>
                <w:bCs/>
                <w:iCs/>
              </w:rPr>
              <w:t>3</w:t>
            </w:r>
          </w:p>
        </w:tc>
        <w:tc>
          <w:tcPr>
            <w:tcW w:w="840" w:type="dxa"/>
            <w:tcBorders>
              <w:top w:val="single" w:sz="4" w:space="0" w:color="000000"/>
              <w:left w:val="single" w:sz="4" w:space="0" w:color="000000"/>
              <w:bottom w:val="single" w:sz="4" w:space="0" w:color="000000"/>
              <w:right w:val="single" w:sz="4" w:space="0" w:color="000000"/>
            </w:tcBorders>
            <w:hideMark/>
          </w:tcPr>
          <w:p w:rsidR="00044777" w:rsidRPr="006A117B" w:rsidRDefault="00044777" w:rsidP="003D0FA3">
            <w:pPr>
              <w:tabs>
                <w:tab w:val="left" w:pos="3795"/>
              </w:tabs>
              <w:spacing w:line="276" w:lineRule="auto"/>
              <w:jc w:val="center"/>
              <w:rPr>
                <w:bCs/>
                <w:iCs/>
              </w:rPr>
            </w:pPr>
            <w:r w:rsidRPr="006A117B">
              <w:rPr>
                <w:bCs/>
                <w:iCs/>
              </w:rPr>
              <w:t>5</w:t>
            </w:r>
          </w:p>
        </w:tc>
        <w:tc>
          <w:tcPr>
            <w:tcW w:w="826" w:type="dxa"/>
            <w:tcBorders>
              <w:top w:val="single" w:sz="4" w:space="0" w:color="000000"/>
              <w:left w:val="single" w:sz="4" w:space="0" w:color="000000"/>
              <w:bottom w:val="single" w:sz="4" w:space="0" w:color="000000"/>
              <w:right w:val="single" w:sz="4" w:space="0" w:color="000000"/>
            </w:tcBorders>
            <w:hideMark/>
          </w:tcPr>
          <w:p w:rsidR="00044777" w:rsidRPr="006A117B" w:rsidRDefault="00044777" w:rsidP="003D0FA3">
            <w:pPr>
              <w:tabs>
                <w:tab w:val="left" w:pos="3795"/>
              </w:tabs>
              <w:spacing w:line="276" w:lineRule="auto"/>
              <w:jc w:val="center"/>
              <w:rPr>
                <w:bCs/>
                <w:iCs/>
              </w:rPr>
            </w:pPr>
            <w:r w:rsidRPr="006A117B">
              <w:rPr>
                <w:bCs/>
                <w:iCs/>
              </w:rPr>
              <w:t>8</w:t>
            </w:r>
          </w:p>
        </w:tc>
        <w:tc>
          <w:tcPr>
            <w:tcW w:w="826" w:type="dxa"/>
            <w:tcBorders>
              <w:top w:val="single" w:sz="4" w:space="0" w:color="000000"/>
              <w:left w:val="single" w:sz="4" w:space="0" w:color="000000"/>
              <w:bottom w:val="single" w:sz="4" w:space="0" w:color="000000"/>
              <w:right w:val="single" w:sz="4" w:space="0" w:color="000000"/>
            </w:tcBorders>
            <w:hideMark/>
          </w:tcPr>
          <w:p w:rsidR="00044777" w:rsidRPr="006A117B" w:rsidRDefault="00044777" w:rsidP="003D0FA3">
            <w:pPr>
              <w:tabs>
                <w:tab w:val="left" w:pos="3795"/>
              </w:tabs>
              <w:spacing w:line="276" w:lineRule="auto"/>
              <w:jc w:val="center"/>
              <w:rPr>
                <w:bCs/>
                <w:iCs/>
              </w:rPr>
            </w:pPr>
            <w:r w:rsidRPr="006A117B">
              <w:rPr>
                <w:bCs/>
                <w:iCs/>
              </w:rPr>
              <w:t>4</w:t>
            </w:r>
          </w:p>
        </w:tc>
        <w:tc>
          <w:tcPr>
            <w:tcW w:w="1016" w:type="dxa"/>
            <w:tcBorders>
              <w:top w:val="single" w:sz="4" w:space="0" w:color="000000"/>
              <w:left w:val="single" w:sz="4" w:space="0" w:color="000000"/>
              <w:bottom w:val="single" w:sz="4" w:space="0" w:color="000000"/>
              <w:right w:val="single" w:sz="4" w:space="0" w:color="000000"/>
            </w:tcBorders>
            <w:hideMark/>
          </w:tcPr>
          <w:p w:rsidR="00044777" w:rsidRPr="006A117B" w:rsidRDefault="00044777" w:rsidP="003D0FA3">
            <w:pPr>
              <w:tabs>
                <w:tab w:val="left" w:pos="3795"/>
              </w:tabs>
              <w:spacing w:line="276" w:lineRule="auto"/>
              <w:jc w:val="center"/>
              <w:rPr>
                <w:bCs/>
                <w:iCs/>
              </w:rPr>
            </w:pPr>
            <w:r w:rsidRPr="006A117B">
              <w:rPr>
                <w:bCs/>
                <w:iCs/>
              </w:rPr>
              <w:t>40 %</w:t>
            </w:r>
          </w:p>
        </w:tc>
        <w:tc>
          <w:tcPr>
            <w:tcW w:w="1181" w:type="dxa"/>
            <w:tcBorders>
              <w:top w:val="single" w:sz="4" w:space="0" w:color="000000"/>
              <w:left w:val="single" w:sz="4" w:space="0" w:color="000000"/>
              <w:bottom w:val="single" w:sz="4" w:space="0" w:color="000000"/>
              <w:right w:val="single" w:sz="4" w:space="0" w:color="000000"/>
            </w:tcBorders>
            <w:hideMark/>
          </w:tcPr>
          <w:p w:rsidR="00044777" w:rsidRPr="006A117B" w:rsidRDefault="00044777" w:rsidP="003D0FA3">
            <w:pPr>
              <w:tabs>
                <w:tab w:val="left" w:pos="3795"/>
              </w:tabs>
              <w:spacing w:line="276" w:lineRule="auto"/>
              <w:rPr>
                <w:b/>
                <w:bCs/>
                <w:iCs/>
              </w:rPr>
            </w:pPr>
            <w:r w:rsidRPr="006A117B">
              <w:rPr>
                <w:b/>
                <w:bCs/>
                <w:iCs/>
              </w:rPr>
              <w:t>20%</w:t>
            </w:r>
          </w:p>
        </w:tc>
        <w:tc>
          <w:tcPr>
            <w:tcW w:w="2103" w:type="dxa"/>
            <w:tcBorders>
              <w:top w:val="single" w:sz="4" w:space="0" w:color="000000"/>
              <w:left w:val="single" w:sz="4" w:space="0" w:color="000000"/>
              <w:bottom w:val="single" w:sz="4" w:space="0" w:color="000000"/>
              <w:right w:val="single" w:sz="4" w:space="0" w:color="000000"/>
            </w:tcBorders>
            <w:hideMark/>
          </w:tcPr>
          <w:p w:rsidR="00044777" w:rsidRPr="006A117B" w:rsidRDefault="00044777" w:rsidP="003D0FA3">
            <w:pPr>
              <w:tabs>
                <w:tab w:val="left" w:pos="3795"/>
              </w:tabs>
              <w:spacing w:line="276" w:lineRule="auto"/>
              <w:rPr>
                <w:bCs/>
                <w:iCs/>
              </w:rPr>
            </w:pPr>
            <w:r w:rsidRPr="006A117B">
              <w:rPr>
                <w:bCs/>
                <w:iCs/>
              </w:rPr>
              <w:t>Черноусова А.М.</w:t>
            </w:r>
          </w:p>
        </w:tc>
      </w:tr>
    </w:tbl>
    <w:p w:rsidR="00044777" w:rsidRPr="006A117B" w:rsidRDefault="00044777" w:rsidP="00044777">
      <w:pPr>
        <w:tabs>
          <w:tab w:val="left" w:pos="2505"/>
        </w:tabs>
        <w:spacing w:line="276" w:lineRule="auto"/>
        <w:rPr>
          <w:bCs/>
          <w:iCs/>
          <w:sz w:val="26"/>
          <w:szCs w:val="26"/>
        </w:rPr>
      </w:pPr>
      <w:r w:rsidRPr="006A117B">
        <w:rPr>
          <w:bCs/>
          <w:iCs/>
          <w:sz w:val="26"/>
          <w:szCs w:val="26"/>
        </w:rPr>
        <w:t>Среднее качество знаний. Высокий процент неуспевающих.</w:t>
      </w:r>
      <w:r>
        <w:rPr>
          <w:bCs/>
          <w:iCs/>
          <w:sz w:val="26"/>
          <w:szCs w:val="26"/>
        </w:rPr>
        <w:t xml:space="preserve"> Посканный Михаил не справился с работой, хотя в триместре имеет «4».</w:t>
      </w:r>
    </w:p>
    <w:p w:rsidR="00044777" w:rsidRDefault="00044777" w:rsidP="00044777">
      <w:pPr>
        <w:tabs>
          <w:tab w:val="left" w:pos="2505"/>
        </w:tabs>
        <w:spacing w:line="276" w:lineRule="auto"/>
        <w:jc w:val="center"/>
        <w:rPr>
          <w:b/>
          <w:bCs/>
          <w:iCs/>
          <w:sz w:val="26"/>
          <w:szCs w:val="26"/>
        </w:rPr>
      </w:pPr>
    </w:p>
    <w:p w:rsidR="00044777" w:rsidRPr="006A117B" w:rsidRDefault="00044777" w:rsidP="00044777">
      <w:pPr>
        <w:tabs>
          <w:tab w:val="left" w:pos="2505"/>
        </w:tabs>
        <w:spacing w:line="276" w:lineRule="auto"/>
        <w:jc w:val="center"/>
        <w:rPr>
          <w:b/>
          <w:bCs/>
          <w:iCs/>
          <w:sz w:val="26"/>
          <w:szCs w:val="26"/>
          <w:u w:val="single"/>
        </w:rPr>
      </w:pPr>
      <w:r w:rsidRPr="006A117B">
        <w:rPr>
          <w:b/>
          <w:bCs/>
          <w:iCs/>
          <w:sz w:val="26"/>
          <w:szCs w:val="26"/>
        </w:rPr>
        <w:t xml:space="preserve">Контрольная работа в 8 Б классе по биологии </w:t>
      </w:r>
      <w:r w:rsidRPr="006A117B">
        <w:rPr>
          <w:b/>
          <w:bCs/>
          <w:iCs/>
          <w:sz w:val="28"/>
          <w:szCs w:val="28"/>
        </w:rPr>
        <w:t>(итоговая)</w:t>
      </w:r>
      <w:r w:rsidRPr="006A117B">
        <w:rPr>
          <w:b/>
          <w:bCs/>
          <w:iCs/>
          <w:sz w:val="26"/>
          <w:szCs w:val="26"/>
        </w:rPr>
        <w:t xml:space="preserve"> .</w:t>
      </w:r>
    </w:p>
    <w:tbl>
      <w:tblPr>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6"/>
        <w:gridCol w:w="805"/>
        <w:gridCol w:w="1065"/>
        <w:gridCol w:w="668"/>
        <w:gridCol w:w="840"/>
        <w:gridCol w:w="826"/>
        <w:gridCol w:w="826"/>
        <w:gridCol w:w="1016"/>
        <w:gridCol w:w="1181"/>
        <w:gridCol w:w="2103"/>
      </w:tblGrid>
      <w:tr w:rsidR="00044777" w:rsidRPr="006A117B" w:rsidTr="003D0FA3">
        <w:trPr>
          <w:cantSplit/>
          <w:trHeight w:val="1134"/>
        </w:trPr>
        <w:tc>
          <w:tcPr>
            <w:tcW w:w="866" w:type="dxa"/>
            <w:tcBorders>
              <w:top w:val="single" w:sz="4" w:space="0" w:color="000000"/>
              <w:left w:val="single" w:sz="4" w:space="0" w:color="000000"/>
              <w:bottom w:val="single" w:sz="4" w:space="0" w:color="000000"/>
              <w:right w:val="single" w:sz="4" w:space="0" w:color="000000"/>
            </w:tcBorders>
            <w:textDirection w:val="btLr"/>
            <w:hideMark/>
          </w:tcPr>
          <w:p w:rsidR="00044777" w:rsidRPr="006A117B" w:rsidRDefault="00044777" w:rsidP="003D0FA3">
            <w:pPr>
              <w:tabs>
                <w:tab w:val="left" w:pos="3795"/>
              </w:tabs>
              <w:spacing w:line="276" w:lineRule="auto"/>
              <w:ind w:right="113"/>
              <w:jc w:val="center"/>
              <w:rPr>
                <w:b/>
                <w:bCs/>
                <w:iCs/>
              </w:rPr>
            </w:pPr>
            <w:r w:rsidRPr="006A117B">
              <w:rPr>
                <w:b/>
                <w:bCs/>
                <w:iCs/>
              </w:rPr>
              <w:lastRenderedPageBreak/>
              <w:t>класс</w:t>
            </w:r>
          </w:p>
        </w:tc>
        <w:tc>
          <w:tcPr>
            <w:tcW w:w="805" w:type="dxa"/>
            <w:tcBorders>
              <w:top w:val="single" w:sz="4" w:space="0" w:color="000000"/>
              <w:left w:val="single" w:sz="4" w:space="0" w:color="000000"/>
              <w:bottom w:val="single" w:sz="4" w:space="0" w:color="000000"/>
              <w:right w:val="single" w:sz="4" w:space="0" w:color="000000"/>
            </w:tcBorders>
            <w:textDirection w:val="btLr"/>
            <w:hideMark/>
          </w:tcPr>
          <w:p w:rsidR="00044777" w:rsidRPr="006A117B" w:rsidRDefault="00044777" w:rsidP="003D0FA3">
            <w:pPr>
              <w:tabs>
                <w:tab w:val="left" w:pos="3795"/>
              </w:tabs>
              <w:spacing w:line="276" w:lineRule="auto"/>
              <w:ind w:right="113"/>
              <w:jc w:val="center"/>
              <w:rPr>
                <w:b/>
                <w:bCs/>
                <w:iCs/>
              </w:rPr>
            </w:pPr>
            <w:r w:rsidRPr="006A117B">
              <w:rPr>
                <w:b/>
                <w:bCs/>
                <w:iCs/>
              </w:rPr>
              <w:t>Кол-во</w:t>
            </w:r>
          </w:p>
        </w:tc>
        <w:tc>
          <w:tcPr>
            <w:tcW w:w="1065" w:type="dxa"/>
            <w:tcBorders>
              <w:top w:val="single" w:sz="4" w:space="0" w:color="000000"/>
              <w:left w:val="single" w:sz="4" w:space="0" w:color="000000"/>
              <w:bottom w:val="single" w:sz="4" w:space="0" w:color="000000"/>
              <w:right w:val="single" w:sz="4" w:space="0" w:color="000000"/>
            </w:tcBorders>
            <w:textDirection w:val="btLr"/>
            <w:hideMark/>
          </w:tcPr>
          <w:p w:rsidR="00044777" w:rsidRPr="006A117B" w:rsidRDefault="00044777" w:rsidP="003D0FA3">
            <w:pPr>
              <w:tabs>
                <w:tab w:val="left" w:pos="3795"/>
              </w:tabs>
              <w:ind w:right="113"/>
              <w:jc w:val="center"/>
              <w:rPr>
                <w:b/>
                <w:bCs/>
                <w:iCs/>
              </w:rPr>
            </w:pPr>
            <w:r w:rsidRPr="006A117B">
              <w:rPr>
                <w:b/>
                <w:bCs/>
                <w:iCs/>
              </w:rPr>
              <w:t>Выпол</w:t>
            </w:r>
          </w:p>
          <w:p w:rsidR="00044777" w:rsidRPr="006A117B" w:rsidRDefault="00044777" w:rsidP="003D0FA3">
            <w:pPr>
              <w:tabs>
                <w:tab w:val="left" w:pos="3795"/>
              </w:tabs>
              <w:ind w:right="113"/>
              <w:jc w:val="center"/>
              <w:rPr>
                <w:b/>
                <w:bCs/>
                <w:iCs/>
              </w:rPr>
            </w:pPr>
            <w:r w:rsidRPr="006A117B">
              <w:rPr>
                <w:b/>
                <w:bCs/>
                <w:iCs/>
              </w:rPr>
              <w:t>няли работу</w:t>
            </w:r>
          </w:p>
        </w:tc>
        <w:tc>
          <w:tcPr>
            <w:tcW w:w="668" w:type="dxa"/>
            <w:tcBorders>
              <w:top w:val="single" w:sz="4" w:space="0" w:color="000000"/>
              <w:left w:val="single" w:sz="4" w:space="0" w:color="000000"/>
              <w:bottom w:val="single" w:sz="4" w:space="0" w:color="000000"/>
              <w:right w:val="single" w:sz="4" w:space="0" w:color="000000"/>
            </w:tcBorders>
            <w:hideMark/>
          </w:tcPr>
          <w:p w:rsidR="00044777" w:rsidRPr="006A117B" w:rsidRDefault="00044777" w:rsidP="003D0FA3">
            <w:pPr>
              <w:tabs>
                <w:tab w:val="left" w:pos="3795"/>
              </w:tabs>
              <w:spacing w:line="276" w:lineRule="auto"/>
              <w:jc w:val="center"/>
              <w:rPr>
                <w:b/>
                <w:bCs/>
                <w:iCs/>
              </w:rPr>
            </w:pPr>
            <w:r w:rsidRPr="006A117B">
              <w:rPr>
                <w:b/>
                <w:bCs/>
                <w:iCs/>
              </w:rPr>
              <w:t>На «5»</w:t>
            </w:r>
          </w:p>
        </w:tc>
        <w:tc>
          <w:tcPr>
            <w:tcW w:w="840" w:type="dxa"/>
            <w:tcBorders>
              <w:top w:val="single" w:sz="4" w:space="0" w:color="000000"/>
              <w:left w:val="single" w:sz="4" w:space="0" w:color="000000"/>
              <w:bottom w:val="single" w:sz="4" w:space="0" w:color="000000"/>
              <w:right w:val="single" w:sz="4" w:space="0" w:color="000000"/>
            </w:tcBorders>
            <w:hideMark/>
          </w:tcPr>
          <w:p w:rsidR="00044777" w:rsidRPr="006A117B" w:rsidRDefault="00044777" w:rsidP="003D0FA3">
            <w:pPr>
              <w:tabs>
                <w:tab w:val="left" w:pos="3795"/>
              </w:tabs>
              <w:spacing w:line="276" w:lineRule="auto"/>
              <w:jc w:val="center"/>
              <w:rPr>
                <w:b/>
                <w:bCs/>
                <w:iCs/>
              </w:rPr>
            </w:pPr>
            <w:r w:rsidRPr="006A117B">
              <w:rPr>
                <w:b/>
                <w:bCs/>
                <w:iCs/>
              </w:rPr>
              <w:t>На «4»</w:t>
            </w:r>
          </w:p>
        </w:tc>
        <w:tc>
          <w:tcPr>
            <w:tcW w:w="826" w:type="dxa"/>
            <w:tcBorders>
              <w:top w:val="single" w:sz="4" w:space="0" w:color="000000"/>
              <w:left w:val="single" w:sz="4" w:space="0" w:color="000000"/>
              <w:bottom w:val="single" w:sz="4" w:space="0" w:color="000000"/>
              <w:right w:val="single" w:sz="4" w:space="0" w:color="000000"/>
            </w:tcBorders>
            <w:hideMark/>
          </w:tcPr>
          <w:p w:rsidR="00044777" w:rsidRPr="006A117B" w:rsidRDefault="00044777" w:rsidP="003D0FA3">
            <w:pPr>
              <w:tabs>
                <w:tab w:val="left" w:pos="3795"/>
              </w:tabs>
              <w:spacing w:line="276" w:lineRule="auto"/>
              <w:jc w:val="center"/>
              <w:rPr>
                <w:b/>
                <w:bCs/>
                <w:iCs/>
              </w:rPr>
            </w:pPr>
            <w:r w:rsidRPr="006A117B">
              <w:rPr>
                <w:b/>
                <w:bCs/>
                <w:iCs/>
              </w:rPr>
              <w:t>На «3»</w:t>
            </w:r>
          </w:p>
        </w:tc>
        <w:tc>
          <w:tcPr>
            <w:tcW w:w="826" w:type="dxa"/>
            <w:tcBorders>
              <w:top w:val="single" w:sz="4" w:space="0" w:color="000000"/>
              <w:left w:val="single" w:sz="4" w:space="0" w:color="000000"/>
              <w:bottom w:val="single" w:sz="4" w:space="0" w:color="000000"/>
              <w:right w:val="single" w:sz="4" w:space="0" w:color="000000"/>
            </w:tcBorders>
            <w:hideMark/>
          </w:tcPr>
          <w:p w:rsidR="00044777" w:rsidRPr="006A117B" w:rsidRDefault="00044777" w:rsidP="003D0FA3">
            <w:pPr>
              <w:tabs>
                <w:tab w:val="left" w:pos="3795"/>
              </w:tabs>
              <w:spacing w:line="276" w:lineRule="auto"/>
              <w:jc w:val="center"/>
              <w:rPr>
                <w:b/>
                <w:bCs/>
                <w:iCs/>
              </w:rPr>
            </w:pPr>
            <w:r w:rsidRPr="006A117B">
              <w:rPr>
                <w:b/>
                <w:bCs/>
                <w:iCs/>
              </w:rPr>
              <w:t>На «2»</w:t>
            </w:r>
          </w:p>
        </w:tc>
        <w:tc>
          <w:tcPr>
            <w:tcW w:w="1016" w:type="dxa"/>
            <w:tcBorders>
              <w:top w:val="single" w:sz="4" w:space="0" w:color="000000"/>
              <w:left w:val="single" w:sz="4" w:space="0" w:color="000000"/>
              <w:bottom w:val="single" w:sz="4" w:space="0" w:color="000000"/>
              <w:right w:val="single" w:sz="4" w:space="0" w:color="000000"/>
            </w:tcBorders>
            <w:textDirection w:val="btLr"/>
            <w:hideMark/>
          </w:tcPr>
          <w:p w:rsidR="00044777" w:rsidRPr="006A117B" w:rsidRDefault="00044777" w:rsidP="003D0FA3">
            <w:pPr>
              <w:tabs>
                <w:tab w:val="left" w:pos="3795"/>
              </w:tabs>
              <w:spacing w:line="276" w:lineRule="auto"/>
              <w:ind w:right="113"/>
              <w:jc w:val="center"/>
              <w:rPr>
                <w:b/>
                <w:bCs/>
                <w:iCs/>
              </w:rPr>
            </w:pPr>
            <w:r w:rsidRPr="006A117B">
              <w:rPr>
                <w:b/>
                <w:bCs/>
                <w:iCs/>
              </w:rPr>
              <w:t xml:space="preserve">Качество знаний </w:t>
            </w:r>
          </w:p>
        </w:tc>
        <w:tc>
          <w:tcPr>
            <w:tcW w:w="1181" w:type="dxa"/>
            <w:tcBorders>
              <w:top w:val="single" w:sz="4" w:space="0" w:color="000000"/>
              <w:left w:val="single" w:sz="4" w:space="0" w:color="000000"/>
              <w:bottom w:val="single" w:sz="4" w:space="0" w:color="000000"/>
              <w:right w:val="single" w:sz="4" w:space="0" w:color="000000"/>
            </w:tcBorders>
            <w:textDirection w:val="btLr"/>
            <w:hideMark/>
          </w:tcPr>
          <w:p w:rsidR="00044777" w:rsidRPr="006A117B" w:rsidRDefault="00044777" w:rsidP="003D0FA3">
            <w:pPr>
              <w:tabs>
                <w:tab w:val="left" w:pos="3795"/>
              </w:tabs>
              <w:spacing w:line="276" w:lineRule="auto"/>
              <w:ind w:right="113"/>
              <w:jc w:val="center"/>
              <w:rPr>
                <w:b/>
                <w:bCs/>
                <w:iCs/>
              </w:rPr>
            </w:pPr>
            <w:r w:rsidRPr="006A117B">
              <w:rPr>
                <w:b/>
                <w:bCs/>
                <w:iCs/>
              </w:rPr>
              <w:t>Процент неуспевающих</w:t>
            </w:r>
          </w:p>
        </w:tc>
        <w:tc>
          <w:tcPr>
            <w:tcW w:w="2103" w:type="dxa"/>
            <w:tcBorders>
              <w:top w:val="single" w:sz="4" w:space="0" w:color="000000"/>
              <w:left w:val="single" w:sz="4" w:space="0" w:color="000000"/>
              <w:bottom w:val="single" w:sz="4" w:space="0" w:color="000000"/>
              <w:right w:val="single" w:sz="4" w:space="0" w:color="000000"/>
            </w:tcBorders>
            <w:textDirection w:val="btLr"/>
            <w:hideMark/>
          </w:tcPr>
          <w:p w:rsidR="00044777" w:rsidRPr="006A117B" w:rsidRDefault="00044777" w:rsidP="003D0FA3">
            <w:pPr>
              <w:tabs>
                <w:tab w:val="left" w:pos="3795"/>
              </w:tabs>
              <w:spacing w:line="276" w:lineRule="auto"/>
              <w:ind w:right="113"/>
              <w:jc w:val="center"/>
              <w:rPr>
                <w:b/>
                <w:bCs/>
                <w:iCs/>
              </w:rPr>
            </w:pPr>
            <w:r w:rsidRPr="006A117B">
              <w:rPr>
                <w:b/>
                <w:bCs/>
                <w:iCs/>
              </w:rPr>
              <w:t>учитель</w:t>
            </w:r>
          </w:p>
        </w:tc>
      </w:tr>
      <w:tr w:rsidR="00044777" w:rsidRPr="006A117B" w:rsidTr="003D0FA3">
        <w:tc>
          <w:tcPr>
            <w:tcW w:w="866" w:type="dxa"/>
            <w:tcBorders>
              <w:top w:val="single" w:sz="4" w:space="0" w:color="000000"/>
              <w:left w:val="single" w:sz="4" w:space="0" w:color="000000"/>
              <w:bottom w:val="single" w:sz="4" w:space="0" w:color="000000"/>
              <w:right w:val="single" w:sz="4" w:space="0" w:color="000000"/>
            </w:tcBorders>
            <w:hideMark/>
          </w:tcPr>
          <w:p w:rsidR="00044777" w:rsidRPr="006A117B" w:rsidRDefault="00044777" w:rsidP="003D0FA3">
            <w:pPr>
              <w:tabs>
                <w:tab w:val="left" w:pos="3795"/>
              </w:tabs>
              <w:spacing w:line="276" w:lineRule="auto"/>
              <w:jc w:val="center"/>
              <w:rPr>
                <w:bCs/>
                <w:iCs/>
              </w:rPr>
            </w:pPr>
            <w:r w:rsidRPr="006A117B">
              <w:rPr>
                <w:bCs/>
                <w:iCs/>
              </w:rPr>
              <w:t>8Б</w:t>
            </w:r>
          </w:p>
        </w:tc>
        <w:tc>
          <w:tcPr>
            <w:tcW w:w="805" w:type="dxa"/>
            <w:tcBorders>
              <w:top w:val="single" w:sz="4" w:space="0" w:color="000000"/>
              <w:left w:val="single" w:sz="4" w:space="0" w:color="000000"/>
              <w:bottom w:val="single" w:sz="4" w:space="0" w:color="000000"/>
              <w:right w:val="single" w:sz="4" w:space="0" w:color="000000"/>
            </w:tcBorders>
            <w:hideMark/>
          </w:tcPr>
          <w:p w:rsidR="00044777" w:rsidRPr="006A117B" w:rsidRDefault="00044777" w:rsidP="003D0FA3">
            <w:pPr>
              <w:tabs>
                <w:tab w:val="left" w:pos="3795"/>
              </w:tabs>
              <w:spacing w:line="276" w:lineRule="auto"/>
              <w:jc w:val="center"/>
              <w:rPr>
                <w:bCs/>
                <w:iCs/>
                <w:sz w:val="26"/>
                <w:szCs w:val="26"/>
              </w:rPr>
            </w:pPr>
            <w:r w:rsidRPr="006A117B">
              <w:rPr>
                <w:bCs/>
                <w:iCs/>
                <w:sz w:val="26"/>
                <w:szCs w:val="26"/>
              </w:rPr>
              <w:t>28</w:t>
            </w:r>
          </w:p>
        </w:tc>
        <w:tc>
          <w:tcPr>
            <w:tcW w:w="1065" w:type="dxa"/>
            <w:tcBorders>
              <w:top w:val="single" w:sz="4" w:space="0" w:color="000000"/>
              <w:left w:val="single" w:sz="4" w:space="0" w:color="000000"/>
              <w:bottom w:val="single" w:sz="4" w:space="0" w:color="000000"/>
              <w:right w:val="single" w:sz="4" w:space="0" w:color="000000"/>
            </w:tcBorders>
            <w:hideMark/>
          </w:tcPr>
          <w:p w:rsidR="00044777" w:rsidRPr="006A117B" w:rsidRDefault="00044777" w:rsidP="003D0FA3">
            <w:pPr>
              <w:tabs>
                <w:tab w:val="left" w:pos="3795"/>
              </w:tabs>
              <w:spacing w:line="276" w:lineRule="auto"/>
              <w:jc w:val="center"/>
              <w:rPr>
                <w:bCs/>
                <w:iCs/>
              </w:rPr>
            </w:pPr>
            <w:r w:rsidRPr="006A117B">
              <w:rPr>
                <w:bCs/>
                <w:iCs/>
              </w:rPr>
              <w:t>27</w:t>
            </w:r>
          </w:p>
        </w:tc>
        <w:tc>
          <w:tcPr>
            <w:tcW w:w="668" w:type="dxa"/>
            <w:tcBorders>
              <w:top w:val="single" w:sz="4" w:space="0" w:color="000000"/>
              <w:left w:val="single" w:sz="4" w:space="0" w:color="000000"/>
              <w:bottom w:val="single" w:sz="4" w:space="0" w:color="000000"/>
              <w:right w:val="single" w:sz="4" w:space="0" w:color="000000"/>
            </w:tcBorders>
            <w:hideMark/>
          </w:tcPr>
          <w:p w:rsidR="00044777" w:rsidRPr="006A117B" w:rsidRDefault="00044777" w:rsidP="003D0FA3">
            <w:pPr>
              <w:tabs>
                <w:tab w:val="left" w:pos="3795"/>
              </w:tabs>
              <w:spacing w:line="276" w:lineRule="auto"/>
              <w:jc w:val="center"/>
              <w:rPr>
                <w:bCs/>
                <w:iCs/>
              </w:rPr>
            </w:pPr>
            <w:r w:rsidRPr="006A117B">
              <w:rPr>
                <w:bCs/>
                <w:iCs/>
              </w:rPr>
              <w:t>1</w:t>
            </w:r>
          </w:p>
        </w:tc>
        <w:tc>
          <w:tcPr>
            <w:tcW w:w="840" w:type="dxa"/>
            <w:tcBorders>
              <w:top w:val="single" w:sz="4" w:space="0" w:color="000000"/>
              <w:left w:val="single" w:sz="4" w:space="0" w:color="000000"/>
              <w:bottom w:val="single" w:sz="4" w:space="0" w:color="000000"/>
              <w:right w:val="single" w:sz="4" w:space="0" w:color="000000"/>
            </w:tcBorders>
            <w:hideMark/>
          </w:tcPr>
          <w:p w:rsidR="00044777" w:rsidRPr="006A117B" w:rsidRDefault="00044777" w:rsidP="003D0FA3">
            <w:pPr>
              <w:tabs>
                <w:tab w:val="left" w:pos="3795"/>
              </w:tabs>
              <w:spacing w:line="276" w:lineRule="auto"/>
              <w:jc w:val="center"/>
              <w:rPr>
                <w:bCs/>
                <w:iCs/>
              </w:rPr>
            </w:pPr>
            <w:r w:rsidRPr="006A117B">
              <w:rPr>
                <w:bCs/>
                <w:iCs/>
              </w:rPr>
              <w:t>18</w:t>
            </w:r>
          </w:p>
        </w:tc>
        <w:tc>
          <w:tcPr>
            <w:tcW w:w="826" w:type="dxa"/>
            <w:tcBorders>
              <w:top w:val="single" w:sz="4" w:space="0" w:color="000000"/>
              <w:left w:val="single" w:sz="4" w:space="0" w:color="000000"/>
              <w:bottom w:val="single" w:sz="4" w:space="0" w:color="000000"/>
              <w:right w:val="single" w:sz="4" w:space="0" w:color="000000"/>
            </w:tcBorders>
            <w:hideMark/>
          </w:tcPr>
          <w:p w:rsidR="00044777" w:rsidRPr="006A117B" w:rsidRDefault="00044777" w:rsidP="003D0FA3">
            <w:pPr>
              <w:tabs>
                <w:tab w:val="left" w:pos="3795"/>
              </w:tabs>
              <w:spacing w:line="276" w:lineRule="auto"/>
              <w:jc w:val="center"/>
              <w:rPr>
                <w:bCs/>
                <w:iCs/>
              </w:rPr>
            </w:pPr>
            <w:r w:rsidRPr="006A117B">
              <w:rPr>
                <w:bCs/>
                <w:iCs/>
              </w:rPr>
              <w:t>8</w:t>
            </w:r>
          </w:p>
        </w:tc>
        <w:tc>
          <w:tcPr>
            <w:tcW w:w="826" w:type="dxa"/>
            <w:tcBorders>
              <w:top w:val="single" w:sz="4" w:space="0" w:color="000000"/>
              <w:left w:val="single" w:sz="4" w:space="0" w:color="000000"/>
              <w:bottom w:val="single" w:sz="4" w:space="0" w:color="000000"/>
              <w:right w:val="single" w:sz="4" w:space="0" w:color="000000"/>
            </w:tcBorders>
            <w:hideMark/>
          </w:tcPr>
          <w:p w:rsidR="00044777" w:rsidRPr="006A117B" w:rsidRDefault="00044777" w:rsidP="003D0FA3">
            <w:pPr>
              <w:tabs>
                <w:tab w:val="left" w:pos="3795"/>
              </w:tabs>
              <w:spacing w:line="276" w:lineRule="auto"/>
              <w:jc w:val="center"/>
              <w:rPr>
                <w:bCs/>
                <w:iCs/>
              </w:rPr>
            </w:pPr>
            <w:r w:rsidRPr="006A117B">
              <w:rPr>
                <w:bCs/>
                <w:iCs/>
              </w:rPr>
              <w:t>0</w:t>
            </w:r>
          </w:p>
        </w:tc>
        <w:tc>
          <w:tcPr>
            <w:tcW w:w="1016" w:type="dxa"/>
            <w:tcBorders>
              <w:top w:val="single" w:sz="4" w:space="0" w:color="000000"/>
              <w:left w:val="single" w:sz="4" w:space="0" w:color="000000"/>
              <w:bottom w:val="single" w:sz="4" w:space="0" w:color="000000"/>
              <w:right w:val="single" w:sz="4" w:space="0" w:color="000000"/>
            </w:tcBorders>
            <w:hideMark/>
          </w:tcPr>
          <w:p w:rsidR="00044777" w:rsidRPr="006A117B" w:rsidRDefault="00044777" w:rsidP="003D0FA3">
            <w:pPr>
              <w:tabs>
                <w:tab w:val="left" w:pos="3795"/>
              </w:tabs>
              <w:spacing w:line="276" w:lineRule="auto"/>
              <w:jc w:val="center"/>
              <w:rPr>
                <w:b/>
                <w:bCs/>
                <w:iCs/>
              </w:rPr>
            </w:pPr>
            <w:r w:rsidRPr="006A117B">
              <w:rPr>
                <w:b/>
                <w:bCs/>
                <w:iCs/>
              </w:rPr>
              <w:t>70,4 %</w:t>
            </w:r>
          </w:p>
        </w:tc>
        <w:tc>
          <w:tcPr>
            <w:tcW w:w="1181" w:type="dxa"/>
            <w:tcBorders>
              <w:top w:val="single" w:sz="4" w:space="0" w:color="000000"/>
              <w:left w:val="single" w:sz="4" w:space="0" w:color="000000"/>
              <w:bottom w:val="single" w:sz="4" w:space="0" w:color="000000"/>
              <w:right w:val="single" w:sz="4" w:space="0" w:color="000000"/>
            </w:tcBorders>
            <w:hideMark/>
          </w:tcPr>
          <w:p w:rsidR="00044777" w:rsidRPr="006A117B" w:rsidRDefault="00044777" w:rsidP="003D0FA3">
            <w:pPr>
              <w:tabs>
                <w:tab w:val="left" w:pos="3795"/>
              </w:tabs>
              <w:spacing w:line="276" w:lineRule="auto"/>
              <w:rPr>
                <w:b/>
                <w:bCs/>
                <w:iCs/>
              </w:rPr>
            </w:pPr>
            <w:r w:rsidRPr="006A117B">
              <w:rPr>
                <w:b/>
                <w:bCs/>
                <w:iCs/>
              </w:rPr>
              <w:t>0 %</w:t>
            </w:r>
          </w:p>
        </w:tc>
        <w:tc>
          <w:tcPr>
            <w:tcW w:w="2103" w:type="dxa"/>
            <w:tcBorders>
              <w:top w:val="single" w:sz="4" w:space="0" w:color="000000"/>
              <w:left w:val="single" w:sz="4" w:space="0" w:color="000000"/>
              <w:bottom w:val="single" w:sz="4" w:space="0" w:color="000000"/>
              <w:right w:val="single" w:sz="4" w:space="0" w:color="000000"/>
            </w:tcBorders>
            <w:hideMark/>
          </w:tcPr>
          <w:p w:rsidR="00044777" w:rsidRPr="006A117B" w:rsidRDefault="00044777" w:rsidP="003D0FA3">
            <w:pPr>
              <w:tabs>
                <w:tab w:val="left" w:pos="3795"/>
              </w:tabs>
              <w:spacing w:line="276" w:lineRule="auto"/>
              <w:rPr>
                <w:bCs/>
                <w:iCs/>
              </w:rPr>
            </w:pPr>
            <w:r w:rsidRPr="006A117B">
              <w:rPr>
                <w:bCs/>
                <w:iCs/>
              </w:rPr>
              <w:t>Воронина Е.Е.</w:t>
            </w:r>
          </w:p>
        </w:tc>
      </w:tr>
    </w:tbl>
    <w:p w:rsidR="00044777" w:rsidRPr="006A117B" w:rsidRDefault="00044777" w:rsidP="00044777">
      <w:pPr>
        <w:tabs>
          <w:tab w:val="left" w:pos="2505"/>
        </w:tabs>
        <w:rPr>
          <w:bCs/>
          <w:sz w:val="28"/>
          <w:szCs w:val="28"/>
        </w:rPr>
      </w:pPr>
      <w:r w:rsidRPr="006A117B">
        <w:rPr>
          <w:bCs/>
          <w:sz w:val="28"/>
          <w:szCs w:val="28"/>
        </w:rPr>
        <w:t>Высокое качество знаний при отсутствии неуспевающих.</w:t>
      </w:r>
    </w:p>
    <w:p w:rsidR="00044777" w:rsidRDefault="00044777" w:rsidP="00044777">
      <w:pPr>
        <w:tabs>
          <w:tab w:val="left" w:pos="2505"/>
        </w:tabs>
        <w:spacing w:line="276" w:lineRule="auto"/>
        <w:jc w:val="center"/>
        <w:rPr>
          <w:b/>
          <w:bCs/>
          <w:iCs/>
          <w:sz w:val="26"/>
          <w:szCs w:val="26"/>
        </w:rPr>
      </w:pPr>
    </w:p>
    <w:p w:rsidR="00044777" w:rsidRPr="00C659CD" w:rsidRDefault="00044777" w:rsidP="00044777">
      <w:pPr>
        <w:tabs>
          <w:tab w:val="left" w:pos="2505"/>
        </w:tabs>
        <w:spacing w:line="276" w:lineRule="auto"/>
        <w:jc w:val="center"/>
        <w:rPr>
          <w:b/>
          <w:bCs/>
          <w:iCs/>
          <w:sz w:val="26"/>
          <w:szCs w:val="26"/>
          <w:u w:val="single"/>
        </w:rPr>
      </w:pPr>
      <w:r w:rsidRPr="00C659CD">
        <w:rPr>
          <w:b/>
          <w:bCs/>
          <w:iCs/>
          <w:sz w:val="26"/>
          <w:szCs w:val="26"/>
        </w:rPr>
        <w:t xml:space="preserve">Контрольная работа в 8 Б классе по обществознанию </w:t>
      </w:r>
      <w:r w:rsidRPr="00C659CD">
        <w:rPr>
          <w:b/>
          <w:bCs/>
          <w:iCs/>
          <w:sz w:val="28"/>
          <w:szCs w:val="28"/>
        </w:rPr>
        <w:t>(итоговая)</w:t>
      </w:r>
      <w:r w:rsidRPr="00C659CD">
        <w:rPr>
          <w:b/>
          <w:bCs/>
          <w:iCs/>
          <w:sz w:val="26"/>
          <w:szCs w:val="26"/>
        </w:rPr>
        <w:t xml:space="preserve"> .</w:t>
      </w:r>
    </w:p>
    <w:tbl>
      <w:tblPr>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6"/>
        <w:gridCol w:w="805"/>
        <w:gridCol w:w="1065"/>
        <w:gridCol w:w="668"/>
        <w:gridCol w:w="840"/>
        <w:gridCol w:w="826"/>
        <w:gridCol w:w="826"/>
        <w:gridCol w:w="1016"/>
        <w:gridCol w:w="1181"/>
        <w:gridCol w:w="2103"/>
      </w:tblGrid>
      <w:tr w:rsidR="00044777" w:rsidRPr="00C659CD" w:rsidTr="003D0FA3">
        <w:trPr>
          <w:cantSplit/>
          <w:trHeight w:val="1134"/>
        </w:trPr>
        <w:tc>
          <w:tcPr>
            <w:tcW w:w="866" w:type="dxa"/>
            <w:tcBorders>
              <w:top w:val="single" w:sz="4" w:space="0" w:color="000000"/>
              <w:left w:val="single" w:sz="4" w:space="0" w:color="000000"/>
              <w:bottom w:val="single" w:sz="4" w:space="0" w:color="000000"/>
              <w:right w:val="single" w:sz="4" w:space="0" w:color="000000"/>
            </w:tcBorders>
            <w:textDirection w:val="btLr"/>
            <w:hideMark/>
          </w:tcPr>
          <w:p w:rsidR="00044777" w:rsidRPr="00C659CD" w:rsidRDefault="00044777" w:rsidP="003D0FA3">
            <w:pPr>
              <w:tabs>
                <w:tab w:val="left" w:pos="3795"/>
              </w:tabs>
              <w:spacing w:line="276" w:lineRule="auto"/>
              <w:ind w:right="113"/>
              <w:jc w:val="center"/>
              <w:rPr>
                <w:b/>
                <w:bCs/>
                <w:iCs/>
              </w:rPr>
            </w:pPr>
            <w:r w:rsidRPr="00C659CD">
              <w:rPr>
                <w:b/>
                <w:bCs/>
                <w:iCs/>
              </w:rPr>
              <w:t>класс</w:t>
            </w:r>
          </w:p>
        </w:tc>
        <w:tc>
          <w:tcPr>
            <w:tcW w:w="805" w:type="dxa"/>
            <w:tcBorders>
              <w:top w:val="single" w:sz="4" w:space="0" w:color="000000"/>
              <w:left w:val="single" w:sz="4" w:space="0" w:color="000000"/>
              <w:bottom w:val="single" w:sz="4" w:space="0" w:color="000000"/>
              <w:right w:val="single" w:sz="4" w:space="0" w:color="000000"/>
            </w:tcBorders>
            <w:textDirection w:val="btLr"/>
            <w:hideMark/>
          </w:tcPr>
          <w:p w:rsidR="00044777" w:rsidRPr="00C659CD" w:rsidRDefault="00044777" w:rsidP="003D0FA3">
            <w:pPr>
              <w:tabs>
                <w:tab w:val="left" w:pos="3795"/>
              </w:tabs>
              <w:spacing w:line="276" w:lineRule="auto"/>
              <w:ind w:right="113"/>
              <w:jc w:val="center"/>
              <w:rPr>
                <w:b/>
                <w:bCs/>
                <w:iCs/>
              </w:rPr>
            </w:pPr>
            <w:r w:rsidRPr="00C659CD">
              <w:rPr>
                <w:b/>
                <w:bCs/>
                <w:iCs/>
              </w:rPr>
              <w:t>Кол-во</w:t>
            </w:r>
          </w:p>
        </w:tc>
        <w:tc>
          <w:tcPr>
            <w:tcW w:w="1065" w:type="dxa"/>
            <w:tcBorders>
              <w:top w:val="single" w:sz="4" w:space="0" w:color="000000"/>
              <w:left w:val="single" w:sz="4" w:space="0" w:color="000000"/>
              <w:bottom w:val="single" w:sz="4" w:space="0" w:color="000000"/>
              <w:right w:val="single" w:sz="4" w:space="0" w:color="000000"/>
            </w:tcBorders>
            <w:textDirection w:val="btLr"/>
            <w:hideMark/>
          </w:tcPr>
          <w:p w:rsidR="00044777" w:rsidRPr="00C659CD" w:rsidRDefault="00044777" w:rsidP="003D0FA3">
            <w:pPr>
              <w:tabs>
                <w:tab w:val="left" w:pos="3795"/>
              </w:tabs>
              <w:ind w:right="113"/>
              <w:jc w:val="center"/>
              <w:rPr>
                <w:b/>
                <w:bCs/>
                <w:iCs/>
              </w:rPr>
            </w:pPr>
            <w:r w:rsidRPr="00C659CD">
              <w:rPr>
                <w:b/>
                <w:bCs/>
                <w:iCs/>
              </w:rPr>
              <w:t>Выпол</w:t>
            </w:r>
          </w:p>
          <w:p w:rsidR="00044777" w:rsidRPr="00C659CD" w:rsidRDefault="00044777" w:rsidP="003D0FA3">
            <w:pPr>
              <w:tabs>
                <w:tab w:val="left" w:pos="3795"/>
              </w:tabs>
              <w:ind w:right="113"/>
              <w:jc w:val="center"/>
              <w:rPr>
                <w:b/>
                <w:bCs/>
                <w:iCs/>
              </w:rPr>
            </w:pPr>
            <w:r w:rsidRPr="00C659CD">
              <w:rPr>
                <w:b/>
                <w:bCs/>
                <w:iCs/>
              </w:rPr>
              <w:t>няли работу</w:t>
            </w:r>
          </w:p>
        </w:tc>
        <w:tc>
          <w:tcPr>
            <w:tcW w:w="668" w:type="dxa"/>
            <w:tcBorders>
              <w:top w:val="single" w:sz="4" w:space="0" w:color="000000"/>
              <w:left w:val="single" w:sz="4" w:space="0" w:color="000000"/>
              <w:bottom w:val="single" w:sz="4" w:space="0" w:color="000000"/>
              <w:right w:val="single" w:sz="4" w:space="0" w:color="000000"/>
            </w:tcBorders>
            <w:hideMark/>
          </w:tcPr>
          <w:p w:rsidR="00044777" w:rsidRPr="00C659CD" w:rsidRDefault="00044777" w:rsidP="003D0FA3">
            <w:pPr>
              <w:tabs>
                <w:tab w:val="left" w:pos="3795"/>
              </w:tabs>
              <w:spacing w:line="276" w:lineRule="auto"/>
              <w:jc w:val="center"/>
              <w:rPr>
                <w:b/>
                <w:bCs/>
                <w:iCs/>
              </w:rPr>
            </w:pPr>
            <w:r w:rsidRPr="00C659CD">
              <w:rPr>
                <w:b/>
                <w:bCs/>
                <w:iCs/>
              </w:rPr>
              <w:t>На «5»</w:t>
            </w:r>
          </w:p>
        </w:tc>
        <w:tc>
          <w:tcPr>
            <w:tcW w:w="840" w:type="dxa"/>
            <w:tcBorders>
              <w:top w:val="single" w:sz="4" w:space="0" w:color="000000"/>
              <w:left w:val="single" w:sz="4" w:space="0" w:color="000000"/>
              <w:bottom w:val="single" w:sz="4" w:space="0" w:color="000000"/>
              <w:right w:val="single" w:sz="4" w:space="0" w:color="000000"/>
            </w:tcBorders>
            <w:hideMark/>
          </w:tcPr>
          <w:p w:rsidR="00044777" w:rsidRPr="00C659CD" w:rsidRDefault="00044777" w:rsidP="003D0FA3">
            <w:pPr>
              <w:tabs>
                <w:tab w:val="left" w:pos="3795"/>
              </w:tabs>
              <w:spacing w:line="276" w:lineRule="auto"/>
              <w:jc w:val="center"/>
              <w:rPr>
                <w:b/>
                <w:bCs/>
                <w:iCs/>
              </w:rPr>
            </w:pPr>
            <w:r w:rsidRPr="00C659CD">
              <w:rPr>
                <w:b/>
                <w:bCs/>
                <w:iCs/>
              </w:rPr>
              <w:t>На «4»</w:t>
            </w:r>
          </w:p>
        </w:tc>
        <w:tc>
          <w:tcPr>
            <w:tcW w:w="826" w:type="dxa"/>
            <w:tcBorders>
              <w:top w:val="single" w:sz="4" w:space="0" w:color="000000"/>
              <w:left w:val="single" w:sz="4" w:space="0" w:color="000000"/>
              <w:bottom w:val="single" w:sz="4" w:space="0" w:color="000000"/>
              <w:right w:val="single" w:sz="4" w:space="0" w:color="000000"/>
            </w:tcBorders>
            <w:hideMark/>
          </w:tcPr>
          <w:p w:rsidR="00044777" w:rsidRPr="00C659CD" w:rsidRDefault="00044777" w:rsidP="003D0FA3">
            <w:pPr>
              <w:tabs>
                <w:tab w:val="left" w:pos="3795"/>
              </w:tabs>
              <w:spacing w:line="276" w:lineRule="auto"/>
              <w:jc w:val="center"/>
              <w:rPr>
                <w:b/>
                <w:bCs/>
                <w:iCs/>
              </w:rPr>
            </w:pPr>
            <w:r w:rsidRPr="00C659CD">
              <w:rPr>
                <w:b/>
                <w:bCs/>
                <w:iCs/>
              </w:rPr>
              <w:t>На «3»</w:t>
            </w:r>
          </w:p>
        </w:tc>
        <w:tc>
          <w:tcPr>
            <w:tcW w:w="826" w:type="dxa"/>
            <w:tcBorders>
              <w:top w:val="single" w:sz="4" w:space="0" w:color="000000"/>
              <w:left w:val="single" w:sz="4" w:space="0" w:color="000000"/>
              <w:bottom w:val="single" w:sz="4" w:space="0" w:color="000000"/>
              <w:right w:val="single" w:sz="4" w:space="0" w:color="000000"/>
            </w:tcBorders>
            <w:hideMark/>
          </w:tcPr>
          <w:p w:rsidR="00044777" w:rsidRPr="00C659CD" w:rsidRDefault="00044777" w:rsidP="003D0FA3">
            <w:pPr>
              <w:tabs>
                <w:tab w:val="left" w:pos="3795"/>
              </w:tabs>
              <w:spacing w:line="276" w:lineRule="auto"/>
              <w:jc w:val="center"/>
              <w:rPr>
                <w:b/>
                <w:bCs/>
                <w:iCs/>
              </w:rPr>
            </w:pPr>
            <w:r w:rsidRPr="00C659CD">
              <w:rPr>
                <w:b/>
                <w:bCs/>
                <w:iCs/>
              </w:rPr>
              <w:t>На «2»</w:t>
            </w:r>
          </w:p>
        </w:tc>
        <w:tc>
          <w:tcPr>
            <w:tcW w:w="1016" w:type="dxa"/>
            <w:tcBorders>
              <w:top w:val="single" w:sz="4" w:space="0" w:color="000000"/>
              <w:left w:val="single" w:sz="4" w:space="0" w:color="000000"/>
              <w:bottom w:val="single" w:sz="4" w:space="0" w:color="000000"/>
              <w:right w:val="single" w:sz="4" w:space="0" w:color="000000"/>
            </w:tcBorders>
            <w:textDirection w:val="btLr"/>
            <w:hideMark/>
          </w:tcPr>
          <w:p w:rsidR="00044777" w:rsidRPr="00C659CD" w:rsidRDefault="00044777" w:rsidP="003D0FA3">
            <w:pPr>
              <w:tabs>
                <w:tab w:val="left" w:pos="3795"/>
              </w:tabs>
              <w:spacing w:line="276" w:lineRule="auto"/>
              <w:ind w:right="113"/>
              <w:jc w:val="center"/>
              <w:rPr>
                <w:b/>
                <w:bCs/>
                <w:iCs/>
              </w:rPr>
            </w:pPr>
            <w:r w:rsidRPr="00C659CD">
              <w:rPr>
                <w:b/>
                <w:bCs/>
                <w:iCs/>
              </w:rPr>
              <w:t xml:space="preserve">Качество знаний </w:t>
            </w:r>
          </w:p>
        </w:tc>
        <w:tc>
          <w:tcPr>
            <w:tcW w:w="1181" w:type="dxa"/>
            <w:tcBorders>
              <w:top w:val="single" w:sz="4" w:space="0" w:color="000000"/>
              <w:left w:val="single" w:sz="4" w:space="0" w:color="000000"/>
              <w:bottom w:val="single" w:sz="4" w:space="0" w:color="000000"/>
              <w:right w:val="single" w:sz="4" w:space="0" w:color="000000"/>
            </w:tcBorders>
            <w:textDirection w:val="btLr"/>
            <w:hideMark/>
          </w:tcPr>
          <w:p w:rsidR="00044777" w:rsidRPr="00C659CD" w:rsidRDefault="00044777" w:rsidP="003D0FA3">
            <w:pPr>
              <w:tabs>
                <w:tab w:val="left" w:pos="3795"/>
              </w:tabs>
              <w:spacing w:line="276" w:lineRule="auto"/>
              <w:ind w:right="113"/>
              <w:jc w:val="center"/>
              <w:rPr>
                <w:b/>
                <w:bCs/>
                <w:iCs/>
              </w:rPr>
            </w:pPr>
            <w:r w:rsidRPr="00C659CD">
              <w:rPr>
                <w:b/>
                <w:bCs/>
                <w:iCs/>
              </w:rPr>
              <w:t>Процент неуспевающих</w:t>
            </w:r>
          </w:p>
        </w:tc>
        <w:tc>
          <w:tcPr>
            <w:tcW w:w="2103" w:type="dxa"/>
            <w:tcBorders>
              <w:top w:val="single" w:sz="4" w:space="0" w:color="000000"/>
              <w:left w:val="single" w:sz="4" w:space="0" w:color="000000"/>
              <w:bottom w:val="single" w:sz="4" w:space="0" w:color="000000"/>
              <w:right w:val="single" w:sz="4" w:space="0" w:color="000000"/>
            </w:tcBorders>
            <w:textDirection w:val="btLr"/>
            <w:hideMark/>
          </w:tcPr>
          <w:p w:rsidR="00044777" w:rsidRPr="00C659CD" w:rsidRDefault="00044777" w:rsidP="003D0FA3">
            <w:pPr>
              <w:tabs>
                <w:tab w:val="left" w:pos="3795"/>
              </w:tabs>
              <w:spacing w:line="276" w:lineRule="auto"/>
              <w:ind w:right="113"/>
              <w:jc w:val="center"/>
              <w:rPr>
                <w:b/>
                <w:bCs/>
                <w:iCs/>
              </w:rPr>
            </w:pPr>
            <w:r w:rsidRPr="00C659CD">
              <w:rPr>
                <w:b/>
                <w:bCs/>
                <w:iCs/>
              </w:rPr>
              <w:t>учитель</w:t>
            </w:r>
          </w:p>
        </w:tc>
      </w:tr>
      <w:tr w:rsidR="00044777" w:rsidRPr="00C659CD" w:rsidTr="003D0FA3">
        <w:tc>
          <w:tcPr>
            <w:tcW w:w="866" w:type="dxa"/>
            <w:tcBorders>
              <w:top w:val="single" w:sz="4" w:space="0" w:color="000000"/>
              <w:left w:val="single" w:sz="4" w:space="0" w:color="000000"/>
              <w:bottom w:val="single" w:sz="4" w:space="0" w:color="000000"/>
              <w:right w:val="single" w:sz="4" w:space="0" w:color="000000"/>
            </w:tcBorders>
            <w:hideMark/>
          </w:tcPr>
          <w:p w:rsidR="00044777" w:rsidRPr="00C659CD" w:rsidRDefault="00044777" w:rsidP="003D0FA3">
            <w:pPr>
              <w:tabs>
                <w:tab w:val="left" w:pos="3795"/>
              </w:tabs>
              <w:spacing w:line="276" w:lineRule="auto"/>
              <w:jc w:val="center"/>
              <w:rPr>
                <w:bCs/>
                <w:iCs/>
              </w:rPr>
            </w:pPr>
            <w:r w:rsidRPr="00C659CD">
              <w:rPr>
                <w:bCs/>
                <w:iCs/>
              </w:rPr>
              <w:t>8Б</w:t>
            </w:r>
          </w:p>
        </w:tc>
        <w:tc>
          <w:tcPr>
            <w:tcW w:w="805" w:type="dxa"/>
            <w:tcBorders>
              <w:top w:val="single" w:sz="4" w:space="0" w:color="000000"/>
              <w:left w:val="single" w:sz="4" w:space="0" w:color="000000"/>
              <w:bottom w:val="single" w:sz="4" w:space="0" w:color="000000"/>
              <w:right w:val="single" w:sz="4" w:space="0" w:color="000000"/>
            </w:tcBorders>
            <w:hideMark/>
          </w:tcPr>
          <w:p w:rsidR="00044777" w:rsidRPr="00C659CD" w:rsidRDefault="00044777" w:rsidP="003D0FA3">
            <w:pPr>
              <w:tabs>
                <w:tab w:val="left" w:pos="3795"/>
              </w:tabs>
              <w:spacing w:line="276" w:lineRule="auto"/>
              <w:jc w:val="center"/>
              <w:rPr>
                <w:bCs/>
                <w:iCs/>
                <w:sz w:val="26"/>
                <w:szCs w:val="26"/>
              </w:rPr>
            </w:pPr>
            <w:r w:rsidRPr="00C659CD">
              <w:rPr>
                <w:bCs/>
                <w:iCs/>
                <w:sz w:val="26"/>
                <w:szCs w:val="26"/>
              </w:rPr>
              <w:t>28</w:t>
            </w:r>
          </w:p>
        </w:tc>
        <w:tc>
          <w:tcPr>
            <w:tcW w:w="1065" w:type="dxa"/>
            <w:tcBorders>
              <w:top w:val="single" w:sz="4" w:space="0" w:color="000000"/>
              <w:left w:val="single" w:sz="4" w:space="0" w:color="000000"/>
              <w:bottom w:val="single" w:sz="4" w:space="0" w:color="000000"/>
              <w:right w:val="single" w:sz="4" w:space="0" w:color="000000"/>
            </w:tcBorders>
            <w:hideMark/>
          </w:tcPr>
          <w:p w:rsidR="00044777" w:rsidRPr="00C659CD" w:rsidRDefault="00044777" w:rsidP="003D0FA3">
            <w:pPr>
              <w:tabs>
                <w:tab w:val="left" w:pos="3795"/>
              </w:tabs>
              <w:spacing w:line="276" w:lineRule="auto"/>
              <w:jc w:val="center"/>
              <w:rPr>
                <w:bCs/>
                <w:iCs/>
              </w:rPr>
            </w:pPr>
            <w:r w:rsidRPr="00C659CD">
              <w:rPr>
                <w:bCs/>
                <w:iCs/>
              </w:rPr>
              <w:t>27</w:t>
            </w:r>
          </w:p>
        </w:tc>
        <w:tc>
          <w:tcPr>
            <w:tcW w:w="668" w:type="dxa"/>
            <w:tcBorders>
              <w:top w:val="single" w:sz="4" w:space="0" w:color="000000"/>
              <w:left w:val="single" w:sz="4" w:space="0" w:color="000000"/>
              <w:bottom w:val="single" w:sz="4" w:space="0" w:color="000000"/>
              <w:right w:val="single" w:sz="4" w:space="0" w:color="000000"/>
            </w:tcBorders>
            <w:hideMark/>
          </w:tcPr>
          <w:p w:rsidR="00044777" w:rsidRPr="00C659CD" w:rsidRDefault="00044777" w:rsidP="003D0FA3">
            <w:pPr>
              <w:tabs>
                <w:tab w:val="left" w:pos="3795"/>
              </w:tabs>
              <w:spacing w:line="276" w:lineRule="auto"/>
              <w:jc w:val="center"/>
              <w:rPr>
                <w:bCs/>
                <w:iCs/>
              </w:rPr>
            </w:pPr>
            <w:r w:rsidRPr="00C659CD">
              <w:rPr>
                <w:bCs/>
                <w:iCs/>
              </w:rPr>
              <w:t>4</w:t>
            </w:r>
          </w:p>
        </w:tc>
        <w:tc>
          <w:tcPr>
            <w:tcW w:w="840" w:type="dxa"/>
            <w:tcBorders>
              <w:top w:val="single" w:sz="4" w:space="0" w:color="000000"/>
              <w:left w:val="single" w:sz="4" w:space="0" w:color="000000"/>
              <w:bottom w:val="single" w:sz="4" w:space="0" w:color="000000"/>
              <w:right w:val="single" w:sz="4" w:space="0" w:color="000000"/>
            </w:tcBorders>
            <w:hideMark/>
          </w:tcPr>
          <w:p w:rsidR="00044777" w:rsidRPr="00C659CD" w:rsidRDefault="00044777" w:rsidP="003D0FA3">
            <w:pPr>
              <w:tabs>
                <w:tab w:val="left" w:pos="3795"/>
              </w:tabs>
              <w:spacing w:line="276" w:lineRule="auto"/>
              <w:jc w:val="center"/>
              <w:rPr>
                <w:bCs/>
                <w:iCs/>
              </w:rPr>
            </w:pPr>
            <w:r w:rsidRPr="00C659CD">
              <w:rPr>
                <w:bCs/>
                <w:iCs/>
              </w:rPr>
              <w:t>13</w:t>
            </w:r>
          </w:p>
        </w:tc>
        <w:tc>
          <w:tcPr>
            <w:tcW w:w="826" w:type="dxa"/>
            <w:tcBorders>
              <w:top w:val="single" w:sz="4" w:space="0" w:color="000000"/>
              <w:left w:val="single" w:sz="4" w:space="0" w:color="000000"/>
              <w:bottom w:val="single" w:sz="4" w:space="0" w:color="000000"/>
              <w:right w:val="single" w:sz="4" w:space="0" w:color="000000"/>
            </w:tcBorders>
            <w:hideMark/>
          </w:tcPr>
          <w:p w:rsidR="00044777" w:rsidRPr="00C659CD" w:rsidRDefault="00044777" w:rsidP="003D0FA3">
            <w:pPr>
              <w:tabs>
                <w:tab w:val="left" w:pos="3795"/>
              </w:tabs>
              <w:spacing w:line="276" w:lineRule="auto"/>
              <w:jc w:val="center"/>
              <w:rPr>
                <w:bCs/>
                <w:iCs/>
              </w:rPr>
            </w:pPr>
            <w:r w:rsidRPr="00C659CD">
              <w:rPr>
                <w:bCs/>
                <w:iCs/>
              </w:rPr>
              <w:t>10</w:t>
            </w:r>
          </w:p>
        </w:tc>
        <w:tc>
          <w:tcPr>
            <w:tcW w:w="826" w:type="dxa"/>
            <w:tcBorders>
              <w:top w:val="single" w:sz="4" w:space="0" w:color="000000"/>
              <w:left w:val="single" w:sz="4" w:space="0" w:color="000000"/>
              <w:bottom w:val="single" w:sz="4" w:space="0" w:color="000000"/>
              <w:right w:val="single" w:sz="4" w:space="0" w:color="000000"/>
            </w:tcBorders>
            <w:hideMark/>
          </w:tcPr>
          <w:p w:rsidR="00044777" w:rsidRPr="00C659CD" w:rsidRDefault="00044777" w:rsidP="003D0FA3">
            <w:pPr>
              <w:tabs>
                <w:tab w:val="left" w:pos="3795"/>
              </w:tabs>
              <w:spacing w:line="276" w:lineRule="auto"/>
              <w:jc w:val="center"/>
              <w:rPr>
                <w:b/>
                <w:bCs/>
                <w:iCs/>
              </w:rPr>
            </w:pPr>
            <w:r w:rsidRPr="00C659CD">
              <w:rPr>
                <w:b/>
                <w:bCs/>
                <w:iCs/>
              </w:rPr>
              <w:t>0</w:t>
            </w:r>
          </w:p>
        </w:tc>
        <w:tc>
          <w:tcPr>
            <w:tcW w:w="1016" w:type="dxa"/>
            <w:tcBorders>
              <w:top w:val="single" w:sz="4" w:space="0" w:color="000000"/>
              <w:left w:val="single" w:sz="4" w:space="0" w:color="000000"/>
              <w:bottom w:val="single" w:sz="4" w:space="0" w:color="000000"/>
              <w:right w:val="single" w:sz="4" w:space="0" w:color="000000"/>
            </w:tcBorders>
            <w:hideMark/>
          </w:tcPr>
          <w:p w:rsidR="00044777" w:rsidRPr="00C659CD" w:rsidRDefault="00044777" w:rsidP="003D0FA3">
            <w:pPr>
              <w:tabs>
                <w:tab w:val="left" w:pos="3795"/>
              </w:tabs>
              <w:spacing w:line="276" w:lineRule="auto"/>
              <w:jc w:val="center"/>
              <w:rPr>
                <w:b/>
                <w:bCs/>
                <w:iCs/>
              </w:rPr>
            </w:pPr>
            <w:r w:rsidRPr="00C659CD">
              <w:rPr>
                <w:b/>
                <w:bCs/>
                <w:iCs/>
              </w:rPr>
              <w:t>63 %</w:t>
            </w:r>
          </w:p>
        </w:tc>
        <w:tc>
          <w:tcPr>
            <w:tcW w:w="1181" w:type="dxa"/>
            <w:tcBorders>
              <w:top w:val="single" w:sz="4" w:space="0" w:color="000000"/>
              <w:left w:val="single" w:sz="4" w:space="0" w:color="000000"/>
              <w:bottom w:val="single" w:sz="4" w:space="0" w:color="000000"/>
              <w:right w:val="single" w:sz="4" w:space="0" w:color="000000"/>
            </w:tcBorders>
            <w:hideMark/>
          </w:tcPr>
          <w:p w:rsidR="00044777" w:rsidRPr="00C659CD" w:rsidRDefault="00044777" w:rsidP="003D0FA3">
            <w:pPr>
              <w:tabs>
                <w:tab w:val="left" w:pos="3795"/>
              </w:tabs>
              <w:spacing w:line="276" w:lineRule="auto"/>
              <w:rPr>
                <w:b/>
                <w:bCs/>
                <w:iCs/>
              </w:rPr>
            </w:pPr>
            <w:r w:rsidRPr="00C659CD">
              <w:rPr>
                <w:b/>
                <w:bCs/>
                <w:iCs/>
              </w:rPr>
              <w:t>0%</w:t>
            </w:r>
          </w:p>
        </w:tc>
        <w:tc>
          <w:tcPr>
            <w:tcW w:w="2103" w:type="dxa"/>
            <w:tcBorders>
              <w:top w:val="single" w:sz="4" w:space="0" w:color="000000"/>
              <w:left w:val="single" w:sz="4" w:space="0" w:color="000000"/>
              <w:bottom w:val="single" w:sz="4" w:space="0" w:color="000000"/>
              <w:right w:val="single" w:sz="4" w:space="0" w:color="000000"/>
            </w:tcBorders>
            <w:hideMark/>
          </w:tcPr>
          <w:p w:rsidR="00044777" w:rsidRPr="00C659CD" w:rsidRDefault="00044777" w:rsidP="003D0FA3">
            <w:pPr>
              <w:tabs>
                <w:tab w:val="left" w:pos="3795"/>
              </w:tabs>
              <w:spacing w:line="276" w:lineRule="auto"/>
              <w:rPr>
                <w:bCs/>
                <w:iCs/>
              </w:rPr>
            </w:pPr>
            <w:r w:rsidRPr="00C659CD">
              <w:rPr>
                <w:bCs/>
                <w:iCs/>
              </w:rPr>
              <w:t>Харёхина О.А.</w:t>
            </w:r>
          </w:p>
        </w:tc>
      </w:tr>
    </w:tbl>
    <w:p w:rsidR="00044777" w:rsidRPr="00C659CD" w:rsidRDefault="00044777" w:rsidP="00044777">
      <w:pPr>
        <w:tabs>
          <w:tab w:val="left" w:pos="2505"/>
        </w:tabs>
        <w:rPr>
          <w:bCs/>
          <w:sz w:val="28"/>
          <w:szCs w:val="28"/>
        </w:rPr>
      </w:pPr>
      <w:r w:rsidRPr="00C659CD">
        <w:rPr>
          <w:bCs/>
          <w:sz w:val="28"/>
          <w:szCs w:val="28"/>
        </w:rPr>
        <w:t>Качество знаний высокое. Неуспевающих нет.</w:t>
      </w:r>
    </w:p>
    <w:p w:rsidR="00044777" w:rsidRDefault="00044777" w:rsidP="00044777">
      <w:pPr>
        <w:tabs>
          <w:tab w:val="left" w:pos="2505"/>
        </w:tabs>
        <w:spacing w:line="276" w:lineRule="auto"/>
        <w:jc w:val="center"/>
        <w:rPr>
          <w:b/>
          <w:bCs/>
          <w:iCs/>
          <w:sz w:val="26"/>
          <w:szCs w:val="26"/>
        </w:rPr>
      </w:pPr>
    </w:p>
    <w:p w:rsidR="00044777" w:rsidRPr="00260EF8" w:rsidRDefault="00044777" w:rsidP="00044777">
      <w:pPr>
        <w:tabs>
          <w:tab w:val="left" w:pos="2505"/>
        </w:tabs>
        <w:spacing w:line="276" w:lineRule="auto"/>
        <w:jc w:val="center"/>
        <w:rPr>
          <w:b/>
          <w:bCs/>
          <w:iCs/>
          <w:sz w:val="26"/>
          <w:szCs w:val="26"/>
          <w:u w:val="single"/>
        </w:rPr>
      </w:pPr>
      <w:r w:rsidRPr="00260EF8">
        <w:rPr>
          <w:b/>
          <w:bCs/>
          <w:iCs/>
          <w:sz w:val="26"/>
          <w:szCs w:val="26"/>
        </w:rPr>
        <w:t>Контрольная работа в 8 В классе по</w:t>
      </w:r>
      <w:r>
        <w:rPr>
          <w:b/>
          <w:bCs/>
          <w:iCs/>
          <w:sz w:val="26"/>
          <w:szCs w:val="26"/>
        </w:rPr>
        <w:t xml:space="preserve"> </w:t>
      </w:r>
      <w:r w:rsidRPr="00260EF8">
        <w:rPr>
          <w:b/>
          <w:bCs/>
          <w:iCs/>
          <w:sz w:val="26"/>
          <w:szCs w:val="26"/>
        </w:rPr>
        <w:t>истории</w:t>
      </w:r>
      <w:r w:rsidRPr="00260EF8">
        <w:rPr>
          <w:b/>
          <w:bCs/>
          <w:iCs/>
          <w:sz w:val="28"/>
          <w:szCs w:val="28"/>
        </w:rPr>
        <w:t>(итоговая)</w:t>
      </w:r>
      <w:r w:rsidRPr="00260EF8">
        <w:rPr>
          <w:b/>
          <w:bCs/>
          <w:iCs/>
          <w:sz w:val="26"/>
          <w:szCs w:val="26"/>
        </w:rPr>
        <w:t xml:space="preserve"> .</w:t>
      </w:r>
    </w:p>
    <w:tbl>
      <w:tblPr>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6"/>
        <w:gridCol w:w="805"/>
        <w:gridCol w:w="1065"/>
        <w:gridCol w:w="668"/>
        <w:gridCol w:w="840"/>
        <w:gridCol w:w="826"/>
        <w:gridCol w:w="826"/>
        <w:gridCol w:w="1016"/>
        <w:gridCol w:w="1181"/>
        <w:gridCol w:w="2103"/>
      </w:tblGrid>
      <w:tr w:rsidR="00044777" w:rsidRPr="00260EF8" w:rsidTr="003D0FA3">
        <w:trPr>
          <w:cantSplit/>
          <w:trHeight w:val="1134"/>
        </w:trPr>
        <w:tc>
          <w:tcPr>
            <w:tcW w:w="866" w:type="dxa"/>
            <w:tcBorders>
              <w:top w:val="single" w:sz="4" w:space="0" w:color="000000"/>
              <w:left w:val="single" w:sz="4" w:space="0" w:color="000000"/>
              <w:bottom w:val="single" w:sz="4" w:space="0" w:color="000000"/>
              <w:right w:val="single" w:sz="4" w:space="0" w:color="000000"/>
            </w:tcBorders>
            <w:textDirection w:val="btLr"/>
            <w:hideMark/>
          </w:tcPr>
          <w:p w:rsidR="00044777" w:rsidRPr="00260EF8" w:rsidRDefault="00044777" w:rsidP="003D0FA3">
            <w:pPr>
              <w:tabs>
                <w:tab w:val="left" w:pos="3795"/>
              </w:tabs>
              <w:spacing w:line="276" w:lineRule="auto"/>
              <w:ind w:right="113"/>
              <w:jc w:val="center"/>
              <w:rPr>
                <w:b/>
                <w:bCs/>
                <w:iCs/>
              </w:rPr>
            </w:pPr>
            <w:r w:rsidRPr="00260EF8">
              <w:rPr>
                <w:b/>
                <w:bCs/>
                <w:iCs/>
              </w:rPr>
              <w:t>класс</w:t>
            </w:r>
          </w:p>
        </w:tc>
        <w:tc>
          <w:tcPr>
            <w:tcW w:w="805" w:type="dxa"/>
            <w:tcBorders>
              <w:top w:val="single" w:sz="4" w:space="0" w:color="000000"/>
              <w:left w:val="single" w:sz="4" w:space="0" w:color="000000"/>
              <w:bottom w:val="single" w:sz="4" w:space="0" w:color="000000"/>
              <w:right w:val="single" w:sz="4" w:space="0" w:color="000000"/>
            </w:tcBorders>
            <w:textDirection w:val="btLr"/>
            <w:hideMark/>
          </w:tcPr>
          <w:p w:rsidR="00044777" w:rsidRPr="00260EF8" w:rsidRDefault="00044777" w:rsidP="003D0FA3">
            <w:pPr>
              <w:tabs>
                <w:tab w:val="left" w:pos="3795"/>
              </w:tabs>
              <w:spacing w:line="276" w:lineRule="auto"/>
              <w:ind w:right="113"/>
              <w:jc w:val="center"/>
              <w:rPr>
                <w:b/>
                <w:bCs/>
                <w:iCs/>
              </w:rPr>
            </w:pPr>
            <w:r w:rsidRPr="00260EF8">
              <w:rPr>
                <w:b/>
                <w:bCs/>
                <w:iCs/>
              </w:rPr>
              <w:t>Кол-во</w:t>
            </w:r>
          </w:p>
        </w:tc>
        <w:tc>
          <w:tcPr>
            <w:tcW w:w="1065" w:type="dxa"/>
            <w:tcBorders>
              <w:top w:val="single" w:sz="4" w:space="0" w:color="000000"/>
              <w:left w:val="single" w:sz="4" w:space="0" w:color="000000"/>
              <w:bottom w:val="single" w:sz="4" w:space="0" w:color="000000"/>
              <w:right w:val="single" w:sz="4" w:space="0" w:color="000000"/>
            </w:tcBorders>
            <w:textDirection w:val="btLr"/>
            <w:hideMark/>
          </w:tcPr>
          <w:p w:rsidR="00044777" w:rsidRPr="00260EF8" w:rsidRDefault="00044777" w:rsidP="003D0FA3">
            <w:pPr>
              <w:tabs>
                <w:tab w:val="left" w:pos="3795"/>
              </w:tabs>
              <w:ind w:right="113"/>
              <w:jc w:val="center"/>
              <w:rPr>
                <w:b/>
                <w:bCs/>
                <w:iCs/>
              </w:rPr>
            </w:pPr>
            <w:r w:rsidRPr="00260EF8">
              <w:rPr>
                <w:b/>
                <w:bCs/>
                <w:iCs/>
              </w:rPr>
              <w:t>Выпол</w:t>
            </w:r>
          </w:p>
          <w:p w:rsidR="00044777" w:rsidRPr="00260EF8" w:rsidRDefault="00044777" w:rsidP="003D0FA3">
            <w:pPr>
              <w:tabs>
                <w:tab w:val="left" w:pos="3795"/>
              </w:tabs>
              <w:ind w:right="113"/>
              <w:jc w:val="center"/>
              <w:rPr>
                <w:b/>
                <w:bCs/>
                <w:iCs/>
              </w:rPr>
            </w:pPr>
            <w:r w:rsidRPr="00260EF8">
              <w:rPr>
                <w:b/>
                <w:bCs/>
                <w:iCs/>
              </w:rPr>
              <w:t>няли работу</w:t>
            </w:r>
          </w:p>
        </w:tc>
        <w:tc>
          <w:tcPr>
            <w:tcW w:w="668" w:type="dxa"/>
            <w:tcBorders>
              <w:top w:val="single" w:sz="4" w:space="0" w:color="000000"/>
              <w:left w:val="single" w:sz="4" w:space="0" w:color="000000"/>
              <w:bottom w:val="single" w:sz="4" w:space="0" w:color="000000"/>
              <w:right w:val="single" w:sz="4" w:space="0" w:color="000000"/>
            </w:tcBorders>
            <w:hideMark/>
          </w:tcPr>
          <w:p w:rsidR="00044777" w:rsidRPr="00260EF8" w:rsidRDefault="00044777" w:rsidP="003D0FA3">
            <w:pPr>
              <w:tabs>
                <w:tab w:val="left" w:pos="3795"/>
              </w:tabs>
              <w:spacing w:line="276" w:lineRule="auto"/>
              <w:jc w:val="center"/>
              <w:rPr>
                <w:b/>
                <w:bCs/>
                <w:iCs/>
              </w:rPr>
            </w:pPr>
            <w:r w:rsidRPr="00260EF8">
              <w:rPr>
                <w:b/>
                <w:bCs/>
                <w:iCs/>
              </w:rPr>
              <w:t>На «5»</w:t>
            </w:r>
          </w:p>
        </w:tc>
        <w:tc>
          <w:tcPr>
            <w:tcW w:w="840" w:type="dxa"/>
            <w:tcBorders>
              <w:top w:val="single" w:sz="4" w:space="0" w:color="000000"/>
              <w:left w:val="single" w:sz="4" w:space="0" w:color="000000"/>
              <w:bottom w:val="single" w:sz="4" w:space="0" w:color="000000"/>
              <w:right w:val="single" w:sz="4" w:space="0" w:color="000000"/>
            </w:tcBorders>
            <w:hideMark/>
          </w:tcPr>
          <w:p w:rsidR="00044777" w:rsidRPr="00260EF8" w:rsidRDefault="00044777" w:rsidP="003D0FA3">
            <w:pPr>
              <w:tabs>
                <w:tab w:val="left" w:pos="3795"/>
              </w:tabs>
              <w:spacing w:line="276" w:lineRule="auto"/>
              <w:jc w:val="center"/>
              <w:rPr>
                <w:b/>
                <w:bCs/>
                <w:iCs/>
              </w:rPr>
            </w:pPr>
            <w:r w:rsidRPr="00260EF8">
              <w:rPr>
                <w:b/>
                <w:bCs/>
                <w:iCs/>
              </w:rPr>
              <w:t>На «4»</w:t>
            </w:r>
          </w:p>
        </w:tc>
        <w:tc>
          <w:tcPr>
            <w:tcW w:w="826" w:type="dxa"/>
            <w:tcBorders>
              <w:top w:val="single" w:sz="4" w:space="0" w:color="000000"/>
              <w:left w:val="single" w:sz="4" w:space="0" w:color="000000"/>
              <w:bottom w:val="single" w:sz="4" w:space="0" w:color="000000"/>
              <w:right w:val="single" w:sz="4" w:space="0" w:color="000000"/>
            </w:tcBorders>
            <w:hideMark/>
          </w:tcPr>
          <w:p w:rsidR="00044777" w:rsidRPr="00260EF8" w:rsidRDefault="00044777" w:rsidP="003D0FA3">
            <w:pPr>
              <w:tabs>
                <w:tab w:val="left" w:pos="3795"/>
              </w:tabs>
              <w:spacing w:line="276" w:lineRule="auto"/>
              <w:jc w:val="center"/>
              <w:rPr>
                <w:b/>
                <w:bCs/>
                <w:iCs/>
              </w:rPr>
            </w:pPr>
            <w:r w:rsidRPr="00260EF8">
              <w:rPr>
                <w:b/>
                <w:bCs/>
                <w:iCs/>
              </w:rPr>
              <w:t>На «3»</w:t>
            </w:r>
          </w:p>
        </w:tc>
        <w:tc>
          <w:tcPr>
            <w:tcW w:w="826" w:type="dxa"/>
            <w:tcBorders>
              <w:top w:val="single" w:sz="4" w:space="0" w:color="000000"/>
              <w:left w:val="single" w:sz="4" w:space="0" w:color="000000"/>
              <w:bottom w:val="single" w:sz="4" w:space="0" w:color="000000"/>
              <w:right w:val="single" w:sz="4" w:space="0" w:color="000000"/>
            </w:tcBorders>
            <w:hideMark/>
          </w:tcPr>
          <w:p w:rsidR="00044777" w:rsidRPr="00260EF8" w:rsidRDefault="00044777" w:rsidP="003D0FA3">
            <w:pPr>
              <w:tabs>
                <w:tab w:val="left" w:pos="3795"/>
              </w:tabs>
              <w:spacing w:line="276" w:lineRule="auto"/>
              <w:jc w:val="center"/>
              <w:rPr>
                <w:b/>
                <w:bCs/>
                <w:iCs/>
              </w:rPr>
            </w:pPr>
            <w:r w:rsidRPr="00260EF8">
              <w:rPr>
                <w:b/>
                <w:bCs/>
                <w:iCs/>
              </w:rPr>
              <w:t>На «2»</w:t>
            </w:r>
          </w:p>
        </w:tc>
        <w:tc>
          <w:tcPr>
            <w:tcW w:w="1016" w:type="dxa"/>
            <w:tcBorders>
              <w:top w:val="single" w:sz="4" w:space="0" w:color="000000"/>
              <w:left w:val="single" w:sz="4" w:space="0" w:color="000000"/>
              <w:bottom w:val="single" w:sz="4" w:space="0" w:color="000000"/>
              <w:right w:val="single" w:sz="4" w:space="0" w:color="000000"/>
            </w:tcBorders>
            <w:textDirection w:val="btLr"/>
            <w:hideMark/>
          </w:tcPr>
          <w:p w:rsidR="00044777" w:rsidRPr="00260EF8" w:rsidRDefault="00044777" w:rsidP="003D0FA3">
            <w:pPr>
              <w:tabs>
                <w:tab w:val="left" w:pos="3795"/>
              </w:tabs>
              <w:spacing w:line="276" w:lineRule="auto"/>
              <w:ind w:right="113"/>
              <w:jc w:val="center"/>
              <w:rPr>
                <w:b/>
                <w:bCs/>
                <w:iCs/>
              </w:rPr>
            </w:pPr>
            <w:r w:rsidRPr="00260EF8">
              <w:rPr>
                <w:b/>
                <w:bCs/>
                <w:iCs/>
              </w:rPr>
              <w:t xml:space="preserve">Качество знаний </w:t>
            </w:r>
          </w:p>
        </w:tc>
        <w:tc>
          <w:tcPr>
            <w:tcW w:w="1181" w:type="dxa"/>
            <w:tcBorders>
              <w:top w:val="single" w:sz="4" w:space="0" w:color="000000"/>
              <w:left w:val="single" w:sz="4" w:space="0" w:color="000000"/>
              <w:bottom w:val="single" w:sz="4" w:space="0" w:color="000000"/>
              <w:right w:val="single" w:sz="4" w:space="0" w:color="000000"/>
            </w:tcBorders>
            <w:textDirection w:val="btLr"/>
            <w:hideMark/>
          </w:tcPr>
          <w:p w:rsidR="00044777" w:rsidRPr="00260EF8" w:rsidRDefault="00044777" w:rsidP="003D0FA3">
            <w:pPr>
              <w:tabs>
                <w:tab w:val="left" w:pos="3795"/>
              </w:tabs>
              <w:spacing w:line="276" w:lineRule="auto"/>
              <w:ind w:right="113"/>
              <w:jc w:val="center"/>
              <w:rPr>
                <w:b/>
                <w:bCs/>
                <w:iCs/>
              </w:rPr>
            </w:pPr>
            <w:r w:rsidRPr="00260EF8">
              <w:rPr>
                <w:b/>
                <w:bCs/>
                <w:iCs/>
              </w:rPr>
              <w:t>Процент неуспевающих</w:t>
            </w:r>
          </w:p>
        </w:tc>
        <w:tc>
          <w:tcPr>
            <w:tcW w:w="2103" w:type="dxa"/>
            <w:tcBorders>
              <w:top w:val="single" w:sz="4" w:space="0" w:color="000000"/>
              <w:left w:val="single" w:sz="4" w:space="0" w:color="000000"/>
              <w:bottom w:val="single" w:sz="4" w:space="0" w:color="000000"/>
              <w:right w:val="single" w:sz="4" w:space="0" w:color="000000"/>
            </w:tcBorders>
            <w:textDirection w:val="btLr"/>
            <w:hideMark/>
          </w:tcPr>
          <w:p w:rsidR="00044777" w:rsidRPr="00260EF8" w:rsidRDefault="00044777" w:rsidP="003D0FA3">
            <w:pPr>
              <w:tabs>
                <w:tab w:val="left" w:pos="3795"/>
              </w:tabs>
              <w:spacing w:line="276" w:lineRule="auto"/>
              <w:ind w:right="113"/>
              <w:jc w:val="center"/>
              <w:rPr>
                <w:b/>
                <w:bCs/>
                <w:iCs/>
              </w:rPr>
            </w:pPr>
            <w:r w:rsidRPr="00260EF8">
              <w:rPr>
                <w:b/>
                <w:bCs/>
                <w:iCs/>
              </w:rPr>
              <w:t>учитель</w:t>
            </w:r>
          </w:p>
        </w:tc>
      </w:tr>
      <w:tr w:rsidR="00044777" w:rsidRPr="00260EF8" w:rsidTr="003D0FA3">
        <w:tc>
          <w:tcPr>
            <w:tcW w:w="866" w:type="dxa"/>
            <w:tcBorders>
              <w:top w:val="single" w:sz="4" w:space="0" w:color="000000"/>
              <w:left w:val="single" w:sz="4" w:space="0" w:color="000000"/>
              <w:bottom w:val="single" w:sz="4" w:space="0" w:color="000000"/>
              <w:right w:val="single" w:sz="4" w:space="0" w:color="000000"/>
            </w:tcBorders>
            <w:hideMark/>
          </w:tcPr>
          <w:p w:rsidR="00044777" w:rsidRPr="00260EF8" w:rsidRDefault="00044777" w:rsidP="003D0FA3">
            <w:pPr>
              <w:tabs>
                <w:tab w:val="left" w:pos="3795"/>
              </w:tabs>
              <w:spacing w:line="276" w:lineRule="auto"/>
              <w:jc w:val="center"/>
              <w:rPr>
                <w:bCs/>
                <w:iCs/>
              </w:rPr>
            </w:pPr>
            <w:r w:rsidRPr="00260EF8">
              <w:rPr>
                <w:bCs/>
                <w:iCs/>
              </w:rPr>
              <w:t>8В</w:t>
            </w:r>
          </w:p>
        </w:tc>
        <w:tc>
          <w:tcPr>
            <w:tcW w:w="805" w:type="dxa"/>
            <w:tcBorders>
              <w:top w:val="single" w:sz="4" w:space="0" w:color="000000"/>
              <w:left w:val="single" w:sz="4" w:space="0" w:color="000000"/>
              <w:bottom w:val="single" w:sz="4" w:space="0" w:color="000000"/>
              <w:right w:val="single" w:sz="4" w:space="0" w:color="000000"/>
            </w:tcBorders>
            <w:hideMark/>
          </w:tcPr>
          <w:p w:rsidR="00044777" w:rsidRPr="00260EF8" w:rsidRDefault="00044777" w:rsidP="003D0FA3">
            <w:pPr>
              <w:tabs>
                <w:tab w:val="left" w:pos="3795"/>
              </w:tabs>
              <w:spacing w:line="276" w:lineRule="auto"/>
              <w:jc w:val="center"/>
              <w:rPr>
                <w:bCs/>
                <w:iCs/>
                <w:sz w:val="26"/>
                <w:szCs w:val="26"/>
              </w:rPr>
            </w:pPr>
            <w:r w:rsidRPr="00260EF8">
              <w:rPr>
                <w:bCs/>
                <w:iCs/>
                <w:sz w:val="26"/>
                <w:szCs w:val="26"/>
              </w:rPr>
              <w:t>27</w:t>
            </w:r>
          </w:p>
        </w:tc>
        <w:tc>
          <w:tcPr>
            <w:tcW w:w="1065" w:type="dxa"/>
            <w:tcBorders>
              <w:top w:val="single" w:sz="4" w:space="0" w:color="000000"/>
              <w:left w:val="single" w:sz="4" w:space="0" w:color="000000"/>
              <w:bottom w:val="single" w:sz="4" w:space="0" w:color="000000"/>
              <w:right w:val="single" w:sz="4" w:space="0" w:color="000000"/>
            </w:tcBorders>
            <w:hideMark/>
          </w:tcPr>
          <w:p w:rsidR="00044777" w:rsidRPr="00260EF8" w:rsidRDefault="00044777" w:rsidP="003D0FA3">
            <w:pPr>
              <w:tabs>
                <w:tab w:val="left" w:pos="3795"/>
              </w:tabs>
              <w:spacing w:line="276" w:lineRule="auto"/>
              <w:jc w:val="center"/>
              <w:rPr>
                <w:bCs/>
                <w:iCs/>
              </w:rPr>
            </w:pPr>
            <w:r w:rsidRPr="00260EF8">
              <w:rPr>
                <w:bCs/>
                <w:iCs/>
              </w:rPr>
              <w:t>24</w:t>
            </w:r>
          </w:p>
        </w:tc>
        <w:tc>
          <w:tcPr>
            <w:tcW w:w="668" w:type="dxa"/>
            <w:tcBorders>
              <w:top w:val="single" w:sz="4" w:space="0" w:color="000000"/>
              <w:left w:val="single" w:sz="4" w:space="0" w:color="000000"/>
              <w:bottom w:val="single" w:sz="4" w:space="0" w:color="000000"/>
              <w:right w:val="single" w:sz="4" w:space="0" w:color="000000"/>
            </w:tcBorders>
            <w:hideMark/>
          </w:tcPr>
          <w:p w:rsidR="00044777" w:rsidRPr="00260EF8" w:rsidRDefault="00044777" w:rsidP="003D0FA3">
            <w:pPr>
              <w:tabs>
                <w:tab w:val="left" w:pos="3795"/>
              </w:tabs>
              <w:spacing w:line="276" w:lineRule="auto"/>
              <w:jc w:val="center"/>
              <w:rPr>
                <w:bCs/>
                <w:iCs/>
              </w:rPr>
            </w:pPr>
            <w:r w:rsidRPr="00260EF8">
              <w:rPr>
                <w:bCs/>
                <w:iCs/>
              </w:rPr>
              <w:t>1</w:t>
            </w:r>
          </w:p>
        </w:tc>
        <w:tc>
          <w:tcPr>
            <w:tcW w:w="840" w:type="dxa"/>
            <w:tcBorders>
              <w:top w:val="single" w:sz="4" w:space="0" w:color="000000"/>
              <w:left w:val="single" w:sz="4" w:space="0" w:color="000000"/>
              <w:bottom w:val="single" w:sz="4" w:space="0" w:color="000000"/>
              <w:right w:val="single" w:sz="4" w:space="0" w:color="000000"/>
            </w:tcBorders>
            <w:hideMark/>
          </w:tcPr>
          <w:p w:rsidR="00044777" w:rsidRPr="00260EF8" w:rsidRDefault="00044777" w:rsidP="003D0FA3">
            <w:pPr>
              <w:tabs>
                <w:tab w:val="left" w:pos="3795"/>
              </w:tabs>
              <w:spacing w:line="276" w:lineRule="auto"/>
              <w:jc w:val="center"/>
              <w:rPr>
                <w:bCs/>
                <w:iCs/>
              </w:rPr>
            </w:pPr>
            <w:r w:rsidRPr="00260EF8">
              <w:rPr>
                <w:bCs/>
                <w:iCs/>
              </w:rPr>
              <w:t>18</w:t>
            </w:r>
          </w:p>
        </w:tc>
        <w:tc>
          <w:tcPr>
            <w:tcW w:w="826" w:type="dxa"/>
            <w:tcBorders>
              <w:top w:val="single" w:sz="4" w:space="0" w:color="000000"/>
              <w:left w:val="single" w:sz="4" w:space="0" w:color="000000"/>
              <w:bottom w:val="single" w:sz="4" w:space="0" w:color="000000"/>
              <w:right w:val="single" w:sz="4" w:space="0" w:color="000000"/>
            </w:tcBorders>
            <w:hideMark/>
          </w:tcPr>
          <w:p w:rsidR="00044777" w:rsidRPr="00260EF8" w:rsidRDefault="00044777" w:rsidP="003D0FA3">
            <w:pPr>
              <w:tabs>
                <w:tab w:val="left" w:pos="3795"/>
              </w:tabs>
              <w:spacing w:line="276" w:lineRule="auto"/>
              <w:jc w:val="center"/>
              <w:rPr>
                <w:bCs/>
                <w:iCs/>
              </w:rPr>
            </w:pPr>
            <w:r w:rsidRPr="00260EF8">
              <w:rPr>
                <w:bCs/>
                <w:iCs/>
              </w:rPr>
              <w:t>5</w:t>
            </w:r>
          </w:p>
        </w:tc>
        <w:tc>
          <w:tcPr>
            <w:tcW w:w="826" w:type="dxa"/>
            <w:tcBorders>
              <w:top w:val="single" w:sz="4" w:space="0" w:color="000000"/>
              <w:left w:val="single" w:sz="4" w:space="0" w:color="000000"/>
              <w:bottom w:val="single" w:sz="4" w:space="0" w:color="000000"/>
              <w:right w:val="single" w:sz="4" w:space="0" w:color="000000"/>
            </w:tcBorders>
            <w:hideMark/>
          </w:tcPr>
          <w:p w:rsidR="00044777" w:rsidRPr="00260EF8" w:rsidRDefault="00044777" w:rsidP="003D0FA3">
            <w:pPr>
              <w:tabs>
                <w:tab w:val="left" w:pos="3795"/>
              </w:tabs>
              <w:spacing w:line="276" w:lineRule="auto"/>
              <w:jc w:val="center"/>
              <w:rPr>
                <w:b/>
                <w:bCs/>
                <w:iCs/>
              </w:rPr>
            </w:pPr>
            <w:r w:rsidRPr="00260EF8">
              <w:rPr>
                <w:b/>
                <w:bCs/>
                <w:iCs/>
              </w:rPr>
              <w:t>0</w:t>
            </w:r>
          </w:p>
        </w:tc>
        <w:tc>
          <w:tcPr>
            <w:tcW w:w="1016" w:type="dxa"/>
            <w:tcBorders>
              <w:top w:val="single" w:sz="4" w:space="0" w:color="000000"/>
              <w:left w:val="single" w:sz="4" w:space="0" w:color="000000"/>
              <w:bottom w:val="single" w:sz="4" w:space="0" w:color="000000"/>
              <w:right w:val="single" w:sz="4" w:space="0" w:color="000000"/>
            </w:tcBorders>
            <w:hideMark/>
          </w:tcPr>
          <w:p w:rsidR="00044777" w:rsidRPr="00260EF8" w:rsidRDefault="00044777" w:rsidP="003D0FA3">
            <w:pPr>
              <w:tabs>
                <w:tab w:val="left" w:pos="3795"/>
              </w:tabs>
              <w:spacing w:line="276" w:lineRule="auto"/>
              <w:jc w:val="center"/>
              <w:rPr>
                <w:b/>
                <w:bCs/>
                <w:iCs/>
              </w:rPr>
            </w:pPr>
            <w:r w:rsidRPr="00260EF8">
              <w:rPr>
                <w:b/>
                <w:bCs/>
                <w:iCs/>
              </w:rPr>
              <w:t>79,2%</w:t>
            </w:r>
          </w:p>
        </w:tc>
        <w:tc>
          <w:tcPr>
            <w:tcW w:w="1181" w:type="dxa"/>
            <w:tcBorders>
              <w:top w:val="single" w:sz="4" w:space="0" w:color="000000"/>
              <w:left w:val="single" w:sz="4" w:space="0" w:color="000000"/>
              <w:bottom w:val="single" w:sz="4" w:space="0" w:color="000000"/>
              <w:right w:val="single" w:sz="4" w:space="0" w:color="000000"/>
            </w:tcBorders>
            <w:hideMark/>
          </w:tcPr>
          <w:p w:rsidR="00044777" w:rsidRPr="00260EF8" w:rsidRDefault="00044777" w:rsidP="003D0FA3">
            <w:pPr>
              <w:tabs>
                <w:tab w:val="left" w:pos="3795"/>
              </w:tabs>
              <w:spacing w:line="276" w:lineRule="auto"/>
              <w:rPr>
                <w:b/>
                <w:bCs/>
                <w:iCs/>
              </w:rPr>
            </w:pPr>
            <w:r w:rsidRPr="00260EF8">
              <w:rPr>
                <w:b/>
                <w:bCs/>
                <w:iCs/>
              </w:rPr>
              <w:t>0%</w:t>
            </w:r>
          </w:p>
        </w:tc>
        <w:tc>
          <w:tcPr>
            <w:tcW w:w="2103" w:type="dxa"/>
            <w:tcBorders>
              <w:top w:val="single" w:sz="4" w:space="0" w:color="000000"/>
              <w:left w:val="single" w:sz="4" w:space="0" w:color="000000"/>
              <w:bottom w:val="single" w:sz="4" w:space="0" w:color="000000"/>
              <w:right w:val="single" w:sz="4" w:space="0" w:color="000000"/>
            </w:tcBorders>
            <w:hideMark/>
          </w:tcPr>
          <w:p w:rsidR="00044777" w:rsidRPr="00260EF8" w:rsidRDefault="00044777" w:rsidP="003D0FA3">
            <w:pPr>
              <w:tabs>
                <w:tab w:val="left" w:pos="3795"/>
              </w:tabs>
              <w:spacing w:line="276" w:lineRule="auto"/>
              <w:rPr>
                <w:bCs/>
                <w:iCs/>
              </w:rPr>
            </w:pPr>
            <w:r w:rsidRPr="00260EF8">
              <w:rPr>
                <w:bCs/>
                <w:iCs/>
              </w:rPr>
              <w:t>Попов М.Е.</w:t>
            </w:r>
          </w:p>
        </w:tc>
      </w:tr>
    </w:tbl>
    <w:p w:rsidR="00044777" w:rsidRPr="00260EF8" w:rsidRDefault="00044777" w:rsidP="00044777">
      <w:pPr>
        <w:tabs>
          <w:tab w:val="left" w:pos="2505"/>
        </w:tabs>
        <w:rPr>
          <w:bCs/>
          <w:sz w:val="28"/>
          <w:szCs w:val="28"/>
        </w:rPr>
      </w:pPr>
      <w:r w:rsidRPr="00260EF8">
        <w:rPr>
          <w:bCs/>
          <w:sz w:val="28"/>
          <w:szCs w:val="28"/>
        </w:rPr>
        <w:t>Процент качества знаний высокий,  неуспевающие отсутствуют.</w:t>
      </w:r>
    </w:p>
    <w:p w:rsidR="00044777" w:rsidRPr="00896244" w:rsidRDefault="00044777" w:rsidP="00044777">
      <w:pPr>
        <w:tabs>
          <w:tab w:val="left" w:pos="2505"/>
        </w:tabs>
        <w:spacing w:line="276" w:lineRule="auto"/>
        <w:jc w:val="center"/>
        <w:rPr>
          <w:b/>
          <w:bCs/>
          <w:i/>
          <w:iCs/>
          <w:sz w:val="26"/>
          <w:szCs w:val="26"/>
        </w:rPr>
      </w:pPr>
    </w:p>
    <w:p w:rsidR="00044777" w:rsidRPr="00F37E0C" w:rsidRDefault="00044777" w:rsidP="00044777">
      <w:pPr>
        <w:tabs>
          <w:tab w:val="left" w:pos="2505"/>
        </w:tabs>
        <w:spacing w:line="276" w:lineRule="auto"/>
        <w:jc w:val="center"/>
        <w:rPr>
          <w:b/>
          <w:bCs/>
          <w:iCs/>
          <w:sz w:val="26"/>
          <w:szCs w:val="26"/>
          <w:u w:val="single"/>
        </w:rPr>
      </w:pPr>
      <w:r w:rsidRPr="00F37E0C">
        <w:rPr>
          <w:b/>
          <w:bCs/>
          <w:iCs/>
          <w:sz w:val="26"/>
          <w:szCs w:val="26"/>
        </w:rPr>
        <w:t xml:space="preserve">Контрольная работа в 8 В классе по химии </w:t>
      </w:r>
      <w:r w:rsidRPr="00F37E0C">
        <w:rPr>
          <w:b/>
          <w:bCs/>
          <w:iCs/>
          <w:sz w:val="28"/>
          <w:szCs w:val="28"/>
        </w:rPr>
        <w:t>(итоговая)</w:t>
      </w:r>
      <w:r w:rsidRPr="00F37E0C">
        <w:rPr>
          <w:b/>
          <w:bCs/>
          <w:iCs/>
          <w:sz w:val="26"/>
          <w:szCs w:val="26"/>
        </w:rPr>
        <w:t xml:space="preserve"> .</w:t>
      </w:r>
    </w:p>
    <w:tbl>
      <w:tblPr>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6"/>
        <w:gridCol w:w="805"/>
        <w:gridCol w:w="1065"/>
        <w:gridCol w:w="668"/>
        <w:gridCol w:w="840"/>
        <w:gridCol w:w="826"/>
        <w:gridCol w:w="826"/>
        <w:gridCol w:w="1016"/>
        <w:gridCol w:w="1181"/>
        <w:gridCol w:w="2103"/>
      </w:tblGrid>
      <w:tr w:rsidR="00044777" w:rsidRPr="00F37E0C" w:rsidTr="003D0FA3">
        <w:trPr>
          <w:cantSplit/>
          <w:trHeight w:val="1134"/>
        </w:trPr>
        <w:tc>
          <w:tcPr>
            <w:tcW w:w="866" w:type="dxa"/>
            <w:tcBorders>
              <w:top w:val="single" w:sz="4" w:space="0" w:color="000000"/>
              <w:left w:val="single" w:sz="4" w:space="0" w:color="000000"/>
              <w:bottom w:val="single" w:sz="4" w:space="0" w:color="000000"/>
              <w:right w:val="single" w:sz="4" w:space="0" w:color="000000"/>
            </w:tcBorders>
            <w:textDirection w:val="btLr"/>
            <w:hideMark/>
          </w:tcPr>
          <w:p w:rsidR="00044777" w:rsidRPr="00F37E0C" w:rsidRDefault="00044777" w:rsidP="003D0FA3">
            <w:pPr>
              <w:tabs>
                <w:tab w:val="left" w:pos="3795"/>
              </w:tabs>
              <w:spacing w:line="276" w:lineRule="auto"/>
              <w:ind w:right="113"/>
              <w:jc w:val="center"/>
              <w:rPr>
                <w:b/>
                <w:bCs/>
                <w:iCs/>
              </w:rPr>
            </w:pPr>
            <w:r w:rsidRPr="00F37E0C">
              <w:rPr>
                <w:b/>
                <w:bCs/>
                <w:iCs/>
              </w:rPr>
              <w:t>класс</w:t>
            </w:r>
          </w:p>
        </w:tc>
        <w:tc>
          <w:tcPr>
            <w:tcW w:w="805" w:type="dxa"/>
            <w:tcBorders>
              <w:top w:val="single" w:sz="4" w:space="0" w:color="000000"/>
              <w:left w:val="single" w:sz="4" w:space="0" w:color="000000"/>
              <w:bottom w:val="single" w:sz="4" w:space="0" w:color="000000"/>
              <w:right w:val="single" w:sz="4" w:space="0" w:color="000000"/>
            </w:tcBorders>
            <w:textDirection w:val="btLr"/>
            <w:hideMark/>
          </w:tcPr>
          <w:p w:rsidR="00044777" w:rsidRPr="00F37E0C" w:rsidRDefault="00044777" w:rsidP="003D0FA3">
            <w:pPr>
              <w:tabs>
                <w:tab w:val="left" w:pos="3795"/>
              </w:tabs>
              <w:spacing w:line="276" w:lineRule="auto"/>
              <w:ind w:right="113"/>
              <w:jc w:val="center"/>
              <w:rPr>
                <w:b/>
                <w:bCs/>
                <w:iCs/>
              </w:rPr>
            </w:pPr>
            <w:r w:rsidRPr="00F37E0C">
              <w:rPr>
                <w:b/>
                <w:bCs/>
                <w:iCs/>
              </w:rPr>
              <w:t>Кол-во</w:t>
            </w:r>
          </w:p>
        </w:tc>
        <w:tc>
          <w:tcPr>
            <w:tcW w:w="1065" w:type="dxa"/>
            <w:tcBorders>
              <w:top w:val="single" w:sz="4" w:space="0" w:color="000000"/>
              <w:left w:val="single" w:sz="4" w:space="0" w:color="000000"/>
              <w:bottom w:val="single" w:sz="4" w:space="0" w:color="000000"/>
              <w:right w:val="single" w:sz="4" w:space="0" w:color="000000"/>
            </w:tcBorders>
            <w:textDirection w:val="btLr"/>
            <w:hideMark/>
          </w:tcPr>
          <w:p w:rsidR="00044777" w:rsidRPr="00F37E0C" w:rsidRDefault="00044777" w:rsidP="003D0FA3">
            <w:pPr>
              <w:tabs>
                <w:tab w:val="left" w:pos="3795"/>
              </w:tabs>
              <w:ind w:right="113"/>
              <w:jc w:val="center"/>
              <w:rPr>
                <w:b/>
                <w:bCs/>
                <w:iCs/>
              </w:rPr>
            </w:pPr>
            <w:r w:rsidRPr="00F37E0C">
              <w:rPr>
                <w:b/>
                <w:bCs/>
                <w:iCs/>
              </w:rPr>
              <w:t>Выпол</w:t>
            </w:r>
          </w:p>
          <w:p w:rsidR="00044777" w:rsidRPr="00F37E0C" w:rsidRDefault="00044777" w:rsidP="003D0FA3">
            <w:pPr>
              <w:tabs>
                <w:tab w:val="left" w:pos="3795"/>
              </w:tabs>
              <w:ind w:right="113"/>
              <w:jc w:val="center"/>
              <w:rPr>
                <w:b/>
                <w:bCs/>
                <w:iCs/>
              </w:rPr>
            </w:pPr>
            <w:r w:rsidRPr="00F37E0C">
              <w:rPr>
                <w:b/>
                <w:bCs/>
                <w:iCs/>
              </w:rPr>
              <w:t>няли работу</w:t>
            </w:r>
          </w:p>
        </w:tc>
        <w:tc>
          <w:tcPr>
            <w:tcW w:w="668" w:type="dxa"/>
            <w:tcBorders>
              <w:top w:val="single" w:sz="4" w:space="0" w:color="000000"/>
              <w:left w:val="single" w:sz="4" w:space="0" w:color="000000"/>
              <w:bottom w:val="single" w:sz="4" w:space="0" w:color="000000"/>
              <w:right w:val="single" w:sz="4" w:space="0" w:color="000000"/>
            </w:tcBorders>
            <w:hideMark/>
          </w:tcPr>
          <w:p w:rsidR="00044777" w:rsidRPr="00F37E0C" w:rsidRDefault="00044777" w:rsidP="003D0FA3">
            <w:pPr>
              <w:tabs>
                <w:tab w:val="left" w:pos="3795"/>
              </w:tabs>
              <w:spacing w:line="276" w:lineRule="auto"/>
              <w:jc w:val="center"/>
              <w:rPr>
                <w:b/>
                <w:bCs/>
                <w:iCs/>
              </w:rPr>
            </w:pPr>
            <w:r w:rsidRPr="00F37E0C">
              <w:rPr>
                <w:b/>
                <w:bCs/>
                <w:iCs/>
              </w:rPr>
              <w:t>На «5»</w:t>
            </w:r>
          </w:p>
        </w:tc>
        <w:tc>
          <w:tcPr>
            <w:tcW w:w="840" w:type="dxa"/>
            <w:tcBorders>
              <w:top w:val="single" w:sz="4" w:space="0" w:color="000000"/>
              <w:left w:val="single" w:sz="4" w:space="0" w:color="000000"/>
              <w:bottom w:val="single" w:sz="4" w:space="0" w:color="000000"/>
              <w:right w:val="single" w:sz="4" w:space="0" w:color="000000"/>
            </w:tcBorders>
            <w:hideMark/>
          </w:tcPr>
          <w:p w:rsidR="00044777" w:rsidRPr="00F37E0C" w:rsidRDefault="00044777" w:rsidP="003D0FA3">
            <w:pPr>
              <w:tabs>
                <w:tab w:val="left" w:pos="3795"/>
              </w:tabs>
              <w:spacing w:line="276" w:lineRule="auto"/>
              <w:jc w:val="center"/>
              <w:rPr>
                <w:b/>
                <w:bCs/>
                <w:iCs/>
              </w:rPr>
            </w:pPr>
            <w:r w:rsidRPr="00F37E0C">
              <w:rPr>
                <w:b/>
                <w:bCs/>
                <w:iCs/>
              </w:rPr>
              <w:t>На «4»</w:t>
            </w:r>
          </w:p>
        </w:tc>
        <w:tc>
          <w:tcPr>
            <w:tcW w:w="826" w:type="dxa"/>
            <w:tcBorders>
              <w:top w:val="single" w:sz="4" w:space="0" w:color="000000"/>
              <w:left w:val="single" w:sz="4" w:space="0" w:color="000000"/>
              <w:bottom w:val="single" w:sz="4" w:space="0" w:color="000000"/>
              <w:right w:val="single" w:sz="4" w:space="0" w:color="000000"/>
            </w:tcBorders>
            <w:hideMark/>
          </w:tcPr>
          <w:p w:rsidR="00044777" w:rsidRPr="00F37E0C" w:rsidRDefault="00044777" w:rsidP="003D0FA3">
            <w:pPr>
              <w:tabs>
                <w:tab w:val="left" w:pos="3795"/>
              </w:tabs>
              <w:spacing w:line="276" w:lineRule="auto"/>
              <w:jc w:val="center"/>
              <w:rPr>
                <w:b/>
                <w:bCs/>
                <w:iCs/>
              </w:rPr>
            </w:pPr>
            <w:r w:rsidRPr="00F37E0C">
              <w:rPr>
                <w:b/>
                <w:bCs/>
                <w:iCs/>
              </w:rPr>
              <w:t>На «3»</w:t>
            </w:r>
          </w:p>
        </w:tc>
        <w:tc>
          <w:tcPr>
            <w:tcW w:w="826" w:type="dxa"/>
            <w:tcBorders>
              <w:top w:val="single" w:sz="4" w:space="0" w:color="000000"/>
              <w:left w:val="single" w:sz="4" w:space="0" w:color="000000"/>
              <w:bottom w:val="single" w:sz="4" w:space="0" w:color="000000"/>
              <w:right w:val="single" w:sz="4" w:space="0" w:color="000000"/>
            </w:tcBorders>
            <w:hideMark/>
          </w:tcPr>
          <w:p w:rsidR="00044777" w:rsidRPr="00F37E0C" w:rsidRDefault="00044777" w:rsidP="003D0FA3">
            <w:pPr>
              <w:tabs>
                <w:tab w:val="left" w:pos="3795"/>
              </w:tabs>
              <w:spacing w:line="276" w:lineRule="auto"/>
              <w:jc w:val="center"/>
              <w:rPr>
                <w:b/>
                <w:bCs/>
                <w:iCs/>
              </w:rPr>
            </w:pPr>
            <w:r w:rsidRPr="00F37E0C">
              <w:rPr>
                <w:b/>
                <w:bCs/>
                <w:iCs/>
              </w:rPr>
              <w:t>На «2»</w:t>
            </w:r>
          </w:p>
        </w:tc>
        <w:tc>
          <w:tcPr>
            <w:tcW w:w="1016" w:type="dxa"/>
            <w:tcBorders>
              <w:top w:val="single" w:sz="4" w:space="0" w:color="000000"/>
              <w:left w:val="single" w:sz="4" w:space="0" w:color="000000"/>
              <w:bottom w:val="single" w:sz="4" w:space="0" w:color="000000"/>
              <w:right w:val="single" w:sz="4" w:space="0" w:color="000000"/>
            </w:tcBorders>
            <w:textDirection w:val="btLr"/>
            <w:hideMark/>
          </w:tcPr>
          <w:p w:rsidR="00044777" w:rsidRPr="00F37E0C" w:rsidRDefault="00044777" w:rsidP="003D0FA3">
            <w:pPr>
              <w:tabs>
                <w:tab w:val="left" w:pos="3795"/>
              </w:tabs>
              <w:spacing w:line="276" w:lineRule="auto"/>
              <w:ind w:right="113"/>
              <w:jc w:val="center"/>
              <w:rPr>
                <w:b/>
                <w:bCs/>
                <w:iCs/>
              </w:rPr>
            </w:pPr>
            <w:r w:rsidRPr="00F37E0C">
              <w:rPr>
                <w:b/>
                <w:bCs/>
                <w:iCs/>
              </w:rPr>
              <w:t xml:space="preserve">Качество знаний </w:t>
            </w:r>
          </w:p>
        </w:tc>
        <w:tc>
          <w:tcPr>
            <w:tcW w:w="1181" w:type="dxa"/>
            <w:tcBorders>
              <w:top w:val="single" w:sz="4" w:space="0" w:color="000000"/>
              <w:left w:val="single" w:sz="4" w:space="0" w:color="000000"/>
              <w:bottom w:val="single" w:sz="4" w:space="0" w:color="000000"/>
              <w:right w:val="single" w:sz="4" w:space="0" w:color="000000"/>
            </w:tcBorders>
            <w:textDirection w:val="btLr"/>
            <w:hideMark/>
          </w:tcPr>
          <w:p w:rsidR="00044777" w:rsidRPr="00F37E0C" w:rsidRDefault="00044777" w:rsidP="003D0FA3">
            <w:pPr>
              <w:tabs>
                <w:tab w:val="left" w:pos="3795"/>
              </w:tabs>
              <w:spacing w:line="276" w:lineRule="auto"/>
              <w:ind w:right="113"/>
              <w:jc w:val="center"/>
              <w:rPr>
                <w:b/>
                <w:bCs/>
                <w:iCs/>
              </w:rPr>
            </w:pPr>
            <w:r w:rsidRPr="00F37E0C">
              <w:rPr>
                <w:b/>
                <w:bCs/>
                <w:iCs/>
              </w:rPr>
              <w:t>Процент неуспевающих</w:t>
            </w:r>
          </w:p>
        </w:tc>
        <w:tc>
          <w:tcPr>
            <w:tcW w:w="2103" w:type="dxa"/>
            <w:tcBorders>
              <w:top w:val="single" w:sz="4" w:space="0" w:color="000000"/>
              <w:left w:val="single" w:sz="4" w:space="0" w:color="000000"/>
              <w:bottom w:val="single" w:sz="4" w:space="0" w:color="000000"/>
              <w:right w:val="single" w:sz="4" w:space="0" w:color="000000"/>
            </w:tcBorders>
            <w:textDirection w:val="btLr"/>
            <w:hideMark/>
          </w:tcPr>
          <w:p w:rsidR="00044777" w:rsidRPr="00F37E0C" w:rsidRDefault="00044777" w:rsidP="003D0FA3">
            <w:pPr>
              <w:tabs>
                <w:tab w:val="left" w:pos="3795"/>
              </w:tabs>
              <w:spacing w:line="276" w:lineRule="auto"/>
              <w:ind w:right="113"/>
              <w:jc w:val="center"/>
              <w:rPr>
                <w:b/>
                <w:bCs/>
                <w:iCs/>
              </w:rPr>
            </w:pPr>
            <w:r w:rsidRPr="00F37E0C">
              <w:rPr>
                <w:b/>
                <w:bCs/>
                <w:iCs/>
              </w:rPr>
              <w:t>учитель</w:t>
            </w:r>
          </w:p>
        </w:tc>
      </w:tr>
      <w:tr w:rsidR="00044777" w:rsidRPr="00F37E0C" w:rsidTr="003D0FA3">
        <w:tc>
          <w:tcPr>
            <w:tcW w:w="866" w:type="dxa"/>
            <w:tcBorders>
              <w:top w:val="single" w:sz="4" w:space="0" w:color="000000"/>
              <w:left w:val="single" w:sz="4" w:space="0" w:color="000000"/>
              <w:bottom w:val="single" w:sz="4" w:space="0" w:color="000000"/>
              <w:right w:val="single" w:sz="4" w:space="0" w:color="000000"/>
            </w:tcBorders>
            <w:hideMark/>
          </w:tcPr>
          <w:p w:rsidR="00044777" w:rsidRPr="00F37E0C" w:rsidRDefault="00044777" w:rsidP="003D0FA3">
            <w:pPr>
              <w:tabs>
                <w:tab w:val="left" w:pos="3795"/>
              </w:tabs>
              <w:spacing w:line="276" w:lineRule="auto"/>
              <w:jc w:val="center"/>
              <w:rPr>
                <w:bCs/>
                <w:iCs/>
              </w:rPr>
            </w:pPr>
            <w:r w:rsidRPr="00F37E0C">
              <w:rPr>
                <w:bCs/>
                <w:iCs/>
              </w:rPr>
              <w:t>8В</w:t>
            </w:r>
          </w:p>
        </w:tc>
        <w:tc>
          <w:tcPr>
            <w:tcW w:w="805" w:type="dxa"/>
            <w:tcBorders>
              <w:top w:val="single" w:sz="4" w:space="0" w:color="000000"/>
              <w:left w:val="single" w:sz="4" w:space="0" w:color="000000"/>
              <w:bottom w:val="single" w:sz="4" w:space="0" w:color="000000"/>
              <w:right w:val="single" w:sz="4" w:space="0" w:color="000000"/>
            </w:tcBorders>
            <w:hideMark/>
          </w:tcPr>
          <w:p w:rsidR="00044777" w:rsidRPr="00F37E0C" w:rsidRDefault="00044777" w:rsidP="003D0FA3">
            <w:pPr>
              <w:tabs>
                <w:tab w:val="left" w:pos="3795"/>
              </w:tabs>
              <w:spacing w:line="276" w:lineRule="auto"/>
              <w:jc w:val="center"/>
              <w:rPr>
                <w:bCs/>
                <w:iCs/>
                <w:sz w:val="26"/>
                <w:szCs w:val="26"/>
              </w:rPr>
            </w:pPr>
            <w:r w:rsidRPr="00F37E0C">
              <w:rPr>
                <w:bCs/>
                <w:iCs/>
                <w:sz w:val="26"/>
                <w:szCs w:val="26"/>
              </w:rPr>
              <w:t>26</w:t>
            </w:r>
          </w:p>
        </w:tc>
        <w:tc>
          <w:tcPr>
            <w:tcW w:w="1065" w:type="dxa"/>
            <w:tcBorders>
              <w:top w:val="single" w:sz="4" w:space="0" w:color="000000"/>
              <w:left w:val="single" w:sz="4" w:space="0" w:color="000000"/>
              <w:bottom w:val="single" w:sz="4" w:space="0" w:color="000000"/>
              <w:right w:val="single" w:sz="4" w:space="0" w:color="000000"/>
            </w:tcBorders>
            <w:hideMark/>
          </w:tcPr>
          <w:p w:rsidR="00044777" w:rsidRPr="00F37E0C" w:rsidRDefault="00044777" w:rsidP="003D0FA3">
            <w:pPr>
              <w:tabs>
                <w:tab w:val="left" w:pos="3795"/>
              </w:tabs>
              <w:spacing w:line="276" w:lineRule="auto"/>
              <w:jc w:val="center"/>
              <w:rPr>
                <w:bCs/>
                <w:iCs/>
              </w:rPr>
            </w:pPr>
            <w:r w:rsidRPr="00F37E0C">
              <w:rPr>
                <w:bCs/>
                <w:iCs/>
              </w:rPr>
              <w:t>22</w:t>
            </w:r>
          </w:p>
        </w:tc>
        <w:tc>
          <w:tcPr>
            <w:tcW w:w="668" w:type="dxa"/>
            <w:tcBorders>
              <w:top w:val="single" w:sz="4" w:space="0" w:color="000000"/>
              <w:left w:val="single" w:sz="4" w:space="0" w:color="000000"/>
              <w:bottom w:val="single" w:sz="4" w:space="0" w:color="000000"/>
              <w:right w:val="single" w:sz="4" w:space="0" w:color="000000"/>
            </w:tcBorders>
            <w:hideMark/>
          </w:tcPr>
          <w:p w:rsidR="00044777" w:rsidRPr="00F37E0C" w:rsidRDefault="00044777" w:rsidP="003D0FA3">
            <w:pPr>
              <w:tabs>
                <w:tab w:val="left" w:pos="3795"/>
              </w:tabs>
              <w:spacing w:line="276" w:lineRule="auto"/>
              <w:jc w:val="center"/>
              <w:rPr>
                <w:bCs/>
                <w:iCs/>
              </w:rPr>
            </w:pPr>
            <w:r w:rsidRPr="00F37E0C">
              <w:rPr>
                <w:bCs/>
                <w:iCs/>
              </w:rPr>
              <w:t>0</w:t>
            </w:r>
          </w:p>
        </w:tc>
        <w:tc>
          <w:tcPr>
            <w:tcW w:w="840" w:type="dxa"/>
            <w:tcBorders>
              <w:top w:val="single" w:sz="4" w:space="0" w:color="000000"/>
              <w:left w:val="single" w:sz="4" w:space="0" w:color="000000"/>
              <w:bottom w:val="single" w:sz="4" w:space="0" w:color="000000"/>
              <w:right w:val="single" w:sz="4" w:space="0" w:color="000000"/>
            </w:tcBorders>
            <w:hideMark/>
          </w:tcPr>
          <w:p w:rsidR="00044777" w:rsidRPr="00F37E0C" w:rsidRDefault="00044777" w:rsidP="003D0FA3">
            <w:pPr>
              <w:tabs>
                <w:tab w:val="left" w:pos="3795"/>
              </w:tabs>
              <w:spacing w:line="276" w:lineRule="auto"/>
              <w:jc w:val="center"/>
              <w:rPr>
                <w:bCs/>
                <w:iCs/>
              </w:rPr>
            </w:pPr>
            <w:r w:rsidRPr="00F37E0C">
              <w:rPr>
                <w:bCs/>
                <w:iCs/>
              </w:rPr>
              <w:t>15</w:t>
            </w:r>
          </w:p>
        </w:tc>
        <w:tc>
          <w:tcPr>
            <w:tcW w:w="826" w:type="dxa"/>
            <w:tcBorders>
              <w:top w:val="single" w:sz="4" w:space="0" w:color="000000"/>
              <w:left w:val="single" w:sz="4" w:space="0" w:color="000000"/>
              <w:bottom w:val="single" w:sz="4" w:space="0" w:color="000000"/>
              <w:right w:val="single" w:sz="4" w:space="0" w:color="000000"/>
            </w:tcBorders>
            <w:hideMark/>
          </w:tcPr>
          <w:p w:rsidR="00044777" w:rsidRPr="00F37E0C" w:rsidRDefault="00044777" w:rsidP="003D0FA3">
            <w:pPr>
              <w:tabs>
                <w:tab w:val="left" w:pos="3795"/>
              </w:tabs>
              <w:spacing w:line="276" w:lineRule="auto"/>
              <w:jc w:val="center"/>
              <w:rPr>
                <w:bCs/>
                <w:iCs/>
              </w:rPr>
            </w:pPr>
            <w:r w:rsidRPr="00F37E0C">
              <w:rPr>
                <w:bCs/>
                <w:iCs/>
              </w:rPr>
              <w:t>7</w:t>
            </w:r>
          </w:p>
        </w:tc>
        <w:tc>
          <w:tcPr>
            <w:tcW w:w="826" w:type="dxa"/>
            <w:tcBorders>
              <w:top w:val="single" w:sz="4" w:space="0" w:color="000000"/>
              <w:left w:val="single" w:sz="4" w:space="0" w:color="000000"/>
              <w:bottom w:val="single" w:sz="4" w:space="0" w:color="000000"/>
              <w:right w:val="single" w:sz="4" w:space="0" w:color="000000"/>
            </w:tcBorders>
            <w:hideMark/>
          </w:tcPr>
          <w:p w:rsidR="00044777" w:rsidRPr="00F37E0C" w:rsidRDefault="00044777" w:rsidP="003D0FA3">
            <w:pPr>
              <w:tabs>
                <w:tab w:val="left" w:pos="3795"/>
              </w:tabs>
              <w:spacing w:line="276" w:lineRule="auto"/>
              <w:jc w:val="center"/>
              <w:rPr>
                <w:b/>
                <w:bCs/>
                <w:iCs/>
              </w:rPr>
            </w:pPr>
            <w:r w:rsidRPr="00F37E0C">
              <w:rPr>
                <w:b/>
                <w:bCs/>
                <w:iCs/>
              </w:rPr>
              <w:t>0</w:t>
            </w:r>
          </w:p>
        </w:tc>
        <w:tc>
          <w:tcPr>
            <w:tcW w:w="1016" w:type="dxa"/>
            <w:tcBorders>
              <w:top w:val="single" w:sz="4" w:space="0" w:color="000000"/>
              <w:left w:val="single" w:sz="4" w:space="0" w:color="000000"/>
              <w:bottom w:val="single" w:sz="4" w:space="0" w:color="000000"/>
              <w:right w:val="single" w:sz="4" w:space="0" w:color="000000"/>
            </w:tcBorders>
            <w:hideMark/>
          </w:tcPr>
          <w:p w:rsidR="00044777" w:rsidRPr="00F37E0C" w:rsidRDefault="00044777" w:rsidP="003D0FA3">
            <w:pPr>
              <w:tabs>
                <w:tab w:val="left" w:pos="3795"/>
              </w:tabs>
              <w:spacing w:line="276" w:lineRule="auto"/>
              <w:jc w:val="center"/>
              <w:rPr>
                <w:b/>
                <w:bCs/>
                <w:iCs/>
              </w:rPr>
            </w:pPr>
            <w:r w:rsidRPr="00F37E0C">
              <w:rPr>
                <w:b/>
                <w:bCs/>
                <w:iCs/>
              </w:rPr>
              <w:t>68,2 %</w:t>
            </w:r>
          </w:p>
        </w:tc>
        <w:tc>
          <w:tcPr>
            <w:tcW w:w="1181" w:type="dxa"/>
            <w:tcBorders>
              <w:top w:val="single" w:sz="4" w:space="0" w:color="000000"/>
              <w:left w:val="single" w:sz="4" w:space="0" w:color="000000"/>
              <w:bottom w:val="single" w:sz="4" w:space="0" w:color="000000"/>
              <w:right w:val="single" w:sz="4" w:space="0" w:color="000000"/>
            </w:tcBorders>
            <w:hideMark/>
          </w:tcPr>
          <w:p w:rsidR="00044777" w:rsidRPr="00F37E0C" w:rsidRDefault="00044777" w:rsidP="003D0FA3">
            <w:pPr>
              <w:tabs>
                <w:tab w:val="left" w:pos="3795"/>
              </w:tabs>
              <w:spacing w:line="276" w:lineRule="auto"/>
              <w:rPr>
                <w:b/>
                <w:bCs/>
                <w:iCs/>
              </w:rPr>
            </w:pPr>
            <w:r w:rsidRPr="00F37E0C">
              <w:rPr>
                <w:b/>
                <w:bCs/>
                <w:iCs/>
              </w:rPr>
              <w:t>0 %</w:t>
            </w:r>
          </w:p>
        </w:tc>
        <w:tc>
          <w:tcPr>
            <w:tcW w:w="2103" w:type="dxa"/>
            <w:tcBorders>
              <w:top w:val="single" w:sz="4" w:space="0" w:color="000000"/>
              <w:left w:val="single" w:sz="4" w:space="0" w:color="000000"/>
              <w:bottom w:val="single" w:sz="4" w:space="0" w:color="000000"/>
              <w:right w:val="single" w:sz="4" w:space="0" w:color="000000"/>
            </w:tcBorders>
            <w:hideMark/>
          </w:tcPr>
          <w:p w:rsidR="00044777" w:rsidRPr="00F37E0C" w:rsidRDefault="00044777" w:rsidP="003D0FA3">
            <w:pPr>
              <w:tabs>
                <w:tab w:val="left" w:pos="3795"/>
              </w:tabs>
              <w:spacing w:line="276" w:lineRule="auto"/>
              <w:rPr>
                <w:bCs/>
                <w:iCs/>
              </w:rPr>
            </w:pPr>
            <w:r w:rsidRPr="00F37E0C">
              <w:rPr>
                <w:bCs/>
                <w:iCs/>
              </w:rPr>
              <w:t>Голубева И.А.</w:t>
            </w:r>
          </w:p>
        </w:tc>
      </w:tr>
    </w:tbl>
    <w:p w:rsidR="00044777" w:rsidRPr="00F37E0C" w:rsidRDefault="00044777" w:rsidP="00044777">
      <w:pPr>
        <w:tabs>
          <w:tab w:val="left" w:pos="2505"/>
        </w:tabs>
        <w:rPr>
          <w:bCs/>
          <w:sz w:val="28"/>
          <w:szCs w:val="28"/>
        </w:rPr>
      </w:pPr>
      <w:r w:rsidRPr="00F37E0C">
        <w:rPr>
          <w:bCs/>
          <w:sz w:val="28"/>
          <w:szCs w:val="28"/>
        </w:rPr>
        <w:t>Качество знаний высокое. Неуспевающих нет.</w:t>
      </w:r>
    </w:p>
    <w:p w:rsidR="00044777" w:rsidRDefault="00044777" w:rsidP="00044777">
      <w:pPr>
        <w:tabs>
          <w:tab w:val="left" w:pos="2505"/>
        </w:tabs>
        <w:jc w:val="center"/>
        <w:rPr>
          <w:b/>
          <w:bCs/>
          <w:sz w:val="28"/>
          <w:szCs w:val="28"/>
        </w:rPr>
      </w:pPr>
    </w:p>
    <w:p w:rsidR="00044777" w:rsidRDefault="00044777" w:rsidP="00044777">
      <w:pPr>
        <w:tabs>
          <w:tab w:val="left" w:pos="2505"/>
        </w:tabs>
        <w:jc w:val="center"/>
        <w:rPr>
          <w:b/>
          <w:bCs/>
          <w:sz w:val="28"/>
          <w:szCs w:val="28"/>
        </w:rPr>
      </w:pPr>
    </w:p>
    <w:p w:rsidR="00044777" w:rsidRDefault="00044777" w:rsidP="00044777">
      <w:pPr>
        <w:tabs>
          <w:tab w:val="left" w:pos="2505"/>
        </w:tabs>
        <w:jc w:val="center"/>
        <w:rPr>
          <w:b/>
          <w:bCs/>
          <w:sz w:val="28"/>
          <w:szCs w:val="28"/>
        </w:rPr>
      </w:pPr>
    </w:p>
    <w:p w:rsidR="00044777" w:rsidRDefault="00044777" w:rsidP="00044777">
      <w:pPr>
        <w:tabs>
          <w:tab w:val="left" w:pos="2505"/>
        </w:tabs>
        <w:jc w:val="center"/>
        <w:rPr>
          <w:b/>
          <w:bCs/>
          <w:sz w:val="28"/>
          <w:szCs w:val="28"/>
        </w:rPr>
      </w:pPr>
    </w:p>
    <w:p w:rsidR="00044777" w:rsidRPr="003F65C8" w:rsidRDefault="00044777" w:rsidP="00044777">
      <w:pPr>
        <w:tabs>
          <w:tab w:val="left" w:pos="2505"/>
        </w:tabs>
        <w:jc w:val="center"/>
        <w:rPr>
          <w:b/>
          <w:bCs/>
          <w:sz w:val="28"/>
          <w:szCs w:val="28"/>
        </w:rPr>
      </w:pPr>
      <w:r w:rsidRPr="003F65C8">
        <w:rPr>
          <w:b/>
          <w:bCs/>
          <w:sz w:val="28"/>
          <w:szCs w:val="28"/>
        </w:rPr>
        <w:t xml:space="preserve">Сопоставительная таблица </w:t>
      </w:r>
    </w:p>
    <w:p w:rsidR="00044777" w:rsidRPr="003F65C8" w:rsidRDefault="00044777" w:rsidP="00044777">
      <w:pPr>
        <w:tabs>
          <w:tab w:val="left" w:pos="2505"/>
        </w:tabs>
        <w:spacing w:line="276" w:lineRule="auto"/>
        <w:jc w:val="center"/>
        <w:rPr>
          <w:b/>
          <w:bCs/>
          <w:sz w:val="28"/>
          <w:szCs w:val="28"/>
        </w:rPr>
      </w:pPr>
      <w:r w:rsidRPr="003F65C8">
        <w:rPr>
          <w:b/>
          <w:bCs/>
          <w:sz w:val="28"/>
          <w:szCs w:val="28"/>
        </w:rPr>
        <w:t>по итоговому  контролю в 8-х классах.</w:t>
      </w:r>
    </w:p>
    <w:p w:rsidR="00044777" w:rsidRPr="003F65C8" w:rsidRDefault="00044777" w:rsidP="00044777">
      <w:pPr>
        <w:tabs>
          <w:tab w:val="left" w:pos="2505"/>
        </w:tabs>
        <w:spacing w:line="276" w:lineRule="auto"/>
        <w:jc w:val="center"/>
        <w:rPr>
          <w:b/>
          <w:bCs/>
          <w:sz w:val="28"/>
          <w:szCs w:val="28"/>
          <w:u w:val="single"/>
        </w:rPr>
      </w:pPr>
    </w:p>
    <w:tbl>
      <w:tblPr>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52"/>
        <w:gridCol w:w="850"/>
        <w:gridCol w:w="993"/>
        <w:gridCol w:w="606"/>
        <w:gridCol w:w="992"/>
        <w:gridCol w:w="850"/>
        <w:gridCol w:w="851"/>
        <w:gridCol w:w="1134"/>
        <w:gridCol w:w="1276"/>
      </w:tblGrid>
      <w:tr w:rsidR="00044777" w:rsidRPr="003F65C8" w:rsidTr="003D0FA3">
        <w:trPr>
          <w:cantSplit/>
          <w:trHeight w:val="1134"/>
        </w:trPr>
        <w:tc>
          <w:tcPr>
            <w:tcW w:w="2152" w:type="dxa"/>
            <w:tcBorders>
              <w:top w:val="single" w:sz="4" w:space="0" w:color="000000"/>
              <w:left w:val="single" w:sz="4" w:space="0" w:color="000000"/>
              <w:bottom w:val="single" w:sz="4" w:space="0" w:color="000000"/>
              <w:right w:val="single" w:sz="4" w:space="0" w:color="000000"/>
            </w:tcBorders>
            <w:textDirection w:val="btLr"/>
            <w:hideMark/>
          </w:tcPr>
          <w:p w:rsidR="00044777" w:rsidRPr="003F65C8" w:rsidRDefault="00044777" w:rsidP="003D0FA3">
            <w:pPr>
              <w:tabs>
                <w:tab w:val="left" w:pos="3795"/>
              </w:tabs>
              <w:spacing w:line="276" w:lineRule="auto"/>
              <w:ind w:right="113"/>
              <w:jc w:val="center"/>
              <w:rPr>
                <w:b/>
                <w:bCs/>
                <w:iCs/>
                <w:sz w:val="26"/>
                <w:szCs w:val="26"/>
              </w:rPr>
            </w:pPr>
            <w:r w:rsidRPr="003F65C8">
              <w:rPr>
                <w:b/>
                <w:bCs/>
                <w:iCs/>
                <w:sz w:val="26"/>
                <w:szCs w:val="26"/>
              </w:rPr>
              <w:t>предмет</w:t>
            </w:r>
          </w:p>
        </w:tc>
        <w:tc>
          <w:tcPr>
            <w:tcW w:w="850" w:type="dxa"/>
            <w:tcBorders>
              <w:top w:val="single" w:sz="4" w:space="0" w:color="000000"/>
              <w:left w:val="single" w:sz="4" w:space="0" w:color="000000"/>
              <w:bottom w:val="single" w:sz="4" w:space="0" w:color="000000"/>
              <w:right w:val="single" w:sz="4" w:space="0" w:color="000000"/>
            </w:tcBorders>
            <w:textDirection w:val="btLr"/>
            <w:hideMark/>
          </w:tcPr>
          <w:p w:rsidR="00044777" w:rsidRPr="003F65C8" w:rsidRDefault="00044777" w:rsidP="003D0FA3">
            <w:pPr>
              <w:tabs>
                <w:tab w:val="left" w:pos="3795"/>
              </w:tabs>
              <w:spacing w:line="276" w:lineRule="auto"/>
              <w:ind w:right="113"/>
              <w:jc w:val="center"/>
              <w:rPr>
                <w:b/>
                <w:bCs/>
                <w:iCs/>
                <w:sz w:val="26"/>
                <w:szCs w:val="26"/>
              </w:rPr>
            </w:pPr>
            <w:r w:rsidRPr="003F65C8">
              <w:rPr>
                <w:b/>
                <w:bCs/>
                <w:iCs/>
                <w:sz w:val="26"/>
                <w:szCs w:val="26"/>
              </w:rPr>
              <w:t>Кол-во</w:t>
            </w:r>
          </w:p>
        </w:tc>
        <w:tc>
          <w:tcPr>
            <w:tcW w:w="993" w:type="dxa"/>
            <w:tcBorders>
              <w:top w:val="single" w:sz="4" w:space="0" w:color="000000"/>
              <w:left w:val="single" w:sz="4" w:space="0" w:color="000000"/>
              <w:bottom w:val="single" w:sz="4" w:space="0" w:color="000000"/>
              <w:right w:val="single" w:sz="4" w:space="0" w:color="000000"/>
            </w:tcBorders>
            <w:textDirection w:val="btLr"/>
            <w:hideMark/>
          </w:tcPr>
          <w:p w:rsidR="00044777" w:rsidRPr="003F65C8" w:rsidRDefault="00044777" w:rsidP="003D0FA3">
            <w:pPr>
              <w:tabs>
                <w:tab w:val="left" w:pos="3795"/>
              </w:tabs>
              <w:ind w:right="113"/>
              <w:jc w:val="center"/>
              <w:rPr>
                <w:b/>
                <w:bCs/>
                <w:iCs/>
                <w:sz w:val="26"/>
                <w:szCs w:val="26"/>
              </w:rPr>
            </w:pPr>
            <w:r w:rsidRPr="003F65C8">
              <w:rPr>
                <w:b/>
                <w:bCs/>
                <w:iCs/>
                <w:sz w:val="26"/>
                <w:szCs w:val="26"/>
              </w:rPr>
              <w:t>Выпол</w:t>
            </w:r>
          </w:p>
          <w:p w:rsidR="00044777" w:rsidRPr="003F65C8" w:rsidRDefault="00044777" w:rsidP="003D0FA3">
            <w:pPr>
              <w:tabs>
                <w:tab w:val="left" w:pos="3795"/>
              </w:tabs>
              <w:ind w:right="113"/>
              <w:jc w:val="center"/>
              <w:rPr>
                <w:b/>
                <w:bCs/>
                <w:iCs/>
                <w:sz w:val="26"/>
                <w:szCs w:val="26"/>
              </w:rPr>
            </w:pPr>
            <w:r w:rsidRPr="003F65C8">
              <w:rPr>
                <w:b/>
                <w:bCs/>
                <w:iCs/>
                <w:sz w:val="26"/>
                <w:szCs w:val="26"/>
              </w:rPr>
              <w:t>няли работу</w:t>
            </w:r>
          </w:p>
        </w:tc>
        <w:tc>
          <w:tcPr>
            <w:tcW w:w="606" w:type="dxa"/>
            <w:tcBorders>
              <w:top w:val="single" w:sz="4" w:space="0" w:color="000000"/>
              <w:left w:val="single" w:sz="4" w:space="0" w:color="000000"/>
              <w:bottom w:val="single" w:sz="4" w:space="0" w:color="000000"/>
              <w:right w:val="single" w:sz="4" w:space="0" w:color="000000"/>
            </w:tcBorders>
            <w:hideMark/>
          </w:tcPr>
          <w:p w:rsidR="00044777" w:rsidRPr="003F65C8" w:rsidRDefault="00044777" w:rsidP="003D0FA3">
            <w:pPr>
              <w:tabs>
                <w:tab w:val="left" w:pos="3795"/>
              </w:tabs>
              <w:spacing w:line="276" w:lineRule="auto"/>
              <w:jc w:val="center"/>
              <w:rPr>
                <w:b/>
                <w:bCs/>
                <w:iCs/>
                <w:sz w:val="26"/>
                <w:szCs w:val="26"/>
              </w:rPr>
            </w:pPr>
            <w:r w:rsidRPr="003F65C8">
              <w:rPr>
                <w:b/>
                <w:bCs/>
                <w:iCs/>
                <w:sz w:val="26"/>
                <w:szCs w:val="26"/>
              </w:rPr>
              <w:t>На «5»</w:t>
            </w:r>
          </w:p>
        </w:tc>
        <w:tc>
          <w:tcPr>
            <w:tcW w:w="992" w:type="dxa"/>
            <w:tcBorders>
              <w:top w:val="single" w:sz="4" w:space="0" w:color="000000"/>
              <w:left w:val="single" w:sz="4" w:space="0" w:color="000000"/>
              <w:bottom w:val="single" w:sz="4" w:space="0" w:color="000000"/>
              <w:right w:val="single" w:sz="4" w:space="0" w:color="000000"/>
            </w:tcBorders>
            <w:hideMark/>
          </w:tcPr>
          <w:p w:rsidR="00044777" w:rsidRPr="003F65C8" w:rsidRDefault="00044777" w:rsidP="003D0FA3">
            <w:pPr>
              <w:tabs>
                <w:tab w:val="left" w:pos="3795"/>
              </w:tabs>
              <w:spacing w:line="276" w:lineRule="auto"/>
              <w:jc w:val="center"/>
              <w:rPr>
                <w:b/>
                <w:bCs/>
                <w:iCs/>
                <w:sz w:val="26"/>
                <w:szCs w:val="26"/>
              </w:rPr>
            </w:pPr>
            <w:r w:rsidRPr="003F65C8">
              <w:rPr>
                <w:b/>
                <w:bCs/>
                <w:iCs/>
                <w:sz w:val="26"/>
                <w:szCs w:val="26"/>
              </w:rPr>
              <w:t>На «4»</w:t>
            </w:r>
          </w:p>
        </w:tc>
        <w:tc>
          <w:tcPr>
            <w:tcW w:w="850" w:type="dxa"/>
            <w:tcBorders>
              <w:top w:val="single" w:sz="4" w:space="0" w:color="000000"/>
              <w:left w:val="single" w:sz="4" w:space="0" w:color="000000"/>
              <w:bottom w:val="single" w:sz="4" w:space="0" w:color="000000"/>
              <w:right w:val="single" w:sz="4" w:space="0" w:color="000000"/>
            </w:tcBorders>
            <w:hideMark/>
          </w:tcPr>
          <w:p w:rsidR="00044777" w:rsidRPr="003F65C8" w:rsidRDefault="00044777" w:rsidP="003D0FA3">
            <w:pPr>
              <w:tabs>
                <w:tab w:val="left" w:pos="3795"/>
              </w:tabs>
              <w:spacing w:line="276" w:lineRule="auto"/>
              <w:jc w:val="center"/>
              <w:rPr>
                <w:b/>
                <w:bCs/>
                <w:iCs/>
                <w:sz w:val="26"/>
                <w:szCs w:val="26"/>
              </w:rPr>
            </w:pPr>
            <w:r w:rsidRPr="003F65C8">
              <w:rPr>
                <w:b/>
                <w:bCs/>
                <w:iCs/>
                <w:sz w:val="26"/>
                <w:szCs w:val="26"/>
              </w:rPr>
              <w:t>На «3»</w:t>
            </w:r>
          </w:p>
        </w:tc>
        <w:tc>
          <w:tcPr>
            <w:tcW w:w="851" w:type="dxa"/>
            <w:tcBorders>
              <w:top w:val="single" w:sz="4" w:space="0" w:color="000000"/>
              <w:left w:val="single" w:sz="4" w:space="0" w:color="000000"/>
              <w:bottom w:val="single" w:sz="4" w:space="0" w:color="000000"/>
              <w:right w:val="single" w:sz="4" w:space="0" w:color="000000"/>
            </w:tcBorders>
            <w:hideMark/>
          </w:tcPr>
          <w:p w:rsidR="00044777" w:rsidRPr="003F65C8" w:rsidRDefault="00044777" w:rsidP="003D0FA3">
            <w:pPr>
              <w:tabs>
                <w:tab w:val="left" w:pos="3795"/>
              </w:tabs>
              <w:spacing w:line="276" w:lineRule="auto"/>
              <w:jc w:val="center"/>
              <w:rPr>
                <w:b/>
                <w:bCs/>
                <w:iCs/>
                <w:sz w:val="26"/>
                <w:szCs w:val="26"/>
              </w:rPr>
            </w:pPr>
            <w:r w:rsidRPr="003F65C8">
              <w:rPr>
                <w:b/>
                <w:bCs/>
                <w:iCs/>
                <w:sz w:val="26"/>
                <w:szCs w:val="26"/>
              </w:rPr>
              <w:t>На «2»</w:t>
            </w:r>
          </w:p>
        </w:tc>
        <w:tc>
          <w:tcPr>
            <w:tcW w:w="1134" w:type="dxa"/>
            <w:tcBorders>
              <w:top w:val="single" w:sz="4" w:space="0" w:color="000000"/>
              <w:left w:val="single" w:sz="4" w:space="0" w:color="000000"/>
              <w:bottom w:val="single" w:sz="4" w:space="0" w:color="000000"/>
              <w:right w:val="single" w:sz="4" w:space="0" w:color="000000"/>
            </w:tcBorders>
            <w:textDirection w:val="btLr"/>
            <w:hideMark/>
          </w:tcPr>
          <w:p w:rsidR="00044777" w:rsidRPr="003F65C8" w:rsidRDefault="00044777" w:rsidP="003D0FA3">
            <w:pPr>
              <w:tabs>
                <w:tab w:val="left" w:pos="3795"/>
              </w:tabs>
              <w:spacing w:line="276" w:lineRule="auto"/>
              <w:ind w:right="113"/>
              <w:jc w:val="center"/>
              <w:rPr>
                <w:b/>
                <w:bCs/>
                <w:iCs/>
                <w:sz w:val="26"/>
                <w:szCs w:val="26"/>
              </w:rPr>
            </w:pPr>
            <w:r w:rsidRPr="003F65C8">
              <w:rPr>
                <w:b/>
                <w:bCs/>
                <w:iCs/>
                <w:sz w:val="26"/>
                <w:szCs w:val="26"/>
              </w:rPr>
              <w:t xml:space="preserve">Качество знаний </w:t>
            </w:r>
          </w:p>
        </w:tc>
        <w:tc>
          <w:tcPr>
            <w:tcW w:w="1276" w:type="dxa"/>
            <w:tcBorders>
              <w:top w:val="single" w:sz="4" w:space="0" w:color="000000"/>
              <w:left w:val="single" w:sz="4" w:space="0" w:color="000000"/>
              <w:bottom w:val="single" w:sz="4" w:space="0" w:color="000000"/>
              <w:right w:val="single" w:sz="4" w:space="0" w:color="000000"/>
            </w:tcBorders>
            <w:textDirection w:val="btLr"/>
            <w:hideMark/>
          </w:tcPr>
          <w:p w:rsidR="00044777" w:rsidRPr="003F65C8" w:rsidRDefault="00044777" w:rsidP="003D0FA3">
            <w:pPr>
              <w:tabs>
                <w:tab w:val="left" w:pos="3795"/>
              </w:tabs>
              <w:spacing w:line="276" w:lineRule="auto"/>
              <w:ind w:right="113"/>
              <w:jc w:val="center"/>
              <w:rPr>
                <w:b/>
                <w:bCs/>
                <w:iCs/>
                <w:sz w:val="26"/>
                <w:szCs w:val="26"/>
              </w:rPr>
            </w:pPr>
            <w:r w:rsidRPr="003F65C8">
              <w:rPr>
                <w:b/>
                <w:bCs/>
                <w:iCs/>
                <w:sz w:val="26"/>
                <w:szCs w:val="26"/>
              </w:rPr>
              <w:t>Процент неуспевающих</w:t>
            </w:r>
          </w:p>
        </w:tc>
      </w:tr>
      <w:tr w:rsidR="00044777" w:rsidRPr="003F65C8" w:rsidTr="003D0FA3">
        <w:tc>
          <w:tcPr>
            <w:tcW w:w="2152" w:type="dxa"/>
            <w:tcBorders>
              <w:top w:val="single" w:sz="4" w:space="0" w:color="000000"/>
              <w:left w:val="single" w:sz="4" w:space="0" w:color="000000"/>
              <w:bottom w:val="single" w:sz="4" w:space="0" w:color="000000"/>
              <w:right w:val="single" w:sz="4" w:space="0" w:color="000000"/>
            </w:tcBorders>
            <w:hideMark/>
          </w:tcPr>
          <w:p w:rsidR="00044777" w:rsidRPr="003F65C8" w:rsidRDefault="00044777" w:rsidP="003D0FA3">
            <w:pPr>
              <w:tabs>
                <w:tab w:val="left" w:pos="3795"/>
              </w:tabs>
              <w:spacing w:line="276" w:lineRule="auto"/>
              <w:rPr>
                <w:b/>
                <w:bCs/>
                <w:iCs/>
                <w:sz w:val="26"/>
                <w:szCs w:val="26"/>
              </w:rPr>
            </w:pPr>
            <w:r w:rsidRPr="003F65C8">
              <w:rPr>
                <w:b/>
                <w:bCs/>
                <w:iCs/>
                <w:sz w:val="26"/>
                <w:szCs w:val="26"/>
              </w:rPr>
              <w:t>русский язык</w:t>
            </w:r>
          </w:p>
        </w:tc>
        <w:tc>
          <w:tcPr>
            <w:tcW w:w="850" w:type="dxa"/>
            <w:tcBorders>
              <w:top w:val="single" w:sz="4" w:space="0" w:color="000000"/>
              <w:left w:val="single" w:sz="4" w:space="0" w:color="000000"/>
              <w:bottom w:val="single" w:sz="4" w:space="0" w:color="000000"/>
              <w:right w:val="single" w:sz="4" w:space="0" w:color="000000"/>
            </w:tcBorders>
            <w:hideMark/>
          </w:tcPr>
          <w:p w:rsidR="00044777" w:rsidRPr="003F65C8" w:rsidRDefault="00044777" w:rsidP="003D0FA3">
            <w:pPr>
              <w:tabs>
                <w:tab w:val="left" w:pos="3795"/>
              </w:tabs>
              <w:spacing w:line="276" w:lineRule="auto"/>
              <w:jc w:val="center"/>
              <w:rPr>
                <w:b/>
                <w:bCs/>
                <w:iCs/>
                <w:sz w:val="26"/>
                <w:szCs w:val="26"/>
              </w:rPr>
            </w:pPr>
            <w:r w:rsidRPr="003F65C8">
              <w:rPr>
                <w:b/>
                <w:bCs/>
                <w:iCs/>
                <w:sz w:val="26"/>
                <w:szCs w:val="26"/>
              </w:rPr>
              <w:t>80</w:t>
            </w:r>
          </w:p>
        </w:tc>
        <w:tc>
          <w:tcPr>
            <w:tcW w:w="993" w:type="dxa"/>
            <w:tcBorders>
              <w:top w:val="single" w:sz="4" w:space="0" w:color="000000"/>
              <w:left w:val="single" w:sz="4" w:space="0" w:color="000000"/>
              <w:bottom w:val="single" w:sz="4" w:space="0" w:color="000000"/>
              <w:right w:val="single" w:sz="4" w:space="0" w:color="000000"/>
            </w:tcBorders>
            <w:hideMark/>
          </w:tcPr>
          <w:p w:rsidR="00044777" w:rsidRPr="003F65C8" w:rsidRDefault="00044777" w:rsidP="003D0FA3">
            <w:pPr>
              <w:tabs>
                <w:tab w:val="left" w:pos="3795"/>
              </w:tabs>
              <w:spacing w:line="276" w:lineRule="auto"/>
              <w:jc w:val="center"/>
              <w:rPr>
                <w:b/>
                <w:bCs/>
                <w:iCs/>
                <w:sz w:val="26"/>
                <w:szCs w:val="26"/>
              </w:rPr>
            </w:pPr>
            <w:r w:rsidRPr="003F65C8">
              <w:rPr>
                <w:b/>
                <w:bCs/>
                <w:iCs/>
                <w:sz w:val="26"/>
                <w:szCs w:val="26"/>
              </w:rPr>
              <w:t>73</w:t>
            </w:r>
          </w:p>
        </w:tc>
        <w:tc>
          <w:tcPr>
            <w:tcW w:w="606" w:type="dxa"/>
            <w:tcBorders>
              <w:top w:val="single" w:sz="4" w:space="0" w:color="000000"/>
              <w:left w:val="single" w:sz="4" w:space="0" w:color="000000"/>
              <w:bottom w:val="single" w:sz="4" w:space="0" w:color="000000"/>
              <w:right w:val="single" w:sz="4" w:space="0" w:color="000000"/>
            </w:tcBorders>
            <w:hideMark/>
          </w:tcPr>
          <w:p w:rsidR="00044777" w:rsidRPr="003F65C8" w:rsidRDefault="00044777" w:rsidP="003D0FA3">
            <w:pPr>
              <w:tabs>
                <w:tab w:val="left" w:pos="3795"/>
              </w:tabs>
              <w:spacing w:line="276" w:lineRule="auto"/>
              <w:jc w:val="center"/>
              <w:rPr>
                <w:b/>
                <w:bCs/>
                <w:iCs/>
                <w:sz w:val="26"/>
                <w:szCs w:val="26"/>
              </w:rPr>
            </w:pPr>
            <w:r w:rsidRPr="003F65C8">
              <w:rPr>
                <w:b/>
                <w:bCs/>
                <w:iCs/>
                <w:sz w:val="26"/>
                <w:szCs w:val="26"/>
              </w:rPr>
              <w:t>11</w:t>
            </w:r>
          </w:p>
        </w:tc>
        <w:tc>
          <w:tcPr>
            <w:tcW w:w="992" w:type="dxa"/>
            <w:tcBorders>
              <w:top w:val="single" w:sz="4" w:space="0" w:color="000000"/>
              <w:left w:val="single" w:sz="4" w:space="0" w:color="000000"/>
              <w:bottom w:val="single" w:sz="4" w:space="0" w:color="000000"/>
              <w:right w:val="single" w:sz="4" w:space="0" w:color="000000"/>
            </w:tcBorders>
            <w:hideMark/>
          </w:tcPr>
          <w:p w:rsidR="00044777" w:rsidRPr="003F65C8" w:rsidRDefault="00044777" w:rsidP="003D0FA3">
            <w:pPr>
              <w:tabs>
                <w:tab w:val="left" w:pos="3795"/>
              </w:tabs>
              <w:spacing w:line="276" w:lineRule="auto"/>
              <w:rPr>
                <w:b/>
                <w:bCs/>
                <w:iCs/>
                <w:sz w:val="26"/>
                <w:szCs w:val="26"/>
              </w:rPr>
            </w:pPr>
            <w:r w:rsidRPr="003F65C8">
              <w:rPr>
                <w:b/>
                <w:bCs/>
                <w:iCs/>
                <w:sz w:val="26"/>
                <w:szCs w:val="26"/>
              </w:rPr>
              <w:t>31</w:t>
            </w:r>
          </w:p>
        </w:tc>
        <w:tc>
          <w:tcPr>
            <w:tcW w:w="850" w:type="dxa"/>
            <w:tcBorders>
              <w:top w:val="single" w:sz="4" w:space="0" w:color="000000"/>
              <w:left w:val="single" w:sz="4" w:space="0" w:color="000000"/>
              <w:bottom w:val="single" w:sz="4" w:space="0" w:color="000000"/>
              <w:right w:val="single" w:sz="4" w:space="0" w:color="000000"/>
            </w:tcBorders>
            <w:hideMark/>
          </w:tcPr>
          <w:p w:rsidR="00044777" w:rsidRPr="003F65C8" w:rsidRDefault="00044777" w:rsidP="003D0FA3">
            <w:pPr>
              <w:tabs>
                <w:tab w:val="left" w:pos="3795"/>
              </w:tabs>
              <w:spacing w:line="276" w:lineRule="auto"/>
              <w:jc w:val="center"/>
              <w:rPr>
                <w:b/>
                <w:bCs/>
                <w:iCs/>
                <w:sz w:val="26"/>
                <w:szCs w:val="26"/>
              </w:rPr>
            </w:pPr>
            <w:r w:rsidRPr="003F65C8">
              <w:rPr>
                <w:b/>
                <w:bCs/>
                <w:iCs/>
                <w:sz w:val="26"/>
                <w:szCs w:val="26"/>
              </w:rPr>
              <w:t>31</w:t>
            </w:r>
          </w:p>
        </w:tc>
        <w:tc>
          <w:tcPr>
            <w:tcW w:w="851" w:type="dxa"/>
            <w:tcBorders>
              <w:top w:val="single" w:sz="4" w:space="0" w:color="000000"/>
              <w:left w:val="single" w:sz="4" w:space="0" w:color="000000"/>
              <w:bottom w:val="single" w:sz="4" w:space="0" w:color="000000"/>
              <w:right w:val="single" w:sz="4" w:space="0" w:color="000000"/>
            </w:tcBorders>
            <w:hideMark/>
          </w:tcPr>
          <w:p w:rsidR="00044777" w:rsidRPr="003F65C8" w:rsidRDefault="00044777" w:rsidP="003D0FA3">
            <w:pPr>
              <w:tabs>
                <w:tab w:val="left" w:pos="3795"/>
              </w:tabs>
              <w:spacing w:line="276" w:lineRule="auto"/>
              <w:jc w:val="center"/>
              <w:rPr>
                <w:b/>
                <w:bCs/>
                <w:iCs/>
                <w:sz w:val="26"/>
                <w:szCs w:val="26"/>
              </w:rPr>
            </w:pPr>
            <w:r w:rsidRPr="003F65C8">
              <w:rPr>
                <w:b/>
                <w:bCs/>
                <w:iCs/>
                <w:sz w:val="26"/>
                <w:szCs w:val="26"/>
              </w:rPr>
              <w:t>0</w:t>
            </w:r>
          </w:p>
        </w:tc>
        <w:tc>
          <w:tcPr>
            <w:tcW w:w="1134" w:type="dxa"/>
            <w:tcBorders>
              <w:top w:val="single" w:sz="4" w:space="0" w:color="000000"/>
              <w:left w:val="single" w:sz="4" w:space="0" w:color="000000"/>
              <w:bottom w:val="single" w:sz="4" w:space="0" w:color="000000"/>
              <w:right w:val="single" w:sz="4" w:space="0" w:color="000000"/>
            </w:tcBorders>
            <w:hideMark/>
          </w:tcPr>
          <w:p w:rsidR="00044777" w:rsidRPr="003F65C8" w:rsidRDefault="00044777" w:rsidP="003D0FA3">
            <w:pPr>
              <w:tabs>
                <w:tab w:val="left" w:pos="3795"/>
              </w:tabs>
              <w:spacing w:line="276" w:lineRule="auto"/>
              <w:jc w:val="center"/>
              <w:rPr>
                <w:b/>
                <w:bCs/>
                <w:iCs/>
                <w:sz w:val="26"/>
                <w:szCs w:val="26"/>
              </w:rPr>
            </w:pPr>
            <w:r w:rsidRPr="003F65C8">
              <w:rPr>
                <w:b/>
                <w:bCs/>
                <w:iCs/>
                <w:sz w:val="26"/>
                <w:szCs w:val="26"/>
              </w:rPr>
              <w:t>57,5%</w:t>
            </w:r>
          </w:p>
        </w:tc>
        <w:tc>
          <w:tcPr>
            <w:tcW w:w="1276" w:type="dxa"/>
            <w:tcBorders>
              <w:top w:val="single" w:sz="4" w:space="0" w:color="000000"/>
              <w:left w:val="single" w:sz="4" w:space="0" w:color="000000"/>
              <w:bottom w:val="single" w:sz="4" w:space="0" w:color="000000"/>
              <w:right w:val="single" w:sz="4" w:space="0" w:color="000000"/>
            </w:tcBorders>
            <w:hideMark/>
          </w:tcPr>
          <w:p w:rsidR="00044777" w:rsidRPr="003F65C8" w:rsidRDefault="00044777" w:rsidP="003D0FA3">
            <w:pPr>
              <w:tabs>
                <w:tab w:val="left" w:pos="3795"/>
              </w:tabs>
              <w:spacing w:line="276" w:lineRule="auto"/>
              <w:rPr>
                <w:b/>
                <w:bCs/>
                <w:iCs/>
                <w:sz w:val="26"/>
                <w:szCs w:val="26"/>
              </w:rPr>
            </w:pPr>
            <w:r w:rsidRPr="003F65C8">
              <w:rPr>
                <w:b/>
                <w:bCs/>
                <w:iCs/>
                <w:sz w:val="26"/>
                <w:szCs w:val="26"/>
              </w:rPr>
              <w:t>0%</w:t>
            </w:r>
          </w:p>
        </w:tc>
      </w:tr>
      <w:tr w:rsidR="00044777" w:rsidRPr="003F65C8" w:rsidTr="003D0FA3">
        <w:tc>
          <w:tcPr>
            <w:tcW w:w="2152" w:type="dxa"/>
            <w:tcBorders>
              <w:top w:val="single" w:sz="4" w:space="0" w:color="000000"/>
              <w:left w:val="single" w:sz="4" w:space="0" w:color="000000"/>
              <w:bottom w:val="single" w:sz="4" w:space="0" w:color="000000"/>
              <w:right w:val="single" w:sz="4" w:space="0" w:color="000000"/>
            </w:tcBorders>
            <w:hideMark/>
          </w:tcPr>
          <w:p w:rsidR="00044777" w:rsidRPr="003F65C8" w:rsidRDefault="00044777" w:rsidP="003D0FA3">
            <w:pPr>
              <w:tabs>
                <w:tab w:val="left" w:pos="3795"/>
              </w:tabs>
              <w:spacing w:line="276" w:lineRule="auto"/>
              <w:rPr>
                <w:b/>
                <w:bCs/>
                <w:iCs/>
                <w:sz w:val="26"/>
                <w:szCs w:val="26"/>
              </w:rPr>
            </w:pPr>
            <w:r w:rsidRPr="003F65C8">
              <w:rPr>
                <w:b/>
                <w:bCs/>
                <w:iCs/>
                <w:sz w:val="26"/>
                <w:szCs w:val="26"/>
              </w:rPr>
              <w:t>математика</w:t>
            </w:r>
          </w:p>
        </w:tc>
        <w:tc>
          <w:tcPr>
            <w:tcW w:w="850" w:type="dxa"/>
            <w:tcBorders>
              <w:top w:val="single" w:sz="4" w:space="0" w:color="000000"/>
              <w:left w:val="single" w:sz="4" w:space="0" w:color="000000"/>
              <w:bottom w:val="single" w:sz="4" w:space="0" w:color="000000"/>
              <w:right w:val="single" w:sz="4" w:space="0" w:color="000000"/>
            </w:tcBorders>
            <w:hideMark/>
          </w:tcPr>
          <w:p w:rsidR="00044777" w:rsidRPr="003F65C8" w:rsidRDefault="00044777" w:rsidP="003D0FA3">
            <w:pPr>
              <w:tabs>
                <w:tab w:val="left" w:pos="3795"/>
              </w:tabs>
              <w:spacing w:line="276" w:lineRule="auto"/>
              <w:jc w:val="center"/>
              <w:rPr>
                <w:b/>
                <w:bCs/>
                <w:iCs/>
                <w:sz w:val="26"/>
                <w:szCs w:val="26"/>
              </w:rPr>
            </w:pPr>
            <w:r w:rsidRPr="003F65C8">
              <w:rPr>
                <w:b/>
                <w:bCs/>
                <w:iCs/>
                <w:sz w:val="26"/>
                <w:szCs w:val="26"/>
              </w:rPr>
              <w:t>80</w:t>
            </w:r>
          </w:p>
        </w:tc>
        <w:tc>
          <w:tcPr>
            <w:tcW w:w="993" w:type="dxa"/>
            <w:tcBorders>
              <w:top w:val="single" w:sz="4" w:space="0" w:color="000000"/>
              <w:left w:val="single" w:sz="4" w:space="0" w:color="000000"/>
              <w:bottom w:val="single" w:sz="4" w:space="0" w:color="000000"/>
              <w:right w:val="single" w:sz="4" w:space="0" w:color="000000"/>
            </w:tcBorders>
            <w:hideMark/>
          </w:tcPr>
          <w:p w:rsidR="00044777" w:rsidRPr="003F65C8" w:rsidRDefault="00044777" w:rsidP="003D0FA3">
            <w:pPr>
              <w:tabs>
                <w:tab w:val="left" w:pos="3795"/>
              </w:tabs>
              <w:spacing w:line="276" w:lineRule="auto"/>
              <w:jc w:val="center"/>
              <w:rPr>
                <w:b/>
                <w:bCs/>
                <w:iCs/>
              </w:rPr>
            </w:pPr>
            <w:r w:rsidRPr="003F65C8">
              <w:rPr>
                <w:b/>
                <w:bCs/>
                <w:iCs/>
              </w:rPr>
              <w:t>71</w:t>
            </w:r>
          </w:p>
        </w:tc>
        <w:tc>
          <w:tcPr>
            <w:tcW w:w="606" w:type="dxa"/>
            <w:tcBorders>
              <w:top w:val="single" w:sz="4" w:space="0" w:color="000000"/>
              <w:left w:val="single" w:sz="4" w:space="0" w:color="000000"/>
              <w:bottom w:val="single" w:sz="4" w:space="0" w:color="000000"/>
              <w:right w:val="single" w:sz="4" w:space="0" w:color="000000"/>
            </w:tcBorders>
            <w:hideMark/>
          </w:tcPr>
          <w:p w:rsidR="00044777" w:rsidRPr="003F65C8" w:rsidRDefault="00044777" w:rsidP="003D0FA3">
            <w:pPr>
              <w:tabs>
                <w:tab w:val="left" w:pos="3795"/>
              </w:tabs>
              <w:spacing w:line="276" w:lineRule="auto"/>
              <w:jc w:val="center"/>
              <w:rPr>
                <w:b/>
                <w:bCs/>
                <w:iCs/>
              </w:rPr>
            </w:pPr>
            <w:r w:rsidRPr="003F65C8">
              <w:rPr>
                <w:b/>
                <w:bCs/>
                <w:iCs/>
              </w:rPr>
              <w:t>2</w:t>
            </w:r>
          </w:p>
        </w:tc>
        <w:tc>
          <w:tcPr>
            <w:tcW w:w="992" w:type="dxa"/>
            <w:tcBorders>
              <w:top w:val="single" w:sz="4" w:space="0" w:color="000000"/>
              <w:left w:val="single" w:sz="4" w:space="0" w:color="000000"/>
              <w:bottom w:val="single" w:sz="4" w:space="0" w:color="000000"/>
              <w:right w:val="single" w:sz="4" w:space="0" w:color="000000"/>
            </w:tcBorders>
            <w:hideMark/>
          </w:tcPr>
          <w:p w:rsidR="00044777" w:rsidRPr="003F65C8" w:rsidRDefault="00044777" w:rsidP="003D0FA3">
            <w:pPr>
              <w:tabs>
                <w:tab w:val="left" w:pos="3795"/>
              </w:tabs>
              <w:spacing w:line="276" w:lineRule="auto"/>
              <w:jc w:val="center"/>
              <w:rPr>
                <w:b/>
                <w:bCs/>
                <w:iCs/>
              </w:rPr>
            </w:pPr>
            <w:r w:rsidRPr="003F65C8">
              <w:rPr>
                <w:b/>
                <w:bCs/>
                <w:iCs/>
              </w:rPr>
              <w:t>20</w:t>
            </w:r>
          </w:p>
        </w:tc>
        <w:tc>
          <w:tcPr>
            <w:tcW w:w="850" w:type="dxa"/>
            <w:tcBorders>
              <w:top w:val="single" w:sz="4" w:space="0" w:color="000000"/>
              <w:left w:val="single" w:sz="4" w:space="0" w:color="000000"/>
              <w:bottom w:val="single" w:sz="4" w:space="0" w:color="000000"/>
              <w:right w:val="single" w:sz="4" w:space="0" w:color="000000"/>
            </w:tcBorders>
            <w:hideMark/>
          </w:tcPr>
          <w:p w:rsidR="00044777" w:rsidRPr="003F65C8" w:rsidRDefault="00044777" w:rsidP="003D0FA3">
            <w:pPr>
              <w:tabs>
                <w:tab w:val="left" w:pos="3795"/>
              </w:tabs>
              <w:spacing w:line="276" w:lineRule="auto"/>
              <w:jc w:val="center"/>
              <w:rPr>
                <w:b/>
                <w:bCs/>
                <w:iCs/>
              </w:rPr>
            </w:pPr>
            <w:r w:rsidRPr="003F65C8">
              <w:rPr>
                <w:b/>
                <w:bCs/>
                <w:iCs/>
              </w:rPr>
              <w:t>49</w:t>
            </w:r>
          </w:p>
        </w:tc>
        <w:tc>
          <w:tcPr>
            <w:tcW w:w="851" w:type="dxa"/>
            <w:tcBorders>
              <w:top w:val="single" w:sz="4" w:space="0" w:color="000000"/>
              <w:left w:val="single" w:sz="4" w:space="0" w:color="000000"/>
              <w:bottom w:val="single" w:sz="4" w:space="0" w:color="000000"/>
              <w:right w:val="single" w:sz="4" w:space="0" w:color="000000"/>
            </w:tcBorders>
            <w:hideMark/>
          </w:tcPr>
          <w:p w:rsidR="00044777" w:rsidRPr="003F65C8" w:rsidRDefault="00044777" w:rsidP="003D0FA3">
            <w:pPr>
              <w:tabs>
                <w:tab w:val="left" w:pos="3795"/>
              </w:tabs>
              <w:spacing w:line="276" w:lineRule="auto"/>
              <w:jc w:val="center"/>
              <w:rPr>
                <w:b/>
                <w:bCs/>
                <w:iCs/>
              </w:rPr>
            </w:pPr>
            <w:r w:rsidRPr="003F65C8">
              <w:rPr>
                <w:b/>
                <w:bCs/>
                <w:iCs/>
              </w:rPr>
              <w:t>0</w:t>
            </w:r>
          </w:p>
        </w:tc>
        <w:tc>
          <w:tcPr>
            <w:tcW w:w="1134" w:type="dxa"/>
            <w:tcBorders>
              <w:top w:val="single" w:sz="4" w:space="0" w:color="000000"/>
              <w:left w:val="single" w:sz="4" w:space="0" w:color="000000"/>
              <w:bottom w:val="single" w:sz="4" w:space="0" w:color="000000"/>
              <w:right w:val="single" w:sz="4" w:space="0" w:color="000000"/>
            </w:tcBorders>
            <w:hideMark/>
          </w:tcPr>
          <w:p w:rsidR="00044777" w:rsidRPr="003F65C8" w:rsidRDefault="00044777" w:rsidP="003D0FA3">
            <w:pPr>
              <w:tabs>
                <w:tab w:val="left" w:pos="3795"/>
              </w:tabs>
              <w:spacing w:line="276" w:lineRule="auto"/>
              <w:jc w:val="center"/>
              <w:rPr>
                <w:b/>
                <w:bCs/>
                <w:iCs/>
              </w:rPr>
            </w:pPr>
            <w:r w:rsidRPr="003F65C8">
              <w:rPr>
                <w:b/>
                <w:bCs/>
                <w:iCs/>
              </w:rPr>
              <w:t>31%</w:t>
            </w:r>
          </w:p>
        </w:tc>
        <w:tc>
          <w:tcPr>
            <w:tcW w:w="1276" w:type="dxa"/>
            <w:tcBorders>
              <w:top w:val="single" w:sz="4" w:space="0" w:color="000000"/>
              <w:left w:val="single" w:sz="4" w:space="0" w:color="000000"/>
              <w:bottom w:val="single" w:sz="4" w:space="0" w:color="000000"/>
              <w:right w:val="single" w:sz="4" w:space="0" w:color="000000"/>
            </w:tcBorders>
            <w:hideMark/>
          </w:tcPr>
          <w:p w:rsidR="00044777" w:rsidRPr="003F65C8" w:rsidRDefault="00044777" w:rsidP="003D0FA3">
            <w:pPr>
              <w:tabs>
                <w:tab w:val="left" w:pos="3795"/>
              </w:tabs>
              <w:spacing w:line="276" w:lineRule="auto"/>
              <w:jc w:val="center"/>
              <w:rPr>
                <w:b/>
                <w:bCs/>
                <w:iCs/>
              </w:rPr>
            </w:pPr>
            <w:r w:rsidRPr="003F65C8">
              <w:rPr>
                <w:b/>
                <w:bCs/>
                <w:iCs/>
              </w:rPr>
              <w:t>0%</w:t>
            </w:r>
          </w:p>
        </w:tc>
      </w:tr>
    </w:tbl>
    <w:p w:rsidR="00044777" w:rsidRPr="003F65C8" w:rsidRDefault="00044777" w:rsidP="00044777">
      <w:pPr>
        <w:tabs>
          <w:tab w:val="left" w:pos="2505"/>
        </w:tabs>
        <w:spacing w:line="276" w:lineRule="auto"/>
        <w:rPr>
          <w:bCs/>
          <w:sz w:val="26"/>
          <w:szCs w:val="26"/>
        </w:rPr>
      </w:pPr>
      <w:r w:rsidRPr="003F65C8">
        <w:rPr>
          <w:bCs/>
          <w:sz w:val="26"/>
          <w:szCs w:val="26"/>
        </w:rPr>
        <w:t>По русскому языку процент качества знаний выше, чем по математике, на 26,5%.</w:t>
      </w:r>
    </w:p>
    <w:p w:rsidR="00044777" w:rsidRPr="00896244" w:rsidRDefault="00044777" w:rsidP="00044777">
      <w:pPr>
        <w:tabs>
          <w:tab w:val="left" w:pos="2505"/>
        </w:tabs>
        <w:jc w:val="center"/>
        <w:rPr>
          <w:b/>
          <w:bCs/>
          <w:i/>
          <w:sz w:val="28"/>
          <w:szCs w:val="28"/>
        </w:rPr>
      </w:pPr>
      <w:r w:rsidRPr="00896244">
        <w:rPr>
          <w:b/>
          <w:bCs/>
          <w:i/>
          <w:sz w:val="28"/>
          <w:szCs w:val="28"/>
        </w:rPr>
        <w:t xml:space="preserve">Сопоставительная таблица </w:t>
      </w:r>
    </w:p>
    <w:p w:rsidR="00044777" w:rsidRPr="003B4678" w:rsidRDefault="00044777" w:rsidP="00044777">
      <w:pPr>
        <w:tabs>
          <w:tab w:val="left" w:pos="2505"/>
        </w:tabs>
        <w:jc w:val="center"/>
        <w:rPr>
          <w:b/>
          <w:bCs/>
          <w:sz w:val="28"/>
          <w:szCs w:val="28"/>
        </w:rPr>
      </w:pPr>
      <w:r w:rsidRPr="00896244">
        <w:rPr>
          <w:b/>
          <w:bCs/>
          <w:i/>
          <w:sz w:val="28"/>
          <w:szCs w:val="28"/>
        </w:rPr>
        <w:t xml:space="preserve">по </w:t>
      </w:r>
      <w:r w:rsidRPr="003B4678">
        <w:rPr>
          <w:b/>
          <w:bCs/>
          <w:sz w:val="28"/>
          <w:szCs w:val="28"/>
        </w:rPr>
        <w:t>итоговому  контролю в 8-х классах по предметам по выбору.</w:t>
      </w:r>
    </w:p>
    <w:p w:rsidR="00044777" w:rsidRPr="003B4678" w:rsidRDefault="00044777" w:rsidP="00044777">
      <w:pPr>
        <w:tabs>
          <w:tab w:val="left" w:pos="2505"/>
        </w:tabs>
        <w:spacing w:line="276" w:lineRule="auto"/>
        <w:jc w:val="center"/>
        <w:rPr>
          <w:b/>
          <w:bCs/>
          <w:sz w:val="28"/>
          <w:szCs w:val="28"/>
          <w:u w:val="single"/>
        </w:rPr>
      </w:pPr>
    </w:p>
    <w:tbl>
      <w:tblPr>
        <w:tblW w:w="10381" w:type="dxa"/>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4"/>
        <w:gridCol w:w="779"/>
        <w:gridCol w:w="818"/>
        <w:gridCol w:w="973"/>
        <w:gridCol w:w="606"/>
        <w:gridCol w:w="948"/>
        <w:gridCol w:w="822"/>
        <w:gridCol w:w="823"/>
        <w:gridCol w:w="1111"/>
        <w:gridCol w:w="1237"/>
      </w:tblGrid>
      <w:tr w:rsidR="00044777" w:rsidRPr="003B4678" w:rsidTr="003D0FA3">
        <w:trPr>
          <w:cantSplit/>
          <w:trHeight w:val="1134"/>
        </w:trPr>
        <w:tc>
          <w:tcPr>
            <w:tcW w:w="2264" w:type="dxa"/>
            <w:tcBorders>
              <w:top w:val="single" w:sz="4" w:space="0" w:color="000000"/>
              <w:left w:val="single" w:sz="4" w:space="0" w:color="000000"/>
              <w:bottom w:val="single" w:sz="4" w:space="0" w:color="000000"/>
              <w:right w:val="single" w:sz="4" w:space="0" w:color="000000"/>
            </w:tcBorders>
            <w:textDirection w:val="btLr"/>
            <w:hideMark/>
          </w:tcPr>
          <w:p w:rsidR="00044777" w:rsidRPr="003B4678" w:rsidRDefault="00044777" w:rsidP="003D0FA3">
            <w:pPr>
              <w:tabs>
                <w:tab w:val="left" w:pos="3795"/>
              </w:tabs>
              <w:spacing w:line="276" w:lineRule="auto"/>
              <w:ind w:right="113"/>
              <w:jc w:val="center"/>
              <w:rPr>
                <w:b/>
                <w:bCs/>
                <w:iCs/>
                <w:sz w:val="26"/>
                <w:szCs w:val="26"/>
              </w:rPr>
            </w:pPr>
            <w:r w:rsidRPr="003B4678">
              <w:rPr>
                <w:b/>
                <w:bCs/>
                <w:iCs/>
                <w:sz w:val="26"/>
                <w:szCs w:val="26"/>
              </w:rPr>
              <w:lastRenderedPageBreak/>
              <w:t>предмет</w:t>
            </w:r>
          </w:p>
        </w:tc>
        <w:tc>
          <w:tcPr>
            <w:tcW w:w="779" w:type="dxa"/>
            <w:tcBorders>
              <w:top w:val="single" w:sz="4" w:space="0" w:color="000000"/>
              <w:left w:val="single" w:sz="4" w:space="0" w:color="000000"/>
              <w:bottom w:val="single" w:sz="4" w:space="0" w:color="000000"/>
              <w:right w:val="single" w:sz="4" w:space="0" w:color="000000"/>
            </w:tcBorders>
            <w:textDirection w:val="btLr"/>
            <w:hideMark/>
          </w:tcPr>
          <w:p w:rsidR="00044777" w:rsidRPr="003B4678" w:rsidRDefault="00044777" w:rsidP="003D0FA3">
            <w:pPr>
              <w:tabs>
                <w:tab w:val="left" w:pos="3795"/>
              </w:tabs>
              <w:spacing w:line="276" w:lineRule="auto"/>
              <w:ind w:right="113"/>
              <w:jc w:val="center"/>
              <w:rPr>
                <w:b/>
                <w:bCs/>
                <w:iCs/>
                <w:sz w:val="26"/>
                <w:szCs w:val="26"/>
              </w:rPr>
            </w:pPr>
            <w:r w:rsidRPr="003B4678">
              <w:rPr>
                <w:b/>
                <w:bCs/>
                <w:iCs/>
                <w:sz w:val="26"/>
                <w:szCs w:val="26"/>
              </w:rPr>
              <w:t>класс</w:t>
            </w:r>
          </w:p>
        </w:tc>
        <w:tc>
          <w:tcPr>
            <w:tcW w:w="818" w:type="dxa"/>
            <w:tcBorders>
              <w:top w:val="single" w:sz="4" w:space="0" w:color="000000"/>
              <w:left w:val="single" w:sz="4" w:space="0" w:color="000000"/>
              <w:bottom w:val="single" w:sz="4" w:space="0" w:color="000000"/>
              <w:right w:val="single" w:sz="4" w:space="0" w:color="000000"/>
            </w:tcBorders>
            <w:textDirection w:val="btLr"/>
            <w:hideMark/>
          </w:tcPr>
          <w:p w:rsidR="00044777" w:rsidRPr="003B4678" w:rsidRDefault="00044777" w:rsidP="003D0FA3">
            <w:pPr>
              <w:tabs>
                <w:tab w:val="left" w:pos="3795"/>
              </w:tabs>
              <w:spacing w:line="276" w:lineRule="auto"/>
              <w:ind w:right="113"/>
              <w:jc w:val="center"/>
              <w:rPr>
                <w:b/>
                <w:bCs/>
                <w:iCs/>
                <w:sz w:val="26"/>
                <w:szCs w:val="26"/>
              </w:rPr>
            </w:pPr>
            <w:r w:rsidRPr="003B4678">
              <w:rPr>
                <w:b/>
                <w:bCs/>
                <w:iCs/>
                <w:sz w:val="26"/>
                <w:szCs w:val="26"/>
              </w:rPr>
              <w:t>Кол-во</w:t>
            </w:r>
          </w:p>
        </w:tc>
        <w:tc>
          <w:tcPr>
            <w:tcW w:w="973" w:type="dxa"/>
            <w:tcBorders>
              <w:top w:val="single" w:sz="4" w:space="0" w:color="000000"/>
              <w:left w:val="single" w:sz="4" w:space="0" w:color="000000"/>
              <w:bottom w:val="single" w:sz="4" w:space="0" w:color="000000"/>
              <w:right w:val="single" w:sz="4" w:space="0" w:color="000000"/>
            </w:tcBorders>
            <w:textDirection w:val="btLr"/>
            <w:hideMark/>
          </w:tcPr>
          <w:p w:rsidR="00044777" w:rsidRPr="003B4678" w:rsidRDefault="00044777" w:rsidP="003D0FA3">
            <w:pPr>
              <w:tabs>
                <w:tab w:val="left" w:pos="3795"/>
              </w:tabs>
              <w:ind w:right="113"/>
              <w:jc w:val="center"/>
              <w:rPr>
                <w:b/>
                <w:bCs/>
                <w:iCs/>
                <w:sz w:val="26"/>
                <w:szCs w:val="26"/>
              </w:rPr>
            </w:pPr>
            <w:r w:rsidRPr="003B4678">
              <w:rPr>
                <w:b/>
                <w:bCs/>
                <w:iCs/>
                <w:sz w:val="26"/>
                <w:szCs w:val="26"/>
              </w:rPr>
              <w:t>Выпол</w:t>
            </w:r>
          </w:p>
          <w:p w:rsidR="00044777" w:rsidRPr="003B4678" w:rsidRDefault="00044777" w:rsidP="003D0FA3">
            <w:pPr>
              <w:tabs>
                <w:tab w:val="left" w:pos="3795"/>
              </w:tabs>
              <w:ind w:right="113"/>
              <w:jc w:val="center"/>
              <w:rPr>
                <w:b/>
                <w:bCs/>
                <w:iCs/>
                <w:sz w:val="26"/>
                <w:szCs w:val="26"/>
              </w:rPr>
            </w:pPr>
            <w:r w:rsidRPr="003B4678">
              <w:rPr>
                <w:b/>
                <w:bCs/>
                <w:iCs/>
                <w:sz w:val="26"/>
                <w:szCs w:val="26"/>
              </w:rPr>
              <w:t>няли работу</w:t>
            </w:r>
          </w:p>
        </w:tc>
        <w:tc>
          <w:tcPr>
            <w:tcW w:w="606" w:type="dxa"/>
            <w:tcBorders>
              <w:top w:val="single" w:sz="4" w:space="0" w:color="000000"/>
              <w:left w:val="single" w:sz="4" w:space="0" w:color="000000"/>
              <w:bottom w:val="single" w:sz="4" w:space="0" w:color="000000"/>
              <w:right w:val="single" w:sz="4" w:space="0" w:color="000000"/>
            </w:tcBorders>
            <w:hideMark/>
          </w:tcPr>
          <w:p w:rsidR="00044777" w:rsidRPr="003B4678" w:rsidRDefault="00044777" w:rsidP="003D0FA3">
            <w:pPr>
              <w:tabs>
                <w:tab w:val="left" w:pos="3795"/>
              </w:tabs>
              <w:spacing w:line="276" w:lineRule="auto"/>
              <w:jc w:val="center"/>
              <w:rPr>
                <w:b/>
                <w:bCs/>
                <w:iCs/>
                <w:sz w:val="26"/>
                <w:szCs w:val="26"/>
              </w:rPr>
            </w:pPr>
            <w:r w:rsidRPr="003B4678">
              <w:rPr>
                <w:b/>
                <w:bCs/>
                <w:iCs/>
                <w:sz w:val="26"/>
                <w:szCs w:val="26"/>
              </w:rPr>
              <w:t>На «5»</w:t>
            </w:r>
          </w:p>
        </w:tc>
        <w:tc>
          <w:tcPr>
            <w:tcW w:w="948" w:type="dxa"/>
            <w:tcBorders>
              <w:top w:val="single" w:sz="4" w:space="0" w:color="000000"/>
              <w:left w:val="single" w:sz="4" w:space="0" w:color="000000"/>
              <w:bottom w:val="single" w:sz="4" w:space="0" w:color="000000"/>
              <w:right w:val="single" w:sz="4" w:space="0" w:color="000000"/>
            </w:tcBorders>
            <w:hideMark/>
          </w:tcPr>
          <w:p w:rsidR="00044777" w:rsidRPr="003B4678" w:rsidRDefault="00044777" w:rsidP="003D0FA3">
            <w:pPr>
              <w:tabs>
                <w:tab w:val="left" w:pos="3795"/>
              </w:tabs>
              <w:spacing w:line="276" w:lineRule="auto"/>
              <w:jc w:val="center"/>
              <w:rPr>
                <w:b/>
                <w:bCs/>
                <w:iCs/>
                <w:sz w:val="26"/>
                <w:szCs w:val="26"/>
              </w:rPr>
            </w:pPr>
            <w:r w:rsidRPr="003B4678">
              <w:rPr>
                <w:b/>
                <w:bCs/>
                <w:iCs/>
                <w:sz w:val="26"/>
                <w:szCs w:val="26"/>
              </w:rPr>
              <w:t>На «4»</w:t>
            </w:r>
          </w:p>
        </w:tc>
        <w:tc>
          <w:tcPr>
            <w:tcW w:w="822" w:type="dxa"/>
            <w:tcBorders>
              <w:top w:val="single" w:sz="4" w:space="0" w:color="000000"/>
              <w:left w:val="single" w:sz="4" w:space="0" w:color="000000"/>
              <w:bottom w:val="single" w:sz="4" w:space="0" w:color="000000"/>
              <w:right w:val="single" w:sz="4" w:space="0" w:color="000000"/>
            </w:tcBorders>
            <w:hideMark/>
          </w:tcPr>
          <w:p w:rsidR="00044777" w:rsidRPr="003B4678" w:rsidRDefault="00044777" w:rsidP="003D0FA3">
            <w:pPr>
              <w:tabs>
                <w:tab w:val="left" w:pos="3795"/>
              </w:tabs>
              <w:spacing w:line="276" w:lineRule="auto"/>
              <w:jc w:val="center"/>
              <w:rPr>
                <w:b/>
                <w:bCs/>
                <w:iCs/>
                <w:sz w:val="26"/>
                <w:szCs w:val="26"/>
              </w:rPr>
            </w:pPr>
            <w:r w:rsidRPr="003B4678">
              <w:rPr>
                <w:b/>
                <w:bCs/>
                <w:iCs/>
                <w:sz w:val="26"/>
                <w:szCs w:val="26"/>
              </w:rPr>
              <w:t>На «3»</w:t>
            </w:r>
          </w:p>
        </w:tc>
        <w:tc>
          <w:tcPr>
            <w:tcW w:w="823" w:type="dxa"/>
            <w:tcBorders>
              <w:top w:val="single" w:sz="4" w:space="0" w:color="000000"/>
              <w:left w:val="single" w:sz="4" w:space="0" w:color="000000"/>
              <w:bottom w:val="single" w:sz="4" w:space="0" w:color="000000"/>
              <w:right w:val="single" w:sz="4" w:space="0" w:color="000000"/>
            </w:tcBorders>
            <w:hideMark/>
          </w:tcPr>
          <w:p w:rsidR="00044777" w:rsidRPr="003B4678" w:rsidRDefault="00044777" w:rsidP="003D0FA3">
            <w:pPr>
              <w:tabs>
                <w:tab w:val="left" w:pos="3795"/>
              </w:tabs>
              <w:spacing w:line="276" w:lineRule="auto"/>
              <w:jc w:val="center"/>
              <w:rPr>
                <w:b/>
                <w:bCs/>
                <w:iCs/>
                <w:sz w:val="26"/>
                <w:szCs w:val="26"/>
              </w:rPr>
            </w:pPr>
            <w:r w:rsidRPr="003B4678">
              <w:rPr>
                <w:b/>
                <w:bCs/>
                <w:iCs/>
                <w:sz w:val="26"/>
                <w:szCs w:val="26"/>
              </w:rPr>
              <w:t>На «2»</w:t>
            </w:r>
          </w:p>
        </w:tc>
        <w:tc>
          <w:tcPr>
            <w:tcW w:w="1111" w:type="dxa"/>
            <w:tcBorders>
              <w:top w:val="single" w:sz="4" w:space="0" w:color="000000"/>
              <w:left w:val="single" w:sz="4" w:space="0" w:color="000000"/>
              <w:bottom w:val="single" w:sz="4" w:space="0" w:color="000000"/>
              <w:right w:val="single" w:sz="4" w:space="0" w:color="000000"/>
            </w:tcBorders>
            <w:textDirection w:val="btLr"/>
            <w:hideMark/>
          </w:tcPr>
          <w:p w:rsidR="00044777" w:rsidRPr="003B4678" w:rsidRDefault="00044777" w:rsidP="003D0FA3">
            <w:pPr>
              <w:tabs>
                <w:tab w:val="left" w:pos="3795"/>
              </w:tabs>
              <w:spacing w:line="276" w:lineRule="auto"/>
              <w:ind w:right="113"/>
              <w:jc w:val="center"/>
              <w:rPr>
                <w:b/>
                <w:bCs/>
                <w:iCs/>
                <w:sz w:val="26"/>
                <w:szCs w:val="26"/>
              </w:rPr>
            </w:pPr>
            <w:r w:rsidRPr="003B4678">
              <w:rPr>
                <w:b/>
                <w:bCs/>
                <w:iCs/>
                <w:sz w:val="26"/>
                <w:szCs w:val="26"/>
              </w:rPr>
              <w:t xml:space="preserve">Качество знаний </w:t>
            </w:r>
          </w:p>
        </w:tc>
        <w:tc>
          <w:tcPr>
            <w:tcW w:w="1237" w:type="dxa"/>
            <w:tcBorders>
              <w:top w:val="single" w:sz="4" w:space="0" w:color="000000"/>
              <w:left w:val="single" w:sz="4" w:space="0" w:color="000000"/>
              <w:bottom w:val="single" w:sz="4" w:space="0" w:color="000000"/>
              <w:right w:val="single" w:sz="4" w:space="0" w:color="000000"/>
            </w:tcBorders>
            <w:textDirection w:val="btLr"/>
            <w:hideMark/>
          </w:tcPr>
          <w:p w:rsidR="00044777" w:rsidRPr="003B4678" w:rsidRDefault="00044777" w:rsidP="003D0FA3">
            <w:pPr>
              <w:tabs>
                <w:tab w:val="left" w:pos="3795"/>
              </w:tabs>
              <w:spacing w:line="276" w:lineRule="auto"/>
              <w:ind w:right="113"/>
              <w:jc w:val="center"/>
              <w:rPr>
                <w:b/>
                <w:bCs/>
                <w:iCs/>
                <w:sz w:val="26"/>
                <w:szCs w:val="26"/>
              </w:rPr>
            </w:pPr>
            <w:r w:rsidRPr="003B4678">
              <w:rPr>
                <w:b/>
                <w:bCs/>
                <w:iCs/>
                <w:sz w:val="26"/>
                <w:szCs w:val="26"/>
              </w:rPr>
              <w:t>Процент неуспевающих</w:t>
            </w:r>
          </w:p>
        </w:tc>
      </w:tr>
      <w:tr w:rsidR="00044777" w:rsidRPr="003B4678" w:rsidTr="003D0FA3">
        <w:tc>
          <w:tcPr>
            <w:tcW w:w="2264" w:type="dxa"/>
            <w:tcBorders>
              <w:top w:val="single" w:sz="4" w:space="0" w:color="000000"/>
              <w:left w:val="single" w:sz="4" w:space="0" w:color="000000"/>
              <w:bottom w:val="single" w:sz="4" w:space="0" w:color="000000"/>
              <w:right w:val="single" w:sz="4" w:space="0" w:color="000000"/>
            </w:tcBorders>
            <w:hideMark/>
          </w:tcPr>
          <w:p w:rsidR="00044777" w:rsidRPr="003B4678" w:rsidRDefault="00044777" w:rsidP="003D0FA3">
            <w:pPr>
              <w:tabs>
                <w:tab w:val="left" w:pos="3795"/>
              </w:tabs>
              <w:spacing w:line="276" w:lineRule="auto"/>
              <w:jc w:val="center"/>
              <w:rPr>
                <w:bCs/>
                <w:iCs/>
                <w:sz w:val="26"/>
                <w:szCs w:val="26"/>
              </w:rPr>
            </w:pPr>
            <w:r w:rsidRPr="003B4678">
              <w:rPr>
                <w:bCs/>
                <w:iCs/>
                <w:sz w:val="26"/>
                <w:szCs w:val="26"/>
              </w:rPr>
              <w:t>физика</w:t>
            </w:r>
          </w:p>
        </w:tc>
        <w:tc>
          <w:tcPr>
            <w:tcW w:w="779" w:type="dxa"/>
            <w:tcBorders>
              <w:top w:val="single" w:sz="4" w:space="0" w:color="000000"/>
              <w:left w:val="single" w:sz="4" w:space="0" w:color="000000"/>
              <w:bottom w:val="single" w:sz="4" w:space="0" w:color="000000"/>
              <w:right w:val="single" w:sz="4" w:space="0" w:color="000000"/>
            </w:tcBorders>
            <w:hideMark/>
          </w:tcPr>
          <w:p w:rsidR="00044777" w:rsidRPr="003B4678" w:rsidRDefault="00044777" w:rsidP="003D0FA3">
            <w:pPr>
              <w:tabs>
                <w:tab w:val="left" w:pos="3795"/>
              </w:tabs>
              <w:spacing w:line="276" w:lineRule="auto"/>
              <w:jc w:val="center"/>
              <w:rPr>
                <w:bCs/>
                <w:iCs/>
              </w:rPr>
            </w:pPr>
            <w:r w:rsidRPr="003B4678">
              <w:rPr>
                <w:bCs/>
                <w:iCs/>
              </w:rPr>
              <w:t>8А</w:t>
            </w:r>
          </w:p>
        </w:tc>
        <w:tc>
          <w:tcPr>
            <w:tcW w:w="818" w:type="dxa"/>
            <w:tcBorders>
              <w:top w:val="single" w:sz="4" w:space="0" w:color="000000"/>
              <w:left w:val="single" w:sz="4" w:space="0" w:color="000000"/>
              <w:bottom w:val="single" w:sz="4" w:space="0" w:color="000000"/>
              <w:right w:val="single" w:sz="4" w:space="0" w:color="000000"/>
            </w:tcBorders>
            <w:hideMark/>
          </w:tcPr>
          <w:p w:rsidR="00044777" w:rsidRPr="003B4678" w:rsidRDefault="00044777" w:rsidP="003D0FA3">
            <w:pPr>
              <w:tabs>
                <w:tab w:val="left" w:pos="3795"/>
              </w:tabs>
              <w:spacing w:line="276" w:lineRule="auto"/>
              <w:jc w:val="center"/>
              <w:rPr>
                <w:bCs/>
                <w:iCs/>
                <w:sz w:val="26"/>
                <w:szCs w:val="26"/>
              </w:rPr>
            </w:pPr>
            <w:r w:rsidRPr="003B4678">
              <w:rPr>
                <w:bCs/>
                <w:iCs/>
                <w:sz w:val="26"/>
                <w:szCs w:val="26"/>
              </w:rPr>
              <w:t>25</w:t>
            </w:r>
          </w:p>
        </w:tc>
        <w:tc>
          <w:tcPr>
            <w:tcW w:w="973" w:type="dxa"/>
            <w:tcBorders>
              <w:top w:val="single" w:sz="4" w:space="0" w:color="000000"/>
              <w:left w:val="single" w:sz="4" w:space="0" w:color="000000"/>
              <w:bottom w:val="single" w:sz="4" w:space="0" w:color="000000"/>
              <w:right w:val="single" w:sz="4" w:space="0" w:color="000000"/>
            </w:tcBorders>
            <w:hideMark/>
          </w:tcPr>
          <w:p w:rsidR="00044777" w:rsidRPr="003B4678" w:rsidRDefault="00044777" w:rsidP="003D0FA3">
            <w:pPr>
              <w:tabs>
                <w:tab w:val="left" w:pos="3795"/>
              </w:tabs>
              <w:spacing w:line="276" w:lineRule="auto"/>
              <w:jc w:val="center"/>
              <w:rPr>
                <w:bCs/>
                <w:iCs/>
              </w:rPr>
            </w:pPr>
            <w:r w:rsidRPr="003B4678">
              <w:rPr>
                <w:bCs/>
                <w:iCs/>
              </w:rPr>
              <w:t>23</w:t>
            </w:r>
          </w:p>
        </w:tc>
        <w:tc>
          <w:tcPr>
            <w:tcW w:w="606" w:type="dxa"/>
            <w:tcBorders>
              <w:top w:val="single" w:sz="4" w:space="0" w:color="000000"/>
              <w:left w:val="single" w:sz="4" w:space="0" w:color="000000"/>
              <w:bottom w:val="single" w:sz="4" w:space="0" w:color="000000"/>
              <w:right w:val="single" w:sz="4" w:space="0" w:color="000000"/>
            </w:tcBorders>
            <w:hideMark/>
          </w:tcPr>
          <w:p w:rsidR="00044777" w:rsidRPr="003B4678" w:rsidRDefault="00044777" w:rsidP="003D0FA3">
            <w:pPr>
              <w:tabs>
                <w:tab w:val="left" w:pos="3795"/>
              </w:tabs>
              <w:spacing w:line="276" w:lineRule="auto"/>
              <w:jc w:val="center"/>
              <w:rPr>
                <w:bCs/>
                <w:iCs/>
              </w:rPr>
            </w:pPr>
            <w:r w:rsidRPr="003B4678">
              <w:rPr>
                <w:bCs/>
                <w:iCs/>
              </w:rPr>
              <w:t>1</w:t>
            </w:r>
          </w:p>
        </w:tc>
        <w:tc>
          <w:tcPr>
            <w:tcW w:w="948" w:type="dxa"/>
            <w:tcBorders>
              <w:top w:val="single" w:sz="4" w:space="0" w:color="000000"/>
              <w:left w:val="single" w:sz="4" w:space="0" w:color="000000"/>
              <w:bottom w:val="single" w:sz="4" w:space="0" w:color="000000"/>
              <w:right w:val="single" w:sz="4" w:space="0" w:color="000000"/>
            </w:tcBorders>
            <w:hideMark/>
          </w:tcPr>
          <w:p w:rsidR="00044777" w:rsidRPr="003B4678" w:rsidRDefault="00044777" w:rsidP="003D0FA3">
            <w:pPr>
              <w:tabs>
                <w:tab w:val="left" w:pos="3795"/>
              </w:tabs>
              <w:spacing w:line="276" w:lineRule="auto"/>
              <w:jc w:val="center"/>
              <w:rPr>
                <w:bCs/>
                <w:iCs/>
              </w:rPr>
            </w:pPr>
            <w:r w:rsidRPr="003B4678">
              <w:rPr>
                <w:bCs/>
                <w:iCs/>
              </w:rPr>
              <w:t>5</w:t>
            </w:r>
          </w:p>
        </w:tc>
        <w:tc>
          <w:tcPr>
            <w:tcW w:w="822" w:type="dxa"/>
            <w:tcBorders>
              <w:top w:val="single" w:sz="4" w:space="0" w:color="000000"/>
              <w:left w:val="single" w:sz="4" w:space="0" w:color="000000"/>
              <w:bottom w:val="single" w:sz="4" w:space="0" w:color="000000"/>
              <w:right w:val="single" w:sz="4" w:space="0" w:color="000000"/>
            </w:tcBorders>
            <w:hideMark/>
          </w:tcPr>
          <w:p w:rsidR="00044777" w:rsidRPr="003B4678" w:rsidRDefault="00044777" w:rsidP="003D0FA3">
            <w:pPr>
              <w:tabs>
                <w:tab w:val="left" w:pos="3795"/>
              </w:tabs>
              <w:spacing w:line="276" w:lineRule="auto"/>
              <w:jc w:val="center"/>
              <w:rPr>
                <w:bCs/>
                <w:iCs/>
              </w:rPr>
            </w:pPr>
            <w:r w:rsidRPr="003B4678">
              <w:rPr>
                <w:bCs/>
                <w:iCs/>
              </w:rPr>
              <w:t>17</w:t>
            </w:r>
          </w:p>
        </w:tc>
        <w:tc>
          <w:tcPr>
            <w:tcW w:w="823" w:type="dxa"/>
            <w:tcBorders>
              <w:top w:val="single" w:sz="4" w:space="0" w:color="000000"/>
              <w:left w:val="single" w:sz="4" w:space="0" w:color="000000"/>
              <w:bottom w:val="single" w:sz="4" w:space="0" w:color="000000"/>
              <w:right w:val="single" w:sz="4" w:space="0" w:color="000000"/>
            </w:tcBorders>
            <w:hideMark/>
          </w:tcPr>
          <w:p w:rsidR="00044777" w:rsidRPr="003B4678" w:rsidRDefault="00044777" w:rsidP="003D0FA3">
            <w:pPr>
              <w:tabs>
                <w:tab w:val="left" w:pos="3795"/>
              </w:tabs>
              <w:spacing w:line="276" w:lineRule="auto"/>
              <w:jc w:val="center"/>
              <w:rPr>
                <w:bCs/>
                <w:iCs/>
              </w:rPr>
            </w:pPr>
            <w:r w:rsidRPr="003B4678">
              <w:rPr>
                <w:bCs/>
                <w:iCs/>
              </w:rPr>
              <w:t>0</w:t>
            </w:r>
          </w:p>
        </w:tc>
        <w:tc>
          <w:tcPr>
            <w:tcW w:w="1111" w:type="dxa"/>
            <w:tcBorders>
              <w:top w:val="single" w:sz="4" w:space="0" w:color="000000"/>
              <w:left w:val="single" w:sz="4" w:space="0" w:color="000000"/>
              <w:bottom w:val="single" w:sz="4" w:space="0" w:color="000000"/>
              <w:right w:val="single" w:sz="4" w:space="0" w:color="000000"/>
            </w:tcBorders>
            <w:hideMark/>
          </w:tcPr>
          <w:p w:rsidR="00044777" w:rsidRPr="003B4678" w:rsidRDefault="00044777" w:rsidP="003D0FA3">
            <w:pPr>
              <w:tabs>
                <w:tab w:val="left" w:pos="3795"/>
              </w:tabs>
              <w:spacing w:line="276" w:lineRule="auto"/>
              <w:jc w:val="center"/>
              <w:rPr>
                <w:bCs/>
                <w:iCs/>
              </w:rPr>
            </w:pPr>
            <w:r w:rsidRPr="003B4678">
              <w:rPr>
                <w:bCs/>
                <w:iCs/>
              </w:rPr>
              <w:t>26,1%</w:t>
            </w:r>
          </w:p>
        </w:tc>
        <w:tc>
          <w:tcPr>
            <w:tcW w:w="1237" w:type="dxa"/>
            <w:tcBorders>
              <w:top w:val="single" w:sz="4" w:space="0" w:color="000000"/>
              <w:left w:val="single" w:sz="4" w:space="0" w:color="000000"/>
              <w:bottom w:val="single" w:sz="4" w:space="0" w:color="000000"/>
              <w:right w:val="single" w:sz="4" w:space="0" w:color="000000"/>
            </w:tcBorders>
            <w:hideMark/>
          </w:tcPr>
          <w:p w:rsidR="00044777" w:rsidRPr="003B4678" w:rsidRDefault="00044777" w:rsidP="003D0FA3">
            <w:pPr>
              <w:tabs>
                <w:tab w:val="left" w:pos="3795"/>
              </w:tabs>
              <w:spacing w:line="276" w:lineRule="auto"/>
              <w:rPr>
                <w:b/>
                <w:bCs/>
                <w:iCs/>
              </w:rPr>
            </w:pPr>
            <w:r w:rsidRPr="003B4678">
              <w:rPr>
                <w:b/>
                <w:bCs/>
                <w:iCs/>
              </w:rPr>
              <w:t>0 %</w:t>
            </w:r>
          </w:p>
        </w:tc>
      </w:tr>
      <w:tr w:rsidR="00044777" w:rsidRPr="00896244" w:rsidTr="003D0FA3">
        <w:tc>
          <w:tcPr>
            <w:tcW w:w="2264" w:type="dxa"/>
            <w:tcBorders>
              <w:top w:val="single" w:sz="4" w:space="0" w:color="000000"/>
              <w:left w:val="single" w:sz="4" w:space="0" w:color="000000"/>
              <w:bottom w:val="single" w:sz="4" w:space="0" w:color="000000"/>
              <w:right w:val="single" w:sz="4" w:space="0" w:color="000000"/>
            </w:tcBorders>
            <w:hideMark/>
          </w:tcPr>
          <w:p w:rsidR="00044777" w:rsidRPr="003B4678" w:rsidRDefault="00044777" w:rsidP="003D0FA3">
            <w:pPr>
              <w:tabs>
                <w:tab w:val="left" w:pos="3795"/>
              </w:tabs>
              <w:spacing w:line="276" w:lineRule="auto"/>
              <w:rPr>
                <w:bCs/>
                <w:iCs/>
                <w:sz w:val="26"/>
                <w:szCs w:val="26"/>
              </w:rPr>
            </w:pPr>
            <w:r w:rsidRPr="003B4678">
              <w:rPr>
                <w:bCs/>
                <w:iCs/>
                <w:sz w:val="26"/>
                <w:szCs w:val="26"/>
              </w:rPr>
              <w:t>английский язык</w:t>
            </w:r>
          </w:p>
        </w:tc>
        <w:tc>
          <w:tcPr>
            <w:tcW w:w="779" w:type="dxa"/>
            <w:tcBorders>
              <w:top w:val="single" w:sz="4" w:space="0" w:color="000000"/>
              <w:left w:val="single" w:sz="4" w:space="0" w:color="000000"/>
              <w:bottom w:val="single" w:sz="4" w:space="0" w:color="000000"/>
              <w:right w:val="single" w:sz="4" w:space="0" w:color="000000"/>
            </w:tcBorders>
            <w:hideMark/>
          </w:tcPr>
          <w:p w:rsidR="00044777" w:rsidRPr="003B4678" w:rsidRDefault="00044777" w:rsidP="003D0FA3">
            <w:pPr>
              <w:tabs>
                <w:tab w:val="left" w:pos="3795"/>
              </w:tabs>
              <w:spacing w:line="276" w:lineRule="auto"/>
              <w:jc w:val="center"/>
              <w:rPr>
                <w:bCs/>
                <w:iCs/>
              </w:rPr>
            </w:pPr>
            <w:r w:rsidRPr="003B4678">
              <w:rPr>
                <w:bCs/>
                <w:iCs/>
              </w:rPr>
              <w:t>8А</w:t>
            </w:r>
          </w:p>
        </w:tc>
        <w:tc>
          <w:tcPr>
            <w:tcW w:w="818" w:type="dxa"/>
            <w:tcBorders>
              <w:top w:val="single" w:sz="4" w:space="0" w:color="000000"/>
              <w:left w:val="single" w:sz="4" w:space="0" w:color="000000"/>
              <w:bottom w:val="single" w:sz="4" w:space="0" w:color="000000"/>
              <w:right w:val="single" w:sz="4" w:space="0" w:color="000000"/>
            </w:tcBorders>
            <w:hideMark/>
          </w:tcPr>
          <w:p w:rsidR="00044777" w:rsidRPr="003B4678" w:rsidRDefault="00044777" w:rsidP="003D0FA3">
            <w:pPr>
              <w:tabs>
                <w:tab w:val="left" w:pos="3795"/>
              </w:tabs>
              <w:spacing w:line="276" w:lineRule="auto"/>
              <w:jc w:val="center"/>
              <w:rPr>
                <w:bCs/>
                <w:iCs/>
                <w:sz w:val="26"/>
                <w:szCs w:val="26"/>
              </w:rPr>
            </w:pPr>
            <w:r w:rsidRPr="003B4678">
              <w:rPr>
                <w:bCs/>
                <w:iCs/>
                <w:sz w:val="26"/>
                <w:szCs w:val="26"/>
              </w:rPr>
              <w:t>25</w:t>
            </w:r>
          </w:p>
        </w:tc>
        <w:tc>
          <w:tcPr>
            <w:tcW w:w="973" w:type="dxa"/>
            <w:tcBorders>
              <w:top w:val="single" w:sz="4" w:space="0" w:color="000000"/>
              <w:left w:val="single" w:sz="4" w:space="0" w:color="000000"/>
              <w:bottom w:val="single" w:sz="4" w:space="0" w:color="000000"/>
              <w:right w:val="single" w:sz="4" w:space="0" w:color="000000"/>
            </w:tcBorders>
            <w:hideMark/>
          </w:tcPr>
          <w:p w:rsidR="00044777" w:rsidRPr="003B4678" w:rsidRDefault="00044777" w:rsidP="003D0FA3">
            <w:pPr>
              <w:tabs>
                <w:tab w:val="left" w:pos="3795"/>
              </w:tabs>
              <w:spacing w:line="276" w:lineRule="auto"/>
              <w:jc w:val="center"/>
              <w:rPr>
                <w:bCs/>
                <w:iCs/>
              </w:rPr>
            </w:pPr>
            <w:r w:rsidRPr="003B4678">
              <w:rPr>
                <w:bCs/>
                <w:iCs/>
              </w:rPr>
              <w:t>20</w:t>
            </w:r>
          </w:p>
        </w:tc>
        <w:tc>
          <w:tcPr>
            <w:tcW w:w="606" w:type="dxa"/>
            <w:tcBorders>
              <w:top w:val="single" w:sz="4" w:space="0" w:color="000000"/>
              <w:left w:val="single" w:sz="4" w:space="0" w:color="000000"/>
              <w:bottom w:val="single" w:sz="4" w:space="0" w:color="000000"/>
              <w:right w:val="single" w:sz="4" w:space="0" w:color="000000"/>
            </w:tcBorders>
            <w:hideMark/>
          </w:tcPr>
          <w:p w:rsidR="00044777" w:rsidRPr="003B4678" w:rsidRDefault="00044777" w:rsidP="003D0FA3">
            <w:pPr>
              <w:tabs>
                <w:tab w:val="left" w:pos="3795"/>
              </w:tabs>
              <w:spacing w:line="276" w:lineRule="auto"/>
              <w:jc w:val="center"/>
              <w:rPr>
                <w:bCs/>
                <w:iCs/>
              </w:rPr>
            </w:pPr>
            <w:r w:rsidRPr="003B4678">
              <w:rPr>
                <w:bCs/>
                <w:iCs/>
              </w:rPr>
              <w:t>3</w:t>
            </w:r>
          </w:p>
        </w:tc>
        <w:tc>
          <w:tcPr>
            <w:tcW w:w="948" w:type="dxa"/>
            <w:tcBorders>
              <w:top w:val="single" w:sz="4" w:space="0" w:color="000000"/>
              <w:left w:val="single" w:sz="4" w:space="0" w:color="000000"/>
              <w:bottom w:val="single" w:sz="4" w:space="0" w:color="000000"/>
              <w:right w:val="single" w:sz="4" w:space="0" w:color="000000"/>
            </w:tcBorders>
            <w:hideMark/>
          </w:tcPr>
          <w:p w:rsidR="00044777" w:rsidRPr="003B4678" w:rsidRDefault="00044777" w:rsidP="003D0FA3">
            <w:pPr>
              <w:tabs>
                <w:tab w:val="left" w:pos="3795"/>
              </w:tabs>
              <w:spacing w:line="276" w:lineRule="auto"/>
              <w:jc w:val="center"/>
              <w:rPr>
                <w:bCs/>
                <w:iCs/>
              </w:rPr>
            </w:pPr>
            <w:r w:rsidRPr="003B4678">
              <w:rPr>
                <w:bCs/>
                <w:iCs/>
              </w:rPr>
              <w:t>5</w:t>
            </w:r>
          </w:p>
        </w:tc>
        <w:tc>
          <w:tcPr>
            <w:tcW w:w="822" w:type="dxa"/>
            <w:tcBorders>
              <w:top w:val="single" w:sz="4" w:space="0" w:color="000000"/>
              <w:left w:val="single" w:sz="4" w:space="0" w:color="000000"/>
              <w:bottom w:val="single" w:sz="4" w:space="0" w:color="000000"/>
              <w:right w:val="single" w:sz="4" w:space="0" w:color="000000"/>
            </w:tcBorders>
            <w:hideMark/>
          </w:tcPr>
          <w:p w:rsidR="00044777" w:rsidRPr="003B4678" w:rsidRDefault="00044777" w:rsidP="003D0FA3">
            <w:pPr>
              <w:tabs>
                <w:tab w:val="left" w:pos="3795"/>
              </w:tabs>
              <w:spacing w:line="276" w:lineRule="auto"/>
              <w:jc w:val="center"/>
              <w:rPr>
                <w:bCs/>
                <w:iCs/>
              </w:rPr>
            </w:pPr>
            <w:r w:rsidRPr="003B4678">
              <w:rPr>
                <w:bCs/>
                <w:iCs/>
              </w:rPr>
              <w:t>8</w:t>
            </w:r>
          </w:p>
        </w:tc>
        <w:tc>
          <w:tcPr>
            <w:tcW w:w="823" w:type="dxa"/>
            <w:tcBorders>
              <w:top w:val="single" w:sz="4" w:space="0" w:color="000000"/>
              <w:left w:val="single" w:sz="4" w:space="0" w:color="000000"/>
              <w:bottom w:val="single" w:sz="4" w:space="0" w:color="000000"/>
              <w:right w:val="single" w:sz="4" w:space="0" w:color="000000"/>
            </w:tcBorders>
            <w:hideMark/>
          </w:tcPr>
          <w:p w:rsidR="00044777" w:rsidRPr="003B4678" w:rsidRDefault="00044777" w:rsidP="003D0FA3">
            <w:pPr>
              <w:tabs>
                <w:tab w:val="left" w:pos="3795"/>
              </w:tabs>
              <w:spacing w:line="276" w:lineRule="auto"/>
              <w:jc w:val="center"/>
              <w:rPr>
                <w:bCs/>
                <w:iCs/>
              </w:rPr>
            </w:pPr>
            <w:r w:rsidRPr="003B4678">
              <w:rPr>
                <w:bCs/>
                <w:iCs/>
              </w:rPr>
              <w:t>4</w:t>
            </w:r>
          </w:p>
        </w:tc>
        <w:tc>
          <w:tcPr>
            <w:tcW w:w="1111" w:type="dxa"/>
            <w:tcBorders>
              <w:top w:val="single" w:sz="4" w:space="0" w:color="000000"/>
              <w:left w:val="single" w:sz="4" w:space="0" w:color="000000"/>
              <w:bottom w:val="single" w:sz="4" w:space="0" w:color="000000"/>
              <w:right w:val="single" w:sz="4" w:space="0" w:color="000000"/>
            </w:tcBorders>
            <w:hideMark/>
          </w:tcPr>
          <w:p w:rsidR="00044777" w:rsidRPr="003B4678" w:rsidRDefault="00044777" w:rsidP="003D0FA3">
            <w:pPr>
              <w:tabs>
                <w:tab w:val="left" w:pos="3795"/>
              </w:tabs>
              <w:spacing w:line="276" w:lineRule="auto"/>
              <w:jc w:val="center"/>
              <w:rPr>
                <w:bCs/>
                <w:iCs/>
              </w:rPr>
            </w:pPr>
            <w:r w:rsidRPr="003B4678">
              <w:rPr>
                <w:bCs/>
                <w:iCs/>
              </w:rPr>
              <w:t>40 %</w:t>
            </w:r>
          </w:p>
        </w:tc>
        <w:tc>
          <w:tcPr>
            <w:tcW w:w="1237" w:type="dxa"/>
            <w:tcBorders>
              <w:top w:val="single" w:sz="4" w:space="0" w:color="000000"/>
              <w:left w:val="single" w:sz="4" w:space="0" w:color="000000"/>
              <w:bottom w:val="single" w:sz="4" w:space="0" w:color="000000"/>
              <w:right w:val="single" w:sz="4" w:space="0" w:color="000000"/>
            </w:tcBorders>
            <w:hideMark/>
          </w:tcPr>
          <w:p w:rsidR="00044777" w:rsidRPr="003B4678" w:rsidRDefault="00044777" w:rsidP="003D0FA3">
            <w:pPr>
              <w:tabs>
                <w:tab w:val="left" w:pos="3795"/>
              </w:tabs>
              <w:spacing w:line="276" w:lineRule="auto"/>
              <w:rPr>
                <w:b/>
                <w:bCs/>
                <w:iCs/>
              </w:rPr>
            </w:pPr>
            <w:r w:rsidRPr="003B4678">
              <w:rPr>
                <w:b/>
                <w:bCs/>
                <w:iCs/>
              </w:rPr>
              <w:t>20%</w:t>
            </w:r>
          </w:p>
        </w:tc>
      </w:tr>
      <w:tr w:rsidR="00044777" w:rsidRPr="00896244" w:rsidTr="003D0FA3">
        <w:tc>
          <w:tcPr>
            <w:tcW w:w="2264" w:type="dxa"/>
            <w:tcBorders>
              <w:top w:val="single" w:sz="4" w:space="0" w:color="000000"/>
              <w:left w:val="single" w:sz="4" w:space="0" w:color="000000"/>
              <w:bottom w:val="single" w:sz="4" w:space="0" w:color="000000"/>
              <w:right w:val="single" w:sz="4" w:space="0" w:color="000000"/>
            </w:tcBorders>
            <w:hideMark/>
          </w:tcPr>
          <w:p w:rsidR="00044777" w:rsidRPr="00F40578" w:rsidRDefault="00044777" w:rsidP="003D0FA3">
            <w:pPr>
              <w:tabs>
                <w:tab w:val="left" w:pos="3795"/>
              </w:tabs>
              <w:spacing w:line="276" w:lineRule="auto"/>
              <w:jc w:val="center"/>
              <w:rPr>
                <w:bCs/>
                <w:iCs/>
                <w:sz w:val="26"/>
                <w:szCs w:val="26"/>
              </w:rPr>
            </w:pPr>
            <w:r w:rsidRPr="00F40578">
              <w:rPr>
                <w:bCs/>
                <w:iCs/>
                <w:sz w:val="26"/>
                <w:szCs w:val="26"/>
              </w:rPr>
              <w:t>биология</w:t>
            </w:r>
          </w:p>
        </w:tc>
        <w:tc>
          <w:tcPr>
            <w:tcW w:w="779" w:type="dxa"/>
            <w:tcBorders>
              <w:top w:val="single" w:sz="4" w:space="0" w:color="000000"/>
              <w:left w:val="single" w:sz="4" w:space="0" w:color="000000"/>
              <w:bottom w:val="single" w:sz="4" w:space="0" w:color="000000"/>
              <w:right w:val="single" w:sz="4" w:space="0" w:color="000000"/>
            </w:tcBorders>
            <w:hideMark/>
          </w:tcPr>
          <w:p w:rsidR="00044777" w:rsidRPr="00F40578" w:rsidRDefault="00044777" w:rsidP="003D0FA3">
            <w:pPr>
              <w:tabs>
                <w:tab w:val="left" w:pos="3795"/>
              </w:tabs>
              <w:spacing w:line="276" w:lineRule="auto"/>
              <w:jc w:val="center"/>
              <w:rPr>
                <w:bCs/>
                <w:iCs/>
              </w:rPr>
            </w:pPr>
            <w:r w:rsidRPr="00F40578">
              <w:rPr>
                <w:bCs/>
                <w:iCs/>
              </w:rPr>
              <w:t>8Б</w:t>
            </w:r>
          </w:p>
        </w:tc>
        <w:tc>
          <w:tcPr>
            <w:tcW w:w="818" w:type="dxa"/>
            <w:tcBorders>
              <w:top w:val="single" w:sz="4" w:space="0" w:color="000000"/>
              <w:left w:val="single" w:sz="4" w:space="0" w:color="000000"/>
              <w:bottom w:val="single" w:sz="4" w:space="0" w:color="000000"/>
              <w:right w:val="single" w:sz="4" w:space="0" w:color="000000"/>
            </w:tcBorders>
            <w:hideMark/>
          </w:tcPr>
          <w:p w:rsidR="00044777" w:rsidRPr="00F40578" w:rsidRDefault="00044777" w:rsidP="003D0FA3">
            <w:pPr>
              <w:tabs>
                <w:tab w:val="left" w:pos="3795"/>
              </w:tabs>
              <w:spacing w:line="276" w:lineRule="auto"/>
              <w:jc w:val="center"/>
              <w:rPr>
                <w:bCs/>
                <w:iCs/>
                <w:sz w:val="26"/>
                <w:szCs w:val="26"/>
              </w:rPr>
            </w:pPr>
            <w:r w:rsidRPr="00F40578">
              <w:rPr>
                <w:bCs/>
                <w:iCs/>
                <w:sz w:val="26"/>
                <w:szCs w:val="26"/>
              </w:rPr>
              <w:t>28</w:t>
            </w:r>
          </w:p>
        </w:tc>
        <w:tc>
          <w:tcPr>
            <w:tcW w:w="973" w:type="dxa"/>
            <w:tcBorders>
              <w:top w:val="single" w:sz="4" w:space="0" w:color="000000"/>
              <w:left w:val="single" w:sz="4" w:space="0" w:color="000000"/>
              <w:bottom w:val="single" w:sz="4" w:space="0" w:color="000000"/>
              <w:right w:val="single" w:sz="4" w:space="0" w:color="000000"/>
            </w:tcBorders>
            <w:hideMark/>
          </w:tcPr>
          <w:p w:rsidR="00044777" w:rsidRPr="00F40578" w:rsidRDefault="00044777" w:rsidP="003D0FA3">
            <w:pPr>
              <w:tabs>
                <w:tab w:val="left" w:pos="3795"/>
              </w:tabs>
              <w:spacing w:line="276" w:lineRule="auto"/>
              <w:jc w:val="center"/>
              <w:rPr>
                <w:bCs/>
                <w:iCs/>
              </w:rPr>
            </w:pPr>
            <w:r w:rsidRPr="00F40578">
              <w:rPr>
                <w:bCs/>
                <w:iCs/>
              </w:rPr>
              <w:t>27</w:t>
            </w:r>
          </w:p>
        </w:tc>
        <w:tc>
          <w:tcPr>
            <w:tcW w:w="606" w:type="dxa"/>
            <w:tcBorders>
              <w:top w:val="single" w:sz="4" w:space="0" w:color="000000"/>
              <w:left w:val="single" w:sz="4" w:space="0" w:color="000000"/>
              <w:bottom w:val="single" w:sz="4" w:space="0" w:color="000000"/>
              <w:right w:val="single" w:sz="4" w:space="0" w:color="000000"/>
            </w:tcBorders>
            <w:hideMark/>
          </w:tcPr>
          <w:p w:rsidR="00044777" w:rsidRPr="00F40578" w:rsidRDefault="00044777" w:rsidP="003D0FA3">
            <w:pPr>
              <w:tabs>
                <w:tab w:val="left" w:pos="3795"/>
              </w:tabs>
              <w:spacing w:line="276" w:lineRule="auto"/>
              <w:jc w:val="center"/>
              <w:rPr>
                <w:bCs/>
                <w:iCs/>
              </w:rPr>
            </w:pPr>
            <w:r w:rsidRPr="00F40578">
              <w:rPr>
                <w:bCs/>
                <w:iCs/>
              </w:rPr>
              <w:t>1</w:t>
            </w:r>
          </w:p>
        </w:tc>
        <w:tc>
          <w:tcPr>
            <w:tcW w:w="948" w:type="dxa"/>
            <w:tcBorders>
              <w:top w:val="single" w:sz="4" w:space="0" w:color="000000"/>
              <w:left w:val="single" w:sz="4" w:space="0" w:color="000000"/>
              <w:bottom w:val="single" w:sz="4" w:space="0" w:color="000000"/>
              <w:right w:val="single" w:sz="4" w:space="0" w:color="000000"/>
            </w:tcBorders>
            <w:hideMark/>
          </w:tcPr>
          <w:p w:rsidR="00044777" w:rsidRPr="00F40578" w:rsidRDefault="00044777" w:rsidP="003D0FA3">
            <w:pPr>
              <w:tabs>
                <w:tab w:val="left" w:pos="3795"/>
              </w:tabs>
              <w:spacing w:line="276" w:lineRule="auto"/>
              <w:jc w:val="center"/>
              <w:rPr>
                <w:bCs/>
                <w:iCs/>
              </w:rPr>
            </w:pPr>
            <w:r w:rsidRPr="00F40578">
              <w:rPr>
                <w:bCs/>
                <w:iCs/>
              </w:rPr>
              <w:t>18</w:t>
            </w:r>
          </w:p>
        </w:tc>
        <w:tc>
          <w:tcPr>
            <w:tcW w:w="822" w:type="dxa"/>
            <w:tcBorders>
              <w:top w:val="single" w:sz="4" w:space="0" w:color="000000"/>
              <w:left w:val="single" w:sz="4" w:space="0" w:color="000000"/>
              <w:bottom w:val="single" w:sz="4" w:space="0" w:color="000000"/>
              <w:right w:val="single" w:sz="4" w:space="0" w:color="000000"/>
            </w:tcBorders>
            <w:hideMark/>
          </w:tcPr>
          <w:p w:rsidR="00044777" w:rsidRPr="00F40578" w:rsidRDefault="00044777" w:rsidP="003D0FA3">
            <w:pPr>
              <w:tabs>
                <w:tab w:val="left" w:pos="3795"/>
              </w:tabs>
              <w:spacing w:line="276" w:lineRule="auto"/>
              <w:jc w:val="center"/>
              <w:rPr>
                <w:bCs/>
                <w:iCs/>
              </w:rPr>
            </w:pPr>
            <w:r w:rsidRPr="00F40578">
              <w:rPr>
                <w:bCs/>
                <w:iCs/>
              </w:rPr>
              <w:t>8</w:t>
            </w:r>
          </w:p>
        </w:tc>
        <w:tc>
          <w:tcPr>
            <w:tcW w:w="823" w:type="dxa"/>
            <w:tcBorders>
              <w:top w:val="single" w:sz="4" w:space="0" w:color="000000"/>
              <w:left w:val="single" w:sz="4" w:space="0" w:color="000000"/>
              <w:bottom w:val="single" w:sz="4" w:space="0" w:color="000000"/>
              <w:right w:val="single" w:sz="4" w:space="0" w:color="000000"/>
            </w:tcBorders>
            <w:hideMark/>
          </w:tcPr>
          <w:p w:rsidR="00044777" w:rsidRPr="00F40578" w:rsidRDefault="00044777" w:rsidP="003D0FA3">
            <w:pPr>
              <w:tabs>
                <w:tab w:val="left" w:pos="3795"/>
              </w:tabs>
              <w:spacing w:line="276" w:lineRule="auto"/>
              <w:jc w:val="center"/>
              <w:rPr>
                <w:bCs/>
                <w:iCs/>
              </w:rPr>
            </w:pPr>
            <w:r w:rsidRPr="00F40578">
              <w:rPr>
                <w:bCs/>
                <w:iCs/>
              </w:rPr>
              <w:t>0</w:t>
            </w:r>
          </w:p>
        </w:tc>
        <w:tc>
          <w:tcPr>
            <w:tcW w:w="1111" w:type="dxa"/>
            <w:tcBorders>
              <w:top w:val="single" w:sz="4" w:space="0" w:color="000000"/>
              <w:left w:val="single" w:sz="4" w:space="0" w:color="000000"/>
              <w:bottom w:val="single" w:sz="4" w:space="0" w:color="000000"/>
              <w:right w:val="single" w:sz="4" w:space="0" w:color="000000"/>
            </w:tcBorders>
            <w:hideMark/>
          </w:tcPr>
          <w:p w:rsidR="00044777" w:rsidRPr="00F40578" w:rsidRDefault="00044777" w:rsidP="003D0FA3">
            <w:pPr>
              <w:tabs>
                <w:tab w:val="left" w:pos="3795"/>
              </w:tabs>
              <w:spacing w:line="276" w:lineRule="auto"/>
              <w:jc w:val="center"/>
              <w:rPr>
                <w:b/>
                <w:bCs/>
                <w:iCs/>
              </w:rPr>
            </w:pPr>
            <w:r w:rsidRPr="00F40578">
              <w:rPr>
                <w:b/>
                <w:bCs/>
                <w:iCs/>
              </w:rPr>
              <w:t>70,4 %</w:t>
            </w:r>
          </w:p>
        </w:tc>
        <w:tc>
          <w:tcPr>
            <w:tcW w:w="1237" w:type="dxa"/>
            <w:tcBorders>
              <w:top w:val="single" w:sz="4" w:space="0" w:color="000000"/>
              <w:left w:val="single" w:sz="4" w:space="0" w:color="000000"/>
              <w:bottom w:val="single" w:sz="4" w:space="0" w:color="000000"/>
              <w:right w:val="single" w:sz="4" w:space="0" w:color="000000"/>
            </w:tcBorders>
            <w:hideMark/>
          </w:tcPr>
          <w:p w:rsidR="00044777" w:rsidRPr="00F40578" w:rsidRDefault="00044777" w:rsidP="003D0FA3">
            <w:pPr>
              <w:tabs>
                <w:tab w:val="left" w:pos="3795"/>
              </w:tabs>
              <w:spacing w:line="276" w:lineRule="auto"/>
              <w:rPr>
                <w:b/>
                <w:bCs/>
                <w:iCs/>
              </w:rPr>
            </w:pPr>
            <w:r w:rsidRPr="00F40578">
              <w:rPr>
                <w:b/>
                <w:bCs/>
                <w:iCs/>
              </w:rPr>
              <w:t>0 %</w:t>
            </w:r>
          </w:p>
        </w:tc>
      </w:tr>
      <w:tr w:rsidR="00044777" w:rsidRPr="00896244" w:rsidTr="003D0FA3">
        <w:tc>
          <w:tcPr>
            <w:tcW w:w="2264" w:type="dxa"/>
            <w:tcBorders>
              <w:top w:val="single" w:sz="4" w:space="0" w:color="000000"/>
              <w:left w:val="single" w:sz="4" w:space="0" w:color="000000"/>
              <w:bottom w:val="single" w:sz="4" w:space="0" w:color="000000"/>
              <w:right w:val="single" w:sz="4" w:space="0" w:color="000000"/>
            </w:tcBorders>
            <w:hideMark/>
          </w:tcPr>
          <w:p w:rsidR="00044777" w:rsidRPr="00F40578" w:rsidRDefault="00044777" w:rsidP="003D0FA3">
            <w:pPr>
              <w:tabs>
                <w:tab w:val="left" w:pos="3795"/>
              </w:tabs>
              <w:spacing w:line="276" w:lineRule="auto"/>
              <w:rPr>
                <w:bCs/>
                <w:iCs/>
                <w:sz w:val="26"/>
                <w:szCs w:val="26"/>
              </w:rPr>
            </w:pPr>
            <w:r w:rsidRPr="00F40578">
              <w:rPr>
                <w:bCs/>
                <w:iCs/>
                <w:sz w:val="26"/>
                <w:szCs w:val="26"/>
              </w:rPr>
              <w:t>обществознание</w:t>
            </w:r>
          </w:p>
        </w:tc>
        <w:tc>
          <w:tcPr>
            <w:tcW w:w="779" w:type="dxa"/>
            <w:tcBorders>
              <w:top w:val="single" w:sz="4" w:space="0" w:color="000000"/>
              <w:left w:val="single" w:sz="4" w:space="0" w:color="000000"/>
              <w:bottom w:val="single" w:sz="4" w:space="0" w:color="000000"/>
              <w:right w:val="single" w:sz="4" w:space="0" w:color="000000"/>
            </w:tcBorders>
            <w:hideMark/>
          </w:tcPr>
          <w:p w:rsidR="00044777" w:rsidRPr="00F40578" w:rsidRDefault="00044777" w:rsidP="003D0FA3">
            <w:pPr>
              <w:tabs>
                <w:tab w:val="left" w:pos="3795"/>
              </w:tabs>
              <w:spacing w:line="276" w:lineRule="auto"/>
              <w:jc w:val="center"/>
              <w:rPr>
                <w:bCs/>
                <w:iCs/>
              </w:rPr>
            </w:pPr>
            <w:r w:rsidRPr="00F40578">
              <w:rPr>
                <w:bCs/>
                <w:iCs/>
              </w:rPr>
              <w:t>8Б</w:t>
            </w:r>
          </w:p>
        </w:tc>
        <w:tc>
          <w:tcPr>
            <w:tcW w:w="818" w:type="dxa"/>
            <w:tcBorders>
              <w:top w:val="single" w:sz="4" w:space="0" w:color="000000"/>
              <w:left w:val="single" w:sz="4" w:space="0" w:color="000000"/>
              <w:bottom w:val="single" w:sz="4" w:space="0" w:color="000000"/>
              <w:right w:val="single" w:sz="4" w:space="0" w:color="000000"/>
            </w:tcBorders>
            <w:hideMark/>
          </w:tcPr>
          <w:p w:rsidR="00044777" w:rsidRPr="00F40578" w:rsidRDefault="00044777" w:rsidP="003D0FA3">
            <w:pPr>
              <w:tabs>
                <w:tab w:val="left" w:pos="3795"/>
              </w:tabs>
              <w:spacing w:line="276" w:lineRule="auto"/>
              <w:jc w:val="center"/>
              <w:rPr>
                <w:bCs/>
                <w:iCs/>
                <w:sz w:val="26"/>
                <w:szCs w:val="26"/>
              </w:rPr>
            </w:pPr>
            <w:r w:rsidRPr="00F40578">
              <w:rPr>
                <w:bCs/>
                <w:iCs/>
                <w:sz w:val="26"/>
                <w:szCs w:val="26"/>
              </w:rPr>
              <w:t>28</w:t>
            </w:r>
          </w:p>
        </w:tc>
        <w:tc>
          <w:tcPr>
            <w:tcW w:w="973" w:type="dxa"/>
            <w:tcBorders>
              <w:top w:val="single" w:sz="4" w:space="0" w:color="000000"/>
              <w:left w:val="single" w:sz="4" w:space="0" w:color="000000"/>
              <w:bottom w:val="single" w:sz="4" w:space="0" w:color="000000"/>
              <w:right w:val="single" w:sz="4" w:space="0" w:color="000000"/>
            </w:tcBorders>
            <w:hideMark/>
          </w:tcPr>
          <w:p w:rsidR="00044777" w:rsidRPr="00F40578" w:rsidRDefault="00044777" w:rsidP="003D0FA3">
            <w:pPr>
              <w:tabs>
                <w:tab w:val="left" w:pos="3795"/>
              </w:tabs>
              <w:spacing w:line="276" w:lineRule="auto"/>
              <w:jc w:val="center"/>
              <w:rPr>
                <w:bCs/>
                <w:iCs/>
              </w:rPr>
            </w:pPr>
            <w:r w:rsidRPr="00F40578">
              <w:rPr>
                <w:bCs/>
                <w:iCs/>
              </w:rPr>
              <w:t>27</w:t>
            </w:r>
          </w:p>
        </w:tc>
        <w:tc>
          <w:tcPr>
            <w:tcW w:w="606" w:type="dxa"/>
            <w:tcBorders>
              <w:top w:val="single" w:sz="4" w:space="0" w:color="000000"/>
              <w:left w:val="single" w:sz="4" w:space="0" w:color="000000"/>
              <w:bottom w:val="single" w:sz="4" w:space="0" w:color="000000"/>
              <w:right w:val="single" w:sz="4" w:space="0" w:color="000000"/>
            </w:tcBorders>
            <w:hideMark/>
          </w:tcPr>
          <w:p w:rsidR="00044777" w:rsidRPr="00F40578" w:rsidRDefault="00044777" w:rsidP="003D0FA3">
            <w:pPr>
              <w:tabs>
                <w:tab w:val="left" w:pos="3795"/>
              </w:tabs>
              <w:spacing w:line="276" w:lineRule="auto"/>
              <w:jc w:val="center"/>
              <w:rPr>
                <w:bCs/>
                <w:iCs/>
              </w:rPr>
            </w:pPr>
            <w:r w:rsidRPr="00F40578">
              <w:rPr>
                <w:bCs/>
                <w:iCs/>
              </w:rPr>
              <w:t>4</w:t>
            </w:r>
          </w:p>
        </w:tc>
        <w:tc>
          <w:tcPr>
            <w:tcW w:w="948" w:type="dxa"/>
            <w:tcBorders>
              <w:top w:val="single" w:sz="4" w:space="0" w:color="000000"/>
              <w:left w:val="single" w:sz="4" w:space="0" w:color="000000"/>
              <w:bottom w:val="single" w:sz="4" w:space="0" w:color="000000"/>
              <w:right w:val="single" w:sz="4" w:space="0" w:color="000000"/>
            </w:tcBorders>
            <w:hideMark/>
          </w:tcPr>
          <w:p w:rsidR="00044777" w:rsidRPr="00F40578" w:rsidRDefault="00044777" w:rsidP="003D0FA3">
            <w:pPr>
              <w:tabs>
                <w:tab w:val="left" w:pos="3795"/>
              </w:tabs>
              <w:spacing w:line="276" w:lineRule="auto"/>
              <w:jc w:val="center"/>
              <w:rPr>
                <w:bCs/>
                <w:iCs/>
              </w:rPr>
            </w:pPr>
            <w:r w:rsidRPr="00F40578">
              <w:rPr>
                <w:bCs/>
                <w:iCs/>
              </w:rPr>
              <w:t>13</w:t>
            </w:r>
          </w:p>
        </w:tc>
        <w:tc>
          <w:tcPr>
            <w:tcW w:w="822" w:type="dxa"/>
            <w:tcBorders>
              <w:top w:val="single" w:sz="4" w:space="0" w:color="000000"/>
              <w:left w:val="single" w:sz="4" w:space="0" w:color="000000"/>
              <w:bottom w:val="single" w:sz="4" w:space="0" w:color="000000"/>
              <w:right w:val="single" w:sz="4" w:space="0" w:color="000000"/>
            </w:tcBorders>
            <w:hideMark/>
          </w:tcPr>
          <w:p w:rsidR="00044777" w:rsidRPr="00F40578" w:rsidRDefault="00044777" w:rsidP="003D0FA3">
            <w:pPr>
              <w:tabs>
                <w:tab w:val="left" w:pos="3795"/>
              </w:tabs>
              <w:spacing w:line="276" w:lineRule="auto"/>
              <w:jc w:val="center"/>
              <w:rPr>
                <w:bCs/>
                <w:iCs/>
              </w:rPr>
            </w:pPr>
            <w:r w:rsidRPr="00F40578">
              <w:rPr>
                <w:bCs/>
                <w:iCs/>
              </w:rPr>
              <w:t>10</w:t>
            </w:r>
          </w:p>
        </w:tc>
        <w:tc>
          <w:tcPr>
            <w:tcW w:w="823" w:type="dxa"/>
            <w:tcBorders>
              <w:top w:val="single" w:sz="4" w:space="0" w:color="000000"/>
              <w:left w:val="single" w:sz="4" w:space="0" w:color="000000"/>
              <w:bottom w:val="single" w:sz="4" w:space="0" w:color="000000"/>
              <w:right w:val="single" w:sz="4" w:space="0" w:color="000000"/>
            </w:tcBorders>
            <w:hideMark/>
          </w:tcPr>
          <w:p w:rsidR="00044777" w:rsidRPr="00F40578" w:rsidRDefault="00044777" w:rsidP="003D0FA3">
            <w:pPr>
              <w:tabs>
                <w:tab w:val="left" w:pos="3795"/>
              </w:tabs>
              <w:spacing w:line="276" w:lineRule="auto"/>
              <w:jc w:val="center"/>
              <w:rPr>
                <w:b/>
                <w:bCs/>
                <w:iCs/>
              </w:rPr>
            </w:pPr>
            <w:r w:rsidRPr="00F40578">
              <w:rPr>
                <w:b/>
                <w:bCs/>
                <w:iCs/>
              </w:rPr>
              <w:t>0</w:t>
            </w:r>
          </w:p>
        </w:tc>
        <w:tc>
          <w:tcPr>
            <w:tcW w:w="1111" w:type="dxa"/>
            <w:tcBorders>
              <w:top w:val="single" w:sz="4" w:space="0" w:color="000000"/>
              <w:left w:val="single" w:sz="4" w:space="0" w:color="000000"/>
              <w:bottom w:val="single" w:sz="4" w:space="0" w:color="000000"/>
              <w:right w:val="single" w:sz="4" w:space="0" w:color="000000"/>
            </w:tcBorders>
            <w:hideMark/>
          </w:tcPr>
          <w:p w:rsidR="00044777" w:rsidRPr="00F40578" w:rsidRDefault="00044777" w:rsidP="003D0FA3">
            <w:pPr>
              <w:tabs>
                <w:tab w:val="left" w:pos="3795"/>
              </w:tabs>
              <w:spacing w:line="276" w:lineRule="auto"/>
              <w:jc w:val="center"/>
              <w:rPr>
                <w:b/>
                <w:bCs/>
                <w:iCs/>
              </w:rPr>
            </w:pPr>
            <w:r w:rsidRPr="00F40578">
              <w:rPr>
                <w:b/>
                <w:bCs/>
                <w:iCs/>
              </w:rPr>
              <w:t>63 %</w:t>
            </w:r>
          </w:p>
        </w:tc>
        <w:tc>
          <w:tcPr>
            <w:tcW w:w="1237" w:type="dxa"/>
            <w:tcBorders>
              <w:top w:val="single" w:sz="4" w:space="0" w:color="000000"/>
              <w:left w:val="single" w:sz="4" w:space="0" w:color="000000"/>
              <w:bottom w:val="single" w:sz="4" w:space="0" w:color="000000"/>
              <w:right w:val="single" w:sz="4" w:space="0" w:color="000000"/>
            </w:tcBorders>
            <w:hideMark/>
          </w:tcPr>
          <w:p w:rsidR="00044777" w:rsidRPr="00F40578" w:rsidRDefault="00044777" w:rsidP="003D0FA3">
            <w:pPr>
              <w:tabs>
                <w:tab w:val="left" w:pos="3795"/>
              </w:tabs>
              <w:spacing w:line="276" w:lineRule="auto"/>
              <w:rPr>
                <w:b/>
                <w:bCs/>
                <w:iCs/>
              </w:rPr>
            </w:pPr>
            <w:r w:rsidRPr="00F40578">
              <w:rPr>
                <w:b/>
                <w:bCs/>
                <w:iCs/>
              </w:rPr>
              <w:t>0%</w:t>
            </w:r>
          </w:p>
        </w:tc>
      </w:tr>
      <w:tr w:rsidR="00044777" w:rsidRPr="00896244" w:rsidTr="003D0FA3">
        <w:tc>
          <w:tcPr>
            <w:tcW w:w="2264" w:type="dxa"/>
            <w:tcBorders>
              <w:top w:val="single" w:sz="4" w:space="0" w:color="000000"/>
              <w:left w:val="single" w:sz="4" w:space="0" w:color="000000"/>
              <w:bottom w:val="single" w:sz="4" w:space="0" w:color="000000"/>
              <w:right w:val="single" w:sz="4" w:space="0" w:color="000000"/>
            </w:tcBorders>
          </w:tcPr>
          <w:p w:rsidR="00044777" w:rsidRPr="00F40578" w:rsidRDefault="00044777" w:rsidP="003D0FA3">
            <w:pPr>
              <w:tabs>
                <w:tab w:val="left" w:pos="3795"/>
              </w:tabs>
              <w:spacing w:line="276" w:lineRule="auto"/>
              <w:rPr>
                <w:bCs/>
                <w:iCs/>
                <w:sz w:val="26"/>
                <w:szCs w:val="26"/>
              </w:rPr>
            </w:pPr>
            <w:r w:rsidRPr="00F40578">
              <w:rPr>
                <w:bCs/>
                <w:iCs/>
                <w:sz w:val="26"/>
                <w:szCs w:val="26"/>
              </w:rPr>
              <w:t>история</w:t>
            </w:r>
          </w:p>
        </w:tc>
        <w:tc>
          <w:tcPr>
            <w:tcW w:w="779" w:type="dxa"/>
            <w:tcBorders>
              <w:top w:val="single" w:sz="4" w:space="0" w:color="000000"/>
              <w:left w:val="single" w:sz="4" w:space="0" w:color="000000"/>
              <w:bottom w:val="single" w:sz="4" w:space="0" w:color="000000"/>
              <w:right w:val="single" w:sz="4" w:space="0" w:color="000000"/>
            </w:tcBorders>
          </w:tcPr>
          <w:p w:rsidR="00044777" w:rsidRPr="00F40578" w:rsidRDefault="00044777" w:rsidP="003D0FA3">
            <w:pPr>
              <w:tabs>
                <w:tab w:val="left" w:pos="3795"/>
              </w:tabs>
              <w:spacing w:line="276" w:lineRule="auto"/>
              <w:jc w:val="center"/>
              <w:rPr>
                <w:bCs/>
                <w:iCs/>
              </w:rPr>
            </w:pPr>
            <w:r w:rsidRPr="00F40578">
              <w:rPr>
                <w:bCs/>
                <w:iCs/>
              </w:rPr>
              <w:t>8В</w:t>
            </w:r>
          </w:p>
        </w:tc>
        <w:tc>
          <w:tcPr>
            <w:tcW w:w="818" w:type="dxa"/>
            <w:tcBorders>
              <w:top w:val="single" w:sz="4" w:space="0" w:color="000000"/>
              <w:left w:val="single" w:sz="4" w:space="0" w:color="000000"/>
              <w:bottom w:val="single" w:sz="4" w:space="0" w:color="000000"/>
              <w:right w:val="single" w:sz="4" w:space="0" w:color="000000"/>
            </w:tcBorders>
          </w:tcPr>
          <w:p w:rsidR="00044777" w:rsidRPr="00F40578" w:rsidRDefault="00044777" w:rsidP="003D0FA3">
            <w:pPr>
              <w:tabs>
                <w:tab w:val="left" w:pos="3795"/>
              </w:tabs>
              <w:spacing w:line="276" w:lineRule="auto"/>
              <w:jc w:val="center"/>
              <w:rPr>
                <w:bCs/>
                <w:iCs/>
                <w:sz w:val="26"/>
                <w:szCs w:val="26"/>
              </w:rPr>
            </w:pPr>
            <w:r w:rsidRPr="00F40578">
              <w:rPr>
                <w:bCs/>
                <w:iCs/>
                <w:sz w:val="26"/>
                <w:szCs w:val="26"/>
              </w:rPr>
              <w:t>27</w:t>
            </w:r>
          </w:p>
        </w:tc>
        <w:tc>
          <w:tcPr>
            <w:tcW w:w="973" w:type="dxa"/>
            <w:tcBorders>
              <w:top w:val="single" w:sz="4" w:space="0" w:color="000000"/>
              <w:left w:val="single" w:sz="4" w:space="0" w:color="000000"/>
              <w:bottom w:val="single" w:sz="4" w:space="0" w:color="000000"/>
              <w:right w:val="single" w:sz="4" w:space="0" w:color="000000"/>
            </w:tcBorders>
          </w:tcPr>
          <w:p w:rsidR="00044777" w:rsidRPr="00F40578" w:rsidRDefault="00044777" w:rsidP="003D0FA3">
            <w:pPr>
              <w:tabs>
                <w:tab w:val="left" w:pos="3795"/>
              </w:tabs>
              <w:spacing w:line="276" w:lineRule="auto"/>
              <w:jc w:val="center"/>
              <w:rPr>
                <w:bCs/>
                <w:iCs/>
              </w:rPr>
            </w:pPr>
            <w:r w:rsidRPr="00F40578">
              <w:rPr>
                <w:bCs/>
                <w:iCs/>
              </w:rPr>
              <w:t>24</w:t>
            </w:r>
          </w:p>
        </w:tc>
        <w:tc>
          <w:tcPr>
            <w:tcW w:w="606" w:type="dxa"/>
            <w:tcBorders>
              <w:top w:val="single" w:sz="4" w:space="0" w:color="000000"/>
              <w:left w:val="single" w:sz="4" w:space="0" w:color="000000"/>
              <w:bottom w:val="single" w:sz="4" w:space="0" w:color="000000"/>
              <w:right w:val="single" w:sz="4" w:space="0" w:color="000000"/>
            </w:tcBorders>
          </w:tcPr>
          <w:p w:rsidR="00044777" w:rsidRPr="00F40578" w:rsidRDefault="00044777" w:rsidP="003D0FA3">
            <w:pPr>
              <w:tabs>
                <w:tab w:val="left" w:pos="3795"/>
              </w:tabs>
              <w:spacing w:line="276" w:lineRule="auto"/>
              <w:jc w:val="center"/>
              <w:rPr>
                <w:bCs/>
                <w:iCs/>
              </w:rPr>
            </w:pPr>
            <w:r w:rsidRPr="00F40578">
              <w:rPr>
                <w:bCs/>
                <w:iCs/>
              </w:rPr>
              <w:t>1</w:t>
            </w:r>
          </w:p>
        </w:tc>
        <w:tc>
          <w:tcPr>
            <w:tcW w:w="948" w:type="dxa"/>
            <w:tcBorders>
              <w:top w:val="single" w:sz="4" w:space="0" w:color="000000"/>
              <w:left w:val="single" w:sz="4" w:space="0" w:color="000000"/>
              <w:bottom w:val="single" w:sz="4" w:space="0" w:color="000000"/>
              <w:right w:val="single" w:sz="4" w:space="0" w:color="000000"/>
            </w:tcBorders>
          </w:tcPr>
          <w:p w:rsidR="00044777" w:rsidRPr="00F40578" w:rsidRDefault="00044777" w:rsidP="003D0FA3">
            <w:pPr>
              <w:tabs>
                <w:tab w:val="left" w:pos="3795"/>
              </w:tabs>
              <w:spacing w:line="276" w:lineRule="auto"/>
              <w:jc w:val="center"/>
              <w:rPr>
                <w:bCs/>
                <w:iCs/>
              </w:rPr>
            </w:pPr>
            <w:r w:rsidRPr="00F40578">
              <w:rPr>
                <w:bCs/>
                <w:iCs/>
              </w:rPr>
              <w:t>18</w:t>
            </w:r>
          </w:p>
        </w:tc>
        <w:tc>
          <w:tcPr>
            <w:tcW w:w="822" w:type="dxa"/>
            <w:tcBorders>
              <w:top w:val="single" w:sz="4" w:space="0" w:color="000000"/>
              <w:left w:val="single" w:sz="4" w:space="0" w:color="000000"/>
              <w:bottom w:val="single" w:sz="4" w:space="0" w:color="000000"/>
              <w:right w:val="single" w:sz="4" w:space="0" w:color="000000"/>
            </w:tcBorders>
          </w:tcPr>
          <w:p w:rsidR="00044777" w:rsidRPr="00F40578" w:rsidRDefault="00044777" w:rsidP="003D0FA3">
            <w:pPr>
              <w:tabs>
                <w:tab w:val="left" w:pos="3795"/>
              </w:tabs>
              <w:spacing w:line="276" w:lineRule="auto"/>
              <w:jc w:val="center"/>
              <w:rPr>
                <w:bCs/>
                <w:iCs/>
              </w:rPr>
            </w:pPr>
            <w:r w:rsidRPr="00F40578">
              <w:rPr>
                <w:bCs/>
                <w:iCs/>
              </w:rPr>
              <w:t>5</w:t>
            </w:r>
          </w:p>
        </w:tc>
        <w:tc>
          <w:tcPr>
            <w:tcW w:w="823" w:type="dxa"/>
            <w:tcBorders>
              <w:top w:val="single" w:sz="4" w:space="0" w:color="000000"/>
              <w:left w:val="single" w:sz="4" w:space="0" w:color="000000"/>
              <w:bottom w:val="single" w:sz="4" w:space="0" w:color="000000"/>
              <w:right w:val="single" w:sz="4" w:space="0" w:color="000000"/>
            </w:tcBorders>
          </w:tcPr>
          <w:p w:rsidR="00044777" w:rsidRPr="00F40578" w:rsidRDefault="00044777" w:rsidP="003D0FA3">
            <w:pPr>
              <w:tabs>
                <w:tab w:val="left" w:pos="3795"/>
              </w:tabs>
              <w:spacing w:line="276" w:lineRule="auto"/>
              <w:jc w:val="center"/>
              <w:rPr>
                <w:b/>
                <w:bCs/>
                <w:iCs/>
              </w:rPr>
            </w:pPr>
            <w:r w:rsidRPr="00F40578">
              <w:rPr>
                <w:b/>
                <w:bCs/>
                <w:iCs/>
              </w:rPr>
              <w:t>0</w:t>
            </w:r>
          </w:p>
        </w:tc>
        <w:tc>
          <w:tcPr>
            <w:tcW w:w="1111" w:type="dxa"/>
            <w:tcBorders>
              <w:top w:val="single" w:sz="4" w:space="0" w:color="000000"/>
              <w:left w:val="single" w:sz="4" w:space="0" w:color="000000"/>
              <w:bottom w:val="single" w:sz="4" w:space="0" w:color="000000"/>
              <w:right w:val="single" w:sz="4" w:space="0" w:color="000000"/>
            </w:tcBorders>
          </w:tcPr>
          <w:p w:rsidR="00044777" w:rsidRPr="00F40578" w:rsidRDefault="00044777" w:rsidP="003D0FA3">
            <w:pPr>
              <w:tabs>
                <w:tab w:val="left" w:pos="3795"/>
              </w:tabs>
              <w:spacing w:line="276" w:lineRule="auto"/>
              <w:jc w:val="center"/>
              <w:rPr>
                <w:b/>
                <w:bCs/>
                <w:iCs/>
              </w:rPr>
            </w:pPr>
            <w:r w:rsidRPr="00F40578">
              <w:rPr>
                <w:b/>
                <w:bCs/>
                <w:iCs/>
              </w:rPr>
              <w:t>79,2%</w:t>
            </w:r>
          </w:p>
        </w:tc>
        <w:tc>
          <w:tcPr>
            <w:tcW w:w="1237" w:type="dxa"/>
            <w:tcBorders>
              <w:top w:val="single" w:sz="4" w:space="0" w:color="000000"/>
              <w:left w:val="single" w:sz="4" w:space="0" w:color="000000"/>
              <w:bottom w:val="single" w:sz="4" w:space="0" w:color="000000"/>
              <w:right w:val="single" w:sz="4" w:space="0" w:color="000000"/>
            </w:tcBorders>
          </w:tcPr>
          <w:p w:rsidR="00044777" w:rsidRPr="00F40578" w:rsidRDefault="00044777" w:rsidP="003D0FA3">
            <w:pPr>
              <w:tabs>
                <w:tab w:val="left" w:pos="3795"/>
              </w:tabs>
              <w:spacing w:line="276" w:lineRule="auto"/>
              <w:rPr>
                <w:b/>
                <w:bCs/>
                <w:iCs/>
              </w:rPr>
            </w:pPr>
            <w:r w:rsidRPr="00F40578">
              <w:rPr>
                <w:b/>
                <w:bCs/>
                <w:iCs/>
              </w:rPr>
              <w:t>0%</w:t>
            </w:r>
          </w:p>
        </w:tc>
      </w:tr>
      <w:tr w:rsidR="00044777" w:rsidRPr="00896244" w:rsidTr="003D0FA3">
        <w:tc>
          <w:tcPr>
            <w:tcW w:w="2264" w:type="dxa"/>
            <w:tcBorders>
              <w:top w:val="single" w:sz="4" w:space="0" w:color="000000"/>
              <w:left w:val="single" w:sz="4" w:space="0" w:color="000000"/>
              <w:bottom w:val="single" w:sz="4" w:space="0" w:color="000000"/>
              <w:right w:val="single" w:sz="4" w:space="0" w:color="000000"/>
            </w:tcBorders>
          </w:tcPr>
          <w:p w:rsidR="00044777" w:rsidRPr="00F40578" w:rsidRDefault="00044777" w:rsidP="003D0FA3">
            <w:pPr>
              <w:tabs>
                <w:tab w:val="left" w:pos="3795"/>
              </w:tabs>
              <w:spacing w:line="276" w:lineRule="auto"/>
              <w:rPr>
                <w:bCs/>
                <w:iCs/>
                <w:sz w:val="26"/>
                <w:szCs w:val="26"/>
              </w:rPr>
            </w:pPr>
            <w:r w:rsidRPr="00F40578">
              <w:rPr>
                <w:bCs/>
                <w:iCs/>
                <w:sz w:val="26"/>
                <w:szCs w:val="26"/>
              </w:rPr>
              <w:t>химия</w:t>
            </w:r>
          </w:p>
        </w:tc>
        <w:tc>
          <w:tcPr>
            <w:tcW w:w="779" w:type="dxa"/>
            <w:tcBorders>
              <w:top w:val="single" w:sz="4" w:space="0" w:color="000000"/>
              <w:left w:val="single" w:sz="4" w:space="0" w:color="000000"/>
              <w:bottom w:val="single" w:sz="4" w:space="0" w:color="000000"/>
              <w:right w:val="single" w:sz="4" w:space="0" w:color="000000"/>
            </w:tcBorders>
          </w:tcPr>
          <w:p w:rsidR="00044777" w:rsidRPr="00F40578" w:rsidRDefault="00044777" w:rsidP="003D0FA3">
            <w:pPr>
              <w:tabs>
                <w:tab w:val="left" w:pos="3795"/>
              </w:tabs>
              <w:spacing w:line="276" w:lineRule="auto"/>
              <w:jc w:val="center"/>
              <w:rPr>
                <w:bCs/>
                <w:iCs/>
              </w:rPr>
            </w:pPr>
            <w:r w:rsidRPr="00F40578">
              <w:rPr>
                <w:bCs/>
                <w:iCs/>
              </w:rPr>
              <w:t>8В</w:t>
            </w:r>
          </w:p>
        </w:tc>
        <w:tc>
          <w:tcPr>
            <w:tcW w:w="818" w:type="dxa"/>
            <w:tcBorders>
              <w:top w:val="single" w:sz="4" w:space="0" w:color="000000"/>
              <w:left w:val="single" w:sz="4" w:space="0" w:color="000000"/>
              <w:bottom w:val="single" w:sz="4" w:space="0" w:color="000000"/>
              <w:right w:val="single" w:sz="4" w:space="0" w:color="000000"/>
            </w:tcBorders>
          </w:tcPr>
          <w:p w:rsidR="00044777" w:rsidRPr="00F40578" w:rsidRDefault="00044777" w:rsidP="003D0FA3">
            <w:pPr>
              <w:tabs>
                <w:tab w:val="left" w:pos="3795"/>
              </w:tabs>
              <w:spacing w:line="276" w:lineRule="auto"/>
              <w:jc w:val="center"/>
              <w:rPr>
                <w:bCs/>
                <w:iCs/>
                <w:sz w:val="26"/>
                <w:szCs w:val="26"/>
              </w:rPr>
            </w:pPr>
            <w:r w:rsidRPr="00F40578">
              <w:rPr>
                <w:bCs/>
                <w:iCs/>
                <w:sz w:val="26"/>
                <w:szCs w:val="26"/>
              </w:rPr>
              <w:t>26</w:t>
            </w:r>
          </w:p>
        </w:tc>
        <w:tc>
          <w:tcPr>
            <w:tcW w:w="973" w:type="dxa"/>
            <w:tcBorders>
              <w:top w:val="single" w:sz="4" w:space="0" w:color="000000"/>
              <w:left w:val="single" w:sz="4" w:space="0" w:color="000000"/>
              <w:bottom w:val="single" w:sz="4" w:space="0" w:color="000000"/>
              <w:right w:val="single" w:sz="4" w:space="0" w:color="000000"/>
            </w:tcBorders>
          </w:tcPr>
          <w:p w:rsidR="00044777" w:rsidRPr="00F40578" w:rsidRDefault="00044777" w:rsidP="003D0FA3">
            <w:pPr>
              <w:tabs>
                <w:tab w:val="left" w:pos="3795"/>
              </w:tabs>
              <w:spacing w:line="276" w:lineRule="auto"/>
              <w:jc w:val="center"/>
              <w:rPr>
                <w:bCs/>
                <w:iCs/>
              </w:rPr>
            </w:pPr>
            <w:r w:rsidRPr="00F40578">
              <w:rPr>
                <w:bCs/>
                <w:iCs/>
              </w:rPr>
              <w:t>22</w:t>
            </w:r>
          </w:p>
        </w:tc>
        <w:tc>
          <w:tcPr>
            <w:tcW w:w="606" w:type="dxa"/>
            <w:tcBorders>
              <w:top w:val="single" w:sz="4" w:space="0" w:color="000000"/>
              <w:left w:val="single" w:sz="4" w:space="0" w:color="000000"/>
              <w:bottom w:val="single" w:sz="4" w:space="0" w:color="000000"/>
              <w:right w:val="single" w:sz="4" w:space="0" w:color="000000"/>
            </w:tcBorders>
          </w:tcPr>
          <w:p w:rsidR="00044777" w:rsidRPr="00F40578" w:rsidRDefault="00044777" w:rsidP="003D0FA3">
            <w:pPr>
              <w:tabs>
                <w:tab w:val="left" w:pos="3795"/>
              </w:tabs>
              <w:spacing w:line="276" w:lineRule="auto"/>
              <w:jc w:val="center"/>
              <w:rPr>
                <w:bCs/>
                <w:iCs/>
              </w:rPr>
            </w:pPr>
            <w:r w:rsidRPr="00F40578">
              <w:rPr>
                <w:bCs/>
                <w:iCs/>
              </w:rPr>
              <w:t>0</w:t>
            </w:r>
          </w:p>
        </w:tc>
        <w:tc>
          <w:tcPr>
            <w:tcW w:w="948" w:type="dxa"/>
            <w:tcBorders>
              <w:top w:val="single" w:sz="4" w:space="0" w:color="000000"/>
              <w:left w:val="single" w:sz="4" w:space="0" w:color="000000"/>
              <w:bottom w:val="single" w:sz="4" w:space="0" w:color="000000"/>
              <w:right w:val="single" w:sz="4" w:space="0" w:color="000000"/>
            </w:tcBorders>
          </w:tcPr>
          <w:p w:rsidR="00044777" w:rsidRPr="00F40578" w:rsidRDefault="00044777" w:rsidP="003D0FA3">
            <w:pPr>
              <w:tabs>
                <w:tab w:val="left" w:pos="3795"/>
              </w:tabs>
              <w:spacing w:line="276" w:lineRule="auto"/>
              <w:jc w:val="center"/>
              <w:rPr>
                <w:bCs/>
                <w:iCs/>
              </w:rPr>
            </w:pPr>
            <w:r w:rsidRPr="00F40578">
              <w:rPr>
                <w:bCs/>
                <w:iCs/>
              </w:rPr>
              <w:t>15</w:t>
            </w:r>
          </w:p>
        </w:tc>
        <w:tc>
          <w:tcPr>
            <w:tcW w:w="822" w:type="dxa"/>
            <w:tcBorders>
              <w:top w:val="single" w:sz="4" w:space="0" w:color="000000"/>
              <w:left w:val="single" w:sz="4" w:space="0" w:color="000000"/>
              <w:bottom w:val="single" w:sz="4" w:space="0" w:color="000000"/>
              <w:right w:val="single" w:sz="4" w:space="0" w:color="000000"/>
            </w:tcBorders>
          </w:tcPr>
          <w:p w:rsidR="00044777" w:rsidRPr="00F40578" w:rsidRDefault="00044777" w:rsidP="003D0FA3">
            <w:pPr>
              <w:tabs>
                <w:tab w:val="left" w:pos="3795"/>
              </w:tabs>
              <w:spacing w:line="276" w:lineRule="auto"/>
              <w:jc w:val="center"/>
              <w:rPr>
                <w:bCs/>
                <w:iCs/>
              </w:rPr>
            </w:pPr>
            <w:r w:rsidRPr="00F40578">
              <w:rPr>
                <w:bCs/>
                <w:iCs/>
              </w:rPr>
              <w:t>7</w:t>
            </w:r>
          </w:p>
        </w:tc>
        <w:tc>
          <w:tcPr>
            <w:tcW w:w="823" w:type="dxa"/>
            <w:tcBorders>
              <w:top w:val="single" w:sz="4" w:space="0" w:color="000000"/>
              <w:left w:val="single" w:sz="4" w:space="0" w:color="000000"/>
              <w:bottom w:val="single" w:sz="4" w:space="0" w:color="000000"/>
              <w:right w:val="single" w:sz="4" w:space="0" w:color="000000"/>
            </w:tcBorders>
          </w:tcPr>
          <w:p w:rsidR="00044777" w:rsidRPr="00F40578" w:rsidRDefault="00044777" w:rsidP="003D0FA3">
            <w:pPr>
              <w:tabs>
                <w:tab w:val="left" w:pos="3795"/>
              </w:tabs>
              <w:spacing w:line="276" w:lineRule="auto"/>
              <w:jc w:val="center"/>
              <w:rPr>
                <w:b/>
                <w:bCs/>
                <w:iCs/>
              </w:rPr>
            </w:pPr>
            <w:r w:rsidRPr="00F40578">
              <w:rPr>
                <w:b/>
                <w:bCs/>
                <w:iCs/>
              </w:rPr>
              <w:t>0</w:t>
            </w:r>
          </w:p>
        </w:tc>
        <w:tc>
          <w:tcPr>
            <w:tcW w:w="1111" w:type="dxa"/>
            <w:tcBorders>
              <w:top w:val="single" w:sz="4" w:space="0" w:color="000000"/>
              <w:left w:val="single" w:sz="4" w:space="0" w:color="000000"/>
              <w:bottom w:val="single" w:sz="4" w:space="0" w:color="000000"/>
              <w:right w:val="single" w:sz="4" w:space="0" w:color="000000"/>
            </w:tcBorders>
          </w:tcPr>
          <w:p w:rsidR="00044777" w:rsidRPr="00F40578" w:rsidRDefault="00044777" w:rsidP="003D0FA3">
            <w:pPr>
              <w:tabs>
                <w:tab w:val="left" w:pos="3795"/>
              </w:tabs>
              <w:spacing w:line="276" w:lineRule="auto"/>
              <w:jc w:val="center"/>
              <w:rPr>
                <w:b/>
                <w:bCs/>
                <w:iCs/>
              </w:rPr>
            </w:pPr>
            <w:r w:rsidRPr="00F40578">
              <w:rPr>
                <w:b/>
                <w:bCs/>
                <w:iCs/>
              </w:rPr>
              <w:t>68,2 %</w:t>
            </w:r>
          </w:p>
        </w:tc>
        <w:tc>
          <w:tcPr>
            <w:tcW w:w="1237" w:type="dxa"/>
            <w:tcBorders>
              <w:top w:val="single" w:sz="4" w:space="0" w:color="000000"/>
              <w:left w:val="single" w:sz="4" w:space="0" w:color="000000"/>
              <w:bottom w:val="single" w:sz="4" w:space="0" w:color="000000"/>
              <w:right w:val="single" w:sz="4" w:space="0" w:color="000000"/>
            </w:tcBorders>
          </w:tcPr>
          <w:p w:rsidR="00044777" w:rsidRPr="00F40578" w:rsidRDefault="00044777" w:rsidP="003D0FA3">
            <w:pPr>
              <w:tabs>
                <w:tab w:val="left" w:pos="3795"/>
              </w:tabs>
              <w:spacing w:line="276" w:lineRule="auto"/>
              <w:rPr>
                <w:b/>
                <w:bCs/>
                <w:iCs/>
              </w:rPr>
            </w:pPr>
            <w:r w:rsidRPr="00F40578">
              <w:rPr>
                <w:b/>
                <w:bCs/>
                <w:iCs/>
              </w:rPr>
              <w:t>0 %</w:t>
            </w:r>
          </w:p>
        </w:tc>
      </w:tr>
    </w:tbl>
    <w:p w:rsidR="00044777" w:rsidRPr="00EB6873" w:rsidRDefault="00044777" w:rsidP="00044777">
      <w:pPr>
        <w:tabs>
          <w:tab w:val="left" w:pos="2505"/>
        </w:tabs>
        <w:spacing w:line="276" w:lineRule="auto"/>
        <w:rPr>
          <w:b/>
          <w:bCs/>
          <w:sz w:val="28"/>
          <w:szCs w:val="28"/>
        </w:rPr>
      </w:pPr>
      <w:r w:rsidRPr="00EB6873">
        <w:rPr>
          <w:bCs/>
          <w:sz w:val="28"/>
          <w:szCs w:val="28"/>
        </w:rPr>
        <w:t xml:space="preserve">Из всех предметов, определённых путём случайного выбора, самое высокое качество знаний по истории – 79,2%, по биологии- 70,4%, по химии – 68,2%, по обществознанию- 63%. Самое низкое- по физике- 26,1 %. </w:t>
      </w:r>
    </w:p>
    <w:p w:rsidR="00044777" w:rsidRPr="00C65A71" w:rsidRDefault="00044777" w:rsidP="00044777">
      <w:pPr>
        <w:tabs>
          <w:tab w:val="left" w:pos="2505"/>
        </w:tabs>
        <w:spacing w:line="276" w:lineRule="auto"/>
        <w:jc w:val="center"/>
        <w:rPr>
          <w:b/>
          <w:bCs/>
          <w:sz w:val="28"/>
          <w:szCs w:val="28"/>
        </w:rPr>
      </w:pPr>
    </w:p>
    <w:p w:rsidR="00044777" w:rsidRPr="00C65A71" w:rsidRDefault="00044777" w:rsidP="00044777">
      <w:pPr>
        <w:tabs>
          <w:tab w:val="left" w:pos="2505"/>
        </w:tabs>
        <w:spacing w:line="276" w:lineRule="auto"/>
        <w:jc w:val="center"/>
        <w:rPr>
          <w:b/>
          <w:bCs/>
          <w:sz w:val="28"/>
          <w:szCs w:val="28"/>
        </w:rPr>
      </w:pPr>
      <w:r w:rsidRPr="00C65A71">
        <w:rPr>
          <w:b/>
          <w:bCs/>
          <w:sz w:val="28"/>
          <w:szCs w:val="28"/>
        </w:rPr>
        <w:t>Итоговый контроль в 10 классе.</w:t>
      </w:r>
    </w:p>
    <w:tbl>
      <w:tblPr>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5"/>
        <w:gridCol w:w="655"/>
        <w:gridCol w:w="927"/>
        <w:gridCol w:w="606"/>
        <w:gridCol w:w="655"/>
        <w:gridCol w:w="606"/>
        <w:gridCol w:w="765"/>
        <w:gridCol w:w="1027"/>
        <w:gridCol w:w="1003"/>
        <w:gridCol w:w="1827"/>
      </w:tblGrid>
      <w:tr w:rsidR="00044777" w:rsidRPr="00C65A71" w:rsidTr="003D0FA3">
        <w:trPr>
          <w:cantSplit/>
          <w:trHeight w:val="1134"/>
        </w:trPr>
        <w:tc>
          <w:tcPr>
            <w:tcW w:w="2125" w:type="dxa"/>
            <w:tcBorders>
              <w:top w:val="single" w:sz="4" w:space="0" w:color="000000"/>
              <w:left w:val="single" w:sz="4" w:space="0" w:color="000000"/>
              <w:bottom w:val="single" w:sz="4" w:space="0" w:color="000000"/>
              <w:right w:val="single" w:sz="4" w:space="0" w:color="000000"/>
            </w:tcBorders>
            <w:textDirection w:val="btLr"/>
            <w:hideMark/>
          </w:tcPr>
          <w:p w:rsidR="00044777" w:rsidRPr="00C65A71" w:rsidRDefault="00044777" w:rsidP="003D0FA3">
            <w:pPr>
              <w:tabs>
                <w:tab w:val="left" w:pos="3795"/>
              </w:tabs>
              <w:spacing w:line="276" w:lineRule="auto"/>
              <w:ind w:right="113"/>
              <w:jc w:val="center"/>
              <w:rPr>
                <w:b/>
                <w:bCs/>
                <w:iCs/>
                <w:sz w:val="26"/>
                <w:szCs w:val="26"/>
              </w:rPr>
            </w:pPr>
            <w:r w:rsidRPr="00C65A71">
              <w:rPr>
                <w:b/>
                <w:bCs/>
                <w:iCs/>
                <w:sz w:val="26"/>
                <w:szCs w:val="26"/>
              </w:rPr>
              <w:t>предмет</w:t>
            </w:r>
          </w:p>
        </w:tc>
        <w:tc>
          <w:tcPr>
            <w:tcW w:w="655" w:type="dxa"/>
            <w:tcBorders>
              <w:top w:val="single" w:sz="4" w:space="0" w:color="000000"/>
              <w:left w:val="single" w:sz="4" w:space="0" w:color="000000"/>
              <w:bottom w:val="single" w:sz="4" w:space="0" w:color="000000"/>
              <w:right w:val="single" w:sz="4" w:space="0" w:color="000000"/>
            </w:tcBorders>
            <w:textDirection w:val="btLr"/>
            <w:hideMark/>
          </w:tcPr>
          <w:p w:rsidR="00044777" w:rsidRPr="00C65A71" w:rsidRDefault="00044777" w:rsidP="003D0FA3">
            <w:pPr>
              <w:tabs>
                <w:tab w:val="left" w:pos="3795"/>
              </w:tabs>
              <w:spacing w:line="276" w:lineRule="auto"/>
              <w:ind w:right="113"/>
              <w:jc w:val="center"/>
              <w:rPr>
                <w:b/>
                <w:bCs/>
                <w:iCs/>
                <w:sz w:val="26"/>
                <w:szCs w:val="26"/>
              </w:rPr>
            </w:pPr>
            <w:r w:rsidRPr="00C65A71">
              <w:rPr>
                <w:b/>
                <w:bCs/>
                <w:iCs/>
                <w:sz w:val="26"/>
                <w:szCs w:val="26"/>
              </w:rPr>
              <w:t>Кол-во</w:t>
            </w:r>
          </w:p>
        </w:tc>
        <w:tc>
          <w:tcPr>
            <w:tcW w:w="927" w:type="dxa"/>
            <w:tcBorders>
              <w:top w:val="single" w:sz="4" w:space="0" w:color="000000"/>
              <w:left w:val="single" w:sz="4" w:space="0" w:color="000000"/>
              <w:bottom w:val="single" w:sz="4" w:space="0" w:color="000000"/>
              <w:right w:val="single" w:sz="4" w:space="0" w:color="000000"/>
            </w:tcBorders>
            <w:textDirection w:val="btLr"/>
            <w:hideMark/>
          </w:tcPr>
          <w:p w:rsidR="00044777" w:rsidRPr="00C65A71" w:rsidRDefault="00044777" w:rsidP="003D0FA3">
            <w:pPr>
              <w:tabs>
                <w:tab w:val="left" w:pos="3795"/>
              </w:tabs>
              <w:ind w:right="113"/>
              <w:jc w:val="center"/>
              <w:rPr>
                <w:b/>
                <w:bCs/>
                <w:iCs/>
                <w:sz w:val="26"/>
                <w:szCs w:val="26"/>
              </w:rPr>
            </w:pPr>
            <w:r w:rsidRPr="00C65A71">
              <w:rPr>
                <w:b/>
                <w:bCs/>
                <w:iCs/>
                <w:sz w:val="26"/>
                <w:szCs w:val="26"/>
              </w:rPr>
              <w:t>Выпол</w:t>
            </w:r>
          </w:p>
          <w:p w:rsidR="00044777" w:rsidRPr="00C65A71" w:rsidRDefault="00044777" w:rsidP="003D0FA3">
            <w:pPr>
              <w:tabs>
                <w:tab w:val="left" w:pos="3795"/>
              </w:tabs>
              <w:ind w:right="113"/>
              <w:jc w:val="center"/>
              <w:rPr>
                <w:b/>
                <w:bCs/>
                <w:iCs/>
                <w:sz w:val="26"/>
                <w:szCs w:val="26"/>
              </w:rPr>
            </w:pPr>
            <w:r w:rsidRPr="00C65A71">
              <w:rPr>
                <w:b/>
                <w:bCs/>
                <w:iCs/>
                <w:sz w:val="26"/>
                <w:szCs w:val="26"/>
              </w:rPr>
              <w:t>няли работу</w:t>
            </w:r>
          </w:p>
        </w:tc>
        <w:tc>
          <w:tcPr>
            <w:tcW w:w="606" w:type="dxa"/>
            <w:tcBorders>
              <w:top w:val="single" w:sz="4" w:space="0" w:color="000000"/>
              <w:left w:val="single" w:sz="4" w:space="0" w:color="000000"/>
              <w:bottom w:val="single" w:sz="4" w:space="0" w:color="000000"/>
              <w:right w:val="single" w:sz="4" w:space="0" w:color="000000"/>
            </w:tcBorders>
            <w:hideMark/>
          </w:tcPr>
          <w:p w:rsidR="00044777" w:rsidRPr="00C65A71" w:rsidRDefault="00044777" w:rsidP="003D0FA3">
            <w:pPr>
              <w:tabs>
                <w:tab w:val="left" w:pos="3795"/>
              </w:tabs>
              <w:spacing w:line="276" w:lineRule="auto"/>
              <w:jc w:val="center"/>
              <w:rPr>
                <w:b/>
                <w:bCs/>
                <w:iCs/>
                <w:sz w:val="26"/>
                <w:szCs w:val="26"/>
              </w:rPr>
            </w:pPr>
            <w:r w:rsidRPr="00C65A71">
              <w:rPr>
                <w:b/>
                <w:bCs/>
                <w:iCs/>
                <w:sz w:val="26"/>
                <w:szCs w:val="26"/>
              </w:rPr>
              <w:t>На «5»</w:t>
            </w:r>
          </w:p>
        </w:tc>
        <w:tc>
          <w:tcPr>
            <w:tcW w:w="655" w:type="dxa"/>
            <w:tcBorders>
              <w:top w:val="single" w:sz="4" w:space="0" w:color="000000"/>
              <w:left w:val="single" w:sz="4" w:space="0" w:color="000000"/>
              <w:bottom w:val="single" w:sz="4" w:space="0" w:color="000000"/>
              <w:right w:val="single" w:sz="4" w:space="0" w:color="000000"/>
            </w:tcBorders>
            <w:hideMark/>
          </w:tcPr>
          <w:p w:rsidR="00044777" w:rsidRPr="00C65A71" w:rsidRDefault="00044777" w:rsidP="003D0FA3">
            <w:pPr>
              <w:tabs>
                <w:tab w:val="left" w:pos="3795"/>
              </w:tabs>
              <w:spacing w:line="276" w:lineRule="auto"/>
              <w:jc w:val="center"/>
              <w:rPr>
                <w:b/>
                <w:bCs/>
                <w:iCs/>
                <w:sz w:val="26"/>
                <w:szCs w:val="26"/>
              </w:rPr>
            </w:pPr>
            <w:r w:rsidRPr="00C65A71">
              <w:rPr>
                <w:b/>
                <w:bCs/>
                <w:iCs/>
                <w:sz w:val="26"/>
                <w:szCs w:val="26"/>
              </w:rPr>
              <w:t>На «4»</w:t>
            </w:r>
          </w:p>
        </w:tc>
        <w:tc>
          <w:tcPr>
            <w:tcW w:w="606" w:type="dxa"/>
            <w:tcBorders>
              <w:top w:val="single" w:sz="4" w:space="0" w:color="000000"/>
              <w:left w:val="single" w:sz="4" w:space="0" w:color="000000"/>
              <w:bottom w:val="single" w:sz="4" w:space="0" w:color="000000"/>
              <w:right w:val="single" w:sz="4" w:space="0" w:color="000000"/>
            </w:tcBorders>
            <w:hideMark/>
          </w:tcPr>
          <w:p w:rsidR="00044777" w:rsidRPr="00C65A71" w:rsidRDefault="00044777" w:rsidP="003D0FA3">
            <w:pPr>
              <w:tabs>
                <w:tab w:val="left" w:pos="3795"/>
              </w:tabs>
              <w:spacing w:line="276" w:lineRule="auto"/>
              <w:jc w:val="center"/>
              <w:rPr>
                <w:b/>
                <w:bCs/>
                <w:iCs/>
                <w:sz w:val="26"/>
                <w:szCs w:val="26"/>
              </w:rPr>
            </w:pPr>
            <w:r w:rsidRPr="00C65A71">
              <w:rPr>
                <w:b/>
                <w:bCs/>
                <w:iCs/>
                <w:sz w:val="26"/>
                <w:szCs w:val="26"/>
              </w:rPr>
              <w:t>На «3»</w:t>
            </w:r>
          </w:p>
        </w:tc>
        <w:tc>
          <w:tcPr>
            <w:tcW w:w="765" w:type="dxa"/>
            <w:tcBorders>
              <w:top w:val="single" w:sz="4" w:space="0" w:color="000000"/>
              <w:left w:val="single" w:sz="4" w:space="0" w:color="000000"/>
              <w:bottom w:val="single" w:sz="4" w:space="0" w:color="000000"/>
              <w:right w:val="single" w:sz="4" w:space="0" w:color="000000"/>
            </w:tcBorders>
            <w:hideMark/>
          </w:tcPr>
          <w:p w:rsidR="00044777" w:rsidRPr="00C65A71" w:rsidRDefault="00044777" w:rsidP="003D0FA3">
            <w:pPr>
              <w:tabs>
                <w:tab w:val="left" w:pos="3795"/>
              </w:tabs>
              <w:spacing w:line="276" w:lineRule="auto"/>
              <w:jc w:val="center"/>
              <w:rPr>
                <w:b/>
                <w:bCs/>
                <w:iCs/>
                <w:sz w:val="26"/>
                <w:szCs w:val="26"/>
              </w:rPr>
            </w:pPr>
            <w:r w:rsidRPr="00C65A71">
              <w:rPr>
                <w:b/>
                <w:bCs/>
                <w:iCs/>
                <w:sz w:val="26"/>
                <w:szCs w:val="26"/>
              </w:rPr>
              <w:t>На «2»</w:t>
            </w:r>
          </w:p>
        </w:tc>
        <w:tc>
          <w:tcPr>
            <w:tcW w:w="1027" w:type="dxa"/>
            <w:tcBorders>
              <w:top w:val="single" w:sz="4" w:space="0" w:color="000000"/>
              <w:left w:val="single" w:sz="4" w:space="0" w:color="000000"/>
              <w:bottom w:val="single" w:sz="4" w:space="0" w:color="000000"/>
              <w:right w:val="single" w:sz="4" w:space="0" w:color="000000"/>
            </w:tcBorders>
            <w:textDirection w:val="btLr"/>
            <w:hideMark/>
          </w:tcPr>
          <w:p w:rsidR="00044777" w:rsidRPr="00C65A71" w:rsidRDefault="00044777" w:rsidP="003D0FA3">
            <w:pPr>
              <w:tabs>
                <w:tab w:val="left" w:pos="3795"/>
              </w:tabs>
              <w:spacing w:line="276" w:lineRule="auto"/>
              <w:ind w:right="113"/>
              <w:jc w:val="center"/>
              <w:rPr>
                <w:b/>
                <w:bCs/>
                <w:iCs/>
                <w:sz w:val="26"/>
                <w:szCs w:val="26"/>
              </w:rPr>
            </w:pPr>
            <w:r w:rsidRPr="00C65A71">
              <w:rPr>
                <w:b/>
                <w:bCs/>
                <w:iCs/>
                <w:sz w:val="26"/>
                <w:szCs w:val="26"/>
              </w:rPr>
              <w:t xml:space="preserve">Качество знаний </w:t>
            </w:r>
          </w:p>
        </w:tc>
        <w:tc>
          <w:tcPr>
            <w:tcW w:w="1003" w:type="dxa"/>
            <w:tcBorders>
              <w:top w:val="single" w:sz="4" w:space="0" w:color="000000"/>
              <w:left w:val="single" w:sz="4" w:space="0" w:color="000000"/>
              <w:bottom w:val="single" w:sz="4" w:space="0" w:color="000000"/>
              <w:right w:val="single" w:sz="4" w:space="0" w:color="000000"/>
            </w:tcBorders>
            <w:textDirection w:val="btLr"/>
            <w:hideMark/>
          </w:tcPr>
          <w:p w:rsidR="00044777" w:rsidRPr="00C65A71" w:rsidRDefault="00044777" w:rsidP="003D0FA3">
            <w:pPr>
              <w:tabs>
                <w:tab w:val="left" w:pos="3795"/>
              </w:tabs>
              <w:spacing w:line="276" w:lineRule="auto"/>
              <w:ind w:right="113"/>
              <w:jc w:val="center"/>
              <w:rPr>
                <w:b/>
                <w:bCs/>
                <w:iCs/>
                <w:sz w:val="26"/>
                <w:szCs w:val="26"/>
              </w:rPr>
            </w:pPr>
            <w:r w:rsidRPr="00C65A71">
              <w:rPr>
                <w:b/>
                <w:bCs/>
                <w:iCs/>
                <w:sz w:val="26"/>
                <w:szCs w:val="26"/>
              </w:rPr>
              <w:t>Процент неуспевающих</w:t>
            </w:r>
          </w:p>
        </w:tc>
        <w:tc>
          <w:tcPr>
            <w:tcW w:w="1827" w:type="dxa"/>
            <w:tcBorders>
              <w:top w:val="single" w:sz="4" w:space="0" w:color="000000"/>
              <w:left w:val="single" w:sz="4" w:space="0" w:color="000000"/>
              <w:bottom w:val="single" w:sz="4" w:space="0" w:color="000000"/>
              <w:right w:val="single" w:sz="4" w:space="0" w:color="000000"/>
            </w:tcBorders>
            <w:textDirection w:val="btLr"/>
            <w:hideMark/>
          </w:tcPr>
          <w:p w:rsidR="00044777" w:rsidRPr="00C65A71" w:rsidRDefault="00044777" w:rsidP="003D0FA3">
            <w:pPr>
              <w:tabs>
                <w:tab w:val="left" w:pos="3795"/>
              </w:tabs>
              <w:spacing w:line="276" w:lineRule="auto"/>
              <w:ind w:right="113"/>
              <w:jc w:val="center"/>
              <w:rPr>
                <w:b/>
                <w:bCs/>
                <w:iCs/>
                <w:sz w:val="26"/>
                <w:szCs w:val="26"/>
              </w:rPr>
            </w:pPr>
            <w:r w:rsidRPr="00C65A71">
              <w:rPr>
                <w:b/>
                <w:bCs/>
                <w:iCs/>
                <w:sz w:val="26"/>
                <w:szCs w:val="26"/>
              </w:rPr>
              <w:t>учитель</w:t>
            </w:r>
          </w:p>
        </w:tc>
      </w:tr>
      <w:tr w:rsidR="00044777" w:rsidRPr="00C65A71" w:rsidTr="003D0FA3">
        <w:tc>
          <w:tcPr>
            <w:tcW w:w="2125" w:type="dxa"/>
            <w:tcBorders>
              <w:top w:val="single" w:sz="4" w:space="0" w:color="000000"/>
              <w:left w:val="single" w:sz="4" w:space="0" w:color="000000"/>
              <w:bottom w:val="single" w:sz="4" w:space="0" w:color="000000"/>
              <w:right w:val="single" w:sz="4" w:space="0" w:color="000000"/>
            </w:tcBorders>
            <w:hideMark/>
          </w:tcPr>
          <w:p w:rsidR="00044777" w:rsidRPr="00C65A71" w:rsidRDefault="00044777" w:rsidP="003D0FA3">
            <w:pPr>
              <w:tabs>
                <w:tab w:val="left" w:pos="3795"/>
              </w:tabs>
              <w:spacing w:line="276" w:lineRule="auto"/>
              <w:rPr>
                <w:b/>
                <w:bCs/>
                <w:iCs/>
                <w:sz w:val="26"/>
                <w:szCs w:val="26"/>
              </w:rPr>
            </w:pPr>
            <w:r w:rsidRPr="00C65A71">
              <w:rPr>
                <w:b/>
                <w:bCs/>
                <w:iCs/>
                <w:sz w:val="26"/>
                <w:szCs w:val="26"/>
              </w:rPr>
              <w:t>Русский язык</w:t>
            </w:r>
          </w:p>
        </w:tc>
        <w:tc>
          <w:tcPr>
            <w:tcW w:w="655" w:type="dxa"/>
            <w:tcBorders>
              <w:top w:val="single" w:sz="4" w:space="0" w:color="000000"/>
              <w:left w:val="single" w:sz="4" w:space="0" w:color="000000"/>
              <w:bottom w:val="single" w:sz="4" w:space="0" w:color="000000"/>
              <w:right w:val="single" w:sz="4" w:space="0" w:color="000000"/>
            </w:tcBorders>
            <w:hideMark/>
          </w:tcPr>
          <w:p w:rsidR="00044777" w:rsidRPr="00C65A71" w:rsidRDefault="00044777" w:rsidP="003D0FA3">
            <w:pPr>
              <w:tabs>
                <w:tab w:val="left" w:pos="3795"/>
              </w:tabs>
              <w:spacing w:line="276" w:lineRule="auto"/>
              <w:jc w:val="center"/>
              <w:rPr>
                <w:bCs/>
                <w:iCs/>
                <w:sz w:val="26"/>
                <w:szCs w:val="26"/>
              </w:rPr>
            </w:pPr>
            <w:r w:rsidRPr="00C65A71">
              <w:rPr>
                <w:bCs/>
                <w:iCs/>
                <w:sz w:val="26"/>
                <w:szCs w:val="26"/>
              </w:rPr>
              <w:t>31</w:t>
            </w:r>
          </w:p>
        </w:tc>
        <w:tc>
          <w:tcPr>
            <w:tcW w:w="927" w:type="dxa"/>
            <w:tcBorders>
              <w:top w:val="single" w:sz="4" w:space="0" w:color="000000"/>
              <w:left w:val="single" w:sz="4" w:space="0" w:color="000000"/>
              <w:bottom w:val="single" w:sz="4" w:space="0" w:color="000000"/>
              <w:right w:val="single" w:sz="4" w:space="0" w:color="000000"/>
            </w:tcBorders>
            <w:hideMark/>
          </w:tcPr>
          <w:p w:rsidR="00044777" w:rsidRPr="00C65A71" w:rsidRDefault="00044777" w:rsidP="003D0FA3">
            <w:pPr>
              <w:tabs>
                <w:tab w:val="left" w:pos="3795"/>
              </w:tabs>
              <w:spacing w:line="276" w:lineRule="auto"/>
              <w:jc w:val="center"/>
              <w:rPr>
                <w:bCs/>
                <w:iCs/>
                <w:sz w:val="26"/>
                <w:szCs w:val="26"/>
              </w:rPr>
            </w:pPr>
            <w:r w:rsidRPr="00C65A71">
              <w:rPr>
                <w:bCs/>
                <w:iCs/>
                <w:sz w:val="26"/>
                <w:szCs w:val="26"/>
              </w:rPr>
              <w:t>29</w:t>
            </w:r>
          </w:p>
        </w:tc>
        <w:tc>
          <w:tcPr>
            <w:tcW w:w="606" w:type="dxa"/>
            <w:tcBorders>
              <w:top w:val="single" w:sz="4" w:space="0" w:color="000000"/>
              <w:left w:val="single" w:sz="4" w:space="0" w:color="000000"/>
              <w:bottom w:val="single" w:sz="4" w:space="0" w:color="000000"/>
              <w:right w:val="single" w:sz="4" w:space="0" w:color="000000"/>
            </w:tcBorders>
            <w:hideMark/>
          </w:tcPr>
          <w:p w:rsidR="00044777" w:rsidRPr="00C65A71" w:rsidRDefault="00044777" w:rsidP="003D0FA3">
            <w:pPr>
              <w:tabs>
                <w:tab w:val="left" w:pos="3795"/>
              </w:tabs>
              <w:spacing w:line="276" w:lineRule="auto"/>
              <w:jc w:val="center"/>
              <w:rPr>
                <w:bCs/>
                <w:iCs/>
                <w:sz w:val="26"/>
                <w:szCs w:val="26"/>
              </w:rPr>
            </w:pPr>
            <w:r w:rsidRPr="00C65A71">
              <w:rPr>
                <w:bCs/>
                <w:iCs/>
                <w:sz w:val="26"/>
                <w:szCs w:val="26"/>
              </w:rPr>
              <w:t>1</w:t>
            </w:r>
          </w:p>
        </w:tc>
        <w:tc>
          <w:tcPr>
            <w:tcW w:w="655" w:type="dxa"/>
            <w:tcBorders>
              <w:top w:val="single" w:sz="4" w:space="0" w:color="000000"/>
              <w:left w:val="single" w:sz="4" w:space="0" w:color="000000"/>
              <w:bottom w:val="single" w:sz="4" w:space="0" w:color="000000"/>
              <w:right w:val="single" w:sz="4" w:space="0" w:color="000000"/>
            </w:tcBorders>
            <w:hideMark/>
          </w:tcPr>
          <w:p w:rsidR="00044777" w:rsidRPr="00C65A71" w:rsidRDefault="00044777" w:rsidP="003D0FA3">
            <w:pPr>
              <w:tabs>
                <w:tab w:val="left" w:pos="3795"/>
              </w:tabs>
              <w:spacing w:line="276" w:lineRule="auto"/>
              <w:jc w:val="center"/>
              <w:rPr>
                <w:bCs/>
                <w:iCs/>
                <w:sz w:val="26"/>
                <w:szCs w:val="26"/>
              </w:rPr>
            </w:pPr>
            <w:r w:rsidRPr="00C65A71">
              <w:rPr>
                <w:bCs/>
                <w:iCs/>
                <w:sz w:val="26"/>
                <w:szCs w:val="26"/>
              </w:rPr>
              <w:t>16</w:t>
            </w:r>
          </w:p>
        </w:tc>
        <w:tc>
          <w:tcPr>
            <w:tcW w:w="606" w:type="dxa"/>
            <w:tcBorders>
              <w:top w:val="single" w:sz="4" w:space="0" w:color="000000"/>
              <w:left w:val="single" w:sz="4" w:space="0" w:color="000000"/>
              <w:bottom w:val="single" w:sz="4" w:space="0" w:color="000000"/>
              <w:right w:val="single" w:sz="4" w:space="0" w:color="000000"/>
            </w:tcBorders>
            <w:hideMark/>
          </w:tcPr>
          <w:p w:rsidR="00044777" w:rsidRPr="00C65A71" w:rsidRDefault="00044777" w:rsidP="003D0FA3">
            <w:pPr>
              <w:tabs>
                <w:tab w:val="left" w:pos="3795"/>
              </w:tabs>
              <w:spacing w:line="276" w:lineRule="auto"/>
              <w:jc w:val="center"/>
              <w:rPr>
                <w:bCs/>
                <w:iCs/>
                <w:sz w:val="26"/>
                <w:szCs w:val="26"/>
              </w:rPr>
            </w:pPr>
            <w:r w:rsidRPr="00C65A71">
              <w:rPr>
                <w:bCs/>
                <w:iCs/>
                <w:sz w:val="26"/>
                <w:szCs w:val="26"/>
              </w:rPr>
              <w:t>11</w:t>
            </w:r>
          </w:p>
        </w:tc>
        <w:tc>
          <w:tcPr>
            <w:tcW w:w="765" w:type="dxa"/>
            <w:tcBorders>
              <w:top w:val="single" w:sz="4" w:space="0" w:color="000000"/>
              <w:left w:val="single" w:sz="4" w:space="0" w:color="000000"/>
              <w:bottom w:val="single" w:sz="4" w:space="0" w:color="000000"/>
              <w:right w:val="single" w:sz="4" w:space="0" w:color="000000"/>
            </w:tcBorders>
            <w:hideMark/>
          </w:tcPr>
          <w:p w:rsidR="00044777" w:rsidRPr="00C65A71" w:rsidRDefault="00044777" w:rsidP="003D0FA3">
            <w:pPr>
              <w:tabs>
                <w:tab w:val="left" w:pos="3795"/>
              </w:tabs>
              <w:spacing w:line="276" w:lineRule="auto"/>
              <w:jc w:val="center"/>
              <w:rPr>
                <w:bCs/>
                <w:iCs/>
                <w:sz w:val="26"/>
                <w:szCs w:val="26"/>
              </w:rPr>
            </w:pPr>
            <w:r w:rsidRPr="00C65A71">
              <w:rPr>
                <w:bCs/>
                <w:iCs/>
                <w:sz w:val="26"/>
                <w:szCs w:val="26"/>
              </w:rPr>
              <w:t>1</w:t>
            </w:r>
          </w:p>
        </w:tc>
        <w:tc>
          <w:tcPr>
            <w:tcW w:w="1027" w:type="dxa"/>
            <w:tcBorders>
              <w:top w:val="single" w:sz="4" w:space="0" w:color="000000"/>
              <w:left w:val="single" w:sz="4" w:space="0" w:color="000000"/>
              <w:bottom w:val="single" w:sz="4" w:space="0" w:color="000000"/>
              <w:right w:val="single" w:sz="4" w:space="0" w:color="000000"/>
            </w:tcBorders>
            <w:hideMark/>
          </w:tcPr>
          <w:p w:rsidR="00044777" w:rsidRPr="00C65A71" w:rsidRDefault="00044777" w:rsidP="003D0FA3">
            <w:pPr>
              <w:tabs>
                <w:tab w:val="left" w:pos="3795"/>
              </w:tabs>
              <w:spacing w:line="276" w:lineRule="auto"/>
              <w:jc w:val="center"/>
              <w:rPr>
                <w:b/>
                <w:bCs/>
                <w:iCs/>
                <w:sz w:val="26"/>
                <w:szCs w:val="26"/>
              </w:rPr>
            </w:pPr>
            <w:r w:rsidRPr="00C65A71">
              <w:rPr>
                <w:b/>
                <w:bCs/>
                <w:iCs/>
                <w:sz w:val="26"/>
                <w:szCs w:val="26"/>
              </w:rPr>
              <w:t>58,6 %</w:t>
            </w:r>
          </w:p>
        </w:tc>
        <w:tc>
          <w:tcPr>
            <w:tcW w:w="1003" w:type="dxa"/>
            <w:tcBorders>
              <w:top w:val="single" w:sz="4" w:space="0" w:color="000000"/>
              <w:left w:val="single" w:sz="4" w:space="0" w:color="000000"/>
              <w:bottom w:val="single" w:sz="4" w:space="0" w:color="000000"/>
              <w:right w:val="single" w:sz="4" w:space="0" w:color="000000"/>
            </w:tcBorders>
            <w:hideMark/>
          </w:tcPr>
          <w:p w:rsidR="00044777" w:rsidRPr="00C65A71" w:rsidRDefault="00044777" w:rsidP="003D0FA3">
            <w:pPr>
              <w:spacing w:line="252" w:lineRule="auto"/>
              <w:rPr>
                <w:rFonts w:eastAsia="Calibri"/>
                <w:sz w:val="26"/>
                <w:szCs w:val="26"/>
              </w:rPr>
            </w:pPr>
            <w:r w:rsidRPr="00C65A71">
              <w:rPr>
                <w:rFonts w:eastAsia="Calibri"/>
                <w:sz w:val="26"/>
                <w:szCs w:val="26"/>
              </w:rPr>
              <w:t>3,4 %</w:t>
            </w:r>
          </w:p>
        </w:tc>
        <w:tc>
          <w:tcPr>
            <w:tcW w:w="1827" w:type="dxa"/>
            <w:tcBorders>
              <w:top w:val="single" w:sz="4" w:space="0" w:color="000000"/>
              <w:left w:val="single" w:sz="4" w:space="0" w:color="000000"/>
              <w:bottom w:val="single" w:sz="4" w:space="0" w:color="000000"/>
              <w:right w:val="single" w:sz="4" w:space="0" w:color="000000"/>
            </w:tcBorders>
            <w:hideMark/>
          </w:tcPr>
          <w:p w:rsidR="00044777" w:rsidRPr="00C65A71" w:rsidRDefault="00044777" w:rsidP="003D0FA3">
            <w:pPr>
              <w:spacing w:line="252" w:lineRule="auto"/>
              <w:rPr>
                <w:rFonts w:eastAsia="Calibri"/>
                <w:sz w:val="26"/>
                <w:szCs w:val="26"/>
              </w:rPr>
            </w:pPr>
            <w:r w:rsidRPr="00C65A71">
              <w:rPr>
                <w:rFonts w:eastAsia="Calibri"/>
                <w:sz w:val="26"/>
                <w:szCs w:val="26"/>
              </w:rPr>
              <w:t>Фокина С.В.</w:t>
            </w:r>
          </w:p>
        </w:tc>
      </w:tr>
      <w:tr w:rsidR="00044777" w:rsidRPr="00C65A71" w:rsidTr="003D0FA3">
        <w:tc>
          <w:tcPr>
            <w:tcW w:w="2125" w:type="dxa"/>
            <w:tcBorders>
              <w:top w:val="single" w:sz="4" w:space="0" w:color="000000"/>
              <w:left w:val="single" w:sz="4" w:space="0" w:color="000000"/>
              <w:bottom w:val="single" w:sz="4" w:space="0" w:color="000000"/>
              <w:right w:val="single" w:sz="4" w:space="0" w:color="000000"/>
            </w:tcBorders>
            <w:hideMark/>
          </w:tcPr>
          <w:p w:rsidR="00044777" w:rsidRPr="00C65A71" w:rsidRDefault="00044777" w:rsidP="003D0FA3">
            <w:pPr>
              <w:tabs>
                <w:tab w:val="left" w:pos="3795"/>
              </w:tabs>
              <w:spacing w:line="276" w:lineRule="auto"/>
              <w:rPr>
                <w:b/>
                <w:bCs/>
                <w:iCs/>
                <w:sz w:val="26"/>
                <w:szCs w:val="26"/>
              </w:rPr>
            </w:pPr>
            <w:r w:rsidRPr="00C65A71">
              <w:rPr>
                <w:b/>
                <w:bCs/>
                <w:iCs/>
                <w:sz w:val="26"/>
                <w:szCs w:val="26"/>
              </w:rPr>
              <w:t>математика</w:t>
            </w:r>
          </w:p>
        </w:tc>
        <w:tc>
          <w:tcPr>
            <w:tcW w:w="655" w:type="dxa"/>
            <w:tcBorders>
              <w:top w:val="single" w:sz="4" w:space="0" w:color="000000"/>
              <w:left w:val="single" w:sz="4" w:space="0" w:color="000000"/>
              <w:bottom w:val="single" w:sz="4" w:space="0" w:color="000000"/>
              <w:right w:val="single" w:sz="4" w:space="0" w:color="000000"/>
            </w:tcBorders>
            <w:hideMark/>
          </w:tcPr>
          <w:p w:rsidR="00044777" w:rsidRPr="00C65A71" w:rsidRDefault="00044777" w:rsidP="003D0FA3">
            <w:pPr>
              <w:tabs>
                <w:tab w:val="left" w:pos="3795"/>
              </w:tabs>
              <w:spacing w:line="276" w:lineRule="auto"/>
              <w:jc w:val="center"/>
              <w:rPr>
                <w:bCs/>
                <w:iCs/>
                <w:sz w:val="26"/>
                <w:szCs w:val="26"/>
              </w:rPr>
            </w:pPr>
            <w:r w:rsidRPr="00C65A71">
              <w:rPr>
                <w:bCs/>
                <w:iCs/>
                <w:sz w:val="26"/>
                <w:szCs w:val="26"/>
              </w:rPr>
              <w:t>31</w:t>
            </w:r>
          </w:p>
        </w:tc>
        <w:tc>
          <w:tcPr>
            <w:tcW w:w="927" w:type="dxa"/>
            <w:tcBorders>
              <w:top w:val="single" w:sz="4" w:space="0" w:color="000000"/>
              <w:left w:val="single" w:sz="4" w:space="0" w:color="000000"/>
              <w:bottom w:val="single" w:sz="4" w:space="0" w:color="000000"/>
              <w:right w:val="single" w:sz="4" w:space="0" w:color="000000"/>
            </w:tcBorders>
            <w:hideMark/>
          </w:tcPr>
          <w:p w:rsidR="00044777" w:rsidRPr="00C65A71" w:rsidRDefault="00044777" w:rsidP="003D0FA3">
            <w:pPr>
              <w:tabs>
                <w:tab w:val="left" w:pos="3795"/>
              </w:tabs>
              <w:spacing w:line="276" w:lineRule="auto"/>
              <w:jc w:val="center"/>
              <w:rPr>
                <w:bCs/>
                <w:iCs/>
                <w:sz w:val="26"/>
                <w:szCs w:val="26"/>
              </w:rPr>
            </w:pPr>
            <w:r w:rsidRPr="00C65A71">
              <w:rPr>
                <w:bCs/>
                <w:iCs/>
                <w:sz w:val="26"/>
                <w:szCs w:val="26"/>
              </w:rPr>
              <w:t>29</w:t>
            </w:r>
          </w:p>
        </w:tc>
        <w:tc>
          <w:tcPr>
            <w:tcW w:w="606" w:type="dxa"/>
            <w:tcBorders>
              <w:top w:val="single" w:sz="4" w:space="0" w:color="000000"/>
              <w:left w:val="single" w:sz="4" w:space="0" w:color="000000"/>
              <w:bottom w:val="single" w:sz="4" w:space="0" w:color="000000"/>
              <w:right w:val="single" w:sz="4" w:space="0" w:color="000000"/>
            </w:tcBorders>
            <w:hideMark/>
          </w:tcPr>
          <w:p w:rsidR="00044777" w:rsidRPr="00C65A71" w:rsidRDefault="00044777" w:rsidP="003D0FA3">
            <w:pPr>
              <w:tabs>
                <w:tab w:val="left" w:pos="3795"/>
              </w:tabs>
              <w:spacing w:line="276" w:lineRule="auto"/>
              <w:jc w:val="center"/>
              <w:rPr>
                <w:bCs/>
                <w:iCs/>
                <w:sz w:val="26"/>
                <w:szCs w:val="26"/>
              </w:rPr>
            </w:pPr>
            <w:r w:rsidRPr="00C65A71">
              <w:rPr>
                <w:bCs/>
                <w:iCs/>
                <w:sz w:val="26"/>
                <w:szCs w:val="26"/>
              </w:rPr>
              <w:t>3</w:t>
            </w:r>
          </w:p>
        </w:tc>
        <w:tc>
          <w:tcPr>
            <w:tcW w:w="655" w:type="dxa"/>
            <w:tcBorders>
              <w:top w:val="single" w:sz="4" w:space="0" w:color="000000"/>
              <w:left w:val="single" w:sz="4" w:space="0" w:color="000000"/>
              <w:bottom w:val="single" w:sz="4" w:space="0" w:color="000000"/>
              <w:right w:val="single" w:sz="4" w:space="0" w:color="000000"/>
            </w:tcBorders>
            <w:hideMark/>
          </w:tcPr>
          <w:p w:rsidR="00044777" w:rsidRPr="00C65A71" w:rsidRDefault="00044777" w:rsidP="003D0FA3">
            <w:pPr>
              <w:tabs>
                <w:tab w:val="left" w:pos="3795"/>
              </w:tabs>
              <w:spacing w:line="276" w:lineRule="auto"/>
              <w:jc w:val="center"/>
              <w:rPr>
                <w:bCs/>
                <w:iCs/>
                <w:sz w:val="26"/>
                <w:szCs w:val="26"/>
              </w:rPr>
            </w:pPr>
            <w:r w:rsidRPr="00C65A71">
              <w:rPr>
                <w:bCs/>
                <w:iCs/>
                <w:sz w:val="26"/>
                <w:szCs w:val="26"/>
              </w:rPr>
              <w:t>14</w:t>
            </w:r>
          </w:p>
        </w:tc>
        <w:tc>
          <w:tcPr>
            <w:tcW w:w="606" w:type="dxa"/>
            <w:tcBorders>
              <w:top w:val="single" w:sz="4" w:space="0" w:color="000000"/>
              <w:left w:val="single" w:sz="4" w:space="0" w:color="000000"/>
              <w:bottom w:val="single" w:sz="4" w:space="0" w:color="000000"/>
              <w:right w:val="single" w:sz="4" w:space="0" w:color="000000"/>
            </w:tcBorders>
            <w:hideMark/>
          </w:tcPr>
          <w:p w:rsidR="00044777" w:rsidRPr="00C65A71" w:rsidRDefault="00044777" w:rsidP="003D0FA3">
            <w:pPr>
              <w:tabs>
                <w:tab w:val="left" w:pos="3795"/>
              </w:tabs>
              <w:spacing w:line="276" w:lineRule="auto"/>
              <w:jc w:val="center"/>
              <w:rPr>
                <w:bCs/>
                <w:iCs/>
                <w:sz w:val="26"/>
                <w:szCs w:val="26"/>
              </w:rPr>
            </w:pPr>
            <w:r w:rsidRPr="00C65A71">
              <w:rPr>
                <w:bCs/>
                <w:iCs/>
                <w:sz w:val="26"/>
                <w:szCs w:val="26"/>
              </w:rPr>
              <w:t>11</w:t>
            </w:r>
          </w:p>
        </w:tc>
        <w:tc>
          <w:tcPr>
            <w:tcW w:w="765" w:type="dxa"/>
            <w:tcBorders>
              <w:top w:val="single" w:sz="4" w:space="0" w:color="000000"/>
              <w:left w:val="single" w:sz="4" w:space="0" w:color="000000"/>
              <w:bottom w:val="single" w:sz="4" w:space="0" w:color="000000"/>
              <w:right w:val="single" w:sz="4" w:space="0" w:color="000000"/>
            </w:tcBorders>
            <w:hideMark/>
          </w:tcPr>
          <w:p w:rsidR="00044777" w:rsidRPr="00C65A71" w:rsidRDefault="00044777" w:rsidP="003D0FA3">
            <w:pPr>
              <w:tabs>
                <w:tab w:val="left" w:pos="3795"/>
              </w:tabs>
              <w:spacing w:line="276" w:lineRule="auto"/>
              <w:jc w:val="center"/>
              <w:rPr>
                <w:bCs/>
                <w:iCs/>
                <w:sz w:val="26"/>
                <w:szCs w:val="26"/>
              </w:rPr>
            </w:pPr>
            <w:r w:rsidRPr="00C65A71">
              <w:rPr>
                <w:bCs/>
                <w:iCs/>
                <w:sz w:val="26"/>
                <w:szCs w:val="26"/>
              </w:rPr>
              <w:t>1</w:t>
            </w:r>
          </w:p>
        </w:tc>
        <w:tc>
          <w:tcPr>
            <w:tcW w:w="1027" w:type="dxa"/>
            <w:tcBorders>
              <w:top w:val="single" w:sz="4" w:space="0" w:color="000000"/>
              <w:left w:val="single" w:sz="4" w:space="0" w:color="000000"/>
              <w:bottom w:val="single" w:sz="4" w:space="0" w:color="000000"/>
              <w:right w:val="single" w:sz="4" w:space="0" w:color="000000"/>
            </w:tcBorders>
            <w:hideMark/>
          </w:tcPr>
          <w:p w:rsidR="00044777" w:rsidRPr="00C65A71" w:rsidRDefault="00044777" w:rsidP="003D0FA3">
            <w:pPr>
              <w:tabs>
                <w:tab w:val="left" w:pos="3795"/>
              </w:tabs>
              <w:spacing w:line="276" w:lineRule="auto"/>
              <w:jc w:val="center"/>
              <w:rPr>
                <w:b/>
                <w:bCs/>
                <w:iCs/>
                <w:sz w:val="26"/>
                <w:szCs w:val="26"/>
              </w:rPr>
            </w:pPr>
            <w:r w:rsidRPr="00C65A71">
              <w:rPr>
                <w:b/>
                <w:bCs/>
                <w:iCs/>
                <w:sz w:val="26"/>
                <w:szCs w:val="26"/>
              </w:rPr>
              <w:t>58,6 %</w:t>
            </w:r>
          </w:p>
        </w:tc>
        <w:tc>
          <w:tcPr>
            <w:tcW w:w="1003" w:type="dxa"/>
            <w:tcBorders>
              <w:top w:val="single" w:sz="4" w:space="0" w:color="000000"/>
              <w:left w:val="single" w:sz="4" w:space="0" w:color="000000"/>
              <w:bottom w:val="single" w:sz="4" w:space="0" w:color="000000"/>
              <w:right w:val="single" w:sz="4" w:space="0" w:color="000000"/>
            </w:tcBorders>
            <w:hideMark/>
          </w:tcPr>
          <w:p w:rsidR="00044777" w:rsidRPr="00C65A71" w:rsidRDefault="00044777" w:rsidP="003D0FA3">
            <w:pPr>
              <w:spacing w:line="252" w:lineRule="auto"/>
              <w:rPr>
                <w:rFonts w:eastAsia="Calibri"/>
                <w:sz w:val="26"/>
                <w:szCs w:val="26"/>
              </w:rPr>
            </w:pPr>
            <w:r w:rsidRPr="00C65A71">
              <w:rPr>
                <w:rFonts w:eastAsia="Calibri"/>
                <w:sz w:val="26"/>
                <w:szCs w:val="26"/>
              </w:rPr>
              <w:t>3,4 %</w:t>
            </w:r>
          </w:p>
        </w:tc>
        <w:tc>
          <w:tcPr>
            <w:tcW w:w="1827" w:type="dxa"/>
            <w:tcBorders>
              <w:top w:val="single" w:sz="4" w:space="0" w:color="000000"/>
              <w:left w:val="single" w:sz="4" w:space="0" w:color="000000"/>
              <w:bottom w:val="single" w:sz="4" w:space="0" w:color="000000"/>
              <w:right w:val="single" w:sz="4" w:space="0" w:color="000000"/>
            </w:tcBorders>
            <w:hideMark/>
          </w:tcPr>
          <w:p w:rsidR="00044777" w:rsidRPr="00C65A71" w:rsidRDefault="00044777" w:rsidP="003D0FA3">
            <w:pPr>
              <w:spacing w:line="252" w:lineRule="auto"/>
              <w:rPr>
                <w:rFonts w:eastAsia="Calibri"/>
                <w:sz w:val="26"/>
                <w:szCs w:val="26"/>
              </w:rPr>
            </w:pPr>
            <w:r w:rsidRPr="00C65A71">
              <w:rPr>
                <w:rFonts w:eastAsia="Calibri"/>
                <w:sz w:val="26"/>
                <w:szCs w:val="26"/>
              </w:rPr>
              <w:t>АртюхинаЛ.Г</w:t>
            </w:r>
          </w:p>
        </w:tc>
      </w:tr>
      <w:tr w:rsidR="00044777" w:rsidRPr="00C65A71" w:rsidTr="003D0FA3">
        <w:tc>
          <w:tcPr>
            <w:tcW w:w="2125" w:type="dxa"/>
            <w:tcBorders>
              <w:top w:val="single" w:sz="4" w:space="0" w:color="000000"/>
              <w:left w:val="single" w:sz="4" w:space="0" w:color="000000"/>
              <w:bottom w:val="single" w:sz="4" w:space="0" w:color="000000"/>
              <w:right w:val="single" w:sz="4" w:space="0" w:color="000000"/>
            </w:tcBorders>
            <w:hideMark/>
          </w:tcPr>
          <w:p w:rsidR="00044777" w:rsidRPr="00C65A71" w:rsidRDefault="00044777" w:rsidP="003D0FA3">
            <w:pPr>
              <w:tabs>
                <w:tab w:val="left" w:pos="3795"/>
              </w:tabs>
              <w:spacing w:line="276" w:lineRule="auto"/>
              <w:rPr>
                <w:b/>
                <w:bCs/>
                <w:iCs/>
                <w:sz w:val="26"/>
                <w:szCs w:val="26"/>
              </w:rPr>
            </w:pPr>
            <w:r w:rsidRPr="00C65A71">
              <w:rPr>
                <w:b/>
                <w:bCs/>
                <w:iCs/>
                <w:sz w:val="26"/>
                <w:szCs w:val="26"/>
              </w:rPr>
              <w:t>обществознание</w:t>
            </w:r>
          </w:p>
        </w:tc>
        <w:tc>
          <w:tcPr>
            <w:tcW w:w="655" w:type="dxa"/>
            <w:tcBorders>
              <w:top w:val="single" w:sz="4" w:space="0" w:color="000000"/>
              <w:left w:val="single" w:sz="4" w:space="0" w:color="000000"/>
              <w:bottom w:val="single" w:sz="4" w:space="0" w:color="000000"/>
              <w:right w:val="single" w:sz="4" w:space="0" w:color="000000"/>
            </w:tcBorders>
            <w:hideMark/>
          </w:tcPr>
          <w:p w:rsidR="00044777" w:rsidRPr="00C65A71" w:rsidRDefault="00044777" w:rsidP="003D0FA3">
            <w:pPr>
              <w:tabs>
                <w:tab w:val="left" w:pos="3795"/>
              </w:tabs>
              <w:spacing w:line="276" w:lineRule="auto"/>
              <w:jc w:val="center"/>
              <w:rPr>
                <w:bCs/>
                <w:iCs/>
                <w:sz w:val="26"/>
                <w:szCs w:val="26"/>
              </w:rPr>
            </w:pPr>
            <w:r w:rsidRPr="00C65A71">
              <w:rPr>
                <w:bCs/>
                <w:iCs/>
                <w:sz w:val="26"/>
                <w:szCs w:val="26"/>
              </w:rPr>
              <w:t>31</w:t>
            </w:r>
          </w:p>
        </w:tc>
        <w:tc>
          <w:tcPr>
            <w:tcW w:w="927" w:type="dxa"/>
            <w:tcBorders>
              <w:top w:val="single" w:sz="4" w:space="0" w:color="000000"/>
              <w:left w:val="single" w:sz="4" w:space="0" w:color="000000"/>
              <w:bottom w:val="single" w:sz="4" w:space="0" w:color="000000"/>
              <w:right w:val="single" w:sz="4" w:space="0" w:color="000000"/>
            </w:tcBorders>
            <w:hideMark/>
          </w:tcPr>
          <w:p w:rsidR="00044777" w:rsidRPr="00C65A71" w:rsidRDefault="00044777" w:rsidP="003D0FA3">
            <w:pPr>
              <w:tabs>
                <w:tab w:val="left" w:pos="3795"/>
              </w:tabs>
              <w:spacing w:line="276" w:lineRule="auto"/>
              <w:jc w:val="center"/>
              <w:rPr>
                <w:bCs/>
                <w:iCs/>
                <w:sz w:val="26"/>
                <w:szCs w:val="26"/>
              </w:rPr>
            </w:pPr>
            <w:r w:rsidRPr="00C65A71">
              <w:rPr>
                <w:bCs/>
                <w:iCs/>
                <w:sz w:val="26"/>
                <w:szCs w:val="26"/>
              </w:rPr>
              <w:t>27</w:t>
            </w:r>
          </w:p>
        </w:tc>
        <w:tc>
          <w:tcPr>
            <w:tcW w:w="606" w:type="dxa"/>
            <w:tcBorders>
              <w:top w:val="single" w:sz="4" w:space="0" w:color="000000"/>
              <w:left w:val="single" w:sz="4" w:space="0" w:color="000000"/>
              <w:bottom w:val="single" w:sz="4" w:space="0" w:color="000000"/>
              <w:right w:val="single" w:sz="4" w:space="0" w:color="000000"/>
            </w:tcBorders>
            <w:hideMark/>
          </w:tcPr>
          <w:p w:rsidR="00044777" w:rsidRPr="00C65A71" w:rsidRDefault="00044777" w:rsidP="003D0FA3">
            <w:pPr>
              <w:tabs>
                <w:tab w:val="left" w:pos="3795"/>
              </w:tabs>
              <w:spacing w:line="276" w:lineRule="auto"/>
              <w:rPr>
                <w:bCs/>
                <w:iCs/>
                <w:sz w:val="26"/>
                <w:szCs w:val="26"/>
              </w:rPr>
            </w:pPr>
            <w:r w:rsidRPr="00C65A71">
              <w:rPr>
                <w:bCs/>
                <w:iCs/>
                <w:sz w:val="26"/>
                <w:szCs w:val="26"/>
              </w:rPr>
              <w:t>6</w:t>
            </w:r>
          </w:p>
        </w:tc>
        <w:tc>
          <w:tcPr>
            <w:tcW w:w="655" w:type="dxa"/>
            <w:tcBorders>
              <w:top w:val="single" w:sz="4" w:space="0" w:color="000000"/>
              <w:left w:val="single" w:sz="4" w:space="0" w:color="000000"/>
              <w:bottom w:val="single" w:sz="4" w:space="0" w:color="000000"/>
              <w:right w:val="single" w:sz="4" w:space="0" w:color="000000"/>
            </w:tcBorders>
            <w:hideMark/>
          </w:tcPr>
          <w:p w:rsidR="00044777" w:rsidRPr="00C65A71" w:rsidRDefault="00044777" w:rsidP="003D0FA3">
            <w:pPr>
              <w:tabs>
                <w:tab w:val="left" w:pos="3795"/>
              </w:tabs>
              <w:spacing w:line="276" w:lineRule="auto"/>
              <w:rPr>
                <w:bCs/>
                <w:iCs/>
                <w:sz w:val="26"/>
                <w:szCs w:val="26"/>
              </w:rPr>
            </w:pPr>
            <w:r w:rsidRPr="00C65A71">
              <w:rPr>
                <w:bCs/>
                <w:iCs/>
                <w:sz w:val="26"/>
                <w:szCs w:val="26"/>
              </w:rPr>
              <w:t>17</w:t>
            </w:r>
          </w:p>
        </w:tc>
        <w:tc>
          <w:tcPr>
            <w:tcW w:w="606" w:type="dxa"/>
            <w:tcBorders>
              <w:top w:val="single" w:sz="4" w:space="0" w:color="000000"/>
              <w:left w:val="single" w:sz="4" w:space="0" w:color="000000"/>
              <w:bottom w:val="single" w:sz="4" w:space="0" w:color="000000"/>
              <w:right w:val="single" w:sz="4" w:space="0" w:color="000000"/>
            </w:tcBorders>
            <w:hideMark/>
          </w:tcPr>
          <w:p w:rsidR="00044777" w:rsidRPr="00C65A71" w:rsidRDefault="00044777" w:rsidP="003D0FA3">
            <w:pPr>
              <w:tabs>
                <w:tab w:val="left" w:pos="3795"/>
              </w:tabs>
              <w:spacing w:line="276" w:lineRule="auto"/>
              <w:jc w:val="center"/>
              <w:rPr>
                <w:bCs/>
                <w:iCs/>
                <w:sz w:val="26"/>
                <w:szCs w:val="26"/>
              </w:rPr>
            </w:pPr>
            <w:r w:rsidRPr="00C65A71">
              <w:rPr>
                <w:bCs/>
                <w:iCs/>
                <w:sz w:val="26"/>
                <w:szCs w:val="26"/>
              </w:rPr>
              <w:t>4</w:t>
            </w:r>
          </w:p>
        </w:tc>
        <w:tc>
          <w:tcPr>
            <w:tcW w:w="765" w:type="dxa"/>
            <w:tcBorders>
              <w:top w:val="single" w:sz="4" w:space="0" w:color="000000"/>
              <w:left w:val="single" w:sz="4" w:space="0" w:color="000000"/>
              <w:bottom w:val="single" w:sz="4" w:space="0" w:color="000000"/>
              <w:right w:val="single" w:sz="4" w:space="0" w:color="000000"/>
            </w:tcBorders>
            <w:hideMark/>
          </w:tcPr>
          <w:p w:rsidR="00044777" w:rsidRPr="00C65A71" w:rsidRDefault="00044777" w:rsidP="003D0FA3">
            <w:pPr>
              <w:tabs>
                <w:tab w:val="left" w:pos="3795"/>
              </w:tabs>
              <w:spacing w:line="276" w:lineRule="auto"/>
              <w:jc w:val="center"/>
              <w:rPr>
                <w:b/>
                <w:bCs/>
                <w:iCs/>
                <w:sz w:val="26"/>
                <w:szCs w:val="26"/>
              </w:rPr>
            </w:pPr>
            <w:r w:rsidRPr="00C65A71">
              <w:rPr>
                <w:b/>
                <w:bCs/>
                <w:iCs/>
                <w:sz w:val="26"/>
                <w:szCs w:val="26"/>
              </w:rPr>
              <w:t>0</w:t>
            </w:r>
          </w:p>
        </w:tc>
        <w:tc>
          <w:tcPr>
            <w:tcW w:w="1027" w:type="dxa"/>
            <w:tcBorders>
              <w:top w:val="single" w:sz="4" w:space="0" w:color="000000"/>
              <w:left w:val="single" w:sz="4" w:space="0" w:color="000000"/>
              <w:bottom w:val="single" w:sz="4" w:space="0" w:color="000000"/>
              <w:right w:val="single" w:sz="4" w:space="0" w:color="000000"/>
            </w:tcBorders>
            <w:hideMark/>
          </w:tcPr>
          <w:p w:rsidR="00044777" w:rsidRPr="00C65A71" w:rsidRDefault="00044777" w:rsidP="003D0FA3">
            <w:pPr>
              <w:tabs>
                <w:tab w:val="left" w:pos="3795"/>
              </w:tabs>
              <w:spacing w:line="276" w:lineRule="auto"/>
              <w:jc w:val="center"/>
              <w:rPr>
                <w:b/>
                <w:bCs/>
                <w:iCs/>
                <w:sz w:val="26"/>
                <w:szCs w:val="26"/>
              </w:rPr>
            </w:pPr>
            <w:r w:rsidRPr="00C65A71">
              <w:rPr>
                <w:b/>
                <w:bCs/>
                <w:iCs/>
                <w:sz w:val="26"/>
                <w:szCs w:val="26"/>
              </w:rPr>
              <w:t>85,2 %</w:t>
            </w:r>
          </w:p>
        </w:tc>
        <w:tc>
          <w:tcPr>
            <w:tcW w:w="1003" w:type="dxa"/>
            <w:tcBorders>
              <w:top w:val="single" w:sz="4" w:space="0" w:color="000000"/>
              <w:left w:val="single" w:sz="4" w:space="0" w:color="000000"/>
              <w:bottom w:val="single" w:sz="4" w:space="0" w:color="000000"/>
              <w:right w:val="single" w:sz="4" w:space="0" w:color="000000"/>
            </w:tcBorders>
            <w:hideMark/>
          </w:tcPr>
          <w:p w:rsidR="00044777" w:rsidRPr="00C65A71" w:rsidRDefault="00044777" w:rsidP="003D0FA3">
            <w:pPr>
              <w:tabs>
                <w:tab w:val="left" w:pos="3795"/>
              </w:tabs>
              <w:spacing w:line="276" w:lineRule="auto"/>
              <w:rPr>
                <w:b/>
                <w:bCs/>
                <w:iCs/>
                <w:sz w:val="26"/>
                <w:szCs w:val="26"/>
              </w:rPr>
            </w:pPr>
            <w:r w:rsidRPr="00C65A71">
              <w:rPr>
                <w:b/>
                <w:bCs/>
                <w:iCs/>
                <w:sz w:val="26"/>
                <w:szCs w:val="26"/>
              </w:rPr>
              <w:t>0 %</w:t>
            </w:r>
          </w:p>
        </w:tc>
        <w:tc>
          <w:tcPr>
            <w:tcW w:w="1827" w:type="dxa"/>
            <w:tcBorders>
              <w:top w:val="single" w:sz="4" w:space="0" w:color="000000"/>
              <w:left w:val="single" w:sz="4" w:space="0" w:color="000000"/>
              <w:bottom w:val="single" w:sz="4" w:space="0" w:color="000000"/>
              <w:right w:val="single" w:sz="4" w:space="0" w:color="000000"/>
            </w:tcBorders>
            <w:hideMark/>
          </w:tcPr>
          <w:p w:rsidR="00044777" w:rsidRPr="00C65A71" w:rsidRDefault="00044777" w:rsidP="003D0FA3">
            <w:pPr>
              <w:tabs>
                <w:tab w:val="left" w:pos="3795"/>
              </w:tabs>
              <w:spacing w:line="276" w:lineRule="auto"/>
              <w:rPr>
                <w:bCs/>
                <w:iCs/>
                <w:sz w:val="26"/>
                <w:szCs w:val="26"/>
              </w:rPr>
            </w:pPr>
            <w:r w:rsidRPr="00C65A71">
              <w:rPr>
                <w:bCs/>
                <w:iCs/>
                <w:sz w:val="26"/>
                <w:szCs w:val="26"/>
              </w:rPr>
              <w:t>Индеева В.И.</w:t>
            </w:r>
          </w:p>
        </w:tc>
      </w:tr>
      <w:tr w:rsidR="00044777" w:rsidRPr="00C65A71" w:rsidTr="003D0FA3">
        <w:tc>
          <w:tcPr>
            <w:tcW w:w="2125" w:type="dxa"/>
            <w:tcBorders>
              <w:top w:val="single" w:sz="4" w:space="0" w:color="000000"/>
              <w:left w:val="single" w:sz="4" w:space="0" w:color="000000"/>
              <w:bottom w:val="single" w:sz="4" w:space="0" w:color="000000"/>
              <w:right w:val="single" w:sz="4" w:space="0" w:color="000000"/>
            </w:tcBorders>
            <w:hideMark/>
          </w:tcPr>
          <w:p w:rsidR="00044777" w:rsidRPr="00C65A71" w:rsidRDefault="00044777" w:rsidP="003D0FA3">
            <w:pPr>
              <w:tabs>
                <w:tab w:val="left" w:pos="3795"/>
              </w:tabs>
              <w:spacing w:line="276" w:lineRule="auto"/>
              <w:rPr>
                <w:b/>
                <w:bCs/>
                <w:iCs/>
                <w:sz w:val="26"/>
                <w:szCs w:val="26"/>
              </w:rPr>
            </w:pPr>
            <w:r w:rsidRPr="00C65A71">
              <w:rPr>
                <w:b/>
                <w:bCs/>
                <w:iCs/>
                <w:sz w:val="26"/>
                <w:szCs w:val="26"/>
              </w:rPr>
              <w:t>география</w:t>
            </w:r>
          </w:p>
        </w:tc>
        <w:tc>
          <w:tcPr>
            <w:tcW w:w="655" w:type="dxa"/>
            <w:tcBorders>
              <w:top w:val="single" w:sz="4" w:space="0" w:color="000000"/>
              <w:left w:val="single" w:sz="4" w:space="0" w:color="000000"/>
              <w:bottom w:val="single" w:sz="4" w:space="0" w:color="000000"/>
              <w:right w:val="single" w:sz="4" w:space="0" w:color="000000"/>
            </w:tcBorders>
            <w:hideMark/>
          </w:tcPr>
          <w:p w:rsidR="00044777" w:rsidRPr="00C65A71" w:rsidRDefault="00044777" w:rsidP="003D0FA3">
            <w:pPr>
              <w:tabs>
                <w:tab w:val="left" w:pos="3795"/>
              </w:tabs>
              <w:spacing w:line="276" w:lineRule="auto"/>
              <w:jc w:val="center"/>
              <w:rPr>
                <w:bCs/>
                <w:iCs/>
                <w:sz w:val="26"/>
                <w:szCs w:val="26"/>
              </w:rPr>
            </w:pPr>
            <w:r w:rsidRPr="00C65A71">
              <w:rPr>
                <w:bCs/>
                <w:iCs/>
                <w:sz w:val="26"/>
                <w:szCs w:val="26"/>
              </w:rPr>
              <w:t>31</w:t>
            </w:r>
          </w:p>
        </w:tc>
        <w:tc>
          <w:tcPr>
            <w:tcW w:w="927" w:type="dxa"/>
            <w:tcBorders>
              <w:top w:val="single" w:sz="4" w:space="0" w:color="000000"/>
              <w:left w:val="single" w:sz="4" w:space="0" w:color="000000"/>
              <w:bottom w:val="single" w:sz="4" w:space="0" w:color="000000"/>
              <w:right w:val="single" w:sz="4" w:space="0" w:color="000000"/>
            </w:tcBorders>
            <w:hideMark/>
          </w:tcPr>
          <w:p w:rsidR="00044777" w:rsidRPr="00C65A71" w:rsidRDefault="00044777" w:rsidP="003D0FA3">
            <w:pPr>
              <w:tabs>
                <w:tab w:val="left" w:pos="3795"/>
              </w:tabs>
              <w:spacing w:line="276" w:lineRule="auto"/>
              <w:jc w:val="center"/>
              <w:rPr>
                <w:bCs/>
                <w:iCs/>
                <w:sz w:val="26"/>
                <w:szCs w:val="26"/>
              </w:rPr>
            </w:pPr>
            <w:r w:rsidRPr="00C65A71">
              <w:rPr>
                <w:bCs/>
                <w:iCs/>
                <w:sz w:val="26"/>
                <w:szCs w:val="26"/>
              </w:rPr>
              <w:t>29</w:t>
            </w:r>
          </w:p>
        </w:tc>
        <w:tc>
          <w:tcPr>
            <w:tcW w:w="606" w:type="dxa"/>
            <w:tcBorders>
              <w:top w:val="single" w:sz="4" w:space="0" w:color="000000"/>
              <w:left w:val="single" w:sz="4" w:space="0" w:color="000000"/>
              <w:bottom w:val="single" w:sz="4" w:space="0" w:color="000000"/>
              <w:right w:val="single" w:sz="4" w:space="0" w:color="000000"/>
            </w:tcBorders>
            <w:hideMark/>
          </w:tcPr>
          <w:p w:rsidR="00044777" w:rsidRPr="00C65A71" w:rsidRDefault="00044777" w:rsidP="003D0FA3">
            <w:pPr>
              <w:tabs>
                <w:tab w:val="left" w:pos="3795"/>
              </w:tabs>
              <w:spacing w:line="276" w:lineRule="auto"/>
              <w:jc w:val="center"/>
              <w:rPr>
                <w:bCs/>
                <w:iCs/>
                <w:sz w:val="26"/>
                <w:szCs w:val="26"/>
              </w:rPr>
            </w:pPr>
            <w:r w:rsidRPr="00C65A71">
              <w:rPr>
                <w:bCs/>
                <w:iCs/>
                <w:sz w:val="26"/>
                <w:szCs w:val="26"/>
              </w:rPr>
              <w:t>12</w:t>
            </w:r>
          </w:p>
        </w:tc>
        <w:tc>
          <w:tcPr>
            <w:tcW w:w="655" w:type="dxa"/>
            <w:tcBorders>
              <w:top w:val="single" w:sz="4" w:space="0" w:color="000000"/>
              <w:left w:val="single" w:sz="4" w:space="0" w:color="000000"/>
              <w:bottom w:val="single" w:sz="4" w:space="0" w:color="000000"/>
              <w:right w:val="single" w:sz="4" w:space="0" w:color="000000"/>
            </w:tcBorders>
            <w:hideMark/>
          </w:tcPr>
          <w:p w:rsidR="00044777" w:rsidRPr="00C65A71" w:rsidRDefault="00044777" w:rsidP="003D0FA3">
            <w:pPr>
              <w:tabs>
                <w:tab w:val="left" w:pos="3795"/>
              </w:tabs>
              <w:spacing w:line="276" w:lineRule="auto"/>
              <w:rPr>
                <w:bCs/>
                <w:iCs/>
                <w:sz w:val="26"/>
                <w:szCs w:val="26"/>
              </w:rPr>
            </w:pPr>
            <w:r w:rsidRPr="00C65A71">
              <w:rPr>
                <w:bCs/>
                <w:iCs/>
                <w:sz w:val="26"/>
                <w:szCs w:val="26"/>
              </w:rPr>
              <w:t>15</w:t>
            </w:r>
          </w:p>
        </w:tc>
        <w:tc>
          <w:tcPr>
            <w:tcW w:w="606" w:type="dxa"/>
            <w:tcBorders>
              <w:top w:val="single" w:sz="4" w:space="0" w:color="000000"/>
              <w:left w:val="single" w:sz="4" w:space="0" w:color="000000"/>
              <w:bottom w:val="single" w:sz="4" w:space="0" w:color="000000"/>
              <w:right w:val="single" w:sz="4" w:space="0" w:color="000000"/>
            </w:tcBorders>
            <w:hideMark/>
          </w:tcPr>
          <w:p w:rsidR="00044777" w:rsidRPr="00C65A71" w:rsidRDefault="00044777" w:rsidP="003D0FA3">
            <w:pPr>
              <w:tabs>
                <w:tab w:val="left" w:pos="3795"/>
              </w:tabs>
              <w:spacing w:line="276" w:lineRule="auto"/>
              <w:jc w:val="center"/>
              <w:rPr>
                <w:bCs/>
                <w:iCs/>
                <w:sz w:val="26"/>
                <w:szCs w:val="26"/>
              </w:rPr>
            </w:pPr>
            <w:r w:rsidRPr="00C65A71">
              <w:rPr>
                <w:bCs/>
                <w:iCs/>
                <w:sz w:val="26"/>
                <w:szCs w:val="26"/>
              </w:rPr>
              <w:t>2</w:t>
            </w:r>
          </w:p>
        </w:tc>
        <w:tc>
          <w:tcPr>
            <w:tcW w:w="765" w:type="dxa"/>
            <w:tcBorders>
              <w:top w:val="single" w:sz="4" w:space="0" w:color="000000"/>
              <w:left w:val="single" w:sz="4" w:space="0" w:color="000000"/>
              <w:bottom w:val="single" w:sz="4" w:space="0" w:color="000000"/>
              <w:right w:val="single" w:sz="4" w:space="0" w:color="000000"/>
            </w:tcBorders>
            <w:hideMark/>
          </w:tcPr>
          <w:p w:rsidR="00044777" w:rsidRPr="00C65A71" w:rsidRDefault="00044777" w:rsidP="003D0FA3">
            <w:pPr>
              <w:tabs>
                <w:tab w:val="left" w:pos="3795"/>
              </w:tabs>
              <w:spacing w:line="276" w:lineRule="auto"/>
              <w:jc w:val="center"/>
              <w:rPr>
                <w:b/>
                <w:bCs/>
                <w:iCs/>
                <w:sz w:val="26"/>
                <w:szCs w:val="26"/>
              </w:rPr>
            </w:pPr>
            <w:r w:rsidRPr="00C65A71">
              <w:rPr>
                <w:b/>
                <w:bCs/>
                <w:iCs/>
                <w:sz w:val="26"/>
                <w:szCs w:val="26"/>
              </w:rPr>
              <w:t>0</w:t>
            </w:r>
          </w:p>
        </w:tc>
        <w:tc>
          <w:tcPr>
            <w:tcW w:w="1027" w:type="dxa"/>
            <w:tcBorders>
              <w:top w:val="single" w:sz="4" w:space="0" w:color="000000"/>
              <w:left w:val="single" w:sz="4" w:space="0" w:color="000000"/>
              <w:bottom w:val="single" w:sz="4" w:space="0" w:color="000000"/>
              <w:right w:val="single" w:sz="4" w:space="0" w:color="000000"/>
            </w:tcBorders>
            <w:hideMark/>
          </w:tcPr>
          <w:p w:rsidR="00044777" w:rsidRPr="00C65A71" w:rsidRDefault="00044777" w:rsidP="003D0FA3">
            <w:pPr>
              <w:tabs>
                <w:tab w:val="left" w:pos="3795"/>
              </w:tabs>
              <w:spacing w:line="276" w:lineRule="auto"/>
              <w:jc w:val="center"/>
              <w:rPr>
                <w:b/>
                <w:bCs/>
                <w:iCs/>
                <w:sz w:val="26"/>
                <w:szCs w:val="26"/>
              </w:rPr>
            </w:pPr>
            <w:r w:rsidRPr="00C65A71">
              <w:rPr>
                <w:b/>
                <w:bCs/>
                <w:iCs/>
                <w:sz w:val="26"/>
                <w:szCs w:val="26"/>
              </w:rPr>
              <w:t>93,1 %</w:t>
            </w:r>
          </w:p>
        </w:tc>
        <w:tc>
          <w:tcPr>
            <w:tcW w:w="1003" w:type="dxa"/>
            <w:tcBorders>
              <w:top w:val="single" w:sz="4" w:space="0" w:color="000000"/>
              <w:left w:val="single" w:sz="4" w:space="0" w:color="000000"/>
              <w:bottom w:val="single" w:sz="4" w:space="0" w:color="000000"/>
              <w:right w:val="single" w:sz="4" w:space="0" w:color="000000"/>
            </w:tcBorders>
            <w:hideMark/>
          </w:tcPr>
          <w:p w:rsidR="00044777" w:rsidRPr="00C65A71" w:rsidRDefault="00044777" w:rsidP="003D0FA3">
            <w:pPr>
              <w:tabs>
                <w:tab w:val="left" w:pos="3795"/>
              </w:tabs>
              <w:spacing w:line="276" w:lineRule="auto"/>
              <w:rPr>
                <w:b/>
                <w:bCs/>
                <w:iCs/>
                <w:sz w:val="26"/>
                <w:szCs w:val="26"/>
              </w:rPr>
            </w:pPr>
            <w:r w:rsidRPr="00C65A71">
              <w:rPr>
                <w:b/>
                <w:bCs/>
                <w:iCs/>
                <w:sz w:val="26"/>
                <w:szCs w:val="26"/>
              </w:rPr>
              <w:t>0 %</w:t>
            </w:r>
          </w:p>
        </w:tc>
        <w:tc>
          <w:tcPr>
            <w:tcW w:w="1827" w:type="dxa"/>
            <w:tcBorders>
              <w:top w:val="single" w:sz="4" w:space="0" w:color="000000"/>
              <w:left w:val="single" w:sz="4" w:space="0" w:color="000000"/>
              <w:bottom w:val="single" w:sz="4" w:space="0" w:color="000000"/>
              <w:right w:val="single" w:sz="4" w:space="0" w:color="000000"/>
            </w:tcBorders>
            <w:hideMark/>
          </w:tcPr>
          <w:p w:rsidR="00044777" w:rsidRPr="00C65A71" w:rsidRDefault="00044777" w:rsidP="003D0FA3">
            <w:pPr>
              <w:tabs>
                <w:tab w:val="left" w:pos="3795"/>
              </w:tabs>
              <w:spacing w:line="276" w:lineRule="auto"/>
              <w:rPr>
                <w:bCs/>
                <w:iCs/>
                <w:sz w:val="26"/>
                <w:szCs w:val="26"/>
              </w:rPr>
            </w:pPr>
            <w:r>
              <w:rPr>
                <w:bCs/>
                <w:iCs/>
                <w:sz w:val="26"/>
                <w:szCs w:val="26"/>
              </w:rPr>
              <w:t>Харёхина</w:t>
            </w:r>
            <w:r w:rsidRPr="00C65A71">
              <w:rPr>
                <w:bCs/>
                <w:iCs/>
                <w:sz w:val="26"/>
                <w:szCs w:val="26"/>
              </w:rPr>
              <w:t>О.А.</w:t>
            </w:r>
          </w:p>
        </w:tc>
      </w:tr>
    </w:tbl>
    <w:p w:rsidR="00044777" w:rsidRPr="00143BE2" w:rsidRDefault="00044777" w:rsidP="00044777">
      <w:pPr>
        <w:tabs>
          <w:tab w:val="left" w:pos="2505"/>
        </w:tabs>
        <w:spacing w:line="276" w:lineRule="auto"/>
        <w:rPr>
          <w:b/>
          <w:bCs/>
          <w:sz w:val="26"/>
          <w:szCs w:val="26"/>
        </w:rPr>
      </w:pPr>
      <w:r w:rsidRPr="00143BE2">
        <w:rPr>
          <w:bCs/>
          <w:sz w:val="26"/>
          <w:szCs w:val="26"/>
        </w:rPr>
        <w:t xml:space="preserve">Высокое качество знаний учащиеся 10-го класса показали по всем предметам. Но особенно высокое оно по географии – </w:t>
      </w:r>
      <w:r w:rsidRPr="00143BE2">
        <w:rPr>
          <w:b/>
          <w:bCs/>
          <w:sz w:val="26"/>
          <w:szCs w:val="26"/>
        </w:rPr>
        <w:t>93,1%,</w:t>
      </w:r>
      <w:r w:rsidRPr="00143BE2">
        <w:rPr>
          <w:bCs/>
          <w:sz w:val="26"/>
          <w:szCs w:val="26"/>
        </w:rPr>
        <w:t xml:space="preserve"> обществознанию- </w:t>
      </w:r>
      <w:r w:rsidRPr="00143BE2">
        <w:rPr>
          <w:b/>
          <w:bCs/>
          <w:sz w:val="26"/>
          <w:szCs w:val="26"/>
        </w:rPr>
        <w:t>85,2%</w:t>
      </w:r>
      <w:r w:rsidRPr="00143BE2">
        <w:rPr>
          <w:bCs/>
          <w:sz w:val="26"/>
          <w:szCs w:val="26"/>
        </w:rPr>
        <w:t xml:space="preserve"> ; по русскому языку и ма</w:t>
      </w:r>
      <w:r w:rsidR="00C7064B">
        <w:rPr>
          <w:bCs/>
          <w:sz w:val="26"/>
          <w:szCs w:val="26"/>
        </w:rPr>
        <w:t>тематике учащиеся показали одина</w:t>
      </w:r>
      <w:r w:rsidRPr="00143BE2">
        <w:rPr>
          <w:bCs/>
          <w:sz w:val="26"/>
          <w:szCs w:val="26"/>
        </w:rPr>
        <w:t>ковый процент качества знаний – 58,6%, разница лишь в количестве полученных отметок «5» и «4».</w:t>
      </w:r>
    </w:p>
    <w:p w:rsidR="00044777" w:rsidRDefault="00044777" w:rsidP="00044777">
      <w:pPr>
        <w:tabs>
          <w:tab w:val="left" w:pos="3885"/>
        </w:tabs>
        <w:jc w:val="center"/>
        <w:rPr>
          <w:b/>
          <w:bCs/>
          <w:sz w:val="26"/>
          <w:szCs w:val="26"/>
        </w:rPr>
      </w:pPr>
    </w:p>
    <w:p w:rsidR="00044777" w:rsidRDefault="00044777" w:rsidP="00044777">
      <w:pPr>
        <w:tabs>
          <w:tab w:val="left" w:pos="3885"/>
        </w:tabs>
        <w:jc w:val="center"/>
        <w:rPr>
          <w:b/>
          <w:bCs/>
          <w:sz w:val="26"/>
          <w:szCs w:val="26"/>
        </w:rPr>
      </w:pPr>
    </w:p>
    <w:p w:rsidR="00044777" w:rsidRDefault="00044777" w:rsidP="00044777">
      <w:pPr>
        <w:tabs>
          <w:tab w:val="left" w:pos="3885"/>
        </w:tabs>
        <w:jc w:val="center"/>
        <w:rPr>
          <w:b/>
          <w:bCs/>
          <w:sz w:val="26"/>
          <w:szCs w:val="26"/>
        </w:rPr>
      </w:pPr>
    </w:p>
    <w:p w:rsidR="00044777" w:rsidRPr="00764A40" w:rsidRDefault="00044777" w:rsidP="00044777">
      <w:pPr>
        <w:tabs>
          <w:tab w:val="left" w:pos="3885"/>
        </w:tabs>
        <w:jc w:val="center"/>
        <w:rPr>
          <w:b/>
          <w:bCs/>
          <w:sz w:val="28"/>
          <w:szCs w:val="28"/>
        </w:rPr>
      </w:pPr>
      <w:r w:rsidRPr="00764A40">
        <w:rPr>
          <w:b/>
          <w:bCs/>
          <w:sz w:val="28"/>
          <w:szCs w:val="28"/>
        </w:rPr>
        <w:t>Рекомендации по результатам  итогового  контроля.</w:t>
      </w:r>
    </w:p>
    <w:p w:rsidR="00044777" w:rsidRPr="00764A40" w:rsidRDefault="00044777" w:rsidP="00044777">
      <w:pPr>
        <w:tabs>
          <w:tab w:val="left" w:pos="3885"/>
        </w:tabs>
        <w:jc w:val="both"/>
        <w:rPr>
          <w:sz w:val="28"/>
          <w:szCs w:val="28"/>
        </w:rPr>
      </w:pPr>
      <w:r w:rsidRPr="00764A40">
        <w:rPr>
          <w:sz w:val="28"/>
          <w:szCs w:val="28"/>
        </w:rPr>
        <w:t>-Усилить индивидуальную работу на уроках и во внеурочное время.</w:t>
      </w:r>
    </w:p>
    <w:p w:rsidR="00044777" w:rsidRPr="00764A40" w:rsidRDefault="00044777" w:rsidP="00044777">
      <w:pPr>
        <w:tabs>
          <w:tab w:val="left" w:pos="3885"/>
        </w:tabs>
        <w:jc w:val="both"/>
        <w:rPr>
          <w:sz w:val="28"/>
          <w:szCs w:val="28"/>
        </w:rPr>
      </w:pPr>
      <w:r w:rsidRPr="00764A40">
        <w:rPr>
          <w:sz w:val="28"/>
          <w:szCs w:val="28"/>
        </w:rPr>
        <w:t>- Отрабатывать допущенные ошибки до положительного результата, уделяя больше внимания  развитию навыков работы над ошибками, начиная с начальных классов, постепенно доводя её до определённой системы.</w:t>
      </w:r>
    </w:p>
    <w:p w:rsidR="00044777" w:rsidRPr="00764A40" w:rsidRDefault="00044777" w:rsidP="00044777">
      <w:pPr>
        <w:tabs>
          <w:tab w:val="left" w:pos="3885"/>
        </w:tabs>
        <w:jc w:val="both"/>
        <w:rPr>
          <w:sz w:val="28"/>
          <w:szCs w:val="28"/>
        </w:rPr>
      </w:pPr>
      <w:r w:rsidRPr="00764A40">
        <w:rPr>
          <w:sz w:val="28"/>
          <w:szCs w:val="28"/>
        </w:rPr>
        <w:t>- С целью закрепления полученных знаний систематизировать самостоятельную работу, исключив возможность использования всех видов дополнительных источников ( если нет цели работы с источниками).</w:t>
      </w:r>
    </w:p>
    <w:p w:rsidR="00044777" w:rsidRPr="00764A40" w:rsidRDefault="00044777" w:rsidP="00044777">
      <w:pPr>
        <w:tabs>
          <w:tab w:val="left" w:pos="3885"/>
        </w:tabs>
        <w:jc w:val="both"/>
        <w:rPr>
          <w:sz w:val="28"/>
          <w:szCs w:val="28"/>
        </w:rPr>
      </w:pPr>
      <w:r w:rsidRPr="00764A40">
        <w:rPr>
          <w:sz w:val="28"/>
          <w:szCs w:val="28"/>
        </w:rPr>
        <w:t>-Усилить работу в методических объединениях по обмену опытом  по вопросу обученности каждого ученика.</w:t>
      </w:r>
    </w:p>
    <w:p w:rsidR="00044777" w:rsidRPr="00764A40" w:rsidRDefault="00044777" w:rsidP="00044777">
      <w:pPr>
        <w:tabs>
          <w:tab w:val="left" w:pos="3885"/>
        </w:tabs>
        <w:jc w:val="both"/>
        <w:rPr>
          <w:sz w:val="28"/>
          <w:szCs w:val="28"/>
        </w:rPr>
      </w:pPr>
      <w:r w:rsidRPr="00764A40">
        <w:rPr>
          <w:sz w:val="28"/>
          <w:szCs w:val="28"/>
        </w:rPr>
        <w:t>-Критерии выставления оценок за устные ответы, за творческие, контрольные, самостоятельные, проверочные работы доводить до сведения  учеников.</w:t>
      </w:r>
    </w:p>
    <w:p w:rsidR="00044777" w:rsidRPr="00764A40" w:rsidRDefault="00044777" w:rsidP="00044777">
      <w:pPr>
        <w:tabs>
          <w:tab w:val="left" w:pos="3885"/>
        </w:tabs>
        <w:jc w:val="both"/>
        <w:rPr>
          <w:sz w:val="28"/>
          <w:szCs w:val="28"/>
        </w:rPr>
      </w:pPr>
      <w:r w:rsidRPr="00764A40">
        <w:rPr>
          <w:sz w:val="28"/>
          <w:szCs w:val="28"/>
        </w:rPr>
        <w:t>-Разнообразить формы, приёмы работы, где учащиеся должны применять полученные знания, тем самым закрепляя их.</w:t>
      </w:r>
    </w:p>
    <w:p w:rsidR="00044777" w:rsidRPr="00764A40" w:rsidRDefault="00044777" w:rsidP="00044777">
      <w:pPr>
        <w:tabs>
          <w:tab w:val="left" w:pos="3885"/>
        </w:tabs>
        <w:spacing w:line="276" w:lineRule="auto"/>
        <w:jc w:val="both"/>
        <w:rPr>
          <w:sz w:val="28"/>
          <w:szCs w:val="28"/>
        </w:rPr>
      </w:pPr>
      <w:r w:rsidRPr="00764A40">
        <w:rPr>
          <w:sz w:val="28"/>
          <w:szCs w:val="28"/>
        </w:rPr>
        <w:lastRenderedPageBreak/>
        <w:t>-Систематически на каждом уроке включать вопросы  на  повторение изученного материала с целью его закрепления.</w:t>
      </w:r>
    </w:p>
    <w:p w:rsidR="00044777" w:rsidRPr="00764A40" w:rsidRDefault="00044777" w:rsidP="00044777">
      <w:pPr>
        <w:tabs>
          <w:tab w:val="left" w:pos="3885"/>
        </w:tabs>
        <w:spacing w:line="276" w:lineRule="auto"/>
        <w:jc w:val="both"/>
        <w:rPr>
          <w:sz w:val="28"/>
          <w:szCs w:val="28"/>
          <w:highlight w:val="yellow"/>
        </w:rPr>
      </w:pPr>
      <w:r w:rsidRPr="00764A40">
        <w:rPr>
          <w:sz w:val="28"/>
          <w:szCs w:val="28"/>
        </w:rPr>
        <w:t>-Для отработки практических навыков использовать внеурочные, дополнительные занятия.</w:t>
      </w:r>
    </w:p>
    <w:p w:rsidR="00044777" w:rsidRPr="00764A40" w:rsidRDefault="00044777" w:rsidP="00044777">
      <w:pPr>
        <w:tabs>
          <w:tab w:val="left" w:pos="3885"/>
        </w:tabs>
        <w:spacing w:line="276" w:lineRule="auto"/>
        <w:jc w:val="both"/>
        <w:rPr>
          <w:sz w:val="28"/>
          <w:szCs w:val="28"/>
        </w:rPr>
      </w:pPr>
      <w:r w:rsidRPr="00764A40">
        <w:rPr>
          <w:sz w:val="28"/>
          <w:szCs w:val="28"/>
        </w:rPr>
        <w:t>-На каждом уроке работать над развитием речи учащихся, развивая навыки использования полученных знаний, для этого увеличить количество устного опроса, так как речь учащихся страдает.</w:t>
      </w:r>
    </w:p>
    <w:p w:rsidR="00044777" w:rsidRPr="00764A40" w:rsidRDefault="00044777" w:rsidP="00044777">
      <w:pPr>
        <w:tabs>
          <w:tab w:val="left" w:pos="3885"/>
        </w:tabs>
        <w:spacing w:line="276" w:lineRule="auto"/>
        <w:jc w:val="both"/>
        <w:rPr>
          <w:sz w:val="28"/>
          <w:szCs w:val="28"/>
        </w:rPr>
      </w:pPr>
      <w:r w:rsidRPr="00764A40">
        <w:rPr>
          <w:sz w:val="28"/>
          <w:szCs w:val="28"/>
        </w:rPr>
        <w:t>-Классным руководителям вести работу с родителями учащихся по предупреждению пропусков ими учебных занятий без уважительной причины.</w:t>
      </w:r>
    </w:p>
    <w:p w:rsidR="00044777" w:rsidRPr="00764A40" w:rsidRDefault="00044777" w:rsidP="00044777">
      <w:pPr>
        <w:tabs>
          <w:tab w:val="left" w:pos="3885"/>
        </w:tabs>
        <w:spacing w:line="276" w:lineRule="auto"/>
        <w:jc w:val="both"/>
        <w:rPr>
          <w:sz w:val="28"/>
          <w:szCs w:val="28"/>
        </w:rPr>
      </w:pPr>
      <w:r w:rsidRPr="00764A40">
        <w:rPr>
          <w:sz w:val="28"/>
          <w:szCs w:val="28"/>
        </w:rPr>
        <w:t>-Всем учителям вести целенаправленную работу по предупреждению списывания учащимися всех видов работ, добиваясь самостоятельности их выполнения.</w:t>
      </w:r>
    </w:p>
    <w:p w:rsidR="00044777" w:rsidRPr="00764A40" w:rsidRDefault="00044777" w:rsidP="00044777">
      <w:pPr>
        <w:tabs>
          <w:tab w:val="left" w:pos="3885"/>
        </w:tabs>
        <w:spacing w:line="276" w:lineRule="auto"/>
        <w:jc w:val="both"/>
        <w:rPr>
          <w:sz w:val="28"/>
          <w:szCs w:val="28"/>
        </w:rPr>
      </w:pPr>
      <w:r w:rsidRPr="00764A40">
        <w:rPr>
          <w:sz w:val="28"/>
          <w:szCs w:val="28"/>
        </w:rPr>
        <w:t>-Каждому учителю строго придерживаться единых требований к учащимся, к организации урока, работы, проверки тетрадей.</w:t>
      </w:r>
    </w:p>
    <w:p w:rsidR="00F64250" w:rsidRDefault="00F64250" w:rsidP="00CE6419">
      <w:pPr>
        <w:tabs>
          <w:tab w:val="left" w:pos="3885"/>
        </w:tabs>
        <w:spacing w:line="276" w:lineRule="auto"/>
        <w:jc w:val="both"/>
        <w:rPr>
          <w:color w:val="FF0000"/>
          <w:sz w:val="28"/>
          <w:szCs w:val="28"/>
        </w:rPr>
      </w:pPr>
    </w:p>
    <w:p w:rsidR="00F64250" w:rsidRDefault="00F64250" w:rsidP="00CE6419">
      <w:pPr>
        <w:tabs>
          <w:tab w:val="left" w:pos="3885"/>
        </w:tabs>
        <w:spacing w:line="276" w:lineRule="auto"/>
        <w:jc w:val="both"/>
        <w:rPr>
          <w:color w:val="FF0000"/>
          <w:sz w:val="28"/>
          <w:szCs w:val="28"/>
        </w:rPr>
      </w:pPr>
    </w:p>
    <w:p w:rsidR="00F64250" w:rsidRDefault="00F64250" w:rsidP="00CE6419">
      <w:pPr>
        <w:tabs>
          <w:tab w:val="left" w:pos="3885"/>
        </w:tabs>
        <w:spacing w:line="276" w:lineRule="auto"/>
        <w:jc w:val="both"/>
        <w:rPr>
          <w:color w:val="FF0000"/>
          <w:sz w:val="28"/>
          <w:szCs w:val="28"/>
        </w:rPr>
      </w:pPr>
    </w:p>
    <w:p w:rsidR="00F64250" w:rsidRDefault="00F64250" w:rsidP="00CE6419">
      <w:pPr>
        <w:tabs>
          <w:tab w:val="left" w:pos="3885"/>
        </w:tabs>
        <w:spacing w:line="276" w:lineRule="auto"/>
        <w:jc w:val="both"/>
        <w:rPr>
          <w:color w:val="FF0000"/>
          <w:sz w:val="28"/>
          <w:szCs w:val="28"/>
        </w:rPr>
      </w:pPr>
    </w:p>
    <w:p w:rsidR="00853745" w:rsidRPr="00F64250" w:rsidRDefault="00853745" w:rsidP="00853745">
      <w:pPr>
        <w:jc w:val="center"/>
        <w:rPr>
          <w:b/>
          <w:i/>
          <w:sz w:val="28"/>
          <w:szCs w:val="28"/>
        </w:rPr>
      </w:pPr>
      <w:r w:rsidRPr="00F64250">
        <w:rPr>
          <w:b/>
          <w:i/>
          <w:sz w:val="28"/>
          <w:szCs w:val="28"/>
        </w:rPr>
        <w:t>Динамика качества подготовки выпускников 9 классов.</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9"/>
        <w:gridCol w:w="1701"/>
        <w:gridCol w:w="1560"/>
        <w:gridCol w:w="1560"/>
        <w:gridCol w:w="1560"/>
        <w:gridCol w:w="1560"/>
      </w:tblGrid>
      <w:tr w:rsidR="00333E49" w:rsidRPr="00F64250" w:rsidTr="00333E49">
        <w:tc>
          <w:tcPr>
            <w:tcW w:w="1809" w:type="dxa"/>
            <w:tcBorders>
              <w:top w:val="single" w:sz="4" w:space="0" w:color="auto"/>
              <w:left w:val="single" w:sz="4" w:space="0" w:color="auto"/>
              <w:bottom w:val="single" w:sz="4" w:space="0" w:color="auto"/>
              <w:right w:val="single" w:sz="4" w:space="0" w:color="auto"/>
            </w:tcBorders>
            <w:hideMark/>
          </w:tcPr>
          <w:p w:rsidR="00333E49" w:rsidRPr="00F64250" w:rsidRDefault="00333E49">
            <w:pPr>
              <w:jc w:val="center"/>
              <w:rPr>
                <w:b/>
                <w:bCs/>
                <w:sz w:val="28"/>
                <w:szCs w:val="28"/>
              </w:rPr>
            </w:pPr>
            <w:r w:rsidRPr="00F64250">
              <w:rPr>
                <w:b/>
                <w:bCs/>
                <w:sz w:val="28"/>
                <w:szCs w:val="28"/>
              </w:rPr>
              <w:t>Показатели</w:t>
            </w:r>
          </w:p>
        </w:tc>
        <w:tc>
          <w:tcPr>
            <w:tcW w:w="1701" w:type="dxa"/>
            <w:tcBorders>
              <w:top w:val="single" w:sz="4" w:space="0" w:color="auto"/>
              <w:left w:val="single" w:sz="4" w:space="0" w:color="auto"/>
              <w:bottom w:val="single" w:sz="4" w:space="0" w:color="auto"/>
              <w:right w:val="single" w:sz="4" w:space="0" w:color="auto"/>
            </w:tcBorders>
          </w:tcPr>
          <w:p w:rsidR="00333E49" w:rsidRPr="00F64250" w:rsidRDefault="00333E49" w:rsidP="001B078E">
            <w:pPr>
              <w:jc w:val="center"/>
              <w:rPr>
                <w:b/>
                <w:bCs/>
                <w:sz w:val="28"/>
                <w:szCs w:val="28"/>
              </w:rPr>
            </w:pPr>
            <w:r w:rsidRPr="00F64250">
              <w:rPr>
                <w:b/>
                <w:bCs/>
                <w:sz w:val="28"/>
                <w:szCs w:val="28"/>
              </w:rPr>
              <w:t>2020-2021</w:t>
            </w:r>
          </w:p>
        </w:tc>
        <w:tc>
          <w:tcPr>
            <w:tcW w:w="1560" w:type="dxa"/>
            <w:tcBorders>
              <w:top w:val="single" w:sz="4" w:space="0" w:color="auto"/>
              <w:left w:val="single" w:sz="4" w:space="0" w:color="auto"/>
              <w:bottom w:val="single" w:sz="4" w:space="0" w:color="auto"/>
              <w:right w:val="single" w:sz="4" w:space="0" w:color="auto"/>
            </w:tcBorders>
          </w:tcPr>
          <w:p w:rsidR="00333E49" w:rsidRPr="00F64250" w:rsidRDefault="00333E49" w:rsidP="001B078E">
            <w:pPr>
              <w:jc w:val="center"/>
              <w:rPr>
                <w:b/>
                <w:bCs/>
                <w:sz w:val="28"/>
                <w:szCs w:val="28"/>
              </w:rPr>
            </w:pPr>
            <w:r w:rsidRPr="00F64250">
              <w:rPr>
                <w:b/>
                <w:bCs/>
                <w:sz w:val="28"/>
                <w:szCs w:val="28"/>
              </w:rPr>
              <w:t>2021-2022</w:t>
            </w:r>
          </w:p>
        </w:tc>
        <w:tc>
          <w:tcPr>
            <w:tcW w:w="1560" w:type="dxa"/>
            <w:tcBorders>
              <w:top w:val="single" w:sz="4" w:space="0" w:color="auto"/>
              <w:left w:val="single" w:sz="4" w:space="0" w:color="auto"/>
              <w:bottom w:val="single" w:sz="4" w:space="0" w:color="auto"/>
              <w:right w:val="single" w:sz="4" w:space="0" w:color="auto"/>
            </w:tcBorders>
          </w:tcPr>
          <w:p w:rsidR="00333E49" w:rsidRPr="00F64250" w:rsidRDefault="00333E49" w:rsidP="001B078E">
            <w:pPr>
              <w:jc w:val="center"/>
              <w:rPr>
                <w:b/>
                <w:bCs/>
                <w:sz w:val="28"/>
                <w:szCs w:val="28"/>
              </w:rPr>
            </w:pPr>
            <w:r w:rsidRPr="00F64250">
              <w:rPr>
                <w:b/>
                <w:bCs/>
                <w:sz w:val="28"/>
                <w:szCs w:val="28"/>
              </w:rPr>
              <w:t>2022-2023</w:t>
            </w:r>
          </w:p>
        </w:tc>
        <w:tc>
          <w:tcPr>
            <w:tcW w:w="1560" w:type="dxa"/>
            <w:tcBorders>
              <w:top w:val="single" w:sz="4" w:space="0" w:color="auto"/>
              <w:left w:val="single" w:sz="4" w:space="0" w:color="auto"/>
              <w:bottom w:val="single" w:sz="4" w:space="0" w:color="auto"/>
              <w:right w:val="single" w:sz="4" w:space="0" w:color="auto"/>
            </w:tcBorders>
          </w:tcPr>
          <w:p w:rsidR="00333E49" w:rsidRPr="00F64250" w:rsidRDefault="00333E49" w:rsidP="001B078E">
            <w:pPr>
              <w:jc w:val="center"/>
              <w:rPr>
                <w:b/>
                <w:bCs/>
                <w:sz w:val="28"/>
                <w:szCs w:val="28"/>
              </w:rPr>
            </w:pPr>
            <w:r>
              <w:rPr>
                <w:b/>
                <w:bCs/>
                <w:sz w:val="28"/>
                <w:szCs w:val="28"/>
              </w:rPr>
              <w:t>2023-2024</w:t>
            </w:r>
          </w:p>
        </w:tc>
        <w:tc>
          <w:tcPr>
            <w:tcW w:w="1560" w:type="dxa"/>
            <w:tcBorders>
              <w:top w:val="single" w:sz="4" w:space="0" w:color="auto"/>
              <w:left w:val="single" w:sz="4" w:space="0" w:color="auto"/>
              <w:bottom w:val="single" w:sz="4" w:space="0" w:color="auto"/>
              <w:right w:val="single" w:sz="4" w:space="0" w:color="auto"/>
            </w:tcBorders>
          </w:tcPr>
          <w:p w:rsidR="00333E49" w:rsidRDefault="00333E49" w:rsidP="001B078E">
            <w:pPr>
              <w:jc w:val="center"/>
              <w:rPr>
                <w:b/>
                <w:bCs/>
                <w:sz w:val="28"/>
                <w:szCs w:val="28"/>
              </w:rPr>
            </w:pPr>
            <w:r>
              <w:rPr>
                <w:b/>
                <w:bCs/>
                <w:sz w:val="28"/>
                <w:szCs w:val="28"/>
              </w:rPr>
              <w:t>2024-2025</w:t>
            </w:r>
          </w:p>
        </w:tc>
      </w:tr>
      <w:tr w:rsidR="00333E49" w:rsidRPr="00F64250" w:rsidTr="00333E49">
        <w:trPr>
          <w:trHeight w:val="808"/>
        </w:trPr>
        <w:tc>
          <w:tcPr>
            <w:tcW w:w="1809" w:type="dxa"/>
            <w:tcBorders>
              <w:top w:val="single" w:sz="4" w:space="0" w:color="auto"/>
              <w:left w:val="single" w:sz="4" w:space="0" w:color="auto"/>
              <w:bottom w:val="single" w:sz="4" w:space="0" w:color="auto"/>
              <w:right w:val="single" w:sz="4" w:space="0" w:color="auto"/>
            </w:tcBorders>
            <w:hideMark/>
          </w:tcPr>
          <w:p w:rsidR="00333E49" w:rsidRPr="00F64250" w:rsidRDefault="00333E49">
            <w:pPr>
              <w:jc w:val="center"/>
              <w:rPr>
                <w:b/>
                <w:bCs/>
                <w:sz w:val="28"/>
                <w:szCs w:val="28"/>
              </w:rPr>
            </w:pPr>
            <w:r w:rsidRPr="00F64250">
              <w:rPr>
                <w:b/>
                <w:bCs/>
                <w:sz w:val="28"/>
                <w:szCs w:val="28"/>
              </w:rPr>
              <w:t>Всего выпускников</w:t>
            </w:r>
          </w:p>
        </w:tc>
        <w:tc>
          <w:tcPr>
            <w:tcW w:w="1701" w:type="dxa"/>
            <w:tcBorders>
              <w:top w:val="single" w:sz="4" w:space="0" w:color="auto"/>
              <w:left w:val="single" w:sz="4" w:space="0" w:color="auto"/>
              <w:bottom w:val="single" w:sz="4" w:space="0" w:color="auto"/>
              <w:right w:val="single" w:sz="4" w:space="0" w:color="auto"/>
            </w:tcBorders>
          </w:tcPr>
          <w:p w:rsidR="00333E49" w:rsidRPr="00F64250" w:rsidRDefault="00333E49" w:rsidP="001B078E">
            <w:pPr>
              <w:jc w:val="center"/>
            </w:pPr>
            <w:r w:rsidRPr="00F64250">
              <w:t>91</w:t>
            </w:r>
          </w:p>
        </w:tc>
        <w:tc>
          <w:tcPr>
            <w:tcW w:w="1560" w:type="dxa"/>
            <w:tcBorders>
              <w:top w:val="single" w:sz="4" w:space="0" w:color="auto"/>
              <w:left w:val="single" w:sz="4" w:space="0" w:color="auto"/>
              <w:bottom w:val="single" w:sz="4" w:space="0" w:color="auto"/>
              <w:right w:val="single" w:sz="4" w:space="0" w:color="auto"/>
            </w:tcBorders>
          </w:tcPr>
          <w:p w:rsidR="00333E49" w:rsidRPr="00F64250" w:rsidRDefault="00333E49" w:rsidP="00F3433F">
            <w:pPr>
              <w:jc w:val="center"/>
            </w:pPr>
            <w:r w:rsidRPr="00F64250">
              <w:t>67</w:t>
            </w:r>
          </w:p>
        </w:tc>
        <w:tc>
          <w:tcPr>
            <w:tcW w:w="1560" w:type="dxa"/>
            <w:tcBorders>
              <w:top w:val="single" w:sz="4" w:space="0" w:color="auto"/>
              <w:left w:val="single" w:sz="4" w:space="0" w:color="auto"/>
              <w:bottom w:val="single" w:sz="4" w:space="0" w:color="auto"/>
              <w:right w:val="single" w:sz="4" w:space="0" w:color="auto"/>
            </w:tcBorders>
          </w:tcPr>
          <w:p w:rsidR="00333E49" w:rsidRPr="00F64250" w:rsidRDefault="00333E49" w:rsidP="00A45AB1">
            <w:pPr>
              <w:jc w:val="center"/>
            </w:pPr>
            <w:r w:rsidRPr="00F64250">
              <w:t>85</w:t>
            </w:r>
          </w:p>
        </w:tc>
        <w:tc>
          <w:tcPr>
            <w:tcW w:w="1560" w:type="dxa"/>
            <w:tcBorders>
              <w:top w:val="single" w:sz="4" w:space="0" w:color="auto"/>
              <w:left w:val="single" w:sz="4" w:space="0" w:color="auto"/>
              <w:bottom w:val="single" w:sz="4" w:space="0" w:color="auto"/>
              <w:right w:val="single" w:sz="4" w:space="0" w:color="auto"/>
            </w:tcBorders>
          </w:tcPr>
          <w:p w:rsidR="00333E49" w:rsidRPr="00F64250" w:rsidRDefault="00333E49" w:rsidP="00A45AB1">
            <w:pPr>
              <w:jc w:val="center"/>
            </w:pPr>
            <w:r>
              <w:t>73</w:t>
            </w:r>
          </w:p>
        </w:tc>
        <w:tc>
          <w:tcPr>
            <w:tcW w:w="1560" w:type="dxa"/>
            <w:tcBorders>
              <w:top w:val="single" w:sz="4" w:space="0" w:color="auto"/>
              <w:left w:val="single" w:sz="4" w:space="0" w:color="auto"/>
              <w:bottom w:val="single" w:sz="4" w:space="0" w:color="auto"/>
              <w:right w:val="single" w:sz="4" w:space="0" w:color="auto"/>
            </w:tcBorders>
          </w:tcPr>
          <w:p w:rsidR="00333E49" w:rsidRDefault="00333E49" w:rsidP="00A45AB1">
            <w:pPr>
              <w:jc w:val="center"/>
            </w:pPr>
            <w:r>
              <w:t>94</w:t>
            </w:r>
          </w:p>
        </w:tc>
      </w:tr>
      <w:tr w:rsidR="00333E49" w:rsidRPr="00F64250" w:rsidTr="00333E49">
        <w:trPr>
          <w:trHeight w:val="70"/>
        </w:trPr>
        <w:tc>
          <w:tcPr>
            <w:tcW w:w="1809" w:type="dxa"/>
            <w:tcBorders>
              <w:top w:val="single" w:sz="4" w:space="0" w:color="auto"/>
              <w:left w:val="single" w:sz="4" w:space="0" w:color="auto"/>
              <w:bottom w:val="single" w:sz="4" w:space="0" w:color="auto"/>
              <w:right w:val="single" w:sz="4" w:space="0" w:color="auto"/>
            </w:tcBorders>
            <w:hideMark/>
          </w:tcPr>
          <w:p w:rsidR="00333E49" w:rsidRPr="00F64250" w:rsidRDefault="00333E49">
            <w:pPr>
              <w:jc w:val="center"/>
              <w:rPr>
                <w:b/>
                <w:bCs/>
                <w:sz w:val="28"/>
                <w:szCs w:val="28"/>
              </w:rPr>
            </w:pPr>
            <w:r w:rsidRPr="00F64250">
              <w:rPr>
                <w:b/>
                <w:bCs/>
                <w:sz w:val="28"/>
                <w:szCs w:val="28"/>
              </w:rPr>
              <w:t>Получили аттестат(свидетельство )</w:t>
            </w:r>
          </w:p>
          <w:p w:rsidR="00333E49" w:rsidRPr="00F64250" w:rsidRDefault="00333E49">
            <w:pPr>
              <w:jc w:val="center"/>
              <w:rPr>
                <w:b/>
                <w:bCs/>
                <w:sz w:val="28"/>
                <w:szCs w:val="28"/>
              </w:rPr>
            </w:pPr>
            <w:r w:rsidRPr="00F64250">
              <w:rPr>
                <w:b/>
                <w:bCs/>
                <w:sz w:val="28"/>
                <w:szCs w:val="28"/>
              </w:rPr>
              <w:t>летом</w:t>
            </w:r>
          </w:p>
        </w:tc>
        <w:tc>
          <w:tcPr>
            <w:tcW w:w="1701" w:type="dxa"/>
            <w:tcBorders>
              <w:top w:val="single" w:sz="4" w:space="0" w:color="auto"/>
              <w:left w:val="single" w:sz="4" w:space="0" w:color="auto"/>
              <w:bottom w:val="single" w:sz="4" w:space="0" w:color="auto"/>
              <w:right w:val="single" w:sz="4" w:space="0" w:color="auto"/>
            </w:tcBorders>
          </w:tcPr>
          <w:p w:rsidR="00333E49" w:rsidRPr="00F64250" w:rsidRDefault="00333E49" w:rsidP="001B078E">
            <w:pPr>
              <w:jc w:val="center"/>
            </w:pPr>
            <w:r w:rsidRPr="00F64250">
              <w:t>90(98,9%)</w:t>
            </w:r>
          </w:p>
        </w:tc>
        <w:tc>
          <w:tcPr>
            <w:tcW w:w="1560" w:type="dxa"/>
            <w:tcBorders>
              <w:top w:val="single" w:sz="4" w:space="0" w:color="auto"/>
              <w:left w:val="single" w:sz="4" w:space="0" w:color="auto"/>
              <w:bottom w:val="single" w:sz="4" w:space="0" w:color="auto"/>
              <w:right w:val="single" w:sz="4" w:space="0" w:color="auto"/>
            </w:tcBorders>
          </w:tcPr>
          <w:p w:rsidR="00333E49" w:rsidRPr="00F64250" w:rsidRDefault="00333E49" w:rsidP="00F3433F">
            <w:pPr>
              <w:jc w:val="center"/>
            </w:pPr>
            <w:r w:rsidRPr="00F64250">
              <w:t>66</w:t>
            </w:r>
          </w:p>
        </w:tc>
        <w:tc>
          <w:tcPr>
            <w:tcW w:w="1560" w:type="dxa"/>
            <w:tcBorders>
              <w:top w:val="single" w:sz="4" w:space="0" w:color="auto"/>
              <w:left w:val="single" w:sz="4" w:space="0" w:color="auto"/>
              <w:bottom w:val="single" w:sz="4" w:space="0" w:color="auto"/>
              <w:right w:val="single" w:sz="4" w:space="0" w:color="auto"/>
            </w:tcBorders>
          </w:tcPr>
          <w:p w:rsidR="00333E49" w:rsidRPr="00F64250" w:rsidRDefault="00333E49" w:rsidP="00A45AB1">
            <w:pPr>
              <w:jc w:val="center"/>
            </w:pPr>
            <w:r w:rsidRPr="00F64250">
              <w:t>83</w:t>
            </w:r>
          </w:p>
        </w:tc>
        <w:tc>
          <w:tcPr>
            <w:tcW w:w="1560" w:type="dxa"/>
            <w:tcBorders>
              <w:top w:val="single" w:sz="4" w:space="0" w:color="auto"/>
              <w:left w:val="single" w:sz="4" w:space="0" w:color="auto"/>
              <w:bottom w:val="single" w:sz="4" w:space="0" w:color="auto"/>
              <w:right w:val="single" w:sz="4" w:space="0" w:color="auto"/>
            </w:tcBorders>
          </w:tcPr>
          <w:p w:rsidR="00333E49" w:rsidRPr="00F64250" w:rsidRDefault="00333E49" w:rsidP="00A45AB1">
            <w:pPr>
              <w:jc w:val="center"/>
            </w:pPr>
            <w:r>
              <w:t>71</w:t>
            </w:r>
          </w:p>
        </w:tc>
        <w:tc>
          <w:tcPr>
            <w:tcW w:w="1560" w:type="dxa"/>
            <w:tcBorders>
              <w:top w:val="single" w:sz="4" w:space="0" w:color="auto"/>
              <w:left w:val="single" w:sz="4" w:space="0" w:color="auto"/>
              <w:bottom w:val="single" w:sz="4" w:space="0" w:color="auto"/>
              <w:right w:val="single" w:sz="4" w:space="0" w:color="auto"/>
            </w:tcBorders>
          </w:tcPr>
          <w:p w:rsidR="00333E49" w:rsidRDefault="00333E49" w:rsidP="00A45AB1">
            <w:pPr>
              <w:jc w:val="center"/>
            </w:pPr>
            <w:r>
              <w:t>84</w:t>
            </w:r>
          </w:p>
        </w:tc>
      </w:tr>
      <w:tr w:rsidR="00333E49" w:rsidRPr="00F64250" w:rsidTr="00333E49">
        <w:tc>
          <w:tcPr>
            <w:tcW w:w="1809" w:type="dxa"/>
            <w:tcBorders>
              <w:top w:val="single" w:sz="4" w:space="0" w:color="auto"/>
              <w:left w:val="single" w:sz="4" w:space="0" w:color="auto"/>
              <w:bottom w:val="single" w:sz="4" w:space="0" w:color="auto"/>
              <w:right w:val="single" w:sz="4" w:space="0" w:color="auto"/>
            </w:tcBorders>
          </w:tcPr>
          <w:p w:rsidR="00333E49" w:rsidRPr="00F64250" w:rsidRDefault="00333E49">
            <w:pPr>
              <w:jc w:val="center"/>
              <w:rPr>
                <w:b/>
                <w:bCs/>
                <w:sz w:val="28"/>
                <w:szCs w:val="28"/>
              </w:rPr>
            </w:pPr>
            <w:r w:rsidRPr="00F64250">
              <w:rPr>
                <w:b/>
                <w:bCs/>
                <w:sz w:val="28"/>
                <w:szCs w:val="28"/>
              </w:rPr>
              <w:t>В том числе аттестат с отличием</w:t>
            </w:r>
          </w:p>
          <w:p w:rsidR="00333E49" w:rsidRPr="00F64250" w:rsidRDefault="00333E49">
            <w:pPr>
              <w:jc w:val="center"/>
              <w:rPr>
                <w:b/>
                <w:bCs/>
                <w:sz w:val="28"/>
                <w:szCs w:val="28"/>
              </w:rPr>
            </w:pPr>
          </w:p>
        </w:tc>
        <w:tc>
          <w:tcPr>
            <w:tcW w:w="1701" w:type="dxa"/>
            <w:tcBorders>
              <w:top w:val="single" w:sz="4" w:space="0" w:color="auto"/>
              <w:left w:val="single" w:sz="4" w:space="0" w:color="auto"/>
              <w:bottom w:val="single" w:sz="4" w:space="0" w:color="auto"/>
              <w:right w:val="single" w:sz="4" w:space="0" w:color="auto"/>
            </w:tcBorders>
          </w:tcPr>
          <w:p w:rsidR="00333E49" w:rsidRPr="00F64250" w:rsidRDefault="00333E49" w:rsidP="001B078E">
            <w:r w:rsidRPr="00F64250">
              <w:t>4(4,4%)- Дмитриева Марина-9А, Иванова Кристина9Б, Хакимова Анна-9Б, Дергачёва Дарья-9Г</w:t>
            </w:r>
          </w:p>
        </w:tc>
        <w:tc>
          <w:tcPr>
            <w:tcW w:w="1560" w:type="dxa"/>
            <w:tcBorders>
              <w:top w:val="single" w:sz="4" w:space="0" w:color="auto"/>
              <w:left w:val="single" w:sz="4" w:space="0" w:color="auto"/>
              <w:bottom w:val="single" w:sz="4" w:space="0" w:color="auto"/>
              <w:right w:val="single" w:sz="4" w:space="0" w:color="auto"/>
            </w:tcBorders>
          </w:tcPr>
          <w:p w:rsidR="00333E49" w:rsidRPr="00F64250" w:rsidRDefault="00333E49" w:rsidP="00F3433F">
            <w:r w:rsidRPr="00F64250">
              <w:t>2(3%)</w:t>
            </w:r>
          </w:p>
          <w:p w:rsidR="00333E49" w:rsidRPr="00F64250" w:rsidRDefault="00333E49" w:rsidP="00F3433F">
            <w:r w:rsidRPr="00F64250">
              <w:t>Филиппва Алиса-9Б</w:t>
            </w:r>
          </w:p>
          <w:p w:rsidR="00333E49" w:rsidRPr="00F64250" w:rsidRDefault="00333E49" w:rsidP="00F3433F">
            <w:r w:rsidRPr="00F64250">
              <w:t xml:space="preserve">Вилкова Арина.- 9А </w:t>
            </w:r>
          </w:p>
        </w:tc>
        <w:tc>
          <w:tcPr>
            <w:tcW w:w="1560" w:type="dxa"/>
            <w:tcBorders>
              <w:top w:val="single" w:sz="4" w:space="0" w:color="auto"/>
              <w:left w:val="single" w:sz="4" w:space="0" w:color="auto"/>
              <w:bottom w:val="single" w:sz="4" w:space="0" w:color="auto"/>
              <w:right w:val="single" w:sz="4" w:space="0" w:color="auto"/>
            </w:tcBorders>
          </w:tcPr>
          <w:p w:rsidR="00333E49" w:rsidRPr="00F64250" w:rsidRDefault="00333E49" w:rsidP="00A45AB1">
            <w:r w:rsidRPr="00F64250">
              <w:t>4(4,8%)</w:t>
            </w:r>
          </w:p>
          <w:p w:rsidR="00333E49" w:rsidRPr="00F64250" w:rsidRDefault="00333E49" w:rsidP="00A45AB1">
            <w:r w:rsidRPr="00F64250">
              <w:t>Васильева Снежанна-9В</w:t>
            </w:r>
          </w:p>
          <w:p w:rsidR="00333E49" w:rsidRPr="00F64250" w:rsidRDefault="00333E49" w:rsidP="00A45AB1">
            <w:r w:rsidRPr="00F64250">
              <w:t>Ильин Степан-9В</w:t>
            </w:r>
          </w:p>
          <w:p w:rsidR="00333E49" w:rsidRPr="00F64250" w:rsidRDefault="00333E49" w:rsidP="00A45AB1">
            <w:r w:rsidRPr="00F64250">
              <w:t>Семёнова Дарья-9Г</w:t>
            </w:r>
          </w:p>
          <w:p w:rsidR="00333E49" w:rsidRPr="00F64250" w:rsidRDefault="00333E49" w:rsidP="00A45AB1">
            <w:r w:rsidRPr="00F64250">
              <w:t>Колобкова Анна-9Г</w:t>
            </w:r>
          </w:p>
          <w:p w:rsidR="00333E49" w:rsidRPr="00F64250" w:rsidRDefault="00333E49" w:rsidP="00A45AB1"/>
        </w:tc>
        <w:tc>
          <w:tcPr>
            <w:tcW w:w="1560" w:type="dxa"/>
            <w:tcBorders>
              <w:top w:val="single" w:sz="4" w:space="0" w:color="auto"/>
              <w:left w:val="single" w:sz="4" w:space="0" w:color="auto"/>
              <w:bottom w:val="single" w:sz="4" w:space="0" w:color="auto"/>
              <w:right w:val="single" w:sz="4" w:space="0" w:color="auto"/>
            </w:tcBorders>
          </w:tcPr>
          <w:p w:rsidR="00333E49" w:rsidRPr="00F64250" w:rsidRDefault="00333E49" w:rsidP="00A45AB1">
            <w:r>
              <w:t>-</w:t>
            </w:r>
          </w:p>
        </w:tc>
        <w:tc>
          <w:tcPr>
            <w:tcW w:w="1560" w:type="dxa"/>
            <w:tcBorders>
              <w:top w:val="single" w:sz="4" w:space="0" w:color="auto"/>
              <w:left w:val="single" w:sz="4" w:space="0" w:color="auto"/>
              <w:bottom w:val="single" w:sz="4" w:space="0" w:color="auto"/>
              <w:right w:val="single" w:sz="4" w:space="0" w:color="auto"/>
            </w:tcBorders>
          </w:tcPr>
          <w:p w:rsidR="00333E49" w:rsidRDefault="00333E49" w:rsidP="00A45AB1">
            <w:r>
              <w:t>-</w:t>
            </w:r>
          </w:p>
        </w:tc>
      </w:tr>
      <w:tr w:rsidR="00333E49" w:rsidRPr="00F64250" w:rsidTr="00333E49">
        <w:tc>
          <w:tcPr>
            <w:tcW w:w="1809" w:type="dxa"/>
            <w:tcBorders>
              <w:top w:val="single" w:sz="4" w:space="0" w:color="auto"/>
              <w:left w:val="single" w:sz="4" w:space="0" w:color="auto"/>
              <w:bottom w:val="single" w:sz="4" w:space="0" w:color="auto"/>
              <w:right w:val="single" w:sz="4" w:space="0" w:color="auto"/>
            </w:tcBorders>
            <w:hideMark/>
          </w:tcPr>
          <w:p w:rsidR="00333E49" w:rsidRPr="00F64250" w:rsidRDefault="00333E49">
            <w:pPr>
              <w:jc w:val="center"/>
              <w:rPr>
                <w:b/>
                <w:bCs/>
                <w:sz w:val="28"/>
                <w:szCs w:val="28"/>
              </w:rPr>
            </w:pPr>
            <w:r w:rsidRPr="00F64250">
              <w:rPr>
                <w:b/>
                <w:bCs/>
                <w:sz w:val="28"/>
                <w:szCs w:val="28"/>
              </w:rPr>
              <w:t xml:space="preserve">Награждены похвальными грамотами </w:t>
            </w:r>
            <w:r w:rsidRPr="00F64250">
              <w:rPr>
                <w:b/>
                <w:bCs/>
                <w:sz w:val="28"/>
                <w:szCs w:val="28"/>
              </w:rPr>
              <w:lastRenderedPageBreak/>
              <w:t>за особые успехи в изучении отдельных предметов</w:t>
            </w:r>
          </w:p>
        </w:tc>
        <w:tc>
          <w:tcPr>
            <w:tcW w:w="1701" w:type="dxa"/>
            <w:tcBorders>
              <w:top w:val="single" w:sz="4" w:space="0" w:color="auto"/>
              <w:left w:val="single" w:sz="4" w:space="0" w:color="auto"/>
              <w:bottom w:val="single" w:sz="4" w:space="0" w:color="auto"/>
              <w:right w:val="single" w:sz="4" w:space="0" w:color="auto"/>
            </w:tcBorders>
          </w:tcPr>
          <w:p w:rsidR="00333E49" w:rsidRPr="00F64250" w:rsidRDefault="00333E49" w:rsidP="001B078E">
            <w:pPr>
              <w:jc w:val="center"/>
            </w:pPr>
            <w:r w:rsidRPr="00F64250">
              <w:lastRenderedPageBreak/>
              <w:t>0</w:t>
            </w:r>
          </w:p>
        </w:tc>
        <w:tc>
          <w:tcPr>
            <w:tcW w:w="1560" w:type="dxa"/>
            <w:tcBorders>
              <w:top w:val="single" w:sz="4" w:space="0" w:color="auto"/>
              <w:left w:val="single" w:sz="4" w:space="0" w:color="auto"/>
              <w:bottom w:val="single" w:sz="4" w:space="0" w:color="auto"/>
              <w:right w:val="single" w:sz="4" w:space="0" w:color="auto"/>
            </w:tcBorders>
          </w:tcPr>
          <w:p w:rsidR="00333E49" w:rsidRPr="00F64250" w:rsidRDefault="00333E49" w:rsidP="00F3433F">
            <w:pPr>
              <w:jc w:val="center"/>
            </w:pPr>
            <w:r w:rsidRPr="00F64250">
              <w:t>0</w:t>
            </w:r>
          </w:p>
        </w:tc>
        <w:tc>
          <w:tcPr>
            <w:tcW w:w="1560" w:type="dxa"/>
            <w:tcBorders>
              <w:top w:val="single" w:sz="4" w:space="0" w:color="auto"/>
              <w:left w:val="single" w:sz="4" w:space="0" w:color="auto"/>
              <w:bottom w:val="single" w:sz="4" w:space="0" w:color="auto"/>
              <w:right w:val="single" w:sz="4" w:space="0" w:color="auto"/>
            </w:tcBorders>
          </w:tcPr>
          <w:p w:rsidR="00333E49" w:rsidRPr="00F64250" w:rsidRDefault="00333E49" w:rsidP="00A45AB1">
            <w:pPr>
              <w:jc w:val="center"/>
            </w:pPr>
            <w:r w:rsidRPr="00F64250">
              <w:t>2- 2,4%</w:t>
            </w:r>
          </w:p>
          <w:p w:rsidR="00333E49" w:rsidRPr="00F64250" w:rsidRDefault="00333E49" w:rsidP="00A45AB1">
            <w:r w:rsidRPr="00F64250">
              <w:t>-Захарова Екатерина-9Г(литература)</w:t>
            </w:r>
          </w:p>
          <w:p w:rsidR="00333E49" w:rsidRPr="00F64250" w:rsidRDefault="00333E49" w:rsidP="00A45AB1">
            <w:pPr>
              <w:rPr>
                <w:i/>
              </w:rPr>
            </w:pPr>
            <w:r w:rsidRPr="00F64250">
              <w:lastRenderedPageBreak/>
              <w:t>-Шабанова Мария- 9Г (математика)</w:t>
            </w:r>
          </w:p>
        </w:tc>
        <w:tc>
          <w:tcPr>
            <w:tcW w:w="1560" w:type="dxa"/>
            <w:tcBorders>
              <w:top w:val="single" w:sz="4" w:space="0" w:color="auto"/>
              <w:left w:val="single" w:sz="4" w:space="0" w:color="auto"/>
              <w:bottom w:val="single" w:sz="4" w:space="0" w:color="auto"/>
              <w:right w:val="single" w:sz="4" w:space="0" w:color="auto"/>
            </w:tcBorders>
          </w:tcPr>
          <w:p w:rsidR="00333E49" w:rsidRPr="00BB1B96" w:rsidRDefault="00333E49" w:rsidP="000E7B14">
            <w:pPr>
              <w:jc w:val="center"/>
            </w:pPr>
            <w:r w:rsidRPr="00BB1B96">
              <w:lastRenderedPageBreak/>
              <w:t>2- 2,8%</w:t>
            </w:r>
          </w:p>
          <w:p w:rsidR="00333E49" w:rsidRPr="00BB1B96" w:rsidRDefault="00333E49" w:rsidP="000E7B14">
            <w:r w:rsidRPr="00BB1B96">
              <w:t>-Петухова Ксения(обществознание, математика)</w:t>
            </w:r>
          </w:p>
          <w:p w:rsidR="00333E49" w:rsidRPr="00BB1B96" w:rsidRDefault="00333E49" w:rsidP="000E7B14">
            <w:r w:rsidRPr="00BB1B96">
              <w:lastRenderedPageBreak/>
              <w:t>-Громов Степан(математика)</w:t>
            </w:r>
          </w:p>
        </w:tc>
        <w:tc>
          <w:tcPr>
            <w:tcW w:w="1560" w:type="dxa"/>
            <w:tcBorders>
              <w:top w:val="single" w:sz="4" w:space="0" w:color="auto"/>
              <w:left w:val="single" w:sz="4" w:space="0" w:color="auto"/>
              <w:bottom w:val="single" w:sz="4" w:space="0" w:color="auto"/>
              <w:right w:val="single" w:sz="4" w:space="0" w:color="auto"/>
            </w:tcBorders>
          </w:tcPr>
          <w:p w:rsidR="00333E49" w:rsidRPr="003B2DC6" w:rsidRDefault="00333E49" w:rsidP="006731F9">
            <w:r w:rsidRPr="003B2DC6">
              <w:rPr>
                <w:lang w:val="en-US"/>
              </w:rPr>
              <w:lastRenderedPageBreak/>
              <w:t>1</w:t>
            </w:r>
            <w:r w:rsidRPr="003B2DC6">
              <w:t>-1,06%</w:t>
            </w:r>
          </w:p>
          <w:p w:rsidR="00333E49" w:rsidRPr="003B2DC6" w:rsidRDefault="00333E49" w:rsidP="006731F9">
            <w:r w:rsidRPr="003B2DC6">
              <w:t>Шадынина Мария (английский язык)</w:t>
            </w:r>
          </w:p>
        </w:tc>
      </w:tr>
      <w:tr w:rsidR="00333E49" w:rsidRPr="00F64250" w:rsidTr="00333E49">
        <w:tc>
          <w:tcPr>
            <w:tcW w:w="1809" w:type="dxa"/>
            <w:tcBorders>
              <w:top w:val="single" w:sz="4" w:space="0" w:color="auto"/>
              <w:left w:val="single" w:sz="4" w:space="0" w:color="auto"/>
              <w:bottom w:val="single" w:sz="4" w:space="0" w:color="auto"/>
              <w:right w:val="single" w:sz="4" w:space="0" w:color="auto"/>
            </w:tcBorders>
          </w:tcPr>
          <w:p w:rsidR="00333E49" w:rsidRPr="00F64250" w:rsidRDefault="00333E49">
            <w:pPr>
              <w:jc w:val="center"/>
              <w:rPr>
                <w:b/>
                <w:bCs/>
                <w:sz w:val="28"/>
                <w:szCs w:val="28"/>
              </w:rPr>
            </w:pPr>
            <w:r w:rsidRPr="00F64250">
              <w:rPr>
                <w:b/>
                <w:bCs/>
                <w:sz w:val="28"/>
                <w:szCs w:val="28"/>
              </w:rPr>
              <w:t>Обучались на «5» и «4»</w:t>
            </w:r>
          </w:p>
          <w:p w:rsidR="00333E49" w:rsidRPr="00F64250" w:rsidRDefault="00333E49">
            <w:pPr>
              <w:jc w:val="center"/>
              <w:rPr>
                <w:b/>
                <w:bCs/>
                <w:sz w:val="28"/>
                <w:szCs w:val="28"/>
              </w:rPr>
            </w:pPr>
          </w:p>
        </w:tc>
        <w:tc>
          <w:tcPr>
            <w:tcW w:w="1701" w:type="dxa"/>
            <w:tcBorders>
              <w:top w:val="single" w:sz="4" w:space="0" w:color="auto"/>
              <w:left w:val="single" w:sz="4" w:space="0" w:color="auto"/>
              <w:bottom w:val="single" w:sz="4" w:space="0" w:color="auto"/>
              <w:right w:val="single" w:sz="4" w:space="0" w:color="auto"/>
            </w:tcBorders>
          </w:tcPr>
          <w:p w:rsidR="00333E49" w:rsidRPr="00F64250" w:rsidRDefault="00333E49" w:rsidP="001B078E">
            <w:pPr>
              <w:jc w:val="center"/>
              <w:rPr>
                <w:b/>
              </w:rPr>
            </w:pPr>
            <w:r w:rsidRPr="00F64250">
              <w:rPr>
                <w:b/>
              </w:rPr>
              <w:t>24-26,4%</w:t>
            </w:r>
          </w:p>
        </w:tc>
        <w:tc>
          <w:tcPr>
            <w:tcW w:w="1560" w:type="dxa"/>
            <w:tcBorders>
              <w:top w:val="single" w:sz="4" w:space="0" w:color="auto"/>
              <w:left w:val="single" w:sz="4" w:space="0" w:color="auto"/>
              <w:bottom w:val="single" w:sz="4" w:space="0" w:color="auto"/>
              <w:right w:val="single" w:sz="4" w:space="0" w:color="auto"/>
            </w:tcBorders>
          </w:tcPr>
          <w:p w:rsidR="00333E49" w:rsidRPr="00F64250" w:rsidRDefault="00333E49" w:rsidP="00F3433F">
            <w:pPr>
              <w:jc w:val="center"/>
              <w:rPr>
                <w:b/>
              </w:rPr>
            </w:pPr>
            <w:r w:rsidRPr="00F64250">
              <w:rPr>
                <w:b/>
              </w:rPr>
              <w:t>18 -27%</w:t>
            </w:r>
          </w:p>
        </w:tc>
        <w:tc>
          <w:tcPr>
            <w:tcW w:w="1560" w:type="dxa"/>
            <w:tcBorders>
              <w:top w:val="single" w:sz="4" w:space="0" w:color="auto"/>
              <w:left w:val="single" w:sz="4" w:space="0" w:color="auto"/>
              <w:bottom w:val="single" w:sz="4" w:space="0" w:color="auto"/>
              <w:right w:val="single" w:sz="4" w:space="0" w:color="auto"/>
            </w:tcBorders>
          </w:tcPr>
          <w:p w:rsidR="00333E49" w:rsidRPr="00F64250" w:rsidRDefault="00333E49" w:rsidP="00A45AB1">
            <w:pPr>
              <w:jc w:val="center"/>
              <w:rPr>
                <w:b/>
              </w:rPr>
            </w:pPr>
            <w:r w:rsidRPr="00F64250">
              <w:rPr>
                <w:b/>
              </w:rPr>
              <w:t>23-27,1%</w:t>
            </w:r>
          </w:p>
        </w:tc>
        <w:tc>
          <w:tcPr>
            <w:tcW w:w="1560" w:type="dxa"/>
            <w:tcBorders>
              <w:top w:val="single" w:sz="4" w:space="0" w:color="auto"/>
              <w:left w:val="single" w:sz="4" w:space="0" w:color="auto"/>
              <w:bottom w:val="single" w:sz="4" w:space="0" w:color="auto"/>
              <w:right w:val="single" w:sz="4" w:space="0" w:color="auto"/>
            </w:tcBorders>
          </w:tcPr>
          <w:p w:rsidR="00333E49" w:rsidRPr="00BB1B96" w:rsidRDefault="00333E49" w:rsidP="000E7B14">
            <w:pPr>
              <w:jc w:val="center"/>
              <w:rPr>
                <w:b/>
              </w:rPr>
            </w:pPr>
            <w:r w:rsidRPr="00BB1B96">
              <w:rPr>
                <w:b/>
              </w:rPr>
              <w:t>26- 35,6%</w:t>
            </w:r>
          </w:p>
        </w:tc>
        <w:tc>
          <w:tcPr>
            <w:tcW w:w="1560" w:type="dxa"/>
            <w:tcBorders>
              <w:top w:val="single" w:sz="4" w:space="0" w:color="auto"/>
              <w:left w:val="single" w:sz="4" w:space="0" w:color="auto"/>
              <w:bottom w:val="single" w:sz="4" w:space="0" w:color="auto"/>
              <w:right w:val="single" w:sz="4" w:space="0" w:color="auto"/>
            </w:tcBorders>
          </w:tcPr>
          <w:p w:rsidR="00333E49" w:rsidRPr="003B2DC6" w:rsidRDefault="00333E49" w:rsidP="006731F9">
            <w:r w:rsidRPr="003B2DC6">
              <w:t>22-23,4%</w:t>
            </w:r>
          </w:p>
        </w:tc>
      </w:tr>
      <w:tr w:rsidR="00333E49" w:rsidRPr="00F64250" w:rsidTr="00333E49">
        <w:tc>
          <w:tcPr>
            <w:tcW w:w="1809" w:type="dxa"/>
            <w:tcBorders>
              <w:top w:val="single" w:sz="4" w:space="0" w:color="auto"/>
              <w:left w:val="single" w:sz="4" w:space="0" w:color="auto"/>
              <w:bottom w:val="single" w:sz="4" w:space="0" w:color="auto"/>
              <w:right w:val="single" w:sz="4" w:space="0" w:color="auto"/>
            </w:tcBorders>
            <w:hideMark/>
          </w:tcPr>
          <w:p w:rsidR="00333E49" w:rsidRPr="00F64250" w:rsidRDefault="00333E49">
            <w:pPr>
              <w:jc w:val="center"/>
              <w:rPr>
                <w:b/>
                <w:bCs/>
                <w:sz w:val="28"/>
                <w:szCs w:val="28"/>
              </w:rPr>
            </w:pPr>
            <w:r w:rsidRPr="00F64250">
              <w:rPr>
                <w:b/>
                <w:bCs/>
                <w:sz w:val="28"/>
                <w:szCs w:val="28"/>
              </w:rPr>
              <w:t>Остались на 2 год</w:t>
            </w:r>
          </w:p>
        </w:tc>
        <w:tc>
          <w:tcPr>
            <w:tcW w:w="1701" w:type="dxa"/>
            <w:tcBorders>
              <w:top w:val="single" w:sz="4" w:space="0" w:color="auto"/>
              <w:left w:val="single" w:sz="4" w:space="0" w:color="auto"/>
              <w:bottom w:val="single" w:sz="4" w:space="0" w:color="auto"/>
              <w:right w:val="single" w:sz="4" w:space="0" w:color="auto"/>
            </w:tcBorders>
          </w:tcPr>
          <w:p w:rsidR="00333E49" w:rsidRPr="00F64250" w:rsidRDefault="00333E49" w:rsidP="001B078E">
            <w:pPr>
              <w:jc w:val="center"/>
            </w:pPr>
            <w:r w:rsidRPr="00F64250">
              <w:t>-</w:t>
            </w:r>
          </w:p>
        </w:tc>
        <w:tc>
          <w:tcPr>
            <w:tcW w:w="1560" w:type="dxa"/>
            <w:tcBorders>
              <w:top w:val="single" w:sz="4" w:space="0" w:color="auto"/>
              <w:left w:val="single" w:sz="4" w:space="0" w:color="auto"/>
              <w:bottom w:val="single" w:sz="4" w:space="0" w:color="auto"/>
              <w:right w:val="single" w:sz="4" w:space="0" w:color="auto"/>
            </w:tcBorders>
          </w:tcPr>
          <w:p w:rsidR="00333E49" w:rsidRPr="00F64250" w:rsidRDefault="00333E49" w:rsidP="00F3433F">
            <w:pPr>
              <w:jc w:val="center"/>
            </w:pPr>
            <w:r w:rsidRPr="00F64250">
              <w:t>-</w:t>
            </w:r>
          </w:p>
        </w:tc>
        <w:tc>
          <w:tcPr>
            <w:tcW w:w="1560" w:type="dxa"/>
            <w:tcBorders>
              <w:top w:val="single" w:sz="4" w:space="0" w:color="auto"/>
              <w:left w:val="single" w:sz="4" w:space="0" w:color="auto"/>
              <w:bottom w:val="single" w:sz="4" w:space="0" w:color="auto"/>
              <w:right w:val="single" w:sz="4" w:space="0" w:color="auto"/>
            </w:tcBorders>
          </w:tcPr>
          <w:p w:rsidR="00333E49" w:rsidRPr="00F64250" w:rsidRDefault="00333E49" w:rsidP="00A45AB1">
            <w:pPr>
              <w:jc w:val="center"/>
              <w:rPr>
                <w:i/>
              </w:rPr>
            </w:pPr>
            <w:r w:rsidRPr="00F64250">
              <w:rPr>
                <w:i/>
              </w:rPr>
              <w:t>-</w:t>
            </w:r>
          </w:p>
        </w:tc>
        <w:tc>
          <w:tcPr>
            <w:tcW w:w="1560" w:type="dxa"/>
            <w:tcBorders>
              <w:top w:val="single" w:sz="4" w:space="0" w:color="auto"/>
              <w:left w:val="single" w:sz="4" w:space="0" w:color="auto"/>
              <w:bottom w:val="single" w:sz="4" w:space="0" w:color="auto"/>
              <w:right w:val="single" w:sz="4" w:space="0" w:color="auto"/>
            </w:tcBorders>
          </w:tcPr>
          <w:p w:rsidR="00333E49" w:rsidRPr="00F64250" w:rsidRDefault="00333E49" w:rsidP="00A45AB1">
            <w:pPr>
              <w:jc w:val="center"/>
              <w:rPr>
                <w:i/>
              </w:rPr>
            </w:pPr>
            <w:r>
              <w:rPr>
                <w:i/>
              </w:rPr>
              <w:t>-</w:t>
            </w:r>
          </w:p>
        </w:tc>
        <w:tc>
          <w:tcPr>
            <w:tcW w:w="1560" w:type="dxa"/>
            <w:tcBorders>
              <w:top w:val="single" w:sz="4" w:space="0" w:color="auto"/>
              <w:left w:val="single" w:sz="4" w:space="0" w:color="auto"/>
              <w:bottom w:val="single" w:sz="4" w:space="0" w:color="auto"/>
              <w:right w:val="single" w:sz="4" w:space="0" w:color="auto"/>
            </w:tcBorders>
          </w:tcPr>
          <w:p w:rsidR="00333E49" w:rsidRDefault="00333E49" w:rsidP="00A45AB1">
            <w:pPr>
              <w:jc w:val="center"/>
              <w:rPr>
                <w:i/>
              </w:rPr>
            </w:pPr>
            <w:r>
              <w:rPr>
                <w:i/>
              </w:rPr>
              <w:t>-</w:t>
            </w:r>
          </w:p>
        </w:tc>
      </w:tr>
      <w:tr w:rsidR="00333E49" w:rsidRPr="00F64250" w:rsidTr="00333E49">
        <w:tc>
          <w:tcPr>
            <w:tcW w:w="1809" w:type="dxa"/>
            <w:tcBorders>
              <w:top w:val="single" w:sz="4" w:space="0" w:color="auto"/>
              <w:left w:val="single" w:sz="4" w:space="0" w:color="auto"/>
              <w:bottom w:val="single" w:sz="4" w:space="0" w:color="auto"/>
              <w:right w:val="single" w:sz="4" w:space="0" w:color="auto"/>
            </w:tcBorders>
            <w:hideMark/>
          </w:tcPr>
          <w:p w:rsidR="00333E49" w:rsidRPr="00F64250" w:rsidRDefault="00333E49">
            <w:pPr>
              <w:jc w:val="center"/>
              <w:rPr>
                <w:b/>
                <w:bCs/>
                <w:sz w:val="28"/>
                <w:szCs w:val="28"/>
              </w:rPr>
            </w:pPr>
            <w:r w:rsidRPr="00F64250">
              <w:rPr>
                <w:b/>
                <w:bCs/>
                <w:sz w:val="28"/>
                <w:szCs w:val="28"/>
              </w:rPr>
              <w:t>Не прошли итоговую аттестацию в основной период</w:t>
            </w:r>
          </w:p>
        </w:tc>
        <w:tc>
          <w:tcPr>
            <w:tcW w:w="1701" w:type="dxa"/>
            <w:tcBorders>
              <w:top w:val="single" w:sz="4" w:space="0" w:color="auto"/>
              <w:left w:val="single" w:sz="4" w:space="0" w:color="auto"/>
              <w:bottom w:val="single" w:sz="4" w:space="0" w:color="auto"/>
              <w:right w:val="single" w:sz="4" w:space="0" w:color="auto"/>
            </w:tcBorders>
          </w:tcPr>
          <w:p w:rsidR="00333E49" w:rsidRPr="00F64250" w:rsidRDefault="00333E49" w:rsidP="001B078E">
            <w:r w:rsidRPr="00F64250">
              <w:t>14</w:t>
            </w:r>
          </w:p>
          <w:p w:rsidR="00333E49" w:rsidRPr="00F64250" w:rsidRDefault="00333E49" w:rsidP="001B078E">
            <w:r w:rsidRPr="00F64250">
              <w:rPr>
                <w:b/>
              </w:rPr>
              <w:t xml:space="preserve">По одному предмету-13 </w:t>
            </w:r>
            <w:r w:rsidRPr="00F64250">
              <w:t>человек:Проничкина В, – 9В, Петров Н.-9Г- по русскому языку, Ефременкова И.- 9А, Орлов О.-9А- Егоров А, Жуков К, Линкевич Е, Рыжаков М.-9Б; Гончаров В., Гончарова Ю, Фомин А,-9В; Мастыкин М, Щербакова Л.-9В- по математике;</w:t>
            </w:r>
          </w:p>
          <w:p w:rsidR="00333E49" w:rsidRPr="00F64250" w:rsidRDefault="00333E49" w:rsidP="001B078E">
            <w:r w:rsidRPr="00F64250">
              <w:rPr>
                <w:b/>
              </w:rPr>
              <w:t>По двум предметам</w:t>
            </w:r>
            <w:r w:rsidRPr="00F64250">
              <w:t xml:space="preserve"> -Цветкова Арина-9В- по русскому яз.  и математике</w:t>
            </w:r>
          </w:p>
        </w:tc>
        <w:tc>
          <w:tcPr>
            <w:tcW w:w="1560" w:type="dxa"/>
            <w:tcBorders>
              <w:top w:val="single" w:sz="4" w:space="0" w:color="auto"/>
              <w:left w:val="single" w:sz="4" w:space="0" w:color="auto"/>
              <w:bottom w:val="single" w:sz="4" w:space="0" w:color="auto"/>
              <w:right w:val="single" w:sz="4" w:space="0" w:color="auto"/>
            </w:tcBorders>
          </w:tcPr>
          <w:p w:rsidR="00333E49" w:rsidRPr="00F64250" w:rsidRDefault="00333E49" w:rsidP="00F3433F">
            <w:r w:rsidRPr="00F64250">
              <w:t>16</w:t>
            </w:r>
          </w:p>
          <w:p w:rsidR="00333E49" w:rsidRPr="00F64250" w:rsidRDefault="00333E49" w:rsidP="00F3433F">
            <w:pPr>
              <w:rPr>
                <w:b/>
              </w:rPr>
            </w:pPr>
            <w:r w:rsidRPr="00F64250">
              <w:rPr>
                <w:b/>
              </w:rPr>
              <w:t>По одному предмету- 12</w:t>
            </w:r>
          </w:p>
          <w:p w:rsidR="00333E49" w:rsidRPr="00F64250" w:rsidRDefault="00333E49" w:rsidP="00F3433F">
            <w:r w:rsidRPr="00F64250">
              <w:t>Проничкин М.  9В по русскому языку</w:t>
            </w:r>
          </w:p>
          <w:p w:rsidR="00333E49" w:rsidRPr="00F64250" w:rsidRDefault="00333E49" w:rsidP="00F3433F">
            <w:r w:rsidRPr="00F64250">
              <w:t xml:space="preserve">Веселков Н, </w:t>
            </w:r>
          </w:p>
          <w:p w:rsidR="00333E49" w:rsidRPr="00F64250" w:rsidRDefault="00333E49" w:rsidP="00F3433F">
            <w:r w:rsidRPr="00F64250">
              <w:t>Кругликов Д,</w:t>
            </w:r>
          </w:p>
          <w:p w:rsidR="00333E49" w:rsidRPr="00F64250" w:rsidRDefault="00333E49" w:rsidP="00F3433F">
            <w:r w:rsidRPr="00F64250">
              <w:t>9А,</w:t>
            </w:r>
          </w:p>
          <w:p w:rsidR="00333E49" w:rsidRPr="00F64250" w:rsidRDefault="00333E49" w:rsidP="00F3433F">
            <w:r w:rsidRPr="00F64250">
              <w:t>Абдулхамидов Б, Гребенкина Л,</w:t>
            </w:r>
          </w:p>
          <w:p w:rsidR="00333E49" w:rsidRPr="00F64250" w:rsidRDefault="00333E49" w:rsidP="00F3433F">
            <w:r w:rsidRPr="00F64250">
              <w:t>Грибова В,</w:t>
            </w:r>
          </w:p>
          <w:p w:rsidR="00333E49" w:rsidRPr="00F64250" w:rsidRDefault="00333E49" w:rsidP="00F3433F">
            <w:r w:rsidRPr="00F64250">
              <w:t>Коваленко Д,</w:t>
            </w:r>
          </w:p>
          <w:p w:rsidR="00333E49" w:rsidRPr="00F64250" w:rsidRDefault="00333E49" w:rsidP="00F3433F">
            <w:r w:rsidRPr="00F64250">
              <w:t>Панкова И,- 9Б;</w:t>
            </w:r>
          </w:p>
          <w:p w:rsidR="00333E49" w:rsidRPr="00F64250" w:rsidRDefault="00333E49" w:rsidP="00F3433F">
            <w:r w:rsidRPr="00F64250">
              <w:t>Бурсагова Л,</w:t>
            </w:r>
          </w:p>
          <w:p w:rsidR="00333E49" w:rsidRPr="00F64250" w:rsidRDefault="00333E49" w:rsidP="00F3433F">
            <w:r w:rsidRPr="00F64250">
              <w:t>Чулкова Я,</w:t>
            </w:r>
          </w:p>
          <w:p w:rsidR="00333E49" w:rsidRPr="00F64250" w:rsidRDefault="00333E49" w:rsidP="00F3433F">
            <w:r w:rsidRPr="00F64250">
              <w:t>Чупятов Б,- 9В</w:t>
            </w:r>
          </w:p>
          <w:p w:rsidR="00333E49" w:rsidRPr="00F64250" w:rsidRDefault="00333E49" w:rsidP="00F3433F">
            <w:r w:rsidRPr="00F64250">
              <w:t>Математика;</w:t>
            </w:r>
          </w:p>
          <w:p w:rsidR="00333E49" w:rsidRPr="00F64250" w:rsidRDefault="00333E49" w:rsidP="00F3433F">
            <w:r w:rsidRPr="00F64250">
              <w:t>Карпова Е 9В, география</w:t>
            </w:r>
          </w:p>
          <w:p w:rsidR="00333E49" w:rsidRPr="00F64250" w:rsidRDefault="00333E49" w:rsidP="00F3433F"/>
          <w:p w:rsidR="00333E49" w:rsidRPr="00F64250" w:rsidRDefault="00333E49" w:rsidP="00F3433F">
            <w:r w:rsidRPr="00F64250">
              <w:rPr>
                <w:b/>
              </w:rPr>
              <w:t>По двум предметам-3</w:t>
            </w:r>
          </w:p>
          <w:p w:rsidR="00333E49" w:rsidRPr="00F64250" w:rsidRDefault="00333E49" w:rsidP="00F3433F"/>
          <w:p w:rsidR="00333E49" w:rsidRPr="00F64250" w:rsidRDefault="00333E49" w:rsidP="00F3433F">
            <w:r w:rsidRPr="00F64250">
              <w:t>Буньдюкова В 9А- математика, обществознание,</w:t>
            </w:r>
          </w:p>
          <w:p w:rsidR="00333E49" w:rsidRPr="00F64250" w:rsidRDefault="00333E49" w:rsidP="00F3433F">
            <w:r w:rsidRPr="00F64250">
              <w:t xml:space="preserve">Загайнова В.- 9А- математика, </w:t>
            </w:r>
            <w:r w:rsidRPr="00F64250">
              <w:lastRenderedPageBreak/>
              <w:t>география</w:t>
            </w:r>
          </w:p>
          <w:p w:rsidR="00333E49" w:rsidRPr="00F64250" w:rsidRDefault="00333E49" w:rsidP="00F3433F">
            <w:r w:rsidRPr="00F64250">
              <w:t>Гусева М- 9В(семейное обучение) –математика, история</w:t>
            </w:r>
          </w:p>
          <w:p w:rsidR="00333E49" w:rsidRPr="00F64250" w:rsidRDefault="00333E49" w:rsidP="00F3433F">
            <w:pPr>
              <w:rPr>
                <w:b/>
              </w:rPr>
            </w:pPr>
            <w:r w:rsidRPr="00F64250">
              <w:rPr>
                <w:b/>
              </w:rPr>
              <w:t>По трем предметам (пересдача на осень)</w:t>
            </w:r>
          </w:p>
          <w:p w:rsidR="00333E49" w:rsidRPr="00F64250" w:rsidRDefault="00333E49" w:rsidP="00F3433F">
            <w:r w:rsidRPr="00F64250">
              <w:t xml:space="preserve">Тузаев А-9В- русский язык, математика, </w:t>
            </w:r>
          </w:p>
          <w:p w:rsidR="00333E49" w:rsidRPr="00F64250" w:rsidRDefault="00333E49" w:rsidP="00F3433F">
            <w:r w:rsidRPr="00F64250">
              <w:t>география</w:t>
            </w:r>
          </w:p>
        </w:tc>
        <w:tc>
          <w:tcPr>
            <w:tcW w:w="1560" w:type="dxa"/>
            <w:tcBorders>
              <w:top w:val="single" w:sz="4" w:space="0" w:color="auto"/>
              <w:left w:val="single" w:sz="4" w:space="0" w:color="auto"/>
              <w:bottom w:val="single" w:sz="4" w:space="0" w:color="auto"/>
              <w:right w:val="single" w:sz="4" w:space="0" w:color="auto"/>
            </w:tcBorders>
          </w:tcPr>
          <w:p w:rsidR="00333E49" w:rsidRPr="00F64250" w:rsidRDefault="00333E49" w:rsidP="00A45AB1">
            <w:pPr>
              <w:spacing w:after="200" w:line="276" w:lineRule="auto"/>
              <w:contextualSpacing/>
              <w:rPr>
                <w:b/>
              </w:rPr>
            </w:pPr>
            <w:r w:rsidRPr="00F64250">
              <w:rPr>
                <w:b/>
              </w:rPr>
              <w:lastRenderedPageBreak/>
              <w:t>По одному предмету</w:t>
            </w:r>
            <w:r w:rsidRPr="00F64250">
              <w:t xml:space="preserve"> -</w:t>
            </w:r>
            <w:r w:rsidRPr="00F64250">
              <w:rPr>
                <w:b/>
              </w:rPr>
              <w:t>1 по болезни:</w:t>
            </w:r>
          </w:p>
          <w:p w:rsidR="00333E49" w:rsidRPr="00F64250" w:rsidRDefault="00333E49" w:rsidP="00A45AB1">
            <w:pPr>
              <w:spacing w:after="200" w:line="276" w:lineRule="auto"/>
              <w:contextualSpacing/>
            </w:pPr>
            <w:r w:rsidRPr="00F64250">
              <w:t>- Некрасов Д. (обществознание)-Г</w:t>
            </w:r>
          </w:p>
          <w:p w:rsidR="00333E49" w:rsidRPr="00F64250" w:rsidRDefault="00333E49" w:rsidP="00A45AB1">
            <w:pPr>
              <w:spacing w:after="200" w:line="276" w:lineRule="auto"/>
              <w:contextualSpacing/>
              <w:rPr>
                <w:b/>
              </w:rPr>
            </w:pPr>
            <w:r w:rsidRPr="00F64250">
              <w:rPr>
                <w:b/>
              </w:rPr>
              <w:t xml:space="preserve"> и 24  </w:t>
            </w:r>
          </w:p>
          <w:p w:rsidR="00333E49" w:rsidRPr="00F64250" w:rsidRDefault="00333E49" w:rsidP="00A45AB1">
            <w:pPr>
              <w:spacing w:after="200" w:line="276" w:lineRule="auto"/>
              <w:contextualSpacing/>
            </w:pPr>
            <w:r w:rsidRPr="00F64250">
              <w:t>-Воробьёва Д.(математика)-А</w:t>
            </w:r>
          </w:p>
          <w:p w:rsidR="00333E49" w:rsidRPr="00F64250" w:rsidRDefault="00333E49" w:rsidP="00A45AB1">
            <w:pPr>
              <w:spacing w:after="200" w:line="276" w:lineRule="auto"/>
              <w:contextualSpacing/>
            </w:pPr>
            <w:r w:rsidRPr="00F64250">
              <w:t>-Газизов Е. (математика)-А</w:t>
            </w:r>
          </w:p>
          <w:p w:rsidR="00333E49" w:rsidRPr="00F64250" w:rsidRDefault="00333E49" w:rsidP="00A45AB1">
            <w:pPr>
              <w:spacing w:after="200" w:line="276" w:lineRule="auto"/>
              <w:contextualSpacing/>
            </w:pPr>
            <w:r w:rsidRPr="00F64250">
              <w:t>-Колесник Диана (математика)-А</w:t>
            </w:r>
          </w:p>
          <w:p w:rsidR="00333E49" w:rsidRPr="00F64250" w:rsidRDefault="00333E49" w:rsidP="00A45AB1">
            <w:pPr>
              <w:spacing w:after="200" w:line="276" w:lineRule="auto"/>
              <w:contextualSpacing/>
            </w:pPr>
            <w:r w:rsidRPr="00F64250">
              <w:t>-Межуев Ф. (математика)-А</w:t>
            </w:r>
          </w:p>
          <w:p w:rsidR="00333E49" w:rsidRPr="00F64250" w:rsidRDefault="00333E49" w:rsidP="00A45AB1">
            <w:pPr>
              <w:spacing w:after="200" w:line="276" w:lineRule="auto"/>
              <w:contextualSpacing/>
            </w:pPr>
            <w:r w:rsidRPr="00F64250">
              <w:t>-Першикова А. (математика)-А</w:t>
            </w:r>
          </w:p>
          <w:p w:rsidR="00333E49" w:rsidRPr="00F64250" w:rsidRDefault="00333E49" w:rsidP="00A45AB1">
            <w:pPr>
              <w:spacing w:after="200" w:line="276" w:lineRule="auto"/>
              <w:contextualSpacing/>
            </w:pPr>
            <w:r w:rsidRPr="00F64250">
              <w:t>-Рустамова К. (математика)-А</w:t>
            </w:r>
          </w:p>
          <w:p w:rsidR="00333E49" w:rsidRPr="00F64250" w:rsidRDefault="00333E49" w:rsidP="00A45AB1">
            <w:pPr>
              <w:spacing w:after="200" w:line="276" w:lineRule="auto"/>
              <w:contextualSpacing/>
            </w:pPr>
            <w:r w:rsidRPr="00F64250">
              <w:t>-Тимошенко А. (информатика)-А</w:t>
            </w:r>
          </w:p>
          <w:p w:rsidR="00333E49" w:rsidRPr="00F64250" w:rsidRDefault="00333E49" w:rsidP="00A45AB1">
            <w:pPr>
              <w:spacing w:after="200" w:line="276" w:lineRule="auto"/>
              <w:contextualSpacing/>
            </w:pPr>
            <w:r w:rsidRPr="00F64250">
              <w:t>-Фёдоров Д. (обществознание)-А</w:t>
            </w:r>
          </w:p>
          <w:p w:rsidR="00333E49" w:rsidRPr="00F64250" w:rsidRDefault="00333E49" w:rsidP="00A45AB1">
            <w:pPr>
              <w:spacing w:after="200" w:line="276" w:lineRule="auto"/>
              <w:contextualSpacing/>
            </w:pPr>
            <w:r w:rsidRPr="00F64250">
              <w:lastRenderedPageBreak/>
              <w:t>-Фокин Н. (математика)-А</w:t>
            </w:r>
          </w:p>
          <w:p w:rsidR="00333E49" w:rsidRPr="00F64250" w:rsidRDefault="00333E49" w:rsidP="00A45AB1">
            <w:pPr>
              <w:spacing w:after="200" w:line="276" w:lineRule="auto"/>
              <w:contextualSpacing/>
            </w:pPr>
            <w:r w:rsidRPr="00F64250">
              <w:t>-Якунина Н.(математика)-А</w:t>
            </w:r>
          </w:p>
          <w:p w:rsidR="00333E49" w:rsidRPr="00F64250" w:rsidRDefault="00333E49" w:rsidP="00A45AB1">
            <w:pPr>
              <w:spacing w:after="200" w:line="276" w:lineRule="auto"/>
              <w:contextualSpacing/>
            </w:pPr>
            <w:r w:rsidRPr="00F64250">
              <w:t>-Чугунова М. (математика)-А</w:t>
            </w:r>
          </w:p>
          <w:p w:rsidR="00333E49" w:rsidRPr="00F64250" w:rsidRDefault="00333E49" w:rsidP="00A45AB1">
            <w:pPr>
              <w:spacing w:after="200" w:line="276" w:lineRule="auto"/>
              <w:contextualSpacing/>
            </w:pPr>
            <w:r w:rsidRPr="00F64250">
              <w:t>-Апанасенко Д. (информатика)-Б</w:t>
            </w:r>
          </w:p>
          <w:p w:rsidR="00333E49" w:rsidRPr="00F64250" w:rsidRDefault="00333E49" w:rsidP="00A45AB1">
            <w:pPr>
              <w:spacing w:after="200" w:line="276" w:lineRule="auto"/>
              <w:contextualSpacing/>
            </w:pPr>
            <w:r w:rsidRPr="00F64250">
              <w:t>-Белавский А. (математика)-Б</w:t>
            </w:r>
          </w:p>
          <w:p w:rsidR="00333E49" w:rsidRPr="00F64250" w:rsidRDefault="00333E49" w:rsidP="00A45AB1">
            <w:pPr>
              <w:spacing w:after="200" w:line="276" w:lineRule="auto"/>
              <w:contextualSpacing/>
            </w:pPr>
            <w:r w:rsidRPr="00F64250">
              <w:t>-Канарейкин И. (математика)-Б</w:t>
            </w:r>
          </w:p>
          <w:p w:rsidR="00333E49" w:rsidRPr="00F64250" w:rsidRDefault="00333E49" w:rsidP="00A45AB1">
            <w:pPr>
              <w:spacing w:after="200" w:line="276" w:lineRule="auto"/>
              <w:contextualSpacing/>
            </w:pPr>
            <w:r w:rsidRPr="00F64250">
              <w:t>-Кравченкова В. (математика)-Б</w:t>
            </w:r>
          </w:p>
          <w:p w:rsidR="00333E49" w:rsidRPr="00F64250" w:rsidRDefault="00333E49" w:rsidP="00A45AB1">
            <w:pPr>
              <w:spacing w:after="200" w:line="276" w:lineRule="auto"/>
              <w:contextualSpacing/>
            </w:pPr>
            <w:r w:rsidRPr="00F64250">
              <w:t>-Титова Е. (информатика)-Б</w:t>
            </w:r>
          </w:p>
          <w:p w:rsidR="00333E49" w:rsidRPr="00F64250" w:rsidRDefault="00333E49" w:rsidP="00A45AB1">
            <w:pPr>
              <w:spacing w:after="200" w:line="276" w:lineRule="auto"/>
              <w:contextualSpacing/>
            </w:pPr>
            <w:r w:rsidRPr="00F64250">
              <w:t>-Колесников Ю. (математика)-В</w:t>
            </w:r>
          </w:p>
          <w:p w:rsidR="00333E49" w:rsidRPr="00F64250" w:rsidRDefault="00333E49" w:rsidP="00A45AB1">
            <w:pPr>
              <w:spacing w:after="200" w:line="276" w:lineRule="auto"/>
              <w:contextualSpacing/>
            </w:pPr>
            <w:r w:rsidRPr="00F64250">
              <w:t>-Локтев П. (математика)-В</w:t>
            </w:r>
          </w:p>
          <w:p w:rsidR="00333E49" w:rsidRPr="00F64250" w:rsidRDefault="00333E49" w:rsidP="00A45AB1">
            <w:pPr>
              <w:spacing w:after="200" w:line="276" w:lineRule="auto"/>
              <w:contextualSpacing/>
            </w:pPr>
            <w:r w:rsidRPr="00F64250">
              <w:t>-Плакидов Н. (обществознание)-В</w:t>
            </w:r>
          </w:p>
          <w:p w:rsidR="00333E49" w:rsidRPr="00F64250" w:rsidRDefault="00333E49" w:rsidP="00A45AB1">
            <w:pPr>
              <w:spacing w:after="200" w:line="276" w:lineRule="auto"/>
              <w:contextualSpacing/>
            </w:pPr>
            <w:r w:rsidRPr="00F64250">
              <w:t>-Штереб В. (химия)-В</w:t>
            </w:r>
          </w:p>
          <w:p w:rsidR="00333E49" w:rsidRPr="00F64250" w:rsidRDefault="00333E49" w:rsidP="00A45AB1">
            <w:pPr>
              <w:spacing w:after="200" w:line="276" w:lineRule="auto"/>
              <w:contextualSpacing/>
            </w:pPr>
            <w:r w:rsidRPr="00F64250">
              <w:t>-Грушин П. (география)-Г</w:t>
            </w:r>
          </w:p>
          <w:p w:rsidR="00333E49" w:rsidRPr="00F64250" w:rsidRDefault="00333E49" w:rsidP="00A45AB1">
            <w:pPr>
              <w:spacing w:after="200" w:line="276" w:lineRule="auto"/>
              <w:contextualSpacing/>
            </w:pPr>
            <w:r w:rsidRPr="00F64250">
              <w:t xml:space="preserve">-Губарев Д. </w:t>
            </w:r>
            <w:r w:rsidRPr="00F64250">
              <w:lastRenderedPageBreak/>
              <w:t>(математика)-Г</w:t>
            </w:r>
          </w:p>
          <w:p w:rsidR="00333E49" w:rsidRPr="00F64250" w:rsidRDefault="00333E49" w:rsidP="00A45AB1">
            <w:pPr>
              <w:spacing w:after="200" w:line="276" w:lineRule="auto"/>
              <w:contextualSpacing/>
            </w:pPr>
            <w:r w:rsidRPr="00F64250">
              <w:t>-Никитина А. (математика)-Г</w:t>
            </w:r>
          </w:p>
          <w:p w:rsidR="00333E49" w:rsidRPr="00F64250" w:rsidRDefault="00333E49" w:rsidP="00A45AB1">
            <w:pPr>
              <w:spacing w:after="200" w:line="276" w:lineRule="auto"/>
              <w:contextualSpacing/>
            </w:pPr>
            <w:r w:rsidRPr="00F64250">
              <w:t>-Тураев Д. (география)-Г</w:t>
            </w:r>
          </w:p>
          <w:p w:rsidR="00333E49" w:rsidRPr="00F64250" w:rsidRDefault="00333E49" w:rsidP="00A45AB1">
            <w:pPr>
              <w:spacing w:after="200" w:line="276" w:lineRule="auto"/>
              <w:contextualSpacing/>
              <w:rPr>
                <w:b/>
              </w:rPr>
            </w:pPr>
            <w:r w:rsidRPr="00F64250">
              <w:rPr>
                <w:b/>
              </w:rPr>
              <w:t>По двум предметам-5</w:t>
            </w:r>
          </w:p>
          <w:p w:rsidR="00333E49" w:rsidRPr="00F64250" w:rsidRDefault="00333E49" w:rsidP="00A45AB1">
            <w:pPr>
              <w:spacing w:after="200" w:line="276" w:lineRule="auto"/>
              <w:contextualSpacing/>
            </w:pPr>
            <w:r w:rsidRPr="00F64250">
              <w:t>-Синицын Е. (математика, информатика)-А</w:t>
            </w:r>
          </w:p>
          <w:p w:rsidR="00333E49" w:rsidRPr="00F64250" w:rsidRDefault="00333E49" w:rsidP="00A45AB1">
            <w:pPr>
              <w:spacing w:after="200" w:line="276" w:lineRule="auto"/>
              <w:contextualSpacing/>
            </w:pPr>
            <w:r w:rsidRPr="00F64250">
              <w:t>- Баранова И. (русский яз, обществознание)-Б</w:t>
            </w:r>
          </w:p>
          <w:p w:rsidR="00333E49" w:rsidRPr="00F64250" w:rsidRDefault="00333E49" w:rsidP="00A45AB1">
            <w:pPr>
              <w:spacing w:after="200" w:line="276" w:lineRule="auto"/>
              <w:contextualSpacing/>
            </w:pPr>
            <w:r w:rsidRPr="00F64250">
              <w:t>- Климович И. (информатика, обществозн.)-Б</w:t>
            </w:r>
          </w:p>
          <w:p w:rsidR="00333E49" w:rsidRPr="00F64250" w:rsidRDefault="00333E49" w:rsidP="00A45AB1">
            <w:pPr>
              <w:spacing w:after="200" w:line="276" w:lineRule="auto"/>
              <w:contextualSpacing/>
            </w:pPr>
            <w:r w:rsidRPr="00F64250">
              <w:t>- Соколова Ю. (математика, география)-Б</w:t>
            </w:r>
          </w:p>
          <w:p w:rsidR="00333E49" w:rsidRPr="00F64250" w:rsidRDefault="00333E49" w:rsidP="00A45AB1">
            <w:pPr>
              <w:spacing w:after="200" w:line="276" w:lineRule="auto"/>
              <w:contextualSpacing/>
            </w:pPr>
            <w:r w:rsidRPr="00F64250">
              <w:t>- Трифонов А. (математика, обществозн.)-Б</w:t>
            </w:r>
          </w:p>
          <w:p w:rsidR="00333E49" w:rsidRPr="00F64250" w:rsidRDefault="00333E49" w:rsidP="00A45AB1">
            <w:pPr>
              <w:spacing w:after="200" w:line="276" w:lineRule="auto"/>
              <w:contextualSpacing/>
            </w:pPr>
          </w:p>
          <w:p w:rsidR="00333E49" w:rsidRPr="00F64250" w:rsidRDefault="00333E49" w:rsidP="00A45AB1">
            <w:pPr>
              <w:rPr>
                <w:b/>
              </w:rPr>
            </w:pPr>
            <w:r w:rsidRPr="00F64250">
              <w:rPr>
                <w:b/>
              </w:rPr>
              <w:t>По трем предметам (пересдача на осень)-1</w:t>
            </w:r>
          </w:p>
          <w:p w:rsidR="00333E49" w:rsidRPr="00F64250" w:rsidRDefault="00333E49" w:rsidP="00A45AB1">
            <w:pPr>
              <w:spacing w:after="200" w:line="276" w:lineRule="auto"/>
              <w:contextualSpacing/>
            </w:pPr>
            <w:r w:rsidRPr="00F64250">
              <w:t>-Попова С. (математика, обществ., русск.яз)А</w:t>
            </w:r>
          </w:p>
          <w:p w:rsidR="00333E49" w:rsidRPr="00F64250" w:rsidRDefault="00333E49" w:rsidP="00A45AB1">
            <w:pPr>
              <w:rPr>
                <w:b/>
              </w:rPr>
            </w:pPr>
            <w:r w:rsidRPr="00F64250">
              <w:rPr>
                <w:b/>
              </w:rPr>
              <w:t xml:space="preserve">По четырём предметам (пересдача </w:t>
            </w:r>
            <w:r w:rsidRPr="00F64250">
              <w:rPr>
                <w:b/>
              </w:rPr>
              <w:lastRenderedPageBreak/>
              <w:t>на осень)-1</w:t>
            </w:r>
          </w:p>
          <w:p w:rsidR="00333E49" w:rsidRPr="00F64250" w:rsidRDefault="00333E49" w:rsidP="00A45AB1">
            <w:pPr>
              <w:spacing w:after="200" w:line="276" w:lineRule="auto"/>
              <w:contextualSpacing/>
            </w:pPr>
            <w:r w:rsidRPr="00F64250">
              <w:t>-Антонова Н. (русский язык, математика, география, обществознание)_-Г</w:t>
            </w:r>
          </w:p>
          <w:p w:rsidR="00333E49" w:rsidRPr="00F64250" w:rsidRDefault="00333E49" w:rsidP="00A45AB1">
            <w:pPr>
              <w:spacing w:after="200" w:line="276" w:lineRule="auto"/>
              <w:contextualSpacing/>
            </w:pPr>
          </w:p>
          <w:p w:rsidR="00333E49" w:rsidRPr="00F64250" w:rsidRDefault="00333E49" w:rsidP="00A45AB1">
            <w:pPr>
              <w:spacing w:after="200" w:line="276" w:lineRule="auto"/>
              <w:contextualSpacing/>
            </w:pPr>
          </w:p>
          <w:p w:rsidR="00333E49" w:rsidRPr="00F64250" w:rsidRDefault="00333E49" w:rsidP="00A45AB1">
            <w:pPr>
              <w:ind w:left="951" w:hanging="851"/>
              <w:rPr>
                <w:i/>
              </w:rPr>
            </w:pPr>
          </w:p>
        </w:tc>
        <w:tc>
          <w:tcPr>
            <w:tcW w:w="1560" w:type="dxa"/>
            <w:tcBorders>
              <w:top w:val="single" w:sz="4" w:space="0" w:color="auto"/>
              <w:left w:val="single" w:sz="4" w:space="0" w:color="auto"/>
              <w:bottom w:val="single" w:sz="4" w:space="0" w:color="auto"/>
              <w:right w:val="single" w:sz="4" w:space="0" w:color="auto"/>
            </w:tcBorders>
          </w:tcPr>
          <w:p w:rsidR="00333E49" w:rsidRPr="00BB1B96" w:rsidRDefault="00333E49" w:rsidP="000E7B14">
            <w:pPr>
              <w:spacing w:after="200" w:line="276" w:lineRule="auto"/>
              <w:contextualSpacing/>
              <w:rPr>
                <w:b/>
              </w:rPr>
            </w:pPr>
            <w:r w:rsidRPr="00BB1B96">
              <w:rPr>
                <w:b/>
              </w:rPr>
              <w:lastRenderedPageBreak/>
              <w:t>9 человек</w:t>
            </w:r>
          </w:p>
          <w:p w:rsidR="00333E49" w:rsidRPr="00BB1B96" w:rsidRDefault="00333E49" w:rsidP="000E7B14">
            <w:pPr>
              <w:spacing w:after="200" w:line="276" w:lineRule="auto"/>
              <w:contextualSpacing/>
              <w:rPr>
                <w:b/>
              </w:rPr>
            </w:pPr>
            <w:r w:rsidRPr="00BB1B96">
              <w:rPr>
                <w:b/>
              </w:rPr>
              <w:t>По  одному предмету-5:</w:t>
            </w:r>
          </w:p>
          <w:p w:rsidR="00333E49" w:rsidRPr="00BB1B96" w:rsidRDefault="00333E49" w:rsidP="000E7B14">
            <w:pPr>
              <w:spacing w:after="200" w:line="276" w:lineRule="auto"/>
              <w:contextualSpacing/>
            </w:pPr>
            <w:r w:rsidRPr="00BB1B96">
              <w:t>-Горшкова Ангелина,9Б (математика</w:t>
            </w:r>
          </w:p>
          <w:p w:rsidR="00333E49" w:rsidRPr="00BB1B96" w:rsidRDefault="00333E49" w:rsidP="000E7B14">
            <w:pPr>
              <w:spacing w:after="200" w:line="276" w:lineRule="auto"/>
              <w:contextualSpacing/>
            </w:pPr>
            <w:r w:rsidRPr="00BB1B96">
              <w:t>-Тимошина Юлия,9Б (обществознание)</w:t>
            </w:r>
          </w:p>
          <w:p w:rsidR="00333E49" w:rsidRPr="00BB1B96" w:rsidRDefault="00333E49" w:rsidP="000E7B14">
            <w:pPr>
              <w:spacing w:after="200" w:line="276" w:lineRule="auto"/>
              <w:contextualSpacing/>
            </w:pPr>
            <w:r w:rsidRPr="00BB1B96">
              <w:t>-Климова Анна,9В (обществознание)</w:t>
            </w:r>
          </w:p>
          <w:p w:rsidR="00333E49" w:rsidRPr="00BB1B96" w:rsidRDefault="00333E49" w:rsidP="000E7B14">
            <w:pPr>
              <w:spacing w:after="200" w:line="276" w:lineRule="auto"/>
              <w:contextualSpacing/>
            </w:pPr>
            <w:r w:rsidRPr="00BB1B96">
              <w:t>-Фомина Кристина,9В (обществознание)</w:t>
            </w:r>
          </w:p>
          <w:p w:rsidR="00333E49" w:rsidRPr="00BB1B96" w:rsidRDefault="00333E49" w:rsidP="000E7B14">
            <w:pPr>
              <w:spacing w:after="200" w:line="276" w:lineRule="auto"/>
              <w:contextualSpacing/>
            </w:pPr>
            <w:r w:rsidRPr="00BB1B96">
              <w:t>-Михайлова Олеся, 9В(география)</w:t>
            </w:r>
          </w:p>
          <w:p w:rsidR="00333E49" w:rsidRPr="00BB1B96" w:rsidRDefault="00333E49" w:rsidP="000E7B14">
            <w:pPr>
              <w:spacing w:after="200" w:line="276" w:lineRule="auto"/>
              <w:contextualSpacing/>
              <w:rPr>
                <w:b/>
              </w:rPr>
            </w:pPr>
            <w:r w:rsidRPr="00BB1B96">
              <w:rPr>
                <w:b/>
              </w:rPr>
              <w:t>По двум предметам-2</w:t>
            </w:r>
          </w:p>
          <w:p w:rsidR="00333E49" w:rsidRPr="00BB1B96" w:rsidRDefault="00333E49" w:rsidP="000E7B14">
            <w:pPr>
              <w:spacing w:after="200" w:line="276" w:lineRule="auto"/>
              <w:contextualSpacing/>
            </w:pPr>
            <w:r w:rsidRPr="00BB1B96">
              <w:t>-Попова Дарья,9А(обществознание, математика)</w:t>
            </w:r>
          </w:p>
          <w:p w:rsidR="00333E49" w:rsidRPr="00BB1B96" w:rsidRDefault="00333E49" w:rsidP="000E7B14">
            <w:pPr>
              <w:spacing w:after="200" w:line="276" w:lineRule="auto"/>
              <w:contextualSpacing/>
            </w:pPr>
            <w:r w:rsidRPr="00BB1B96">
              <w:t>-Казанцев Иван, 9В(химия, русский язык)</w:t>
            </w:r>
          </w:p>
          <w:p w:rsidR="00333E49" w:rsidRPr="00BB1B96" w:rsidRDefault="00333E49" w:rsidP="000E7B14"/>
          <w:p w:rsidR="00333E49" w:rsidRPr="00BB1B96" w:rsidRDefault="00333E49" w:rsidP="000E7B14">
            <w:pPr>
              <w:rPr>
                <w:b/>
              </w:rPr>
            </w:pPr>
            <w:r w:rsidRPr="00BB1B96">
              <w:rPr>
                <w:b/>
              </w:rPr>
              <w:t xml:space="preserve">По трем </w:t>
            </w:r>
            <w:r w:rsidRPr="00BB1B96">
              <w:rPr>
                <w:b/>
              </w:rPr>
              <w:lastRenderedPageBreak/>
              <w:t>предметам (пересдача на осень)-2:</w:t>
            </w:r>
          </w:p>
          <w:p w:rsidR="00333E49" w:rsidRPr="00BB1B96" w:rsidRDefault="00333E49" w:rsidP="000E7B14">
            <w:r w:rsidRPr="00BB1B96">
              <w:t>-Валов Михаил,9А (обществознание, русский язык, математика)</w:t>
            </w:r>
          </w:p>
          <w:p w:rsidR="00333E49" w:rsidRPr="00BB1B96" w:rsidRDefault="00333E49" w:rsidP="000E7B14">
            <w:r w:rsidRPr="00BB1B96">
              <w:t>-Некрасов Максим, 9Б(русский язык, информатика,обществознание)</w:t>
            </w:r>
          </w:p>
          <w:p w:rsidR="00333E49" w:rsidRPr="00BB1B96" w:rsidRDefault="00333E49" w:rsidP="000E7B14">
            <w:pPr>
              <w:jc w:val="center"/>
            </w:pPr>
          </w:p>
        </w:tc>
        <w:tc>
          <w:tcPr>
            <w:tcW w:w="1560" w:type="dxa"/>
            <w:tcBorders>
              <w:top w:val="single" w:sz="4" w:space="0" w:color="auto"/>
              <w:left w:val="single" w:sz="4" w:space="0" w:color="auto"/>
              <w:bottom w:val="single" w:sz="4" w:space="0" w:color="auto"/>
              <w:right w:val="single" w:sz="4" w:space="0" w:color="auto"/>
            </w:tcBorders>
          </w:tcPr>
          <w:p w:rsidR="00333E49" w:rsidRPr="00733E7B" w:rsidRDefault="00333E49" w:rsidP="006731F9">
            <w:pPr>
              <w:spacing w:after="200" w:line="276" w:lineRule="auto"/>
              <w:contextualSpacing/>
              <w:rPr>
                <w:b/>
              </w:rPr>
            </w:pPr>
            <w:r>
              <w:rPr>
                <w:b/>
              </w:rPr>
              <w:lastRenderedPageBreak/>
              <w:t>37</w:t>
            </w:r>
            <w:r w:rsidRPr="00733E7B">
              <w:rPr>
                <w:b/>
              </w:rPr>
              <w:t xml:space="preserve"> человек</w:t>
            </w:r>
          </w:p>
          <w:p w:rsidR="00333E49" w:rsidRPr="003B2DC6" w:rsidRDefault="00333E49" w:rsidP="006731F9">
            <w:pPr>
              <w:spacing w:after="200" w:line="276" w:lineRule="auto"/>
              <w:contextualSpacing/>
            </w:pPr>
            <w:r w:rsidRPr="00733E7B">
              <w:rPr>
                <w:b/>
                <w:i/>
              </w:rPr>
              <w:t>По одному предмету</w:t>
            </w:r>
            <w:r w:rsidRPr="003B2DC6">
              <w:t>-24 человека</w:t>
            </w:r>
          </w:p>
          <w:p w:rsidR="00333E49" w:rsidRPr="003B2DC6" w:rsidRDefault="00333E49" w:rsidP="006731F9">
            <w:pPr>
              <w:spacing w:after="200" w:line="276" w:lineRule="auto"/>
              <w:contextualSpacing/>
            </w:pPr>
            <w:r w:rsidRPr="003B2DC6">
              <w:t>Артюхов Д9А-(география)</w:t>
            </w:r>
          </w:p>
          <w:p w:rsidR="00333E49" w:rsidRPr="003B2DC6" w:rsidRDefault="00333E49" w:rsidP="006731F9">
            <w:pPr>
              <w:spacing w:after="200" w:line="276" w:lineRule="auto"/>
              <w:contextualSpacing/>
            </w:pPr>
            <w:r w:rsidRPr="003B2DC6">
              <w:t>Гусева А9А- информатика</w:t>
            </w:r>
          </w:p>
          <w:p w:rsidR="00333E49" w:rsidRPr="003B2DC6" w:rsidRDefault="00333E49" w:rsidP="006731F9">
            <w:pPr>
              <w:spacing w:after="200" w:line="276" w:lineRule="auto"/>
              <w:contextualSpacing/>
            </w:pPr>
            <w:r w:rsidRPr="003B2DC6">
              <w:t>Данилкин И.-9А-математика</w:t>
            </w:r>
          </w:p>
          <w:p w:rsidR="00333E49" w:rsidRPr="003B2DC6" w:rsidRDefault="00333E49" w:rsidP="006731F9">
            <w:pPr>
              <w:spacing w:after="200" w:line="276" w:lineRule="auto"/>
              <w:contextualSpacing/>
            </w:pPr>
            <w:r w:rsidRPr="003B2DC6">
              <w:t>Раджабова Р-9А- математика</w:t>
            </w:r>
          </w:p>
          <w:p w:rsidR="00333E49" w:rsidRPr="003B2DC6" w:rsidRDefault="00333E49" w:rsidP="006731F9">
            <w:pPr>
              <w:spacing w:after="200" w:line="276" w:lineRule="auto"/>
              <w:contextualSpacing/>
            </w:pPr>
            <w:r w:rsidRPr="003B2DC6">
              <w:t>Гусева В- 9Б- русский язык</w:t>
            </w:r>
          </w:p>
          <w:p w:rsidR="00333E49" w:rsidRPr="003B2DC6" w:rsidRDefault="00333E49" w:rsidP="006731F9">
            <w:pPr>
              <w:spacing w:after="200" w:line="276" w:lineRule="auto"/>
              <w:contextualSpacing/>
            </w:pPr>
            <w:r w:rsidRPr="003B2DC6">
              <w:t>Косиковский Ф 9Б- математика</w:t>
            </w:r>
          </w:p>
          <w:p w:rsidR="00333E49" w:rsidRPr="003B2DC6" w:rsidRDefault="00333E49" w:rsidP="006731F9">
            <w:pPr>
              <w:spacing w:after="200" w:line="276" w:lineRule="auto"/>
              <w:contextualSpacing/>
            </w:pPr>
            <w:r w:rsidRPr="003B2DC6">
              <w:t>Кочерженко Д-9б география</w:t>
            </w:r>
          </w:p>
          <w:p w:rsidR="00333E49" w:rsidRPr="003B2DC6" w:rsidRDefault="00333E49" w:rsidP="006731F9">
            <w:pPr>
              <w:spacing w:after="200" w:line="276" w:lineRule="auto"/>
              <w:contextualSpacing/>
            </w:pPr>
            <w:r w:rsidRPr="003B2DC6">
              <w:t>Никоненко Н -9Б</w:t>
            </w:r>
          </w:p>
          <w:p w:rsidR="00333E49" w:rsidRPr="003B2DC6" w:rsidRDefault="00333E49" w:rsidP="006731F9">
            <w:pPr>
              <w:spacing w:after="200" w:line="276" w:lineRule="auto"/>
              <w:contextualSpacing/>
            </w:pPr>
            <w:r w:rsidRPr="003B2DC6">
              <w:t>Русский язык</w:t>
            </w:r>
          </w:p>
          <w:p w:rsidR="00333E49" w:rsidRPr="003B2DC6" w:rsidRDefault="00333E49" w:rsidP="006731F9">
            <w:pPr>
              <w:spacing w:after="200" w:line="276" w:lineRule="auto"/>
              <w:contextualSpacing/>
            </w:pPr>
            <w:r w:rsidRPr="003B2DC6">
              <w:t>Сидоркова В 9Б- русский язык</w:t>
            </w:r>
          </w:p>
          <w:p w:rsidR="00333E49" w:rsidRPr="003B2DC6" w:rsidRDefault="00333E49" w:rsidP="006731F9">
            <w:pPr>
              <w:spacing w:after="200" w:line="276" w:lineRule="auto"/>
              <w:contextualSpacing/>
            </w:pPr>
            <w:r w:rsidRPr="003B2DC6">
              <w:t>Крутова М 9В- обществознание</w:t>
            </w:r>
          </w:p>
          <w:p w:rsidR="00333E49" w:rsidRPr="003B2DC6" w:rsidRDefault="00333E49" w:rsidP="006731F9">
            <w:pPr>
              <w:spacing w:after="200" w:line="276" w:lineRule="auto"/>
              <w:contextualSpacing/>
            </w:pPr>
            <w:r w:rsidRPr="003B2DC6">
              <w:lastRenderedPageBreak/>
              <w:t>Денисова М 9В –обществознание</w:t>
            </w:r>
          </w:p>
          <w:p w:rsidR="00333E49" w:rsidRPr="003B2DC6" w:rsidRDefault="00333E49" w:rsidP="006731F9">
            <w:pPr>
              <w:spacing w:after="200" w:line="276" w:lineRule="auto"/>
              <w:contextualSpacing/>
            </w:pPr>
            <w:r w:rsidRPr="003B2DC6">
              <w:t>Сергеев С 9В – обществознание</w:t>
            </w:r>
          </w:p>
          <w:p w:rsidR="00333E49" w:rsidRPr="003B2DC6" w:rsidRDefault="00333E49" w:rsidP="006731F9">
            <w:pPr>
              <w:spacing w:after="200" w:line="276" w:lineRule="auto"/>
              <w:contextualSpacing/>
            </w:pPr>
            <w:r w:rsidRPr="003B2DC6">
              <w:t>Елкина А 9В- география</w:t>
            </w:r>
          </w:p>
          <w:p w:rsidR="00333E49" w:rsidRPr="003B2DC6" w:rsidRDefault="00333E49" w:rsidP="006731F9">
            <w:pPr>
              <w:spacing w:after="200" w:line="276" w:lineRule="auto"/>
              <w:contextualSpacing/>
            </w:pPr>
            <w:r w:rsidRPr="003B2DC6">
              <w:t>Попов М 9В информатика</w:t>
            </w:r>
          </w:p>
          <w:p w:rsidR="00333E49" w:rsidRPr="003B2DC6" w:rsidRDefault="00333E49" w:rsidP="006731F9">
            <w:pPr>
              <w:spacing w:after="200" w:line="276" w:lineRule="auto"/>
              <w:contextualSpacing/>
            </w:pPr>
            <w:r w:rsidRPr="003B2DC6">
              <w:t>Михайлов В 9В</w:t>
            </w:r>
          </w:p>
          <w:p w:rsidR="00333E49" w:rsidRPr="003B2DC6" w:rsidRDefault="00333E49" w:rsidP="006731F9">
            <w:pPr>
              <w:spacing w:after="200" w:line="276" w:lineRule="auto"/>
              <w:contextualSpacing/>
            </w:pPr>
            <w:r w:rsidRPr="003B2DC6">
              <w:t>Математика</w:t>
            </w:r>
          </w:p>
          <w:p w:rsidR="00333E49" w:rsidRPr="003B2DC6" w:rsidRDefault="00333E49" w:rsidP="006731F9">
            <w:pPr>
              <w:spacing w:after="200" w:line="276" w:lineRule="auto"/>
              <w:contextualSpacing/>
            </w:pPr>
            <w:r w:rsidRPr="003B2DC6">
              <w:t>Соколов Е9в- математика</w:t>
            </w:r>
          </w:p>
          <w:p w:rsidR="00333E49" w:rsidRPr="003B2DC6" w:rsidRDefault="00333E49" w:rsidP="006731F9">
            <w:pPr>
              <w:spacing w:after="200" w:line="276" w:lineRule="auto"/>
              <w:contextualSpacing/>
            </w:pPr>
            <w:r w:rsidRPr="003B2DC6">
              <w:t>Фоминых А- 9В- математика</w:t>
            </w:r>
          </w:p>
          <w:p w:rsidR="00333E49" w:rsidRPr="003B2DC6" w:rsidRDefault="00333E49" w:rsidP="006731F9">
            <w:pPr>
              <w:spacing w:after="200" w:line="276" w:lineRule="auto"/>
              <w:contextualSpacing/>
            </w:pPr>
            <w:r w:rsidRPr="003B2DC6">
              <w:t>Цыцаркина М 9Г математика</w:t>
            </w:r>
          </w:p>
          <w:p w:rsidR="00333E49" w:rsidRPr="003B2DC6" w:rsidRDefault="00333E49" w:rsidP="006731F9">
            <w:pPr>
              <w:spacing w:after="200" w:line="276" w:lineRule="auto"/>
              <w:contextualSpacing/>
            </w:pPr>
            <w:r w:rsidRPr="003B2DC6">
              <w:t>Леонтьев В9Г- математика</w:t>
            </w:r>
          </w:p>
          <w:p w:rsidR="00333E49" w:rsidRPr="003B2DC6" w:rsidRDefault="00333E49" w:rsidP="006731F9">
            <w:pPr>
              <w:spacing w:after="200" w:line="276" w:lineRule="auto"/>
              <w:contextualSpacing/>
            </w:pPr>
            <w:r w:rsidRPr="003B2DC6">
              <w:t>Маннов А 9Г русский язык</w:t>
            </w:r>
          </w:p>
          <w:p w:rsidR="00333E49" w:rsidRPr="003B2DC6" w:rsidRDefault="00333E49" w:rsidP="006731F9">
            <w:pPr>
              <w:spacing w:after="200" w:line="276" w:lineRule="auto"/>
              <w:contextualSpacing/>
            </w:pPr>
            <w:r w:rsidRPr="003B2DC6">
              <w:t>Дергачев Е 8Г история</w:t>
            </w:r>
          </w:p>
          <w:p w:rsidR="00333E49" w:rsidRPr="003B2DC6" w:rsidRDefault="00333E49" w:rsidP="006731F9">
            <w:pPr>
              <w:spacing w:after="200" w:line="276" w:lineRule="auto"/>
              <w:contextualSpacing/>
            </w:pPr>
            <w:r w:rsidRPr="003B2DC6">
              <w:t>Билалова Э 9Г химия</w:t>
            </w:r>
          </w:p>
          <w:p w:rsidR="00333E49" w:rsidRPr="003B2DC6" w:rsidRDefault="00333E49" w:rsidP="006731F9">
            <w:pPr>
              <w:spacing w:after="200" w:line="276" w:lineRule="auto"/>
              <w:contextualSpacing/>
            </w:pPr>
            <w:r w:rsidRPr="003B2DC6">
              <w:t>Борода А 9Г география</w:t>
            </w:r>
          </w:p>
          <w:p w:rsidR="00333E49" w:rsidRPr="003B2DC6" w:rsidRDefault="00333E49" w:rsidP="006731F9">
            <w:pPr>
              <w:spacing w:after="200" w:line="276" w:lineRule="auto"/>
              <w:contextualSpacing/>
            </w:pPr>
            <w:r w:rsidRPr="003B2DC6">
              <w:t>Саркисян А 9Г обществознание</w:t>
            </w:r>
          </w:p>
          <w:p w:rsidR="00333E49" w:rsidRPr="003B2DC6" w:rsidRDefault="00333E49" w:rsidP="006731F9">
            <w:pPr>
              <w:spacing w:after="200" w:line="276" w:lineRule="auto"/>
              <w:contextualSpacing/>
              <w:rPr>
                <w:u w:val="single"/>
              </w:rPr>
            </w:pPr>
            <w:r w:rsidRPr="00733E7B">
              <w:rPr>
                <w:b/>
                <w:i/>
                <w:u w:val="single"/>
              </w:rPr>
              <w:t>По 2 предметам</w:t>
            </w:r>
            <w:r w:rsidRPr="003B2DC6">
              <w:rPr>
                <w:u w:val="single"/>
              </w:rPr>
              <w:t>-4 выпускника:</w:t>
            </w:r>
          </w:p>
          <w:p w:rsidR="00333E49" w:rsidRPr="003B2DC6" w:rsidRDefault="00333E49" w:rsidP="006731F9">
            <w:pPr>
              <w:spacing w:after="200" w:line="276" w:lineRule="auto"/>
              <w:contextualSpacing/>
            </w:pPr>
            <w:r w:rsidRPr="003B2DC6">
              <w:t xml:space="preserve">Гольнева А </w:t>
            </w:r>
            <w:r w:rsidRPr="003B2DC6">
              <w:lastRenderedPageBreak/>
              <w:t>9А- география, математика</w:t>
            </w:r>
          </w:p>
          <w:p w:rsidR="00333E49" w:rsidRPr="003B2DC6" w:rsidRDefault="00333E49" w:rsidP="006731F9">
            <w:pPr>
              <w:spacing w:after="200" w:line="276" w:lineRule="auto"/>
              <w:contextualSpacing/>
            </w:pPr>
            <w:r w:rsidRPr="003B2DC6">
              <w:t>Хлебосолов Е 9В информатика, русский язык</w:t>
            </w:r>
          </w:p>
          <w:p w:rsidR="00333E49" w:rsidRPr="003B2DC6" w:rsidRDefault="00333E49" w:rsidP="006731F9">
            <w:pPr>
              <w:spacing w:after="200" w:line="276" w:lineRule="auto"/>
              <w:contextualSpacing/>
            </w:pPr>
            <w:r w:rsidRPr="003B2DC6">
              <w:t>Веселова А 9В – русский язык, обществознание</w:t>
            </w:r>
          </w:p>
          <w:p w:rsidR="00333E49" w:rsidRPr="003B2DC6" w:rsidRDefault="00333E49" w:rsidP="006731F9">
            <w:pPr>
              <w:spacing w:after="200" w:line="276" w:lineRule="auto"/>
              <w:contextualSpacing/>
            </w:pPr>
            <w:r w:rsidRPr="003B2DC6">
              <w:t>Крылова Е 9В – русский язык, обществознание</w:t>
            </w:r>
          </w:p>
          <w:p w:rsidR="00333E49" w:rsidRDefault="00333E49" w:rsidP="006731F9">
            <w:pPr>
              <w:spacing w:after="200" w:line="276" w:lineRule="auto"/>
              <w:contextualSpacing/>
              <w:rPr>
                <w:b/>
                <w:i/>
                <w:u w:val="single"/>
              </w:rPr>
            </w:pPr>
            <w:r w:rsidRPr="003B2DC6">
              <w:t xml:space="preserve"> </w:t>
            </w:r>
            <w:r w:rsidRPr="00733E7B">
              <w:rPr>
                <w:b/>
                <w:i/>
                <w:u w:val="single"/>
              </w:rPr>
              <w:t xml:space="preserve">Пересдача в осенний период </w:t>
            </w:r>
            <w:r>
              <w:rPr>
                <w:b/>
                <w:i/>
                <w:u w:val="single"/>
              </w:rPr>
              <w:t>-10 человек:</w:t>
            </w:r>
          </w:p>
          <w:p w:rsidR="00333E49" w:rsidRPr="00733E7B" w:rsidRDefault="00333E49" w:rsidP="006731F9">
            <w:pPr>
              <w:spacing w:after="200" w:line="276" w:lineRule="auto"/>
              <w:contextualSpacing/>
              <w:rPr>
                <w:b/>
                <w:i/>
                <w:u w:val="single"/>
              </w:rPr>
            </w:pPr>
            <w:r w:rsidRPr="00733E7B">
              <w:rPr>
                <w:b/>
                <w:i/>
                <w:u w:val="single"/>
              </w:rPr>
              <w:t>по 3 предметам:</w:t>
            </w:r>
          </w:p>
          <w:p w:rsidR="00333E49" w:rsidRPr="003B2DC6" w:rsidRDefault="00333E49" w:rsidP="006731F9">
            <w:pPr>
              <w:spacing w:after="200" w:line="276" w:lineRule="auto"/>
              <w:contextualSpacing/>
            </w:pPr>
            <w:r w:rsidRPr="003B2DC6">
              <w:t>Соколов А 9А- математика, география, обществознание</w:t>
            </w:r>
          </w:p>
          <w:p w:rsidR="00333E49" w:rsidRPr="003B2DC6" w:rsidRDefault="00333E49" w:rsidP="006731F9">
            <w:pPr>
              <w:spacing w:after="200" w:line="276" w:lineRule="auto"/>
              <w:contextualSpacing/>
            </w:pPr>
            <w:r w:rsidRPr="003B2DC6">
              <w:t>Соколов Т. 9А- математика, география, информатика</w:t>
            </w:r>
          </w:p>
          <w:p w:rsidR="00333E49" w:rsidRPr="003B2DC6" w:rsidRDefault="00333E49" w:rsidP="006731F9">
            <w:pPr>
              <w:spacing w:after="200" w:line="276" w:lineRule="auto"/>
              <w:contextualSpacing/>
            </w:pPr>
            <w:r w:rsidRPr="003B2DC6">
              <w:t>Гранин Е.  9Б- география, обществознание, русский язык</w:t>
            </w:r>
          </w:p>
          <w:p w:rsidR="00333E49" w:rsidRPr="003B2DC6" w:rsidRDefault="00333E49" w:rsidP="006731F9">
            <w:pPr>
              <w:spacing w:after="200" w:line="276" w:lineRule="auto"/>
              <w:contextualSpacing/>
            </w:pPr>
            <w:r w:rsidRPr="003B2DC6">
              <w:t xml:space="preserve">Лебедев Н 9В- русский язык, </w:t>
            </w:r>
            <w:r w:rsidRPr="003B2DC6">
              <w:lastRenderedPageBreak/>
              <w:t>информатика, обществознание</w:t>
            </w:r>
          </w:p>
          <w:p w:rsidR="00333E49" w:rsidRPr="003B2DC6" w:rsidRDefault="00333E49" w:rsidP="006731F9">
            <w:pPr>
              <w:spacing w:after="200" w:line="276" w:lineRule="auto"/>
              <w:contextualSpacing/>
            </w:pPr>
            <w:r w:rsidRPr="003B2DC6">
              <w:t>Карпухина М 9Г- обществознание, география, русский язык</w:t>
            </w:r>
          </w:p>
          <w:p w:rsidR="00333E49" w:rsidRPr="003B2DC6" w:rsidRDefault="00333E49" w:rsidP="006731F9">
            <w:pPr>
              <w:spacing w:after="200" w:line="276" w:lineRule="auto"/>
              <w:contextualSpacing/>
            </w:pPr>
            <w:r w:rsidRPr="003B2DC6">
              <w:t>Виноградов К- 9Г русский язык, математика, география</w:t>
            </w:r>
          </w:p>
          <w:p w:rsidR="00333E49" w:rsidRPr="00733E7B" w:rsidRDefault="00333E49" w:rsidP="006731F9">
            <w:pPr>
              <w:spacing w:after="200" w:line="276" w:lineRule="auto"/>
              <w:contextualSpacing/>
              <w:rPr>
                <w:b/>
              </w:rPr>
            </w:pPr>
            <w:r w:rsidRPr="00733E7B">
              <w:rPr>
                <w:b/>
                <w:i/>
                <w:u w:val="single"/>
              </w:rPr>
              <w:t>По 4 предметам</w:t>
            </w:r>
            <w:r w:rsidRPr="00733E7B">
              <w:rPr>
                <w:b/>
              </w:rPr>
              <w:t>:</w:t>
            </w:r>
          </w:p>
          <w:p w:rsidR="00333E49" w:rsidRPr="003B2DC6" w:rsidRDefault="00333E49" w:rsidP="006731F9">
            <w:pPr>
              <w:spacing w:after="200" w:line="276" w:lineRule="auto"/>
              <w:contextualSpacing/>
            </w:pPr>
            <w:r w:rsidRPr="003B2DC6">
              <w:t>Богданова Г- 9А- русский язык, математика, информатика</w:t>
            </w:r>
          </w:p>
          <w:p w:rsidR="00333E49" w:rsidRPr="003B2DC6" w:rsidRDefault="00333E49" w:rsidP="006731F9">
            <w:pPr>
              <w:spacing w:after="200" w:line="276" w:lineRule="auto"/>
              <w:contextualSpacing/>
            </w:pPr>
            <w:r w:rsidRPr="003B2DC6">
              <w:t>География</w:t>
            </w:r>
          </w:p>
          <w:p w:rsidR="00333E49" w:rsidRPr="003B2DC6" w:rsidRDefault="00333E49" w:rsidP="006731F9">
            <w:pPr>
              <w:spacing w:after="200" w:line="276" w:lineRule="auto"/>
              <w:contextualSpacing/>
            </w:pPr>
            <w:r w:rsidRPr="003B2DC6">
              <w:t>Рустамова Г 9Г- русский язык, математика,</w:t>
            </w:r>
          </w:p>
          <w:p w:rsidR="00333E49" w:rsidRPr="003B2DC6" w:rsidRDefault="00333E49" w:rsidP="006731F9">
            <w:pPr>
              <w:spacing w:after="200" w:line="276" w:lineRule="auto"/>
              <w:contextualSpacing/>
            </w:pPr>
            <w:r w:rsidRPr="003B2DC6">
              <w:t>География, обществознание</w:t>
            </w:r>
          </w:p>
          <w:p w:rsidR="00333E49" w:rsidRPr="00E72F9E" w:rsidRDefault="00333E49" w:rsidP="006731F9">
            <w:pPr>
              <w:spacing w:after="200" w:line="276" w:lineRule="auto"/>
              <w:contextualSpacing/>
              <w:rPr>
                <w:i/>
              </w:rPr>
            </w:pPr>
            <w:r>
              <w:t xml:space="preserve"> </w:t>
            </w:r>
            <w:r w:rsidRPr="00E72F9E">
              <w:rPr>
                <w:b/>
                <w:i/>
              </w:rPr>
              <w:t>По результатам пересдачи экзаменов летом, оставлена на осень</w:t>
            </w:r>
            <w:r w:rsidRPr="00E72F9E">
              <w:rPr>
                <w:i/>
              </w:rPr>
              <w:t xml:space="preserve"> </w:t>
            </w:r>
          </w:p>
          <w:p w:rsidR="00333E49" w:rsidRPr="003B2DC6" w:rsidRDefault="00333E49" w:rsidP="006731F9">
            <w:pPr>
              <w:spacing w:after="200" w:line="276" w:lineRule="auto"/>
              <w:contextualSpacing/>
            </w:pPr>
            <w:r>
              <w:t>Цыцаркина Марина, 9Г- математика.</w:t>
            </w:r>
          </w:p>
          <w:p w:rsidR="00333E49" w:rsidRPr="003B2DC6" w:rsidRDefault="00333E49" w:rsidP="006731F9">
            <w:pPr>
              <w:spacing w:after="200" w:line="276" w:lineRule="auto"/>
              <w:contextualSpacing/>
            </w:pPr>
          </w:p>
        </w:tc>
      </w:tr>
      <w:tr w:rsidR="00333E49" w:rsidRPr="00F64250" w:rsidTr="00333E49">
        <w:trPr>
          <w:trHeight w:val="1050"/>
        </w:trPr>
        <w:tc>
          <w:tcPr>
            <w:tcW w:w="1809" w:type="dxa"/>
            <w:tcBorders>
              <w:top w:val="single" w:sz="4" w:space="0" w:color="auto"/>
              <w:left w:val="single" w:sz="4" w:space="0" w:color="auto"/>
              <w:bottom w:val="single" w:sz="4" w:space="0" w:color="auto"/>
              <w:right w:val="single" w:sz="4" w:space="0" w:color="auto"/>
            </w:tcBorders>
            <w:hideMark/>
          </w:tcPr>
          <w:p w:rsidR="00333E49" w:rsidRPr="00F64250" w:rsidRDefault="00333E49">
            <w:pPr>
              <w:jc w:val="center"/>
              <w:rPr>
                <w:b/>
                <w:bCs/>
                <w:sz w:val="28"/>
                <w:szCs w:val="28"/>
              </w:rPr>
            </w:pPr>
            <w:r w:rsidRPr="00F64250">
              <w:rPr>
                <w:b/>
                <w:bCs/>
                <w:sz w:val="28"/>
                <w:szCs w:val="28"/>
              </w:rPr>
              <w:lastRenderedPageBreak/>
              <w:t>Окончили школу со справкой</w:t>
            </w:r>
          </w:p>
        </w:tc>
        <w:tc>
          <w:tcPr>
            <w:tcW w:w="1701" w:type="dxa"/>
            <w:tcBorders>
              <w:top w:val="single" w:sz="4" w:space="0" w:color="auto"/>
              <w:left w:val="single" w:sz="4" w:space="0" w:color="auto"/>
              <w:bottom w:val="single" w:sz="4" w:space="0" w:color="auto"/>
              <w:right w:val="single" w:sz="4" w:space="0" w:color="auto"/>
            </w:tcBorders>
          </w:tcPr>
          <w:p w:rsidR="00333E49" w:rsidRPr="00F64250" w:rsidRDefault="00333E49">
            <w:pPr>
              <w:jc w:val="center"/>
            </w:pPr>
            <w:r w:rsidRPr="00F64250">
              <w:t>0</w:t>
            </w:r>
          </w:p>
        </w:tc>
        <w:tc>
          <w:tcPr>
            <w:tcW w:w="1560" w:type="dxa"/>
            <w:tcBorders>
              <w:top w:val="single" w:sz="4" w:space="0" w:color="auto"/>
              <w:left w:val="single" w:sz="4" w:space="0" w:color="auto"/>
              <w:bottom w:val="single" w:sz="4" w:space="0" w:color="auto"/>
              <w:right w:val="single" w:sz="4" w:space="0" w:color="auto"/>
            </w:tcBorders>
          </w:tcPr>
          <w:p w:rsidR="00333E49" w:rsidRPr="00F64250" w:rsidRDefault="00333E49">
            <w:pPr>
              <w:jc w:val="center"/>
            </w:pPr>
            <w:r w:rsidRPr="00F64250">
              <w:t>0</w:t>
            </w:r>
          </w:p>
        </w:tc>
        <w:tc>
          <w:tcPr>
            <w:tcW w:w="1560" w:type="dxa"/>
            <w:tcBorders>
              <w:top w:val="single" w:sz="4" w:space="0" w:color="auto"/>
              <w:left w:val="single" w:sz="4" w:space="0" w:color="auto"/>
              <w:bottom w:val="single" w:sz="4" w:space="0" w:color="auto"/>
              <w:right w:val="single" w:sz="4" w:space="0" w:color="auto"/>
            </w:tcBorders>
          </w:tcPr>
          <w:p w:rsidR="00333E49" w:rsidRPr="00F64250" w:rsidRDefault="00333E49" w:rsidP="00A45AB1">
            <w:pPr>
              <w:jc w:val="center"/>
            </w:pPr>
            <w:r w:rsidRPr="00F64250">
              <w:t>0</w:t>
            </w:r>
          </w:p>
        </w:tc>
        <w:tc>
          <w:tcPr>
            <w:tcW w:w="1560" w:type="dxa"/>
            <w:tcBorders>
              <w:top w:val="single" w:sz="4" w:space="0" w:color="auto"/>
              <w:left w:val="single" w:sz="4" w:space="0" w:color="auto"/>
              <w:bottom w:val="single" w:sz="4" w:space="0" w:color="auto"/>
              <w:right w:val="single" w:sz="4" w:space="0" w:color="auto"/>
            </w:tcBorders>
          </w:tcPr>
          <w:p w:rsidR="00333E49" w:rsidRPr="00F64250" w:rsidRDefault="00333E49" w:rsidP="00A45AB1">
            <w:pPr>
              <w:jc w:val="center"/>
            </w:pPr>
            <w:r>
              <w:t>0</w:t>
            </w:r>
          </w:p>
        </w:tc>
        <w:tc>
          <w:tcPr>
            <w:tcW w:w="1560" w:type="dxa"/>
            <w:tcBorders>
              <w:top w:val="single" w:sz="4" w:space="0" w:color="auto"/>
              <w:left w:val="single" w:sz="4" w:space="0" w:color="auto"/>
              <w:bottom w:val="single" w:sz="4" w:space="0" w:color="auto"/>
              <w:right w:val="single" w:sz="4" w:space="0" w:color="auto"/>
            </w:tcBorders>
          </w:tcPr>
          <w:p w:rsidR="00333E49" w:rsidRDefault="00333E49" w:rsidP="00A45AB1">
            <w:pPr>
              <w:jc w:val="center"/>
            </w:pPr>
            <w:r>
              <w:t>0</w:t>
            </w:r>
          </w:p>
        </w:tc>
      </w:tr>
      <w:tr w:rsidR="00333E49" w:rsidRPr="00F64250" w:rsidTr="00333E49">
        <w:tc>
          <w:tcPr>
            <w:tcW w:w="1809" w:type="dxa"/>
            <w:tcBorders>
              <w:top w:val="single" w:sz="4" w:space="0" w:color="auto"/>
              <w:left w:val="single" w:sz="4" w:space="0" w:color="auto"/>
              <w:bottom w:val="single" w:sz="4" w:space="0" w:color="auto"/>
              <w:right w:val="single" w:sz="4" w:space="0" w:color="auto"/>
            </w:tcBorders>
            <w:hideMark/>
          </w:tcPr>
          <w:p w:rsidR="00333E49" w:rsidRPr="00F64250" w:rsidRDefault="00333E49">
            <w:pPr>
              <w:jc w:val="center"/>
              <w:rPr>
                <w:b/>
                <w:bCs/>
                <w:sz w:val="28"/>
                <w:szCs w:val="28"/>
              </w:rPr>
            </w:pPr>
            <w:r w:rsidRPr="00F64250">
              <w:rPr>
                <w:b/>
                <w:bCs/>
                <w:sz w:val="28"/>
                <w:szCs w:val="28"/>
              </w:rPr>
              <w:t>Отсев в течение учебного года</w:t>
            </w:r>
          </w:p>
        </w:tc>
        <w:tc>
          <w:tcPr>
            <w:tcW w:w="1701" w:type="dxa"/>
            <w:tcBorders>
              <w:top w:val="single" w:sz="4" w:space="0" w:color="auto"/>
              <w:left w:val="single" w:sz="4" w:space="0" w:color="auto"/>
              <w:bottom w:val="single" w:sz="4" w:space="0" w:color="auto"/>
              <w:right w:val="single" w:sz="4" w:space="0" w:color="auto"/>
            </w:tcBorders>
          </w:tcPr>
          <w:p w:rsidR="00333E49" w:rsidRPr="00F64250" w:rsidRDefault="00333E49">
            <w:r w:rsidRPr="00F64250">
              <w:t>0</w:t>
            </w:r>
          </w:p>
        </w:tc>
        <w:tc>
          <w:tcPr>
            <w:tcW w:w="1560" w:type="dxa"/>
            <w:tcBorders>
              <w:top w:val="single" w:sz="4" w:space="0" w:color="auto"/>
              <w:left w:val="single" w:sz="4" w:space="0" w:color="auto"/>
              <w:bottom w:val="single" w:sz="4" w:space="0" w:color="auto"/>
              <w:right w:val="single" w:sz="4" w:space="0" w:color="auto"/>
            </w:tcBorders>
          </w:tcPr>
          <w:p w:rsidR="00333E49" w:rsidRPr="00F64250" w:rsidRDefault="00333E49">
            <w:r w:rsidRPr="00F64250">
              <w:t>0</w:t>
            </w:r>
          </w:p>
        </w:tc>
        <w:tc>
          <w:tcPr>
            <w:tcW w:w="1560" w:type="dxa"/>
            <w:tcBorders>
              <w:top w:val="single" w:sz="4" w:space="0" w:color="auto"/>
              <w:left w:val="single" w:sz="4" w:space="0" w:color="auto"/>
              <w:bottom w:val="single" w:sz="4" w:space="0" w:color="auto"/>
              <w:right w:val="single" w:sz="4" w:space="0" w:color="auto"/>
            </w:tcBorders>
          </w:tcPr>
          <w:p w:rsidR="00333E49" w:rsidRPr="00F64250" w:rsidRDefault="00333E49" w:rsidP="00A45AB1">
            <w:r w:rsidRPr="00F64250">
              <w:t>0</w:t>
            </w:r>
          </w:p>
        </w:tc>
        <w:tc>
          <w:tcPr>
            <w:tcW w:w="1560" w:type="dxa"/>
            <w:tcBorders>
              <w:top w:val="single" w:sz="4" w:space="0" w:color="auto"/>
              <w:left w:val="single" w:sz="4" w:space="0" w:color="auto"/>
              <w:bottom w:val="single" w:sz="4" w:space="0" w:color="auto"/>
              <w:right w:val="single" w:sz="4" w:space="0" w:color="auto"/>
            </w:tcBorders>
          </w:tcPr>
          <w:p w:rsidR="00333E49" w:rsidRPr="00F64250" w:rsidRDefault="00333E49" w:rsidP="00A45AB1">
            <w:r>
              <w:t>0</w:t>
            </w:r>
          </w:p>
        </w:tc>
        <w:tc>
          <w:tcPr>
            <w:tcW w:w="1560" w:type="dxa"/>
            <w:tcBorders>
              <w:top w:val="single" w:sz="4" w:space="0" w:color="auto"/>
              <w:left w:val="single" w:sz="4" w:space="0" w:color="auto"/>
              <w:bottom w:val="single" w:sz="4" w:space="0" w:color="auto"/>
              <w:right w:val="single" w:sz="4" w:space="0" w:color="auto"/>
            </w:tcBorders>
          </w:tcPr>
          <w:p w:rsidR="00333E49" w:rsidRDefault="00333E49" w:rsidP="00A45AB1">
            <w:r>
              <w:t>0</w:t>
            </w:r>
          </w:p>
        </w:tc>
      </w:tr>
    </w:tbl>
    <w:p w:rsidR="005D2094" w:rsidRPr="00BC768B" w:rsidRDefault="005D2094" w:rsidP="00B2118F">
      <w:pPr>
        <w:jc w:val="both"/>
        <w:rPr>
          <w:color w:val="FF0000"/>
          <w:sz w:val="28"/>
          <w:szCs w:val="28"/>
        </w:rPr>
      </w:pPr>
    </w:p>
    <w:p w:rsidR="00F64250" w:rsidRPr="00F641E0" w:rsidRDefault="00F64250" w:rsidP="00F64250">
      <w:pPr>
        <w:jc w:val="both"/>
        <w:rPr>
          <w:sz w:val="26"/>
          <w:szCs w:val="26"/>
        </w:rPr>
      </w:pPr>
      <w:r>
        <w:rPr>
          <w:sz w:val="26"/>
          <w:szCs w:val="26"/>
        </w:rPr>
        <w:t>В 202</w:t>
      </w:r>
      <w:r w:rsidR="00333E49">
        <w:rPr>
          <w:sz w:val="26"/>
          <w:szCs w:val="26"/>
        </w:rPr>
        <w:t>4</w:t>
      </w:r>
      <w:r>
        <w:rPr>
          <w:sz w:val="26"/>
          <w:szCs w:val="26"/>
        </w:rPr>
        <w:t>-202</w:t>
      </w:r>
      <w:r w:rsidR="00333E49">
        <w:rPr>
          <w:sz w:val="26"/>
          <w:szCs w:val="26"/>
        </w:rPr>
        <w:t>5</w:t>
      </w:r>
      <w:r>
        <w:rPr>
          <w:sz w:val="26"/>
          <w:szCs w:val="26"/>
        </w:rPr>
        <w:t xml:space="preserve"> </w:t>
      </w:r>
      <w:r w:rsidRPr="00F641E0">
        <w:rPr>
          <w:sz w:val="26"/>
          <w:szCs w:val="26"/>
        </w:rPr>
        <w:t>учебном году аттестация выпускников 9-го класса проходила в штатном режиме в форме ОГЭ по русскому языку и математике, что является обязательными предметами,   и два предмета по выбору.</w:t>
      </w:r>
    </w:p>
    <w:p w:rsidR="00F64250" w:rsidRPr="00956D9E" w:rsidRDefault="00F64250" w:rsidP="00F64250">
      <w:pPr>
        <w:jc w:val="both"/>
        <w:rPr>
          <w:sz w:val="26"/>
          <w:szCs w:val="26"/>
          <w:highlight w:val="yellow"/>
        </w:rPr>
      </w:pPr>
      <w:r w:rsidRPr="00072CF1">
        <w:rPr>
          <w:i/>
          <w:sz w:val="28"/>
          <w:szCs w:val="28"/>
        </w:rPr>
        <w:t xml:space="preserve"> </w:t>
      </w:r>
    </w:p>
    <w:p w:rsidR="00F64250" w:rsidRPr="00216408" w:rsidRDefault="00F64250" w:rsidP="00F64250">
      <w:pPr>
        <w:jc w:val="both"/>
        <w:rPr>
          <w:b/>
          <w:sz w:val="28"/>
          <w:szCs w:val="28"/>
        </w:rPr>
      </w:pPr>
      <w:r w:rsidRPr="00216408">
        <w:rPr>
          <w:sz w:val="28"/>
          <w:szCs w:val="28"/>
        </w:rPr>
        <w:t xml:space="preserve">                                 </w:t>
      </w:r>
      <w:r w:rsidRPr="00216408">
        <w:rPr>
          <w:b/>
          <w:sz w:val="28"/>
          <w:szCs w:val="28"/>
        </w:rPr>
        <w:t xml:space="preserve">Предметы по выбору 9 класс </w:t>
      </w:r>
    </w:p>
    <w:tbl>
      <w:tblPr>
        <w:tblStyle w:val="a3"/>
        <w:tblW w:w="0" w:type="auto"/>
        <w:tblLook w:val="04A0" w:firstRow="1" w:lastRow="0" w:firstColumn="1" w:lastColumn="0" w:noHBand="0" w:noVBand="1"/>
      </w:tblPr>
      <w:tblGrid>
        <w:gridCol w:w="364"/>
        <w:gridCol w:w="2164"/>
        <w:gridCol w:w="1901"/>
        <w:gridCol w:w="919"/>
        <w:gridCol w:w="1695"/>
        <w:gridCol w:w="1009"/>
        <w:gridCol w:w="759"/>
        <w:gridCol w:w="759"/>
      </w:tblGrid>
      <w:tr w:rsidR="00333E49" w:rsidRPr="00216408" w:rsidTr="006731F9">
        <w:tc>
          <w:tcPr>
            <w:tcW w:w="364" w:type="dxa"/>
            <w:vMerge w:val="restart"/>
          </w:tcPr>
          <w:p w:rsidR="00333E49" w:rsidRPr="00216408" w:rsidRDefault="00333E49" w:rsidP="00A45AB1">
            <w:pPr>
              <w:jc w:val="both"/>
              <w:rPr>
                <w:i/>
                <w:sz w:val="26"/>
                <w:szCs w:val="26"/>
              </w:rPr>
            </w:pPr>
          </w:p>
        </w:tc>
        <w:tc>
          <w:tcPr>
            <w:tcW w:w="2164" w:type="dxa"/>
            <w:vMerge w:val="restart"/>
          </w:tcPr>
          <w:p w:rsidR="00333E49" w:rsidRPr="00216408" w:rsidRDefault="00333E49" w:rsidP="00A45AB1">
            <w:pPr>
              <w:jc w:val="both"/>
              <w:rPr>
                <w:sz w:val="26"/>
                <w:szCs w:val="26"/>
              </w:rPr>
            </w:pPr>
            <w:r w:rsidRPr="00216408">
              <w:rPr>
                <w:sz w:val="26"/>
                <w:szCs w:val="26"/>
              </w:rPr>
              <w:t>Предмет</w:t>
            </w:r>
          </w:p>
        </w:tc>
        <w:tc>
          <w:tcPr>
            <w:tcW w:w="2820" w:type="dxa"/>
            <w:gridSpan w:val="2"/>
          </w:tcPr>
          <w:p w:rsidR="00333E49" w:rsidRPr="00216408" w:rsidRDefault="00333E49" w:rsidP="000E7B14">
            <w:pPr>
              <w:jc w:val="both"/>
              <w:rPr>
                <w:sz w:val="26"/>
                <w:szCs w:val="26"/>
              </w:rPr>
            </w:pPr>
            <w:r w:rsidRPr="00216408">
              <w:rPr>
                <w:sz w:val="26"/>
                <w:szCs w:val="26"/>
              </w:rPr>
              <w:t>2022-2023</w:t>
            </w:r>
          </w:p>
        </w:tc>
        <w:tc>
          <w:tcPr>
            <w:tcW w:w="2704" w:type="dxa"/>
            <w:gridSpan w:val="2"/>
          </w:tcPr>
          <w:p w:rsidR="00333E49" w:rsidRPr="00216408" w:rsidRDefault="00333E49" w:rsidP="00A45AB1">
            <w:pPr>
              <w:jc w:val="both"/>
              <w:rPr>
                <w:sz w:val="26"/>
                <w:szCs w:val="26"/>
              </w:rPr>
            </w:pPr>
            <w:r>
              <w:rPr>
                <w:sz w:val="26"/>
                <w:szCs w:val="26"/>
              </w:rPr>
              <w:t>2023-2024</w:t>
            </w:r>
          </w:p>
        </w:tc>
        <w:tc>
          <w:tcPr>
            <w:tcW w:w="1518" w:type="dxa"/>
            <w:gridSpan w:val="2"/>
          </w:tcPr>
          <w:p w:rsidR="00333E49" w:rsidRDefault="00333E49" w:rsidP="00A45AB1">
            <w:pPr>
              <w:jc w:val="both"/>
              <w:rPr>
                <w:sz w:val="26"/>
                <w:szCs w:val="26"/>
              </w:rPr>
            </w:pPr>
            <w:r>
              <w:rPr>
                <w:sz w:val="26"/>
                <w:szCs w:val="26"/>
              </w:rPr>
              <w:t>2024-2025</w:t>
            </w:r>
          </w:p>
        </w:tc>
      </w:tr>
      <w:tr w:rsidR="00333E49" w:rsidRPr="00216408" w:rsidTr="00333E49">
        <w:tc>
          <w:tcPr>
            <w:tcW w:w="364" w:type="dxa"/>
            <w:vMerge/>
          </w:tcPr>
          <w:p w:rsidR="00333E49" w:rsidRPr="00216408" w:rsidRDefault="00333E49" w:rsidP="00A45AB1">
            <w:pPr>
              <w:jc w:val="both"/>
              <w:rPr>
                <w:i/>
                <w:sz w:val="26"/>
                <w:szCs w:val="26"/>
              </w:rPr>
            </w:pPr>
          </w:p>
        </w:tc>
        <w:tc>
          <w:tcPr>
            <w:tcW w:w="2164" w:type="dxa"/>
            <w:vMerge/>
          </w:tcPr>
          <w:p w:rsidR="00333E49" w:rsidRPr="00216408" w:rsidRDefault="00333E49" w:rsidP="00A45AB1">
            <w:pPr>
              <w:jc w:val="both"/>
              <w:rPr>
                <w:sz w:val="26"/>
                <w:szCs w:val="26"/>
              </w:rPr>
            </w:pPr>
          </w:p>
        </w:tc>
        <w:tc>
          <w:tcPr>
            <w:tcW w:w="1901" w:type="dxa"/>
          </w:tcPr>
          <w:p w:rsidR="00333E49" w:rsidRPr="00216408" w:rsidRDefault="00333E49" w:rsidP="000E7B14">
            <w:pPr>
              <w:jc w:val="both"/>
            </w:pPr>
            <w:r w:rsidRPr="00216408">
              <w:t xml:space="preserve">Количество </w:t>
            </w:r>
          </w:p>
          <w:p w:rsidR="00333E49" w:rsidRPr="00216408" w:rsidRDefault="00333E49" w:rsidP="000E7B14">
            <w:pPr>
              <w:jc w:val="both"/>
            </w:pPr>
            <w:r w:rsidRPr="00216408">
              <w:t>обучающихся, сдававших предмет</w:t>
            </w:r>
          </w:p>
        </w:tc>
        <w:tc>
          <w:tcPr>
            <w:tcW w:w="919" w:type="dxa"/>
          </w:tcPr>
          <w:p w:rsidR="00333E49" w:rsidRPr="00216408" w:rsidRDefault="00333E49" w:rsidP="000E7B14">
            <w:pPr>
              <w:jc w:val="both"/>
            </w:pPr>
            <w:r w:rsidRPr="00216408">
              <w:t>%</w:t>
            </w:r>
          </w:p>
        </w:tc>
        <w:tc>
          <w:tcPr>
            <w:tcW w:w="1695" w:type="dxa"/>
          </w:tcPr>
          <w:p w:rsidR="00333E49" w:rsidRPr="00216408" w:rsidRDefault="00333E49" w:rsidP="00A45AB1">
            <w:pPr>
              <w:jc w:val="both"/>
            </w:pPr>
            <w:r w:rsidRPr="00216408">
              <w:t xml:space="preserve">Количество </w:t>
            </w:r>
          </w:p>
          <w:p w:rsidR="00333E49" w:rsidRPr="00216408" w:rsidRDefault="00333E49" w:rsidP="00A45AB1">
            <w:pPr>
              <w:jc w:val="both"/>
            </w:pPr>
            <w:r w:rsidRPr="00216408">
              <w:t>обучающихся, сдававших предмет</w:t>
            </w:r>
          </w:p>
        </w:tc>
        <w:tc>
          <w:tcPr>
            <w:tcW w:w="1009" w:type="dxa"/>
          </w:tcPr>
          <w:p w:rsidR="00333E49" w:rsidRPr="00216408" w:rsidRDefault="00333E49" w:rsidP="00A45AB1">
            <w:pPr>
              <w:jc w:val="both"/>
            </w:pPr>
            <w:r w:rsidRPr="00216408">
              <w:t>%</w:t>
            </w:r>
          </w:p>
        </w:tc>
        <w:tc>
          <w:tcPr>
            <w:tcW w:w="759" w:type="dxa"/>
          </w:tcPr>
          <w:p w:rsidR="00333E49" w:rsidRPr="00216408" w:rsidRDefault="00333E49" w:rsidP="00A45AB1">
            <w:pPr>
              <w:jc w:val="both"/>
            </w:pPr>
          </w:p>
        </w:tc>
        <w:tc>
          <w:tcPr>
            <w:tcW w:w="759" w:type="dxa"/>
          </w:tcPr>
          <w:p w:rsidR="00333E49" w:rsidRPr="00216408" w:rsidRDefault="00333E49" w:rsidP="00A45AB1">
            <w:pPr>
              <w:jc w:val="both"/>
            </w:pPr>
            <w:r>
              <w:t>%</w:t>
            </w:r>
          </w:p>
        </w:tc>
      </w:tr>
      <w:tr w:rsidR="00333E49" w:rsidRPr="00216408" w:rsidTr="00333E49">
        <w:tc>
          <w:tcPr>
            <w:tcW w:w="364" w:type="dxa"/>
          </w:tcPr>
          <w:p w:rsidR="00333E49" w:rsidRPr="00216408" w:rsidRDefault="00333E49" w:rsidP="00A45AB1">
            <w:pPr>
              <w:jc w:val="both"/>
              <w:rPr>
                <w:sz w:val="26"/>
                <w:szCs w:val="26"/>
              </w:rPr>
            </w:pPr>
            <w:r w:rsidRPr="00216408">
              <w:rPr>
                <w:sz w:val="26"/>
                <w:szCs w:val="26"/>
              </w:rPr>
              <w:t>1</w:t>
            </w:r>
          </w:p>
        </w:tc>
        <w:tc>
          <w:tcPr>
            <w:tcW w:w="2164" w:type="dxa"/>
          </w:tcPr>
          <w:p w:rsidR="00333E49" w:rsidRPr="00216408" w:rsidRDefault="00333E49" w:rsidP="00A45AB1">
            <w:pPr>
              <w:jc w:val="both"/>
              <w:rPr>
                <w:sz w:val="26"/>
                <w:szCs w:val="26"/>
              </w:rPr>
            </w:pPr>
            <w:r w:rsidRPr="00216408">
              <w:rPr>
                <w:sz w:val="26"/>
                <w:szCs w:val="26"/>
              </w:rPr>
              <w:t>Английский язык</w:t>
            </w:r>
          </w:p>
        </w:tc>
        <w:tc>
          <w:tcPr>
            <w:tcW w:w="1901" w:type="dxa"/>
          </w:tcPr>
          <w:p w:rsidR="00333E49" w:rsidRPr="00216408" w:rsidRDefault="00333E49" w:rsidP="000E7B14">
            <w:pPr>
              <w:jc w:val="both"/>
              <w:rPr>
                <w:sz w:val="26"/>
                <w:szCs w:val="26"/>
              </w:rPr>
            </w:pPr>
            <w:r w:rsidRPr="00216408">
              <w:rPr>
                <w:sz w:val="26"/>
                <w:szCs w:val="26"/>
              </w:rPr>
              <w:t>2</w:t>
            </w:r>
          </w:p>
        </w:tc>
        <w:tc>
          <w:tcPr>
            <w:tcW w:w="919" w:type="dxa"/>
          </w:tcPr>
          <w:p w:rsidR="00333E49" w:rsidRPr="00216408" w:rsidRDefault="00333E49" w:rsidP="000E7B14">
            <w:pPr>
              <w:jc w:val="both"/>
              <w:rPr>
                <w:sz w:val="26"/>
                <w:szCs w:val="26"/>
              </w:rPr>
            </w:pPr>
            <w:r w:rsidRPr="00216408">
              <w:rPr>
                <w:sz w:val="26"/>
                <w:szCs w:val="26"/>
              </w:rPr>
              <w:t>2.3</w:t>
            </w:r>
          </w:p>
        </w:tc>
        <w:tc>
          <w:tcPr>
            <w:tcW w:w="1695" w:type="dxa"/>
          </w:tcPr>
          <w:p w:rsidR="00333E49" w:rsidRPr="00A57DB0" w:rsidRDefault="00333E49" w:rsidP="000E7B14">
            <w:pPr>
              <w:jc w:val="both"/>
              <w:rPr>
                <w:sz w:val="26"/>
                <w:szCs w:val="26"/>
              </w:rPr>
            </w:pPr>
            <w:r w:rsidRPr="00A57DB0">
              <w:rPr>
                <w:sz w:val="26"/>
                <w:szCs w:val="26"/>
              </w:rPr>
              <w:t>3</w:t>
            </w:r>
          </w:p>
        </w:tc>
        <w:tc>
          <w:tcPr>
            <w:tcW w:w="1009" w:type="dxa"/>
          </w:tcPr>
          <w:p w:rsidR="00333E49" w:rsidRPr="00A57DB0" w:rsidRDefault="00333E49" w:rsidP="000E7B14">
            <w:pPr>
              <w:jc w:val="both"/>
              <w:rPr>
                <w:sz w:val="26"/>
                <w:szCs w:val="26"/>
              </w:rPr>
            </w:pPr>
            <w:r w:rsidRPr="00A57DB0">
              <w:rPr>
                <w:sz w:val="26"/>
                <w:szCs w:val="26"/>
              </w:rPr>
              <w:t>4,3</w:t>
            </w:r>
          </w:p>
        </w:tc>
        <w:tc>
          <w:tcPr>
            <w:tcW w:w="759" w:type="dxa"/>
          </w:tcPr>
          <w:p w:rsidR="00333E49" w:rsidRPr="003B2DC6" w:rsidRDefault="00333E49" w:rsidP="006731F9">
            <w:pPr>
              <w:jc w:val="both"/>
              <w:rPr>
                <w:sz w:val="26"/>
                <w:szCs w:val="26"/>
              </w:rPr>
            </w:pPr>
            <w:r w:rsidRPr="003B2DC6">
              <w:rPr>
                <w:sz w:val="26"/>
                <w:szCs w:val="26"/>
              </w:rPr>
              <w:t>4</w:t>
            </w:r>
          </w:p>
        </w:tc>
        <w:tc>
          <w:tcPr>
            <w:tcW w:w="759" w:type="dxa"/>
          </w:tcPr>
          <w:p w:rsidR="00333E49" w:rsidRPr="003B2DC6" w:rsidRDefault="00333E49" w:rsidP="006731F9">
            <w:pPr>
              <w:jc w:val="both"/>
              <w:rPr>
                <w:sz w:val="26"/>
                <w:szCs w:val="26"/>
              </w:rPr>
            </w:pPr>
            <w:r w:rsidRPr="003B2DC6">
              <w:rPr>
                <w:sz w:val="26"/>
                <w:szCs w:val="26"/>
              </w:rPr>
              <w:t>4,6</w:t>
            </w:r>
          </w:p>
        </w:tc>
      </w:tr>
      <w:tr w:rsidR="00333E49" w:rsidRPr="00216408" w:rsidTr="00333E49">
        <w:tc>
          <w:tcPr>
            <w:tcW w:w="364" w:type="dxa"/>
          </w:tcPr>
          <w:p w:rsidR="00333E49" w:rsidRPr="00216408" w:rsidRDefault="00333E49" w:rsidP="00A45AB1">
            <w:pPr>
              <w:jc w:val="both"/>
              <w:rPr>
                <w:sz w:val="26"/>
                <w:szCs w:val="26"/>
              </w:rPr>
            </w:pPr>
            <w:r w:rsidRPr="00216408">
              <w:rPr>
                <w:sz w:val="26"/>
                <w:szCs w:val="26"/>
              </w:rPr>
              <w:t>2</w:t>
            </w:r>
          </w:p>
        </w:tc>
        <w:tc>
          <w:tcPr>
            <w:tcW w:w="2164" w:type="dxa"/>
          </w:tcPr>
          <w:p w:rsidR="00333E49" w:rsidRPr="00216408" w:rsidRDefault="00333E49" w:rsidP="00A45AB1">
            <w:pPr>
              <w:jc w:val="both"/>
              <w:rPr>
                <w:sz w:val="26"/>
                <w:szCs w:val="26"/>
              </w:rPr>
            </w:pPr>
            <w:r w:rsidRPr="00216408">
              <w:rPr>
                <w:sz w:val="26"/>
                <w:szCs w:val="26"/>
              </w:rPr>
              <w:t>Биология</w:t>
            </w:r>
          </w:p>
        </w:tc>
        <w:tc>
          <w:tcPr>
            <w:tcW w:w="1901" w:type="dxa"/>
          </w:tcPr>
          <w:p w:rsidR="00333E49" w:rsidRPr="00216408" w:rsidRDefault="00333E49" w:rsidP="000E7B14">
            <w:pPr>
              <w:jc w:val="both"/>
              <w:rPr>
                <w:sz w:val="26"/>
                <w:szCs w:val="26"/>
              </w:rPr>
            </w:pPr>
            <w:r w:rsidRPr="00216408">
              <w:rPr>
                <w:sz w:val="26"/>
                <w:szCs w:val="26"/>
              </w:rPr>
              <w:t>14</w:t>
            </w:r>
          </w:p>
        </w:tc>
        <w:tc>
          <w:tcPr>
            <w:tcW w:w="919" w:type="dxa"/>
          </w:tcPr>
          <w:p w:rsidR="00333E49" w:rsidRPr="00216408" w:rsidRDefault="00333E49" w:rsidP="000E7B14">
            <w:pPr>
              <w:jc w:val="both"/>
              <w:rPr>
                <w:sz w:val="26"/>
                <w:szCs w:val="26"/>
              </w:rPr>
            </w:pPr>
            <w:r w:rsidRPr="00216408">
              <w:rPr>
                <w:sz w:val="26"/>
                <w:szCs w:val="26"/>
              </w:rPr>
              <w:t>16</w:t>
            </w:r>
          </w:p>
        </w:tc>
        <w:tc>
          <w:tcPr>
            <w:tcW w:w="1695" w:type="dxa"/>
          </w:tcPr>
          <w:p w:rsidR="00333E49" w:rsidRPr="00A57DB0" w:rsidRDefault="00333E49" w:rsidP="000E7B14">
            <w:pPr>
              <w:jc w:val="both"/>
              <w:rPr>
                <w:sz w:val="26"/>
                <w:szCs w:val="26"/>
              </w:rPr>
            </w:pPr>
            <w:r w:rsidRPr="00A57DB0">
              <w:rPr>
                <w:sz w:val="26"/>
                <w:szCs w:val="26"/>
              </w:rPr>
              <w:t>7</w:t>
            </w:r>
          </w:p>
        </w:tc>
        <w:tc>
          <w:tcPr>
            <w:tcW w:w="1009" w:type="dxa"/>
          </w:tcPr>
          <w:p w:rsidR="00333E49" w:rsidRPr="00A57DB0" w:rsidRDefault="00333E49" w:rsidP="000E7B14">
            <w:pPr>
              <w:jc w:val="both"/>
              <w:rPr>
                <w:sz w:val="26"/>
                <w:szCs w:val="26"/>
              </w:rPr>
            </w:pPr>
            <w:r w:rsidRPr="00A57DB0">
              <w:rPr>
                <w:sz w:val="26"/>
                <w:szCs w:val="26"/>
              </w:rPr>
              <w:t>10</w:t>
            </w:r>
          </w:p>
        </w:tc>
        <w:tc>
          <w:tcPr>
            <w:tcW w:w="759" w:type="dxa"/>
          </w:tcPr>
          <w:p w:rsidR="00333E49" w:rsidRPr="003B2DC6" w:rsidRDefault="00333E49" w:rsidP="006731F9">
            <w:pPr>
              <w:jc w:val="both"/>
              <w:rPr>
                <w:sz w:val="26"/>
                <w:szCs w:val="26"/>
              </w:rPr>
            </w:pPr>
            <w:r w:rsidRPr="003B2DC6">
              <w:rPr>
                <w:sz w:val="26"/>
                <w:szCs w:val="26"/>
              </w:rPr>
              <w:t>16</w:t>
            </w:r>
          </w:p>
        </w:tc>
        <w:tc>
          <w:tcPr>
            <w:tcW w:w="759" w:type="dxa"/>
          </w:tcPr>
          <w:p w:rsidR="00333E49" w:rsidRPr="003B2DC6" w:rsidRDefault="00333E49" w:rsidP="006731F9">
            <w:pPr>
              <w:jc w:val="both"/>
              <w:rPr>
                <w:sz w:val="26"/>
                <w:szCs w:val="26"/>
              </w:rPr>
            </w:pPr>
            <w:r w:rsidRPr="003B2DC6">
              <w:rPr>
                <w:sz w:val="26"/>
                <w:szCs w:val="26"/>
              </w:rPr>
              <w:t>18,6</w:t>
            </w:r>
          </w:p>
        </w:tc>
      </w:tr>
      <w:tr w:rsidR="00333E49" w:rsidRPr="00216408" w:rsidTr="00333E49">
        <w:tc>
          <w:tcPr>
            <w:tcW w:w="364" w:type="dxa"/>
          </w:tcPr>
          <w:p w:rsidR="00333E49" w:rsidRPr="00216408" w:rsidRDefault="00333E49" w:rsidP="00A45AB1">
            <w:pPr>
              <w:jc w:val="both"/>
              <w:rPr>
                <w:sz w:val="26"/>
                <w:szCs w:val="26"/>
              </w:rPr>
            </w:pPr>
            <w:r w:rsidRPr="00216408">
              <w:rPr>
                <w:sz w:val="26"/>
                <w:szCs w:val="26"/>
              </w:rPr>
              <w:t>3</w:t>
            </w:r>
          </w:p>
        </w:tc>
        <w:tc>
          <w:tcPr>
            <w:tcW w:w="2164" w:type="dxa"/>
          </w:tcPr>
          <w:p w:rsidR="00333E49" w:rsidRPr="00216408" w:rsidRDefault="00333E49" w:rsidP="00A45AB1">
            <w:pPr>
              <w:jc w:val="both"/>
              <w:rPr>
                <w:sz w:val="26"/>
                <w:szCs w:val="26"/>
              </w:rPr>
            </w:pPr>
            <w:r w:rsidRPr="00216408">
              <w:rPr>
                <w:sz w:val="26"/>
                <w:szCs w:val="26"/>
              </w:rPr>
              <w:t>История</w:t>
            </w:r>
          </w:p>
        </w:tc>
        <w:tc>
          <w:tcPr>
            <w:tcW w:w="1901" w:type="dxa"/>
          </w:tcPr>
          <w:p w:rsidR="00333E49" w:rsidRPr="00216408" w:rsidRDefault="00333E49" w:rsidP="000E7B14">
            <w:pPr>
              <w:jc w:val="both"/>
              <w:rPr>
                <w:sz w:val="26"/>
                <w:szCs w:val="26"/>
              </w:rPr>
            </w:pPr>
            <w:r w:rsidRPr="00216408">
              <w:rPr>
                <w:sz w:val="26"/>
                <w:szCs w:val="26"/>
              </w:rPr>
              <w:t>5</w:t>
            </w:r>
          </w:p>
        </w:tc>
        <w:tc>
          <w:tcPr>
            <w:tcW w:w="919" w:type="dxa"/>
          </w:tcPr>
          <w:p w:rsidR="00333E49" w:rsidRPr="00216408" w:rsidRDefault="00333E49" w:rsidP="000E7B14">
            <w:pPr>
              <w:jc w:val="both"/>
              <w:rPr>
                <w:sz w:val="26"/>
                <w:szCs w:val="26"/>
              </w:rPr>
            </w:pPr>
            <w:r w:rsidRPr="00216408">
              <w:rPr>
                <w:sz w:val="26"/>
                <w:szCs w:val="26"/>
              </w:rPr>
              <w:t>6</w:t>
            </w:r>
          </w:p>
        </w:tc>
        <w:tc>
          <w:tcPr>
            <w:tcW w:w="1695" w:type="dxa"/>
          </w:tcPr>
          <w:p w:rsidR="00333E49" w:rsidRPr="00A57DB0" w:rsidRDefault="00333E49" w:rsidP="000E7B14">
            <w:pPr>
              <w:jc w:val="both"/>
              <w:rPr>
                <w:sz w:val="26"/>
                <w:szCs w:val="26"/>
              </w:rPr>
            </w:pPr>
            <w:r w:rsidRPr="00A57DB0">
              <w:rPr>
                <w:sz w:val="26"/>
                <w:szCs w:val="26"/>
              </w:rPr>
              <w:t>3</w:t>
            </w:r>
          </w:p>
        </w:tc>
        <w:tc>
          <w:tcPr>
            <w:tcW w:w="1009" w:type="dxa"/>
          </w:tcPr>
          <w:p w:rsidR="00333E49" w:rsidRPr="00A57DB0" w:rsidRDefault="00333E49" w:rsidP="000E7B14">
            <w:pPr>
              <w:jc w:val="both"/>
              <w:rPr>
                <w:sz w:val="26"/>
                <w:szCs w:val="26"/>
              </w:rPr>
            </w:pPr>
            <w:r w:rsidRPr="00A57DB0">
              <w:rPr>
                <w:sz w:val="26"/>
                <w:szCs w:val="26"/>
              </w:rPr>
              <w:t>4,3</w:t>
            </w:r>
          </w:p>
        </w:tc>
        <w:tc>
          <w:tcPr>
            <w:tcW w:w="759" w:type="dxa"/>
          </w:tcPr>
          <w:p w:rsidR="00333E49" w:rsidRPr="003B2DC6" w:rsidRDefault="00333E49" w:rsidP="006731F9">
            <w:pPr>
              <w:jc w:val="both"/>
              <w:rPr>
                <w:sz w:val="26"/>
                <w:szCs w:val="26"/>
              </w:rPr>
            </w:pPr>
            <w:r w:rsidRPr="003B2DC6">
              <w:rPr>
                <w:sz w:val="26"/>
                <w:szCs w:val="26"/>
              </w:rPr>
              <w:t>4</w:t>
            </w:r>
          </w:p>
        </w:tc>
        <w:tc>
          <w:tcPr>
            <w:tcW w:w="759" w:type="dxa"/>
          </w:tcPr>
          <w:p w:rsidR="00333E49" w:rsidRPr="003B2DC6" w:rsidRDefault="00333E49" w:rsidP="006731F9">
            <w:pPr>
              <w:jc w:val="both"/>
              <w:rPr>
                <w:sz w:val="26"/>
                <w:szCs w:val="26"/>
              </w:rPr>
            </w:pPr>
            <w:r w:rsidRPr="003B2DC6">
              <w:rPr>
                <w:sz w:val="26"/>
                <w:szCs w:val="26"/>
              </w:rPr>
              <w:t>4,6</w:t>
            </w:r>
          </w:p>
        </w:tc>
      </w:tr>
      <w:tr w:rsidR="00333E49" w:rsidRPr="00216408" w:rsidTr="00333E49">
        <w:tc>
          <w:tcPr>
            <w:tcW w:w="364" w:type="dxa"/>
          </w:tcPr>
          <w:p w:rsidR="00333E49" w:rsidRPr="00216408" w:rsidRDefault="00333E49" w:rsidP="00A45AB1">
            <w:pPr>
              <w:jc w:val="both"/>
              <w:rPr>
                <w:sz w:val="26"/>
                <w:szCs w:val="26"/>
              </w:rPr>
            </w:pPr>
            <w:r w:rsidRPr="00216408">
              <w:rPr>
                <w:sz w:val="26"/>
                <w:szCs w:val="26"/>
              </w:rPr>
              <w:t>4</w:t>
            </w:r>
          </w:p>
        </w:tc>
        <w:tc>
          <w:tcPr>
            <w:tcW w:w="2164" w:type="dxa"/>
          </w:tcPr>
          <w:p w:rsidR="00333E49" w:rsidRPr="00216408" w:rsidRDefault="00333E49" w:rsidP="00A45AB1">
            <w:pPr>
              <w:jc w:val="both"/>
              <w:rPr>
                <w:sz w:val="26"/>
                <w:szCs w:val="26"/>
              </w:rPr>
            </w:pPr>
            <w:r w:rsidRPr="00216408">
              <w:rPr>
                <w:sz w:val="26"/>
                <w:szCs w:val="26"/>
              </w:rPr>
              <w:t>Обществознание</w:t>
            </w:r>
          </w:p>
        </w:tc>
        <w:tc>
          <w:tcPr>
            <w:tcW w:w="1901" w:type="dxa"/>
          </w:tcPr>
          <w:p w:rsidR="00333E49" w:rsidRPr="00216408" w:rsidRDefault="00333E49" w:rsidP="000E7B14">
            <w:pPr>
              <w:jc w:val="both"/>
              <w:rPr>
                <w:b/>
                <w:sz w:val="26"/>
                <w:szCs w:val="26"/>
              </w:rPr>
            </w:pPr>
            <w:r w:rsidRPr="00216408">
              <w:rPr>
                <w:b/>
                <w:sz w:val="26"/>
                <w:szCs w:val="26"/>
              </w:rPr>
              <w:t>68</w:t>
            </w:r>
          </w:p>
        </w:tc>
        <w:tc>
          <w:tcPr>
            <w:tcW w:w="919" w:type="dxa"/>
          </w:tcPr>
          <w:p w:rsidR="00333E49" w:rsidRPr="00216408" w:rsidRDefault="00333E49" w:rsidP="000E7B14">
            <w:pPr>
              <w:jc w:val="both"/>
              <w:rPr>
                <w:b/>
                <w:sz w:val="26"/>
                <w:szCs w:val="26"/>
              </w:rPr>
            </w:pPr>
            <w:r w:rsidRPr="00216408">
              <w:rPr>
                <w:b/>
                <w:sz w:val="26"/>
                <w:szCs w:val="26"/>
              </w:rPr>
              <w:t>80</w:t>
            </w:r>
          </w:p>
        </w:tc>
        <w:tc>
          <w:tcPr>
            <w:tcW w:w="1695" w:type="dxa"/>
          </w:tcPr>
          <w:p w:rsidR="00333E49" w:rsidRPr="00A57DB0" w:rsidRDefault="00333E49" w:rsidP="000E7B14">
            <w:pPr>
              <w:jc w:val="both"/>
              <w:rPr>
                <w:b/>
                <w:sz w:val="26"/>
                <w:szCs w:val="26"/>
              </w:rPr>
            </w:pPr>
            <w:r w:rsidRPr="00A57DB0">
              <w:rPr>
                <w:b/>
                <w:sz w:val="26"/>
                <w:szCs w:val="26"/>
              </w:rPr>
              <w:t>45</w:t>
            </w:r>
          </w:p>
        </w:tc>
        <w:tc>
          <w:tcPr>
            <w:tcW w:w="1009" w:type="dxa"/>
          </w:tcPr>
          <w:p w:rsidR="00333E49" w:rsidRPr="00A57DB0" w:rsidRDefault="00333E49" w:rsidP="000E7B14">
            <w:pPr>
              <w:jc w:val="both"/>
              <w:rPr>
                <w:b/>
                <w:sz w:val="26"/>
                <w:szCs w:val="26"/>
              </w:rPr>
            </w:pPr>
            <w:r w:rsidRPr="00A57DB0">
              <w:rPr>
                <w:b/>
                <w:sz w:val="26"/>
                <w:szCs w:val="26"/>
              </w:rPr>
              <w:t>64,3</w:t>
            </w:r>
          </w:p>
        </w:tc>
        <w:tc>
          <w:tcPr>
            <w:tcW w:w="759" w:type="dxa"/>
          </w:tcPr>
          <w:p w:rsidR="00333E49" w:rsidRPr="003B2DC6" w:rsidRDefault="00333E49" w:rsidP="006731F9">
            <w:pPr>
              <w:jc w:val="both"/>
              <w:rPr>
                <w:b/>
                <w:sz w:val="26"/>
                <w:szCs w:val="26"/>
              </w:rPr>
            </w:pPr>
            <w:r w:rsidRPr="003B2DC6">
              <w:rPr>
                <w:b/>
                <w:sz w:val="26"/>
                <w:szCs w:val="26"/>
              </w:rPr>
              <w:t>49</w:t>
            </w:r>
          </w:p>
        </w:tc>
        <w:tc>
          <w:tcPr>
            <w:tcW w:w="759" w:type="dxa"/>
          </w:tcPr>
          <w:p w:rsidR="00333E49" w:rsidRPr="003B2DC6" w:rsidRDefault="00333E49" w:rsidP="006731F9">
            <w:pPr>
              <w:jc w:val="both"/>
              <w:rPr>
                <w:b/>
                <w:sz w:val="26"/>
                <w:szCs w:val="26"/>
              </w:rPr>
            </w:pPr>
            <w:r w:rsidRPr="003B2DC6">
              <w:rPr>
                <w:b/>
                <w:sz w:val="26"/>
                <w:szCs w:val="26"/>
              </w:rPr>
              <w:t>57</w:t>
            </w:r>
          </w:p>
        </w:tc>
      </w:tr>
      <w:tr w:rsidR="00333E49" w:rsidRPr="00216408" w:rsidTr="00333E49">
        <w:tc>
          <w:tcPr>
            <w:tcW w:w="364" w:type="dxa"/>
          </w:tcPr>
          <w:p w:rsidR="00333E49" w:rsidRPr="00216408" w:rsidRDefault="00333E49" w:rsidP="00A45AB1">
            <w:pPr>
              <w:jc w:val="both"/>
              <w:rPr>
                <w:sz w:val="26"/>
                <w:szCs w:val="26"/>
              </w:rPr>
            </w:pPr>
            <w:r w:rsidRPr="00216408">
              <w:rPr>
                <w:sz w:val="26"/>
                <w:szCs w:val="26"/>
              </w:rPr>
              <w:t>5</w:t>
            </w:r>
          </w:p>
        </w:tc>
        <w:tc>
          <w:tcPr>
            <w:tcW w:w="2164" w:type="dxa"/>
          </w:tcPr>
          <w:p w:rsidR="00333E49" w:rsidRPr="00216408" w:rsidRDefault="00333E49" w:rsidP="00A45AB1">
            <w:pPr>
              <w:jc w:val="both"/>
              <w:rPr>
                <w:sz w:val="26"/>
                <w:szCs w:val="26"/>
              </w:rPr>
            </w:pPr>
            <w:r w:rsidRPr="00216408">
              <w:rPr>
                <w:sz w:val="26"/>
                <w:szCs w:val="26"/>
              </w:rPr>
              <w:t>География</w:t>
            </w:r>
          </w:p>
        </w:tc>
        <w:tc>
          <w:tcPr>
            <w:tcW w:w="1901" w:type="dxa"/>
          </w:tcPr>
          <w:p w:rsidR="00333E49" w:rsidRPr="00216408" w:rsidRDefault="00333E49" w:rsidP="000E7B14">
            <w:pPr>
              <w:jc w:val="both"/>
              <w:rPr>
                <w:b/>
                <w:sz w:val="26"/>
                <w:szCs w:val="26"/>
              </w:rPr>
            </w:pPr>
            <w:r w:rsidRPr="00216408">
              <w:rPr>
                <w:b/>
                <w:sz w:val="26"/>
                <w:szCs w:val="26"/>
              </w:rPr>
              <w:t>37</w:t>
            </w:r>
          </w:p>
        </w:tc>
        <w:tc>
          <w:tcPr>
            <w:tcW w:w="919" w:type="dxa"/>
          </w:tcPr>
          <w:p w:rsidR="00333E49" w:rsidRPr="00216408" w:rsidRDefault="00333E49" w:rsidP="000E7B14">
            <w:pPr>
              <w:jc w:val="both"/>
              <w:rPr>
                <w:b/>
                <w:sz w:val="26"/>
                <w:szCs w:val="26"/>
              </w:rPr>
            </w:pPr>
            <w:r w:rsidRPr="00216408">
              <w:rPr>
                <w:b/>
                <w:sz w:val="26"/>
                <w:szCs w:val="26"/>
              </w:rPr>
              <w:t>44</w:t>
            </w:r>
          </w:p>
        </w:tc>
        <w:tc>
          <w:tcPr>
            <w:tcW w:w="1695" w:type="dxa"/>
          </w:tcPr>
          <w:p w:rsidR="00333E49" w:rsidRPr="00A57DB0" w:rsidRDefault="00333E49" w:rsidP="000E7B14">
            <w:pPr>
              <w:jc w:val="both"/>
              <w:rPr>
                <w:b/>
                <w:sz w:val="26"/>
                <w:szCs w:val="26"/>
              </w:rPr>
            </w:pPr>
            <w:r w:rsidRPr="00A57DB0">
              <w:rPr>
                <w:b/>
                <w:sz w:val="26"/>
                <w:szCs w:val="26"/>
              </w:rPr>
              <w:t>43</w:t>
            </w:r>
          </w:p>
        </w:tc>
        <w:tc>
          <w:tcPr>
            <w:tcW w:w="1009" w:type="dxa"/>
          </w:tcPr>
          <w:p w:rsidR="00333E49" w:rsidRPr="00A57DB0" w:rsidRDefault="00333E49" w:rsidP="000E7B14">
            <w:pPr>
              <w:jc w:val="both"/>
              <w:rPr>
                <w:b/>
                <w:sz w:val="26"/>
                <w:szCs w:val="26"/>
              </w:rPr>
            </w:pPr>
            <w:r w:rsidRPr="00A57DB0">
              <w:rPr>
                <w:b/>
                <w:sz w:val="26"/>
                <w:szCs w:val="26"/>
              </w:rPr>
              <w:t>61,4</w:t>
            </w:r>
          </w:p>
        </w:tc>
        <w:tc>
          <w:tcPr>
            <w:tcW w:w="759" w:type="dxa"/>
          </w:tcPr>
          <w:p w:rsidR="00333E49" w:rsidRPr="003B2DC6" w:rsidRDefault="00333E49" w:rsidP="006731F9">
            <w:pPr>
              <w:jc w:val="both"/>
              <w:rPr>
                <w:b/>
                <w:sz w:val="26"/>
                <w:szCs w:val="26"/>
              </w:rPr>
            </w:pPr>
            <w:r w:rsidRPr="003B2DC6">
              <w:rPr>
                <w:b/>
                <w:sz w:val="26"/>
                <w:szCs w:val="26"/>
              </w:rPr>
              <w:t>63</w:t>
            </w:r>
          </w:p>
        </w:tc>
        <w:tc>
          <w:tcPr>
            <w:tcW w:w="759" w:type="dxa"/>
          </w:tcPr>
          <w:p w:rsidR="00333E49" w:rsidRPr="003B2DC6" w:rsidRDefault="00333E49" w:rsidP="006731F9">
            <w:pPr>
              <w:jc w:val="both"/>
              <w:rPr>
                <w:b/>
                <w:sz w:val="26"/>
                <w:szCs w:val="26"/>
              </w:rPr>
            </w:pPr>
            <w:r w:rsidRPr="003B2DC6">
              <w:rPr>
                <w:b/>
                <w:sz w:val="26"/>
                <w:szCs w:val="26"/>
              </w:rPr>
              <w:t>73,2</w:t>
            </w:r>
          </w:p>
        </w:tc>
      </w:tr>
      <w:tr w:rsidR="00333E49" w:rsidRPr="00216408" w:rsidTr="00333E49">
        <w:tc>
          <w:tcPr>
            <w:tcW w:w="364" w:type="dxa"/>
          </w:tcPr>
          <w:p w:rsidR="00333E49" w:rsidRPr="00216408" w:rsidRDefault="00333E49" w:rsidP="00A45AB1">
            <w:pPr>
              <w:jc w:val="both"/>
              <w:rPr>
                <w:sz w:val="26"/>
                <w:szCs w:val="26"/>
              </w:rPr>
            </w:pPr>
            <w:r w:rsidRPr="00216408">
              <w:rPr>
                <w:sz w:val="26"/>
                <w:szCs w:val="26"/>
              </w:rPr>
              <w:t>6</w:t>
            </w:r>
          </w:p>
        </w:tc>
        <w:tc>
          <w:tcPr>
            <w:tcW w:w="2164" w:type="dxa"/>
          </w:tcPr>
          <w:p w:rsidR="00333E49" w:rsidRPr="00216408" w:rsidRDefault="00333E49" w:rsidP="00A45AB1">
            <w:pPr>
              <w:jc w:val="both"/>
              <w:rPr>
                <w:sz w:val="26"/>
                <w:szCs w:val="26"/>
              </w:rPr>
            </w:pPr>
            <w:r w:rsidRPr="00216408">
              <w:rPr>
                <w:sz w:val="26"/>
                <w:szCs w:val="26"/>
              </w:rPr>
              <w:t>Физика</w:t>
            </w:r>
          </w:p>
        </w:tc>
        <w:tc>
          <w:tcPr>
            <w:tcW w:w="1901" w:type="dxa"/>
          </w:tcPr>
          <w:p w:rsidR="00333E49" w:rsidRPr="00216408" w:rsidRDefault="00333E49" w:rsidP="000E7B14">
            <w:pPr>
              <w:jc w:val="both"/>
              <w:rPr>
                <w:sz w:val="26"/>
                <w:szCs w:val="26"/>
              </w:rPr>
            </w:pPr>
            <w:r w:rsidRPr="00216408">
              <w:rPr>
                <w:sz w:val="26"/>
                <w:szCs w:val="26"/>
              </w:rPr>
              <w:t>2</w:t>
            </w:r>
          </w:p>
        </w:tc>
        <w:tc>
          <w:tcPr>
            <w:tcW w:w="919" w:type="dxa"/>
          </w:tcPr>
          <w:p w:rsidR="00333E49" w:rsidRPr="00216408" w:rsidRDefault="00333E49" w:rsidP="000E7B14">
            <w:pPr>
              <w:jc w:val="both"/>
              <w:rPr>
                <w:sz w:val="26"/>
                <w:szCs w:val="26"/>
              </w:rPr>
            </w:pPr>
            <w:r w:rsidRPr="00216408">
              <w:rPr>
                <w:sz w:val="26"/>
                <w:szCs w:val="26"/>
              </w:rPr>
              <w:t>2.3</w:t>
            </w:r>
          </w:p>
        </w:tc>
        <w:tc>
          <w:tcPr>
            <w:tcW w:w="1695" w:type="dxa"/>
          </w:tcPr>
          <w:p w:rsidR="00333E49" w:rsidRPr="00A57DB0" w:rsidRDefault="00333E49" w:rsidP="000E7B14">
            <w:pPr>
              <w:jc w:val="both"/>
              <w:rPr>
                <w:sz w:val="26"/>
                <w:szCs w:val="26"/>
              </w:rPr>
            </w:pPr>
            <w:r w:rsidRPr="00A57DB0">
              <w:rPr>
                <w:sz w:val="26"/>
                <w:szCs w:val="26"/>
              </w:rPr>
              <w:t>4</w:t>
            </w:r>
          </w:p>
        </w:tc>
        <w:tc>
          <w:tcPr>
            <w:tcW w:w="1009" w:type="dxa"/>
          </w:tcPr>
          <w:p w:rsidR="00333E49" w:rsidRPr="00A57DB0" w:rsidRDefault="00333E49" w:rsidP="000E7B14">
            <w:pPr>
              <w:jc w:val="both"/>
              <w:rPr>
                <w:sz w:val="26"/>
                <w:szCs w:val="26"/>
              </w:rPr>
            </w:pPr>
            <w:r w:rsidRPr="00A57DB0">
              <w:rPr>
                <w:sz w:val="26"/>
                <w:szCs w:val="26"/>
              </w:rPr>
              <w:t>5,7</w:t>
            </w:r>
          </w:p>
        </w:tc>
        <w:tc>
          <w:tcPr>
            <w:tcW w:w="759" w:type="dxa"/>
          </w:tcPr>
          <w:p w:rsidR="00333E49" w:rsidRPr="00A57DB0" w:rsidRDefault="00333E49" w:rsidP="000E7B14">
            <w:pPr>
              <w:jc w:val="both"/>
              <w:rPr>
                <w:sz w:val="26"/>
                <w:szCs w:val="26"/>
              </w:rPr>
            </w:pPr>
            <w:r>
              <w:rPr>
                <w:sz w:val="26"/>
                <w:szCs w:val="26"/>
              </w:rPr>
              <w:t>-</w:t>
            </w:r>
          </w:p>
        </w:tc>
        <w:tc>
          <w:tcPr>
            <w:tcW w:w="759" w:type="dxa"/>
          </w:tcPr>
          <w:p w:rsidR="00333E49" w:rsidRPr="00A57DB0" w:rsidRDefault="00333E49" w:rsidP="000E7B14">
            <w:pPr>
              <w:jc w:val="both"/>
              <w:rPr>
                <w:sz w:val="26"/>
                <w:szCs w:val="26"/>
              </w:rPr>
            </w:pPr>
            <w:r>
              <w:rPr>
                <w:sz w:val="26"/>
                <w:szCs w:val="26"/>
              </w:rPr>
              <w:t>-</w:t>
            </w:r>
          </w:p>
        </w:tc>
      </w:tr>
      <w:tr w:rsidR="00332B80" w:rsidRPr="00216408" w:rsidTr="00333E49">
        <w:tc>
          <w:tcPr>
            <w:tcW w:w="364" w:type="dxa"/>
          </w:tcPr>
          <w:p w:rsidR="00332B80" w:rsidRPr="00216408" w:rsidRDefault="00332B80" w:rsidP="00A45AB1">
            <w:pPr>
              <w:jc w:val="both"/>
              <w:rPr>
                <w:sz w:val="26"/>
                <w:szCs w:val="26"/>
              </w:rPr>
            </w:pPr>
            <w:r w:rsidRPr="00216408">
              <w:rPr>
                <w:sz w:val="26"/>
                <w:szCs w:val="26"/>
              </w:rPr>
              <w:t>7</w:t>
            </w:r>
          </w:p>
        </w:tc>
        <w:tc>
          <w:tcPr>
            <w:tcW w:w="2164" w:type="dxa"/>
          </w:tcPr>
          <w:p w:rsidR="00332B80" w:rsidRPr="00216408" w:rsidRDefault="00332B80" w:rsidP="00A45AB1">
            <w:pPr>
              <w:jc w:val="both"/>
              <w:rPr>
                <w:sz w:val="26"/>
                <w:szCs w:val="26"/>
              </w:rPr>
            </w:pPr>
            <w:r w:rsidRPr="00216408">
              <w:rPr>
                <w:sz w:val="26"/>
                <w:szCs w:val="26"/>
              </w:rPr>
              <w:t>Химия</w:t>
            </w:r>
          </w:p>
        </w:tc>
        <w:tc>
          <w:tcPr>
            <w:tcW w:w="1901" w:type="dxa"/>
          </w:tcPr>
          <w:p w:rsidR="00332B80" w:rsidRPr="00216408" w:rsidRDefault="00332B80" w:rsidP="000E7B14">
            <w:pPr>
              <w:jc w:val="both"/>
              <w:rPr>
                <w:sz w:val="26"/>
                <w:szCs w:val="26"/>
              </w:rPr>
            </w:pPr>
            <w:r w:rsidRPr="00216408">
              <w:rPr>
                <w:sz w:val="26"/>
                <w:szCs w:val="26"/>
              </w:rPr>
              <w:t>6</w:t>
            </w:r>
          </w:p>
        </w:tc>
        <w:tc>
          <w:tcPr>
            <w:tcW w:w="919" w:type="dxa"/>
          </w:tcPr>
          <w:p w:rsidR="00332B80" w:rsidRPr="00216408" w:rsidRDefault="00332B80" w:rsidP="000E7B14">
            <w:pPr>
              <w:jc w:val="both"/>
              <w:rPr>
                <w:sz w:val="26"/>
                <w:szCs w:val="26"/>
              </w:rPr>
            </w:pPr>
            <w:r w:rsidRPr="00216408">
              <w:rPr>
                <w:sz w:val="26"/>
                <w:szCs w:val="26"/>
              </w:rPr>
              <w:t>7</w:t>
            </w:r>
          </w:p>
        </w:tc>
        <w:tc>
          <w:tcPr>
            <w:tcW w:w="1695" w:type="dxa"/>
          </w:tcPr>
          <w:p w:rsidR="00332B80" w:rsidRPr="00A57DB0" w:rsidRDefault="00332B80" w:rsidP="000E7B14">
            <w:pPr>
              <w:jc w:val="both"/>
              <w:rPr>
                <w:sz w:val="26"/>
                <w:szCs w:val="26"/>
              </w:rPr>
            </w:pPr>
            <w:r w:rsidRPr="00A57DB0">
              <w:rPr>
                <w:sz w:val="26"/>
                <w:szCs w:val="26"/>
              </w:rPr>
              <w:t>12</w:t>
            </w:r>
          </w:p>
        </w:tc>
        <w:tc>
          <w:tcPr>
            <w:tcW w:w="1009" w:type="dxa"/>
          </w:tcPr>
          <w:p w:rsidR="00332B80" w:rsidRPr="00A57DB0" w:rsidRDefault="00332B80" w:rsidP="000E7B14">
            <w:pPr>
              <w:jc w:val="both"/>
              <w:rPr>
                <w:sz w:val="26"/>
                <w:szCs w:val="26"/>
              </w:rPr>
            </w:pPr>
            <w:r w:rsidRPr="00A57DB0">
              <w:rPr>
                <w:sz w:val="26"/>
                <w:szCs w:val="26"/>
              </w:rPr>
              <w:t>17,1</w:t>
            </w:r>
          </w:p>
        </w:tc>
        <w:tc>
          <w:tcPr>
            <w:tcW w:w="759" w:type="dxa"/>
          </w:tcPr>
          <w:p w:rsidR="00332B80" w:rsidRPr="003B2DC6" w:rsidRDefault="00332B80" w:rsidP="006731F9">
            <w:pPr>
              <w:jc w:val="both"/>
              <w:rPr>
                <w:sz w:val="26"/>
                <w:szCs w:val="26"/>
              </w:rPr>
            </w:pPr>
            <w:r w:rsidRPr="003B2DC6">
              <w:rPr>
                <w:sz w:val="26"/>
                <w:szCs w:val="26"/>
              </w:rPr>
              <w:t>3</w:t>
            </w:r>
          </w:p>
        </w:tc>
        <w:tc>
          <w:tcPr>
            <w:tcW w:w="759" w:type="dxa"/>
          </w:tcPr>
          <w:p w:rsidR="00332B80" w:rsidRPr="003B2DC6" w:rsidRDefault="00332B80" w:rsidP="006731F9">
            <w:pPr>
              <w:jc w:val="both"/>
              <w:rPr>
                <w:sz w:val="26"/>
                <w:szCs w:val="26"/>
              </w:rPr>
            </w:pPr>
            <w:r w:rsidRPr="003B2DC6">
              <w:rPr>
                <w:sz w:val="26"/>
                <w:szCs w:val="26"/>
              </w:rPr>
              <w:t>3.4</w:t>
            </w:r>
          </w:p>
        </w:tc>
      </w:tr>
      <w:tr w:rsidR="00332B80" w:rsidRPr="00216408" w:rsidTr="00333E49">
        <w:tc>
          <w:tcPr>
            <w:tcW w:w="364" w:type="dxa"/>
          </w:tcPr>
          <w:p w:rsidR="00332B80" w:rsidRPr="00216408" w:rsidRDefault="00332B80" w:rsidP="00A45AB1">
            <w:pPr>
              <w:jc w:val="both"/>
              <w:rPr>
                <w:sz w:val="26"/>
                <w:szCs w:val="26"/>
              </w:rPr>
            </w:pPr>
            <w:r w:rsidRPr="00216408">
              <w:rPr>
                <w:sz w:val="26"/>
                <w:szCs w:val="26"/>
              </w:rPr>
              <w:t>8</w:t>
            </w:r>
          </w:p>
        </w:tc>
        <w:tc>
          <w:tcPr>
            <w:tcW w:w="2164" w:type="dxa"/>
          </w:tcPr>
          <w:p w:rsidR="00332B80" w:rsidRPr="00216408" w:rsidRDefault="00332B80" w:rsidP="00A45AB1">
            <w:pPr>
              <w:jc w:val="both"/>
              <w:rPr>
                <w:sz w:val="26"/>
                <w:szCs w:val="26"/>
              </w:rPr>
            </w:pPr>
            <w:r w:rsidRPr="00216408">
              <w:rPr>
                <w:sz w:val="26"/>
                <w:szCs w:val="26"/>
              </w:rPr>
              <w:t>Информатика</w:t>
            </w:r>
          </w:p>
        </w:tc>
        <w:tc>
          <w:tcPr>
            <w:tcW w:w="1901" w:type="dxa"/>
          </w:tcPr>
          <w:p w:rsidR="00332B80" w:rsidRPr="00216408" w:rsidRDefault="00332B80" w:rsidP="000E7B14">
            <w:pPr>
              <w:jc w:val="both"/>
              <w:rPr>
                <w:sz w:val="26"/>
                <w:szCs w:val="26"/>
              </w:rPr>
            </w:pPr>
            <w:r w:rsidRPr="00216408">
              <w:rPr>
                <w:sz w:val="26"/>
                <w:szCs w:val="26"/>
              </w:rPr>
              <w:t>32</w:t>
            </w:r>
          </w:p>
        </w:tc>
        <w:tc>
          <w:tcPr>
            <w:tcW w:w="919" w:type="dxa"/>
          </w:tcPr>
          <w:p w:rsidR="00332B80" w:rsidRPr="00216408" w:rsidRDefault="00332B80" w:rsidP="000E7B14">
            <w:pPr>
              <w:jc w:val="both"/>
              <w:rPr>
                <w:sz w:val="26"/>
                <w:szCs w:val="26"/>
              </w:rPr>
            </w:pPr>
            <w:r w:rsidRPr="00216408">
              <w:rPr>
                <w:sz w:val="26"/>
                <w:szCs w:val="26"/>
              </w:rPr>
              <w:t>38</w:t>
            </w:r>
          </w:p>
        </w:tc>
        <w:tc>
          <w:tcPr>
            <w:tcW w:w="1695" w:type="dxa"/>
          </w:tcPr>
          <w:p w:rsidR="00332B80" w:rsidRPr="00A57DB0" w:rsidRDefault="00332B80" w:rsidP="000E7B14">
            <w:pPr>
              <w:jc w:val="both"/>
              <w:rPr>
                <w:sz w:val="26"/>
                <w:szCs w:val="26"/>
              </w:rPr>
            </w:pPr>
            <w:r w:rsidRPr="00A57DB0">
              <w:rPr>
                <w:sz w:val="26"/>
                <w:szCs w:val="26"/>
              </w:rPr>
              <w:t>23</w:t>
            </w:r>
          </w:p>
        </w:tc>
        <w:tc>
          <w:tcPr>
            <w:tcW w:w="1009" w:type="dxa"/>
          </w:tcPr>
          <w:p w:rsidR="00332B80" w:rsidRPr="00A57DB0" w:rsidRDefault="00332B80" w:rsidP="000E7B14">
            <w:pPr>
              <w:jc w:val="both"/>
              <w:rPr>
                <w:b/>
                <w:sz w:val="26"/>
                <w:szCs w:val="26"/>
              </w:rPr>
            </w:pPr>
            <w:r w:rsidRPr="00A57DB0">
              <w:rPr>
                <w:b/>
                <w:sz w:val="26"/>
                <w:szCs w:val="26"/>
              </w:rPr>
              <w:t>32,9</w:t>
            </w:r>
          </w:p>
        </w:tc>
        <w:tc>
          <w:tcPr>
            <w:tcW w:w="759" w:type="dxa"/>
          </w:tcPr>
          <w:p w:rsidR="00332B80" w:rsidRPr="003B2DC6" w:rsidRDefault="00332B80" w:rsidP="006731F9">
            <w:pPr>
              <w:jc w:val="both"/>
              <w:rPr>
                <w:b/>
                <w:sz w:val="26"/>
                <w:szCs w:val="26"/>
              </w:rPr>
            </w:pPr>
            <w:r w:rsidRPr="003B2DC6">
              <w:rPr>
                <w:b/>
                <w:sz w:val="26"/>
                <w:szCs w:val="26"/>
              </w:rPr>
              <w:t>33</w:t>
            </w:r>
          </w:p>
        </w:tc>
        <w:tc>
          <w:tcPr>
            <w:tcW w:w="759" w:type="dxa"/>
          </w:tcPr>
          <w:p w:rsidR="00332B80" w:rsidRPr="003B2DC6" w:rsidRDefault="00332B80" w:rsidP="006731F9">
            <w:pPr>
              <w:jc w:val="both"/>
              <w:rPr>
                <w:b/>
                <w:sz w:val="26"/>
                <w:szCs w:val="26"/>
              </w:rPr>
            </w:pPr>
            <w:r w:rsidRPr="003B2DC6">
              <w:rPr>
                <w:b/>
                <w:sz w:val="26"/>
                <w:szCs w:val="26"/>
              </w:rPr>
              <w:t>38,3</w:t>
            </w:r>
          </w:p>
        </w:tc>
      </w:tr>
      <w:tr w:rsidR="00333E49" w:rsidRPr="00216408" w:rsidTr="00333E49">
        <w:tc>
          <w:tcPr>
            <w:tcW w:w="364" w:type="dxa"/>
          </w:tcPr>
          <w:p w:rsidR="00333E49" w:rsidRPr="00216408" w:rsidRDefault="00333E49" w:rsidP="00A45AB1">
            <w:pPr>
              <w:jc w:val="both"/>
              <w:rPr>
                <w:sz w:val="26"/>
                <w:szCs w:val="26"/>
              </w:rPr>
            </w:pPr>
            <w:r w:rsidRPr="00216408">
              <w:rPr>
                <w:sz w:val="26"/>
                <w:szCs w:val="26"/>
              </w:rPr>
              <w:t>9</w:t>
            </w:r>
          </w:p>
        </w:tc>
        <w:tc>
          <w:tcPr>
            <w:tcW w:w="2164" w:type="dxa"/>
          </w:tcPr>
          <w:p w:rsidR="00333E49" w:rsidRPr="00216408" w:rsidRDefault="00333E49" w:rsidP="00A45AB1">
            <w:pPr>
              <w:jc w:val="both"/>
              <w:rPr>
                <w:sz w:val="26"/>
                <w:szCs w:val="26"/>
              </w:rPr>
            </w:pPr>
            <w:r w:rsidRPr="00216408">
              <w:rPr>
                <w:sz w:val="26"/>
                <w:szCs w:val="26"/>
              </w:rPr>
              <w:t>Литература</w:t>
            </w:r>
          </w:p>
        </w:tc>
        <w:tc>
          <w:tcPr>
            <w:tcW w:w="1901" w:type="dxa"/>
          </w:tcPr>
          <w:p w:rsidR="00333E49" w:rsidRPr="00216408" w:rsidRDefault="00333E49" w:rsidP="000E7B14">
            <w:pPr>
              <w:jc w:val="both"/>
              <w:rPr>
                <w:sz w:val="26"/>
                <w:szCs w:val="26"/>
              </w:rPr>
            </w:pPr>
            <w:r w:rsidRPr="00216408">
              <w:rPr>
                <w:sz w:val="26"/>
                <w:szCs w:val="26"/>
              </w:rPr>
              <w:t>2</w:t>
            </w:r>
          </w:p>
        </w:tc>
        <w:tc>
          <w:tcPr>
            <w:tcW w:w="919" w:type="dxa"/>
          </w:tcPr>
          <w:p w:rsidR="00333E49" w:rsidRPr="00216408" w:rsidRDefault="00333E49" w:rsidP="000E7B14">
            <w:pPr>
              <w:jc w:val="both"/>
              <w:rPr>
                <w:sz w:val="26"/>
                <w:szCs w:val="26"/>
              </w:rPr>
            </w:pPr>
            <w:r w:rsidRPr="00216408">
              <w:rPr>
                <w:sz w:val="26"/>
                <w:szCs w:val="26"/>
              </w:rPr>
              <w:t>2.3</w:t>
            </w:r>
          </w:p>
        </w:tc>
        <w:tc>
          <w:tcPr>
            <w:tcW w:w="1695" w:type="dxa"/>
          </w:tcPr>
          <w:p w:rsidR="00333E49" w:rsidRPr="00216408" w:rsidRDefault="00333E49" w:rsidP="00A45AB1">
            <w:pPr>
              <w:jc w:val="both"/>
              <w:rPr>
                <w:sz w:val="26"/>
                <w:szCs w:val="26"/>
              </w:rPr>
            </w:pPr>
            <w:r>
              <w:rPr>
                <w:sz w:val="26"/>
                <w:szCs w:val="26"/>
              </w:rPr>
              <w:t>-</w:t>
            </w:r>
          </w:p>
        </w:tc>
        <w:tc>
          <w:tcPr>
            <w:tcW w:w="1009" w:type="dxa"/>
          </w:tcPr>
          <w:p w:rsidR="00333E49" w:rsidRPr="00216408" w:rsidRDefault="00333E49" w:rsidP="00A45AB1">
            <w:pPr>
              <w:jc w:val="both"/>
              <w:rPr>
                <w:sz w:val="26"/>
                <w:szCs w:val="26"/>
              </w:rPr>
            </w:pPr>
            <w:r>
              <w:rPr>
                <w:sz w:val="26"/>
                <w:szCs w:val="26"/>
              </w:rPr>
              <w:t>-</w:t>
            </w:r>
          </w:p>
        </w:tc>
        <w:tc>
          <w:tcPr>
            <w:tcW w:w="759" w:type="dxa"/>
          </w:tcPr>
          <w:p w:rsidR="00333E49" w:rsidRDefault="00332B80" w:rsidP="00A45AB1">
            <w:pPr>
              <w:jc w:val="both"/>
              <w:rPr>
                <w:sz w:val="26"/>
                <w:szCs w:val="26"/>
              </w:rPr>
            </w:pPr>
            <w:r>
              <w:rPr>
                <w:sz w:val="26"/>
                <w:szCs w:val="26"/>
              </w:rPr>
              <w:t>-</w:t>
            </w:r>
          </w:p>
        </w:tc>
        <w:tc>
          <w:tcPr>
            <w:tcW w:w="759" w:type="dxa"/>
          </w:tcPr>
          <w:p w:rsidR="00333E49" w:rsidRDefault="00332B80" w:rsidP="00A45AB1">
            <w:pPr>
              <w:jc w:val="both"/>
              <w:rPr>
                <w:sz w:val="26"/>
                <w:szCs w:val="26"/>
              </w:rPr>
            </w:pPr>
            <w:r>
              <w:rPr>
                <w:sz w:val="26"/>
                <w:szCs w:val="26"/>
              </w:rPr>
              <w:t>-</w:t>
            </w:r>
          </w:p>
        </w:tc>
      </w:tr>
    </w:tbl>
    <w:p w:rsidR="00F64250" w:rsidRPr="00216408" w:rsidRDefault="00F64250" w:rsidP="00F64250">
      <w:pPr>
        <w:jc w:val="both"/>
        <w:rPr>
          <w:sz w:val="28"/>
          <w:szCs w:val="28"/>
        </w:rPr>
      </w:pPr>
    </w:p>
    <w:p w:rsidR="00332B80" w:rsidRPr="00CD64CE" w:rsidRDefault="00332B80" w:rsidP="00332B80">
      <w:pPr>
        <w:jc w:val="both"/>
        <w:rPr>
          <w:sz w:val="26"/>
          <w:szCs w:val="26"/>
        </w:rPr>
      </w:pPr>
      <w:r w:rsidRPr="00CD64CE">
        <w:rPr>
          <w:sz w:val="26"/>
          <w:szCs w:val="26"/>
        </w:rPr>
        <w:t>Больше всего ребята выбирают сдавать географию, обществознание,  следом за ними- информатику,   шестнадцать  человек - биологию.</w:t>
      </w:r>
    </w:p>
    <w:p w:rsidR="00332B80" w:rsidRPr="00CD64CE" w:rsidRDefault="00332B80" w:rsidP="00332B80">
      <w:pPr>
        <w:jc w:val="both"/>
        <w:rPr>
          <w:sz w:val="26"/>
          <w:szCs w:val="26"/>
        </w:rPr>
      </w:pPr>
      <w:r w:rsidRPr="00CD64CE">
        <w:rPr>
          <w:sz w:val="26"/>
          <w:szCs w:val="26"/>
        </w:rPr>
        <w:t>Васильев Дмитрий 9А,  Алегин Алик 9Г, Панина Полина 9В - обучающиеся по адаптированной программе,  Курчашов Денис 9Г, Чмутова Екатерина 9Б, Рудная Анна 9Б - дети – инвалиды, сдавали экзамены лишь по основным предметам- по русскому языку и по математикет -  в форме ГВЭ.</w:t>
      </w:r>
    </w:p>
    <w:p w:rsidR="00332B80" w:rsidRDefault="00332B80" w:rsidP="00332B80">
      <w:pPr>
        <w:jc w:val="both"/>
        <w:rPr>
          <w:sz w:val="26"/>
          <w:szCs w:val="26"/>
        </w:rPr>
      </w:pPr>
      <w:r w:rsidRPr="00CD64CE">
        <w:rPr>
          <w:sz w:val="26"/>
          <w:szCs w:val="26"/>
        </w:rPr>
        <w:t xml:space="preserve">Маннова Мария 9Г  получила свидетельство об образовании (обучалась по адаптированной образовательной программе для обучающихся с интеллектуальными нарушениями- </w:t>
      </w:r>
      <w:r w:rsidRPr="00CD64CE">
        <w:rPr>
          <w:sz w:val="26"/>
          <w:szCs w:val="26"/>
          <w:lang w:val="en-US"/>
        </w:rPr>
        <w:t>VIII</w:t>
      </w:r>
      <w:r w:rsidRPr="00CD64CE">
        <w:rPr>
          <w:sz w:val="26"/>
          <w:szCs w:val="26"/>
        </w:rPr>
        <w:t xml:space="preserve"> вида), проходила итоговую аттестацию в форме комплексных работ по литературному чтению, профильному труду, математике и основам социальной жизни .</w:t>
      </w:r>
    </w:p>
    <w:p w:rsidR="00332B80" w:rsidRPr="00CD64CE" w:rsidRDefault="00332B80" w:rsidP="00332B80">
      <w:pPr>
        <w:jc w:val="both"/>
        <w:rPr>
          <w:sz w:val="26"/>
          <w:szCs w:val="26"/>
        </w:rPr>
      </w:pPr>
      <w:r>
        <w:rPr>
          <w:sz w:val="26"/>
          <w:szCs w:val="26"/>
        </w:rPr>
        <w:t>Гирман Анастасия не участвовала в ГИА, на основании решения государственной экзаменационной комиссии Тверской области от 28.04.2025, о внесении изменения в ГРИС ГИА в части изменения формы прохождения итоговой аттестации ОГЭ на промежуточную аттестацию Гирман Анастасии Александровны (в соответствии с приказом Министерства просвещения РФ, Федеральной службы по надзору в сфере образования и науки от 06.02.2025 №78/238 «Об особенностях проведения государственной итоговой аттестации при завершении освоения образовательных программ основного общего и среднего общего образования в 2025 году»).</w:t>
      </w:r>
    </w:p>
    <w:p w:rsidR="00332B80" w:rsidRPr="00CD64CE" w:rsidRDefault="00332B80" w:rsidP="00332B80">
      <w:pPr>
        <w:ind w:firstLine="851"/>
        <w:jc w:val="both"/>
        <w:rPr>
          <w:sz w:val="26"/>
          <w:szCs w:val="26"/>
        </w:rPr>
      </w:pPr>
      <w:r w:rsidRPr="00CD64CE">
        <w:rPr>
          <w:sz w:val="26"/>
          <w:szCs w:val="26"/>
        </w:rPr>
        <w:lastRenderedPageBreak/>
        <w:t>С целью отслеживания уровня готовности к ГИА, подготовки к процедуре проведения экзамена в форме ОГЭ для девятиклассников в течение учебного года были проведены диагностические работы по русскому языку и математике, а также по предметам, выбранным к сдаче по желанию учащихся. Результаты работ рассматривались на совещаниях при директоре, при завучах. По результатам работ проводились индивидуальные беседы с учащимися в присутствии родителей, с работающими учителями.</w:t>
      </w:r>
    </w:p>
    <w:p w:rsidR="00332B80" w:rsidRPr="00CD64CE" w:rsidRDefault="00332B80" w:rsidP="00332B80">
      <w:pPr>
        <w:ind w:firstLine="851"/>
        <w:jc w:val="both"/>
        <w:rPr>
          <w:sz w:val="26"/>
          <w:szCs w:val="26"/>
        </w:rPr>
      </w:pPr>
      <w:r w:rsidRPr="00CD64CE">
        <w:rPr>
          <w:sz w:val="26"/>
          <w:szCs w:val="26"/>
        </w:rPr>
        <w:t>С целью лучшей подготовки для учащихся были организованы групповые дополнительные занятия, в течение учебного года учащиеся посещали предметные кружки. Учителя проводили индивидуальные консультации.</w:t>
      </w:r>
    </w:p>
    <w:p w:rsidR="00332B80" w:rsidRPr="00CD64CE" w:rsidRDefault="00332B80" w:rsidP="00332B80">
      <w:pPr>
        <w:jc w:val="both"/>
        <w:rPr>
          <w:sz w:val="26"/>
          <w:szCs w:val="26"/>
        </w:rPr>
      </w:pPr>
      <w:r w:rsidRPr="00CD64CE">
        <w:rPr>
          <w:sz w:val="26"/>
          <w:szCs w:val="26"/>
        </w:rPr>
        <w:t>В 2024-2025 учебном году в штатном режиме для девятиклассников проходило устное собеседование по русскому языку, которое является обязательным для прохождения и оценивается по системе «зачет», «незачет». Все выпускники справились успешно в основной период.</w:t>
      </w:r>
    </w:p>
    <w:p w:rsidR="00332B80" w:rsidRPr="00CD64CE" w:rsidRDefault="00332B80" w:rsidP="00332B80">
      <w:pPr>
        <w:jc w:val="both"/>
        <w:rPr>
          <w:sz w:val="26"/>
          <w:szCs w:val="26"/>
        </w:rPr>
      </w:pPr>
      <w:r w:rsidRPr="00CD64CE">
        <w:rPr>
          <w:sz w:val="26"/>
          <w:szCs w:val="26"/>
        </w:rPr>
        <w:t xml:space="preserve">   Девятиклассники в течение учебного года работали над проектами по выбранным самостоятельно предметам и темам. Учащиеся выбирали проекты практически по всем предметам учебного плана и не только у работающих в 9-х классах учителей.  </w:t>
      </w:r>
    </w:p>
    <w:p w:rsidR="00332B80" w:rsidRPr="00CD64CE" w:rsidRDefault="00332B80" w:rsidP="00332B80">
      <w:pPr>
        <w:jc w:val="both"/>
        <w:rPr>
          <w:sz w:val="26"/>
          <w:szCs w:val="26"/>
        </w:rPr>
      </w:pPr>
      <w:r w:rsidRPr="00CD64CE">
        <w:rPr>
          <w:sz w:val="26"/>
          <w:szCs w:val="26"/>
        </w:rPr>
        <w:t>Все проектные работы выполнены, представлены</w:t>
      </w:r>
      <w:r>
        <w:rPr>
          <w:sz w:val="26"/>
          <w:szCs w:val="26"/>
        </w:rPr>
        <w:t xml:space="preserve"> выступлением с </w:t>
      </w:r>
      <w:r w:rsidRPr="00CD64CE">
        <w:rPr>
          <w:sz w:val="26"/>
          <w:szCs w:val="26"/>
        </w:rPr>
        <w:t>презентацией или демонстрацией изделий, необходимых таблиц, плакатов, оценены положительными отметками. Хотя многие учащиеся пытались представить работы</w:t>
      </w:r>
      <w:r>
        <w:rPr>
          <w:sz w:val="26"/>
          <w:szCs w:val="26"/>
        </w:rPr>
        <w:t xml:space="preserve">, </w:t>
      </w:r>
      <w:r w:rsidRPr="00CD64CE">
        <w:rPr>
          <w:sz w:val="26"/>
          <w:szCs w:val="26"/>
        </w:rPr>
        <w:t>выполненные не самостоятельно, а взятые в готовом виде из интернета.</w:t>
      </w:r>
    </w:p>
    <w:p w:rsidR="00332B80" w:rsidRDefault="005D2094" w:rsidP="005D2094">
      <w:pPr>
        <w:rPr>
          <w:sz w:val="28"/>
          <w:szCs w:val="28"/>
        </w:rPr>
      </w:pPr>
      <w:r w:rsidRPr="004C49A5">
        <w:rPr>
          <w:sz w:val="28"/>
          <w:szCs w:val="28"/>
        </w:rPr>
        <w:t xml:space="preserve">   </w:t>
      </w:r>
    </w:p>
    <w:p w:rsidR="00332B80" w:rsidRPr="004C49A5" w:rsidRDefault="00332B80" w:rsidP="00332B80">
      <w:pPr>
        <w:rPr>
          <w:sz w:val="28"/>
          <w:szCs w:val="28"/>
        </w:rPr>
      </w:pPr>
      <w:r w:rsidRPr="004C49A5">
        <w:rPr>
          <w:b/>
          <w:sz w:val="28"/>
          <w:szCs w:val="28"/>
        </w:rPr>
        <w:t xml:space="preserve">9 класс А: </w:t>
      </w:r>
    </w:p>
    <w:p w:rsidR="00332B80" w:rsidRPr="004C49A5" w:rsidRDefault="00332B80" w:rsidP="00AB4511">
      <w:pPr>
        <w:pStyle w:val="ac"/>
        <w:numPr>
          <w:ilvl w:val="0"/>
          <w:numId w:val="14"/>
        </w:numPr>
        <w:rPr>
          <w:rFonts w:ascii="Times New Roman" w:hAnsi="Times New Roman"/>
          <w:sz w:val="28"/>
          <w:szCs w:val="28"/>
        </w:rPr>
      </w:pPr>
      <w:r w:rsidRPr="004C49A5">
        <w:rPr>
          <w:rFonts w:ascii="Times New Roman" w:hAnsi="Times New Roman"/>
          <w:sz w:val="28"/>
          <w:szCs w:val="28"/>
        </w:rPr>
        <w:t xml:space="preserve">Биология – </w:t>
      </w:r>
      <w:r>
        <w:rPr>
          <w:rFonts w:ascii="Times New Roman" w:hAnsi="Times New Roman"/>
          <w:sz w:val="28"/>
          <w:szCs w:val="28"/>
        </w:rPr>
        <w:t>4</w:t>
      </w:r>
      <w:r w:rsidRPr="004C49A5">
        <w:rPr>
          <w:rFonts w:ascii="Times New Roman" w:hAnsi="Times New Roman"/>
          <w:sz w:val="28"/>
          <w:szCs w:val="28"/>
        </w:rPr>
        <w:t xml:space="preserve"> уч (учитель Воронина Е.Е.)</w:t>
      </w:r>
    </w:p>
    <w:p w:rsidR="00332B80" w:rsidRPr="004C49A5" w:rsidRDefault="00332B80" w:rsidP="00AB4511">
      <w:pPr>
        <w:pStyle w:val="ac"/>
        <w:numPr>
          <w:ilvl w:val="0"/>
          <w:numId w:val="14"/>
        </w:numPr>
        <w:rPr>
          <w:rFonts w:ascii="Times New Roman" w:hAnsi="Times New Roman"/>
          <w:sz w:val="28"/>
          <w:szCs w:val="28"/>
        </w:rPr>
      </w:pPr>
      <w:r w:rsidRPr="004C49A5">
        <w:rPr>
          <w:rFonts w:ascii="Times New Roman" w:hAnsi="Times New Roman"/>
          <w:sz w:val="28"/>
          <w:szCs w:val="28"/>
        </w:rPr>
        <w:t xml:space="preserve">информатика- </w:t>
      </w:r>
      <w:r>
        <w:rPr>
          <w:rFonts w:ascii="Times New Roman" w:hAnsi="Times New Roman"/>
          <w:sz w:val="28"/>
          <w:szCs w:val="28"/>
        </w:rPr>
        <w:t>1</w:t>
      </w:r>
      <w:r w:rsidRPr="004C49A5">
        <w:rPr>
          <w:rFonts w:ascii="Times New Roman" w:hAnsi="Times New Roman"/>
          <w:sz w:val="28"/>
          <w:szCs w:val="28"/>
        </w:rPr>
        <w:t xml:space="preserve"> уч. (учитель  Кандакова Ю.Б.)</w:t>
      </w:r>
    </w:p>
    <w:p w:rsidR="00332B80" w:rsidRPr="004C49A5" w:rsidRDefault="00332B80" w:rsidP="00AB4511">
      <w:pPr>
        <w:pStyle w:val="ac"/>
        <w:numPr>
          <w:ilvl w:val="0"/>
          <w:numId w:val="14"/>
        </w:numPr>
        <w:rPr>
          <w:rFonts w:ascii="Times New Roman" w:hAnsi="Times New Roman"/>
          <w:sz w:val="28"/>
          <w:szCs w:val="28"/>
        </w:rPr>
      </w:pPr>
      <w:r w:rsidRPr="004C49A5">
        <w:rPr>
          <w:rFonts w:ascii="Times New Roman" w:hAnsi="Times New Roman"/>
          <w:sz w:val="28"/>
          <w:szCs w:val="28"/>
        </w:rPr>
        <w:t xml:space="preserve">физическая культура – </w:t>
      </w:r>
      <w:r>
        <w:rPr>
          <w:rFonts w:ascii="Times New Roman" w:hAnsi="Times New Roman"/>
          <w:sz w:val="28"/>
          <w:szCs w:val="28"/>
        </w:rPr>
        <w:t>9</w:t>
      </w:r>
      <w:r w:rsidRPr="004C49A5">
        <w:rPr>
          <w:rFonts w:ascii="Times New Roman" w:hAnsi="Times New Roman"/>
          <w:sz w:val="28"/>
          <w:szCs w:val="28"/>
        </w:rPr>
        <w:t xml:space="preserve"> уч. (учитель Чеканов М.О.)</w:t>
      </w:r>
    </w:p>
    <w:p w:rsidR="00332B80" w:rsidRPr="004C49A5" w:rsidRDefault="00332B80" w:rsidP="00AB4511">
      <w:pPr>
        <w:pStyle w:val="ac"/>
        <w:numPr>
          <w:ilvl w:val="0"/>
          <w:numId w:val="14"/>
        </w:numPr>
        <w:rPr>
          <w:rFonts w:ascii="Times New Roman" w:hAnsi="Times New Roman"/>
          <w:sz w:val="28"/>
          <w:szCs w:val="28"/>
        </w:rPr>
      </w:pPr>
      <w:r>
        <w:rPr>
          <w:rFonts w:ascii="Times New Roman" w:hAnsi="Times New Roman"/>
          <w:sz w:val="28"/>
          <w:szCs w:val="28"/>
        </w:rPr>
        <w:t>астрономия</w:t>
      </w:r>
      <w:r w:rsidRPr="004C49A5">
        <w:rPr>
          <w:rFonts w:ascii="Times New Roman" w:hAnsi="Times New Roman"/>
          <w:sz w:val="28"/>
          <w:szCs w:val="28"/>
        </w:rPr>
        <w:t xml:space="preserve"> – </w:t>
      </w:r>
      <w:r>
        <w:rPr>
          <w:rFonts w:ascii="Times New Roman" w:hAnsi="Times New Roman"/>
          <w:sz w:val="28"/>
          <w:szCs w:val="28"/>
        </w:rPr>
        <w:t>2</w:t>
      </w:r>
      <w:r w:rsidRPr="004C49A5">
        <w:rPr>
          <w:rFonts w:ascii="Times New Roman" w:hAnsi="Times New Roman"/>
          <w:sz w:val="28"/>
          <w:szCs w:val="28"/>
        </w:rPr>
        <w:t xml:space="preserve"> уч. (учитель Кандакова Ю.Б.)</w:t>
      </w:r>
    </w:p>
    <w:p w:rsidR="00332B80" w:rsidRPr="004C49A5" w:rsidRDefault="00332B80" w:rsidP="00AB4511">
      <w:pPr>
        <w:pStyle w:val="ac"/>
        <w:numPr>
          <w:ilvl w:val="0"/>
          <w:numId w:val="14"/>
        </w:numPr>
        <w:rPr>
          <w:rFonts w:ascii="Times New Roman" w:hAnsi="Times New Roman"/>
          <w:sz w:val="28"/>
          <w:szCs w:val="28"/>
        </w:rPr>
      </w:pPr>
      <w:r w:rsidRPr="004C49A5">
        <w:rPr>
          <w:rFonts w:ascii="Times New Roman" w:hAnsi="Times New Roman"/>
          <w:sz w:val="28"/>
          <w:szCs w:val="28"/>
        </w:rPr>
        <w:t xml:space="preserve">география – </w:t>
      </w:r>
      <w:r>
        <w:rPr>
          <w:rFonts w:ascii="Times New Roman" w:hAnsi="Times New Roman"/>
          <w:sz w:val="28"/>
          <w:szCs w:val="28"/>
        </w:rPr>
        <w:t>6</w:t>
      </w:r>
      <w:r w:rsidRPr="004C49A5">
        <w:rPr>
          <w:rFonts w:ascii="Times New Roman" w:hAnsi="Times New Roman"/>
          <w:sz w:val="28"/>
          <w:szCs w:val="28"/>
        </w:rPr>
        <w:t xml:space="preserve"> уч. (учитель Купцова Н.И.)</w:t>
      </w:r>
    </w:p>
    <w:p w:rsidR="00332B80" w:rsidRPr="004C49A5" w:rsidRDefault="00332B80" w:rsidP="00AB4511">
      <w:pPr>
        <w:pStyle w:val="ac"/>
        <w:numPr>
          <w:ilvl w:val="0"/>
          <w:numId w:val="14"/>
        </w:numPr>
        <w:rPr>
          <w:rFonts w:ascii="Times New Roman" w:hAnsi="Times New Roman"/>
          <w:sz w:val="28"/>
          <w:szCs w:val="28"/>
        </w:rPr>
      </w:pPr>
      <w:r>
        <w:rPr>
          <w:rFonts w:ascii="Times New Roman" w:hAnsi="Times New Roman"/>
          <w:sz w:val="28"/>
          <w:szCs w:val="28"/>
        </w:rPr>
        <w:t>музыка</w:t>
      </w:r>
      <w:r w:rsidRPr="004C49A5">
        <w:rPr>
          <w:rFonts w:ascii="Times New Roman" w:hAnsi="Times New Roman"/>
          <w:sz w:val="28"/>
          <w:szCs w:val="28"/>
        </w:rPr>
        <w:t xml:space="preserve"> – 2 уч (учитель </w:t>
      </w:r>
      <w:r>
        <w:rPr>
          <w:rFonts w:ascii="Times New Roman" w:hAnsi="Times New Roman"/>
          <w:sz w:val="28"/>
          <w:szCs w:val="28"/>
        </w:rPr>
        <w:t>Мячикова А.В.</w:t>
      </w:r>
      <w:r w:rsidRPr="004C49A5">
        <w:rPr>
          <w:rFonts w:ascii="Times New Roman" w:hAnsi="Times New Roman"/>
          <w:sz w:val="28"/>
          <w:szCs w:val="28"/>
        </w:rPr>
        <w:t>)</w:t>
      </w:r>
    </w:p>
    <w:p w:rsidR="00332B80" w:rsidRPr="004C49A5" w:rsidRDefault="00332B80" w:rsidP="00332B80">
      <w:pPr>
        <w:rPr>
          <w:sz w:val="28"/>
          <w:szCs w:val="28"/>
        </w:rPr>
      </w:pPr>
    </w:p>
    <w:p w:rsidR="00332B80" w:rsidRPr="004C49A5" w:rsidRDefault="00332B80" w:rsidP="00332B80">
      <w:pPr>
        <w:rPr>
          <w:b/>
          <w:sz w:val="28"/>
          <w:szCs w:val="28"/>
        </w:rPr>
      </w:pPr>
      <w:r w:rsidRPr="004C49A5">
        <w:rPr>
          <w:b/>
          <w:sz w:val="28"/>
          <w:szCs w:val="28"/>
        </w:rPr>
        <w:t>9 класс Б:</w:t>
      </w:r>
    </w:p>
    <w:p w:rsidR="00332B80" w:rsidRPr="004C49A5" w:rsidRDefault="00332B80" w:rsidP="00AB4511">
      <w:pPr>
        <w:pStyle w:val="ac"/>
        <w:numPr>
          <w:ilvl w:val="0"/>
          <w:numId w:val="15"/>
        </w:numPr>
        <w:rPr>
          <w:rFonts w:ascii="Times New Roman" w:hAnsi="Times New Roman"/>
          <w:sz w:val="28"/>
          <w:szCs w:val="28"/>
        </w:rPr>
      </w:pPr>
      <w:r w:rsidRPr="004C49A5">
        <w:rPr>
          <w:rFonts w:ascii="Times New Roman" w:hAnsi="Times New Roman"/>
          <w:sz w:val="28"/>
          <w:szCs w:val="28"/>
        </w:rPr>
        <w:t xml:space="preserve">русский язык и литература – </w:t>
      </w:r>
      <w:r>
        <w:rPr>
          <w:rFonts w:ascii="Times New Roman" w:hAnsi="Times New Roman"/>
          <w:sz w:val="28"/>
          <w:szCs w:val="28"/>
        </w:rPr>
        <w:t>1</w:t>
      </w:r>
      <w:r w:rsidRPr="004C49A5">
        <w:rPr>
          <w:rFonts w:ascii="Times New Roman" w:hAnsi="Times New Roman"/>
          <w:sz w:val="28"/>
          <w:szCs w:val="28"/>
        </w:rPr>
        <w:t xml:space="preserve"> уч. (учитель </w:t>
      </w:r>
      <w:r>
        <w:rPr>
          <w:rFonts w:ascii="Times New Roman" w:hAnsi="Times New Roman"/>
          <w:sz w:val="28"/>
          <w:szCs w:val="28"/>
        </w:rPr>
        <w:t>Раджабова А.Б.</w:t>
      </w:r>
      <w:r w:rsidRPr="004C49A5">
        <w:rPr>
          <w:rFonts w:ascii="Times New Roman" w:hAnsi="Times New Roman"/>
          <w:sz w:val="28"/>
          <w:szCs w:val="28"/>
        </w:rPr>
        <w:t>)</w:t>
      </w:r>
    </w:p>
    <w:p w:rsidR="00332B80" w:rsidRPr="004C49A5" w:rsidRDefault="00332B80" w:rsidP="00AB4511">
      <w:pPr>
        <w:pStyle w:val="ac"/>
        <w:numPr>
          <w:ilvl w:val="0"/>
          <w:numId w:val="15"/>
        </w:numPr>
        <w:rPr>
          <w:rFonts w:ascii="Times New Roman" w:hAnsi="Times New Roman"/>
          <w:sz w:val="28"/>
          <w:szCs w:val="28"/>
        </w:rPr>
      </w:pPr>
      <w:r w:rsidRPr="004C49A5">
        <w:rPr>
          <w:rFonts w:ascii="Times New Roman" w:hAnsi="Times New Roman"/>
          <w:sz w:val="28"/>
          <w:szCs w:val="28"/>
        </w:rPr>
        <w:t xml:space="preserve">ОБЖ – </w:t>
      </w:r>
      <w:r>
        <w:rPr>
          <w:rFonts w:ascii="Times New Roman" w:hAnsi="Times New Roman"/>
          <w:sz w:val="28"/>
          <w:szCs w:val="28"/>
        </w:rPr>
        <w:t>4</w:t>
      </w:r>
      <w:r w:rsidRPr="004C49A5">
        <w:rPr>
          <w:rFonts w:ascii="Times New Roman" w:hAnsi="Times New Roman"/>
          <w:sz w:val="28"/>
          <w:szCs w:val="28"/>
        </w:rPr>
        <w:t xml:space="preserve"> уч. (учитель Голубева И.А.)</w:t>
      </w:r>
    </w:p>
    <w:p w:rsidR="00332B80" w:rsidRPr="004C49A5" w:rsidRDefault="00332B80" w:rsidP="00AB4511">
      <w:pPr>
        <w:pStyle w:val="ac"/>
        <w:numPr>
          <w:ilvl w:val="0"/>
          <w:numId w:val="15"/>
        </w:numPr>
        <w:rPr>
          <w:rFonts w:ascii="Times New Roman" w:hAnsi="Times New Roman"/>
          <w:sz w:val="28"/>
          <w:szCs w:val="28"/>
        </w:rPr>
      </w:pPr>
      <w:r w:rsidRPr="004C49A5">
        <w:rPr>
          <w:rFonts w:ascii="Times New Roman" w:hAnsi="Times New Roman"/>
          <w:sz w:val="28"/>
          <w:szCs w:val="28"/>
        </w:rPr>
        <w:t xml:space="preserve">физическая культура – </w:t>
      </w:r>
      <w:r>
        <w:rPr>
          <w:rFonts w:ascii="Times New Roman" w:hAnsi="Times New Roman"/>
          <w:sz w:val="28"/>
          <w:szCs w:val="28"/>
        </w:rPr>
        <w:t>9</w:t>
      </w:r>
      <w:r w:rsidRPr="004C49A5">
        <w:rPr>
          <w:rFonts w:ascii="Times New Roman" w:hAnsi="Times New Roman"/>
          <w:sz w:val="28"/>
          <w:szCs w:val="28"/>
        </w:rPr>
        <w:t xml:space="preserve"> уч. (учитель Чеканов М.О.)</w:t>
      </w:r>
    </w:p>
    <w:p w:rsidR="00332B80" w:rsidRPr="004C49A5" w:rsidRDefault="00332B80" w:rsidP="00AB4511">
      <w:pPr>
        <w:pStyle w:val="ac"/>
        <w:numPr>
          <w:ilvl w:val="0"/>
          <w:numId w:val="15"/>
        </w:numPr>
        <w:rPr>
          <w:rFonts w:ascii="Times New Roman" w:hAnsi="Times New Roman"/>
          <w:sz w:val="28"/>
          <w:szCs w:val="28"/>
        </w:rPr>
      </w:pPr>
      <w:r w:rsidRPr="004C49A5">
        <w:rPr>
          <w:rFonts w:ascii="Times New Roman" w:hAnsi="Times New Roman"/>
          <w:sz w:val="28"/>
          <w:szCs w:val="28"/>
        </w:rPr>
        <w:t>биология – 1 уч. (учитель Воронина Е.Е)</w:t>
      </w:r>
    </w:p>
    <w:p w:rsidR="00332B80" w:rsidRDefault="00332B80" w:rsidP="00AB4511">
      <w:pPr>
        <w:pStyle w:val="ac"/>
        <w:numPr>
          <w:ilvl w:val="0"/>
          <w:numId w:val="15"/>
        </w:numPr>
        <w:rPr>
          <w:rFonts w:ascii="Times New Roman" w:hAnsi="Times New Roman"/>
          <w:sz w:val="28"/>
          <w:szCs w:val="28"/>
        </w:rPr>
      </w:pPr>
      <w:r>
        <w:rPr>
          <w:rFonts w:ascii="Times New Roman" w:hAnsi="Times New Roman"/>
          <w:sz w:val="28"/>
          <w:szCs w:val="28"/>
        </w:rPr>
        <w:t>история</w:t>
      </w:r>
      <w:r w:rsidRPr="004C49A5">
        <w:rPr>
          <w:rFonts w:ascii="Times New Roman" w:hAnsi="Times New Roman"/>
          <w:sz w:val="28"/>
          <w:szCs w:val="28"/>
        </w:rPr>
        <w:t xml:space="preserve"> – </w:t>
      </w:r>
      <w:r>
        <w:rPr>
          <w:rFonts w:ascii="Times New Roman" w:hAnsi="Times New Roman"/>
          <w:sz w:val="28"/>
          <w:szCs w:val="28"/>
        </w:rPr>
        <w:t>2</w:t>
      </w:r>
      <w:r w:rsidRPr="004C49A5">
        <w:rPr>
          <w:rFonts w:ascii="Times New Roman" w:hAnsi="Times New Roman"/>
          <w:sz w:val="28"/>
          <w:szCs w:val="28"/>
        </w:rPr>
        <w:t xml:space="preserve"> уч. (учитель </w:t>
      </w:r>
      <w:r>
        <w:rPr>
          <w:rFonts w:ascii="Times New Roman" w:hAnsi="Times New Roman"/>
          <w:sz w:val="28"/>
          <w:szCs w:val="28"/>
        </w:rPr>
        <w:t>Индеева В.И.</w:t>
      </w:r>
      <w:r w:rsidRPr="004C49A5">
        <w:rPr>
          <w:rFonts w:ascii="Times New Roman" w:hAnsi="Times New Roman"/>
          <w:sz w:val="28"/>
          <w:szCs w:val="28"/>
        </w:rPr>
        <w:t>)</w:t>
      </w:r>
    </w:p>
    <w:p w:rsidR="00332B80" w:rsidRDefault="00332B80" w:rsidP="00AB4511">
      <w:pPr>
        <w:pStyle w:val="ac"/>
        <w:numPr>
          <w:ilvl w:val="0"/>
          <w:numId w:val="15"/>
        </w:numPr>
        <w:rPr>
          <w:rFonts w:ascii="Times New Roman" w:hAnsi="Times New Roman"/>
          <w:sz w:val="28"/>
          <w:szCs w:val="28"/>
        </w:rPr>
      </w:pPr>
      <w:r>
        <w:rPr>
          <w:rFonts w:ascii="Times New Roman" w:hAnsi="Times New Roman"/>
          <w:sz w:val="28"/>
          <w:szCs w:val="28"/>
        </w:rPr>
        <w:t>география – 2 уч (учитель Купцова Н.И.)</w:t>
      </w:r>
    </w:p>
    <w:p w:rsidR="00332B80" w:rsidRDefault="00332B80" w:rsidP="00AB4511">
      <w:pPr>
        <w:pStyle w:val="ac"/>
        <w:numPr>
          <w:ilvl w:val="0"/>
          <w:numId w:val="15"/>
        </w:numPr>
        <w:rPr>
          <w:rFonts w:ascii="Times New Roman" w:hAnsi="Times New Roman"/>
          <w:sz w:val="28"/>
          <w:szCs w:val="28"/>
        </w:rPr>
      </w:pPr>
      <w:r>
        <w:rPr>
          <w:rFonts w:ascii="Times New Roman" w:hAnsi="Times New Roman"/>
          <w:sz w:val="28"/>
          <w:szCs w:val="28"/>
        </w:rPr>
        <w:t>математика – 1 уч. (учитель Нечаева О.М.)</w:t>
      </w:r>
    </w:p>
    <w:p w:rsidR="00332B80" w:rsidRDefault="00332B80" w:rsidP="00AB4511">
      <w:pPr>
        <w:pStyle w:val="ac"/>
        <w:numPr>
          <w:ilvl w:val="0"/>
          <w:numId w:val="15"/>
        </w:numPr>
        <w:rPr>
          <w:rFonts w:ascii="Times New Roman" w:hAnsi="Times New Roman"/>
          <w:sz w:val="28"/>
          <w:szCs w:val="28"/>
        </w:rPr>
      </w:pPr>
      <w:r>
        <w:rPr>
          <w:rFonts w:ascii="Times New Roman" w:hAnsi="Times New Roman"/>
          <w:sz w:val="28"/>
          <w:szCs w:val="28"/>
        </w:rPr>
        <w:t>астрономия – 1 уч (учитель Кандакова Ю.Б.)</w:t>
      </w:r>
    </w:p>
    <w:p w:rsidR="00332B80" w:rsidRDefault="00332B80" w:rsidP="00AB4511">
      <w:pPr>
        <w:pStyle w:val="ac"/>
        <w:numPr>
          <w:ilvl w:val="0"/>
          <w:numId w:val="15"/>
        </w:numPr>
        <w:rPr>
          <w:rFonts w:ascii="Times New Roman" w:hAnsi="Times New Roman"/>
          <w:sz w:val="28"/>
          <w:szCs w:val="28"/>
        </w:rPr>
      </w:pPr>
      <w:r>
        <w:rPr>
          <w:rFonts w:ascii="Times New Roman" w:hAnsi="Times New Roman"/>
          <w:sz w:val="28"/>
          <w:szCs w:val="28"/>
        </w:rPr>
        <w:t>обществознание – 1 уч (учитель Харехина О.А.)</w:t>
      </w:r>
    </w:p>
    <w:p w:rsidR="00332B80" w:rsidRDefault="00332B80" w:rsidP="00AB4511">
      <w:pPr>
        <w:pStyle w:val="ac"/>
        <w:numPr>
          <w:ilvl w:val="0"/>
          <w:numId w:val="15"/>
        </w:numPr>
        <w:rPr>
          <w:rFonts w:ascii="Times New Roman" w:hAnsi="Times New Roman"/>
          <w:sz w:val="28"/>
          <w:szCs w:val="28"/>
        </w:rPr>
      </w:pPr>
      <w:r>
        <w:rPr>
          <w:rFonts w:ascii="Times New Roman" w:hAnsi="Times New Roman"/>
          <w:sz w:val="28"/>
          <w:szCs w:val="28"/>
        </w:rPr>
        <w:t>ритмика – 1 уч (учитель Бокова Т.В.)</w:t>
      </w:r>
    </w:p>
    <w:p w:rsidR="00332B80" w:rsidRDefault="00332B80" w:rsidP="00AB4511">
      <w:pPr>
        <w:pStyle w:val="ac"/>
        <w:numPr>
          <w:ilvl w:val="0"/>
          <w:numId w:val="15"/>
        </w:numPr>
        <w:rPr>
          <w:rFonts w:ascii="Times New Roman" w:hAnsi="Times New Roman"/>
          <w:sz w:val="28"/>
          <w:szCs w:val="28"/>
        </w:rPr>
      </w:pPr>
      <w:r>
        <w:rPr>
          <w:rFonts w:ascii="Times New Roman" w:hAnsi="Times New Roman"/>
          <w:sz w:val="28"/>
          <w:szCs w:val="28"/>
        </w:rPr>
        <w:t>информатика – 1 уч (учитель Соколова Е.В.)</w:t>
      </w:r>
    </w:p>
    <w:p w:rsidR="00332B80" w:rsidRPr="007D427B" w:rsidRDefault="00332B80" w:rsidP="00AB4511">
      <w:pPr>
        <w:pStyle w:val="ac"/>
        <w:numPr>
          <w:ilvl w:val="0"/>
          <w:numId w:val="15"/>
        </w:numPr>
        <w:rPr>
          <w:rFonts w:ascii="Times New Roman" w:hAnsi="Times New Roman"/>
          <w:sz w:val="28"/>
          <w:szCs w:val="28"/>
        </w:rPr>
      </w:pPr>
      <w:r w:rsidRPr="007D427B">
        <w:rPr>
          <w:rFonts w:ascii="Times New Roman" w:hAnsi="Times New Roman"/>
          <w:sz w:val="28"/>
          <w:szCs w:val="28"/>
        </w:rPr>
        <w:t>технология – 1 уч (учитель Леонова О.А.)</w:t>
      </w:r>
    </w:p>
    <w:p w:rsidR="00332B80" w:rsidRPr="004C49A5" w:rsidRDefault="00332B80" w:rsidP="00332B80">
      <w:pPr>
        <w:rPr>
          <w:b/>
          <w:sz w:val="28"/>
          <w:szCs w:val="28"/>
        </w:rPr>
      </w:pPr>
      <w:r w:rsidRPr="004C49A5">
        <w:rPr>
          <w:b/>
          <w:sz w:val="28"/>
          <w:szCs w:val="28"/>
        </w:rPr>
        <w:lastRenderedPageBreak/>
        <w:t>9 класс В:</w:t>
      </w:r>
    </w:p>
    <w:p w:rsidR="00332B80" w:rsidRPr="004C49A5" w:rsidRDefault="00332B80" w:rsidP="00AB4511">
      <w:pPr>
        <w:pStyle w:val="ac"/>
        <w:numPr>
          <w:ilvl w:val="0"/>
          <w:numId w:val="16"/>
        </w:numPr>
        <w:rPr>
          <w:rFonts w:ascii="Times New Roman" w:hAnsi="Times New Roman"/>
          <w:sz w:val="28"/>
          <w:szCs w:val="28"/>
        </w:rPr>
      </w:pPr>
      <w:r w:rsidRPr="004C49A5">
        <w:rPr>
          <w:rFonts w:ascii="Times New Roman" w:hAnsi="Times New Roman"/>
          <w:sz w:val="28"/>
          <w:szCs w:val="28"/>
        </w:rPr>
        <w:t xml:space="preserve">обществознание - </w:t>
      </w:r>
      <w:r>
        <w:rPr>
          <w:rFonts w:ascii="Times New Roman" w:hAnsi="Times New Roman"/>
          <w:sz w:val="28"/>
          <w:szCs w:val="28"/>
        </w:rPr>
        <w:t>4</w:t>
      </w:r>
      <w:r w:rsidRPr="004C49A5">
        <w:rPr>
          <w:rFonts w:ascii="Times New Roman" w:hAnsi="Times New Roman"/>
          <w:sz w:val="28"/>
          <w:szCs w:val="28"/>
        </w:rPr>
        <w:t xml:space="preserve"> уч. (учитель  Харехина О.А.)</w:t>
      </w:r>
    </w:p>
    <w:p w:rsidR="00332B80" w:rsidRPr="004C49A5" w:rsidRDefault="00332B80" w:rsidP="00AB4511">
      <w:pPr>
        <w:pStyle w:val="ac"/>
        <w:numPr>
          <w:ilvl w:val="0"/>
          <w:numId w:val="16"/>
        </w:numPr>
        <w:rPr>
          <w:rFonts w:ascii="Times New Roman" w:hAnsi="Times New Roman"/>
          <w:sz w:val="28"/>
          <w:szCs w:val="28"/>
        </w:rPr>
      </w:pPr>
      <w:r w:rsidRPr="004C49A5">
        <w:rPr>
          <w:rFonts w:ascii="Times New Roman" w:hAnsi="Times New Roman"/>
          <w:sz w:val="28"/>
          <w:szCs w:val="28"/>
        </w:rPr>
        <w:t xml:space="preserve">физическая культура – </w:t>
      </w:r>
      <w:r>
        <w:rPr>
          <w:rFonts w:ascii="Times New Roman" w:hAnsi="Times New Roman"/>
          <w:sz w:val="28"/>
          <w:szCs w:val="28"/>
        </w:rPr>
        <w:t>2</w:t>
      </w:r>
      <w:r w:rsidRPr="004C49A5">
        <w:rPr>
          <w:rFonts w:ascii="Times New Roman" w:hAnsi="Times New Roman"/>
          <w:sz w:val="28"/>
          <w:szCs w:val="28"/>
        </w:rPr>
        <w:t xml:space="preserve"> уч. (учитель Чеканов М.О.)</w:t>
      </w:r>
    </w:p>
    <w:p w:rsidR="00332B80" w:rsidRPr="004C49A5" w:rsidRDefault="00332B80" w:rsidP="00AB4511">
      <w:pPr>
        <w:pStyle w:val="ac"/>
        <w:numPr>
          <w:ilvl w:val="0"/>
          <w:numId w:val="16"/>
        </w:numPr>
        <w:rPr>
          <w:rFonts w:ascii="Times New Roman" w:hAnsi="Times New Roman"/>
          <w:sz w:val="28"/>
          <w:szCs w:val="28"/>
        </w:rPr>
      </w:pPr>
      <w:r w:rsidRPr="004C49A5">
        <w:rPr>
          <w:rFonts w:ascii="Times New Roman" w:hAnsi="Times New Roman"/>
          <w:sz w:val="28"/>
          <w:szCs w:val="28"/>
        </w:rPr>
        <w:t xml:space="preserve">технология- </w:t>
      </w:r>
      <w:r>
        <w:rPr>
          <w:rFonts w:ascii="Times New Roman" w:hAnsi="Times New Roman"/>
          <w:sz w:val="28"/>
          <w:szCs w:val="28"/>
        </w:rPr>
        <w:t>6</w:t>
      </w:r>
      <w:r w:rsidRPr="004C49A5">
        <w:rPr>
          <w:rFonts w:ascii="Times New Roman" w:hAnsi="Times New Roman"/>
          <w:sz w:val="28"/>
          <w:szCs w:val="28"/>
        </w:rPr>
        <w:t xml:space="preserve"> уч. (</w:t>
      </w:r>
      <w:r>
        <w:rPr>
          <w:rFonts w:ascii="Times New Roman" w:hAnsi="Times New Roman"/>
          <w:sz w:val="28"/>
          <w:szCs w:val="28"/>
        </w:rPr>
        <w:t>5 -учитель  Румянцев Н.И., 1 – учитель Леонова О.А.</w:t>
      </w:r>
      <w:r w:rsidRPr="004C49A5">
        <w:rPr>
          <w:rFonts w:ascii="Times New Roman" w:hAnsi="Times New Roman"/>
          <w:sz w:val="28"/>
          <w:szCs w:val="28"/>
        </w:rPr>
        <w:t>)</w:t>
      </w:r>
    </w:p>
    <w:p w:rsidR="00332B80" w:rsidRPr="004C49A5" w:rsidRDefault="00332B80" w:rsidP="00AB4511">
      <w:pPr>
        <w:pStyle w:val="ac"/>
        <w:numPr>
          <w:ilvl w:val="0"/>
          <w:numId w:val="16"/>
        </w:numPr>
        <w:rPr>
          <w:rFonts w:ascii="Times New Roman" w:hAnsi="Times New Roman"/>
          <w:sz w:val="28"/>
          <w:szCs w:val="28"/>
        </w:rPr>
      </w:pPr>
      <w:r>
        <w:rPr>
          <w:rFonts w:ascii="Times New Roman" w:hAnsi="Times New Roman"/>
          <w:sz w:val="28"/>
          <w:szCs w:val="28"/>
        </w:rPr>
        <w:t>английский язык</w:t>
      </w:r>
      <w:r w:rsidRPr="004C49A5">
        <w:rPr>
          <w:rFonts w:ascii="Times New Roman" w:hAnsi="Times New Roman"/>
          <w:sz w:val="28"/>
          <w:szCs w:val="28"/>
        </w:rPr>
        <w:t xml:space="preserve"> – </w:t>
      </w:r>
      <w:r>
        <w:rPr>
          <w:rFonts w:ascii="Times New Roman" w:hAnsi="Times New Roman"/>
          <w:sz w:val="28"/>
          <w:szCs w:val="28"/>
        </w:rPr>
        <w:t>1</w:t>
      </w:r>
      <w:r w:rsidRPr="004C49A5">
        <w:rPr>
          <w:rFonts w:ascii="Times New Roman" w:hAnsi="Times New Roman"/>
          <w:sz w:val="28"/>
          <w:szCs w:val="28"/>
        </w:rPr>
        <w:t xml:space="preserve"> уч. (учитель </w:t>
      </w:r>
      <w:r>
        <w:rPr>
          <w:rFonts w:ascii="Times New Roman" w:hAnsi="Times New Roman"/>
          <w:sz w:val="28"/>
          <w:szCs w:val="28"/>
        </w:rPr>
        <w:t>Черноусова А.М.</w:t>
      </w:r>
      <w:r w:rsidRPr="004C49A5">
        <w:rPr>
          <w:rFonts w:ascii="Times New Roman" w:hAnsi="Times New Roman"/>
          <w:sz w:val="28"/>
          <w:szCs w:val="28"/>
        </w:rPr>
        <w:t>)</w:t>
      </w:r>
    </w:p>
    <w:p w:rsidR="00332B80" w:rsidRPr="004C49A5" w:rsidRDefault="00332B80" w:rsidP="00AB4511">
      <w:pPr>
        <w:pStyle w:val="ac"/>
        <w:numPr>
          <w:ilvl w:val="0"/>
          <w:numId w:val="16"/>
        </w:numPr>
        <w:rPr>
          <w:rFonts w:ascii="Times New Roman" w:hAnsi="Times New Roman"/>
          <w:sz w:val="28"/>
          <w:szCs w:val="28"/>
        </w:rPr>
      </w:pPr>
      <w:r>
        <w:rPr>
          <w:rFonts w:ascii="Times New Roman" w:hAnsi="Times New Roman"/>
          <w:sz w:val="28"/>
          <w:szCs w:val="28"/>
        </w:rPr>
        <w:t>история</w:t>
      </w:r>
      <w:r w:rsidRPr="004C49A5">
        <w:rPr>
          <w:rFonts w:ascii="Times New Roman" w:hAnsi="Times New Roman"/>
          <w:sz w:val="28"/>
          <w:szCs w:val="28"/>
        </w:rPr>
        <w:t xml:space="preserve"> – </w:t>
      </w:r>
      <w:r>
        <w:rPr>
          <w:rFonts w:ascii="Times New Roman" w:hAnsi="Times New Roman"/>
          <w:sz w:val="28"/>
          <w:szCs w:val="28"/>
        </w:rPr>
        <w:t>1 уч. (учитель Индеева В.И.</w:t>
      </w:r>
      <w:r w:rsidRPr="004C49A5">
        <w:rPr>
          <w:rFonts w:ascii="Times New Roman" w:hAnsi="Times New Roman"/>
          <w:sz w:val="28"/>
          <w:szCs w:val="28"/>
        </w:rPr>
        <w:t>)</w:t>
      </w:r>
    </w:p>
    <w:p w:rsidR="00332B80" w:rsidRPr="004C49A5" w:rsidRDefault="00332B80" w:rsidP="00AB4511">
      <w:pPr>
        <w:pStyle w:val="ac"/>
        <w:numPr>
          <w:ilvl w:val="0"/>
          <w:numId w:val="16"/>
        </w:numPr>
        <w:rPr>
          <w:rFonts w:ascii="Times New Roman" w:hAnsi="Times New Roman"/>
          <w:sz w:val="28"/>
          <w:szCs w:val="28"/>
        </w:rPr>
      </w:pPr>
      <w:r w:rsidRPr="004C49A5">
        <w:rPr>
          <w:rFonts w:ascii="Times New Roman" w:hAnsi="Times New Roman"/>
          <w:sz w:val="28"/>
          <w:szCs w:val="28"/>
        </w:rPr>
        <w:t xml:space="preserve">география – </w:t>
      </w:r>
      <w:r>
        <w:rPr>
          <w:rFonts w:ascii="Times New Roman" w:hAnsi="Times New Roman"/>
          <w:sz w:val="28"/>
          <w:szCs w:val="28"/>
        </w:rPr>
        <w:t>1</w:t>
      </w:r>
      <w:r w:rsidRPr="004C49A5">
        <w:rPr>
          <w:rFonts w:ascii="Times New Roman" w:hAnsi="Times New Roman"/>
          <w:sz w:val="28"/>
          <w:szCs w:val="28"/>
        </w:rPr>
        <w:t xml:space="preserve"> уч. (учитель </w:t>
      </w:r>
      <w:r>
        <w:rPr>
          <w:rFonts w:ascii="Times New Roman" w:hAnsi="Times New Roman"/>
          <w:sz w:val="28"/>
          <w:szCs w:val="28"/>
        </w:rPr>
        <w:t>Купцова Н.И.</w:t>
      </w:r>
      <w:r w:rsidRPr="004C49A5">
        <w:rPr>
          <w:rFonts w:ascii="Times New Roman" w:hAnsi="Times New Roman"/>
          <w:sz w:val="28"/>
          <w:szCs w:val="28"/>
        </w:rPr>
        <w:t>)</w:t>
      </w:r>
    </w:p>
    <w:p w:rsidR="00332B80" w:rsidRDefault="00332B80" w:rsidP="00AB4511">
      <w:pPr>
        <w:pStyle w:val="ac"/>
        <w:numPr>
          <w:ilvl w:val="0"/>
          <w:numId w:val="16"/>
        </w:numPr>
        <w:rPr>
          <w:rFonts w:ascii="Times New Roman" w:hAnsi="Times New Roman"/>
          <w:sz w:val="28"/>
          <w:szCs w:val="28"/>
        </w:rPr>
      </w:pPr>
      <w:r>
        <w:rPr>
          <w:rFonts w:ascii="Times New Roman" w:hAnsi="Times New Roman"/>
          <w:sz w:val="28"/>
          <w:szCs w:val="28"/>
        </w:rPr>
        <w:t>МХК</w:t>
      </w:r>
      <w:r w:rsidRPr="004C49A5">
        <w:rPr>
          <w:rFonts w:ascii="Times New Roman" w:hAnsi="Times New Roman"/>
          <w:sz w:val="28"/>
          <w:szCs w:val="28"/>
        </w:rPr>
        <w:t xml:space="preserve"> – </w:t>
      </w:r>
      <w:r>
        <w:rPr>
          <w:rFonts w:ascii="Times New Roman" w:hAnsi="Times New Roman"/>
          <w:sz w:val="28"/>
          <w:szCs w:val="28"/>
        </w:rPr>
        <w:t>2 уч. (учитель Коновалова И.В.</w:t>
      </w:r>
      <w:r w:rsidRPr="004C49A5">
        <w:rPr>
          <w:rFonts w:ascii="Times New Roman" w:hAnsi="Times New Roman"/>
          <w:sz w:val="28"/>
          <w:szCs w:val="28"/>
        </w:rPr>
        <w:t>)</w:t>
      </w:r>
    </w:p>
    <w:p w:rsidR="00332B80" w:rsidRDefault="00332B80" w:rsidP="00AB4511">
      <w:pPr>
        <w:pStyle w:val="ac"/>
        <w:numPr>
          <w:ilvl w:val="0"/>
          <w:numId w:val="16"/>
        </w:numPr>
        <w:rPr>
          <w:rFonts w:ascii="Times New Roman" w:hAnsi="Times New Roman"/>
          <w:sz w:val="28"/>
          <w:szCs w:val="28"/>
        </w:rPr>
      </w:pPr>
      <w:r>
        <w:rPr>
          <w:rFonts w:ascii="Times New Roman" w:hAnsi="Times New Roman"/>
          <w:sz w:val="28"/>
          <w:szCs w:val="28"/>
        </w:rPr>
        <w:t>Русский язык и литература – 2  уч (учитель  Батанова Е.Н.)</w:t>
      </w:r>
    </w:p>
    <w:p w:rsidR="00332B80" w:rsidRDefault="00332B80" w:rsidP="00AB4511">
      <w:pPr>
        <w:pStyle w:val="ac"/>
        <w:numPr>
          <w:ilvl w:val="0"/>
          <w:numId w:val="16"/>
        </w:numPr>
        <w:rPr>
          <w:rFonts w:ascii="Times New Roman" w:hAnsi="Times New Roman"/>
          <w:sz w:val="28"/>
          <w:szCs w:val="28"/>
        </w:rPr>
      </w:pPr>
      <w:r>
        <w:rPr>
          <w:rFonts w:ascii="Times New Roman" w:hAnsi="Times New Roman"/>
          <w:sz w:val="28"/>
          <w:szCs w:val="28"/>
        </w:rPr>
        <w:t>Биология – 2 уч (учитель Воронина Е.Е.)</w:t>
      </w:r>
    </w:p>
    <w:p w:rsidR="00332B80" w:rsidRPr="004C49A5" w:rsidRDefault="00332B80" w:rsidP="00AB4511">
      <w:pPr>
        <w:pStyle w:val="ac"/>
        <w:numPr>
          <w:ilvl w:val="0"/>
          <w:numId w:val="16"/>
        </w:numPr>
        <w:rPr>
          <w:rFonts w:ascii="Times New Roman" w:hAnsi="Times New Roman"/>
          <w:sz w:val="28"/>
          <w:szCs w:val="28"/>
        </w:rPr>
      </w:pPr>
      <w:r>
        <w:rPr>
          <w:rFonts w:ascii="Times New Roman" w:hAnsi="Times New Roman"/>
          <w:sz w:val="28"/>
          <w:szCs w:val="28"/>
        </w:rPr>
        <w:t>ИКТ – 3 уч (учитель Соколова Е.В.)</w:t>
      </w:r>
    </w:p>
    <w:p w:rsidR="00332B80" w:rsidRPr="004C49A5" w:rsidRDefault="00332B80" w:rsidP="00332B80">
      <w:pPr>
        <w:rPr>
          <w:b/>
          <w:sz w:val="28"/>
          <w:szCs w:val="28"/>
        </w:rPr>
      </w:pPr>
      <w:r w:rsidRPr="004C49A5">
        <w:rPr>
          <w:b/>
          <w:sz w:val="28"/>
          <w:szCs w:val="28"/>
        </w:rPr>
        <w:t xml:space="preserve">9 класс </w:t>
      </w:r>
      <w:r>
        <w:rPr>
          <w:b/>
          <w:sz w:val="28"/>
          <w:szCs w:val="28"/>
        </w:rPr>
        <w:t>Г</w:t>
      </w:r>
      <w:r w:rsidRPr="004C49A5">
        <w:rPr>
          <w:b/>
          <w:sz w:val="28"/>
          <w:szCs w:val="28"/>
        </w:rPr>
        <w:t>:</w:t>
      </w:r>
    </w:p>
    <w:p w:rsidR="00332B80" w:rsidRPr="004C49A5" w:rsidRDefault="00332B80" w:rsidP="00AB4511">
      <w:pPr>
        <w:pStyle w:val="ac"/>
        <w:numPr>
          <w:ilvl w:val="0"/>
          <w:numId w:val="16"/>
        </w:numPr>
        <w:rPr>
          <w:rFonts w:ascii="Times New Roman" w:hAnsi="Times New Roman"/>
          <w:sz w:val="28"/>
          <w:szCs w:val="28"/>
        </w:rPr>
      </w:pPr>
      <w:r w:rsidRPr="004C49A5">
        <w:rPr>
          <w:rFonts w:ascii="Times New Roman" w:hAnsi="Times New Roman"/>
          <w:sz w:val="28"/>
          <w:szCs w:val="28"/>
        </w:rPr>
        <w:t xml:space="preserve">обществознание - </w:t>
      </w:r>
      <w:r>
        <w:rPr>
          <w:rFonts w:ascii="Times New Roman" w:hAnsi="Times New Roman"/>
          <w:sz w:val="28"/>
          <w:szCs w:val="28"/>
        </w:rPr>
        <w:t>1</w:t>
      </w:r>
      <w:r w:rsidRPr="004C49A5">
        <w:rPr>
          <w:rFonts w:ascii="Times New Roman" w:hAnsi="Times New Roman"/>
          <w:sz w:val="28"/>
          <w:szCs w:val="28"/>
        </w:rPr>
        <w:t xml:space="preserve"> уч. (учитель  Харехина О.А.)</w:t>
      </w:r>
    </w:p>
    <w:p w:rsidR="00332B80" w:rsidRPr="004C49A5" w:rsidRDefault="00332B80" w:rsidP="00AB4511">
      <w:pPr>
        <w:pStyle w:val="ac"/>
        <w:numPr>
          <w:ilvl w:val="0"/>
          <w:numId w:val="16"/>
        </w:numPr>
        <w:rPr>
          <w:rFonts w:ascii="Times New Roman" w:hAnsi="Times New Roman"/>
          <w:sz w:val="28"/>
          <w:szCs w:val="28"/>
        </w:rPr>
      </w:pPr>
      <w:r w:rsidRPr="004C49A5">
        <w:rPr>
          <w:rFonts w:ascii="Times New Roman" w:hAnsi="Times New Roman"/>
          <w:sz w:val="28"/>
          <w:szCs w:val="28"/>
        </w:rPr>
        <w:t xml:space="preserve">физическая культура – </w:t>
      </w:r>
      <w:r>
        <w:rPr>
          <w:rFonts w:ascii="Times New Roman" w:hAnsi="Times New Roman"/>
          <w:sz w:val="28"/>
          <w:szCs w:val="28"/>
        </w:rPr>
        <w:t>5</w:t>
      </w:r>
      <w:r w:rsidRPr="004C49A5">
        <w:rPr>
          <w:rFonts w:ascii="Times New Roman" w:hAnsi="Times New Roman"/>
          <w:sz w:val="28"/>
          <w:szCs w:val="28"/>
        </w:rPr>
        <w:t xml:space="preserve"> уч. (учитель Чеканов М.О.)</w:t>
      </w:r>
    </w:p>
    <w:p w:rsidR="00332B80" w:rsidRPr="00A41E76" w:rsidRDefault="00332B80" w:rsidP="00AB4511">
      <w:pPr>
        <w:pStyle w:val="ac"/>
        <w:numPr>
          <w:ilvl w:val="0"/>
          <w:numId w:val="16"/>
        </w:numPr>
        <w:rPr>
          <w:rFonts w:ascii="Times New Roman" w:hAnsi="Times New Roman"/>
          <w:sz w:val="28"/>
          <w:szCs w:val="28"/>
        </w:rPr>
      </w:pPr>
      <w:r w:rsidRPr="00A41E76">
        <w:rPr>
          <w:rFonts w:ascii="Times New Roman" w:hAnsi="Times New Roman"/>
          <w:sz w:val="28"/>
          <w:szCs w:val="28"/>
        </w:rPr>
        <w:t>технология- 4 уч. (учитель  Румянцев Н.И.)</w:t>
      </w:r>
    </w:p>
    <w:p w:rsidR="00332B80" w:rsidRPr="004C49A5" w:rsidRDefault="00332B80" w:rsidP="00AB4511">
      <w:pPr>
        <w:pStyle w:val="ac"/>
        <w:numPr>
          <w:ilvl w:val="0"/>
          <w:numId w:val="16"/>
        </w:numPr>
        <w:rPr>
          <w:rFonts w:ascii="Times New Roman" w:hAnsi="Times New Roman"/>
          <w:sz w:val="28"/>
          <w:szCs w:val="28"/>
        </w:rPr>
      </w:pPr>
      <w:r w:rsidRPr="004C49A5">
        <w:rPr>
          <w:rFonts w:ascii="Times New Roman" w:hAnsi="Times New Roman"/>
          <w:sz w:val="28"/>
          <w:szCs w:val="28"/>
        </w:rPr>
        <w:t xml:space="preserve">география – </w:t>
      </w:r>
      <w:r>
        <w:rPr>
          <w:rFonts w:ascii="Times New Roman" w:hAnsi="Times New Roman"/>
          <w:sz w:val="28"/>
          <w:szCs w:val="28"/>
        </w:rPr>
        <w:t>2</w:t>
      </w:r>
      <w:r w:rsidRPr="004C49A5">
        <w:rPr>
          <w:rFonts w:ascii="Times New Roman" w:hAnsi="Times New Roman"/>
          <w:sz w:val="28"/>
          <w:szCs w:val="28"/>
        </w:rPr>
        <w:t xml:space="preserve"> уч. (учитель </w:t>
      </w:r>
      <w:r>
        <w:rPr>
          <w:rFonts w:ascii="Times New Roman" w:hAnsi="Times New Roman"/>
          <w:sz w:val="28"/>
          <w:szCs w:val="28"/>
        </w:rPr>
        <w:t>Купцова Н.И.</w:t>
      </w:r>
      <w:r w:rsidRPr="004C49A5">
        <w:rPr>
          <w:rFonts w:ascii="Times New Roman" w:hAnsi="Times New Roman"/>
          <w:sz w:val="28"/>
          <w:szCs w:val="28"/>
        </w:rPr>
        <w:t>)</w:t>
      </w:r>
    </w:p>
    <w:p w:rsidR="00332B80" w:rsidRDefault="00332B80" w:rsidP="00AB4511">
      <w:pPr>
        <w:pStyle w:val="ac"/>
        <w:numPr>
          <w:ilvl w:val="0"/>
          <w:numId w:val="16"/>
        </w:numPr>
        <w:rPr>
          <w:rFonts w:ascii="Times New Roman" w:hAnsi="Times New Roman"/>
          <w:sz w:val="28"/>
          <w:szCs w:val="28"/>
        </w:rPr>
      </w:pPr>
      <w:r>
        <w:rPr>
          <w:rFonts w:ascii="Times New Roman" w:hAnsi="Times New Roman"/>
          <w:sz w:val="28"/>
          <w:szCs w:val="28"/>
        </w:rPr>
        <w:t>музыка</w:t>
      </w:r>
      <w:r w:rsidRPr="004C49A5">
        <w:rPr>
          <w:rFonts w:ascii="Times New Roman" w:hAnsi="Times New Roman"/>
          <w:sz w:val="28"/>
          <w:szCs w:val="28"/>
        </w:rPr>
        <w:t xml:space="preserve"> – </w:t>
      </w:r>
      <w:r>
        <w:rPr>
          <w:rFonts w:ascii="Times New Roman" w:hAnsi="Times New Roman"/>
          <w:sz w:val="28"/>
          <w:szCs w:val="28"/>
        </w:rPr>
        <w:t>1 уч. (учитель Мячикова А.В.</w:t>
      </w:r>
      <w:r w:rsidRPr="004C49A5">
        <w:rPr>
          <w:rFonts w:ascii="Times New Roman" w:hAnsi="Times New Roman"/>
          <w:sz w:val="28"/>
          <w:szCs w:val="28"/>
        </w:rPr>
        <w:t>)</w:t>
      </w:r>
    </w:p>
    <w:p w:rsidR="00332B80" w:rsidRDefault="00332B80" w:rsidP="00AB4511">
      <w:pPr>
        <w:pStyle w:val="ac"/>
        <w:numPr>
          <w:ilvl w:val="0"/>
          <w:numId w:val="16"/>
        </w:numPr>
        <w:rPr>
          <w:rFonts w:ascii="Times New Roman" w:hAnsi="Times New Roman"/>
          <w:sz w:val="28"/>
          <w:szCs w:val="28"/>
        </w:rPr>
      </w:pPr>
      <w:r>
        <w:rPr>
          <w:rFonts w:ascii="Times New Roman" w:hAnsi="Times New Roman"/>
          <w:sz w:val="28"/>
          <w:szCs w:val="28"/>
        </w:rPr>
        <w:t>Биология – 3 уч (учитель Воронина Е.Е.)</w:t>
      </w:r>
    </w:p>
    <w:p w:rsidR="00332B80" w:rsidRDefault="00332B80" w:rsidP="00AB4511">
      <w:pPr>
        <w:pStyle w:val="ac"/>
        <w:numPr>
          <w:ilvl w:val="0"/>
          <w:numId w:val="16"/>
        </w:numPr>
        <w:rPr>
          <w:rFonts w:ascii="Times New Roman" w:hAnsi="Times New Roman"/>
          <w:sz w:val="28"/>
          <w:szCs w:val="28"/>
        </w:rPr>
      </w:pPr>
      <w:r>
        <w:rPr>
          <w:rFonts w:ascii="Times New Roman" w:hAnsi="Times New Roman"/>
          <w:sz w:val="28"/>
          <w:szCs w:val="28"/>
        </w:rPr>
        <w:t>ОБЗР – 2 уч (учитель Голубева И.А.)</w:t>
      </w:r>
    </w:p>
    <w:p w:rsidR="00332B80" w:rsidRDefault="00332B80" w:rsidP="00AB4511">
      <w:pPr>
        <w:pStyle w:val="ac"/>
        <w:numPr>
          <w:ilvl w:val="0"/>
          <w:numId w:val="16"/>
        </w:numPr>
        <w:rPr>
          <w:rFonts w:ascii="Times New Roman" w:hAnsi="Times New Roman"/>
          <w:sz w:val="28"/>
          <w:szCs w:val="28"/>
        </w:rPr>
      </w:pPr>
      <w:r>
        <w:rPr>
          <w:rFonts w:ascii="Times New Roman" w:hAnsi="Times New Roman"/>
          <w:sz w:val="28"/>
          <w:szCs w:val="28"/>
        </w:rPr>
        <w:t>Психология – 1 уч (учитель Кандакова Ю.Б.)</w:t>
      </w:r>
    </w:p>
    <w:p w:rsidR="00DE22B6" w:rsidRPr="00DE22B6" w:rsidRDefault="00DE22B6" w:rsidP="005E32AB">
      <w:pPr>
        <w:rPr>
          <w:sz w:val="28"/>
          <w:szCs w:val="28"/>
        </w:rPr>
      </w:pPr>
    </w:p>
    <w:p w:rsidR="00901F33" w:rsidRDefault="00901F33" w:rsidP="005E32AB">
      <w:pPr>
        <w:rPr>
          <w:color w:val="FF0000"/>
          <w:sz w:val="28"/>
          <w:szCs w:val="28"/>
        </w:rPr>
      </w:pPr>
    </w:p>
    <w:p w:rsidR="00DE22B6" w:rsidRPr="00BC768B" w:rsidRDefault="00DE22B6" w:rsidP="005E32AB">
      <w:pPr>
        <w:rPr>
          <w:color w:val="FF0000"/>
          <w:sz w:val="28"/>
          <w:szCs w:val="28"/>
        </w:rPr>
      </w:pPr>
    </w:p>
    <w:tbl>
      <w:tblPr>
        <w:tblStyle w:val="a3"/>
        <w:tblW w:w="0" w:type="auto"/>
        <w:tblLook w:val="04A0" w:firstRow="1" w:lastRow="0" w:firstColumn="1" w:lastColumn="0" w:noHBand="0" w:noVBand="1"/>
      </w:tblPr>
      <w:tblGrid>
        <w:gridCol w:w="4361"/>
        <w:gridCol w:w="2977"/>
        <w:gridCol w:w="2232"/>
      </w:tblGrid>
      <w:tr w:rsidR="00332B80" w:rsidRPr="00AF02AF" w:rsidTr="006731F9">
        <w:tc>
          <w:tcPr>
            <w:tcW w:w="4361" w:type="dxa"/>
            <w:shd w:val="clear" w:color="auto" w:fill="auto"/>
          </w:tcPr>
          <w:p w:rsidR="00332B80" w:rsidRPr="00AF02AF" w:rsidRDefault="00332B80" w:rsidP="006731F9">
            <w:pPr>
              <w:jc w:val="center"/>
              <w:rPr>
                <w:b/>
                <w:sz w:val="28"/>
                <w:szCs w:val="28"/>
              </w:rPr>
            </w:pPr>
            <w:r w:rsidRPr="00AF02AF">
              <w:rPr>
                <w:b/>
                <w:sz w:val="28"/>
                <w:szCs w:val="28"/>
              </w:rPr>
              <w:t>Предмет</w:t>
            </w:r>
          </w:p>
        </w:tc>
        <w:tc>
          <w:tcPr>
            <w:tcW w:w="2977" w:type="dxa"/>
            <w:shd w:val="clear" w:color="auto" w:fill="auto"/>
          </w:tcPr>
          <w:p w:rsidR="00332B80" w:rsidRPr="00AF02AF" w:rsidRDefault="00332B80" w:rsidP="006731F9">
            <w:pPr>
              <w:jc w:val="center"/>
              <w:rPr>
                <w:b/>
                <w:sz w:val="28"/>
                <w:szCs w:val="28"/>
              </w:rPr>
            </w:pPr>
            <w:r w:rsidRPr="00AF02AF">
              <w:rPr>
                <w:b/>
                <w:sz w:val="28"/>
                <w:szCs w:val="28"/>
              </w:rPr>
              <w:t>Количество проектов</w:t>
            </w:r>
            <w:r>
              <w:rPr>
                <w:b/>
                <w:sz w:val="28"/>
                <w:szCs w:val="28"/>
              </w:rPr>
              <w:t xml:space="preserve"> 92</w:t>
            </w:r>
          </w:p>
        </w:tc>
        <w:tc>
          <w:tcPr>
            <w:tcW w:w="2232" w:type="dxa"/>
            <w:shd w:val="clear" w:color="auto" w:fill="auto"/>
          </w:tcPr>
          <w:p w:rsidR="00332B80" w:rsidRPr="00AF02AF" w:rsidRDefault="00332B80" w:rsidP="006731F9">
            <w:pPr>
              <w:jc w:val="center"/>
              <w:rPr>
                <w:b/>
                <w:sz w:val="28"/>
                <w:szCs w:val="28"/>
              </w:rPr>
            </w:pPr>
            <w:r w:rsidRPr="00AF02AF">
              <w:rPr>
                <w:b/>
                <w:sz w:val="28"/>
                <w:szCs w:val="28"/>
              </w:rPr>
              <w:t>%</w:t>
            </w:r>
          </w:p>
        </w:tc>
      </w:tr>
      <w:tr w:rsidR="00332B80" w:rsidRPr="00AF02AF" w:rsidTr="006731F9">
        <w:tc>
          <w:tcPr>
            <w:tcW w:w="4361" w:type="dxa"/>
            <w:shd w:val="clear" w:color="auto" w:fill="auto"/>
          </w:tcPr>
          <w:p w:rsidR="00332B80" w:rsidRPr="00AF02AF" w:rsidRDefault="00332B80" w:rsidP="006731F9">
            <w:pPr>
              <w:rPr>
                <w:sz w:val="28"/>
                <w:szCs w:val="28"/>
              </w:rPr>
            </w:pPr>
            <w:r w:rsidRPr="00AF02AF">
              <w:rPr>
                <w:sz w:val="28"/>
                <w:szCs w:val="28"/>
              </w:rPr>
              <w:t>Русский язык и литература</w:t>
            </w:r>
          </w:p>
        </w:tc>
        <w:tc>
          <w:tcPr>
            <w:tcW w:w="2977" w:type="dxa"/>
            <w:shd w:val="clear" w:color="auto" w:fill="auto"/>
          </w:tcPr>
          <w:p w:rsidR="00332B80" w:rsidRPr="00AF02AF" w:rsidRDefault="00332B80" w:rsidP="006731F9">
            <w:pPr>
              <w:rPr>
                <w:sz w:val="28"/>
                <w:szCs w:val="28"/>
              </w:rPr>
            </w:pPr>
            <w:r>
              <w:rPr>
                <w:sz w:val="28"/>
                <w:szCs w:val="28"/>
              </w:rPr>
              <w:t>3</w:t>
            </w:r>
          </w:p>
        </w:tc>
        <w:tc>
          <w:tcPr>
            <w:tcW w:w="2232" w:type="dxa"/>
            <w:shd w:val="clear" w:color="auto" w:fill="auto"/>
          </w:tcPr>
          <w:p w:rsidR="00332B80" w:rsidRPr="00AF02AF" w:rsidRDefault="00332B80" w:rsidP="006731F9">
            <w:pPr>
              <w:rPr>
                <w:sz w:val="28"/>
                <w:szCs w:val="28"/>
              </w:rPr>
            </w:pPr>
            <w:r>
              <w:rPr>
                <w:sz w:val="28"/>
                <w:szCs w:val="28"/>
              </w:rPr>
              <w:t>3,2</w:t>
            </w:r>
          </w:p>
        </w:tc>
      </w:tr>
      <w:tr w:rsidR="00332B80" w:rsidRPr="00AF02AF" w:rsidTr="006731F9">
        <w:tc>
          <w:tcPr>
            <w:tcW w:w="4361" w:type="dxa"/>
            <w:shd w:val="clear" w:color="auto" w:fill="auto"/>
          </w:tcPr>
          <w:p w:rsidR="00332B80" w:rsidRPr="00AF02AF" w:rsidRDefault="00332B80" w:rsidP="006731F9">
            <w:pPr>
              <w:rPr>
                <w:sz w:val="28"/>
                <w:szCs w:val="28"/>
              </w:rPr>
            </w:pPr>
            <w:r>
              <w:rPr>
                <w:sz w:val="28"/>
                <w:szCs w:val="28"/>
              </w:rPr>
              <w:t xml:space="preserve">Астрономия </w:t>
            </w:r>
          </w:p>
        </w:tc>
        <w:tc>
          <w:tcPr>
            <w:tcW w:w="2977" w:type="dxa"/>
            <w:shd w:val="clear" w:color="auto" w:fill="auto"/>
          </w:tcPr>
          <w:p w:rsidR="00332B80" w:rsidRPr="00AF02AF" w:rsidRDefault="00332B80" w:rsidP="006731F9">
            <w:pPr>
              <w:rPr>
                <w:sz w:val="28"/>
                <w:szCs w:val="28"/>
              </w:rPr>
            </w:pPr>
            <w:r>
              <w:rPr>
                <w:sz w:val="28"/>
                <w:szCs w:val="28"/>
              </w:rPr>
              <w:t>2</w:t>
            </w:r>
          </w:p>
        </w:tc>
        <w:tc>
          <w:tcPr>
            <w:tcW w:w="2232" w:type="dxa"/>
            <w:shd w:val="clear" w:color="auto" w:fill="auto"/>
          </w:tcPr>
          <w:p w:rsidR="00332B80" w:rsidRPr="00AF02AF" w:rsidRDefault="00332B80" w:rsidP="006731F9">
            <w:pPr>
              <w:rPr>
                <w:sz w:val="28"/>
                <w:szCs w:val="28"/>
              </w:rPr>
            </w:pPr>
            <w:r>
              <w:rPr>
                <w:sz w:val="28"/>
                <w:szCs w:val="28"/>
              </w:rPr>
              <w:t>2,2</w:t>
            </w:r>
          </w:p>
        </w:tc>
      </w:tr>
      <w:tr w:rsidR="00332B80" w:rsidRPr="00AF02AF" w:rsidTr="006731F9">
        <w:tc>
          <w:tcPr>
            <w:tcW w:w="4361" w:type="dxa"/>
            <w:shd w:val="clear" w:color="auto" w:fill="auto"/>
          </w:tcPr>
          <w:p w:rsidR="00332B80" w:rsidRPr="00AF02AF" w:rsidRDefault="00332B80" w:rsidP="006731F9">
            <w:pPr>
              <w:rPr>
                <w:sz w:val="28"/>
                <w:szCs w:val="28"/>
              </w:rPr>
            </w:pPr>
            <w:r w:rsidRPr="00AF02AF">
              <w:rPr>
                <w:sz w:val="28"/>
                <w:szCs w:val="28"/>
              </w:rPr>
              <w:t xml:space="preserve">Информатика </w:t>
            </w:r>
          </w:p>
        </w:tc>
        <w:tc>
          <w:tcPr>
            <w:tcW w:w="2977" w:type="dxa"/>
            <w:shd w:val="clear" w:color="auto" w:fill="auto"/>
          </w:tcPr>
          <w:p w:rsidR="00332B80" w:rsidRPr="00AF02AF" w:rsidRDefault="00332B80" w:rsidP="006731F9">
            <w:pPr>
              <w:rPr>
                <w:sz w:val="28"/>
                <w:szCs w:val="28"/>
              </w:rPr>
            </w:pPr>
            <w:r>
              <w:rPr>
                <w:sz w:val="28"/>
                <w:szCs w:val="28"/>
              </w:rPr>
              <w:t>5</w:t>
            </w:r>
          </w:p>
        </w:tc>
        <w:tc>
          <w:tcPr>
            <w:tcW w:w="2232" w:type="dxa"/>
            <w:shd w:val="clear" w:color="auto" w:fill="auto"/>
          </w:tcPr>
          <w:p w:rsidR="00332B80" w:rsidRPr="00AF02AF" w:rsidRDefault="00332B80" w:rsidP="006731F9">
            <w:pPr>
              <w:rPr>
                <w:sz w:val="28"/>
                <w:szCs w:val="28"/>
              </w:rPr>
            </w:pPr>
            <w:r>
              <w:rPr>
                <w:sz w:val="28"/>
                <w:szCs w:val="28"/>
              </w:rPr>
              <w:t>5,4</w:t>
            </w:r>
          </w:p>
        </w:tc>
      </w:tr>
      <w:tr w:rsidR="00332B80" w:rsidRPr="00AF02AF" w:rsidTr="006731F9">
        <w:tc>
          <w:tcPr>
            <w:tcW w:w="4361" w:type="dxa"/>
            <w:shd w:val="clear" w:color="auto" w:fill="auto"/>
          </w:tcPr>
          <w:p w:rsidR="00332B80" w:rsidRPr="00AF02AF" w:rsidRDefault="00332B80" w:rsidP="006731F9">
            <w:pPr>
              <w:rPr>
                <w:sz w:val="28"/>
                <w:szCs w:val="28"/>
              </w:rPr>
            </w:pPr>
            <w:r w:rsidRPr="00AF02AF">
              <w:rPr>
                <w:sz w:val="28"/>
                <w:szCs w:val="28"/>
              </w:rPr>
              <w:t>Музыка</w:t>
            </w:r>
          </w:p>
        </w:tc>
        <w:tc>
          <w:tcPr>
            <w:tcW w:w="2977" w:type="dxa"/>
            <w:shd w:val="clear" w:color="auto" w:fill="auto"/>
          </w:tcPr>
          <w:p w:rsidR="00332B80" w:rsidRPr="00AF02AF" w:rsidRDefault="00332B80" w:rsidP="006731F9">
            <w:pPr>
              <w:rPr>
                <w:sz w:val="28"/>
                <w:szCs w:val="28"/>
              </w:rPr>
            </w:pPr>
            <w:r>
              <w:rPr>
                <w:sz w:val="28"/>
                <w:szCs w:val="28"/>
              </w:rPr>
              <w:t>3</w:t>
            </w:r>
          </w:p>
        </w:tc>
        <w:tc>
          <w:tcPr>
            <w:tcW w:w="2232" w:type="dxa"/>
            <w:shd w:val="clear" w:color="auto" w:fill="auto"/>
          </w:tcPr>
          <w:p w:rsidR="00332B80" w:rsidRPr="00AF02AF" w:rsidRDefault="00332B80" w:rsidP="006731F9">
            <w:pPr>
              <w:rPr>
                <w:sz w:val="28"/>
                <w:szCs w:val="28"/>
              </w:rPr>
            </w:pPr>
            <w:r>
              <w:rPr>
                <w:sz w:val="28"/>
                <w:szCs w:val="28"/>
              </w:rPr>
              <w:t>3,2</w:t>
            </w:r>
          </w:p>
        </w:tc>
      </w:tr>
      <w:tr w:rsidR="00332B80" w:rsidRPr="00AF02AF" w:rsidTr="006731F9">
        <w:tc>
          <w:tcPr>
            <w:tcW w:w="4361" w:type="dxa"/>
            <w:shd w:val="clear" w:color="auto" w:fill="auto"/>
          </w:tcPr>
          <w:p w:rsidR="00332B80" w:rsidRPr="00AF02AF" w:rsidRDefault="00332B80" w:rsidP="006731F9">
            <w:pPr>
              <w:rPr>
                <w:sz w:val="28"/>
                <w:szCs w:val="28"/>
              </w:rPr>
            </w:pPr>
            <w:r>
              <w:rPr>
                <w:sz w:val="28"/>
                <w:szCs w:val="28"/>
              </w:rPr>
              <w:t xml:space="preserve">Математика </w:t>
            </w:r>
          </w:p>
        </w:tc>
        <w:tc>
          <w:tcPr>
            <w:tcW w:w="2977" w:type="dxa"/>
            <w:shd w:val="clear" w:color="auto" w:fill="auto"/>
          </w:tcPr>
          <w:p w:rsidR="00332B80" w:rsidRPr="00AF02AF" w:rsidRDefault="00332B80" w:rsidP="006731F9">
            <w:pPr>
              <w:rPr>
                <w:sz w:val="28"/>
                <w:szCs w:val="28"/>
              </w:rPr>
            </w:pPr>
            <w:r>
              <w:rPr>
                <w:sz w:val="28"/>
                <w:szCs w:val="28"/>
              </w:rPr>
              <w:t>1</w:t>
            </w:r>
          </w:p>
        </w:tc>
        <w:tc>
          <w:tcPr>
            <w:tcW w:w="2232" w:type="dxa"/>
            <w:shd w:val="clear" w:color="auto" w:fill="auto"/>
          </w:tcPr>
          <w:p w:rsidR="00332B80" w:rsidRPr="00AF02AF" w:rsidRDefault="00332B80" w:rsidP="006731F9">
            <w:pPr>
              <w:rPr>
                <w:sz w:val="28"/>
                <w:szCs w:val="28"/>
              </w:rPr>
            </w:pPr>
            <w:r>
              <w:rPr>
                <w:sz w:val="28"/>
                <w:szCs w:val="28"/>
              </w:rPr>
              <w:t>1,1</w:t>
            </w:r>
          </w:p>
        </w:tc>
      </w:tr>
      <w:tr w:rsidR="00332B80" w:rsidRPr="00AF02AF" w:rsidTr="006731F9">
        <w:tc>
          <w:tcPr>
            <w:tcW w:w="4361" w:type="dxa"/>
            <w:shd w:val="clear" w:color="auto" w:fill="auto"/>
          </w:tcPr>
          <w:p w:rsidR="00332B80" w:rsidRPr="00AF02AF" w:rsidRDefault="00332B80" w:rsidP="006731F9">
            <w:pPr>
              <w:rPr>
                <w:sz w:val="28"/>
                <w:szCs w:val="28"/>
              </w:rPr>
            </w:pPr>
            <w:r w:rsidRPr="00AF02AF">
              <w:rPr>
                <w:sz w:val="28"/>
                <w:szCs w:val="28"/>
              </w:rPr>
              <w:t xml:space="preserve">История </w:t>
            </w:r>
          </w:p>
        </w:tc>
        <w:tc>
          <w:tcPr>
            <w:tcW w:w="2977" w:type="dxa"/>
            <w:shd w:val="clear" w:color="auto" w:fill="auto"/>
          </w:tcPr>
          <w:p w:rsidR="00332B80" w:rsidRPr="00AF02AF" w:rsidRDefault="00332B80" w:rsidP="006731F9">
            <w:pPr>
              <w:rPr>
                <w:sz w:val="28"/>
                <w:szCs w:val="28"/>
              </w:rPr>
            </w:pPr>
            <w:r>
              <w:rPr>
                <w:sz w:val="28"/>
                <w:szCs w:val="28"/>
              </w:rPr>
              <w:t>3</w:t>
            </w:r>
          </w:p>
        </w:tc>
        <w:tc>
          <w:tcPr>
            <w:tcW w:w="2232" w:type="dxa"/>
            <w:shd w:val="clear" w:color="auto" w:fill="auto"/>
          </w:tcPr>
          <w:p w:rsidR="00332B80" w:rsidRPr="00AF02AF" w:rsidRDefault="00332B80" w:rsidP="006731F9">
            <w:pPr>
              <w:rPr>
                <w:sz w:val="28"/>
                <w:szCs w:val="28"/>
              </w:rPr>
            </w:pPr>
            <w:r>
              <w:rPr>
                <w:sz w:val="28"/>
                <w:szCs w:val="28"/>
              </w:rPr>
              <w:t>3,2</w:t>
            </w:r>
          </w:p>
        </w:tc>
      </w:tr>
      <w:tr w:rsidR="00332B80" w:rsidRPr="00AF02AF" w:rsidTr="006731F9">
        <w:tc>
          <w:tcPr>
            <w:tcW w:w="4361" w:type="dxa"/>
            <w:shd w:val="clear" w:color="auto" w:fill="auto"/>
          </w:tcPr>
          <w:p w:rsidR="00332B80" w:rsidRPr="00AF02AF" w:rsidRDefault="00332B80" w:rsidP="006731F9">
            <w:pPr>
              <w:rPr>
                <w:sz w:val="28"/>
                <w:szCs w:val="28"/>
              </w:rPr>
            </w:pPr>
            <w:r w:rsidRPr="00AF02AF">
              <w:rPr>
                <w:sz w:val="28"/>
                <w:szCs w:val="28"/>
              </w:rPr>
              <w:t xml:space="preserve">Обществознание </w:t>
            </w:r>
          </w:p>
        </w:tc>
        <w:tc>
          <w:tcPr>
            <w:tcW w:w="2977" w:type="dxa"/>
            <w:shd w:val="clear" w:color="auto" w:fill="auto"/>
          </w:tcPr>
          <w:p w:rsidR="00332B80" w:rsidRPr="00AF02AF" w:rsidRDefault="00332B80" w:rsidP="006731F9">
            <w:pPr>
              <w:rPr>
                <w:sz w:val="28"/>
                <w:szCs w:val="28"/>
              </w:rPr>
            </w:pPr>
            <w:r>
              <w:rPr>
                <w:sz w:val="28"/>
                <w:szCs w:val="28"/>
              </w:rPr>
              <w:t>6</w:t>
            </w:r>
          </w:p>
        </w:tc>
        <w:tc>
          <w:tcPr>
            <w:tcW w:w="2232" w:type="dxa"/>
            <w:shd w:val="clear" w:color="auto" w:fill="auto"/>
          </w:tcPr>
          <w:p w:rsidR="00332B80" w:rsidRPr="00AF02AF" w:rsidRDefault="00332B80" w:rsidP="006731F9">
            <w:pPr>
              <w:rPr>
                <w:sz w:val="28"/>
                <w:szCs w:val="28"/>
              </w:rPr>
            </w:pPr>
            <w:r>
              <w:rPr>
                <w:sz w:val="28"/>
                <w:szCs w:val="28"/>
              </w:rPr>
              <w:t>6,5</w:t>
            </w:r>
          </w:p>
        </w:tc>
      </w:tr>
      <w:tr w:rsidR="00332B80" w:rsidRPr="00AF02AF" w:rsidTr="006731F9">
        <w:tc>
          <w:tcPr>
            <w:tcW w:w="4361" w:type="dxa"/>
            <w:shd w:val="clear" w:color="auto" w:fill="auto"/>
          </w:tcPr>
          <w:p w:rsidR="00332B80" w:rsidRPr="00AF02AF" w:rsidRDefault="00332B80" w:rsidP="006731F9">
            <w:pPr>
              <w:rPr>
                <w:sz w:val="28"/>
                <w:szCs w:val="28"/>
              </w:rPr>
            </w:pPr>
            <w:r w:rsidRPr="00AF02AF">
              <w:rPr>
                <w:sz w:val="28"/>
                <w:szCs w:val="28"/>
              </w:rPr>
              <w:t xml:space="preserve">Биология </w:t>
            </w:r>
          </w:p>
        </w:tc>
        <w:tc>
          <w:tcPr>
            <w:tcW w:w="2977" w:type="dxa"/>
            <w:shd w:val="clear" w:color="auto" w:fill="auto"/>
          </w:tcPr>
          <w:p w:rsidR="00332B80" w:rsidRPr="00AF02AF" w:rsidRDefault="00332B80" w:rsidP="006731F9">
            <w:pPr>
              <w:rPr>
                <w:sz w:val="28"/>
                <w:szCs w:val="28"/>
              </w:rPr>
            </w:pPr>
            <w:r>
              <w:rPr>
                <w:sz w:val="28"/>
                <w:szCs w:val="28"/>
              </w:rPr>
              <w:t>10</w:t>
            </w:r>
          </w:p>
        </w:tc>
        <w:tc>
          <w:tcPr>
            <w:tcW w:w="2232" w:type="dxa"/>
            <w:shd w:val="clear" w:color="auto" w:fill="auto"/>
          </w:tcPr>
          <w:p w:rsidR="00332B80" w:rsidRPr="00AF02AF" w:rsidRDefault="00332B80" w:rsidP="006731F9">
            <w:pPr>
              <w:rPr>
                <w:sz w:val="28"/>
                <w:szCs w:val="28"/>
              </w:rPr>
            </w:pPr>
            <w:r>
              <w:rPr>
                <w:sz w:val="28"/>
                <w:szCs w:val="28"/>
              </w:rPr>
              <w:t>11</w:t>
            </w:r>
          </w:p>
        </w:tc>
      </w:tr>
      <w:tr w:rsidR="00332B80" w:rsidRPr="00AF02AF" w:rsidTr="006731F9">
        <w:tc>
          <w:tcPr>
            <w:tcW w:w="4361" w:type="dxa"/>
            <w:shd w:val="clear" w:color="auto" w:fill="auto"/>
          </w:tcPr>
          <w:p w:rsidR="00332B80" w:rsidRPr="00AF02AF" w:rsidRDefault="00332B80" w:rsidP="006731F9">
            <w:pPr>
              <w:rPr>
                <w:sz w:val="28"/>
                <w:szCs w:val="28"/>
              </w:rPr>
            </w:pPr>
            <w:r w:rsidRPr="00AF02AF">
              <w:rPr>
                <w:sz w:val="28"/>
                <w:szCs w:val="28"/>
              </w:rPr>
              <w:t>География</w:t>
            </w:r>
          </w:p>
        </w:tc>
        <w:tc>
          <w:tcPr>
            <w:tcW w:w="2977" w:type="dxa"/>
            <w:shd w:val="clear" w:color="auto" w:fill="auto"/>
          </w:tcPr>
          <w:p w:rsidR="00332B80" w:rsidRPr="00AF02AF" w:rsidRDefault="00332B80" w:rsidP="006731F9">
            <w:pPr>
              <w:rPr>
                <w:sz w:val="28"/>
                <w:szCs w:val="28"/>
              </w:rPr>
            </w:pPr>
            <w:r>
              <w:rPr>
                <w:sz w:val="28"/>
                <w:szCs w:val="28"/>
              </w:rPr>
              <w:t>11</w:t>
            </w:r>
          </w:p>
        </w:tc>
        <w:tc>
          <w:tcPr>
            <w:tcW w:w="2232" w:type="dxa"/>
            <w:shd w:val="clear" w:color="auto" w:fill="auto"/>
          </w:tcPr>
          <w:p w:rsidR="00332B80" w:rsidRPr="00AF02AF" w:rsidRDefault="00332B80" w:rsidP="006731F9">
            <w:pPr>
              <w:rPr>
                <w:sz w:val="28"/>
                <w:szCs w:val="28"/>
              </w:rPr>
            </w:pPr>
            <w:r>
              <w:rPr>
                <w:sz w:val="28"/>
                <w:szCs w:val="28"/>
              </w:rPr>
              <w:t xml:space="preserve"> 12</w:t>
            </w:r>
          </w:p>
        </w:tc>
      </w:tr>
      <w:tr w:rsidR="00332B80" w:rsidRPr="00AF02AF" w:rsidTr="006731F9">
        <w:tc>
          <w:tcPr>
            <w:tcW w:w="4361" w:type="dxa"/>
            <w:shd w:val="clear" w:color="auto" w:fill="auto"/>
          </w:tcPr>
          <w:p w:rsidR="00332B80" w:rsidRPr="00AF02AF" w:rsidRDefault="00332B80" w:rsidP="006731F9">
            <w:pPr>
              <w:rPr>
                <w:sz w:val="28"/>
                <w:szCs w:val="28"/>
              </w:rPr>
            </w:pPr>
            <w:r w:rsidRPr="00AF02AF">
              <w:rPr>
                <w:sz w:val="28"/>
                <w:szCs w:val="28"/>
              </w:rPr>
              <w:t>Иностранный язык</w:t>
            </w:r>
          </w:p>
        </w:tc>
        <w:tc>
          <w:tcPr>
            <w:tcW w:w="2977" w:type="dxa"/>
            <w:shd w:val="clear" w:color="auto" w:fill="auto"/>
          </w:tcPr>
          <w:p w:rsidR="00332B80" w:rsidRPr="00AF02AF" w:rsidRDefault="00332B80" w:rsidP="006731F9">
            <w:pPr>
              <w:rPr>
                <w:sz w:val="28"/>
                <w:szCs w:val="28"/>
              </w:rPr>
            </w:pPr>
            <w:r>
              <w:rPr>
                <w:sz w:val="28"/>
                <w:szCs w:val="28"/>
              </w:rPr>
              <w:t>1</w:t>
            </w:r>
          </w:p>
        </w:tc>
        <w:tc>
          <w:tcPr>
            <w:tcW w:w="2232" w:type="dxa"/>
            <w:shd w:val="clear" w:color="auto" w:fill="auto"/>
          </w:tcPr>
          <w:p w:rsidR="00332B80" w:rsidRPr="00AF02AF" w:rsidRDefault="00332B80" w:rsidP="006731F9">
            <w:pPr>
              <w:rPr>
                <w:sz w:val="28"/>
                <w:szCs w:val="28"/>
              </w:rPr>
            </w:pPr>
            <w:r>
              <w:rPr>
                <w:sz w:val="28"/>
                <w:szCs w:val="28"/>
              </w:rPr>
              <w:t>1,1</w:t>
            </w:r>
          </w:p>
        </w:tc>
      </w:tr>
      <w:tr w:rsidR="00332B80" w:rsidRPr="00AF02AF" w:rsidTr="006731F9">
        <w:tc>
          <w:tcPr>
            <w:tcW w:w="4361" w:type="dxa"/>
            <w:shd w:val="clear" w:color="auto" w:fill="auto"/>
          </w:tcPr>
          <w:p w:rsidR="00332B80" w:rsidRPr="00AF02AF" w:rsidRDefault="00332B80" w:rsidP="006731F9">
            <w:pPr>
              <w:rPr>
                <w:sz w:val="28"/>
                <w:szCs w:val="28"/>
              </w:rPr>
            </w:pPr>
            <w:r w:rsidRPr="00AF02AF">
              <w:rPr>
                <w:sz w:val="28"/>
                <w:szCs w:val="28"/>
              </w:rPr>
              <w:t xml:space="preserve">Технология </w:t>
            </w:r>
          </w:p>
        </w:tc>
        <w:tc>
          <w:tcPr>
            <w:tcW w:w="2977" w:type="dxa"/>
            <w:shd w:val="clear" w:color="auto" w:fill="auto"/>
          </w:tcPr>
          <w:p w:rsidR="00332B80" w:rsidRPr="00AF02AF" w:rsidRDefault="00332B80" w:rsidP="006731F9">
            <w:pPr>
              <w:rPr>
                <w:sz w:val="28"/>
                <w:szCs w:val="28"/>
              </w:rPr>
            </w:pPr>
            <w:r>
              <w:rPr>
                <w:sz w:val="28"/>
                <w:szCs w:val="28"/>
              </w:rPr>
              <w:t>5</w:t>
            </w:r>
          </w:p>
        </w:tc>
        <w:tc>
          <w:tcPr>
            <w:tcW w:w="2232" w:type="dxa"/>
            <w:shd w:val="clear" w:color="auto" w:fill="auto"/>
          </w:tcPr>
          <w:p w:rsidR="00332B80" w:rsidRPr="00AF02AF" w:rsidRDefault="00332B80" w:rsidP="006731F9">
            <w:pPr>
              <w:rPr>
                <w:sz w:val="28"/>
                <w:szCs w:val="28"/>
              </w:rPr>
            </w:pPr>
            <w:r>
              <w:rPr>
                <w:sz w:val="28"/>
                <w:szCs w:val="28"/>
              </w:rPr>
              <w:t>5,4</w:t>
            </w:r>
          </w:p>
        </w:tc>
      </w:tr>
      <w:tr w:rsidR="00332B80" w:rsidRPr="00AF02AF" w:rsidTr="006731F9">
        <w:tc>
          <w:tcPr>
            <w:tcW w:w="4361" w:type="dxa"/>
            <w:shd w:val="clear" w:color="auto" w:fill="auto"/>
          </w:tcPr>
          <w:p w:rsidR="00332B80" w:rsidRPr="00AF02AF" w:rsidRDefault="00332B80" w:rsidP="006731F9">
            <w:pPr>
              <w:rPr>
                <w:sz w:val="28"/>
                <w:szCs w:val="28"/>
              </w:rPr>
            </w:pPr>
            <w:r w:rsidRPr="00AF02AF">
              <w:rPr>
                <w:sz w:val="28"/>
                <w:szCs w:val="28"/>
              </w:rPr>
              <w:t>ОБЖ</w:t>
            </w:r>
          </w:p>
        </w:tc>
        <w:tc>
          <w:tcPr>
            <w:tcW w:w="2977" w:type="dxa"/>
            <w:shd w:val="clear" w:color="auto" w:fill="auto"/>
          </w:tcPr>
          <w:p w:rsidR="00332B80" w:rsidRPr="00AF02AF" w:rsidRDefault="00332B80" w:rsidP="006731F9">
            <w:pPr>
              <w:rPr>
                <w:sz w:val="28"/>
                <w:szCs w:val="28"/>
              </w:rPr>
            </w:pPr>
            <w:r>
              <w:rPr>
                <w:sz w:val="28"/>
                <w:szCs w:val="28"/>
              </w:rPr>
              <w:t>6</w:t>
            </w:r>
          </w:p>
        </w:tc>
        <w:tc>
          <w:tcPr>
            <w:tcW w:w="2232" w:type="dxa"/>
            <w:shd w:val="clear" w:color="auto" w:fill="auto"/>
          </w:tcPr>
          <w:p w:rsidR="00332B80" w:rsidRPr="00AF02AF" w:rsidRDefault="00332B80" w:rsidP="006731F9">
            <w:pPr>
              <w:rPr>
                <w:sz w:val="28"/>
                <w:szCs w:val="28"/>
              </w:rPr>
            </w:pPr>
            <w:r>
              <w:rPr>
                <w:sz w:val="28"/>
                <w:szCs w:val="28"/>
              </w:rPr>
              <w:t>6,5</w:t>
            </w:r>
          </w:p>
        </w:tc>
      </w:tr>
      <w:tr w:rsidR="00332B80" w:rsidRPr="00AF02AF" w:rsidTr="006731F9">
        <w:tc>
          <w:tcPr>
            <w:tcW w:w="4361" w:type="dxa"/>
            <w:shd w:val="clear" w:color="auto" w:fill="auto"/>
          </w:tcPr>
          <w:p w:rsidR="00332B80" w:rsidRPr="00AF02AF" w:rsidRDefault="00332B80" w:rsidP="006731F9">
            <w:pPr>
              <w:rPr>
                <w:sz w:val="28"/>
                <w:szCs w:val="28"/>
              </w:rPr>
            </w:pPr>
            <w:r w:rsidRPr="00AF02AF">
              <w:rPr>
                <w:sz w:val="28"/>
                <w:szCs w:val="28"/>
              </w:rPr>
              <w:t>Физическая культура</w:t>
            </w:r>
          </w:p>
        </w:tc>
        <w:tc>
          <w:tcPr>
            <w:tcW w:w="2977" w:type="dxa"/>
            <w:shd w:val="clear" w:color="auto" w:fill="auto"/>
          </w:tcPr>
          <w:p w:rsidR="00332B80" w:rsidRPr="00AF02AF" w:rsidRDefault="00332B80" w:rsidP="006731F9">
            <w:pPr>
              <w:rPr>
                <w:sz w:val="28"/>
                <w:szCs w:val="28"/>
              </w:rPr>
            </w:pPr>
            <w:r>
              <w:rPr>
                <w:sz w:val="28"/>
                <w:szCs w:val="28"/>
              </w:rPr>
              <w:t>25</w:t>
            </w:r>
          </w:p>
        </w:tc>
        <w:tc>
          <w:tcPr>
            <w:tcW w:w="2232" w:type="dxa"/>
            <w:shd w:val="clear" w:color="auto" w:fill="auto"/>
          </w:tcPr>
          <w:p w:rsidR="00332B80" w:rsidRPr="00AF02AF" w:rsidRDefault="00332B80" w:rsidP="006731F9">
            <w:pPr>
              <w:rPr>
                <w:sz w:val="28"/>
                <w:szCs w:val="28"/>
              </w:rPr>
            </w:pPr>
            <w:r>
              <w:rPr>
                <w:sz w:val="28"/>
                <w:szCs w:val="28"/>
              </w:rPr>
              <w:t>27</w:t>
            </w:r>
          </w:p>
        </w:tc>
      </w:tr>
      <w:tr w:rsidR="00332B80" w:rsidRPr="00AF02AF" w:rsidTr="006731F9">
        <w:tc>
          <w:tcPr>
            <w:tcW w:w="4361" w:type="dxa"/>
            <w:shd w:val="clear" w:color="auto" w:fill="auto"/>
          </w:tcPr>
          <w:p w:rsidR="00332B80" w:rsidRPr="00AF02AF" w:rsidRDefault="00332B80" w:rsidP="006731F9">
            <w:pPr>
              <w:rPr>
                <w:sz w:val="28"/>
                <w:szCs w:val="28"/>
              </w:rPr>
            </w:pPr>
            <w:r w:rsidRPr="00AF02AF">
              <w:rPr>
                <w:sz w:val="28"/>
                <w:szCs w:val="28"/>
              </w:rPr>
              <w:t>ИЗО (МХК)</w:t>
            </w:r>
          </w:p>
        </w:tc>
        <w:tc>
          <w:tcPr>
            <w:tcW w:w="2977" w:type="dxa"/>
            <w:shd w:val="clear" w:color="auto" w:fill="auto"/>
          </w:tcPr>
          <w:p w:rsidR="00332B80" w:rsidRPr="00AF02AF" w:rsidRDefault="00332B80" w:rsidP="006731F9">
            <w:pPr>
              <w:rPr>
                <w:sz w:val="28"/>
                <w:szCs w:val="28"/>
              </w:rPr>
            </w:pPr>
            <w:r>
              <w:rPr>
                <w:sz w:val="28"/>
                <w:szCs w:val="28"/>
              </w:rPr>
              <w:t>2</w:t>
            </w:r>
          </w:p>
        </w:tc>
        <w:tc>
          <w:tcPr>
            <w:tcW w:w="2232" w:type="dxa"/>
            <w:shd w:val="clear" w:color="auto" w:fill="auto"/>
          </w:tcPr>
          <w:p w:rsidR="00332B80" w:rsidRPr="00AF02AF" w:rsidRDefault="00332B80" w:rsidP="006731F9">
            <w:pPr>
              <w:rPr>
                <w:sz w:val="28"/>
                <w:szCs w:val="28"/>
              </w:rPr>
            </w:pPr>
            <w:r>
              <w:rPr>
                <w:sz w:val="28"/>
                <w:szCs w:val="28"/>
              </w:rPr>
              <w:t>2,2</w:t>
            </w:r>
          </w:p>
        </w:tc>
      </w:tr>
      <w:tr w:rsidR="00332B80" w:rsidRPr="00AF02AF" w:rsidTr="006731F9">
        <w:tc>
          <w:tcPr>
            <w:tcW w:w="4361" w:type="dxa"/>
            <w:shd w:val="clear" w:color="auto" w:fill="auto"/>
          </w:tcPr>
          <w:p w:rsidR="00332B80" w:rsidRPr="00AF02AF" w:rsidRDefault="00332B80" w:rsidP="006731F9">
            <w:pPr>
              <w:rPr>
                <w:sz w:val="28"/>
                <w:szCs w:val="28"/>
              </w:rPr>
            </w:pPr>
            <w:r>
              <w:rPr>
                <w:sz w:val="28"/>
                <w:szCs w:val="28"/>
              </w:rPr>
              <w:lastRenderedPageBreak/>
              <w:t xml:space="preserve">Ритмика </w:t>
            </w:r>
          </w:p>
        </w:tc>
        <w:tc>
          <w:tcPr>
            <w:tcW w:w="2977" w:type="dxa"/>
            <w:shd w:val="clear" w:color="auto" w:fill="auto"/>
          </w:tcPr>
          <w:p w:rsidR="00332B80" w:rsidRDefault="00332B80" w:rsidP="006731F9">
            <w:pPr>
              <w:rPr>
                <w:sz w:val="28"/>
                <w:szCs w:val="28"/>
              </w:rPr>
            </w:pPr>
            <w:r>
              <w:rPr>
                <w:sz w:val="28"/>
                <w:szCs w:val="28"/>
              </w:rPr>
              <w:t>1</w:t>
            </w:r>
          </w:p>
        </w:tc>
        <w:tc>
          <w:tcPr>
            <w:tcW w:w="2232" w:type="dxa"/>
            <w:shd w:val="clear" w:color="auto" w:fill="auto"/>
          </w:tcPr>
          <w:p w:rsidR="00332B80" w:rsidRDefault="00332B80" w:rsidP="006731F9">
            <w:pPr>
              <w:rPr>
                <w:sz w:val="28"/>
                <w:szCs w:val="28"/>
              </w:rPr>
            </w:pPr>
            <w:r>
              <w:rPr>
                <w:sz w:val="28"/>
                <w:szCs w:val="28"/>
              </w:rPr>
              <w:t>1,1</w:t>
            </w:r>
          </w:p>
        </w:tc>
      </w:tr>
      <w:tr w:rsidR="00332B80" w:rsidRPr="00AF02AF" w:rsidTr="006731F9">
        <w:tc>
          <w:tcPr>
            <w:tcW w:w="4361" w:type="dxa"/>
            <w:shd w:val="clear" w:color="auto" w:fill="auto"/>
          </w:tcPr>
          <w:p w:rsidR="00332B80" w:rsidRPr="00AF02AF" w:rsidRDefault="00332B80" w:rsidP="006731F9">
            <w:pPr>
              <w:rPr>
                <w:sz w:val="28"/>
                <w:szCs w:val="28"/>
              </w:rPr>
            </w:pPr>
            <w:r>
              <w:rPr>
                <w:sz w:val="28"/>
                <w:szCs w:val="28"/>
              </w:rPr>
              <w:t xml:space="preserve">Психология </w:t>
            </w:r>
          </w:p>
        </w:tc>
        <w:tc>
          <w:tcPr>
            <w:tcW w:w="2977" w:type="dxa"/>
            <w:shd w:val="clear" w:color="auto" w:fill="auto"/>
          </w:tcPr>
          <w:p w:rsidR="00332B80" w:rsidRDefault="00332B80" w:rsidP="006731F9">
            <w:pPr>
              <w:rPr>
                <w:sz w:val="28"/>
                <w:szCs w:val="28"/>
              </w:rPr>
            </w:pPr>
            <w:r>
              <w:rPr>
                <w:sz w:val="28"/>
                <w:szCs w:val="28"/>
              </w:rPr>
              <w:t>1</w:t>
            </w:r>
          </w:p>
        </w:tc>
        <w:tc>
          <w:tcPr>
            <w:tcW w:w="2232" w:type="dxa"/>
            <w:shd w:val="clear" w:color="auto" w:fill="auto"/>
          </w:tcPr>
          <w:p w:rsidR="00332B80" w:rsidRDefault="00332B80" w:rsidP="006731F9">
            <w:pPr>
              <w:rPr>
                <w:sz w:val="28"/>
                <w:szCs w:val="28"/>
              </w:rPr>
            </w:pPr>
            <w:r>
              <w:rPr>
                <w:sz w:val="28"/>
                <w:szCs w:val="28"/>
              </w:rPr>
              <w:t>1,1</w:t>
            </w:r>
          </w:p>
        </w:tc>
      </w:tr>
    </w:tbl>
    <w:p w:rsidR="00901F33" w:rsidRPr="00BC768B" w:rsidRDefault="00901F33" w:rsidP="005E32AB">
      <w:pPr>
        <w:rPr>
          <w:color w:val="FF0000"/>
          <w:sz w:val="28"/>
          <w:szCs w:val="28"/>
        </w:rPr>
      </w:pPr>
    </w:p>
    <w:p w:rsidR="005D2094" w:rsidRPr="004C49A5" w:rsidRDefault="005D2094" w:rsidP="005D2094">
      <w:pPr>
        <w:rPr>
          <w:sz w:val="28"/>
          <w:szCs w:val="28"/>
        </w:rPr>
      </w:pPr>
      <w:r w:rsidRPr="004C49A5">
        <w:rPr>
          <w:sz w:val="28"/>
          <w:szCs w:val="28"/>
        </w:rPr>
        <w:t xml:space="preserve">Все проектные работы выполнены, представлены презентацией, выступлением или демонстрацией изделий, оценены положительными отметками. </w:t>
      </w:r>
    </w:p>
    <w:p w:rsidR="00853745" w:rsidRPr="00BC768B" w:rsidRDefault="00853745" w:rsidP="00853745">
      <w:pPr>
        <w:jc w:val="center"/>
        <w:rPr>
          <w:b/>
          <w:color w:val="FF0000"/>
          <w:sz w:val="28"/>
          <w:szCs w:val="28"/>
        </w:rPr>
      </w:pPr>
    </w:p>
    <w:p w:rsidR="00853745" w:rsidRDefault="00853745" w:rsidP="00853745">
      <w:pPr>
        <w:jc w:val="both"/>
        <w:rPr>
          <w:b/>
          <w:sz w:val="28"/>
          <w:szCs w:val="28"/>
        </w:rPr>
      </w:pPr>
    </w:p>
    <w:p w:rsidR="00433FB7" w:rsidRPr="00F64250" w:rsidRDefault="00433FB7" w:rsidP="00433FB7">
      <w:pPr>
        <w:jc w:val="center"/>
        <w:rPr>
          <w:b/>
          <w:i/>
          <w:sz w:val="28"/>
          <w:szCs w:val="28"/>
        </w:rPr>
      </w:pPr>
      <w:r w:rsidRPr="00F64250">
        <w:rPr>
          <w:b/>
          <w:i/>
          <w:sz w:val="28"/>
          <w:szCs w:val="28"/>
        </w:rPr>
        <w:t xml:space="preserve">Динамика качества подготовки выпускников </w:t>
      </w:r>
      <w:r>
        <w:rPr>
          <w:b/>
          <w:i/>
          <w:sz w:val="28"/>
          <w:szCs w:val="28"/>
        </w:rPr>
        <w:t>11</w:t>
      </w:r>
      <w:r w:rsidRPr="00F64250">
        <w:rPr>
          <w:b/>
          <w:i/>
          <w:sz w:val="28"/>
          <w:szCs w:val="28"/>
        </w:rPr>
        <w:t xml:space="preserve"> классов.</w:t>
      </w:r>
    </w:p>
    <w:p w:rsidR="00433FB7" w:rsidRDefault="00433FB7" w:rsidP="00853745">
      <w:pPr>
        <w:jc w:val="both"/>
        <w:rPr>
          <w:b/>
          <w:sz w:val="28"/>
          <w:szCs w:val="28"/>
        </w:rPr>
      </w:pPr>
    </w:p>
    <w:p w:rsidR="00433FB7" w:rsidRPr="00D426A5" w:rsidRDefault="00433FB7" w:rsidP="00853745">
      <w:pPr>
        <w:jc w:val="both"/>
        <w:rPr>
          <w:b/>
          <w:sz w:val="28"/>
          <w:szCs w:val="28"/>
        </w:rPr>
      </w:pPr>
    </w:p>
    <w:tbl>
      <w:tblPr>
        <w:tblW w:w="878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6"/>
        <w:gridCol w:w="993"/>
        <w:gridCol w:w="992"/>
        <w:gridCol w:w="1134"/>
        <w:gridCol w:w="850"/>
        <w:gridCol w:w="993"/>
        <w:gridCol w:w="993"/>
        <w:gridCol w:w="993"/>
      </w:tblGrid>
      <w:tr w:rsidR="00332B80" w:rsidRPr="00D426A5" w:rsidTr="00332B80">
        <w:tc>
          <w:tcPr>
            <w:tcW w:w="1836" w:type="dxa"/>
            <w:tcBorders>
              <w:top w:val="single" w:sz="4" w:space="0" w:color="auto"/>
              <w:left w:val="single" w:sz="4" w:space="0" w:color="auto"/>
              <w:bottom w:val="single" w:sz="4" w:space="0" w:color="auto"/>
              <w:right w:val="single" w:sz="4" w:space="0" w:color="auto"/>
            </w:tcBorders>
          </w:tcPr>
          <w:p w:rsidR="00332B80" w:rsidRPr="00D426A5" w:rsidRDefault="00332B80">
            <w:pPr>
              <w:spacing w:after="200"/>
              <w:jc w:val="both"/>
              <w:rPr>
                <w:sz w:val="28"/>
                <w:szCs w:val="28"/>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332B80" w:rsidRPr="00D426A5" w:rsidRDefault="00332B80">
            <w:pPr>
              <w:spacing w:after="200"/>
              <w:jc w:val="both"/>
              <w:rPr>
                <w:sz w:val="28"/>
                <w:szCs w:val="28"/>
                <w:lang w:eastAsia="en-US"/>
              </w:rPr>
            </w:pPr>
            <w:r w:rsidRPr="00D426A5">
              <w:rPr>
                <w:sz w:val="28"/>
                <w:szCs w:val="28"/>
              </w:rPr>
              <w:t>2018-2019</w:t>
            </w:r>
          </w:p>
        </w:tc>
        <w:tc>
          <w:tcPr>
            <w:tcW w:w="992" w:type="dxa"/>
            <w:tcBorders>
              <w:top w:val="single" w:sz="4" w:space="0" w:color="auto"/>
              <w:left w:val="single" w:sz="4" w:space="0" w:color="auto"/>
              <w:bottom w:val="single" w:sz="4" w:space="0" w:color="auto"/>
              <w:right w:val="single" w:sz="4" w:space="0" w:color="auto"/>
            </w:tcBorders>
            <w:hideMark/>
          </w:tcPr>
          <w:p w:rsidR="00332B80" w:rsidRPr="00D426A5" w:rsidRDefault="00332B80">
            <w:pPr>
              <w:spacing w:after="200"/>
              <w:jc w:val="both"/>
              <w:rPr>
                <w:sz w:val="28"/>
                <w:szCs w:val="28"/>
                <w:lang w:eastAsia="en-US"/>
              </w:rPr>
            </w:pPr>
            <w:r w:rsidRPr="00D426A5">
              <w:rPr>
                <w:sz w:val="28"/>
                <w:szCs w:val="28"/>
              </w:rPr>
              <w:t>2019-2020</w:t>
            </w:r>
          </w:p>
        </w:tc>
        <w:tc>
          <w:tcPr>
            <w:tcW w:w="1134" w:type="dxa"/>
            <w:tcBorders>
              <w:top w:val="single" w:sz="4" w:space="0" w:color="auto"/>
              <w:left w:val="single" w:sz="4" w:space="0" w:color="auto"/>
              <w:bottom w:val="single" w:sz="4" w:space="0" w:color="auto"/>
              <w:right w:val="single" w:sz="4" w:space="0" w:color="auto"/>
            </w:tcBorders>
          </w:tcPr>
          <w:p w:rsidR="00332B80" w:rsidRPr="00D426A5" w:rsidRDefault="00332B80">
            <w:pPr>
              <w:spacing w:after="200"/>
              <w:jc w:val="both"/>
              <w:rPr>
                <w:sz w:val="28"/>
                <w:szCs w:val="28"/>
              </w:rPr>
            </w:pPr>
            <w:r w:rsidRPr="00D426A5">
              <w:rPr>
                <w:sz w:val="28"/>
                <w:szCs w:val="28"/>
              </w:rPr>
              <w:t>2020-2021</w:t>
            </w:r>
          </w:p>
        </w:tc>
        <w:tc>
          <w:tcPr>
            <w:tcW w:w="850" w:type="dxa"/>
            <w:tcBorders>
              <w:top w:val="single" w:sz="4" w:space="0" w:color="auto"/>
              <w:left w:val="single" w:sz="4" w:space="0" w:color="auto"/>
              <w:bottom w:val="single" w:sz="4" w:space="0" w:color="auto"/>
              <w:right w:val="single" w:sz="4" w:space="0" w:color="auto"/>
            </w:tcBorders>
          </w:tcPr>
          <w:p w:rsidR="00332B80" w:rsidRPr="00D426A5" w:rsidRDefault="00332B80">
            <w:pPr>
              <w:spacing w:after="200"/>
              <w:jc w:val="both"/>
              <w:rPr>
                <w:sz w:val="28"/>
                <w:szCs w:val="28"/>
              </w:rPr>
            </w:pPr>
            <w:r w:rsidRPr="00D426A5">
              <w:rPr>
                <w:sz w:val="28"/>
                <w:szCs w:val="28"/>
              </w:rPr>
              <w:t>2021-2022</w:t>
            </w:r>
          </w:p>
        </w:tc>
        <w:tc>
          <w:tcPr>
            <w:tcW w:w="993" w:type="dxa"/>
            <w:tcBorders>
              <w:top w:val="single" w:sz="4" w:space="0" w:color="auto"/>
              <w:left w:val="single" w:sz="4" w:space="0" w:color="auto"/>
              <w:bottom w:val="single" w:sz="4" w:space="0" w:color="auto"/>
              <w:right w:val="single" w:sz="4" w:space="0" w:color="auto"/>
            </w:tcBorders>
          </w:tcPr>
          <w:p w:rsidR="00332B80" w:rsidRPr="00AB337A" w:rsidRDefault="00332B80">
            <w:pPr>
              <w:spacing w:after="200"/>
              <w:jc w:val="both"/>
              <w:rPr>
                <w:sz w:val="28"/>
                <w:szCs w:val="28"/>
              </w:rPr>
            </w:pPr>
            <w:r w:rsidRPr="00AB337A">
              <w:rPr>
                <w:sz w:val="28"/>
                <w:szCs w:val="28"/>
              </w:rPr>
              <w:t>2022-2023</w:t>
            </w:r>
          </w:p>
        </w:tc>
        <w:tc>
          <w:tcPr>
            <w:tcW w:w="993" w:type="dxa"/>
            <w:tcBorders>
              <w:top w:val="single" w:sz="4" w:space="0" w:color="auto"/>
              <w:left w:val="single" w:sz="4" w:space="0" w:color="auto"/>
              <w:bottom w:val="single" w:sz="4" w:space="0" w:color="auto"/>
              <w:right w:val="single" w:sz="4" w:space="0" w:color="auto"/>
            </w:tcBorders>
          </w:tcPr>
          <w:p w:rsidR="00332B80" w:rsidRPr="00AB337A" w:rsidRDefault="00332B80">
            <w:pPr>
              <w:spacing w:after="200"/>
              <w:jc w:val="both"/>
              <w:rPr>
                <w:sz w:val="28"/>
                <w:szCs w:val="28"/>
              </w:rPr>
            </w:pPr>
            <w:r>
              <w:rPr>
                <w:sz w:val="28"/>
                <w:szCs w:val="28"/>
              </w:rPr>
              <w:t>2023-2024</w:t>
            </w:r>
          </w:p>
        </w:tc>
        <w:tc>
          <w:tcPr>
            <w:tcW w:w="993" w:type="dxa"/>
            <w:tcBorders>
              <w:top w:val="single" w:sz="4" w:space="0" w:color="auto"/>
              <w:left w:val="single" w:sz="4" w:space="0" w:color="auto"/>
              <w:bottom w:val="single" w:sz="4" w:space="0" w:color="auto"/>
              <w:right w:val="single" w:sz="4" w:space="0" w:color="auto"/>
            </w:tcBorders>
          </w:tcPr>
          <w:p w:rsidR="00332B80" w:rsidRDefault="00332B80">
            <w:pPr>
              <w:spacing w:after="200"/>
              <w:jc w:val="both"/>
              <w:rPr>
                <w:sz w:val="28"/>
                <w:szCs w:val="28"/>
              </w:rPr>
            </w:pPr>
            <w:r>
              <w:rPr>
                <w:sz w:val="28"/>
                <w:szCs w:val="28"/>
              </w:rPr>
              <w:t>2024-2025</w:t>
            </w:r>
          </w:p>
        </w:tc>
      </w:tr>
      <w:tr w:rsidR="00332B80" w:rsidRPr="00D426A5" w:rsidTr="00332B80">
        <w:tc>
          <w:tcPr>
            <w:tcW w:w="1836" w:type="dxa"/>
            <w:tcBorders>
              <w:top w:val="single" w:sz="4" w:space="0" w:color="auto"/>
              <w:left w:val="single" w:sz="4" w:space="0" w:color="auto"/>
              <w:bottom w:val="single" w:sz="4" w:space="0" w:color="auto"/>
              <w:right w:val="single" w:sz="4" w:space="0" w:color="auto"/>
            </w:tcBorders>
            <w:hideMark/>
          </w:tcPr>
          <w:p w:rsidR="00332B80" w:rsidRPr="00D426A5" w:rsidRDefault="00332B80">
            <w:pPr>
              <w:spacing w:after="200"/>
              <w:jc w:val="both"/>
              <w:rPr>
                <w:lang w:eastAsia="en-US"/>
              </w:rPr>
            </w:pPr>
            <w:r w:rsidRPr="00D426A5">
              <w:t>Всего выпускников</w:t>
            </w:r>
          </w:p>
        </w:tc>
        <w:tc>
          <w:tcPr>
            <w:tcW w:w="993" w:type="dxa"/>
            <w:tcBorders>
              <w:top w:val="single" w:sz="4" w:space="0" w:color="auto"/>
              <w:left w:val="single" w:sz="4" w:space="0" w:color="auto"/>
              <w:bottom w:val="single" w:sz="4" w:space="0" w:color="auto"/>
              <w:right w:val="single" w:sz="4" w:space="0" w:color="auto"/>
            </w:tcBorders>
            <w:hideMark/>
          </w:tcPr>
          <w:p w:rsidR="00332B80" w:rsidRPr="00D426A5" w:rsidRDefault="00332B80">
            <w:pPr>
              <w:spacing w:after="200"/>
              <w:jc w:val="both"/>
              <w:rPr>
                <w:sz w:val="28"/>
                <w:szCs w:val="28"/>
                <w:lang w:eastAsia="en-US"/>
              </w:rPr>
            </w:pPr>
            <w:r w:rsidRPr="00D426A5">
              <w:rPr>
                <w:sz w:val="28"/>
                <w:szCs w:val="28"/>
              </w:rPr>
              <w:t>32</w:t>
            </w:r>
          </w:p>
        </w:tc>
        <w:tc>
          <w:tcPr>
            <w:tcW w:w="992" w:type="dxa"/>
            <w:tcBorders>
              <w:top w:val="single" w:sz="4" w:space="0" w:color="auto"/>
              <w:left w:val="single" w:sz="4" w:space="0" w:color="auto"/>
              <w:bottom w:val="single" w:sz="4" w:space="0" w:color="auto"/>
              <w:right w:val="single" w:sz="4" w:space="0" w:color="auto"/>
            </w:tcBorders>
            <w:hideMark/>
          </w:tcPr>
          <w:p w:rsidR="00332B80" w:rsidRPr="00D426A5" w:rsidRDefault="00332B80">
            <w:pPr>
              <w:spacing w:after="200"/>
              <w:jc w:val="both"/>
              <w:rPr>
                <w:sz w:val="28"/>
                <w:szCs w:val="28"/>
                <w:lang w:eastAsia="en-US"/>
              </w:rPr>
            </w:pPr>
            <w:r w:rsidRPr="00D426A5">
              <w:rPr>
                <w:sz w:val="28"/>
                <w:szCs w:val="28"/>
              </w:rPr>
              <w:t>30</w:t>
            </w:r>
          </w:p>
        </w:tc>
        <w:tc>
          <w:tcPr>
            <w:tcW w:w="1134" w:type="dxa"/>
            <w:tcBorders>
              <w:top w:val="single" w:sz="4" w:space="0" w:color="auto"/>
              <w:left w:val="single" w:sz="4" w:space="0" w:color="auto"/>
              <w:bottom w:val="single" w:sz="4" w:space="0" w:color="auto"/>
              <w:right w:val="single" w:sz="4" w:space="0" w:color="auto"/>
            </w:tcBorders>
          </w:tcPr>
          <w:p w:rsidR="00332B80" w:rsidRPr="00D426A5" w:rsidRDefault="00332B80">
            <w:pPr>
              <w:spacing w:after="200"/>
              <w:jc w:val="both"/>
              <w:rPr>
                <w:sz w:val="28"/>
                <w:szCs w:val="28"/>
              </w:rPr>
            </w:pPr>
            <w:r w:rsidRPr="00D426A5">
              <w:rPr>
                <w:sz w:val="28"/>
                <w:szCs w:val="28"/>
              </w:rPr>
              <w:t>41</w:t>
            </w:r>
          </w:p>
        </w:tc>
        <w:tc>
          <w:tcPr>
            <w:tcW w:w="850" w:type="dxa"/>
            <w:tcBorders>
              <w:top w:val="single" w:sz="4" w:space="0" w:color="auto"/>
              <w:left w:val="single" w:sz="4" w:space="0" w:color="auto"/>
              <w:bottom w:val="single" w:sz="4" w:space="0" w:color="auto"/>
              <w:right w:val="single" w:sz="4" w:space="0" w:color="auto"/>
            </w:tcBorders>
          </w:tcPr>
          <w:p w:rsidR="00332B80" w:rsidRPr="00D426A5" w:rsidRDefault="00332B80">
            <w:pPr>
              <w:spacing w:after="200"/>
              <w:jc w:val="both"/>
              <w:rPr>
                <w:sz w:val="28"/>
                <w:szCs w:val="28"/>
              </w:rPr>
            </w:pPr>
            <w:r w:rsidRPr="00D426A5">
              <w:rPr>
                <w:sz w:val="28"/>
                <w:szCs w:val="28"/>
              </w:rPr>
              <w:t>29</w:t>
            </w:r>
          </w:p>
        </w:tc>
        <w:tc>
          <w:tcPr>
            <w:tcW w:w="993" w:type="dxa"/>
            <w:tcBorders>
              <w:top w:val="single" w:sz="4" w:space="0" w:color="auto"/>
              <w:left w:val="single" w:sz="4" w:space="0" w:color="auto"/>
              <w:bottom w:val="single" w:sz="4" w:space="0" w:color="auto"/>
              <w:right w:val="single" w:sz="4" w:space="0" w:color="auto"/>
            </w:tcBorders>
          </w:tcPr>
          <w:p w:rsidR="00332B80" w:rsidRPr="00D426A5" w:rsidRDefault="00332B80">
            <w:pPr>
              <w:spacing w:after="200"/>
              <w:jc w:val="both"/>
              <w:rPr>
                <w:sz w:val="28"/>
                <w:szCs w:val="28"/>
              </w:rPr>
            </w:pPr>
            <w:r>
              <w:rPr>
                <w:sz w:val="28"/>
                <w:szCs w:val="28"/>
              </w:rPr>
              <w:t>29</w:t>
            </w:r>
          </w:p>
        </w:tc>
        <w:tc>
          <w:tcPr>
            <w:tcW w:w="993" w:type="dxa"/>
            <w:tcBorders>
              <w:top w:val="single" w:sz="4" w:space="0" w:color="auto"/>
              <w:left w:val="single" w:sz="4" w:space="0" w:color="auto"/>
              <w:bottom w:val="single" w:sz="4" w:space="0" w:color="auto"/>
              <w:right w:val="single" w:sz="4" w:space="0" w:color="auto"/>
            </w:tcBorders>
          </w:tcPr>
          <w:p w:rsidR="00332B80" w:rsidRDefault="00332B80">
            <w:pPr>
              <w:spacing w:after="200"/>
              <w:jc w:val="both"/>
              <w:rPr>
                <w:sz w:val="28"/>
                <w:szCs w:val="28"/>
              </w:rPr>
            </w:pPr>
            <w:r>
              <w:rPr>
                <w:sz w:val="28"/>
                <w:szCs w:val="28"/>
              </w:rPr>
              <w:t>23</w:t>
            </w:r>
          </w:p>
        </w:tc>
        <w:tc>
          <w:tcPr>
            <w:tcW w:w="993" w:type="dxa"/>
            <w:tcBorders>
              <w:top w:val="single" w:sz="4" w:space="0" w:color="auto"/>
              <w:left w:val="single" w:sz="4" w:space="0" w:color="auto"/>
              <w:bottom w:val="single" w:sz="4" w:space="0" w:color="auto"/>
              <w:right w:val="single" w:sz="4" w:space="0" w:color="auto"/>
            </w:tcBorders>
          </w:tcPr>
          <w:p w:rsidR="00332B80" w:rsidRPr="003B2DC6" w:rsidRDefault="00332B80" w:rsidP="006731F9">
            <w:pPr>
              <w:spacing w:after="200"/>
              <w:jc w:val="both"/>
              <w:rPr>
                <w:sz w:val="26"/>
                <w:szCs w:val="26"/>
              </w:rPr>
            </w:pPr>
            <w:r w:rsidRPr="003B2DC6">
              <w:rPr>
                <w:sz w:val="26"/>
                <w:szCs w:val="26"/>
              </w:rPr>
              <w:t>23</w:t>
            </w:r>
          </w:p>
        </w:tc>
      </w:tr>
      <w:tr w:rsidR="00332B80" w:rsidRPr="00D426A5" w:rsidTr="00332B80">
        <w:tc>
          <w:tcPr>
            <w:tcW w:w="1836" w:type="dxa"/>
            <w:tcBorders>
              <w:top w:val="single" w:sz="4" w:space="0" w:color="auto"/>
              <w:left w:val="single" w:sz="4" w:space="0" w:color="auto"/>
              <w:bottom w:val="single" w:sz="4" w:space="0" w:color="auto"/>
              <w:right w:val="single" w:sz="4" w:space="0" w:color="auto"/>
            </w:tcBorders>
            <w:hideMark/>
          </w:tcPr>
          <w:p w:rsidR="00332B80" w:rsidRPr="00D426A5" w:rsidRDefault="00332B80">
            <w:pPr>
              <w:spacing w:after="200"/>
              <w:ind w:firstLine="34"/>
              <w:jc w:val="both"/>
              <w:rPr>
                <w:lang w:eastAsia="en-US"/>
              </w:rPr>
            </w:pPr>
            <w:r w:rsidRPr="00D426A5">
              <w:t>Получили аттестат</w:t>
            </w:r>
          </w:p>
        </w:tc>
        <w:tc>
          <w:tcPr>
            <w:tcW w:w="993" w:type="dxa"/>
            <w:tcBorders>
              <w:top w:val="single" w:sz="4" w:space="0" w:color="auto"/>
              <w:left w:val="single" w:sz="4" w:space="0" w:color="auto"/>
              <w:bottom w:val="single" w:sz="4" w:space="0" w:color="auto"/>
              <w:right w:val="single" w:sz="4" w:space="0" w:color="auto"/>
            </w:tcBorders>
            <w:hideMark/>
          </w:tcPr>
          <w:p w:rsidR="00332B80" w:rsidRPr="00D426A5" w:rsidRDefault="00332B80">
            <w:pPr>
              <w:spacing w:after="200"/>
              <w:jc w:val="both"/>
              <w:rPr>
                <w:sz w:val="28"/>
                <w:szCs w:val="28"/>
                <w:lang w:eastAsia="en-US"/>
              </w:rPr>
            </w:pPr>
            <w:r w:rsidRPr="00D426A5">
              <w:rPr>
                <w:sz w:val="28"/>
                <w:szCs w:val="28"/>
              </w:rPr>
              <w:t>32</w:t>
            </w:r>
          </w:p>
        </w:tc>
        <w:tc>
          <w:tcPr>
            <w:tcW w:w="992" w:type="dxa"/>
            <w:tcBorders>
              <w:top w:val="single" w:sz="4" w:space="0" w:color="auto"/>
              <w:left w:val="single" w:sz="4" w:space="0" w:color="auto"/>
              <w:bottom w:val="single" w:sz="4" w:space="0" w:color="auto"/>
              <w:right w:val="single" w:sz="4" w:space="0" w:color="auto"/>
            </w:tcBorders>
            <w:hideMark/>
          </w:tcPr>
          <w:p w:rsidR="00332B80" w:rsidRPr="00D426A5" w:rsidRDefault="00332B80">
            <w:pPr>
              <w:spacing w:after="200"/>
              <w:jc w:val="both"/>
              <w:rPr>
                <w:sz w:val="28"/>
                <w:szCs w:val="28"/>
                <w:lang w:eastAsia="en-US"/>
              </w:rPr>
            </w:pPr>
            <w:r w:rsidRPr="00D426A5">
              <w:rPr>
                <w:sz w:val="28"/>
                <w:szCs w:val="28"/>
              </w:rPr>
              <w:t>30</w:t>
            </w:r>
          </w:p>
        </w:tc>
        <w:tc>
          <w:tcPr>
            <w:tcW w:w="1134" w:type="dxa"/>
            <w:tcBorders>
              <w:top w:val="single" w:sz="4" w:space="0" w:color="auto"/>
              <w:left w:val="single" w:sz="4" w:space="0" w:color="auto"/>
              <w:bottom w:val="single" w:sz="4" w:space="0" w:color="auto"/>
              <w:right w:val="single" w:sz="4" w:space="0" w:color="auto"/>
            </w:tcBorders>
          </w:tcPr>
          <w:p w:rsidR="00332B80" w:rsidRPr="00D426A5" w:rsidRDefault="00332B80">
            <w:pPr>
              <w:spacing w:after="200"/>
              <w:jc w:val="both"/>
              <w:rPr>
                <w:sz w:val="28"/>
                <w:szCs w:val="28"/>
              </w:rPr>
            </w:pPr>
            <w:r w:rsidRPr="00D426A5">
              <w:rPr>
                <w:sz w:val="28"/>
                <w:szCs w:val="28"/>
              </w:rPr>
              <w:t>41</w:t>
            </w:r>
          </w:p>
        </w:tc>
        <w:tc>
          <w:tcPr>
            <w:tcW w:w="850" w:type="dxa"/>
            <w:tcBorders>
              <w:top w:val="single" w:sz="4" w:space="0" w:color="auto"/>
              <w:left w:val="single" w:sz="4" w:space="0" w:color="auto"/>
              <w:bottom w:val="single" w:sz="4" w:space="0" w:color="auto"/>
              <w:right w:val="single" w:sz="4" w:space="0" w:color="auto"/>
            </w:tcBorders>
          </w:tcPr>
          <w:p w:rsidR="00332B80" w:rsidRPr="00D426A5" w:rsidRDefault="00332B80">
            <w:pPr>
              <w:spacing w:after="200"/>
              <w:jc w:val="both"/>
              <w:rPr>
                <w:sz w:val="28"/>
                <w:szCs w:val="28"/>
              </w:rPr>
            </w:pPr>
            <w:r w:rsidRPr="00D426A5">
              <w:rPr>
                <w:sz w:val="28"/>
                <w:szCs w:val="28"/>
              </w:rPr>
              <w:t>29</w:t>
            </w:r>
          </w:p>
        </w:tc>
        <w:tc>
          <w:tcPr>
            <w:tcW w:w="993" w:type="dxa"/>
            <w:tcBorders>
              <w:top w:val="single" w:sz="4" w:space="0" w:color="auto"/>
              <w:left w:val="single" w:sz="4" w:space="0" w:color="auto"/>
              <w:bottom w:val="single" w:sz="4" w:space="0" w:color="auto"/>
              <w:right w:val="single" w:sz="4" w:space="0" w:color="auto"/>
            </w:tcBorders>
          </w:tcPr>
          <w:p w:rsidR="00332B80" w:rsidRPr="00D426A5" w:rsidRDefault="00332B80">
            <w:pPr>
              <w:spacing w:after="200"/>
              <w:jc w:val="both"/>
              <w:rPr>
                <w:sz w:val="28"/>
                <w:szCs w:val="28"/>
              </w:rPr>
            </w:pPr>
            <w:r>
              <w:rPr>
                <w:sz w:val="28"/>
                <w:szCs w:val="28"/>
              </w:rPr>
              <w:t>29</w:t>
            </w:r>
          </w:p>
        </w:tc>
        <w:tc>
          <w:tcPr>
            <w:tcW w:w="993" w:type="dxa"/>
            <w:tcBorders>
              <w:top w:val="single" w:sz="4" w:space="0" w:color="auto"/>
              <w:left w:val="single" w:sz="4" w:space="0" w:color="auto"/>
              <w:bottom w:val="single" w:sz="4" w:space="0" w:color="auto"/>
              <w:right w:val="single" w:sz="4" w:space="0" w:color="auto"/>
            </w:tcBorders>
          </w:tcPr>
          <w:p w:rsidR="00332B80" w:rsidRDefault="00332B80">
            <w:pPr>
              <w:spacing w:after="200"/>
              <w:jc w:val="both"/>
              <w:rPr>
                <w:sz w:val="28"/>
                <w:szCs w:val="28"/>
              </w:rPr>
            </w:pPr>
            <w:r>
              <w:rPr>
                <w:sz w:val="28"/>
                <w:szCs w:val="28"/>
              </w:rPr>
              <w:t>23</w:t>
            </w:r>
          </w:p>
        </w:tc>
        <w:tc>
          <w:tcPr>
            <w:tcW w:w="993" w:type="dxa"/>
            <w:tcBorders>
              <w:top w:val="single" w:sz="4" w:space="0" w:color="auto"/>
              <w:left w:val="single" w:sz="4" w:space="0" w:color="auto"/>
              <w:bottom w:val="single" w:sz="4" w:space="0" w:color="auto"/>
              <w:right w:val="single" w:sz="4" w:space="0" w:color="auto"/>
            </w:tcBorders>
          </w:tcPr>
          <w:p w:rsidR="00332B80" w:rsidRPr="003B2DC6" w:rsidRDefault="00332B80" w:rsidP="006731F9">
            <w:pPr>
              <w:spacing w:after="200"/>
              <w:jc w:val="both"/>
              <w:rPr>
                <w:sz w:val="26"/>
                <w:szCs w:val="26"/>
              </w:rPr>
            </w:pPr>
            <w:r w:rsidRPr="003B2DC6">
              <w:rPr>
                <w:sz w:val="26"/>
                <w:szCs w:val="26"/>
              </w:rPr>
              <w:t>23</w:t>
            </w:r>
          </w:p>
        </w:tc>
      </w:tr>
      <w:tr w:rsidR="00332B80" w:rsidRPr="00D426A5" w:rsidTr="00332B80">
        <w:trPr>
          <w:trHeight w:val="536"/>
        </w:trPr>
        <w:tc>
          <w:tcPr>
            <w:tcW w:w="1836" w:type="dxa"/>
            <w:tcBorders>
              <w:top w:val="single" w:sz="4" w:space="0" w:color="auto"/>
              <w:left w:val="single" w:sz="4" w:space="0" w:color="auto"/>
              <w:bottom w:val="single" w:sz="4" w:space="0" w:color="auto"/>
              <w:right w:val="single" w:sz="4" w:space="0" w:color="auto"/>
            </w:tcBorders>
            <w:hideMark/>
          </w:tcPr>
          <w:p w:rsidR="00332B80" w:rsidRPr="00D426A5" w:rsidRDefault="00332B80" w:rsidP="00D426A5">
            <w:pPr>
              <w:spacing w:after="200"/>
              <w:ind w:firstLine="34"/>
              <w:jc w:val="both"/>
              <w:rPr>
                <w:lang w:eastAsia="en-US"/>
              </w:rPr>
            </w:pPr>
            <w:r w:rsidRPr="00D426A5">
              <w:t>Окончили с медалью</w:t>
            </w:r>
          </w:p>
        </w:tc>
        <w:tc>
          <w:tcPr>
            <w:tcW w:w="993" w:type="dxa"/>
            <w:tcBorders>
              <w:top w:val="single" w:sz="4" w:space="0" w:color="auto"/>
              <w:left w:val="single" w:sz="4" w:space="0" w:color="auto"/>
              <w:bottom w:val="single" w:sz="4" w:space="0" w:color="auto"/>
              <w:right w:val="single" w:sz="4" w:space="0" w:color="auto"/>
            </w:tcBorders>
            <w:hideMark/>
          </w:tcPr>
          <w:p w:rsidR="00332B80" w:rsidRPr="00D426A5" w:rsidRDefault="00332B80" w:rsidP="00D426A5">
            <w:pPr>
              <w:spacing w:after="200"/>
              <w:jc w:val="both"/>
              <w:rPr>
                <w:sz w:val="28"/>
                <w:szCs w:val="28"/>
                <w:lang w:eastAsia="en-US"/>
              </w:rPr>
            </w:pPr>
            <w:r w:rsidRPr="00D426A5">
              <w:rPr>
                <w:sz w:val="28"/>
                <w:szCs w:val="28"/>
              </w:rPr>
              <w:t>1-</w:t>
            </w:r>
            <w:r w:rsidRPr="00D426A5">
              <w:t>3,1%</w:t>
            </w:r>
          </w:p>
        </w:tc>
        <w:tc>
          <w:tcPr>
            <w:tcW w:w="992" w:type="dxa"/>
            <w:tcBorders>
              <w:top w:val="single" w:sz="4" w:space="0" w:color="auto"/>
              <w:left w:val="single" w:sz="4" w:space="0" w:color="auto"/>
              <w:bottom w:val="single" w:sz="4" w:space="0" w:color="auto"/>
              <w:right w:val="single" w:sz="4" w:space="0" w:color="auto"/>
            </w:tcBorders>
            <w:hideMark/>
          </w:tcPr>
          <w:p w:rsidR="00332B80" w:rsidRPr="00D426A5" w:rsidRDefault="00332B80" w:rsidP="00D426A5">
            <w:pPr>
              <w:spacing w:after="200"/>
              <w:jc w:val="both"/>
              <w:rPr>
                <w:sz w:val="28"/>
                <w:szCs w:val="28"/>
                <w:lang w:eastAsia="en-US"/>
              </w:rPr>
            </w:pPr>
            <w:r w:rsidRPr="00D426A5">
              <w:rPr>
                <w:sz w:val="28"/>
                <w:szCs w:val="28"/>
              </w:rPr>
              <w:t>1-</w:t>
            </w:r>
            <w:r w:rsidRPr="00D426A5">
              <w:t>3,3%</w:t>
            </w:r>
          </w:p>
        </w:tc>
        <w:tc>
          <w:tcPr>
            <w:tcW w:w="1134" w:type="dxa"/>
            <w:tcBorders>
              <w:top w:val="single" w:sz="4" w:space="0" w:color="auto"/>
              <w:left w:val="single" w:sz="4" w:space="0" w:color="auto"/>
              <w:bottom w:val="single" w:sz="4" w:space="0" w:color="auto"/>
              <w:right w:val="single" w:sz="4" w:space="0" w:color="auto"/>
            </w:tcBorders>
          </w:tcPr>
          <w:p w:rsidR="00332B80" w:rsidRPr="00D426A5" w:rsidRDefault="00332B80" w:rsidP="00D426A5">
            <w:pPr>
              <w:spacing w:after="200"/>
              <w:jc w:val="both"/>
              <w:rPr>
                <w:sz w:val="28"/>
                <w:szCs w:val="28"/>
              </w:rPr>
            </w:pPr>
            <w:r w:rsidRPr="00D426A5">
              <w:rPr>
                <w:sz w:val="28"/>
                <w:szCs w:val="28"/>
              </w:rPr>
              <w:t>4-9,8%</w:t>
            </w:r>
          </w:p>
        </w:tc>
        <w:tc>
          <w:tcPr>
            <w:tcW w:w="850" w:type="dxa"/>
            <w:tcBorders>
              <w:top w:val="single" w:sz="4" w:space="0" w:color="auto"/>
              <w:left w:val="single" w:sz="4" w:space="0" w:color="auto"/>
              <w:bottom w:val="single" w:sz="4" w:space="0" w:color="auto"/>
              <w:right w:val="single" w:sz="4" w:space="0" w:color="auto"/>
            </w:tcBorders>
          </w:tcPr>
          <w:p w:rsidR="00332B80" w:rsidRPr="00D426A5" w:rsidRDefault="00332B80" w:rsidP="00D426A5">
            <w:pPr>
              <w:spacing w:after="200"/>
              <w:jc w:val="both"/>
              <w:rPr>
                <w:sz w:val="28"/>
                <w:szCs w:val="28"/>
              </w:rPr>
            </w:pPr>
            <w:r w:rsidRPr="00D426A5">
              <w:rPr>
                <w:sz w:val="28"/>
                <w:szCs w:val="28"/>
              </w:rPr>
              <w:t>4 -13,8%</w:t>
            </w:r>
          </w:p>
        </w:tc>
        <w:tc>
          <w:tcPr>
            <w:tcW w:w="993" w:type="dxa"/>
            <w:tcBorders>
              <w:top w:val="single" w:sz="4" w:space="0" w:color="auto"/>
              <w:left w:val="single" w:sz="4" w:space="0" w:color="auto"/>
              <w:bottom w:val="single" w:sz="4" w:space="0" w:color="auto"/>
              <w:right w:val="single" w:sz="4" w:space="0" w:color="auto"/>
            </w:tcBorders>
          </w:tcPr>
          <w:p w:rsidR="00332B80" w:rsidRPr="00D426A5" w:rsidRDefault="00332B80" w:rsidP="00D426A5">
            <w:pPr>
              <w:spacing w:after="200"/>
              <w:jc w:val="both"/>
              <w:rPr>
                <w:sz w:val="28"/>
                <w:szCs w:val="28"/>
              </w:rPr>
            </w:pPr>
            <w:r w:rsidRPr="00D426A5">
              <w:rPr>
                <w:sz w:val="28"/>
                <w:szCs w:val="28"/>
              </w:rPr>
              <w:t>4 -13,8%</w:t>
            </w:r>
          </w:p>
        </w:tc>
        <w:tc>
          <w:tcPr>
            <w:tcW w:w="993" w:type="dxa"/>
            <w:tcBorders>
              <w:top w:val="single" w:sz="4" w:space="0" w:color="auto"/>
              <w:left w:val="single" w:sz="4" w:space="0" w:color="auto"/>
              <w:bottom w:val="single" w:sz="4" w:space="0" w:color="auto"/>
              <w:right w:val="single" w:sz="4" w:space="0" w:color="auto"/>
            </w:tcBorders>
          </w:tcPr>
          <w:p w:rsidR="00332B80" w:rsidRPr="00D426A5" w:rsidRDefault="00332B80" w:rsidP="00D426A5">
            <w:pPr>
              <w:spacing w:after="200"/>
              <w:jc w:val="both"/>
              <w:rPr>
                <w:sz w:val="28"/>
                <w:szCs w:val="28"/>
              </w:rPr>
            </w:pPr>
            <w:r>
              <w:rPr>
                <w:sz w:val="28"/>
                <w:szCs w:val="28"/>
              </w:rPr>
              <w:t>4 – 17,4%</w:t>
            </w:r>
          </w:p>
        </w:tc>
        <w:tc>
          <w:tcPr>
            <w:tcW w:w="993" w:type="dxa"/>
            <w:tcBorders>
              <w:top w:val="single" w:sz="4" w:space="0" w:color="auto"/>
              <w:left w:val="single" w:sz="4" w:space="0" w:color="auto"/>
              <w:bottom w:val="single" w:sz="4" w:space="0" w:color="auto"/>
              <w:right w:val="single" w:sz="4" w:space="0" w:color="auto"/>
            </w:tcBorders>
          </w:tcPr>
          <w:p w:rsidR="00332B80" w:rsidRPr="003B2DC6" w:rsidRDefault="00332B80" w:rsidP="006731F9">
            <w:pPr>
              <w:spacing w:after="200"/>
              <w:rPr>
                <w:sz w:val="26"/>
                <w:szCs w:val="26"/>
              </w:rPr>
            </w:pPr>
            <w:r w:rsidRPr="003B2DC6">
              <w:rPr>
                <w:sz w:val="26"/>
                <w:szCs w:val="26"/>
              </w:rPr>
              <w:t>5 медалей(3-1 степени, 2- 2 степени) 21.7%</w:t>
            </w:r>
          </w:p>
        </w:tc>
      </w:tr>
      <w:tr w:rsidR="00332B80" w:rsidRPr="00D426A5" w:rsidTr="00332B80">
        <w:tc>
          <w:tcPr>
            <w:tcW w:w="1836" w:type="dxa"/>
            <w:tcBorders>
              <w:top w:val="single" w:sz="4" w:space="0" w:color="auto"/>
              <w:left w:val="single" w:sz="4" w:space="0" w:color="auto"/>
              <w:bottom w:val="single" w:sz="4" w:space="0" w:color="auto"/>
              <w:right w:val="single" w:sz="4" w:space="0" w:color="auto"/>
            </w:tcBorders>
            <w:hideMark/>
          </w:tcPr>
          <w:p w:rsidR="00332B80" w:rsidRPr="00D426A5" w:rsidRDefault="00332B80" w:rsidP="00D426A5">
            <w:pPr>
              <w:spacing w:after="200"/>
              <w:ind w:firstLine="34"/>
              <w:jc w:val="both"/>
              <w:rPr>
                <w:lang w:eastAsia="en-US"/>
              </w:rPr>
            </w:pPr>
            <w:r w:rsidRPr="00D426A5">
              <w:t>Награждены Похвальной грамотой «за особые успехи в изучении отдельных предметов»</w:t>
            </w:r>
          </w:p>
        </w:tc>
        <w:tc>
          <w:tcPr>
            <w:tcW w:w="993" w:type="dxa"/>
            <w:tcBorders>
              <w:top w:val="single" w:sz="4" w:space="0" w:color="auto"/>
              <w:left w:val="single" w:sz="4" w:space="0" w:color="auto"/>
              <w:bottom w:val="single" w:sz="4" w:space="0" w:color="auto"/>
              <w:right w:val="single" w:sz="4" w:space="0" w:color="auto"/>
            </w:tcBorders>
            <w:hideMark/>
          </w:tcPr>
          <w:p w:rsidR="00332B80" w:rsidRPr="00D426A5" w:rsidRDefault="00332B80" w:rsidP="00D426A5">
            <w:pPr>
              <w:spacing w:after="200"/>
              <w:jc w:val="both"/>
              <w:rPr>
                <w:sz w:val="28"/>
                <w:szCs w:val="28"/>
                <w:lang w:eastAsia="en-US"/>
              </w:rPr>
            </w:pPr>
            <w:r w:rsidRPr="00D426A5">
              <w:rPr>
                <w:sz w:val="28"/>
                <w:szCs w:val="28"/>
              </w:rPr>
              <w:t>6-</w:t>
            </w:r>
            <w:r w:rsidRPr="00D426A5">
              <w:t>18,7%</w:t>
            </w:r>
          </w:p>
        </w:tc>
        <w:tc>
          <w:tcPr>
            <w:tcW w:w="992" w:type="dxa"/>
            <w:tcBorders>
              <w:top w:val="single" w:sz="4" w:space="0" w:color="auto"/>
              <w:left w:val="single" w:sz="4" w:space="0" w:color="auto"/>
              <w:bottom w:val="single" w:sz="4" w:space="0" w:color="auto"/>
              <w:right w:val="single" w:sz="4" w:space="0" w:color="auto"/>
            </w:tcBorders>
            <w:hideMark/>
          </w:tcPr>
          <w:p w:rsidR="00332B80" w:rsidRPr="00D426A5" w:rsidRDefault="00332B80" w:rsidP="00D426A5">
            <w:pPr>
              <w:spacing w:after="200"/>
              <w:jc w:val="both"/>
              <w:rPr>
                <w:sz w:val="28"/>
                <w:szCs w:val="28"/>
                <w:lang w:eastAsia="en-US"/>
              </w:rPr>
            </w:pPr>
            <w:r w:rsidRPr="00D426A5">
              <w:rPr>
                <w:sz w:val="28"/>
                <w:szCs w:val="28"/>
              </w:rPr>
              <w:t>1-</w:t>
            </w:r>
            <w:r w:rsidRPr="00D426A5">
              <w:t>3,3%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32B80" w:rsidRPr="00D426A5" w:rsidRDefault="00332B80" w:rsidP="00D426A5">
            <w:pPr>
              <w:spacing w:after="200"/>
              <w:jc w:val="both"/>
              <w:rPr>
                <w:sz w:val="28"/>
                <w:szCs w:val="28"/>
              </w:rPr>
            </w:pPr>
            <w:r w:rsidRPr="00D426A5">
              <w:rPr>
                <w:sz w:val="28"/>
                <w:szCs w:val="28"/>
              </w:rPr>
              <w:t>4(9,8%)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32B80" w:rsidRPr="00D426A5" w:rsidRDefault="00332B80" w:rsidP="00D426A5">
            <w:pPr>
              <w:spacing w:after="200"/>
              <w:jc w:val="both"/>
              <w:rPr>
                <w:sz w:val="26"/>
                <w:szCs w:val="26"/>
              </w:rPr>
            </w:pPr>
            <w:r w:rsidRPr="00D426A5">
              <w:rPr>
                <w:sz w:val="26"/>
                <w:szCs w:val="26"/>
              </w:rPr>
              <w:t>2(7%)</w:t>
            </w:r>
          </w:p>
          <w:p w:rsidR="00332B80" w:rsidRPr="00D426A5" w:rsidRDefault="00332B80" w:rsidP="00D426A5">
            <w:pPr>
              <w:rPr>
                <w:sz w:val="26"/>
                <w:szCs w:val="26"/>
              </w:rPr>
            </w:pPr>
          </w:p>
          <w:p w:rsidR="00332B80" w:rsidRPr="00D426A5" w:rsidRDefault="00332B80" w:rsidP="00D426A5">
            <w:pPr>
              <w:rPr>
                <w:sz w:val="26"/>
                <w:szCs w:val="26"/>
              </w:rPr>
            </w:pPr>
          </w:p>
        </w:tc>
        <w:tc>
          <w:tcPr>
            <w:tcW w:w="993" w:type="dxa"/>
            <w:tcBorders>
              <w:top w:val="single" w:sz="4" w:space="0" w:color="auto"/>
              <w:left w:val="single" w:sz="4" w:space="0" w:color="auto"/>
              <w:bottom w:val="single" w:sz="4" w:space="0" w:color="auto"/>
              <w:right w:val="single" w:sz="4" w:space="0" w:color="auto"/>
            </w:tcBorders>
          </w:tcPr>
          <w:p w:rsidR="00332B80" w:rsidRPr="00D426A5" w:rsidRDefault="00332B80" w:rsidP="00A45AB1">
            <w:pPr>
              <w:spacing w:after="200"/>
              <w:jc w:val="both"/>
              <w:rPr>
                <w:sz w:val="26"/>
                <w:szCs w:val="26"/>
              </w:rPr>
            </w:pPr>
            <w:r w:rsidRPr="00D426A5">
              <w:rPr>
                <w:sz w:val="26"/>
                <w:szCs w:val="26"/>
              </w:rPr>
              <w:t>2(7%)</w:t>
            </w:r>
          </w:p>
          <w:p w:rsidR="00332B80" w:rsidRPr="00D426A5" w:rsidRDefault="00332B80" w:rsidP="00A45AB1">
            <w:pPr>
              <w:rPr>
                <w:sz w:val="26"/>
                <w:szCs w:val="26"/>
              </w:rPr>
            </w:pPr>
          </w:p>
          <w:p w:rsidR="00332B80" w:rsidRPr="00D426A5" w:rsidRDefault="00332B80" w:rsidP="00A45AB1">
            <w:pPr>
              <w:rPr>
                <w:sz w:val="26"/>
                <w:szCs w:val="26"/>
              </w:rPr>
            </w:pPr>
          </w:p>
        </w:tc>
        <w:tc>
          <w:tcPr>
            <w:tcW w:w="993" w:type="dxa"/>
            <w:tcBorders>
              <w:top w:val="single" w:sz="4" w:space="0" w:color="auto"/>
              <w:left w:val="single" w:sz="4" w:space="0" w:color="auto"/>
              <w:bottom w:val="single" w:sz="4" w:space="0" w:color="auto"/>
              <w:right w:val="single" w:sz="4" w:space="0" w:color="auto"/>
            </w:tcBorders>
          </w:tcPr>
          <w:p w:rsidR="00332B80" w:rsidRPr="00D426A5" w:rsidRDefault="00332B80" w:rsidP="00A45AB1">
            <w:pPr>
              <w:spacing w:after="200"/>
              <w:jc w:val="both"/>
              <w:rPr>
                <w:sz w:val="26"/>
                <w:szCs w:val="26"/>
              </w:rPr>
            </w:pPr>
            <w:r>
              <w:rPr>
                <w:sz w:val="26"/>
                <w:szCs w:val="26"/>
              </w:rPr>
              <w:t>-</w:t>
            </w:r>
          </w:p>
        </w:tc>
        <w:tc>
          <w:tcPr>
            <w:tcW w:w="993" w:type="dxa"/>
            <w:tcBorders>
              <w:top w:val="single" w:sz="4" w:space="0" w:color="auto"/>
              <w:left w:val="single" w:sz="4" w:space="0" w:color="auto"/>
              <w:bottom w:val="single" w:sz="4" w:space="0" w:color="auto"/>
              <w:right w:val="single" w:sz="4" w:space="0" w:color="auto"/>
            </w:tcBorders>
          </w:tcPr>
          <w:p w:rsidR="00332B80" w:rsidRPr="003B2DC6" w:rsidRDefault="00332B80" w:rsidP="006731F9">
            <w:pPr>
              <w:spacing w:after="200"/>
              <w:jc w:val="both"/>
              <w:rPr>
                <w:sz w:val="26"/>
                <w:szCs w:val="26"/>
              </w:rPr>
            </w:pPr>
            <w:r w:rsidRPr="003B2DC6">
              <w:rPr>
                <w:sz w:val="26"/>
                <w:szCs w:val="26"/>
              </w:rPr>
              <w:t>0</w:t>
            </w:r>
          </w:p>
        </w:tc>
      </w:tr>
      <w:tr w:rsidR="00332B80" w:rsidRPr="00D426A5" w:rsidTr="00332B80">
        <w:tc>
          <w:tcPr>
            <w:tcW w:w="1836" w:type="dxa"/>
            <w:tcBorders>
              <w:top w:val="single" w:sz="4" w:space="0" w:color="auto"/>
              <w:left w:val="single" w:sz="4" w:space="0" w:color="auto"/>
              <w:bottom w:val="single" w:sz="4" w:space="0" w:color="auto"/>
              <w:right w:val="single" w:sz="4" w:space="0" w:color="auto"/>
            </w:tcBorders>
            <w:hideMark/>
          </w:tcPr>
          <w:p w:rsidR="00332B80" w:rsidRPr="00D426A5" w:rsidRDefault="00332B80" w:rsidP="00D426A5">
            <w:pPr>
              <w:spacing w:after="200"/>
              <w:ind w:firstLine="34"/>
              <w:jc w:val="both"/>
              <w:rPr>
                <w:lang w:eastAsia="en-US"/>
              </w:rPr>
            </w:pPr>
            <w:r w:rsidRPr="00D426A5">
              <w:t>Обучались на «4» и»5»</w:t>
            </w:r>
          </w:p>
        </w:tc>
        <w:tc>
          <w:tcPr>
            <w:tcW w:w="993" w:type="dxa"/>
            <w:tcBorders>
              <w:top w:val="single" w:sz="4" w:space="0" w:color="auto"/>
              <w:left w:val="single" w:sz="4" w:space="0" w:color="auto"/>
              <w:bottom w:val="single" w:sz="4" w:space="0" w:color="auto"/>
              <w:right w:val="single" w:sz="4" w:space="0" w:color="auto"/>
            </w:tcBorders>
            <w:hideMark/>
          </w:tcPr>
          <w:p w:rsidR="00332B80" w:rsidRPr="00D426A5" w:rsidRDefault="00332B80" w:rsidP="00D426A5">
            <w:pPr>
              <w:spacing w:after="200"/>
              <w:jc w:val="both"/>
              <w:rPr>
                <w:sz w:val="28"/>
                <w:szCs w:val="28"/>
                <w:lang w:eastAsia="en-US"/>
              </w:rPr>
            </w:pPr>
            <w:r w:rsidRPr="00D426A5">
              <w:rPr>
                <w:sz w:val="28"/>
                <w:szCs w:val="28"/>
              </w:rPr>
              <w:t>16 50%</w:t>
            </w:r>
          </w:p>
        </w:tc>
        <w:tc>
          <w:tcPr>
            <w:tcW w:w="992" w:type="dxa"/>
            <w:tcBorders>
              <w:top w:val="single" w:sz="4" w:space="0" w:color="auto"/>
              <w:left w:val="single" w:sz="4" w:space="0" w:color="auto"/>
              <w:bottom w:val="single" w:sz="4" w:space="0" w:color="auto"/>
              <w:right w:val="single" w:sz="4" w:space="0" w:color="auto"/>
            </w:tcBorders>
            <w:hideMark/>
          </w:tcPr>
          <w:p w:rsidR="00332B80" w:rsidRPr="00D426A5" w:rsidRDefault="00332B80" w:rsidP="00D426A5">
            <w:pPr>
              <w:spacing w:after="200"/>
              <w:jc w:val="both"/>
              <w:rPr>
                <w:sz w:val="28"/>
                <w:szCs w:val="28"/>
                <w:lang w:eastAsia="en-US"/>
              </w:rPr>
            </w:pPr>
            <w:r w:rsidRPr="00D426A5">
              <w:rPr>
                <w:sz w:val="28"/>
                <w:szCs w:val="28"/>
              </w:rPr>
              <w:t>7 23,3%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32B80" w:rsidRPr="00D426A5" w:rsidRDefault="00332B80" w:rsidP="00D426A5">
            <w:pPr>
              <w:spacing w:after="200"/>
              <w:jc w:val="both"/>
              <w:rPr>
                <w:sz w:val="28"/>
                <w:szCs w:val="28"/>
              </w:rPr>
            </w:pPr>
            <w:r w:rsidRPr="00D426A5">
              <w:rPr>
                <w:sz w:val="28"/>
                <w:szCs w:val="28"/>
              </w:rPr>
              <w:t>19 46,3%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32B80" w:rsidRPr="00D426A5" w:rsidRDefault="00332B80" w:rsidP="00D426A5">
            <w:pPr>
              <w:spacing w:after="200"/>
              <w:jc w:val="both"/>
              <w:rPr>
                <w:sz w:val="26"/>
                <w:szCs w:val="26"/>
              </w:rPr>
            </w:pPr>
            <w:r w:rsidRPr="00D426A5">
              <w:rPr>
                <w:sz w:val="26"/>
                <w:szCs w:val="26"/>
              </w:rPr>
              <w:t>12    41%</w:t>
            </w:r>
          </w:p>
        </w:tc>
        <w:tc>
          <w:tcPr>
            <w:tcW w:w="993" w:type="dxa"/>
            <w:tcBorders>
              <w:top w:val="single" w:sz="4" w:space="0" w:color="auto"/>
              <w:left w:val="single" w:sz="4" w:space="0" w:color="auto"/>
              <w:bottom w:val="single" w:sz="4" w:space="0" w:color="auto"/>
              <w:right w:val="single" w:sz="4" w:space="0" w:color="auto"/>
            </w:tcBorders>
          </w:tcPr>
          <w:p w:rsidR="00332B80" w:rsidRPr="00D426A5" w:rsidRDefault="00332B80" w:rsidP="00D426A5">
            <w:pPr>
              <w:spacing w:after="200"/>
              <w:jc w:val="both"/>
              <w:rPr>
                <w:sz w:val="26"/>
                <w:szCs w:val="26"/>
              </w:rPr>
            </w:pPr>
            <w:r>
              <w:rPr>
                <w:sz w:val="26"/>
                <w:szCs w:val="26"/>
              </w:rPr>
              <w:t>17</w:t>
            </w:r>
          </w:p>
        </w:tc>
        <w:tc>
          <w:tcPr>
            <w:tcW w:w="993" w:type="dxa"/>
            <w:tcBorders>
              <w:top w:val="single" w:sz="4" w:space="0" w:color="auto"/>
              <w:left w:val="single" w:sz="4" w:space="0" w:color="auto"/>
              <w:bottom w:val="single" w:sz="4" w:space="0" w:color="auto"/>
              <w:right w:val="single" w:sz="4" w:space="0" w:color="auto"/>
            </w:tcBorders>
          </w:tcPr>
          <w:p w:rsidR="00332B80" w:rsidRDefault="00332B80" w:rsidP="00D426A5">
            <w:pPr>
              <w:spacing w:after="200"/>
              <w:jc w:val="both"/>
              <w:rPr>
                <w:sz w:val="26"/>
                <w:szCs w:val="26"/>
              </w:rPr>
            </w:pPr>
            <w:r>
              <w:rPr>
                <w:sz w:val="26"/>
                <w:szCs w:val="26"/>
              </w:rPr>
              <w:t>11 – 47,8%</w:t>
            </w:r>
          </w:p>
        </w:tc>
        <w:tc>
          <w:tcPr>
            <w:tcW w:w="993" w:type="dxa"/>
            <w:tcBorders>
              <w:top w:val="single" w:sz="4" w:space="0" w:color="auto"/>
              <w:left w:val="single" w:sz="4" w:space="0" w:color="auto"/>
              <w:bottom w:val="single" w:sz="4" w:space="0" w:color="auto"/>
              <w:right w:val="single" w:sz="4" w:space="0" w:color="auto"/>
            </w:tcBorders>
          </w:tcPr>
          <w:p w:rsidR="00332B80" w:rsidRPr="003B2DC6" w:rsidRDefault="00332B80" w:rsidP="006731F9">
            <w:pPr>
              <w:spacing w:after="200"/>
              <w:jc w:val="both"/>
              <w:rPr>
                <w:sz w:val="26"/>
                <w:szCs w:val="26"/>
              </w:rPr>
            </w:pPr>
            <w:r w:rsidRPr="003B2DC6">
              <w:rPr>
                <w:sz w:val="26"/>
                <w:szCs w:val="26"/>
              </w:rPr>
              <w:t>12-52.1%</w:t>
            </w:r>
          </w:p>
        </w:tc>
      </w:tr>
      <w:tr w:rsidR="00332B80" w:rsidRPr="00D426A5" w:rsidTr="00332B80">
        <w:tc>
          <w:tcPr>
            <w:tcW w:w="1836" w:type="dxa"/>
            <w:tcBorders>
              <w:top w:val="single" w:sz="4" w:space="0" w:color="auto"/>
              <w:left w:val="single" w:sz="4" w:space="0" w:color="auto"/>
              <w:bottom w:val="single" w:sz="4" w:space="0" w:color="auto"/>
              <w:right w:val="single" w:sz="4" w:space="0" w:color="auto"/>
            </w:tcBorders>
            <w:hideMark/>
          </w:tcPr>
          <w:p w:rsidR="00332B80" w:rsidRPr="00D426A5" w:rsidRDefault="00332B80" w:rsidP="00D426A5">
            <w:pPr>
              <w:spacing w:after="200"/>
              <w:ind w:firstLine="34"/>
              <w:jc w:val="both"/>
              <w:rPr>
                <w:lang w:eastAsia="en-US"/>
              </w:rPr>
            </w:pPr>
            <w:r w:rsidRPr="00D426A5">
              <w:t>Получили справку</w:t>
            </w:r>
          </w:p>
        </w:tc>
        <w:tc>
          <w:tcPr>
            <w:tcW w:w="993" w:type="dxa"/>
            <w:tcBorders>
              <w:top w:val="single" w:sz="4" w:space="0" w:color="auto"/>
              <w:left w:val="single" w:sz="4" w:space="0" w:color="auto"/>
              <w:bottom w:val="single" w:sz="4" w:space="0" w:color="auto"/>
              <w:right w:val="single" w:sz="4" w:space="0" w:color="auto"/>
            </w:tcBorders>
            <w:hideMark/>
          </w:tcPr>
          <w:p w:rsidR="00332B80" w:rsidRPr="00D426A5" w:rsidRDefault="00332B80" w:rsidP="00D426A5">
            <w:pPr>
              <w:spacing w:after="200"/>
              <w:jc w:val="both"/>
              <w:rPr>
                <w:sz w:val="28"/>
                <w:szCs w:val="28"/>
                <w:lang w:eastAsia="en-US"/>
              </w:rPr>
            </w:pPr>
            <w:r w:rsidRPr="00D426A5">
              <w:rPr>
                <w:sz w:val="28"/>
                <w:szCs w:val="28"/>
              </w:rPr>
              <w:t>-</w:t>
            </w:r>
          </w:p>
        </w:tc>
        <w:tc>
          <w:tcPr>
            <w:tcW w:w="992" w:type="dxa"/>
            <w:tcBorders>
              <w:top w:val="single" w:sz="4" w:space="0" w:color="auto"/>
              <w:left w:val="single" w:sz="4" w:space="0" w:color="auto"/>
              <w:bottom w:val="single" w:sz="4" w:space="0" w:color="auto"/>
              <w:right w:val="single" w:sz="4" w:space="0" w:color="auto"/>
            </w:tcBorders>
            <w:hideMark/>
          </w:tcPr>
          <w:p w:rsidR="00332B80" w:rsidRPr="00D426A5" w:rsidRDefault="00332B80" w:rsidP="00D426A5">
            <w:pPr>
              <w:spacing w:after="200"/>
              <w:jc w:val="both"/>
              <w:rPr>
                <w:sz w:val="28"/>
                <w:szCs w:val="28"/>
                <w:lang w:eastAsia="en-US"/>
              </w:rPr>
            </w:pPr>
            <w:r w:rsidRPr="00D426A5">
              <w:rPr>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332B80" w:rsidRPr="00D426A5" w:rsidRDefault="00332B80" w:rsidP="00D426A5">
            <w:pPr>
              <w:spacing w:after="200"/>
              <w:jc w:val="both"/>
              <w:rPr>
                <w:sz w:val="28"/>
                <w:szCs w:val="28"/>
              </w:rPr>
            </w:pPr>
            <w:r w:rsidRPr="00D426A5">
              <w:rPr>
                <w:sz w:val="28"/>
                <w:szCs w:val="28"/>
              </w:rPr>
              <w:t>-</w:t>
            </w:r>
          </w:p>
        </w:tc>
        <w:tc>
          <w:tcPr>
            <w:tcW w:w="850" w:type="dxa"/>
            <w:tcBorders>
              <w:top w:val="single" w:sz="4" w:space="0" w:color="auto"/>
              <w:left w:val="single" w:sz="4" w:space="0" w:color="auto"/>
              <w:bottom w:val="single" w:sz="4" w:space="0" w:color="auto"/>
              <w:right w:val="single" w:sz="4" w:space="0" w:color="auto"/>
            </w:tcBorders>
          </w:tcPr>
          <w:p w:rsidR="00332B80" w:rsidRPr="00D426A5" w:rsidRDefault="00332B80" w:rsidP="00D426A5">
            <w:pPr>
              <w:spacing w:after="200"/>
              <w:jc w:val="both"/>
              <w:rPr>
                <w:sz w:val="28"/>
                <w:szCs w:val="28"/>
              </w:rPr>
            </w:pPr>
            <w:r w:rsidRPr="00D426A5">
              <w:rPr>
                <w:sz w:val="28"/>
                <w:szCs w:val="28"/>
              </w:rPr>
              <w:t>-</w:t>
            </w:r>
          </w:p>
        </w:tc>
        <w:tc>
          <w:tcPr>
            <w:tcW w:w="993" w:type="dxa"/>
            <w:tcBorders>
              <w:top w:val="single" w:sz="4" w:space="0" w:color="auto"/>
              <w:left w:val="single" w:sz="4" w:space="0" w:color="auto"/>
              <w:bottom w:val="single" w:sz="4" w:space="0" w:color="auto"/>
              <w:right w:val="single" w:sz="4" w:space="0" w:color="auto"/>
            </w:tcBorders>
          </w:tcPr>
          <w:p w:rsidR="00332B80" w:rsidRPr="00D426A5" w:rsidRDefault="00332B80" w:rsidP="00D426A5">
            <w:pPr>
              <w:spacing w:after="200"/>
              <w:jc w:val="both"/>
              <w:rPr>
                <w:sz w:val="28"/>
                <w:szCs w:val="28"/>
              </w:rPr>
            </w:pPr>
            <w:r>
              <w:rPr>
                <w:sz w:val="28"/>
                <w:szCs w:val="28"/>
              </w:rPr>
              <w:t>-</w:t>
            </w:r>
          </w:p>
        </w:tc>
        <w:tc>
          <w:tcPr>
            <w:tcW w:w="993" w:type="dxa"/>
            <w:tcBorders>
              <w:top w:val="single" w:sz="4" w:space="0" w:color="auto"/>
              <w:left w:val="single" w:sz="4" w:space="0" w:color="auto"/>
              <w:bottom w:val="single" w:sz="4" w:space="0" w:color="auto"/>
              <w:right w:val="single" w:sz="4" w:space="0" w:color="auto"/>
            </w:tcBorders>
          </w:tcPr>
          <w:p w:rsidR="00332B80" w:rsidRDefault="00332B80" w:rsidP="00D426A5">
            <w:pPr>
              <w:spacing w:after="200"/>
              <w:jc w:val="both"/>
              <w:rPr>
                <w:sz w:val="28"/>
                <w:szCs w:val="28"/>
              </w:rPr>
            </w:pPr>
            <w:r>
              <w:rPr>
                <w:sz w:val="28"/>
                <w:szCs w:val="28"/>
              </w:rPr>
              <w:t>-</w:t>
            </w:r>
          </w:p>
        </w:tc>
        <w:tc>
          <w:tcPr>
            <w:tcW w:w="993" w:type="dxa"/>
            <w:tcBorders>
              <w:top w:val="single" w:sz="4" w:space="0" w:color="auto"/>
              <w:left w:val="single" w:sz="4" w:space="0" w:color="auto"/>
              <w:bottom w:val="single" w:sz="4" w:space="0" w:color="auto"/>
              <w:right w:val="single" w:sz="4" w:space="0" w:color="auto"/>
            </w:tcBorders>
          </w:tcPr>
          <w:p w:rsidR="00332B80" w:rsidRPr="003B2DC6" w:rsidRDefault="00332B80" w:rsidP="006731F9">
            <w:pPr>
              <w:spacing w:after="200"/>
              <w:jc w:val="both"/>
              <w:rPr>
                <w:sz w:val="26"/>
                <w:szCs w:val="26"/>
              </w:rPr>
            </w:pPr>
            <w:r w:rsidRPr="003B2DC6">
              <w:rPr>
                <w:sz w:val="26"/>
                <w:szCs w:val="26"/>
              </w:rPr>
              <w:t>-</w:t>
            </w:r>
          </w:p>
        </w:tc>
      </w:tr>
    </w:tbl>
    <w:p w:rsidR="00CD6917" w:rsidRPr="00BC768B" w:rsidRDefault="00CD6917" w:rsidP="00853745">
      <w:pPr>
        <w:jc w:val="both"/>
        <w:rPr>
          <w:b/>
          <w:color w:val="FF0000"/>
          <w:sz w:val="28"/>
          <w:szCs w:val="28"/>
        </w:rPr>
      </w:pPr>
    </w:p>
    <w:p w:rsidR="00332B80" w:rsidRPr="003B2DC6" w:rsidRDefault="00332B80" w:rsidP="006731F9">
      <w:pPr>
        <w:jc w:val="both"/>
        <w:rPr>
          <w:sz w:val="26"/>
          <w:szCs w:val="26"/>
        </w:rPr>
      </w:pPr>
      <w:r w:rsidRPr="003B2DC6">
        <w:rPr>
          <w:sz w:val="26"/>
          <w:szCs w:val="26"/>
        </w:rPr>
        <w:t>Аттестаты особого образца и медали вручены следующим выпускникам: 1 степени -  Семеновой Дарье, Осиповой Виктории, Колобковой Анне, медали 2 степени –Громову Павлу, Ильину Степану.</w:t>
      </w:r>
    </w:p>
    <w:p w:rsidR="00332B80" w:rsidRPr="003B2DC6" w:rsidRDefault="00332B80" w:rsidP="006731F9">
      <w:pPr>
        <w:jc w:val="both"/>
        <w:rPr>
          <w:sz w:val="26"/>
          <w:szCs w:val="26"/>
        </w:rPr>
      </w:pPr>
      <w:r w:rsidRPr="003B2DC6">
        <w:rPr>
          <w:sz w:val="26"/>
          <w:szCs w:val="26"/>
        </w:rPr>
        <w:t>Похвальной Грамотой «За особые успехи в изучении отдельных предметов» не награждён никто.</w:t>
      </w:r>
    </w:p>
    <w:p w:rsidR="00332B80" w:rsidRPr="003B2DC6" w:rsidRDefault="00332B80" w:rsidP="006731F9">
      <w:pPr>
        <w:jc w:val="both"/>
        <w:rPr>
          <w:sz w:val="26"/>
          <w:szCs w:val="26"/>
        </w:rPr>
      </w:pPr>
      <w:r w:rsidRPr="003B2DC6">
        <w:rPr>
          <w:sz w:val="26"/>
          <w:szCs w:val="26"/>
        </w:rPr>
        <w:lastRenderedPageBreak/>
        <w:t xml:space="preserve">В 2024-2025 учебном году в качестве допуска к итоговой аттестации в 11 классах было проведено сочинение, которое оценивалось по системе зачет/незачет. Сочинение было написано в установленное по всей России время. Все учащиеся школы по итогам сочинения получили «зачет» </w:t>
      </w:r>
    </w:p>
    <w:p w:rsidR="00332B80" w:rsidRPr="003B2DC6" w:rsidRDefault="00332B80" w:rsidP="00332B80">
      <w:pPr>
        <w:spacing w:after="200"/>
        <w:jc w:val="both"/>
        <w:rPr>
          <w:sz w:val="26"/>
          <w:szCs w:val="26"/>
        </w:rPr>
      </w:pPr>
      <w:r w:rsidRPr="003B2DC6">
        <w:rPr>
          <w:sz w:val="26"/>
          <w:szCs w:val="26"/>
        </w:rPr>
        <w:t>Итоговая аттестация в 11 классах проходила в форме ЕГЭ.</w:t>
      </w:r>
      <w:r>
        <w:rPr>
          <w:sz w:val="26"/>
          <w:szCs w:val="26"/>
        </w:rPr>
        <w:t xml:space="preserve"> Из 23 выпускников, допущенных </w:t>
      </w:r>
      <w:r w:rsidRPr="003B2DC6">
        <w:rPr>
          <w:sz w:val="26"/>
          <w:szCs w:val="26"/>
        </w:rPr>
        <w:t>к итоговой аттестации,  все сдавали экзамены в форме ЕГЭ.</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6"/>
        <w:gridCol w:w="4169"/>
        <w:gridCol w:w="962"/>
        <w:gridCol w:w="821"/>
        <w:gridCol w:w="937"/>
        <w:gridCol w:w="883"/>
      </w:tblGrid>
      <w:tr w:rsidR="00F64250" w:rsidRPr="00F64250" w:rsidTr="00F64250">
        <w:trPr>
          <w:trHeight w:val="779"/>
        </w:trPr>
        <w:tc>
          <w:tcPr>
            <w:tcW w:w="1796" w:type="dxa"/>
            <w:tcBorders>
              <w:top w:val="single" w:sz="4" w:space="0" w:color="auto"/>
              <w:left w:val="single" w:sz="4" w:space="0" w:color="auto"/>
              <w:bottom w:val="single" w:sz="4" w:space="0" w:color="auto"/>
              <w:right w:val="single" w:sz="4" w:space="0" w:color="auto"/>
            </w:tcBorders>
            <w:hideMark/>
          </w:tcPr>
          <w:p w:rsidR="00F64250" w:rsidRPr="00F64250" w:rsidRDefault="00F64250" w:rsidP="00E7413B">
            <w:pPr>
              <w:jc w:val="both"/>
              <w:rPr>
                <w:sz w:val="28"/>
                <w:szCs w:val="28"/>
              </w:rPr>
            </w:pPr>
            <w:r w:rsidRPr="00F64250">
              <w:rPr>
                <w:sz w:val="28"/>
                <w:szCs w:val="28"/>
              </w:rPr>
              <w:t>Всего выпускников</w:t>
            </w:r>
          </w:p>
        </w:tc>
        <w:tc>
          <w:tcPr>
            <w:tcW w:w="4169" w:type="dxa"/>
            <w:tcBorders>
              <w:top w:val="single" w:sz="4" w:space="0" w:color="auto"/>
              <w:left w:val="single" w:sz="4" w:space="0" w:color="auto"/>
              <w:bottom w:val="single" w:sz="4" w:space="0" w:color="auto"/>
              <w:right w:val="single" w:sz="4" w:space="0" w:color="auto"/>
            </w:tcBorders>
            <w:hideMark/>
          </w:tcPr>
          <w:p w:rsidR="00F64250" w:rsidRPr="00F64250" w:rsidRDefault="00F64250" w:rsidP="00E7413B">
            <w:pPr>
              <w:jc w:val="both"/>
              <w:rPr>
                <w:sz w:val="28"/>
                <w:szCs w:val="28"/>
              </w:rPr>
            </w:pPr>
            <w:r w:rsidRPr="00F64250">
              <w:rPr>
                <w:sz w:val="28"/>
                <w:szCs w:val="28"/>
              </w:rPr>
              <w:t>Количество выпускников, участников ЕГЭ</w:t>
            </w:r>
          </w:p>
        </w:tc>
        <w:tc>
          <w:tcPr>
            <w:tcW w:w="962" w:type="dxa"/>
            <w:tcBorders>
              <w:top w:val="single" w:sz="4" w:space="0" w:color="auto"/>
              <w:left w:val="single" w:sz="4" w:space="0" w:color="auto"/>
              <w:bottom w:val="single" w:sz="4" w:space="0" w:color="auto"/>
              <w:right w:val="single" w:sz="4" w:space="0" w:color="auto"/>
            </w:tcBorders>
            <w:hideMark/>
          </w:tcPr>
          <w:p w:rsidR="00F64250" w:rsidRPr="00F64250" w:rsidRDefault="00F64250" w:rsidP="00E7413B">
            <w:pPr>
              <w:spacing w:after="200"/>
              <w:jc w:val="both"/>
              <w:rPr>
                <w:sz w:val="28"/>
                <w:szCs w:val="28"/>
              </w:rPr>
            </w:pPr>
            <w:r w:rsidRPr="00F64250">
              <w:rPr>
                <w:sz w:val="28"/>
                <w:szCs w:val="28"/>
              </w:rPr>
              <w:t>2экз.</w:t>
            </w:r>
          </w:p>
        </w:tc>
        <w:tc>
          <w:tcPr>
            <w:tcW w:w="821" w:type="dxa"/>
            <w:tcBorders>
              <w:top w:val="single" w:sz="4" w:space="0" w:color="auto"/>
              <w:left w:val="single" w:sz="4" w:space="0" w:color="auto"/>
              <w:bottom w:val="single" w:sz="4" w:space="0" w:color="auto"/>
              <w:right w:val="single" w:sz="4" w:space="0" w:color="auto"/>
            </w:tcBorders>
            <w:hideMark/>
          </w:tcPr>
          <w:p w:rsidR="00F64250" w:rsidRPr="00F64250" w:rsidRDefault="00F64250" w:rsidP="00E7413B">
            <w:pPr>
              <w:spacing w:after="200"/>
              <w:jc w:val="both"/>
              <w:rPr>
                <w:sz w:val="28"/>
                <w:szCs w:val="28"/>
              </w:rPr>
            </w:pPr>
            <w:r w:rsidRPr="00F64250">
              <w:rPr>
                <w:sz w:val="28"/>
                <w:szCs w:val="28"/>
              </w:rPr>
              <w:t>3 экз.</w:t>
            </w:r>
          </w:p>
        </w:tc>
        <w:tc>
          <w:tcPr>
            <w:tcW w:w="937" w:type="dxa"/>
            <w:tcBorders>
              <w:top w:val="single" w:sz="4" w:space="0" w:color="auto"/>
              <w:left w:val="single" w:sz="4" w:space="0" w:color="auto"/>
              <w:bottom w:val="single" w:sz="4" w:space="0" w:color="auto"/>
              <w:right w:val="single" w:sz="4" w:space="0" w:color="auto"/>
            </w:tcBorders>
          </w:tcPr>
          <w:p w:rsidR="00F64250" w:rsidRPr="00F64250" w:rsidRDefault="00F64250" w:rsidP="00E7413B">
            <w:pPr>
              <w:spacing w:after="200"/>
              <w:jc w:val="both"/>
              <w:rPr>
                <w:sz w:val="28"/>
                <w:szCs w:val="28"/>
              </w:rPr>
            </w:pPr>
            <w:r w:rsidRPr="00F64250">
              <w:rPr>
                <w:sz w:val="28"/>
                <w:szCs w:val="28"/>
              </w:rPr>
              <w:t>4 экз</w:t>
            </w:r>
          </w:p>
        </w:tc>
        <w:tc>
          <w:tcPr>
            <w:tcW w:w="883" w:type="dxa"/>
            <w:tcBorders>
              <w:top w:val="single" w:sz="4" w:space="0" w:color="auto"/>
              <w:left w:val="single" w:sz="4" w:space="0" w:color="auto"/>
              <w:bottom w:val="single" w:sz="4" w:space="0" w:color="auto"/>
              <w:right w:val="single" w:sz="4" w:space="0" w:color="auto"/>
            </w:tcBorders>
          </w:tcPr>
          <w:p w:rsidR="00F64250" w:rsidRPr="00F64250" w:rsidRDefault="00F64250" w:rsidP="00E7413B">
            <w:pPr>
              <w:spacing w:after="200"/>
              <w:jc w:val="both"/>
              <w:rPr>
                <w:sz w:val="28"/>
                <w:szCs w:val="28"/>
              </w:rPr>
            </w:pPr>
            <w:r w:rsidRPr="00F64250">
              <w:rPr>
                <w:sz w:val="28"/>
                <w:szCs w:val="28"/>
              </w:rPr>
              <w:t>5 экз.</w:t>
            </w:r>
          </w:p>
        </w:tc>
      </w:tr>
      <w:tr w:rsidR="00332B80" w:rsidRPr="00F64250" w:rsidTr="00F64250">
        <w:tc>
          <w:tcPr>
            <w:tcW w:w="1796" w:type="dxa"/>
            <w:tcBorders>
              <w:top w:val="single" w:sz="4" w:space="0" w:color="auto"/>
              <w:left w:val="single" w:sz="4" w:space="0" w:color="auto"/>
              <w:bottom w:val="single" w:sz="4" w:space="0" w:color="auto"/>
              <w:right w:val="single" w:sz="4" w:space="0" w:color="auto"/>
            </w:tcBorders>
            <w:hideMark/>
          </w:tcPr>
          <w:p w:rsidR="00332B80" w:rsidRPr="00950A51" w:rsidRDefault="00332B80" w:rsidP="000E7B14">
            <w:pPr>
              <w:spacing w:after="200"/>
              <w:jc w:val="center"/>
              <w:rPr>
                <w:sz w:val="28"/>
                <w:szCs w:val="28"/>
              </w:rPr>
            </w:pPr>
            <w:r w:rsidRPr="00950A51">
              <w:rPr>
                <w:sz w:val="28"/>
                <w:szCs w:val="28"/>
              </w:rPr>
              <w:t>23</w:t>
            </w:r>
          </w:p>
        </w:tc>
        <w:tc>
          <w:tcPr>
            <w:tcW w:w="4169" w:type="dxa"/>
            <w:tcBorders>
              <w:top w:val="single" w:sz="4" w:space="0" w:color="auto"/>
              <w:left w:val="single" w:sz="4" w:space="0" w:color="auto"/>
              <w:bottom w:val="single" w:sz="4" w:space="0" w:color="auto"/>
              <w:right w:val="single" w:sz="4" w:space="0" w:color="auto"/>
            </w:tcBorders>
            <w:hideMark/>
          </w:tcPr>
          <w:p w:rsidR="00332B80" w:rsidRPr="00950A51" w:rsidRDefault="00332B80" w:rsidP="000E7B14">
            <w:pPr>
              <w:spacing w:after="200"/>
              <w:jc w:val="center"/>
              <w:rPr>
                <w:sz w:val="28"/>
                <w:szCs w:val="28"/>
              </w:rPr>
            </w:pPr>
            <w:r w:rsidRPr="00950A51">
              <w:rPr>
                <w:sz w:val="28"/>
                <w:szCs w:val="28"/>
              </w:rPr>
              <w:t>23</w:t>
            </w:r>
          </w:p>
        </w:tc>
        <w:tc>
          <w:tcPr>
            <w:tcW w:w="962" w:type="dxa"/>
            <w:tcBorders>
              <w:top w:val="single" w:sz="4" w:space="0" w:color="auto"/>
              <w:left w:val="single" w:sz="4" w:space="0" w:color="auto"/>
              <w:bottom w:val="single" w:sz="4" w:space="0" w:color="auto"/>
              <w:right w:val="single" w:sz="4" w:space="0" w:color="auto"/>
            </w:tcBorders>
            <w:hideMark/>
          </w:tcPr>
          <w:p w:rsidR="00332B80" w:rsidRPr="003B2DC6" w:rsidRDefault="00332B80" w:rsidP="006731F9">
            <w:pPr>
              <w:spacing w:after="200"/>
              <w:jc w:val="center"/>
              <w:rPr>
                <w:sz w:val="28"/>
                <w:szCs w:val="28"/>
              </w:rPr>
            </w:pPr>
            <w:r w:rsidRPr="003B2DC6">
              <w:rPr>
                <w:sz w:val="28"/>
                <w:szCs w:val="28"/>
              </w:rPr>
              <w:t>2</w:t>
            </w:r>
          </w:p>
        </w:tc>
        <w:tc>
          <w:tcPr>
            <w:tcW w:w="821" w:type="dxa"/>
            <w:tcBorders>
              <w:top w:val="single" w:sz="4" w:space="0" w:color="auto"/>
              <w:left w:val="single" w:sz="4" w:space="0" w:color="auto"/>
              <w:bottom w:val="single" w:sz="4" w:space="0" w:color="auto"/>
              <w:right w:val="single" w:sz="4" w:space="0" w:color="auto"/>
            </w:tcBorders>
            <w:hideMark/>
          </w:tcPr>
          <w:p w:rsidR="00332B80" w:rsidRPr="003B2DC6" w:rsidRDefault="00332B80" w:rsidP="006731F9">
            <w:pPr>
              <w:spacing w:after="200"/>
              <w:jc w:val="center"/>
              <w:rPr>
                <w:sz w:val="28"/>
                <w:szCs w:val="28"/>
              </w:rPr>
            </w:pPr>
            <w:r w:rsidRPr="003B2DC6">
              <w:rPr>
                <w:sz w:val="28"/>
                <w:szCs w:val="28"/>
              </w:rPr>
              <w:t>12</w:t>
            </w:r>
          </w:p>
        </w:tc>
        <w:tc>
          <w:tcPr>
            <w:tcW w:w="937" w:type="dxa"/>
            <w:tcBorders>
              <w:top w:val="single" w:sz="4" w:space="0" w:color="auto"/>
              <w:left w:val="single" w:sz="4" w:space="0" w:color="auto"/>
              <w:bottom w:val="single" w:sz="4" w:space="0" w:color="auto"/>
              <w:right w:val="single" w:sz="4" w:space="0" w:color="auto"/>
            </w:tcBorders>
            <w:hideMark/>
          </w:tcPr>
          <w:p w:rsidR="00332B80" w:rsidRPr="003B2DC6" w:rsidRDefault="00332B80" w:rsidP="006731F9">
            <w:pPr>
              <w:spacing w:after="200"/>
              <w:rPr>
                <w:sz w:val="28"/>
                <w:szCs w:val="28"/>
              </w:rPr>
            </w:pPr>
            <w:r w:rsidRPr="003B2DC6">
              <w:rPr>
                <w:sz w:val="28"/>
                <w:szCs w:val="28"/>
              </w:rPr>
              <w:t>8</w:t>
            </w:r>
          </w:p>
        </w:tc>
        <w:tc>
          <w:tcPr>
            <w:tcW w:w="883" w:type="dxa"/>
            <w:tcBorders>
              <w:top w:val="single" w:sz="4" w:space="0" w:color="auto"/>
              <w:left w:val="single" w:sz="4" w:space="0" w:color="auto"/>
              <w:bottom w:val="single" w:sz="4" w:space="0" w:color="auto"/>
              <w:right w:val="single" w:sz="4" w:space="0" w:color="auto"/>
            </w:tcBorders>
          </w:tcPr>
          <w:p w:rsidR="00332B80" w:rsidRPr="003B2DC6" w:rsidRDefault="00332B80" w:rsidP="006731F9">
            <w:pPr>
              <w:spacing w:after="200"/>
              <w:rPr>
                <w:sz w:val="28"/>
                <w:szCs w:val="28"/>
              </w:rPr>
            </w:pPr>
            <w:r w:rsidRPr="003B2DC6">
              <w:rPr>
                <w:sz w:val="28"/>
                <w:szCs w:val="28"/>
              </w:rPr>
              <w:t>2</w:t>
            </w:r>
          </w:p>
        </w:tc>
      </w:tr>
    </w:tbl>
    <w:p w:rsidR="00332B80" w:rsidRPr="003B2DC6" w:rsidRDefault="00332B80" w:rsidP="00332B80">
      <w:pPr>
        <w:jc w:val="both"/>
        <w:rPr>
          <w:sz w:val="28"/>
          <w:szCs w:val="28"/>
        </w:rPr>
      </w:pPr>
      <w:r w:rsidRPr="003B2DC6">
        <w:rPr>
          <w:sz w:val="28"/>
          <w:szCs w:val="28"/>
        </w:rPr>
        <w:t>Высокие резуль</w:t>
      </w:r>
      <w:r>
        <w:rPr>
          <w:sz w:val="28"/>
          <w:szCs w:val="28"/>
        </w:rPr>
        <w:t>таты на ЕГЭ показали Семенова Дарья (</w:t>
      </w:r>
      <w:r w:rsidRPr="003B2DC6">
        <w:rPr>
          <w:sz w:val="28"/>
          <w:szCs w:val="28"/>
        </w:rPr>
        <w:t>химия</w:t>
      </w:r>
      <w:r w:rsidR="003830AE">
        <w:rPr>
          <w:sz w:val="28"/>
          <w:szCs w:val="28"/>
        </w:rPr>
        <w:t xml:space="preserve"> -100</w:t>
      </w:r>
      <w:r w:rsidRPr="003B2DC6">
        <w:rPr>
          <w:sz w:val="28"/>
          <w:szCs w:val="28"/>
        </w:rPr>
        <w:t>, русский язык</w:t>
      </w:r>
      <w:r w:rsidR="003830AE">
        <w:rPr>
          <w:sz w:val="28"/>
          <w:szCs w:val="28"/>
        </w:rPr>
        <w:t xml:space="preserve"> - 94</w:t>
      </w:r>
      <w:r w:rsidRPr="003B2DC6">
        <w:rPr>
          <w:sz w:val="28"/>
          <w:szCs w:val="28"/>
        </w:rPr>
        <w:t xml:space="preserve">, </w:t>
      </w:r>
      <w:r>
        <w:rPr>
          <w:sz w:val="28"/>
          <w:szCs w:val="28"/>
        </w:rPr>
        <w:t>биология</w:t>
      </w:r>
      <w:r w:rsidR="006731F9">
        <w:rPr>
          <w:sz w:val="28"/>
          <w:szCs w:val="28"/>
        </w:rPr>
        <w:t xml:space="preserve"> - 96</w:t>
      </w:r>
      <w:r>
        <w:rPr>
          <w:sz w:val="28"/>
          <w:szCs w:val="28"/>
        </w:rPr>
        <w:t>), Осипова Виктория (физика</w:t>
      </w:r>
      <w:r w:rsidR="003830AE">
        <w:rPr>
          <w:sz w:val="28"/>
          <w:szCs w:val="28"/>
        </w:rPr>
        <w:t xml:space="preserve"> - 100</w:t>
      </w:r>
      <w:r>
        <w:rPr>
          <w:sz w:val="28"/>
          <w:szCs w:val="28"/>
        </w:rPr>
        <w:t>, профильная математика</w:t>
      </w:r>
      <w:r w:rsidR="003830AE">
        <w:rPr>
          <w:sz w:val="28"/>
          <w:szCs w:val="28"/>
        </w:rPr>
        <w:t xml:space="preserve"> - 92</w:t>
      </w:r>
      <w:r w:rsidRPr="003B2DC6">
        <w:rPr>
          <w:sz w:val="28"/>
          <w:szCs w:val="28"/>
        </w:rPr>
        <w:t>, русский язык</w:t>
      </w:r>
      <w:r w:rsidR="003830AE">
        <w:rPr>
          <w:sz w:val="28"/>
          <w:szCs w:val="28"/>
        </w:rPr>
        <w:t xml:space="preserve"> - 89</w:t>
      </w:r>
      <w:r w:rsidRPr="003B2DC6">
        <w:rPr>
          <w:sz w:val="28"/>
          <w:szCs w:val="28"/>
        </w:rPr>
        <w:t>),</w:t>
      </w:r>
      <w:r>
        <w:rPr>
          <w:sz w:val="28"/>
          <w:szCs w:val="28"/>
        </w:rPr>
        <w:t xml:space="preserve"> </w:t>
      </w:r>
      <w:r w:rsidRPr="003B2DC6">
        <w:rPr>
          <w:sz w:val="28"/>
          <w:szCs w:val="28"/>
        </w:rPr>
        <w:t>Захарова Екатерина (русский язык</w:t>
      </w:r>
      <w:r w:rsidR="003830AE">
        <w:rPr>
          <w:sz w:val="28"/>
          <w:szCs w:val="28"/>
        </w:rPr>
        <w:t xml:space="preserve"> - 94</w:t>
      </w:r>
      <w:r w:rsidRPr="003B2DC6">
        <w:rPr>
          <w:sz w:val="28"/>
          <w:szCs w:val="28"/>
        </w:rPr>
        <w:t>, история</w:t>
      </w:r>
      <w:r w:rsidR="003830AE">
        <w:rPr>
          <w:sz w:val="28"/>
          <w:szCs w:val="28"/>
        </w:rPr>
        <w:t xml:space="preserve"> -87, обществознание - 83</w:t>
      </w:r>
      <w:r w:rsidRPr="003B2DC6">
        <w:rPr>
          <w:sz w:val="28"/>
          <w:szCs w:val="28"/>
        </w:rPr>
        <w:t>), Колобкова Анна (русский язык</w:t>
      </w:r>
      <w:r w:rsidR="003830AE">
        <w:rPr>
          <w:sz w:val="28"/>
          <w:szCs w:val="28"/>
        </w:rPr>
        <w:t xml:space="preserve"> – 89, обществознание - 79</w:t>
      </w:r>
      <w:r w:rsidRPr="003B2DC6">
        <w:rPr>
          <w:sz w:val="28"/>
          <w:szCs w:val="28"/>
        </w:rPr>
        <w:t>)</w:t>
      </w:r>
      <w:r w:rsidR="003830AE">
        <w:rPr>
          <w:sz w:val="28"/>
          <w:szCs w:val="28"/>
        </w:rPr>
        <w:t xml:space="preserve">, Громов Павел (русский язык - 75, математика профильная </w:t>
      </w:r>
      <w:r w:rsidR="006731F9">
        <w:rPr>
          <w:sz w:val="28"/>
          <w:szCs w:val="28"/>
        </w:rPr>
        <w:t>–</w:t>
      </w:r>
      <w:r w:rsidR="003830AE">
        <w:rPr>
          <w:sz w:val="28"/>
          <w:szCs w:val="28"/>
        </w:rPr>
        <w:t xml:space="preserve"> 82</w:t>
      </w:r>
      <w:r w:rsidR="006731F9">
        <w:rPr>
          <w:sz w:val="28"/>
          <w:szCs w:val="28"/>
        </w:rPr>
        <w:t>, информатика - 75</w:t>
      </w:r>
      <w:r w:rsidR="003830AE">
        <w:rPr>
          <w:sz w:val="28"/>
          <w:szCs w:val="28"/>
        </w:rPr>
        <w:t xml:space="preserve">), Мелещеня Егор </w:t>
      </w:r>
      <w:r w:rsidR="006731F9">
        <w:rPr>
          <w:sz w:val="28"/>
          <w:szCs w:val="28"/>
        </w:rPr>
        <w:t>(</w:t>
      </w:r>
      <w:r w:rsidR="003830AE">
        <w:rPr>
          <w:sz w:val="28"/>
          <w:szCs w:val="28"/>
        </w:rPr>
        <w:t xml:space="preserve">история </w:t>
      </w:r>
      <w:r w:rsidR="006731F9">
        <w:rPr>
          <w:sz w:val="28"/>
          <w:szCs w:val="28"/>
        </w:rPr>
        <w:t>– 82).</w:t>
      </w:r>
    </w:p>
    <w:p w:rsidR="00595959" w:rsidRPr="00BC768B" w:rsidRDefault="00595959" w:rsidP="00595959">
      <w:pPr>
        <w:spacing w:after="200"/>
        <w:jc w:val="both"/>
        <w:rPr>
          <w:color w:val="FF0000"/>
          <w:sz w:val="28"/>
          <w:szCs w:val="28"/>
        </w:rPr>
      </w:pPr>
    </w:p>
    <w:p w:rsidR="00853745" w:rsidRPr="00405795" w:rsidRDefault="00853745" w:rsidP="00595959">
      <w:pPr>
        <w:jc w:val="both"/>
        <w:rPr>
          <w:b/>
          <w:color w:val="FF0000"/>
          <w:sz w:val="28"/>
          <w:szCs w:val="28"/>
        </w:rPr>
      </w:pPr>
    </w:p>
    <w:p w:rsidR="00853745" w:rsidRPr="000F0782" w:rsidRDefault="00853745" w:rsidP="00853745">
      <w:pPr>
        <w:jc w:val="center"/>
        <w:rPr>
          <w:b/>
          <w:sz w:val="28"/>
          <w:szCs w:val="28"/>
        </w:rPr>
      </w:pPr>
      <w:r w:rsidRPr="000F0782">
        <w:rPr>
          <w:b/>
          <w:sz w:val="28"/>
          <w:szCs w:val="28"/>
        </w:rPr>
        <w:t>Динамика результатов ЕГЭ.</w:t>
      </w:r>
    </w:p>
    <w:tbl>
      <w:tblPr>
        <w:tblW w:w="8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4"/>
        <w:gridCol w:w="992"/>
        <w:gridCol w:w="992"/>
        <w:gridCol w:w="992"/>
        <w:gridCol w:w="992"/>
        <w:gridCol w:w="992"/>
        <w:gridCol w:w="992"/>
        <w:gridCol w:w="992"/>
      </w:tblGrid>
      <w:tr w:rsidR="00332B80" w:rsidRPr="000F0782" w:rsidTr="00332B80">
        <w:trPr>
          <w:jc w:val="center"/>
        </w:trPr>
        <w:tc>
          <w:tcPr>
            <w:tcW w:w="1664" w:type="dxa"/>
            <w:tcBorders>
              <w:top w:val="single" w:sz="4" w:space="0" w:color="auto"/>
              <w:left w:val="single" w:sz="4" w:space="0" w:color="auto"/>
              <w:bottom w:val="single" w:sz="4" w:space="0" w:color="auto"/>
              <w:right w:val="single" w:sz="4" w:space="0" w:color="auto"/>
            </w:tcBorders>
            <w:shd w:val="clear" w:color="auto" w:fill="auto"/>
            <w:hideMark/>
          </w:tcPr>
          <w:p w:rsidR="00332B80" w:rsidRPr="000F0782" w:rsidRDefault="00332B80" w:rsidP="00853745">
            <w:pPr>
              <w:jc w:val="center"/>
              <w:rPr>
                <w:b/>
                <w:sz w:val="28"/>
                <w:szCs w:val="28"/>
              </w:rPr>
            </w:pPr>
            <w:r w:rsidRPr="000F0782">
              <w:rPr>
                <w:b/>
                <w:sz w:val="28"/>
                <w:szCs w:val="28"/>
              </w:rPr>
              <w:t>Показатели</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Pr="000F0782" w:rsidRDefault="00332B80" w:rsidP="00B4544A">
            <w:pPr>
              <w:jc w:val="center"/>
              <w:rPr>
                <w:b/>
                <w:sz w:val="28"/>
                <w:szCs w:val="28"/>
              </w:rPr>
            </w:pPr>
            <w:r w:rsidRPr="000F0782">
              <w:rPr>
                <w:b/>
                <w:sz w:val="28"/>
                <w:szCs w:val="28"/>
              </w:rPr>
              <w:t>2018-2019</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Pr="000F0782" w:rsidRDefault="00332B80" w:rsidP="00B4544A">
            <w:pPr>
              <w:jc w:val="center"/>
              <w:rPr>
                <w:b/>
                <w:sz w:val="28"/>
                <w:szCs w:val="28"/>
              </w:rPr>
            </w:pPr>
            <w:r w:rsidRPr="000F0782">
              <w:rPr>
                <w:b/>
                <w:sz w:val="28"/>
                <w:szCs w:val="28"/>
              </w:rPr>
              <w:t>2019-2020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Pr="000F0782" w:rsidRDefault="00332B80" w:rsidP="00B4544A">
            <w:pPr>
              <w:jc w:val="center"/>
              <w:rPr>
                <w:b/>
                <w:sz w:val="28"/>
                <w:szCs w:val="28"/>
              </w:rPr>
            </w:pPr>
            <w:r w:rsidRPr="000F0782">
              <w:rPr>
                <w:b/>
                <w:sz w:val="28"/>
                <w:szCs w:val="28"/>
              </w:rPr>
              <w:t>2020-2021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Pr="000F0782" w:rsidRDefault="00332B80" w:rsidP="00B4544A">
            <w:pPr>
              <w:jc w:val="center"/>
              <w:rPr>
                <w:b/>
                <w:sz w:val="28"/>
                <w:szCs w:val="28"/>
              </w:rPr>
            </w:pPr>
            <w:r w:rsidRPr="000F0782">
              <w:rPr>
                <w:b/>
                <w:sz w:val="28"/>
                <w:szCs w:val="28"/>
              </w:rPr>
              <w:t>2021-2022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Pr="000F0782" w:rsidRDefault="00332B80" w:rsidP="00B4544A">
            <w:pPr>
              <w:jc w:val="center"/>
              <w:rPr>
                <w:b/>
                <w:sz w:val="28"/>
                <w:szCs w:val="28"/>
              </w:rPr>
            </w:pPr>
            <w:r>
              <w:rPr>
                <w:b/>
                <w:sz w:val="28"/>
                <w:szCs w:val="28"/>
              </w:rPr>
              <w:t>2022-2023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Default="00332B80" w:rsidP="00B4544A">
            <w:pPr>
              <w:jc w:val="center"/>
              <w:rPr>
                <w:b/>
                <w:sz w:val="28"/>
                <w:szCs w:val="28"/>
              </w:rPr>
            </w:pPr>
            <w:r>
              <w:rPr>
                <w:b/>
                <w:sz w:val="28"/>
                <w:szCs w:val="28"/>
              </w:rPr>
              <w:t>2023-2024</w:t>
            </w:r>
          </w:p>
        </w:tc>
        <w:tc>
          <w:tcPr>
            <w:tcW w:w="992" w:type="dxa"/>
            <w:tcBorders>
              <w:top w:val="single" w:sz="4" w:space="0" w:color="auto"/>
              <w:left w:val="single" w:sz="4" w:space="0" w:color="auto"/>
              <w:bottom w:val="single" w:sz="4" w:space="0" w:color="auto"/>
              <w:right w:val="single" w:sz="4" w:space="0" w:color="auto"/>
            </w:tcBorders>
          </w:tcPr>
          <w:p w:rsidR="00332B80" w:rsidRDefault="00332B80" w:rsidP="00B4544A">
            <w:pPr>
              <w:jc w:val="center"/>
              <w:rPr>
                <w:b/>
                <w:sz w:val="28"/>
                <w:szCs w:val="28"/>
              </w:rPr>
            </w:pPr>
            <w:r>
              <w:rPr>
                <w:b/>
                <w:sz w:val="28"/>
                <w:szCs w:val="28"/>
              </w:rPr>
              <w:t>2024-2025</w:t>
            </w:r>
          </w:p>
        </w:tc>
      </w:tr>
      <w:tr w:rsidR="00332B80" w:rsidRPr="000F0782" w:rsidTr="00332B80">
        <w:trPr>
          <w:jc w:val="center"/>
        </w:trPr>
        <w:tc>
          <w:tcPr>
            <w:tcW w:w="1664" w:type="dxa"/>
            <w:tcBorders>
              <w:top w:val="single" w:sz="4" w:space="0" w:color="auto"/>
              <w:left w:val="single" w:sz="4" w:space="0" w:color="auto"/>
              <w:bottom w:val="single" w:sz="4" w:space="0" w:color="auto"/>
              <w:right w:val="single" w:sz="4" w:space="0" w:color="auto"/>
            </w:tcBorders>
            <w:shd w:val="clear" w:color="auto" w:fill="auto"/>
            <w:hideMark/>
          </w:tcPr>
          <w:p w:rsidR="00332B80" w:rsidRPr="000F0782" w:rsidRDefault="00332B80" w:rsidP="00791FEA">
            <w:pPr>
              <w:jc w:val="center"/>
              <w:rPr>
                <w:b/>
                <w:sz w:val="28"/>
                <w:szCs w:val="28"/>
              </w:rPr>
            </w:pPr>
            <w:r w:rsidRPr="000F0782">
              <w:rPr>
                <w:b/>
                <w:sz w:val="28"/>
                <w:szCs w:val="28"/>
              </w:rPr>
              <w:t xml:space="preserve">Математика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Pr="000F0782" w:rsidRDefault="00332B80" w:rsidP="00B4544A">
            <w:pPr>
              <w:jc w:val="center"/>
              <w:rPr>
                <w:b/>
                <w:sz w:val="28"/>
                <w:szCs w:val="28"/>
              </w:rPr>
            </w:pPr>
            <w:r w:rsidRPr="000F0782">
              <w:rPr>
                <w:b/>
                <w:sz w:val="28"/>
                <w:szCs w:val="28"/>
              </w:rPr>
              <w:t>63,88</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Pr="000F0782" w:rsidRDefault="00332B80" w:rsidP="00B4544A">
            <w:pPr>
              <w:jc w:val="center"/>
              <w:rPr>
                <w:b/>
                <w:sz w:val="28"/>
                <w:szCs w:val="28"/>
              </w:rPr>
            </w:pPr>
            <w:r w:rsidRPr="000F0782">
              <w:rPr>
                <w:b/>
                <w:sz w:val="28"/>
                <w:szCs w:val="28"/>
              </w:rPr>
              <w:t>50,05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Pr="000F0782" w:rsidRDefault="00332B80" w:rsidP="00B4544A">
            <w:pPr>
              <w:jc w:val="center"/>
              <w:rPr>
                <w:b/>
                <w:sz w:val="28"/>
                <w:szCs w:val="28"/>
              </w:rPr>
            </w:pPr>
            <w:r w:rsidRPr="000F0782">
              <w:rPr>
                <w:b/>
                <w:sz w:val="28"/>
                <w:szCs w:val="28"/>
              </w:rPr>
              <w:t>63,14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Pr="000F0782" w:rsidRDefault="00332B80" w:rsidP="00B4544A">
            <w:pPr>
              <w:jc w:val="center"/>
              <w:rPr>
                <w:b/>
                <w:sz w:val="28"/>
                <w:szCs w:val="28"/>
              </w:rPr>
            </w:pPr>
            <w:r w:rsidRPr="000F0782">
              <w:rPr>
                <w:b/>
                <w:sz w:val="28"/>
                <w:szCs w:val="28"/>
              </w:rPr>
              <w:t>66,27</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Pr="000F0782" w:rsidRDefault="00332B80" w:rsidP="00B4544A">
            <w:pPr>
              <w:jc w:val="center"/>
              <w:rPr>
                <w:b/>
                <w:sz w:val="28"/>
                <w:szCs w:val="28"/>
              </w:rPr>
            </w:pPr>
            <w:r>
              <w:rPr>
                <w:b/>
                <w:sz w:val="28"/>
                <w:szCs w:val="28"/>
              </w:rPr>
              <w:t>51,63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Default="00332B80" w:rsidP="00B4544A">
            <w:pPr>
              <w:jc w:val="center"/>
              <w:rPr>
                <w:b/>
                <w:sz w:val="28"/>
                <w:szCs w:val="28"/>
              </w:rPr>
            </w:pPr>
            <w:r>
              <w:rPr>
                <w:b/>
                <w:sz w:val="28"/>
                <w:szCs w:val="28"/>
              </w:rPr>
              <w:t>54,54</w:t>
            </w:r>
          </w:p>
        </w:tc>
        <w:tc>
          <w:tcPr>
            <w:tcW w:w="992" w:type="dxa"/>
            <w:tcBorders>
              <w:top w:val="single" w:sz="4" w:space="0" w:color="auto"/>
              <w:left w:val="single" w:sz="4" w:space="0" w:color="auto"/>
              <w:bottom w:val="single" w:sz="4" w:space="0" w:color="auto"/>
              <w:right w:val="single" w:sz="4" w:space="0" w:color="auto"/>
            </w:tcBorders>
          </w:tcPr>
          <w:p w:rsidR="00332B80" w:rsidRDefault="003830AE" w:rsidP="00B4544A">
            <w:pPr>
              <w:jc w:val="center"/>
              <w:rPr>
                <w:b/>
                <w:sz w:val="28"/>
                <w:szCs w:val="28"/>
              </w:rPr>
            </w:pPr>
            <w:r>
              <w:rPr>
                <w:b/>
                <w:sz w:val="28"/>
                <w:szCs w:val="28"/>
              </w:rPr>
              <w:t>62,00</w:t>
            </w:r>
          </w:p>
        </w:tc>
      </w:tr>
      <w:tr w:rsidR="00332B80" w:rsidRPr="000F0782" w:rsidTr="00332B80">
        <w:trPr>
          <w:jc w:val="center"/>
        </w:trPr>
        <w:tc>
          <w:tcPr>
            <w:tcW w:w="1664" w:type="dxa"/>
            <w:tcBorders>
              <w:top w:val="single" w:sz="4" w:space="0" w:color="auto"/>
              <w:left w:val="single" w:sz="4" w:space="0" w:color="auto"/>
              <w:bottom w:val="single" w:sz="4" w:space="0" w:color="auto"/>
              <w:right w:val="single" w:sz="4" w:space="0" w:color="auto"/>
            </w:tcBorders>
            <w:shd w:val="clear" w:color="auto" w:fill="auto"/>
            <w:hideMark/>
          </w:tcPr>
          <w:p w:rsidR="00332B80" w:rsidRPr="000F0782" w:rsidRDefault="00332B80" w:rsidP="00853745">
            <w:pPr>
              <w:jc w:val="center"/>
              <w:rPr>
                <w:b/>
                <w:sz w:val="28"/>
                <w:szCs w:val="28"/>
              </w:rPr>
            </w:pPr>
            <w:r w:rsidRPr="000F0782">
              <w:rPr>
                <w:b/>
                <w:sz w:val="28"/>
                <w:szCs w:val="28"/>
              </w:rPr>
              <w:t>Русский яз</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Pr="000F0782" w:rsidRDefault="00332B80" w:rsidP="00B4544A">
            <w:pPr>
              <w:jc w:val="center"/>
              <w:rPr>
                <w:b/>
                <w:sz w:val="28"/>
                <w:szCs w:val="28"/>
              </w:rPr>
            </w:pPr>
            <w:r w:rsidRPr="000F0782">
              <w:rPr>
                <w:b/>
                <w:sz w:val="28"/>
                <w:szCs w:val="28"/>
              </w:rPr>
              <w:t>74,23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Pr="000F0782" w:rsidRDefault="00332B80" w:rsidP="00B4544A">
            <w:pPr>
              <w:jc w:val="center"/>
              <w:rPr>
                <w:b/>
                <w:sz w:val="28"/>
                <w:szCs w:val="28"/>
              </w:rPr>
            </w:pPr>
            <w:r w:rsidRPr="000F0782">
              <w:rPr>
                <w:b/>
                <w:sz w:val="28"/>
                <w:szCs w:val="28"/>
              </w:rPr>
              <w:t>66,92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Pr="000F0782" w:rsidRDefault="00332B80" w:rsidP="00B4544A">
            <w:pPr>
              <w:jc w:val="center"/>
              <w:rPr>
                <w:b/>
                <w:sz w:val="28"/>
                <w:szCs w:val="28"/>
              </w:rPr>
            </w:pPr>
            <w:r w:rsidRPr="000F0782">
              <w:rPr>
                <w:b/>
                <w:sz w:val="28"/>
                <w:szCs w:val="28"/>
              </w:rPr>
              <w:t>73,1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Pr="000F0782" w:rsidRDefault="00332B80" w:rsidP="00B4544A">
            <w:pPr>
              <w:jc w:val="center"/>
              <w:rPr>
                <w:b/>
                <w:sz w:val="28"/>
                <w:szCs w:val="28"/>
              </w:rPr>
            </w:pPr>
            <w:r w:rsidRPr="000F0782">
              <w:rPr>
                <w:b/>
                <w:sz w:val="28"/>
                <w:szCs w:val="28"/>
              </w:rPr>
              <w:t>76,34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Pr="000F0782" w:rsidRDefault="00332B80" w:rsidP="00B4544A">
            <w:pPr>
              <w:jc w:val="center"/>
              <w:rPr>
                <w:b/>
                <w:sz w:val="28"/>
                <w:szCs w:val="28"/>
              </w:rPr>
            </w:pPr>
            <w:r>
              <w:rPr>
                <w:b/>
                <w:sz w:val="28"/>
                <w:szCs w:val="28"/>
              </w:rPr>
              <w:t>67,72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Default="00332B80" w:rsidP="00B4544A">
            <w:pPr>
              <w:jc w:val="center"/>
              <w:rPr>
                <w:b/>
                <w:sz w:val="28"/>
                <w:szCs w:val="28"/>
              </w:rPr>
            </w:pPr>
            <w:r>
              <w:rPr>
                <w:b/>
                <w:sz w:val="28"/>
                <w:szCs w:val="28"/>
              </w:rPr>
              <w:t>60,22</w:t>
            </w:r>
          </w:p>
        </w:tc>
        <w:tc>
          <w:tcPr>
            <w:tcW w:w="992" w:type="dxa"/>
            <w:tcBorders>
              <w:top w:val="single" w:sz="4" w:space="0" w:color="auto"/>
              <w:left w:val="single" w:sz="4" w:space="0" w:color="auto"/>
              <w:bottom w:val="single" w:sz="4" w:space="0" w:color="auto"/>
              <w:right w:val="single" w:sz="4" w:space="0" w:color="auto"/>
            </w:tcBorders>
          </w:tcPr>
          <w:p w:rsidR="00332B80" w:rsidRDefault="00332B80" w:rsidP="00B4544A">
            <w:pPr>
              <w:jc w:val="center"/>
              <w:rPr>
                <w:b/>
                <w:sz w:val="28"/>
                <w:szCs w:val="28"/>
              </w:rPr>
            </w:pPr>
            <w:r>
              <w:rPr>
                <w:b/>
                <w:sz w:val="28"/>
                <w:szCs w:val="28"/>
              </w:rPr>
              <w:t>59,04</w:t>
            </w:r>
          </w:p>
        </w:tc>
      </w:tr>
      <w:tr w:rsidR="00332B80" w:rsidRPr="000F0782" w:rsidTr="00332B80">
        <w:trPr>
          <w:jc w:val="center"/>
        </w:trPr>
        <w:tc>
          <w:tcPr>
            <w:tcW w:w="1664" w:type="dxa"/>
            <w:tcBorders>
              <w:top w:val="single" w:sz="4" w:space="0" w:color="auto"/>
              <w:left w:val="single" w:sz="4" w:space="0" w:color="auto"/>
              <w:bottom w:val="single" w:sz="4" w:space="0" w:color="auto"/>
              <w:right w:val="single" w:sz="4" w:space="0" w:color="auto"/>
            </w:tcBorders>
            <w:shd w:val="clear" w:color="auto" w:fill="auto"/>
            <w:hideMark/>
          </w:tcPr>
          <w:p w:rsidR="00332B80" w:rsidRPr="000F0782" w:rsidRDefault="00332B80" w:rsidP="00853745">
            <w:pPr>
              <w:jc w:val="center"/>
              <w:rPr>
                <w:b/>
                <w:sz w:val="28"/>
                <w:szCs w:val="28"/>
              </w:rPr>
            </w:pPr>
            <w:r w:rsidRPr="000F0782">
              <w:rPr>
                <w:b/>
                <w:sz w:val="28"/>
                <w:szCs w:val="28"/>
              </w:rPr>
              <w:t xml:space="preserve">Биология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Pr="000F0782" w:rsidRDefault="00332B80" w:rsidP="00B4544A">
            <w:pPr>
              <w:jc w:val="center"/>
              <w:rPr>
                <w:b/>
                <w:sz w:val="28"/>
                <w:szCs w:val="28"/>
              </w:rPr>
            </w:pPr>
            <w:r w:rsidRPr="000F0782">
              <w:rPr>
                <w:b/>
                <w:sz w:val="28"/>
                <w:szCs w:val="28"/>
              </w:rPr>
              <w:t>47,88</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Pr="000F0782" w:rsidRDefault="00332B80" w:rsidP="00B4544A">
            <w:pPr>
              <w:jc w:val="center"/>
              <w:rPr>
                <w:b/>
                <w:sz w:val="28"/>
                <w:szCs w:val="28"/>
              </w:rPr>
            </w:pPr>
            <w:r w:rsidRPr="000F0782">
              <w:rPr>
                <w:b/>
                <w:sz w:val="28"/>
                <w:szCs w:val="28"/>
              </w:rPr>
              <w:t>34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Pr="000F0782" w:rsidRDefault="00332B80" w:rsidP="00B4544A">
            <w:pPr>
              <w:jc w:val="center"/>
              <w:rPr>
                <w:b/>
                <w:sz w:val="28"/>
                <w:szCs w:val="28"/>
              </w:rPr>
            </w:pPr>
            <w:r w:rsidRPr="000F0782">
              <w:rPr>
                <w:b/>
                <w:sz w:val="28"/>
                <w:szCs w:val="28"/>
              </w:rPr>
              <w:t>50,3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Pr="000F0782" w:rsidRDefault="00332B80" w:rsidP="00B4544A">
            <w:pPr>
              <w:jc w:val="center"/>
              <w:rPr>
                <w:b/>
                <w:sz w:val="28"/>
                <w:szCs w:val="28"/>
              </w:rPr>
            </w:pPr>
            <w:r w:rsidRPr="000F0782">
              <w:rPr>
                <w:b/>
                <w:sz w:val="28"/>
                <w:szCs w:val="28"/>
              </w:rPr>
              <w:t>64,5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Pr="000F0782" w:rsidRDefault="00332B80" w:rsidP="00B4544A">
            <w:pPr>
              <w:jc w:val="center"/>
              <w:rPr>
                <w:b/>
                <w:sz w:val="28"/>
                <w:szCs w:val="28"/>
              </w:rPr>
            </w:pPr>
            <w:r>
              <w:rPr>
                <w:b/>
                <w:sz w:val="28"/>
                <w:szCs w:val="28"/>
              </w:rPr>
              <w:t>62,86</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Default="00332B80" w:rsidP="00B4544A">
            <w:pPr>
              <w:jc w:val="center"/>
              <w:rPr>
                <w:b/>
                <w:sz w:val="28"/>
                <w:szCs w:val="28"/>
              </w:rPr>
            </w:pPr>
            <w:r>
              <w:rPr>
                <w:b/>
                <w:sz w:val="28"/>
                <w:szCs w:val="28"/>
              </w:rPr>
              <w:t>46</w:t>
            </w:r>
          </w:p>
        </w:tc>
        <w:tc>
          <w:tcPr>
            <w:tcW w:w="992" w:type="dxa"/>
            <w:tcBorders>
              <w:top w:val="single" w:sz="4" w:space="0" w:color="auto"/>
              <w:left w:val="single" w:sz="4" w:space="0" w:color="auto"/>
              <w:bottom w:val="single" w:sz="4" w:space="0" w:color="auto"/>
              <w:right w:val="single" w:sz="4" w:space="0" w:color="auto"/>
            </w:tcBorders>
          </w:tcPr>
          <w:p w:rsidR="00332B80" w:rsidRDefault="00332B80" w:rsidP="00B4544A">
            <w:pPr>
              <w:jc w:val="center"/>
              <w:rPr>
                <w:b/>
                <w:sz w:val="28"/>
                <w:szCs w:val="28"/>
              </w:rPr>
            </w:pPr>
          </w:p>
        </w:tc>
      </w:tr>
      <w:tr w:rsidR="00332B80" w:rsidRPr="000F0782" w:rsidTr="00332B80">
        <w:trPr>
          <w:jc w:val="center"/>
        </w:trPr>
        <w:tc>
          <w:tcPr>
            <w:tcW w:w="1664" w:type="dxa"/>
            <w:tcBorders>
              <w:top w:val="single" w:sz="4" w:space="0" w:color="auto"/>
              <w:left w:val="single" w:sz="4" w:space="0" w:color="auto"/>
              <w:bottom w:val="single" w:sz="4" w:space="0" w:color="auto"/>
              <w:right w:val="single" w:sz="4" w:space="0" w:color="auto"/>
            </w:tcBorders>
            <w:shd w:val="clear" w:color="auto" w:fill="auto"/>
            <w:hideMark/>
          </w:tcPr>
          <w:p w:rsidR="00332B80" w:rsidRPr="000F0782" w:rsidRDefault="00332B80" w:rsidP="00853745">
            <w:pPr>
              <w:jc w:val="center"/>
              <w:rPr>
                <w:b/>
                <w:sz w:val="28"/>
                <w:szCs w:val="28"/>
              </w:rPr>
            </w:pPr>
            <w:r w:rsidRPr="000F0782">
              <w:rPr>
                <w:b/>
                <w:sz w:val="28"/>
                <w:szCs w:val="28"/>
              </w:rPr>
              <w:t xml:space="preserve">Физика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Pr="000F0782" w:rsidRDefault="00332B80" w:rsidP="00B4544A">
            <w:pPr>
              <w:jc w:val="center"/>
              <w:rPr>
                <w:b/>
                <w:sz w:val="28"/>
                <w:szCs w:val="28"/>
              </w:rPr>
            </w:pPr>
            <w:r w:rsidRPr="000F0782">
              <w:rPr>
                <w:b/>
                <w:sz w:val="28"/>
                <w:szCs w:val="28"/>
              </w:rPr>
              <w:t>62,58</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Pr="000F0782" w:rsidRDefault="00332B80" w:rsidP="00B4544A">
            <w:pPr>
              <w:jc w:val="center"/>
              <w:rPr>
                <w:b/>
                <w:sz w:val="28"/>
                <w:szCs w:val="28"/>
              </w:rPr>
            </w:pPr>
            <w:r w:rsidRPr="000F0782">
              <w:rPr>
                <w:b/>
                <w:sz w:val="28"/>
                <w:szCs w:val="28"/>
              </w:rPr>
              <w:t>55,8</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Pr="000F0782" w:rsidRDefault="00332B80" w:rsidP="00B4544A">
            <w:pPr>
              <w:jc w:val="center"/>
              <w:rPr>
                <w:b/>
                <w:sz w:val="28"/>
                <w:szCs w:val="28"/>
              </w:rPr>
            </w:pPr>
            <w:r w:rsidRPr="000F0782">
              <w:rPr>
                <w:b/>
                <w:sz w:val="28"/>
                <w:szCs w:val="28"/>
              </w:rPr>
              <w:t>72,8</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Pr="000F0782" w:rsidRDefault="00332B80" w:rsidP="00B4544A">
            <w:pPr>
              <w:jc w:val="center"/>
              <w:rPr>
                <w:b/>
                <w:sz w:val="28"/>
                <w:szCs w:val="28"/>
              </w:rPr>
            </w:pPr>
            <w:r w:rsidRPr="000F0782">
              <w:rPr>
                <w:b/>
                <w:sz w:val="28"/>
                <w:szCs w:val="28"/>
              </w:rPr>
              <w:t>69</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Pr="000F0782" w:rsidRDefault="00332B80" w:rsidP="00B4544A">
            <w:pPr>
              <w:jc w:val="center"/>
              <w:rPr>
                <w:b/>
                <w:sz w:val="28"/>
                <w:szCs w:val="28"/>
              </w:rPr>
            </w:pPr>
            <w:r>
              <w:rPr>
                <w:b/>
                <w:sz w:val="28"/>
                <w:szCs w:val="28"/>
              </w:rPr>
              <w:t>44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Default="00332B80" w:rsidP="00B4544A">
            <w:pPr>
              <w:jc w:val="center"/>
              <w:rPr>
                <w:b/>
                <w:sz w:val="28"/>
                <w:szCs w:val="28"/>
              </w:rPr>
            </w:pPr>
            <w:r>
              <w:rPr>
                <w:b/>
                <w:sz w:val="28"/>
                <w:szCs w:val="28"/>
              </w:rPr>
              <w:t>49</w:t>
            </w:r>
          </w:p>
        </w:tc>
        <w:tc>
          <w:tcPr>
            <w:tcW w:w="992" w:type="dxa"/>
            <w:tcBorders>
              <w:top w:val="single" w:sz="4" w:space="0" w:color="auto"/>
              <w:left w:val="single" w:sz="4" w:space="0" w:color="auto"/>
              <w:bottom w:val="single" w:sz="4" w:space="0" w:color="auto"/>
              <w:right w:val="single" w:sz="4" w:space="0" w:color="auto"/>
            </w:tcBorders>
          </w:tcPr>
          <w:p w:rsidR="00332B80" w:rsidRDefault="003830AE" w:rsidP="00B4544A">
            <w:pPr>
              <w:jc w:val="center"/>
              <w:rPr>
                <w:b/>
                <w:sz w:val="28"/>
                <w:szCs w:val="28"/>
              </w:rPr>
            </w:pPr>
            <w:r>
              <w:rPr>
                <w:b/>
                <w:sz w:val="28"/>
                <w:szCs w:val="28"/>
              </w:rPr>
              <w:t>100</w:t>
            </w:r>
          </w:p>
        </w:tc>
      </w:tr>
      <w:tr w:rsidR="00332B80" w:rsidRPr="000F0782" w:rsidTr="00332B80">
        <w:trPr>
          <w:jc w:val="center"/>
        </w:trPr>
        <w:tc>
          <w:tcPr>
            <w:tcW w:w="1664" w:type="dxa"/>
            <w:tcBorders>
              <w:top w:val="single" w:sz="4" w:space="0" w:color="auto"/>
              <w:left w:val="single" w:sz="4" w:space="0" w:color="auto"/>
              <w:bottom w:val="single" w:sz="4" w:space="0" w:color="auto"/>
              <w:right w:val="single" w:sz="4" w:space="0" w:color="auto"/>
            </w:tcBorders>
            <w:shd w:val="clear" w:color="auto" w:fill="auto"/>
            <w:hideMark/>
          </w:tcPr>
          <w:p w:rsidR="00332B80" w:rsidRPr="000F0782" w:rsidRDefault="00332B80" w:rsidP="00853745">
            <w:pPr>
              <w:jc w:val="center"/>
              <w:rPr>
                <w:b/>
                <w:sz w:val="28"/>
                <w:szCs w:val="28"/>
              </w:rPr>
            </w:pPr>
            <w:r w:rsidRPr="000F0782">
              <w:rPr>
                <w:b/>
                <w:sz w:val="28"/>
                <w:szCs w:val="28"/>
              </w:rPr>
              <w:t xml:space="preserve">Химия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Pr="000F0782" w:rsidRDefault="00332B80" w:rsidP="00B4544A">
            <w:pPr>
              <w:jc w:val="center"/>
              <w:rPr>
                <w:b/>
                <w:sz w:val="28"/>
                <w:szCs w:val="28"/>
              </w:rPr>
            </w:pPr>
            <w:r w:rsidRPr="000F0782">
              <w:rPr>
                <w:b/>
                <w:sz w:val="28"/>
                <w:szCs w:val="28"/>
              </w:rPr>
              <w:t>47,67</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Pr="000F0782" w:rsidRDefault="00332B80" w:rsidP="00B4544A">
            <w:pPr>
              <w:jc w:val="center"/>
              <w:rPr>
                <w:b/>
                <w:sz w:val="28"/>
                <w:szCs w:val="28"/>
              </w:rPr>
            </w:pPr>
            <w:r w:rsidRPr="000F0782">
              <w:rPr>
                <w:b/>
                <w:sz w:val="28"/>
                <w:szCs w:val="28"/>
              </w:rPr>
              <w:t>28,33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Pr="000F0782" w:rsidRDefault="00332B80" w:rsidP="00B4544A">
            <w:pPr>
              <w:jc w:val="center"/>
              <w:rPr>
                <w:b/>
                <w:sz w:val="28"/>
                <w:szCs w:val="28"/>
              </w:rPr>
            </w:pPr>
            <w:r w:rsidRPr="000F0782">
              <w:rPr>
                <w:b/>
                <w:sz w:val="28"/>
                <w:szCs w:val="28"/>
              </w:rPr>
              <w:t>56,4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Pr="000F0782" w:rsidRDefault="00332B80" w:rsidP="00B4544A">
            <w:pPr>
              <w:jc w:val="center"/>
              <w:rPr>
                <w:b/>
                <w:sz w:val="28"/>
                <w:szCs w:val="28"/>
              </w:rPr>
            </w:pPr>
            <w:r w:rsidRPr="000F0782">
              <w:rPr>
                <w:b/>
                <w:sz w:val="28"/>
                <w:szCs w:val="28"/>
              </w:rPr>
              <w:t>65,67</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Pr="000F0782" w:rsidRDefault="00332B80" w:rsidP="00B4544A">
            <w:pPr>
              <w:jc w:val="center"/>
              <w:rPr>
                <w:b/>
                <w:sz w:val="28"/>
                <w:szCs w:val="28"/>
              </w:rPr>
            </w:pPr>
            <w:r>
              <w:rPr>
                <w:b/>
                <w:sz w:val="28"/>
                <w:szCs w:val="28"/>
              </w:rPr>
              <w:t>70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Default="00332B80" w:rsidP="00B4544A">
            <w:pPr>
              <w:jc w:val="center"/>
              <w:rPr>
                <w:b/>
                <w:sz w:val="28"/>
                <w:szCs w:val="28"/>
              </w:rPr>
            </w:pPr>
            <w:r>
              <w:rPr>
                <w:b/>
                <w:sz w:val="28"/>
                <w:szCs w:val="28"/>
              </w:rPr>
              <w:t>32,5</w:t>
            </w:r>
          </w:p>
        </w:tc>
        <w:tc>
          <w:tcPr>
            <w:tcW w:w="992" w:type="dxa"/>
            <w:tcBorders>
              <w:top w:val="single" w:sz="4" w:space="0" w:color="auto"/>
              <w:left w:val="single" w:sz="4" w:space="0" w:color="auto"/>
              <w:bottom w:val="single" w:sz="4" w:space="0" w:color="auto"/>
              <w:right w:val="single" w:sz="4" w:space="0" w:color="auto"/>
            </w:tcBorders>
          </w:tcPr>
          <w:p w:rsidR="00332B80" w:rsidRDefault="003830AE" w:rsidP="00B4544A">
            <w:pPr>
              <w:jc w:val="center"/>
              <w:rPr>
                <w:b/>
                <w:sz w:val="28"/>
                <w:szCs w:val="28"/>
              </w:rPr>
            </w:pPr>
            <w:r>
              <w:rPr>
                <w:b/>
                <w:sz w:val="28"/>
                <w:szCs w:val="28"/>
              </w:rPr>
              <w:t>84</w:t>
            </w:r>
          </w:p>
        </w:tc>
      </w:tr>
      <w:tr w:rsidR="00332B80" w:rsidRPr="000F0782" w:rsidTr="00332B80">
        <w:trPr>
          <w:jc w:val="center"/>
        </w:trPr>
        <w:tc>
          <w:tcPr>
            <w:tcW w:w="1664" w:type="dxa"/>
            <w:tcBorders>
              <w:top w:val="single" w:sz="4" w:space="0" w:color="auto"/>
              <w:left w:val="single" w:sz="4" w:space="0" w:color="auto"/>
              <w:bottom w:val="single" w:sz="4" w:space="0" w:color="auto"/>
              <w:right w:val="single" w:sz="4" w:space="0" w:color="auto"/>
            </w:tcBorders>
            <w:shd w:val="clear" w:color="auto" w:fill="auto"/>
            <w:hideMark/>
          </w:tcPr>
          <w:p w:rsidR="00332B80" w:rsidRPr="000F0782" w:rsidRDefault="00332B80" w:rsidP="00853745">
            <w:pPr>
              <w:jc w:val="center"/>
              <w:rPr>
                <w:b/>
                <w:sz w:val="28"/>
                <w:szCs w:val="28"/>
              </w:rPr>
            </w:pPr>
            <w:r w:rsidRPr="000F0782">
              <w:rPr>
                <w:b/>
                <w:sz w:val="28"/>
                <w:szCs w:val="28"/>
              </w:rPr>
              <w:t xml:space="preserve">Обществознание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Pr="000F0782" w:rsidRDefault="00332B80" w:rsidP="00B4544A">
            <w:pPr>
              <w:jc w:val="center"/>
              <w:rPr>
                <w:b/>
                <w:sz w:val="28"/>
                <w:szCs w:val="28"/>
              </w:rPr>
            </w:pPr>
            <w:r w:rsidRPr="000F0782">
              <w:rPr>
                <w:b/>
                <w:sz w:val="28"/>
                <w:szCs w:val="28"/>
              </w:rPr>
              <w:t>55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Pr="000F0782" w:rsidRDefault="00332B80" w:rsidP="00205B0D">
            <w:pPr>
              <w:rPr>
                <w:b/>
                <w:sz w:val="28"/>
                <w:szCs w:val="28"/>
              </w:rPr>
            </w:pPr>
            <w:r w:rsidRPr="000F0782">
              <w:rPr>
                <w:b/>
                <w:sz w:val="28"/>
                <w:szCs w:val="28"/>
              </w:rPr>
              <w:t>54,63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Pr="000F0782" w:rsidRDefault="00332B80" w:rsidP="00205B0D">
            <w:pPr>
              <w:rPr>
                <w:b/>
                <w:sz w:val="28"/>
                <w:szCs w:val="28"/>
              </w:rPr>
            </w:pPr>
            <w:r w:rsidRPr="000F0782">
              <w:rPr>
                <w:b/>
                <w:sz w:val="28"/>
                <w:szCs w:val="28"/>
              </w:rPr>
              <w:t>57,33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Pr="000F0782" w:rsidRDefault="00332B80" w:rsidP="00205B0D">
            <w:pPr>
              <w:rPr>
                <w:b/>
                <w:sz w:val="28"/>
                <w:szCs w:val="28"/>
              </w:rPr>
            </w:pPr>
            <w:r w:rsidRPr="000F0782">
              <w:rPr>
                <w:b/>
                <w:sz w:val="28"/>
                <w:szCs w:val="28"/>
              </w:rPr>
              <w:t>61,11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Pr="000F0782" w:rsidRDefault="00332B80" w:rsidP="00205B0D">
            <w:pPr>
              <w:rPr>
                <w:b/>
                <w:sz w:val="28"/>
                <w:szCs w:val="28"/>
              </w:rPr>
            </w:pPr>
            <w:r>
              <w:rPr>
                <w:b/>
                <w:sz w:val="28"/>
                <w:szCs w:val="28"/>
              </w:rPr>
              <w:t>66,18</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Default="00332B80" w:rsidP="00205B0D">
            <w:pPr>
              <w:rPr>
                <w:b/>
                <w:sz w:val="28"/>
                <w:szCs w:val="28"/>
              </w:rPr>
            </w:pPr>
            <w:r>
              <w:rPr>
                <w:b/>
                <w:sz w:val="28"/>
                <w:szCs w:val="28"/>
              </w:rPr>
              <w:t>42,36</w:t>
            </w:r>
          </w:p>
        </w:tc>
        <w:tc>
          <w:tcPr>
            <w:tcW w:w="992" w:type="dxa"/>
            <w:tcBorders>
              <w:top w:val="single" w:sz="4" w:space="0" w:color="auto"/>
              <w:left w:val="single" w:sz="4" w:space="0" w:color="auto"/>
              <w:bottom w:val="single" w:sz="4" w:space="0" w:color="auto"/>
              <w:right w:val="single" w:sz="4" w:space="0" w:color="auto"/>
            </w:tcBorders>
          </w:tcPr>
          <w:p w:rsidR="00332B80" w:rsidRDefault="003830AE" w:rsidP="00205B0D">
            <w:pPr>
              <w:rPr>
                <w:b/>
                <w:sz w:val="28"/>
                <w:szCs w:val="28"/>
              </w:rPr>
            </w:pPr>
            <w:r>
              <w:rPr>
                <w:b/>
                <w:sz w:val="28"/>
                <w:szCs w:val="28"/>
              </w:rPr>
              <w:t>54,44</w:t>
            </w:r>
          </w:p>
        </w:tc>
      </w:tr>
      <w:tr w:rsidR="00332B80" w:rsidRPr="000F0782" w:rsidTr="00332B80">
        <w:trPr>
          <w:jc w:val="center"/>
        </w:trPr>
        <w:tc>
          <w:tcPr>
            <w:tcW w:w="1664" w:type="dxa"/>
            <w:tcBorders>
              <w:top w:val="single" w:sz="4" w:space="0" w:color="auto"/>
              <w:left w:val="single" w:sz="4" w:space="0" w:color="auto"/>
              <w:bottom w:val="single" w:sz="4" w:space="0" w:color="auto"/>
              <w:right w:val="single" w:sz="4" w:space="0" w:color="auto"/>
            </w:tcBorders>
            <w:shd w:val="clear" w:color="auto" w:fill="auto"/>
            <w:hideMark/>
          </w:tcPr>
          <w:p w:rsidR="00332B80" w:rsidRPr="000F0782" w:rsidRDefault="00332B80" w:rsidP="00853745">
            <w:pPr>
              <w:jc w:val="center"/>
              <w:rPr>
                <w:b/>
                <w:sz w:val="28"/>
                <w:szCs w:val="28"/>
              </w:rPr>
            </w:pPr>
            <w:r w:rsidRPr="000F0782">
              <w:rPr>
                <w:b/>
                <w:sz w:val="28"/>
                <w:szCs w:val="28"/>
              </w:rPr>
              <w:t xml:space="preserve">История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Pr="000F0782" w:rsidRDefault="00332B80" w:rsidP="00275A7C">
            <w:pPr>
              <w:jc w:val="center"/>
              <w:rPr>
                <w:b/>
                <w:sz w:val="28"/>
                <w:szCs w:val="28"/>
              </w:rPr>
            </w:pPr>
            <w:r w:rsidRPr="000F0782">
              <w:rPr>
                <w:b/>
                <w:sz w:val="28"/>
                <w:szCs w:val="28"/>
              </w:rPr>
              <w:t>58,40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Pr="000F0782" w:rsidRDefault="00332B80" w:rsidP="00275A7C">
            <w:pPr>
              <w:jc w:val="center"/>
              <w:rPr>
                <w:b/>
                <w:sz w:val="28"/>
                <w:szCs w:val="28"/>
              </w:rPr>
            </w:pPr>
            <w:r w:rsidRPr="000F0782">
              <w:rPr>
                <w:b/>
                <w:sz w:val="28"/>
                <w:szCs w:val="28"/>
              </w:rPr>
              <w:t>60,33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Pr="000F0782" w:rsidRDefault="00332B80" w:rsidP="00275A7C">
            <w:pPr>
              <w:jc w:val="center"/>
              <w:rPr>
                <w:b/>
                <w:sz w:val="28"/>
                <w:szCs w:val="28"/>
              </w:rPr>
            </w:pPr>
            <w:r w:rsidRPr="000F0782">
              <w:rPr>
                <w:b/>
                <w:sz w:val="28"/>
                <w:szCs w:val="28"/>
              </w:rPr>
              <w:t>69,8</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Pr="000F0782" w:rsidRDefault="00332B80" w:rsidP="00275A7C">
            <w:pPr>
              <w:jc w:val="center"/>
              <w:rPr>
                <w:b/>
                <w:sz w:val="28"/>
                <w:szCs w:val="28"/>
              </w:rPr>
            </w:pPr>
            <w:r w:rsidRPr="000F0782">
              <w:rPr>
                <w:b/>
                <w:sz w:val="28"/>
                <w:szCs w:val="28"/>
              </w:rPr>
              <w:t>78</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Pr="000F0782" w:rsidRDefault="00332B80" w:rsidP="00275A7C">
            <w:pPr>
              <w:jc w:val="center"/>
              <w:rPr>
                <w:b/>
                <w:sz w:val="28"/>
                <w:szCs w:val="28"/>
              </w:rPr>
            </w:pPr>
            <w:r>
              <w:rPr>
                <w:b/>
                <w:sz w:val="28"/>
                <w:szCs w:val="28"/>
              </w:rPr>
              <w:t>73,5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Default="00332B80" w:rsidP="00275A7C">
            <w:pPr>
              <w:jc w:val="center"/>
              <w:rPr>
                <w:b/>
                <w:sz w:val="28"/>
                <w:szCs w:val="28"/>
              </w:rPr>
            </w:pPr>
            <w:r>
              <w:rPr>
                <w:b/>
                <w:sz w:val="28"/>
                <w:szCs w:val="28"/>
              </w:rPr>
              <w:t>68</w:t>
            </w:r>
          </w:p>
        </w:tc>
        <w:tc>
          <w:tcPr>
            <w:tcW w:w="992" w:type="dxa"/>
            <w:tcBorders>
              <w:top w:val="single" w:sz="4" w:space="0" w:color="auto"/>
              <w:left w:val="single" w:sz="4" w:space="0" w:color="auto"/>
              <w:bottom w:val="single" w:sz="4" w:space="0" w:color="auto"/>
              <w:right w:val="single" w:sz="4" w:space="0" w:color="auto"/>
            </w:tcBorders>
          </w:tcPr>
          <w:p w:rsidR="00332B80" w:rsidRDefault="003830AE" w:rsidP="00275A7C">
            <w:pPr>
              <w:jc w:val="center"/>
              <w:rPr>
                <w:b/>
                <w:sz w:val="28"/>
                <w:szCs w:val="28"/>
              </w:rPr>
            </w:pPr>
            <w:r>
              <w:rPr>
                <w:b/>
                <w:sz w:val="28"/>
                <w:szCs w:val="28"/>
              </w:rPr>
              <w:t>65,2</w:t>
            </w:r>
          </w:p>
        </w:tc>
      </w:tr>
      <w:tr w:rsidR="00332B80" w:rsidRPr="000F0782" w:rsidTr="00332B80">
        <w:trPr>
          <w:jc w:val="center"/>
        </w:trPr>
        <w:tc>
          <w:tcPr>
            <w:tcW w:w="1664" w:type="dxa"/>
            <w:tcBorders>
              <w:top w:val="single" w:sz="4" w:space="0" w:color="auto"/>
              <w:left w:val="single" w:sz="4" w:space="0" w:color="auto"/>
              <w:bottom w:val="single" w:sz="4" w:space="0" w:color="auto"/>
              <w:right w:val="single" w:sz="4" w:space="0" w:color="auto"/>
            </w:tcBorders>
            <w:shd w:val="clear" w:color="auto" w:fill="auto"/>
            <w:hideMark/>
          </w:tcPr>
          <w:p w:rsidR="00332B80" w:rsidRPr="000F0782" w:rsidRDefault="00332B80" w:rsidP="00853745">
            <w:pPr>
              <w:jc w:val="center"/>
              <w:rPr>
                <w:b/>
                <w:sz w:val="28"/>
                <w:szCs w:val="28"/>
              </w:rPr>
            </w:pPr>
            <w:r w:rsidRPr="000F0782">
              <w:rPr>
                <w:b/>
                <w:sz w:val="28"/>
                <w:szCs w:val="28"/>
              </w:rPr>
              <w:t xml:space="preserve">География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Pr="000F0782" w:rsidRDefault="00332B80" w:rsidP="008319C4">
            <w:pPr>
              <w:jc w:val="center"/>
              <w:rPr>
                <w:b/>
                <w:sz w:val="28"/>
                <w:szCs w:val="28"/>
              </w:rPr>
            </w:pPr>
            <w:r w:rsidRPr="000F0782">
              <w:rPr>
                <w:b/>
                <w:sz w:val="28"/>
                <w:szCs w:val="28"/>
              </w:rPr>
              <w:t>69,25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Pr="000F0782" w:rsidRDefault="00332B80" w:rsidP="008319C4">
            <w:pPr>
              <w:jc w:val="center"/>
              <w:rPr>
                <w:b/>
                <w:sz w:val="28"/>
                <w:szCs w:val="28"/>
              </w:rPr>
            </w:pPr>
            <w:r w:rsidRPr="000F0782">
              <w:rPr>
                <w:b/>
                <w:sz w:val="28"/>
                <w:szCs w:val="28"/>
              </w:rPr>
              <w:t>64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Pr="000F0782" w:rsidRDefault="00332B80" w:rsidP="008319C4">
            <w:pPr>
              <w:jc w:val="center"/>
              <w:rPr>
                <w:b/>
                <w:sz w:val="28"/>
                <w:szCs w:val="28"/>
              </w:rPr>
            </w:pPr>
            <w:r w:rsidRPr="000F0782">
              <w:rPr>
                <w:b/>
                <w:sz w:val="28"/>
                <w:szCs w:val="28"/>
              </w:rPr>
              <w:t>71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Pr="000F0782" w:rsidRDefault="00332B80" w:rsidP="008319C4">
            <w:pPr>
              <w:jc w:val="center"/>
              <w:rPr>
                <w:b/>
                <w:sz w:val="28"/>
                <w:szCs w:val="28"/>
              </w:rPr>
            </w:pPr>
            <w:r w:rsidRPr="000F0782">
              <w:rPr>
                <w:b/>
                <w:sz w:val="28"/>
                <w:szCs w:val="28"/>
              </w:rPr>
              <w:t>64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Pr="000F0782" w:rsidRDefault="00332B80" w:rsidP="008319C4">
            <w:pPr>
              <w:jc w:val="center"/>
              <w:rPr>
                <w:b/>
                <w:sz w:val="28"/>
                <w:szCs w:val="28"/>
              </w:rPr>
            </w:pPr>
            <w:r>
              <w:rPr>
                <w:b/>
                <w:sz w:val="28"/>
                <w:szCs w:val="28"/>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Pr="000F0782" w:rsidRDefault="00332B80" w:rsidP="008319C4">
            <w:pPr>
              <w:jc w:val="center"/>
              <w:rPr>
                <w:b/>
                <w:sz w:val="28"/>
                <w:szCs w:val="28"/>
              </w:rPr>
            </w:pPr>
            <w:r>
              <w:rPr>
                <w:b/>
                <w:sz w:val="28"/>
                <w:szCs w:val="28"/>
              </w:rPr>
              <w:t>54,5</w:t>
            </w:r>
          </w:p>
        </w:tc>
        <w:tc>
          <w:tcPr>
            <w:tcW w:w="992" w:type="dxa"/>
            <w:tcBorders>
              <w:top w:val="single" w:sz="4" w:space="0" w:color="auto"/>
              <w:left w:val="single" w:sz="4" w:space="0" w:color="auto"/>
              <w:bottom w:val="single" w:sz="4" w:space="0" w:color="auto"/>
              <w:right w:val="single" w:sz="4" w:space="0" w:color="auto"/>
            </w:tcBorders>
          </w:tcPr>
          <w:p w:rsidR="00332B80" w:rsidRDefault="006731F9" w:rsidP="008319C4">
            <w:pPr>
              <w:jc w:val="center"/>
              <w:rPr>
                <w:b/>
                <w:sz w:val="28"/>
                <w:szCs w:val="28"/>
              </w:rPr>
            </w:pPr>
            <w:r>
              <w:rPr>
                <w:b/>
                <w:sz w:val="28"/>
                <w:szCs w:val="28"/>
              </w:rPr>
              <w:t>58</w:t>
            </w:r>
          </w:p>
        </w:tc>
      </w:tr>
      <w:tr w:rsidR="00332B80" w:rsidRPr="000F0782" w:rsidTr="00332B80">
        <w:trPr>
          <w:jc w:val="center"/>
        </w:trPr>
        <w:tc>
          <w:tcPr>
            <w:tcW w:w="1664" w:type="dxa"/>
            <w:tcBorders>
              <w:top w:val="single" w:sz="4" w:space="0" w:color="auto"/>
              <w:left w:val="single" w:sz="4" w:space="0" w:color="auto"/>
              <w:bottom w:val="single" w:sz="4" w:space="0" w:color="auto"/>
              <w:right w:val="single" w:sz="4" w:space="0" w:color="auto"/>
            </w:tcBorders>
            <w:shd w:val="clear" w:color="auto" w:fill="auto"/>
            <w:hideMark/>
          </w:tcPr>
          <w:p w:rsidR="00332B80" w:rsidRPr="000F0782" w:rsidRDefault="00332B80" w:rsidP="00853745">
            <w:pPr>
              <w:jc w:val="center"/>
              <w:rPr>
                <w:b/>
                <w:sz w:val="28"/>
                <w:szCs w:val="28"/>
              </w:rPr>
            </w:pPr>
            <w:r w:rsidRPr="000F0782">
              <w:rPr>
                <w:b/>
                <w:sz w:val="28"/>
                <w:szCs w:val="28"/>
              </w:rPr>
              <w:t xml:space="preserve">Информатика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Pr="000F0782" w:rsidRDefault="00332B80" w:rsidP="00B4544A">
            <w:pPr>
              <w:jc w:val="center"/>
              <w:rPr>
                <w:b/>
                <w:sz w:val="28"/>
                <w:szCs w:val="28"/>
              </w:rPr>
            </w:pPr>
            <w:r w:rsidRPr="000F0782">
              <w:rPr>
                <w:b/>
                <w:sz w:val="28"/>
                <w:szCs w:val="28"/>
              </w:rPr>
              <w:t>62,33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Pr="000F0782" w:rsidRDefault="00332B80" w:rsidP="00B4544A">
            <w:pPr>
              <w:jc w:val="center"/>
              <w:rPr>
                <w:b/>
                <w:sz w:val="28"/>
                <w:szCs w:val="28"/>
              </w:rPr>
            </w:pPr>
            <w:r w:rsidRPr="000F0782">
              <w:rPr>
                <w:b/>
                <w:sz w:val="28"/>
                <w:szCs w:val="28"/>
              </w:rPr>
              <w:t>54,60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Pr="000F0782" w:rsidRDefault="00332B80" w:rsidP="006E17C4">
            <w:pPr>
              <w:rPr>
                <w:b/>
                <w:sz w:val="28"/>
                <w:szCs w:val="28"/>
                <w:lang w:val="en-US"/>
              </w:rPr>
            </w:pPr>
            <w:r w:rsidRPr="000F0782">
              <w:rPr>
                <w:b/>
                <w:sz w:val="28"/>
                <w:szCs w:val="28"/>
                <w:lang w:val="en-US"/>
              </w:rPr>
              <w:t>70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Pr="00D70933" w:rsidRDefault="00332B80" w:rsidP="006E17C4">
            <w:pPr>
              <w:rPr>
                <w:b/>
                <w:sz w:val="28"/>
                <w:szCs w:val="28"/>
              </w:rPr>
            </w:pPr>
            <w:r>
              <w:rPr>
                <w:b/>
                <w:sz w:val="28"/>
                <w:szCs w:val="28"/>
              </w:rPr>
              <w:t>66,63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Default="00332B80" w:rsidP="00D426A5">
            <w:pPr>
              <w:jc w:val="center"/>
              <w:rPr>
                <w:b/>
                <w:sz w:val="28"/>
                <w:szCs w:val="28"/>
              </w:rPr>
            </w:pPr>
            <w:r>
              <w:rPr>
                <w:b/>
                <w:sz w:val="28"/>
                <w:szCs w:val="28"/>
              </w:rPr>
              <w:t>48</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Default="00332B80" w:rsidP="00D426A5">
            <w:pPr>
              <w:jc w:val="center"/>
              <w:rPr>
                <w:b/>
                <w:sz w:val="28"/>
                <w:szCs w:val="28"/>
              </w:rPr>
            </w:pPr>
            <w:r>
              <w:rPr>
                <w:b/>
                <w:sz w:val="28"/>
                <w:szCs w:val="28"/>
              </w:rPr>
              <w:t>55,4</w:t>
            </w:r>
          </w:p>
        </w:tc>
        <w:tc>
          <w:tcPr>
            <w:tcW w:w="992" w:type="dxa"/>
            <w:tcBorders>
              <w:top w:val="single" w:sz="4" w:space="0" w:color="auto"/>
              <w:left w:val="single" w:sz="4" w:space="0" w:color="auto"/>
              <w:bottom w:val="single" w:sz="4" w:space="0" w:color="auto"/>
              <w:right w:val="single" w:sz="4" w:space="0" w:color="auto"/>
            </w:tcBorders>
          </w:tcPr>
          <w:p w:rsidR="00332B80" w:rsidRDefault="006731F9" w:rsidP="00D426A5">
            <w:pPr>
              <w:jc w:val="center"/>
              <w:rPr>
                <w:b/>
                <w:sz w:val="28"/>
                <w:szCs w:val="28"/>
              </w:rPr>
            </w:pPr>
            <w:r>
              <w:rPr>
                <w:b/>
                <w:sz w:val="28"/>
                <w:szCs w:val="28"/>
              </w:rPr>
              <w:t>51,5</w:t>
            </w:r>
          </w:p>
        </w:tc>
      </w:tr>
      <w:tr w:rsidR="00332B80" w:rsidRPr="000F0782" w:rsidTr="00332B80">
        <w:trPr>
          <w:jc w:val="center"/>
        </w:trPr>
        <w:tc>
          <w:tcPr>
            <w:tcW w:w="1664" w:type="dxa"/>
            <w:tcBorders>
              <w:top w:val="single" w:sz="4" w:space="0" w:color="auto"/>
              <w:left w:val="single" w:sz="4" w:space="0" w:color="auto"/>
              <w:bottom w:val="single" w:sz="4" w:space="0" w:color="auto"/>
              <w:right w:val="single" w:sz="4" w:space="0" w:color="auto"/>
            </w:tcBorders>
            <w:shd w:val="clear" w:color="auto" w:fill="auto"/>
            <w:hideMark/>
          </w:tcPr>
          <w:p w:rsidR="00332B80" w:rsidRPr="000F0782" w:rsidRDefault="00332B80" w:rsidP="00853745">
            <w:pPr>
              <w:jc w:val="center"/>
              <w:rPr>
                <w:b/>
                <w:sz w:val="28"/>
                <w:szCs w:val="28"/>
              </w:rPr>
            </w:pPr>
            <w:r w:rsidRPr="000F0782">
              <w:rPr>
                <w:b/>
                <w:sz w:val="28"/>
                <w:szCs w:val="28"/>
              </w:rPr>
              <w:t xml:space="preserve">Литература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Pr="000F0782" w:rsidRDefault="00332B80" w:rsidP="00B4544A">
            <w:pPr>
              <w:jc w:val="center"/>
              <w:rPr>
                <w:b/>
                <w:sz w:val="28"/>
                <w:szCs w:val="28"/>
              </w:rPr>
            </w:pPr>
            <w:r w:rsidRPr="000F0782">
              <w:rPr>
                <w:b/>
                <w:sz w:val="28"/>
                <w:szCs w:val="28"/>
              </w:rPr>
              <w:t>68</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Pr="000F0782" w:rsidRDefault="00332B80" w:rsidP="00B4544A">
            <w:pPr>
              <w:jc w:val="center"/>
              <w:rPr>
                <w:b/>
                <w:sz w:val="28"/>
                <w:szCs w:val="28"/>
              </w:rPr>
            </w:pPr>
            <w:r w:rsidRPr="000F0782">
              <w:rPr>
                <w:b/>
                <w:sz w:val="28"/>
                <w:szCs w:val="28"/>
              </w:rPr>
              <w:t>73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Pr="000F0782" w:rsidRDefault="00332B80" w:rsidP="00B4544A">
            <w:pPr>
              <w:jc w:val="center"/>
              <w:rPr>
                <w:b/>
                <w:sz w:val="28"/>
                <w:szCs w:val="28"/>
              </w:rPr>
            </w:pPr>
            <w:r w:rsidRPr="000F0782">
              <w:rPr>
                <w:b/>
                <w:sz w:val="28"/>
                <w:szCs w:val="28"/>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Pr="000F0782" w:rsidRDefault="00332B80" w:rsidP="00B4544A">
            <w:pPr>
              <w:jc w:val="center"/>
              <w:rPr>
                <w:b/>
                <w:sz w:val="28"/>
                <w:szCs w:val="28"/>
              </w:rPr>
            </w:pPr>
            <w:r w:rsidRPr="000F0782">
              <w:rPr>
                <w:b/>
                <w:sz w:val="28"/>
                <w:szCs w:val="28"/>
              </w:rPr>
              <w:t>54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Pr="000F0782" w:rsidRDefault="00332B80" w:rsidP="00B4544A">
            <w:pPr>
              <w:jc w:val="center"/>
              <w:rPr>
                <w:b/>
                <w:sz w:val="28"/>
                <w:szCs w:val="28"/>
              </w:rPr>
            </w:pPr>
            <w:r>
              <w:rPr>
                <w:b/>
                <w:sz w:val="28"/>
                <w:szCs w:val="28"/>
              </w:rPr>
              <w:t>47,67</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Default="00332B80" w:rsidP="00B4544A">
            <w:pPr>
              <w:jc w:val="center"/>
              <w:rPr>
                <w:b/>
                <w:sz w:val="28"/>
                <w:szCs w:val="28"/>
              </w:rPr>
            </w:pPr>
            <w:r>
              <w:rPr>
                <w:b/>
                <w:sz w:val="28"/>
                <w:szCs w:val="28"/>
              </w:rPr>
              <w:t>68</w:t>
            </w:r>
          </w:p>
        </w:tc>
        <w:tc>
          <w:tcPr>
            <w:tcW w:w="992" w:type="dxa"/>
            <w:tcBorders>
              <w:top w:val="single" w:sz="4" w:space="0" w:color="auto"/>
              <w:left w:val="single" w:sz="4" w:space="0" w:color="auto"/>
              <w:bottom w:val="single" w:sz="4" w:space="0" w:color="auto"/>
              <w:right w:val="single" w:sz="4" w:space="0" w:color="auto"/>
            </w:tcBorders>
          </w:tcPr>
          <w:p w:rsidR="00332B80" w:rsidRDefault="006731F9" w:rsidP="00B4544A">
            <w:pPr>
              <w:jc w:val="center"/>
              <w:rPr>
                <w:b/>
                <w:sz w:val="28"/>
                <w:szCs w:val="28"/>
              </w:rPr>
            </w:pPr>
            <w:r>
              <w:rPr>
                <w:b/>
                <w:sz w:val="28"/>
                <w:szCs w:val="28"/>
              </w:rPr>
              <w:t>-</w:t>
            </w:r>
          </w:p>
        </w:tc>
      </w:tr>
      <w:tr w:rsidR="00332B80" w:rsidRPr="000F0782" w:rsidTr="00332B80">
        <w:trPr>
          <w:jc w:val="center"/>
        </w:trPr>
        <w:tc>
          <w:tcPr>
            <w:tcW w:w="1664" w:type="dxa"/>
            <w:tcBorders>
              <w:top w:val="single" w:sz="4" w:space="0" w:color="auto"/>
              <w:left w:val="single" w:sz="4" w:space="0" w:color="auto"/>
              <w:bottom w:val="single" w:sz="4" w:space="0" w:color="auto"/>
              <w:right w:val="single" w:sz="4" w:space="0" w:color="auto"/>
            </w:tcBorders>
            <w:shd w:val="clear" w:color="auto" w:fill="auto"/>
            <w:hideMark/>
          </w:tcPr>
          <w:p w:rsidR="00332B80" w:rsidRPr="000F0782" w:rsidRDefault="00332B80" w:rsidP="00853745">
            <w:pPr>
              <w:jc w:val="center"/>
              <w:rPr>
                <w:b/>
                <w:sz w:val="28"/>
                <w:szCs w:val="28"/>
              </w:rPr>
            </w:pPr>
            <w:r w:rsidRPr="000F0782">
              <w:rPr>
                <w:b/>
                <w:sz w:val="28"/>
                <w:szCs w:val="28"/>
              </w:rPr>
              <w:t>Английский яз</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Pr="000F0782" w:rsidRDefault="00332B80" w:rsidP="00B4544A">
            <w:pPr>
              <w:jc w:val="center"/>
              <w:rPr>
                <w:b/>
                <w:sz w:val="28"/>
                <w:szCs w:val="28"/>
              </w:rPr>
            </w:pPr>
            <w:r w:rsidRPr="000F0782">
              <w:rPr>
                <w:b/>
                <w:sz w:val="28"/>
                <w:szCs w:val="28"/>
              </w:rPr>
              <w:t>73,50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Pr="000F0782" w:rsidRDefault="00332B80" w:rsidP="00B4544A">
            <w:pPr>
              <w:jc w:val="center"/>
              <w:rPr>
                <w:b/>
                <w:sz w:val="28"/>
                <w:szCs w:val="28"/>
              </w:rPr>
            </w:pPr>
            <w:r w:rsidRPr="000F0782">
              <w:rPr>
                <w:b/>
                <w:sz w:val="28"/>
                <w:szCs w:val="28"/>
              </w:rPr>
              <w:t>45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Pr="000F0782" w:rsidRDefault="00332B80" w:rsidP="00B4544A">
            <w:pPr>
              <w:jc w:val="center"/>
              <w:rPr>
                <w:b/>
                <w:sz w:val="28"/>
                <w:szCs w:val="28"/>
              </w:rPr>
            </w:pPr>
            <w:r w:rsidRPr="000F0782">
              <w:rPr>
                <w:b/>
                <w:sz w:val="28"/>
                <w:szCs w:val="28"/>
              </w:rPr>
              <w:t>72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Pr="000F0782" w:rsidRDefault="00332B80" w:rsidP="00B4544A">
            <w:pPr>
              <w:jc w:val="center"/>
              <w:rPr>
                <w:b/>
                <w:sz w:val="28"/>
                <w:szCs w:val="28"/>
              </w:rPr>
            </w:pPr>
            <w:r>
              <w:rPr>
                <w:b/>
                <w:sz w:val="28"/>
                <w:szCs w:val="28"/>
              </w:rPr>
              <w:t>65,5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Default="00332B80" w:rsidP="00B4544A">
            <w:pPr>
              <w:jc w:val="center"/>
              <w:rPr>
                <w:b/>
                <w:sz w:val="28"/>
                <w:szCs w:val="28"/>
              </w:rPr>
            </w:pPr>
            <w:r>
              <w:rPr>
                <w:b/>
                <w:sz w:val="28"/>
                <w:szCs w:val="28"/>
              </w:rPr>
              <w:t>64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2B80" w:rsidRDefault="00332B80" w:rsidP="00B4544A">
            <w:pPr>
              <w:jc w:val="center"/>
              <w:rPr>
                <w:b/>
                <w:sz w:val="28"/>
                <w:szCs w:val="28"/>
              </w:rPr>
            </w:pPr>
            <w:r>
              <w:rPr>
                <w:b/>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332B80" w:rsidRDefault="006731F9" w:rsidP="00B4544A">
            <w:pPr>
              <w:jc w:val="center"/>
              <w:rPr>
                <w:b/>
                <w:sz w:val="28"/>
                <w:szCs w:val="28"/>
              </w:rPr>
            </w:pPr>
            <w:r>
              <w:rPr>
                <w:b/>
                <w:sz w:val="28"/>
                <w:szCs w:val="28"/>
              </w:rPr>
              <w:t>40,5</w:t>
            </w:r>
          </w:p>
        </w:tc>
      </w:tr>
    </w:tbl>
    <w:p w:rsidR="00853745" w:rsidRPr="00405795" w:rsidRDefault="00853745" w:rsidP="00853745">
      <w:pPr>
        <w:jc w:val="center"/>
        <w:rPr>
          <w:b/>
          <w:color w:val="FF0000"/>
          <w:sz w:val="28"/>
          <w:szCs w:val="28"/>
        </w:rPr>
      </w:pPr>
    </w:p>
    <w:p w:rsidR="0089127C" w:rsidRPr="00F34468" w:rsidRDefault="0089127C" w:rsidP="0089127C">
      <w:pPr>
        <w:jc w:val="both"/>
        <w:rPr>
          <w:sz w:val="28"/>
          <w:szCs w:val="28"/>
        </w:rPr>
      </w:pPr>
      <w:r w:rsidRPr="00F34468">
        <w:rPr>
          <w:sz w:val="28"/>
          <w:szCs w:val="28"/>
        </w:rPr>
        <w:t xml:space="preserve">Сравнивая результаты ЕГЭ за 5 лет, наблюдаем, что результат ниже по всем предметам. </w:t>
      </w:r>
    </w:p>
    <w:p w:rsidR="0089127C" w:rsidRDefault="0089127C" w:rsidP="0089127C">
      <w:pPr>
        <w:jc w:val="both"/>
        <w:rPr>
          <w:sz w:val="28"/>
          <w:szCs w:val="28"/>
        </w:rPr>
      </w:pPr>
      <w:r w:rsidRPr="00F34468">
        <w:rPr>
          <w:sz w:val="28"/>
          <w:szCs w:val="28"/>
        </w:rPr>
        <w:t xml:space="preserve">С целью контроля уровня подготовки   учащихся к ЕГЭ были проведены  школьные диагностические работы  по   математике, по русскому языку- по несколько работ,  по предметам по выбору.  Обучающиеся принимали участие в тренировочных экзаменах федерального и регионального уровня. </w:t>
      </w:r>
      <w:r w:rsidRPr="00F34468">
        <w:rPr>
          <w:sz w:val="28"/>
          <w:szCs w:val="28"/>
        </w:rPr>
        <w:lastRenderedPageBreak/>
        <w:t>Все результаты проанализированы, рассмотрены на заседаниях при директоре, при завучах.</w:t>
      </w:r>
    </w:p>
    <w:p w:rsidR="0089127C" w:rsidRPr="00F34468" w:rsidRDefault="0089127C" w:rsidP="0089127C">
      <w:pPr>
        <w:jc w:val="both"/>
        <w:rPr>
          <w:sz w:val="28"/>
          <w:szCs w:val="28"/>
        </w:rPr>
      </w:pPr>
      <w:r>
        <w:rPr>
          <w:sz w:val="28"/>
          <w:szCs w:val="28"/>
        </w:rPr>
        <w:t xml:space="preserve">    Для подготовки к выпускному экзамену были организованы дополнительные занятия, еженедельно проводились элективные курсы, индивидуальные консультации. Выпускники нынешнего года особое предпочтение отдали вебинарам по предметам.</w:t>
      </w:r>
    </w:p>
    <w:p w:rsidR="00F64250" w:rsidRPr="00405795" w:rsidRDefault="00F64250" w:rsidP="00F64250">
      <w:pPr>
        <w:rPr>
          <w:b/>
          <w:bCs/>
          <w:color w:val="FF0000"/>
          <w:sz w:val="28"/>
          <w:szCs w:val="28"/>
        </w:rPr>
      </w:pPr>
    </w:p>
    <w:p w:rsidR="0005373E" w:rsidRPr="00063B38" w:rsidRDefault="0005373E" w:rsidP="0005373E">
      <w:pPr>
        <w:rPr>
          <w:b/>
          <w:bCs/>
          <w:sz w:val="28"/>
          <w:szCs w:val="28"/>
        </w:rPr>
      </w:pPr>
      <w:r w:rsidRPr="00063B38">
        <w:rPr>
          <w:b/>
          <w:bCs/>
          <w:sz w:val="28"/>
          <w:szCs w:val="28"/>
        </w:rPr>
        <w:t xml:space="preserve">Результаты ЕГЭ в сравнении со средним баллом по </w:t>
      </w:r>
      <w:r w:rsidR="00855CF8" w:rsidRPr="00063B38">
        <w:rPr>
          <w:b/>
          <w:bCs/>
          <w:sz w:val="28"/>
          <w:szCs w:val="28"/>
        </w:rPr>
        <w:t>муници</w:t>
      </w:r>
      <w:r w:rsidR="00C92556" w:rsidRPr="00063B38">
        <w:rPr>
          <w:b/>
          <w:bCs/>
          <w:sz w:val="28"/>
          <w:szCs w:val="28"/>
        </w:rPr>
        <w:t>п</w:t>
      </w:r>
      <w:r w:rsidR="00855CF8" w:rsidRPr="00063B38">
        <w:rPr>
          <w:b/>
          <w:bCs/>
          <w:sz w:val="28"/>
          <w:szCs w:val="28"/>
        </w:rPr>
        <w:t>алитету</w:t>
      </w:r>
      <w:r w:rsidRPr="00063B38">
        <w:rPr>
          <w:b/>
          <w:bCs/>
          <w:sz w:val="28"/>
          <w:szCs w:val="28"/>
        </w:rPr>
        <w:t>.</w:t>
      </w:r>
    </w:p>
    <w:p w:rsidR="0005373E" w:rsidRPr="00063B38" w:rsidRDefault="0005373E" w:rsidP="0005373E">
      <w:pPr>
        <w:ind w:firstLine="851"/>
        <w:jc w:val="center"/>
        <w:rPr>
          <w:b/>
          <w:bCs/>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27"/>
        <w:gridCol w:w="1121"/>
        <w:gridCol w:w="9"/>
        <w:gridCol w:w="995"/>
        <w:gridCol w:w="10"/>
        <w:gridCol w:w="1269"/>
        <w:gridCol w:w="12"/>
        <w:gridCol w:w="1103"/>
        <w:gridCol w:w="19"/>
        <w:gridCol w:w="972"/>
        <w:gridCol w:w="18"/>
        <w:gridCol w:w="1257"/>
        <w:gridCol w:w="24"/>
      </w:tblGrid>
      <w:tr w:rsidR="00202B82" w:rsidRPr="00063B38" w:rsidTr="008F5119">
        <w:trPr>
          <w:trHeight w:val="654"/>
        </w:trPr>
        <w:tc>
          <w:tcPr>
            <w:tcW w:w="2427" w:type="dxa"/>
            <w:vMerge w:val="restart"/>
            <w:tcBorders>
              <w:top w:val="single" w:sz="4" w:space="0" w:color="auto"/>
              <w:left w:val="single" w:sz="4" w:space="0" w:color="auto"/>
              <w:right w:val="single" w:sz="4" w:space="0" w:color="auto"/>
            </w:tcBorders>
          </w:tcPr>
          <w:p w:rsidR="00202B82" w:rsidRPr="00063B38" w:rsidRDefault="00202B82" w:rsidP="00B4544A">
            <w:pPr>
              <w:jc w:val="center"/>
              <w:rPr>
                <w:b/>
                <w:bCs/>
                <w:sz w:val="28"/>
                <w:szCs w:val="28"/>
              </w:rPr>
            </w:pPr>
            <w:r w:rsidRPr="00063B38">
              <w:rPr>
                <w:b/>
                <w:bCs/>
                <w:sz w:val="28"/>
                <w:szCs w:val="28"/>
              </w:rPr>
              <w:t>Предмет</w:t>
            </w:r>
          </w:p>
        </w:tc>
        <w:tc>
          <w:tcPr>
            <w:tcW w:w="3416" w:type="dxa"/>
            <w:gridSpan w:val="6"/>
            <w:tcBorders>
              <w:top w:val="single" w:sz="4" w:space="0" w:color="auto"/>
              <w:left w:val="single" w:sz="4" w:space="0" w:color="auto"/>
              <w:bottom w:val="single" w:sz="4" w:space="0" w:color="auto"/>
              <w:right w:val="single" w:sz="4" w:space="0" w:color="auto"/>
            </w:tcBorders>
          </w:tcPr>
          <w:p w:rsidR="00202B82" w:rsidRPr="00063B38" w:rsidRDefault="003830AE" w:rsidP="00BC768B">
            <w:pPr>
              <w:jc w:val="center"/>
              <w:rPr>
                <w:b/>
                <w:bCs/>
                <w:sz w:val="28"/>
                <w:szCs w:val="28"/>
              </w:rPr>
            </w:pPr>
            <w:r>
              <w:rPr>
                <w:b/>
                <w:bCs/>
                <w:sz w:val="28"/>
                <w:szCs w:val="28"/>
              </w:rPr>
              <w:t>2024</w:t>
            </w:r>
          </w:p>
        </w:tc>
        <w:tc>
          <w:tcPr>
            <w:tcW w:w="3393" w:type="dxa"/>
            <w:gridSpan w:val="6"/>
            <w:tcBorders>
              <w:top w:val="single" w:sz="4" w:space="0" w:color="auto"/>
              <w:left w:val="single" w:sz="4" w:space="0" w:color="auto"/>
              <w:bottom w:val="single" w:sz="4" w:space="0" w:color="auto"/>
              <w:right w:val="single" w:sz="4" w:space="0" w:color="auto"/>
            </w:tcBorders>
          </w:tcPr>
          <w:p w:rsidR="00202B82" w:rsidRPr="00063B38" w:rsidRDefault="003830AE" w:rsidP="00B4544A">
            <w:pPr>
              <w:jc w:val="center"/>
              <w:rPr>
                <w:b/>
                <w:bCs/>
                <w:sz w:val="28"/>
                <w:szCs w:val="28"/>
              </w:rPr>
            </w:pPr>
            <w:r>
              <w:rPr>
                <w:b/>
                <w:bCs/>
                <w:sz w:val="28"/>
                <w:szCs w:val="28"/>
              </w:rPr>
              <w:t>2025</w:t>
            </w:r>
          </w:p>
        </w:tc>
      </w:tr>
      <w:tr w:rsidR="003830AE" w:rsidRPr="00063B38" w:rsidTr="008F5119">
        <w:trPr>
          <w:trHeight w:val="654"/>
        </w:trPr>
        <w:tc>
          <w:tcPr>
            <w:tcW w:w="2427" w:type="dxa"/>
            <w:vMerge/>
            <w:tcBorders>
              <w:left w:val="single" w:sz="4" w:space="0" w:color="auto"/>
              <w:bottom w:val="single" w:sz="4" w:space="0" w:color="auto"/>
              <w:right w:val="single" w:sz="4" w:space="0" w:color="auto"/>
            </w:tcBorders>
          </w:tcPr>
          <w:p w:rsidR="003830AE" w:rsidRPr="00063B38" w:rsidRDefault="003830AE" w:rsidP="00B4544A">
            <w:pPr>
              <w:jc w:val="center"/>
              <w:rPr>
                <w:b/>
                <w:bCs/>
                <w:sz w:val="28"/>
                <w:szCs w:val="28"/>
              </w:rPr>
            </w:pPr>
          </w:p>
        </w:tc>
        <w:tc>
          <w:tcPr>
            <w:tcW w:w="1130" w:type="dxa"/>
            <w:gridSpan w:val="2"/>
            <w:tcBorders>
              <w:top w:val="single" w:sz="4" w:space="0" w:color="auto"/>
              <w:left w:val="single" w:sz="4" w:space="0" w:color="auto"/>
              <w:bottom w:val="single" w:sz="4" w:space="0" w:color="auto"/>
              <w:right w:val="single" w:sz="4" w:space="0" w:color="auto"/>
            </w:tcBorders>
          </w:tcPr>
          <w:p w:rsidR="003830AE" w:rsidRPr="00063B38" w:rsidRDefault="003830AE" w:rsidP="006731F9">
            <w:pPr>
              <w:jc w:val="center"/>
              <w:rPr>
                <w:b/>
                <w:bCs/>
                <w:sz w:val="28"/>
                <w:szCs w:val="28"/>
              </w:rPr>
            </w:pPr>
            <w:r w:rsidRPr="00063B38">
              <w:rPr>
                <w:b/>
                <w:bCs/>
                <w:sz w:val="28"/>
                <w:szCs w:val="28"/>
              </w:rPr>
              <w:t>Школа</w:t>
            </w:r>
          </w:p>
        </w:tc>
        <w:tc>
          <w:tcPr>
            <w:tcW w:w="1005" w:type="dxa"/>
            <w:gridSpan w:val="2"/>
            <w:tcBorders>
              <w:top w:val="single" w:sz="4" w:space="0" w:color="auto"/>
              <w:left w:val="single" w:sz="4" w:space="0" w:color="auto"/>
              <w:bottom w:val="single" w:sz="4" w:space="0" w:color="auto"/>
              <w:right w:val="single" w:sz="4" w:space="0" w:color="auto"/>
            </w:tcBorders>
          </w:tcPr>
          <w:p w:rsidR="003830AE" w:rsidRPr="00063B38" w:rsidRDefault="003830AE" w:rsidP="006731F9">
            <w:pPr>
              <w:jc w:val="center"/>
              <w:rPr>
                <w:b/>
                <w:bCs/>
                <w:sz w:val="28"/>
                <w:szCs w:val="28"/>
              </w:rPr>
            </w:pPr>
            <w:r w:rsidRPr="00063B38">
              <w:rPr>
                <w:b/>
                <w:bCs/>
                <w:sz w:val="28"/>
                <w:szCs w:val="28"/>
              </w:rPr>
              <w:t xml:space="preserve">Район </w:t>
            </w:r>
          </w:p>
        </w:tc>
        <w:tc>
          <w:tcPr>
            <w:tcW w:w="1281" w:type="dxa"/>
            <w:gridSpan w:val="2"/>
            <w:tcBorders>
              <w:top w:val="single" w:sz="4" w:space="0" w:color="auto"/>
              <w:left w:val="single" w:sz="4" w:space="0" w:color="auto"/>
              <w:bottom w:val="single" w:sz="4" w:space="0" w:color="auto"/>
              <w:right w:val="single" w:sz="4" w:space="0" w:color="auto"/>
            </w:tcBorders>
          </w:tcPr>
          <w:p w:rsidR="003830AE" w:rsidRPr="00063B38" w:rsidRDefault="003830AE" w:rsidP="006731F9">
            <w:pPr>
              <w:jc w:val="center"/>
              <w:rPr>
                <w:b/>
                <w:bCs/>
                <w:sz w:val="28"/>
                <w:szCs w:val="28"/>
              </w:rPr>
            </w:pPr>
            <w:r w:rsidRPr="00063B38">
              <w:rPr>
                <w:b/>
                <w:bCs/>
                <w:sz w:val="28"/>
                <w:szCs w:val="28"/>
              </w:rPr>
              <w:t xml:space="preserve">Область </w:t>
            </w:r>
          </w:p>
        </w:tc>
        <w:tc>
          <w:tcPr>
            <w:tcW w:w="1122" w:type="dxa"/>
            <w:gridSpan w:val="2"/>
            <w:tcBorders>
              <w:top w:val="single" w:sz="4" w:space="0" w:color="auto"/>
              <w:left w:val="single" w:sz="4" w:space="0" w:color="auto"/>
              <w:bottom w:val="single" w:sz="4" w:space="0" w:color="auto"/>
              <w:right w:val="single" w:sz="4" w:space="0" w:color="auto"/>
            </w:tcBorders>
          </w:tcPr>
          <w:p w:rsidR="003830AE" w:rsidRPr="00063B38" w:rsidRDefault="003830AE" w:rsidP="006731F9">
            <w:pPr>
              <w:jc w:val="center"/>
              <w:rPr>
                <w:b/>
                <w:bCs/>
                <w:sz w:val="28"/>
                <w:szCs w:val="28"/>
              </w:rPr>
            </w:pPr>
            <w:r w:rsidRPr="00063B38">
              <w:rPr>
                <w:b/>
                <w:bCs/>
                <w:sz w:val="28"/>
                <w:szCs w:val="28"/>
              </w:rPr>
              <w:t>Школа</w:t>
            </w:r>
          </w:p>
        </w:tc>
        <w:tc>
          <w:tcPr>
            <w:tcW w:w="990" w:type="dxa"/>
            <w:gridSpan w:val="2"/>
            <w:tcBorders>
              <w:top w:val="single" w:sz="4" w:space="0" w:color="auto"/>
              <w:left w:val="single" w:sz="4" w:space="0" w:color="auto"/>
              <w:bottom w:val="single" w:sz="4" w:space="0" w:color="auto"/>
              <w:right w:val="single" w:sz="4" w:space="0" w:color="auto"/>
            </w:tcBorders>
          </w:tcPr>
          <w:p w:rsidR="003830AE" w:rsidRPr="00063B38" w:rsidRDefault="003830AE" w:rsidP="006731F9">
            <w:pPr>
              <w:jc w:val="center"/>
              <w:rPr>
                <w:b/>
                <w:bCs/>
                <w:sz w:val="28"/>
                <w:szCs w:val="28"/>
              </w:rPr>
            </w:pPr>
            <w:r w:rsidRPr="00063B38">
              <w:rPr>
                <w:b/>
                <w:bCs/>
                <w:sz w:val="28"/>
                <w:szCs w:val="28"/>
              </w:rPr>
              <w:t xml:space="preserve">Район </w:t>
            </w:r>
          </w:p>
        </w:tc>
        <w:tc>
          <w:tcPr>
            <w:tcW w:w="1281" w:type="dxa"/>
            <w:gridSpan w:val="2"/>
            <w:tcBorders>
              <w:top w:val="single" w:sz="4" w:space="0" w:color="auto"/>
              <w:left w:val="single" w:sz="4" w:space="0" w:color="auto"/>
              <w:bottom w:val="single" w:sz="4" w:space="0" w:color="auto"/>
              <w:right w:val="single" w:sz="4" w:space="0" w:color="auto"/>
            </w:tcBorders>
          </w:tcPr>
          <w:p w:rsidR="003830AE" w:rsidRPr="00063B38" w:rsidRDefault="003830AE" w:rsidP="006731F9">
            <w:pPr>
              <w:jc w:val="center"/>
              <w:rPr>
                <w:b/>
                <w:bCs/>
                <w:sz w:val="28"/>
                <w:szCs w:val="28"/>
              </w:rPr>
            </w:pPr>
            <w:r w:rsidRPr="00063B38">
              <w:rPr>
                <w:b/>
                <w:bCs/>
                <w:sz w:val="28"/>
                <w:szCs w:val="28"/>
              </w:rPr>
              <w:t xml:space="preserve">Область </w:t>
            </w:r>
          </w:p>
        </w:tc>
      </w:tr>
      <w:tr w:rsidR="003830AE" w:rsidRPr="00063B38" w:rsidTr="008F5119">
        <w:trPr>
          <w:gridAfter w:val="1"/>
          <w:wAfter w:w="24" w:type="dxa"/>
          <w:trHeight w:val="320"/>
        </w:trPr>
        <w:tc>
          <w:tcPr>
            <w:tcW w:w="2427" w:type="dxa"/>
            <w:tcBorders>
              <w:top w:val="single" w:sz="4" w:space="0" w:color="auto"/>
              <w:left w:val="single" w:sz="4" w:space="0" w:color="auto"/>
              <w:bottom w:val="single" w:sz="4" w:space="0" w:color="auto"/>
              <w:right w:val="single" w:sz="4" w:space="0" w:color="auto"/>
            </w:tcBorders>
          </w:tcPr>
          <w:p w:rsidR="003830AE" w:rsidRPr="00063B38" w:rsidRDefault="003830AE" w:rsidP="008F5119">
            <w:pPr>
              <w:jc w:val="center"/>
              <w:rPr>
                <w:b/>
                <w:bCs/>
                <w:sz w:val="28"/>
                <w:szCs w:val="28"/>
              </w:rPr>
            </w:pPr>
            <w:r w:rsidRPr="00063B38">
              <w:rPr>
                <w:b/>
                <w:bCs/>
                <w:sz w:val="28"/>
                <w:szCs w:val="28"/>
              </w:rPr>
              <w:t>Русский язык</w:t>
            </w:r>
          </w:p>
        </w:tc>
        <w:tc>
          <w:tcPr>
            <w:tcW w:w="1121" w:type="dxa"/>
            <w:tcBorders>
              <w:top w:val="single" w:sz="4" w:space="0" w:color="auto"/>
              <w:left w:val="single" w:sz="4" w:space="0" w:color="auto"/>
              <w:bottom w:val="single" w:sz="4" w:space="0" w:color="auto"/>
              <w:right w:val="single" w:sz="4" w:space="0" w:color="auto"/>
            </w:tcBorders>
            <w:shd w:val="clear" w:color="auto" w:fill="auto"/>
          </w:tcPr>
          <w:p w:rsidR="003830AE" w:rsidRPr="00063B38" w:rsidRDefault="003830AE" w:rsidP="006731F9">
            <w:pPr>
              <w:jc w:val="center"/>
              <w:rPr>
                <w:b/>
                <w:bCs/>
                <w:sz w:val="28"/>
                <w:szCs w:val="28"/>
              </w:rPr>
            </w:pPr>
            <w:r>
              <w:rPr>
                <w:b/>
                <w:bCs/>
                <w:sz w:val="28"/>
                <w:szCs w:val="28"/>
              </w:rPr>
              <w:t>60,22</w:t>
            </w:r>
          </w:p>
        </w:tc>
        <w:tc>
          <w:tcPr>
            <w:tcW w:w="1004" w:type="dxa"/>
            <w:gridSpan w:val="2"/>
            <w:tcBorders>
              <w:top w:val="single" w:sz="4" w:space="0" w:color="auto"/>
              <w:left w:val="single" w:sz="4" w:space="0" w:color="auto"/>
              <w:bottom w:val="single" w:sz="4" w:space="0" w:color="auto"/>
              <w:right w:val="single" w:sz="4" w:space="0" w:color="auto"/>
            </w:tcBorders>
          </w:tcPr>
          <w:p w:rsidR="003830AE" w:rsidRPr="00063B38" w:rsidRDefault="003830AE" w:rsidP="006731F9">
            <w:pPr>
              <w:jc w:val="center"/>
              <w:rPr>
                <w:b/>
                <w:bCs/>
                <w:sz w:val="28"/>
                <w:szCs w:val="28"/>
              </w:rPr>
            </w:pPr>
            <w:r>
              <w:rPr>
                <w:b/>
                <w:bCs/>
                <w:sz w:val="28"/>
                <w:szCs w:val="28"/>
              </w:rPr>
              <w:t>60,84</w:t>
            </w:r>
          </w:p>
        </w:tc>
        <w:tc>
          <w:tcPr>
            <w:tcW w:w="1279" w:type="dxa"/>
            <w:gridSpan w:val="2"/>
            <w:tcBorders>
              <w:top w:val="single" w:sz="4" w:space="0" w:color="auto"/>
              <w:left w:val="single" w:sz="4" w:space="0" w:color="auto"/>
              <w:bottom w:val="single" w:sz="4" w:space="0" w:color="auto"/>
              <w:right w:val="single" w:sz="4" w:space="0" w:color="auto"/>
            </w:tcBorders>
          </w:tcPr>
          <w:p w:rsidR="003830AE" w:rsidRPr="00063B38" w:rsidRDefault="003830AE" w:rsidP="008F5119">
            <w:pPr>
              <w:jc w:val="center"/>
              <w:rPr>
                <w:b/>
                <w:bCs/>
                <w:sz w:val="28"/>
                <w:szCs w:val="28"/>
              </w:rPr>
            </w:pP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tcPr>
          <w:p w:rsidR="003830AE" w:rsidRPr="00063B38" w:rsidRDefault="003830AE" w:rsidP="008F5119">
            <w:pPr>
              <w:jc w:val="center"/>
              <w:rPr>
                <w:b/>
                <w:bCs/>
                <w:sz w:val="28"/>
                <w:szCs w:val="28"/>
              </w:rPr>
            </w:pPr>
            <w:r>
              <w:rPr>
                <w:b/>
                <w:bCs/>
                <w:sz w:val="28"/>
                <w:szCs w:val="28"/>
              </w:rPr>
              <w:t>59,04</w:t>
            </w:r>
          </w:p>
        </w:tc>
        <w:tc>
          <w:tcPr>
            <w:tcW w:w="991" w:type="dxa"/>
            <w:gridSpan w:val="2"/>
            <w:tcBorders>
              <w:top w:val="single" w:sz="4" w:space="0" w:color="auto"/>
              <w:left w:val="single" w:sz="4" w:space="0" w:color="auto"/>
              <w:bottom w:val="single" w:sz="4" w:space="0" w:color="auto"/>
              <w:right w:val="single" w:sz="4" w:space="0" w:color="auto"/>
            </w:tcBorders>
          </w:tcPr>
          <w:p w:rsidR="003830AE" w:rsidRPr="00063B38" w:rsidRDefault="003830AE" w:rsidP="008F5119">
            <w:pPr>
              <w:jc w:val="center"/>
              <w:rPr>
                <w:b/>
                <w:bCs/>
                <w:sz w:val="28"/>
                <w:szCs w:val="28"/>
              </w:rPr>
            </w:pPr>
            <w:r>
              <w:rPr>
                <w:b/>
                <w:bCs/>
                <w:sz w:val="28"/>
                <w:szCs w:val="28"/>
              </w:rPr>
              <w:t>52,02</w:t>
            </w:r>
          </w:p>
        </w:tc>
        <w:tc>
          <w:tcPr>
            <w:tcW w:w="1275" w:type="dxa"/>
            <w:gridSpan w:val="2"/>
            <w:tcBorders>
              <w:top w:val="single" w:sz="4" w:space="0" w:color="auto"/>
              <w:left w:val="single" w:sz="4" w:space="0" w:color="auto"/>
              <w:bottom w:val="single" w:sz="4" w:space="0" w:color="auto"/>
              <w:right w:val="single" w:sz="4" w:space="0" w:color="auto"/>
            </w:tcBorders>
          </w:tcPr>
          <w:p w:rsidR="003830AE" w:rsidRPr="00063B38" w:rsidRDefault="003830AE" w:rsidP="008F5119">
            <w:pPr>
              <w:jc w:val="center"/>
              <w:rPr>
                <w:b/>
                <w:bCs/>
                <w:sz w:val="28"/>
                <w:szCs w:val="28"/>
              </w:rPr>
            </w:pPr>
          </w:p>
        </w:tc>
      </w:tr>
      <w:tr w:rsidR="003830AE" w:rsidRPr="00063B38" w:rsidTr="008F5119">
        <w:trPr>
          <w:gridAfter w:val="1"/>
          <w:wAfter w:w="24" w:type="dxa"/>
          <w:trHeight w:val="320"/>
        </w:trPr>
        <w:tc>
          <w:tcPr>
            <w:tcW w:w="2427" w:type="dxa"/>
            <w:tcBorders>
              <w:top w:val="single" w:sz="4" w:space="0" w:color="auto"/>
              <w:left w:val="single" w:sz="4" w:space="0" w:color="auto"/>
              <w:bottom w:val="single" w:sz="4" w:space="0" w:color="auto"/>
              <w:right w:val="single" w:sz="4" w:space="0" w:color="auto"/>
            </w:tcBorders>
          </w:tcPr>
          <w:p w:rsidR="003830AE" w:rsidRPr="00063B38" w:rsidRDefault="003830AE" w:rsidP="008F5119">
            <w:pPr>
              <w:jc w:val="center"/>
              <w:rPr>
                <w:b/>
                <w:bCs/>
                <w:sz w:val="28"/>
                <w:szCs w:val="28"/>
              </w:rPr>
            </w:pPr>
            <w:r w:rsidRPr="00063B38">
              <w:rPr>
                <w:b/>
                <w:bCs/>
                <w:sz w:val="28"/>
                <w:szCs w:val="28"/>
              </w:rPr>
              <w:t>Математика профиль</w:t>
            </w:r>
          </w:p>
        </w:tc>
        <w:tc>
          <w:tcPr>
            <w:tcW w:w="1121" w:type="dxa"/>
            <w:tcBorders>
              <w:top w:val="single" w:sz="4" w:space="0" w:color="auto"/>
              <w:left w:val="single" w:sz="4" w:space="0" w:color="auto"/>
              <w:bottom w:val="single" w:sz="4" w:space="0" w:color="auto"/>
              <w:right w:val="single" w:sz="4" w:space="0" w:color="auto"/>
            </w:tcBorders>
            <w:shd w:val="clear" w:color="auto" w:fill="auto"/>
          </w:tcPr>
          <w:p w:rsidR="003830AE" w:rsidRPr="00063B38" w:rsidRDefault="003830AE" w:rsidP="006731F9">
            <w:pPr>
              <w:jc w:val="center"/>
              <w:rPr>
                <w:b/>
                <w:bCs/>
                <w:sz w:val="28"/>
                <w:szCs w:val="28"/>
              </w:rPr>
            </w:pPr>
            <w:r>
              <w:rPr>
                <w:b/>
                <w:bCs/>
                <w:sz w:val="28"/>
                <w:szCs w:val="28"/>
              </w:rPr>
              <w:t>54,54</w:t>
            </w:r>
          </w:p>
        </w:tc>
        <w:tc>
          <w:tcPr>
            <w:tcW w:w="1004" w:type="dxa"/>
            <w:gridSpan w:val="2"/>
            <w:tcBorders>
              <w:top w:val="single" w:sz="4" w:space="0" w:color="auto"/>
              <w:left w:val="single" w:sz="4" w:space="0" w:color="auto"/>
              <w:bottom w:val="single" w:sz="4" w:space="0" w:color="auto"/>
              <w:right w:val="single" w:sz="4" w:space="0" w:color="auto"/>
            </w:tcBorders>
          </w:tcPr>
          <w:p w:rsidR="003830AE" w:rsidRPr="00063B38" w:rsidRDefault="003830AE" w:rsidP="006731F9">
            <w:pPr>
              <w:jc w:val="center"/>
              <w:rPr>
                <w:b/>
                <w:bCs/>
                <w:sz w:val="28"/>
                <w:szCs w:val="28"/>
              </w:rPr>
            </w:pPr>
            <w:r>
              <w:rPr>
                <w:b/>
                <w:bCs/>
                <w:sz w:val="28"/>
                <w:szCs w:val="28"/>
              </w:rPr>
              <w:t>50,53</w:t>
            </w:r>
          </w:p>
        </w:tc>
        <w:tc>
          <w:tcPr>
            <w:tcW w:w="1279" w:type="dxa"/>
            <w:gridSpan w:val="2"/>
            <w:tcBorders>
              <w:top w:val="single" w:sz="4" w:space="0" w:color="auto"/>
              <w:left w:val="single" w:sz="4" w:space="0" w:color="auto"/>
              <w:bottom w:val="single" w:sz="4" w:space="0" w:color="auto"/>
              <w:right w:val="single" w:sz="4" w:space="0" w:color="auto"/>
            </w:tcBorders>
          </w:tcPr>
          <w:p w:rsidR="003830AE" w:rsidRPr="00063B38" w:rsidRDefault="003830AE" w:rsidP="008F5119">
            <w:pPr>
              <w:jc w:val="center"/>
              <w:rPr>
                <w:b/>
                <w:bCs/>
                <w:sz w:val="28"/>
                <w:szCs w:val="28"/>
              </w:rPr>
            </w:pP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tcPr>
          <w:p w:rsidR="003830AE" w:rsidRPr="00063B38" w:rsidRDefault="003830AE" w:rsidP="008F5119">
            <w:pPr>
              <w:jc w:val="center"/>
              <w:rPr>
                <w:b/>
                <w:bCs/>
                <w:sz w:val="28"/>
                <w:szCs w:val="28"/>
              </w:rPr>
            </w:pPr>
            <w:r>
              <w:rPr>
                <w:b/>
                <w:bCs/>
                <w:sz w:val="28"/>
                <w:szCs w:val="28"/>
              </w:rPr>
              <w:t>62</w:t>
            </w:r>
          </w:p>
        </w:tc>
        <w:tc>
          <w:tcPr>
            <w:tcW w:w="991" w:type="dxa"/>
            <w:gridSpan w:val="2"/>
            <w:tcBorders>
              <w:top w:val="single" w:sz="4" w:space="0" w:color="auto"/>
              <w:left w:val="single" w:sz="4" w:space="0" w:color="auto"/>
              <w:bottom w:val="single" w:sz="4" w:space="0" w:color="auto"/>
              <w:right w:val="single" w:sz="4" w:space="0" w:color="auto"/>
            </w:tcBorders>
          </w:tcPr>
          <w:p w:rsidR="003830AE" w:rsidRPr="00063B38" w:rsidRDefault="003830AE" w:rsidP="008F5119">
            <w:pPr>
              <w:jc w:val="center"/>
              <w:rPr>
                <w:b/>
                <w:bCs/>
                <w:sz w:val="28"/>
                <w:szCs w:val="28"/>
              </w:rPr>
            </w:pPr>
            <w:r>
              <w:rPr>
                <w:b/>
                <w:bCs/>
                <w:sz w:val="28"/>
                <w:szCs w:val="28"/>
              </w:rPr>
              <w:t>54,92</w:t>
            </w:r>
          </w:p>
        </w:tc>
        <w:tc>
          <w:tcPr>
            <w:tcW w:w="1275" w:type="dxa"/>
            <w:gridSpan w:val="2"/>
            <w:tcBorders>
              <w:top w:val="single" w:sz="4" w:space="0" w:color="auto"/>
              <w:left w:val="single" w:sz="4" w:space="0" w:color="auto"/>
              <w:bottom w:val="single" w:sz="4" w:space="0" w:color="auto"/>
              <w:right w:val="single" w:sz="4" w:space="0" w:color="auto"/>
            </w:tcBorders>
          </w:tcPr>
          <w:p w:rsidR="003830AE" w:rsidRPr="00063B38" w:rsidRDefault="003830AE" w:rsidP="008F5119">
            <w:pPr>
              <w:jc w:val="center"/>
              <w:rPr>
                <w:b/>
                <w:bCs/>
                <w:sz w:val="28"/>
                <w:szCs w:val="28"/>
              </w:rPr>
            </w:pPr>
          </w:p>
        </w:tc>
      </w:tr>
      <w:tr w:rsidR="003830AE" w:rsidRPr="00063B38" w:rsidTr="008F5119">
        <w:trPr>
          <w:gridAfter w:val="1"/>
          <w:wAfter w:w="24" w:type="dxa"/>
          <w:trHeight w:val="320"/>
        </w:trPr>
        <w:tc>
          <w:tcPr>
            <w:tcW w:w="2427" w:type="dxa"/>
            <w:tcBorders>
              <w:top w:val="single" w:sz="4" w:space="0" w:color="auto"/>
              <w:left w:val="single" w:sz="4" w:space="0" w:color="auto"/>
              <w:bottom w:val="single" w:sz="4" w:space="0" w:color="auto"/>
              <w:right w:val="single" w:sz="4" w:space="0" w:color="auto"/>
            </w:tcBorders>
          </w:tcPr>
          <w:p w:rsidR="003830AE" w:rsidRPr="00063B38" w:rsidRDefault="003830AE" w:rsidP="008F5119">
            <w:pPr>
              <w:jc w:val="center"/>
              <w:rPr>
                <w:b/>
                <w:bCs/>
                <w:sz w:val="28"/>
                <w:szCs w:val="28"/>
              </w:rPr>
            </w:pPr>
            <w:r w:rsidRPr="00063B38">
              <w:rPr>
                <w:b/>
                <w:bCs/>
                <w:sz w:val="28"/>
                <w:szCs w:val="28"/>
              </w:rPr>
              <w:t>Математика базовая</w:t>
            </w:r>
          </w:p>
        </w:tc>
        <w:tc>
          <w:tcPr>
            <w:tcW w:w="1121" w:type="dxa"/>
            <w:tcBorders>
              <w:top w:val="single" w:sz="4" w:space="0" w:color="auto"/>
              <w:left w:val="single" w:sz="4" w:space="0" w:color="auto"/>
              <w:bottom w:val="single" w:sz="4" w:space="0" w:color="auto"/>
              <w:right w:val="single" w:sz="4" w:space="0" w:color="auto"/>
            </w:tcBorders>
            <w:shd w:val="clear" w:color="auto" w:fill="auto"/>
          </w:tcPr>
          <w:p w:rsidR="003830AE" w:rsidRPr="00063B38" w:rsidRDefault="003830AE" w:rsidP="006731F9">
            <w:pPr>
              <w:jc w:val="center"/>
              <w:rPr>
                <w:b/>
                <w:bCs/>
                <w:sz w:val="28"/>
                <w:szCs w:val="28"/>
              </w:rPr>
            </w:pPr>
            <w:r>
              <w:rPr>
                <w:b/>
                <w:bCs/>
                <w:sz w:val="28"/>
                <w:szCs w:val="28"/>
              </w:rPr>
              <w:t>3,78</w:t>
            </w:r>
          </w:p>
        </w:tc>
        <w:tc>
          <w:tcPr>
            <w:tcW w:w="1004" w:type="dxa"/>
            <w:gridSpan w:val="2"/>
            <w:tcBorders>
              <w:top w:val="single" w:sz="4" w:space="0" w:color="auto"/>
              <w:left w:val="single" w:sz="4" w:space="0" w:color="auto"/>
              <w:bottom w:val="single" w:sz="4" w:space="0" w:color="auto"/>
              <w:right w:val="single" w:sz="4" w:space="0" w:color="auto"/>
            </w:tcBorders>
          </w:tcPr>
          <w:p w:rsidR="003830AE" w:rsidRPr="00063B38" w:rsidRDefault="003830AE" w:rsidP="006731F9">
            <w:pPr>
              <w:jc w:val="center"/>
              <w:rPr>
                <w:b/>
                <w:bCs/>
                <w:sz w:val="28"/>
                <w:szCs w:val="28"/>
              </w:rPr>
            </w:pPr>
            <w:r>
              <w:rPr>
                <w:b/>
                <w:bCs/>
                <w:sz w:val="28"/>
                <w:szCs w:val="28"/>
              </w:rPr>
              <w:t>3,85</w:t>
            </w:r>
          </w:p>
        </w:tc>
        <w:tc>
          <w:tcPr>
            <w:tcW w:w="1279" w:type="dxa"/>
            <w:gridSpan w:val="2"/>
            <w:tcBorders>
              <w:top w:val="single" w:sz="4" w:space="0" w:color="auto"/>
              <w:left w:val="single" w:sz="4" w:space="0" w:color="auto"/>
              <w:bottom w:val="single" w:sz="4" w:space="0" w:color="auto"/>
              <w:right w:val="single" w:sz="4" w:space="0" w:color="auto"/>
            </w:tcBorders>
          </w:tcPr>
          <w:p w:rsidR="003830AE" w:rsidRPr="00063B38" w:rsidRDefault="003830AE" w:rsidP="008F5119">
            <w:pPr>
              <w:jc w:val="center"/>
              <w:rPr>
                <w:b/>
                <w:bCs/>
                <w:sz w:val="28"/>
                <w:szCs w:val="28"/>
              </w:rPr>
            </w:pP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tcPr>
          <w:p w:rsidR="003830AE" w:rsidRPr="00063B38" w:rsidRDefault="003830AE" w:rsidP="008F5119">
            <w:pPr>
              <w:jc w:val="center"/>
              <w:rPr>
                <w:b/>
                <w:bCs/>
                <w:sz w:val="28"/>
                <w:szCs w:val="28"/>
              </w:rPr>
            </w:pPr>
            <w:r>
              <w:rPr>
                <w:b/>
                <w:bCs/>
                <w:sz w:val="28"/>
                <w:szCs w:val="28"/>
              </w:rPr>
              <w:t>4,4</w:t>
            </w:r>
          </w:p>
        </w:tc>
        <w:tc>
          <w:tcPr>
            <w:tcW w:w="991" w:type="dxa"/>
            <w:gridSpan w:val="2"/>
            <w:tcBorders>
              <w:top w:val="single" w:sz="4" w:space="0" w:color="auto"/>
              <w:left w:val="single" w:sz="4" w:space="0" w:color="auto"/>
              <w:bottom w:val="single" w:sz="4" w:space="0" w:color="auto"/>
              <w:right w:val="single" w:sz="4" w:space="0" w:color="auto"/>
            </w:tcBorders>
          </w:tcPr>
          <w:p w:rsidR="003830AE" w:rsidRPr="00063B38" w:rsidRDefault="003830AE" w:rsidP="008F5119">
            <w:pPr>
              <w:jc w:val="center"/>
              <w:rPr>
                <w:b/>
                <w:bCs/>
                <w:sz w:val="28"/>
                <w:szCs w:val="28"/>
              </w:rPr>
            </w:pPr>
            <w:r>
              <w:rPr>
                <w:b/>
                <w:bCs/>
                <w:sz w:val="28"/>
                <w:szCs w:val="28"/>
              </w:rPr>
              <w:t>4,0</w:t>
            </w:r>
          </w:p>
        </w:tc>
        <w:tc>
          <w:tcPr>
            <w:tcW w:w="1275" w:type="dxa"/>
            <w:gridSpan w:val="2"/>
            <w:tcBorders>
              <w:top w:val="single" w:sz="4" w:space="0" w:color="auto"/>
              <w:left w:val="single" w:sz="4" w:space="0" w:color="auto"/>
              <w:bottom w:val="single" w:sz="4" w:space="0" w:color="auto"/>
              <w:right w:val="single" w:sz="4" w:space="0" w:color="auto"/>
            </w:tcBorders>
          </w:tcPr>
          <w:p w:rsidR="003830AE" w:rsidRPr="00063B38" w:rsidRDefault="003830AE" w:rsidP="008F5119">
            <w:pPr>
              <w:jc w:val="center"/>
              <w:rPr>
                <w:b/>
                <w:bCs/>
                <w:sz w:val="28"/>
                <w:szCs w:val="28"/>
              </w:rPr>
            </w:pPr>
          </w:p>
        </w:tc>
      </w:tr>
      <w:tr w:rsidR="003830AE" w:rsidRPr="00063B38" w:rsidTr="008F5119">
        <w:trPr>
          <w:gridAfter w:val="1"/>
          <w:wAfter w:w="24" w:type="dxa"/>
          <w:trHeight w:val="320"/>
        </w:trPr>
        <w:tc>
          <w:tcPr>
            <w:tcW w:w="2427" w:type="dxa"/>
            <w:tcBorders>
              <w:top w:val="single" w:sz="4" w:space="0" w:color="auto"/>
              <w:left w:val="single" w:sz="4" w:space="0" w:color="auto"/>
              <w:bottom w:val="single" w:sz="4" w:space="0" w:color="auto"/>
              <w:right w:val="single" w:sz="4" w:space="0" w:color="auto"/>
            </w:tcBorders>
          </w:tcPr>
          <w:p w:rsidR="003830AE" w:rsidRPr="00063B38" w:rsidRDefault="003830AE" w:rsidP="008F5119">
            <w:pPr>
              <w:jc w:val="center"/>
              <w:rPr>
                <w:b/>
                <w:bCs/>
                <w:sz w:val="28"/>
                <w:szCs w:val="28"/>
              </w:rPr>
            </w:pPr>
            <w:r w:rsidRPr="00063B38">
              <w:rPr>
                <w:b/>
                <w:bCs/>
                <w:sz w:val="28"/>
                <w:szCs w:val="28"/>
              </w:rPr>
              <w:t>Обществознание</w:t>
            </w:r>
          </w:p>
        </w:tc>
        <w:tc>
          <w:tcPr>
            <w:tcW w:w="1121" w:type="dxa"/>
            <w:tcBorders>
              <w:top w:val="single" w:sz="4" w:space="0" w:color="auto"/>
              <w:left w:val="single" w:sz="4" w:space="0" w:color="auto"/>
              <w:bottom w:val="single" w:sz="4" w:space="0" w:color="auto"/>
              <w:right w:val="single" w:sz="4" w:space="0" w:color="auto"/>
            </w:tcBorders>
            <w:shd w:val="clear" w:color="auto" w:fill="auto"/>
          </w:tcPr>
          <w:p w:rsidR="003830AE" w:rsidRPr="00063B38" w:rsidRDefault="003830AE" w:rsidP="006731F9">
            <w:pPr>
              <w:jc w:val="center"/>
              <w:rPr>
                <w:b/>
                <w:bCs/>
                <w:sz w:val="28"/>
                <w:szCs w:val="28"/>
              </w:rPr>
            </w:pPr>
            <w:r>
              <w:rPr>
                <w:b/>
                <w:bCs/>
                <w:sz w:val="28"/>
                <w:szCs w:val="28"/>
              </w:rPr>
              <w:t>42,36</w:t>
            </w:r>
          </w:p>
        </w:tc>
        <w:tc>
          <w:tcPr>
            <w:tcW w:w="1004" w:type="dxa"/>
            <w:gridSpan w:val="2"/>
            <w:tcBorders>
              <w:top w:val="single" w:sz="4" w:space="0" w:color="auto"/>
              <w:left w:val="single" w:sz="4" w:space="0" w:color="auto"/>
              <w:bottom w:val="single" w:sz="4" w:space="0" w:color="auto"/>
              <w:right w:val="single" w:sz="4" w:space="0" w:color="auto"/>
            </w:tcBorders>
          </w:tcPr>
          <w:p w:rsidR="003830AE" w:rsidRPr="00063B38" w:rsidRDefault="003830AE" w:rsidP="006731F9">
            <w:pPr>
              <w:jc w:val="center"/>
              <w:rPr>
                <w:b/>
                <w:bCs/>
                <w:sz w:val="28"/>
                <w:szCs w:val="28"/>
              </w:rPr>
            </w:pPr>
            <w:r>
              <w:rPr>
                <w:b/>
                <w:bCs/>
                <w:sz w:val="28"/>
                <w:szCs w:val="28"/>
              </w:rPr>
              <w:t>46,72</w:t>
            </w:r>
          </w:p>
        </w:tc>
        <w:tc>
          <w:tcPr>
            <w:tcW w:w="1279" w:type="dxa"/>
            <w:gridSpan w:val="2"/>
            <w:tcBorders>
              <w:top w:val="single" w:sz="4" w:space="0" w:color="auto"/>
              <w:left w:val="single" w:sz="4" w:space="0" w:color="auto"/>
              <w:bottom w:val="single" w:sz="4" w:space="0" w:color="auto"/>
              <w:right w:val="single" w:sz="4" w:space="0" w:color="auto"/>
            </w:tcBorders>
          </w:tcPr>
          <w:p w:rsidR="003830AE" w:rsidRPr="00063B38" w:rsidRDefault="003830AE" w:rsidP="008F5119">
            <w:pPr>
              <w:jc w:val="center"/>
              <w:rPr>
                <w:b/>
                <w:bCs/>
                <w:sz w:val="28"/>
                <w:szCs w:val="28"/>
              </w:rPr>
            </w:pP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tcPr>
          <w:p w:rsidR="003830AE" w:rsidRPr="00063B38" w:rsidRDefault="003830AE" w:rsidP="008F5119">
            <w:pPr>
              <w:jc w:val="center"/>
              <w:rPr>
                <w:b/>
                <w:bCs/>
                <w:sz w:val="28"/>
                <w:szCs w:val="28"/>
              </w:rPr>
            </w:pPr>
            <w:r>
              <w:rPr>
                <w:b/>
                <w:bCs/>
                <w:sz w:val="28"/>
                <w:szCs w:val="28"/>
              </w:rPr>
              <w:t>54,44</w:t>
            </w:r>
          </w:p>
        </w:tc>
        <w:tc>
          <w:tcPr>
            <w:tcW w:w="991" w:type="dxa"/>
            <w:gridSpan w:val="2"/>
            <w:tcBorders>
              <w:top w:val="single" w:sz="4" w:space="0" w:color="auto"/>
              <w:left w:val="single" w:sz="4" w:space="0" w:color="auto"/>
              <w:bottom w:val="single" w:sz="4" w:space="0" w:color="auto"/>
              <w:right w:val="single" w:sz="4" w:space="0" w:color="auto"/>
            </w:tcBorders>
          </w:tcPr>
          <w:p w:rsidR="003830AE" w:rsidRPr="00063B38" w:rsidRDefault="003830AE" w:rsidP="008F5119">
            <w:pPr>
              <w:jc w:val="center"/>
              <w:rPr>
                <w:b/>
                <w:bCs/>
                <w:sz w:val="28"/>
                <w:szCs w:val="28"/>
              </w:rPr>
            </w:pPr>
            <w:r>
              <w:rPr>
                <w:b/>
                <w:bCs/>
                <w:sz w:val="28"/>
                <w:szCs w:val="28"/>
              </w:rPr>
              <w:t>53,73</w:t>
            </w:r>
          </w:p>
        </w:tc>
        <w:tc>
          <w:tcPr>
            <w:tcW w:w="1275" w:type="dxa"/>
            <w:gridSpan w:val="2"/>
            <w:tcBorders>
              <w:top w:val="single" w:sz="4" w:space="0" w:color="auto"/>
              <w:left w:val="single" w:sz="4" w:space="0" w:color="auto"/>
              <w:bottom w:val="single" w:sz="4" w:space="0" w:color="auto"/>
              <w:right w:val="single" w:sz="4" w:space="0" w:color="auto"/>
            </w:tcBorders>
          </w:tcPr>
          <w:p w:rsidR="003830AE" w:rsidRPr="00063B38" w:rsidRDefault="003830AE" w:rsidP="008F5119">
            <w:pPr>
              <w:jc w:val="center"/>
              <w:rPr>
                <w:b/>
                <w:bCs/>
                <w:sz w:val="28"/>
                <w:szCs w:val="28"/>
              </w:rPr>
            </w:pPr>
          </w:p>
        </w:tc>
      </w:tr>
      <w:tr w:rsidR="003830AE" w:rsidRPr="00063B38" w:rsidTr="008F5119">
        <w:trPr>
          <w:gridAfter w:val="1"/>
          <w:wAfter w:w="24" w:type="dxa"/>
          <w:trHeight w:val="320"/>
        </w:trPr>
        <w:tc>
          <w:tcPr>
            <w:tcW w:w="2427" w:type="dxa"/>
            <w:tcBorders>
              <w:top w:val="single" w:sz="4" w:space="0" w:color="auto"/>
              <w:left w:val="single" w:sz="4" w:space="0" w:color="auto"/>
              <w:bottom w:val="single" w:sz="4" w:space="0" w:color="auto"/>
              <w:right w:val="single" w:sz="4" w:space="0" w:color="auto"/>
            </w:tcBorders>
          </w:tcPr>
          <w:p w:rsidR="003830AE" w:rsidRPr="00063B38" w:rsidRDefault="003830AE" w:rsidP="008F5119">
            <w:pPr>
              <w:jc w:val="center"/>
              <w:rPr>
                <w:b/>
                <w:bCs/>
                <w:sz w:val="28"/>
                <w:szCs w:val="28"/>
              </w:rPr>
            </w:pPr>
            <w:r w:rsidRPr="00063B38">
              <w:rPr>
                <w:b/>
                <w:bCs/>
                <w:sz w:val="28"/>
                <w:szCs w:val="28"/>
              </w:rPr>
              <w:t xml:space="preserve">Физика </w:t>
            </w:r>
          </w:p>
        </w:tc>
        <w:tc>
          <w:tcPr>
            <w:tcW w:w="1121" w:type="dxa"/>
            <w:tcBorders>
              <w:top w:val="single" w:sz="4" w:space="0" w:color="auto"/>
              <w:left w:val="single" w:sz="4" w:space="0" w:color="auto"/>
              <w:bottom w:val="single" w:sz="4" w:space="0" w:color="auto"/>
              <w:right w:val="single" w:sz="4" w:space="0" w:color="auto"/>
            </w:tcBorders>
            <w:shd w:val="clear" w:color="auto" w:fill="auto"/>
          </w:tcPr>
          <w:p w:rsidR="003830AE" w:rsidRPr="00063B38" w:rsidRDefault="003830AE" w:rsidP="006731F9">
            <w:pPr>
              <w:jc w:val="center"/>
              <w:rPr>
                <w:b/>
                <w:bCs/>
                <w:sz w:val="28"/>
                <w:szCs w:val="28"/>
              </w:rPr>
            </w:pPr>
            <w:r>
              <w:rPr>
                <w:b/>
                <w:bCs/>
                <w:sz w:val="28"/>
                <w:szCs w:val="28"/>
              </w:rPr>
              <w:t>49</w:t>
            </w:r>
          </w:p>
        </w:tc>
        <w:tc>
          <w:tcPr>
            <w:tcW w:w="1004" w:type="dxa"/>
            <w:gridSpan w:val="2"/>
            <w:tcBorders>
              <w:top w:val="single" w:sz="4" w:space="0" w:color="auto"/>
              <w:left w:val="single" w:sz="4" w:space="0" w:color="auto"/>
              <w:bottom w:val="single" w:sz="4" w:space="0" w:color="auto"/>
              <w:right w:val="single" w:sz="4" w:space="0" w:color="auto"/>
            </w:tcBorders>
          </w:tcPr>
          <w:p w:rsidR="003830AE" w:rsidRPr="00063B38" w:rsidRDefault="003830AE" w:rsidP="006731F9">
            <w:pPr>
              <w:jc w:val="center"/>
              <w:rPr>
                <w:b/>
                <w:bCs/>
                <w:sz w:val="28"/>
                <w:szCs w:val="28"/>
              </w:rPr>
            </w:pPr>
            <w:r>
              <w:rPr>
                <w:b/>
                <w:bCs/>
                <w:sz w:val="28"/>
                <w:szCs w:val="28"/>
              </w:rPr>
              <w:t>49</w:t>
            </w:r>
          </w:p>
        </w:tc>
        <w:tc>
          <w:tcPr>
            <w:tcW w:w="1279" w:type="dxa"/>
            <w:gridSpan w:val="2"/>
            <w:tcBorders>
              <w:top w:val="single" w:sz="4" w:space="0" w:color="auto"/>
              <w:left w:val="single" w:sz="4" w:space="0" w:color="auto"/>
              <w:bottom w:val="single" w:sz="4" w:space="0" w:color="auto"/>
              <w:right w:val="single" w:sz="4" w:space="0" w:color="auto"/>
            </w:tcBorders>
          </w:tcPr>
          <w:p w:rsidR="003830AE" w:rsidRPr="00063B38" w:rsidRDefault="003830AE" w:rsidP="008F5119">
            <w:pPr>
              <w:jc w:val="center"/>
              <w:rPr>
                <w:b/>
                <w:bCs/>
                <w:sz w:val="28"/>
                <w:szCs w:val="28"/>
              </w:rPr>
            </w:pP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tcPr>
          <w:p w:rsidR="003830AE" w:rsidRPr="00063B38" w:rsidRDefault="003830AE" w:rsidP="008F5119">
            <w:pPr>
              <w:jc w:val="center"/>
              <w:rPr>
                <w:b/>
                <w:bCs/>
                <w:sz w:val="28"/>
                <w:szCs w:val="28"/>
              </w:rPr>
            </w:pPr>
            <w:r>
              <w:rPr>
                <w:b/>
                <w:bCs/>
                <w:sz w:val="28"/>
                <w:szCs w:val="28"/>
              </w:rPr>
              <w:t>100</w:t>
            </w:r>
          </w:p>
        </w:tc>
        <w:tc>
          <w:tcPr>
            <w:tcW w:w="991" w:type="dxa"/>
            <w:gridSpan w:val="2"/>
            <w:tcBorders>
              <w:top w:val="single" w:sz="4" w:space="0" w:color="auto"/>
              <w:left w:val="single" w:sz="4" w:space="0" w:color="auto"/>
              <w:bottom w:val="single" w:sz="4" w:space="0" w:color="auto"/>
              <w:right w:val="single" w:sz="4" w:space="0" w:color="auto"/>
            </w:tcBorders>
          </w:tcPr>
          <w:p w:rsidR="003830AE" w:rsidRPr="00063B38" w:rsidRDefault="003830AE" w:rsidP="008F5119">
            <w:pPr>
              <w:jc w:val="center"/>
              <w:rPr>
                <w:b/>
                <w:bCs/>
                <w:sz w:val="28"/>
                <w:szCs w:val="28"/>
              </w:rPr>
            </w:pPr>
            <w:r>
              <w:rPr>
                <w:b/>
                <w:bCs/>
                <w:sz w:val="28"/>
                <w:szCs w:val="28"/>
              </w:rPr>
              <w:t>62,67</w:t>
            </w:r>
          </w:p>
        </w:tc>
        <w:tc>
          <w:tcPr>
            <w:tcW w:w="1275" w:type="dxa"/>
            <w:gridSpan w:val="2"/>
            <w:tcBorders>
              <w:top w:val="single" w:sz="4" w:space="0" w:color="auto"/>
              <w:left w:val="single" w:sz="4" w:space="0" w:color="auto"/>
              <w:bottom w:val="single" w:sz="4" w:space="0" w:color="auto"/>
              <w:right w:val="single" w:sz="4" w:space="0" w:color="auto"/>
            </w:tcBorders>
          </w:tcPr>
          <w:p w:rsidR="003830AE" w:rsidRPr="00063B38" w:rsidRDefault="003830AE" w:rsidP="008F5119">
            <w:pPr>
              <w:jc w:val="center"/>
              <w:rPr>
                <w:b/>
                <w:bCs/>
                <w:sz w:val="28"/>
                <w:szCs w:val="28"/>
              </w:rPr>
            </w:pPr>
          </w:p>
        </w:tc>
      </w:tr>
      <w:tr w:rsidR="003830AE" w:rsidRPr="00063B38" w:rsidTr="008F5119">
        <w:trPr>
          <w:gridAfter w:val="1"/>
          <w:wAfter w:w="24" w:type="dxa"/>
          <w:trHeight w:val="335"/>
        </w:trPr>
        <w:tc>
          <w:tcPr>
            <w:tcW w:w="2427" w:type="dxa"/>
            <w:tcBorders>
              <w:top w:val="single" w:sz="4" w:space="0" w:color="auto"/>
              <w:left w:val="single" w:sz="4" w:space="0" w:color="auto"/>
              <w:bottom w:val="single" w:sz="4" w:space="0" w:color="auto"/>
              <w:right w:val="single" w:sz="4" w:space="0" w:color="auto"/>
            </w:tcBorders>
          </w:tcPr>
          <w:p w:rsidR="003830AE" w:rsidRPr="00063B38" w:rsidRDefault="003830AE" w:rsidP="008F5119">
            <w:pPr>
              <w:jc w:val="center"/>
              <w:rPr>
                <w:b/>
                <w:bCs/>
                <w:sz w:val="28"/>
                <w:szCs w:val="28"/>
              </w:rPr>
            </w:pPr>
            <w:r w:rsidRPr="00063B38">
              <w:rPr>
                <w:b/>
                <w:bCs/>
                <w:sz w:val="28"/>
                <w:szCs w:val="28"/>
              </w:rPr>
              <w:t>Химия</w:t>
            </w:r>
          </w:p>
        </w:tc>
        <w:tc>
          <w:tcPr>
            <w:tcW w:w="1121" w:type="dxa"/>
            <w:tcBorders>
              <w:top w:val="single" w:sz="4" w:space="0" w:color="auto"/>
              <w:left w:val="single" w:sz="4" w:space="0" w:color="auto"/>
              <w:bottom w:val="single" w:sz="4" w:space="0" w:color="auto"/>
              <w:right w:val="single" w:sz="4" w:space="0" w:color="auto"/>
            </w:tcBorders>
            <w:shd w:val="clear" w:color="auto" w:fill="auto"/>
          </w:tcPr>
          <w:p w:rsidR="003830AE" w:rsidRPr="00063B38" w:rsidRDefault="003830AE" w:rsidP="006731F9">
            <w:pPr>
              <w:jc w:val="center"/>
              <w:rPr>
                <w:b/>
                <w:bCs/>
                <w:sz w:val="28"/>
                <w:szCs w:val="28"/>
              </w:rPr>
            </w:pPr>
            <w:r>
              <w:rPr>
                <w:b/>
                <w:bCs/>
                <w:sz w:val="28"/>
                <w:szCs w:val="28"/>
              </w:rPr>
              <w:t>32,5</w:t>
            </w:r>
          </w:p>
        </w:tc>
        <w:tc>
          <w:tcPr>
            <w:tcW w:w="1004" w:type="dxa"/>
            <w:gridSpan w:val="2"/>
            <w:tcBorders>
              <w:top w:val="single" w:sz="4" w:space="0" w:color="auto"/>
              <w:left w:val="single" w:sz="4" w:space="0" w:color="auto"/>
              <w:bottom w:val="single" w:sz="4" w:space="0" w:color="auto"/>
              <w:right w:val="single" w:sz="4" w:space="0" w:color="auto"/>
            </w:tcBorders>
          </w:tcPr>
          <w:p w:rsidR="003830AE" w:rsidRPr="00063B38" w:rsidRDefault="003830AE" w:rsidP="006731F9">
            <w:pPr>
              <w:jc w:val="center"/>
              <w:rPr>
                <w:b/>
                <w:bCs/>
                <w:sz w:val="28"/>
                <w:szCs w:val="28"/>
              </w:rPr>
            </w:pPr>
            <w:r>
              <w:rPr>
                <w:b/>
                <w:bCs/>
                <w:sz w:val="28"/>
                <w:szCs w:val="28"/>
              </w:rPr>
              <w:t>32,5</w:t>
            </w:r>
          </w:p>
        </w:tc>
        <w:tc>
          <w:tcPr>
            <w:tcW w:w="1279" w:type="dxa"/>
            <w:gridSpan w:val="2"/>
            <w:tcBorders>
              <w:top w:val="single" w:sz="4" w:space="0" w:color="auto"/>
              <w:left w:val="single" w:sz="4" w:space="0" w:color="auto"/>
              <w:bottom w:val="single" w:sz="4" w:space="0" w:color="auto"/>
              <w:right w:val="single" w:sz="4" w:space="0" w:color="auto"/>
            </w:tcBorders>
          </w:tcPr>
          <w:p w:rsidR="003830AE" w:rsidRPr="00063B38" w:rsidRDefault="003830AE" w:rsidP="008F5119">
            <w:pPr>
              <w:jc w:val="center"/>
              <w:rPr>
                <w:b/>
                <w:bCs/>
                <w:sz w:val="28"/>
                <w:szCs w:val="28"/>
              </w:rPr>
            </w:pP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tcPr>
          <w:p w:rsidR="003830AE" w:rsidRPr="00063B38" w:rsidRDefault="003830AE" w:rsidP="008F5119">
            <w:pPr>
              <w:jc w:val="center"/>
              <w:rPr>
                <w:b/>
                <w:bCs/>
                <w:sz w:val="28"/>
                <w:szCs w:val="28"/>
              </w:rPr>
            </w:pPr>
            <w:r>
              <w:rPr>
                <w:b/>
                <w:bCs/>
                <w:sz w:val="28"/>
                <w:szCs w:val="28"/>
              </w:rPr>
              <w:t>84</w:t>
            </w:r>
          </w:p>
        </w:tc>
        <w:tc>
          <w:tcPr>
            <w:tcW w:w="991" w:type="dxa"/>
            <w:gridSpan w:val="2"/>
            <w:tcBorders>
              <w:top w:val="single" w:sz="4" w:space="0" w:color="auto"/>
              <w:left w:val="single" w:sz="4" w:space="0" w:color="auto"/>
              <w:bottom w:val="single" w:sz="4" w:space="0" w:color="auto"/>
              <w:right w:val="single" w:sz="4" w:space="0" w:color="auto"/>
            </w:tcBorders>
          </w:tcPr>
          <w:p w:rsidR="003830AE" w:rsidRPr="00063B38" w:rsidRDefault="003830AE" w:rsidP="008F5119">
            <w:pPr>
              <w:jc w:val="center"/>
              <w:rPr>
                <w:b/>
                <w:bCs/>
                <w:sz w:val="28"/>
                <w:szCs w:val="28"/>
              </w:rPr>
            </w:pPr>
            <w:r>
              <w:rPr>
                <w:b/>
                <w:bCs/>
                <w:sz w:val="28"/>
                <w:szCs w:val="28"/>
              </w:rPr>
              <w:t>64,67</w:t>
            </w:r>
          </w:p>
        </w:tc>
        <w:tc>
          <w:tcPr>
            <w:tcW w:w="1275" w:type="dxa"/>
            <w:gridSpan w:val="2"/>
            <w:tcBorders>
              <w:top w:val="single" w:sz="4" w:space="0" w:color="auto"/>
              <w:left w:val="single" w:sz="4" w:space="0" w:color="auto"/>
              <w:bottom w:val="single" w:sz="4" w:space="0" w:color="auto"/>
              <w:right w:val="single" w:sz="4" w:space="0" w:color="auto"/>
            </w:tcBorders>
          </w:tcPr>
          <w:p w:rsidR="003830AE" w:rsidRPr="00063B38" w:rsidRDefault="003830AE" w:rsidP="008F5119">
            <w:pPr>
              <w:jc w:val="center"/>
              <w:rPr>
                <w:b/>
                <w:bCs/>
                <w:sz w:val="28"/>
                <w:szCs w:val="28"/>
              </w:rPr>
            </w:pPr>
          </w:p>
        </w:tc>
      </w:tr>
      <w:tr w:rsidR="003830AE" w:rsidRPr="00063B38" w:rsidTr="008F5119">
        <w:trPr>
          <w:gridAfter w:val="1"/>
          <w:wAfter w:w="24" w:type="dxa"/>
          <w:trHeight w:val="320"/>
        </w:trPr>
        <w:tc>
          <w:tcPr>
            <w:tcW w:w="2427" w:type="dxa"/>
            <w:tcBorders>
              <w:top w:val="single" w:sz="4" w:space="0" w:color="auto"/>
              <w:left w:val="single" w:sz="4" w:space="0" w:color="auto"/>
              <w:bottom w:val="single" w:sz="4" w:space="0" w:color="auto"/>
              <w:right w:val="single" w:sz="4" w:space="0" w:color="auto"/>
            </w:tcBorders>
          </w:tcPr>
          <w:p w:rsidR="003830AE" w:rsidRPr="00063B38" w:rsidRDefault="003830AE" w:rsidP="008F5119">
            <w:pPr>
              <w:jc w:val="center"/>
              <w:rPr>
                <w:b/>
                <w:bCs/>
                <w:sz w:val="28"/>
                <w:szCs w:val="28"/>
              </w:rPr>
            </w:pPr>
            <w:r w:rsidRPr="00063B38">
              <w:rPr>
                <w:b/>
                <w:bCs/>
                <w:sz w:val="28"/>
                <w:szCs w:val="28"/>
              </w:rPr>
              <w:t>Биология</w:t>
            </w:r>
          </w:p>
        </w:tc>
        <w:tc>
          <w:tcPr>
            <w:tcW w:w="1121" w:type="dxa"/>
            <w:tcBorders>
              <w:top w:val="single" w:sz="4" w:space="0" w:color="auto"/>
              <w:left w:val="single" w:sz="4" w:space="0" w:color="auto"/>
              <w:bottom w:val="single" w:sz="4" w:space="0" w:color="auto"/>
              <w:right w:val="single" w:sz="4" w:space="0" w:color="auto"/>
            </w:tcBorders>
          </w:tcPr>
          <w:p w:rsidR="003830AE" w:rsidRPr="00063B38" w:rsidRDefault="003830AE" w:rsidP="006731F9">
            <w:pPr>
              <w:jc w:val="center"/>
              <w:rPr>
                <w:b/>
                <w:bCs/>
                <w:sz w:val="28"/>
                <w:szCs w:val="28"/>
              </w:rPr>
            </w:pPr>
            <w:r>
              <w:rPr>
                <w:b/>
                <w:bCs/>
                <w:sz w:val="28"/>
                <w:szCs w:val="28"/>
              </w:rPr>
              <w:t>46</w:t>
            </w:r>
          </w:p>
        </w:tc>
        <w:tc>
          <w:tcPr>
            <w:tcW w:w="1004" w:type="dxa"/>
            <w:gridSpan w:val="2"/>
            <w:tcBorders>
              <w:top w:val="single" w:sz="4" w:space="0" w:color="auto"/>
              <w:left w:val="single" w:sz="4" w:space="0" w:color="auto"/>
              <w:bottom w:val="single" w:sz="4" w:space="0" w:color="auto"/>
              <w:right w:val="single" w:sz="4" w:space="0" w:color="auto"/>
            </w:tcBorders>
          </w:tcPr>
          <w:p w:rsidR="003830AE" w:rsidRPr="00063B38" w:rsidRDefault="003830AE" w:rsidP="006731F9">
            <w:pPr>
              <w:jc w:val="center"/>
              <w:rPr>
                <w:b/>
                <w:bCs/>
                <w:sz w:val="28"/>
                <w:szCs w:val="28"/>
              </w:rPr>
            </w:pPr>
            <w:r>
              <w:rPr>
                <w:b/>
                <w:bCs/>
                <w:sz w:val="28"/>
                <w:szCs w:val="28"/>
              </w:rPr>
              <w:t>47,43</w:t>
            </w:r>
          </w:p>
        </w:tc>
        <w:tc>
          <w:tcPr>
            <w:tcW w:w="1279" w:type="dxa"/>
            <w:gridSpan w:val="2"/>
            <w:tcBorders>
              <w:top w:val="single" w:sz="4" w:space="0" w:color="auto"/>
              <w:left w:val="single" w:sz="4" w:space="0" w:color="auto"/>
              <w:bottom w:val="single" w:sz="4" w:space="0" w:color="auto"/>
              <w:right w:val="single" w:sz="4" w:space="0" w:color="auto"/>
            </w:tcBorders>
          </w:tcPr>
          <w:p w:rsidR="003830AE" w:rsidRPr="00063B38" w:rsidRDefault="003830AE" w:rsidP="008F5119">
            <w:pPr>
              <w:jc w:val="center"/>
              <w:rPr>
                <w:b/>
                <w:bCs/>
                <w:sz w:val="28"/>
                <w:szCs w:val="28"/>
              </w:rPr>
            </w:pPr>
          </w:p>
        </w:tc>
        <w:tc>
          <w:tcPr>
            <w:tcW w:w="1115" w:type="dxa"/>
            <w:gridSpan w:val="2"/>
            <w:tcBorders>
              <w:top w:val="single" w:sz="4" w:space="0" w:color="auto"/>
              <w:left w:val="single" w:sz="4" w:space="0" w:color="auto"/>
              <w:bottom w:val="single" w:sz="4" w:space="0" w:color="auto"/>
              <w:right w:val="single" w:sz="4" w:space="0" w:color="auto"/>
            </w:tcBorders>
          </w:tcPr>
          <w:p w:rsidR="003830AE" w:rsidRPr="00063B38" w:rsidRDefault="006731F9" w:rsidP="008F5119">
            <w:pPr>
              <w:jc w:val="center"/>
              <w:rPr>
                <w:b/>
                <w:bCs/>
                <w:sz w:val="28"/>
                <w:szCs w:val="28"/>
              </w:rPr>
            </w:pPr>
            <w:r>
              <w:rPr>
                <w:b/>
                <w:bCs/>
                <w:sz w:val="28"/>
                <w:szCs w:val="28"/>
              </w:rPr>
              <w:t>55,67</w:t>
            </w:r>
          </w:p>
        </w:tc>
        <w:tc>
          <w:tcPr>
            <w:tcW w:w="991" w:type="dxa"/>
            <w:gridSpan w:val="2"/>
            <w:tcBorders>
              <w:top w:val="single" w:sz="4" w:space="0" w:color="auto"/>
              <w:left w:val="single" w:sz="4" w:space="0" w:color="auto"/>
              <w:bottom w:val="single" w:sz="4" w:space="0" w:color="auto"/>
              <w:right w:val="single" w:sz="4" w:space="0" w:color="auto"/>
            </w:tcBorders>
          </w:tcPr>
          <w:p w:rsidR="003830AE" w:rsidRPr="00063B38" w:rsidRDefault="006731F9" w:rsidP="008F5119">
            <w:pPr>
              <w:jc w:val="center"/>
              <w:rPr>
                <w:b/>
                <w:bCs/>
                <w:sz w:val="28"/>
                <w:szCs w:val="28"/>
              </w:rPr>
            </w:pPr>
            <w:r>
              <w:rPr>
                <w:b/>
                <w:bCs/>
                <w:sz w:val="28"/>
                <w:szCs w:val="28"/>
              </w:rPr>
              <w:t>47,14</w:t>
            </w:r>
          </w:p>
        </w:tc>
        <w:tc>
          <w:tcPr>
            <w:tcW w:w="1275" w:type="dxa"/>
            <w:gridSpan w:val="2"/>
            <w:tcBorders>
              <w:top w:val="single" w:sz="4" w:space="0" w:color="auto"/>
              <w:left w:val="single" w:sz="4" w:space="0" w:color="auto"/>
              <w:bottom w:val="single" w:sz="4" w:space="0" w:color="auto"/>
              <w:right w:val="single" w:sz="4" w:space="0" w:color="auto"/>
            </w:tcBorders>
          </w:tcPr>
          <w:p w:rsidR="003830AE" w:rsidRPr="00063B38" w:rsidRDefault="003830AE" w:rsidP="008F5119">
            <w:pPr>
              <w:jc w:val="center"/>
              <w:rPr>
                <w:b/>
                <w:bCs/>
                <w:sz w:val="28"/>
                <w:szCs w:val="28"/>
              </w:rPr>
            </w:pPr>
          </w:p>
        </w:tc>
      </w:tr>
      <w:tr w:rsidR="003830AE" w:rsidRPr="00063B38" w:rsidTr="008F5119">
        <w:trPr>
          <w:gridAfter w:val="1"/>
          <w:wAfter w:w="24" w:type="dxa"/>
          <w:trHeight w:val="320"/>
        </w:trPr>
        <w:tc>
          <w:tcPr>
            <w:tcW w:w="2427" w:type="dxa"/>
            <w:tcBorders>
              <w:top w:val="single" w:sz="4" w:space="0" w:color="auto"/>
              <w:left w:val="single" w:sz="4" w:space="0" w:color="auto"/>
              <w:bottom w:val="single" w:sz="4" w:space="0" w:color="auto"/>
              <w:right w:val="single" w:sz="4" w:space="0" w:color="auto"/>
            </w:tcBorders>
          </w:tcPr>
          <w:p w:rsidR="003830AE" w:rsidRPr="00063B38" w:rsidRDefault="003830AE" w:rsidP="008F5119">
            <w:pPr>
              <w:jc w:val="center"/>
              <w:rPr>
                <w:b/>
                <w:bCs/>
                <w:sz w:val="28"/>
                <w:szCs w:val="28"/>
              </w:rPr>
            </w:pPr>
            <w:r w:rsidRPr="00063B38">
              <w:rPr>
                <w:b/>
                <w:bCs/>
                <w:sz w:val="28"/>
                <w:szCs w:val="28"/>
              </w:rPr>
              <w:t>История</w:t>
            </w:r>
          </w:p>
        </w:tc>
        <w:tc>
          <w:tcPr>
            <w:tcW w:w="1121" w:type="dxa"/>
            <w:tcBorders>
              <w:top w:val="single" w:sz="4" w:space="0" w:color="auto"/>
              <w:left w:val="single" w:sz="4" w:space="0" w:color="auto"/>
              <w:bottom w:val="single" w:sz="4" w:space="0" w:color="auto"/>
              <w:right w:val="single" w:sz="4" w:space="0" w:color="auto"/>
            </w:tcBorders>
          </w:tcPr>
          <w:p w:rsidR="003830AE" w:rsidRPr="00063B38" w:rsidRDefault="003830AE" w:rsidP="006731F9">
            <w:pPr>
              <w:jc w:val="center"/>
              <w:rPr>
                <w:b/>
                <w:bCs/>
                <w:sz w:val="28"/>
                <w:szCs w:val="28"/>
              </w:rPr>
            </w:pPr>
            <w:r>
              <w:rPr>
                <w:b/>
                <w:bCs/>
                <w:sz w:val="28"/>
                <w:szCs w:val="28"/>
              </w:rPr>
              <w:t>68</w:t>
            </w:r>
          </w:p>
        </w:tc>
        <w:tc>
          <w:tcPr>
            <w:tcW w:w="1004" w:type="dxa"/>
            <w:gridSpan w:val="2"/>
            <w:tcBorders>
              <w:top w:val="single" w:sz="4" w:space="0" w:color="auto"/>
              <w:left w:val="single" w:sz="4" w:space="0" w:color="auto"/>
              <w:bottom w:val="single" w:sz="4" w:space="0" w:color="auto"/>
              <w:right w:val="single" w:sz="4" w:space="0" w:color="auto"/>
            </w:tcBorders>
          </w:tcPr>
          <w:p w:rsidR="003830AE" w:rsidRPr="00063B38" w:rsidRDefault="003830AE" w:rsidP="006731F9">
            <w:pPr>
              <w:jc w:val="center"/>
              <w:rPr>
                <w:b/>
                <w:bCs/>
                <w:sz w:val="28"/>
                <w:szCs w:val="28"/>
              </w:rPr>
            </w:pPr>
            <w:r>
              <w:rPr>
                <w:b/>
                <w:bCs/>
                <w:sz w:val="28"/>
                <w:szCs w:val="28"/>
              </w:rPr>
              <w:t>68</w:t>
            </w:r>
          </w:p>
        </w:tc>
        <w:tc>
          <w:tcPr>
            <w:tcW w:w="1279" w:type="dxa"/>
            <w:gridSpan w:val="2"/>
            <w:tcBorders>
              <w:top w:val="single" w:sz="4" w:space="0" w:color="auto"/>
              <w:left w:val="single" w:sz="4" w:space="0" w:color="auto"/>
              <w:bottom w:val="single" w:sz="4" w:space="0" w:color="auto"/>
              <w:right w:val="single" w:sz="4" w:space="0" w:color="auto"/>
            </w:tcBorders>
          </w:tcPr>
          <w:p w:rsidR="003830AE" w:rsidRPr="00063B38" w:rsidRDefault="003830AE" w:rsidP="008F5119">
            <w:pPr>
              <w:jc w:val="center"/>
              <w:rPr>
                <w:b/>
                <w:bCs/>
                <w:sz w:val="28"/>
                <w:szCs w:val="28"/>
              </w:rPr>
            </w:pPr>
          </w:p>
        </w:tc>
        <w:tc>
          <w:tcPr>
            <w:tcW w:w="1115" w:type="dxa"/>
            <w:gridSpan w:val="2"/>
            <w:tcBorders>
              <w:top w:val="single" w:sz="4" w:space="0" w:color="auto"/>
              <w:left w:val="single" w:sz="4" w:space="0" w:color="auto"/>
              <w:bottom w:val="single" w:sz="4" w:space="0" w:color="auto"/>
              <w:right w:val="single" w:sz="4" w:space="0" w:color="auto"/>
            </w:tcBorders>
          </w:tcPr>
          <w:p w:rsidR="003830AE" w:rsidRPr="00063B38" w:rsidRDefault="003830AE" w:rsidP="008F5119">
            <w:pPr>
              <w:jc w:val="center"/>
              <w:rPr>
                <w:b/>
                <w:bCs/>
                <w:sz w:val="28"/>
                <w:szCs w:val="28"/>
              </w:rPr>
            </w:pPr>
            <w:r>
              <w:rPr>
                <w:b/>
                <w:bCs/>
                <w:sz w:val="28"/>
                <w:szCs w:val="28"/>
              </w:rPr>
              <w:t>65,2</w:t>
            </w:r>
          </w:p>
        </w:tc>
        <w:tc>
          <w:tcPr>
            <w:tcW w:w="991" w:type="dxa"/>
            <w:gridSpan w:val="2"/>
            <w:tcBorders>
              <w:top w:val="single" w:sz="4" w:space="0" w:color="auto"/>
              <w:left w:val="single" w:sz="4" w:space="0" w:color="auto"/>
              <w:bottom w:val="single" w:sz="4" w:space="0" w:color="auto"/>
              <w:right w:val="single" w:sz="4" w:space="0" w:color="auto"/>
            </w:tcBorders>
          </w:tcPr>
          <w:p w:rsidR="003830AE" w:rsidRPr="00063B38" w:rsidRDefault="003830AE" w:rsidP="008F5119">
            <w:pPr>
              <w:jc w:val="center"/>
              <w:rPr>
                <w:b/>
                <w:bCs/>
                <w:sz w:val="28"/>
                <w:szCs w:val="28"/>
              </w:rPr>
            </w:pPr>
            <w:r>
              <w:rPr>
                <w:b/>
                <w:bCs/>
                <w:sz w:val="28"/>
                <w:szCs w:val="28"/>
              </w:rPr>
              <w:t>61</w:t>
            </w:r>
          </w:p>
        </w:tc>
        <w:tc>
          <w:tcPr>
            <w:tcW w:w="1275" w:type="dxa"/>
            <w:gridSpan w:val="2"/>
            <w:tcBorders>
              <w:top w:val="single" w:sz="4" w:space="0" w:color="auto"/>
              <w:left w:val="single" w:sz="4" w:space="0" w:color="auto"/>
              <w:bottom w:val="single" w:sz="4" w:space="0" w:color="auto"/>
              <w:right w:val="single" w:sz="4" w:space="0" w:color="auto"/>
            </w:tcBorders>
          </w:tcPr>
          <w:p w:rsidR="003830AE" w:rsidRPr="00063B38" w:rsidRDefault="003830AE" w:rsidP="008F5119">
            <w:pPr>
              <w:jc w:val="center"/>
              <w:rPr>
                <w:b/>
                <w:bCs/>
                <w:sz w:val="28"/>
                <w:szCs w:val="28"/>
              </w:rPr>
            </w:pPr>
          </w:p>
        </w:tc>
      </w:tr>
      <w:tr w:rsidR="003830AE" w:rsidRPr="00063B38" w:rsidTr="008F5119">
        <w:trPr>
          <w:gridAfter w:val="1"/>
          <w:wAfter w:w="24" w:type="dxa"/>
          <w:trHeight w:val="335"/>
        </w:trPr>
        <w:tc>
          <w:tcPr>
            <w:tcW w:w="2427" w:type="dxa"/>
            <w:tcBorders>
              <w:top w:val="single" w:sz="4" w:space="0" w:color="auto"/>
              <w:left w:val="single" w:sz="4" w:space="0" w:color="auto"/>
              <w:bottom w:val="single" w:sz="4" w:space="0" w:color="auto"/>
              <w:right w:val="single" w:sz="4" w:space="0" w:color="auto"/>
            </w:tcBorders>
          </w:tcPr>
          <w:p w:rsidR="003830AE" w:rsidRPr="00063B38" w:rsidRDefault="003830AE" w:rsidP="008F5119">
            <w:pPr>
              <w:jc w:val="center"/>
              <w:rPr>
                <w:b/>
                <w:bCs/>
                <w:sz w:val="28"/>
                <w:szCs w:val="28"/>
              </w:rPr>
            </w:pPr>
            <w:r w:rsidRPr="00063B38">
              <w:rPr>
                <w:b/>
                <w:bCs/>
                <w:sz w:val="28"/>
                <w:szCs w:val="28"/>
              </w:rPr>
              <w:t>Информатика</w:t>
            </w:r>
          </w:p>
        </w:tc>
        <w:tc>
          <w:tcPr>
            <w:tcW w:w="1121" w:type="dxa"/>
            <w:tcBorders>
              <w:top w:val="single" w:sz="4" w:space="0" w:color="auto"/>
              <w:left w:val="single" w:sz="4" w:space="0" w:color="auto"/>
              <w:bottom w:val="single" w:sz="4" w:space="0" w:color="auto"/>
              <w:right w:val="single" w:sz="4" w:space="0" w:color="auto"/>
            </w:tcBorders>
          </w:tcPr>
          <w:p w:rsidR="003830AE" w:rsidRPr="00063B38" w:rsidRDefault="003830AE" w:rsidP="006731F9">
            <w:pPr>
              <w:jc w:val="center"/>
              <w:rPr>
                <w:b/>
                <w:bCs/>
                <w:sz w:val="28"/>
                <w:szCs w:val="28"/>
              </w:rPr>
            </w:pPr>
            <w:r>
              <w:rPr>
                <w:b/>
                <w:bCs/>
                <w:sz w:val="28"/>
                <w:szCs w:val="28"/>
              </w:rPr>
              <w:t>55,4</w:t>
            </w:r>
          </w:p>
        </w:tc>
        <w:tc>
          <w:tcPr>
            <w:tcW w:w="1004" w:type="dxa"/>
            <w:gridSpan w:val="2"/>
            <w:tcBorders>
              <w:top w:val="single" w:sz="4" w:space="0" w:color="auto"/>
              <w:left w:val="single" w:sz="4" w:space="0" w:color="auto"/>
              <w:bottom w:val="single" w:sz="4" w:space="0" w:color="auto"/>
              <w:right w:val="single" w:sz="4" w:space="0" w:color="auto"/>
            </w:tcBorders>
          </w:tcPr>
          <w:p w:rsidR="003830AE" w:rsidRPr="00063B38" w:rsidRDefault="003830AE" w:rsidP="006731F9">
            <w:pPr>
              <w:jc w:val="center"/>
              <w:rPr>
                <w:b/>
                <w:bCs/>
                <w:sz w:val="28"/>
                <w:szCs w:val="28"/>
              </w:rPr>
            </w:pPr>
            <w:r>
              <w:rPr>
                <w:b/>
                <w:bCs/>
                <w:sz w:val="28"/>
                <w:szCs w:val="28"/>
              </w:rPr>
              <w:t>55,4</w:t>
            </w:r>
          </w:p>
        </w:tc>
        <w:tc>
          <w:tcPr>
            <w:tcW w:w="1279" w:type="dxa"/>
            <w:gridSpan w:val="2"/>
            <w:tcBorders>
              <w:top w:val="single" w:sz="4" w:space="0" w:color="auto"/>
              <w:left w:val="single" w:sz="4" w:space="0" w:color="auto"/>
              <w:bottom w:val="single" w:sz="4" w:space="0" w:color="auto"/>
              <w:right w:val="single" w:sz="4" w:space="0" w:color="auto"/>
            </w:tcBorders>
          </w:tcPr>
          <w:p w:rsidR="003830AE" w:rsidRPr="00063B38" w:rsidRDefault="003830AE" w:rsidP="008F5119">
            <w:pPr>
              <w:jc w:val="center"/>
              <w:rPr>
                <w:b/>
                <w:bCs/>
                <w:sz w:val="28"/>
                <w:szCs w:val="28"/>
              </w:rPr>
            </w:pP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tcPr>
          <w:p w:rsidR="003830AE" w:rsidRPr="00063B38" w:rsidRDefault="006731F9" w:rsidP="008F5119">
            <w:pPr>
              <w:jc w:val="center"/>
              <w:rPr>
                <w:b/>
                <w:bCs/>
                <w:sz w:val="28"/>
                <w:szCs w:val="28"/>
              </w:rPr>
            </w:pPr>
            <w:r>
              <w:rPr>
                <w:b/>
                <w:bCs/>
                <w:sz w:val="28"/>
                <w:szCs w:val="28"/>
              </w:rPr>
              <w:t>51,5</w:t>
            </w:r>
          </w:p>
        </w:tc>
        <w:tc>
          <w:tcPr>
            <w:tcW w:w="991" w:type="dxa"/>
            <w:gridSpan w:val="2"/>
            <w:tcBorders>
              <w:top w:val="single" w:sz="4" w:space="0" w:color="auto"/>
              <w:left w:val="single" w:sz="4" w:space="0" w:color="auto"/>
              <w:bottom w:val="single" w:sz="4" w:space="0" w:color="auto"/>
              <w:right w:val="single" w:sz="4" w:space="0" w:color="auto"/>
            </w:tcBorders>
            <w:shd w:val="clear" w:color="auto" w:fill="auto"/>
          </w:tcPr>
          <w:p w:rsidR="003830AE" w:rsidRPr="00063B38" w:rsidRDefault="006731F9" w:rsidP="008F5119">
            <w:pPr>
              <w:jc w:val="center"/>
              <w:rPr>
                <w:b/>
                <w:bCs/>
                <w:sz w:val="28"/>
                <w:szCs w:val="28"/>
              </w:rPr>
            </w:pPr>
            <w:r>
              <w:rPr>
                <w:b/>
                <w:bCs/>
                <w:sz w:val="28"/>
                <w:szCs w:val="28"/>
              </w:rPr>
              <w:t>44</w:t>
            </w:r>
          </w:p>
        </w:tc>
        <w:tc>
          <w:tcPr>
            <w:tcW w:w="1275" w:type="dxa"/>
            <w:gridSpan w:val="2"/>
            <w:tcBorders>
              <w:top w:val="single" w:sz="4" w:space="0" w:color="auto"/>
              <w:left w:val="single" w:sz="4" w:space="0" w:color="auto"/>
              <w:bottom w:val="single" w:sz="4" w:space="0" w:color="auto"/>
              <w:right w:val="single" w:sz="4" w:space="0" w:color="auto"/>
            </w:tcBorders>
          </w:tcPr>
          <w:p w:rsidR="003830AE" w:rsidRPr="00063B38" w:rsidRDefault="003830AE" w:rsidP="008F5119">
            <w:pPr>
              <w:jc w:val="center"/>
              <w:rPr>
                <w:b/>
                <w:bCs/>
                <w:sz w:val="28"/>
                <w:szCs w:val="28"/>
              </w:rPr>
            </w:pPr>
          </w:p>
        </w:tc>
      </w:tr>
      <w:tr w:rsidR="003830AE" w:rsidRPr="00063B38" w:rsidTr="008F5119">
        <w:trPr>
          <w:gridAfter w:val="1"/>
          <w:wAfter w:w="24" w:type="dxa"/>
          <w:trHeight w:val="320"/>
        </w:trPr>
        <w:tc>
          <w:tcPr>
            <w:tcW w:w="2427" w:type="dxa"/>
            <w:tcBorders>
              <w:top w:val="single" w:sz="4" w:space="0" w:color="auto"/>
              <w:left w:val="single" w:sz="4" w:space="0" w:color="auto"/>
              <w:bottom w:val="single" w:sz="4" w:space="0" w:color="auto"/>
              <w:right w:val="single" w:sz="4" w:space="0" w:color="auto"/>
            </w:tcBorders>
          </w:tcPr>
          <w:p w:rsidR="003830AE" w:rsidRPr="00063B38" w:rsidRDefault="003830AE" w:rsidP="008F5119">
            <w:pPr>
              <w:jc w:val="center"/>
              <w:rPr>
                <w:b/>
                <w:bCs/>
                <w:sz w:val="28"/>
                <w:szCs w:val="28"/>
              </w:rPr>
            </w:pPr>
            <w:r w:rsidRPr="00063B38">
              <w:rPr>
                <w:b/>
                <w:bCs/>
                <w:sz w:val="28"/>
                <w:szCs w:val="28"/>
              </w:rPr>
              <w:t>Английский яз</w:t>
            </w:r>
          </w:p>
        </w:tc>
        <w:tc>
          <w:tcPr>
            <w:tcW w:w="1121" w:type="dxa"/>
            <w:tcBorders>
              <w:top w:val="single" w:sz="4" w:space="0" w:color="auto"/>
              <w:left w:val="single" w:sz="4" w:space="0" w:color="auto"/>
              <w:bottom w:val="single" w:sz="4" w:space="0" w:color="auto"/>
              <w:right w:val="single" w:sz="4" w:space="0" w:color="auto"/>
            </w:tcBorders>
          </w:tcPr>
          <w:p w:rsidR="003830AE" w:rsidRPr="00063B38" w:rsidRDefault="003830AE" w:rsidP="006731F9">
            <w:pPr>
              <w:jc w:val="center"/>
              <w:rPr>
                <w:b/>
                <w:bCs/>
                <w:sz w:val="28"/>
                <w:szCs w:val="28"/>
              </w:rPr>
            </w:pPr>
            <w:r>
              <w:rPr>
                <w:b/>
                <w:bCs/>
                <w:sz w:val="28"/>
                <w:szCs w:val="28"/>
              </w:rPr>
              <w:t>-</w:t>
            </w:r>
          </w:p>
        </w:tc>
        <w:tc>
          <w:tcPr>
            <w:tcW w:w="1004" w:type="dxa"/>
            <w:gridSpan w:val="2"/>
            <w:tcBorders>
              <w:top w:val="single" w:sz="4" w:space="0" w:color="auto"/>
              <w:left w:val="single" w:sz="4" w:space="0" w:color="auto"/>
              <w:bottom w:val="single" w:sz="4" w:space="0" w:color="auto"/>
              <w:right w:val="single" w:sz="4" w:space="0" w:color="auto"/>
            </w:tcBorders>
          </w:tcPr>
          <w:p w:rsidR="003830AE" w:rsidRPr="00063B38" w:rsidRDefault="003830AE" w:rsidP="006731F9">
            <w:pPr>
              <w:jc w:val="center"/>
              <w:rPr>
                <w:b/>
                <w:bCs/>
                <w:sz w:val="28"/>
                <w:szCs w:val="28"/>
              </w:rPr>
            </w:pPr>
            <w:r>
              <w:rPr>
                <w:b/>
                <w:bCs/>
                <w:sz w:val="28"/>
                <w:szCs w:val="28"/>
              </w:rPr>
              <w:t>-</w:t>
            </w:r>
          </w:p>
        </w:tc>
        <w:tc>
          <w:tcPr>
            <w:tcW w:w="1279" w:type="dxa"/>
            <w:gridSpan w:val="2"/>
            <w:tcBorders>
              <w:top w:val="single" w:sz="4" w:space="0" w:color="auto"/>
              <w:left w:val="single" w:sz="4" w:space="0" w:color="auto"/>
              <w:bottom w:val="single" w:sz="4" w:space="0" w:color="auto"/>
              <w:right w:val="single" w:sz="4" w:space="0" w:color="auto"/>
            </w:tcBorders>
          </w:tcPr>
          <w:p w:rsidR="003830AE" w:rsidRPr="00063B38" w:rsidRDefault="003830AE" w:rsidP="008F5119">
            <w:pPr>
              <w:jc w:val="center"/>
              <w:rPr>
                <w:b/>
                <w:bCs/>
                <w:sz w:val="28"/>
                <w:szCs w:val="28"/>
              </w:rPr>
            </w:pP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tcPr>
          <w:p w:rsidR="003830AE" w:rsidRPr="00063B38" w:rsidRDefault="006731F9" w:rsidP="008F5119">
            <w:pPr>
              <w:jc w:val="center"/>
              <w:rPr>
                <w:b/>
                <w:bCs/>
                <w:sz w:val="28"/>
                <w:szCs w:val="28"/>
              </w:rPr>
            </w:pPr>
            <w:r>
              <w:rPr>
                <w:b/>
                <w:bCs/>
                <w:sz w:val="28"/>
                <w:szCs w:val="28"/>
              </w:rPr>
              <w:t>40,5</w:t>
            </w:r>
          </w:p>
        </w:tc>
        <w:tc>
          <w:tcPr>
            <w:tcW w:w="991" w:type="dxa"/>
            <w:gridSpan w:val="2"/>
            <w:tcBorders>
              <w:top w:val="single" w:sz="4" w:space="0" w:color="auto"/>
              <w:left w:val="single" w:sz="4" w:space="0" w:color="auto"/>
              <w:bottom w:val="single" w:sz="4" w:space="0" w:color="auto"/>
              <w:right w:val="single" w:sz="4" w:space="0" w:color="auto"/>
            </w:tcBorders>
            <w:shd w:val="clear" w:color="auto" w:fill="auto"/>
          </w:tcPr>
          <w:p w:rsidR="003830AE" w:rsidRPr="00063B38" w:rsidRDefault="006731F9" w:rsidP="008F5119">
            <w:pPr>
              <w:jc w:val="center"/>
              <w:rPr>
                <w:b/>
                <w:bCs/>
                <w:sz w:val="28"/>
                <w:szCs w:val="28"/>
              </w:rPr>
            </w:pPr>
            <w:r>
              <w:rPr>
                <w:b/>
                <w:bCs/>
                <w:sz w:val="28"/>
                <w:szCs w:val="28"/>
              </w:rPr>
              <w:t>40,5</w:t>
            </w:r>
          </w:p>
        </w:tc>
        <w:tc>
          <w:tcPr>
            <w:tcW w:w="1275" w:type="dxa"/>
            <w:gridSpan w:val="2"/>
            <w:tcBorders>
              <w:top w:val="single" w:sz="4" w:space="0" w:color="auto"/>
              <w:left w:val="single" w:sz="4" w:space="0" w:color="auto"/>
              <w:bottom w:val="single" w:sz="4" w:space="0" w:color="auto"/>
              <w:right w:val="single" w:sz="4" w:space="0" w:color="auto"/>
            </w:tcBorders>
          </w:tcPr>
          <w:p w:rsidR="003830AE" w:rsidRPr="00063B38" w:rsidRDefault="003830AE" w:rsidP="008F5119">
            <w:pPr>
              <w:jc w:val="center"/>
              <w:rPr>
                <w:b/>
                <w:bCs/>
                <w:sz w:val="28"/>
                <w:szCs w:val="28"/>
              </w:rPr>
            </w:pPr>
          </w:p>
        </w:tc>
      </w:tr>
      <w:tr w:rsidR="003830AE" w:rsidRPr="00063B38" w:rsidTr="008F5119">
        <w:trPr>
          <w:gridAfter w:val="1"/>
          <w:wAfter w:w="24" w:type="dxa"/>
          <w:trHeight w:val="369"/>
        </w:trPr>
        <w:tc>
          <w:tcPr>
            <w:tcW w:w="2427" w:type="dxa"/>
            <w:tcBorders>
              <w:top w:val="single" w:sz="4" w:space="0" w:color="auto"/>
              <w:left w:val="single" w:sz="4" w:space="0" w:color="auto"/>
              <w:bottom w:val="single" w:sz="4" w:space="0" w:color="auto"/>
              <w:right w:val="single" w:sz="4" w:space="0" w:color="auto"/>
            </w:tcBorders>
          </w:tcPr>
          <w:p w:rsidR="003830AE" w:rsidRPr="00063B38" w:rsidRDefault="003830AE" w:rsidP="008F5119">
            <w:pPr>
              <w:jc w:val="center"/>
              <w:rPr>
                <w:b/>
                <w:bCs/>
                <w:sz w:val="28"/>
                <w:szCs w:val="28"/>
              </w:rPr>
            </w:pPr>
            <w:r w:rsidRPr="00063B38">
              <w:rPr>
                <w:b/>
                <w:bCs/>
                <w:sz w:val="28"/>
                <w:szCs w:val="28"/>
              </w:rPr>
              <w:t>Литература</w:t>
            </w:r>
          </w:p>
        </w:tc>
        <w:tc>
          <w:tcPr>
            <w:tcW w:w="1121" w:type="dxa"/>
            <w:tcBorders>
              <w:top w:val="single" w:sz="4" w:space="0" w:color="auto"/>
              <w:left w:val="single" w:sz="4" w:space="0" w:color="auto"/>
              <w:bottom w:val="single" w:sz="4" w:space="0" w:color="auto"/>
              <w:right w:val="single" w:sz="4" w:space="0" w:color="auto"/>
            </w:tcBorders>
          </w:tcPr>
          <w:p w:rsidR="003830AE" w:rsidRPr="00063B38" w:rsidRDefault="003830AE" w:rsidP="006731F9">
            <w:pPr>
              <w:jc w:val="center"/>
              <w:rPr>
                <w:b/>
                <w:bCs/>
                <w:sz w:val="28"/>
                <w:szCs w:val="28"/>
              </w:rPr>
            </w:pPr>
            <w:r>
              <w:rPr>
                <w:b/>
                <w:bCs/>
                <w:sz w:val="28"/>
                <w:szCs w:val="28"/>
              </w:rPr>
              <w:t>68</w:t>
            </w:r>
          </w:p>
        </w:tc>
        <w:tc>
          <w:tcPr>
            <w:tcW w:w="1004" w:type="dxa"/>
            <w:gridSpan w:val="2"/>
            <w:tcBorders>
              <w:top w:val="single" w:sz="4" w:space="0" w:color="auto"/>
              <w:left w:val="single" w:sz="4" w:space="0" w:color="auto"/>
              <w:bottom w:val="single" w:sz="4" w:space="0" w:color="auto"/>
              <w:right w:val="single" w:sz="4" w:space="0" w:color="auto"/>
            </w:tcBorders>
          </w:tcPr>
          <w:p w:rsidR="003830AE" w:rsidRPr="00063B38" w:rsidRDefault="003830AE" w:rsidP="006731F9">
            <w:pPr>
              <w:jc w:val="center"/>
              <w:rPr>
                <w:b/>
                <w:bCs/>
                <w:sz w:val="28"/>
                <w:szCs w:val="28"/>
              </w:rPr>
            </w:pPr>
            <w:r>
              <w:rPr>
                <w:b/>
                <w:bCs/>
                <w:sz w:val="28"/>
                <w:szCs w:val="28"/>
              </w:rPr>
              <w:t>68</w:t>
            </w:r>
          </w:p>
        </w:tc>
        <w:tc>
          <w:tcPr>
            <w:tcW w:w="1279" w:type="dxa"/>
            <w:gridSpan w:val="2"/>
            <w:tcBorders>
              <w:top w:val="single" w:sz="4" w:space="0" w:color="auto"/>
              <w:left w:val="single" w:sz="4" w:space="0" w:color="auto"/>
              <w:bottom w:val="single" w:sz="4" w:space="0" w:color="auto"/>
              <w:right w:val="single" w:sz="4" w:space="0" w:color="auto"/>
            </w:tcBorders>
          </w:tcPr>
          <w:p w:rsidR="003830AE" w:rsidRPr="00063B38" w:rsidRDefault="003830AE" w:rsidP="008F5119">
            <w:pPr>
              <w:jc w:val="center"/>
              <w:rPr>
                <w:b/>
                <w:bCs/>
                <w:sz w:val="28"/>
                <w:szCs w:val="28"/>
              </w:rPr>
            </w:pPr>
          </w:p>
        </w:tc>
        <w:tc>
          <w:tcPr>
            <w:tcW w:w="1115" w:type="dxa"/>
            <w:gridSpan w:val="2"/>
            <w:tcBorders>
              <w:top w:val="single" w:sz="4" w:space="0" w:color="auto"/>
              <w:left w:val="single" w:sz="4" w:space="0" w:color="auto"/>
              <w:bottom w:val="single" w:sz="4" w:space="0" w:color="auto"/>
              <w:right w:val="single" w:sz="4" w:space="0" w:color="auto"/>
            </w:tcBorders>
          </w:tcPr>
          <w:p w:rsidR="003830AE" w:rsidRPr="00063B38" w:rsidRDefault="006731F9" w:rsidP="008F5119">
            <w:pPr>
              <w:jc w:val="center"/>
              <w:rPr>
                <w:b/>
                <w:bCs/>
                <w:sz w:val="28"/>
                <w:szCs w:val="28"/>
              </w:rPr>
            </w:pPr>
            <w:r>
              <w:rPr>
                <w:b/>
                <w:bCs/>
                <w:sz w:val="28"/>
                <w:szCs w:val="28"/>
              </w:rPr>
              <w:t>-</w:t>
            </w:r>
          </w:p>
        </w:tc>
        <w:tc>
          <w:tcPr>
            <w:tcW w:w="991" w:type="dxa"/>
            <w:gridSpan w:val="2"/>
            <w:tcBorders>
              <w:top w:val="single" w:sz="4" w:space="0" w:color="auto"/>
              <w:left w:val="single" w:sz="4" w:space="0" w:color="auto"/>
              <w:bottom w:val="single" w:sz="4" w:space="0" w:color="auto"/>
              <w:right w:val="single" w:sz="4" w:space="0" w:color="auto"/>
            </w:tcBorders>
          </w:tcPr>
          <w:p w:rsidR="003830AE" w:rsidRPr="00063B38" w:rsidRDefault="006731F9" w:rsidP="008F5119">
            <w:pPr>
              <w:jc w:val="center"/>
              <w:rPr>
                <w:b/>
                <w:bCs/>
                <w:sz w:val="28"/>
                <w:szCs w:val="28"/>
              </w:rPr>
            </w:pPr>
            <w:r>
              <w:rPr>
                <w:b/>
                <w:bCs/>
                <w:sz w:val="28"/>
                <w:szCs w:val="28"/>
              </w:rPr>
              <w:t>-</w:t>
            </w:r>
          </w:p>
        </w:tc>
        <w:tc>
          <w:tcPr>
            <w:tcW w:w="1275" w:type="dxa"/>
            <w:gridSpan w:val="2"/>
            <w:tcBorders>
              <w:top w:val="single" w:sz="4" w:space="0" w:color="auto"/>
              <w:left w:val="single" w:sz="4" w:space="0" w:color="auto"/>
              <w:bottom w:val="single" w:sz="4" w:space="0" w:color="auto"/>
              <w:right w:val="single" w:sz="4" w:space="0" w:color="auto"/>
            </w:tcBorders>
          </w:tcPr>
          <w:p w:rsidR="003830AE" w:rsidRPr="00063B38" w:rsidRDefault="003830AE" w:rsidP="008F5119">
            <w:pPr>
              <w:jc w:val="center"/>
              <w:rPr>
                <w:b/>
                <w:bCs/>
                <w:sz w:val="28"/>
                <w:szCs w:val="28"/>
              </w:rPr>
            </w:pPr>
          </w:p>
        </w:tc>
      </w:tr>
      <w:tr w:rsidR="003830AE" w:rsidRPr="00063B38" w:rsidTr="008F5119">
        <w:trPr>
          <w:gridAfter w:val="1"/>
          <w:wAfter w:w="24" w:type="dxa"/>
          <w:trHeight w:val="335"/>
        </w:trPr>
        <w:tc>
          <w:tcPr>
            <w:tcW w:w="2427" w:type="dxa"/>
            <w:tcBorders>
              <w:top w:val="single" w:sz="4" w:space="0" w:color="auto"/>
              <w:left w:val="single" w:sz="4" w:space="0" w:color="auto"/>
              <w:bottom w:val="single" w:sz="4" w:space="0" w:color="auto"/>
              <w:right w:val="single" w:sz="4" w:space="0" w:color="auto"/>
            </w:tcBorders>
          </w:tcPr>
          <w:p w:rsidR="003830AE" w:rsidRPr="00063B38" w:rsidRDefault="003830AE" w:rsidP="008F5119">
            <w:pPr>
              <w:jc w:val="center"/>
              <w:rPr>
                <w:b/>
                <w:bCs/>
                <w:sz w:val="28"/>
                <w:szCs w:val="28"/>
              </w:rPr>
            </w:pPr>
            <w:r w:rsidRPr="00063B38">
              <w:rPr>
                <w:b/>
                <w:bCs/>
                <w:sz w:val="28"/>
                <w:szCs w:val="28"/>
              </w:rPr>
              <w:t>География</w:t>
            </w:r>
          </w:p>
        </w:tc>
        <w:tc>
          <w:tcPr>
            <w:tcW w:w="1121" w:type="dxa"/>
            <w:tcBorders>
              <w:top w:val="single" w:sz="4" w:space="0" w:color="auto"/>
              <w:left w:val="single" w:sz="4" w:space="0" w:color="auto"/>
              <w:bottom w:val="single" w:sz="4" w:space="0" w:color="auto"/>
              <w:right w:val="single" w:sz="4" w:space="0" w:color="auto"/>
            </w:tcBorders>
          </w:tcPr>
          <w:p w:rsidR="003830AE" w:rsidRPr="00063B38" w:rsidRDefault="003830AE" w:rsidP="006731F9">
            <w:pPr>
              <w:jc w:val="center"/>
              <w:rPr>
                <w:b/>
                <w:bCs/>
                <w:sz w:val="28"/>
                <w:szCs w:val="28"/>
              </w:rPr>
            </w:pPr>
            <w:r>
              <w:rPr>
                <w:b/>
                <w:bCs/>
                <w:sz w:val="28"/>
                <w:szCs w:val="28"/>
              </w:rPr>
              <w:t>54,5</w:t>
            </w:r>
          </w:p>
        </w:tc>
        <w:tc>
          <w:tcPr>
            <w:tcW w:w="1004" w:type="dxa"/>
            <w:gridSpan w:val="2"/>
            <w:tcBorders>
              <w:top w:val="single" w:sz="4" w:space="0" w:color="auto"/>
              <w:left w:val="single" w:sz="4" w:space="0" w:color="auto"/>
              <w:bottom w:val="single" w:sz="4" w:space="0" w:color="auto"/>
              <w:right w:val="single" w:sz="4" w:space="0" w:color="auto"/>
            </w:tcBorders>
          </w:tcPr>
          <w:p w:rsidR="003830AE" w:rsidRPr="00063B38" w:rsidRDefault="003830AE" w:rsidP="006731F9">
            <w:pPr>
              <w:jc w:val="center"/>
              <w:rPr>
                <w:b/>
                <w:bCs/>
                <w:sz w:val="28"/>
                <w:szCs w:val="28"/>
              </w:rPr>
            </w:pPr>
            <w:r>
              <w:rPr>
                <w:b/>
                <w:bCs/>
                <w:sz w:val="28"/>
                <w:szCs w:val="28"/>
              </w:rPr>
              <w:t>54,5</w:t>
            </w:r>
          </w:p>
        </w:tc>
        <w:tc>
          <w:tcPr>
            <w:tcW w:w="1279" w:type="dxa"/>
            <w:gridSpan w:val="2"/>
            <w:tcBorders>
              <w:top w:val="single" w:sz="4" w:space="0" w:color="auto"/>
              <w:left w:val="single" w:sz="4" w:space="0" w:color="auto"/>
              <w:bottom w:val="single" w:sz="4" w:space="0" w:color="auto"/>
              <w:right w:val="single" w:sz="4" w:space="0" w:color="auto"/>
            </w:tcBorders>
          </w:tcPr>
          <w:p w:rsidR="003830AE" w:rsidRPr="00063B38" w:rsidRDefault="003830AE" w:rsidP="008F5119">
            <w:pPr>
              <w:jc w:val="center"/>
              <w:rPr>
                <w:b/>
                <w:bCs/>
                <w:sz w:val="28"/>
                <w:szCs w:val="28"/>
              </w:rPr>
            </w:pPr>
          </w:p>
        </w:tc>
        <w:tc>
          <w:tcPr>
            <w:tcW w:w="1115" w:type="dxa"/>
            <w:gridSpan w:val="2"/>
            <w:tcBorders>
              <w:top w:val="single" w:sz="4" w:space="0" w:color="auto"/>
              <w:left w:val="single" w:sz="4" w:space="0" w:color="auto"/>
              <w:bottom w:val="single" w:sz="4" w:space="0" w:color="auto"/>
              <w:right w:val="single" w:sz="4" w:space="0" w:color="auto"/>
            </w:tcBorders>
          </w:tcPr>
          <w:p w:rsidR="003830AE" w:rsidRPr="00063B38" w:rsidRDefault="006731F9" w:rsidP="008F5119">
            <w:pPr>
              <w:jc w:val="center"/>
              <w:rPr>
                <w:b/>
                <w:bCs/>
                <w:sz w:val="28"/>
                <w:szCs w:val="28"/>
              </w:rPr>
            </w:pPr>
            <w:r>
              <w:rPr>
                <w:b/>
                <w:bCs/>
                <w:sz w:val="28"/>
                <w:szCs w:val="28"/>
              </w:rPr>
              <w:t>58</w:t>
            </w:r>
          </w:p>
        </w:tc>
        <w:tc>
          <w:tcPr>
            <w:tcW w:w="991" w:type="dxa"/>
            <w:gridSpan w:val="2"/>
            <w:tcBorders>
              <w:top w:val="single" w:sz="4" w:space="0" w:color="auto"/>
              <w:left w:val="single" w:sz="4" w:space="0" w:color="auto"/>
              <w:bottom w:val="single" w:sz="4" w:space="0" w:color="auto"/>
              <w:right w:val="single" w:sz="4" w:space="0" w:color="auto"/>
            </w:tcBorders>
          </w:tcPr>
          <w:p w:rsidR="003830AE" w:rsidRPr="00063B38" w:rsidRDefault="006731F9" w:rsidP="008F5119">
            <w:pPr>
              <w:jc w:val="center"/>
              <w:rPr>
                <w:b/>
                <w:bCs/>
                <w:sz w:val="28"/>
                <w:szCs w:val="28"/>
              </w:rPr>
            </w:pPr>
            <w:r>
              <w:rPr>
                <w:b/>
                <w:bCs/>
                <w:sz w:val="28"/>
                <w:szCs w:val="28"/>
              </w:rPr>
              <w:t>70</w:t>
            </w:r>
          </w:p>
        </w:tc>
        <w:tc>
          <w:tcPr>
            <w:tcW w:w="1275" w:type="dxa"/>
            <w:gridSpan w:val="2"/>
            <w:tcBorders>
              <w:top w:val="single" w:sz="4" w:space="0" w:color="auto"/>
              <w:left w:val="single" w:sz="4" w:space="0" w:color="auto"/>
              <w:bottom w:val="single" w:sz="4" w:space="0" w:color="auto"/>
              <w:right w:val="single" w:sz="4" w:space="0" w:color="auto"/>
            </w:tcBorders>
          </w:tcPr>
          <w:p w:rsidR="003830AE" w:rsidRPr="00063B38" w:rsidRDefault="003830AE" w:rsidP="008F5119">
            <w:pPr>
              <w:jc w:val="center"/>
              <w:rPr>
                <w:b/>
                <w:bCs/>
                <w:sz w:val="28"/>
                <w:szCs w:val="28"/>
              </w:rPr>
            </w:pPr>
          </w:p>
        </w:tc>
      </w:tr>
    </w:tbl>
    <w:p w:rsidR="0005373E" w:rsidRPr="00405795" w:rsidRDefault="0005373E" w:rsidP="00853745">
      <w:pPr>
        <w:jc w:val="both"/>
        <w:rPr>
          <w:b/>
          <w:color w:val="FF0000"/>
          <w:sz w:val="28"/>
          <w:szCs w:val="28"/>
        </w:rPr>
      </w:pPr>
    </w:p>
    <w:p w:rsidR="00DF7D68" w:rsidRPr="00405795" w:rsidRDefault="00DF7D68" w:rsidP="00DF7D68">
      <w:pPr>
        <w:jc w:val="both"/>
        <w:rPr>
          <w:color w:val="FF0000"/>
          <w:sz w:val="28"/>
          <w:szCs w:val="28"/>
          <w:highlight w:val="yellow"/>
        </w:rPr>
      </w:pPr>
    </w:p>
    <w:p w:rsidR="00F35B1F" w:rsidRPr="00BE5F7B" w:rsidRDefault="00F35B1F" w:rsidP="00F35B1F">
      <w:pPr>
        <w:jc w:val="center"/>
        <w:rPr>
          <w:sz w:val="28"/>
          <w:szCs w:val="28"/>
        </w:rPr>
      </w:pPr>
      <w:r w:rsidRPr="00BE5F7B">
        <w:rPr>
          <w:b/>
          <w:sz w:val="28"/>
          <w:szCs w:val="28"/>
        </w:rPr>
        <w:t>Количество сдававших</w:t>
      </w:r>
      <w:r w:rsidRPr="00BE5F7B">
        <w:rPr>
          <w:sz w:val="28"/>
          <w:szCs w:val="28"/>
        </w:rPr>
        <w:t xml:space="preserve"> </w:t>
      </w:r>
      <w:r w:rsidRPr="00BE5F7B">
        <w:rPr>
          <w:b/>
          <w:sz w:val="28"/>
          <w:szCs w:val="28"/>
        </w:rPr>
        <w:t>предметы по выбору</w:t>
      </w:r>
      <w:r>
        <w:rPr>
          <w:sz w:val="28"/>
          <w:szCs w:val="28"/>
        </w:rPr>
        <w:t>:</w:t>
      </w:r>
    </w:p>
    <w:tbl>
      <w:tblPr>
        <w:tblStyle w:val="a3"/>
        <w:tblW w:w="9416" w:type="dxa"/>
        <w:tblLook w:val="04A0" w:firstRow="1" w:lastRow="0" w:firstColumn="1" w:lastColumn="0" w:noHBand="0" w:noVBand="1"/>
      </w:tblPr>
      <w:tblGrid>
        <w:gridCol w:w="2349"/>
        <w:gridCol w:w="962"/>
        <w:gridCol w:w="980"/>
        <w:gridCol w:w="1204"/>
        <w:gridCol w:w="1175"/>
        <w:gridCol w:w="1095"/>
        <w:gridCol w:w="1651"/>
      </w:tblGrid>
      <w:tr w:rsidR="006731F9" w:rsidRPr="002C138D" w:rsidTr="006731F9">
        <w:trPr>
          <w:trHeight w:val="340"/>
        </w:trPr>
        <w:tc>
          <w:tcPr>
            <w:tcW w:w="2294" w:type="dxa"/>
            <w:tcBorders>
              <w:top w:val="single" w:sz="4" w:space="0" w:color="auto"/>
              <w:left w:val="single" w:sz="4" w:space="0" w:color="auto"/>
              <w:bottom w:val="single" w:sz="4" w:space="0" w:color="auto"/>
              <w:right w:val="single" w:sz="4" w:space="0" w:color="auto"/>
            </w:tcBorders>
            <w:hideMark/>
          </w:tcPr>
          <w:p w:rsidR="006731F9" w:rsidRPr="002C138D" w:rsidRDefault="006731F9" w:rsidP="00E7413B">
            <w:pPr>
              <w:jc w:val="center"/>
              <w:rPr>
                <w:b/>
                <w:sz w:val="28"/>
                <w:szCs w:val="28"/>
              </w:rPr>
            </w:pPr>
            <w:r w:rsidRPr="002C138D">
              <w:rPr>
                <w:b/>
                <w:sz w:val="28"/>
                <w:szCs w:val="28"/>
              </w:rPr>
              <w:t>Предмет</w:t>
            </w:r>
            <w:r>
              <w:rPr>
                <w:b/>
                <w:sz w:val="28"/>
                <w:szCs w:val="28"/>
              </w:rPr>
              <w:t xml:space="preserve"> </w:t>
            </w:r>
          </w:p>
        </w:tc>
        <w:tc>
          <w:tcPr>
            <w:tcW w:w="1117" w:type="dxa"/>
            <w:tcBorders>
              <w:top w:val="single" w:sz="4" w:space="0" w:color="auto"/>
              <w:left w:val="single" w:sz="4" w:space="0" w:color="auto"/>
              <w:bottom w:val="single" w:sz="4" w:space="0" w:color="auto"/>
              <w:right w:val="single" w:sz="4" w:space="0" w:color="auto"/>
            </w:tcBorders>
          </w:tcPr>
          <w:p w:rsidR="006731F9" w:rsidRPr="002C138D" w:rsidRDefault="006731F9" w:rsidP="00E7413B">
            <w:pPr>
              <w:jc w:val="center"/>
              <w:rPr>
                <w:b/>
                <w:sz w:val="28"/>
                <w:szCs w:val="28"/>
              </w:rPr>
            </w:pPr>
            <w:r w:rsidRPr="002C138D">
              <w:rPr>
                <w:b/>
                <w:sz w:val="28"/>
                <w:szCs w:val="28"/>
              </w:rPr>
              <w:t>% 2020</w:t>
            </w:r>
          </w:p>
        </w:tc>
        <w:tc>
          <w:tcPr>
            <w:tcW w:w="1150" w:type="dxa"/>
            <w:tcBorders>
              <w:top w:val="single" w:sz="4" w:space="0" w:color="auto"/>
              <w:left w:val="single" w:sz="4" w:space="0" w:color="auto"/>
              <w:bottom w:val="single" w:sz="4" w:space="0" w:color="auto"/>
              <w:right w:val="single" w:sz="4" w:space="0" w:color="auto"/>
            </w:tcBorders>
          </w:tcPr>
          <w:p w:rsidR="006731F9" w:rsidRPr="002C138D" w:rsidRDefault="006731F9" w:rsidP="00E7413B">
            <w:pPr>
              <w:jc w:val="center"/>
              <w:rPr>
                <w:b/>
                <w:sz w:val="28"/>
                <w:szCs w:val="28"/>
              </w:rPr>
            </w:pPr>
            <w:r w:rsidRPr="002C138D">
              <w:rPr>
                <w:b/>
                <w:sz w:val="28"/>
                <w:szCs w:val="28"/>
              </w:rPr>
              <w:t>% 2021</w:t>
            </w:r>
          </w:p>
        </w:tc>
        <w:tc>
          <w:tcPr>
            <w:tcW w:w="1326" w:type="dxa"/>
            <w:tcBorders>
              <w:top w:val="single" w:sz="4" w:space="0" w:color="auto"/>
              <w:left w:val="single" w:sz="4" w:space="0" w:color="auto"/>
              <w:bottom w:val="single" w:sz="4" w:space="0" w:color="auto"/>
              <w:right w:val="single" w:sz="4" w:space="0" w:color="auto"/>
            </w:tcBorders>
          </w:tcPr>
          <w:p w:rsidR="006731F9" w:rsidRPr="002C138D" w:rsidRDefault="006731F9" w:rsidP="00E7413B">
            <w:pPr>
              <w:jc w:val="center"/>
              <w:rPr>
                <w:b/>
                <w:sz w:val="28"/>
                <w:szCs w:val="28"/>
              </w:rPr>
            </w:pPr>
            <w:r w:rsidRPr="002C138D">
              <w:rPr>
                <w:b/>
                <w:sz w:val="28"/>
                <w:szCs w:val="28"/>
              </w:rPr>
              <w:t>%2022</w:t>
            </w:r>
          </w:p>
        </w:tc>
        <w:tc>
          <w:tcPr>
            <w:tcW w:w="1273" w:type="dxa"/>
            <w:tcBorders>
              <w:top w:val="single" w:sz="4" w:space="0" w:color="auto"/>
              <w:left w:val="single" w:sz="4" w:space="0" w:color="auto"/>
              <w:bottom w:val="single" w:sz="4" w:space="0" w:color="auto"/>
              <w:right w:val="single" w:sz="4" w:space="0" w:color="auto"/>
            </w:tcBorders>
          </w:tcPr>
          <w:p w:rsidR="006731F9" w:rsidRPr="002C138D" w:rsidRDefault="006731F9" w:rsidP="00E7413B">
            <w:pPr>
              <w:jc w:val="center"/>
              <w:rPr>
                <w:b/>
                <w:sz w:val="28"/>
                <w:szCs w:val="28"/>
              </w:rPr>
            </w:pPr>
            <w:r>
              <w:rPr>
                <w:b/>
                <w:sz w:val="28"/>
                <w:szCs w:val="28"/>
              </w:rPr>
              <w:t>%2023</w:t>
            </w:r>
          </w:p>
        </w:tc>
        <w:tc>
          <w:tcPr>
            <w:tcW w:w="1128" w:type="dxa"/>
            <w:tcBorders>
              <w:top w:val="single" w:sz="4" w:space="0" w:color="auto"/>
              <w:left w:val="single" w:sz="4" w:space="0" w:color="auto"/>
              <w:bottom w:val="single" w:sz="4" w:space="0" w:color="auto"/>
              <w:right w:val="single" w:sz="4" w:space="0" w:color="auto"/>
            </w:tcBorders>
          </w:tcPr>
          <w:p w:rsidR="006731F9" w:rsidRDefault="006731F9" w:rsidP="00E7413B">
            <w:pPr>
              <w:jc w:val="center"/>
              <w:rPr>
                <w:b/>
                <w:sz w:val="28"/>
                <w:szCs w:val="28"/>
              </w:rPr>
            </w:pPr>
            <w:r>
              <w:rPr>
                <w:b/>
                <w:sz w:val="28"/>
                <w:szCs w:val="28"/>
              </w:rPr>
              <w:t>%2024</w:t>
            </w:r>
          </w:p>
        </w:tc>
        <w:tc>
          <w:tcPr>
            <w:tcW w:w="1128" w:type="dxa"/>
            <w:tcBorders>
              <w:top w:val="single" w:sz="4" w:space="0" w:color="auto"/>
              <w:left w:val="single" w:sz="4" w:space="0" w:color="auto"/>
              <w:bottom w:val="single" w:sz="4" w:space="0" w:color="auto"/>
              <w:right w:val="single" w:sz="4" w:space="0" w:color="auto"/>
            </w:tcBorders>
          </w:tcPr>
          <w:p w:rsidR="006731F9" w:rsidRDefault="006731F9" w:rsidP="00E7413B">
            <w:pPr>
              <w:jc w:val="center"/>
              <w:rPr>
                <w:b/>
                <w:sz w:val="28"/>
                <w:szCs w:val="28"/>
              </w:rPr>
            </w:pPr>
            <w:r>
              <w:rPr>
                <w:b/>
                <w:sz w:val="28"/>
                <w:szCs w:val="28"/>
              </w:rPr>
              <w:t>2025</w:t>
            </w:r>
          </w:p>
        </w:tc>
      </w:tr>
      <w:tr w:rsidR="006731F9" w:rsidRPr="002C138D" w:rsidTr="006731F9">
        <w:trPr>
          <w:trHeight w:val="340"/>
        </w:trPr>
        <w:tc>
          <w:tcPr>
            <w:tcW w:w="2294" w:type="dxa"/>
            <w:tcBorders>
              <w:top w:val="single" w:sz="4" w:space="0" w:color="auto"/>
              <w:left w:val="single" w:sz="4" w:space="0" w:color="auto"/>
              <w:bottom w:val="single" w:sz="4" w:space="0" w:color="auto"/>
              <w:right w:val="single" w:sz="4" w:space="0" w:color="auto"/>
            </w:tcBorders>
            <w:hideMark/>
          </w:tcPr>
          <w:p w:rsidR="006731F9" w:rsidRPr="002C138D" w:rsidRDefault="006731F9" w:rsidP="00E7413B">
            <w:pPr>
              <w:jc w:val="center"/>
              <w:rPr>
                <w:b/>
                <w:sz w:val="28"/>
                <w:szCs w:val="28"/>
              </w:rPr>
            </w:pPr>
            <w:r w:rsidRPr="002C138D">
              <w:rPr>
                <w:b/>
                <w:sz w:val="28"/>
                <w:szCs w:val="28"/>
              </w:rPr>
              <w:t>Обществознание</w:t>
            </w:r>
            <w:r>
              <w:rPr>
                <w:b/>
                <w:sz w:val="28"/>
                <w:szCs w:val="28"/>
              </w:rPr>
              <w:t xml:space="preserve"> </w:t>
            </w:r>
          </w:p>
        </w:tc>
        <w:tc>
          <w:tcPr>
            <w:tcW w:w="1117" w:type="dxa"/>
            <w:tcBorders>
              <w:top w:val="single" w:sz="4" w:space="0" w:color="auto"/>
              <w:left w:val="single" w:sz="4" w:space="0" w:color="auto"/>
              <w:bottom w:val="single" w:sz="4" w:space="0" w:color="auto"/>
              <w:right w:val="single" w:sz="4" w:space="0" w:color="auto"/>
            </w:tcBorders>
          </w:tcPr>
          <w:p w:rsidR="006731F9" w:rsidRPr="003E7EE8" w:rsidRDefault="006731F9" w:rsidP="00E7413B">
            <w:pPr>
              <w:jc w:val="center"/>
              <w:rPr>
                <w:b/>
                <w:sz w:val="28"/>
                <w:szCs w:val="28"/>
              </w:rPr>
            </w:pPr>
            <w:r w:rsidRPr="003E7EE8">
              <w:rPr>
                <w:b/>
                <w:sz w:val="28"/>
                <w:szCs w:val="28"/>
              </w:rPr>
              <w:t>42,3</w:t>
            </w:r>
          </w:p>
        </w:tc>
        <w:tc>
          <w:tcPr>
            <w:tcW w:w="1150" w:type="dxa"/>
            <w:tcBorders>
              <w:top w:val="single" w:sz="4" w:space="0" w:color="auto"/>
              <w:left w:val="single" w:sz="4" w:space="0" w:color="auto"/>
              <w:bottom w:val="single" w:sz="4" w:space="0" w:color="auto"/>
              <w:right w:val="single" w:sz="4" w:space="0" w:color="auto"/>
            </w:tcBorders>
          </w:tcPr>
          <w:p w:rsidR="006731F9" w:rsidRPr="003E7EE8" w:rsidRDefault="006731F9" w:rsidP="00E7413B">
            <w:pPr>
              <w:jc w:val="center"/>
              <w:rPr>
                <w:b/>
                <w:sz w:val="28"/>
                <w:szCs w:val="28"/>
              </w:rPr>
            </w:pPr>
            <w:r w:rsidRPr="003E7EE8">
              <w:rPr>
                <w:b/>
                <w:sz w:val="28"/>
                <w:szCs w:val="28"/>
              </w:rPr>
              <w:t>43,9</w:t>
            </w:r>
          </w:p>
        </w:tc>
        <w:tc>
          <w:tcPr>
            <w:tcW w:w="1326" w:type="dxa"/>
            <w:tcBorders>
              <w:top w:val="single" w:sz="4" w:space="0" w:color="auto"/>
              <w:left w:val="single" w:sz="4" w:space="0" w:color="auto"/>
              <w:bottom w:val="single" w:sz="4" w:space="0" w:color="auto"/>
              <w:right w:val="single" w:sz="4" w:space="0" w:color="auto"/>
            </w:tcBorders>
          </w:tcPr>
          <w:p w:rsidR="006731F9" w:rsidRPr="003E7EE8" w:rsidRDefault="006731F9" w:rsidP="00E7413B">
            <w:pPr>
              <w:jc w:val="center"/>
              <w:rPr>
                <w:b/>
                <w:sz w:val="28"/>
                <w:szCs w:val="28"/>
              </w:rPr>
            </w:pPr>
            <w:r w:rsidRPr="003E7EE8">
              <w:rPr>
                <w:b/>
                <w:sz w:val="28"/>
                <w:szCs w:val="28"/>
              </w:rPr>
              <w:t>31</w:t>
            </w:r>
          </w:p>
        </w:tc>
        <w:tc>
          <w:tcPr>
            <w:tcW w:w="1273" w:type="dxa"/>
            <w:tcBorders>
              <w:top w:val="single" w:sz="4" w:space="0" w:color="auto"/>
              <w:left w:val="single" w:sz="4" w:space="0" w:color="auto"/>
              <w:bottom w:val="single" w:sz="4" w:space="0" w:color="auto"/>
              <w:right w:val="single" w:sz="4" w:space="0" w:color="auto"/>
            </w:tcBorders>
          </w:tcPr>
          <w:p w:rsidR="006731F9" w:rsidRPr="003E7EE8" w:rsidRDefault="006731F9" w:rsidP="00E7413B">
            <w:pPr>
              <w:jc w:val="center"/>
              <w:rPr>
                <w:b/>
                <w:sz w:val="28"/>
                <w:szCs w:val="28"/>
              </w:rPr>
            </w:pPr>
            <w:r w:rsidRPr="003E7EE8">
              <w:rPr>
                <w:b/>
                <w:sz w:val="28"/>
                <w:szCs w:val="28"/>
              </w:rPr>
              <w:t>38</w:t>
            </w:r>
          </w:p>
        </w:tc>
        <w:tc>
          <w:tcPr>
            <w:tcW w:w="1128" w:type="dxa"/>
            <w:tcBorders>
              <w:top w:val="single" w:sz="4" w:space="0" w:color="auto"/>
              <w:left w:val="single" w:sz="4" w:space="0" w:color="auto"/>
              <w:bottom w:val="single" w:sz="4" w:space="0" w:color="auto"/>
              <w:right w:val="single" w:sz="4" w:space="0" w:color="auto"/>
            </w:tcBorders>
          </w:tcPr>
          <w:p w:rsidR="006731F9" w:rsidRPr="003E7EE8" w:rsidRDefault="006731F9" w:rsidP="00E7413B">
            <w:pPr>
              <w:jc w:val="center"/>
              <w:rPr>
                <w:b/>
                <w:sz w:val="28"/>
                <w:szCs w:val="28"/>
              </w:rPr>
            </w:pPr>
            <w:r>
              <w:rPr>
                <w:b/>
                <w:sz w:val="28"/>
                <w:szCs w:val="28"/>
              </w:rPr>
              <w:t>43,5</w:t>
            </w:r>
          </w:p>
        </w:tc>
        <w:tc>
          <w:tcPr>
            <w:tcW w:w="1128" w:type="dxa"/>
            <w:tcBorders>
              <w:top w:val="single" w:sz="4" w:space="0" w:color="auto"/>
              <w:left w:val="single" w:sz="4" w:space="0" w:color="auto"/>
              <w:bottom w:val="single" w:sz="4" w:space="0" w:color="auto"/>
              <w:right w:val="single" w:sz="4" w:space="0" w:color="auto"/>
            </w:tcBorders>
          </w:tcPr>
          <w:p w:rsidR="006731F9" w:rsidRPr="006731F9" w:rsidRDefault="006731F9" w:rsidP="006731F9">
            <w:pPr>
              <w:jc w:val="center"/>
              <w:rPr>
                <w:b/>
                <w:sz w:val="28"/>
                <w:szCs w:val="28"/>
              </w:rPr>
            </w:pPr>
            <w:r w:rsidRPr="006731F9">
              <w:rPr>
                <w:b/>
                <w:sz w:val="28"/>
                <w:szCs w:val="28"/>
              </w:rPr>
              <w:t>9- 39,1</w:t>
            </w:r>
          </w:p>
        </w:tc>
      </w:tr>
      <w:tr w:rsidR="006731F9" w:rsidRPr="002C138D" w:rsidTr="006731F9">
        <w:trPr>
          <w:trHeight w:val="340"/>
        </w:trPr>
        <w:tc>
          <w:tcPr>
            <w:tcW w:w="2294" w:type="dxa"/>
            <w:tcBorders>
              <w:top w:val="single" w:sz="4" w:space="0" w:color="auto"/>
              <w:left w:val="single" w:sz="4" w:space="0" w:color="auto"/>
              <w:bottom w:val="single" w:sz="4" w:space="0" w:color="auto"/>
              <w:right w:val="single" w:sz="4" w:space="0" w:color="auto"/>
            </w:tcBorders>
            <w:hideMark/>
          </w:tcPr>
          <w:p w:rsidR="006731F9" w:rsidRPr="002C138D" w:rsidRDefault="006731F9" w:rsidP="00E7413B">
            <w:pPr>
              <w:jc w:val="center"/>
              <w:rPr>
                <w:b/>
                <w:sz w:val="28"/>
                <w:szCs w:val="28"/>
              </w:rPr>
            </w:pPr>
            <w:r w:rsidRPr="002C138D">
              <w:rPr>
                <w:b/>
                <w:sz w:val="28"/>
                <w:szCs w:val="28"/>
              </w:rPr>
              <w:t>Биология</w:t>
            </w:r>
            <w:r>
              <w:rPr>
                <w:b/>
                <w:sz w:val="28"/>
                <w:szCs w:val="28"/>
              </w:rPr>
              <w:t xml:space="preserve"> </w:t>
            </w:r>
          </w:p>
        </w:tc>
        <w:tc>
          <w:tcPr>
            <w:tcW w:w="1117" w:type="dxa"/>
            <w:tcBorders>
              <w:top w:val="single" w:sz="4" w:space="0" w:color="auto"/>
              <w:left w:val="single" w:sz="4" w:space="0" w:color="auto"/>
              <w:bottom w:val="single" w:sz="4" w:space="0" w:color="auto"/>
              <w:right w:val="single" w:sz="4" w:space="0" w:color="auto"/>
            </w:tcBorders>
          </w:tcPr>
          <w:p w:rsidR="006731F9" w:rsidRPr="002C138D" w:rsidRDefault="006731F9" w:rsidP="00E7413B">
            <w:pPr>
              <w:jc w:val="center"/>
              <w:rPr>
                <w:sz w:val="28"/>
                <w:szCs w:val="28"/>
              </w:rPr>
            </w:pPr>
            <w:r w:rsidRPr="002C138D">
              <w:rPr>
                <w:sz w:val="28"/>
                <w:szCs w:val="28"/>
              </w:rPr>
              <w:t>15,4</w:t>
            </w:r>
          </w:p>
        </w:tc>
        <w:tc>
          <w:tcPr>
            <w:tcW w:w="1150" w:type="dxa"/>
            <w:tcBorders>
              <w:top w:val="single" w:sz="4" w:space="0" w:color="auto"/>
              <w:left w:val="single" w:sz="4" w:space="0" w:color="auto"/>
              <w:bottom w:val="single" w:sz="4" w:space="0" w:color="auto"/>
              <w:right w:val="single" w:sz="4" w:space="0" w:color="auto"/>
            </w:tcBorders>
          </w:tcPr>
          <w:p w:rsidR="006731F9" w:rsidRPr="002C138D" w:rsidRDefault="006731F9" w:rsidP="00E7413B">
            <w:pPr>
              <w:jc w:val="center"/>
              <w:rPr>
                <w:b/>
                <w:sz w:val="28"/>
                <w:szCs w:val="28"/>
              </w:rPr>
            </w:pPr>
            <w:r w:rsidRPr="002C138D">
              <w:rPr>
                <w:b/>
                <w:sz w:val="28"/>
                <w:szCs w:val="28"/>
              </w:rPr>
              <w:t>24,4</w:t>
            </w:r>
          </w:p>
        </w:tc>
        <w:tc>
          <w:tcPr>
            <w:tcW w:w="1326" w:type="dxa"/>
            <w:tcBorders>
              <w:top w:val="single" w:sz="4" w:space="0" w:color="auto"/>
              <w:left w:val="single" w:sz="4" w:space="0" w:color="auto"/>
              <w:bottom w:val="single" w:sz="4" w:space="0" w:color="auto"/>
              <w:right w:val="single" w:sz="4" w:space="0" w:color="auto"/>
            </w:tcBorders>
          </w:tcPr>
          <w:p w:rsidR="006731F9" w:rsidRPr="002C138D" w:rsidRDefault="006731F9" w:rsidP="00E7413B">
            <w:pPr>
              <w:jc w:val="center"/>
              <w:rPr>
                <w:sz w:val="28"/>
                <w:szCs w:val="28"/>
              </w:rPr>
            </w:pPr>
            <w:r w:rsidRPr="002C138D">
              <w:rPr>
                <w:sz w:val="28"/>
                <w:szCs w:val="28"/>
              </w:rPr>
              <w:t>14</w:t>
            </w:r>
          </w:p>
        </w:tc>
        <w:tc>
          <w:tcPr>
            <w:tcW w:w="1273" w:type="dxa"/>
            <w:tcBorders>
              <w:top w:val="single" w:sz="4" w:space="0" w:color="auto"/>
              <w:left w:val="single" w:sz="4" w:space="0" w:color="auto"/>
              <w:bottom w:val="single" w:sz="4" w:space="0" w:color="auto"/>
              <w:right w:val="single" w:sz="4" w:space="0" w:color="auto"/>
            </w:tcBorders>
          </w:tcPr>
          <w:p w:rsidR="006731F9" w:rsidRPr="003E7EE8" w:rsidRDefault="006731F9" w:rsidP="00E7413B">
            <w:pPr>
              <w:jc w:val="center"/>
              <w:rPr>
                <w:b/>
                <w:sz w:val="28"/>
                <w:szCs w:val="28"/>
              </w:rPr>
            </w:pPr>
            <w:r w:rsidRPr="003E7EE8">
              <w:rPr>
                <w:b/>
                <w:sz w:val="28"/>
                <w:szCs w:val="28"/>
              </w:rPr>
              <w:t>24</w:t>
            </w:r>
          </w:p>
        </w:tc>
        <w:tc>
          <w:tcPr>
            <w:tcW w:w="1128" w:type="dxa"/>
            <w:tcBorders>
              <w:top w:val="single" w:sz="4" w:space="0" w:color="auto"/>
              <w:left w:val="single" w:sz="4" w:space="0" w:color="auto"/>
              <w:bottom w:val="single" w:sz="4" w:space="0" w:color="auto"/>
              <w:right w:val="single" w:sz="4" w:space="0" w:color="auto"/>
            </w:tcBorders>
          </w:tcPr>
          <w:p w:rsidR="006731F9" w:rsidRPr="003E7EE8" w:rsidRDefault="006731F9" w:rsidP="00E7413B">
            <w:pPr>
              <w:jc w:val="center"/>
              <w:rPr>
                <w:b/>
                <w:sz w:val="28"/>
                <w:szCs w:val="28"/>
              </w:rPr>
            </w:pPr>
            <w:r>
              <w:rPr>
                <w:b/>
                <w:sz w:val="28"/>
                <w:szCs w:val="28"/>
              </w:rPr>
              <w:t>26</w:t>
            </w:r>
          </w:p>
        </w:tc>
        <w:tc>
          <w:tcPr>
            <w:tcW w:w="1128" w:type="dxa"/>
            <w:tcBorders>
              <w:top w:val="single" w:sz="4" w:space="0" w:color="auto"/>
              <w:left w:val="single" w:sz="4" w:space="0" w:color="auto"/>
              <w:bottom w:val="single" w:sz="4" w:space="0" w:color="auto"/>
              <w:right w:val="single" w:sz="4" w:space="0" w:color="auto"/>
            </w:tcBorders>
          </w:tcPr>
          <w:p w:rsidR="006731F9" w:rsidRPr="003B2DC6" w:rsidRDefault="006731F9" w:rsidP="006731F9">
            <w:pPr>
              <w:jc w:val="center"/>
              <w:rPr>
                <w:sz w:val="28"/>
                <w:szCs w:val="28"/>
              </w:rPr>
            </w:pPr>
            <w:r w:rsidRPr="003B2DC6">
              <w:rPr>
                <w:sz w:val="28"/>
                <w:szCs w:val="28"/>
              </w:rPr>
              <w:t>6- 26,1</w:t>
            </w:r>
          </w:p>
        </w:tc>
      </w:tr>
      <w:tr w:rsidR="006731F9" w:rsidRPr="002C138D" w:rsidTr="006731F9">
        <w:trPr>
          <w:trHeight w:val="340"/>
        </w:trPr>
        <w:tc>
          <w:tcPr>
            <w:tcW w:w="2294" w:type="dxa"/>
            <w:tcBorders>
              <w:top w:val="single" w:sz="4" w:space="0" w:color="auto"/>
              <w:left w:val="single" w:sz="4" w:space="0" w:color="auto"/>
              <w:bottom w:val="single" w:sz="4" w:space="0" w:color="auto"/>
              <w:right w:val="single" w:sz="4" w:space="0" w:color="auto"/>
            </w:tcBorders>
            <w:hideMark/>
          </w:tcPr>
          <w:p w:rsidR="006731F9" w:rsidRPr="002C138D" w:rsidRDefault="006731F9" w:rsidP="00E7413B">
            <w:pPr>
              <w:jc w:val="center"/>
              <w:rPr>
                <w:b/>
                <w:sz w:val="28"/>
                <w:szCs w:val="28"/>
              </w:rPr>
            </w:pPr>
            <w:r w:rsidRPr="002C138D">
              <w:rPr>
                <w:b/>
                <w:sz w:val="28"/>
                <w:szCs w:val="28"/>
              </w:rPr>
              <w:t>Физика</w:t>
            </w:r>
            <w:r>
              <w:rPr>
                <w:b/>
                <w:sz w:val="28"/>
                <w:szCs w:val="28"/>
              </w:rPr>
              <w:t xml:space="preserve"> </w:t>
            </w:r>
          </w:p>
        </w:tc>
        <w:tc>
          <w:tcPr>
            <w:tcW w:w="1117" w:type="dxa"/>
            <w:tcBorders>
              <w:top w:val="single" w:sz="4" w:space="0" w:color="auto"/>
              <w:left w:val="single" w:sz="4" w:space="0" w:color="auto"/>
              <w:bottom w:val="single" w:sz="4" w:space="0" w:color="auto"/>
              <w:right w:val="single" w:sz="4" w:space="0" w:color="auto"/>
            </w:tcBorders>
          </w:tcPr>
          <w:p w:rsidR="006731F9" w:rsidRPr="002C138D" w:rsidRDefault="006731F9" w:rsidP="00E7413B">
            <w:pPr>
              <w:jc w:val="center"/>
              <w:rPr>
                <w:b/>
                <w:sz w:val="28"/>
                <w:szCs w:val="28"/>
              </w:rPr>
            </w:pPr>
            <w:r w:rsidRPr="002C138D">
              <w:rPr>
                <w:b/>
                <w:sz w:val="28"/>
                <w:szCs w:val="28"/>
              </w:rPr>
              <w:t>38,5</w:t>
            </w:r>
          </w:p>
        </w:tc>
        <w:tc>
          <w:tcPr>
            <w:tcW w:w="1150" w:type="dxa"/>
            <w:tcBorders>
              <w:top w:val="single" w:sz="4" w:space="0" w:color="auto"/>
              <w:left w:val="single" w:sz="4" w:space="0" w:color="auto"/>
              <w:bottom w:val="single" w:sz="4" w:space="0" w:color="auto"/>
              <w:right w:val="single" w:sz="4" w:space="0" w:color="auto"/>
            </w:tcBorders>
          </w:tcPr>
          <w:p w:rsidR="006731F9" w:rsidRPr="002C138D" w:rsidRDefault="006731F9" w:rsidP="00E7413B">
            <w:pPr>
              <w:jc w:val="center"/>
              <w:rPr>
                <w:sz w:val="28"/>
                <w:szCs w:val="28"/>
              </w:rPr>
            </w:pPr>
            <w:r w:rsidRPr="002C138D">
              <w:rPr>
                <w:sz w:val="28"/>
                <w:szCs w:val="28"/>
              </w:rPr>
              <w:t>17,1</w:t>
            </w:r>
          </w:p>
        </w:tc>
        <w:tc>
          <w:tcPr>
            <w:tcW w:w="1326" w:type="dxa"/>
            <w:tcBorders>
              <w:top w:val="single" w:sz="4" w:space="0" w:color="auto"/>
              <w:left w:val="single" w:sz="4" w:space="0" w:color="auto"/>
              <w:bottom w:val="single" w:sz="4" w:space="0" w:color="auto"/>
              <w:right w:val="single" w:sz="4" w:space="0" w:color="auto"/>
            </w:tcBorders>
          </w:tcPr>
          <w:p w:rsidR="006731F9" w:rsidRPr="002C138D" w:rsidRDefault="006731F9" w:rsidP="00E7413B">
            <w:pPr>
              <w:jc w:val="center"/>
              <w:rPr>
                <w:sz w:val="28"/>
                <w:szCs w:val="28"/>
              </w:rPr>
            </w:pPr>
            <w:r w:rsidRPr="002C138D">
              <w:rPr>
                <w:sz w:val="28"/>
                <w:szCs w:val="28"/>
              </w:rPr>
              <w:t>14</w:t>
            </w:r>
          </w:p>
        </w:tc>
        <w:tc>
          <w:tcPr>
            <w:tcW w:w="1273" w:type="dxa"/>
            <w:tcBorders>
              <w:top w:val="single" w:sz="4" w:space="0" w:color="auto"/>
              <w:left w:val="single" w:sz="4" w:space="0" w:color="auto"/>
              <w:bottom w:val="single" w:sz="4" w:space="0" w:color="auto"/>
              <w:right w:val="single" w:sz="4" w:space="0" w:color="auto"/>
            </w:tcBorders>
          </w:tcPr>
          <w:p w:rsidR="006731F9" w:rsidRPr="002C138D" w:rsidRDefault="006731F9" w:rsidP="00E7413B">
            <w:pPr>
              <w:jc w:val="center"/>
              <w:rPr>
                <w:sz w:val="28"/>
                <w:szCs w:val="28"/>
              </w:rPr>
            </w:pPr>
            <w:r>
              <w:rPr>
                <w:sz w:val="28"/>
                <w:szCs w:val="28"/>
              </w:rPr>
              <w:t>3</w:t>
            </w:r>
          </w:p>
        </w:tc>
        <w:tc>
          <w:tcPr>
            <w:tcW w:w="1128" w:type="dxa"/>
            <w:tcBorders>
              <w:top w:val="single" w:sz="4" w:space="0" w:color="auto"/>
              <w:left w:val="single" w:sz="4" w:space="0" w:color="auto"/>
              <w:bottom w:val="single" w:sz="4" w:space="0" w:color="auto"/>
              <w:right w:val="single" w:sz="4" w:space="0" w:color="auto"/>
            </w:tcBorders>
          </w:tcPr>
          <w:p w:rsidR="006731F9" w:rsidRDefault="006731F9" w:rsidP="00E7413B">
            <w:pPr>
              <w:jc w:val="center"/>
              <w:rPr>
                <w:sz w:val="28"/>
                <w:szCs w:val="28"/>
              </w:rPr>
            </w:pPr>
            <w:r>
              <w:rPr>
                <w:sz w:val="28"/>
                <w:szCs w:val="28"/>
              </w:rPr>
              <w:t>4,3</w:t>
            </w:r>
          </w:p>
        </w:tc>
        <w:tc>
          <w:tcPr>
            <w:tcW w:w="1128" w:type="dxa"/>
            <w:tcBorders>
              <w:top w:val="single" w:sz="4" w:space="0" w:color="auto"/>
              <w:left w:val="single" w:sz="4" w:space="0" w:color="auto"/>
              <w:bottom w:val="single" w:sz="4" w:space="0" w:color="auto"/>
              <w:right w:val="single" w:sz="4" w:space="0" w:color="auto"/>
            </w:tcBorders>
          </w:tcPr>
          <w:p w:rsidR="006731F9" w:rsidRPr="003B2DC6" w:rsidRDefault="006731F9" w:rsidP="00AB4511">
            <w:pPr>
              <w:pStyle w:val="ac"/>
              <w:numPr>
                <w:ilvl w:val="0"/>
                <w:numId w:val="63"/>
              </w:numPr>
              <w:spacing w:after="0" w:line="240" w:lineRule="auto"/>
              <w:contextualSpacing w:val="0"/>
              <w:jc w:val="center"/>
              <w:rPr>
                <w:sz w:val="28"/>
                <w:szCs w:val="28"/>
              </w:rPr>
            </w:pPr>
            <w:r w:rsidRPr="003B2DC6">
              <w:rPr>
                <w:sz w:val="28"/>
                <w:szCs w:val="28"/>
              </w:rPr>
              <w:t>4.3</w:t>
            </w:r>
          </w:p>
        </w:tc>
      </w:tr>
      <w:tr w:rsidR="006731F9" w:rsidRPr="002C138D" w:rsidTr="006731F9">
        <w:trPr>
          <w:trHeight w:val="356"/>
        </w:trPr>
        <w:tc>
          <w:tcPr>
            <w:tcW w:w="2294" w:type="dxa"/>
            <w:tcBorders>
              <w:top w:val="single" w:sz="4" w:space="0" w:color="auto"/>
              <w:left w:val="single" w:sz="4" w:space="0" w:color="auto"/>
              <w:bottom w:val="single" w:sz="4" w:space="0" w:color="auto"/>
              <w:right w:val="single" w:sz="4" w:space="0" w:color="auto"/>
            </w:tcBorders>
            <w:hideMark/>
          </w:tcPr>
          <w:p w:rsidR="006731F9" w:rsidRPr="002C138D" w:rsidRDefault="006731F9" w:rsidP="00E7413B">
            <w:pPr>
              <w:jc w:val="center"/>
              <w:rPr>
                <w:b/>
                <w:sz w:val="28"/>
                <w:szCs w:val="28"/>
              </w:rPr>
            </w:pPr>
            <w:r w:rsidRPr="002C138D">
              <w:rPr>
                <w:b/>
                <w:sz w:val="28"/>
                <w:szCs w:val="28"/>
              </w:rPr>
              <w:t>Химия</w:t>
            </w:r>
            <w:r>
              <w:rPr>
                <w:b/>
                <w:sz w:val="28"/>
                <w:szCs w:val="28"/>
              </w:rPr>
              <w:t xml:space="preserve"> </w:t>
            </w:r>
          </w:p>
        </w:tc>
        <w:tc>
          <w:tcPr>
            <w:tcW w:w="1117" w:type="dxa"/>
            <w:tcBorders>
              <w:top w:val="single" w:sz="4" w:space="0" w:color="auto"/>
              <w:left w:val="single" w:sz="4" w:space="0" w:color="auto"/>
              <w:bottom w:val="single" w:sz="4" w:space="0" w:color="auto"/>
              <w:right w:val="single" w:sz="4" w:space="0" w:color="auto"/>
            </w:tcBorders>
          </w:tcPr>
          <w:p w:rsidR="006731F9" w:rsidRPr="002C138D" w:rsidRDefault="006731F9" w:rsidP="00E7413B">
            <w:pPr>
              <w:jc w:val="center"/>
              <w:rPr>
                <w:sz w:val="28"/>
                <w:szCs w:val="28"/>
              </w:rPr>
            </w:pPr>
            <w:r w:rsidRPr="002C138D">
              <w:rPr>
                <w:sz w:val="28"/>
                <w:szCs w:val="28"/>
              </w:rPr>
              <w:t>11,5</w:t>
            </w:r>
          </w:p>
        </w:tc>
        <w:tc>
          <w:tcPr>
            <w:tcW w:w="1150" w:type="dxa"/>
            <w:tcBorders>
              <w:top w:val="single" w:sz="4" w:space="0" w:color="auto"/>
              <w:left w:val="single" w:sz="4" w:space="0" w:color="auto"/>
              <w:bottom w:val="single" w:sz="4" w:space="0" w:color="auto"/>
              <w:right w:val="single" w:sz="4" w:space="0" w:color="auto"/>
            </w:tcBorders>
          </w:tcPr>
          <w:p w:rsidR="006731F9" w:rsidRPr="002C138D" w:rsidRDefault="006731F9" w:rsidP="00E7413B">
            <w:pPr>
              <w:jc w:val="center"/>
              <w:rPr>
                <w:sz w:val="28"/>
                <w:szCs w:val="28"/>
              </w:rPr>
            </w:pPr>
            <w:r w:rsidRPr="002C138D">
              <w:rPr>
                <w:sz w:val="28"/>
                <w:szCs w:val="28"/>
              </w:rPr>
              <w:t>17,1</w:t>
            </w:r>
          </w:p>
        </w:tc>
        <w:tc>
          <w:tcPr>
            <w:tcW w:w="1326" w:type="dxa"/>
            <w:tcBorders>
              <w:top w:val="single" w:sz="4" w:space="0" w:color="auto"/>
              <w:left w:val="single" w:sz="4" w:space="0" w:color="auto"/>
              <w:bottom w:val="single" w:sz="4" w:space="0" w:color="auto"/>
              <w:right w:val="single" w:sz="4" w:space="0" w:color="auto"/>
            </w:tcBorders>
          </w:tcPr>
          <w:p w:rsidR="006731F9" w:rsidRPr="002C138D" w:rsidRDefault="006731F9" w:rsidP="00E7413B">
            <w:pPr>
              <w:jc w:val="center"/>
              <w:rPr>
                <w:sz w:val="28"/>
                <w:szCs w:val="28"/>
              </w:rPr>
            </w:pPr>
            <w:r w:rsidRPr="002C138D">
              <w:rPr>
                <w:sz w:val="28"/>
                <w:szCs w:val="28"/>
              </w:rPr>
              <w:t>10.3</w:t>
            </w:r>
          </w:p>
        </w:tc>
        <w:tc>
          <w:tcPr>
            <w:tcW w:w="1273" w:type="dxa"/>
            <w:tcBorders>
              <w:top w:val="single" w:sz="4" w:space="0" w:color="auto"/>
              <w:left w:val="single" w:sz="4" w:space="0" w:color="auto"/>
              <w:bottom w:val="single" w:sz="4" w:space="0" w:color="auto"/>
              <w:right w:val="single" w:sz="4" w:space="0" w:color="auto"/>
            </w:tcBorders>
          </w:tcPr>
          <w:p w:rsidR="006731F9" w:rsidRPr="002C138D" w:rsidRDefault="006731F9" w:rsidP="00E7413B">
            <w:pPr>
              <w:jc w:val="center"/>
              <w:rPr>
                <w:sz w:val="28"/>
                <w:szCs w:val="28"/>
              </w:rPr>
            </w:pPr>
            <w:r>
              <w:rPr>
                <w:sz w:val="28"/>
                <w:szCs w:val="28"/>
              </w:rPr>
              <w:t>14</w:t>
            </w:r>
          </w:p>
        </w:tc>
        <w:tc>
          <w:tcPr>
            <w:tcW w:w="1128" w:type="dxa"/>
            <w:tcBorders>
              <w:top w:val="single" w:sz="4" w:space="0" w:color="auto"/>
              <w:left w:val="single" w:sz="4" w:space="0" w:color="auto"/>
              <w:bottom w:val="single" w:sz="4" w:space="0" w:color="auto"/>
              <w:right w:val="single" w:sz="4" w:space="0" w:color="auto"/>
            </w:tcBorders>
          </w:tcPr>
          <w:p w:rsidR="006731F9" w:rsidRDefault="006731F9" w:rsidP="00E7413B">
            <w:pPr>
              <w:jc w:val="center"/>
              <w:rPr>
                <w:sz w:val="28"/>
                <w:szCs w:val="28"/>
              </w:rPr>
            </w:pPr>
            <w:r>
              <w:rPr>
                <w:sz w:val="28"/>
                <w:szCs w:val="28"/>
              </w:rPr>
              <w:t>17,4</w:t>
            </w:r>
          </w:p>
        </w:tc>
        <w:tc>
          <w:tcPr>
            <w:tcW w:w="1128" w:type="dxa"/>
            <w:tcBorders>
              <w:top w:val="single" w:sz="4" w:space="0" w:color="auto"/>
              <w:left w:val="single" w:sz="4" w:space="0" w:color="auto"/>
              <w:bottom w:val="single" w:sz="4" w:space="0" w:color="auto"/>
              <w:right w:val="single" w:sz="4" w:space="0" w:color="auto"/>
            </w:tcBorders>
          </w:tcPr>
          <w:p w:rsidR="006731F9" w:rsidRPr="003B2DC6" w:rsidRDefault="006731F9" w:rsidP="00AB4511">
            <w:pPr>
              <w:pStyle w:val="ac"/>
              <w:numPr>
                <w:ilvl w:val="0"/>
                <w:numId w:val="63"/>
              </w:numPr>
              <w:spacing w:after="0" w:line="240" w:lineRule="auto"/>
              <w:contextualSpacing w:val="0"/>
              <w:jc w:val="center"/>
              <w:rPr>
                <w:sz w:val="28"/>
                <w:szCs w:val="28"/>
              </w:rPr>
            </w:pPr>
            <w:r>
              <w:rPr>
                <w:sz w:val="28"/>
                <w:szCs w:val="28"/>
              </w:rPr>
              <w:t>8,7</w:t>
            </w:r>
          </w:p>
        </w:tc>
      </w:tr>
      <w:tr w:rsidR="006731F9" w:rsidRPr="002C138D" w:rsidTr="006731F9">
        <w:trPr>
          <w:trHeight w:val="340"/>
        </w:trPr>
        <w:tc>
          <w:tcPr>
            <w:tcW w:w="2294" w:type="dxa"/>
            <w:tcBorders>
              <w:top w:val="single" w:sz="4" w:space="0" w:color="auto"/>
              <w:left w:val="single" w:sz="4" w:space="0" w:color="auto"/>
              <w:bottom w:val="single" w:sz="4" w:space="0" w:color="auto"/>
              <w:right w:val="single" w:sz="4" w:space="0" w:color="auto"/>
            </w:tcBorders>
            <w:hideMark/>
          </w:tcPr>
          <w:p w:rsidR="006731F9" w:rsidRPr="002C138D" w:rsidRDefault="006731F9" w:rsidP="00E7413B">
            <w:pPr>
              <w:jc w:val="center"/>
              <w:rPr>
                <w:b/>
                <w:sz w:val="28"/>
                <w:szCs w:val="28"/>
              </w:rPr>
            </w:pPr>
            <w:r w:rsidRPr="002C138D">
              <w:rPr>
                <w:b/>
                <w:sz w:val="28"/>
                <w:szCs w:val="28"/>
              </w:rPr>
              <w:t>История</w:t>
            </w:r>
            <w:r>
              <w:rPr>
                <w:b/>
                <w:sz w:val="28"/>
                <w:szCs w:val="28"/>
              </w:rPr>
              <w:t xml:space="preserve"> </w:t>
            </w:r>
          </w:p>
        </w:tc>
        <w:tc>
          <w:tcPr>
            <w:tcW w:w="1117" w:type="dxa"/>
            <w:tcBorders>
              <w:top w:val="single" w:sz="4" w:space="0" w:color="auto"/>
              <w:left w:val="single" w:sz="4" w:space="0" w:color="auto"/>
              <w:bottom w:val="single" w:sz="4" w:space="0" w:color="auto"/>
              <w:right w:val="single" w:sz="4" w:space="0" w:color="auto"/>
            </w:tcBorders>
          </w:tcPr>
          <w:p w:rsidR="006731F9" w:rsidRPr="002C138D" w:rsidRDefault="006731F9" w:rsidP="00E7413B">
            <w:pPr>
              <w:jc w:val="center"/>
              <w:rPr>
                <w:sz w:val="28"/>
                <w:szCs w:val="28"/>
              </w:rPr>
            </w:pPr>
            <w:r w:rsidRPr="002C138D">
              <w:rPr>
                <w:sz w:val="28"/>
                <w:szCs w:val="28"/>
              </w:rPr>
              <w:t>11,5</w:t>
            </w:r>
          </w:p>
        </w:tc>
        <w:tc>
          <w:tcPr>
            <w:tcW w:w="1150" w:type="dxa"/>
            <w:tcBorders>
              <w:top w:val="single" w:sz="4" w:space="0" w:color="auto"/>
              <w:left w:val="single" w:sz="4" w:space="0" w:color="auto"/>
              <w:bottom w:val="single" w:sz="4" w:space="0" w:color="auto"/>
              <w:right w:val="single" w:sz="4" w:space="0" w:color="auto"/>
            </w:tcBorders>
          </w:tcPr>
          <w:p w:rsidR="006731F9" w:rsidRPr="002C138D" w:rsidRDefault="006731F9" w:rsidP="00E7413B">
            <w:pPr>
              <w:jc w:val="center"/>
              <w:rPr>
                <w:sz w:val="28"/>
                <w:szCs w:val="28"/>
              </w:rPr>
            </w:pPr>
            <w:r w:rsidRPr="002C138D">
              <w:rPr>
                <w:sz w:val="28"/>
                <w:szCs w:val="28"/>
              </w:rPr>
              <w:t>12,2</w:t>
            </w:r>
          </w:p>
        </w:tc>
        <w:tc>
          <w:tcPr>
            <w:tcW w:w="1326" w:type="dxa"/>
            <w:tcBorders>
              <w:top w:val="single" w:sz="4" w:space="0" w:color="auto"/>
              <w:left w:val="single" w:sz="4" w:space="0" w:color="auto"/>
              <w:bottom w:val="single" w:sz="4" w:space="0" w:color="auto"/>
              <w:right w:val="single" w:sz="4" w:space="0" w:color="auto"/>
            </w:tcBorders>
          </w:tcPr>
          <w:p w:rsidR="006731F9" w:rsidRPr="002C138D" w:rsidRDefault="006731F9" w:rsidP="00E7413B">
            <w:pPr>
              <w:jc w:val="center"/>
              <w:rPr>
                <w:sz w:val="28"/>
                <w:szCs w:val="28"/>
              </w:rPr>
            </w:pPr>
            <w:r w:rsidRPr="002C138D">
              <w:rPr>
                <w:sz w:val="28"/>
                <w:szCs w:val="28"/>
              </w:rPr>
              <w:t>3.4</w:t>
            </w:r>
          </w:p>
        </w:tc>
        <w:tc>
          <w:tcPr>
            <w:tcW w:w="1273" w:type="dxa"/>
            <w:tcBorders>
              <w:top w:val="single" w:sz="4" w:space="0" w:color="auto"/>
              <w:left w:val="single" w:sz="4" w:space="0" w:color="auto"/>
              <w:bottom w:val="single" w:sz="4" w:space="0" w:color="auto"/>
              <w:right w:val="single" w:sz="4" w:space="0" w:color="auto"/>
            </w:tcBorders>
          </w:tcPr>
          <w:p w:rsidR="006731F9" w:rsidRPr="002C138D" w:rsidRDefault="006731F9" w:rsidP="00E7413B">
            <w:pPr>
              <w:jc w:val="center"/>
              <w:rPr>
                <w:sz w:val="28"/>
                <w:szCs w:val="28"/>
              </w:rPr>
            </w:pPr>
            <w:r>
              <w:rPr>
                <w:sz w:val="28"/>
                <w:szCs w:val="28"/>
              </w:rPr>
              <w:t>14</w:t>
            </w:r>
          </w:p>
        </w:tc>
        <w:tc>
          <w:tcPr>
            <w:tcW w:w="1128" w:type="dxa"/>
            <w:tcBorders>
              <w:top w:val="single" w:sz="4" w:space="0" w:color="auto"/>
              <w:left w:val="single" w:sz="4" w:space="0" w:color="auto"/>
              <w:bottom w:val="single" w:sz="4" w:space="0" w:color="auto"/>
              <w:right w:val="single" w:sz="4" w:space="0" w:color="auto"/>
            </w:tcBorders>
          </w:tcPr>
          <w:p w:rsidR="006731F9" w:rsidRDefault="006731F9" w:rsidP="00E7413B">
            <w:pPr>
              <w:jc w:val="center"/>
              <w:rPr>
                <w:sz w:val="28"/>
                <w:szCs w:val="28"/>
              </w:rPr>
            </w:pPr>
            <w:r>
              <w:rPr>
                <w:sz w:val="28"/>
                <w:szCs w:val="28"/>
              </w:rPr>
              <w:t>4,3</w:t>
            </w:r>
          </w:p>
        </w:tc>
        <w:tc>
          <w:tcPr>
            <w:tcW w:w="1128" w:type="dxa"/>
            <w:tcBorders>
              <w:top w:val="single" w:sz="4" w:space="0" w:color="auto"/>
              <w:left w:val="single" w:sz="4" w:space="0" w:color="auto"/>
              <w:bottom w:val="single" w:sz="4" w:space="0" w:color="auto"/>
              <w:right w:val="single" w:sz="4" w:space="0" w:color="auto"/>
            </w:tcBorders>
          </w:tcPr>
          <w:p w:rsidR="006731F9" w:rsidRPr="003B2DC6" w:rsidRDefault="006731F9" w:rsidP="006731F9">
            <w:pPr>
              <w:jc w:val="center"/>
              <w:rPr>
                <w:sz w:val="28"/>
                <w:szCs w:val="28"/>
              </w:rPr>
            </w:pPr>
            <w:r w:rsidRPr="003B2DC6">
              <w:rPr>
                <w:sz w:val="28"/>
                <w:szCs w:val="28"/>
              </w:rPr>
              <w:t>5- 21,7</w:t>
            </w:r>
          </w:p>
        </w:tc>
      </w:tr>
      <w:tr w:rsidR="006731F9" w:rsidRPr="002C138D" w:rsidTr="006731F9">
        <w:trPr>
          <w:trHeight w:val="679"/>
        </w:trPr>
        <w:tc>
          <w:tcPr>
            <w:tcW w:w="2294" w:type="dxa"/>
            <w:tcBorders>
              <w:top w:val="single" w:sz="4" w:space="0" w:color="auto"/>
              <w:left w:val="single" w:sz="4" w:space="0" w:color="auto"/>
              <w:bottom w:val="single" w:sz="4" w:space="0" w:color="auto"/>
              <w:right w:val="single" w:sz="4" w:space="0" w:color="auto"/>
            </w:tcBorders>
            <w:hideMark/>
          </w:tcPr>
          <w:p w:rsidR="006731F9" w:rsidRPr="002C138D" w:rsidRDefault="006731F9" w:rsidP="00E7413B">
            <w:pPr>
              <w:jc w:val="center"/>
              <w:rPr>
                <w:b/>
                <w:sz w:val="28"/>
                <w:szCs w:val="28"/>
              </w:rPr>
            </w:pPr>
            <w:r w:rsidRPr="002C138D">
              <w:rPr>
                <w:b/>
                <w:sz w:val="28"/>
                <w:szCs w:val="28"/>
              </w:rPr>
              <w:t xml:space="preserve">Информатика </w:t>
            </w:r>
          </w:p>
        </w:tc>
        <w:tc>
          <w:tcPr>
            <w:tcW w:w="1117" w:type="dxa"/>
            <w:tcBorders>
              <w:top w:val="single" w:sz="4" w:space="0" w:color="auto"/>
              <w:left w:val="single" w:sz="4" w:space="0" w:color="auto"/>
              <w:bottom w:val="single" w:sz="4" w:space="0" w:color="auto"/>
              <w:right w:val="single" w:sz="4" w:space="0" w:color="auto"/>
            </w:tcBorders>
          </w:tcPr>
          <w:p w:rsidR="006731F9" w:rsidRPr="002C138D" w:rsidRDefault="006731F9" w:rsidP="00E7413B">
            <w:pPr>
              <w:jc w:val="center"/>
              <w:rPr>
                <w:sz w:val="28"/>
                <w:szCs w:val="28"/>
              </w:rPr>
            </w:pPr>
            <w:r w:rsidRPr="002C138D">
              <w:rPr>
                <w:sz w:val="28"/>
                <w:szCs w:val="28"/>
              </w:rPr>
              <w:t>19,2</w:t>
            </w:r>
          </w:p>
        </w:tc>
        <w:tc>
          <w:tcPr>
            <w:tcW w:w="1150" w:type="dxa"/>
            <w:tcBorders>
              <w:top w:val="single" w:sz="4" w:space="0" w:color="auto"/>
              <w:left w:val="single" w:sz="4" w:space="0" w:color="auto"/>
              <w:bottom w:val="single" w:sz="4" w:space="0" w:color="auto"/>
              <w:right w:val="single" w:sz="4" w:space="0" w:color="auto"/>
            </w:tcBorders>
          </w:tcPr>
          <w:p w:rsidR="006731F9" w:rsidRPr="002C138D" w:rsidRDefault="006731F9" w:rsidP="00E7413B">
            <w:pPr>
              <w:jc w:val="center"/>
              <w:rPr>
                <w:sz w:val="28"/>
                <w:szCs w:val="28"/>
              </w:rPr>
            </w:pPr>
            <w:r w:rsidRPr="002C138D">
              <w:rPr>
                <w:sz w:val="28"/>
                <w:szCs w:val="28"/>
              </w:rPr>
              <w:t>2,4</w:t>
            </w:r>
          </w:p>
        </w:tc>
        <w:tc>
          <w:tcPr>
            <w:tcW w:w="1326" w:type="dxa"/>
            <w:tcBorders>
              <w:top w:val="single" w:sz="4" w:space="0" w:color="auto"/>
              <w:left w:val="single" w:sz="4" w:space="0" w:color="auto"/>
              <w:bottom w:val="single" w:sz="4" w:space="0" w:color="auto"/>
              <w:right w:val="single" w:sz="4" w:space="0" w:color="auto"/>
            </w:tcBorders>
          </w:tcPr>
          <w:p w:rsidR="006731F9" w:rsidRPr="002C138D" w:rsidRDefault="006731F9" w:rsidP="00E7413B">
            <w:pPr>
              <w:jc w:val="center"/>
              <w:rPr>
                <w:b/>
                <w:sz w:val="28"/>
                <w:szCs w:val="28"/>
              </w:rPr>
            </w:pPr>
            <w:r w:rsidRPr="002C138D">
              <w:rPr>
                <w:b/>
                <w:sz w:val="28"/>
                <w:szCs w:val="28"/>
              </w:rPr>
              <w:t>28</w:t>
            </w:r>
          </w:p>
        </w:tc>
        <w:tc>
          <w:tcPr>
            <w:tcW w:w="1273" w:type="dxa"/>
            <w:tcBorders>
              <w:top w:val="single" w:sz="4" w:space="0" w:color="auto"/>
              <w:left w:val="single" w:sz="4" w:space="0" w:color="auto"/>
              <w:bottom w:val="single" w:sz="4" w:space="0" w:color="auto"/>
              <w:right w:val="single" w:sz="4" w:space="0" w:color="auto"/>
            </w:tcBorders>
          </w:tcPr>
          <w:p w:rsidR="006731F9" w:rsidRPr="003E7EE8" w:rsidRDefault="006731F9" w:rsidP="00E7413B">
            <w:pPr>
              <w:jc w:val="center"/>
              <w:rPr>
                <w:sz w:val="28"/>
                <w:szCs w:val="28"/>
              </w:rPr>
            </w:pPr>
            <w:r w:rsidRPr="003E7EE8">
              <w:rPr>
                <w:sz w:val="28"/>
                <w:szCs w:val="28"/>
              </w:rPr>
              <w:t>14</w:t>
            </w:r>
          </w:p>
        </w:tc>
        <w:tc>
          <w:tcPr>
            <w:tcW w:w="1128" w:type="dxa"/>
            <w:tcBorders>
              <w:top w:val="single" w:sz="4" w:space="0" w:color="auto"/>
              <w:left w:val="single" w:sz="4" w:space="0" w:color="auto"/>
              <w:bottom w:val="single" w:sz="4" w:space="0" w:color="auto"/>
              <w:right w:val="single" w:sz="4" w:space="0" w:color="auto"/>
            </w:tcBorders>
          </w:tcPr>
          <w:p w:rsidR="006731F9" w:rsidRPr="003E7EE8" w:rsidRDefault="006731F9" w:rsidP="00E7413B">
            <w:pPr>
              <w:jc w:val="center"/>
              <w:rPr>
                <w:sz w:val="28"/>
                <w:szCs w:val="28"/>
              </w:rPr>
            </w:pPr>
            <w:r>
              <w:rPr>
                <w:sz w:val="28"/>
                <w:szCs w:val="28"/>
              </w:rPr>
              <w:t>26</w:t>
            </w:r>
          </w:p>
        </w:tc>
        <w:tc>
          <w:tcPr>
            <w:tcW w:w="1128" w:type="dxa"/>
            <w:tcBorders>
              <w:top w:val="single" w:sz="4" w:space="0" w:color="auto"/>
              <w:left w:val="single" w:sz="4" w:space="0" w:color="auto"/>
              <w:bottom w:val="single" w:sz="4" w:space="0" w:color="auto"/>
              <w:right w:val="single" w:sz="4" w:space="0" w:color="auto"/>
            </w:tcBorders>
          </w:tcPr>
          <w:p w:rsidR="006731F9" w:rsidRPr="003B2DC6" w:rsidRDefault="006731F9" w:rsidP="006731F9">
            <w:pPr>
              <w:jc w:val="center"/>
              <w:rPr>
                <w:sz w:val="28"/>
                <w:szCs w:val="28"/>
              </w:rPr>
            </w:pPr>
            <w:r w:rsidRPr="003B2DC6">
              <w:rPr>
                <w:sz w:val="28"/>
                <w:szCs w:val="28"/>
              </w:rPr>
              <w:t>4 – 17,4</w:t>
            </w:r>
          </w:p>
        </w:tc>
      </w:tr>
      <w:tr w:rsidR="006731F9" w:rsidRPr="002C138D" w:rsidTr="006731F9">
        <w:trPr>
          <w:trHeight w:val="340"/>
        </w:trPr>
        <w:tc>
          <w:tcPr>
            <w:tcW w:w="2294" w:type="dxa"/>
            <w:tcBorders>
              <w:top w:val="single" w:sz="4" w:space="0" w:color="auto"/>
              <w:left w:val="single" w:sz="4" w:space="0" w:color="auto"/>
              <w:bottom w:val="single" w:sz="4" w:space="0" w:color="auto"/>
              <w:right w:val="single" w:sz="4" w:space="0" w:color="auto"/>
            </w:tcBorders>
            <w:hideMark/>
          </w:tcPr>
          <w:p w:rsidR="006731F9" w:rsidRPr="002C138D" w:rsidRDefault="006731F9" w:rsidP="00E7413B">
            <w:pPr>
              <w:jc w:val="center"/>
              <w:rPr>
                <w:b/>
                <w:sz w:val="28"/>
                <w:szCs w:val="28"/>
              </w:rPr>
            </w:pPr>
            <w:r w:rsidRPr="002C138D">
              <w:rPr>
                <w:b/>
                <w:sz w:val="28"/>
                <w:szCs w:val="28"/>
              </w:rPr>
              <w:t>Английский яз</w:t>
            </w:r>
          </w:p>
        </w:tc>
        <w:tc>
          <w:tcPr>
            <w:tcW w:w="1117" w:type="dxa"/>
            <w:tcBorders>
              <w:top w:val="single" w:sz="4" w:space="0" w:color="auto"/>
              <w:left w:val="single" w:sz="4" w:space="0" w:color="auto"/>
              <w:bottom w:val="single" w:sz="4" w:space="0" w:color="auto"/>
              <w:right w:val="single" w:sz="4" w:space="0" w:color="auto"/>
            </w:tcBorders>
          </w:tcPr>
          <w:p w:rsidR="006731F9" w:rsidRPr="002C138D" w:rsidRDefault="006731F9" w:rsidP="00E7413B">
            <w:pPr>
              <w:jc w:val="center"/>
              <w:rPr>
                <w:sz w:val="28"/>
                <w:szCs w:val="28"/>
              </w:rPr>
            </w:pPr>
            <w:r w:rsidRPr="002C138D">
              <w:rPr>
                <w:sz w:val="28"/>
                <w:szCs w:val="28"/>
              </w:rPr>
              <w:t>3,8</w:t>
            </w:r>
          </w:p>
        </w:tc>
        <w:tc>
          <w:tcPr>
            <w:tcW w:w="1150" w:type="dxa"/>
            <w:tcBorders>
              <w:top w:val="single" w:sz="4" w:space="0" w:color="auto"/>
              <w:left w:val="single" w:sz="4" w:space="0" w:color="auto"/>
              <w:bottom w:val="single" w:sz="4" w:space="0" w:color="auto"/>
              <w:right w:val="single" w:sz="4" w:space="0" w:color="auto"/>
            </w:tcBorders>
          </w:tcPr>
          <w:p w:rsidR="006731F9" w:rsidRPr="002C138D" w:rsidRDefault="006731F9" w:rsidP="00E7413B">
            <w:pPr>
              <w:jc w:val="center"/>
              <w:rPr>
                <w:sz w:val="28"/>
                <w:szCs w:val="28"/>
              </w:rPr>
            </w:pPr>
            <w:r w:rsidRPr="002C138D">
              <w:rPr>
                <w:sz w:val="28"/>
                <w:szCs w:val="28"/>
              </w:rPr>
              <w:t>7,3</w:t>
            </w:r>
          </w:p>
        </w:tc>
        <w:tc>
          <w:tcPr>
            <w:tcW w:w="1326" w:type="dxa"/>
            <w:tcBorders>
              <w:top w:val="single" w:sz="4" w:space="0" w:color="auto"/>
              <w:left w:val="single" w:sz="4" w:space="0" w:color="auto"/>
              <w:bottom w:val="single" w:sz="4" w:space="0" w:color="auto"/>
              <w:right w:val="single" w:sz="4" w:space="0" w:color="auto"/>
            </w:tcBorders>
          </w:tcPr>
          <w:p w:rsidR="006731F9" w:rsidRPr="00E97FD9" w:rsidRDefault="006731F9" w:rsidP="00E7413B">
            <w:pPr>
              <w:jc w:val="center"/>
              <w:rPr>
                <w:sz w:val="28"/>
                <w:szCs w:val="28"/>
              </w:rPr>
            </w:pPr>
            <w:r w:rsidRPr="00E97FD9">
              <w:rPr>
                <w:sz w:val="28"/>
                <w:szCs w:val="28"/>
              </w:rPr>
              <w:t>7</w:t>
            </w:r>
          </w:p>
        </w:tc>
        <w:tc>
          <w:tcPr>
            <w:tcW w:w="1273" w:type="dxa"/>
            <w:tcBorders>
              <w:top w:val="single" w:sz="4" w:space="0" w:color="auto"/>
              <w:left w:val="single" w:sz="4" w:space="0" w:color="auto"/>
              <w:bottom w:val="single" w:sz="4" w:space="0" w:color="auto"/>
              <w:right w:val="single" w:sz="4" w:space="0" w:color="auto"/>
            </w:tcBorders>
          </w:tcPr>
          <w:p w:rsidR="006731F9" w:rsidRPr="00E97FD9" w:rsidRDefault="006731F9" w:rsidP="00E7413B">
            <w:pPr>
              <w:jc w:val="center"/>
              <w:rPr>
                <w:sz w:val="28"/>
                <w:szCs w:val="28"/>
              </w:rPr>
            </w:pPr>
            <w:r>
              <w:rPr>
                <w:sz w:val="28"/>
                <w:szCs w:val="28"/>
              </w:rPr>
              <w:t>7</w:t>
            </w:r>
          </w:p>
        </w:tc>
        <w:tc>
          <w:tcPr>
            <w:tcW w:w="1128" w:type="dxa"/>
            <w:tcBorders>
              <w:top w:val="single" w:sz="4" w:space="0" w:color="auto"/>
              <w:left w:val="single" w:sz="4" w:space="0" w:color="auto"/>
              <w:bottom w:val="single" w:sz="4" w:space="0" w:color="auto"/>
              <w:right w:val="single" w:sz="4" w:space="0" w:color="auto"/>
            </w:tcBorders>
          </w:tcPr>
          <w:p w:rsidR="006731F9" w:rsidRDefault="006731F9" w:rsidP="00E7413B">
            <w:pPr>
              <w:jc w:val="center"/>
              <w:rPr>
                <w:sz w:val="28"/>
                <w:szCs w:val="28"/>
              </w:rPr>
            </w:pPr>
            <w:r>
              <w:rPr>
                <w:sz w:val="28"/>
                <w:szCs w:val="28"/>
              </w:rPr>
              <w:t>-</w:t>
            </w:r>
          </w:p>
        </w:tc>
        <w:tc>
          <w:tcPr>
            <w:tcW w:w="1128" w:type="dxa"/>
            <w:tcBorders>
              <w:top w:val="single" w:sz="4" w:space="0" w:color="auto"/>
              <w:left w:val="single" w:sz="4" w:space="0" w:color="auto"/>
              <w:bottom w:val="single" w:sz="4" w:space="0" w:color="auto"/>
              <w:right w:val="single" w:sz="4" w:space="0" w:color="auto"/>
            </w:tcBorders>
          </w:tcPr>
          <w:p w:rsidR="006731F9" w:rsidRPr="005F31B9" w:rsidRDefault="006731F9" w:rsidP="006731F9">
            <w:pPr>
              <w:jc w:val="center"/>
              <w:rPr>
                <w:sz w:val="28"/>
                <w:szCs w:val="28"/>
              </w:rPr>
            </w:pPr>
            <w:r w:rsidRPr="005F31B9">
              <w:rPr>
                <w:sz w:val="28"/>
                <w:szCs w:val="28"/>
              </w:rPr>
              <w:t>2-8,7</w:t>
            </w:r>
          </w:p>
        </w:tc>
      </w:tr>
      <w:tr w:rsidR="006731F9" w:rsidRPr="002C138D" w:rsidTr="006731F9">
        <w:trPr>
          <w:trHeight w:val="356"/>
        </w:trPr>
        <w:tc>
          <w:tcPr>
            <w:tcW w:w="2294" w:type="dxa"/>
            <w:tcBorders>
              <w:top w:val="single" w:sz="4" w:space="0" w:color="auto"/>
              <w:left w:val="single" w:sz="4" w:space="0" w:color="auto"/>
              <w:bottom w:val="single" w:sz="4" w:space="0" w:color="auto"/>
              <w:right w:val="single" w:sz="4" w:space="0" w:color="auto"/>
            </w:tcBorders>
            <w:hideMark/>
          </w:tcPr>
          <w:p w:rsidR="006731F9" w:rsidRPr="002C138D" w:rsidRDefault="006731F9" w:rsidP="00E7413B">
            <w:pPr>
              <w:jc w:val="center"/>
              <w:rPr>
                <w:b/>
                <w:sz w:val="28"/>
                <w:szCs w:val="28"/>
              </w:rPr>
            </w:pPr>
            <w:r w:rsidRPr="002C138D">
              <w:rPr>
                <w:b/>
                <w:sz w:val="28"/>
                <w:szCs w:val="28"/>
              </w:rPr>
              <w:t>Литература</w:t>
            </w:r>
            <w:r>
              <w:rPr>
                <w:b/>
                <w:sz w:val="28"/>
                <w:szCs w:val="28"/>
              </w:rPr>
              <w:t xml:space="preserve"> </w:t>
            </w:r>
          </w:p>
        </w:tc>
        <w:tc>
          <w:tcPr>
            <w:tcW w:w="1117" w:type="dxa"/>
            <w:tcBorders>
              <w:top w:val="single" w:sz="4" w:space="0" w:color="auto"/>
              <w:left w:val="single" w:sz="4" w:space="0" w:color="auto"/>
              <w:bottom w:val="single" w:sz="4" w:space="0" w:color="auto"/>
              <w:right w:val="single" w:sz="4" w:space="0" w:color="auto"/>
            </w:tcBorders>
          </w:tcPr>
          <w:p w:rsidR="006731F9" w:rsidRPr="002C138D" w:rsidRDefault="006731F9" w:rsidP="00E7413B">
            <w:pPr>
              <w:jc w:val="center"/>
              <w:rPr>
                <w:sz w:val="28"/>
                <w:szCs w:val="28"/>
              </w:rPr>
            </w:pPr>
            <w:r w:rsidRPr="002C138D">
              <w:rPr>
                <w:sz w:val="28"/>
                <w:szCs w:val="28"/>
              </w:rPr>
              <w:t>7,7</w:t>
            </w:r>
          </w:p>
        </w:tc>
        <w:tc>
          <w:tcPr>
            <w:tcW w:w="1150" w:type="dxa"/>
            <w:tcBorders>
              <w:top w:val="single" w:sz="4" w:space="0" w:color="auto"/>
              <w:left w:val="single" w:sz="4" w:space="0" w:color="auto"/>
              <w:bottom w:val="single" w:sz="4" w:space="0" w:color="auto"/>
              <w:right w:val="single" w:sz="4" w:space="0" w:color="auto"/>
            </w:tcBorders>
          </w:tcPr>
          <w:p w:rsidR="006731F9" w:rsidRPr="002C138D" w:rsidRDefault="006731F9" w:rsidP="00E7413B">
            <w:pPr>
              <w:jc w:val="center"/>
              <w:rPr>
                <w:sz w:val="28"/>
                <w:szCs w:val="28"/>
              </w:rPr>
            </w:pPr>
            <w:r w:rsidRPr="002C138D">
              <w:rPr>
                <w:sz w:val="28"/>
                <w:szCs w:val="28"/>
              </w:rPr>
              <w:t>0</w:t>
            </w:r>
          </w:p>
        </w:tc>
        <w:tc>
          <w:tcPr>
            <w:tcW w:w="1326" w:type="dxa"/>
            <w:tcBorders>
              <w:top w:val="single" w:sz="4" w:space="0" w:color="auto"/>
              <w:left w:val="single" w:sz="4" w:space="0" w:color="auto"/>
              <w:bottom w:val="single" w:sz="4" w:space="0" w:color="auto"/>
              <w:right w:val="single" w:sz="4" w:space="0" w:color="auto"/>
            </w:tcBorders>
          </w:tcPr>
          <w:p w:rsidR="006731F9" w:rsidRPr="002C138D" w:rsidRDefault="006731F9" w:rsidP="00E7413B">
            <w:pPr>
              <w:jc w:val="center"/>
              <w:rPr>
                <w:sz w:val="28"/>
                <w:szCs w:val="28"/>
              </w:rPr>
            </w:pPr>
            <w:r w:rsidRPr="002C138D">
              <w:rPr>
                <w:sz w:val="28"/>
                <w:szCs w:val="28"/>
              </w:rPr>
              <w:t>3,4</w:t>
            </w:r>
          </w:p>
        </w:tc>
        <w:tc>
          <w:tcPr>
            <w:tcW w:w="1273" w:type="dxa"/>
            <w:tcBorders>
              <w:top w:val="single" w:sz="4" w:space="0" w:color="auto"/>
              <w:left w:val="single" w:sz="4" w:space="0" w:color="auto"/>
              <w:bottom w:val="single" w:sz="4" w:space="0" w:color="auto"/>
              <w:right w:val="single" w:sz="4" w:space="0" w:color="auto"/>
            </w:tcBorders>
          </w:tcPr>
          <w:p w:rsidR="006731F9" w:rsidRPr="002C138D" w:rsidRDefault="006731F9" w:rsidP="00E7413B">
            <w:pPr>
              <w:jc w:val="center"/>
              <w:rPr>
                <w:sz w:val="28"/>
                <w:szCs w:val="28"/>
              </w:rPr>
            </w:pPr>
            <w:r>
              <w:rPr>
                <w:sz w:val="28"/>
                <w:szCs w:val="28"/>
              </w:rPr>
              <w:t>10</w:t>
            </w:r>
          </w:p>
        </w:tc>
        <w:tc>
          <w:tcPr>
            <w:tcW w:w="1128" w:type="dxa"/>
            <w:tcBorders>
              <w:top w:val="single" w:sz="4" w:space="0" w:color="auto"/>
              <w:left w:val="single" w:sz="4" w:space="0" w:color="auto"/>
              <w:bottom w:val="single" w:sz="4" w:space="0" w:color="auto"/>
              <w:right w:val="single" w:sz="4" w:space="0" w:color="auto"/>
            </w:tcBorders>
          </w:tcPr>
          <w:p w:rsidR="006731F9" w:rsidRDefault="006731F9" w:rsidP="00E7413B">
            <w:pPr>
              <w:jc w:val="center"/>
              <w:rPr>
                <w:sz w:val="28"/>
                <w:szCs w:val="28"/>
              </w:rPr>
            </w:pPr>
            <w:r>
              <w:rPr>
                <w:sz w:val="28"/>
                <w:szCs w:val="28"/>
              </w:rPr>
              <w:t>4,3</w:t>
            </w:r>
          </w:p>
        </w:tc>
        <w:tc>
          <w:tcPr>
            <w:tcW w:w="1128" w:type="dxa"/>
            <w:tcBorders>
              <w:top w:val="single" w:sz="4" w:space="0" w:color="auto"/>
              <w:left w:val="single" w:sz="4" w:space="0" w:color="auto"/>
              <w:bottom w:val="single" w:sz="4" w:space="0" w:color="auto"/>
              <w:right w:val="single" w:sz="4" w:space="0" w:color="auto"/>
            </w:tcBorders>
          </w:tcPr>
          <w:p w:rsidR="006731F9" w:rsidRPr="003B2DC6" w:rsidRDefault="006731F9" w:rsidP="006731F9">
            <w:pPr>
              <w:jc w:val="center"/>
              <w:rPr>
                <w:sz w:val="28"/>
                <w:szCs w:val="28"/>
              </w:rPr>
            </w:pPr>
            <w:r w:rsidRPr="003B2DC6">
              <w:rPr>
                <w:sz w:val="28"/>
                <w:szCs w:val="28"/>
              </w:rPr>
              <w:t>0</w:t>
            </w:r>
          </w:p>
        </w:tc>
      </w:tr>
      <w:tr w:rsidR="006731F9" w:rsidRPr="002C138D" w:rsidTr="006731F9">
        <w:trPr>
          <w:trHeight w:val="70"/>
        </w:trPr>
        <w:tc>
          <w:tcPr>
            <w:tcW w:w="2294" w:type="dxa"/>
            <w:tcBorders>
              <w:top w:val="single" w:sz="4" w:space="0" w:color="auto"/>
              <w:left w:val="single" w:sz="4" w:space="0" w:color="auto"/>
              <w:bottom w:val="single" w:sz="4" w:space="0" w:color="auto"/>
              <w:right w:val="single" w:sz="4" w:space="0" w:color="auto"/>
            </w:tcBorders>
            <w:hideMark/>
          </w:tcPr>
          <w:p w:rsidR="006731F9" w:rsidRPr="002C138D" w:rsidRDefault="006731F9" w:rsidP="00E7413B">
            <w:pPr>
              <w:jc w:val="center"/>
              <w:rPr>
                <w:b/>
                <w:sz w:val="28"/>
                <w:szCs w:val="28"/>
              </w:rPr>
            </w:pPr>
            <w:r w:rsidRPr="002C138D">
              <w:rPr>
                <w:b/>
                <w:sz w:val="28"/>
                <w:szCs w:val="28"/>
              </w:rPr>
              <w:t>География</w:t>
            </w:r>
            <w:r>
              <w:rPr>
                <w:b/>
                <w:sz w:val="28"/>
                <w:szCs w:val="28"/>
              </w:rPr>
              <w:t xml:space="preserve"> </w:t>
            </w:r>
          </w:p>
        </w:tc>
        <w:tc>
          <w:tcPr>
            <w:tcW w:w="1117" w:type="dxa"/>
            <w:tcBorders>
              <w:top w:val="single" w:sz="4" w:space="0" w:color="auto"/>
              <w:left w:val="single" w:sz="4" w:space="0" w:color="auto"/>
              <w:bottom w:val="single" w:sz="4" w:space="0" w:color="auto"/>
              <w:right w:val="single" w:sz="4" w:space="0" w:color="auto"/>
            </w:tcBorders>
          </w:tcPr>
          <w:p w:rsidR="006731F9" w:rsidRPr="002C138D" w:rsidRDefault="006731F9" w:rsidP="00E7413B">
            <w:pPr>
              <w:jc w:val="center"/>
              <w:rPr>
                <w:sz w:val="28"/>
                <w:szCs w:val="28"/>
              </w:rPr>
            </w:pPr>
            <w:r w:rsidRPr="002C138D">
              <w:rPr>
                <w:sz w:val="28"/>
                <w:szCs w:val="28"/>
              </w:rPr>
              <w:t>3,8</w:t>
            </w:r>
          </w:p>
        </w:tc>
        <w:tc>
          <w:tcPr>
            <w:tcW w:w="1150" w:type="dxa"/>
            <w:tcBorders>
              <w:top w:val="single" w:sz="4" w:space="0" w:color="auto"/>
              <w:left w:val="single" w:sz="4" w:space="0" w:color="auto"/>
              <w:bottom w:val="single" w:sz="4" w:space="0" w:color="auto"/>
              <w:right w:val="single" w:sz="4" w:space="0" w:color="auto"/>
            </w:tcBorders>
          </w:tcPr>
          <w:p w:rsidR="006731F9" w:rsidRPr="002C138D" w:rsidRDefault="006731F9" w:rsidP="00E7413B">
            <w:pPr>
              <w:jc w:val="center"/>
              <w:rPr>
                <w:sz w:val="28"/>
                <w:szCs w:val="28"/>
              </w:rPr>
            </w:pPr>
            <w:r w:rsidRPr="002C138D">
              <w:rPr>
                <w:sz w:val="28"/>
                <w:szCs w:val="28"/>
              </w:rPr>
              <w:t>7,3</w:t>
            </w:r>
          </w:p>
        </w:tc>
        <w:tc>
          <w:tcPr>
            <w:tcW w:w="1326" w:type="dxa"/>
            <w:tcBorders>
              <w:top w:val="single" w:sz="4" w:space="0" w:color="auto"/>
              <w:left w:val="single" w:sz="4" w:space="0" w:color="auto"/>
              <w:bottom w:val="single" w:sz="4" w:space="0" w:color="auto"/>
              <w:right w:val="single" w:sz="4" w:space="0" w:color="auto"/>
            </w:tcBorders>
          </w:tcPr>
          <w:p w:rsidR="006731F9" w:rsidRPr="002C138D" w:rsidRDefault="006731F9" w:rsidP="00E7413B">
            <w:pPr>
              <w:jc w:val="center"/>
              <w:rPr>
                <w:sz w:val="28"/>
                <w:szCs w:val="28"/>
              </w:rPr>
            </w:pPr>
            <w:r w:rsidRPr="002C138D">
              <w:rPr>
                <w:sz w:val="28"/>
                <w:szCs w:val="28"/>
              </w:rPr>
              <w:t>3,4</w:t>
            </w:r>
          </w:p>
        </w:tc>
        <w:tc>
          <w:tcPr>
            <w:tcW w:w="1273" w:type="dxa"/>
            <w:tcBorders>
              <w:top w:val="single" w:sz="4" w:space="0" w:color="auto"/>
              <w:left w:val="single" w:sz="4" w:space="0" w:color="auto"/>
              <w:bottom w:val="single" w:sz="4" w:space="0" w:color="auto"/>
              <w:right w:val="single" w:sz="4" w:space="0" w:color="auto"/>
            </w:tcBorders>
          </w:tcPr>
          <w:p w:rsidR="006731F9" w:rsidRPr="002C138D" w:rsidRDefault="006731F9" w:rsidP="00E7413B">
            <w:pPr>
              <w:jc w:val="center"/>
              <w:rPr>
                <w:sz w:val="28"/>
                <w:szCs w:val="28"/>
              </w:rPr>
            </w:pPr>
            <w:r>
              <w:rPr>
                <w:sz w:val="28"/>
                <w:szCs w:val="28"/>
              </w:rPr>
              <w:t>0</w:t>
            </w:r>
          </w:p>
        </w:tc>
        <w:tc>
          <w:tcPr>
            <w:tcW w:w="1128" w:type="dxa"/>
            <w:tcBorders>
              <w:top w:val="single" w:sz="4" w:space="0" w:color="auto"/>
              <w:left w:val="single" w:sz="4" w:space="0" w:color="auto"/>
              <w:bottom w:val="single" w:sz="4" w:space="0" w:color="auto"/>
              <w:right w:val="single" w:sz="4" w:space="0" w:color="auto"/>
            </w:tcBorders>
          </w:tcPr>
          <w:p w:rsidR="006731F9" w:rsidRDefault="006731F9" w:rsidP="00E7413B">
            <w:pPr>
              <w:jc w:val="center"/>
              <w:rPr>
                <w:sz w:val="28"/>
                <w:szCs w:val="28"/>
              </w:rPr>
            </w:pPr>
            <w:r>
              <w:rPr>
                <w:sz w:val="28"/>
                <w:szCs w:val="28"/>
              </w:rPr>
              <w:t>8,7</w:t>
            </w:r>
          </w:p>
        </w:tc>
        <w:tc>
          <w:tcPr>
            <w:tcW w:w="1128" w:type="dxa"/>
            <w:tcBorders>
              <w:top w:val="single" w:sz="4" w:space="0" w:color="auto"/>
              <w:left w:val="single" w:sz="4" w:space="0" w:color="auto"/>
              <w:bottom w:val="single" w:sz="4" w:space="0" w:color="auto"/>
              <w:right w:val="single" w:sz="4" w:space="0" w:color="auto"/>
            </w:tcBorders>
          </w:tcPr>
          <w:p w:rsidR="006731F9" w:rsidRPr="003B2DC6" w:rsidRDefault="006731F9" w:rsidP="00AB4511">
            <w:pPr>
              <w:pStyle w:val="ac"/>
              <w:numPr>
                <w:ilvl w:val="0"/>
                <w:numId w:val="64"/>
              </w:numPr>
              <w:spacing w:after="0" w:line="240" w:lineRule="auto"/>
              <w:contextualSpacing w:val="0"/>
              <w:jc w:val="center"/>
              <w:rPr>
                <w:sz w:val="28"/>
                <w:szCs w:val="28"/>
              </w:rPr>
            </w:pPr>
            <w:r w:rsidRPr="003B2DC6">
              <w:rPr>
                <w:sz w:val="28"/>
                <w:szCs w:val="28"/>
              </w:rPr>
              <w:t>4.3</w:t>
            </w:r>
          </w:p>
        </w:tc>
      </w:tr>
      <w:tr w:rsidR="006731F9" w:rsidRPr="002C138D" w:rsidTr="006731F9">
        <w:trPr>
          <w:trHeight w:val="70"/>
        </w:trPr>
        <w:tc>
          <w:tcPr>
            <w:tcW w:w="2294" w:type="dxa"/>
            <w:tcBorders>
              <w:top w:val="single" w:sz="4" w:space="0" w:color="auto"/>
              <w:left w:val="single" w:sz="4" w:space="0" w:color="auto"/>
              <w:bottom w:val="single" w:sz="4" w:space="0" w:color="auto"/>
              <w:right w:val="single" w:sz="4" w:space="0" w:color="auto"/>
            </w:tcBorders>
          </w:tcPr>
          <w:p w:rsidR="006731F9" w:rsidRPr="002C138D" w:rsidRDefault="006731F9" w:rsidP="00E7413B">
            <w:pPr>
              <w:jc w:val="center"/>
              <w:rPr>
                <w:b/>
                <w:sz w:val="28"/>
                <w:szCs w:val="28"/>
              </w:rPr>
            </w:pPr>
            <w:r w:rsidRPr="002C138D">
              <w:rPr>
                <w:b/>
                <w:sz w:val="28"/>
                <w:szCs w:val="28"/>
              </w:rPr>
              <w:t>Математика (П)</w:t>
            </w:r>
          </w:p>
        </w:tc>
        <w:tc>
          <w:tcPr>
            <w:tcW w:w="1117" w:type="dxa"/>
            <w:tcBorders>
              <w:top w:val="single" w:sz="4" w:space="0" w:color="auto"/>
              <w:left w:val="single" w:sz="4" w:space="0" w:color="auto"/>
              <w:bottom w:val="single" w:sz="4" w:space="0" w:color="auto"/>
              <w:right w:val="single" w:sz="4" w:space="0" w:color="auto"/>
            </w:tcBorders>
          </w:tcPr>
          <w:p w:rsidR="006731F9" w:rsidRPr="003E7EE8" w:rsidRDefault="006731F9" w:rsidP="003E7EE8">
            <w:pPr>
              <w:jc w:val="center"/>
              <w:rPr>
                <w:b/>
                <w:sz w:val="28"/>
                <w:szCs w:val="28"/>
              </w:rPr>
            </w:pPr>
            <w:r w:rsidRPr="003E7EE8">
              <w:rPr>
                <w:b/>
                <w:sz w:val="28"/>
                <w:szCs w:val="28"/>
              </w:rPr>
              <w:t>72</w:t>
            </w:r>
          </w:p>
        </w:tc>
        <w:tc>
          <w:tcPr>
            <w:tcW w:w="1150" w:type="dxa"/>
            <w:tcBorders>
              <w:top w:val="single" w:sz="4" w:space="0" w:color="auto"/>
              <w:left w:val="single" w:sz="4" w:space="0" w:color="auto"/>
              <w:bottom w:val="single" w:sz="4" w:space="0" w:color="auto"/>
              <w:right w:val="single" w:sz="4" w:space="0" w:color="auto"/>
            </w:tcBorders>
          </w:tcPr>
          <w:p w:rsidR="006731F9" w:rsidRPr="003E7EE8" w:rsidRDefault="006731F9" w:rsidP="00E7413B">
            <w:pPr>
              <w:jc w:val="center"/>
              <w:rPr>
                <w:b/>
                <w:sz w:val="28"/>
                <w:szCs w:val="28"/>
              </w:rPr>
            </w:pPr>
            <w:r w:rsidRPr="003E7EE8">
              <w:rPr>
                <w:b/>
                <w:sz w:val="28"/>
                <w:szCs w:val="28"/>
              </w:rPr>
              <w:t>54</w:t>
            </w:r>
          </w:p>
        </w:tc>
        <w:tc>
          <w:tcPr>
            <w:tcW w:w="1326" w:type="dxa"/>
            <w:tcBorders>
              <w:top w:val="single" w:sz="4" w:space="0" w:color="auto"/>
              <w:left w:val="single" w:sz="4" w:space="0" w:color="auto"/>
              <w:bottom w:val="single" w:sz="4" w:space="0" w:color="auto"/>
              <w:right w:val="single" w:sz="4" w:space="0" w:color="auto"/>
            </w:tcBorders>
          </w:tcPr>
          <w:p w:rsidR="006731F9" w:rsidRPr="003E7EE8" w:rsidRDefault="006731F9" w:rsidP="00E7413B">
            <w:pPr>
              <w:jc w:val="center"/>
              <w:rPr>
                <w:b/>
                <w:sz w:val="28"/>
                <w:szCs w:val="28"/>
              </w:rPr>
            </w:pPr>
            <w:r w:rsidRPr="003E7EE8">
              <w:rPr>
                <w:b/>
                <w:sz w:val="28"/>
                <w:szCs w:val="28"/>
              </w:rPr>
              <w:t>52</w:t>
            </w:r>
          </w:p>
        </w:tc>
        <w:tc>
          <w:tcPr>
            <w:tcW w:w="1273" w:type="dxa"/>
            <w:tcBorders>
              <w:top w:val="single" w:sz="4" w:space="0" w:color="auto"/>
              <w:left w:val="single" w:sz="4" w:space="0" w:color="auto"/>
              <w:bottom w:val="single" w:sz="4" w:space="0" w:color="auto"/>
              <w:right w:val="single" w:sz="4" w:space="0" w:color="auto"/>
            </w:tcBorders>
          </w:tcPr>
          <w:p w:rsidR="006731F9" w:rsidRPr="002C138D" w:rsidRDefault="006731F9" w:rsidP="00E7413B">
            <w:pPr>
              <w:jc w:val="center"/>
              <w:rPr>
                <w:sz w:val="28"/>
                <w:szCs w:val="28"/>
              </w:rPr>
            </w:pPr>
            <w:r>
              <w:rPr>
                <w:sz w:val="28"/>
                <w:szCs w:val="28"/>
              </w:rPr>
              <w:t>28</w:t>
            </w:r>
          </w:p>
        </w:tc>
        <w:tc>
          <w:tcPr>
            <w:tcW w:w="1128" w:type="dxa"/>
            <w:tcBorders>
              <w:top w:val="single" w:sz="4" w:space="0" w:color="auto"/>
              <w:left w:val="single" w:sz="4" w:space="0" w:color="auto"/>
              <w:bottom w:val="single" w:sz="4" w:space="0" w:color="auto"/>
              <w:right w:val="single" w:sz="4" w:space="0" w:color="auto"/>
            </w:tcBorders>
          </w:tcPr>
          <w:p w:rsidR="006731F9" w:rsidRDefault="006731F9" w:rsidP="00E7413B">
            <w:pPr>
              <w:jc w:val="center"/>
              <w:rPr>
                <w:sz w:val="28"/>
                <w:szCs w:val="28"/>
              </w:rPr>
            </w:pPr>
            <w:r>
              <w:rPr>
                <w:sz w:val="28"/>
                <w:szCs w:val="28"/>
              </w:rPr>
              <w:t>56,5</w:t>
            </w:r>
          </w:p>
        </w:tc>
        <w:tc>
          <w:tcPr>
            <w:tcW w:w="1128" w:type="dxa"/>
            <w:tcBorders>
              <w:top w:val="single" w:sz="4" w:space="0" w:color="auto"/>
              <w:left w:val="single" w:sz="4" w:space="0" w:color="auto"/>
              <w:bottom w:val="single" w:sz="4" w:space="0" w:color="auto"/>
              <w:right w:val="single" w:sz="4" w:space="0" w:color="auto"/>
            </w:tcBorders>
          </w:tcPr>
          <w:p w:rsidR="006731F9" w:rsidRPr="003B2DC6" w:rsidRDefault="006731F9" w:rsidP="006731F9">
            <w:pPr>
              <w:jc w:val="center"/>
              <w:rPr>
                <w:sz w:val="28"/>
                <w:szCs w:val="28"/>
              </w:rPr>
            </w:pPr>
            <w:r>
              <w:rPr>
                <w:sz w:val="28"/>
                <w:szCs w:val="28"/>
              </w:rPr>
              <w:t>8</w:t>
            </w:r>
            <w:r w:rsidRPr="003B2DC6">
              <w:rPr>
                <w:sz w:val="28"/>
                <w:szCs w:val="28"/>
              </w:rPr>
              <w:t xml:space="preserve"> – </w:t>
            </w:r>
            <w:r>
              <w:rPr>
                <w:sz w:val="28"/>
                <w:szCs w:val="28"/>
              </w:rPr>
              <w:t>34,8</w:t>
            </w:r>
          </w:p>
        </w:tc>
      </w:tr>
      <w:tr w:rsidR="006731F9" w:rsidRPr="002C138D" w:rsidTr="006731F9">
        <w:trPr>
          <w:trHeight w:val="70"/>
        </w:trPr>
        <w:tc>
          <w:tcPr>
            <w:tcW w:w="2294" w:type="dxa"/>
            <w:tcBorders>
              <w:top w:val="single" w:sz="4" w:space="0" w:color="auto"/>
              <w:left w:val="single" w:sz="4" w:space="0" w:color="auto"/>
              <w:bottom w:val="single" w:sz="4" w:space="0" w:color="auto"/>
              <w:right w:val="single" w:sz="4" w:space="0" w:color="auto"/>
            </w:tcBorders>
          </w:tcPr>
          <w:p w:rsidR="006731F9" w:rsidRPr="002C138D" w:rsidRDefault="006731F9" w:rsidP="00E7413B">
            <w:pPr>
              <w:jc w:val="center"/>
              <w:rPr>
                <w:b/>
                <w:sz w:val="28"/>
                <w:szCs w:val="28"/>
              </w:rPr>
            </w:pPr>
            <w:r w:rsidRPr="002C138D">
              <w:rPr>
                <w:b/>
                <w:sz w:val="28"/>
                <w:szCs w:val="28"/>
              </w:rPr>
              <w:t>Математика (Б)</w:t>
            </w:r>
          </w:p>
        </w:tc>
        <w:tc>
          <w:tcPr>
            <w:tcW w:w="1117" w:type="dxa"/>
            <w:tcBorders>
              <w:top w:val="single" w:sz="4" w:space="0" w:color="auto"/>
              <w:left w:val="single" w:sz="4" w:space="0" w:color="auto"/>
              <w:bottom w:val="single" w:sz="4" w:space="0" w:color="auto"/>
              <w:right w:val="single" w:sz="4" w:space="0" w:color="auto"/>
            </w:tcBorders>
          </w:tcPr>
          <w:p w:rsidR="006731F9" w:rsidRPr="002C138D" w:rsidRDefault="006731F9" w:rsidP="00E7413B">
            <w:pPr>
              <w:jc w:val="center"/>
              <w:rPr>
                <w:sz w:val="28"/>
                <w:szCs w:val="28"/>
              </w:rPr>
            </w:pPr>
            <w:r w:rsidRPr="002C138D">
              <w:rPr>
                <w:sz w:val="28"/>
                <w:szCs w:val="28"/>
              </w:rPr>
              <w:t>28</w:t>
            </w:r>
          </w:p>
        </w:tc>
        <w:tc>
          <w:tcPr>
            <w:tcW w:w="1150" w:type="dxa"/>
            <w:tcBorders>
              <w:top w:val="single" w:sz="4" w:space="0" w:color="auto"/>
              <w:left w:val="single" w:sz="4" w:space="0" w:color="auto"/>
              <w:bottom w:val="single" w:sz="4" w:space="0" w:color="auto"/>
              <w:right w:val="single" w:sz="4" w:space="0" w:color="auto"/>
            </w:tcBorders>
          </w:tcPr>
          <w:p w:rsidR="006731F9" w:rsidRPr="002C138D" w:rsidRDefault="006731F9" w:rsidP="00E7413B">
            <w:pPr>
              <w:jc w:val="center"/>
              <w:rPr>
                <w:sz w:val="28"/>
                <w:szCs w:val="28"/>
              </w:rPr>
            </w:pPr>
            <w:r w:rsidRPr="002C138D">
              <w:rPr>
                <w:sz w:val="28"/>
                <w:szCs w:val="28"/>
              </w:rPr>
              <w:t>46</w:t>
            </w:r>
          </w:p>
        </w:tc>
        <w:tc>
          <w:tcPr>
            <w:tcW w:w="1326" w:type="dxa"/>
            <w:tcBorders>
              <w:top w:val="single" w:sz="4" w:space="0" w:color="auto"/>
              <w:left w:val="single" w:sz="4" w:space="0" w:color="auto"/>
              <w:bottom w:val="single" w:sz="4" w:space="0" w:color="auto"/>
              <w:right w:val="single" w:sz="4" w:space="0" w:color="auto"/>
            </w:tcBorders>
          </w:tcPr>
          <w:p w:rsidR="006731F9" w:rsidRPr="003E7EE8" w:rsidRDefault="006731F9" w:rsidP="00E7413B">
            <w:pPr>
              <w:jc w:val="center"/>
              <w:rPr>
                <w:sz w:val="28"/>
                <w:szCs w:val="28"/>
              </w:rPr>
            </w:pPr>
            <w:r w:rsidRPr="003E7EE8">
              <w:rPr>
                <w:sz w:val="28"/>
                <w:szCs w:val="28"/>
              </w:rPr>
              <w:t>48</w:t>
            </w:r>
          </w:p>
        </w:tc>
        <w:tc>
          <w:tcPr>
            <w:tcW w:w="1273" w:type="dxa"/>
            <w:tcBorders>
              <w:top w:val="single" w:sz="4" w:space="0" w:color="auto"/>
              <w:left w:val="single" w:sz="4" w:space="0" w:color="auto"/>
              <w:bottom w:val="single" w:sz="4" w:space="0" w:color="auto"/>
              <w:right w:val="single" w:sz="4" w:space="0" w:color="auto"/>
            </w:tcBorders>
          </w:tcPr>
          <w:p w:rsidR="006731F9" w:rsidRPr="002C138D" w:rsidRDefault="006731F9" w:rsidP="00E7413B">
            <w:pPr>
              <w:jc w:val="center"/>
              <w:rPr>
                <w:b/>
                <w:sz w:val="28"/>
                <w:szCs w:val="28"/>
              </w:rPr>
            </w:pPr>
            <w:r>
              <w:rPr>
                <w:b/>
                <w:sz w:val="28"/>
                <w:szCs w:val="28"/>
              </w:rPr>
              <w:t>72</w:t>
            </w:r>
          </w:p>
        </w:tc>
        <w:tc>
          <w:tcPr>
            <w:tcW w:w="1128" w:type="dxa"/>
            <w:tcBorders>
              <w:top w:val="single" w:sz="4" w:space="0" w:color="auto"/>
              <w:left w:val="single" w:sz="4" w:space="0" w:color="auto"/>
              <w:bottom w:val="single" w:sz="4" w:space="0" w:color="auto"/>
              <w:right w:val="single" w:sz="4" w:space="0" w:color="auto"/>
            </w:tcBorders>
          </w:tcPr>
          <w:p w:rsidR="006731F9" w:rsidRDefault="006731F9" w:rsidP="00E7413B">
            <w:pPr>
              <w:jc w:val="center"/>
              <w:rPr>
                <w:b/>
                <w:sz w:val="28"/>
                <w:szCs w:val="28"/>
              </w:rPr>
            </w:pPr>
            <w:r>
              <w:rPr>
                <w:b/>
                <w:sz w:val="28"/>
                <w:szCs w:val="28"/>
              </w:rPr>
              <w:t>43,5</w:t>
            </w:r>
          </w:p>
        </w:tc>
        <w:tc>
          <w:tcPr>
            <w:tcW w:w="1128" w:type="dxa"/>
            <w:tcBorders>
              <w:top w:val="single" w:sz="4" w:space="0" w:color="auto"/>
              <w:left w:val="single" w:sz="4" w:space="0" w:color="auto"/>
              <w:bottom w:val="single" w:sz="4" w:space="0" w:color="auto"/>
              <w:right w:val="single" w:sz="4" w:space="0" w:color="auto"/>
            </w:tcBorders>
          </w:tcPr>
          <w:p w:rsidR="006731F9" w:rsidRPr="003B2DC6" w:rsidRDefault="006731F9" w:rsidP="006731F9">
            <w:pPr>
              <w:jc w:val="center"/>
              <w:rPr>
                <w:sz w:val="28"/>
                <w:szCs w:val="28"/>
              </w:rPr>
            </w:pPr>
            <w:r>
              <w:rPr>
                <w:sz w:val="28"/>
                <w:szCs w:val="28"/>
              </w:rPr>
              <w:t>15</w:t>
            </w:r>
            <w:r w:rsidRPr="003B2DC6">
              <w:rPr>
                <w:sz w:val="28"/>
                <w:szCs w:val="28"/>
              </w:rPr>
              <w:t xml:space="preserve"> – </w:t>
            </w:r>
            <w:r>
              <w:rPr>
                <w:sz w:val="28"/>
                <w:szCs w:val="28"/>
              </w:rPr>
              <w:t>65,2</w:t>
            </w:r>
          </w:p>
        </w:tc>
      </w:tr>
    </w:tbl>
    <w:p w:rsidR="008A4963" w:rsidRDefault="008A4963" w:rsidP="00F64250">
      <w:pPr>
        <w:jc w:val="both"/>
        <w:rPr>
          <w:sz w:val="28"/>
          <w:szCs w:val="28"/>
        </w:rPr>
      </w:pPr>
    </w:p>
    <w:p w:rsidR="006731F9" w:rsidRDefault="006731F9" w:rsidP="006731F9">
      <w:pPr>
        <w:jc w:val="both"/>
        <w:rPr>
          <w:sz w:val="28"/>
          <w:szCs w:val="28"/>
        </w:rPr>
      </w:pPr>
      <w:r w:rsidRPr="003B2DC6">
        <w:rPr>
          <w:sz w:val="28"/>
          <w:szCs w:val="28"/>
        </w:rPr>
        <w:t>Остаётся востребованным обществознание, гораздо меньше спрос на географию, физику, химию,</w:t>
      </w:r>
      <w:r>
        <w:rPr>
          <w:sz w:val="28"/>
          <w:szCs w:val="28"/>
        </w:rPr>
        <w:t xml:space="preserve"> </w:t>
      </w:r>
      <w:r w:rsidRPr="003B2DC6">
        <w:rPr>
          <w:sz w:val="28"/>
          <w:szCs w:val="28"/>
        </w:rPr>
        <w:t>английский язык,</w:t>
      </w:r>
      <w:r>
        <w:rPr>
          <w:sz w:val="28"/>
          <w:szCs w:val="28"/>
        </w:rPr>
        <w:t xml:space="preserve"> литературу никто не выбрал.</w:t>
      </w:r>
    </w:p>
    <w:p w:rsidR="006731F9" w:rsidRDefault="006731F9" w:rsidP="006731F9">
      <w:pPr>
        <w:jc w:val="both"/>
        <w:rPr>
          <w:sz w:val="28"/>
          <w:szCs w:val="28"/>
        </w:rPr>
      </w:pPr>
    </w:p>
    <w:p w:rsidR="006731F9" w:rsidRPr="005F31B9" w:rsidRDefault="006731F9" w:rsidP="006731F9">
      <w:pPr>
        <w:jc w:val="center"/>
        <w:rPr>
          <w:b/>
          <w:sz w:val="28"/>
          <w:szCs w:val="28"/>
        </w:rPr>
      </w:pPr>
      <w:r w:rsidRPr="005F31B9">
        <w:rPr>
          <w:b/>
          <w:sz w:val="28"/>
          <w:szCs w:val="28"/>
        </w:rPr>
        <w:t>Результаты ЕГЭ</w:t>
      </w:r>
    </w:p>
    <w:tbl>
      <w:tblPr>
        <w:tblStyle w:val="a3"/>
        <w:tblW w:w="0" w:type="auto"/>
        <w:tblInd w:w="-714" w:type="dxa"/>
        <w:tblLook w:val="04A0" w:firstRow="1" w:lastRow="0" w:firstColumn="1" w:lastColumn="0" w:noHBand="0" w:noVBand="1"/>
      </w:tblPr>
      <w:tblGrid>
        <w:gridCol w:w="1653"/>
        <w:gridCol w:w="1405"/>
        <w:gridCol w:w="812"/>
        <w:gridCol w:w="649"/>
        <w:gridCol w:w="673"/>
        <w:gridCol w:w="626"/>
        <w:gridCol w:w="626"/>
        <w:gridCol w:w="626"/>
        <w:gridCol w:w="626"/>
        <w:gridCol w:w="626"/>
        <w:gridCol w:w="630"/>
        <w:gridCol w:w="1305"/>
      </w:tblGrid>
      <w:tr w:rsidR="006731F9" w:rsidTr="006731F9">
        <w:tc>
          <w:tcPr>
            <w:tcW w:w="1653" w:type="dxa"/>
            <w:vMerge w:val="restart"/>
          </w:tcPr>
          <w:p w:rsidR="006731F9" w:rsidRPr="00463622" w:rsidRDefault="006731F9" w:rsidP="006731F9">
            <w:pPr>
              <w:jc w:val="center"/>
              <w:rPr>
                <w:b/>
              </w:rPr>
            </w:pPr>
            <w:r w:rsidRPr="00463622">
              <w:rPr>
                <w:b/>
              </w:rPr>
              <w:t>предмет</w:t>
            </w:r>
          </w:p>
        </w:tc>
        <w:tc>
          <w:tcPr>
            <w:tcW w:w="1207" w:type="dxa"/>
            <w:vMerge w:val="restart"/>
          </w:tcPr>
          <w:p w:rsidR="006731F9" w:rsidRPr="00463622" w:rsidRDefault="006731F9" w:rsidP="006731F9">
            <w:pPr>
              <w:rPr>
                <w:b/>
              </w:rPr>
            </w:pPr>
            <w:r w:rsidRPr="00463622">
              <w:rPr>
                <w:b/>
              </w:rPr>
              <w:t>кол-во сдававших</w:t>
            </w:r>
          </w:p>
        </w:tc>
        <w:tc>
          <w:tcPr>
            <w:tcW w:w="7199" w:type="dxa"/>
            <w:gridSpan w:val="10"/>
          </w:tcPr>
          <w:p w:rsidR="006731F9" w:rsidRPr="004751CD" w:rsidRDefault="006731F9" w:rsidP="006731F9">
            <w:pPr>
              <w:jc w:val="center"/>
              <w:rPr>
                <w:b/>
              </w:rPr>
            </w:pPr>
            <w:r w:rsidRPr="004751CD">
              <w:rPr>
                <w:b/>
              </w:rPr>
              <w:t>Количество баллов</w:t>
            </w:r>
            <w:r>
              <w:rPr>
                <w:b/>
              </w:rPr>
              <w:t>/ кол-во человек</w:t>
            </w:r>
          </w:p>
        </w:tc>
      </w:tr>
      <w:tr w:rsidR="006731F9" w:rsidTr="006731F9">
        <w:tc>
          <w:tcPr>
            <w:tcW w:w="1653" w:type="dxa"/>
            <w:vMerge/>
          </w:tcPr>
          <w:p w:rsidR="006731F9" w:rsidRPr="004751CD" w:rsidRDefault="006731F9" w:rsidP="006731F9">
            <w:pPr>
              <w:jc w:val="center"/>
              <w:rPr>
                <w:b/>
                <w:sz w:val="28"/>
                <w:szCs w:val="28"/>
              </w:rPr>
            </w:pPr>
          </w:p>
        </w:tc>
        <w:tc>
          <w:tcPr>
            <w:tcW w:w="1207" w:type="dxa"/>
            <w:vMerge/>
          </w:tcPr>
          <w:p w:rsidR="006731F9" w:rsidRPr="004751CD" w:rsidRDefault="006731F9" w:rsidP="006731F9">
            <w:pPr>
              <w:jc w:val="center"/>
              <w:rPr>
                <w:b/>
                <w:sz w:val="28"/>
                <w:szCs w:val="28"/>
              </w:rPr>
            </w:pPr>
          </w:p>
        </w:tc>
        <w:tc>
          <w:tcPr>
            <w:tcW w:w="812" w:type="dxa"/>
          </w:tcPr>
          <w:p w:rsidR="006731F9" w:rsidRPr="004751CD" w:rsidRDefault="006731F9" w:rsidP="006731F9">
            <w:pPr>
              <w:jc w:val="center"/>
              <w:rPr>
                <w:b/>
              </w:rPr>
            </w:pPr>
            <w:r w:rsidRPr="004751CD">
              <w:rPr>
                <w:b/>
              </w:rPr>
              <w:t>100</w:t>
            </w:r>
          </w:p>
        </w:tc>
        <w:tc>
          <w:tcPr>
            <w:tcW w:w="649" w:type="dxa"/>
          </w:tcPr>
          <w:p w:rsidR="006731F9" w:rsidRPr="004751CD" w:rsidRDefault="006731F9" w:rsidP="006731F9">
            <w:pPr>
              <w:jc w:val="center"/>
              <w:rPr>
                <w:b/>
              </w:rPr>
            </w:pPr>
            <w:r w:rsidRPr="004751CD">
              <w:rPr>
                <w:b/>
              </w:rPr>
              <w:t>90</w:t>
            </w:r>
          </w:p>
          <w:p w:rsidR="006731F9" w:rsidRPr="004751CD" w:rsidRDefault="006731F9" w:rsidP="006731F9">
            <w:pPr>
              <w:jc w:val="center"/>
              <w:rPr>
                <w:b/>
              </w:rPr>
            </w:pPr>
            <w:r w:rsidRPr="004751CD">
              <w:rPr>
                <w:b/>
              </w:rPr>
              <w:t>99</w:t>
            </w:r>
          </w:p>
        </w:tc>
        <w:tc>
          <w:tcPr>
            <w:tcW w:w="673" w:type="dxa"/>
          </w:tcPr>
          <w:p w:rsidR="006731F9" w:rsidRPr="004751CD" w:rsidRDefault="006731F9" w:rsidP="006731F9">
            <w:pPr>
              <w:jc w:val="center"/>
              <w:rPr>
                <w:b/>
              </w:rPr>
            </w:pPr>
            <w:r w:rsidRPr="004751CD">
              <w:rPr>
                <w:b/>
              </w:rPr>
              <w:t>80-89</w:t>
            </w:r>
          </w:p>
        </w:tc>
        <w:tc>
          <w:tcPr>
            <w:tcW w:w="626" w:type="dxa"/>
          </w:tcPr>
          <w:p w:rsidR="006731F9" w:rsidRPr="004751CD" w:rsidRDefault="006731F9" w:rsidP="006731F9">
            <w:pPr>
              <w:jc w:val="center"/>
              <w:rPr>
                <w:b/>
              </w:rPr>
            </w:pPr>
            <w:r w:rsidRPr="004751CD">
              <w:rPr>
                <w:b/>
              </w:rPr>
              <w:t>70</w:t>
            </w:r>
          </w:p>
          <w:p w:rsidR="006731F9" w:rsidRPr="004751CD" w:rsidRDefault="006731F9" w:rsidP="006731F9">
            <w:pPr>
              <w:jc w:val="center"/>
              <w:rPr>
                <w:b/>
              </w:rPr>
            </w:pPr>
            <w:r w:rsidRPr="004751CD">
              <w:rPr>
                <w:b/>
              </w:rPr>
              <w:t>79</w:t>
            </w:r>
          </w:p>
        </w:tc>
        <w:tc>
          <w:tcPr>
            <w:tcW w:w="626" w:type="dxa"/>
          </w:tcPr>
          <w:p w:rsidR="006731F9" w:rsidRPr="004751CD" w:rsidRDefault="006731F9" w:rsidP="006731F9">
            <w:pPr>
              <w:jc w:val="center"/>
              <w:rPr>
                <w:b/>
              </w:rPr>
            </w:pPr>
            <w:r w:rsidRPr="004751CD">
              <w:rPr>
                <w:b/>
              </w:rPr>
              <w:t>60</w:t>
            </w:r>
          </w:p>
          <w:p w:rsidR="006731F9" w:rsidRPr="004751CD" w:rsidRDefault="006731F9" w:rsidP="006731F9">
            <w:pPr>
              <w:jc w:val="center"/>
              <w:rPr>
                <w:b/>
              </w:rPr>
            </w:pPr>
            <w:r w:rsidRPr="004751CD">
              <w:rPr>
                <w:b/>
              </w:rPr>
              <w:t>69</w:t>
            </w:r>
          </w:p>
        </w:tc>
        <w:tc>
          <w:tcPr>
            <w:tcW w:w="626" w:type="dxa"/>
          </w:tcPr>
          <w:p w:rsidR="006731F9" w:rsidRPr="004751CD" w:rsidRDefault="006731F9" w:rsidP="006731F9">
            <w:pPr>
              <w:jc w:val="center"/>
              <w:rPr>
                <w:b/>
              </w:rPr>
            </w:pPr>
            <w:r w:rsidRPr="004751CD">
              <w:rPr>
                <w:b/>
              </w:rPr>
              <w:t>50</w:t>
            </w:r>
          </w:p>
          <w:p w:rsidR="006731F9" w:rsidRPr="004751CD" w:rsidRDefault="006731F9" w:rsidP="006731F9">
            <w:pPr>
              <w:jc w:val="center"/>
              <w:rPr>
                <w:b/>
              </w:rPr>
            </w:pPr>
            <w:r w:rsidRPr="004751CD">
              <w:rPr>
                <w:b/>
              </w:rPr>
              <w:t>59</w:t>
            </w:r>
          </w:p>
        </w:tc>
        <w:tc>
          <w:tcPr>
            <w:tcW w:w="626" w:type="dxa"/>
          </w:tcPr>
          <w:p w:rsidR="006731F9" w:rsidRPr="004751CD" w:rsidRDefault="006731F9" w:rsidP="006731F9">
            <w:pPr>
              <w:jc w:val="center"/>
              <w:rPr>
                <w:b/>
              </w:rPr>
            </w:pPr>
            <w:r w:rsidRPr="004751CD">
              <w:rPr>
                <w:b/>
              </w:rPr>
              <w:t>40</w:t>
            </w:r>
          </w:p>
          <w:p w:rsidR="006731F9" w:rsidRPr="004751CD" w:rsidRDefault="006731F9" w:rsidP="006731F9">
            <w:pPr>
              <w:jc w:val="center"/>
              <w:rPr>
                <w:b/>
              </w:rPr>
            </w:pPr>
            <w:r w:rsidRPr="004751CD">
              <w:rPr>
                <w:b/>
              </w:rPr>
              <w:t>49</w:t>
            </w:r>
          </w:p>
        </w:tc>
        <w:tc>
          <w:tcPr>
            <w:tcW w:w="626" w:type="dxa"/>
          </w:tcPr>
          <w:p w:rsidR="006731F9" w:rsidRPr="004751CD" w:rsidRDefault="006731F9" w:rsidP="006731F9">
            <w:pPr>
              <w:jc w:val="center"/>
              <w:rPr>
                <w:b/>
              </w:rPr>
            </w:pPr>
            <w:r w:rsidRPr="004751CD">
              <w:rPr>
                <w:b/>
              </w:rPr>
              <w:t>30</w:t>
            </w:r>
          </w:p>
          <w:p w:rsidR="006731F9" w:rsidRPr="004751CD" w:rsidRDefault="006731F9" w:rsidP="006731F9">
            <w:pPr>
              <w:jc w:val="center"/>
              <w:rPr>
                <w:b/>
              </w:rPr>
            </w:pPr>
            <w:r w:rsidRPr="004751CD">
              <w:rPr>
                <w:b/>
              </w:rPr>
              <w:t>39</w:t>
            </w:r>
          </w:p>
        </w:tc>
        <w:tc>
          <w:tcPr>
            <w:tcW w:w="630" w:type="dxa"/>
          </w:tcPr>
          <w:p w:rsidR="006731F9" w:rsidRPr="004751CD" w:rsidRDefault="006731F9" w:rsidP="006731F9">
            <w:pPr>
              <w:jc w:val="center"/>
              <w:rPr>
                <w:b/>
              </w:rPr>
            </w:pPr>
            <w:r w:rsidRPr="004751CD">
              <w:rPr>
                <w:b/>
              </w:rPr>
              <w:t>20</w:t>
            </w:r>
          </w:p>
          <w:p w:rsidR="006731F9" w:rsidRPr="004751CD" w:rsidRDefault="006731F9" w:rsidP="006731F9">
            <w:pPr>
              <w:jc w:val="center"/>
              <w:rPr>
                <w:b/>
              </w:rPr>
            </w:pPr>
            <w:r w:rsidRPr="004751CD">
              <w:rPr>
                <w:b/>
              </w:rPr>
              <w:t>29</w:t>
            </w:r>
          </w:p>
        </w:tc>
        <w:tc>
          <w:tcPr>
            <w:tcW w:w="1305" w:type="dxa"/>
          </w:tcPr>
          <w:p w:rsidR="006731F9" w:rsidRPr="004751CD" w:rsidRDefault="006731F9" w:rsidP="006731F9">
            <w:pPr>
              <w:jc w:val="center"/>
              <w:rPr>
                <w:b/>
              </w:rPr>
            </w:pPr>
            <w:r w:rsidRPr="004751CD">
              <w:rPr>
                <w:b/>
              </w:rPr>
              <w:t>Минимум</w:t>
            </w:r>
          </w:p>
          <w:p w:rsidR="006731F9" w:rsidRPr="004751CD" w:rsidRDefault="006731F9" w:rsidP="006731F9">
            <w:pPr>
              <w:jc w:val="center"/>
              <w:rPr>
                <w:b/>
              </w:rPr>
            </w:pPr>
            <w:r w:rsidRPr="004751CD">
              <w:rPr>
                <w:b/>
              </w:rPr>
              <w:t>/ ниже</w:t>
            </w:r>
          </w:p>
        </w:tc>
      </w:tr>
      <w:tr w:rsidR="006731F9" w:rsidRPr="00D61E6C" w:rsidTr="006731F9">
        <w:tc>
          <w:tcPr>
            <w:tcW w:w="1653" w:type="dxa"/>
          </w:tcPr>
          <w:p w:rsidR="006731F9" w:rsidRPr="00D61E6C" w:rsidRDefault="006731F9" w:rsidP="006731F9">
            <w:r w:rsidRPr="00D61E6C">
              <w:t>Русский язык</w:t>
            </w:r>
          </w:p>
        </w:tc>
        <w:tc>
          <w:tcPr>
            <w:tcW w:w="1207" w:type="dxa"/>
          </w:tcPr>
          <w:p w:rsidR="006731F9" w:rsidRPr="00D61E6C" w:rsidRDefault="006731F9" w:rsidP="006731F9">
            <w:pPr>
              <w:jc w:val="center"/>
            </w:pPr>
            <w:r>
              <w:t>23</w:t>
            </w:r>
          </w:p>
        </w:tc>
        <w:tc>
          <w:tcPr>
            <w:tcW w:w="812" w:type="dxa"/>
          </w:tcPr>
          <w:p w:rsidR="006731F9" w:rsidRPr="00D61E6C" w:rsidRDefault="006731F9" w:rsidP="006731F9">
            <w:pPr>
              <w:jc w:val="center"/>
            </w:pPr>
            <w:r>
              <w:t>-</w:t>
            </w:r>
          </w:p>
        </w:tc>
        <w:tc>
          <w:tcPr>
            <w:tcW w:w="649" w:type="dxa"/>
          </w:tcPr>
          <w:p w:rsidR="006731F9" w:rsidRPr="00B7724B" w:rsidRDefault="006731F9" w:rsidP="006731F9">
            <w:pPr>
              <w:jc w:val="center"/>
              <w:rPr>
                <w:b/>
              </w:rPr>
            </w:pPr>
            <w:r w:rsidRPr="00B7724B">
              <w:rPr>
                <w:b/>
              </w:rPr>
              <w:t>2</w:t>
            </w:r>
          </w:p>
        </w:tc>
        <w:tc>
          <w:tcPr>
            <w:tcW w:w="673" w:type="dxa"/>
          </w:tcPr>
          <w:p w:rsidR="006731F9" w:rsidRPr="00B7724B" w:rsidRDefault="006731F9" w:rsidP="006731F9">
            <w:pPr>
              <w:jc w:val="center"/>
              <w:rPr>
                <w:b/>
              </w:rPr>
            </w:pPr>
            <w:r w:rsidRPr="00B7724B">
              <w:rPr>
                <w:b/>
              </w:rPr>
              <w:t>2</w:t>
            </w:r>
          </w:p>
        </w:tc>
        <w:tc>
          <w:tcPr>
            <w:tcW w:w="626" w:type="dxa"/>
          </w:tcPr>
          <w:p w:rsidR="006731F9" w:rsidRPr="00D61E6C" w:rsidRDefault="006731F9" w:rsidP="006731F9">
            <w:pPr>
              <w:jc w:val="center"/>
            </w:pPr>
            <w:r>
              <w:t>2</w:t>
            </w:r>
          </w:p>
        </w:tc>
        <w:tc>
          <w:tcPr>
            <w:tcW w:w="626" w:type="dxa"/>
          </w:tcPr>
          <w:p w:rsidR="006731F9" w:rsidRPr="00D61E6C" w:rsidRDefault="006731F9" w:rsidP="006731F9">
            <w:pPr>
              <w:jc w:val="center"/>
            </w:pPr>
            <w:r>
              <w:t>5</w:t>
            </w:r>
          </w:p>
        </w:tc>
        <w:tc>
          <w:tcPr>
            <w:tcW w:w="626" w:type="dxa"/>
          </w:tcPr>
          <w:p w:rsidR="006731F9" w:rsidRPr="00D61E6C" w:rsidRDefault="006731F9" w:rsidP="006731F9">
            <w:pPr>
              <w:jc w:val="center"/>
            </w:pPr>
            <w:r>
              <w:t>4</w:t>
            </w:r>
          </w:p>
        </w:tc>
        <w:tc>
          <w:tcPr>
            <w:tcW w:w="626" w:type="dxa"/>
          </w:tcPr>
          <w:p w:rsidR="006731F9" w:rsidRPr="00D61E6C" w:rsidRDefault="006731F9" w:rsidP="006731F9">
            <w:pPr>
              <w:jc w:val="center"/>
            </w:pPr>
            <w:r>
              <w:t>4</w:t>
            </w:r>
          </w:p>
        </w:tc>
        <w:tc>
          <w:tcPr>
            <w:tcW w:w="626" w:type="dxa"/>
          </w:tcPr>
          <w:p w:rsidR="006731F9" w:rsidRPr="00D61E6C" w:rsidRDefault="006731F9" w:rsidP="006731F9">
            <w:pPr>
              <w:jc w:val="center"/>
            </w:pPr>
            <w:r>
              <w:t>2</w:t>
            </w:r>
          </w:p>
        </w:tc>
        <w:tc>
          <w:tcPr>
            <w:tcW w:w="630" w:type="dxa"/>
          </w:tcPr>
          <w:p w:rsidR="006731F9" w:rsidRPr="00D61E6C" w:rsidRDefault="006731F9" w:rsidP="006731F9">
            <w:pPr>
              <w:jc w:val="center"/>
            </w:pPr>
            <w:r>
              <w:t>2</w:t>
            </w:r>
          </w:p>
        </w:tc>
        <w:tc>
          <w:tcPr>
            <w:tcW w:w="1305" w:type="dxa"/>
          </w:tcPr>
          <w:p w:rsidR="006731F9" w:rsidRPr="00D61E6C" w:rsidRDefault="006731F9" w:rsidP="006731F9">
            <w:pPr>
              <w:jc w:val="center"/>
            </w:pPr>
            <w:r>
              <w:t>24/-</w:t>
            </w:r>
          </w:p>
        </w:tc>
      </w:tr>
      <w:tr w:rsidR="006731F9" w:rsidRPr="00D61E6C" w:rsidTr="006731F9">
        <w:tc>
          <w:tcPr>
            <w:tcW w:w="1653" w:type="dxa"/>
          </w:tcPr>
          <w:p w:rsidR="006731F9" w:rsidRPr="00D61E6C" w:rsidRDefault="006731F9" w:rsidP="006731F9">
            <w:r>
              <w:t>математикаП</w:t>
            </w:r>
          </w:p>
        </w:tc>
        <w:tc>
          <w:tcPr>
            <w:tcW w:w="1207" w:type="dxa"/>
          </w:tcPr>
          <w:p w:rsidR="006731F9" w:rsidRPr="00D61E6C" w:rsidRDefault="006731F9" w:rsidP="006731F9">
            <w:pPr>
              <w:jc w:val="center"/>
            </w:pPr>
            <w:r>
              <w:t>8</w:t>
            </w:r>
          </w:p>
        </w:tc>
        <w:tc>
          <w:tcPr>
            <w:tcW w:w="812" w:type="dxa"/>
          </w:tcPr>
          <w:p w:rsidR="006731F9" w:rsidRPr="00D61E6C" w:rsidRDefault="006731F9" w:rsidP="006731F9">
            <w:pPr>
              <w:jc w:val="center"/>
            </w:pPr>
            <w:r>
              <w:t>-</w:t>
            </w:r>
          </w:p>
        </w:tc>
        <w:tc>
          <w:tcPr>
            <w:tcW w:w="649" w:type="dxa"/>
          </w:tcPr>
          <w:p w:rsidR="006731F9" w:rsidRPr="00B7724B" w:rsidRDefault="006731F9" w:rsidP="006731F9">
            <w:pPr>
              <w:jc w:val="center"/>
              <w:rPr>
                <w:b/>
              </w:rPr>
            </w:pPr>
            <w:r w:rsidRPr="00B7724B">
              <w:rPr>
                <w:b/>
              </w:rPr>
              <w:t>1</w:t>
            </w:r>
          </w:p>
        </w:tc>
        <w:tc>
          <w:tcPr>
            <w:tcW w:w="673" w:type="dxa"/>
          </w:tcPr>
          <w:p w:rsidR="006731F9" w:rsidRPr="00B7724B" w:rsidRDefault="006731F9" w:rsidP="006731F9">
            <w:pPr>
              <w:jc w:val="center"/>
              <w:rPr>
                <w:b/>
              </w:rPr>
            </w:pPr>
            <w:r w:rsidRPr="00B7724B">
              <w:rPr>
                <w:b/>
              </w:rPr>
              <w:t>1</w:t>
            </w:r>
          </w:p>
        </w:tc>
        <w:tc>
          <w:tcPr>
            <w:tcW w:w="626" w:type="dxa"/>
          </w:tcPr>
          <w:p w:rsidR="006731F9" w:rsidRPr="00D61E6C" w:rsidRDefault="006731F9" w:rsidP="006731F9">
            <w:pPr>
              <w:jc w:val="center"/>
            </w:pPr>
            <w:r>
              <w:t>-</w:t>
            </w:r>
          </w:p>
        </w:tc>
        <w:tc>
          <w:tcPr>
            <w:tcW w:w="626" w:type="dxa"/>
          </w:tcPr>
          <w:p w:rsidR="006731F9" w:rsidRPr="00D61E6C" w:rsidRDefault="006731F9" w:rsidP="006731F9">
            <w:pPr>
              <w:jc w:val="center"/>
            </w:pPr>
            <w:r>
              <w:t>1</w:t>
            </w:r>
          </w:p>
        </w:tc>
        <w:tc>
          <w:tcPr>
            <w:tcW w:w="626" w:type="dxa"/>
          </w:tcPr>
          <w:p w:rsidR="006731F9" w:rsidRPr="00D61E6C" w:rsidRDefault="006731F9" w:rsidP="006731F9">
            <w:pPr>
              <w:jc w:val="center"/>
            </w:pPr>
            <w:r>
              <w:t>2</w:t>
            </w:r>
          </w:p>
        </w:tc>
        <w:tc>
          <w:tcPr>
            <w:tcW w:w="626" w:type="dxa"/>
          </w:tcPr>
          <w:p w:rsidR="006731F9" w:rsidRPr="00D61E6C" w:rsidRDefault="006731F9" w:rsidP="006731F9">
            <w:pPr>
              <w:jc w:val="center"/>
            </w:pPr>
            <w:r>
              <w:t>2</w:t>
            </w:r>
          </w:p>
        </w:tc>
        <w:tc>
          <w:tcPr>
            <w:tcW w:w="626" w:type="dxa"/>
          </w:tcPr>
          <w:p w:rsidR="006731F9" w:rsidRPr="00D61E6C" w:rsidRDefault="006731F9" w:rsidP="006731F9">
            <w:pPr>
              <w:jc w:val="center"/>
            </w:pPr>
            <w:r>
              <w:t>-</w:t>
            </w:r>
          </w:p>
        </w:tc>
        <w:tc>
          <w:tcPr>
            <w:tcW w:w="630" w:type="dxa"/>
          </w:tcPr>
          <w:p w:rsidR="006731F9" w:rsidRPr="00D61E6C" w:rsidRDefault="006731F9" w:rsidP="006731F9">
            <w:pPr>
              <w:jc w:val="center"/>
            </w:pPr>
            <w:r>
              <w:t>1</w:t>
            </w:r>
          </w:p>
        </w:tc>
        <w:tc>
          <w:tcPr>
            <w:tcW w:w="1305" w:type="dxa"/>
          </w:tcPr>
          <w:p w:rsidR="006731F9" w:rsidRPr="00D61E6C" w:rsidRDefault="006731F9" w:rsidP="006731F9">
            <w:pPr>
              <w:jc w:val="center"/>
            </w:pPr>
            <w:r>
              <w:t>27/-</w:t>
            </w:r>
          </w:p>
        </w:tc>
      </w:tr>
      <w:tr w:rsidR="006731F9" w:rsidRPr="00D61E6C" w:rsidTr="006731F9">
        <w:tc>
          <w:tcPr>
            <w:tcW w:w="1653" w:type="dxa"/>
          </w:tcPr>
          <w:p w:rsidR="006731F9" w:rsidRPr="00D61E6C" w:rsidRDefault="006731F9" w:rsidP="006731F9">
            <w:r>
              <w:t>физика</w:t>
            </w:r>
          </w:p>
        </w:tc>
        <w:tc>
          <w:tcPr>
            <w:tcW w:w="1207" w:type="dxa"/>
          </w:tcPr>
          <w:p w:rsidR="006731F9" w:rsidRPr="00D61E6C" w:rsidRDefault="006731F9" w:rsidP="006731F9">
            <w:pPr>
              <w:jc w:val="center"/>
            </w:pPr>
            <w:r>
              <w:t>1</w:t>
            </w:r>
          </w:p>
        </w:tc>
        <w:tc>
          <w:tcPr>
            <w:tcW w:w="812" w:type="dxa"/>
          </w:tcPr>
          <w:p w:rsidR="006731F9" w:rsidRPr="00B7724B" w:rsidRDefault="006731F9" w:rsidP="006731F9">
            <w:pPr>
              <w:jc w:val="center"/>
              <w:rPr>
                <w:b/>
              </w:rPr>
            </w:pPr>
            <w:r w:rsidRPr="00B7724B">
              <w:rPr>
                <w:b/>
              </w:rPr>
              <w:t>1</w:t>
            </w:r>
          </w:p>
        </w:tc>
        <w:tc>
          <w:tcPr>
            <w:tcW w:w="649" w:type="dxa"/>
          </w:tcPr>
          <w:p w:rsidR="006731F9" w:rsidRPr="00D61E6C" w:rsidRDefault="006731F9" w:rsidP="006731F9">
            <w:pPr>
              <w:jc w:val="center"/>
            </w:pPr>
          </w:p>
        </w:tc>
        <w:tc>
          <w:tcPr>
            <w:tcW w:w="673" w:type="dxa"/>
          </w:tcPr>
          <w:p w:rsidR="006731F9" w:rsidRPr="00D61E6C" w:rsidRDefault="006731F9" w:rsidP="006731F9">
            <w:pPr>
              <w:jc w:val="center"/>
            </w:pPr>
          </w:p>
        </w:tc>
        <w:tc>
          <w:tcPr>
            <w:tcW w:w="626" w:type="dxa"/>
          </w:tcPr>
          <w:p w:rsidR="006731F9" w:rsidRPr="00D61E6C" w:rsidRDefault="006731F9" w:rsidP="006731F9">
            <w:pPr>
              <w:jc w:val="center"/>
            </w:pPr>
          </w:p>
        </w:tc>
        <w:tc>
          <w:tcPr>
            <w:tcW w:w="626" w:type="dxa"/>
          </w:tcPr>
          <w:p w:rsidR="006731F9" w:rsidRPr="00D61E6C" w:rsidRDefault="006731F9" w:rsidP="006731F9">
            <w:pPr>
              <w:jc w:val="center"/>
            </w:pPr>
          </w:p>
        </w:tc>
        <w:tc>
          <w:tcPr>
            <w:tcW w:w="626" w:type="dxa"/>
          </w:tcPr>
          <w:p w:rsidR="006731F9" w:rsidRPr="00D61E6C" w:rsidRDefault="006731F9" w:rsidP="006731F9">
            <w:pPr>
              <w:jc w:val="center"/>
            </w:pPr>
          </w:p>
        </w:tc>
        <w:tc>
          <w:tcPr>
            <w:tcW w:w="626" w:type="dxa"/>
          </w:tcPr>
          <w:p w:rsidR="006731F9" w:rsidRPr="00D61E6C" w:rsidRDefault="006731F9" w:rsidP="006731F9">
            <w:pPr>
              <w:jc w:val="center"/>
            </w:pPr>
          </w:p>
        </w:tc>
        <w:tc>
          <w:tcPr>
            <w:tcW w:w="626" w:type="dxa"/>
          </w:tcPr>
          <w:p w:rsidR="006731F9" w:rsidRPr="00D61E6C" w:rsidRDefault="006731F9" w:rsidP="006731F9">
            <w:pPr>
              <w:jc w:val="center"/>
            </w:pPr>
          </w:p>
        </w:tc>
        <w:tc>
          <w:tcPr>
            <w:tcW w:w="630" w:type="dxa"/>
          </w:tcPr>
          <w:p w:rsidR="006731F9" w:rsidRPr="00D61E6C" w:rsidRDefault="006731F9" w:rsidP="006731F9">
            <w:pPr>
              <w:jc w:val="center"/>
            </w:pPr>
          </w:p>
        </w:tc>
        <w:tc>
          <w:tcPr>
            <w:tcW w:w="1305" w:type="dxa"/>
          </w:tcPr>
          <w:p w:rsidR="006731F9" w:rsidRPr="00D61E6C" w:rsidRDefault="006731F9" w:rsidP="006731F9">
            <w:pPr>
              <w:jc w:val="center"/>
            </w:pPr>
          </w:p>
        </w:tc>
      </w:tr>
      <w:tr w:rsidR="006731F9" w:rsidRPr="00D61E6C" w:rsidTr="006731F9">
        <w:tc>
          <w:tcPr>
            <w:tcW w:w="1653" w:type="dxa"/>
          </w:tcPr>
          <w:p w:rsidR="006731F9" w:rsidRPr="00D61E6C" w:rsidRDefault="006731F9" w:rsidP="006731F9">
            <w:r>
              <w:t>обществознан</w:t>
            </w:r>
          </w:p>
        </w:tc>
        <w:tc>
          <w:tcPr>
            <w:tcW w:w="1207" w:type="dxa"/>
          </w:tcPr>
          <w:p w:rsidR="006731F9" w:rsidRPr="00D61E6C" w:rsidRDefault="006731F9" w:rsidP="006731F9">
            <w:pPr>
              <w:jc w:val="center"/>
            </w:pPr>
            <w:r>
              <w:t>9</w:t>
            </w:r>
          </w:p>
        </w:tc>
        <w:tc>
          <w:tcPr>
            <w:tcW w:w="812" w:type="dxa"/>
          </w:tcPr>
          <w:p w:rsidR="006731F9" w:rsidRPr="00D61E6C" w:rsidRDefault="006731F9" w:rsidP="006731F9">
            <w:pPr>
              <w:jc w:val="center"/>
            </w:pPr>
            <w:r>
              <w:t>-</w:t>
            </w:r>
          </w:p>
        </w:tc>
        <w:tc>
          <w:tcPr>
            <w:tcW w:w="649" w:type="dxa"/>
          </w:tcPr>
          <w:p w:rsidR="006731F9" w:rsidRPr="00D61E6C" w:rsidRDefault="006731F9" w:rsidP="006731F9">
            <w:pPr>
              <w:jc w:val="center"/>
            </w:pPr>
            <w:r>
              <w:t>-</w:t>
            </w:r>
          </w:p>
        </w:tc>
        <w:tc>
          <w:tcPr>
            <w:tcW w:w="673" w:type="dxa"/>
          </w:tcPr>
          <w:p w:rsidR="006731F9" w:rsidRPr="00B7724B" w:rsidRDefault="006731F9" w:rsidP="006731F9">
            <w:pPr>
              <w:jc w:val="center"/>
              <w:rPr>
                <w:b/>
              </w:rPr>
            </w:pPr>
            <w:r w:rsidRPr="00B7724B">
              <w:rPr>
                <w:b/>
              </w:rPr>
              <w:t>1</w:t>
            </w:r>
          </w:p>
        </w:tc>
        <w:tc>
          <w:tcPr>
            <w:tcW w:w="626" w:type="dxa"/>
          </w:tcPr>
          <w:p w:rsidR="006731F9" w:rsidRPr="00D61E6C" w:rsidRDefault="006731F9" w:rsidP="006731F9">
            <w:pPr>
              <w:jc w:val="center"/>
            </w:pPr>
            <w:r>
              <w:t>1</w:t>
            </w:r>
          </w:p>
        </w:tc>
        <w:tc>
          <w:tcPr>
            <w:tcW w:w="626" w:type="dxa"/>
          </w:tcPr>
          <w:p w:rsidR="006731F9" w:rsidRPr="00D61E6C" w:rsidRDefault="006731F9" w:rsidP="006731F9">
            <w:pPr>
              <w:jc w:val="center"/>
            </w:pPr>
            <w:r>
              <w:t>1</w:t>
            </w:r>
          </w:p>
        </w:tc>
        <w:tc>
          <w:tcPr>
            <w:tcW w:w="626" w:type="dxa"/>
          </w:tcPr>
          <w:p w:rsidR="006731F9" w:rsidRPr="00D61E6C" w:rsidRDefault="006731F9" w:rsidP="006731F9">
            <w:pPr>
              <w:jc w:val="center"/>
            </w:pPr>
            <w:r>
              <w:t>2</w:t>
            </w:r>
          </w:p>
        </w:tc>
        <w:tc>
          <w:tcPr>
            <w:tcW w:w="626" w:type="dxa"/>
          </w:tcPr>
          <w:p w:rsidR="006731F9" w:rsidRPr="00D61E6C" w:rsidRDefault="006731F9" w:rsidP="006731F9">
            <w:pPr>
              <w:jc w:val="center"/>
            </w:pPr>
            <w:r>
              <w:t>-</w:t>
            </w:r>
          </w:p>
        </w:tc>
        <w:tc>
          <w:tcPr>
            <w:tcW w:w="626" w:type="dxa"/>
          </w:tcPr>
          <w:p w:rsidR="006731F9" w:rsidRPr="00D61E6C" w:rsidRDefault="006731F9" w:rsidP="006731F9">
            <w:pPr>
              <w:jc w:val="center"/>
            </w:pPr>
            <w:r>
              <w:t>Х</w:t>
            </w:r>
          </w:p>
        </w:tc>
        <w:tc>
          <w:tcPr>
            <w:tcW w:w="630" w:type="dxa"/>
          </w:tcPr>
          <w:p w:rsidR="006731F9" w:rsidRPr="00D61E6C" w:rsidRDefault="006731F9" w:rsidP="006731F9">
            <w:pPr>
              <w:jc w:val="center"/>
            </w:pPr>
            <w:r>
              <w:t>Х</w:t>
            </w:r>
          </w:p>
        </w:tc>
        <w:tc>
          <w:tcPr>
            <w:tcW w:w="1305" w:type="dxa"/>
          </w:tcPr>
          <w:p w:rsidR="006731F9" w:rsidRPr="00463622" w:rsidRDefault="006731F9" w:rsidP="006731F9">
            <w:pPr>
              <w:jc w:val="center"/>
              <w:rPr>
                <w:b/>
                <w:i/>
              </w:rPr>
            </w:pPr>
            <w:r w:rsidRPr="00463622">
              <w:rPr>
                <w:b/>
                <w:i/>
              </w:rPr>
              <w:t>42/4</w:t>
            </w:r>
          </w:p>
        </w:tc>
      </w:tr>
      <w:tr w:rsidR="006731F9" w:rsidRPr="00D61E6C" w:rsidTr="006731F9">
        <w:tc>
          <w:tcPr>
            <w:tcW w:w="1653" w:type="dxa"/>
          </w:tcPr>
          <w:p w:rsidR="006731F9" w:rsidRPr="00D61E6C" w:rsidRDefault="006731F9" w:rsidP="006731F9">
            <w:r>
              <w:t>химия</w:t>
            </w:r>
          </w:p>
        </w:tc>
        <w:tc>
          <w:tcPr>
            <w:tcW w:w="1207" w:type="dxa"/>
          </w:tcPr>
          <w:p w:rsidR="006731F9" w:rsidRPr="00D61E6C" w:rsidRDefault="006731F9" w:rsidP="006731F9">
            <w:pPr>
              <w:jc w:val="center"/>
            </w:pPr>
            <w:r>
              <w:t>2</w:t>
            </w:r>
          </w:p>
        </w:tc>
        <w:tc>
          <w:tcPr>
            <w:tcW w:w="812" w:type="dxa"/>
          </w:tcPr>
          <w:p w:rsidR="006731F9" w:rsidRPr="00B7724B" w:rsidRDefault="006731F9" w:rsidP="006731F9">
            <w:pPr>
              <w:jc w:val="center"/>
              <w:rPr>
                <w:b/>
              </w:rPr>
            </w:pPr>
            <w:r w:rsidRPr="00B7724B">
              <w:rPr>
                <w:b/>
              </w:rPr>
              <w:t>1</w:t>
            </w:r>
          </w:p>
        </w:tc>
        <w:tc>
          <w:tcPr>
            <w:tcW w:w="649" w:type="dxa"/>
          </w:tcPr>
          <w:p w:rsidR="006731F9" w:rsidRPr="00D61E6C" w:rsidRDefault="006731F9" w:rsidP="006731F9">
            <w:pPr>
              <w:jc w:val="center"/>
            </w:pPr>
            <w:r>
              <w:t>-</w:t>
            </w:r>
          </w:p>
        </w:tc>
        <w:tc>
          <w:tcPr>
            <w:tcW w:w="673" w:type="dxa"/>
          </w:tcPr>
          <w:p w:rsidR="006731F9" w:rsidRPr="00D61E6C" w:rsidRDefault="006731F9" w:rsidP="006731F9">
            <w:pPr>
              <w:jc w:val="center"/>
            </w:pPr>
            <w:r>
              <w:t>-</w:t>
            </w:r>
          </w:p>
        </w:tc>
        <w:tc>
          <w:tcPr>
            <w:tcW w:w="626" w:type="dxa"/>
          </w:tcPr>
          <w:p w:rsidR="006731F9" w:rsidRPr="00D61E6C" w:rsidRDefault="006731F9" w:rsidP="006731F9">
            <w:pPr>
              <w:jc w:val="center"/>
            </w:pPr>
            <w:r>
              <w:t>-</w:t>
            </w:r>
          </w:p>
        </w:tc>
        <w:tc>
          <w:tcPr>
            <w:tcW w:w="626" w:type="dxa"/>
          </w:tcPr>
          <w:p w:rsidR="006731F9" w:rsidRPr="00D61E6C" w:rsidRDefault="006731F9" w:rsidP="006731F9">
            <w:pPr>
              <w:jc w:val="center"/>
            </w:pPr>
            <w:r>
              <w:t>1</w:t>
            </w:r>
          </w:p>
        </w:tc>
        <w:tc>
          <w:tcPr>
            <w:tcW w:w="626" w:type="dxa"/>
          </w:tcPr>
          <w:p w:rsidR="006731F9" w:rsidRPr="00D61E6C" w:rsidRDefault="006731F9" w:rsidP="006731F9">
            <w:pPr>
              <w:jc w:val="center"/>
            </w:pPr>
            <w:r>
              <w:t>-</w:t>
            </w:r>
          </w:p>
        </w:tc>
        <w:tc>
          <w:tcPr>
            <w:tcW w:w="626" w:type="dxa"/>
          </w:tcPr>
          <w:p w:rsidR="006731F9" w:rsidRPr="00D61E6C" w:rsidRDefault="006731F9" w:rsidP="006731F9">
            <w:pPr>
              <w:jc w:val="center"/>
            </w:pPr>
            <w:r>
              <w:t>-</w:t>
            </w:r>
          </w:p>
        </w:tc>
        <w:tc>
          <w:tcPr>
            <w:tcW w:w="626" w:type="dxa"/>
          </w:tcPr>
          <w:p w:rsidR="006731F9" w:rsidRPr="00D61E6C" w:rsidRDefault="006731F9" w:rsidP="006731F9">
            <w:pPr>
              <w:jc w:val="center"/>
            </w:pPr>
            <w:r>
              <w:t>-</w:t>
            </w:r>
          </w:p>
        </w:tc>
        <w:tc>
          <w:tcPr>
            <w:tcW w:w="630" w:type="dxa"/>
          </w:tcPr>
          <w:p w:rsidR="006731F9" w:rsidRPr="00D61E6C" w:rsidRDefault="006731F9" w:rsidP="006731F9">
            <w:pPr>
              <w:jc w:val="center"/>
            </w:pPr>
            <w:r>
              <w:t>Х</w:t>
            </w:r>
          </w:p>
        </w:tc>
        <w:tc>
          <w:tcPr>
            <w:tcW w:w="1305" w:type="dxa"/>
          </w:tcPr>
          <w:p w:rsidR="006731F9" w:rsidRPr="00D61E6C" w:rsidRDefault="006731F9" w:rsidP="006731F9">
            <w:pPr>
              <w:jc w:val="center"/>
            </w:pPr>
            <w:r>
              <w:t>36/-</w:t>
            </w:r>
          </w:p>
        </w:tc>
      </w:tr>
      <w:tr w:rsidR="006731F9" w:rsidRPr="00D61E6C" w:rsidTr="006731F9">
        <w:tc>
          <w:tcPr>
            <w:tcW w:w="1653" w:type="dxa"/>
          </w:tcPr>
          <w:p w:rsidR="006731F9" w:rsidRPr="00D61E6C" w:rsidRDefault="006731F9" w:rsidP="006731F9">
            <w:r>
              <w:t>история</w:t>
            </w:r>
          </w:p>
        </w:tc>
        <w:tc>
          <w:tcPr>
            <w:tcW w:w="1207" w:type="dxa"/>
          </w:tcPr>
          <w:p w:rsidR="006731F9" w:rsidRPr="00D61E6C" w:rsidRDefault="006731F9" w:rsidP="006731F9">
            <w:pPr>
              <w:jc w:val="center"/>
            </w:pPr>
            <w:r>
              <w:t>5</w:t>
            </w:r>
          </w:p>
        </w:tc>
        <w:tc>
          <w:tcPr>
            <w:tcW w:w="812" w:type="dxa"/>
          </w:tcPr>
          <w:p w:rsidR="006731F9" w:rsidRPr="00D61E6C" w:rsidRDefault="006731F9" w:rsidP="006731F9">
            <w:pPr>
              <w:jc w:val="center"/>
            </w:pPr>
            <w:r>
              <w:t>-</w:t>
            </w:r>
          </w:p>
        </w:tc>
        <w:tc>
          <w:tcPr>
            <w:tcW w:w="649" w:type="dxa"/>
          </w:tcPr>
          <w:p w:rsidR="006731F9" w:rsidRPr="00D61E6C" w:rsidRDefault="006731F9" w:rsidP="006731F9">
            <w:pPr>
              <w:jc w:val="center"/>
            </w:pPr>
            <w:r>
              <w:t>-</w:t>
            </w:r>
          </w:p>
        </w:tc>
        <w:tc>
          <w:tcPr>
            <w:tcW w:w="673" w:type="dxa"/>
          </w:tcPr>
          <w:p w:rsidR="006731F9" w:rsidRPr="00B7724B" w:rsidRDefault="006731F9" w:rsidP="006731F9">
            <w:pPr>
              <w:jc w:val="center"/>
              <w:rPr>
                <w:b/>
              </w:rPr>
            </w:pPr>
            <w:r w:rsidRPr="00B7724B">
              <w:rPr>
                <w:b/>
              </w:rPr>
              <w:t>2</w:t>
            </w:r>
          </w:p>
        </w:tc>
        <w:tc>
          <w:tcPr>
            <w:tcW w:w="626" w:type="dxa"/>
          </w:tcPr>
          <w:p w:rsidR="006731F9" w:rsidRPr="00D61E6C" w:rsidRDefault="006731F9" w:rsidP="006731F9">
            <w:pPr>
              <w:jc w:val="center"/>
            </w:pPr>
            <w:r>
              <w:t>-</w:t>
            </w:r>
          </w:p>
        </w:tc>
        <w:tc>
          <w:tcPr>
            <w:tcW w:w="626" w:type="dxa"/>
          </w:tcPr>
          <w:p w:rsidR="006731F9" w:rsidRPr="00D61E6C" w:rsidRDefault="006731F9" w:rsidP="006731F9">
            <w:pPr>
              <w:jc w:val="center"/>
            </w:pPr>
            <w:r>
              <w:t>1</w:t>
            </w:r>
          </w:p>
        </w:tc>
        <w:tc>
          <w:tcPr>
            <w:tcW w:w="626" w:type="dxa"/>
          </w:tcPr>
          <w:p w:rsidR="006731F9" w:rsidRPr="00D61E6C" w:rsidRDefault="006731F9" w:rsidP="006731F9">
            <w:pPr>
              <w:jc w:val="center"/>
            </w:pPr>
            <w:r>
              <w:t>1</w:t>
            </w:r>
          </w:p>
        </w:tc>
        <w:tc>
          <w:tcPr>
            <w:tcW w:w="626" w:type="dxa"/>
          </w:tcPr>
          <w:p w:rsidR="006731F9" w:rsidRPr="00D61E6C" w:rsidRDefault="006731F9" w:rsidP="006731F9">
            <w:pPr>
              <w:jc w:val="center"/>
            </w:pPr>
            <w:r>
              <w:t>-</w:t>
            </w:r>
          </w:p>
        </w:tc>
        <w:tc>
          <w:tcPr>
            <w:tcW w:w="626" w:type="dxa"/>
          </w:tcPr>
          <w:p w:rsidR="006731F9" w:rsidRPr="00D61E6C" w:rsidRDefault="006731F9" w:rsidP="006731F9">
            <w:pPr>
              <w:jc w:val="center"/>
            </w:pPr>
            <w:r>
              <w:t>1</w:t>
            </w:r>
          </w:p>
        </w:tc>
        <w:tc>
          <w:tcPr>
            <w:tcW w:w="630" w:type="dxa"/>
          </w:tcPr>
          <w:p w:rsidR="006731F9" w:rsidRPr="00D61E6C" w:rsidRDefault="006731F9" w:rsidP="006731F9">
            <w:pPr>
              <w:jc w:val="center"/>
            </w:pPr>
            <w:r>
              <w:t>Х</w:t>
            </w:r>
          </w:p>
        </w:tc>
        <w:tc>
          <w:tcPr>
            <w:tcW w:w="1305" w:type="dxa"/>
          </w:tcPr>
          <w:p w:rsidR="006731F9" w:rsidRPr="00D61E6C" w:rsidRDefault="006731F9" w:rsidP="006731F9">
            <w:pPr>
              <w:jc w:val="center"/>
            </w:pPr>
            <w:r>
              <w:t>32/-</w:t>
            </w:r>
          </w:p>
        </w:tc>
      </w:tr>
      <w:tr w:rsidR="006731F9" w:rsidRPr="00D61E6C" w:rsidTr="006731F9">
        <w:tc>
          <w:tcPr>
            <w:tcW w:w="1653" w:type="dxa"/>
          </w:tcPr>
          <w:p w:rsidR="006731F9" w:rsidRPr="00D61E6C" w:rsidRDefault="006731F9" w:rsidP="006731F9">
            <w:r>
              <w:t>география</w:t>
            </w:r>
          </w:p>
        </w:tc>
        <w:tc>
          <w:tcPr>
            <w:tcW w:w="1207" w:type="dxa"/>
          </w:tcPr>
          <w:p w:rsidR="006731F9" w:rsidRPr="00D61E6C" w:rsidRDefault="006731F9" w:rsidP="006731F9">
            <w:pPr>
              <w:jc w:val="center"/>
            </w:pPr>
            <w:r>
              <w:t>1</w:t>
            </w:r>
          </w:p>
        </w:tc>
        <w:tc>
          <w:tcPr>
            <w:tcW w:w="812" w:type="dxa"/>
          </w:tcPr>
          <w:p w:rsidR="006731F9" w:rsidRPr="00D61E6C" w:rsidRDefault="006731F9" w:rsidP="006731F9">
            <w:pPr>
              <w:jc w:val="center"/>
            </w:pPr>
            <w:r>
              <w:t>-</w:t>
            </w:r>
          </w:p>
        </w:tc>
        <w:tc>
          <w:tcPr>
            <w:tcW w:w="649" w:type="dxa"/>
          </w:tcPr>
          <w:p w:rsidR="006731F9" w:rsidRPr="00D61E6C" w:rsidRDefault="006731F9" w:rsidP="006731F9">
            <w:pPr>
              <w:jc w:val="center"/>
            </w:pPr>
            <w:r>
              <w:t>-</w:t>
            </w:r>
          </w:p>
        </w:tc>
        <w:tc>
          <w:tcPr>
            <w:tcW w:w="673" w:type="dxa"/>
          </w:tcPr>
          <w:p w:rsidR="006731F9" w:rsidRPr="00D61E6C" w:rsidRDefault="006731F9" w:rsidP="006731F9">
            <w:pPr>
              <w:jc w:val="center"/>
            </w:pPr>
            <w:r>
              <w:t>-</w:t>
            </w:r>
          </w:p>
        </w:tc>
        <w:tc>
          <w:tcPr>
            <w:tcW w:w="626" w:type="dxa"/>
          </w:tcPr>
          <w:p w:rsidR="006731F9" w:rsidRPr="00D61E6C" w:rsidRDefault="006731F9" w:rsidP="006731F9">
            <w:pPr>
              <w:jc w:val="center"/>
            </w:pPr>
            <w:r>
              <w:t>-</w:t>
            </w:r>
          </w:p>
        </w:tc>
        <w:tc>
          <w:tcPr>
            <w:tcW w:w="626" w:type="dxa"/>
          </w:tcPr>
          <w:p w:rsidR="006731F9" w:rsidRPr="00D61E6C" w:rsidRDefault="006731F9" w:rsidP="006731F9">
            <w:pPr>
              <w:jc w:val="center"/>
            </w:pPr>
            <w:r>
              <w:t>-</w:t>
            </w:r>
          </w:p>
        </w:tc>
        <w:tc>
          <w:tcPr>
            <w:tcW w:w="626" w:type="dxa"/>
          </w:tcPr>
          <w:p w:rsidR="006731F9" w:rsidRPr="00D61E6C" w:rsidRDefault="006731F9" w:rsidP="006731F9">
            <w:pPr>
              <w:jc w:val="center"/>
            </w:pPr>
            <w:r>
              <w:t>1</w:t>
            </w:r>
          </w:p>
        </w:tc>
        <w:tc>
          <w:tcPr>
            <w:tcW w:w="626" w:type="dxa"/>
          </w:tcPr>
          <w:p w:rsidR="006731F9" w:rsidRPr="00D61E6C" w:rsidRDefault="006731F9" w:rsidP="006731F9">
            <w:pPr>
              <w:jc w:val="center"/>
            </w:pPr>
            <w:r>
              <w:t>-</w:t>
            </w:r>
          </w:p>
        </w:tc>
        <w:tc>
          <w:tcPr>
            <w:tcW w:w="626" w:type="dxa"/>
          </w:tcPr>
          <w:p w:rsidR="006731F9" w:rsidRPr="00D61E6C" w:rsidRDefault="006731F9" w:rsidP="006731F9">
            <w:pPr>
              <w:jc w:val="center"/>
            </w:pPr>
            <w:r>
              <w:t>-</w:t>
            </w:r>
          </w:p>
        </w:tc>
        <w:tc>
          <w:tcPr>
            <w:tcW w:w="630" w:type="dxa"/>
          </w:tcPr>
          <w:p w:rsidR="006731F9" w:rsidRPr="00D61E6C" w:rsidRDefault="006731F9" w:rsidP="006731F9">
            <w:pPr>
              <w:jc w:val="center"/>
            </w:pPr>
            <w:r>
              <w:t>Х</w:t>
            </w:r>
          </w:p>
        </w:tc>
        <w:tc>
          <w:tcPr>
            <w:tcW w:w="1305" w:type="dxa"/>
          </w:tcPr>
          <w:p w:rsidR="006731F9" w:rsidRPr="00D61E6C" w:rsidRDefault="006731F9" w:rsidP="006731F9">
            <w:pPr>
              <w:jc w:val="center"/>
            </w:pPr>
            <w:r>
              <w:t>37/-</w:t>
            </w:r>
          </w:p>
        </w:tc>
      </w:tr>
      <w:tr w:rsidR="006731F9" w:rsidRPr="00D61E6C" w:rsidTr="006731F9">
        <w:tc>
          <w:tcPr>
            <w:tcW w:w="1653" w:type="dxa"/>
          </w:tcPr>
          <w:p w:rsidR="006731F9" w:rsidRPr="00D61E6C" w:rsidRDefault="006731F9" w:rsidP="006731F9">
            <w:r>
              <w:t>биология</w:t>
            </w:r>
          </w:p>
        </w:tc>
        <w:tc>
          <w:tcPr>
            <w:tcW w:w="1207" w:type="dxa"/>
          </w:tcPr>
          <w:p w:rsidR="006731F9" w:rsidRPr="00D61E6C" w:rsidRDefault="006731F9" w:rsidP="006731F9">
            <w:pPr>
              <w:jc w:val="center"/>
            </w:pPr>
            <w:r>
              <w:t>6</w:t>
            </w:r>
          </w:p>
        </w:tc>
        <w:tc>
          <w:tcPr>
            <w:tcW w:w="812" w:type="dxa"/>
          </w:tcPr>
          <w:p w:rsidR="006731F9" w:rsidRPr="00D61E6C" w:rsidRDefault="006731F9" w:rsidP="006731F9">
            <w:pPr>
              <w:jc w:val="center"/>
            </w:pPr>
            <w:r>
              <w:t>-</w:t>
            </w:r>
          </w:p>
        </w:tc>
        <w:tc>
          <w:tcPr>
            <w:tcW w:w="649" w:type="dxa"/>
          </w:tcPr>
          <w:p w:rsidR="006731F9" w:rsidRPr="00B7724B" w:rsidRDefault="006731F9" w:rsidP="006731F9">
            <w:pPr>
              <w:jc w:val="center"/>
              <w:rPr>
                <w:b/>
              </w:rPr>
            </w:pPr>
            <w:r w:rsidRPr="00B7724B">
              <w:rPr>
                <w:b/>
              </w:rPr>
              <w:t>1</w:t>
            </w:r>
          </w:p>
        </w:tc>
        <w:tc>
          <w:tcPr>
            <w:tcW w:w="673" w:type="dxa"/>
          </w:tcPr>
          <w:p w:rsidR="006731F9" w:rsidRPr="00D61E6C" w:rsidRDefault="006731F9" w:rsidP="006731F9">
            <w:pPr>
              <w:jc w:val="center"/>
            </w:pPr>
            <w:r>
              <w:t>-</w:t>
            </w:r>
          </w:p>
        </w:tc>
        <w:tc>
          <w:tcPr>
            <w:tcW w:w="626" w:type="dxa"/>
          </w:tcPr>
          <w:p w:rsidR="006731F9" w:rsidRPr="00D61E6C" w:rsidRDefault="006731F9" w:rsidP="006731F9">
            <w:pPr>
              <w:jc w:val="center"/>
            </w:pPr>
            <w:r>
              <w:t>-</w:t>
            </w:r>
          </w:p>
        </w:tc>
        <w:tc>
          <w:tcPr>
            <w:tcW w:w="626" w:type="dxa"/>
          </w:tcPr>
          <w:p w:rsidR="006731F9" w:rsidRPr="00D61E6C" w:rsidRDefault="006731F9" w:rsidP="006731F9">
            <w:pPr>
              <w:jc w:val="center"/>
            </w:pPr>
            <w:r>
              <w:t>1</w:t>
            </w:r>
          </w:p>
        </w:tc>
        <w:tc>
          <w:tcPr>
            <w:tcW w:w="626" w:type="dxa"/>
          </w:tcPr>
          <w:p w:rsidR="006731F9" w:rsidRPr="00D61E6C" w:rsidRDefault="006731F9" w:rsidP="006731F9">
            <w:pPr>
              <w:jc w:val="center"/>
            </w:pPr>
            <w:r>
              <w:t>1</w:t>
            </w:r>
          </w:p>
        </w:tc>
        <w:tc>
          <w:tcPr>
            <w:tcW w:w="626" w:type="dxa"/>
          </w:tcPr>
          <w:p w:rsidR="006731F9" w:rsidRPr="00D61E6C" w:rsidRDefault="006731F9" w:rsidP="006731F9">
            <w:pPr>
              <w:jc w:val="center"/>
            </w:pPr>
            <w:r>
              <w:t>2</w:t>
            </w:r>
          </w:p>
        </w:tc>
        <w:tc>
          <w:tcPr>
            <w:tcW w:w="626" w:type="dxa"/>
          </w:tcPr>
          <w:p w:rsidR="006731F9" w:rsidRPr="00D61E6C" w:rsidRDefault="006731F9" w:rsidP="006731F9">
            <w:pPr>
              <w:jc w:val="center"/>
            </w:pPr>
            <w:r>
              <w:t>1</w:t>
            </w:r>
          </w:p>
        </w:tc>
        <w:tc>
          <w:tcPr>
            <w:tcW w:w="630" w:type="dxa"/>
          </w:tcPr>
          <w:p w:rsidR="006731F9" w:rsidRPr="00D61E6C" w:rsidRDefault="006731F9" w:rsidP="006731F9">
            <w:pPr>
              <w:jc w:val="center"/>
            </w:pPr>
            <w:r>
              <w:t>Х</w:t>
            </w:r>
          </w:p>
        </w:tc>
        <w:tc>
          <w:tcPr>
            <w:tcW w:w="1305" w:type="dxa"/>
          </w:tcPr>
          <w:p w:rsidR="006731F9" w:rsidRPr="00D61E6C" w:rsidRDefault="006731F9" w:rsidP="006731F9">
            <w:pPr>
              <w:jc w:val="center"/>
            </w:pPr>
            <w:r>
              <w:t>36/-</w:t>
            </w:r>
          </w:p>
        </w:tc>
      </w:tr>
      <w:tr w:rsidR="006731F9" w:rsidRPr="00D61E6C" w:rsidTr="006731F9">
        <w:tc>
          <w:tcPr>
            <w:tcW w:w="1653" w:type="dxa"/>
          </w:tcPr>
          <w:p w:rsidR="006731F9" w:rsidRPr="00D61E6C" w:rsidRDefault="006731F9" w:rsidP="006731F9">
            <w:r>
              <w:t>английск. яз</w:t>
            </w:r>
          </w:p>
        </w:tc>
        <w:tc>
          <w:tcPr>
            <w:tcW w:w="1207" w:type="dxa"/>
          </w:tcPr>
          <w:p w:rsidR="006731F9" w:rsidRPr="00D61E6C" w:rsidRDefault="006731F9" w:rsidP="006731F9">
            <w:pPr>
              <w:jc w:val="center"/>
            </w:pPr>
            <w:r>
              <w:t>2</w:t>
            </w:r>
          </w:p>
        </w:tc>
        <w:tc>
          <w:tcPr>
            <w:tcW w:w="812" w:type="dxa"/>
          </w:tcPr>
          <w:p w:rsidR="006731F9" w:rsidRPr="00D61E6C" w:rsidRDefault="006731F9" w:rsidP="006731F9">
            <w:pPr>
              <w:jc w:val="center"/>
            </w:pPr>
            <w:r>
              <w:t>-</w:t>
            </w:r>
          </w:p>
        </w:tc>
        <w:tc>
          <w:tcPr>
            <w:tcW w:w="649" w:type="dxa"/>
          </w:tcPr>
          <w:p w:rsidR="006731F9" w:rsidRPr="00D61E6C" w:rsidRDefault="006731F9" w:rsidP="006731F9">
            <w:pPr>
              <w:jc w:val="center"/>
            </w:pPr>
            <w:r>
              <w:t>-</w:t>
            </w:r>
          </w:p>
        </w:tc>
        <w:tc>
          <w:tcPr>
            <w:tcW w:w="673" w:type="dxa"/>
          </w:tcPr>
          <w:p w:rsidR="006731F9" w:rsidRPr="00D61E6C" w:rsidRDefault="006731F9" w:rsidP="006731F9">
            <w:pPr>
              <w:jc w:val="center"/>
            </w:pPr>
            <w:r>
              <w:t>-</w:t>
            </w:r>
          </w:p>
        </w:tc>
        <w:tc>
          <w:tcPr>
            <w:tcW w:w="626" w:type="dxa"/>
          </w:tcPr>
          <w:p w:rsidR="006731F9" w:rsidRPr="00D61E6C" w:rsidRDefault="006731F9" w:rsidP="006731F9">
            <w:pPr>
              <w:jc w:val="center"/>
            </w:pPr>
            <w:r>
              <w:t>-</w:t>
            </w:r>
          </w:p>
        </w:tc>
        <w:tc>
          <w:tcPr>
            <w:tcW w:w="626" w:type="dxa"/>
          </w:tcPr>
          <w:p w:rsidR="006731F9" w:rsidRPr="00D61E6C" w:rsidRDefault="006731F9" w:rsidP="006731F9">
            <w:pPr>
              <w:jc w:val="center"/>
            </w:pPr>
            <w:r>
              <w:t>-</w:t>
            </w:r>
          </w:p>
        </w:tc>
        <w:tc>
          <w:tcPr>
            <w:tcW w:w="626" w:type="dxa"/>
          </w:tcPr>
          <w:p w:rsidR="006731F9" w:rsidRPr="00D61E6C" w:rsidRDefault="006731F9" w:rsidP="006731F9">
            <w:pPr>
              <w:jc w:val="center"/>
            </w:pPr>
            <w:r>
              <w:t>1</w:t>
            </w:r>
          </w:p>
        </w:tc>
        <w:tc>
          <w:tcPr>
            <w:tcW w:w="626" w:type="dxa"/>
          </w:tcPr>
          <w:p w:rsidR="006731F9" w:rsidRPr="00D61E6C" w:rsidRDefault="006731F9" w:rsidP="006731F9">
            <w:pPr>
              <w:jc w:val="center"/>
            </w:pPr>
            <w:r>
              <w:t>-</w:t>
            </w:r>
          </w:p>
        </w:tc>
        <w:tc>
          <w:tcPr>
            <w:tcW w:w="626" w:type="dxa"/>
          </w:tcPr>
          <w:p w:rsidR="006731F9" w:rsidRPr="00D61E6C" w:rsidRDefault="006731F9" w:rsidP="006731F9">
            <w:pPr>
              <w:jc w:val="center"/>
            </w:pPr>
            <w:r>
              <w:t>-</w:t>
            </w:r>
          </w:p>
        </w:tc>
        <w:tc>
          <w:tcPr>
            <w:tcW w:w="630" w:type="dxa"/>
          </w:tcPr>
          <w:p w:rsidR="006731F9" w:rsidRPr="00D61E6C" w:rsidRDefault="006731F9" w:rsidP="006731F9">
            <w:pPr>
              <w:jc w:val="center"/>
            </w:pPr>
            <w:r>
              <w:t>1</w:t>
            </w:r>
          </w:p>
        </w:tc>
        <w:tc>
          <w:tcPr>
            <w:tcW w:w="1305" w:type="dxa"/>
          </w:tcPr>
          <w:p w:rsidR="006731F9" w:rsidRPr="00D61E6C" w:rsidRDefault="006731F9" w:rsidP="006731F9">
            <w:pPr>
              <w:jc w:val="center"/>
            </w:pPr>
            <w:r>
              <w:t>22/-</w:t>
            </w:r>
          </w:p>
        </w:tc>
      </w:tr>
      <w:tr w:rsidR="006731F9" w:rsidRPr="00D61E6C" w:rsidTr="006731F9">
        <w:tc>
          <w:tcPr>
            <w:tcW w:w="1653" w:type="dxa"/>
          </w:tcPr>
          <w:p w:rsidR="006731F9" w:rsidRPr="00D61E6C" w:rsidRDefault="006731F9" w:rsidP="006731F9">
            <w:r>
              <w:t>информатика</w:t>
            </w:r>
          </w:p>
        </w:tc>
        <w:tc>
          <w:tcPr>
            <w:tcW w:w="1207" w:type="dxa"/>
          </w:tcPr>
          <w:p w:rsidR="006731F9" w:rsidRPr="00D61E6C" w:rsidRDefault="006731F9" w:rsidP="006731F9">
            <w:pPr>
              <w:jc w:val="center"/>
            </w:pPr>
            <w:r>
              <w:t>4</w:t>
            </w:r>
          </w:p>
        </w:tc>
        <w:tc>
          <w:tcPr>
            <w:tcW w:w="812" w:type="dxa"/>
          </w:tcPr>
          <w:p w:rsidR="006731F9" w:rsidRPr="00D61E6C" w:rsidRDefault="006731F9" w:rsidP="006731F9">
            <w:pPr>
              <w:jc w:val="center"/>
            </w:pPr>
            <w:r>
              <w:t>-</w:t>
            </w:r>
          </w:p>
        </w:tc>
        <w:tc>
          <w:tcPr>
            <w:tcW w:w="649" w:type="dxa"/>
          </w:tcPr>
          <w:p w:rsidR="006731F9" w:rsidRPr="00D61E6C" w:rsidRDefault="006731F9" w:rsidP="006731F9">
            <w:pPr>
              <w:jc w:val="center"/>
            </w:pPr>
            <w:r>
              <w:t>-</w:t>
            </w:r>
          </w:p>
        </w:tc>
        <w:tc>
          <w:tcPr>
            <w:tcW w:w="673" w:type="dxa"/>
          </w:tcPr>
          <w:p w:rsidR="006731F9" w:rsidRPr="00D61E6C" w:rsidRDefault="006731F9" w:rsidP="006731F9">
            <w:pPr>
              <w:jc w:val="center"/>
            </w:pPr>
            <w:r>
              <w:t>-</w:t>
            </w:r>
          </w:p>
        </w:tc>
        <w:tc>
          <w:tcPr>
            <w:tcW w:w="626" w:type="dxa"/>
          </w:tcPr>
          <w:p w:rsidR="006731F9" w:rsidRPr="00D61E6C" w:rsidRDefault="006731F9" w:rsidP="006731F9">
            <w:pPr>
              <w:jc w:val="center"/>
            </w:pPr>
            <w:r>
              <w:t>1</w:t>
            </w:r>
          </w:p>
        </w:tc>
        <w:tc>
          <w:tcPr>
            <w:tcW w:w="626" w:type="dxa"/>
          </w:tcPr>
          <w:p w:rsidR="006731F9" w:rsidRPr="00D61E6C" w:rsidRDefault="006731F9" w:rsidP="006731F9">
            <w:pPr>
              <w:jc w:val="center"/>
            </w:pPr>
            <w:r>
              <w:t>-</w:t>
            </w:r>
          </w:p>
        </w:tc>
        <w:tc>
          <w:tcPr>
            <w:tcW w:w="626" w:type="dxa"/>
          </w:tcPr>
          <w:p w:rsidR="006731F9" w:rsidRPr="00D61E6C" w:rsidRDefault="006731F9" w:rsidP="006731F9">
            <w:pPr>
              <w:jc w:val="center"/>
            </w:pPr>
            <w:r>
              <w:t>1</w:t>
            </w:r>
          </w:p>
        </w:tc>
        <w:tc>
          <w:tcPr>
            <w:tcW w:w="626" w:type="dxa"/>
          </w:tcPr>
          <w:p w:rsidR="006731F9" w:rsidRPr="00D61E6C" w:rsidRDefault="006731F9" w:rsidP="006731F9">
            <w:pPr>
              <w:jc w:val="center"/>
            </w:pPr>
            <w:r>
              <w:t>2</w:t>
            </w:r>
          </w:p>
        </w:tc>
        <w:tc>
          <w:tcPr>
            <w:tcW w:w="626" w:type="dxa"/>
          </w:tcPr>
          <w:p w:rsidR="006731F9" w:rsidRPr="00D61E6C" w:rsidRDefault="006731F9" w:rsidP="006731F9">
            <w:pPr>
              <w:jc w:val="center"/>
            </w:pPr>
            <w:r>
              <w:t>Х</w:t>
            </w:r>
          </w:p>
        </w:tc>
        <w:tc>
          <w:tcPr>
            <w:tcW w:w="630" w:type="dxa"/>
          </w:tcPr>
          <w:p w:rsidR="006731F9" w:rsidRPr="00D61E6C" w:rsidRDefault="006731F9" w:rsidP="006731F9">
            <w:pPr>
              <w:jc w:val="center"/>
            </w:pPr>
            <w:r>
              <w:t>Х</w:t>
            </w:r>
          </w:p>
        </w:tc>
        <w:tc>
          <w:tcPr>
            <w:tcW w:w="1305" w:type="dxa"/>
          </w:tcPr>
          <w:p w:rsidR="006731F9" w:rsidRPr="00D61E6C" w:rsidRDefault="006731F9" w:rsidP="006731F9">
            <w:pPr>
              <w:jc w:val="center"/>
            </w:pPr>
            <w:r>
              <w:t>40/-</w:t>
            </w:r>
          </w:p>
        </w:tc>
      </w:tr>
      <w:tr w:rsidR="006731F9" w:rsidRPr="00D61E6C" w:rsidTr="006731F9">
        <w:tc>
          <w:tcPr>
            <w:tcW w:w="1653" w:type="dxa"/>
          </w:tcPr>
          <w:p w:rsidR="006731F9" w:rsidRPr="00716B08" w:rsidRDefault="006731F9" w:rsidP="006731F9">
            <w:pPr>
              <w:rPr>
                <w:b/>
              </w:rPr>
            </w:pPr>
            <w:r w:rsidRPr="00716B08">
              <w:rPr>
                <w:b/>
              </w:rPr>
              <w:t>ИТОГО</w:t>
            </w:r>
          </w:p>
        </w:tc>
        <w:tc>
          <w:tcPr>
            <w:tcW w:w="1207" w:type="dxa"/>
          </w:tcPr>
          <w:p w:rsidR="006731F9" w:rsidRPr="00716B08" w:rsidRDefault="006731F9" w:rsidP="006731F9">
            <w:pPr>
              <w:jc w:val="center"/>
              <w:rPr>
                <w:b/>
              </w:rPr>
            </w:pPr>
            <w:r>
              <w:rPr>
                <w:b/>
              </w:rPr>
              <w:t>61</w:t>
            </w:r>
          </w:p>
        </w:tc>
        <w:tc>
          <w:tcPr>
            <w:tcW w:w="812" w:type="dxa"/>
          </w:tcPr>
          <w:p w:rsidR="006731F9" w:rsidRPr="00716B08" w:rsidRDefault="006731F9" w:rsidP="006731F9">
            <w:pPr>
              <w:jc w:val="center"/>
              <w:rPr>
                <w:b/>
              </w:rPr>
            </w:pPr>
            <w:r w:rsidRPr="00716B08">
              <w:rPr>
                <w:b/>
              </w:rPr>
              <w:t>2</w:t>
            </w:r>
          </w:p>
        </w:tc>
        <w:tc>
          <w:tcPr>
            <w:tcW w:w="649" w:type="dxa"/>
          </w:tcPr>
          <w:p w:rsidR="006731F9" w:rsidRPr="00716B08" w:rsidRDefault="006731F9" w:rsidP="006731F9">
            <w:pPr>
              <w:jc w:val="center"/>
              <w:rPr>
                <w:b/>
              </w:rPr>
            </w:pPr>
            <w:r w:rsidRPr="00716B08">
              <w:rPr>
                <w:b/>
              </w:rPr>
              <w:t>4</w:t>
            </w:r>
          </w:p>
        </w:tc>
        <w:tc>
          <w:tcPr>
            <w:tcW w:w="673" w:type="dxa"/>
          </w:tcPr>
          <w:p w:rsidR="006731F9" w:rsidRPr="00716B08" w:rsidRDefault="006731F9" w:rsidP="006731F9">
            <w:pPr>
              <w:jc w:val="center"/>
              <w:rPr>
                <w:b/>
              </w:rPr>
            </w:pPr>
            <w:r w:rsidRPr="00716B08">
              <w:rPr>
                <w:b/>
              </w:rPr>
              <w:t>6</w:t>
            </w:r>
          </w:p>
        </w:tc>
        <w:tc>
          <w:tcPr>
            <w:tcW w:w="626" w:type="dxa"/>
          </w:tcPr>
          <w:p w:rsidR="006731F9" w:rsidRPr="00716B08" w:rsidRDefault="006731F9" w:rsidP="006731F9">
            <w:pPr>
              <w:jc w:val="center"/>
              <w:rPr>
                <w:b/>
              </w:rPr>
            </w:pPr>
            <w:r w:rsidRPr="00716B08">
              <w:rPr>
                <w:b/>
              </w:rPr>
              <w:t>4</w:t>
            </w:r>
          </w:p>
        </w:tc>
        <w:tc>
          <w:tcPr>
            <w:tcW w:w="626" w:type="dxa"/>
          </w:tcPr>
          <w:p w:rsidR="006731F9" w:rsidRPr="00716B08" w:rsidRDefault="006731F9" w:rsidP="006731F9">
            <w:pPr>
              <w:jc w:val="center"/>
              <w:rPr>
                <w:b/>
              </w:rPr>
            </w:pPr>
            <w:r w:rsidRPr="00716B08">
              <w:rPr>
                <w:b/>
              </w:rPr>
              <w:t>10</w:t>
            </w:r>
          </w:p>
        </w:tc>
        <w:tc>
          <w:tcPr>
            <w:tcW w:w="626" w:type="dxa"/>
          </w:tcPr>
          <w:p w:rsidR="006731F9" w:rsidRPr="00716B08" w:rsidRDefault="006731F9" w:rsidP="006731F9">
            <w:pPr>
              <w:jc w:val="center"/>
              <w:rPr>
                <w:b/>
              </w:rPr>
            </w:pPr>
            <w:r w:rsidRPr="00716B08">
              <w:rPr>
                <w:b/>
              </w:rPr>
              <w:t>13</w:t>
            </w:r>
          </w:p>
        </w:tc>
        <w:tc>
          <w:tcPr>
            <w:tcW w:w="626" w:type="dxa"/>
          </w:tcPr>
          <w:p w:rsidR="006731F9" w:rsidRPr="00716B08" w:rsidRDefault="006731F9" w:rsidP="006731F9">
            <w:pPr>
              <w:jc w:val="center"/>
              <w:rPr>
                <w:b/>
              </w:rPr>
            </w:pPr>
            <w:r w:rsidRPr="00716B08">
              <w:rPr>
                <w:b/>
              </w:rPr>
              <w:t>10</w:t>
            </w:r>
          </w:p>
        </w:tc>
        <w:tc>
          <w:tcPr>
            <w:tcW w:w="626" w:type="dxa"/>
          </w:tcPr>
          <w:p w:rsidR="006731F9" w:rsidRPr="00716B08" w:rsidRDefault="006731F9" w:rsidP="006731F9">
            <w:pPr>
              <w:jc w:val="center"/>
              <w:rPr>
                <w:b/>
              </w:rPr>
            </w:pPr>
            <w:r w:rsidRPr="00716B08">
              <w:rPr>
                <w:b/>
              </w:rPr>
              <w:t>4</w:t>
            </w:r>
          </w:p>
        </w:tc>
        <w:tc>
          <w:tcPr>
            <w:tcW w:w="630" w:type="dxa"/>
          </w:tcPr>
          <w:p w:rsidR="006731F9" w:rsidRPr="00716B08" w:rsidRDefault="006731F9" w:rsidP="006731F9">
            <w:pPr>
              <w:jc w:val="center"/>
              <w:rPr>
                <w:b/>
              </w:rPr>
            </w:pPr>
            <w:r w:rsidRPr="00716B08">
              <w:rPr>
                <w:b/>
              </w:rPr>
              <w:t>4</w:t>
            </w:r>
          </w:p>
        </w:tc>
        <w:tc>
          <w:tcPr>
            <w:tcW w:w="1305" w:type="dxa"/>
          </w:tcPr>
          <w:p w:rsidR="006731F9" w:rsidRPr="00463622" w:rsidRDefault="006731F9" w:rsidP="006731F9">
            <w:pPr>
              <w:jc w:val="center"/>
              <w:rPr>
                <w:b/>
                <w:i/>
              </w:rPr>
            </w:pPr>
            <w:r w:rsidRPr="00463622">
              <w:rPr>
                <w:b/>
                <w:i/>
              </w:rPr>
              <w:t>4</w:t>
            </w:r>
          </w:p>
        </w:tc>
      </w:tr>
      <w:tr w:rsidR="006731F9" w:rsidRPr="00D61E6C" w:rsidTr="006731F9">
        <w:tc>
          <w:tcPr>
            <w:tcW w:w="1653" w:type="dxa"/>
          </w:tcPr>
          <w:p w:rsidR="006731F9" w:rsidRDefault="006731F9" w:rsidP="006731F9"/>
        </w:tc>
        <w:tc>
          <w:tcPr>
            <w:tcW w:w="1207" w:type="dxa"/>
          </w:tcPr>
          <w:p w:rsidR="006731F9" w:rsidRDefault="006731F9" w:rsidP="006731F9">
            <w:pPr>
              <w:jc w:val="center"/>
            </w:pPr>
          </w:p>
        </w:tc>
        <w:tc>
          <w:tcPr>
            <w:tcW w:w="5894" w:type="dxa"/>
            <w:gridSpan w:val="9"/>
          </w:tcPr>
          <w:p w:rsidR="006731F9" w:rsidRPr="00463622" w:rsidRDefault="006731F9" w:rsidP="006731F9">
            <w:pPr>
              <w:jc w:val="center"/>
              <w:rPr>
                <w:b/>
              </w:rPr>
            </w:pPr>
            <w:r w:rsidRPr="00463622">
              <w:rPr>
                <w:b/>
              </w:rPr>
              <w:t>Отметки (оценки)</w:t>
            </w:r>
          </w:p>
        </w:tc>
        <w:tc>
          <w:tcPr>
            <w:tcW w:w="1305" w:type="dxa"/>
          </w:tcPr>
          <w:p w:rsidR="006731F9" w:rsidRDefault="006731F9" w:rsidP="006731F9">
            <w:pPr>
              <w:jc w:val="center"/>
            </w:pPr>
          </w:p>
        </w:tc>
      </w:tr>
      <w:tr w:rsidR="006731F9" w:rsidRPr="00D61E6C" w:rsidTr="006731F9">
        <w:tc>
          <w:tcPr>
            <w:tcW w:w="1653" w:type="dxa"/>
          </w:tcPr>
          <w:p w:rsidR="006731F9" w:rsidRDefault="006731F9" w:rsidP="006731F9"/>
        </w:tc>
        <w:tc>
          <w:tcPr>
            <w:tcW w:w="1207" w:type="dxa"/>
          </w:tcPr>
          <w:p w:rsidR="006731F9" w:rsidRDefault="006731F9" w:rsidP="006731F9">
            <w:pPr>
              <w:jc w:val="center"/>
            </w:pPr>
          </w:p>
        </w:tc>
        <w:tc>
          <w:tcPr>
            <w:tcW w:w="2760" w:type="dxa"/>
            <w:gridSpan w:val="4"/>
          </w:tcPr>
          <w:p w:rsidR="006731F9" w:rsidRDefault="006731F9" w:rsidP="006731F9">
            <w:pPr>
              <w:jc w:val="center"/>
            </w:pPr>
            <w:r>
              <w:t>5</w:t>
            </w:r>
          </w:p>
        </w:tc>
        <w:tc>
          <w:tcPr>
            <w:tcW w:w="1878" w:type="dxa"/>
            <w:gridSpan w:val="3"/>
          </w:tcPr>
          <w:p w:rsidR="006731F9" w:rsidRDefault="006731F9" w:rsidP="006731F9">
            <w:pPr>
              <w:jc w:val="center"/>
            </w:pPr>
            <w:r>
              <w:t>4</w:t>
            </w:r>
          </w:p>
        </w:tc>
        <w:tc>
          <w:tcPr>
            <w:tcW w:w="1256" w:type="dxa"/>
            <w:gridSpan w:val="2"/>
          </w:tcPr>
          <w:p w:rsidR="006731F9" w:rsidRDefault="006731F9" w:rsidP="006731F9">
            <w:pPr>
              <w:jc w:val="center"/>
            </w:pPr>
            <w:r>
              <w:t>3</w:t>
            </w:r>
          </w:p>
        </w:tc>
        <w:tc>
          <w:tcPr>
            <w:tcW w:w="1305" w:type="dxa"/>
          </w:tcPr>
          <w:p w:rsidR="006731F9" w:rsidRDefault="006731F9" w:rsidP="006731F9">
            <w:pPr>
              <w:jc w:val="center"/>
            </w:pPr>
          </w:p>
        </w:tc>
      </w:tr>
      <w:tr w:rsidR="006731F9" w:rsidRPr="00D61E6C" w:rsidTr="006731F9">
        <w:tc>
          <w:tcPr>
            <w:tcW w:w="1653" w:type="dxa"/>
          </w:tcPr>
          <w:p w:rsidR="006731F9" w:rsidRDefault="006731F9" w:rsidP="006731F9">
            <w:r>
              <w:t>Математика Б</w:t>
            </w:r>
          </w:p>
        </w:tc>
        <w:tc>
          <w:tcPr>
            <w:tcW w:w="1207" w:type="dxa"/>
          </w:tcPr>
          <w:p w:rsidR="006731F9" w:rsidRDefault="006731F9" w:rsidP="006731F9">
            <w:pPr>
              <w:jc w:val="center"/>
            </w:pPr>
            <w:r>
              <w:t>15</w:t>
            </w:r>
          </w:p>
        </w:tc>
        <w:tc>
          <w:tcPr>
            <w:tcW w:w="2760" w:type="dxa"/>
            <w:gridSpan w:val="4"/>
          </w:tcPr>
          <w:p w:rsidR="006731F9" w:rsidRPr="00B7724B" w:rsidRDefault="006731F9" w:rsidP="006731F9">
            <w:pPr>
              <w:jc w:val="center"/>
              <w:rPr>
                <w:b/>
              </w:rPr>
            </w:pPr>
            <w:r w:rsidRPr="00B7724B">
              <w:rPr>
                <w:b/>
              </w:rPr>
              <w:t>10</w:t>
            </w:r>
          </w:p>
        </w:tc>
        <w:tc>
          <w:tcPr>
            <w:tcW w:w="1878" w:type="dxa"/>
            <w:gridSpan w:val="3"/>
          </w:tcPr>
          <w:p w:rsidR="006731F9" w:rsidRDefault="006731F9" w:rsidP="006731F9">
            <w:pPr>
              <w:jc w:val="center"/>
            </w:pPr>
            <w:r>
              <w:t>1</w:t>
            </w:r>
          </w:p>
        </w:tc>
        <w:tc>
          <w:tcPr>
            <w:tcW w:w="1256" w:type="dxa"/>
            <w:gridSpan w:val="2"/>
          </w:tcPr>
          <w:p w:rsidR="006731F9" w:rsidRDefault="006731F9" w:rsidP="006731F9">
            <w:pPr>
              <w:jc w:val="center"/>
            </w:pPr>
            <w:r>
              <w:t>4</w:t>
            </w:r>
          </w:p>
        </w:tc>
        <w:tc>
          <w:tcPr>
            <w:tcW w:w="1305" w:type="dxa"/>
          </w:tcPr>
          <w:p w:rsidR="006731F9" w:rsidRDefault="006731F9" w:rsidP="006731F9">
            <w:pPr>
              <w:jc w:val="center"/>
            </w:pPr>
            <w:r>
              <w:t>7/-</w:t>
            </w:r>
          </w:p>
        </w:tc>
      </w:tr>
    </w:tbl>
    <w:p w:rsidR="006731F9" w:rsidRPr="00D61E6C" w:rsidRDefault="006731F9" w:rsidP="006731F9">
      <w:pPr>
        <w:jc w:val="center"/>
      </w:pPr>
    </w:p>
    <w:p w:rsidR="006731F9" w:rsidRPr="00463622" w:rsidRDefault="00BB4DCC" w:rsidP="006731F9">
      <w:pPr>
        <w:jc w:val="both"/>
        <w:rPr>
          <w:sz w:val="28"/>
          <w:szCs w:val="28"/>
        </w:rPr>
      </w:pPr>
      <w:r>
        <w:rPr>
          <w:sz w:val="28"/>
          <w:szCs w:val="28"/>
        </w:rPr>
        <w:t>Как видим, у нас два стоба</w:t>
      </w:r>
      <w:r w:rsidR="006731F9">
        <w:rPr>
          <w:sz w:val="28"/>
          <w:szCs w:val="28"/>
        </w:rPr>
        <w:t xml:space="preserve">льных результата, 4- выше девяноста, 6- выше восьмидесяти, и далее результаты в целом хорошие. </w:t>
      </w:r>
    </w:p>
    <w:p w:rsidR="006731F9" w:rsidRPr="00D61E6C" w:rsidRDefault="006731F9" w:rsidP="006731F9">
      <w:pPr>
        <w:jc w:val="both"/>
      </w:pPr>
    </w:p>
    <w:p w:rsidR="006731F9" w:rsidRDefault="006731F9" w:rsidP="006731F9">
      <w:pPr>
        <w:jc w:val="both"/>
        <w:rPr>
          <w:sz w:val="28"/>
          <w:szCs w:val="28"/>
        </w:rPr>
      </w:pPr>
      <w:r>
        <w:rPr>
          <w:sz w:val="28"/>
          <w:szCs w:val="28"/>
        </w:rPr>
        <w:t xml:space="preserve"> В прошедшем учебном году 23 выпускника 11 класса получили свидетельства о приобретении профессии: 8 человек (девушки) – швея 2-го разряда, 15 человек (юноши) – столяр строительный 2-го разряда.</w:t>
      </w:r>
    </w:p>
    <w:p w:rsidR="00DF7D68" w:rsidRPr="00BC768B" w:rsidRDefault="00DF7D68" w:rsidP="00174E2A">
      <w:pPr>
        <w:jc w:val="both"/>
        <w:rPr>
          <w:color w:val="FF0000"/>
          <w:sz w:val="28"/>
          <w:szCs w:val="28"/>
        </w:rPr>
      </w:pPr>
    </w:p>
    <w:p w:rsidR="00023449" w:rsidRPr="009739E9" w:rsidRDefault="00023449" w:rsidP="00023449">
      <w:pPr>
        <w:ind w:firstLine="567"/>
        <w:jc w:val="both"/>
        <w:rPr>
          <w:sz w:val="28"/>
          <w:szCs w:val="28"/>
        </w:rPr>
      </w:pPr>
      <w:r w:rsidRPr="009739E9">
        <w:rPr>
          <w:sz w:val="28"/>
          <w:szCs w:val="28"/>
          <w:lang w:bidi="ru-RU"/>
        </w:rPr>
        <w:t xml:space="preserve">Основной процедурой итоговой оценки достижения метапредметных результатов является защита итогового индивидуального проекта. </w:t>
      </w:r>
      <w:r w:rsidRPr="009739E9">
        <w:rPr>
          <w:sz w:val="28"/>
          <w:szCs w:val="28"/>
        </w:rPr>
        <w:t xml:space="preserve">В школе в соответствии с требования ФГОС СОО разработано «ПОЛОЖЕНИЕ об индивидуальном итоговом проекте обучающихся», которое </w:t>
      </w:r>
      <w:r w:rsidRPr="009739E9">
        <w:rPr>
          <w:sz w:val="28"/>
          <w:szCs w:val="28"/>
          <w:lang w:bidi="ru-RU"/>
        </w:rPr>
        <w:t xml:space="preserve">регламентирует процедуру итоговой оценки достижения метапредметных результатов образования в соответствии с требованиями Федерального государственного образовательного стандарта среднего общего образования (ФГОС СОО). </w:t>
      </w:r>
    </w:p>
    <w:p w:rsidR="00023449" w:rsidRPr="009739E9" w:rsidRDefault="00023449" w:rsidP="00023449">
      <w:pPr>
        <w:jc w:val="both"/>
        <w:rPr>
          <w:sz w:val="28"/>
          <w:szCs w:val="28"/>
        </w:rPr>
      </w:pPr>
      <w:r w:rsidRPr="009739E9">
        <w:rPr>
          <w:sz w:val="28"/>
          <w:szCs w:val="28"/>
        </w:rPr>
        <w:tab/>
        <w:t>В целях обеспечения выполнения требований стандарта и подготовки учащихся 10-11 класса к итоговой аттестации в форме защиты учебного проекта и в соответствие с учебным планом МБОУ СОШ № 1 г. Зубцова проводилась постоянная разъяснительная работа об особенностях проектной работы  среди учащихся</w:t>
      </w:r>
      <w:r w:rsidR="004A68FA" w:rsidRPr="009739E9">
        <w:rPr>
          <w:sz w:val="28"/>
          <w:szCs w:val="28"/>
        </w:rPr>
        <w:t xml:space="preserve">. </w:t>
      </w:r>
      <w:r w:rsidRPr="009739E9">
        <w:rPr>
          <w:sz w:val="28"/>
          <w:szCs w:val="28"/>
        </w:rPr>
        <w:t>Порядок работы над проектом разъяснялся учащимся в рамках учебного предмета «Индивидуальный проект»</w:t>
      </w:r>
      <w:r w:rsidR="004A68FA" w:rsidRPr="009739E9">
        <w:rPr>
          <w:sz w:val="28"/>
          <w:szCs w:val="28"/>
        </w:rPr>
        <w:t>, во внеурочное время.</w:t>
      </w:r>
      <w:r w:rsidRPr="009739E9">
        <w:rPr>
          <w:sz w:val="28"/>
          <w:szCs w:val="28"/>
        </w:rPr>
        <w:t xml:space="preserve"> </w:t>
      </w:r>
    </w:p>
    <w:p w:rsidR="00023449" w:rsidRPr="009739E9" w:rsidRDefault="00023449" w:rsidP="00023449">
      <w:pPr>
        <w:jc w:val="both"/>
        <w:rPr>
          <w:sz w:val="28"/>
          <w:szCs w:val="28"/>
        </w:rPr>
      </w:pPr>
      <w:r w:rsidRPr="009739E9">
        <w:rPr>
          <w:sz w:val="28"/>
          <w:szCs w:val="28"/>
        </w:rPr>
        <w:tab/>
        <w:t xml:space="preserve">Следует отметить, что при оформлении проектной работы обязательным являлось соблюдение единой структуры оформления с заполнением паспорта проекта, где отражена основная информация о </w:t>
      </w:r>
      <w:r w:rsidRPr="009739E9">
        <w:rPr>
          <w:sz w:val="28"/>
          <w:szCs w:val="28"/>
        </w:rPr>
        <w:lastRenderedPageBreak/>
        <w:t>проекте. Особое внимание обращалось на формулирование цели проекта, актуальности и выводов по итогам выполнения проекта.</w:t>
      </w:r>
    </w:p>
    <w:p w:rsidR="00023449" w:rsidRPr="009739E9" w:rsidRDefault="00023449" w:rsidP="00023449">
      <w:pPr>
        <w:jc w:val="both"/>
        <w:rPr>
          <w:sz w:val="28"/>
          <w:szCs w:val="28"/>
        </w:rPr>
      </w:pPr>
      <w:r w:rsidRPr="009739E9">
        <w:rPr>
          <w:sz w:val="28"/>
          <w:szCs w:val="28"/>
        </w:rPr>
        <w:tab/>
        <w:t>В целях обеспечения качества работы учащихся над проектами был назначен тьютор - учитель химии, зам. директора по УВР Кандакова Ю.Б., который  выступал в роли координатора и собирала достоверную информацию по включению в проектную работу учащихся 10-11 класса по разработанной форме (Ф.И. ученика, тема, цель или продукт, ФИО руководителя, примерный срок написания проекта, соблюдение сроков работы над проектом, результативность на каждом этапе работы над проектом).</w:t>
      </w:r>
    </w:p>
    <w:p w:rsidR="00023449" w:rsidRPr="00870B9D" w:rsidRDefault="00023449" w:rsidP="00023449">
      <w:pPr>
        <w:jc w:val="both"/>
        <w:rPr>
          <w:color w:val="FF0000"/>
          <w:sz w:val="28"/>
          <w:szCs w:val="28"/>
        </w:rPr>
      </w:pPr>
      <w:r w:rsidRPr="00BC768B">
        <w:rPr>
          <w:color w:val="FF0000"/>
          <w:sz w:val="28"/>
          <w:szCs w:val="28"/>
        </w:rPr>
        <w:tab/>
      </w:r>
      <w:r w:rsidRPr="00870B9D">
        <w:rPr>
          <w:color w:val="FF0000"/>
          <w:sz w:val="28"/>
          <w:szCs w:val="28"/>
        </w:rPr>
        <w:t xml:space="preserve">Согласно приказу № </w:t>
      </w:r>
      <w:r w:rsidR="004233D6" w:rsidRPr="00870B9D">
        <w:rPr>
          <w:color w:val="FF0000"/>
          <w:sz w:val="28"/>
          <w:szCs w:val="28"/>
        </w:rPr>
        <w:t>12/1 от 27</w:t>
      </w:r>
      <w:r w:rsidRPr="00870B9D">
        <w:rPr>
          <w:color w:val="FF0000"/>
          <w:sz w:val="28"/>
          <w:szCs w:val="28"/>
        </w:rPr>
        <w:t>.01.2</w:t>
      </w:r>
      <w:r w:rsidR="004233D6" w:rsidRPr="00870B9D">
        <w:rPr>
          <w:color w:val="FF0000"/>
          <w:sz w:val="28"/>
          <w:szCs w:val="28"/>
        </w:rPr>
        <w:t>3</w:t>
      </w:r>
      <w:r w:rsidRPr="00870B9D">
        <w:rPr>
          <w:color w:val="FF0000"/>
          <w:sz w:val="28"/>
          <w:szCs w:val="28"/>
        </w:rPr>
        <w:t>г. «</w:t>
      </w:r>
      <w:r w:rsidRPr="00870B9D">
        <w:rPr>
          <w:bCs/>
          <w:color w:val="FF0000"/>
          <w:sz w:val="28"/>
          <w:szCs w:val="28"/>
        </w:rPr>
        <w:t>О проведении процедуры защиты индивидуальных проектов обучающихся  11-х классах в 202</w:t>
      </w:r>
      <w:r w:rsidR="009739E9" w:rsidRPr="00870B9D">
        <w:rPr>
          <w:bCs/>
          <w:color w:val="FF0000"/>
          <w:sz w:val="28"/>
          <w:szCs w:val="28"/>
        </w:rPr>
        <w:t>2</w:t>
      </w:r>
      <w:r w:rsidRPr="00870B9D">
        <w:rPr>
          <w:bCs/>
          <w:color w:val="FF0000"/>
          <w:sz w:val="28"/>
          <w:szCs w:val="28"/>
        </w:rPr>
        <w:t>-202</w:t>
      </w:r>
      <w:r w:rsidR="009739E9" w:rsidRPr="00870B9D">
        <w:rPr>
          <w:bCs/>
          <w:color w:val="FF0000"/>
          <w:sz w:val="28"/>
          <w:szCs w:val="28"/>
        </w:rPr>
        <w:t>3</w:t>
      </w:r>
      <w:r w:rsidRPr="00870B9D">
        <w:rPr>
          <w:bCs/>
          <w:color w:val="FF0000"/>
          <w:sz w:val="28"/>
          <w:szCs w:val="28"/>
        </w:rPr>
        <w:t xml:space="preserve"> учебном году» </w:t>
      </w:r>
      <w:r w:rsidRPr="00870B9D">
        <w:rPr>
          <w:color w:val="FF0000"/>
          <w:sz w:val="28"/>
          <w:szCs w:val="28"/>
        </w:rPr>
        <w:t xml:space="preserve"> с   14 февраля по 28 февраля  202</w:t>
      </w:r>
      <w:r w:rsidR="009739E9" w:rsidRPr="00870B9D">
        <w:rPr>
          <w:color w:val="FF0000"/>
          <w:sz w:val="28"/>
          <w:szCs w:val="28"/>
        </w:rPr>
        <w:t>3</w:t>
      </w:r>
      <w:r w:rsidRPr="00870B9D">
        <w:rPr>
          <w:color w:val="FF0000"/>
          <w:sz w:val="28"/>
          <w:szCs w:val="28"/>
        </w:rPr>
        <w:t xml:space="preserve"> года прошла защита индивидуальных итоговых проектов.</w:t>
      </w:r>
    </w:p>
    <w:p w:rsidR="00023449" w:rsidRPr="009739E9" w:rsidRDefault="00023449" w:rsidP="00023449">
      <w:pPr>
        <w:jc w:val="both"/>
        <w:rPr>
          <w:sz w:val="28"/>
          <w:szCs w:val="28"/>
        </w:rPr>
      </w:pPr>
      <w:r w:rsidRPr="009739E9">
        <w:rPr>
          <w:sz w:val="28"/>
          <w:szCs w:val="28"/>
        </w:rPr>
        <w:t xml:space="preserve"> </w:t>
      </w:r>
      <w:r w:rsidRPr="009739E9">
        <w:rPr>
          <w:sz w:val="28"/>
          <w:szCs w:val="28"/>
        </w:rPr>
        <w:tab/>
        <w:t>На основании требований ФГОС СОО были подготовлены критерии оценки итогового индивидуального проекта: критерии оценки отдельных этапов выполнения проектов и критерии оценки защиты проектов.</w:t>
      </w:r>
    </w:p>
    <w:p w:rsidR="009739E9" w:rsidRPr="00F64250" w:rsidRDefault="00023449" w:rsidP="009739E9">
      <w:pPr>
        <w:jc w:val="both"/>
        <w:rPr>
          <w:bCs/>
          <w:sz w:val="28"/>
          <w:szCs w:val="28"/>
        </w:rPr>
      </w:pPr>
      <w:r w:rsidRPr="00BC768B">
        <w:rPr>
          <w:bCs/>
          <w:color w:val="FF0000"/>
          <w:sz w:val="28"/>
          <w:szCs w:val="28"/>
        </w:rPr>
        <w:tab/>
      </w:r>
      <w:r w:rsidR="009739E9" w:rsidRPr="00F64250">
        <w:rPr>
          <w:bCs/>
          <w:sz w:val="28"/>
          <w:szCs w:val="28"/>
        </w:rPr>
        <w:t>В состав комиссий входили: директор школы Силаева Е.Г.,  заместители директора по УВР Кандакова Ю.Б., Хакимова О.И., Харехина О.А., Комиссарова Н.А.</w:t>
      </w:r>
    </w:p>
    <w:p w:rsidR="00023449" w:rsidRPr="00F64250" w:rsidRDefault="00023449" w:rsidP="00023449">
      <w:pPr>
        <w:jc w:val="both"/>
        <w:rPr>
          <w:bCs/>
          <w:color w:val="FF0000"/>
          <w:sz w:val="28"/>
          <w:szCs w:val="28"/>
        </w:rPr>
      </w:pPr>
    </w:p>
    <w:p w:rsidR="00DF7D68" w:rsidRPr="00BC768B" w:rsidRDefault="00DF7D68" w:rsidP="00174E2A">
      <w:pPr>
        <w:jc w:val="both"/>
        <w:rPr>
          <w:color w:val="FF0000"/>
          <w:sz w:val="28"/>
          <w:szCs w:val="28"/>
        </w:rPr>
      </w:pPr>
    </w:p>
    <w:p w:rsidR="00DF7D68" w:rsidRDefault="00DF7D68" w:rsidP="00174E2A">
      <w:pPr>
        <w:jc w:val="both"/>
        <w:rPr>
          <w:color w:val="FF0000"/>
          <w:sz w:val="28"/>
          <w:szCs w:val="28"/>
        </w:rPr>
      </w:pPr>
    </w:p>
    <w:p w:rsidR="009F18C5" w:rsidRPr="00405795" w:rsidRDefault="009F18C5" w:rsidP="00174E2A">
      <w:pPr>
        <w:jc w:val="both"/>
        <w:rPr>
          <w:color w:val="FF0000"/>
          <w:sz w:val="28"/>
          <w:szCs w:val="28"/>
        </w:rPr>
      </w:pPr>
    </w:p>
    <w:p w:rsidR="004A68FA" w:rsidRDefault="004A68FA" w:rsidP="00FA369C">
      <w:pPr>
        <w:jc w:val="both"/>
        <w:rPr>
          <w:sz w:val="28"/>
          <w:szCs w:val="28"/>
        </w:rPr>
      </w:pPr>
    </w:p>
    <w:p w:rsidR="005C7400" w:rsidRDefault="005C7400" w:rsidP="004A68FA">
      <w:pPr>
        <w:tabs>
          <w:tab w:val="left" w:pos="5850"/>
        </w:tabs>
        <w:jc w:val="center"/>
        <w:rPr>
          <w:b/>
        </w:rPr>
      </w:pPr>
    </w:p>
    <w:p w:rsidR="005C7400" w:rsidRDefault="005C7400" w:rsidP="004A68FA">
      <w:pPr>
        <w:tabs>
          <w:tab w:val="left" w:pos="5850"/>
        </w:tabs>
        <w:jc w:val="center"/>
        <w:rPr>
          <w:b/>
        </w:rPr>
      </w:pPr>
    </w:p>
    <w:p w:rsidR="005C7400" w:rsidRDefault="005C7400" w:rsidP="004A68FA">
      <w:pPr>
        <w:tabs>
          <w:tab w:val="left" w:pos="5850"/>
        </w:tabs>
        <w:jc w:val="center"/>
        <w:rPr>
          <w:b/>
        </w:rPr>
      </w:pPr>
    </w:p>
    <w:p w:rsidR="005C7400" w:rsidRDefault="005C7400" w:rsidP="004A68FA">
      <w:pPr>
        <w:tabs>
          <w:tab w:val="left" w:pos="5850"/>
        </w:tabs>
        <w:jc w:val="center"/>
        <w:rPr>
          <w:b/>
        </w:rPr>
      </w:pPr>
    </w:p>
    <w:p w:rsidR="005C7400" w:rsidRDefault="005C7400" w:rsidP="004A68FA">
      <w:pPr>
        <w:tabs>
          <w:tab w:val="left" w:pos="5850"/>
        </w:tabs>
        <w:jc w:val="center"/>
        <w:rPr>
          <w:b/>
        </w:rPr>
      </w:pPr>
    </w:p>
    <w:p w:rsidR="009F18C5" w:rsidRDefault="009F18C5" w:rsidP="004A68FA">
      <w:pPr>
        <w:tabs>
          <w:tab w:val="left" w:pos="5850"/>
        </w:tabs>
        <w:jc w:val="center"/>
        <w:rPr>
          <w:b/>
        </w:rPr>
        <w:sectPr w:rsidR="009F18C5" w:rsidSect="0091044E">
          <w:footerReference w:type="even" r:id="rId20"/>
          <w:footerReference w:type="default" r:id="rId21"/>
          <w:pgSz w:w="11906" w:h="16838"/>
          <w:pgMar w:top="720" w:right="851" w:bottom="1134" w:left="1701" w:header="709" w:footer="709" w:gutter="0"/>
          <w:cols w:space="708"/>
          <w:docGrid w:linePitch="360"/>
        </w:sectPr>
      </w:pPr>
    </w:p>
    <w:p w:rsidR="004A68FA" w:rsidRDefault="004A68FA" w:rsidP="004A68FA">
      <w:pPr>
        <w:tabs>
          <w:tab w:val="left" w:pos="5850"/>
        </w:tabs>
        <w:jc w:val="center"/>
        <w:rPr>
          <w:b/>
        </w:rPr>
      </w:pPr>
      <w:r w:rsidRPr="0091373C">
        <w:rPr>
          <w:b/>
        </w:rPr>
        <w:lastRenderedPageBreak/>
        <w:t>Итоги защиты проектов</w:t>
      </w:r>
    </w:p>
    <w:tbl>
      <w:tblPr>
        <w:tblStyle w:val="a3"/>
        <w:tblpPr w:leftFromText="180" w:rightFromText="180" w:vertAnchor="text" w:horzAnchor="margin" w:tblpY="-1008"/>
        <w:tblW w:w="14786" w:type="dxa"/>
        <w:tblLayout w:type="fixed"/>
        <w:tblLook w:val="04A0" w:firstRow="1" w:lastRow="0" w:firstColumn="1" w:lastColumn="0" w:noHBand="0" w:noVBand="1"/>
      </w:tblPr>
      <w:tblGrid>
        <w:gridCol w:w="464"/>
        <w:gridCol w:w="2763"/>
        <w:gridCol w:w="3402"/>
        <w:gridCol w:w="1984"/>
        <w:gridCol w:w="993"/>
        <w:gridCol w:w="1134"/>
        <w:gridCol w:w="2218"/>
        <w:gridCol w:w="1828"/>
      </w:tblGrid>
      <w:tr w:rsidR="009F18C5" w:rsidRPr="00AA32D8" w:rsidTr="003D0FA3">
        <w:tc>
          <w:tcPr>
            <w:tcW w:w="464" w:type="dxa"/>
          </w:tcPr>
          <w:p w:rsidR="009F18C5" w:rsidRPr="00AA32D8" w:rsidRDefault="009F18C5" w:rsidP="003D0FA3">
            <w:pPr>
              <w:rPr>
                <w:b/>
              </w:rPr>
            </w:pPr>
            <w:r w:rsidRPr="00AA32D8">
              <w:rPr>
                <w:b/>
              </w:rPr>
              <w:lastRenderedPageBreak/>
              <w:t>№</w:t>
            </w:r>
          </w:p>
        </w:tc>
        <w:tc>
          <w:tcPr>
            <w:tcW w:w="2763" w:type="dxa"/>
          </w:tcPr>
          <w:p w:rsidR="009F18C5" w:rsidRPr="00AA32D8" w:rsidRDefault="009F18C5" w:rsidP="003D0FA3">
            <w:pPr>
              <w:rPr>
                <w:b/>
              </w:rPr>
            </w:pPr>
            <w:r w:rsidRPr="00AA32D8">
              <w:rPr>
                <w:b/>
              </w:rPr>
              <w:t>ФИО</w:t>
            </w:r>
          </w:p>
        </w:tc>
        <w:tc>
          <w:tcPr>
            <w:tcW w:w="3402" w:type="dxa"/>
          </w:tcPr>
          <w:p w:rsidR="009F18C5" w:rsidRPr="00AA32D8" w:rsidRDefault="009F18C5" w:rsidP="003D0FA3">
            <w:pPr>
              <w:rPr>
                <w:b/>
              </w:rPr>
            </w:pPr>
            <w:r w:rsidRPr="00AA32D8">
              <w:rPr>
                <w:b/>
              </w:rPr>
              <w:t>Тема проекта</w:t>
            </w:r>
          </w:p>
        </w:tc>
        <w:tc>
          <w:tcPr>
            <w:tcW w:w="1984" w:type="dxa"/>
          </w:tcPr>
          <w:p w:rsidR="009F18C5" w:rsidRPr="00AA32D8" w:rsidRDefault="009F18C5" w:rsidP="003D0FA3">
            <w:pPr>
              <w:rPr>
                <w:b/>
              </w:rPr>
            </w:pPr>
            <w:r>
              <w:rPr>
                <w:b/>
              </w:rPr>
              <w:t xml:space="preserve">Предмет </w:t>
            </w:r>
          </w:p>
        </w:tc>
        <w:tc>
          <w:tcPr>
            <w:tcW w:w="993" w:type="dxa"/>
          </w:tcPr>
          <w:p w:rsidR="009F18C5" w:rsidRPr="00AA32D8" w:rsidRDefault="009F18C5" w:rsidP="003D0FA3">
            <w:pPr>
              <w:rPr>
                <w:b/>
              </w:rPr>
            </w:pPr>
            <w:r>
              <w:rPr>
                <w:b/>
              </w:rPr>
              <w:t xml:space="preserve">Балл </w:t>
            </w:r>
          </w:p>
        </w:tc>
        <w:tc>
          <w:tcPr>
            <w:tcW w:w="1134" w:type="dxa"/>
          </w:tcPr>
          <w:p w:rsidR="009F18C5" w:rsidRPr="00AA32D8" w:rsidRDefault="009F18C5" w:rsidP="003D0FA3">
            <w:pPr>
              <w:rPr>
                <w:b/>
              </w:rPr>
            </w:pPr>
            <w:r>
              <w:rPr>
                <w:b/>
              </w:rPr>
              <w:t xml:space="preserve">Отметка </w:t>
            </w:r>
          </w:p>
        </w:tc>
        <w:tc>
          <w:tcPr>
            <w:tcW w:w="2218" w:type="dxa"/>
          </w:tcPr>
          <w:p w:rsidR="009F18C5" w:rsidRPr="00AA32D8" w:rsidRDefault="009F18C5" w:rsidP="003D0FA3">
            <w:pPr>
              <w:rPr>
                <w:b/>
              </w:rPr>
            </w:pPr>
            <w:r w:rsidRPr="00AA32D8">
              <w:rPr>
                <w:b/>
              </w:rPr>
              <w:t>Тип проекта</w:t>
            </w:r>
          </w:p>
        </w:tc>
        <w:tc>
          <w:tcPr>
            <w:tcW w:w="1828" w:type="dxa"/>
          </w:tcPr>
          <w:p w:rsidR="009F18C5" w:rsidRPr="00AA32D8" w:rsidRDefault="009F18C5" w:rsidP="003D0FA3">
            <w:pPr>
              <w:rPr>
                <w:b/>
              </w:rPr>
            </w:pPr>
            <w:r w:rsidRPr="00AA32D8">
              <w:rPr>
                <w:b/>
              </w:rPr>
              <w:t xml:space="preserve">Руководитель </w:t>
            </w:r>
          </w:p>
        </w:tc>
      </w:tr>
      <w:tr w:rsidR="009F18C5" w:rsidRPr="00AA32D8" w:rsidTr="003D0FA3">
        <w:tc>
          <w:tcPr>
            <w:tcW w:w="464" w:type="dxa"/>
          </w:tcPr>
          <w:p w:rsidR="009F18C5" w:rsidRPr="00AA32D8" w:rsidRDefault="009F18C5" w:rsidP="003D0FA3">
            <w:r w:rsidRPr="00AA32D8">
              <w:t>1</w:t>
            </w:r>
          </w:p>
        </w:tc>
        <w:tc>
          <w:tcPr>
            <w:tcW w:w="2763" w:type="dxa"/>
            <w:shd w:val="clear" w:color="auto" w:fill="auto"/>
          </w:tcPr>
          <w:p w:rsidR="009F18C5" w:rsidRPr="00E27029" w:rsidRDefault="009F18C5" w:rsidP="003D0FA3">
            <w:pPr>
              <w:rPr>
                <w:b/>
                <w:i/>
              </w:rPr>
            </w:pPr>
            <w:r w:rsidRPr="00E27029">
              <w:rPr>
                <w:b/>
              </w:rPr>
              <w:t>Белковский Даниил Владимирович</w:t>
            </w:r>
          </w:p>
        </w:tc>
        <w:tc>
          <w:tcPr>
            <w:tcW w:w="3402" w:type="dxa"/>
            <w:shd w:val="clear" w:color="auto" w:fill="auto"/>
          </w:tcPr>
          <w:p w:rsidR="009F18C5" w:rsidRPr="00E27029" w:rsidRDefault="009F18C5" w:rsidP="003D0FA3">
            <w:r w:rsidRPr="00F21031">
              <w:t>Игры и их проектирование</w:t>
            </w:r>
          </w:p>
        </w:tc>
        <w:tc>
          <w:tcPr>
            <w:tcW w:w="1984" w:type="dxa"/>
            <w:shd w:val="clear" w:color="auto" w:fill="auto"/>
          </w:tcPr>
          <w:p w:rsidR="009F18C5" w:rsidRPr="00AA32D8" w:rsidRDefault="009F18C5" w:rsidP="003D0FA3">
            <w:r>
              <w:t>информатика</w:t>
            </w:r>
          </w:p>
        </w:tc>
        <w:tc>
          <w:tcPr>
            <w:tcW w:w="993" w:type="dxa"/>
          </w:tcPr>
          <w:p w:rsidR="009F18C5" w:rsidRPr="00AA32D8" w:rsidRDefault="009F18C5" w:rsidP="003D0FA3"/>
        </w:tc>
        <w:tc>
          <w:tcPr>
            <w:tcW w:w="1134" w:type="dxa"/>
          </w:tcPr>
          <w:p w:rsidR="009F18C5" w:rsidRPr="00AA32D8" w:rsidRDefault="009F18C5" w:rsidP="003D0FA3">
            <w:r>
              <w:t>5</w:t>
            </w:r>
          </w:p>
        </w:tc>
        <w:tc>
          <w:tcPr>
            <w:tcW w:w="2218" w:type="dxa"/>
          </w:tcPr>
          <w:p w:rsidR="009F18C5" w:rsidRPr="005B2DA4" w:rsidRDefault="009F18C5" w:rsidP="003D0FA3">
            <w:r>
              <w:t>Практико-ориентированный</w:t>
            </w:r>
          </w:p>
        </w:tc>
        <w:tc>
          <w:tcPr>
            <w:tcW w:w="1828" w:type="dxa"/>
            <w:shd w:val="clear" w:color="auto" w:fill="auto"/>
          </w:tcPr>
          <w:p w:rsidR="009F18C5" w:rsidRPr="005B2DA4" w:rsidRDefault="009F18C5" w:rsidP="003D0FA3">
            <w:r>
              <w:t>Соколова Елена Валерьевна</w:t>
            </w:r>
          </w:p>
        </w:tc>
      </w:tr>
      <w:tr w:rsidR="009F18C5" w:rsidRPr="00AA32D8" w:rsidTr="003D0FA3">
        <w:tc>
          <w:tcPr>
            <w:tcW w:w="464" w:type="dxa"/>
            <w:shd w:val="clear" w:color="auto" w:fill="auto"/>
          </w:tcPr>
          <w:p w:rsidR="009F18C5" w:rsidRPr="00AA32D8" w:rsidRDefault="009F18C5" w:rsidP="003D0FA3">
            <w:r w:rsidRPr="00AA32D8">
              <w:t>2</w:t>
            </w:r>
          </w:p>
        </w:tc>
        <w:tc>
          <w:tcPr>
            <w:tcW w:w="2763" w:type="dxa"/>
            <w:shd w:val="clear" w:color="auto" w:fill="auto"/>
          </w:tcPr>
          <w:p w:rsidR="009F18C5" w:rsidRPr="00E27029" w:rsidRDefault="009F18C5" w:rsidP="003D0FA3">
            <w:pPr>
              <w:rPr>
                <w:b/>
                <w:i/>
              </w:rPr>
            </w:pPr>
            <w:r w:rsidRPr="00E27029">
              <w:rPr>
                <w:b/>
              </w:rPr>
              <w:t>Бережнова Варвара Викторовна</w:t>
            </w:r>
          </w:p>
        </w:tc>
        <w:tc>
          <w:tcPr>
            <w:tcW w:w="3402" w:type="dxa"/>
            <w:shd w:val="clear" w:color="auto" w:fill="auto"/>
          </w:tcPr>
          <w:p w:rsidR="009F18C5" w:rsidRPr="00F430F7" w:rsidRDefault="009F18C5" w:rsidP="003D0FA3">
            <w:r>
              <w:t>География – моя будущая профессия</w:t>
            </w:r>
          </w:p>
        </w:tc>
        <w:tc>
          <w:tcPr>
            <w:tcW w:w="1984" w:type="dxa"/>
            <w:shd w:val="clear" w:color="auto" w:fill="auto"/>
          </w:tcPr>
          <w:p w:rsidR="009F18C5" w:rsidRPr="00AA32D8" w:rsidRDefault="009F18C5" w:rsidP="003D0FA3">
            <w:r>
              <w:t>география</w:t>
            </w:r>
          </w:p>
        </w:tc>
        <w:tc>
          <w:tcPr>
            <w:tcW w:w="993" w:type="dxa"/>
            <w:shd w:val="clear" w:color="auto" w:fill="auto"/>
          </w:tcPr>
          <w:p w:rsidR="009F18C5" w:rsidRPr="00AA32D8" w:rsidRDefault="009F18C5" w:rsidP="003D0FA3"/>
        </w:tc>
        <w:tc>
          <w:tcPr>
            <w:tcW w:w="1134" w:type="dxa"/>
            <w:shd w:val="clear" w:color="auto" w:fill="auto"/>
          </w:tcPr>
          <w:p w:rsidR="009F18C5" w:rsidRPr="00AA32D8" w:rsidRDefault="009F18C5" w:rsidP="003D0FA3">
            <w:r>
              <w:t>4</w:t>
            </w:r>
          </w:p>
        </w:tc>
        <w:tc>
          <w:tcPr>
            <w:tcW w:w="2218" w:type="dxa"/>
            <w:shd w:val="clear" w:color="auto" w:fill="auto"/>
          </w:tcPr>
          <w:p w:rsidR="009F18C5" w:rsidRPr="005B2DA4" w:rsidRDefault="009F18C5" w:rsidP="003D0FA3">
            <w:r>
              <w:t>Практико-ориентированный</w:t>
            </w:r>
          </w:p>
        </w:tc>
        <w:tc>
          <w:tcPr>
            <w:tcW w:w="1828" w:type="dxa"/>
            <w:shd w:val="clear" w:color="auto" w:fill="auto"/>
          </w:tcPr>
          <w:p w:rsidR="009F18C5" w:rsidRPr="00901948" w:rsidRDefault="009F18C5" w:rsidP="003D0FA3">
            <w:r>
              <w:t>Купцова Наталья Ивановна</w:t>
            </w:r>
          </w:p>
        </w:tc>
      </w:tr>
      <w:tr w:rsidR="009F18C5" w:rsidRPr="00AA32D8" w:rsidTr="003D0FA3">
        <w:tc>
          <w:tcPr>
            <w:tcW w:w="464" w:type="dxa"/>
            <w:shd w:val="clear" w:color="auto" w:fill="auto"/>
          </w:tcPr>
          <w:p w:rsidR="009F18C5" w:rsidRPr="00AA32D8" w:rsidRDefault="009F18C5" w:rsidP="003D0FA3">
            <w:r w:rsidRPr="00AA32D8">
              <w:t>3</w:t>
            </w:r>
          </w:p>
        </w:tc>
        <w:tc>
          <w:tcPr>
            <w:tcW w:w="2763" w:type="dxa"/>
            <w:shd w:val="clear" w:color="auto" w:fill="auto"/>
          </w:tcPr>
          <w:p w:rsidR="009F18C5" w:rsidRPr="00E27029" w:rsidRDefault="009F18C5" w:rsidP="003D0FA3">
            <w:pPr>
              <w:rPr>
                <w:b/>
                <w:i/>
              </w:rPr>
            </w:pPr>
            <w:r w:rsidRPr="00E27029">
              <w:rPr>
                <w:b/>
              </w:rPr>
              <w:t>Болвин Евгений Романович</w:t>
            </w:r>
          </w:p>
        </w:tc>
        <w:tc>
          <w:tcPr>
            <w:tcW w:w="3402" w:type="dxa"/>
            <w:shd w:val="clear" w:color="auto" w:fill="auto"/>
          </w:tcPr>
          <w:p w:rsidR="009F18C5" w:rsidRPr="00F430F7" w:rsidRDefault="009F18C5" w:rsidP="003D0FA3">
            <w:r>
              <w:t>Советские танки ВОВ</w:t>
            </w:r>
          </w:p>
        </w:tc>
        <w:tc>
          <w:tcPr>
            <w:tcW w:w="1984" w:type="dxa"/>
            <w:shd w:val="clear" w:color="auto" w:fill="auto"/>
          </w:tcPr>
          <w:p w:rsidR="009F18C5" w:rsidRPr="00E80E14" w:rsidRDefault="009F18C5" w:rsidP="003D0FA3">
            <w:r>
              <w:t>история</w:t>
            </w:r>
          </w:p>
        </w:tc>
        <w:tc>
          <w:tcPr>
            <w:tcW w:w="993" w:type="dxa"/>
            <w:shd w:val="clear" w:color="auto" w:fill="auto"/>
          </w:tcPr>
          <w:p w:rsidR="009F18C5" w:rsidRPr="00AA32D8" w:rsidRDefault="009F18C5" w:rsidP="003D0FA3"/>
        </w:tc>
        <w:tc>
          <w:tcPr>
            <w:tcW w:w="1134" w:type="dxa"/>
            <w:shd w:val="clear" w:color="auto" w:fill="auto"/>
          </w:tcPr>
          <w:p w:rsidR="009F18C5" w:rsidRPr="00AA32D8" w:rsidRDefault="009F18C5" w:rsidP="003D0FA3">
            <w:r>
              <w:t>4</w:t>
            </w:r>
          </w:p>
        </w:tc>
        <w:tc>
          <w:tcPr>
            <w:tcW w:w="2218" w:type="dxa"/>
            <w:shd w:val="clear" w:color="auto" w:fill="auto"/>
          </w:tcPr>
          <w:p w:rsidR="009F18C5" w:rsidRPr="000020AB" w:rsidRDefault="009F18C5" w:rsidP="003D0FA3">
            <w:r>
              <w:t>исследовательский</w:t>
            </w:r>
          </w:p>
        </w:tc>
        <w:tc>
          <w:tcPr>
            <w:tcW w:w="1828" w:type="dxa"/>
            <w:shd w:val="clear" w:color="auto" w:fill="auto"/>
          </w:tcPr>
          <w:p w:rsidR="009F18C5" w:rsidRPr="00E27029" w:rsidRDefault="009F18C5" w:rsidP="003D0FA3">
            <w:r>
              <w:t>Индеева Валентина Игоревна</w:t>
            </w:r>
          </w:p>
        </w:tc>
      </w:tr>
      <w:tr w:rsidR="009F18C5" w:rsidRPr="00AA32D8" w:rsidTr="003D0FA3">
        <w:tc>
          <w:tcPr>
            <w:tcW w:w="464" w:type="dxa"/>
          </w:tcPr>
          <w:p w:rsidR="009F18C5" w:rsidRPr="00AA32D8" w:rsidRDefault="009F18C5" w:rsidP="003D0FA3">
            <w:r w:rsidRPr="00AA32D8">
              <w:t>4</w:t>
            </w:r>
          </w:p>
        </w:tc>
        <w:tc>
          <w:tcPr>
            <w:tcW w:w="2763" w:type="dxa"/>
            <w:shd w:val="clear" w:color="auto" w:fill="DBE5F1" w:themeFill="accent1" w:themeFillTint="33"/>
          </w:tcPr>
          <w:p w:rsidR="009F18C5" w:rsidRPr="00E27029" w:rsidRDefault="009F18C5" w:rsidP="003D0FA3">
            <w:pPr>
              <w:rPr>
                <w:b/>
                <w:i/>
              </w:rPr>
            </w:pPr>
            <w:r w:rsidRPr="00E27029">
              <w:rPr>
                <w:b/>
              </w:rPr>
              <w:t>Громов Павел Сергеевич</w:t>
            </w:r>
          </w:p>
        </w:tc>
        <w:tc>
          <w:tcPr>
            <w:tcW w:w="3402" w:type="dxa"/>
          </w:tcPr>
          <w:p w:rsidR="009F18C5" w:rsidRPr="005B2DA4" w:rsidRDefault="009F18C5" w:rsidP="003D0FA3">
            <w:r>
              <w:t>Применение языка Pyton в решении пользовательских задач</w:t>
            </w:r>
          </w:p>
        </w:tc>
        <w:tc>
          <w:tcPr>
            <w:tcW w:w="1984" w:type="dxa"/>
            <w:shd w:val="clear" w:color="auto" w:fill="auto"/>
          </w:tcPr>
          <w:p w:rsidR="009F18C5" w:rsidRPr="00C41BF6" w:rsidRDefault="009F18C5" w:rsidP="003D0FA3">
            <w:r>
              <w:t>информатика</w:t>
            </w:r>
          </w:p>
        </w:tc>
        <w:tc>
          <w:tcPr>
            <w:tcW w:w="993" w:type="dxa"/>
          </w:tcPr>
          <w:p w:rsidR="009F18C5" w:rsidRPr="00C41BF6" w:rsidRDefault="009F18C5" w:rsidP="003D0FA3"/>
        </w:tc>
        <w:tc>
          <w:tcPr>
            <w:tcW w:w="1134" w:type="dxa"/>
          </w:tcPr>
          <w:p w:rsidR="009F18C5" w:rsidRPr="00C41BF6" w:rsidRDefault="009F18C5" w:rsidP="003D0FA3">
            <w:r>
              <w:t>5</w:t>
            </w:r>
          </w:p>
        </w:tc>
        <w:tc>
          <w:tcPr>
            <w:tcW w:w="2218" w:type="dxa"/>
          </w:tcPr>
          <w:p w:rsidR="009F18C5" w:rsidRPr="005B2DA4" w:rsidRDefault="009F18C5" w:rsidP="003D0FA3">
            <w:r>
              <w:t>Практико-ориентированный</w:t>
            </w:r>
          </w:p>
        </w:tc>
        <w:tc>
          <w:tcPr>
            <w:tcW w:w="1828" w:type="dxa"/>
          </w:tcPr>
          <w:p w:rsidR="009F18C5" w:rsidRPr="005B2DA4" w:rsidRDefault="009F18C5" w:rsidP="003D0FA3">
            <w:r>
              <w:t>Соколова Елена Валерьевна</w:t>
            </w:r>
          </w:p>
        </w:tc>
      </w:tr>
      <w:tr w:rsidR="009F18C5" w:rsidRPr="00AA32D8" w:rsidTr="003D0FA3">
        <w:tc>
          <w:tcPr>
            <w:tcW w:w="464" w:type="dxa"/>
          </w:tcPr>
          <w:p w:rsidR="009F18C5" w:rsidRPr="00AA32D8" w:rsidRDefault="009F18C5" w:rsidP="003D0FA3">
            <w:r w:rsidRPr="00AA32D8">
              <w:t>5</w:t>
            </w:r>
          </w:p>
        </w:tc>
        <w:tc>
          <w:tcPr>
            <w:tcW w:w="2763" w:type="dxa"/>
            <w:shd w:val="clear" w:color="auto" w:fill="92D050"/>
          </w:tcPr>
          <w:p w:rsidR="009F18C5" w:rsidRPr="00E27029" w:rsidRDefault="009F18C5" w:rsidP="003D0FA3">
            <w:pPr>
              <w:rPr>
                <w:b/>
                <w:i/>
              </w:rPr>
            </w:pPr>
            <w:r w:rsidRPr="00E27029">
              <w:rPr>
                <w:b/>
              </w:rPr>
              <w:t>Громова Юлия Михайловна</w:t>
            </w:r>
          </w:p>
        </w:tc>
        <w:tc>
          <w:tcPr>
            <w:tcW w:w="3402" w:type="dxa"/>
          </w:tcPr>
          <w:p w:rsidR="009F18C5" w:rsidRPr="00F430F7" w:rsidRDefault="009F18C5" w:rsidP="003D0FA3">
            <w:r>
              <w:t>Музейный предмет – хранитель социальной памяти</w:t>
            </w:r>
          </w:p>
        </w:tc>
        <w:tc>
          <w:tcPr>
            <w:tcW w:w="1984" w:type="dxa"/>
            <w:shd w:val="clear" w:color="auto" w:fill="auto"/>
          </w:tcPr>
          <w:p w:rsidR="009F18C5" w:rsidRPr="006520A0" w:rsidRDefault="009F18C5" w:rsidP="003D0FA3">
            <w:r>
              <w:t>история</w:t>
            </w:r>
          </w:p>
        </w:tc>
        <w:tc>
          <w:tcPr>
            <w:tcW w:w="993" w:type="dxa"/>
          </w:tcPr>
          <w:p w:rsidR="009F18C5" w:rsidRPr="006520A0" w:rsidRDefault="009F18C5" w:rsidP="003D0FA3"/>
        </w:tc>
        <w:tc>
          <w:tcPr>
            <w:tcW w:w="1134" w:type="dxa"/>
          </w:tcPr>
          <w:p w:rsidR="009F18C5" w:rsidRPr="006520A0" w:rsidRDefault="009F18C5" w:rsidP="003D0FA3">
            <w:r>
              <w:t>5</w:t>
            </w:r>
          </w:p>
        </w:tc>
        <w:tc>
          <w:tcPr>
            <w:tcW w:w="2218" w:type="dxa"/>
          </w:tcPr>
          <w:p w:rsidR="009F18C5" w:rsidRPr="00ED05F3" w:rsidRDefault="009F18C5" w:rsidP="003D0FA3">
            <w:r>
              <w:t>исследовательский</w:t>
            </w:r>
          </w:p>
        </w:tc>
        <w:tc>
          <w:tcPr>
            <w:tcW w:w="1828" w:type="dxa"/>
          </w:tcPr>
          <w:p w:rsidR="009F18C5" w:rsidRPr="00E27029" w:rsidRDefault="009F18C5" w:rsidP="003D0FA3">
            <w:r>
              <w:t>Индеева Валентина Игоревна</w:t>
            </w:r>
          </w:p>
        </w:tc>
      </w:tr>
      <w:tr w:rsidR="009F18C5" w:rsidRPr="00AA32D8" w:rsidTr="003D0FA3">
        <w:tc>
          <w:tcPr>
            <w:tcW w:w="464" w:type="dxa"/>
            <w:shd w:val="clear" w:color="auto" w:fill="auto"/>
          </w:tcPr>
          <w:p w:rsidR="009F18C5" w:rsidRPr="00AA32D8" w:rsidRDefault="009F18C5" w:rsidP="003D0FA3">
            <w:r w:rsidRPr="00AA32D8">
              <w:t>6</w:t>
            </w:r>
          </w:p>
        </w:tc>
        <w:tc>
          <w:tcPr>
            <w:tcW w:w="2763" w:type="dxa"/>
            <w:shd w:val="clear" w:color="auto" w:fill="auto"/>
          </w:tcPr>
          <w:p w:rsidR="009F18C5" w:rsidRPr="00E27029" w:rsidRDefault="009F18C5" w:rsidP="003D0FA3">
            <w:pPr>
              <w:rPr>
                <w:b/>
                <w:i/>
              </w:rPr>
            </w:pPr>
            <w:r w:rsidRPr="00E27029">
              <w:rPr>
                <w:b/>
              </w:rPr>
              <w:t>Жуков Владислав Сергеевич</w:t>
            </w:r>
          </w:p>
        </w:tc>
        <w:tc>
          <w:tcPr>
            <w:tcW w:w="3402" w:type="dxa"/>
            <w:shd w:val="clear" w:color="auto" w:fill="auto"/>
          </w:tcPr>
          <w:p w:rsidR="009F18C5" w:rsidRPr="009154D7" w:rsidRDefault="009F18C5" w:rsidP="003D0FA3">
            <w:r>
              <w:t>Компьютерные игры: за и против</w:t>
            </w:r>
          </w:p>
        </w:tc>
        <w:tc>
          <w:tcPr>
            <w:tcW w:w="1984" w:type="dxa"/>
            <w:shd w:val="clear" w:color="auto" w:fill="auto"/>
          </w:tcPr>
          <w:p w:rsidR="009F18C5" w:rsidRPr="00AA32D8" w:rsidRDefault="009F18C5" w:rsidP="003D0FA3">
            <w:r>
              <w:t>информатика</w:t>
            </w:r>
          </w:p>
        </w:tc>
        <w:tc>
          <w:tcPr>
            <w:tcW w:w="993" w:type="dxa"/>
            <w:shd w:val="clear" w:color="auto" w:fill="auto"/>
          </w:tcPr>
          <w:p w:rsidR="009F18C5" w:rsidRPr="00C41BF6" w:rsidRDefault="009F18C5" w:rsidP="003D0FA3"/>
        </w:tc>
        <w:tc>
          <w:tcPr>
            <w:tcW w:w="1134" w:type="dxa"/>
            <w:shd w:val="clear" w:color="auto" w:fill="auto"/>
          </w:tcPr>
          <w:p w:rsidR="009F18C5" w:rsidRPr="00C41BF6" w:rsidRDefault="009F18C5" w:rsidP="003D0FA3">
            <w:r>
              <w:t>4</w:t>
            </w:r>
          </w:p>
        </w:tc>
        <w:tc>
          <w:tcPr>
            <w:tcW w:w="2218" w:type="dxa"/>
            <w:shd w:val="clear" w:color="auto" w:fill="auto"/>
          </w:tcPr>
          <w:p w:rsidR="009F18C5" w:rsidRPr="009154D7" w:rsidRDefault="009F18C5" w:rsidP="003D0FA3">
            <w:r>
              <w:t>исследовательский</w:t>
            </w:r>
          </w:p>
        </w:tc>
        <w:tc>
          <w:tcPr>
            <w:tcW w:w="1828" w:type="dxa"/>
            <w:shd w:val="clear" w:color="auto" w:fill="auto"/>
          </w:tcPr>
          <w:p w:rsidR="009F18C5" w:rsidRPr="009154D7" w:rsidRDefault="009F18C5" w:rsidP="003D0FA3">
            <w:r>
              <w:t>Соколова Елена Валерьевна</w:t>
            </w:r>
          </w:p>
        </w:tc>
      </w:tr>
      <w:tr w:rsidR="009F18C5" w:rsidRPr="00AA32D8" w:rsidTr="003D0FA3">
        <w:tc>
          <w:tcPr>
            <w:tcW w:w="464" w:type="dxa"/>
          </w:tcPr>
          <w:p w:rsidR="009F18C5" w:rsidRPr="00AA32D8" w:rsidRDefault="009F18C5" w:rsidP="003D0FA3">
            <w:r w:rsidRPr="00AA32D8">
              <w:t>7</w:t>
            </w:r>
          </w:p>
        </w:tc>
        <w:tc>
          <w:tcPr>
            <w:tcW w:w="2763" w:type="dxa"/>
            <w:shd w:val="clear" w:color="auto" w:fill="auto"/>
          </w:tcPr>
          <w:p w:rsidR="009F18C5" w:rsidRPr="00E27029" w:rsidRDefault="009F18C5" w:rsidP="003D0FA3">
            <w:pPr>
              <w:rPr>
                <w:b/>
                <w:i/>
              </w:rPr>
            </w:pPr>
            <w:r w:rsidRPr="00E27029">
              <w:rPr>
                <w:b/>
              </w:rPr>
              <w:t>Захарова Екатерина Сергеевна</w:t>
            </w:r>
          </w:p>
        </w:tc>
        <w:tc>
          <w:tcPr>
            <w:tcW w:w="3402" w:type="dxa"/>
          </w:tcPr>
          <w:p w:rsidR="009F18C5" w:rsidRPr="002F2BF2" w:rsidRDefault="009F18C5" w:rsidP="003D0FA3">
            <w:r>
              <w:t>Влияние социальных сетей на психоэмоциональное состояние человека</w:t>
            </w:r>
          </w:p>
        </w:tc>
        <w:tc>
          <w:tcPr>
            <w:tcW w:w="1984" w:type="dxa"/>
            <w:shd w:val="clear" w:color="auto" w:fill="auto"/>
          </w:tcPr>
          <w:p w:rsidR="009F18C5" w:rsidRPr="00AA32D8" w:rsidRDefault="009F18C5" w:rsidP="003D0FA3">
            <w:r>
              <w:t>обществознание</w:t>
            </w:r>
          </w:p>
        </w:tc>
        <w:tc>
          <w:tcPr>
            <w:tcW w:w="993" w:type="dxa"/>
          </w:tcPr>
          <w:p w:rsidR="009F18C5" w:rsidRPr="00AA32D8" w:rsidRDefault="009F18C5" w:rsidP="003D0FA3"/>
        </w:tc>
        <w:tc>
          <w:tcPr>
            <w:tcW w:w="1134" w:type="dxa"/>
          </w:tcPr>
          <w:p w:rsidR="009F18C5" w:rsidRPr="00AA32D8" w:rsidRDefault="009F18C5" w:rsidP="003D0FA3">
            <w:r>
              <w:t>5</w:t>
            </w:r>
          </w:p>
        </w:tc>
        <w:tc>
          <w:tcPr>
            <w:tcW w:w="2218" w:type="dxa"/>
          </w:tcPr>
          <w:p w:rsidR="009F18C5" w:rsidRPr="00ED05F3" w:rsidRDefault="009F18C5" w:rsidP="003D0FA3">
            <w:r>
              <w:t>исследовательский</w:t>
            </w:r>
          </w:p>
        </w:tc>
        <w:tc>
          <w:tcPr>
            <w:tcW w:w="1828" w:type="dxa"/>
          </w:tcPr>
          <w:p w:rsidR="009F18C5" w:rsidRPr="00E27029" w:rsidRDefault="009F18C5" w:rsidP="003D0FA3">
            <w:r>
              <w:t>Индеева Валентина Игоревна</w:t>
            </w:r>
          </w:p>
        </w:tc>
      </w:tr>
      <w:tr w:rsidR="009F18C5" w:rsidRPr="00AA32D8" w:rsidTr="003D0FA3">
        <w:tc>
          <w:tcPr>
            <w:tcW w:w="464" w:type="dxa"/>
            <w:shd w:val="clear" w:color="auto" w:fill="92D050"/>
          </w:tcPr>
          <w:p w:rsidR="009F18C5" w:rsidRPr="00AA32D8" w:rsidRDefault="009F18C5" w:rsidP="003D0FA3">
            <w:r w:rsidRPr="00AA32D8">
              <w:t>8</w:t>
            </w:r>
          </w:p>
        </w:tc>
        <w:tc>
          <w:tcPr>
            <w:tcW w:w="2763" w:type="dxa"/>
            <w:shd w:val="clear" w:color="auto" w:fill="92D050"/>
          </w:tcPr>
          <w:p w:rsidR="009F18C5" w:rsidRPr="00E27029" w:rsidRDefault="009F18C5" w:rsidP="003D0FA3">
            <w:pPr>
              <w:rPr>
                <w:b/>
                <w:i/>
              </w:rPr>
            </w:pPr>
            <w:r w:rsidRPr="00E27029">
              <w:rPr>
                <w:b/>
              </w:rPr>
              <w:t>Ильин Степан Андреевич</w:t>
            </w:r>
          </w:p>
        </w:tc>
        <w:tc>
          <w:tcPr>
            <w:tcW w:w="3402" w:type="dxa"/>
            <w:shd w:val="clear" w:color="auto" w:fill="auto"/>
          </w:tcPr>
          <w:p w:rsidR="009F18C5" w:rsidRPr="00F430F7" w:rsidRDefault="009F18C5" w:rsidP="003D0FA3">
            <w:r w:rsidRPr="00F21031">
              <w:t>Диарама "Сражение за Зубцов</w:t>
            </w:r>
          </w:p>
        </w:tc>
        <w:tc>
          <w:tcPr>
            <w:tcW w:w="1984" w:type="dxa"/>
            <w:shd w:val="clear" w:color="auto" w:fill="auto"/>
          </w:tcPr>
          <w:p w:rsidR="009F18C5" w:rsidRPr="006520A0" w:rsidRDefault="009F18C5" w:rsidP="003D0FA3">
            <w:r>
              <w:t>История, краеведение</w:t>
            </w:r>
          </w:p>
        </w:tc>
        <w:tc>
          <w:tcPr>
            <w:tcW w:w="993" w:type="dxa"/>
            <w:shd w:val="clear" w:color="auto" w:fill="auto"/>
          </w:tcPr>
          <w:p w:rsidR="009F18C5" w:rsidRPr="006520A0" w:rsidRDefault="009F18C5" w:rsidP="003D0FA3"/>
        </w:tc>
        <w:tc>
          <w:tcPr>
            <w:tcW w:w="1134" w:type="dxa"/>
            <w:shd w:val="clear" w:color="auto" w:fill="auto"/>
          </w:tcPr>
          <w:p w:rsidR="009F18C5" w:rsidRPr="006520A0" w:rsidRDefault="009F18C5" w:rsidP="003D0FA3">
            <w:r>
              <w:t>5</w:t>
            </w:r>
          </w:p>
        </w:tc>
        <w:tc>
          <w:tcPr>
            <w:tcW w:w="2218" w:type="dxa"/>
            <w:shd w:val="clear" w:color="auto" w:fill="auto"/>
          </w:tcPr>
          <w:p w:rsidR="009F18C5" w:rsidRPr="005B2DA4" w:rsidRDefault="009F18C5" w:rsidP="003D0FA3">
            <w:r>
              <w:t>Практико-ориентированный</w:t>
            </w:r>
          </w:p>
        </w:tc>
        <w:tc>
          <w:tcPr>
            <w:tcW w:w="1828" w:type="dxa"/>
            <w:shd w:val="clear" w:color="auto" w:fill="auto"/>
          </w:tcPr>
          <w:p w:rsidR="009F18C5" w:rsidRPr="00E27029" w:rsidRDefault="009F18C5" w:rsidP="003D0FA3">
            <w:r>
              <w:t>Индеева Валентина Игоревна</w:t>
            </w:r>
          </w:p>
        </w:tc>
      </w:tr>
      <w:tr w:rsidR="009F18C5" w:rsidRPr="00AA32D8" w:rsidTr="003D0FA3">
        <w:tc>
          <w:tcPr>
            <w:tcW w:w="464" w:type="dxa"/>
          </w:tcPr>
          <w:p w:rsidR="009F18C5" w:rsidRPr="00AA32D8" w:rsidRDefault="009F18C5" w:rsidP="003D0FA3">
            <w:r w:rsidRPr="00AA32D8">
              <w:t>9</w:t>
            </w:r>
          </w:p>
        </w:tc>
        <w:tc>
          <w:tcPr>
            <w:tcW w:w="2763" w:type="dxa"/>
            <w:shd w:val="clear" w:color="auto" w:fill="C6D9F1" w:themeFill="text2" w:themeFillTint="33"/>
          </w:tcPr>
          <w:p w:rsidR="009F18C5" w:rsidRPr="00E27029" w:rsidRDefault="009F18C5" w:rsidP="003D0FA3">
            <w:pPr>
              <w:rPr>
                <w:b/>
                <w:i/>
              </w:rPr>
            </w:pPr>
            <w:r w:rsidRPr="00E27029">
              <w:rPr>
                <w:b/>
              </w:rPr>
              <w:t>Ишутин Ярослав Владимирович</w:t>
            </w:r>
          </w:p>
        </w:tc>
        <w:tc>
          <w:tcPr>
            <w:tcW w:w="3402" w:type="dxa"/>
            <w:shd w:val="clear" w:color="auto" w:fill="auto"/>
          </w:tcPr>
          <w:p w:rsidR="009F18C5" w:rsidRPr="00F430F7" w:rsidRDefault="009F18C5" w:rsidP="003D0FA3">
            <w:r>
              <w:t>Выявление закономерностей  нейрофизиологических механизмов обработки тональной модуляции в музыкальных стимулов  на основании показателей биоэлектрической активности мозга</w:t>
            </w:r>
          </w:p>
        </w:tc>
        <w:tc>
          <w:tcPr>
            <w:tcW w:w="1984" w:type="dxa"/>
            <w:shd w:val="clear" w:color="auto" w:fill="auto"/>
          </w:tcPr>
          <w:p w:rsidR="009F18C5" w:rsidRPr="006520A0" w:rsidRDefault="009F18C5" w:rsidP="003D0FA3">
            <w:r>
              <w:t>биология</w:t>
            </w:r>
          </w:p>
        </w:tc>
        <w:tc>
          <w:tcPr>
            <w:tcW w:w="993" w:type="dxa"/>
          </w:tcPr>
          <w:p w:rsidR="009F18C5" w:rsidRPr="006520A0" w:rsidRDefault="009F18C5" w:rsidP="003D0FA3"/>
        </w:tc>
        <w:tc>
          <w:tcPr>
            <w:tcW w:w="1134" w:type="dxa"/>
          </w:tcPr>
          <w:p w:rsidR="009F18C5" w:rsidRPr="006520A0" w:rsidRDefault="009F18C5" w:rsidP="003D0FA3">
            <w:r>
              <w:t>5</w:t>
            </w:r>
          </w:p>
        </w:tc>
        <w:tc>
          <w:tcPr>
            <w:tcW w:w="2218" w:type="dxa"/>
          </w:tcPr>
          <w:p w:rsidR="009F18C5" w:rsidRPr="00235E93" w:rsidRDefault="009F18C5" w:rsidP="003D0FA3">
            <w:r>
              <w:t>исследовательский</w:t>
            </w:r>
          </w:p>
        </w:tc>
        <w:tc>
          <w:tcPr>
            <w:tcW w:w="1828" w:type="dxa"/>
          </w:tcPr>
          <w:p w:rsidR="009F18C5" w:rsidRPr="00E27029" w:rsidRDefault="009F18C5" w:rsidP="003D0FA3">
            <w:r>
              <w:t>Воронина Елена Евгеньевна</w:t>
            </w:r>
          </w:p>
        </w:tc>
      </w:tr>
      <w:tr w:rsidR="009F18C5" w:rsidRPr="00AA32D8" w:rsidTr="003D0FA3">
        <w:tc>
          <w:tcPr>
            <w:tcW w:w="464" w:type="dxa"/>
            <w:shd w:val="clear" w:color="auto" w:fill="auto"/>
          </w:tcPr>
          <w:p w:rsidR="009F18C5" w:rsidRPr="00E27029" w:rsidRDefault="009F18C5" w:rsidP="003D0FA3">
            <w:r w:rsidRPr="00E27029">
              <w:t>10</w:t>
            </w:r>
          </w:p>
        </w:tc>
        <w:tc>
          <w:tcPr>
            <w:tcW w:w="2763" w:type="dxa"/>
            <w:shd w:val="clear" w:color="auto" w:fill="auto"/>
          </w:tcPr>
          <w:p w:rsidR="009F18C5" w:rsidRPr="00E27029" w:rsidRDefault="009F18C5" w:rsidP="003D0FA3">
            <w:pPr>
              <w:rPr>
                <w:i/>
              </w:rPr>
            </w:pPr>
            <w:r w:rsidRPr="00E27029">
              <w:rPr>
                <w:b/>
              </w:rPr>
              <w:t>Колесников Юрий Алексеевич</w:t>
            </w:r>
          </w:p>
        </w:tc>
        <w:tc>
          <w:tcPr>
            <w:tcW w:w="3402" w:type="dxa"/>
            <w:shd w:val="clear" w:color="auto" w:fill="auto"/>
          </w:tcPr>
          <w:p w:rsidR="009F18C5" w:rsidRPr="00E27029" w:rsidRDefault="009F18C5" w:rsidP="003D0FA3">
            <w:r>
              <w:t>Боевой путь 100 танковой дивизии</w:t>
            </w:r>
          </w:p>
        </w:tc>
        <w:tc>
          <w:tcPr>
            <w:tcW w:w="1984" w:type="dxa"/>
            <w:shd w:val="clear" w:color="auto" w:fill="auto"/>
          </w:tcPr>
          <w:p w:rsidR="009F18C5" w:rsidRPr="00AA32D8" w:rsidRDefault="009F18C5" w:rsidP="003D0FA3">
            <w:r>
              <w:t>история</w:t>
            </w:r>
          </w:p>
        </w:tc>
        <w:tc>
          <w:tcPr>
            <w:tcW w:w="993" w:type="dxa"/>
            <w:shd w:val="clear" w:color="auto" w:fill="auto"/>
          </w:tcPr>
          <w:p w:rsidR="009F18C5" w:rsidRPr="00AA32D8" w:rsidRDefault="009F18C5" w:rsidP="003D0FA3"/>
        </w:tc>
        <w:tc>
          <w:tcPr>
            <w:tcW w:w="1134" w:type="dxa"/>
            <w:shd w:val="clear" w:color="auto" w:fill="auto"/>
          </w:tcPr>
          <w:p w:rsidR="009F18C5" w:rsidRPr="00AA32D8" w:rsidRDefault="009F18C5" w:rsidP="003D0FA3">
            <w:r>
              <w:t>4</w:t>
            </w:r>
          </w:p>
        </w:tc>
        <w:tc>
          <w:tcPr>
            <w:tcW w:w="2218" w:type="dxa"/>
            <w:shd w:val="clear" w:color="auto" w:fill="auto"/>
          </w:tcPr>
          <w:p w:rsidR="009F18C5" w:rsidRPr="00E27029" w:rsidRDefault="009F18C5" w:rsidP="003D0FA3">
            <w:r>
              <w:t>исследовательский</w:t>
            </w:r>
          </w:p>
        </w:tc>
        <w:tc>
          <w:tcPr>
            <w:tcW w:w="1828" w:type="dxa"/>
            <w:shd w:val="clear" w:color="auto" w:fill="auto"/>
          </w:tcPr>
          <w:p w:rsidR="009F18C5" w:rsidRPr="00E27029" w:rsidRDefault="009F18C5" w:rsidP="003D0FA3">
            <w:r>
              <w:t xml:space="preserve">Индеева Валентина </w:t>
            </w:r>
            <w:r>
              <w:lastRenderedPageBreak/>
              <w:t>Игоревна</w:t>
            </w:r>
          </w:p>
        </w:tc>
      </w:tr>
      <w:tr w:rsidR="009F18C5" w:rsidRPr="00AA32D8" w:rsidTr="003D0FA3">
        <w:tc>
          <w:tcPr>
            <w:tcW w:w="464" w:type="dxa"/>
          </w:tcPr>
          <w:p w:rsidR="009F18C5" w:rsidRPr="00E27029" w:rsidRDefault="009F18C5" w:rsidP="003D0FA3">
            <w:r w:rsidRPr="00E27029">
              <w:lastRenderedPageBreak/>
              <w:t>11</w:t>
            </w:r>
          </w:p>
        </w:tc>
        <w:tc>
          <w:tcPr>
            <w:tcW w:w="2763" w:type="dxa"/>
            <w:shd w:val="clear" w:color="auto" w:fill="DBE5F1" w:themeFill="accent1" w:themeFillTint="33"/>
          </w:tcPr>
          <w:p w:rsidR="009F18C5" w:rsidRPr="00E27029" w:rsidRDefault="009F18C5" w:rsidP="003D0FA3">
            <w:pPr>
              <w:rPr>
                <w:b/>
                <w:i/>
              </w:rPr>
            </w:pPr>
            <w:r w:rsidRPr="00E27029">
              <w:rPr>
                <w:b/>
              </w:rPr>
              <w:t>Колобкова Анна Александровна</w:t>
            </w:r>
          </w:p>
        </w:tc>
        <w:tc>
          <w:tcPr>
            <w:tcW w:w="3402" w:type="dxa"/>
            <w:shd w:val="clear" w:color="auto" w:fill="auto"/>
          </w:tcPr>
          <w:p w:rsidR="009F18C5" w:rsidRPr="00E27029" w:rsidRDefault="009F18C5" w:rsidP="003D0FA3">
            <w:r>
              <w:t>Усадьба Степановское – Волосово – гордость Зубцовской земли</w:t>
            </w:r>
          </w:p>
        </w:tc>
        <w:tc>
          <w:tcPr>
            <w:tcW w:w="1984" w:type="dxa"/>
            <w:shd w:val="clear" w:color="auto" w:fill="auto"/>
          </w:tcPr>
          <w:p w:rsidR="009F18C5" w:rsidRPr="00C41BF6" w:rsidRDefault="009F18C5" w:rsidP="003D0FA3">
            <w:r>
              <w:t>краеведение</w:t>
            </w:r>
          </w:p>
        </w:tc>
        <w:tc>
          <w:tcPr>
            <w:tcW w:w="993" w:type="dxa"/>
          </w:tcPr>
          <w:p w:rsidR="009F18C5" w:rsidRPr="00C41BF6" w:rsidRDefault="009F18C5" w:rsidP="003D0FA3"/>
        </w:tc>
        <w:tc>
          <w:tcPr>
            <w:tcW w:w="1134" w:type="dxa"/>
          </w:tcPr>
          <w:p w:rsidR="009F18C5" w:rsidRPr="00C41BF6" w:rsidRDefault="009F18C5" w:rsidP="003D0FA3">
            <w:r>
              <w:t>5</w:t>
            </w:r>
          </w:p>
        </w:tc>
        <w:tc>
          <w:tcPr>
            <w:tcW w:w="2218" w:type="dxa"/>
          </w:tcPr>
          <w:p w:rsidR="009F18C5" w:rsidRPr="00ED05F3" w:rsidRDefault="009F18C5" w:rsidP="003D0FA3">
            <w:r>
              <w:t>исследовательский</w:t>
            </w:r>
          </w:p>
        </w:tc>
        <w:tc>
          <w:tcPr>
            <w:tcW w:w="1828" w:type="dxa"/>
          </w:tcPr>
          <w:p w:rsidR="009F18C5" w:rsidRPr="00E27029" w:rsidRDefault="009F18C5" w:rsidP="003D0FA3">
            <w:r>
              <w:t>Индеева Валентина Игоревна</w:t>
            </w:r>
          </w:p>
        </w:tc>
      </w:tr>
      <w:tr w:rsidR="009F18C5" w:rsidRPr="00AA32D8" w:rsidTr="003D0FA3">
        <w:tc>
          <w:tcPr>
            <w:tcW w:w="464" w:type="dxa"/>
            <w:shd w:val="clear" w:color="auto" w:fill="92D050"/>
          </w:tcPr>
          <w:p w:rsidR="009F18C5" w:rsidRPr="00E27029" w:rsidRDefault="009F18C5" w:rsidP="003D0FA3">
            <w:r w:rsidRPr="00E27029">
              <w:t>12</w:t>
            </w:r>
          </w:p>
        </w:tc>
        <w:tc>
          <w:tcPr>
            <w:tcW w:w="2763" w:type="dxa"/>
            <w:shd w:val="clear" w:color="auto" w:fill="92D050"/>
          </w:tcPr>
          <w:p w:rsidR="009F18C5" w:rsidRPr="00E27029" w:rsidRDefault="009F18C5" w:rsidP="003D0FA3">
            <w:pPr>
              <w:rPr>
                <w:b/>
                <w:i/>
              </w:rPr>
            </w:pPr>
            <w:r w:rsidRPr="00E27029">
              <w:rPr>
                <w:b/>
              </w:rPr>
              <w:t>Крылов Тимофей Владимирович</w:t>
            </w:r>
          </w:p>
        </w:tc>
        <w:tc>
          <w:tcPr>
            <w:tcW w:w="3402" w:type="dxa"/>
            <w:shd w:val="clear" w:color="auto" w:fill="auto"/>
          </w:tcPr>
          <w:p w:rsidR="009F18C5" w:rsidRPr="00E27029" w:rsidRDefault="009F18C5" w:rsidP="003D0FA3">
            <w:r w:rsidRPr="00F21031">
              <w:t>Долгожители России</w:t>
            </w:r>
          </w:p>
        </w:tc>
        <w:tc>
          <w:tcPr>
            <w:tcW w:w="1984" w:type="dxa"/>
            <w:shd w:val="clear" w:color="auto" w:fill="auto"/>
          </w:tcPr>
          <w:p w:rsidR="009F18C5" w:rsidRPr="00AA32D8" w:rsidRDefault="009F18C5" w:rsidP="003D0FA3">
            <w:r>
              <w:t>социология</w:t>
            </w:r>
          </w:p>
        </w:tc>
        <w:tc>
          <w:tcPr>
            <w:tcW w:w="993" w:type="dxa"/>
            <w:shd w:val="clear" w:color="auto" w:fill="auto"/>
          </w:tcPr>
          <w:p w:rsidR="009F18C5" w:rsidRPr="00AA32D8" w:rsidRDefault="009F18C5" w:rsidP="003D0FA3"/>
        </w:tc>
        <w:tc>
          <w:tcPr>
            <w:tcW w:w="1134" w:type="dxa"/>
            <w:shd w:val="clear" w:color="auto" w:fill="auto"/>
          </w:tcPr>
          <w:p w:rsidR="009F18C5" w:rsidRPr="00AA32D8" w:rsidRDefault="009F18C5" w:rsidP="003D0FA3">
            <w:r>
              <w:t>4</w:t>
            </w:r>
          </w:p>
        </w:tc>
        <w:tc>
          <w:tcPr>
            <w:tcW w:w="2218" w:type="dxa"/>
            <w:shd w:val="clear" w:color="auto" w:fill="auto"/>
          </w:tcPr>
          <w:p w:rsidR="009F18C5" w:rsidRPr="00E27029" w:rsidRDefault="009F18C5" w:rsidP="003D0FA3">
            <w:r>
              <w:t>исследовательский</w:t>
            </w:r>
          </w:p>
        </w:tc>
        <w:tc>
          <w:tcPr>
            <w:tcW w:w="1828" w:type="dxa"/>
            <w:shd w:val="clear" w:color="auto" w:fill="auto"/>
          </w:tcPr>
          <w:p w:rsidR="009F18C5" w:rsidRPr="00E27029" w:rsidRDefault="009F18C5" w:rsidP="003D0FA3">
            <w:r>
              <w:t>Голубева Ирина Анатольевна</w:t>
            </w:r>
          </w:p>
        </w:tc>
      </w:tr>
      <w:tr w:rsidR="009F18C5" w:rsidRPr="00AA32D8" w:rsidTr="003D0FA3">
        <w:tc>
          <w:tcPr>
            <w:tcW w:w="464" w:type="dxa"/>
          </w:tcPr>
          <w:p w:rsidR="009F18C5" w:rsidRPr="00E27029" w:rsidRDefault="009F18C5" w:rsidP="003D0FA3">
            <w:r w:rsidRPr="00E27029">
              <w:t>13</w:t>
            </w:r>
          </w:p>
        </w:tc>
        <w:tc>
          <w:tcPr>
            <w:tcW w:w="2763" w:type="dxa"/>
            <w:shd w:val="clear" w:color="auto" w:fill="92D050"/>
          </w:tcPr>
          <w:p w:rsidR="009F18C5" w:rsidRPr="00E27029" w:rsidRDefault="009F18C5" w:rsidP="003D0FA3">
            <w:pPr>
              <w:rPr>
                <w:b/>
                <w:i/>
              </w:rPr>
            </w:pPr>
            <w:r w:rsidRPr="00E27029">
              <w:rPr>
                <w:b/>
              </w:rPr>
              <w:t>Лозинская Татьяна Сергеевна</w:t>
            </w:r>
          </w:p>
        </w:tc>
        <w:tc>
          <w:tcPr>
            <w:tcW w:w="3402" w:type="dxa"/>
            <w:shd w:val="clear" w:color="auto" w:fill="auto"/>
          </w:tcPr>
          <w:p w:rsidR="009F18C5" w:rsidRPr="00F430F7" w:rsidRDefault="009F18C5" w:rsidP="003D0FA3">
            <w:r>
              <w:t>Дорогами православия</w:t>
            </w:r>
          </w:p>
        </w:tc>
        <w:tc>
          <w:tcPr>
            <w:tcW w:w="1984" w:type="dxa"/>
            <w:shd w:val="clear" w:color="auto" w:fill="auto"/>
          </w:tcPr>
          <w:p w:rsidR="009F18C5" w:rsidRPr="00C41BF6" w:rsidRDefault="009F18C5" w:rsidP="003D0FA3">
            <w:r>
              <w:t>краеведение</w:t>
            </w:r>
          </w:p>
        </w:tc>
        <w:tc>
          <w:tcPr>
            <w:tcW w:w="993" w:type="dxa"/>
          </w:tcPr>
          <w:p w:rsidR="009F18C5" w:rsidRPr="00C41BF6" w:rsidRDefault="009F18C5" w:rsidP="003D0FA3"/>
        </w:tc>
        <w:tc>
          <w:tcPr>
            <w:tcW w:w="1134" w:type="dxa"/>
          </w:tcPr>
          <w:p w:rsidR="009F18C5" w:rsidRPr="00C41BF6" w:rsidRDefault="009F18C5" w:rsidP="003D0FA3">
            <w:r>
              <w:t>5</w:t>
            </w:r>
          </w:p>
        </w:tc>
        <w:tc>
          <w:tcPr>
            <w:tcW w:w="2218" w:type="dxa"/>
          </w:tcPr>
          <w:p w:rsidR="009F18C5" w:rsidRPr="005B2DA4" w:rsidRDefault="009F18C5" w:rsidP="003D0FA3">
            <w:r>
              <w:t>Практико-ориентированный</w:t>
            </w:r>
          </w:p>
        </w:tc>
        <w:tc>
          <w:tcPr>
            <w:tcW w:w="1828" w:type="dxa"/>
          </w:tcPr>
          <w:p w:rsidR="009F18C5" w:rsidRPr="00E27029" w:rsidRDefault="009F18C5" w:rsidP="003D0FA3">
            <w:r>
              <w:t>Кандакова Юлия Борисовна</w:t>
            </w:r>
          </w:p>
        </w:tc>
      </w:tr>
      <w:tr w:rsidR="009F18C5" w:rsidRPr="00AA32D8" w:rsidTr="003D0FA3">
        <w:tc>
          <w:tcPr>
            <w:tcW w:w="464" w:type="dxa"/>
          </w:tcPr>
          <w:p w:rsidR="009F18C5" w:rsidRPr="00AA32D8" w:rsidRDefault="009F18C5" w:rsidP="003D0FA3">
            <w:r w:rsidRPr="00AA32D8">
              <w:t>14</w:t>
            </w:r>
          </w:p>
        </w:tc>
        <w:tc>
          <w:tcPr>
            <w:tcW w:w="2763" w:type="dxa"/>
            <w:shd w:val="clear" w:color="auto" w:fill="92D050"/>
          </w:tcPr>
          <w:p w:rsidR="009F18C5" w:rsidRPr="00E27029" w:rsidRDefault="009F18C5" w:rsidP="003D0FA3">
            <w:pPr>
              <w:rPr>
                <w:b/>
                <w:i/>
              </w:rPr>
            </w:pPr>
            <w:r w:rsidRPr="00E27029">
              <w:rPr>
                <w:b/>
              </w:rPr>
              <w:t>Локтев Павел Константинович</w:t>
            </w:r>
          </w:p>
        </w:tc>
        <w:tc>
          <w:tcPr>
            <w:tcW w:w="3402" w:type="dxa"/>
            <w:shd w:val="clear" w:color="auto" w:fill="auto"/>
          </w:tcPr>
          <w:p w:rsidR="009F18C5" w:rsidRPr="00F430F7" w:rsidRDefault="009F18C5" w:rsidP="003D0FA3">
            <w:r>
              <w:t>Язык информационных технологий: способы словообразования</w:t>
            </w:r>
          </w:p>
        </w:tc>
        <w:tc>
          <w:tcPr>
            <w:tcW w:w="1984" w:type="dxa"/>
            <w:shd w:val="clear" w:color="auto" w:fill="auto"/>
          </w:tcPr>
          <w:p w:rsidR="009F18C5" w:rsidRPr="00C41BF6" w:rsidRDefault="009F18C5" w:rsidP="003D0FA3">
            <w:r>
              <w:t>Английский язык</w:t>
            </w:r>
          </w:p>
        </w:tc>
        <w:tc>
          <w:tcPr>
            <w:tcW w:w="993" w:type="dxa"/>
          </w:tcPr>
          <w:p w:rsidR="009F18C5" w:rsidRPr="00C41BF6" w:rsidRDefault="009F18C5" w:rsidP="003D0FA3"/>
        </w:tc>
        <w:tc>
          <w:tcPr>
            <w:tcW w:w="1134" w:type="dxa"/>
          </w:tcPr>
          <w:p w:rsidR="009F18C5" w:rsidRPr="00C41BF6" w:rsidRDefault="009F18C5" w:rsidP="003D0FA3">
            <w:r>
              <w:t>5</w:t>
            </w:r>
          </w:p>
        </w:tc>
        <w:tc>
          <w:tcPr>
            <w:tcW w:w="2218" w:type="dxa"/>
          </w:tcPr>
          <w:p w:rsidR="009F18C5" w:rsidRPr="00ED05F3" w:rsidRDefault="009F18C5" w:rsidP="003D0FA3">
            <w:r>
              <w:t>исследовательский</w:t>
            </w:r>
          </w:p>
        </w:tc>
        <w:tc>
          <w:tcPr>
            <w:tcW w:w="1828" w:type="dxa"/>
          </w:tcPr>
          <w:p w:rsidR="009F18C5" w:rsidRPr="00ED05F3" w:rsidRDefault="009F18C5" w:rsidP="003D0FA3">
            <w:r>
              <w:t>Черноусова Анастасия Михайловна</w:t>
            </w:r>
          </w:p>
        </w:tc>
      </w:tr>
      <w:tr w:rsidR="009F18C5" w:rsidRPr="00AA32D8" w:rsidTr="003D0FA3">
        <w:tc>
          <w:tcPr>
            <w:tcW w:w="464" w:type="dxa"/>
            <w:shd w:val="clear" w:color="auto" w:fill="auto"/>
          </w:tcPr>
          <w:p w:rsidR="009F18C5" w:rsidRPr="00AA32D8" w:rsidRDefault="009F18C5" w:rsidP="003D0FA3">
            <w:r w:rsidRPr="00AA32D8">
              <w:t>15</w:t>
            </w:r>
          </w:p>
        </w:tc>
        <w:tc>
          <w:tcPr>
            <w:tcW w:w="2763" w:type="dxa"/>
            <w:shd w:val="clear" w:color="auto" w:fill="DBE5F1" w:themeFill="accent1" w:themeFillTint="33"/>
          </w:tcPr>
          <w:p w:rsidR="009F18C5" w:rsidRPr="00E27029" w:rsidRDefault="009F18C5" w:rsidP="003D0FA3">
            <w:pPr>
              <w:rPr>
                <w:b/>
                <w:i/>
              </w:rPr>
            </w:pPr>
            <w:r w:rsidRPr="00E27029">
              <w:rPr>
                <w:b/>
              </w:rPr>
              <w:t>Мелещеня Егор Андреевич</w:t>
            </w:r>
          </w:p>
        </w:tc>
        <w:tc>
          <w:tcPr>
            <w:tcW w:w="3402" w:type="dxa"/>
            <w:shd w:val="clear" w:color="auto" w:fill="auto"/>
          </w:tcPr>
          <w:p w:rsidR="009F18C5" w:rsidRPr="00901948" w:rsidRDefault="009F18C5" w:rsidP="003D0FA3">
            <w:pPr>
              <w:rPr>
                <w:iCs/>
              </w:rPr>
            </w:pPr>
            <w:r w:rsidRPr="00901948">
              <w:rPr>
                <w:iCs/>
              </w:rPr>
              <w:t>Боевой пути 239-й дивизии РККА в период Великой Отечественной войны</w:t>
            </w:r>
          </w:p>
        </w:tc>
        <w:tc>
          <w:tcPr>
            <w:tcW w:w="1984" w:type="dxa"/>
            <w:shd w:val="clear" w:color="auto" w:fill="auto"/>
          </w:tcPr>
          <w:p w:rsidR="009F18C5" w:rsidRPr="00AA32D8" w:rsidRDefault="009F18C5" w:rsidP="003D0FA3">
            <w:r>
              <w:t>История, краеведение</w:t>
            </w:r>
          </w:p>
        </w:tc>
        <w:tc>
          <w:tcPr>
            <w:tcW w:w="993" w:type="dxa"/>
            <w:shd w:val="clear" w:color="auto" w:fill="auto"/>
          </w:tcPr>
          <w:p w:rsidR="009F18C5" w:rsidRPr="00AA32D8" w:rsidRDefault="009F18C5" w:rsidP="003D0FA3"/>
        </w:tc>
        <w:tc>
          <w:tcPr>
            <w:tcW w:w="1134" w:type="dxa"/>
            <w:shd w:val="clear" w:color="auto" w:fill="auto"/>
          </w:tcPr>
          <w:p w:rsidR="009F18C5" w:rsidRPr="00AA32D8" w:rsidRDefault="009F18C5" w:rsidP="003D0FA3">
            <w:r>
              <w:t>5</w:t>
            </w:r>
          </w:p>
        </w:tc>
        <w:tc>
          <w:tcPr>
            <w:tcW w:w="2218" w:type="dxa"/>
            <w:shd w:val="clear" w:color="auto" w:fill="auto"/>
          </w:tcPr>
          <w:p w:rsidR="009F18C5" w:rsidRPr="00ED05F3" w:rsidRDefault="009F18C5" w:rsidP="003D0FA3">
            <w:r>
              <w:t>исследовательский</w:t>
            </w:r>
          </w:p>
        </w:tc>
        <w:tc>
          <w:tcPr>
            <w:tcW w:w="1828" w:type="dxa"/>
            <w:shd w:val="clear" w:color="auto" w:fill="auto"/>
          </w:tcPr>
          <w:p w:rsidR="009F18C5" w:rsidRPr="00E27029" w:rsidRDefault="009F18C5" w:rsidP="003D0FA3">
            <w:r>
              <w:t>Индеева Валентина Игоревна</w:t>
            </w:r>
          </w:p>
        </w:tc>
      </w:tr>
      <w:tr w:rsidR="009F18C5" w:rsidRPr="00AA32D8" w:rsidTr="003D0FA3">
        <w:tc>
          <w:tcPr>
            <w:tcW w:w="464" w:type="dxa"/>
          </w:tcPr>
          <w:p w:rsidR="009F18C5" w:rsidRPr="00AA32D8" w:rsidRDefault="009F18C5" w:rsidP="003D0FA3">
            <w:r w:rsidRPr="00AA32D8">
              <w:t>16</w:t>
            </w:r>
          </w:p>
        </w:tc>
        <w:tc>
          <w:tcPr>
            <w:tcW w:w="2763" w:type="dxa"/>
            <w:shd w:val="clear" w:color="auto" w:fill="DBE5F1" w:themeFill="accent1" w:themeFillTint="33"/>
          </w:tcPr>
          <w:p w:rsidR="009F18C5" w:rsidRPr="00E27029" w:rsidRDefault="009F18C5" w:rsidP="003D0FA3">
            <w:pPr>
              <w:rPr>
                <w:b/>
                <w:i/>
              </w:rPr>
            </w:pPr>
            <w:r w:rsidRPr="00E27029">
              <w:rPr>
                <w:b/>
              </w:rPr>
              <w:t>Миронов Егор Максимович</w:t>
            </w:r>
          </w:p>
        </w:tc>
        <w:tc>
          <w:tcPr>
            <w:tcW w:w="3402" w:type="dxa"/>
            <w:shd w:val="clear" w:color="auto" w:fill="auto"/>
          </w:tcPr>
          <w:p w:rsidR="009F18C5" w:rsidRPr="00F430F7" w:rsidRDefault="009F18C5" w:rsidP="003D0FA3">
            <w:r>
              <w:t xml:space="preserve">  </w:t>
            </w:r>
            <w:r w:rsidRPr="00F21031">
              <w:t xml:space="preserve"> Знакомство с игровым движком Unity. Создание своей 2D игры</w:t>
            </w:r>
          </w:p>
        </w:tc>
        <w:tc>
          <w:tcPr>
            <w:tcW w:w="1984" w:type="dxa"/>
            <w:shd w:val="clear" w:color="auto" w:fill="auto"/>
          </w:tcPr>
          <w:p w:rsidR="009F18C5" w:rsidRPr="00AA32D8" w:rsidRDefault="009F18C5" w:rsidP="003D0FA3">
            <w:r>
              <w:t xml:space="preserve">информатика </w:t>
            </w:r>
          </w:p>
        </w:tc>
        <w:tc>
          <w:tcPr>
            <w:tcW w:w="993" w:type="dxa"/>
          </w:tcPr>
          <w:p w:rsidR="009F18C5" w:rsidRPr="00AA32D8" w:rsidRDefault="009F18C5" w:rsidP="003D0FA3"/>
        </w:tc>
        <w:tc>
          <w:tcPr>
            <w:tcW w:w="1134" w:type="dxa"/>
          </w:tcPr>
          <w:p w:rsidR="009F18C5" w:rsidRPr="00AA32D8" w:rsidRDefault="009F18C5" w:rsidP="003D0FA3">
            <w:r>
              <w:t>5</w:t>
            </w:r>
          </w:p>
        </w:tc>
        <w:tc>
          <w:tcPr>
            <w:tcW w:w="2218" w:type="dxa"/>
          </w:tcPr>
          <w:p w:rsidR="009F18C5" w:rsidRPr="005B2DA4" w:rsidRDefault="009F18C5" w:rsidP="003D0FA3">
            <w:r>
              <w:t>Практико-ориентированный</w:t>
            </w:r>
          </w:p>
        </w:tc>
        <w:tc>
          <w:tcPr>
            <w:tcW w:w="1828" w:type="dxa"/>
          </w:tcPr>
          <w:p w:rsidR="009F18C5" w:rsidRPr="005B2DA4" w:rsidRDefault="009F18C5" w:rsidP="003D0FA3">
            <w:r>
              <w:t>Соколова Елена Валерьевна</w:t>
            </w:r>
          </w:p>
        </w:tc>
      </w:tr>
      <w:tr w:rsidR="009F18C5" w:rsidRPr="00AA32D8" w:rsidTr="003D0FA3">
        <w:tc>
          <w:tcPr>
            <w:tcW w:w="464" w:type="dxa"/>
          </w:tcPr>
          <w:p w:rsidR="009F18C5" w:rsidRPr="00AA32D8" w:rsidRDefault="009F18C5" w:rsidP="003D0FA3">
            <w:r w:rsidRPr="00AA32D8">
              <w:t>17</w:t>
            </w:r>
          </w:p>
        </w:tc>
        <w:tc>
          <w:tcPr>
            <w:tcW w:w="2763" w:type="dxa"/>
            <w:shd w:val="clear" w:color="auto" w:fill="C6D9F1" w:themeFill="text2" w:themeFillTint="33"/>
          </w:tcPr>
          <w:p w:rsidR="009F18C5" w:rsidRPr="00E27029" w:rsidRDefault="009F18C5" w:rsidP="003D0FA3">
            <w:pPr>
              <w:rPr>
                <w:b/>
                <w:i/>
              </w:rPr>
            </w:pPr>
            <w:r w:rsidRPr="00E27029">
              <w:rPr>
                <w:b/>
              </w:rPr>
              <w:t>Москалев Максим Сергеевич</w:t>
            </w:r>
          </w:p>
        </w:tc>
        <w:tc>
          <w:tcPr>
            <w:tcW w:w="3402" w:type="dxa"/>
            <w:shd w:val="clear" w:color="auto" w:fill="auto"/>
          </w:tcPr>
          <w:p w:rsidR="009F18C5" w:rsidRPr="00E35D59" w:rsidRDefault="009F18C5" w:rsidP="003D0FA3">
            <w:r>
              <w:t>Изменение частоты дыхания человека при двигательной нагрузке</w:t>
            </w:r>
          </w:p>
        </w:tc>
        <w:tc>
          <w:tcPr>
            <w:tcW w:w="1984" w:type="dxa"/>
            <w:shd w:val="clear" w:color="auto" w:fill="auto"/>
          </w:tcPr>
          <w:p w:rsidR="009F18C5" w:rsidRPr="00AA32D8" w:rsidRDefault="009F18C5" w:rsidP="003D0FA3">
            <w:r>
              <w:t>биология</w:t>
            </w:r>
          </w:p>
        </w:tc>
        <w:tc>
          <w:tcPr>
            <w:tcW w:w="993" w:type="dxa"/>
          </w:tcPr>
          <w:p w:rsidR="009F18C5" w:rsidRPr="00AA32D8" w:rsidRDefault="009F18C5" w:rsidP="003D0FA3"/>
        </w:tc>
        <w:tc>
          <w:tcPr>
            <w:tcW w:w="1134" w:type="dxa"/>
          </w:tcPr>
          <w:p w:rsidR="009F18C5" w:rsidRPr="00AA32D8" w:rsidRDefault="009F18C5" w:rsidP="003D0FA3">
            <w:r>
              <w:t>5</w:t>
            </w:r>
          </w:p>
        </w:tc>
        <w:tc>
          <w:tcPr>
            <w:tcW w:w="2218" w:type="dxa"/>
          </w:tcPr>
          <w:p w:rsidR="009F18C5" w:rsidRPr="00ED05F3" w:rsidRDefault="009F18C5" w:rsidP="003D0FA3">
            <w:r>
              <w:t>исследовательский</w:t>
            </w:r>
          </w:p>
        </w:tc>
        <w:tc>
          <w:tcPr>
            <w:tcW w:w="1828" w:type="dxa"/>
          </w:tcPr>
          <w:p w:rsidR="009F18C5" w:rsidRPr="00E27029" w:rsidRDefault="009F18C5" w:rsidP="003D0FA3">
            <w:r>
              <w:t>Воронина Елена Евгеньевна</w:t>
            </w:r>
          </w:p>
        </w:tc>
      </w:tr>
      <w:tr w:rsidR="009F18C5" w:rsidRPr="00AA32D8" w:rsidTr="003D0FA3">
        <w:tc>
          <w:tcPr>
            <w:tcW w:w="464" w:type="dxa"/>
          </w:tcPr>
          <w:p w:rsidR="009F18C5" w:rsidRPr="00AA32D8" w:rsidRDefault="009F18C5" w:rsidP="003D0FA3">
            <w:r w:rsidRPr="00AA32D8">
              <w:t>18</w:t>
            </w:r>
          </w:p>
        </w:tc>
        <w:tc>
          <w:tcPr>
            <w:tcW w:w="2763" w:type="dxa"/>
            <w:shd w:val="clear" w:color="auto" w:fill="92D050"/>
          </w:tcPr>
          <w:p w:rsidR="009F18C5" w:rsidRPr="00E27029" w:rsidRDefault="009F18C5" w:rsidP="003D0FA3">
            <w:pPr>
              <w:rPr>
                <w:b/>
                <w:i/>
              </w:rPr>
            </w:pPr>
            <w:r w:rsidRPr="00E27029">
              <w:rPr>
                <w:b/>
              </w:rPr>
              <w:t>Осипова Виктория Михайловна</w:t>
            </w:r>
          </w:p>
        </w:tc>
        <w:tc>
          <w:tcPr>
            <w:tcW w:w="3402" w:type="dxa"/>
            <w:shd w:val="clear" w:color="auto" w:fill="auto"/>
          </w:tcPr>
          <w:p w:rsidR="009F18C5" w:rsidRPr="00E27029" w:rsidRDefault="009F18C5" w:rsidP="003D0FA3">
            <w:r>
              <w:t>Родники земли Зубцовской</w:t>
            </w:r>
          </w:p>
        </w:tc>
        <w:tc>
          <w:tcPr>
            <w:tcW w:w="1984" w:type="dxa"/>
            <w:shd w:val="clear" w:color="auto" w:fill="auto"/>
          </w:tcPr>
          <w:p w:rsidR="009F18C5" w:rsidRPr="006520A0" w:rsidRDefault="009F18C5" w:rsidP="003D0FA3">
            <w:r>
              <w:t>история</w:t>
            </w:r>
          </w:p>
        </w:tc>
        <w:tc>
          <w:tcPr>
            <w:tcW w:w="993" w:type="dxa"/>
          </w:tcPr>
          <w:p w:rsidR="009F18C5" w:rsidRPr="006520A0" w:rsidRDefault="009F18C5" w:rsidP="003D0FA3"/>
        </w:tc>
        <w:tc>
          <w:tcPr>
            <w:tcW w:w="1134" w:type="dxa"/>
          </w:tcPr>
          <w:p w:rsidR="009F18C5" w:rsidRPr="006520A0" w:rsidRDefault="009F18C5" w:rsidP="003D0FA3">
            <w:r>
              <w:t>5</w:t>
            </w:r>
          </w:p>
        </w:tc>
        <w:tc>
          <w:tcPr>
            <w:tcW w:w="2218" w:type="dxa"/>
          </w:tcPr>
          <w:p w:rsidR="009F18C5" w:rsidRPr="00ED05F3" w:rsidRDefault="009F18C5" w:rsidP="003D0FA3">
            <w:r>
              <w:t>исследовательский</w:t>
            </w:r>
          </w:p>
        </w:tc>
        <w:tc>
          <w:tcPr>
            <w:tcW w:w="1828" w:type="dxa"/>
          </w:tcPr>
          <w:p w:rsidR="009F18C5" w:rsidRPr="00E27029" w:rsidRDefault="009F18C5" w:rsidP="003D0FA3">
            <w:r>
              <w:t>Индеева Валентина Игоревна</w:t>
            </w:r>
          </w:p>
        </w:tc>
      </w:tr>
      <w:tr w:rsidR="009F18C5" w:rsidRPr="00AA32D8" w:rsidTr="003D0FA3">
        <w:tc>
          <w:tcPr>
            <w:tcW w:w="464" w:type="dxa"/>
          </w:tcPr>
          <w:p w:rsidR="009F18C5" w:rsidRPr="00646659" w:rsidRDefault="009F18C5" w:rsidP="003D0FA3">
            <w:r>
              <w:t>19</w:t>
            </w:r>
          </w:p>
        </w:tc>
        <w:tc>
          <w:tcPr>
            <w:tcW w:w="2763" w:type="dxa"/>
            <w:shd w:val="clear" w:color="auto" w:fill="92D050"/>
          </w:tcPr>
          <w:p w:rsidR="009F18C5" w:rsidRPr="00E27029" w:rsidRDefault="009F18C5" w:rsidP="003D0FA3">
            <w:pPr>
              <w:rPr>
                <w:b/>
                <w:i/>
              </w:rPr>
            </w:pPr>
            <w:r w:rsidRPr="00E27029">
              <w:rPr>
                <w:b/>
              </w:rPr>
              <w:t>Плакидов Никита Евгеньевич</w:t>
            </w:r>
          </w:p>
        </w:tc>
        <w:tc>
          <w:tcPr>
            <w:tcW w:w="3402" w:type="dxa"/>
            <w:shd w:val="clear" w:color="auto" w:fill="auto"/>
          </w:tcPr>
          <w:p w:rsidR="009F18C5" w:rsidRPr="00ED05F3" w:rsidRDefault="009F18C5" w:rsidP="003D0FA3">
            <w:r>
              <w:t xml:space="preserve">Крым </w:t>
            </w:r>
          </w:p>
        </w:tc>
        <w:tc>
          <w:tcPr>
            <w:tcW w:w="1984" w:type="dxa"/>
            <w:shd w:val="clear" w:color="auto" w:fill="auto"/>
          </w:tcPr>
          <w:p w:rsidR="009F18C5" w:rsidRPr="006520A0" w:rsidRDefault="009F18C5" w:rsidP="003D0FA3">
            <w:r>
              <w:t xml:space="preserve">История </w:t>
            </w:r>
          </w:p>
        </w:tc>
        <w:tc>
          <w:tcPr>
            <w:tcW w:w="993" w:type="dxa"/>
          </w:tcPr>
          <w:p w:rsidR="009F18C5" w:rsidRPr="006520A0" w:rsidRDefault="009F18C5" w:rsidP="003D0FA3"/>
        </w:tc>
        <w:tc>
          <w:tcPr>
            <w:tcW w:w="1134" w:type="dxa"/>
          </w:tcPr>
          <w:p w:rsidR="009F18C5" w:rsidRPr="006520A0" w:rsidRDefault="009F18C5" w:rsidP="003D0FA3">
            <w:r>
              <w:t>4</w:t>
            </w:r>
          </w:p>
        </w:tc>
        <w:tc>
          <w:tcPr>
            <w:tcW w:w="2218" w:type="dxa"/>
          </w:tcPr>
          <w:p w:rsidR="009F18C5" w:rsidRPr="00ED05F3" w:rsidRDefault="009F18C5" w:rsidP="003D0FA3">
            <w:r>
              <w:t>исследовательский</w:t>
            </w:r>
          </w:p>
        </w:tc>
        <w:tc>
          <w:tcPr>
            <w:tcW w:w="1828" w:type="dxa"/>
          </w:tcPr>
          <w:p w:rsidR="009F18C5" w:rsidRPr="00E27029" w:rsidRDefault="009F18C5" w:rsidP="003D0FA3">
            <w:r>
              <w:t>Индеева Валентина Игоревна</w:t>
            </w:r>
          </w:p>
        </w:tc>
      </w:tr>
      <w:tr w:rsidR="009F18C5" w:rsidRPr="00AA32D8" w:rsidTr="003D0FA3">
        <w:tc>
          <w:tcPr>
            <w:tcW w:w="464" w:type="dxa"/>
          </w:tcPr>
          <w:p w:rsidR="009F18C5" w:rsidRPr="00646659" w:rsidRDefault="009F18C5" w:rsidP="003D0FA3">
            <w:r>
              <w:t>20</w:t>
            </w:r>
          </w:p>
        </w:tc>
        <w:tc>
          <w:tcPr>
            <w:tcW w:w="2763" w:type="dxa"/>
            <w:shd w:val="clear" w:color="auto" w:fill="92D050"/>
          </w:tcPr>
          <w:p w:rsidR="009F18C5" w:rsidRPr="00E27029" w:rsidRDefault="009F18C5" w:rsidP="003D0FA3">
            <w:pPr>
              <w:rPr>
                <w:b/>
                <w:i/>
              </w:rPr>
            </w:pPr>
            <w:r w:rsidRPr="00E27029">
              <w:rPr>
                <w:b/>
              </w:rPr>
              <w:t>Семенова Дарья Дмитриевна</w:t>
            </w:r>
          </w:p>
        </w:tc>
        <w:tc>
          <w:tcPr>
            <w:tcW w:w="3402" w:type="dxa"/>
            <w:shd w:val="clear" w:color="auto" w:fill="auto"/>
          </w:tcPr>
          <w:p w:rsidR="009F18C5" w:rsidRPr="008975F2" w:rsidRDefault="009F18C5" w:rsidP="003D0FA3">
            <w:r w:rsidRPr="008975F2">
              <w:t>Газированные напитки: польза или вред</w:t>
            </w:r>
          </w:p>
        </w:tc>
        <w:tc>
          <w:tcPr>
            <w:tcW w:w="1984" w:type="dxa"/>
            <w:shd w:val="clear" w:color="auto" w:fill="auto"/>
          </w:tcPr>
          <w:p w:rsidR="009F18C5" w:rsidRPr="006520A0" w:rsidRDefault="009F18C5" w:rsidP="003D0FA3">
            <w:r>
              <w:t xml:space="preserve">Химия </w:t>
            </w:r>
          </w:p>
        </w:tc>
        <w:tc>
          <w:tcPr>
            <w:tcW w:w="993" w:type="dxa"/>
          </w:tcPr>
          <w:p w:rsidR="009F18C5" w:rsidRPr="00AA32D8" w:rsidRDefault="009F18C5" w:rsidP="003D0FA3"/>
        </w:tc>
        <w:tc>
          <w:tcPr>
            <w:tcW w:w="1134" w:type="dxa"/>
          </w:tcPr>
          <w:p w:rsidR="009F18C5" w:rsidRPr="00AA32D8" w:rsidRDefault="009F18C5" w:rsidP="003D0FA3">
            <w:r>
              <w:t>5</w:t>
            </w:r>
          </w:p>
        </w:tc>
        <w:tc>
          <w:tcPr>
            <w:tcW w:w="2218" w:type="dxa"/>
          </w:tcPr>
          <w:p w:rsidR="009F18C5" w:rsidRPr="00ED05F3" w:rsidRDefault="009F18C5" w:rsidP="003D0FA3">
            <w:r>
              <w:t>исследовательский</w:t>
            </w:r>
          </w:p>
        </w:tc>
        <w:tc>
          <w:tcPr>
            <w:tcW w:w="1828" w:type="dxa"/>
          </w:tcPr>
          <w:p w:rsidR="009F18C5" w:rsidRPr="00E27029" w:rsidRDefault="009F18C5" w:rsidP="003D0FA3">
            <w:r>
              <w:t>Кандакова Юлия Борисовна</w:t>
            </w:r>
          </w:p>
        </w:tc>
      </w:tr>
      <w:tr w:rsidR="009F18C5" w:rsidRPr="00AA32D8" w:rsidTr="003D0FA3">
        <w:tc>
          <w:tcPr>
            <w:tcW w:w="464" w:type="dxa"/>
            <w:shd w:val="clear" w:color="auto" w:fill="auto"/>
          </w:tcPr>
          <w:p w:rsidR="009F18C5" w:rsidRPr="00646659" w:rsidRDefault="009F18C5" w:rsidP="003D0FA3">
            <w:r>
              <w:t>21</w:t>
            </w:r>
          </w:p>
        </w:tc>
        <w:tc>
          <w:tcPr>
            <w:tcW w:w="2763" w:type="dxa"/>
            <w:shd w:val="clear" w:color="auto" w:fill="DBE5F1" w:themeFill="accent1" w:themeFillTint="33"/>
          </w:tcPr>
          <w:p w:rsidR="009F18C5" w:rsidRPr="00E27029" w:rsidRDefault="009F18C5" w:rsidP="003D0FA3">
            <w:pPr>
              <w:rPr>
                <w:b/>
                <w:i/>
              </w:rPr>
            </w:pPr>
            <w:r w:rsidRPr="00E27029">
              <w:rPr>
                <w:b/>
              </w:rPr>
              <w:t xml:space="preserve">Судаков Глеб </w:t>
            </w:r>
            <w:r w:rsidRPr="00E27029">
              <w:rPr>
                <w:b/>
              </w:rPr>
              <w:lastRenderedPageBreak/>
              <w:t>Владиславович</w:t>
            </w:r>
          </w:p>
        </w:tc>
        <w:tc>
          <w:tcPr>
            <w:tcW w:w="3402" w:type="dxa"/>
            <w:shd w:val="clear" w:color="auto" w:fill="auto"/>
          </w:tcPr>
          <w:p w:rsidR="009F18C5" w:rsidRPr="009154D7" w:rsidRDefault="009F18C5" w:rsidP="003D0FA3">
            <w:r>
              <w:lastRenderedPageBreak/>
              <w:t>Страна тысячи озер</w:t>
            </w:r>
          </w:p>
        </w:tc>
        <w:tc>
          <w:tcPr>
            <w:tcW w:w="1984" w:type="dxa"/>
            <w:shd w:val="clear" w:color="auto" w:fill="auto"/>
          </w:tcPr>
          <w:p w:rsidR="009F18C5" w:rsidRPr="00C41BF6" w:rsidRDefault="009F18C5" w:rsidP="003D0FA3">
            <w:r>
              <w:t>география</w:t>
            </w:r>
          </w:p>
        </w:tc>
        <w:tc>
          <w:tcPr>
            <w:tcW w:w="993" w:type="dxa"/>
            <w:shd w:val="clear" w:color="auto" w:fill="auto"/>
          </w:tcPr>
          <w:p w:rsidR="009F18C5" w:rsidRPr="00C41BF6" w:rsidRDefault="009F18C5" w:rsidP="003D0FA3"/>
        </w:tc>
        <w:tc>
          <w:tcPr>
            <w:tcW w:w="1134" w:type="dxa"/>
            <w:shd w:val="clear" w:color="auto" w:fill="auto"/>
          </w:tcPr>
          <w:p w:rsidR="009F18C5" w:rsidRPr="00C41BF6" w:rsidRDefault="009F18C5" w:rsidP="003D0FA3">
            <w:r>
              <w:t>4</w:t>
            </w:r>
          </w:p>
        </w:tc>
        <w:tc>
          <w:tcPr>
            <w:tcW w:w="2218" w:type="dxa"/>
            <w:shd w:val="clear" w:color="auto" w:fill="auto"/>
          </w:tcPr>
          <w:p w:rsidR="009F18C5" w:rsidRPr="00ED05F3" w:rsidRDefault="009F18C5" w:rsidP="003D0FA3">
            <w:r>
              <w:t>исследовательский</w:t>
            </w:r>
          </w:p>
        </w:tc>
        <w:tc>
          <w:tcPr>
            <w:tcW w:w="1828" w:type="dxa"/>
            <w:shd w:val="clear" w:color="auto" w:fill="auto"/>
          </w:tcPr>
          <w:p w:rsidR="009F18C5" w:rsidRPr="00E27029" w:rsidRDefault="009F18C5" w:rsidP="003D0FA3">
            <w:r>
              <w:t xml:space="preserve">Кандакова </w:t>
            </w:r>
            <w:r>
              <w:lastRenderedPageBreak/>
              <w:t>Юлия Борисовна</w:t>
            </w:r>
          </w:p>
        </w:tc>
      </w:tr>
      <w:tr w:rsidR="009F18C5" w:rsidRPr="00AA32D8" w:rsidTr="003D0FA3">
        <w:tc>
          <w:tcPr>
            <w:tcW w:w="464" w:type="dxa"/>
            <w:shd w:val="clear" w:color="auto" w:fill="auto"/>
          </w:tcPr>
          <w:p w:rsidR="009F18C5" w:rsidRPr="00646659" w:rsidRDefault="009F18C5" w:rsidP="003D0FA3">
            <w:r>
              <w:lastRenderedPageBreak/>
              <w:t>22</w:t>
            </w:r>
          </w:p>
        </w:tc>
        <w:tc>
          <w:tcPr>
            <w:tcW w:w="2763" w:type="dxa"/>
            <w:shd w:val="clear" w:color="auto" w:fill="auto"/>
          </w:tcPr>
          <w:p w:rsidR="009F18C5" w:rsidRPr="00E27029" w:rsidRDefault="009F18C5" w:rsidP="003D0FA3">
            <w:pPr>
              <w:rPr>
                <w:b/>
                <w:i/>
              </w:rPr>
            </w:pPr>
            <w:r w:rsidRPr="00E27029">
              <w:rPr>
                <w:b/>
              </w:rPr>
              <w:t>Тохтабаева Эльвира Данияровна</w:t>
            </w:r>
          </w:p>
        </w:tc>
        <w:tc>
          <w:tcPr>
            <w:tcW w:w="3402" w:type="dxa"/>
            <w:shd w:val="clear" w:color="auto" w:fill="auto"/>
          </w:tcPr>
          <w:p w:rsidR="009F18C5" w:rsidRPr="009154D7" w:rsidRDefault="009F18C5" w:rsidP="003D0FA3">
            <w:r>
              <w:t>Изготовление чернил</w:t>
            </w:r>
          </w:p>
        </w:tc>
        <w:tc>
          <w:tcPr>
            <w:tcW w:w="1984" w:type="dxa"/>
            <w:shd w:val="clear" w:color="auto" w:fill="auto"/>
          </w:tcPr>
          <w:p w:rsidR="009F18C5" w:rsidRPr="00C41BF6" w:rsidRDefault="009F18C5" w:rsidP="003D0FA3">
            <w:r>
              <w:t>биология</w:t>
            </w:r>
          </w:p>
        </w:tc>
        <w:tc>
          <w:tcPr>
            <w:tcW w:w="993" w:type="dxa"/>
            <w:shd w:val="clear" w:color="auto" w:fill="auto"/>
          </w:tcPr>
          <w:p w:rsidR="009F18C5" w:rsidRPr="00C41BF6" w:rsidRDefault="009F18C5" w:rsidP="003D0FA3"/>
        </w:tc>
        <w:tc>
          <w:tcPr>
            <w:tcW w:w="1134" w:type="dxa"/>
            <w:shd w:val="clear" w:color="auto" w:fill="auto"/>
          </w:tcPr>
          <w:p w:rsidR="009F18C5" w:rsidRPr="00C41BF6" w:rsidRDefault="009F18C5" w:rsidP="003D0FA3">
            <w:r>
              <w:t>5</w:t>
            </w:r>
          </w:p>
        </w:tc>
        <w:tc>
          <w:tcPr>
            <w:tcW w:w="2218" w:type="dxa"/>
            <w:shd w:val="clear" w:color="auto" w:fill="auto"/>
          </w:tcPr>
          <w:p w:rsidR="009F18C5" w:rsidRPr="00CB3B4C" w:rsidRDefault="009F18C5" w:rsidP="003D0FA3">
            <w:r>
              <w:t>Практико-ориентированный</w:t>
            </w:r>
          </w:p>
        </w:tc>
        <w:tc>
          <w:tcPr>
            <w:tcW w:w="1828" w:type="dxa"/>
            <w:shd w:val="clear" w:color="auto" w:fill="auto"/>
          </w:tcPr>
          <w:p w:rsidR="009F18C5" w:rsidRPr="00E27029" w:rsidRDefault="009F18C5" w:rsidP="003D0FA3">
            <w:r>
              <w:t>Воронина Елена Евгеньевна</w:t>
            </w:r>
          </w:p>
        </w:tc>
      </w:tr>
      <w:tr w:rsidR="009F18C5" w:rsidRPr="00AA32D8" w:rsidTr="003D0FA3">
        <w:tc>
          <w:tcPr>
            <w:tcW w:w="464" w:type="dxa"/>
          </w:tcPr>
          <w:p w:rsidR="009F18C5" w:rsidRPr="00A3477C" w:rsidRDefault="009F18C5" w:rsidP="003D0FA3">
            <w:r>
              <w:t>23</w:t>
            </w:r>
          </w:p>
        </w:tc>
        <w:tc>
          <w:tcPr>
            <w:tcW w:w="2763" w:type="dxa"/>
            <w:shd w:val="clear" w:color="auto" w:fill="auto"/>
          </w:tcPr>
          <w:p w:rsidR="009F18C5" w:rsidRPr="00E27029" w:rsidRDefault="009F18C5" w:rsidP="003D0FA3">
            <w:pPr>
              <w:rPr>
                <w:b/>
                <w:i/>
              </w:rPr>
            </w:pPr>
            <w:r w:rsidRPr="00E27029">
              <w:rPr>
                <w:b/>
              </w:rPr>
              <w:t>Хлопков Сергей Александрович</w:t>
            </w:r>
          </w:p>
        </w:tc>
        <w:tc>
          <w:tcPr>
            <w:tcW w:w="3402" w:type="dxa"/>
          </w:tcPr>
          <w:p w:rsidR="009F18C5" w:rsidRPr="00E27029" w:rsidRDefault="009F18C5" w:rsidP="003D0FA3">
            <w:r>
              <w:t>Моя родословная</w:t>
            </w:r>
          </w:p>
        </w:tc>
        <w:tc>
          <w:tcPr>
            <w:tcW w:w="1984" w:type="dxa"/>
            <w:shd w:val="clear" w:color="auto" w:fill="auto"/>
          </w:tcPr>
          <w:p w:rsidR="009F18C5" w:rsidRPr="00E27029" w:rsidRDefault="009F18C5" w:rsidP="003D0FA3">
            <w:r>
              <w:t>история</w:t>
            </w:r>
          </w:p>
        </w:tc>
        <w:tc>
          <w:tcPr>
            <w:tcW w:w="993" w:type="dxa"/>
          </w:tcPr>
          <w:p w:rsidR="009F18C5" w:rsidRPr="00C41BF6" w:rsidRDefault="009F18C5" w:rsidP="003D0FA3"/>
        </w:tc>
        <w:tc>
          <w:tcPr>
            <w:tcW w:w="1134" w:type="dxa"/>
          </w:tcPr>
          <w:p w:rsidR="009F18C5" w:rsidRPr="00CB3B4C" w:rsidRDefault="009F18C5" w:rsidP="003D0FA3">
            <w:r>
              <w:t>5</w:t>
            </w:r>
          </w:p>
        </w:tc>
        <w:tc>
          <w:tcPr>
            <w:tcW w:w="2218" w:type="dxa"/>
          </w:tcPr>
          <w:p w:rsidR="009F18C5" w:rsidRPr="00ED05F3" w:rsidRDefault="009F18C5" w:rsidP="003D0FA3">
            <w:r>
              <w:t>исследовательский</w:t>
            </w:r>
          </w:p>
        </w:tc>
        <w:tc>
          <w:tcPr>
            <w:tcW w:w="1828" w:type="dxa"/>
          </w:tcPr>
          <w:p w:rsidR="009F18C5" w:rsidRPr="00E27029" w:rsidRDefault="009F18C5" w:rsidP="003D0FA3">
            <w:r>
              <w:t>Индеева Валентина Игоревна</w:t>
            </w:r>
          </w:p>
        </w:tc>
      </w:tr>
    </w:tbl>
    <w:p w:rsidR="009F18C5" w:rsidRDefault="009F18C5" w:rsidP="004A68FA">
      <w:pPr>
        <w:tabs>
          <w:tab w:val="left" w:pos="5850"/>
        </w:tabs>
        <w:jc w:val="center"/>
        <w:rPr>
          <w:b/>
        </w:rPr>
      </w:pPr>
    </w:p>
    <w:p w:rsidR="009F18C5" w:rsidRDefault="009F18C5" w:rsidP="004A68FA">
      <w:pPr>
        <w:tabs>
          <w:tab w:val="left" w:pos="5850"/>
        </w:tabs>
        <w:jc w:val="center"/>
        <w:rPr>
          <w:b/>
        </w:rPr>
      </w:pPr>
    </w:p>
    <w:p w:rsidR="009F18C5" w:rsidRDefault="009F18C5" w:rsidP="004A68FA">
      <w:pPr>
        <w:tabs>
          <w:tab w:val="left" w:pos="5850"/>
        </w:tabs>
        <w:jc w:val="center"/>
        <w:rPr>
          <w:b/>
        </w:rPr>
      </w:pPr>
    </w:p>
    <w:p w:rsidR="009F18C5" w:rsidRDefault="009F18C5" w:rsidP="004A68FA">
      <w:pPr>
        <w:tabs>
          <w:tab w:val="left" w:pos="5850"/>
        </w:tabs>
        <w:jc w:val="center"/>
        <w:rPr>
          <w:b/>
        </w:rPr>
      </w:pPr>
    </w:p>
    <w:p w:rsidR="009F18C5" w:rsidRDefault="009F18C5" w:rsidP="004A68FA">
      <w:pPr>
        <w:tabs>
          <w:tab w:val="left" w:pos="5850"/>
        </w:tabs>
        <w:jc w:val="center"/>
        <w:rPr>
          <w:b/>
        </w:rPr>
      </w:pPr>
    </w:p>
    <w:p w:rsidR="009F18C5" w:rsidRDefault="009F18C5" w:rsidP="004A68FA">
      <w:pPr>
        <w:tabs>
          <w:tab w:val="left" w:pos="5850"/>
        </w:tabs>
        <w:jc w:val="center"/>
        <w:rPr>
          <w:b/>
        </w:rPr>
      </w:pPr>
    </w:p>
    <w:p w:rsidR="009F18C5" w:rsidRDefault="009F18C5" w:rsidP="004A68FA">
      <w:pPr>
        <w:tabs>
          <w:tab w:val="left" w:pos="5850"/>
        </w:tabs>
        <w:jc w:val="center"/>
        <w:rPr>
          <w:b/>
        </w:rPr>
      </w:pPr>
    </w:p>
    <w:p w:rsidR="009F18C5" w:rsidRDefault="009F18C5" w:rsidP="004A68FA">
      <w:pPr>
        <w:tabs>
          <w:tab w:val="left" w:pos="5850"/>
        </w:tabs>
        <w:jc w:val="center"/>
        <w:rPr>
          <w:b/>
        </w:rPr>
      </w:pPr>
    </w:p>
    <w:p w:rsidR="009F18C5" w:rsidRDefault="009F18C5" w:rsidP="004A68FA">
      <w:pPr>
        <w:tabs>
          <w:tab w:val="left" w:pos="5850"/>
        </w:tabs>
        <w:jc w:val="center"/>
        <w:rPr>
          <w:b/>
        </w:rPr>
      </w:pPr>
    </w:p>
    <w:p w:rsidR="009F18C5" w:rsidRDefault="009F18C5" w:rsidP="004A68FA">
      <w:pPr>
        <w:tabs>
          <w:tab w:val="left" w:pos="5850"/>
        </w:tabs>
        <w:jc w:val="center"/>
        <w:rPr>
          <w:b/>
        </w:rPr>
      </w:pPr>
    </w:p>
    <w:p w:rsidR="009F18C5" w:rsidRDefault="009F18C5" w:rsidP="004A68FA">
      <w:pPr>
        <w:tabs>
          <w:tab w:val="left" w:pos="5850"/>
        </w:tabs>
        <w:jc w:val="center"/>
        <w:rPr>
          <w:b/>
        </w:rPr>
      </w:pPr>
    </w:p>
    <w:p w:rsidR="009F18C5" w:rsidRDefault="009F18C5" w:rsidP="004A68FA">
      <w:pPr>
        <w:tabs>
          <w:tab w:val="left" w:pos="5850"/>
        </w:tabs>
        <w:jc w:val="center"/>
        <w:rPr>
          <w:b/>
        </w:rPr>
      </w:pPr>
    </w:p>
    <w:p w:rsidR="009F18C5" w:rsidRDefault="009F18C5" w:rsidP="004A68FA">
      <w:pPr>
        <w:tabs>
          <w:tab w:val="left" w:pos="5850"/>
        </w:tabs>
        <w:jc w:val="center"/>
        <w:rPr>
          <w:b/>
        </w:rPr>
      </w:pPr>
    </w:p>
    <w:p w:rsidR="009F18C5" w:rsidRDefault="009F18C5" w:rsidP="004A68FA">
      <w:pPr>
        <w:tabs>
          <w:tab w:val="left" w:pos="5850"/>
        </w:tabs>
        <w:jc w:val="center"/>
        <w:rPr>
          <w:b/>
        </w:rPr>
      </w:pPr>
    </w:p>
    <w:p w:rsidR="009F18C5" w:rsidRDefault="009F18C5" w:rsidP="004A68FA">
      <w:pPr>
        <w:tabs>
          <w:tab w:val="left" w:pos="5850"/>
        </w:tabs>
        <w:jc w:val="center"/>
        <w:rPr>
          <w:b/>
        </w:rPr>
      </w:pPr>
    </w:p>
    <w:p w:rsidR="009F18C5" w:rsidRDefault="009F18C5" w:rsidP="004A68FA">
      <w:pPr>
        <w:tabs>
          <w:tab w:val="left" w:pos="5850"/>
        </w:tabs>
        <w:jc w:val="center"/>
        <w:rPr>
          <w:b/>
        </w:rPr>
      </w:pPr>
    </w:p>
    <w:p w:rsidR="009F18C5" w:rsidRDefault="009F18C5" w:rsidP="004A68FA">
      <w:pPr>
        <w:tabs>
          <w:tab w:val="left" w:pos="5850"/>
        </w:tabs>
        <w:jc w:val="center"/>
        <w:rPr>
          <w:b/>
        </w:rPr>
      </w:pPr>
    </w:p>
    <w:p w:rsidR="009F18C5" w:rsidRDefault="009F18C5" w:rsidP="004A68FA">
      <w:pPr>
        <w:tabs>
          <w:tab w:val="left" w:pos="5850"/>
        </w:tabs>
        <w:jc w:val="center"/>
        <w:rPr>
          <w:b/>
        </w:rPr>
      </w:pPr>
    </w:p>
    <w:p w:rsidR="009F18C5" w:rsidRDefault="009F18C5" w:rsidP="004A68FA">
      <w:pPr>
        <w:tabs>
          <w:tab w:val="left" w:pos="5850"/>
        </w:tabs>
        <w:jc w:val="center"/>
        <w:rPr>
          <w:b/>
        </w:rPr>
      </w:pPr>
    </w:p>
    <w:p w:rsidR="009F18C5" w:rsidRDefault="009F18C5" w:rsidP="004A68FA">
      <w:pPr>
        <w:tabs>
          <w:tab w:val="left" w:pos="5850"/>
        </w:tabs>
        <w:jc w:val="center"/>
        <w:rPr>
          <w:b/>
        </w:rPr>
      </w:pPr>
    </w:p>
    <w:p w:rsidR="009F18C5" w:rsidRDefault="009F18C5" w:rsidP="004A68FA">
      <w:pPr>
        <w:tabs>
          <w:tab w:val="left" w:pos="5850"/>
        </w:tabs>
        <w:jc w:val="center"/>
        <w:rPr>
          <w:b/>
        </w:rPr>
      </w:pPr>
    </w:p>
    <w:p w:rsidR="009F18C5" w:rsidRDefault="009F18C5" w:rsidP="004A68FA">
      <w:pPr>
        <w:tabs>
          <w:tab w:val="left" w:pos="5850"/>
        </w:tabs>
        <w:jc w:val="center"/>
        <w:rPr>
          <w:b/>
        </w:rPr>
      </w:pPr>
    </w:p>
    <w:p w:rsidR="009F18C5" w:rsidRDefault="009F18C5" w:rsidP="004A68FA">
      <w:pPr>
        <w:tabs>
          <w:tab w:val="left" w:pos="5850"/>
        </w:tabs>
        <w:jc w:val="center"/>
        <w:rPr>
          <w:b/>
        </w:rPr>
      </w:pPr>
    </w:p>
    <w:p w:rsidR="009F18C5" w:rsidRDefault="009F18C5" w:rsidP="004A68FA">
      <w:pPr>
        <w:tabs>
          <w:tab w:val="left" w:pos="5850"/>
        </w:tabs>
        <w:jc w:val="center"/>
        <w:rPr>
          <w:b/>
        </w:rPr>
        <w:sectPr w:rsidR="009F18C5" w:rsidSect="009F18C5">
          <w:pgSz w:w="16838" w:h="11906" w:orient="landscape"/>
          <w:pgMar w:top="1701" w:right="720" w:bottom="851" w:left="1134" w:header="709" w:footer="709" w:gutter="0"/>
          <w:cols w:space="708"/>
          <w:docGrid w:linePitch="360"/>
        </w:sectPr>
      </w:pPr>
    </w:p>
    <w:p w:rsidR="009F18C5" w:rsidRPr="00A33F7B" w:rsidRDefault="009F18C5" w:rsidP="009F18C5">
      <w:pPr>
        <w:tabs>
          <w:tab w:val="left" w:pos="5850"/>
        </w:tabs>
        <w:jc w:val="center"/>
        <w:rPr>
          <w:b/>
        </w:rPr>
      </w:pPr>
      <w:r w:rsidRPr="00A33F7B">
        <w:rPr>
          <w:b/>
        </w:rPr>
        <w:lastRenderedPageBreak/>
        <w:t>Итоги защиты проектов</w:t>
      </w:r>
    </w:p>
    <w:p w:rsidR="009F18C5" w:rsidRPr="00A33F7B" w:rsidRDefault="009F18C5" w:rsidP="009F18C5">
      <w:pPr>
        <w:tabs>
          <w:tab w:val="left" w:pos="5850"/>
        </w:tabs>
        <w:jc w:val="right"/>
        <w:rPr>
          <w:i/>
        </w:rPr>
      </w:pPr>
    </w:p>
    <w:tbl>
      <w:tblPr>
        <w:tblStyle w:val="a3"/>
        <w:tblW w:w="10314" w:type="dxa"/>
        <w:tblInd w:w="-601" w:type="dxa"/>
        <w:tblLook w:val="04A0" w:firstRow="1" w:lastRow="0" w:firstColumn="1" w:lastColumn="0" w:noHBand="0" w:noVBand="1"/>
      </w:tblPr>
      <w:tblGrid>
        <w:gridCol w:w="870"/>
        <w:gridCol w:w="1260"/>
        <w:gridCol w:w="1577"/>
        <w:gridCol w:w="814"/>
        <w:gridCol w:w="1588"/>
        <w:gridCol w:w="604"/>
        <w:gridCol w:w="1163"/>
        <w:gridCol w:w="583"/>
        <w:gridCol w:w="1048"/>
        <w:gridCol w:w="807"/>
      </w:tblGrid>
      <w:tr w:rsidR="009F18C5" w:rsidRPr="0031007C" w:rsidTr="003D0FA3">
        <w:trPr>
          <w:trHeight w:val="323"/>
        </w:trPr>
        <w:tc>
          <w:tcPr>
            <w:tcW w:w="870" w:type="dxa"/>
            <w:vMerge w:val="restart"/>
            <w:vAlign w:val="center"/>
          </w:tcPr>
          <w:p w:rsidR="009F18C5" w:rsidRPr="0031007C" w:rsidRDefault="009F18C5" w:rsidP="003D0FA3">
            <w:pPr>
              <w:tabs>
                <w:tab w:val="left" w:pos="5850"/>
              </w:tabs>
              <w:jc w:val="center"/>
            </w:pPr>
            <w:r w:rsidRPr="0031007C">
              <w:t>Класс</w:t>
            </w:r>
          </w:p>
        </w:tc>
        <w:tc>
          <w:tcPr>
            <w:tcW w:w="1260" w:type="dxa"/>
            <w:vMerge w:val="restart"/>
            <w:vAlign w:val="center"/>
          </w:tcPr>
          <w:p w:rsidR="009F18C5" w:rsidRPr="0031007C" w:rsidRDefault="009F18C5" w:rsidP="003D0FA3">
            <w:pPr>
              <w:tabs>
                <w:tab w:val="left" w:pos="5850"/>
              </w:tabs>
              <w:jc w:val="center"/>
            </w:pPr>
            <w:r w:rsidRPr="0031007C">
              <w:t>Кол-во учащихся</w:t>
            </w:r>
          </w:p>
        </w:tc>
        <w:tc>
          <w:tcPr>
            <w:tcW w:w="6329" w:type="dxa"/>
            <w:gridSpan w:val="6"/>
            <w:tcBorders>
              <w:right w:val="single" w:sz="4" w:space="0" w:color="000000"/>
            </w:tcBorders>
            <w:vAlign w:val="center"/>
          </w:tcPr>
          <w:p w:rsidR="009F18C5" w:rsidRPr="0031007C" w:rsidRDefault="009F18C5" w:rsidP="003D0FA3">
            <w:pPr>
              <w:tabs>
                <w:tab w:val="left" w:pos="5850"/>
              </w:tabs>
              <w:jc w:val="center"/>
            </w:pPr>
            <w:r w:rsidRPr="0031007C">
              <w:t xml:space="preserve">Уровень </w:t>
            </w:r>
          </w:p>
        </w:tc>
        <w:tc>
          <w:tcPr>
            <w:tcW w:w="1048" w:type="dxa"/>
            <w:vMerge w:val="restart"/>
            <w:tcBorders>
              <w:left w:val="single" w:sz="4" w:space="0" w:color="000000"/>
              <w:bottom w:val="single" w:sz="4" w:space="0" w:color="auto"/>
              <w:right w:val="single" w:sz="4" w:space="0" w:color="000000"/>
            </w:tcBorders>
            <w:vAlign w:val="center"/>
          </w:tcPr>
          <w:p w:rsidR="009F18C5" w:rsidRPr="0031007C" w:rsidRDefault="009F18C5" w:rsidP="003D0FA3">
            <w:pPr>
              <w:jc w:val="center"/>
            </w:pPr>
            <w:r w:rsidRPr="0031007C">
              <w:t xml:space="preserve">набрали </w:t>
            </w:r>
            <w:r>
              <w:t xml:space="preserve">0-6 </w:t>
            </w:r>
            <w:r w:rsidRPr="0031007C">
              <w:t>баллов</w:t>
            </w:r>
          </w:p>
        </w:tc>
        <w:tc>
          <w:tcPr>
            <w:tcW w:w="807" w:type="dxa"/>
            <w:vMerge w:val="restart"/>
            <w:tcBorders>
              <w:left w:val="single" w:sz="4" w:space="0" w:color="000000"/>
              <w:bottom w:val="single" w:sz="4" w:space="0" w:color="auto"/>
            </w:tcBorders>
            <w:vAlign w:val="center"/>
          </w:tcPr>
          <w:p w:rsidR="009F18C5" w:rsidRPr="0031007C" w:rsidRDefault="009F18C5" w:rsidP="003D0FA3">
            <w:pPr>
              <w:jc w:val="center"/>
              <w:rPr>
                <w:i/>
                <w:iCs/>
              </w:rPr>
            </w:pPr>
            <w:r w:rsidRPr="0031007C">
              <w:rPr>
                <w:i/>
                <w:iCs/>
              </w:rPr>
              <w:t>%</w:t>
            </w:r>
          </w:p>
        </w:tc>
      </w:tr>
      <w:tr w:rsidR="009F18C5" w:rsidRPr="0031007C" w:rsidTr="003D0FA3">
        <w:trPr>
          <w:trHeight w:val="322"/>
        </w:trPr>
        <w:tc>
          <w:tcPr>
            <w:tcW w:w="870" w:type="dxa"/>
            <w:vMerge/>
            <w:vAlign w:val="center"/>
          </w:tcPr>
          <w:p w:rsidR="009F18C5" w:rsidRPr="0031007C" w:rsidRDefault="009F18C5" w:rsidP="003D0FA3">
            <w:pPr>
              <w:tabs>
                <w:tab w:val="left" w:pos="5850"/>
              </w:tabs>
              <w:jc w:val="center"/>
              <w:rPr>
                <w:color w:val="FF0000"/>
              </w:rPr>
            </w:pPr>
          </w:p>
        </w:tc>
        <w:tc>
          <w:tcPr>
            <w:tcW w:w="1260" w:type="dxa"/>
            <w:vMerge/>
            <w:vAlign w:val="center"/>
          </w:tcPr>
          <w:p w:rsidR="009F18C5" w:rsidRPr="0031007C" w:rsidRDefault="009F18C5" w:rsidP="003D0FA3">
            <w:pPr>
              <w:tabs>
                <w:tab w:val="left" w:pos="5850"/>
              </w:tabs>
              <w:jc w:val="center"/>
              <w:rPr>
                <w:color w:val="FF0000"/>
              </w:rPr>
            </w:pPr>
          </w:p>
        </w:tc>
        <w:tc>
          <w:tcPr>
            <w:tcW w:w="1577" w:type="dxa"/>
            <w:tcBorders>
              <w:right w:val="single" w:sz="4" w:space="0" w:color="000000"/>
            </w:tcBorders>
            <w:vAlign w:val="center"/>
          </w:tcPr>
          <w:p w:rsidR="009F18C5" w:rsidRPr="0031007C" w:rsidRDefault="009F18C5" w:rsidP="003D0FA3">
            <w:pPr>
              <w:tabs>
                <w:tab w:val="left" w:pos="5850"/>
              </w:tabs>
              <w:jc w:val="center"/>
            </w:pPr>
            <w:r w:rsidRPr="0031007C">
              <w:t>повышенный</w:t>
            </w:r>
          </w:p>
          <w:p w:rsidR="009F18C5" w:rsidRPr="00701C68" w:rsidRDefault="009F18C5" w:rsidP="003D0FA3">
            <w:pPr>
              <w:tabs>
                <w:tab w:val="left" w:pos="5850"/>
              </w:tabs>
              <w:jc w:val="center"/>
            </w:pPr>
            <w:r>
              <w:t>15-18</w:t>
            </w:r>
            <w:r w:rsidRPr="0031007C">
              <w:t xml:space="preserve"> баллов</w:t>
            </w:r>
            <w:r>
              <w:t xml:space="preserve"> («отлично»)</w:t>
            </w:r>
          </w:p>
        </w:tc>
        <w:tc>
          <w:tcPr>
            <w:tcW w:w="814" w:type="dxa"/>
            <w:tcBorders>
              <w:left w:val="single" w:sz="4" w:space="0" w:color="000000"/>
            </w:tcBorders>
            <w:vAlign w:val="center"/>
          </w:tcPr>
          <w:p w:rsidR="009F18C5" w:rsidRPr="0031007C" w:rsidRDefault="009F18C5" w:rsidP="003D0FA3">
            <w:pPr>
              <w:jc w:val="center"/>
              <w:rPr>
                <w:i/>
                <w:iCs/>
                <w:u w:val="single"/>
              </w:rPr>
            </w:pPr>
            <w:r w:rsidRPr="0031007C">
              <w:rPr>
                <w:i/>
                <w:iCs/>
              </w:rPr>
              <w:t>%</w:t>
            </w:r>
          </w:p>
        </w:tc>
        <w:tc>
          <w:tcPr>
            <w:tcW w:w="1588" w:type="dxa"/>
            <w:tcBorders>
              <w:right w:val="single" w:sz="4" w:space="0" w:color="000000"/>
            </w:tcBorders>
            <w:vAlign w:val="center"/>
          </w:tcPr>
          <w:p w:rsidR="009F18C5" w:rsidRPr="0031007C" w:rsidRDefault="009F18C5" w:rsidP="003D0FA3">
            <w:pPr>
              <w:tabs>
                <w:tab w:val="left" w:pos="5850"/>
              </w:tabs>
              <w:jc w:val="center"/>
            </w:pPr>
            <w:r w:rsidRPr="0031007C">
              <w:t>повышенный</w:t>
            </w:r>
          </w:p>
          <w:p w:rsidR="009F18C5" w:rsidRPr="00701C68" w:rsidRDefault="009F18C5" w:rsidP="003D0FA3">
            <w:pPr>
              <w:tabs>
                <w:tab w:val="left" w:pos="5850"/>
              </w:tabs>
              <w:jc w:val="center"/>
            </w:pPr>
            <w:r>
              <w:t>11-14</w:t>
            </w:r>
            <w:r w:rsidRPr="0031007C">
              <w:t xml:space="preserve"> баллов</w:t>
            </w:r>
            <w:r>
              <w:t xml:space="preserve"> («хорошо»)</w:t>
            </w:r>
          </w:p>
        </w:tc>
        <w:tc>
          <w:tcPr>
            <w:tcW w:w="604" w:type="dxa"/>
            <w:tcBorders>
              <w:left w:val="single" w:sz="4" w:space="0" w:color="000000"/>
            </w:tcBorders>
            <w:vAlign w:val="center"/>
          </w:tcPr>
          <w:p w:rsidR="009F18C5" w:rsidRPr="0031007C" w:rsidRDefault="009F18C5" w:rsidP="003D0FA3">
            <w:pPr>
              <w:jc w:val="center"/>
              <w:rPr>
                <w:i/>
                <w:iCs/>
              </w:rPr>
            </w:pPr>
            <w:r w:rsidRPr="0031007C">
              <w:rPr>
                <w:i/>
                <w:iCs/>
              </w:rPr>
              <w:t>%</w:t>
            </w:r>
          </w:p>
        </w:tc>
        <w:tc>
          <w:tcPr>
            <w:tcW w:w="1163" w:type="dxa"/>
            <w:tcBorders>
              <w:right w:val="single" w:sz="4" w:space="0" w:color="000000"/>
            </w:tcBorders>
          </w:tcPr>
          <w:p w:rsidR="009F18C5" w:rsidRPr="0031007C" w:rsidRDefault="009F18C5" w:rsidP="003D0FA3">
            <w:pPr>
              <w:tabs>
                <w:tab w:val="left" w:pos="5850"/>
              </w:tabs>
              <w:ind w:firstLineChars="1" w:firstLine="2"/>
              <w:jc w:val="center"/>
            </w:pPr>
            <w:r w:rsidRPr="0031007C">
              <w:t>базовый</w:t>
            </w:r>
          </w:p>
          <w:p w:rsidR="009F18C5" w:rsidRPr="0031007C" w:rsidRDefault="009F18C5" w:rsidP="003D0FA3">
            <w:pPr>
              <w:tabs>
                <w:tab w:val="left" w:pos="5850"/>
              </w:tabs>
              <w:ind w:firstLineChars="6" w:firstLine="14"/>
              <w:jc w:val="center"/>
            </w:pPr>
            <w:r>
              <w:t xml:space="preserve">7-10 </w:t>
            </w:r>
            <w:r w:rsidRPr="0031007C">
              <w:t>баллов</w:t>
            </w:r>
          </w:p>
        </w:tc>
        <w:tc>
          <w:tcPr>
            <w:tcW w:w="583" w:type="dxa"/>
            <w:tcBorders>
              <w:left w:val="single" w:sz="4" w:space="0" w:color="000000"/>
              <w:right w:val="single" w:sz="4" w:space="0" w:color="000000"/>
            </w:tcBorders>
          </w:tcPr>
          <w:p w:rsidR="009F18C5" w:rsidRPr="0031007C" w:rsidRDefault="009F18C5" w:rsidP="003D0FA3">
            <w:pPr>
              <w:jc w:val="center"/>
              <w:rPr>
                <w:i/>
                <w:iCs/>
              </w:rPr>
            </w:pPr>
          </w:p>
          <w:p w:rsidR="009F18C5" w:rsidRPr="0031007C" w:rsidRDefault="009F18C5" w:rsidP="003D0FA3">
            <w:pPr>
              <w:jc w:val="center"/>
              <w:rPr>
                <w:i/>
                <w:iCs/>
              </w:rPr>
            </w:pPr>
            <w:r w:rsidRPr="0031007C">
              <w:rPr>
                <w:i/>
                <w:iCs/>
              </w:rPr>
              <w:t>%</w:t>
            </w:r>
          </w:p>
        </w:tc>
        <w:tc>
          <w:tcPr>
            <w:tcW w:w="1048" w:type="dxa"/>
            <w:vMerge/>
            <w:tcBorders>
              <w:top w:val="single" w:sz="4" w:space="0" w:color="auto"/>
              <w:left w:val="single" w:sz="4" w:space="0" w:color="000000"/>
              <w:right w:val="single" w:sz="4" w:space="0" w:color="000000"/>
            </w:tcBorders>
          </w:tcPr>
          <w:p w:rsidR="009F18C5" w:rsidRPr="0031007C" w:rsidRDefault="009F18C5" w:rsidP="003D0FA3">
            <w:pPr>
              <w:rPr>
                <w:color w:val="FF0000"/>
              </w:rPr>
            </w:pPr>
          </w:p>
        </w:tc>
        <w:tc>
          <w:tcPr>
            <w:tcW w:w="807" w:type="dxa"/>
            <w:vMerge/>
            <w:tcBorders>
              <w:top w:val="single" w:sz="4" w:space="0" w:color="auto"/>
              <w:left w:val="single" w:sz="4" w:space="0" w:color="000000"/>
            </w:tcBorders>
          </w:tcPr>
          <w:p w:rsidR="009F18C5" w:rsidRPr="0031007C" w:rsidRDefault="009F18C5" w:rsidP="003D0FA3">
            <w:pPr>
              <w:rPr>
                <w:i/>
                <w:iCs/>
                <w:color w:val="FF0000"/>
              </w:rPr>
            </w:pPr>
          </w:p>
        </w:tc>
      </w:tr>
      <w:tr w:rsidR="009F18C5" w:rsidRPr="0031007C" w:rsidTr="003D0FA3">
        <w:tc>
          <w:tcPr>
            <w:tcW w:w="870" w:type="dxa"/>
            <w:vAlign w:val="center"/>
          </w:tcPr>
          <w:p w:rsidR="009F18C5" w:rsidRPr="0031007C" w:rsidRDefault="009F18C5" w:rsidP="003D0FA3">
            <w:pPr>
              <w:tabs>
                <w:tab w:val="left" w:pos="5850"/>
              </w:tabs>
            </w:pPr>
            <w:r>
              <w:t>11</w:t>
            </w:r>
          </w:p>
        </w:tc>
        <w:tc>
          <w:tcPr>
            <w:tcW w:w="1260" w:type="dxa"/>
          </w:tcPr>
          <w:p w:rsidR="009F18C5" w:rsidRPr="00CE2A25" w:rsidRDefault="009F18C5" w:rsidP="003D0FA3">
            <w:pPr>
              <w:tabs>
                <w:tab w:val="left" w:pos="5850"/>
              </w:tabs>
              <w:jc w:val="center"/>
            </w:pPr>
            <w:r>
              <w:t>23</w:t>
            </w:r>
          </w:p>
        </w:tc>
        <w:tc>
          <w:tcPr>
            <w:tcW w:w="1577" w:type="dxa"/>
            <w:tcBorders>
              <w:right w:val="single" w:sz="4" w:space="0" w:color="000000"/>
            </w:tcBorders>
          </w:tcPr>
          <w:p w:rsidR="009F18C5" w:rsidRPr="00030DE0" w:rsidRDefault="009F18C5" w:rsidP="003D0FA3">
            <w:pPr>
              <w:tabs>
                <w:tab w:val="left" w:pos="5850"/>
              </w:tabs>
              <w:jc w:val="center"/>
            </w:pPr>
            <w:r>
              <w:t>16</w:t>
            </w:r>
          </w:p>
        </w:tc>
        <w:tc>
          <w:tcPr>
            <w:tcW w:w="814" w:type="dxa"/>
            <w:tcBorders>
              <w:left w:val="single" w:sz="4" w:space="0" w:color="000000"/>
            </w:tcBorders>
          </w:tcPr>
          <w:p w:rsidR="009F18C5" w:rsidRPr="00030DE0" w:rsidRDefault="009F18C5" w:rsidP="003D0FA3">
            <w:pPr>
              <w:rPr>
                <w:iCs/>
              </w:rPr>
            </w:pPr>
            <w:r>
              <w:rPr>
                <w:iCs/>
              </w:rPr>
              <w:t>70</w:t>
            </w:r>
          </w:p>
        </w:tc>
        <w:tc>
          <w:tcPr>
            <w:tcW w:w="1588" w:type="dxa"/>
            <w:tcBorders>
              <w:right w:val="single" w:sz="4" w:space="0" w:color="000000"/>
            </w:tcBorders>
          </w:tcPr>
          <w:p w:rsidR="009F18C5" w:rsidRPr="00030DE0" w:rsidRDefault="009F18C5" w:rsidP="003D0FA3">
            <w:pPr>
              <w:tabs>
                <w:tab w:val="left" w:pos="5850"/>
              </w:tabs>
              <w:jc w:val="center"/>
            </w:pPr>
            <w:r>
              <w:t>7</w:t>
            </w:r>
          </w:p>
        </w:tc>
        <w:tc>
          <w:tcPr>
            <w:tcW w:w="604" w:type="dxa"/>
            <w:tcBorders>
              <w:left w:val="single" w:sz="4" w:space="0" w:color="000000"/>
            </w:tcBorders>
          </w:tcPr>
          <w:p w:rsidR="009F18C5" w:rsidRPr="00030DE0" w:rsidRDefault="009F18C5" w:rsidP="003D0FA3">
            <w:pPr>
              <w:jc w:val="center"/>
              <w:rPr>
                <w:iCs/>
              </w:rPr>
            </w:pPr>
            <w:r>
              <w:rPr>
                <w:iCs/>
              </w:rPr>
              <w:t>30</w:t>
            </w:r>
          </w:p>
        </w:tc>
        <w:tc>
          <w:tcPr>
            <w:tcW w:w="1163" w:type="dxa"/>
            <w:tcBorders>
              <w:right w:val="single" w:sz="4" w:space="0" w:color="000000"/>
            </w:tcBorders>
          </w:tcPr>
          <w:p w:rsidR="009F18C5" w:rsidRPr="00030DE0" w:rsidRDefault="009F18C5" w:rsidP="003D0FA3">
            <w:pPr>
              <w:tabs>
                <w:tab w:val="left" w:pos="5850"/>
              </w:tabs>
              <w:jc w:val="center"/>
            </w:pPr>
            <w:r>
              <w:t>0</w:t>
            </w:r>
          </w:p>
        </w:tc>
        <w:tc>
          <w:tcPr>
            <w:tcW w:w="583" w:type="dxa"/>
            <w:tcBorders>
              <w:left w:val="single" w:sz="4" w:space="0" w:color="000000"/>
              <w:right w:val="single" w:sz="4" w:space="0" w:color="000000"/>
            </w:tcBorders>
          </w:tcPr>
          <w:p w:rsidR="009F18C5" w:rsidRPr="00030DE0" w:rsidRDefault="009F18C5" w:rsidP="003D0FA3">
            <w:pPr>
              <w:jc w:val="center"/>
              <w:rPr>
                <w:iCs/>
              </w:rPr>
            </w:pPr>
            <w:r>
              <w:rPr>
                <w:iCs/>
              </w:rPr>
              <w:t>0</w:t>
            </w:r>
          </w:p>
        </w:tc>
        <w:tc>
          <w:tcPr>
            <w:tcW w:w="1048" w:type="dxa"/>
            <w:tcBorders>
              <w:left w:val="single" w:sz="4" w:space="0" w:color="000000"/>
              <w:right w:val="single" w:sz="4" w:space="0" w:color="000000"/>
            </w:tcBorders>
          </w:tcPr>
          <w:p w:rsidR="009F18C5" w:rsidRPr="00030DE0" w:rsidRDefault="009F18C5" w:rsidP="003D0FA3">
            <w:pPr>
              <w:jc w:val="center"/>
            </w:pPr>
            <w:r w:rsidRPr="00030DE0">
              <w:t>0</w:t>
            </w:r>
          </w:p>
        </w:tc>
        <w:tc>
          <w:tcPr>
            <w:tcW w:w="807" w:type="dxa"/>
            <w:tcBorders>
              <w:left w:val="single" w:sz="4" w:space="0" w:color="000000"/>
            </w:tcBorders>
          </w:tcPr>
          <w:p w:rsidR="009F18C5" w:rsidRPr="00030DE0" w:rsidRDefault="009F18C5" w:rsidP="003D0FA3">
            <w:pPr>
              <w:jc w:val="center"/>
              <w:rPr>
                <w:iCs/>
              </w:rPr>
            </w:pPr>
            <w:r w:rsidRPr="00030DE0">
              <w:rPr>
                <w:iCs/>
              </w:rPr>
              <w:t>0%</w:t>
            </w:r>
          </w:p>
        </w:tc>
      </w:tr>
    </w:tbl>
    <w:p w:rsidR="009F18C5" w:rsidRDefault="009F18C5" w:rsidP="009F18C5">
      <w:pPr>
        <w:pStyle w:val="dash041e0431044b0447043d044b0439"/>
        <w:spacing w:after="0" w:line="240" w:lineRule="auto"/>
        <w:ind w:firstLine="700"/>
        <w:jc w:val="both"/>
        <w:rPr>
          <w:rFonts w:ascii="Times New Roman" w:eastAsia="Times New Roman" w:hAnsi="Times New Roman"/>
          <w:b/>
          <w:sz w:val="24"/>
          <w:szCs w:val="24"/>
        </w:rPr>
      </w:pPr>
      <w:r w:rsidRPr="0031007C">
        <w:rPr>
          <w:rFonts w:ascii="Times New Roman" w:eastAsia="Times New Roman" w:hAnsi="Times New Roman"/>
          <w:color w:val="FF0000"/>
          <w:sz w:val="24"/>
          <w:szCs w:val="24"/>
        </w:rPr>
        <w:t xml:space="preserve"> </w:t>
      </w:r>
    </w:p>
    <w:p w:rsidR="009F18C5" w:rsidRPr="00A33F7B" w:rsidRDefault="009F18C5" w:rsidP="009F18C5">
      <w:pPr>
        <w:tabs>
          <w:tab w:val="left" w:pos="5850"/>
        </w:tabs>
        <w:jc w:val="center"/>
        <w:rPr>
          <w:b/>
        </w:rPr>
      </w:pPr>
      <w:r w:rsidRPr="00A33F7B">
        <w:rPr>
          <w:b/>
        </w:rPr>
        <w:t>Итоги защиты проектов</w:t>
      </w:r>
    </w:p>
    <w:p w:rsidR="009F18C5" w:rsidRPr="00A33F7B" w:rsidRDefault="009F18C5" w:rsidP="009F18C5">
      <w:pPr>
        <w:tabs>
          <w:tab w:val="left" w:pos="5850"/>
        </w:tabs>
        <w:jc w:val="right"/>
        <w:rPr>
          <w:i/>
        </w:rPr>
      </w:pPr>
    </w:p>
    <w:tbl>
      <w:tblPr>
        <w:tblStyle w:val="a3"/>
        <w:tblW w:w="9997" w:type="dxa"/>
        <w:tblInd w:w="108" w:type="dxa"/>
        <w:tblLook w:val="04A0" w:firstRow="1" w:lastRow="0" w:firstColumn="1" w:lastColumn="0" w:noHBand="0" w:noVBand="1"/>
      </w:tblPr>
      <w:tblGrid>
        <w:gridCol w:w="851"/>
        <w:gridCol w:w="2268"/>
        <w:gridCol w:w="1954"/>
        <w:gridCol w:w="1405"/>
        <w:gridCol w:w="858"/>
        <w:gridCol w:w="916"/>
        <w:gridCol w:w="843"/>
        <w:gridCol w:w="902"/>
      </w:tblGrid>
      <w:tr w:rsidR="009F18C5" w:rsidRPr="0031007C" w:rsidTr="003D0FA3">
        <w:trPr>
          <w:trHeight w:val="323"/>
        </w:trPr>
        <w:tc>
          <w:tcPr>
            <w:tcW w:w="851" w:type="dxa"/>
            <w:vMerge w:val="restart"/>
            <w:vAlign w:val="center"/>
          </w:tcPr>
          <w:p w:rsidR="009F18C5" w:rsidRPr="00A33F7B" w:rsidRDefault="009F18C5" w:rsidP="003D0FA3">
            <w:pPr>
              <w:tabs>
                <w:tab w:val="left" w:pos="5850"/>
              </w:tabs>
              <w:jc w:val="center"/>
            </w:pPr>
            <w:r w:rsidRPr="00A33F7B">
              <w:t>Класс</w:t>
            </w:r>
          </w:p>
        </w:tc>
        <w:tc>
          <w:tcPr>
            <w:tcW w:w="2268" w:type="dxa"/>
            <w:vMerge w:val="restart"/>
            <w:vAlign w:val="center"/>
          </w:tcPr>
          <w:p w:rsidR="009F18C5" w:rsidRPr="00A33F7B" w:rsidRDefault="009F18C5" w:rsidP="003D0FA3">
            <w:pPr>
              <w:tabs>
                <w:tab w:val="left" w:pos="5850"/>
              </w:tabs>
              <w:jc w:val="center"/>
            </w:pPr>
            <w:r w:rsidRPr="00A33F7B">
              <w:t>Кол-во учащихся</w:t>
            </w:r>
          </w:p>
        </w:tc>
        <w:tc>
          <w:tcPr>
            <w:tcW w:w="6878" w:type="dxa"/>
            <w:gridSpan w:val="6"/>
            <w:vAlign w:val="center"/>
          </w:tcPr>
          <w:p w:rsidR="009F18C5" w:rsidRPr="00A33F7B" w:rsidRDefault="009F18C5" w:rsidP="003D0FA3">
            <w:pPr>
              <w:tabs>
                <w:tab w:val="left" w:pos="5850"/>
              </w:tabs>
              <w:jc w:val="center"/>
            </w:pPr>
            <w:r w:rsidRPr="00A33F7B">
              <w:t>оценки</w:t>
            </w:r>
          </w:p>
        </w:tc>
      </w:tr>
      <w:tr w:rsidR="009F18C5" w:rsidRPr="0031007C" w:rsidTr="003D0FA3">
        <w:trPr>
          <w:trHeight w:val="322"/>
        </w:trPr>
        <w:tc>
          <w:tcPr>
            <w:tcW w:w="851" w:type="dxa"/>
            <w:vMerge/>
            <w:vAlign w:val="center"/>
          </w:tcPr>
          <w:p w:rsidR="009F18C5" w:rsidRPr="00A33F7B" w:rsidRDefault="009F18C5" w:rsidP="003D0FA3">
            <w:pPr>
              <w:tabs>
                <w:tab w:val="left" w:pos="5850"/>
              </w:tabs>
              <w:jc w:val="center"/>
            </w:pPr>
          </w:p>
        </w:tc>
        <w:tc>
          <w:tcPr>
            <w:tcW w:w="2268" w:type="dxa"/>
            <w:vMerge/>
            <w:vAlign w:val="center"/>
          </w:tcPr>
          <w:p w:rsidR="009F18C5" w:rsidRPr="00A33F7B" w:rsidRDefault="009F18C5" w:rsidP="003D0FA3">
            <w:pPr>
              <w:tabs>
                <w:tab w:val="left" w:pos="5850"/>
              </w:tabs>
              <w:jc w:val="center"/>
            </w:pPr>
          </w:p>
        </w:tc>
        <w:tc>
          <w:tcPr>
            <w:tcW w:w="1954" w:type="dxa"/>
            <w:tcBorders>
              <w:right w:val="single" w:sz="4" w:space="0" w:color="000000"/>
            </w:tcBorders>
            <w:vAlign w:val="center"/>
          </w:tcPr>
          <w:p w:rsidR="009F18C5" w:rsidRPr="00A33F7B" w:rsidRDefault="009F18C5" w:rsidP="003D0FA3">
            <w:pPr>
              <w:tabs>
                <w:tab w:val="left" w:pos="5850"/>
              </w:tabs>
              <w:jc w:val="center"/>
            </w:pPr>
            <w:r w:rsidRPr="00A33F7B">
              <w:t>“5”</w:t>
            </w:r>
          </w:p>
        </w:tc>
        <w:tc>
          <w:tcPr>
            <w:tcW w:w="1405" w:type="dxa"/>
            <w:tcBorders>
              <w:left w:val="single" w:sz="4" w:space="0" w:color="000000"/>
            </w:tcBorders>
            <w:vAlign w:val="center"/>
          </w:tcPr>
          <w:p w:rsidR="009F18C5" w:rsidRPr="00A33F7B" w:rsidRDefault="009F18C5" w:rsidP="003D0FA3">
            <w:pPr>
              <w:jc w:val="center"/>
              <w:rPr>
                <w:i/>
                <w:iCs/>
              </w:rPr>
            </w:pPr>
            <w:r w:rsidRPr="00A33F7B">
              <w:rPr>
                <w:i/>
                <w:iCs/>
              </w:rPr>
              <w:t>%</w:t>
            </w:r>
          </w:p>
        </w:tc>
        <w:tc>
          <w:tcPr>
            <w:tcW w:w="858" w:type="dxa"/>
            <w:tcBorders>
              <w:right w:val="single" w:sz="4" w:space="0" w:color="000000"/>
            </w:tcBorders>
            <w:vAlign w:val="center"/>
          </w:tcPr>
          <w:p w:rsidR="009F18C5" w:rsidRPr="00A33F7B" w:rsidRDefault="009F18C5" w:rsidP="003D0FA3">
            <w:pPr>
              <w:tabs>
                <w:tab w:val="left" w:pos="5850"/>
              </w:tabs>
              <w:jc w:val="center"/>
            </w:pPr>
            <w:r w:rsidRPr="00A33F7B">
              <w:t>“4”</w:t>
            </w:r>
          </w:p>
        </w:tc>
        <w:tc>
          <w:tcPr>
            <w:tcW w:w="916" w:type="dxa"/>
            <w:tcBorders>
              <w:left w:val="single" w:sz="4" w:space="0" w:color="000000"/>
            </w:tcBorders>
            <w:vAlign w:val="center"/>
          </w:tcPr>
          <w:p w:rsidR="009F18C5" w:rsidRPr="00A33F7B" w:rsidRDefault="009F18C5" w:rsidP="003D0FA3">
            <w:pPr>
              <w:jc w:val="center"/>
              <w:rPr>
                <w:i/>
                <w:iCs/>
              </w:rPr>
            </w:pPr>
            <w:r w:rsidRPr="00A33F7B">
              <w:rPr>
                <w:i/>
                <w:iCs/>
              </w:rPr>
              <w:t>%</w:t>
            </w:r>
          </w:p>
        </w:tc>
        <w:tc>
          <w:tcPr>
            <w:tcW w:w="843" w:type="dxa"/>
            <w:tcBorders>
              <w:right w:val="single" w:sz="4" w:space="0" w:color="000000"/>
            </w:tcBorders>
          </w:tcPr>
          <w:p w:rsidR="009F18C5" w:rsidRPr="00A33F7B" w:rsidRDefault="009F18C5" w:rsidP="003D0FA3">
            <w:pPr>
              <w:tabs>
                <w:tab w:val="left" w:pos="5850"/>
              </w:tabs>
              <w:ind w:firstLineChars="6" w:firstLine="14"/>
              <w:jc w:val="center"/>
            </w:pPr>
            <w:r w:rsidRPr="00A33F7B">
              <w:t>“3”</w:t>
            </w:r>
          </w:p>
        </w:tc>
        <w:tc>
          <w:tcPr>
            <w:tcW w:w="902" w:type="dxa"/>
            <w:tcBorders>
              <w:left w:val="single" w:sz="4" w:space="0" w:color="000000"/>
            </w:tcBorders>
          </w:tcPr>
          <w:p w:rsidR="009F18C5" w:rsidRPr="00A33F7B" w:rsidRDefault="009F18C5" w:rsidP="003D0FA3">
            <w:pPr>
              <w:jc w:val="center"/>
              <w:rPr>
                <w:i/>
                <w:iCs/>
              </w:rPr>
            </w:pPr>
            <w:r w:rsidRPr="00A33F7B">
              <w:rPr>
                <w:i/>
                <w:iCs/>
              </w:rPr>
              <w:t>%</w:t>
            </w:r>
          </w:p>
        </w:tc>
      </w:tr>
      <w:tr w:rsidR="009F18C5" w:rsidRPr="0031007C" w:rsidTr="003D0FA3">
        <w:tc>
          <w:tcPr>
            <w:tcW w:w="851" w:type="dxa"/>
            <w:vAlign w:val="center"/>
          </w:tcPr>
          <w:p w:rsidR="009F18C5" w:rsidRPr="00A33F7B" w:rsidRDefault="009F18C5" w:rsidP="003D0FA3">
            <w:pPr>
              <w:tabs>
                <w:tab w:val="left" w:pos="5850"/>
              </w:tabs>
              <w:jc w:val="center"/>
            </w:pPr>
            <w:r>
              <w:t>11</w:t>
            </w:r>
          </w:p>
        </w:tc>
        <w:tc>
          <w:tcPr>
            <w:tcW w:w="2268" w:type="dxa"/>
          </w:tcPr>
          <w:p w:rsidR="009F18C5" w:rsidRPr="00701C68" w:rsidRDefault="009F18C5" w:rsidP="003D0FA3">
            <w:pPr>
              <w:tabs>
                <w:tab w:val="left" w:pos="5850"/>
              </w:tabs>
              <w:jc w:val="center"/>
            </w:pPr>
            <w:r>
              <w:t>23</w:t>
            </w:r>
          </w:p>
        </w:tc>
        <w:tc>
          <w:tcPr>
            <w:tcW w:w="1954" w:type="dxa"/>
            <w:tcBorders>
              <w:right w:val="single" w:sz="4" w:space="0" w:color="000000"/>
            </w:tcBorders>
          </w:tcPr>
          <w:p w:rsidR="009F18C5" w:rsidRPr="00030DE0" w:rsidRDefault="009F18C5" w:rsidP="003D0FA3">
            <w:pPr>
              <w:tabs>
                <w:tab w:val="left" w:pos="5850"/>
              </w:tabs>
              <w:jc w:val="center"/>
            </w:pPr>
            <w:r>
              <w:t>16</w:t>
            </w:r>
          </w:p>
        </w:tc>
        <w:tc>
          <w:tcPr>
            <w:tcW w:w="1405" w:type="dxa"/>
            <w:tcBorders>
              <w:left w:val="single" w:sz="4" w:space="0" w:color="000000"/>
            </w:tcBorders>
          </w:tcPr>
          <w:p w:rsidR="009F18C5" w:rsidRPr="00030DE0" w:rsidRDefault="009F18C5" w:rsidP="003D0FA3">
            <w:pPr>
              <w:jc w:val="center"/>
              <w:rPr>
                <w:iCs/>
              </w:rPr>
            </w:pPr>
            <w:r>
              <w:rPr>
                <w:iCs/>
              </w:rPr>
              <w:t>70</w:t>
            </w:r>
          </w:p>
        </w:tc>
        <w:tc>
          <w:tcPr>
            <w:tcW w:w="858" w:type="dxa"/>
            <w:tcBorders>
              <w:right w:val="single" w:sz="4" w:space="0" w:color="000000"/>
            </w:tcBorders>
          </w:tcPr>
          <w:p w:rsidR="009F18C5" w:rsidRPr="00030DE0" w:rsidRDefault="009F18C5" w:rsidP="003D0FA3">
            <w:pPr>
              <w:tabs>
                <w:tab w:val="left" w:pos="5850"/>
              </w:tabs>
              <w:jc w:val="center"/>
            </w:pPr>
            <w:r>
              <w:t>7</w:t>
            </w:r>
          </w:p>
        </w:tc>
        <w:tc>
          <w:tcPr>
            <w:tcW w:w="916" w:type="dxa"/>
            <w:tcBorders>
              <w:left w:val="single" w:sz="4" w:space="0" w:color="000000"/>
            </w:tcBorders>
          </w:tcPr>
          <w:p w:rsidR="009F18C5" w:rsidRPr="00030DE0" w:rsidRDefault="009F18C5" w:rsidP="003D0FA3">
            <w:pPr>
              <w:jc w:val="center"/>
              <w:rPr>
                <w:iCs/>
              </w:rPr>
            </w:pPr>
            <w:r>
              <w:rPr>
                <w:iCs/>
              </w:rPr>
              <w:t>30</w:t>
            </w:r>
          </w:p>
        </w:tc>
        <w:tc>
          <w:tcPr>
            <w:tcW w:w="843" w:type="dxa"/>
            <w:tcBorders>
              <w:right w:val="single" w:sz="4" w:space="0" w:color="000000"/>
            </w:tcBorders>
          </w:tcPr>
          <w:p w:rsidR="009F18C5" w:rsidRPr="00030DE0" w:rsidRDefault="009F18C5" w:rsidP="003D0FA3">
            <w:pPr>
              <w:tabs>
                <w:tab w:val="left" w:pos="5850"/>
              </w:tabs>
              <w:jc w:val="center"/>
            </w:pPr>
            <w:r>
              <w:t>0</w:t>
            </w:r>
          </w:p>
        </w:tc>
        <w:tc>
          <w:tcPr>
            <w:tcW w:w="902" w:type="dxa"/>
            <w:tcBorders>
              <w:left w:val="single" w:sz="4" w:space="0" w:color="000000"/>
            </w:tcBorders>
          </w:tcPr>
          <w:p w:rsidR="009F18C5" w:rsidRPr="00030DE0" w:rsidRDefault="009F18C5" w:rsidP="003D0FA3">
            <w:pPr>
              <w:jc w:val="center"/>
              <w:rPr>
                <w:iCs/>
              </w:rPr>
            </w:pPr>
            <w:r>
              <w:rPr>
                <w:iCs/>
              </w:rPr>
              <w:t>0</w:t>
            </w:r>
          </w:p>
        </w:tc>
      </w:tr>
    </w:tbl>
    <w:p w:rsidR="009F18C5" w:rsidRPr="0031007C" w:rsidRDefault="009F18C5" w:rsidP="009F18C5">
      <w:pPr>
        <w:jc w:val="center"/>
        <w:rPr>
          <w:color w:val="FF0000"/>
        </w:rPr>
      </w:pPr>
    </w:p>
    <w:p w:rsidR="009F18C5" w:rsidRPr="00D82206" w:rsidRDefault="009F18C5" w:rsidP="009F18C5">
      <w:pPr>
        <w:pStyle w:val="af1"/>
        <w:spacing w:before="0" w:beforeAutospacing="0" w:after="150" w:afterAutospacing="0" w:line="300" w:lineRule="atLeast"/>
        <w:jc w:val="both"/>
        <w:rPr>
          <w:sz w:val="22"/>
          <w:szCs w:val="22"/>
        </w:rPr>
      </w:pPr>
      <w:r w:rsidRPr="00D82206">
        <w:rPr>
          <w:sz w:val="22"/>
          <w:szCs w:val="22"/>
        </w:rPr>
        <w:t xml:space="preserve">Результаты мониторинга качества знаний </w:t>
      </w:r>
    </w:p>
    <w:tbl>
      <w:tblPr>
        <w:tblStyle w:val="a3"/>
        <w:tblW w:w="9584" w:type="dxa"/>
        <w:tblInd w:w="392" w:type="dxa"/>
        <w:tblLayout w:type="fixed"/>
        <w:tblLook w:val="04A0" w:firstRow="1" w:lastRow="0" w:firstColumn="1" w:lastColumn="0" w:noHBand="0" w:noVBand="1"/>
      </w:tblPr>
      <w:tblGrid>
        <w:gridCol w:w="1417"/>
        <w:gridCol w:w="1830"/>
        <w:gridCol w:w="2054"/>
        <w:gridCol w:w="2055"/>
        <w:gridCol w:w="2228"/>
      </w:tblGrid>
      <w:tr w:rsidR="009F18C5" w:rsidRPr="00D82206" w:rsidTr="003D0FA3">
        <w:trPr>
          <w:trHeight w:val="315"/>
        </w:trPr>
        <w:tc>
          <w:tcPr>
            <w:tcW w:w="1417" w:type="dxa"/>
            <w:tcBorders>
              <w:top w:val="single" w:sz="4" w:space="0" w:color="000000"/>
              <w:left w:val="single" w:sz="4" w:space="0" w:color="000000"/>
              <w:bottom w:val="single" w:sz="4" w:space="0" w:color="000000"/>
              <w:right w:val="single" w:sz="4" w:space="0" w:color="auto"/>
            </w:tcBorders>
          </w:tcPr>
          <w:p w:rsidR="009F18C5" w:rsidRPr="00D82206" w:rsidRDefault="009F18C5" w:rsidP="003D0FA3">
            <w:pPr>
              <w:pStyle w:val="ad"/>
              <w:rPr>
                <w:rFonts w:ascii="Times New Roman" w:hAnsi="Times New Roman"/>
                <w:lang w:eastAsia="en-US"/>
              </w:rPr>
            </w:pPr>
            <w:r w:rsidRPr="00D82206">
              <w:rPr>
                <w:rFonts w:ascii="Times New Roman" w:hAnsi="Times New Roman"/>
                <w:lang w:eastAsia="en-US"/>
              </w:rPr>
              <w:t>класс</w:t>
            </w:r>
          </w:p>
        </w:tc>
        <w:tc>
          <w:tcPr>
            <w:tcW w:w="1830" w:type="dxa"/>
            <w:tcBorders>
              <w:top w:val="single" w:sz="4" w:space="0" w:color="000000"/>
              <w:left w:val="single" w:sz="4" w:space="0" w:color="000000"/>
              <w:bottom w:val="single" w:sz="4" w:space="0" w:color="000000"/>
              <w:right w:val="single" w:sz="4" w:space="0" w:color="auto"/>
            </w:tcBorders>
          </w:tcPr>
          <w:p w:rsidR="009F18C5" w:rsidRPr="00D82206" w:rsidRDefault="009F18C5" w:rsidP="003D0FA3">
            <w:pPr>
              <w:pStyle w:val="ad"/>
              <w:rPr>
                <w:rFonts w:ascii="Times New Roman" w:hAnsi="Times New Roman"/>
                <w:lang w:eastAsia="en-US"/>
              </w:rPr>
            </w:pPr>
            <w:r w:rsidRPr="00D82206">
              <w:rPr>
                <w:rFonts w:ascii="Times New Roman" w:hAnsi="Times New Roman"/>
                <w:bCs/>
              </w:rPr>
              <w:t>Качество знаний</w:t>
            </w:r>
          </w:p>
        </w:tc>
        <w:tc>
          <w:tcPr>
            <w:tcW w:w="2054" w:type="dxa"/>
            <w:tcBorders>
              <w:top w:val="single" w:sz="4" w:space="0" w:color="000000"/>
              <w:left w:val="single" w:sz="4" w:space="0" w:color="000000"/>
              <w:bottom w:val="single" w:sz="4" w:space="0" w:color="000000"/>
              <w:right w:val="single" w:sz="4" w:space="0" w:color="auto"/>
            </w:tcBorders>
          </w:tcPr>
          <w:p w:rsidR="009F18C5" w:rsidRPr="00D82206" w:rsidRDefault="009F18C5" w:rsidP="003D0FA3">
            <w:pPr>
              <w:pStyle w:val="ad"/>
              <w:rPr>
                <w:rFonts w:ascii="Times New Roman" w:hAnsi="Times New Roman"/>
                <w:lang w:eastAsia="en-US"/>
              </w:rPr>
            </w:pPr>
            <w:r w:rsidRPr="00D82206">
              <w:rPr>
                <w:rFonts w:ascii="Times New Roman" w:hAnsi="Times New Roman"/>
                <w:bCs/>
              </w:rPr>
              <w:t>Успеваемость</w:t>
            </w:r>
          </w:p>
        </w:tc>
        <w:tc>
          <w:tcPr>
            <w:tcW w:w="2055" w:type="dxa"/>
            <w:tcBorders>
              <w:top w:val="single" w:sz="4" w:space="0" w:color="000000"/>
              <w:left w:val="single" w:sz="4" w:space="0" w:color="auto"/>
              <w:bottom w:val="single" w:sz="4" w:space="0" w:color="000000"/>
              <w:right w:val="single" w:sz="4" w:space="0" w:color="auto"/>
            </w:tcBorders>
          </w:tcPr>
          <w:p w:rsidR="009F18C5" w:rsidRPr="00D82206" w:rsidRDefault="009F18C5" w:rsidP="003D0FA3">
            <w:pPr>
              <w:pStyle w:val="ad"/>
              <w:rPr>
                <w:rFonts w:ascii="Times New Roman" w:hAnsi="Times New Roman"/>
                <w:lang w:eastAsia="en-US"/>
              </w:rPr>
            </w:pPr>
            <w:r w:rsidRPr="00D82206">
              <w:rPr>
                <w:rFonts w:ascii="Times New Roman" w:hAnsi="Times New Roman"/>
              </w:rPr>
              <w:t>Степень обученности</w:t>
            </w:r>
          </w:p>
        </w:tc>
        <w:tc>
          <w:tcPr>
            <w:tcW w:w="2228" w:type="dxa"/>
            <w:tcBorders>
              <w:top w:val="single" w:sz="4" w:space="0" w:color="000000"/>
              <w:left w:val="single" w:sz="4" w:space="0" w:color="auto"/>
              <w:bottom w:val="single" w:sz="4" w:space="0" w:color="000000"/>
              <w:right w:val="single" w:sz="4" w:space="0" w:color="auto"/>
            </w:tcBorders>
          </w:tcPr>
          <w:p w:rsidR="009F18C5" w:rsidRPr="00D82206" w:rsidRDefault="009F18C5" w:rsidP="003D0FA3">
            <w:pPr>
              <w:pStyle w:val="af1"/>
              <w:spacing w:before="0" w:beforeAutospacing="0" w:after="0" w:afterAutospacing="0" w:line="300" w:lineRule="atLeast"/>
              <w:rPr>
                <w:sz w:val="22"/>
                <w:szCs w:val="22"/>
              </w:rPr>
            </w:pPr>
            <w:r w:rsidRPr="00D82206">
              <w:rPr>
                <w:bCs/>
                <w:sz w:val="22"/>
                <w:szCs w:val="22"/>
              </w:rPr>
              <w:t xml:space="preserve">Средний балл </w:t>
            </w:r>
          </w:p>
          <w:p w:rsidR="009F18C5" w:rsidRPr="00D82206" w:rsidRDefault="009F18C5" w:rsidP="003D0FA3">
            <w:pPr>
              <w:pStyle w:val="ad"/>
              <w:rPr>
                <w:rFonts w:ascii="Times New Roman" w:hAnsi="Times New Roman"/>
                <w:lang w:eastAsia="en-US"/>
              </w:rPr>
            </w:pPr>
          </w:p>
        </w:tc>
      </w:tr>
      <w:tr w:rsidR="009F18C5" w:rsidRPr="00D82206" w:rsidTr="003D0FA3">
        <w:trPr>
          <w:trHeight w:val="239"/>
        </w:trPr>
        <w:tc>
          <w:tcPr>
            <w:tcW w:w="1417" w:type="dxa"/>
            <w:tcBorders>
              <w:top w:val="single" w:sz="4" w:space="0" w:color="000000"/>
              <w:left w:val="single" w:sz="4" w:space="0" w:color="000000"/>
              <w:bottom w:val="single" w:sz="4" w:space="0" w:color="000000"/>
              <w:right w:val="single" w:sz="4" w:space="0" w:color="auto"/>
            </w:tcBorders>
          </w:tcPr>
          <w:p w:rsidR="009F18C5" w:rsidRPr="004F6DF7" w:rsidRDefault="009F18C5" w:rsidP="003D0FA3">
            <w:pPr>
              <w:pStyle w:val="ad"/>
              <w:jc w:val="center"/>
              <w:rPr>
                <w:rFonts w:ascii="Times New Roman" w:hAnsi="Times New Roman"/>
                <w:lang w:eastAsia="en-US"/>
              </w:rPr>
            </w:pPr>
            <w:r>
              <w:rPr>
                <w:rFonts w:ascii="Times New Roman" w:hAnsi="Times New Roman"/>
                <w:lang w:eastAsia="en-US"/>
              </w:rPr>
              <w:t>11</w:t>
            </w:r>
          </w:p>
        </w:tc>
        <w:tc>
          <w:tcPr>
            <w:tcW w:w="1830" w:type="dxa"/>
            <w:tcBorders>
              <w:top w:val="single" w:sz="4" w:space="0" w:color="000000"/>
              <w:left w:val="single" w:sz="4" w:space="0" w:color="000000"/>
              <w:bottom w:val="single" w:sz="4" w:space="0" w:color="000000"/>
              <w:right w:val="single" w:sz="4" w:space="0" w:color="auto"/>
            </w:tcBorders>
          </w:tcPr>
          <w:p w:rsidR="009F18C5" w:rsidRPr="00FF7A32" w:rsidRDefault="009F18C5" w:rsidP="003D0FA3">
            <w:pPr>
              <w:pStyle w:val="ad"/>
              <w:jc w:val="center"/>
              <w:rPr>
                <w:rFonts w:ascii="Times New Roman" w:hAnsi="Times New Roman"/>
                <w:lang w:eastAsia="en-US"/>
              </w:rPr>
            </w:pPr>
            <w:r>
              <w:rPr>
                <w:rFonts w:ascii="Times New Roman" w:hAnsi="Times New Roman"/>
                <w:lang w:eastAsia="en-US"/>
              </w:rPr>
              <w:t>100%</w:t>
            </w:r>
          </w:p>
        </w:tc>
        <w:tc>
          <w:tcPr>
            <w:tcW w:w="2054" w:type="dxa"/>
            <w:tcBorders>
              <w:top w:val="single" w:sz="4" w:space="0" w:color="000000"/>
              <w:left w:val="single" w:sz="4" w:space="0" w:color="000000"/>
              <w:bottom w:val="single" w:sz="4" w:space="0" w:color="000000"/>
              <w:right w:val="single" w:sz="4" w:space="0" w:color="auto"/>
            </w:tcBorders>
          </w:tcPr>
          <w:p w:rsidR="009F18C5" w:rsidRPr="00FF7A32" w:rsidRDefault="009F18C5" w:rsidP="003D0FA3">
            <w:pPr>
              <w:pStyle w:val="ad"/>
              <w:jc w:val="center"/>
              <w:rPr>
                <w:rFonts w:ascii="Times New Roman" w:hAnsi="Times New Roman"/>
                <w:lang w:eastAsia="en-US"/>
              </w:rPr>
            </w:pPr>
            <w:r>
              <w:rPr>
                <w:rFonts w:ascii="Times New Roman" w:hAnsi="Times New Roman"/>
                <w:lang w:eastAsia="en-US"/>
              </w:rPr>
              <w:t>100%</w:t>
            </w:r>
          </w:p>
        </w:tc>
        <w:tc>
          <w:tcPr>
            <w:tcW w:w="2055" w:type="dxa"/>
            <w:tcBorders>
              <w:top w:val="single" w:sz="4" w:space="0" w:color="000000"/>
              <w:left w:val="single" w:sz="4" w:space="0" w:color="auto"/>
              <w:bottom w:val="single" w:sz="4" w:space="0" w:color="000000"/>
              <w:right w:val="single" w:sz="4" w:space="0" w:color="auto"/>
            </w:tcBorders>
            <w:shd w:val="clear" w:color="auto" w:fill="auto"/>
          </w:tcPr>
          <w:p w:rsidR="009F18C5" w:rsidRPr="00FF7A32" w:rsidRDefault="009F18C5" w:rsidP="003D0FA3">
            <w:pPr>
              <w:pStyle w:val="ad"/>
              <w:rPr>
                <w:rFonts w:ascii="Times New Roman" w:hAnsi="Times New Roman"/>
                <w:lang w:eastAsia="en-US"/>
              </w:rPr>
            </w:pPr>
            <w:r>
              <w:rPr>
                <w:rFonts w:ascii="Times New Roman" w:hAnsi="Times New Roman"/>
                <w:lang w:eastAsia="en-US"/>
              </w:rPr>
              <w:t>100%</w:t>
            </w:r>
          </w:p>
        </w:tc>
        <w:tc>
          <w:tcPr>
            <w:tcW w:w="2228" w:type="dxa"/>
            <w:tcBorders>
              <w:top w:val="single" w:sz="4" w:space="0" w:color="000000"/>
              <w:left w:val="single" w:sz="4" w:space="0" w:color="auto"/>
              <w:bottom w:val="single" w:sz="4" w:space="0" w:color="000000"/>
              <w:right w:val="single" w:sz="4" w:space="0" w:color="auto"/>
            </w:tcBorders>
          </w:tcPr>
          <w:p w:rsidR="009F18C5" w:rsidRPr="00FF7A32" w:rsidRDefault="009F18C5" w:rsidP="003D0FA3">
            <w:pPr>
              <w:pStyle w:val="ad"/>
              <w:jc w:val="center"/>
              <w:rPr>
                <w:rFonts w:ascii="Times New Roman" w:hAnsi="Times New Roman"/>
                <w:lang w:eastAsia="en-US"/>
              </w:rPr>
            </w:pPr>
            <w:r>
              <w:rPr>
                <w:rFonts w:ascii="Times New Roman" w:hAnsi="Times New Roman"/>
                <w:lang w:eastAsia="en-US"/>
              </w:rPr>
              <w:t>4,7</w:t>
            </w:r>
          </w:p>
        </w:tc>
      </w:tr>
    </w:tbl>
    <w:p w:rsidR="009F18C5" w:rsidRDefault="009F18C5" w:rsidP="009F18C5">
      <w:pPr>
        <w:jc w:val="center"/>
        <w:rPr>
          <w:b/>
        </w:rPr>
      </w:pPr>
    </w:p>
    <w:p w:rsidR="009F18C5" w:rsidRPr="00A33F7B" w:rsidRDefault="009F18C5" w:rsidP="009F18C5">
      <w:pPr>
        <w:jc w:val="center"/>
        <w:rPr>
          <w:b/>
          <w:sz w:val="28"/>
          <w:szCs w:val="28"/>
        </w:rPr>
      </w:pPr>
      <w:r w:rsidRPr="00A33F7B">
        <w:rPr>
          <w:b/>
        </w:rPr>
        <w:t>Закрепление  учащихся  за руководителями проектов</w:t>
      </w:r>
    </w:p>
    <w:tbl>
      <w:tblPr>
        <w:tblStyle w:val="a3"/>
        <w:tblW w:w="9966" w:type="dxa"/>
        <w:tblInd w:w="534" w:type="dxa"/>
        <w:tblLook w:val="04A0" w:firstRow="1" w:lastRow="0" w:firstColumn="1" w:lastColumn="0" w:noHBand="0" w:noVBand="1"/>
      </w:tblPr>
      <w:tblGrid>
        <w:gridCol w:w="709"/>
        <w:gridCol w:w="3685"/>
        <w:gridCol w:w="2170"/>
        <w:gridCol w:w="3402"/>
      </w:tblGrid>
      <w:tr w:rsidR="009F18C5" w:rsidRPr="0031007C" w:rsidTr="003D0FA3">
        <w:tc>
          <w:tcPr>
            <w:tcW w:w="709" w:type="dxa"/>
            <w:vAlign w:val="center"/>
          </w:tcPr>
          <w:p w:rsidR="009F18C5" w:rsidRPr="00A33F7B" w:rsidRDefault="009F18C5" w:rsidP="003D0FA3">
            <w:pPr>
              <w:jc w:val="center"/>
            </w:pPr>
            <w:r w:rsidRPr="00A33F7B">
              <w:t>№</w:t>
            </w:r>
          </w:p>
        </w:tc>
        <w:tc>
          <w:tcPr>
            <w:tcW w:w="3685" w:type="dxa"/>
            <w:vAlign w:val="center"/>
          </w:tcPr>
          <w:p w:rsidR="009F18C5" w:rsidRPr="00A33F7B" w:rsidRDefault="009F18C5" w:rsidP="003D0FA3">
            <w:pPr>
              <w:jc w:val="center"/>
              <w:rPr>
                <w:spacing w:val="-7"/>
              </w:rPr>
            </w:pPr>
            <w:r w:rsidRPr="00A33F7B">
              <w:rPr>
                <w:spacing w:val="-7"/>
              </w:rPr>
              <w:t>Руководитель</w:t>
            </w:r>
          </w:p>
        </w:tc>
        <w:tc>
          <w:tcPr>
            <w:tcW w:w="2170" w:type="dxa"/>
            <w:tcBorders>
              <w:right w:val="single" w:sz="4" w:space="0" w:color="000000"/>
            </w:tcBorders>
            <w:vAlign w:val="center"/>
          </w:tcPr>
          <w:p w:rsidR="009F18C5" w:rsidRPr="00A33F7B" w:rsidRDefault="009F18C5" w:rsidP="003D0FA3">
            <w:pPr>
              <w:jc w:val="center"/>
            </w:pPr>
            <w:r w:rsidRPr="00A33F7B">
              <w:t>Общее количество учащихся</w:t>
            </w:r>
          </w:p>
        </w:tc>
        <w:tc>
          <w:tcPr>
            <w:tcW w:w="3402" w:type="dxa"/>
            <w:tcBorders>
              <w:left w:val="single" w:sz="4" w:space="0" w:color="000000"/>
            </w:tcBorders>
            <w:vAlign w:val="center"/>
          </w:tcPr>
          <w:p w:rsidR="009F18C5" w:rsidRPr="00A33F7B" w:rsidRDefault="009F18C5" w:rsidP="003D0FA3">
            <w:r w:rsidRPr="00A33F7B">
              <w:t xml:space="preserve">% от общего количества обучающихся </w:t>
            </w:r>
            <w:r>
              <w:t xml:space="preserve">11 </w:t>
            </w:r>
            <w:r w:rsidRPr="00A33F7B">
              <w:t xml:space="preserve"> класс</w:t>
            </w:r>
            <w:r>
              <w:t>а</w:t>
            </w:r>
          </w:p>
        </w:tc>
      </w:tr>
      <w:tr w:rsidR="009F18C5" w:rsidRPr="0031007C" w:rsidTr="003D0FA3">
        <w:tc>
          <w:tcPr>
            <w:tcW w:w="709" w:type="dxa"/>
            <w:vAlign w:val="center"/>
          </w:tcPr>
          <w:p w:rsidR="009F18C5" w:rsidRPr="00A33F7B" w:rsidRDefault="009F18C5" w:rsidP="00AB4511">
            <w:pPr>
              <w:pStyle w:val="ac"/>
              <w:numPr>
                <w:ilvl w:val="0"/>
                <w:numId w:val="12"/>
              </w:numPr>
              <w:spacing w:after="0" w:line="240" w:lineRule="auto"/>
              <w:rPr>
                <w:rFonts w:ascii="Times New Roman" w:hAnsi="Times New Roman"/>
                <w:sz w:val="24"/>
                <w:szCs w:val="24"/>
              </w:rPr>
            </w:pPr>
          </w:p>
        </w:tc>
        <w:tc>
          <w:tcPr>
            <w:tcW w:w="3685" w:type="dxa"/>
          </w:tcPr>
          <w:p w:rsidR="009F18C5" w:rsidRPr="00335CEC" w:rsidRDefault="009F18C5" w:rsidP="003D0FA3">
            <w:r w:rsidRPr="00335CEC">
              <w:t>Кандакова Юлия Борисовна</w:t>
            </w:r>
          </w:p>
        </w:tc>
        <w:tc>
          <w:tcPr>
            <w:tcW w:w="2170" w:type="dxa"/>
            <w:tcBorders>
              <w:right w:val="single" w:sz="4" w:space="0" w:color="000000"/>
            </w:tcBorders>
          </w:tcPr>
          <w:p w:rsidR="009F18C5" w:rsidRPr="000C6C99" w:rsidRDefault="009F18C5" w:rsidP="003D0FA3">
            <w:r>
              <w:t>3</w:t>
            </w:r>
          </w:p>
        </w:tc>
        <w:tc>
          <w:tcPr>
            <w:tcW w:w="3402" w:type="dxa"/>
            <w:tcBorders>
              <w:left w:val="single" w:sz="4" w:space="0" w:color="000000"/>
            </w:tcBorders>
            <w:vAlign w:val="center"/>
          </w:tcPr>
          <w:p w:rsidR="009F18C5" w:rsidRPr="00ED2020" w:rsidRDefault="009F18C5" w:rsidP="003D0FA3">
            <w:pPr>
              <w:jc w:val="center"/>
            </w:pPr>
            <w:r>
              <w:t>13</w:t>
            </w:r>
          </w:p>
        </w:tc>
      </w:tr>
      <w:tr w:rsidR="009F18C5" w:rsidRPr="0031007C" w:rsidTr="003D0FA3">
        <w:tc>
          <w:tcPr>
            <w:tcW w:w="709" w:type="dxa"/>
            <w:vAlign w:val="center"/>
          </w:tcPr>
          <w:p w:rsidR="009F18C5" w:rsidRPr="00A33F7B" w:rsidRDefault="009F18C5" w:rsidP="00AB4511">
            <w:pPr>
              <w:pStyle w:val="ac"/>
              <w:numPr>
                <w:ilvl w:val="0"/>
                <w:numId w:val="12"/>
              </w:numPr>
              <w:spacing w:after="0" w:line="240" w:lineRule="auto"/>
              <w:rPr>
                <w:rFonts w:ascii="Times New Roman" w:hAnsi="Times New Roman"/>
                <w:sz w:val="24"/>
                <w:szCs w:val="24"/>
              </w:rPr>
            </w:pPr>
          </w:p>
        </w:tc>
        <w:tc>
          <w:tcPr>
            <w:tcW w:w="3685" w:type="dxa"/>
          </w:tcPr>
          <w:p w:rsidR="009F18C5" w:rsidRPr="00560E81" w:rsidRDefault="009F18C5" w:rsidP="003D0FA3">
            <w:r>
              <w:t>Воронина Елена Евгеньевна</w:t>
            </w:r>
          </w:p>
        </w:tc>
        <w:tc>
          <w:tcPr>
            <w:tcW w:w="2170" w:type="dxa"/>
            <w:tcBorders>
              <w:right w:val="single" w:sz="4" w:space="0" w:color="000000"/>
            </w:tcBorders>
          </w:tcPr>
          <w:p w:rsidR="009F18C5" w:rsidRPr="00560E81" w:rsidRDefault="009F18C5" w:rsidP="003D0FA3">
            <w:r>
              <w:t>3</w:t>
            </w:r>
          </w:p>
        </w:tc>
        <w:tc>
          <w:tcPr>
            <w:tcW w:w="3402" w:type="dxa"/>
            <w:tcBorders>
              <w:left w:val="single" w:sz="4" w:space="0" w:color="000000"/>
            </w:tcBorders>
            <w:vAlign w:val="center"/>
          </w:tcPr>
          <w:p w:rsidR="009F18C5" w:rsidRPr="00ED2020" w:rsidRDefault="009F18C5" w:rsidP="003D0FA3">
            <w:pPr>
              <w:jc w:val="center"/>
            </w:pPr>
            <w:r>
              <w:t>13</w:t>
            </w:r>
          </w:p>
        </w:tc>
      </w:tr>
      <w:tr w:rsidR="009F18C5" w:rsidRPr="0031007C" w:rsidTr="003D0FA3">
        <w:tc>
          <w:tcPr>
            <w:tcW w:w="709" w:type="dxa"/>
            <w:vAlign w:val="center"/>
          </w:tcPr>
          <w:p w:rsidR="009F18C5" w:rsidRPr="00A33F7B" w:rsidRDefault="009F18C5" w:rsidP="00AB4511">
            <w:pPr>
              <w:pStyle w:val="ac"/>
              <w:numPr>
                <w:ilvl w:val="0"/>
                <w:numId w:val="12"/>
              </w:numPr>
              <w:spacing w:after="0" w:line="240" w:lineRule="auto"/>
              <w:rPr>
                <w:rFonts w:ascii="Times New Roman" w:hAnsi="Times New Roman"/>
                <w:sz w:val="24"/>
                <w:szCs w:val="24"/>
              </w:rPr>
            </w:pPr>
          </w:p>
        </w:tc>
        <w:tc>
          <w:tcPr>
            <w:tcW w:w="3685" w:type="dxa"/>
          </w:tcPr>
          <w:p w:rsidR="009F18C5" w:rsidRPr="00335CEC" w:rsidRDefault="009F18C5" w:rsidP="003D0FA3">
            <w:r w:rsidRPr="00335CEC">
              <w:t>Индеева Валентина Игоревна</w:t>
            </w:r>
          </w:p>
        </w:tc>
        <w:tc>
          <w:tcPr>
            <w:tcW w:w="2170" w:type="dxa"/>
            <w:tcBorders>
              <w:right w:val="single" w:sz="4" w:space="0" w:color="000000"/>
            </w:tcBorders>
          </w:tcPr>
          <w:p w:rsidR="009F18C5" w:rsidRPr="000C6C99" w:rsidRDefault="009F18C5" w:rsidP="003D0FA3">
            <w:r>
              <w:t>10</w:t>
            </w:r>
          </w:p>
        </w:tc>
        <w:tc>
          <w:tcPr>
            <w:tcW w:w="3402" w:type="dxa"/>
            <w:tcBorders>
              <w:left w:val="single" w:sz="4" w:space="0" w:color="000000"/>
            </w:tcBorders>
            <w:vAlign w:val="center"/>
          </w:tcPr>
          <w:p w:rsidR="009F18C5" w:rsidRPr="00ED2020" w:rsidRDefault="009F18C5" w:rsidP="003D0FA3">
            <w:pPr>
              <w:jc w:val="center"/>
            </w:pPr>
            <w:r>
              <w:t>43</w:t>
            </w:r>
          </w:p>
        </w:tc>
      </w:tr>
      <w:tr w:rsidR="009F18C5" w:rsidRPr="0031007C" w:rsidTr="003D0FA3">
        <w:tc>
          <w:tcPr>
            <w:tcW w:w="709" w:type="dxa"/>
            <w:vAlign w:val="center"/>
          </w:tcPr>
          <w:p w:rsidR="009F18C5" w:rsidRPr="00A33F7B" w:rsidRDefault="009F18C5" w:rsidP="00AB4511">
            <w:pPr>
              <w:pStyle w:val="ac"/>
              <w:numPr>
                <w:ilvl w:val="0"/>
                <w:numId w:val="12"/>
              </w:numPr>
              <w:spacing w:after="0" w:line="240" w:lineRule="auto"/>
              <w:rPr>
                <w:rFonts w:ascii="Times New Roman" w:hAnsi="Times New Roman"/>
                <w:sz w:val="24"/>
                <w:szCs w:val="24"/>
              </w:rPr>
            </w:pPr>
          </w:p>
        </w:tc>
        <w:tc>
          <w:tcPr>
            <w:tcW w:w="3685" w:type="dxa"/>
          </w:tcPr>
          <w:p w:rsidR="009F18C5" w:rsidRPr="00335CEC" w:rsidRDefault="009F18C5" w:rsidP="003D0FA3">
            <w:r w:rsidRPr="00335CEC">
              <w:t>Голубева Ирина Анатольевна</w:t>
            </w:r>
          </w:p>
        </w:tc>
        <w:tc>
          <w:tcPr>
            <w:tcW w:w="2170" w:type="dxa"/>
            <w:tcBorders>
              <w:right w:val="single" w:sz="4" w:space="0" w:color="000000"/>
            </w:tcBorders>
          </w:tcPr>
          <w:p w:rsidR="009F18C5" w:rsidRPr="000C6C99" w:rsidRDefault="009F18C5" w:rsidP="003D0FA3">
            <w:r>
              <w:t>1</w:t>
            </w:r>
          </w:p>
        </w:tc>
        <w:tc>
          <w:tcPr>
            <w:tcW w:w="3402" w:type="dxa"/>
            <w:tcBorders>
              <w:left w:val="single" w:sz="4" w:space="0" w:color="000000"/>
            </w:tcBorders>
            <w:vAlign w:val="center"/>
          </w:tcPr>
          <w:p w:rsidR="009F18C5" w:rsidRPr="00ED2020" w:rsidRDefault="009F18C5" w:rsidP="003D0FA3">
            <w:pPr>
              <w:jc w:val="center"/>
            </w:pPr>
            <w:r>
              <w:t>4</w:t>
            </w:r>
          </w:p>
        </w:tc>
      </w:tr>
      <w:tr w:rsidR="009F18C5" w:rsidRPr="0031007C" w:rsidTr="003D0FA3">
        <w:tc>
          <w:tcPr>
            <w:tcW w:w="709" w:type="dxa"/>
            <w:vAlign w:val="center"/>
          </w:tcPr>
          <w:p w:rsidR="009F18C5" w:rsidRPr="00A33F7B" w:rsidRDefault="009F18C5" w:rsidP="00AB4511">
            <w:pPr>
              <w:pStyle w:val="ac"/>
              <w:numPr>
                <w:ilvl w:val="0"/>
                <w:numId w:val="12"/>
              </w:numPr>
              <w:spacing w:after="0" w:line="240" w:lineRule="auto"/>
              <w:rPr>
                <w:rFonts w:ascii="Times New Roman" w:hAnsi="Times New Roman"/>
                <w:sz w:val="24"/>
                <w:szCs w:val="24"/>
              </w:rPr>
            </w:pPr>
          </w:p>
        </w:tc>
        <w:tc>
          <w:tcPr>
            <w:tcW w:w="3685" w:type="dxa"/>
          </w:tcPr>
          <w:p w:rsidR="009F18C5" w:rsidRPr="000C6C99" w:rsidRDefault="009F18C5" w:rsidP="003D0FA3">
            <w:r>
              <w:t>Купцова Наталия Ивановна</w:t>
            </w:r>
          </w:p>
        </w:tc>
        <w:tc>
          <w:tcPr>
            <w:tcW w:w="2170" w:type="dxa"/>
            <w:tcBorders>
              <w:right w:val="single" w:sz="4" w:space="0" w:color="000000"/>
            </w:tcBorders>
          </w:tcPr>
          <w:p w:rsidR="009F18C5" w:rsidRPr="00335CEC" w:rsidRDefault="009F18C5" w:rsidP="003D0FA3">
            <w:r>
              <w:t>1</w:t>
            </w:r>
          </w:p>
        </w:tc>
        <w:tc>
          <w:tcPr>
            <w:tcW w:w="3402" w:type="dxa"/>
            <w:tcBorders>
              <w:left w:val="single" w:sz="4" w:space="0" w:color="000000"/>
            </w:tcBorders>
          </w:tcPr>
          <w:p w:rsidR="009F18C5" w:rsidRPr="00560E81" w:rsidRDefault="009F18C5" w:rsidP="003D0FA3">
            <w:pPr>
              <w:jc w:val="center"/>
            </w:pPr>
            <w:r>
              <w:t>4</w:t>
            </w:r>
          </w:p>
        </w:tc>
      </w:tr>
      <w:tr w:rsidR="009F18C5" w:rsidRPr="0031007C" w:rsidTr="003D0FA3">
        <w:tc>
          <w:tcPr>
            <w:tcW w:w="709" w:type="dxa"/>
            <w:vAlign w:val="center"/>
          </w:tcPr>
          <w:p w:rsidR="009F18C5" w:rsidRPr="00A33F7B" w:rsidRDefault="009F18C5" w:rsidP="00AB4511">
            <w:pPr>
              <w:pStyle w:val="ac"/>
              <w:numPr>
                <w:ilvl w:val="0"/>
                <w:numId w:val="12"/>
              </w:numPr>
              <w:spacing w:after="0" w:line="240" w:lineRule="auto"/>
              <w:rPr>
                <w:rFonts w:ascii="Times New Roman" w:hAnsi="Times New Roman"/>
                <w:sz w:val="24"/>
                <w:szCs w:val="24"/>
              </w:rPr>
            </w:pPr>
          </w:p>
        </w:tc>
        <w:tc>
          <w:tcPr>
            <w:tcW w:w="3685" w:type="dxa"/>
          </w:tcPr>
          <w:p w:rsidR="009F18C5" w:rsidRPr="000C6C99" w:rsidRDefault="009F18C5" w:rsidP="003D0FA3">
            <w:r>
              <w:t>Черноусова Анастасия Михайловна</w:t>
            </w:r>
          </w:p>
        </w:tc>
        <w:tc>
          <w:tcPr>
            <w:tcW w:w="2170" w:type="dxa"/>
            <w:tcBorders>
              <w:right w:val="single" w:sz="4" w:space="0" w:color="000000"/>
            </w:tcBorders>
          </w:tcPr>
          <w:p w:rsidR="009F18C5" w:rsidRPr="00335CEC" w:rsidRDefault="009F18C5" w:rsidP="003D0FA3">
            <w:r>
              <w:t>1</w:t>
            </w:r>
          </w:p>
        </w:tc>
        <w:tc>
          <w:tcPr>
            <w:tcW w:w="3402" w:type="dxa"/>
            <w:tcBorders>
              <w:left w:val="single" w:sz="4" w:space="0" w:color="000000"/>
            </w:tcBorders>
          </w:tcPr>
          <w:p w:rsidR="009F18C5" w:rsidRPr="00560E81" w:rsidRDefault="009F18C5" w:rsidP="003D0FA3">
            <w:pPr>
              <w:jc w:val="center"/>
            </w:pPr>
            <w:r>
              <w:t>4</w:t>
            </w:r>
          </w:p>
        </w:tc>
      </w:tr>
      <w:tr w:rsidR="009F18C5" w:rsidRPr="0031007C" w:rsidTr="003D0FA3">
        <w:tc>
          <w:tcPr>
            <w:tcW w:w="709" w:type="dxa"/>
            <w:vAlign w:val="center"/>
          </w:tcPr>
          <w:p w:rsidR="009F18C5" w:rsidRPr="00A33F7B" w:rsidRDefault="009F18C5" w:rsidP="00AB4511">
            <w:pPr>
              <w:pStyle w:val="ac"/>
              <w:numPr>
                <w:ilvl w:val="0"/>
                <w:numId w:val="12"/>
              </w:numPr>
              <w:spacing w:after="0" w:line="240" w:lineRule="auto"/>
              <w:rPr>
                <w:rFonts w:ascii="Times New Roman" w:hAnsi="Times New Roman"/>
                <w:sz w:val="24"/>
                <w:szCs w:val="24"/>
              </w:rPr>
            </w:pPr>
          </w:p>
        </w:tc>
        <w:tc>
          <w:tcPr>
            <w:tcW w:w="3685" w:type="dxa"/>
          </w:tcPr>
          <w:p w:rsidR="009F18C5" w:rsidRPr="00335CEC" w:rsidRDefault="009F18C5" w:rsidP="003D0FA3">
            <w:r w:rsidRPr="00335CEC">
              <w:t>Соколова Елена Валерьевна</w:t>
            </w:r>
          </w:p>
        </w:tc>
        <w:tc>
          <w:tcPr>
            <w:tcW w:w="2170" w:type="dxa"/>
            <w:tcBorders>
              <w:right w:val="single" w:sz="4" w:space="0" w:color="000000"/>
            </w:tcBorders>
          </w:tcPr>
          <w:p w:rsidR="009F18C5" w:rsidRPr="000C6C99" w:rsidRDefault="009F18C5" w:rsidP="003D0FA3">
            <w:r>
              <w:t>4</w:t>
            </w:r>
          </w:p>
        </w:tc>
        <w:tc>
          <w:tcPr>
            <w:tcW w:w="3402" w:type="dxa"/>
            <w:tcBorders>
              <w:left w:val="single" w:sz="4" w:space="0" w:color="000000"/>
            </w:tcBorders>
          </w:tcPr>
          <w:p w:rsidR="009F18C5" w:rsidRPr="00560E81" w:rsidRDefault="009F18C5" w:rsidP="003D0FA3">
            <w:pPr>
              <w:jc w:val="center"/>
            </w:pPr>
            <w:r>
              <w:t>17</w:t>
            </w:r>
          </w:p>
        </w:tc>
      </w:tr>
    </w:tbl>
    <w:p w:rsidR="009F18C5" w:rsidRPr="0031007C" w:rsidRDefault="009F18C5" w:rsidP="009F18C5">
      <w:pPr>
        <w:jc w:val="center"/>
        <w:rPr>
          <w:color w:val="FF0000"/>
        </w:rPr>
      </w:pPr>
    </w:p>
    <w:p w:rsidR="009F18C5" w:rsidRPr="00A33F7B" w:rsidRDefault="009F18C5" w:rsidP="009F18C5">
      <w:pPr>
        <w:ind w:firstLine="708"/>
        <w:jc w:val="both"/>
      </w:pPr>
      <w:r w:rsidRPr="0031007C">
        <w:rPr>
          <w:color w:val="FF0000"/>
        </w:rPr>
        <w:t xml:space="preserve"> </w:t>
      </w:r>
      <w:r w:rsidRPr="00A33F7B">
        <w:t xml:space="preserve">Анализ результатов выбора индивидуального проекта </w:t>
      </w:r>
      <w:r>
        <w:t xml:space="preserve">обучающимися </w:t>
      </w:r>
      <w:r w:rsidRPr="00A33F7B">
        <w:t xml:space="preserve">по содержанию (распределение выбора ИИП по предметным областям (предметам). </w:t>
      </w:r>
    </w:p>
    <w:tbl>
      <w:tblPr>
        <w:tblStyle w:val="a3"/>
        <w:tblW w:w="9923" w:type="dxa"/>
        <w:tblInd w:w="392" w:type="dxa"/>
        <w:tblLayout w:type="fixed"/>
        <w:tblLook w:val="04A0" w:firstRow="1" w:lastRow="0" w:firstColumn="1" w:lastColumn="0" w:noHBand="0" w:noVBand="1"/>
      </w:tblPr>
      <w:tblGrid>
        <w:gridCol w:w="2978"/>
        <w:gridCol w:w="4110"/>
        <w:gridCol w:w="1134"/>
        <w:gridCol w:w="1701"/>
      </w:tblGrid>
      <w:tr w:rsidR="009F18C5" w:rsidRPr="00A33F7B" w:rsidTr="003D0FA3">
        <w:tc>
          <w:tcPr>
            <w:tcW w:w="2978" w:type="dxa"/>
            <w:vAlign w:val="center"/>
          </w:tcPr>
          <w:p w:rsidR="009F18C5" w:rsidRPr="00A33F7B" w:rsidRDefault="009F18C5" w:rsidP="003D0FA3">
            <w:pPr>
              <w:jc w:val="center"/>
              <w:rPr>
                <w:spacing w:val="-7"/>
              </w:rPr>
            </w:pPr>
            <w:r w:rsidRPr="00A33F7B">
              <w:rPr>
                <w:spacing w:val="-7"/>
              </w:rPr>
              <w:t>предметная область</w:t>
            </w:r>
          </w:p>
        </w:tc>
        <w:tc>
          <w:tcPr>
            <w:tcW w:w="4110" w:type="dxa"/>
            <w:tcBorders>
              <w:right w:val="single" w:sz="4" w:space="0" w:color="000000"/>
            </w:tcBorders>
            <w:vAlign w:val="center"/>
          </w:tcPr>
          <w:p w:rsidR="009F18C5" w:rsidRPr="00A33F7B" w:rsidRDefault="009F18C5" w:rsidP="003D0FA3">
            <w:pPr>
              <w:jc w:val="center"/>
            </w:pPr>
            <w:r w:rsidRPr="00A33F7B">
              <w:t>предмет</w:t>
            </w:r>
          </w:p>
        </w:tc>
        <w:tc>
          <w:tcPr>
            <w:tcW w:w="1134" w:type="dxa"/>
            <w:tcBorders>
              <w:left w:val="single" w:sz="4" w:space="0" w:color="000000"/>
              <w:right w:val="single" w:sz="4" w:space="0" w:color="auto"/>
            </w:tcBorders>
            <w:vAlign w:val="center"/>
          </w:tcPr>
          <w:p w:rsidR="009F18C5" w:rsidRPr="00A33F7B" w:rsidRDefault="009F18C5" w:rsidP="003D0FA3">
            <w:r w:rsidRPr="00A33F7B">
              <w:t>общее количество</w:t>
            </w:r>
          </w:p>
        </w:tc>
        <w:tc>
          <w:tcPr>
            <w:tcW w:w="1701" w:type="dxa"/>
            <w:tcBorders>
              <w:left w:val="single" w:sz="4" w:space="0" w:color="auto"/>
            </w:tcBorders>
            <w:vAlign w:val="center"/>
          </w:tcPr>
          <w:p w:rsidR="009F18C5" w:rsidRPr="00A33F7B" w:rsidRDefault="009F18C5" w:rsidP="003D0FA3">
            <w:r w:rsidRPr="00A33F7B">
              <w:t>% от общего количества предметов</w:t>
            </w:r>
          </w:p>
        </w:tc>
      </w:tr>
    </w:tbl>
    <w:tbl>
      <w:tblPr>
        <w:tblW w:w="9923" w:type="dxa"/>
        <w:tblInd w:w="392" w:type="dxa"/>
        <w:tblLayout w:type="fixed"/>
        <w:tblLook w:val="04A0" w:firstRow="1" w:lastRow="0" w:firstColumn="1" w:lastColumn="0" w:noHBand="0" w:noVBand="1"/>
      </w:tblPr>
      <w:tblGrid>
        <w:gridCol w:w="2978"/>
        <w:gridCol w:w="4110"/>
        <w:gridCol w:w="1134"/>
        <w:gridCol w:w="1701"/>
      </w:tblGrid>
      <w:tr w:rsidR="009F18C5" w:rsidRPr="00285678" w:rsidTr="003D0FA3">
        <w:trPr>
          <w:trHeight w:val="300"/>
        </w:trPr>
        <w:tc>
          <w:tcPr>
            <w:tcW w:w="2978" w:type="dxa"/>
            <w:vMerge w:val="restart"/>
            <w:tcBorders>
              <w:top w:val="single" w:sz="4" w:space="0" w:color="auto"/>
              <w:left w:val="single" w:sz="4" w:space="0" w:color="auto"/>
              <w:bottom w:val="single" w:sz="4" w:space="0" w:color="auto"/>
              <w:right w:val="single" w:sz="4" w:space="0" w:color="auto"/>
            </w:tcBorders>
            <w:vAlign w:val="center"/>
            <w:hideMark/>
          </w:tcPr>
          <w:p w:rsidR="009F18C5" w:rsidRPr="00285678" w:rsidRDefault="009F18C5" w:rsidP="003D0FA3">
            <w:r w:rsidRPr="00285678">
              <w:t>Русский язык и литература</w:t>
            </w:r>
          </w:p>
        </w:tc>
        <w:tc>
          <w:tcPr>
            <w:tcW w:w="4110" w:type="dxa"/>
            <w:tcBorders>
              <w:top w:val="single" w:sz="4" w:space="0" w:color="auto"/>
              <w:left w:val="nil"/>
              <w:bottom w:val="single" w:sz="4" w:space="0" w:color="auto"/>
              <w:right w:val="single" w:sz="4" w:space="0" w:color="auto"/>
            </w:tcBorders>
            <w:vAlign w:val="center"/>
            <w:hideMark/>
          </w:tcPr>
          <w:p w:rsidR="009F18C5" w:rsidRPr="00285678" w:rsidRDefault="009F18C5" w:rsidP="003D0FA3">
            <w:r w:rsidRPr="00285678">
              <w:t>Русский язык</w:t>
            </w:r>
          </w:p>
        </w:tc>
        <w:tc>
          <w:tcPr>
            <w:tcW w:w="1134" w:type="dxa"/>
            <w:tcBorders>
              <w:top w:val="single" w:sz="4" w:space="0" w:color="auto"/>
              <w:left w:val="nil"/>
              <w:bottom w:val="single" w:sz="4" w:space="0" w:color="auto"/>
              <w:right w:val="single" w:sz="4" w:space="0" w:color="auto"/>
            </w:tcBorders>
            <w:vAlign w:val="center"/>
          </w:tcPr>
          <w:p w:rsidR="009F18C5" w:rsidRPr="00285678" w:rsidRDefault="009F18C5" w:rsidP="003D0FA3">
            <w:pPr>
              <w:jc w:val="center"/>
            </w:pPr>
            <w:r>
              <w:t>0</w:t>
            </w:r>
          </w:p>
        </w:tc>
        <w:tc>
          <w:tcPr>
            <w:tcW w:w="1701" w:type="dxa"/>
            <w:tcBorders>
              <w:top w:val="single" w:sz="4" w:space="0" w:color="auto"/>
              <w:left w:val="nil"/>
              <w:bottom w:val="single" w:sz="4" w:space="0" w:color="auto"/>
              <w:right w:val="single" w:sz="4" w:space="0" w:color="auto"/>
            </w:tcBorders>
          </w:tcPr>
          <w:p w:rsidR="009F18C5" w:rsidRDefault="009F18C5" w:rsidP="003D0FA3">
            <w:pPr>
              <w:jc w:val="center"/>
            </w:pPr>
            <w:r>
              <w:t xml:space="preserve"> </w:t>
            </w:r>
            <w:r w:rsidRPr="00B813FC">
              <w:t>0%</w:t>
            </w:r>
          </w:p>
        </w:tc>
      </w:tr>
      <w:tr w:rsidR="009F18C5" w:rsidRPr="00285678" w:rsidTr="003D0FA3">
        <w:trPr>
          <w:trHeight w:val="315"/>
        </w:trPr>
        <w:tc>
          <w:tcPr>
            <w:tcW w:w="2978" w:type="dxa"/>
            <w:vMerge/>
            <w:tcBorders>
              <w:top w:val="single" w:sz="4" w:space="0" w:color="auto"/>
              <w:left w:val="single" w:sz="4" w:space="0" w:color="auto"/>
              <w:bottom w:val="single" w:sz="4" w:space="0" w:color="auto"/>
              <w:right w:val="single" w:sz="4" w:space="0" w:color="auto"/>
            </w:tcBorders>
            <w:vAlign w:val="center"/>
            <w:hideMark/>
          </w:tcPr>
          <w:p w:rsidR="009F18C5" w:rsidRPr="00285678" w:rsidRDefault="009F18C5" w:rsidP="003D0FA3"/>
        </w:tc>
        <w:tc>
          <w:tcPr>
            <w:tcW w:w="4110" w:type="dxa"/>
            <w:tcBorders>
              <w:top w:val="nil"/>
              <w:left w:val="nil"/>
              <w:bottom w:val="single" w:sz="4" w:space="0" w:color="auto"/>
              <w:right w:val="single" w:sz="4" w:space="0" w:color="auto"/>
            </w:tcBorders>
            <w:shd w:val="clear" w:color="auto" w:fill="auto"/>
            <w:vAlign w:val="center"/>
            <w:hideMark/>
          </w:tcPr>
          <w:p w:rsidR="009F18C5" w:rsidRPr="00285678" w:rsidRDefault="009F18C5" w:rsidP="003D0FA3">
            <w:r w:rsidRPr="00285678">
              <w:t>Литература</w:t>
            </w:r>
          </w:p>
        </w:tc>
        <w:tc>
          <w:tcPr>
            <w:tcW w:w="1134" w:type="dxa"/>
            <w:tcBorders>
              <w:top w:val="nil"/>
              <w:left w:val="nil"/>
              <w:bottom w:val="single" w:sz="4" w:space="0" w:color="auto"/>
              <w:right w:val="single" w:sz="4" w:space="0" w:color="auto"/>
            </w:tcBorders>
            <w:shd w:val="clear" w:color="auto" w:fill="auto"/>
            <w:vAlign w:val="center"/>
          </w:tcPr>
          <w:p w:rsidR="009F18C5" w:rsidRPr="00285678" w:rsidRDefault="009F18C5" w:rsidP="003D0FA3">
            <w:pPr>
              <w:jc w:val="center"/>
            </w:pPr>
            <w:r>
              <w:t>0</w:t>
            </w:r>
          </w:p>
        </w:tc>
        <w:tc>
          <w:tcPr>
            <w:tcW w:w="1701" w:type="dxa"/>
            <w:tcBorders>
              <w:top w:val="nil"/>
              <w:left w:val="nil"/>
              <w:bottom w:val="single" w:sz="4" w:space="0" w:color="auto"/>
              <w:right w:val="single" w:sz="4" w:space="0" w:color="auto"/>
            </w:tcBorders>
            <w:shd w:val="clear" w:color="auto" w:fill="auto"/>
          </w:tcPr>
          <w:p w:rsidR="009F18C5" w:rsidRDefault="009F18C5" w:rsidP="003D0FA3">
            <w:pPr>
              <w:jc w:val="center"/>
            </w:pPr>
            <w:r>
              <w:t xml:space="preserve"> </w:t>
            </w:r>
            <w:r w:rsidRPr="00B813FC">
              <w:t>0%</w:t>
            </w:r>
          </w:p>
        </w:tc>
      </w:tr>
      <w:tr w:rsidR="009F18C5" w:rsidRPr="00285678" w:rsidTr="003D0FA3">
        <w:trPr>
          <w:trHeight w:val="300"/>
        </w:trPr>
        <w:tc>
          <w:tcPr>
            <w:tcW w:w="2978" w:type="dxa"/>
            <w:tcBorders>
              <w:top w:val="single" w:sz="4" w:space="0" w:color="auto"/>
              <w:left w:val="single" w:sz="4" w:space="0" w:color="auto"/>
              <w:bottom w:val="single" w:sz="4" w:space="0" w:color="auto"/>
              <w:right w:val="single" w:sz="4" w:space="0" w:color="auto"/>
            </w:tcBorders>
            <w:vAlign w:val="center"/>
            <w:hideMark/>
          </w:tcPr>
          <w:p w:rsidR="009F18C5" w:rsidRPr="00285678" w:rsidRDefault="009F18C5" w:rsidP="003D0FA3">
            <w:r w:rsidRPr="00285678">
              <w:t>Родной язык и родная литература</w:t>
            </w:r>
          </w:p>
        </w:tc>
        <w:tc>
          <w:tcPr>
            <w:tcW w:w="4110" w:type="dxa"/>
            <w:tcBorders>
              <w:top w:val="nil"/>
              <w:left w:val="nil"/>
              <w:bottom w:val="single" w:sz="4" w:space="0" w:color="auto"/>
              <w:right w:val="single" w:sz="4" w:space="0" w:color="auto"/>
            </w:tcBorders>
            <w:vAlign w:val="center"/>
            <w:hideMark/>
          </w:tcPr>
          <w:p w:rsidR="009F18C5" w:rsidRPr="00285678" w:rsidRDefault="009F18C5" w:rsidP="003D0FA3">
            <w:r w:rsidRPr="00285678">
              <w:t>Родной язык</w:t>
            </w:r>
          </w:p>
        </w:tc>
        <w:tc>
          <w:tcPr>
            <w:tcW w:w="1134" w:type="dxa"/>
            <w:tcBorders>
              <w:top w:val="nil"/>
              <w:left w:val="nil"/>
              <w:bottom w:val="single" w:sz="4" w:space="0" w:color="auto"/>
              <w:right w:val="single" w:sz="4" w:space="0" w:color="auto"/>
            </w:tcBorders>
            <w:vAlign w:val="center"/>
          </w:tcPr>
          <w:p w:rsidR="009F18C5" w:rsidRPr="00285678" w:rsidRDefault="009F18C5" w:rsidP="003D0FA3">
            <w:pPr>
              <w:jc w:val="center"/>
            </w:pPr>
            <w:r>
              <w:t>0</w:t>
            </w:r>
          </w:p>
        </w:tc>
        <w:tc>
          <w:tcPr>
            <w:tcW w:w="1701" w:type="dxa"/>
            <w:tcBorders>
              <w:top w:val="nil"/>
              <w:left w:val="nil"/>
              <w:bottom w:val="single" w:sz="4" w:space="0" w:color="auto"/>
              <w:right w:val="single" w:sz="4" w:space="0" w:color="auto"/>
            </w:tcBorders>
          </w:tcPr>
          <w:p w:rsidR="009F18C5" w:rsidRDefault="009F18C5" w:rsidP="003D0FA3">
            <w:pPr>
              <w:jc w:val="center"/>
            </w:pPr>
            <w:r>
              <w:t xml:space="preserve"> </w:t>
            </w:r>
            <w:r w:rsidRPr="00B813FC">
              <w:t>0%</w:t>
            </w:r>
          </w:p>
        </w:tc>
      </w:tr>
      <w:tr w:rsidR="009F18C5" w:rsidRPr="00285678" w:rsidTr="003D0FA3">
        <w:trPr>
          <w:trHeight w:val="315"/>
        </w:trPr>
        <w:tc>
          <w:tcPr>
            <w:tcW w:w="2978" w:type="dxa"/>
            <w:vMerge w:val="restart"/>
            <w:tcBorders>
              <w:top w:val="single" w:sz="4" w:space="0" w:color="auto"/>
              <w:left w:val="single" w:sz="4" w:space="0" w:color="auto"/>
              <w:right w:val="single" w:sz="4" w:space="0" w:color="auto"/>
            </w:tcBorders>
            <w:vAlign w:val="center"/>
            <w:hideMark/>
          </w:tcPr>
          <w:p w:rsidR="009F18C5" w:rsidRPr="00285678" w:rsidRDefault="009F18C5" w:rsidP="003D0FA3">
            <w:r w:rsidRPr="00285678">
              <w:t>Математика и информатика</w:t>
            </w:r>
          </w:p>
        </w:tc>
        <w:tc>
          <w:tcPr>
            <w:tcW w:w="4110" w:type="dxa"/>
            <w:tcBorders>
              <w:top w:val="nil"/>
              <w:left w:val="nil"/>
              <w:bottom w:val="single" w:sz="4" w:space="0" w:color="auto"/>
              <w:right w:val="single" w:sz="4" w:space="0" w:color="auto"/>
            </w:tcBorders>
            <w:vAlign w:val="center"/>
            <w:hideMark/>
          </w:tcPr>
          <w:p w:rsidR="009F18C5" w:rsidRPr="00285678" w:rsidRDefault="009F18C5" w:rsidP="003D0FA3">
            <w:r w:rsidRPr="00285678">
              <w:t>Математика: алгебра и начала математического анализа, геометрия</w:t>
            </w:r>
          </w:p>
        </w:tc>
        <w:tc>
          <w:tcPr>
            <w:tcW w:w="1134" w:type="dxa"/>
            <w:tcBorders>
              <w:top w:val="nil"/>
              <w:left w:val="nil"/>
              <w:bottom w:val="single" w:sz="4" w:space="0" w:color="auto"/>
              <w:right w:val="single" w:sz="4" w:space="0" w:color="auto"/>
            </w:tcBorders>
            <w:vAlign w:val="center"/>
          </w:tcPr>
          <w:p w:rsidR="009F18C5" w:rsidRPr="00285678" w:rsidRDefault="009F18C5" w:rsidP="003D0FA3">
            <w:pPr>
              <w:jc w:val="center"/>
            </w:pPr>
            <w:r>
              <w:t>0</w:t>
            </w:r>
          </w:p>
        </w:tc>
        <w:tc>
          <w:tcPr>
            <w:tcW w:w="1701" w:type="dxa"/>
            <w:tcBorders>
              <w:top w:val="nil"/>
              <w:left w:val="nil"/>
              <w:bottom w:val="single" w:sz="4" w:space="0" w:color="auto"/>
              <w:right w:val="single" w:sz="4" w:space="0" w:color="auto"/>
            </w:tcBorders>
          </w:tcPr>
          <w:p w:rsidR="009F18C5" w:rsidRDefault="009F18C5" w:rsidP="003D0FA3">
            <w:pPr>
              <w:jc w:val="center"/>
            </w:pPr>
            <w:r w:rsidRPr="00AE3959">
              <w:t>0%</w:t>
            </w:r>
          </w:p>
        </w:tc>
      </w:tr>
      <w:tr w:rsidR="009F18C5" w:rsidRPr="00285678" w:rsidTr="003D0FA3">
        <w:trPr>
          <w:trHeight w:val="315"/>
        </w:trPr>
        <w:tc>
          <w:tcPr>
            <w:tcW w:w="2978" w:type="dxa"/>
            <w:vMerge/>
            <w:tcBorders>
              <w:left w:val="single" w:sz="4" w:space="0" w:color="auto"/>
              <w:bottom w:val="single" w:sz="4" w:space="0" w:color="auto"/>
              <w:right w:val="single" w:sz="4" w:space="0" w:color="auto"/>
            </w:tcBorders>
            <w:vAlign w:val="center"/>
          </w:tcPr>
          <w:p w:rsidR="009F18C5" w:rsidRPr="00285678" w:rsidRDefault="009F18C5" w:rsidP="003D0FA3"/>
        </w:tc>
        <w:tc>
          <w:tcPr>
            <w:tcW w:w="4110" w:type="dxa"/>
            <w:tcBorders>
              <w:top w:val="nil"/>
              <w:left w:val="nil"/>
              <w:bottom w:val="single" w:sz="4" w:space="0" w:color="auto"/>
              <w:right w:val="single" w:sz="4" w:space="0" w:color="auto"/>
            </w:tcBorders>
            <w:shd w:val="clear" w:color="auto" w:fill="FFFF00"/>
            <w:vAlign w:val="center"/>
          </w:tcPr>
          <w:p w:rsidR="009F18C5" w:rsidRPr="00285678" w:rsidRDefault="009F18C5" w:rsidP="003D0FA3">
            <w:r>
              <w:t xml:space="preserve">Информатика </w:t>
            </w:r>
          </w:p>
        </w:tc>
        <w:tc>
          <w:tcPr>
            <w:tcW w:w="1134" w:type="dxa"/>
            <w:tcBorders>
              <w:top w:val="nil"/>
              <w:left w:val="nil"/>
              <w:bottom w:val="single" w:sz="4" w:space="0" w:color="auto"/>
              <w:right w:val="single" w:sz="4" w:space="0" w:color="auto"/>
            </w:tcBorders>
            <w:shd w:val="clear" w:color="auto" w:fill="FFFF00"/>
            <w:vAlign w:val="center"/>
          </w:tcPr>
          <w:p w:rsidR="009F18C5" w:rsidRDefault="009F18C5" w:rsidP="003D0FA3">
            <w:pPr>
              <w:jc w:val="center"/>
            </w:pPr>
            <w:r>
              <w:t>4</w:t>
            </w:r>
          </w:p>
        </w:tc>
        <w:tc>
          <w:tcPr>
            <w:tcW w:w="1701" w:type="dxa"/>
            <w:tcBorders>
              <w:top w:val="nil"/>
              <w:left w:val="nil"/>
              <w:bottom w:val="single" w:sz="4" w:space="0" w:color="auto"/>
              <w:right w:val="single" w:sz="4" w:space="0" w:color="auto"/>
            </w:tcBorders>
            <w:shd w:val="clear" w:color="auto" w:fill="FFFF00"/>
          </w:tcPr>
          <w:p w:rsidR="009F18C5" w:rsidRPr="00AE3959" w:rsidRDefault="009F18C5" w:rsidP="003D0FA3">
            <w:pPr>
              <w:jc w:val="center"/>
            </w:pPr>
            <w:r>
              <w:t>44 %</w:t>
            </w:r>
          </w:p>
        </w:tc>
      </w:tr>
      <w:tr w:rsidR="009F18C5" w:rsidRPr="00285678" w:rsidTr="003D0FA3">
        <w:trPr>
          <w:trHeight w:val="510"/>
        </w:trPr>
        <w:tc>
          <w:tcPr>
            <w:tcW w:w="2978" w:type="dxa"/>
            <w:tcBorders>
              <w:top w:val="nil"/>
              <w:left w:val="single" w:sz="4" w:space="0" w:color="auto"/>
              <w:bottom w:val="single" w:sz="4" w:space="0" w:color="auto"/>
              <w:right w:val="single" w:sz="4" w:space="0" w:color="auto"/>
            </w:tcBorders>
            <w:vAlign w:val="center"/>
            <w:hideMark/>
          </w:tcPr>
          <w:p w:rsidR="009F18C5" w:rsidRPr="00285678" w:rsidRDefault="009F18C5" w:rsidP="003D0FA3">
            <w:r w:rsidRPr="00285678">
              <w:t>Иностранный язык</w:t>
            </w:r>
          </w:p>
        </w:tc>
        <w:tc>
          <w:tcPr>
            <w:tcW w:w="4110" w:type="dxa"/>
            <w:tcBorders>
              <w:top w:val="nil"/>
              <w:left w:val="nil"/>
              <w:bottom w:val="single" w:sz="4" w:space="0" w:color="auto"/>
              <w:right w:val="single" w:sz="4" w:space="0" w:color="auto"/>
            </w:tcBorders>
            <w:shd w:val="clear" w:color="auto" w:fill="FFFF00"/>
            <w:vAlign w:val="center"/>
            <w:hideMark/>
          </w:tcPr>
          <w:p w:rsidR="009F18C5" w:rsidRDefault="009F18C5" w:rsidP="003D0FA3">
            <w:r w:rsidRPr="00285678">
              <w:t>Иностранный язык</w:t>
            </w:r>
          </w:p>
          <w:p w:rsidR="009F18C5" w:rsidRPr="00285678" w:rsidRDefault="009F18C5" w:rsidP="003D0FA3">
            <w:r>
              <w:t>англ.язык</w:t>
            </w:r>
          </w:p>
        </w:tc>
        <w:tc>
          <w:tcPr>
            <w:tcW w:w="1134" w:type="dxa"/>
            <w:tcBorders>
              <w:top w:val="nil"/>
              <w:left w:val="nil"/>
              <w:bottom w:val="single" w:sz="4" w:space="0" w:color="auto"/>
              <w:right w:val="single" w:sz="4" w:space="0" w:color="auto"/>
            </w:tcBorders>
            <w:shd w:val="clear" w:color="auto" w:fill="FFFF00"/>
            <w:vAlign w:val="center"/>
          </w:tcPr>
          <w:p w:rsidR="009F18C5" w:rsidRPr="00285678" w:rsidRDefault="009F18C5" w:rsidP="003D0FA3">
            <w:pPr>
              <w:jc w:val="center"/>
            </w:pPr>
            <w:r>
              <w:t>1</w:t>
            </w:r>
          </w:p>
        </w:tc>
        <w:tc>
          <w:tcPr>
            <w:tcW w:w="1701" w:type="dxa"/>
            <w:tcBorders>
              <w:top w:val="nil"/>
              <w:left w:val="nil"/>
              <w:bottom w:val="single" w:sz="4" w:space="0" w:color="auto"/>
              <w:right w:val="single" w:sz="4" w:space="0" w:color="auto"/>
            </w:tcBorders>
            <w:shd w:val="clear" w:color="auto" w:fill="FFFF00"/>
          </w:tcPr>
          <w:p w:rsidR="009F18C5" w:rsidRDefault="009F18C5" w:rsidP="003D0FA3">
            <w:pPr>
              <w:jc w:val="center"/>
            </w:pPr>
            <w:r>
              <w:t>11</w:t>
            </w:r>
            <w:r w:rsidRPr="00B813FC">
              <w:t>%</w:t>
            </w:r>
          </w:p>
        </w:tc>
      </w:tr>
      <w:tr w:rsidR="009F18C5" w:rsidRPr="00285678" w:rsidTr="003D0FA3">
        <w:trPr>
          <w:trHeight w:val="288"/>
        </w:trPr>
        <w:tc>
          <w:tcPr>
            <w:tcW w:w="2978" w:type="dxa"/>
            <w:vMerge w:val="restart"/>
            <w:tcBorders>
              <w:top w:val="single" w:sz="4" w:space="0" w:color="auto"/>
              <w:left w:val="single" w:sz="4" w:space="0" w:color="auto"/>
              <w:right w:val="single" w:sz="4" w:space="0" w:color="auto"/>
            </w:tcBorders>
            <w:vAlign w:val="center"/>
            <w:hideMark/>
          </w:tcPr>
          <w:p w:rsidR="009F18C5" w:rsidRPr="00285678" w:rsidRDefault="009F18C5" w:rsidP="003D0FA3">
            <w:r w:rsidRPr="00285678">
              <w:t>Естественные науки</w:t>
            </w:r>
          </w:p>
        </w:tc>
        <w:tc>
          <w:tcPr>
            <w:tcW w:w="4110" w:type="dxa"/>
            <w:tcBorders>
              <w:top w:val="single" w:sz="4" w:space="0" w:color="auto"/>
              <w:left w:val="nil"/>
              <w:bottom w:val="single" w:sz="4" w:space="0" w:color="auto"/>
              <w:right w:val="single" w:sz="4" w:space="0" w:color="auto"/>
            </w:tcBorders>
            <w:vAlign w:val="center"/>
            <w:hideMark/>
          </w:tcPr>
          <w:p w:rsidR="009F18C5" w:rsidRPr="00285678" w:rsidRDefault="009F18C5" w:rsidP="003D0FA3">
            <w:r w:rsidRPr="00285678">
              <w:t>Физика</w:t>
            </w:r>
          </w:p>
        </w:tc>
        <w:tc>
          <w:tcPr>
            <w:tcW w:w="1134" w:type="dxa"/>
            <w:tcBorders>
              <w:top w:val="nil"/>
              <w:left w:val="nil"/>
              <w:bottom w:val="single" w:sz="4" w:space="0" w:color="auto"/>
              <w:right w:val="single" w:sz="4" w:space="0" w:color="auto"/>
            </w:tcBorders>
            <w:vAlign w:val="center"/>
          </w:tcPr>
          <w:p w:rsidR="009F18C5" w:rsidRPr="00285678" w:rsidRDefault="009F18C5" w:rsidP="003D0FA3">
            <w:pPr>
              <w:jc w:val="center"/>
            </w:pPr>
            <w:r>
              <w:t>0</w:t>
            </w:r>
          </w:p>
        </w:tc>
        <w:tc>
          <w:tcPr>
            <w:tcW w:w="1701" w:type="dxa"/>
            <w:tcBorders>
              <w:top w:val="nil"/>
              <w:left w:val="nil"/>
              <w:bottom w:val="single" w:sz="4" w:space="0" w:color="auto"/>
              <w:right w:val="single" w:sz="4" w:space="0" w:color="auto"/>
            </w:tcBorders>
          </w:tcPr>
          <w:p w:rsidR="009F18C5" w:rsidRDefault="009F18C5" w:rsidP="003D0FA3">
            <w:pPr>
              <w:jc w:val="center"/>
            </w:pPr>
            <w:r>
              <w:t xml:space="preserve"> </w:t>
            </w:r>
            <w:r w:rsidRPr="00B813FC">
              <w:t>0%</w:t>
            </w:r>
          </w:p>
        </w:tc>
      </w:tr>
      <w:tr w:rsidR="009F18C5" w:rsidRPr="00285678" w:rsidTr="003D0FA3">
        <w:trPr>
          <w:trHeight w:val="300"/>
        </w:trPr>
        <w:tc>
          <w:tcPr>
            <w:tcW w:w="2978" w:type="dxa"/>
            <w:vMerge/>
            <w:tcBorders>
              <w:left w:val="single" w:sz="4" w:space="0" w:color="auto"/>
              <w:right w:val="single" w:sz="4" w:space="0" w:color="auto"/>
            </w:tcBorders>
            <w:vAlign w:val="center"/>
            <w:hideMark/>
          </w:tcPr>
          <w:p w:rsidR="009F18C5" w:rsidRPr="00285678" w:rsidRDefault="009F18C5" w:rsidP="003D0FA3"/>
        </w:tc>
        <w:tc>
          <w:tcPr>
            <w:tcW w:w="4110" w:type="dxa"/>
            <w:tcBorders>
              <w:top w:val="single" w:sz="4" w:space="0" w:color="auto"/>
              <w:left w:val="nil"/>
              <w:bottom w:val="single" w:sz="4" w:space="0" w:color="auto"/>
              <w:right w:val="single" w:sz="4" w:space="0" w:color="auto"/>
            </w:tcBorders>
            <w:shd w:val="clear" w:color="auto" w:fill="auto"/>
            <w:vAlign w:val="center"/>
            <w:hideMark/>
          </w:tcPr>
          <w:p w:rsidR="009F18C5" w:rsidRPr="00285678" w:rsidRDefault="009F18C5" w:rsidP="003D0FA3">
            <w:r w:rsidRPr="00285678">
              <w:t xml:space="preserve">Астрономия </w:t>
            </w:r>
          </w:p>
        </w:tc>
        <w:tc>
          <w:tcPr>
            <w:tcW w:w="1134" w:type="dxa"/>
            <w:tcBorders>
              <w:top w:val="single" w:sz="4" w:space="0" w:color="auto"/>
              <w:left w:val="nil"/>
              <w:bottom w:val="single" w:sz="4" w:space="0" w:color="auto"/>
              <w:right w:val="single" w:sz="4" w:space="0" w:color="auto"/>
            </w:tcBorders>
            <w:shd w:val="clear" w:color="auto" w:fill="auto"/>
            <w:vAlign w:val="center"/>
          </w:tcPr>
          <w:p w:rsidR="009F18C5" w:rsidRPr="00285678" w:rsidRDefault="009F18C5" w:rsidP="003D0FA3">
            <w:pPr>
              <w:jc w:val="center"/>
            </w:pPr>
            <w:r>
              <w:t>0</w:t>
            </w:r>
          </w:p>
        </w:tc>
        <w:tc>
          <w:tcPr>
            <w:tcW w:w="1701" w:type="dxa"/>
            <w:tcBorders>
              <w:top w:val="single" w:sz="4" w:space="0" w:color="auto"/>
              <w:left w:val="nil"/>
              <w:bottom w:val="single" w:sz="4" w:space="0" w:color="auto"/>
              <w:right w:val="single" w:sz="4" w:space="0" w:color="auto"/>
            </w:tcBorders>
            <w:shd w:val="clear" w:color="auto" w:fill="auto"/>
          </w:tcPr>
          <w:p w:rsidR="009F18C5" w:rsidRDefault="009F18C5" w:rsidP="003D0FA3">
            <w:pPr>
              <w:jc w:val="center"/>
            </w:pPr>
            <w:r>
              <w:t xml:space="preserve"> </w:t>
            </w:r>
            <w:r w:rsidRPr="00B813FC">
              <w:t>0%</w:t>
            </w:r>
          </w:p>
        </w:tc>
      </w:tr>
      <w:tr w:rsidR="009F18C5" w:rsidRPr="00285678" w:rsidTr="003D0FA3">
        <w:trPr>
          <w:trHeight w:val="267"/>
        </w:trPr>
        <w:tc>
          <w:tcPr>
            <w:tcW w:w="2978" w:type="dxa"/>
            <w:vMerge/>
            <w:tcBorders>
              <w:left w:val="single" w:sz="4" w:space="0" w:color="auto"/>
              <w:bottom w:val="single" w:sz="4" w:space="0" w:color="auto"/>
              <w:right w:val="single" w:sz="4" w:space="0" w:color="auto"/>
            </w:tcBorders>
            <w:vAlign w:val="center"/>
            <w:hideMark/>
          </w:tcPr>
          <w:p w:rsidR="009F18C5" w:rsidRPr="00285678" w:rsidRDefault="009F18C5" w:rsidP="003D0FA3"/>
        </w:tc>
        <w:tc>
          <w:tcPr>
            <w:tcW w:w="4110" w:type="dxa"/>
            <w:tcBorders>
              <w:top w:val="single" w:sz="4" w:space="0" w:color="auto"/>
              <w:left w:val="nil"/>
              <w:bottom w:val="single" w:sz="4" w:space="0" w:color="auto"/>
              <w:right w:val="single" w:sz="4" w:space="0" w:color="auto"/>
            </w:tcBorders>
            <w:shd w:val="clear" w:color="auto" w:fill="FFFF00"/>
            <w:vAlign w:val="center"/>
            <w:hideMark/>
          </w:tcPr>
          <w:p w:rsidR="009F18C5" w:rsidRPr="00285678" w:rsidRDefault="009F18C5" w:rsidP="003D0FA3">
            <w:r w:rsidRPr="00285678">
              <w:t>Биология</w:t>
            </w:r>
          </w:p>
        </w:tc>
        <w:tc>
          <w:tcPr>
            <w:tcW w:w="1134" w:type="dxa"/>
            <w:tcBorders>
              <w:top w:val="single" w:sz="4" w:space="0" w:color="auto"/>
              <w:left w:val="nil"/>
              <w:bottom w:val="single" w:sz="4" w:space="0" w:color="auto"/>
              <w:right w:val="single" w:sz="4" w:space="0" w:color="auto"/>
            </w:tcBorders>
            <w:shd w:val="clear" w:color="auto" w:fill="FFFF00"/>
            <w:vAlign w:val="center"/>
          </w:tcPr>
          <w:p w:rsidR="009F18C5" w:rsidRPr="00285678" w:rsidRDefault="009F18C5" w:rsidP="003D0FA3">
            <w:pPr>
              <w:jc w:val="center"/>
            </w:pPr>
            <w:r>
              <w:t>3</w:t>
            </w:r>
          </w:p>
        </w:tc>
        <w:tc>
          <w:tcPr>
            <w:tcW w:w="1701" w:type="dxa"/>
            <w:tcBorders>
              <w:top w:val="single" w:sz="4" w:space="0" w:color="auto"/>
              <w:left w:val="nil"/>
              <w:bottom w:val="single" w:sz="4" w:space="0" w:color="auto"/>
              <w:right w:val="single" w:sz="4" w:space="0" w:color="auto"/>
            </w:tcBorders>
            <w:shd w:val="clear" w:color="auto" w:fill="FFFF00"/>
            <w:vAlign w:val="center"/>
          </w:tcPr>
          <w:p w:rsidR="009F18C5" w:rsidRPr="00285678" w:rsidRDefault="009F18C5" w:rsidP="003D0FA3">
            <w:pPr>
              <w:jc w:val="center"/>
            </w:pPr>
            <w:r>
              <w:t>33 %</w:t>
            </w:r>
          </w:p>
        </w:tc>
      </w:tr>
      <w:tr w:rsidR="009F18C5" w:rsidRPr="00285678" w:rsidTr="003D0FA3">
        <w:trPr>
          <w:trHeight w:val="267"/>
        </w:trPr>
        <w:tc>
          <w:tcPr>
            <w:tcW w:w="2978" w:type="dxa"/>
            <w:tcBorders>
              <w:left w:val="single" w:sz="4" w:space="0" w:color="auto"/>
              <w:bottom w:val="single" w:sz="4" w:space="0" w:color="auto"/>
              <w:right w:val="single" w:sz="4" w:space="0" w:color="auto"/>
            </w:tcBorders>
            <w:vAlign w:val="center"/>
          </w:tcPr>
          <w:p w:rsidR="009F18C5" w:rsidRPr="00285678" w:rsidRDefault="009F18C5" w:rsidP="003D0FA3"/>
        </w:tc>
        <w:tc>
          <w:tcPr>
            <w:tcW w:w="4110" w:type="dxa"/>
            <w:tcBorders>
              <w:top w:val="single" w:sz="4" w:space="0" w:color="auto"/>
              <w:left w:val="nil"/>
              <w:bottom w:val="single" w:sz="4" w:space="0" w:color="auto"/>
              <w:right w:val="single" w:sz="4" w:space="0" w:color="auto"/>
            </w:tcBorders>
            <w:shd w:val="clear" w:color="auto" w:fill="FFFF00"/>
            <w:vAlign w:val="center"/>
          </w:tcPr>
          <w:p w:rsidR="009F18C5" w:rsidRPr="00285678" w:rsidRDefault="009F18C5" w:rsidP="003D0FA3">
            <w:r>
              <w:t>Химия</w:t>
            </w:r>
          </w:p>
        </w:tc>
        <w:tc>
          <w:tcPr>
            <w:tcW w:w="1134" w:type="dxa"/>
            <w:tcBorders>
              <w:top w:val="single" w:sz="4" w:space="0" w:color="auto"/>
              <w:left w:val="nil"/>
              <w:bottom w:val="single" w:sz="4" w:space="0" w:color="auto"/>
              <w:right w:val="single" w:sz="4" w:space="0" w:color="auto"/>
            </w:tcBorders>
            <w:shd w:val="clear" w:color="auto" w:fill="FFFF00"/>
            <w:vAlign w:val="center"/>
          </w:tcPr>
          <w:p w:rsidR="009F18C5" w:rsidRDefault="009F18C5" w:rsidP="003D0FA3">
            <w:pPr>
              <w:jc w:val="center"/>
            </w:pPr>
            <w:r>
              <w:t>1</w:t>
            </w:r>
          </w:p>
        </w:tc>
        <w:tc>
          <w:tcPr>
            <w:tcW w:w="1701" w:type="dxa"/>
            <w:tcBorders>
              <w:top w:val="single" w:sz="4" w:space="0" w:color="auto"/>
              <w:left w:val="nil"/>
              <w:bottom w:val="single" w:sz="4" w:space="0" w:color="auto"/>
              <w:right w:val="single" w:sz="4" w:space="0" w:color="auto"/>
            </w:tcBorders>
            <w:shd w:val="clear" w:color="auto" w:fill="FFFF00"/>
            <w:vAlign w:val="center"/>
          </w:tcPr>
          <w:p w:rsidR="009F18C5" w:rsidRDefault="009F18C5" w:rsidP="003D0FA3">
            <w:pPr>
              <w:jc w:val="center"/>
            </w:pPr>
            <w:r>
              <w:t>11 %</w:t>
            </w:r>
          </w:p>
        </w:tc>
      </w:tr>
      <w:tr w:rsidR="009F18C5" w:rsidRPr="00285678" w:rsidTr="003D0FA3">
        <w:trPr>
          <w:trHeight w:val="273"/>
        </w:trPr>
        <w:tc>
          <w:tcPr>
            <w:tcW w:w="2978" w:type="dxa"/>
            <w:vMerge w:val="restart"/>
            <w:tcBorders>
              <w:top w:val="nil"/>
              <w:left w:val="single" w:sz="4" w:space="0" w:color="auto"/>
              <w:right w:val="single" w:sz="4" w:space="0" w:color="auto"/>
            </w:tcBorders>
            <w:vAlign w:val="center"/>
            <w:hideMark/>
          </w:tcPr>
          <w:p w:rsidR="009F18C5" w:rsidRPr="00285678" w:rsidRDefault="009F18C5" w:rsidP="003D0FA3">
            <w:r w:rsidRPr="00285678">
              <w:t xml:space="preserve">Общественные науки </w:t>
            </w:r>
          </w:p>
        </w:tc>
        <w:tc>
          <w:tcPr>
            <w:tcW w:w="4110" w:type="dxa"/>
            <w:tcBorders>
              <w:top w:val="nil"/>
              <w:left w:val="nil"/>
              <w:bottom w:val="single" w:sz="4" w:space="0" w:color="auto"/>
              <w:right w:val="single" w:sz="4" w:space="0" w:color="auto"/>
            </w:tcBorders>
            <w:shd w:val="clear" w:color="auto" w:fill="FFFF00"/>
            <w:vAlign w:val="center"/>
            <w:hideMark/>
          </w:tcPr>
          <w:p w:rsidR="009F18C5" w:rsidRPr="00285678" w:rsidRDefault="009F18C5" w:rsidP="003D0FA3">
            <w:r w:rsidRPr="00285678">
              <w:t xml:space="preserve">История </w:t>
            </w:r>
          </w:p>
        </w:tc>
        <w:tc>
          <w:tcPr>
            <w:tcW w:w="1134" w:type="dxa"/>
            <w:tcBorders>
              <w:top w:val="nil"/>
              <w:left w:val="nil"/>
              <w:bottom w:val="single" w:sz="4" w:space="0" w:color="auto"/>
              <w:right w:val="single" w:sz="4" w:space="0" w:color="auto"/>
            </w:tcBorders>
            <w:shd w:val="clear" w:color="auto" w:fill="FFFF00"/>
            <w:vAlign w:val="center"/>
          </w:tcPr>
          <w:p w:rsidR="009F18C5" w:rsidRPr="00285678" w:rsidRDefault="009F18C5" w:rsidP="003D0FA3">
            <w:pPr>
              <w:jc w:val="center"/>
            </w:pPr>
            <w:r>
              <w:t>8</w:t>
            </w:r>
          </w:p>
        </w:tc>
        <w:tc>
          <w:tcPr>
            <w:tcW w:w="1701" w:type="dxa"/>
            <w:tcBorders>
              <w:top w:val="nil"/>
              <w:left w:val="nil"/>
              <w:bottom w:val="single" w:sz="4" w:space="0" w:color="auto"/>
              <w:right w:val="single" w:sz="4" w:space="0" w:color="auto"/>
            </w:tcBorders>
            <w:shd w:val="clear" w:color="auto" w:fill="FFFF00"/>
            <w:vAlign w:val="center"/>
          </w:tcPr>
          <w:p w:rsidR="009F18C5" w:rsidRPr="00285678" w:rsidRDefault="009F18C5" w:rsidP="003D0FA3">
            <w:pPr>
              <w:jc w:val="center"/>
            </w:pPr>
            <w:r>
              <w:t>89 %</w:t>
            </w:r>
          </w:p>
        </w:tc>
      </w:tr>
      <w:tr w:rsidR="009F18C5" w:rsidRPr="00285678" w:rsidTr="003D0FA3">
        <w:trPr>
          <w:trHeight w:val="345"/>
        </w:trPr>
        <w:tc>
          <w:tcPr>
            <w:tcW w:w="2978" w:type="dxa"/>
            <w:vMerge/>
            <w:tcBorders>
              <w:left w:val="single" w:sz="4" w:space="0" w:color="auto"/>
              <w:right w:val="single" w:sz="4" w:space="0" w:color="auto"/>
            </w:tcBorders>
            <w:vAlign w:val="center"/>
            <w:hideMark/>
          </w:tcPr>
          <w:p w:rsidR="009F18C5" w:rsidRPr="00285678" w:rsidRDefault="009F18C5" w:rsidP="003D0FA3"/>
        </w:tc>
        <w:tc>
          <w:tcPr>
            <w:tcW w:w="4110" w:type="dxa"/>
            <w:tcBorders>
              <w:top w:val="single" w:sz="4" w:space="0" w:color="auto"/>
              <w:left w:val="nil"/>
              <w:bottom w:val="single" w:sz="4" w:space="0" w:color="auto"/>
              <w:right w:val="single" w:sz="4" w:space="0" w:color="auto"/>
            </w:tcBorders>
            <w:shd w:val="clear" w:color="auto" w:fill="FFFF00"/>
            <w:vAlign w:val="center"/>
            <w:hideMark/>
          </w:tcPr>
          <w:p w:rsidR="009F18C5" w:rsidRPr="00285678" w:rsidRDefault="009F18C5" w:rsidP="003D0FA3">
            <w:r>
              <w:t>Обществознание</w:t>
            </w:r>
          </w:p>
        </w:tc>
        <w:tc>
          <w:tcPr>
            <w:tcW w:w="1134" w:type="dxa"/>
            <w:tcBorders>
              <w:top w:val="single" w:sz="4" w:space="0" w:color="auto"/>
              <w:left w:val="nil"/>
              <w:bottom w:val="single" w:sz="4" w:space="0" w:color="auto"/>
              <w:right w:val="single" w:sz="4" w:space="0" w:color="auto"/>
            </w:tcBorders>
            <w:shd w:val="clear" w:color="auto" w:fill="FFFF00"/>
            <w:vAlign w:val="center"/>
          </w:tcPr>
          <w:p w:rsidR="009F18C5" w:rsidRPr="00285678" w:rsidRDefault="009F18C5" w:rsidP="003D0FA3">
            <w:pPr>
              <w:jc w:val="center"/>
            </w:pPr>
            <w:r>
              <w:t>1</w:t>
            </w:r>
          </w:p>
        </w:tc>
        <w:tc>
          <w:tcPr>
            <w:tcW w:w="1701" w:type="dxa"/>
            <w:tcBorders>
              <w:top w:val="single" w:sz="4" w:space="0" w:color="auto"/>
              <w:left w:val="nil"/>
              <w:bottom w:val="single" w:sz="4" w:space="0" w:color="auto"/>
              <w:right w:val="single" w:sz="4" w:space="0" w:color="auto"/>
            </w:tcBorders>
            <w:shd w:val="clear" w:color="auto" w:fill="FFFF00"/>
          </w:tcPr>
          <w:p w:rsidR="009F18C5" w:rsidRDefault="009F18C5" w:rsidP="003D0FA3">
            <w:pPr>
              <w:jc w:val="center"/>
            </w:pPr>
            <w:r>
              <w:t>11</w:t>
            </w:r>
            <w:r w:rsidRPr="00B813FC">
              <w:t>%</w:t>
            </w:r>
          </w:p>
        </w:tc>
      </w:tr>
      <w:tr w:rsidR="009F18C5" w:rsidRPr="00285678" w:rsidTr="003D0FA3">
        <w:trPr>
          <w:trHeight w:val="345"/>
        </w:trPr>
        <w:tc>
          <w:tcPr>
            <w:tcW w:w="2978" w:type="dxa"/>
            <w:vMerge/>
            <w:tcBorders>
              <w:left w:val="single" w:sz="4" w:space="0" w:color="auto"/>
              <w:right w:val="single" w:sz="4" w:space="0" w:color="auto"/>
            </w:tcBorders>
            <w:vAlign w:val="center"/>
          </w:tcPr>
          <w:p w:rsidR="009F18C5" w:rsidRPr="00285678" w:rsidRDefault="009F18C5" w:rsidP="003D0FA3"/>
        </w:tc>
        <w:tc>
          <w:tcPr>
            <w:tcW w:w="4110" w:type="dxa"/>
            <w:tcBorders>
              <w:top w:val="single" w:sz="4" w:space="0" w:color="auto"/>
              <w:left w:val="nil"/>
              <w:bottom w:val="single" w:sz="4" w:space="0" w:color="auto"/>
              <w:right w:val="single" w:sz="4" w:space="0" w:color="auto"/>
            </w:tcBorders>
            <w:vAlign w:val="center"/>
          </w:tcPr>
          <w:p w:rsidR="009F18C5" w:rsidRPr="00285678" w:rsidRDefault="009F18C5" w:rsidP="003D0FA3">
            <w:r>
              <w:t xml:space="preserve">Право </w:t>
            </w:r>
          </w:p>
        </w:tc>
        <w:tc>
          <w:tcPr>
            <w:tcW w:w="1134" w:type="dxa"/>
            <w:tcBorders>
              <w:top w:val="single" w:sz="4" w:space="0" w:color="auto"/>
              <w:left w:val="nil"/>
              <w:bottom w:val="single" w:sz="4" w:space="0" w:color="auto"/>
              <w:right w:val="single" w:sz="4" w:space="0" w:color="auto"/>
            </w:tcBorders>
            <w:vAlign w:val="center"/>
          </w:tcPr>
          <w:p w:rsidR="009F18C5" w:rsidRDefault="009F18C5" w:rsidP="003D0FA3">
            <w:pPr>
              <w:jc w:val="center"/>
            </w:pPr>
          </w:p>
        </w:tc>
        <w:tc>
          <w:tcPr>
            <w:tcW w:w="1701" w:type="dxa"/>
            <w:tcBorders>
              <w:top w:val="single" w:sz="4" w:space="0" w:color="auto"/>
              <w:left w:val="nil"/>
              <w:bottom w:val="single" w:sz="4" w:space="0" w:color="auto"/>
              <w:right w:val="single" w:sz="4" w:space="0" w:color="auto"/>
            </w:tcBorders>
          </w:tcPr>
          <w:p w:rsidR="009F18C5" w:rsidRDefault="009F18C5" w:rsidP="003D0FA3">
            <w:pPr>
              <w:jc w:val="center"/>
            </w:pPr>
            <w:r>
              <w:t xml:space="preserve"> </w:t>
            </w:r>
            <w:r w:rsidRPr="00B813FC">
              <w:t>0%</w:t>
            </w:r>
          </w:p>
        </w:tc>
      </w:tr>
      <w:tr w:rsidR="009F18C5" w:rsidRPr="00285678" w:rsidTr="003D0FA3">
        <w:trPr>
          <w:trHeight w:val="345"/>
        </w:trPr>
        <w:tc>
          <w:tcPr>
            <w:tcW w:w="2978" w:type="dxa"/>
            <w:vMerge/>
            <w:tcBorders>
              <w:left w:val="single" w:sz="4" w:space="0" w:color="auto"/>
              <w:bottom w:val="single" w:sz="4" w:space="0" w:color="auto"/>
              <w:right w:val="single" w:sz="4" w:space="0" w:color="auto"/>
            </w:tcBorders>
            <w:vAlign w:val="center"/>
          </w:tcPr>
          <w:p w:rsidR="009F18C5" w:rsidRPr="00285678" w:rsidRDefault="009F18C5" w:rsidP="003D0FA3"/>
        </w:tc>
        <w:tc>
          <w:tcPr>
            <w:tcW w:w="4110" w:type="dxa"/>
            <w:tcBorders>
              <w:top w:val="single" w:sz="4" w:space="0" w:color="auto"/>
              <w:left w:val="nil"/>
              <w:bottom w:val="single" w:sz="4" w:space="0" w:color="auto"/>
              <w:right w:val="single" w:sz="4" w:space="0" w:color="auto"/>
            </w:tcBorders>
            <w:shd w:val="clear" w:color="auto" w:fill="FFFF00"/>
            <w:vAlign w:val="center"/>
          </w:tcPr>
          <w:p w:rsidR="009F18C5" w:rsidRDefault="009F18C5" w:rsidP="003D0FA3">
            <w:r>
              <w:t>География</w:t>
            </w:r>
          </w:p>
        </w:tc>
        <w:tc>
          <w:tcPr>
            <w:tcW w:w="1134" w:type="dxa"/>
            <w:tcBorders>
              <w:top w:val="single" w:sz="4" w:space="0" w:color="auto"/>
              <w:left w:val="nil"/>
              <w:bottom w:val="single" w:sz="4" w:space="0" w:color="auto"/>
              <w:right w:val="single" w:sz="4" w:space="0" w:color="auto"/>
            </w:tcBorders>
            <w:shd w:val="clear" w:color="auto" w:fill="FFFF00"/>
            <w:vAlign w:val="center"/>
          </w:tcPr>
          <w:p w:rsidR="009F18C5" w:rsidRDefault="009F18C5" w:rsidP="003D0FA3">
            <w:pPr>
              <w:jc w:val="center"/>
            </w:pPr>
            <w:r>
              <w:t>2</w:t>
            </w:r>
          </w:p>
        </w:tc>
        <w:tc>
          <w:tcPr>
            <w:tcW w:w="1701" w:type="dxa"/>
            <w:tcBorders>
              <w:top w:val="single" w:sz="4" w:space="0" w:color="auto"/>
              <w:left w:val="nil"/>
              <w:bottom w:val="single" w:sz="4" w:space="0" w:color="auto"/>
              <w:right w:val="single" w:sz="4" w:space="0" w:color="auto"/>
            </w:tcBorders>
            <w:shd w:val="clear" w:color="auto" w:fill="FFFF00"/>
          </w:tcPr>
          <w:p w:rsidR="009F18C5" w:rsidRDefault="009F18C5" w:rsidP="003D0FA3">
            <w:pPr>
              <w:jc w:val="center"/>
            </w:pPr>
            <w:r>
              <w:t>22 %</w:t>
            </w:r>
          </w:p>
        </w:tc>
      </w:tr>
      <w:tr w:rsidR="009F18C5" w:rsidRPr="00285678" w:rsidTr="003D0FA3">
        <w:trPr>
          <w:trHeight w:val="324"/>
        </w:trPr>
        <w:tc>
          <w:tcPr>
            <w:tcW w:w="2978" w:type="dxa"/>
            <w:vMerge w:val="restart"/>
            <w:tcBorders>
              <w:top w:val="nil"/>
              <w:left w:val="single" w:sz="4" w:space="0" w:color="auto"/>
              <w:bottom w:val="single" w:sz="4" w:space="0" w:color="auto"/>
              <w:right w:val="single" w:sz="4" w:space="0" w:color="auto"/>
            </w:tcBorders>
            <w:vAlign w:val="center"/>
            <w:hideMark/>
          </w:tcPr>
          <w:p w:rsidR="009F18C5" w:rsidRPr="00285678" w:rsidRDefault="009F18C5" w:rsidP="003D0FA3">
            <w:r>
              <w:t xml:space="preserve">Физическая культура </w:t>
            </w:r>
            <w:r w:rsidRPr="00285678">
              <w:t>и основы безопасности жизнедеятельности</w:t>
            </w:r>
          </w:p>
        </w:tc>
        <w:tc>
          <w:tcPr>
            <w:tcW w:w="4110" w:type="dxa"/>
            <w:tcBorders>
              <w:top w:val="nil"/>
              <w:left w:val="nil"/>
              <w:bottom w:val="single" w:sz="4" w:space="0" w:color="auto"/>
              <w:right w:val="single" w:sz="4" w:space="0" w:color="auto"/>
            </w:tcBorders>
            <w:shd w:val="clear" w:color="auto" w:fill="auto"/>
            <w:vAlign w:val="center"/>
            <w:hideMark/>
          </w:tcPr>
          <w:p w:rsidR="009F18C5" w:rsidRPr="00285678" w:rsidRDefault="009F18C5" w:rsidP="003D0FA3">
            <w:r w:rsidRPr="00285678">
              <w:t>Физическая культура</w:t>
            </w:r>
          </w:p>
        </w:tc>
        <w:tc>
          <w:tcPr>
            <w:tcW w:w="1134" w:type="dxa"/>
            <w:tcBorders>
              <w:top w:val="nil"/>
              <w:left w:val="nil"/>
              <w:bottom w:val="single" w:sz="4" w:space="0" w:color="auto"/>
              <w:right w:val="single" w:sz="4" w:space="0" w:color="auto"/>
            </w:tcBorders>
            <w:shd w:val="clear" w:color="auto" w:fill="auto"/>
            <w:vAlign w:val="center"/>
          </w:tcPr>
          <w:p w:rsidR="009F18C5" w:rsidRPr="00285678" w:rsidRDefault="009F18C5" w:rsidP="003D0FA3">
            <w:pPr>
              <w:jc w:val="center"/>
            </w:pPr>
            <w:r>
              <w:t>0</w:t>
            </w:r>
          </w:p>
        </w:tc>
        <w:tc>
          <w:tcPr>
            <w:tcW w:w="1701" w:type="dxa"/>
            <w:tcBorders>
              <w:top w:val="nil"/>
              <w:left w:val="nil"/>
              <w:bottom w:val="single" w:sz="4" w:space="0" w:color="auto"/>
              <w:right w:val="single" w:sz="4" w:space="0" w:color="auto"/>
            </w:tcBorders>
            <w:shd w:val="clear" w:color="auto" w:fill="auto"/>
            <w:vAlign w:val="center"/>
          </w:tcPr>
          <w:p w:rsidR="009F18C5" w:rsidRPr="00285678" w:rsidRDefault="009F18C5" w:rsidP="003D0FA3">
            <w:pPr>
              <w:jc w:val="center"/>
            </w:pPr>
            <w:r>
              <w:t>0 %</w:t>
            </w:r>
          </w:p>
        </w:tc>
      </w:tr>
      <w:tr w:rsidR="009F18C5" w:rsidRPr="00285678" w:rsidTr="003D0FA3">
        <w:trPr>
          <w:trHeight w:val="765"/>
        </w:trPr>
        <w:tc>
          <w:tcPr>
            <w:tcW w:w="2978" w:type="dxa"/>
            <w:vMerge/>
            <w:tcBorders>
              <w:top w:val="nil"/>
              <w:left w:val="single" w:sz="4" w:space="0" w:color="auto"/>
              <w:bottom w:val="single" w:sz="4" w:space="0" w:color="auto"/>
              <w:right w:val="single" w:sz="4" w:space="0" w:color="auto"/>
            </w:tcBorders>
            <w:vAlign w:val="center"/>
            <w:hideMark/>
          </w:tcPr>
          <w:p w:rsidR="009F18C5" w:rsidRPr="00285678" w:rsidRDefault="009F18C5" w:rsidP="003D0FA3"/>
        </w:tc>
        <w:tc>
          <w:tcPr>
            <w:tcW w:w="4110" w:type="dxa"/>
            <w:tcBorders>
              <w:top w:val="single" w:sz="4" w:space="0" w:color="auto"/>
              <w:left w:val="nil"/>
              <w:bottom w:val="single" w:sz="4" w:space="0" w:color="auto"/>
              <w:right w:val="single" w:sz="4" w:space="0" w:color="auto"/>
            </w:tcBorders>
            <w:shd w:val="clear" w:color="auto" w:fill="auto"/>
            <w:vAlign w:val="center"/>
            <w:hideMark/>
          </w:tcPr>
          <w:p w:rsidR="009F18C5" w:rsidRPr="00285678" w:rsidRDefault="009F18C5" w:rsidP="003D0FA3">
            <w:r w:rsidRPr="00285678">
              <w:t>Основы безопасности жизнедеятельности</w:t>
            </w:r>
          </w:p>
        </w:tc>
        <w:tc>
          <w:tcPr>
            <w:tcW w:w="1134" w:type="dxa"/>
            <w:tcBorders>
              <w:top w:val="single" w:sz="4" w:space="0" w:color="auto"/>
              <w:left w:val="nil"/>
              <w:bottom w:val="single" w:sz="4" w:space="0" w:color="auto"/>
              <w:right w:val="single" w:sz="4" w:space="0" w:color="auto"/>
            </w:tcBorders>
            <w:shd w:val="clear" w:color="auto" w:fill="auto"/>
            <w:vAlign w:val="center"/>
          </w:tcPr>
          <w:p w:rsidR="009F18C5" w:rsidRPr="00285678" w:rsidRDefault="009F18C5" w:rsidP="003D0FA3">
            <w:pPr>
              <w:jc w:val="center"/>
            </w:pPr>
            <w:r>
              <w:t>0</w:t>
            </w:r>
          </w:p>
        </w:tc>
        <w:tc>
          <w:tcPr>
            <w:tcW w:w="1701" w:type="dxa"/>
            <w:tcBorders>
              <w:top w:val="single" w:sz="4" w:space="0" w:color="auto"/>
              <w:left w:val="nil"/>
              <w:bottom w:val="single" w:sz="4" w:space="0" w:color="auto"/>
              <w:right w:val="single" w:sz="4" w:space="0" w:color="auto"/>
            </w:tcBorders>
            <w:shd w:val="clear" w:color="auto" w:fill="auto"/>
          </w:tcPr>
          <w:p w:rsidR="009F18C5" w:rsidRDefault="009F18C5" w:rsidP="003D0FA3">
            <w:pPr>
              <w:jc w:val="center"/>
            </w:pPr>
            <w:r>
              <w:t xml:space="preserve"> </w:t>
            </w:r>
            <w:r w:rsidRPr="00B813FC">
              <w:t>0%</w:t>
            </w:r>
          </w:p>
        </w:tc>
      </w:tr>
      <w:tr w:rsidR="009F18C5" w:rsidRPr="00285678" w:rsidTr="003D0FA3">
        <w:trPr>
          <w:trHeight w:val="413"/>
        </w:trPr>
        <w:tc>
          <w:tcPr>
            <w:tcW w:w="2978" w:type="dxa"/>
            <w:vMerge w:val="restart"/>
            <w:tcBorders>
              <w:top w:val="single" w:sz="4" w:space="0" w:color="auto"/>
              <w:left w:val="single" w:sz="4" w:space="0" w:color="auto"/>
              <w:right w:val="single" w:sz="4" w:space="0" w:color="auto"/>
            </w:tcBorders>
            <w:vAlign w:val="center"/>
          </w:tcPr>
          <w:p w:rsidR="009F18C5" w:rsidRPr="00285678" w:rsidRDefault="009F18C5" w:rsidP="003D0FA3">
            <w:r>
              <w:t>Другие предметы</w:t>
            </w:r>
          </w:p>
        </w:tc>
        <w:tc>
          <w:tcPr>
            <w:tcW w:w="4110" w:type="dxa"/>
            <w:tcBorders>
              <w:top w:val="single" w:sz="4" w:space="0" w:color="auto"/>
              <w:left w:val="nil"/>
              <w:bottom w:val="single" w:sz="4" w:space="0" w:color="auto"/>
              <w:right w:val="single" w:sz="4" w:space="0" w:color="auto"/>
            </w:tcBorders>
            <w:shd w:val="clear" w:color="auto" w:fill="auto"/>
            <w:vAlign w:val="center"/>
          </w:tcPr>
          <w:p w:rsidR="009F18C5" w:rsidRPr="00285678" w:rsidRDefault="009F18C5" w:rsidP="003D0FA3">
            <w:r>
              <w:t xml:space="preserve">Экология </w:t>
            </w:r>
          </w:p>
        </w:tc>
        <w:tc>
          <w:tcPr>
            <w:tcW w:w="1134" w:type="dxa"/>
            <w:tcBorders>
              <w:top w:val="single" w:sz="4" w:space="0" w:color="auto"/>
              <w:left w:val="nil"/>
              <w:bottom w:val="single" w:sz="4" w:space="0" w:color="auto"/>
              <w:right w:val="single" w:sz="4" w:space="0" w:color="auto"/>
            </w:tcBorders>
            <w:shd w:val="clear" w:color="auto" w:fill="auto"/>
            <w:vAlign w:val="center"/>
          </w:tcPr>
          <w:p w:rsidR="009F18C5" w:rsidRPr="00285678" w:rsidRDefault="009F18C5" w:rsidP="003D0FA3">
            <w:pPr>
              <w:jc w:val="center"/>
            </w:pPr>
            <w:r>
              <w:t>0</w:t>
            </w:r>
          </w:p>
        </w:tc>
        <w:tc>
          <w:tcPr>
            <w:tcW w:w="1701" w:type="dxa"/>
            <w:tcBorders>
              <w:top w:val="single" w:sz="4" w:space="0" w:color="auto"/>
              <w:left w:val="nil"/>
              <w:bottom w:val="single" w:sz="4" w:space="0" w:color="auto"/>
              <w:right w:val="single" w:sz="4" w:space="0" w:color="auto"/>
            </w:tcBorders>
            <w:shd w:val="clear" w:color="auto" w:fill="auto"/>
          </w:tcPr>
          <w:p w:rsidR="009F18C5" w:rsidRDefault="009F18C5" w:rsidP="003D0FA3">
            <w:pPr>
              <w:jc w:val="center"/>
            </w:pPr>
            <w:r>
              <w:t xml:space="preserve"> </w:t>
            </w:r>
            <w:r w:rsidRPr="00B813FC">
              <w:t>0%</w:t>
            </w:r>
          </w:p>
        </w:tc>
      </w:tr>
      <w:tr w:rsidR="009F18C5" w:rsidRPr="00285678" w:rsidTr="003D0FA3">
        <w:trPr>
          <w:trHeight w:val="406"/>
        </w:trPr>
        <w:tc>
          <w:tcPr>
            <w:tcW w:w="2978" w:type="dxa"/>
            <w:vMerge/>
            <w:tcBorders>
              <w:left w:val="single" w:sz="4" w:space="0" w:color="auto"/>
              <w:right w:val="single" w:sz="4" w:space="0" w:color="auto"/>
            </w:tcBorders>
            <w:vAlign w:val="center"/>
          </w:tcPr>
          <w:p w:rsidR="009F18C5" w:rsidRDefault="009F18C5" w:rsidP="003D0FA3"/>
        </w:tc>
        <w:tc>
          <w:tcPr>
            <w:tcW w:w="4110" w:type="dxa"/>
            <w:tcBorders>
              <w:top w:val="single" w:sz="4" w:space="0" w:color="auto"/>
              <w:left w:val="nil"/>
              <w:bottom w:val="single" w:sz="4" w:space="0" w:color="auto"/>
              <w:right w:val="single" w:sz="4" w:space="0" w:color="auto"/>
            </w:tcBorders>
            <w:shd w:val="clear" w:color="auto" w:fill="auto"/>
            <w:vAlign w:val="center"/>
          </w:tcPr>
          <w:p w:rsidR="009F18C5" w:rsidRDefault="009F18C5" w:rsidP="003D0FA3">
            <w:r>
              <w:t>Психология</w:t>
            </w:r>
          </w:p>
        </w:tc>
        <w:tc>
          <w:tcPr>
            <w:tcW w:w="1134" w:type="dxa"/>
            <w:tcBorders>
              <w:top w:val="single" w:sz="4" w:space="0" w:color="auto"/>
              <w:left w:val="nil"/>
              <w:bottom w:val="single" w:sz="4" w:space="0" w:color="auto"/>
              <w:right w:val="single" w:sz="4" w:space="0" w:color="auto"/>
            </w:tcBorders>
            <w:shd w:val="clear" w:color="auto" w:fill="auto"/>
            <w:vAlign w:val="center"/>
          </w:tcPr>
          <w:p w:rsidR="009F18C5" w:rsidRPr="00285678" w:rsidRDefault="009F18C5" w:rsidP="003D0FA3">
            <w:pPr>
              <w:jc w:val="center"/>
            </w:pPr>
            <w:r>
              <w:t>0</w:t>
            </w:r>
          </w:p>
        </w:tc>
        <w:tc>
          <w:tcPr>
            <w:tcW w:w="1701" w:type="dxa"/>
            <w:tcBorders>
              <w:top w:val="single" w:sz="4" w:space="0" w:color="auto"/>
              <w:left w:val="nil"/>
              <w:bottom w:val="single" w:sz="4" w:space="0" w:color="auto"/>
              <w:right w:val="single" w:sz="4" w:space="0" w:color="auto"/>
            </w:tcBorders>
            <w:shd w:val="clear" w:color="auto" w:fill="auto"/>
          </w:tcPr>
          <w:p w:rsidR="009F18C5" w:rsidRDefault="009F18C5" w:rsidP="003D0FA3">
            <w:pPr>
              <w:jc w:val="center"/>
            </w:pPr>
            <w:r>
              <w:t xml:space="preserve"> </w:t>
            </w:r>
            <w:r w:rsidRPr="00B813FC">
              <w:t>0%</w:t>
            </w:r>
          </w:p>
        </w:tc>
      </w:tr>
      <w:tr w:rsidR="009F18C5" w:rsidRPr="00285678" w:rsidTr="003D0FA3">
        <w:trPr>
          <w:trHeight w:val="406"/>
        </w:trPr>
        <w:tc>
          <w:tcPr>
            <w:tcW w:w="2978" w:type="dxa"/>
            <w:vMerge/>
            <w:tcBorders>
              <w:left w:val="single" w:sz="4" w:space="0" w:color="auto"/>
              <w:right w:val="single" w:sz="4" w:space="0" w:color="auto"/>
            </w:tcBorders>
            <w:vAlign w:val="center"/>
          </w:tcPr>
          <w:p w:rsidR="009F18C5" w:rsidRDefault="009F18C5" w:rsidP="003D0FA3"/>
        </w:tc>
        <w:tc>
          <w:tcPr>
            <w:tcW w:w="4110" w:type="dxa"/>
            <w:tcBorders>
              <w:top w:val="single" w:sz="4" w:space="0" w:color="auto"/>
              <w:left w:val="nil"/>
              <w:bottom w:val="single" w:sz="4" w:space="0" w:color="auto"/>
              <w:right w:val="single" w:sz="4" w:space="0" w:color="auto"/>
            </w:tcBorders>
            <w:shd w:val="clear" w:color="auto" w:fill="FFFF00"/>
            <w:vAlign w:val="center"/>
          </w:tcPr>
          <w:p w:rsidR="009F18C5" w:rsidRDefault="009F18C5" w:rsidP="003D0FA3">
            <w:r>
              <w:t xml:space="preserve">Краеведение </w:t>
            </w:r>
          </w:p>
        </w:tc>
        <w:tc>
          <w:tcPr>
            <w:tcW w:w="1134" w:type="dxa"/>
            <w:tcBorders>
              <w:top w:val="single" w:sz="4" w:space="0" w:color="auto"/>
              <w:left w:val="nil"/>
              <w:bottom w:val="single" w:sz="4" w:space="0" w:color="auto"/>
              <w:right w:val="single" w:sz="4" w:space="0" w:color="auto"/>
            </w:tcBorders>
            <w:shd w:val="clear" w:color="auto" w:fill="FFFF00"/>
            <w:vAlign w:val="center"/>
          </w:tcPr>
          <w:p w:rsidR="009F18C5" w:rsidRDefault="009F18C5" w:rsidP="003D0FA3">
            <w:pPr>
              <w:jc w:val="center"/>
            </w:pPr>
            <w:r>
              <w:t>2</w:t>
            </w:r>
          </w:p>
        </w:tc>
        <w:tc>
          <w:tcPr>
            <w:tcW w:w="1701" w:type="dxa"/>
            <w:tcBorders>
              <w:top w:val="single" w:sz="4" w:space="0" w:color="auto"/>
              <w:left w:val="nil"/>
              <w:bottom w:val="single" w:sz="4" w:space="0" w:color="auto"/>
              <w:right w:val="single" w:sz="4" w:space="0" w:color="auto"/>
            </w:tcBorders>
            <w:shd w:val="clear" w:color="auto" w:fill="FFFF00"/>
          </w:tcPr>
          <w:p w:rsidR="009F18C5" w:rsidRDefault="009F18C5" w:rsidP="003D0FA3">
            <w:pPr>
              <w:jc w:val="center"/>
            </w:pPr>
            <w:r>
              <w:t>22 %</w:t>
            </w:r>
          </w:p>
        </w:tc>
      </w:tr>
      <w:tr w:rsidR="009F18C5" w:rsidRPr="00285678" w:rsidTr="003D0FA3">
        <w:trPr>
          <w:trHeight w:val="425"/>
        </w:trPr>
        <w:tc>
          <w:tcPr>
            <w:tcW w:w="2978" w:type="dxa"/>
            <w:vMerge/>
            <w:tcBorders>
              <w:left w:val="single" w:sz="4" w:space="0" w:color="auto"/>
              <w:right w:val="single" w:sz="4" w:space="0" w:color="auto"/>
            </w:tcBorders>
            <w:vAlign w:val="center"/>
          </w:tcPr>
          <w:p w:rsidR="009F18C5" w:rsidRDefault="009F18C5" w:rsidP="003D0FA3"/>
        </w:tc>
        <w:tc>
          <w:tcPr>
            <w:tcW w:w="4110" w:type="dxa"/>
            <w:tcBorders>
              <w:top w:val="single" w:sz="4" w:space="0" w:color="auto"/>
              <w:left w:val="nil"/>
              <w:bottom w:val="single" w:sz="4" w:space="0" w:color="auto"/>
              <w:right w:val="single" w:sz="4" w:space="0" w:color="auto"/>
            </w:tcBorders>
            <w:shd w:val="clear" w:color="auto" w:fill="FFFF00"/>
            <w:vAlign w:val="center"/>
          </w:tcPr>
          <w:p w:rsidR="009F18C5" w:rsidRDefault="009F18C5" w:rsidP="003D0FA3">
            <w:r>
              <w:t>Социальный проект</w:t>
            </w:r>
          </w:p>
        </w:tc>
        <w:tc>
          <w:tcPr>
            <w:tcW w:w="1134" w:type="dxa"/>
            <w:tcBorders>
              <w:top w:val="single" w:sz="4" w:space="0" w:color="auto"/>
              <w:left w:val="nil"/>
              <w:bottom w:val="single" w:sz="4" w:space="0" w:color="auto"/>
              <w:right w:val="single" w:sz="4" w:space="0" w:color="auto"/>
            </w:tcBorders>
            <w:shd w:val="clear" w:color="auto" w:fill="FFFF00"/>
            <w:vAlign w:val="center"/>
          </w:tcPr>
          <w:p w:rsidR="009F18C5" w:rsidRDefault="009F18C5" w:rsidP="003D0FA3">
            <w:pPr>
              <w:jc w:val="center"/>
            </w:pPr>
            <w:r>
              <w:t>1</w:t>
            </w:r>
          </w:p>
        </w:tc>
        <w:tc>
          <w:tcPr>
            <w:tcW w:w="1701" w:type="dxa"/>
            <w:tcBorders>
              <w:top w:val="single" w:sz="4" w:space="0" w:color="auto"/>
              <w:left w:val="nil"/>
              <w:bottom w:val="single" w:sz="4" w:space="0" w:color="auto"/>
              <w:right w:val="single" w:sz="4" w:space="0" w:color="auto"/>
            </w:tcBorders>
            <w:shd w:val="clear" w:color="auto" w:fill="FFFF00"/>
          </w:tcPr>
          <w:p w:rsidR="009F18C5" w:rsidRDefault="009F18C5" w:rsidP="003D0FA3">
            <w:pPr>
              <w:jc w:val="center"/>
            </w:pPr>
            <w:r>
              <w:t xml:space="preserve">11 </w:t>
            </w:r>
            <w:r w:rsidRPr="00B813FC">
              <w:t>%</w:t>
            </w:r>
          </w:p>
        </w:tc>
      </w:tr>
      <w:tr w:rsidR="009F18C5" w:rsidRPr="00285678" w:rsidTr="003D0FA3">
        <w:trPr>
          <w:trHeight w:val="417"/>
        </w:trPr>
        <w:tc>
          <w:tcPr>
            <w:tcW w:w="2978" w:type="dxa"/>
            <w:vMerge/>
            <w:tcBorders>
              <w:left w:val="single" w:sz="4" w:space="0" w:color="auto"/>
              <w:right w:val="single" w:sz="4" w:space="0" w:color="auto"/>
            </w:tcBorders>
            <w:vAlign w:val="center"/>
          </w:tcPr>
          <w:p w:rsidR="009F18C5" w:rsidRDefault="009F18C5" w:rsidP="003D0FA3"/>
        </w:tc>
        <w:tc>
          <w:tcPr>
            <w:tcW w:w="4110" w:type="dxa"/>
            <w:tcBorders>
              <w:top w:val="single" w:sz="4" w:space="0" w:color="auto"/>
              <w:left w:val="nil"/>
              <w:bottom w:val="single" w:sz="4" w:space="0" w:color="auto"/>
              <w:right w:val="single" w:sz="4" w:space="0" w:color="auto"/>
            </w:tcBorders>
            <w:shd w:val="clear" w:color="auto" w:fill="auto"/>
            <w:vAlign w:val="center"/>
          </w:tcPr>
          <w:p w:rsidR="009F18C5" w:rsidRDefault="009F18C5" w:rsidP="003D0FA3">
            <w:r>
              <w:t>ИЗО</w:t>
            </w:r>
          </w:p>
        </w:tc>
        <w:tc>
          <w:tcPr>
            <w:tcW w:w="1134" w:type="dxa"/>
            <w:tcBorders>
              <w:top w:val="single" w:sz="4" w:space="0" w:color="auto"/>
              <w:left w:val="nil"/>
              <w:bottom w:val="single" w:sz="4" w:space="0" w:color="auto"/>
              <w:right w:val="single" w:sz="4" w:space="0" w:color="auto"/>
            </w:tcBorders>
            <w:shd w:val="clear" w:color="auto" w:fill="auto"/>
            <w:vAlign w:val="center"/>
          </w:tcPr>
          <w:p w:rsidR="009F18C5" w:rsidRDefault="009F18C5" w:rsidP="003D0FA3">
            <w:pPr>
              <w:jc w:val="center"/>
            </w:pPr>
            <w:r>
              <w:t>0</w:t>
            </w:r>
          </w:p>
        </w:tc>
        <w:tc>
          <w:tcPr>
            <w:tcW w:w="1701" w:type="dxa"/>
            <w:tcBorders>
              <w:top w:val="single" w:sz="4" w:space="0" w:color="auto"/>
              <w:left w:val="nil"/>
              <w:bottom w:val="single" w:sz="4" w:space="0" w:color="auto"/>
              <w:right w:val="single" w:sz="4" w:space="0" w:color="auto"/>
            </w:tcBorders>
            <w:shd w:val="clear" w:color="auto" w:fill="auto"/>
            <w:vAlign w:val="center"/>
          </w:tcPr>
          <w:p w:rsidR="009F18C5" w:rsidRDefault="009F18C5" w:rsidP="003D0FA3">
            <w:pPr>
              <w:jc w:val="center"/>
            </w:pPr>
            <w:r>
              <w:t>0 %</w:t>
            </w:r>
          </w:p>
        </w:tc>
      </w:tr>
      <w:tr w:rsidR="009F18C5" w:rsidRPr="00285678" w:rsidTr="003D0FA3">
        <w:trPr>
          <w:trHeight w:val="417"/>
        </w:trPr>
        <w:tc>
          <w:tcPr>
            <w:tcW w:w="2978" w:type="dxa"/>
            <w:tcBorders>
              <w:left w:val="single" w:sz="4" w:space="0" w:color="auto"/>
              <w:bottom w:val="single" w:sz="4" w:space="0" w:color="auto"/>
              <w:right w:val="single" w:sz="4" w:space="0" w:color="auto"/>
            </w:tcBorders>
            <w:vAlign w:val="center"/>
          </w:tcPr>
          <w:p w:rsidR="009F18C5" w:rsidRDefault="009F18C5" w:rsidP="003D0FA3"/>
        </w:tc>
        <w:tc>
          <w:tcPr>
            <w:tcW w:w="4110" w:type="dxa"/>
            <w:tcBorders>
              <w:top w:val="single" w:sz="4" w:space="0" w:color="auto"/>
              <w:left w:val="nil"/>
              <w:bottom w:val="single" w:sz="4" w:space="0" w:color="auto"/>
              <w:right w:val="single" w:sz="4" w:space="0" w:color="auto"/>
            </w:tcBorders>
            <w:vAlign w:val="center"/>
          </w:tcPr>
          <w:p w:rsidR="009F18C5" w:rsidRDefault="009F18C5" w:rsidP="003D0FA3">
            <w:r>
              <w:t>Технология</w:t>
            </w:r>
          </w:p>
        </w:tc>
        <w:tc>
          <w:tcPr>
            <w:tcW w:w="1134" w:type="dxa"/>
            <w:tcBorders>
              <w:top w:val="single" w:sz="4" w:space="0" w:color="auto"/>
              <w:left w:val="nil"/>
              <w:bottom w:val="single" w:sz="4" w:space="0" w:color="auto"/>
              <w:right w:val="single" w:sz="4" w:space="0" w:color="auto"/>
            </w:tcBorders>
            <w:vAlign w:val="center"/>
          </w:tcPr>
          <w:p w:rsidR="009F18C5" w:rsidRDefault="009F18C5" w:rsidP="003D0FA3">
            <w:pPr>
              <w:jc w:val="center"/>
            </w:pPr>
            <w:r>
              <w:t>0</w:t>
            </w:r>
          </w:p>
        </w:tc>
        <w:tc>
          <w:tcPr>
            <w:tcW w:w="1701" w:type="dxa"/>
            <w:tcBorders>
              <w:top w:val="single" w:sz="4" w:space="0" w:color="auto"/>
              <w:left w:val="nil"/>
              <w:bottom w:val="single" w:sz="4" w:space="0" w:color="auto"/>
              <w:right w:val="single" w:sz="4" w:space="0" w:color="auto"/>
            </w:tcBorders>
            <w:vAlign w:val="center"/>
          </w:tcPr>
          <w:p w:rsidR="009F18C5" w:rsidRDefault="009F18C5" w:rsidP="003D0FA3">
            <w:pPr>
              <w:jc w:val="center"/>
            </w:pPr>
            <w:r>
              <w:t>0 %</w:t>
            </w:r>
          </w:p>
        </w:tc>
      </w:tr>
    </w:tbl>
    <w:p w:rsidR="009F18C5" w:rsidRPr="0031007C" w:rsidRDefault="009F18C5" w:rsidP="009F18C5">
      <w:pPr>
        <w:ind w:firstLine="708"/>
        <w:jc w:val="both"/>
        <w:rPr>
          <w:color w:val="FF0000"/>
        </w:rPr>
      </w:pPr>
    </w:p>
    <w:p w:rsidR="009F18C5" w:rsidRPr="003C6815" w:rsidRDefault="009F18C5" w:rsidP="009F18C5">
      <w:pPr>
        <w:ind w:firstLine="708"/>
        <w:jc w:val="both"/>
      </w:pPr>
      <w:r w:rsidRPr="003C6815">
        <w:t>Анализ результатов выбора вида проекта по предметно – содержательной деятельности (монопроекты, межпредметные и надпредметные проекты):</w:t>
      </w:r>
    </w:p>
    <w:tbl>
      <w:tblPr>
        <w:tblStyle w:val="a3"/>
        <w:tblW w:w="9265" w:type="dxa"/>
        <w:jc w:val="center"/>
        <w:tblLook w:val="04A0" w:firstRow="1" w:lastRow="0" w:firstColumn="1" w:lastColumn="0" w:noHBand="0" w:noVBand="1"/>
      </w:tblPr>
      <w:tblGrid>
        <w:gridCol w:w="457"/>
        <w:gridCol w:w="3710"/>
        <w:gridCol w:w="2118"/>
        <w:gridCol w:w="2980"/>
      </w:tblGrid>
      <w:tr w:rsidR="009F18C5" w:rsidRPr="0031007C" w:rsidTr="003D0FA3">
        <w:trPr>
          <w:jc w:val="center"/>
        </w:trPr>
        <w:tc>
          <w:tcPr>
            <w:tcW w:w="457" w:type="dxa"/>
            <w:vAlign w:val="center"/>
          </w:tcPr>
          <w:p w:rsidR="009F18C5" w:rsidRPr="003C6815" w:rsidRDefault="009F18C5" w:rsidP="003D0FA3">
            <w:pPr>
              <w:jc w:val="center"/>
            </w:pPr>
            <w:r w:rsidRPr="003C6815">
              <w:t>№</w:t>
            </w:r>
          </w:p>
        </w:tc>
        <w:tc>
          <w:tcPr>
            <w:tcW w:w="3710" w:type="dxa"/>
            <w:vAlign w:val="center"/>
          </w:tcPr>
          <w:p w:rsidR="009F18C5" w:rsidRPr="003C6815" w:rsidRDefault="009F18C5" w:rsidP="003D0FA3">
            <w:pPr>
              <w:jc w:val="center"/>
              <w:rPr>
                <w:spacing w:val="-7"/>
              </w:rPr>
            </w:pPr>
            <w:r w:rsidRPr="003C6815">
              <w:t>предметно – содержательная деятельность</w:t>
            </w:r>
          </w:p>
        </w:tc>
        <w:tc>
          <w:tcPr>
            <w:tcW w:w="2118" w:type="dxa"/>
            <w:tcBorders>
              <w:left w:val="single" w:sz="4" w:space="0" w:color="000000"/>
              <w:right w:val="single" w:sz="4" w:space="0" w:color="auto"/>
            </w:tcBorders>
            <w:vAlign w:val="center"/>
          </w:tcPr>
          <w:p w:rsidR="009F18C5" w:rsidRPr="003C6815" w:rsidRDefault="009F18C5" w:rsidP="003D0FA3">
            <w:r w:rsidRPr="003C6815">
              <w:t>общее количество</w:t>
            </w:r>
          </w:p>
        </w:tc>
        <w:tc>
          <w:tcPr>
            <w:tcW w:w="2980" w:type="dxa"/>
            <w:tcBorders>
              <w:left w:val="single" w:sz="4" w:space="0" w:color="auto"/>
            </w:tcBorders>
            <w:vAlign w:val="center"/>
          </w:tcPr>
          <w:p w:rsidR="009F18C5" w:rsidRPr="003C6815" w:rsidRDefault="009F18C5" w:rsidP="003D0FA3">
            <w:r w:rsidRPr="003C6815">
              <w:t xml:space="preserve">% от общего количества проектов </w:t>
            </w:r>
          </w:p>
        </w:tc>
      </w:tr>
      <w:tr w:rsidR="009F18C5" w:rsidRPr="0031007C" w:rsidTr="003D0FA3">
        <w:trPr>
          <w:jc w:val="center"/>
        </w:trPr>
        <w:tc>
          <w:tcPr>
            <w:tcW w:w="457" w:type="dxa"/>
            <w:vAlign w:val="center"/>
          </w:tcPr>
          <w:p w:rsidR="009F18C5" w:rsidRPr="003C6815" w:rsidRDefault="009F18C5" w:rsidP="003D0FA3">
            <w:pPr>
              <w:jc w:val="center"/>
            </w:pPr>
            <w:r w:rsidRPr="003C6815">
              <w:t>1</w:t>
            </w:r>
          </w:p>
        </w:tc>
        <w:tc>
          <w:tcPr>
            <w:tcW w:w="3710" w:type="dxa"/>
            <w:vAlign w:val="center"/>
          </w:tcPr>
          <w:p w:rsidR="009F18C5" w:rsidRPr="000A1272" w:rsidRDefault="009F18C5" w:rsidP="003D0FA3">
            <w:r w:rsidRPr="003C6815">
              <w:t>монопроект</w:t>
            </w:r>
          </w:p>
        </w:tc>
        <w:tc>
          <w:tcPr>
            <w:tcW w:w="2118" w:type="dxa"/>
            <w:tcBorders>
              <w:left w:val="single" w:sz="4" w:space="0" w:color="000000"/>
              <w:right w:val="single" w:sz="4" w:space="0" w:color="auto"/>
            </w:tcBorders>
            <w:vAlign w:val="center"/>
          </w:tcPr>
          <w:p w:rsidR="009F18C5" w:rsidRPr="008E432E" w:rsidRDefault="009F18C5" w:rsidP="003D0FA3">
            <w:pPr>
              <w:jc w:val="center"/>
            </w:pPr>
            <w:r>
              <w:t>13</w:t>
            </w:r>
          </w:p>
        </w:tc>
        <w:tc>
          <w:tcPr>
            <w:tcW w:w="2980" w:type="dxa"/>
            <w:tcBorders>
              <w:left w:val="single" w:sz="4" w:space="0" w:color="auto"/>
            </w:tcBorders>
            <w:vAlign w:val="center"/>
          </w:tcPr>
          <w:p w:rsidR="009F18C5" w:rsidRPr="0026017E" w:rsidRDefault="009F18C5" w:rsidP="003D0FA3">
            <w:pPr>
              <w:jc w:val="center"/>
            </w:pPr>
            <w:r>
              <w:t xml:space="preserve">57 </w:t>
            </w:r>
            <w:r w:rsidRPr="0026017E">
              <w:t>%</w:t>
            </w:r>
          </w:p>
        </w:tc>
      </w:tr>
      <w:tr w:rsidR="009F18C5" w:rsidRPr="0031007C" w:rsidTr="003D0FA3">
        <w:trPr>
          <w:jc w:val="center"/>
        </w:trPr>
        <w:tc>
          <w:tcPr>
            <w:tcW w:w="457" w:type="dxa"/>
            <w:vAlign w:val="center"/>
          </w:tcPr>
          <w:p w:rsidR="009F18C5" w:rsidRPr="003C6815" w:rsidRDefault="009F18C5" w:rsidP="003D0FA3">
            <w:pPr>
              <w:jc w:val="center"/>
            </w:pPr>
            <w:r w:rsidRPr="003C6815">
              <w:t>2</w:t>
            </w:r>
          </w:p>
        </w:tc>
        <w:tc>
          <w:tcPr>
            <w:tcW w:w="3710" w:type="dxa"/>
            <w:vAlign w:val="center"/>
          </w:tcPr>
          <w:p w:rsidR="009F18C5" w:rsidRPr="003C6815" w:rsidRDefault="009F18C5" w:rsidP="003D0FA3">
            <w:r w:rsidRPr="003C6815">
              <w:t>межпредметный проект</w:t>
            </w:r>
          </w:p>
        </w:tc>
        <w:tc>
          <w:tcPr>
            <w:tcW w:w="2118" w:type="dxa"/>
            <w:tcBorders>
              <w:left w:val="single" w:sz="4" w:space="0" w:color="000000"/>
              <w:right w:val="single" w:sz="4" w:space="0" w:color="auto"/>
            </w:tcBorders>
            <w:vAlign w:val="center"/>
          </w:tcPr>
          <w:p w:rsidR="009F18C5" w:rsidRPr="008E432E" w:rsidRDefault="009F18C5" w:rsidP="003D0FA3">
            <w:pPr>
              <w:jc w:val="center"/>
            </w:pPr>
            <w:r>
              <w:t>4</w:t>
            </w:r>
          </w:p>
        </w:tc>
        <w:tc>
          <w:tcPr>
            <w:tcW w:w="2980" w:type="dxa"/>
            <w:tcBorders>
              <w:left w:val="single" w:sz="4" w:space="0" w:color="auto"/>
            </w:tcBorders>
            <w:vAlign w:val="center"/>
          </w:tcPr>
          <w:p w:rsidR="009F18C5" w:rsidRPr="0026017E" w:rsidRDefault="009F18C5" w:rsidP="003D0FA3">
            <w:pPr>
              <w:jc w:val="center"/>
            </w:pPr>
            <w:r>
              <w:t xml:space="preserve">17 </w:t>
            </w:r>
            <w:r w:rsidRPr="0026017E">
              <w:t>%</w:t>
            </w:r>
          </w:p>
        </w:tc>
      </w:tr>
      <w:tr w:rsidR="009F18C5" w:rsidRPr="0031007C" w:rsidTr="003D0FA3">
        <w:trPr>
          <w:jc w:val="center"/>
        </w:trPr>
        <w:tc>
          <w:tcPr>
            <w:tcW w:w="457" w:type="dxa"/>
            <w:vAlign w:val="center"/>
          </w:tcPr>
          <w:p w:rsidR="009F18C5" w:rsidRPr="003C6815" w:rsidRDefault="009F18C5" w:rsidP="003D0FA3">
            <w:pPr>
              <w:jc w:val="center"/>
            </w:pPr>
            <w:r w:rsidRPr="003C6815">
              <w:t>3</w:t>
            </w:r>
          </w:p>
        </w:tc>
        <w:tc>
          <w:tcPr>
            <w:tcW w:w="3710" w:type="dxa"/>
            <w:vAlign w:val="center"/>
          </w:tcPr>
          <w:p w:rsidR="009F18C5" w:rsidRPr="003C6815" w:rsidRDefault="009F18C5" w:rsidP="003D0FA3">
            <w:r w:rsidRPr="003C6815">
              <w:t>надпредметный проект</w:t>
            </w:r>
          </w:p>
        </w:tc>
        <w:tc>
          <w:tcPr>
            <w:tcW w:w="2118" w:type="dxa"/>
            <w:tcBorders>
              <w:left w:val="single" w:sz="4" w:space="0" w:color="000000"/>
              <w:right w:val="single" w:sz="4" w:space="0" w:color="auto"/>
            </w:tcBorders>
            <w:vAlign w:val="center"/>
          </w:tcPr>
          <w:p w:rsidR="009F18C5" w:rsidRPr="008E432E" w:rsidRDefault="009F18C5" w:rsidP="003D0FA3">
            <w:pPr>
              <w:jc w:val="center"/>
            </w:pPr>
            <w:r>
              <w:t>6</w:t>
            </w:r>
          </w:p>
        </w:tc>
        <w:tc>
          <w:tcPr>
            <w:tcW w:w="2980" w:type="dxa"/>
            <w:tcBorders>
              <w:left w:val="single" w:sz="4" w:space="0" w:color="auto"/>
            </w:tcBorders>
            <w:vAlign w:val="center"/>
          </w:tcPr>
          <w:p w:rsidR="009F18C5" w:rsidRPr="0026017E" w:rsidRDefault="009F18C5" w:rsidP="003D0FA3">
            <w:pPr>
              <w:jc w:val="center"/>
            </w:pPr>
            <w:r>
              <w:t xml:space="preserve">26 </w:t>
            </w:r>
            <w:r w:rsidRPr="0026017E">
              <w:t>%</w:t>
            </w:r>
          </w:p>
        </w:tc>
      </w:tr>
    </w:tbl>
    <w:p w:rsidR="009F18C5" w:rsidRPr="0031007C" w:rsidRDefault="009F18C5" w:rsidP="009F18C5">
      <w:pPr>
        <w:ind w:firstLine="708"/>
        <w:jc w:val="both"/>
        <w:rPr>
          <w:color w:val="FF0000"/>
        </w:rPr>
      </w:pPr>
    </w:p>
    <w:p w:rsidR="009F18C5" w:rsidRPr="00547B43" w:rsidRDefault="009F18C5" w:rsidP="009F18C5">
      <w:pPr>
        <w:ind w:firstLine="708"/>
        <w:jc w:val="both"/>
      </w:pPr>
      <w:r w:rsidRPr="00547B43">
        <w:t xml:space="preserve">Анализ результатов выбора индивидуального проекта выпускниками </w:t>
      </w:r>
      <w:r>
        <w:t>среднего</w:t>
      </w:r>
      <w:r w:rsidRPr="00547B43">
        <w:t xml:space="preserve"> общего образования по типу проекта</w:t>
      </w:r>
    </w:p>
    <w:tbl>
      <w:tblPr>
        <w:tblStyle w:val="a3"/>
        <w:tblW w:w="9638" w:type="dxa"/>
        <w:tblInd w:w="392" w:type="dxa"/>
        <w:tblLook w:val="04A0" w:firstRow="1" w:lastRow="0" w:firstColumn="1" w:lastColumn="0" w:noHBand="0" w:noVBand="1"/>
      </w:tblPr>
      <w:tblGrid>
        <w:gridCol w:w="698"/>
        <w:gridCol w:w="4547"/>
        <w:gridCol w:w="1559"/>
        <w:gridCol w:w="2834"/>
      </w:tblGrid>
      <w:tr w:rsidR="009F18C5" w:rsidRPr="0031007C" w:rsidTr="003D0FA3">
        <w:tc>
          <w:tcPr>
            <w:tcW w:w="698" w:type="dxa"/>
            <w:vAlign w:val="center"/>
          </w:tcPr>
          <w:p w:rsidR="009F18C5" w:rsidRPr="00547B43" w:rsidRDefault="009F18C5" w:rsidP="003D0FA3">
            <w:pPr>
              <w:jc w:val="center"/>
            </w:pPr>
            <w:r w:rsidRPr="00547B43">
              <w:t>№</w:t>
            </w:r>
          </w:p>
        </w:tc>
        <w:tc>
          <w:tcPr>
            <w:tcW w:w="4547" w:type="dxa"/>
            <w:tcBorders>
              <w:right w:val="single" w:sz="4" w:space="0" w:color="auto"/>
            </w:tcBorders>
            <w:vAlign w:val="center"/>
          </w:tcPr>
          <w:p w:rsidR="009F18C5" w:rsidRPr="00547B43" w:rsidRDefault="009F18C5" w:rsidP="003D0FA3">
            <w:pPr>
              <w:jc w:val="both"/>
            </w:pPr>
            <w:r w:rsidRPr="00547B43">
              <w:t>Тип проекта</w:t>
            </w:r>
          </w:p>
          <w:p w:rsidR="009F18C5" w:rsidRPr="00547B43" w:rsidRDefault="009F18C5" w:rsidP="003D0FA3">
            <w:pPr>
              <w:jc w:val="center"/>
              <w:rPr>
                <w:spacing w:val="-7"/>
              </w:rPr>
            </w:pPr>
          </w:p>
        </w:tc>
        <w:tc>
          <w:tcPr>
            <w:tcW w:w="1559" w:type="dxa"/>
            <w:tcBorders>
              <w:left w:val="single" w:sz="4" w:space="0" w:color="000000"/>
              <w:right w:val="single" w:sz="4" w:space="0" w:color="000000"/>
            </w:tcBorders>
            <w:vAlign w:val="center"/>
          </w:tcPr>
          <w:p w:rsidR="009F18C5" w:rsidRPr="00547B43" w:rsidRDefault="009F18C5" w:rsidP="003D0FA3">
            <w:r>
              <w:t>кол-во</w:t>
            </w:r>
          </w:p>
        </w:tc>
        <w:tc>
          <w:tcPr>
            <w:tcW w:w="2834" w:type="dxa"/>
            <w:tcBorders>
              <w:left w:val="single" w:sz="4" w:space="0" w:color="000000"/>
              <w:right w:val="single" w:sz="4" w:space="0" w:color="auto"/>
            </w:tcBorders>
            <w:vAlign w:val="center"/>
          </w:tcPr>
          <w:p w:rsidR="009F18C5" w:rsidRPr="00547B43" w:rsidRDefault="009F18C5" w:rsidP="003D0FA3">
            <w:r>
              <w:t xml:space="preserve">% от </w:t>
            </w:r>
            <w:r w:rsidRPr="00547B43">
              <w:t>обще</w:t>
            </w:r>
            <w:r>
              <w:t>го</w:t>
            </w:r>
            <w:r w:rsidRPr="00547B43">
              <w:t xml:space="preserve"> количеств</w:t>
            </w:r>
            <w:r>
              <w:t>а</w:t>
            </w:r>
          </w:p>
        </w:tc>
      </w:tr>
      <w:tr w:rsidR="009F18C5" w:rsidRPr="0031007C" w:rsidTr="003D0FA3">
        <w:trPr>
          <w:trHeight w:val="196"/>
        </w:trPr>
        <w:tc>
          <w:tcPr>
            <w:tcW w:w="698" w:type="dxa"/>
            <w:vAlign w:val="center"/>
          </w:tcPr>
          <w:p w:rsidR="009F18C5" w:rsidRPr="00547B43" w:rsidRDefault="009F18C5" w:rsidP="003D0FA3">
            <w:pPr>
              <w:pStyle w:val="ac"/>
              <w:ind w:left="360"/>
              <w:rPr>
                <w:rFonts w:ascii="Times New Roman" w:hAnsi="Times New Roman"/>
                <w:sz w:val="24"/>
                <w:szCs w:val="24"/>
              </w:rPr>
            </w:pPr>
            <w:r w:rsidRPr="00547B43">
              <w:rPr>
                <w:rFonts w:ascii="Times New Roman" w:hAnsi="Times New Roman"/>
                <w:sz w:val="24"/>
                <w:szCs w:val="24"/>
              </w:rPr>
              <w:t>1</w:t>
            </w:r>
          </w:p>
        </w:tc>
        <w:tc>
          <w:tcPr>
            <w:tcW w:w="4547" w:type="dxa"/>
            <w:tcBorders>
              <w:right w:val="single" w:sz="4" w:space="0" w:color="auto"/>
            </w:tcBorders>
          </w:tcPr>
          <w:p w:rsidR="009F18C5" w:rsidRPr="00547B43" w:rsidRDefault="009F18C5" w:rsidP="003D0FA3">
            <w:pPr>
              <w:jc w:val="both"/>
            </w:pPr>
            <w:r>
              <w:t>Практико-ориентированный, социальный</w:t>
            </w:r>
          </w:p>
        </w:tc>
        <w:tc>
          <w:tcPr>
            <w:tcW w:w="1559" w:type="dxa"/>
            <w:tcBorders>
              <w:left w:val="single" w:sz="4" w:space="0" w:color="000000"/>
              <w:right w:val="single" w:sz="4" w:space="0" w:color="000000"/>
            </w:tcBorders>
            <w:vAlign w:val="center"/>
          </w:tcPr>
          <w:p w:rsidR="009F18C5" w:rsidRPr="00CB15A5" w:rsidRDefault="009F18C5" w:rsidP="003D0FA3">
            <w:pPr>
              <w:jc w:val="center"/>
            </w:pPr>
            <w:r>
              <w:t>7</w:t>
            </w:r>
          </w:p>
        </w:tc>
        <w:tc>
          <w:tcPr>
            <w:tcW w:w="2834" w:type="dxa"/>
            <w:tcBorders>
              <w:left w:val="single" w:sz="4" w:space="0" w:color="000000"/>
              <w:right w:val="single" w:sz="4" w:space="0" w:color="auto"/>
            </w:tcBorders>
            <w:vAlign w:val="center"/>
          </w:tcPr>
          <w:p w:rsidR="009F18C5" w:rsidRPr="00CB15A5" w:rsidRDefault="009F18C5" w:rsidP="003D0FA3">
            <w:pPr>
              <w:jc w:val="center"/>
            </w:pPr>
            <w:r>
              <w:t xml:space="preserve">30 </w:t>
            </w:r>
            <w:r w:rsidRPr="00CB15A5">
              <w:t>%</w:t>
            </w:r>
          </w:p>
        </w:tc>
      </w:tr>
      <w:tr w:rsidR="009F18C5" w:rsidRPr="0031007C" w:rsidTr="003D0FA3">
        <w:trPr>
          <w:trHeight w:val="280"/>
        </w:trPr>
        <w:tc>
          <w:tcPr>
            <w:tcW w:w="698" w:type="dxa"/>
            <w:vAlign w:val="center"/>
          </w:tcPr>
          <w:p w:rsidR="009F18C5" w:rsidRPr="00547B43" w:rsidRDefault="009F18C5" w:rsidP="003D0FA3">
            <w:pPr>
              <w:pStyle w:val="ac"/>
              <w:ind w:left="360"/>
              <w:rPr>
                <w:rFonts w:ascii="Times New Roman" w:hAnsi="Times New Roman"/>
                <w:sz w:val="24"/>
                <w:szCs w:val="24"/>
              </w:rPr>
            </w:pPr>
            <w:r w:rsidRPr="00547B43">
              <w:rPr>
                <w:rFonts w:ascii="Times New Roman" w:hAnsi="Times New Roman"/>
                <w:sz w:val="24"/>
                <w:szCs w:val="24"/>
              </w:rPr>
              <w:t>2</w:t>
            </w:r>
          </w:p>
        </w:tc>
        <w:tc>
          <w:tcPr>
            <w:tcW w:w="4547" w:type="dxa"/>
            <w:tcBorders>
              <w:right w:val="single" w:sz="4" w:space="0" w:color="auto"/>
            </w:tcBorders>
          </w:tcPr>
          <w:p w:rsidR="009F18C5" w:rsidRPr="00547B43" w:rsidRDefault="009F18C5" w:rsidP="003D0FA3">
            <w:pPr>
              <w:jc w:val="both"/>
            </w:pPr>
            <w:r w:rsidRPr="00547B43">
              <w:t>Исследовательский</w:t>
            </w:r>
          </w:p>
        </w:tc>
        <w:tc>
          <w:tcPr>
            <w:tcW w:w="1559" w:type="dxa"/>
            <w:tcBorders>
              <w:left w:val="single" w:sz="4" w:space="0" w:color="000000"/>
              <w:right w:val="single" w:sz="4" w:space="0" w:color="000000"/>
            </w:tcBorders>
            <w:vAlign w:val="center"/>
          </w:tcPr>
          <w:p w:rsidR="009F18C5" w:rsidRPr="00CB15A5" w:rsidRDefault="009F18C5" w:rsidP="003D0FA3">
            <w:pPr>
              <w:jc w:val="center"/>
            </w:pPr>
            <w:r>
              <w:t>16</w:t>
            </w:r>
          </w:p>
        </w:tc>
        <w:tc>
          <w:tcPr>
            <w:tcW w:w="2834" w:type="dxa"/>
            <w:tcBorders>
              <w:left w:val="single" w:sz="4" w:space="0" w:color="000000"/>
              <w:right w:val="single" w:sz="4" w:space="0" w:color="auto"/>
            </w:tcBorders>
            <w:vAlign w:val="center"/>
          </w:tcPr>
          <w:p w:rsidR="009F18C5" w:rsidRPr="00CB15A5" w:rsidRDefault="009F18C5" w:rsidP="003D0FA3">
            <w:pPr>
              <w:jc w:val="center"/>
            </w:pPr>
            <w:r>
              <w:t xml:space="preserve">70 </w:t>
            </w:r>
            <w:r w:rsidRPr="00CB15A5">
              <w:t>%</w:t>
            </w:r>
          </w:p>
        </w:tc>
      </w:tr>
    </w:tbl>
    <w:p w:rsidR="009F18C5" w:rsidRPr="0031007C" w:rsidRDefault="009F18C5" w:rsidP="009F18C5">
      <w:pPr>
        <w:jc w:val="center"/>
        <w:rPr>
          <w:color w:val="FF0000"/>
        </w:rPr>
      </w:pPr>
    </w:p>
    <w:p w:rsidR="004A68FA" w:rsidRPr="0031007C" w:rsidRDefault="004A68FA" w:rsidP="004A68FA">
      <w:pPr>
        <w:ind w:firstLine="708"/>
        <w:jc w:val="both"/>
        <w:rPr>
          <w:b/>
          <w:bCs/>
          <w:color w:val="FF0000"/>
        </w:rPr>
      </w:pPr>
    </w:p>
    <w:p w:rsidR="004A68FA" w:rsidRPr="0091373C" w:rsidRDefault="004A68FA" w:rsidP="004A68FA">
      <w:pPr>
        <w:ind w:firstLine="708"/>
        <w:jc w:val="both"/>
        <w:rPr>
          <w:sz w:val="28"/>
          <w:szCs w:val="28"/>
        </w:rPr>
      </w:pPr>
      <w:r w:rsidRPr="0091373C">
        <w:rPr>
          <w:sz w:val="28"/>
          <w:szCs w:val="28"/>
        </w:rPr>
        <w:t xml:space="preserve">Анализ защиты индивидуальных итоговых проектов показал достаточно высокий уровень подготовленности учащихся 11 класса, умение представить результат работы и ответить на вопросы аттестационной комиссии. </w:t>
      </w:r>
    </w:p>
    <w:p w:rsidR="004A68FA" w:rsidRPr="0091373C" w:rsidRDefault="004A68FA" w:rsidP="004A68FA">
      <w:pPr>
        <w:ind w:firstLine="708"/>
        <w:jc w:val="both"/>
        <w:rPr>
          <w:sz w:val="28"/>
          <w:szCs w:val="28"/>
        </w:rPr>
      </w:pPr>
      <w:r w:rsidRPr="0091373C">
        <w:rPr>
          <w:sz w:val="28"/>
          <w:szCs w:val="28"/>
        </w:rPr>
        <w:t xml:space="preserve">В процессе работы над индивидуальным итоговым проектом у обучающихся наблюдается положительная динамика по некоторым позициям: внутренний мотив поведения, познавательная мотивация, индивидуальная направленность на результат, уровень инициативности и понимания закономерности получаемого результата от собственных усилий. Выпускники учатся правильно ставить перед собой реальные цели и правильно оценивать свои возможности. </w:t>
      </w:r>
    </w:p>
    <w:p w:rsidR="004A68FA" w:rsidRPr="0091373C" w:rsidRDefault="004A68FA" w:rsidP="00FA369C">
      <w:pPr>
        <w:jc w:val="both"/>
        <w:rPr>
          <w:sz w:val="28"/>
          <w:szCs w:val="28"/>
        </w:rPr>
      </w:pPr>
    </w:p>
    <w:p w:rsidR="005C7400" w:rsidRPr="0091373C" w:rsidRDefault="005C7400" w:rsidP="00FA369C">
      <w:pPr>
        <w:jc w:val="both"/>
        <w:rPr>
          <w:sz w:val="28"/>
          <w:szCs w:val="28"/>
        </w:rPr>
      </w:pPr>
    </w:p>
    <w:p w:rsidR="005C7400" w:rsidRPr="0091373C" w:rsidRDefault="005C7400" w:rsidP="00FA369C">
      <w:pPr>
        <w:jc w:val="both"/>
        <w:rPr>
          <w:sz w:val="28"/>
          <w:szCs w:val="28"/>
        </w:rPr>
      </w:pPr>
    </w:p>
    <w:p w:rsidR="004A68FA" w:rsidRPr="0091373C" w:rsidRDefault="004A68FA" w:rsidP="00FA369C">
      <w:pPr>
        <w:jc w:val="both"/>
        <w:rPr>
          <w:sz w:val="28"/>
          <w:szCs w:val="28"/>
        </w:rPr>
      </w:pPr>
    </w:p>
    <w:p w:rsidR="00FA369C" w:rsidRPr="003D0FA3" w:rsidRDefault="00FA369C" w:rsidP="00FA369C">
      <w:pPr>
        <w:jc w:val="both"/>
        <w:rPr>
          <w:sz w:val="28"/>
          <w:szCs w:val="28"/>
        </w:rPr>
      </w:pPr>
      <w:r w:rsidRPr="003D0FA3">
        <w:rPr>
          <w:sz w:val="28"/>
          <w:szCs w:val="28"/>
        </w:rPr>
        <w:lastRenderedPageBreak/>
        <w:t xml:space="preserve">Важным показателем результативности работы </w:t>
      </w:r>
      <w:r w:rsidR="0043663A" w:rsidRPr="003D0FA3">
        <w:rPr>
          <w:sz w:val="28"/>
          <w:szCs w:val="28"/>
        </w:rPr>
        <w:t xml:space="preserve">школьников </w:t>
      </w:r>
      <w:r w:rsidRPr="003D0FA3">
        <w:rPr>
          <w:sz w:val="28"/>
          <w:szCs w:val="28"/>
        </w:rPr>
        <w:t xml:space="preserve"> является участие учащихся в </w:t>
      </w:r>
      <w:r w:rsidRPr="003D0FA3">
        <w:rPr>
          <w:b/>
          <w:sz w:val="28"/>
          <w:szCs w:val="28"/>
        </w:rPr>
        <w:t>олимпиадах</w:t>
      </w:r>
      <w:r w:rsidRPr="003D0FA3">
        <w:rPr>
          <w:sz w:val="28"/>
          <w:szCs w:val="28"/>
        </w:rPr>
        <w:t xml:space="preserve">. </w:t>
      </w:r>
    </w:p>
    <w:p w:rsidR="00FA369C" w:rsidRPr="0091373C" w:rsidRDefault="00FA369C" w:rsidP="00FA369C">
      <w:pPr>
        <w:ind w:firstLine="851"/>
        <w:jc w:val="both"/>
        <w:rPr>
          <w:sz w:val="28"/>
          <w:szCs w:val="28"/>
        </w:rPr>
      </w:pPr>
      <w:r w:rsidRPr="0091373C">
        <w:rPr>
          <w:sz w:val="28"/>
          <w:szCs w:val="28"/>
        </w:rPr>
        <w:t xml:space="preserve">Успешное выступление на олимпиадах </w:t>
      </w:r>
      <w:r w:rsidR="009C69E2" w:rsidRPr="0091373C">
        <w:rPr>
          <w:sz w:val="28"/>
          <w:szCs w:val="28"/>
        </w:rPr>
        <w:t>муниципального и регионального</w:t>
      </w:r>
      <w:r w:rsidRPr="0091373C">
        <w:rPr>
          <w:sz w:val="28"/>
          <w:szCs w:val="28"/>
        </w:rPr>
        <w:t xml:space="preserve"> уровня возможно только при глубоком изучении предмета. Программа школьного курса не предполагает изучение материала, соответствующего олимпиадному уровню. Поэтому</w:t>
      </w:r>
      <w:r w:rsidR="004A68FA" w:rsidRPr="0091373C">
        <w:rPr>
          <w:sz w:val="28"/>
          <w:szCs w:val="28"/>
        </w:rPr>
        <w:t>,</w:t>
      </w:r>
      <w:r w:rsidRPr="0091373C">
        <w:rPr>
          <w:sz w:val="28"/>
          <w:szCs w:val="28"/>
        </w:rPr>
        <w:t xml:space="preserve">  для того  чтобы учащиеся показывали хорошие результаты, необходимо интересующимся предметом учащимся оказывать помощь в подготовке к олимпиадам, развивать интерес к предмету.</w:t>
      </w:r>
    </w:p>
    <w:p w:rsidR="003D0FA3" w:rsidRPr="000225A5" w:rsidRDefault="003D0FA3" w:rsidP="003D0FA3">
      <w:pPr>
        <w:rPr>
          <w:sz w:val="28"/>
          <w:szCs w:val="28"/>
        </w:rPr>
      </w:pPr>
      <w:r w:rsidRPr="00C7064B">
        <w:rPr>
          <w:b/>
          <w:sz w:val="28"/>
          <w:szCs w:val="28"/>
        </w:rPr>
        <w:t>Школьный этап Всероссийской олимпиады</w:t>
      </w:r>
      <w:r w:rsidRPr="000225A5">
        <w:rPr>
          <w:sz w:val="28"/>
          <w:szCs w:val="28"/>
        </w:rPr>
        <w:t xml:space="preserve"> прошел с  2</w:t>
      </w:r>
      <w:r>
        <w:rPr>
          <w:sz w:val="28"/>
          <w:szCs w:val="28"/>
        </w:rPr>
        <w:t>4</w:t>
      </w:r>
      <w:r w:rsidRPr="000225A5">
        <w:rPr>
          <w:sz w:val="28"/>
          <w:szCs w:val="28"/>
        </w:rPr>
        <w:t xml:space="preserve"> сентября по 2</w:t>
      </w:r>
      <w:r>
        <w:rPr>
          <w:sz w:val="28"/>
          <w:szCs w:val="28"/>
        </w:rPr>
        <w:t>5</w:t>
      </w:r>
      <w:r w:rsidRPr="000225A5">
        <w:rPr>
          <w:sz w:val="28"/>
          <w:szCs w:val="28"/>
        </w:rPr>
        <w:t xml:space="preserve"> октября по 17 предметам, входящих в перечень (не проводили  МХК,  экономику,     испанский, немецкий, китайский  и французский языки). Также прошла олимпиада по избирательному праву</w:t>
      </w:r>
      <w:r>
        <w:rPr>
          <w:sz w:val="28"/>
          <w:szCs w:val="28"/>
        </w:rPr>
        <w:t xml:space="preserve"> и ОПК</w:t>
      </w:r>
      <w:r w:rsidRPr="000225A5">
        <w:rPr>
          <w:sz w:val="28"/>
          <w:szCs w:val="28"/>
        </w:rPr>
        <w:t>.</w:t>
      </w:r>
    </w:p>
    <w:p w:rsidR="003D0FA3" w:rsidRPr="000225A5" w:rsidRDefault="003D0FA3" w:rsidP="003D0FA3">
      <w:pPr>
        <w:rPr>
          <w:sz w:val="28"/>
          <w:szCs w:val="28"/>
        </w:rPr>
      </w:pPr>
      <w:r w:rsidRPr="000225A5">
        <w:rPr>
          <w:sz w:val="28"/>
          <w:szCs w:val="28"/>
        </w:rPr>
        <w:t xml:space="preserve">В школьном этапе приняли участие обучающиеся </w:t>
      </w:r>
      <w:r>
        <w:rPr>
          <w:sz w:val="28"/>
          <w:szCs w:val="28"/>
        </w:rPr>
        <w:t>4</w:t>
      </w:r>
      <w:r w:rsidRPr="000225A5">
        <w:rPr>
          <w:sz w:val="28"/>
          <w:szCs w:val="28"/>
        </w:rPr>
        <w:t xml:space="preserve">-11 классов: </w:t>
      </w:r>
      <w:r>
        <w:rPr>
          <w:sz w:val="28"/>
          <w:szCs w:val="28"/>
        </w:rPr>
        <w:t>227</w:t>
      </w:r>
      <w:r w:rsidRPr="000225A5">
        <w:rPr>
          <w:sz w:val="28"/>
          <w:szCs w:val="28"/>
        </w:rPr>
        <w:t xml:space="preserve"> (4</w:t>
      </w:r>
      <w:r>
        <w:rPr>
          <w:sz w:val="28"/>
          <w:szCs w:val="28"/>
        </w:rPr>
        <w:t>1</w:t>
      </w:r>
      <w:r w:rsidRPr="000225A5">
        <w:rPr>
          <w:sz w:val="28"/>
          <w:szCs w:val="28"/>
        </w:rPr>
        <w:t>,</w:t>
      </w:r>
      <w:r>
        <w:rPr>
          <w:sz w:val="28"/>
          <w:szCs w:val="28"/>
        </w:rPr>
        <w:t>65</w:t>
      </w:r>
      <w:r w:rsidRPr="000225A5">
        <w:rPr>
          <w:sz w:val="28"/>
          <w:szCs w:val="28"/>
        </w:rPr>
        <w:t xml:space="preserve">%) учеников, </w:t>
      </w:r>
      <w:r>
        <w:rPr>
          <w:sz w:val="28"/>
          <w:szCs w:val="28"/>
        </w:rPr>
        <w:t>5</w:t>
      </w:r>
      <w:r w:rsidRPr="000225A5">
        <w:rPr>
          <w:sz w:val="28"/>
          <w:szCs w:val="28"/>
        </w:rPr>
        <w:t>6</w:t>
      </w:r>
      <w:r>
        <w:rPr>
          <w:sz w:val="28"/>
          <w:szCs w:val="28"/>
        </w:rPr>
        <w:t>3</w:t>
      </w:r>
      <w:r w:rsidRPr="000225A5">
        <w:rPr>
          <w:sz w:val="28"/>
          <w:szCs w:val="28"/>
        </w:rPr>
        <w:t xml:space="preserve"> участи</w:t>
      </w:r>
      <w:r>
        <w:rPr>
          <w:sz w:val="28"/>
          <w:szCs w:val="28"/>
        </w:rPr>
        <w:t>я</w:t>
      </w:r>
      <w:r w:rsidRPr="000225A5">
        <w:rPr>
          <w:sz w:val="28"/>
          <w:szCs w:val="28"/>
        </w:rPr>
        <w:t>.</w:t>
      </w:r>
    </w:p>
    <w:p w:rsidR="003D0FA3" w:rsidRPr="000225A5" w:rsidRDefault="003D0FA3" w:rsidP="003D0FA3">
      <w:pPr>
        <w:rPr>
          <w:sz w:val="28"/>
          <w:szCs w:val="28"/>
        </w:rPr>
      </w:pPr>
      <w:r w:rsidRPr="000225A5">
        <w:rPr>
          <w:sz w:val="28"/>
          <w:szCs w:val="28"/>
        </w:rPr>
        <w:t xml:space="preserve">В олимпиаде приняли участие </w:t>
      </w:r>
      <w:r>
        <w:rPr>
          <w:sz w:val="28"/>
          <w:szCs w:val="28"/>
        </w:rPr>
        <w:t>17 четвероклассников(22,4%),  24</w:t>
      </w:r>
      <w:r w:rsidRPr="000225A5">
        <w:rPr>
          <w:sz w:val="28"/>
          <w:szCs w:val="28"/>
        </w:rPr>
        <w:t xml:space="preserve"> пятиклассников (</w:t>
      </w:r>
      <w:r>
        <w:rPr>
          <w:sz w:val="28"/>
          <w:szCs w:val="28"/>
        </w:rPr>
        <w:t>29,6</w:t>
      </w:r>
      <w:r w:rsidRPr="000225A5">
        <w:rPr>
          <w:sz w:val="28"/>
          <w:szCs w:val="28"/>
        </w:rPr>
        <w:t xml:space="preserve">%),  </w:t>
      </w:r>
      <w:r>
        <w:rPr>
          <w:sz w:val="28"/>
          <w:szCs w:val="28"/>
        </w:rPr>
        <w:t>21</w:t>
      </w:r>
      <w:r w:rsidRPr="000225A5">
        <w:rPr>
          <w:sz w:val="28"/>
          <w:szCs w:val="28"/>
        </w:rPr>
        <w:t xml:space="preserve"> шестиклассник (</w:t>
      </w:r>
      <w:r>
        <w:rPr>
          <w:sz w:val="28"/>
          <w:szCs w:val="28"/>
        </w:rPr>
        <w:t>25,9</w:t>
      </w:r>
      <w:r w:rsidRPr="000225A5">
        <w:rPr>
          <w:sz w:val="28"/>
          <w:szCs w:val="28"/>
        </w:rPr>
        <w:t xml:space="preserve">%), </w:t>
      </w:r>
      <w:r>
        <w:rPr>
          <w:sz w:val="28"/>
          <w:szCs w:val="28"/>
        </w:rPr>
        <w:t>36</w:t>
      </w:r>
      <w:r w:rsidRPr="000225A5">
        <w:rPr>
          <w:sz w:val="28"/>
          <w:szCs w:val="28"/>
        </w:rPr>
        <w:t xml:space="preserve"> семиклассник (4</w:t>
      </w:r>
      <w:r>
        <w:rPr>
          <w:sz w:val="28"/>
          <w:szCs w:val="28"/>
        </w:rPr>
        <w:t>6,2</w:t>
      </w:r>
      <w:r w:rsidRPr="000225A5">
        <w:rPr>
          <w:sz w:val="28"/>
          <w:szCs w:val="28"/>
        </w:rPr>
        <w:t xml:space="preserve">%), </w:t>
      </w:r>
      <w:r>
        <w:rPr>
          <w:sz w:val="28"/>
          <w:szCs w:val="28"/>
        </w:rPr>
        <w:t>3</w:t>
      </w:r>
      <w:r w:rsidRPr="000225A5">
        <w:rPr>
          <w:sz w:val="28"/>
          <w:szCs w:val="28"/>
        </w:rPr>
        <w:t>8 восьмиклассников (</w:t>
      </w:r>
      <w:r>
        <w:rPr>
          <w:sz w:val="28"/>
          <w:szCs w:val="28"/>
        </w:rPr>
        <w:t>47,5</w:t>
      </w:r>
      <w:r w:rsidRPr="000225A5">
        <w:rPr>
          <w:sz w:val="28"/>
          <w:szCs w:val="28"/>
        </w:rPr>
        <w:t xml:space="preserve">%), </w:t>
      </w:r>
      <w:r>
        <w:rPr>
          <w:sz w:val="28"/>
          <w:szCs w:val="28"/>
        </w:rPr>
        <w:t>44</w:t>
      </w:r>
      <w:r w:rsidRPr="000225A5">
        <w:rPr>
          <w:sz w:val="28"/>
          <w:szCs w:val="28"/>
        </w:rPr>
        <w:t xml:space="preserve"> девятиклассников (</w:t>
      </w:r>
      <w:r>
        <w:rPr>
          <w:sz w:val="28"/>
          <w:szCs w:val="28"/>
        </w:rPr>
        <w:t>45,8</w:t>
      </w:r>
      <w:r w:rsidRPr="000225A5">
        <w:rPr>
          <w:sz w:val="28"/>
          <w:szCs w:val="28"/>
        </w:rPr>
        <w:t xml:space="preserve">%), </w:t>
      </w:r>
      <w:r>
        <w:rPr>
          <w:sz w:val="28"/>
          <w:szCs w:val="28"/>
        </w:rPr>
        <w:t>28</w:t>
      </w:r>
      <w:r w:rsidRPr="000225A5">
        <w:rPr>
          <w:sz w:val="28"/>
          <w:szCs w:val="28"/>
        </w:rPr>
        <w:t xml:space="preserve"> десятиклассников (</w:t>
      </w:r>
      <w:r>
        <w:rPr>
          <w:sz w:val="28"/>
          <w:szCs w:val="28"/>
        </w:rPr>
        <w:t>93,3</w:t>
      </w:r>
      <w:r w:rsidRPr="000225A5">
        <w:rPr>
          <w:sz w:val="28"/>
          <w:szCs w:val="28"/>
        </w:rPr>
        <w:t xml:space="preserve">%), </w:t>
      </w:r>
      <w:r>
        <w:rPr>
          <w:sz w:val="28"/>
          <w:szCs w:val="28"/>
        </w:rPr>
        <w:t>19</w:t>
      </w:r>
      <w:r w:rsidRPr="000225A5">
        <w:rPr>
          <w:sz w:val="28"/>
          <w:szCs w:val="28"/>
        </w:rPr>
        <w:t xml:space="preserve"> одиннадцатиклассник</w:t>
      </w:r>
      <w:r>
        <w:rPr>
          <w:sz w:val="28"/>
          <w:szCs w:val="28"/>
        </w:rPr>
        <w:t>ов</w:t>
      </w:r>
      <w:r w:rsidRPr="000225A5">
        <w:rPr>
          <w:sz w:val="28"/>
          <w:szCs w:val="28"/>
        </w:rPr>
        <w:t xml:space="preserve"> (</w:t>
      </w:r>
      <w:r>
        <w:rPr>
          <w:sz w:val="28"/>
          <w:szCs w:val="28"/>
        </w:rPr>
        <w:t>82,6</w:t>
      </w:r>
      <w:r w:rsidRPr="000225A5">
        <w:rPr>
          <w:sz w:val="28"/>
          <w:szCs w:val="28"/>
        </w:rPr>
        <w:t>%)</w:t>
      </w:r>
    </w:p>
    <w:p w:rsidR="003D0FA3" w:rsidRPr="000225A5" w:rsidRDefault="003D0FA3" w:rsidP="003D0FA3">
      <w:pPr>
        <w:rPr>
          <w:sz w:val="28"/>
          <w:szCs w:val="28"/>
        </w:rPr>
      </w:pPr>
      <w:r>
        <w:rPr>
          <w:sz w:val="28"/>
          <w:szCs w:val="28"/>
        </w:rPr>
        <w:t>104</w:t>
      </w:r>
      <w:r w:rsidRPr="000225A5">
        <w:rPr>
          <w:sz w:val="28"/>
          <w:szCs w:val="28"/>
        </w:rPr>
        <w:t xml:space="preserve"> ученик</w:t>
      </w:r>
      <w:r>
        <w:rPr>
          <w:sz w:val="28"/>
          <w:szCs w:val="28"/>
        </w:rPr>
        <w:t>а</w:t>
      </w:r>
      <w:r w:rsidRPr="000225A5">
        <w:rPr>
          <w:sz w:val="28"/>
          <w:szCs w:val="28"/>
        </w:rPr>
        <w:t xml:space="preserve"> приняли участие в олимпиаде только по 1 предмету, </w:t>
      </w:r>
      <w:r>
        <w:rPr>
          <w:sz w:val="28"/>
          <w:szCs w:val="28"/>
        </w:rPr>
        <w:t>46</w:t>
      </w:r>
      <w:r w:rsidRPr="000225A5">
        <w:rPr>
          <w:sz w:val="28"/>
          <w:szCs w:val="28"/>
        </w:rPr>
        <w:t xml:space="preserve"> – по 2 предметам,  </w:t>
      </w:r>
      <w:r>
        <w:rPr>
          <w:sz w:val="28"/>
          <w:szCs w:val="28"/>
        </w:rPr>
        <w:t>19</w:t>
      </w:r>
      <w:r w:rsidRPr="000225A5">
        <w:rPr>
          <w:sz w:val="28"/>
          <w:szCs w:val="28"/>
        </w:rPr>
        <w:t xml:space="preserve"> – по 3 предметам, </w:t>
      </w:r>
      <w:r>
        <w:rPr>
          <w:sz w:val="28"/>
          <w:szCs w:val="28"/>
        </w:rPr>
        <w:t>13</w:t>
      </w:r>
      <w:r w:rsidRPr="000225A5">
        <w:rPr>
          <w:sz w:val="28"/>
          <w:szCs w:val="28"/>
        </w:rPr>
        <w:t xml:space="preserve"> – по 4 предметам, 1</w:t>
      </w:r>
      <w:r>
        <w:rPr>
          <w:sz w:val="28"/>
          <w:szCs w:val="28"/>
        </w:rPr>
        <w:t>8</w:t>
      </w:r>
      <w:r w:rsidRPr="000225A5">
        <w:rPr>
          <w:sz w:val="28"/>
          <w:szCs w:val="28"/>
        </w:rPr>
        <w:t xml:space="preserve"> – по 5 предметам, </w:t>
      </w:r>
    </w:p>
    <w:p w:rsidR="003D0FA3" w:rsidRPr="000225A5" w:rsidRDefault="003D0FA3" w:rsidP="003D0FA3">
      <w:pPr>
        <w:rPr>
          <w:sz w:val="28"/>
          <w:szCs w:val="28"/>
        </w:rPr>
      </w:pPr>
      <w:r>
        <w:rPr>
          <w:sz w:val="28"/>
          <w:szCs w:val="28"/>
        </w:rPr>
        <w:t>8</w:t>
      </w:r>
      <w:r w:rsidRPr="000225A5">
        <w:rPr>
          <w:sz w:val="28"/>
          <w:szCs w:val="28"/>
        </w:rPr>
        <w:t xml:space="preserve"> – по 6 предметам (</w:t>
      </w:r>
      <w:r>
        <w:rPr>
          <w:sz w:val="28"/>
          <w:szCs w:val="28"/>
        </w:rPr>
        <w:t>Морозов Никита – 1, Гаспарян Максим – 4, Николашин Михаил – 4, Косимова Лола – 5, Винокуров Ярослав – 1, Озниев Мовлид – 0, Хлопков Сергей – 2, Семенова Дарья - 5</w:t>
      </w:r>
      <w:r w:rsidRPr="000225A5">
        <w:rPr>
          <w:sz w:val="28"/>
          <w:szCs w:val="28"/>
        </w:rPr>
        <w:t>) ,</w:t>
      </w:r>
    </w:p>
    <w:p w:rsidR="003D0FA3" w:rsidRPr="000225A5" w:rsidRDefault="003D0FA3" w:rsidP="003D0FA3">
      <w:pPr>
        <w:rPr>
          <w:sz w:val="28"/>
          <w:szCs w:val="28"/>
        </w:rPr>
      </w:pPr>
      <w:r>
        <w:rPr>
          <w:sz w:val="28"/>
          <w:szCs w:val="28"/>
        </w:rPr>
        <w:t>10</w:t>
      </w:r>
      <w:r w:rsidRPr="000225A5">
        <w:rPr>
          <w:sz w:val="28"/>
          <w:szCs w:val="28"/>
        </w:rPr>
        <w:t xml:space="preserve"> – по 7  предметам (</w:t>
      </w:r>
      <w:r>
        <w:rPr>
          <w:sz w:val="28"/>
          <w:szCs w:val="28"/>
        </w:rPr>
        <w:t>Индерякин Родион – 3, Елизарова Диана – 5, Кузнецова Ксения – 4, Уварова Анна – 6, Карцева Кристина – 3, Максименко Александра – 1, Шадынина Мария – 3, Буньдюкова Милана – 0, Пламадяла Иван – 3, Голубев Кирилл – 2, Королева Елизавета</w:t>
      </w:r>
      <w:r w:rsidRPr="000225A5">
        <w:rPr>
          <w:sz w:val="28"/>
          <w:szCs w:val="28"/>
        </w:rPr>
        <w:t xml:space="preserve">), </w:t>
      </w:r>
    </w:p>
    <w:p w:rsidR="003D0FA3" w:rsidRPr="000225A5" w:rsidRDefault="003D0FA3" w:rsidP="003D0FA3">
      <w:pPr>
        <w:rPr>
          <w:sz w:val="28"/>
          <w:szCs w:val="28"/>
        </w:rPr>
      </w:pPr>
      <w:r>
        <w:rPr>
          <w:sz w:val="28"/>
          <w:szCs w:val="28"/>
        </w:rPr>
        <w:t>4</w:t>
      </w:r>
      <w:r w:rsidRPr="000225A5">
        <w:rPr>
          <w:sz w:val="28"/>
          <w:szCs w:val="28"/>
        </w:rPr>
        <w:t xml:space="preserve"> – по 8 предметам (</w:t>
      </w:r>
      <w:r>
        <w:rPr>
          <w:sz w:val="28"/>
          <w:szCs w:val="28"/>
        </w:rPr>
        <w:t>Королева Виктория – 7, Веселков Михаил – 3, Форгина Екатерина – 2, Громов Павел - 5</w:t>
      </w:r>
      <w:r w:rsidRPr="000225A5">
        <w:rPr>
          <w:sz w:val="28"/>
          <w:szCs w:val="28"/>
        </w:rPr>
        <w:t>),</w:t>
      </w:r>
    </w:p>
    <w:p w:rsidR="003D0FA3" w:rsidRPr="000225A5" w:rsidRDefault="003D0FA3" w:rsidP="003D0FA3">
      <w:pPr>
        <w:rPr>
          <w:sz w:val="28"/>
          <w:szCs w:val="28"/>
        </w:rPr>
      </w:pPr>
      <w:r>
        <w:rPr>
          <w:sz w:val="28"/>
          <w:szCs w:val="28"/>
        </w:rPr>
        <w:t>2</w:t>
      </w:r>
      <w:r w:rsidRPr="000225A5">
        <w:rPr>
          <w:sz w:val="28"/>
          <w:szCs w:val="28"/>
        </w:rPr>
        <w:t xml:space="preserve"> – по 9 предметам (</w:t>
      </w:r>
      <w:r>
        <w:rPr>
          <w:sz w:val="28"/>
          <w:szCs w:val="28"/>
        </w:rPr>
        <w:t>Щеклеина София – 9, Шинкарев Валентин - 7</w:t>
      </w:r>
      <w:r w:rsidRPr="000225A5">
        <w:rPr>
          <w:sz w:val="28"/>
          <w:szCs w:val="28"/>
        </w:rPr>
        <w:t>)</w:t>
      </w:r>
    </w:p>
    <w:p w:rsidR="003D0FA3" w:rsidRPr="000225A5" w:rsidRDefault="003D0FA3" w:rsidP="003D0FA3">
      <w:pPr>
        <w:rPr>
          <w:sz w:val="28"/>
          <w:szCs w:val="28"/>
        </w:rPr>
      </w:pPr>
      <w:r w:rsidRPr="000225A5">
        <w:rPr>
          <w:sz w:val="28"/>
          <w:szCs w:val="28"/>
        </w:rPr>
        <w:t xml:space="preserve"> </w:t>
      </w:r>
      <w:r>
        <w:rPr>
          <w:sz w:val="28"/>
          <w:szCs w:val="28"/>
        </w:rPr>
        <w:t>3</w:t>
      </w:r>
      <w:r w:rsidRPr="000225A5">
        <w:rPr>
          <w:sz w:val="28"/>
          <w:szCs w:val="28"/>
        </w:rPr>
        <w:t xml:space="preserve"> – по 10 предметам (</w:t>
      </w:r>
      <w:r>
        <w:rPr>
          <w:sz w:val="28"/>
          <w:szCs w:val="28"/>
        </w:rPr>
        <w:t>Гредина Эвелина – 6, Смирнова Анастасия – 4, Ткач Екатерина - 4</w:t>
      </w:r>
      <w:r w:rsidRPr="000225A5">
        <w:rPr>
          <w:sz w:val="28"/>
          <w:szCs w:val="28"/>
        </w:rPr>
        <w:t>)</w:t>
      </w:r>
      <w:r>
        <w:rPr>
          <w:sz w:val="28"/>
          <w:szCs w:val="28"/>
        </w:rPr>
        <w:t>.</w:t>
      </w:r>
    </w:p>
    <w:p w:rsidR="005E643A" w:rsidRPr="000225A5" w:rsidRDefault="005E643A" w:rsidP="005E643A">
      <w:pPr>
        <w:rPr>
          <w:sz w:val="28"/>
          <w:szCs w:val="28"/>
        </w:rPr>
      </w:pPr>
    </w:p>
    <w:p w:rsidR="003D0FA3" w:rsidRPr="000225A5" w:rsidRDefault="003D0FA3" w:rsidP="003D0FA3">
      <w:pPr>
        <w:rPr>
          <w:sz w:val="28"/>
          <w:szCs w:val="28"/>
        </w:rPr>
      </w:pPr>
      <w:r w:rsidRPr="000225A5">
        <w:rPr>
          <w:sz w:val="28"/>
          <w:szCs w:val="28"/>
        </w:rPr>
        <w:t xml:space="preserve">Самыми массовыми по количеству участников были олимпиады по </w:t>
      </w:r>
      <w:r>
        <w:rPr>
          <w:sz w:val="28"/>
          <w:szCs w:val="28"/>
        </w:rPr>
        <w:t>математика (68</w:t>
      </w:r>
      <w:r w:rsidRPr="000225A5">
        <w:rPr>
          <w:sz w:val="28"/>
          <w:szCs w:val="28"/>
        </w:rPr>
        <w:t>),  русскому языку (</w:t>
      </w:r>
      <w:r>
        <w:rPr>
          <w:sz w:val="28"/>
          <w:szCs w:val="28"/>
        </w:rPr>
        <w:t>74</w:t>
      </w:r>
      <w:r w:rsidRPr="000225A5">
        <w:rPr>
          <w:sz w:val="28"/>
          <w:szCs w:val="28"/>
        </w:rPr>
        <w:t>),  литературе (</w:t>
      </w:r>
      <w:r>
        <w:rPr>
          <w:sz w:val="28"/>
          <w:szCs w:val="28"/>
        </w:rPr>
        <w:t>50</w:t>
      </w:r>
      <w:r w:rsidRPr="000225A5">
        <w:rPr>
          <w:sz w:val="28"/>
          <w:szCs w:val="28"/>
        </w:rPr>
        <w:t>) ,  самые малочисленные – английский язык (1</w:t>
      </w:r>
      <w:r>
        <w:rPr>
          <w:sz w:val="28"/>
          <w:szCs w:val="28"/>
        </w:rPr>
        <w:t>2</w:t>
      </w:r>
      <w:r w:rsidRPr="000225A5">
        <w:rPr>
          <w:sz w:val="28"/>
          <w:szCs w:val="28"/>
        </w:rPr>
        <w:t>), технология юноши (</w:t>
      </w:r>
      <w:r w:rsidR="00BB4DCC">
        <w:rPr>
          <w:sz w:val="28"/>
          <w:szCs w:val="28"/>
        </w:rPr>
        <w:t>1</w:t>
      </w:r>
      <w:r>
        <w:rPr>
          <w:sz w:val="28"/>
          <w:szCs w:val="28"/>
        </w:rPr>
        <w:t>0</w:t>
      </w:r>
      <w:r w:rsidRPr="000225A5">
        <w:rPr>
          <w:sz w:val="28"/>
          <w:szCs w:val="28"/>
        </w:rPr>
        <w:t>),  астрономия  (1</w:t>
      </w:r>
      <w:r>
        <w:rPr>
          <w:sz w:val="28"/>
          <w:szCs w:val="28"/>
        </w:rPr>
        <w:t>4</w:t>
      </w:r>
      <w:r w:rsidRPr="000225A5">
        <w:rPr>
          <w:sz w:val="28"/>
          <w:szCs w:val="28"/>
        </w:rPr>
        <w:t>)</w:t>
      </w:r>
      <w:r>
        <w:rPr>
          <w:sz w:val="28"/>
          <w:szCs w:val="28"/>
        </w:rPr>
        <w:t>, физике и географии (17)</w:t>
      </w:r>
      <w:r w:rsidRPr="000225A5">
        <w:rPr>
          <w:sz w:val="28"/>
          <w:szCs w:val="28"/>
        </w:rPr>
        <w:t>.</w:t>
      </w:r>
    </w:p>
    <w:p w:rsidR="00213BFB" w:rsidRDefault="00213BFB" w:rsidP="005E643A">
      <w:pPr>
        <w:rPr>
          <w:sz w:val="28"/>
          <w:szCs w:val="28"/>
        </w:rPr>
      </w:pPr>
    </w:p>
    <w:p w:rsidR="00BB4DCC" w:rsidRPr="005F2001" w:rsidRDefault="00BB4DCC" w:rsidP="00BB4DCC">
      <w:pPr>
        <w:rPr>
          <w:sz w:val="28"/>
          <w:szCs w:val="28"/>
        </w:rPr>
      </w:pPr>
      <w:r w:rsidRPr="00C7064B">
        <w:rPr>
          <w:b/>
          <w:sz w:val="28"/>
          <w:szCs w:val="28"/>
        </w:rPr>
        <w:t>В муниципальном этапе приняли участие</w:t>
      </w:r>
      <w:r w:rsidRPr="005F2001">
        <w:rPr>
          <w:sz w:val="28"/>
          <w:szCs w:val="28"/>
        </w:rPr>
        <w:t xml:space="preserve"> обучающиеся</w:t>
      </w:r>
      <w:r>
        <w:rPr>
          <w:sz w:val="28"/>
          <w:szCs w:val="28"/>
        </w:rPr>
        <w:t xml:space="preserve"> </w:t>
      </w:r>
      <w:r w:rsidRPr="005F2001">
        <w:rPr>
          <w:sz w:val="28"/>
          <w:szCs w:val="28"/>
        </w:rPr>
        <w:t xml:space="preserve"> 7-11 классов: </w:t>
      </w:r>
      <w:r>
        <w:rPr>
          <w:sz w:val="28"/>
          <w:szCs w:val="28"/>
        </w:rPr>
        <w:t>100</w:t>
      </w:r>
      <w:r w:rsidRPr="005F2001">
        <w:rPr>
          <w:sz w:val="28"/>
          <w:szCs w:val="28"/>
        </w:rPr>
        <w:t xml:space="preserve">  ученик</w:t>
      </w:r>
      <w:r>
        <w:rPr>
          <w:sz w:val="28"/>
          <w:szCs w:val="28"/>
        </w:rPr>
        <w:t>ов</w:t>
      </w:r>
      <w:r w:rsidRPr="005F2001">
        <w:rPr>
          <w:sz w:val="28"/>
          <w:szCs w:val="28"/>
        </w:rPr>
        <w:t xml:space="preserve">, </w:t>
      </w:r>
      <w:r>
        <w:rPr>
          <w:sz w:val="28"/>
          <w:szCs w:val="28"/>
        </w:rPr>
        <w:t>209</w:t>
      </w:r>
      <w:r w:rsidRPr="005F2001">
        <w:rPr>
          <w:sz w:val="28"/>
          <w:szCs w:val="28"/>
        </w:rPr>
        <w:t xml:space="preserve"> участи</w:t>
      </w:r>
      <w:r>
        <w:rPr>
          <w:sz w:val="28"/>
          <w:szCs w:val="28"/>
        </w:rPr>
        <w:t>й  (из 230</w:t>
      </w:r>
      <w:r w:rsidRPr="005F2001">
        <w:rPr>
          <w:sz w:val="28"/>
          <w:szCs w:val="28"/>
        </w:rPr>
        <w:t xml:space="preserve"> заявленных). В олимпиаде по 1 предмету приняли участие – </w:t>
      </w:r>
      <w:r>
        <w:rPr>
          <w:sz w:val="28"/>
          <w:szCs w:val="28"/>
        </w:rPr>
        <w:t>49</w:t>
      </w:r>
      <w:r w:rsidRPr="005F2001">
        <w:rPr>
          <w:sz w:val="28"/>
          <w:szCs w:val="28"/>
        </w:rPr>
        <w:t xml:space="preserve"> школьник</w:t>
      </w:r>
      <w:r>
        <w:rPr>
          <w:sz w:val="28"/>
          <w:szCs w:val="28"/>
        </w:rPr>
        <w:t>ов</w:t>
      </w:r>
      <w:r w:rsidRPr="005F2001">
        <w:rPr>
          <w:sz w:val="28"/>
          <w:szCs w:val="28"/>
        </w:rPr>
        <w:t>, по 2 предметам –</w:t>
      </w:r>
      <w:r>
        <w:rPr>
          <w:sz w:val="28"/>
          <w:szCs w:val="28"/>
        </w:rPr>
        <w:t>21 ш</w:t>
      </w:r>
      <w:r w:rsidRPr="005F2001">
        <w:rPr>
          <w:sz w:val="28"/>
          <w:szCs w:val="28"/>
        </w:rPr>
        <w:t xml:space="preserve">кольник, по 3 предметам – </w:t>
      </w:r>
      <w:r>
        <w:rPr>
          <w:sz w:val="28"/>
          <w:szCs w:val="28"/>
        </w:rPr>
        <w:t>16</w:t>
      </w:r>
      <w:r w:rsidRPr="005F2001">
        <w:rPr>
          <w:sz w:val="28"/>
          <w:szCs w:val="28"/>
        </w:rPr>
        <w:t xml:space="preserve"> школьников</w:t>
      </w:r>
      <w:r>
        <w:rPr>
          <w:sz w:val="28"/>
          <w:szCs w:val="28"/>
        </w:rPr>
        <w:t xml:space="preserve"> (Индерякин Родион 3-1 (труд), Никерова Анастасия 3-1 (труд), Архангельская Екатерина 3-2 (русский язык, труд), Гаспарян Максим 3-0, Карцева Кристина 3-0, Гредина Эвелина 3-1 (экология), Шадынина Мария 3-0, Веселков Михаил 3-0, Пламадяла Иван 3-1 </w:t>
      </w:r>
      <w:r>
        <w:rPr>
          <w:sz w:val="28"/>
          <w:szCs w:val="28"/>
        </w:rPr>
        <w:lastRenderedPageBreak/>
        <w:t xml:space="preserve">(физкультура), Королева Елизавета 3-2 (физкультура, русский язык), Панова Дарья 3-1 (литература), Болвин Евгений 3-1 (труд), Громова Юлия 3-1 (ОБЗР), Колобкова Анна 3-2 (обществознание, ОБЗР), Москалев Максим 3-0, Тохтабаева Эльвира 3-0),   </w:t>
      </w:r>
      <w:r w:rsidRPr="005F2001">
        <w:rPr>
          <w:sz w:val="28"/>
          <w:szCs w:val="28"/>
        </w:rPr>
        <w:t xml:space="preserve">по 4 предметам – </w:t>
      </w:r>
      <w:r>
        <w:rPr>
          <w:sz w:val="28"/>
          <w:szCs w:val="28"/>
        </w:rPr>
        <w:t>7</w:t>
      </w:r>
      <w:r w:rsidRPr="005F2001">
        <w:rPr>
          <w:sz w:val="28"/>
          <w:szCs w:val="28"/>
        </w:rPr>
        <w:t xml:space="preserve"> школьников (</w:t>
      </w:r>
      <w:r>
        <w:rPr>
          <w:sz w:val="28"/>
          <w:szCs w:val="28"/>
        </w:rPr>
        <w:t>Кузнецова Ксения 4-4 (русский язык, труд, география, литература), Николашин Михаил 4-1 (история), Косимова Лола 4-1 (ОБЗР), Ткач Екатерина 4-1 (геограия), Голубева Алина 4-0, Смирнова Анастасия 4-1 (физкультура), Осипова Виктория 4-3 (русский язык, математика, литература)</w:t>
      </w:r>
      <w:r w:rsidRPr="005F2001">
        <w:rPr>
          <w:sz w:val="28"/>
          <w:szCs w:val="28"/>
        </w:rPr>
        <w:t xml:space="preserve">, по 5 предметам  - </w:t>
      </w:r>
      <w:r>
        <w:rPr>
          <w:sz w:val="28"/>
          <w:szCs w:val="28"/>
        </w:rPr>
        <w:t>4</w:t>
      </w:r>
      <w:r w:rsidRPr="005F2001">
        <w:rPr>
          <w:sz w:val="28"/>
          <w:szCs w:val="28"/>
        </w:rPr>
        <w:t xml:space="preserve"> учащихся (</w:t>
      </w:r>
      <w:r>
        <w:rPr>
          <w:sz w:val="28"/>
          <w:szCs w:val="28"/>
        </w:rPr>
        <w:t>Елизарова Диана 5-1 (обществознание), Королева Виктория 5-1 (обществознание), Громов Павел 5-2 (русский язык, труд), Семенова Дарьяя 5-2 (русский язык, физкультура)), по 6 предметам -  1 ученик   (Уварова Анна 6-0),   по 8 предметам – 2 ученика (Щеклеина София 8-0, Шинкарев Валентин 8-2(русский язык, обществознание)</w:t>
      </w:r>
      <w:r w:rsidRPr="005F2001">
        <w:rPr>
          <w:sz w:val="28"/>
          <w:szCs w:val="28"/>
        </w:rPr>
        <w:t>.</w:t>
      </w:r>
    </w:p>
    <w:p w:rsidR="00BB4DCC" w:rsidRPr="005F2001" w:rsidRDefault="00BB4DCC" w:rsidP="00BB4DCC">
      <w:pPr>
        <w:rPr>
          <w:sz w:val="28"/>
          <w:szCs w:val="28"/>
        </w:rPr>
      </w:pPr>
      <w:r w:rsidRPr="005F2001">
        <w:rPr>
          <w:sz w:val="28"/>
          <w:szCs w:val="28"/>
        </w:rPr>
        <w:t>По результатам участия в соответствии с методическими рекомендациями (50% от максимального количества баллов</w:t>
      </w:r>
      <w:r>
        <w:rPr>
          <w:sz w:val="28"/>
          <w:szCs w:val="28"/>
        </w:rPr>
        <w:t xml:space="preserve"> или рейтинг</w:t>
      </w:r>
      <w:r w:rsidRPr="005F2001">
        <w:rPr>
          <w:sz w:val="28"/>
          <w:szCs w:val="28"/>
        </w:rPr>
        <w:t xml:space="preserve">) комиссиями определены призеры и победители, среди которых </w:t>
      </w:r>
      <w:r>
        <w:rPr>
          <w:sz w:val="28"/>
          <w:szCs w:val="28"/>
        </w:rPr>
        <w:t xml:space="preserve"> 43</w:t>
      </w:r>
      <w:r w:rsidRPr="005F2001">
        <w:rPr>
          <w:sz w:val="28"/>
          <w:szCs w:val="28"/>
        </w:rPr>
        <w:t xml:space="preserve"> обучающихся нашей школы (</w:t>
      </w:r>
      <w:r>
        <w:rPr>
          <w:sz w:val="28"/>
          <w:szCs w:val="28"/>
        </w:rPr>
        <w:t>56</w:t>
      </w:r>
      <w:r w:rsidRPr="005F2001">
        <w:rPr>
          <w:sz w:val="28"/>
          <w:szCs w:val="28"/>
        </w:rPr>
        <w:t xml:space="preserve"> побед): </w:t>
      </w:r>
      <w:r>
        <w:rPr>
          <w:sz w:val="28"/>
          <w:szCs w:val="28"/>
        </w:rPr>
        <w:t>10 (14)</w:t>
      </w:r>
      <w:r w:rsidRPr="005F2001">
        <w:rPr>
          <w:sz w:val="28"/>
          <w:szCs w:val="28"/>
        </w:rPr>
        <w:t xml:space="preserve"> семиклассников, </w:t>
      </w:r>
      <w:r>
        <w:rPr>
          <w:sz w:val="28"/>
          <w:szCs w:val="28"/>
        </w:rPr>
        <w:t>10 (11) в</w:t>
      </w:r>
      <w:r w:rsidRPr="005F2001">
        <w:rPr>
          <w:sz w:val="28"/>
          <w:szCs w:val="28"/>
        </w:rPr>
        <w:t xml:space="preserve">осьмиклассников, </w:t>
      </w:r>
      <w:r>
        <w:rPr>
          <w:sz w:val="28"/>
          <w:szCs w:val="28"/>
        </w:rPr>
        <w:t xml:space="preserve"> 4 (4)</w:t>
      </w:r>
      <w:r w:rsidRPr="005F2001">
        <w:rPr>
          <w:sz w:val="28"/>
          <w:szCs w:val="28"/>
        </w:rPr>
        <w:t xml:space="preserve"> девятиклассника,</w:t>
      </w:r>
      <w:r>
        <w:rPr>
          <w:sz w:val="28"/>
          <w:szCs w:val="28"/>
        </w:rPr>
        <w:t xml:space="preserve"> 8 (10)</w:t>
      </w:r>
      <w:r w:rsidRPr="005F2001">
        <w:rPr>
          <w:sz w:val="28"/>
          <w:szCs w:val="28"/>
        </w:rPr>
        <w:t xml:space="preserve"> десятиклассников, </w:t>
      </w:r>
      <w:r>
        <w:rPr>
          <w:sz w:val="28"/>
          <w:szCs w:val="28"/>
        </w:rPr>
        <w:t>11 (17)</w:t>
      </w:r>
      <w:r w:rsidRPr="005F2001">
        <w:rPr>
          <w:sz w:val="28"/>
          <w:szCs w:val="28"/>
        </w:rPr>
        <w:t xml:space="preserve"> од</w:t>
      </w:r>
      <w:r>
        <w:rPr>
          <w:sz w:val="28"/>
          <w:szCs w:val="28"/>
        </w:rPr>
        <w:t>ин</w:t>
      </w:r>
      <w:r w:rsidRPr="005F2001">
        <w:rPr>
          <w:sz w:val="28"/>
          <w:szCs w:val="28"/>
        </w:rPr>
        <w:t>надцатиклассник</w:t>
      </w:r>
      <w:r>
        <w:rPr>
          <w:sz w:val="28"/>
          <w:szCs w:val="28"/>
        </w:rPr>
        <w:t>ов</w:t>
      </w:r>
      <w:r w:rsidRPr="005F2001">
        <w:rPr>
          <w:sz w:val="28"/>
          <w:szCs w:val="28"/>
        </w:rPr>
        <w:t>.</w:t>
      </w:r>
    </w:p>
    <w:p w:rsidR="00BB4DCC" w:rsidRPr="005F2001" w:rsidRDefault="00BB4DCC" w:rsidP="00BB4DCC">
      <w:pPr>
        <w:rPr>
          <w:sz w:val="28"/>
          <w:szCs w:val="28"/>
        </w:rPr>
      </w:pPr>
      <w:r>
        <w:rPr>
          <w:sz w:val="28"/>
          <w:szCs w:val="28"/>
        </w:rPr>
        <w:t xml:space="preserve">33 </w:t>
      </w:r>
      <w:r w:rsidRPr="005F2001">
        <w:rPr>
          <w:sz w:val="28"/>
          <w:szCs w:val="28"/>
        </w:rPr>
        <w:t>ученик</w:t>
      </w:r>
      <w:r>
        <w:rPr>
          <w:sz w:val="28"/>
          <w:szCs w:val="28"/>
        </w:rPr>
        <w:t>а</w:t>
      </w:r>
      <w:r w:rsidRPr="005F2001">
        <w:rPr>
          <w:sz w:val="28"/>
          <w:szCs w:val="28"/>
        </w:rPr>
        <w:t xml:space="preserve"> стал</w:t>
      </w:r>
      <w:r>
        <w:rPr>
          <w:sz w:val="28"/>
          <w:szCs w:val="28"/>
        </w:rPr>
        <w:t>и</w:t>
      </w:r>
      <w:r w:rsidRPr="005F2001">
        <w:rPr>
          <w:sz w:val="28"/>
          <w:szCs w:val="28"/>
        </w:rPr>
        <w:t xml:space="preserve"> победителями и призерами по  1 предмету, </w:t>
      </w:r>
      <w:r>
        <w:rPr>
          <w:sz w:val="28"/>
          <w:szCs w:val="28"/>
        </w:rPr>
        <w:t>7</w:t>
      </w:r>
      <w:r w:rsidRPr="005F2001">
        <w:rPr>
          <w:sz w:val="28"/>
          <w:szCs w:val="28"/>
        </w:rPr>
        <w:t xml:space="preserve"> – по 2 предметам (</w:t>
      </w:r>
      <w:r>
        <w:rPr>
          <w:sz w:val="28"/>
          <w:szCs w:val="28"/>
        </w:rPr>
        <w:t xml:space="preserve">Рулёв Фёдор (география 3, ОБЗР 2), Архангельская Екатерина (русский язык 2, труд 1), Шинкарев Валентин (русский язык 2, обществознание 1), Королева Елизавета (русский язык 2, физкультура 2), Громов Павел (русский язык 3, труд 3), Колобкова Анна (обществознание 3, ОБЗР 1),  Семенова Дарья (русский язык 2, физическая культура 3), </w:t>
      </w:r>
      <w:r w:rsidRPr="005F2001">
        <w:rPr>
          <w:sz w:val="28"/>
          <w:szCs w:val="28"/>
        </w:rPr>
        <w:t xml:space="preserve"> </w:t>
      </w:r>
      <w:r>
        <w:rPr>
          <w:sz w:val="28"/>
          <w:szCs w:val="28"/>
        </w:rPr>
        <w:t>1</w:t>
      </w:r>
      <w:r w:rsidRPr="005F2001">
        <w:rPr>
          <w:sz w:val="28"/>
          <w:szCs w:val="28"/>
        </w:rPr>
        <w:t xml:space="preserve"> – по 3 предметам (</w:t>
      </w:r>
      <w:r>
        <w:rPr>
          <w:sz w:val="28"/>
          <w:szCs w:val="28"/>
        </w:rPr>
        <w:t>Осипова Виктория (русский язык 1, математика 1, литература 2), 1 – по 4 предметам Кузнецова Ксения  (русский язык 1, труд 1, география 2, литература 2).</w:t>
      </w:r>
    </w:p>
    <w:p w:rsidR="00BB4DCC" w:rsidRPr="005F2001" w:rsidRDefault="00BB4DCC" w:rsidP="00BB4DCC">
      <w:pPr>
        <w:rPr>
          <w:sz w:val="28"/>
          <w:szCs w:val="28"/>
        </w:rPr>
      </w:pPr>
      <w:r w:rsidRPr="005F2001">
        <w:rPr>
          <w:sz w:val="28"/>
          <w:szCs w:val="28"/>
        </w:rPr>
        <w:t>Информация о результатах муниципального этапа доведена до учащихся и педагогов.</w:t>
      </w:r>
    </w:p>
    <w:p w:rsidR="00BB4DCC" w:rsidRPr="005F2001" w:rsidRDefault="00BB4DCC" w:rsidP="00BB4DCC">
      <w:pPr>
        <w:rPr>
          <w:sz w:val="28"/>
          <w:szCs w:val="28"/>
        </w:rPr>
      </w:pPr>
      <w:r w:rsidRPr="005F2001">
        <w:rPr>
          <w:sz w:val="28"/>
          <w:szCs w:val="28"/>
        </w:rPr>
        <w:t>На сегодняшний день по квотам, установленным Министерством образования Тверской области, для участия в региональном этапе проходят:</w:t>
      </w:r>
    </w:p>
    <w:p w:rsidR="00BB4DCC" w:rsidRPr="0072135D" w:rsidRDefault="00BB4DCC" w:rsidP="00BB4DCC">
      <w:pPr>
        <w:rPr>
          <w:b/>
          <w:sz w:val="28"/>
          <w:szCs w:val="28"/>
          <w:u w:val="single"/>
        </w:rPr>
      </w:pPr>
      <w:r w:rsidRPr="005F2001">
        <w:rPr>
          <w:b/>
          <w:sz w:val="28"/>
          <w:szCs w:val="28"/>
        </w:rPr>
        <w:t>Физическая культура</w:t>
      </w:r>
      <w:r w:rsidRPr="005F2001">
        <w:rPr>
          <w:sz w:val="28"/>
          <w:szCs w:val="28"/>
        </w:rPr>
        <w:t xml:space="preserve"> – </w:t>
      </w:r>
      <w:r w:rsidRPr="0072135D">
        <w:rPr>
          <w:b/>
          <w:i/>
          <w:sz w:val="28"/>
          <w:szCs w:val="28"/>
          <w:u w:val="single"/>
        </w:rPr>
        <w:t>Тохтабаева Эльвира – 1</w:t>
      </w:r>
      <w:r>
        <w:rPr>
          <w:b/>
          <w:i/>
          <w:sz w:val="28"/>
          <w:szCs w:val="28"/>
          <w:u w:val="single"/>
        </w:rPr>
        <w:t>1</w:t>
      </w:r>
      <w:r w:rsidRPr="0072135D">
        <w:rPr>
          <w:b/>
          <w:sz w:val="28"/>
          <w:szCs w:val="28"/>
          <w:u w:val="single"/>
        </w:rPr>
        <w:t>.</w:t>
      </w:r>
    </w:p>
    <w:p w:rsidR="00BB4DCC" w:rsidRPr="00297137" w:rsidRDefault="00BB4DCC" w:rsidP="00BB4DCC">
      <w:pPr>
        <w:rPr>
          <w:sz w:val="28"/>
          <w:szCs w:val="28"/>
          <w:u w:val="single"/>
        </w:rPr>
      </w:pPr>
      <w:r w:rsidRPr="005F2001">
        <w:rPr>
          <w:b/>
          <w:sz w:val="28"/>
          <w:szCs w:val="28"/>
        </w:rPr>
        <w:t>Право</w:t>
      </w:r>
      <w:r w:rsidRPr="005F2001">
        <w:rPr>
          <w:sz w:val="28"/>
          <w:szCs w:val="28"/>
        </w:rPr>
        <w:t xml:space="preserve"> –</w:t>
      </w:r>
      <w:r>
        <w:rPr>
          <w:sz w:val="28"/>
          <w:szCs w:val="28"/>
        </w:rPr>
        <w:t xml:space="preserve"> </w:t>
      </w:r>
      <w:r w:rsidRPr="00297137">
        <w:rPr>
          <w:b/>
          <w:sz w:val="28"/>
          <w:szCs w:val="28"/>
          <w:u w:val="single"/>
        </w:rPr>
        <w:t>Голубева Алина – 9.</w:t>
      </w:r>
    </w:p>
    <w:p w:rsidR="00BB4DCC" w:rsidRPr="00297137" w:rsidRDefault="00BB4DCC" w:rsidP="00BB4DCC">
      <w:pPr>
        <w:rPr>
          <w:b/>
          <w:sz w:val="28"/>
          <w:szCs w:val="28"/>
          <w:u w:val="single"/>
        </w:rPr>
      </w:pPr>
      <w:r w:rsidRPr="0045339A">
        <w:rPr>
          <w:b/>
          <w:sz w:val="28"/>
          <w:szCs w:val="28"/>
        </w:rPr>
        <w:t>История</w:t>
      </w:r>
      <w:r w:rsidRPr="005F2001">
        <w:rPr>
          <w:sz w:val="28"/>
          <w:szCs w:val="28"/>
        </w:rPr>
        <w:t xml:space="preserve"> – </w:t>
      </w:r>
      <w:r w:rsidRPr="00297137">
        <w:rPr>
          <w:b/>
          <w:sz w:val="28"/>
          <w:szCs w:val="28"/>
          <w:u w:val="single"/>
        </w:rPr>
        <w:t xml:space="preserve">Мелещеня Егор -11, Николашин Михаил -9 </w:t>
      </w:r>
    </w:p>
    <w:p w:rsidR="00BB4DCC" w:rsidRPr="00297137" w:rsidRDefault="00BB4DCC" w:rsidP="00BB4DCC">
      <w:pPr>
        <w:rPr>
          <w:b/>
          <w:sz w:val="28"/>
          <w:szCs w:val="28"/>
          <w:u w:val="single"/>
        </w:rPr>
      </w:pPr>
      <w:r w:rsidRPr="00647E32">
        <w:rPr>
          <w:b/>
          <w:sz w:val="28"/>
          <w:szCs w:val="28"/>
        </w:rPr>
        <w:t>Русский язык</w:t>
      </w:r>
      <w:r>
        <w:rPr>
          <w:sz w:val="28"/>
          <w:szCs w:val="28"/>
        </w:rPr>
        <w:t xml:space="preserve"> –</w:t>
      </w:r>
      <w:r w:rsidRPr="00297137">
        <w:rPr>
          <w:b/>
          <w:sz w:val="28"/>
          <w:szCs w:val="28"/>
          <w:u w:val="single"/>
        </w:rPr>
        <w:t>Семенова Дарья, Громов Павел, Осипова Виктория - 11.</w:t>
      </w:r>
    </w:p>
    <w:p w:rsidR="00BB4DCC" w:rsidRDefault="00BB4DCC" w:rsidP="00BB4DCC">
      <w:pPr>
        <w:rPr>
          <w:b/>
          <w:sz w:val="28"/>
          <w:szCs w:val="28"/>
          <w:u w:val="single"/>
        </w:rPr>
      </w:pPr>
      <w:r w:rsidRPr="0072135D">
        <w:rPr>
          <w:b/>
          <w:sz w:val="28"/>
          <w:szCs w:val="28"/>
        </w:rPr>
        <w:t>Экология</w:t>
      </w:r>
      <w:r>
        <w:rPr>
          <w:b/>
          <w:sz w:val="28"/>
          <w:szCs w:val="28"/>
        </w:rPr>
        <w:t xml:space="preserve"> - </w:t>
      </w:r>
      <w:r>
        <w:rPr>
          <w:sz w:val="28"/>
          <w:szCs w:val="28"/>
        </w:rPr>
        <w:t xml:space="preserve"> </w:t>
      </w:r>
      <w:r w:rsidRPr="00297137">
        <w:rPr>
          <w:b/>
          <w:sz w:val="28"/>
          <w:szCs w:val="28"/>
          <w:u w:val="single"/>
        </w:rPr>
        <w:t xml:space="preserve">Гредина Эвелина </w:t>
      </w:r>
      <w:r>
        <w:rPr>
          <w:b/>
          <w:sz w:val="28"/>
          <w:szCs w:val="28"/>
          <w:u w:val="single"/>
        </w:rPr>
        <w:t>–</w:t>
      </w:r>
      <w:r w:rsidRPr="00297137">
        <w:rPr>
          <w:b/>
          <w:sz w:val="28"/>
          <w:szCs w:val="28"/>
          <w:u w:val="single"/>
        </w:rPr>
        <w:t xml:space="preserve"> 9</w:t>
      </w:r>
    </w:p>
    <w:p w:rsidR="00BB4DCC" w:rsidRDefault="00BB4DCC" w:rsidP="00BB4DCC">
      <w:pPr>
        <w:rPr>
          <w:b/>
          <w:sz w:val="28"/>
          <w:szCs w:val="28"/>
          <w:u w:val="single"/>
        </w:rPr>
      </w:pPr>
      <w:r w:rsidRPr="00297137">
        <w:rPr>
          <w:b/>
          <w:sz w:val="28"/>
          <w:szCs w:val="28"/>
        </w:rPr>
        <w:t>Обществознание</w:t>
      </w:r>
      <w:r>
        <w:rPr>
          <w:b/>
          <w:sz w:val="28"/>
          <w:szCs w:val="28"/>
          <w:u w:val="single"/>
        </w:rPr>
        <w:t xml:space="preserve"> – Колобкова Анна, Захарова Екатерина -11, Шинкарев Валентин -10</w:t>
      </w:r>
    </w:p>
    <w:p w:rsidR="00BB4DCC" w:rsidRDefault="00BB4DCC" w:rsidP="00BB4DCC">
      <w:pPr>
        <w:rPr>
          <w:b/>
          <w:sz w:val="28"/>
          <w:szCs w:val="28"/>
          <w:u w:val="single"/>
        </w:rPr>
      </w:pPr>
      <w:r w:rsidRPr="00297137">
        <w:rPr>
          <w:b/>
          <w:sz w:val="28"/>
          <w:szCs w:val="28"/>
        </w:rPr>
        <w:t>Труд</w:t>
      </w:r>
      <w:r>
        <w:rPr>
          <w:b/>
          <w:sz w:val="28"/>
          <w:szCs w:val="28"/>
          <w:u w:val="single"/>
        </w:rPr>
        <w:t xml:space="preserve"> – Ильин Степан, </w:t>
      </w:r>
      <w:r w:rsidRPr="00297137">
        <w:rPr>
          <w:sz w:val="28"/>
          <w:szCs w:val="28"/>
        </w:rPr>
        <w:t>Громов Павел, Болвин Евгений</w:t>
      </w:r>
      <w:r>
        <w:rPr>
          <w:b/>
          <w:sz w:val="28"/>
          <w:szCs w:val="28"/>
          <w:u w:val="single"/>
        </w:rPr>
        <w:t xml:space="preserve"> - 11</w:t>
      </w:r>
    </w:p>
    <w:p w:rsidR="00BB4DCC" w:rsidRDefault="00BB4DCC" w:rsidP="00BB4DCC">
      <w:pPr>
        <w:rPr>
          <w:b/>
          <w:sz w:val="28"/>
          <w:szCs w:val="28"/>
          <w:u w:val="single"/>
        </w:rPr>
      </w:pPr>
      <w:r w:rsidRPr="00297137">
        <w:rPr>
          <w:b/>
          <w:sz w:val="28"/>
          <w:szCs w:val="28"/>
        </w:rPr>
        <w:t>Математика</w:t>
      </w:r>
      <w:r>
        <w:rPr>
          <w:b/>
          <w:sz w:val="28"/>
          <w:szCs w:val="28"/>
          <w:u w:val="single"/>
        </w:rPr>
        <w:t xml:space="preserve"> – Осипова Виктория 11</w:t>
      </w:r>
    </w:p>
    <w:p w:rsidR="00AB63CA" w:rsidRDefault="00AB63CA" w:rsidP="00945D2E">
      <w:pPr>
        <w:ind w:firstLine="851"/>
        <w:jc w:val="both"/>
        <w:rPr>
          <w:sz w:val="28"/>
          <w:szCs w:val="28"/>
        </w:rPr>
      </w:pPr>
    </w:p>
    <w:p w:rsidR="00AA109A" w:rsidRPr="005E643A" w:rsidRDefault="00AA109A" w:rsidP="00945D2E">
      <w:pPr>
        <w:ind w:firstLine="851"/>
        <w:jc w:val="both"/>
        <w:rPr>
          <w:sz w:val="28"/>
          <w:szCs w:val="28"/>
        </w:rPr>
      </w:pPr>
      <w:r w:rsidRPr="005E643A">
        <w:rPr>
          <w:sz w:val="28"/>
          <w:szCs w:val="28"/>
        </w:rPr>
        <w:t>Наиболее успешным стало участие:</w:t>
      </w:r>
    </w:p>
    <w:tbl>
      <w:tblPr>
        <w:tblStyle w:val="a3"/>
        <w:tblW w:w="0" w:type="auto"/>
        <w:tblLook w:val="04A0" w:firstRow="1" w:lastRow="0" w:firstColumn="1" w:lastColumn="0" w:noHBand="0" w:noVBand="1"/>
      </w:tblPr>
      <w:tblGrid>
        <w:gridCol w:w="2243"/>
        <w:gridCol w:w="2130"/>
        <w:gridCol w:w="2255"/>
        <w:gridCol w:w="2716"/>
      </w:tblGrid>
      <w:tr w:rsidR="008E4010" w:rsidRPr="008E4010" w:rsidTr="00007A72">
        <w:tc>
          <w:tcPr>
            <w:tcW w:w="2243" w:type="dxa"/>
          </w:tcPr>
          <w:p w:rsidR="00AA109A" w:rsidRPr="008E4010" w:rsidRDefault="00AA109A" w:rsidP="00945D2E">
            <w:pPr>
              <w:jc w:val="both"/>
              <w:rPr>
                <w:sz w:val="28"/>
                <w:szCs w:val="28"/>
              </w:rPr>
            </w:pPr>
            <w:r w:rsidRPr="008E4010">
              <w:rPr>
                <w:sz w:val="28"/>
                <w:szCs w:val="28"/>
              </w:rPr>
              <w:t>Участник</w:t>
            </w:r>
          </w:p>
        </w:tc>
        <w:tc>
          <w:tcPr>
            <w:tcW w:w="2130" w:type="dxa"/>
          </w:tcPr>
          <w:p w:rsidR="00AA109A" w:rsidRPr="008E4010" w:rsidRDefault="00AA109A" w:rsidP="00945D2E">
            <w:pPr>
              <w:jc w:val="both"/>
              <w:rPr>
                <w:sz w:val="28"/>
                <w:szCs w:val="28"/>
              </w:rPr>
            </w:pPr>
            <w:r w:rsidRPr="008E4010">
              <w:rPr>
                <w:sz w:val="28"/>
                <w:szCs w:val="28"/>
              </w:rPr>
              <w:t xml:space="preserve">Класс </w:t>
            </w:r>
          </w:p>
        </w:tc>
        <w:tc>
          <w:tcPr>
            <w:tcW w:w="2255" w:type="dxa"/>
          </w:tcPr>
          <w:p w:rsidR="00AA109A" w:rsidRPr="008E4010" w:rsidRDefault="00AA109A" w:rsidP="00945D2E">
            <w:pPr>
              <w:jc w:val="both"/>
              <w:rPr>
                <w:sz w:val="28"/>
                <w:szCs w:val="28"/>
              </w:rPr>
            </w:pPr>
            <w:r w:rsidRPr="008E4010">
              <w:rPr>
                <w:sz w:val="28"/>
                <w:szCs w:val="28"/>
              </w:rPr>
              <w:t xml:space="preserve"> Количество призовых мест</w:t>
            </w:r>
          </w:p>
        </w:tc>
        <w:tc>
          <w:tcPr>
            <w:tcW w:w="2716" w:type="dxa"/>
          </w:tcPr>
          <w:p w:rsidR="00AA109A" w:rsidRPr="008E4010" w:rsidRDefault="00AA109A" w:rsidP="00945D2E">
            <w:pPr>
              <w:jc w:val="both"/>
              <w:rPr>
                <w:sz w:val="28"/>
                <w:szCs w:val="28"/>
              </w:rPr>
            </w:pPr>
            <w:r w:rsidRPr="008E4010">
              <w:rPr>
                <w:sz w:val="28"/>
                <w:szCs w:val="28"/>
              </w:rPr>
              <w:t xml:space="preserve">Примечание </w:t>
            </w:r>
          </w:p>
        </w:tc>
      </w:tr>
      <w:tr w:rsidR="00BB4DCC" w:rsidRPr="008E4010" w:rsidTr="00007A72">
        <w:tc>
          <w:tcPr>
            <w:tcW w:w="2243" w:type="dxa"/>
          </w:tcPr>
          <w:p w:rsidR="00BB4DCC" w:rsidRPr="008E4010" w:rsidRDefault="00BB4DCC" w:rsidP="00BB4DCC">
            <w:pPr>
              <w:jc w:val="both"/>
              <w:rPr>
                <w:sz w:val="28"/>
                <w:szCs w:val="28"/>
              </w:rPr>
            </w:pPr>
            <w:r>
              <w:rPr>
                <w:sz w:val="28"/>
                <w:szCs w:val="28"/>
              </w:rPr>
              <w:t>Кузнецова Ксения</w:t>
            </w:r>
          </w:p>
        </w:tc>
        <w:tc>
          <w:tcPr>
            <w:tcW w:w="2130" w:type="dxa"/>
          </w:tcPr>
          <w:p w:rsidR="00BB4DCC" w:rsidRPr="008E4010" w:rsidRDefault="00BB4DCC" w:rsidP="00BB4DCC">
            <w:pPr>
              <w:jc w:val="both"/>
              <w:rPr>
                <w:sz w:val="28"/>
                <w:szCs w:val="28"/>
              </w:rPr>
            </w:pPr>
            <w:r>
              <w:rPr>
                <w:sz w:val="28"/>
                <w:szCs w:val="28"/>
              </w:rPr>
              <w:t>7</w:t>
            </w:r>
          </w:p>
        </w:tc>
        <w:tc>
          <w:tcPr>
            <w:tcW w:w="2255" w:type="dxa"/>
          </w:tcPr>
          <w:p w:rsidR="00BB4DCC" w:rsidRPr="008E4010" w:rsidRDefault="00BB4DCC" w:rsidP="00BB4DCC">
            <w:pPr>
              <w:jc w:val="both"/>
              <w:rPr>
                <w:sz w:val="28"/>
                <w:szCs w:val="28"/>
              </w:rPr>
            </w:pPr>
            <w:r>
              <w:rPr>
                <w:sz w:val="28"/>
                <w:szCs w:val="28"/>
              </w:rPr>
              <w:t>4</w:t>
            </w:r>
          </w:p>
        </w:tc>
        <w:tc>
          <w:tcPr>
            <w:tcW w:w="2716" w:type="dxa"/>
          </w:tcPr>
          <w:p w:rsidR="00BB4DCC" w:rsidRPr="008E4010" w:rsidRDefault="00BB4DCC" w:rsidP="00BB4DCC">
            <w:pPr>
              <w:jc w:val="both"/>
              <w:rPr>
                <w:sz w:val="28"/>
                <w:szCs w:val="28"/>
              </w:rPr>
            </w:pPr>
            <w:r>
              <w:rPr>
                <w:sz w:val="28"/>
                <w:szCs w:val="28"/>
              </w:rPr>
              <w:t>В р</w:t>
            </w:r>
            <w:r w:rsidRPr="008E4010">
              <w:rPr>
                <w:sz w:val="28"/>
                <w:szCs w:val="28"/>
              </w:rPr>
              <w:t>егиональн</w:t>
            </w:r>
            <w:r>
              <w:rPr>
                <w:sz w:val="28"/>
                <w:szCs w:val="28"/>
              </w:rPr>
              <w:t>ом этапе не участвуют</w:t>
            </w:r>
          </w:p>
        </w:tc>
      </w:tr>
      <w:tr w:rsidR="00007A72" w:rsidRPr="008E4010" w:rsidTr="00007A72">
        <w:tc>
          <w:tcPr>
            <w:tcW w:w="2243" w:type="dxa"/>
          </w:tcPr>
          <w:p w:rsidR="00007A72" w:rsidRPr="008E4010" w:rsidRDefault="00BB4DCC" w:rsidP="00007A72">
            <w:pPr>
              <w:jc w:val="both"/>
              <w:rPr>
                <w:sz w:val="28"/>
                <w:szCs w:val="28"/>
              </w:rPr>
            </w:pPr>
            <w:r>
              <w:rPr>
                <w:sz w:val="28"/>
                <w:szCs w:val="28"/>
              </w:rPr>
              <w:lastRenderedPageBreak/>
              <w:t>Осипова Виктория</w:t>
            </w:r>
          </w:p>
        </w:tc>
        <w:tc>
          <w:tcPr>
            <w:tcW w:w="2130" w:type="dxa"/>
          </w:tcPr>
          <w:p w:rsidR="00007A72" w:rsidRPr="008E4010" w:rsidRDefault="00BB4DCC" w:rsidP="00BB4DCC">
            <w:pPr>
              <w:jc w:val="both"/>
              <w:rPr>
                <w:sz w:val="28"/>
                <w:szCs w:val="28"/>
              </w:rPr>
            </w:pPr>
            <w:r>
              <w:rPr>
                <w:sz w:val="28"/>
                <w:szCs w:val="28"/>
              </w:rPr>
              <w:t>1</w:t>
            </w:r>
            <w:r w:rsidR="00007A72" w:rsidRPr="008E4010">
              <w:rPr>
                <w:sz w:val="28"/>
                <w:szCs w:val="28"/>
              </w:rPr>
              <w:t>1</w:t>
            </w:r>
          </w:p>
        </w:tc>
        <w:tc>
          <w:tcPr>
            <w:tcW w:w="2255" w:type="dxa"/>
          </w:tcPr>
          <w:p w:rsidR="00007A72" w:rsidRPr="008E4010" w:rsidRDefault="00007A72" w:rsidP="00007A72">
            <w:pPr>
              <w:jc w:val="both"/>
              <w:rPr>
                <w:sz w:val="28"/>
                <w:szCs w:val="28"/>
              </w:rPr>
            </w:pPr>
            <w:r>
              <w:rPr>
                <w:sz w:val="28"/>
                <w:szCs w:val="28"/>
              </w:rPr>
              <w:t>3</w:t>
            </w:r>
          </w:p>
        </w:tc>
        <w:tc>
          <w:tcPr>
            <w:tcW w:w="2716" w:type="dxa"/>
          </w:tcPr>
          <w:p w:rsidR="00007A72" w:rsidRPr="008E4010" w:rsidRDefault="00007A72" w:rsidP="00BB4DCC">
            <w:pPr>
              <w:jc w:val="both"/>
              <w:rPr>
                <w:sz w:val="28"/>
                <w:szCs w:val="28"/>
              </w:rPr>
            </w:pPr>
            <w:r w:rsidRPr="008E4010">
              <w:rPr>
                <w:sz w:val="28"/>
                <w:szCs w:val="28"/>
              </w:rPr>
              <w:t>Региональный участник (</w:t>
            </w:r>
            <w:r w:rsidR="00BB4DCC">
              <w:rPr>
                <w:sz w:val="28"/>
                <w:szCs w:val="28"/>
              </w:rPr>
              <w:t>русский язык, математика)</w:t>
            </w:r>
          </w:p>
        </w:tc>
      </w:tr>
      <w:tr w:rsidR="00AB63CA" w:rsidRPr="008E4010" w:rsidTr="00007A72">
        <w:tc>
          <w:tcPr>
            <w:tcW w:w="2243" w:type="dxa"/>
          </w:tcPr>
          <w:p w:rsidR="00AB63CA" w:rsidRPr="008E4010" w:rsidRDefault="00AB63CA" w:rsidP="00AB63CA">
            <w:pPr>
              <w:jc w:val="both"/>
              <w:rPr>
                <w:sz w:val="28"/>
                <w:szCs w:val="28"/>
              </w:rPr>
            </w:pPr>
            <w:r>
              <w:rPr>
                <w:sz w:val="28"/>
                <w:szCs w:val="28"/>
              </w:rPr>
              <w:t>Громов Павел</w:t>
            </w:r>
          </w:p>
        </w:tc>
        <w:tc>
          <w:tcPr>
            <w:tcW w:w="2130" w:type="dxa"/>
          </w:tcPr>
          <w:p w:rsidR="00AB63CA" w:rsidRPr="008E4010" w:rsidRDefault="00AB63CA" w:rsidP="00AB63CA">
            <w:pPr>
              <w:jc w:val="both"/>
              <w:rPr>
                <w:sz w:val="28"/>
                <w:szCs w:val="28"/>
              </w:rPr>
            </w:pPr>
            <w:r>
              <w:rPr>
                <w:sz w:val="28"/>
                <w:szCs w:val="28"/>
              </w:rPr>
              <w:t>11</w:t>
            </w:r>
          </w:p>
        </w:tc>
        <w:tc>
          <w:tcPr>
            <w:tcW w:w="2255" w:type="dxa"/>
          </w:tcPr>
          <w:p w:rsidR="00AB63CA" w:rsidRPr="008E4010" w:rsidRDefault="00AB63CA" w:rsidP="00AB63CA">
            <w:pPr>
              <w:jc w:val="both"/>
              <w:rPr>
                <w:sz w:val="28"/>
                <w:szCs w:val="28"/>
              </w:rPr>
            </w:pPr>
            <w:r>
              <w:rPr>
                <w:sz w:val="28"/>
                <w:szCs w:val="28"/>
              </w:rPr>
              <w:t>2</w:t>
            </w:r>
          </w:p>
        </w:tc>
        <w:tc>
          <w:tcPr>
            <w:tcW w:w="2716" w:type="dxa"/>
          </w:tcPr>
          <w:p w:rsidR="00AB63CA" w:rsidRPr="008E4010" w:rsidRDefault="00AB63CA" w:rsidP="00AB63CA">
            <w:pPr>
              <w:jc w:val="both"/>
              <w:rPr>
                <w:sz w:val="28"/>
                <w:szCs w:val="28"/>
              </w:rPr>
            </w:pPr>
            <w:r w:rsidRPr="008E4010">
              <w:rPr>
                <w:sz w:val="28"/>
                <w:szCs w:val="28"/>
              </w:rPr>
              <w:t>Региональный участник (</w:t>
            </w:r>
            <w:r>
              <w:rPr>
                <w:sz w:val="28"/>
                <w:szCs w:val="28"/>
              </w:rPr>
              <w:t>русский язык</w:t>
            </w:r>
            <w:r w:rsidRPr="008E4010">
              <w:rPr>
                <w:sz w:val="28"/>
                <w:szCs w:val="28"/>
              </w:rPr>
              <w:t>)</w:t>
            </w:r>
          </w:p>
        </w:tc>
      </w:tr>
      <w:tr w:rsidR="00007A72" w:rsidRPr="008E4010" w:rsidTr="00007A72">
        <w:tc>
          <w:tcPr>
            <w:tcW w:w="2243" w:type="dxa"/>
          </w:tcPr>
          <w:p w:rsidR="00007A72" w:rsidRPr="008E4010" w:rsidRDefault="00AB63CA" w:rsidP="00007A72">
            <w:pPr>
              <w:jc w:val="both"/>
              <w:rPr>
                <w:sz w:val="28"/>
                <w:szCs w:val="28"/>
              </w:rPr>
            </w:pPr>
            <w:r>
              <w:rPr>
                <w:sz w:val="28"/>
                <w:szCs w:val="28"/>
              </w:rPr>
              <w:t>Колобкова Анна</w:t>
            </w:r>
          </w:p>
        </w:tc>
        <w:tc>
          <w:tcPr>
            <w:tcW w:w="2130" w:type="dxa"/>
          </w:tcPr>
          <w:p w:rsidR="00007A72" w:rsidRPr="008E4010" w:rsidRDefault="00007A72" w:rsidP="00007A72">
            <w:pPr>
              <w:jc w:val="both"/>
              <w:rPr>
                <w:sz w:val="28"/>
                <w:szCs w:val="28"/>
              </w:rPr>
            </w:pPr>
            <w:r>
              <w:rPr>
                <w:sz w:val="28"/>
                <w:szCs w:val="28"/>
              </w:rPr>
              <w:t>11</w:t>
            </w:r>
          </w:p>
        </w:tc>
        <w:tc>
          <w:tcPr>
            <w:tcW w:w="2255" w:type="dxa"/>
          </w:tcPr>
          <w:p w:rsidR="00007A72" w:rsidRPr="008E4010" w:rsidRDefault="00007A72" w:rsidP="00007A72">
            <w:pPr>
              <w:jc w:val="both"/>
              <w:rPr>
                <w:sz w:val="28"/>
                <w:szCs w:val="28"/>
              </w:rPr>
            </w:pPr>
            <w:r>
              <w:rPr>
                <w:sz w:val="28"/>
                <w:szCs w:val="28"/>
              </w:rPr>
              <w:t>2</w:t>
            </w:r>
          </w:p>
        </w:tc>
        <w:tc>
          <w:tcPr>
            <w:tcW w:w="2716" w:type="dxa"/>
          </w:tcPr>
          <w:p w:rsidR="00007A72" w:rsidRPr="008E4010" w:rsidRDefault="00007A72" w:rsidP="00AB63CA">
            <w:pPr>
              <w:jc w:val="both"/>
              <w:rPr>
                <w:sz w:val="28"/>
                <w:szCs w:val="28"/>
              </w:rPr>
            </w:pPr>
            <w:r w:rsidRPr="008E4010">
              <w:rPr>
                <w:sz w:val="28"/>
                <w:szCs w:val="28"/>
              </w:rPr>
              <w:t>Региональный участник (</w:t>
            </w:r>
            <w:r w:rsidR="00AB63CA">
              <w:rPr>
                <w:sz w:val="28"/>
                <w:szCs w:val="28"/>
              </w:rPr>
              <w:t>обществознание</w:t>
            </w:r>
            <w:r w:rsidRPr="008E4010">
              <w:rPr>
                <w:sz w:val="28"/>
                <w:szCs w:val="28"/>
              </w:rPr>
              <w:t>)</w:t>
            </w:r>
          </w:p>
        </w:tc>
      </w:tr>
      <w:tr w:rsidR="00007A72" w:rsidRPr="008E4010" w:rsidTr="00007A72">
        <w:tc>
          <w:tcPr>
            <w:tcW w:w="2243" w:type="dxa"/>
          </w:tcPr>
          <w:p w:rsidR="00007A72" w:rsidRDefault="00007A72" w:rsidP="00007A72">
            <w:pPr>
              <w:jc w:val="both"/>
              <w:rPr>
                <w:sz w:val="28"/>
                <w:szCs w:val="28"/>
              </w:rPr>
            </w:pPr>
            <w:r>
              <w:rPr>
                <w:sz w:val="28"/>
                <w:szCs w:val="28"/>
              </w:rPr>
              <w:t>Семенова Дарья</w:t>
            </w:r>
          </w:p>
        </w:tc>
        <w:tc>
          <w:tcPr>
            <w:tcW w:w="2130" w:type="dxa"/>
          </w:tcPr>
          <w:p w:rsidR="00007A72" w:rsidRDefault="00007A72" w:rsidP="00007A72">
            <w:pPr>
              <w:jc w:val="both"/>
              <w:rPr>
                <w:sz w:val="28"/>
                <w:szCs w:val="28"/>
              </w:rPr>
            </w:pPr>
            <w:r>
              <w:rPr>
                <w:sz w:val="28"/>
                <w:szCs w:val="28"/>
              </w:rPr>
              <w:t>1</w:t>
            </w:r>
            <w:r w:rsidR="00AB63CA">
              <w:rPr>
                <w:sz w:val="28"/>
                <w:szCs w:val="28"/>
              </w:rPr>
              <w:t>1</w:t>
            </w:r>
          </w:p>
        </w:tc>
        <w:tc>
          <w:tcPr>
            <w:tcW w:w="2255" w:type="dxa"/>
          </w:tcPr>
          <w:p w:rsidR="00007A72" w:rsidRDefault="00007A72" w:rsidP="00007A72">
            <w:pPr>
              <w:jc w:val="both"/>
              <w:rPr>
                <w:sz w:val="28"/>
                <w:szCs w:val="28"/>
              </w:rPr>
            </w:pPr>
            <w:r>
              <w:rPr>
                <w:sz w:val="28"/>
                <w:szCs w:val="28"/>
              </w:rPr>
              <w:t>2</w:t>
            </w:r>
          </w:p>
        </w:tc>
        <w:tc>
          <w:tcPr>
            <w:tcW w:w="2716" w:type="dxa"/>
          </w:tcPr>
          <w:p w:rsidR="00007A72" w:rsidRPr="008E4010" w:rsidRDefault="00007A72" w:rsidP="00007A72">
            <w:pPr>
              <w:jc w:val="both"/>
              <w:rPr>
                <w:sz w:val="28"/>
                <w:szCs w:val="28"/>
              </w:rPr>
            </w:pPr>
            <w:r w:rsidRPr="008E4010">
              <w:rPr>
                <w:sz w:val="28"/>
                <w:szCs w:val="28"/>
              </w:rPr>
              <w:t>Региональный участник (</w:t>
            </w:r>
            <w:r>
              <w:rPr>
                <w:sz w:val="28"/>
                <w:szCs w:val="28"/>
              </w:rPr>
              <w:t>русский язык</w:t>
            </w:r>
            <w:r w:rsidRPr="008E4010">
              <w:rPr>
                <w:sz w:val="28"/>
                <w:szCs w:val="28"/>
              </w:rPr>
              <w:t>)</w:t>
            </w:r>
          </w:p>
        </w:tc>
      </w:tr>
      <w:tr w:rsidR="00AB63CA" w:rsidRPr="008E4010" w:rsidTr="00007A72">
        <w:tc>
          <w:tcPr>
            <w:tcW w:w="2243" w:type="dxa"/>
          </w:tcPr>
          <w:p w:rsidR="00AB63CA" w:rsidRDefault="00AB63CA" w:rsidP="00AB63CA">
            <w:pPr>
              <w:jc w:val="both"/>
              <w:rPr>
                <w:sz w:val="28"/>
                <w:szCs w:val="28"/>
              </w:rPr>
            </w:pPr>
            <w:r>
              <w:rPr>
                <w:sz w:val="28"/>
                <w:szCs w:val="28"/>
              </w:rPr>
              <w:t>Захарова Екатерина</w:t>
            </w:r>
          </w:p>
        </w:tc>
        <w:tc>
          <w:tcPr>
            <w:tcW w:w="2130" w:type="dxa"/>
          </w:tcPr>
          <w:p w:rsidR="00AB63CA" w:rsidRDefault="00AB63CA" w:rsidP="00AB63CA">
            <w:pPr>
              <w:jc w:val="both"/>
              <w:rPr>
                <w:sz w:val="28"/>
                <w:szCs w:val="28"/>
              </w:rPr>
            </w:pPr>
            <w:r>
              <w:rPr>
                <w:sz w:val="28"/>
                <w:szCs w:val="28"/>
              </w:rPr>
              <w:t>11</w:t>
            </w:r>
          </w:p>
        </w:tc>
        <w:tc>
          <w:tcPr>
            <w:tcW w:w="2255" w:type="dxa"/>
          </w:tcPr>
          <w:p w:rsidR="00AB63CA" w:rsidRDefault="00AB63CA" w:rsidP="00AB63CA">
            <w:pPr>
              <w:jc w:val="both"/>
              <w:rPr>
                <w:sz w:val="28"/>
                <w:szCs w:val="28"/>
              </w:rPr>
            </w:pPr>
            <w:r>
              <w:rPr>
                <w:sz w:val="28"/>
                <w:szCs w:val="28"/>
              </w:rPr>
              <w:t>2</w:t>
            </w:r>
          </w:p>
        </w:tc>
        <w:tc>
          <w:tcPr>
            <w:tcW w:w="2716" w:type="dxa"/>
          </w:tcPr>
          <w:p w:rsidR="00AB63CA" w:rsidRPr="008E4010" w:rsidRDefault="00AB63CA" w:rsidP="00AB63CA">
            <w:pPr>
              <w:jc w:val="both"/>
              <w:rPr>
                <w:sz w:val="28"/>
                <w:szCs w:val="28"/>
              </w:rPr>
            </w:pPr>
            <w:r w:rsidRPr="008E4010">
              <w:rPr>
                <w:sz w:val="28"/>
                <w:szCs w:val="28"/>
              </w:rPr>
              <w:t>Региональный участник (</w:t>
            </w:r>
            <w:r>
              <w:rPr>
                <w:sz w:val="28"/>
                <w:szCs w:val="28"/>
              </w:rPr>
              <w:t>обществознание</w:t>
            </w:r>
            <w:r w:rsidRPr="008E4010">
              <w:rPr>
                <w:sz w:val="28"/>
                <w:szCs w:val="28"/>
              </w:rPr>
              <w:t>)</w:t>
            </w:r>
          </w:p>
        </w:tc>
      </w:tr>
      <w:tr w:rsidR="00AB63CA" w:rsidRPr="008E4010" w:rsidTr="00007A72">
        <w:tc>
          <w:tcPr>
            <w:tcW w:w="2243" w:type="dxa"/>
          </w:tcPr>
          <w:p w:rsidR="00AB63CA" w:rsidRDefault="00AB63CA" w:rsidP="00AB63CA">
            <w:pPr>
              <w:jc w:val="both"/>
              <w:rPr>
                <w:sz w:val="28"/>
                <w:szCs w:val="28"/>
              </w:rPr>
            </w:pPr>
            <w:r>
              <w:rPr>
                <w:sz w:val="28"/>
                <w:szCs w:val="28"/>
              </w:rPr>
              <w:t>Шинкарев Валентин</w:t>
            </w:r>
          </w:p>
        </w:tc>
        <w:tc>
          <w:tcPr>
            <w:tcW w:w="2130" w:type="dxa"/>
          </w:tcPr>
          <w:p w:rsidR="00AB63CA" w:rsidRDefault="00AB63CA" w:rsidP="00AB63CA">
            <w:pPr>
              <w:tabs>
                <w:tab w:val="right" w:pos="1914"/>
              </w:tabs>
              <w:jc w:val="both"/>
              <w:rPr>
                <w:sz w:val="28"/>
                <w:szCs w:val="28"/>
              </w:rPr>
            </w:pPr>
            <w:r>
              <w:rPr>
                <w:sz w:val="28"/>
                <w:szCs w:val="28"/>
              </w:rPr>
              <w:t>10</w:t>
            </w:r>
          </w:p>
        </w:tc>
        <w:tc>
          <w:tcPr>
            <w:tcW w:w="2255" w:type="dxa"/>
          </w:tcPr>
          <w:p w:rsidR="00AB63CA" w:rsidRDefault="00AB63CA" w:rsidP="00AB63CA">
            <w:pPr>
              <w:jc w:val="both"/>
              <w:rPr>
                <w:sz w:val="28"/>
                <w:szCs w:val="28"/>
              </w:rPr>
            </w:pPr>
            <w:r>
              <w:rPr>
                <w:sz w:val="28"/>
                <w:szCs w:val="28"/>
              </w:rPr>
              <w:t>2</w:t>
            </w:r>
          </w:p>
        </w:tc>
        <w:tc>
          <w:tcPr>
            <w:tcW w:w="2716" w:type="dxa"/>
          </w:tcPr>
          <w:p w:rsidR="00AB63CA" w:rsidRPr="008E4010" w:rsidRDefault="00AB63CA" w:rsidP="00AB63CA">
            <w:pPr>
              <w:jc w:val="both"/>
              <w:rPr>
                <w:sz w:val="28"/>
                <w:szCs w:val="28"/>
              </w:rPr>
            </w:pPr>
            <w:r w:rsidRPr="008E4010">
              <w:rPr>
                <w:sz w:val="28"/>
                <w:szCs w:val="28"/>
              </w:rPr>
              <w:t>Региональный участник (</w:t>
            </w:r>
            <w:r>
              <w:rPr>
                <w:sz w:val="28"/>
                <w:szCs w:val="28"/>
              </w:rPr>
              <w:t>обществознание</w:t>
            </w:r>
            <w:r w:rsidRPr="008E4010">
              <w:rPr>
                <w:sz w:val="28"/>
                <w:szCs w:val="28"/>
              </w:rPr>
              <w:t>)</w:t>
            </w:r>
          </w:p>
        </w:tc>
      </w:tr>
      <w:tr w:rsidR="00AB63CA" w:rsidRPr="008E4010" w:rsidTr="00007A72">
        <w:tc>
          <w:tcPr>
            <w:tcW w:w="2243" w:type="dxa"/>
          </w:tcPr>
          <w:p w:rsidR="00AB63CA" w:rsidRDefault="00AB63CA" w:rsidP="00AB63CA">
            <w:pPr>
              <w:jc w:val="both"/>
              <w:rPr>
                <w:sz w:val="28"/>
                <w:szCs w:val="28"/>
              </w:rPr>
            </w:pPr>
            <w:r>
              <w:rPr>
                <w:sz w:val="28"/>
                <w:szCs w:val="28"/>
              </w:rPr>
              <w:t>Рулев Федор</w:t>
            </w:r>
          </w:p>
        </w:tc>
        <w:tc>
          <w:tcPr>
            <w:tcW w:w="2130" w:type="dxa"/>
          </w:tcPr>
          <w:p w:rsidR="00AB63CA" w:rsidRDefault="00AB63CA" w:rsidP="00AB63CA">
            <w:pPr>
              <w:tabs>
                <w:tab w:val="right" w:pos="1914"/>
              </w:tabs>
              <w:jc w:val="both"/>
              <w:rPr>
                <w:sz w:val="28"/>
                <w:szCs w:val="28"/>
              </w:rPr>
            </w:pPr>
            <w:r>
              <w:rPr>
                <w:sz w:val="28"/>
                <w:szCs w:val="28"/>
              </w:rPr>
              <w:t>7</w:t>
            </w:r>
          </w:p>
        </w:tc>
        <w:tc>
          <w:tcPr>
            <w:tcW w:w="2255" w:type="dxa"/>
          </w:tcPr>
          <w:p w:rsidR="00AB63CA" w:rsidRDefault="00AB63CA" w:rsidP="00AB63CA">
            <w:pPr>
              <w:jc w:val="both"/>
              <w:rPr>
                <w:sz w:val="28"/>
                <w:szCs w:val="28"/>
              </w:rPr>
            </w:pPr>
            <w:r>
              <w:rPr>
                <w:sz w:val="28"/>
                <w:szCs w:val="28"/>
              </w:rPr>
              <w:t>2</w:t>
            </w:r>
          </w:p>
        </w:tc>
        <w:tc>
          <w:tcPr>
            <w:tcW w:w="2716" w:type="dxa"/>
          </w:tcPr>
          <w:p w:rsidR="00AB63CA" w:rsidRPr="008E4010" w:rsidRDefault="00AB63CA" w:rsidP="00AB63CA">
            <w:pPr>
              <w:jc w:val="both"/>
              <w:rPr>
                <w:sz w:val="28"/>
                <w:szCs w:val="28"/>
              </w:rPr>
            </w:pPr>
            <w:r>
              <w:rPr>
                <w:sz w:val="28"/>
                <w:szCs w:val="28"/>
              </w:rPr>
              <w:t>В р</w:t>
            </w:r>
            <w:r w:rsidRPr="008E4010">
              <w:rPr>
                <w:sz w:val="28"/>
                <w:szCs w:val="28"/>
              </w:rPr>
              <w:t>егиональн</w:t>
            </w:r>
            <w:r>
              <w:rPr>
                <w:sz w:val="28"/>
                <w:szCs w:val="28"/>
              </w:rPr>
              <w:t>ом этапе не участвуют</w:t>
            </w:r>
          </w:p>
        </w:tc>
      </w:tr>
      <w:tr w:rsidR="00AB63CA" w:rsidRPr="008E4010" w:rsidTr="00007A72">
        <w:tc>
          <w:tcPr>
            <w:tcW w:w="2243" w:type="dxa"/>
          </w:tcPr>
          <w:p w:rsidR="00AB63CA" w:rsidRDefault="00AB63CA" w:rsidP="00AB63CA">
            <w:pPr>
              <w:jc w:val="both"/>
              <w:rPr>
                <w:sz w:val="28"/>
                <w:szCs w:val="28"/>
              </w:rPr>
            </w:pPr>
            <w:r>
              <w:rPr>
                <w:sz w:val="28"/>
                <w:szCs w:val="28"/>
              </w:rPr>
              <w:t>Ильин Степан</w:t>
            </w:r>
          </w:p>
        </w:tc>
        <w:tc>
          <w:tcPr>
            <w:tcW w:w="2130" w:type="dxa"/>
          </w:tcPr>
          <w:p w:rsidR="00AB63CA" w:rsidRDefault="00AB63CA" w:rsidP="00AB63CA">
            <w:pPr>
              <w:tabs>
                <w:tab w:val="right" w:pos="1914"/>
              </w:tabs>
              <w:jc w:val="both"/>
              <w:rPr>
                <w:sz w:val="28"/>
                <w:szCs w:val="28"/>
              </w:rPr>
            </w:pPr>
            <w:r>
              <w:rPr>
                <w:sz w:val="28"/>
                <w:szCs w:val="28"/>
              </w:rPr>
              <w:t>11</w:t>
            </w:r>
          </w:p>
        </w:tc>
        <w:tc>
          <w:tcPr>
            <w:tcW w:w="2255" w:type="dxa"/>
          </w:tcPr>
          <w:p w:rsidR="00AB63CA" w:rsidRDefault="00AB63CA" w:rsidP="00AB63CA">
            <w:pPr>
              <w:jc w:val="both"/>
              <w:rPr>
                <w:sz w:val="28"/>
                <w:szCs w:val="28"/>
              </w:rPr>
            </w:pPr>
            <w:r>
              <w:rPr>
                <w:sz w:val="28"/>
                <w:szCs w:val="28"/>
              </w:rPr>
              <w:t>1</w:t>
            </w:r>
          </w:p>
        </w:tc>
        <w:tc>
          <w:tcPr>
            <w:tcW w:w="2716" w:type="dxa"/>
          </w:tcPr>
          <w:p w:rsidR="00AB63CA" w:rsidRPr="008E4010" w:rsidRDefault="00AB63CA" w:rsidP="00AB63CA">
            <w:pPr>
              <w:jc w:val="both"/>
              <w:rPr>
                <w:sz w:val="28"/>
                <w:szCs w:val="28"/>
              </w:rPr>
            </w:pPr>
            <w:r w:rsidRPr="008E4010">
              <w:rPr>
                <w:sz w:val="28"/>
                <w:szCs w:val="28"/>
              </w:rPr>
              <w:t>Региональный участник (</w:t>
            </w:r>
            <w:r>
              <w:rPr>
                <w:sz w:val="28"/>
                <w:szCs w:val="28"/>
              </w:rPr>
              <w:t>труд</w:t>
            </w:r>
            <w:r w:rsidRPr="008E4010">
              <w:rPr>
                <w:sz w:val="28"/>
                <w:szCs w:val="28"/>
              </w:rPr>
              <w:t>)</w:t>
            </w:r>
          </w:p>
        </w:tc>
      </w:tr>
      <w:tr w:rsidR="00AB63CA" w:rsidRPr="008E4010" w:rsidTr="00007A72">
        <w:tc>
          <w:tcPr>
            <w:tcW w:w="2243" w:type="dxa"/>
          </w:tcPr>
          <w:p w:rsidR="00AB63CA" w:rsidRDefault="00AB63CA" w:rsidP="00AB63CA">
            <w:pPr>
              <w:jc w:val="both"/>
              <w:rPr>
                <w:sz w:val="28"/>
                <w:szCs w:val="28"/>
              </w:rPr>
            </w:pPr>
            <w:r>
              <w:rPr>
                <w:sz w:val="28"/>
                <w:szCs w:val="28"/>
              </w:rPr>
              <w:t>Мелещеня Егор</w:t>
            </w:r>
          </w:p>
        </w:tc>
        <w:tc>
          <w:tcPr>
            <w:tcW w:w="2130" w:type="dxa"/>
          </w:tcPr>
          <w:p w:rsidR="00AB63CA" w:rsidRDefault="00AB63CA" w:rsidP="00AB63CA">
            <w:pPr>
              <w:tabs>
                <w:tab w:val="right" w:pos="1914"/>
              </w:tabs>
              <w:jc w:val="both"/>
              <w:rPr>
                <w:sz w:val="28"/>
                <w:szCs w:val="28"/>
              </w:rPr>
            </w:pPr>
            <w:r>
              <w:rPr>
                <w:sz w:val="28"/>
                <w:szCs w:val="28"/>
              </w:rPr>
              <w:t>11</w:t>
            </w:r>
          </w:p>
        </w:tc>
        <w:tc>
          <w:tcPr>
            <w:tcW w:w="2255" w:type="dxa"/>
          </w:tcPr>
          <w:p w:rsidR="00AB63CA" w:rsidRDefault="00AB63CA" w:rsidP="00AB63CA">
            <w:pPr>
              <w:jc w:val="both"/>
              <w:rPr>
                <w:sz w:val="28"/>
                <w:szCs w:val="28"/>
              </w:rPr>
            </w:pPr>
            <w:r>
              <w:rPr>
                <w:sz w:val="28"/>
                <w:szCs w:val="28"/>
              </w:rPr>
              <w:t>1</w:t>
            </w:r>
          </w:p>
        </w:tc>
        <w:tc>
          <w:tcPr>
            <w:tcW w:w="2716" w:type="dxa"/>
          </w:tcPr>
          <w:p w:rsidR="00AB63CA" w:rsidRPr="008E4010" w:rsidRDefault="00AB63CA" w:rsidP="00AB63CA">
            <w:pPr>
              <w:jc w:val="both"/>
              <w:rPr>
                <w:sz w:val="28"/>
                <w:szCs w:val="28"/>
              </w:rPr>
            </w:pPr>
            <w:r w:rsidRPr="008E4010">
              <w:rPr>
                <w:sz w:val="28"/>
                <w:szCs w:val="28"/>
              </w:rPr>
              <w:t>Региональный участник (</w:t>
            </w:r>
            <w:r>
              <w:rPr>
                <w:sz w:val="28"/>
                <w:szCs w:val="28"/>
              </w:rPr>
              <w:t>история</w:t>
            </w:r>
            <w:r w:rsidRPr="008E4010">
              <w:rPr>
                <w:sz w:val="28"/>
                <w:szCs w:val="28"/>
              </w:rPr>
              <w:t>)</w:t>
            </w:r>
          </w:p>
        </w:tc>
      </w:tr>
      <w:tr w:rsidR="00AB63CA" w:rsidRPr="008E4010" w:rsidTr="00007A72">
        <w:tc>
          <w:tcPr>
            <w:tcW w:w="2243" w:type="dxa"/>
          </w:tcPr>
          <w:p w:rsidR="00AB63CA" w:rsidRPr="008E4010" w:rsidRDefault="00AB63CA" w:rsidP="00AB63CA">
            <w:pPr>
              <w:jc w:val="both"/>
              <w:rPr>
                <w:sz w:val="28"/>
                <w:szCs w:val="28"/>
              </w:rPr>
            </w:pPr>
            <w:r>
              <w:rPr>
                <w:sz w:val="28"/>
                <w:szCs w:val="28"/>
              </w:rPr>
              <w:t xml:space="preserve">Гредина Эвелина </w:t>
            </w:r>
          </w:p>
        </w:tc>
        <w:tc>
          <w:tcPr>
            <w:tcW w:w="2130" w:type="dxa"/>
          </w:tcPr>
          <w:p w:rsidR="00AB63CA" w:rsidRPr="008E4010" w:rsidRDefault="00AB63CA" w:rsidP="00AB63CA">
            <w:pPr>
              <w:tabs>
                <w:tab w:val="right" w:pos="1914"/>
              </w:tabs>
              <w:jc w:val="both"/>
              <w:rPr>
                <w:sz w:val="28"/>
                <w:szCs w:val="28"/>
              </w:rPr>
            </w:pPr>
            <w:r>
              <w:rPr>
                <w:sz w:val="28"/>
                <w:szCs w:val="28"/>
              </w:rPr>
              <w:t>9</w:t>
            </w:r>
            <w:r>
              <w:rPr>
                <w:sz w:val="28"/>
                <w:szCs w:val="28"/>
              </w:rPr>
              <w:tab/>
            </w:r>
          </w:p>
        </w:tc>
        <w:tc>
          <w:tcPr>
            <w:tcW w:w="2255" w:type="dxa"/>
          </w:tcPr>
          <w:p w:rsidR="00AB63CA" w:rsidRPr="008E4010" w:rsidRDefault="00AB63CA" w:rsidP="00AB63CA">
            <w:pPr>
              <w:jc w:val="both"/>
              <w:rPr>
                <w:sz w:val="28"/>
                <w:szCs w:val="28"/>
              </w:rPr>
            </w:pPr>
            <w:r>
              <w:rPr>
                <w:sz w:val="28"/>
                <w:szCs w:val="28"/>
              </w:rPr>
              <w:t>1</w:t>
            </w:r>
          </w:p>
        </w:tc>
        <w:tc>
          <w:tcPr>
            <w:tcW w:w="2716" w:type="dxa"/>
          </w:tcPr>
          <w:p w:rsidR="00AB63CA" w:rsidRPr="008E4010" w:rsidRDefault="00AB63CA" w:rsidP="00AB63CA">
            <w:pPr>
              <w:jc w:val="both"/>
              <w:rPr>
                <w:sz w:val="28"/>
                <w:szCs w:val="28"/>
              </w:rPr>
            </w:pPr>
            <w:r w:rsidRPr="008E4010">
              <w:rPr>
                <w:sz w:val="28"/>
                <w:szCs w:val="28"/>
              </w:rPr>
              <w:t>Региональный участник (</w:t>
            </w:r>
            <w:r>
              <w:rPr>
                <w:sz w:val="28"/>
                <w:szCs w:val="28"/>
              </w:rPr>
              <w:t>экология</w:t>
            </w:r>
            <w:r w:rsidRPr="008E4010">
              <w:rPr>
                <w:sz w:val="28"/>
                <w:szCs w:val="28"/>
              </w:rPr>
              <w:t>)</w:t>
            </w:r>
          </w:p>
        </w:tc>
      </w:tr>
      <w:tr w:rsidR="00AB63CA" w:rsidRPr="008E4010" w:rsidTr="00007A72">
        <w:tc>
          <w:tcPr>
            <w:tcW w:w="2243" w:type="dxa"/>
          </w:tcPr>
          <w:p w:rsidR="00AB63CA" w:rsidRDefault="00AB63CA" w:rsidP="00AB63CA">
            <w:pPr>
              <w:jc w:val="both"/>
              <w:rPr>
                <w:sz w:val="28"/>
                <w:szCs w:val="28"/>
              </w:rPr>
            </w:pPr>
            <w:r>
              <w:rPr>
                <w:sz w:val="28"/>
                <w:szCs w:val="28"/>
              </w:rPr>
              <w:t>Николашин Михаил</w:t>
            </w:r>
          </w:p>
        </w:tc>
        <w:tc>
          <w:tcPr>
            <w:tcW w:w="2130" w:type="dxa"/>
          </w:tcPr>
          <w:p w:rsidR="00AB63CA" w:rsidRDefault="00AB63CA" w:rsidP="00AB63CA">
            <w:pPr>
              <w:jc w:val="both"/>
              <w:rPr>
                <w:sz w:val="28"/>
                <w:szCs w:val="28"/>
              </w:rPr>
            </w:pPr>
            <w:r>
              <w:rPr>
                <w:sz w:val="28"/>
                <w:szCs w:val="28"/>
              </w:rPr>
              <w:t>9</w:t>
            </w:r>
          </w:p>
        </w:tc>
        <w:tc>
          <w:tcPr>
            <w:tcW w:w="2255" w:type="dxa"/>
          </w:tcPr>
          <w:p w:rsidR="00AB63CA" w:rsidRDefault="00AB63CA" w:rsidP="00AB63CA">
            <w:pPr>
              <w:jc w:val="both"/>
              <w:rPr>
                <w:sz w:val="28"/>
                <w:szCs w:val="28"/>
              </w:rPr>
            </w:pPr>
            <w:r>
              <w:rPr>
                <w:sz w:val="28"/>
                <w:szCs w:val="28"/>
              </w:rPr>
              <w:t>1</w:t>
            </w:r>
          </w:p>
        </w:tc>
        <w:tc>
          <w:tcPr>
            <w:tcW w:w="2716" w:type="dxa"/>
          </w:tcPr>
          <w:p w:rsidR="00AB63CA" w:rsidRPr="008E4010" w:rsidRDefault="00AB63CA" w:rsidP="00AB63CA">
            <w:pPr>
              <w:jc w:val="both"/>
              <w:rPr>
                <w:sz w:val="28"/>
                <w:szCs w:val="28"/>
              </w:rPr>
            </w:pPr>
            <w:r w:rsidRPr="008E4010">
              <w:rPr>
                <w:sz w:val="28"/>
                <w:szCs w:val="28"/>
              </w:rPr>
              <w:t>Региональный участник (</w:t>
            </w:r>
            <w:r>
              <w:rPr>
                <w:sz w:val="28"/>
                <w:szCs w:val="28"/>
              </w:rPr>
              <w:t>история</w:t>
            </w:r>
            <w:r w:rsidRPr="008E4010">
              <w:rPr>
                <w:sz w:val="28"/>
                <w:szCs w:val="28"/>
              </w:rPr>
              <w:t>)</w:t>
            </w:r>
          </w:p>
        </w:tc>
      </w:tr>
    </w:tbl>
    <w:p w:rsidR="00AA109A" w:rsidRPr="008E4010" w:rsidRDefault="00AA109A" w:rsidP="00945D2E">
      <w:pPr>
        <w:ind w:firstLine="851"/>
        <w:jc w:val="both"/>
        <w:rPr>
          <w:sz w:val="28"/>
          <w:szCs w:val="28"/>
        </w:rPr>
      </w:pPr>
    </w:p>
    <w:p w:rsidR="0083348E" w:rsidRPr="00405795" w:rsidRDefault="0083348E" w:rsidP="0083348E">
      <w:pPr>
        <w:ind w:firstLine="851"/>
        <w:jc w:val="both"/>
        <w:rPr>
          <w:color w:val="FF0000"/>
          <w:sz w:val="28"/>
          <w:szCs w:val="28"/>
          <w:lang w:eastAsia="en-US"/>
        </w:rPr>
      </w:pPr>
    </w:p>
    <w:p w:rsidR="0083348E" w:rsidRPr="00405795" w:rsidRDefault="0083348E" w:rsidP="0083348E">
      <w:pPr>
        <w:ind w:firstLine="851"/>
        <w:jc w:val="both"/>
        <w:rPr>
          <w:color w:val="FF0000"/>
          <w:sz w:val="28"/>
          <w:szCs w:val="28"/>
        </w:rPr>
      </w:pPr>
    </w:p>
    <w:p w:rsidR="00791FEA" w:rsidRPr="00D37022" w:rsidRDefault="00791FEA" w:rsidP="00791FEA">
      <w:pPr>
        <w:pStyle w:val="aa"/>
        <w:jc w:val="center"/>
        <w:rPr>
          <w:b/>
          <w:sz w:val="28"/>
          <w:szCs w:val="28"/>
        </w:rPr>
      </w:pPr>
      <w:r w:rsidRPr="00D37022">
        <w:rPr>
          <w:b/>
          <w:sz w:val="28"/>
          <w:szCs w:val="28"/>
        </w:rPr>
        <w:t>Динамика участия учащихся школы в олимпиадах.</w:t>
      </w:r>
    </w:p>
    <w:tbl>
      <w:tblPr>
        <w:tblW w:w="10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9"/>
        <w:gridCol w:w="1575"/>
        <w:gridCol w:w="1575"/>
        <w:gridCol w:w="763"/>
        <w:gridCol w:w="763"/>
        <w:gridCol w:w="763"/>
        <w:gridCol w:w="1575"/>
        <w:gridCol w:w="2391"/>
      </w:tblGrid>
      <w:tr w:rsidR="008E4010" w:rsidRPr="008E4010" w:rsidTr="008E4010">
        <w:tc>
          <w:tcPr>
            <w:tcW w:w="869" w:type="dxa"/>
            <w:tcBorders>
              <w:top w:val="single" w:sz="4" w:space="0" w:color="auto"/>
              <w:left w:val="single" w:sz="4" w:space="0" w:color="auto"/>
              <w:bottom w:val="single" w:sz="4" w:space="0" w:color="auto"/>
              <w:right w:val="single" w:sz="4" w:space="0" w:color="auto"/>
            </w:tcBorders>
            <w:hideMark/>
          </w:tcPr>
          <w:p w:rsidR="00791FEA" w:rsidRPr="008E4010" w:rsidRDefault="00791FEA" w:rsidP="00FB4697">
            <w:pPr>
              <w:jc w:val="both"/>
              <w:rPr>
                <w:sz w:val="28"/>
                <w:szCs w:val="28"/>
              </w:rPr>
            </w:pPr>
            <w:r w:rsidRPr="008E4010">
              <w:rPr>
                <w:sz w:val="28"/>
                <w:szCs w:val="28"/>
              </w:rPr>
              <w:t>Год</w:t>
            </w:r>
          </w:p>
        </w:tc>
        <w:tc>
          <w:tcPr>
            <w:tcW w:w="1575" w:type="dxa"/>
            <w:tcBorders>
              <w:top w:val="single" w:sz="4" w:space="0" w:color="auto"/>
              <w:left w:val="single" w:sz="4" w:space="0" w:color="auto"/>
              <w:bottom w:val="single" w:sz="4" w:space="0" w:color="auto"/>
              <w:right w:val="single" w:sz="4" w:space="0" w:color="auto"/>
            </w:tcBorders>
            <w:hideMark/>
          </w:tcPr>
          <w:p w:rsidR="00791FEA" w:rsidRPr="008E4010" w:rsidRDefault="00791FEA" w:rsidP="00FB4697">
            <w:pPr>
              <w:jc w:val="both"/>
              <w:rPr>
                <w:sz w:val="28"/>
                <w:szCs w:val="28"/>
              </w:rPr>
            </w:pPr>
            <w:r w:rsidRPr="008E4010">
              <w:rPr>
                <w:sz w:val="28"/>
                <w:szCs w:val="28"/>
              </w:rPr>
              <w:t>Кол-во участников</w:t>
            </w:r>
          </w:p>
          <w:p w:rsidR="00791FEA" w:rsidRPr="008E4010" w:rsidRDefault="00791FEA" w:rsidP="00FB4697">
            <w:pPr>
              <w:jc w:val="both"/>
              <w:rPr>
                <w:sz w:val="28"/>
                <w:szCs w:val="28"/>
              </w:rPr>
            </w:pPr>
            <w:r w:rsidRPr="008E4010">
              <w:rPr>
                <w:sz w:val="28"/>
                <w:szCs w:val="28"/>
              </w:rPr>
              <w:t>школьн. олимпиад</w:t>
            </w:r>
          </w:p>
        </w:tc>
        <w:tc>
          <w:tcPr>
            <w:tcW w:w="1575" w:type="dxa"/>
            <w:tcBorders>
              <w:top w:val="single" w:sz="4" w:space="0" w:color="auto"/>
              <w:left w:val="single" w:sz="4" w:space="0" w:color="auto"/>
              <w:bottom w:val="single" w:sz="4" w:space="0" w:color="auto"/>
              <w:right w:val="single" w:sz="4" w:space="0" w:color="auto"/>
            </w:tcBorders>
            <w:hideMark/>
          </w:tcPr>
          <w:p w:rsidR="00791FEA" w:rsidRPr="008E4010" w:rsidRDefault="00791FEA" w:rsidP="00FB4697">
            <w:pPr>
              <w:jc w:val="both"/>
              <w:rPr>
                <w:sz w:val="28"/>
                <w:szCs w:val="28"/>
              </w:rPr>
            </w:pPr>
            <w:r w:rsidRPr="008E4010">
              <w:rPr>
                <w:sz w:val="28"/>
                <w:szCs w:val="28"/>
              </w:rPr>
              <w:t>Кол-во участников районных олимпиад</w:t>
            </w:r>
          </w:p>
        </w:tc>
        <w:tc>
          <w:tcPr>
            <w:tcW w:w="763" w:type="dxa"/>
            <w:tcBorders>
              <w:top w:val="single" w:sz="4" w:space="0" w:color="auto"/>
              <w:left w:val="single" w:sz="4" w:space="0" w:color="auto"/>
              <w:bottom w:val="single" w:sz="4" w:space="0" w:color="auto"/>
              <w:right w:val="single" w:sz="4" w:space="0" w:color="auto"/>
            </w:tcBorders>
          </w:tcPr>
          <w:p w:rsidR="00791FEA" w:rsidRPr="008E4010" w:rsidRDefault="00791FEA" w:rsidP="00FB4697">
            <w:pPr>
              <w:jc w:val="both"/>
              <w:rPr>
                <w:sz w:val="28"/>
                <w:szCs w:val="28"/>
              </w:rPr>
            </w:pPr>
          </w:p>
          <w:p w:rsidR="00791FEA" w:rsidRPr="008E4010" w:rsidRDefault="00791FEA" w:rsidP="00FB4697">
            <w:pPr>
              <w:jc w:val="both"/>
              <w:rPr>
                <w:sz w:val="28"/>
                <w:szCs w:val="28"/>
              </w:rPr>
            </w:pPr>
          </w:p>
          <w:p w:rsidR="00791FEA" w:rsidRPr="008E4010" w:rsidRDefault="00791FEA" w:rsidP="00FB4697">
            <w:pPr>
              <w:jc w:val="both"/>
              <w:rPr>
                <w:sz w:val="28"/>
                <w:szCs w:val="28"/>
              </w:rPr>
            </w:pPr>
          </w:p>
          <w:p w:rsidR="00791FEA" w:rsidRPr="008E4010" w:rsidRDefault="00791FEA" w:rsidP="00FB4697">
            <w:pPr>
              <w:jc w:val="both"/>
              <w:rPr>
                <w:sz w:val="28"/>
                <w:szCs w:val="28"/>
              </w:rPr>
            </w:pPr>
            <w:r w:rsidRPr="008E4010">
              <w:rPr>
                <w:sz w:val="28"/>
                <w:szCs w:val="28"/>
              </w:rPr>
              <w:t>1</w:t>
            </w:r>
          </w:p>
          <w:p w:rsidR="00791FEA" w:rsidRPr="008E4010" w:rsidRDefault="00791FEA" w:rsidP="00FB4697">
            <w:pPr>
              <w:jc w:val="both"/>
              <w:rPr>
                <w:sz w:val="28"/>
                <w:szCs w:val="28"/>
              </w:rPr>
            </w:pPr>
            <w:r w:rsidRPr="008E4010">
              <w:rPr>
                <w:sz w:val="28"/>
                <w:szCs w:val="28"/>
              </w:rPr>
              <w:t>мест</w:t>
            </w:r>
          </w:p>
        </w:tc>
        <w:tc>
          <w:tcPr>
            <w:tcW w:w="763" w:type="dxa"/>
            <w:tcBorders>
              <w:top w:val="single" w:sz="4" w:space="0" w:color="auto"/>
              <w:left w:val="single" w:sz="4" w:space="0" w:color="auto"/>
              <w:bottom w:val="single" w:sz="4" w:space="0" w:color="auto"/>
              <w:right w:val="single" w:sz="4" w:space="0" w:color="auto"/>
            </w:tcBorders>
          </w:tcPr>
          <w:p w:rsidR="00791FEA" w:rsidRPr="008E4010" w:rsidRDefault="00791FEA" w:rsidP="00FB4697">
            <w:pPr>
              <w:jc w:val="both"/>
              <w:rPr>
                <w:sz w:val="28"/>
                <w:szCs w:val="28"/>
              </w:rPr>
            </w:pPr>
          </w:p>
          <w:p w:rsidR="00791FEA" w:rsidRPr="008E4010" w:rsidRDefault="00791FEA" w:rsidP="00FB4697">
            <w:pPr>
              <w:jc w:val="both"/>
              <w:rPr>
                <w:sz w:val="28"/>
                <w:szCs w:val="28"/>
              </w:rPr>
            </w:pPr>
          </w:p>
          <w:p w:rsidR="00791FEA" w:rsidRPr="008E4010" w:rsidRDefault="00791FEA" w:rsidP="00FB4697">
            <w:pPr>
              <w:jc w:val="both"/>
              <w:rPr>
                <w:sz w:val="28"/>
                <w:szCs w:val="28"/>
              </w:rPr>
            </w:pPr>
          </w:p>
          <w:p w:rsidR="00791FEA" w:rsidRPr="008E4010" w:rsidRDefault="00791FEA" w:rsidP="00FB4697">
            <w:pPr>
              <w:jc w:val="both"/>
              <w:rPr>
                <w:sz w:val="28"/>
                <w:szCs w:val="28"/>
              </w:rPr>
            </w:pPr>
            <w:r w:rsidRPr="008E4010">
              <w:rPr>
                <w:sz w:val="28"/>
                <w:szCs w:val="28"/>
              </w:rPr>
              <w:t>2</w:t>
            </w:r>
          </w:p>
          <w:p w:rsidR="00791FEA" w:rsidRPr="008E4010" w:rsidRDefault="00791FEA" w:rsidP="00FB4697">
            <w:pPr>
              <w:jc w:val="both"/>
              <w:rPr>
                <w:sz w:val="28"/>
                <w:szCs w:val="28"/>
              </w:rPr>
            </w:pPr>
            <w:r w:rsidRPr="008E4010">
              <w:rPr>
                <w:sz w:val="28"/>
                <w:szCs w:val="28"/>
              </w:rPr>
              <w:t>мест</w:t>
            </w:r>
          </w:p>
          <w:p w:rsidR="00791FEA" w:rsidRPr="008E4010" w:rsidRDefault="00791FEA" w:rsidP="00FB4697">
            <w:pPr>
              <w:jc w:val="both"/>
              <w:rPr>
                <w:sz w:val="28"/>
                <w:szCs w:val="28"/>
              </w:rPr>
            </w:pPr>
          </w:p>
          <w:p w:rsidR="00791FEA" w:rsidRPr="008E4010" w:rsidRDefault="00791FEA" w:rsidP="00FB4697">
            <w:pPr>
              <w:jc w:val="both"/>
              <w:rPr>
                <w:sz w:val="28"/>
                <w:szCs w:val="28"/>
              </w:rPr>
            </w:pPr>
          </w:p>
        </w:tc>
        <w:tc>
          <w:tcPr>
            <w:tcW w:w="763" w:type="dxa"/>
            <w:tcBorders>
              <w:top w:val="single" w:sz="4" w:space="0" w:color="auto"/>
              <w:left w:val="single" w:sz="4" w:space="0" w:color="auto"/>
              <w:bottom w:val="single" w:sz="4" w:space="0" w:color="auto"/>
              <w:right w:val="single" w:sz="4" w:space="0" w:color="auto"/>
            </w:tcBorders>
          </w:tcPr>
          <w:p w:rsidR="00791FEA" w:rsidRPr="008E4010" w:rsidRDefault="00791FEA" w:rsidP="00FB4697">
            <w:pPr>
              <w:jc w:val="both"/>
              <w:rPr>
                <w:sz w:val="28"/>
                <w:szCs w:val="28"/>
              </w:rPr>
            </w:pPr>
          </w:p>
          <w:p w:rsidR="00791FEA" w:rsidRPr="008E4010" w:rsidRDefault="00791FEA" w:rsidP="00FB4697">
            <w:pPr>
              <w:jc w:val="both"/>
              <w:rPr>
                <w:sz w:val="28"/>
                <w:szCs w:val="28"/>
              </w:rPr>
            </w:pPr>
          </w:p>
          <w:p w:rsidR="00791FEA" w:rsidRPr="008E4010" w:rsidRDefault="00791FEA" w:rsidP="00FB4697">
            <w:pPr>
              <w:jc w:val="both"/>
              <w:rPr>
                <w:sz w:val="28"/>
                <w:szCs w:val="28"/>
              </w:rPr>
            </w:pPr>
          </w:p>
          <w:p w:rsidR="00791FEA" w:rsidRPr="008E4010" w:rsidRDefault="00791FEA" w:rsidP="00FB4697">
            <w:pPr>
              <w:jc w:val="both"/>
              <w:rPr>
                <w:sz w:val="28"/>
                <w:szCs w:val="28"/>
              </w:rPr>
            </w:pPr>
            <w:r w:rsidRPr="008E4010">
              <w:rPr>
                <w:sz w:val="28"/>
                <w:szCs w:val="28"/>
              </w:rPr>
              <w:t>3</w:t>
            </w:r>
          </w:p>
          <w:p w:rsidR="00791FEA" w:rsidRPr="008E4010" w:rsidRDefault="00791FEA" w:rsidP="00FB4697">
            <w:pPr>
              <w:jc w:val="both"/>
              <w:rPr>
                <w:sz w:val="28"/>
                <w:szCs w:val="28"/>
              </w:rPr>
            </w:pPr>
            <w:r w:rsidRPr="008E4010">
              <w:rPr>
                <w:sz w:val="28"/>
                <w:szCs w:val="28"/>
              </w:rPr>
              <w:t>мест</w:t>
            </w:r>
          </w:p>
        </w:tc>
        <w:tc>
          <w:tcPr>
            <w:tcW w:w="1575" w:type="dxa"/>
            <w:tcBorders>
              <w:top w:val="single" w:sz="4" w:space="0" w:color="auto"/>
              <w:left w:val="single" w:sz="4" w:space="0" w:color="auto"/>
              <w:bottom w:val="single" w:sz="4" w:space="0" w:color="auto"/>
              <w:right w:val="single" w:sz="4" w:space="0" w:color="auto"/>
            </w:tcBorders>
            <w:hideMark/>
          </w:tcPr>
          <w:p w:rsidR="00791FEA" w:rsidRPr="008E4010" w:rsidRDefault="00791FEA" w:rsidP="00FB4697">
            <w:pPr>
              <w:jc w:val="both"/>
              <w:rPr>
                <w:sz w:val="28"/>
                <w:szCs w:val="28"/>
              </w:rPr>
            </w:pPr>
            <w:r w:rsidRPr="008E4010">
              <w:rPr>
                <w:sz w:val="28"/>
                <w:szCs w:val="28"/>
              </w:rPr>
              <w:t>Кол-во участников областных олимпиад</w:t>
            </w:r>
          </w:p>
        </w:tc>
        <w:tc>
          <w:tcPr>
            <w:tcW w:w="2391" w:type="dxa"/>
            <w:tcBorders>
              <w:top w:val="single" w:sz="4" w:space="0" w:color="auto"/>
              <w:left w:val="single" w:sz="4" w:space="0" w:color="auto"/>
              <w:bottom w:val="single" w:sz="4" w:space="0" w:color="auto"/>
              <w:right w:val="single" w:sz="4" w:space="0" w:color="auto"/>
            </w:tcBorders>
            <w:hideMark/>
          </w:tcPr>
          <w:p w:rsidR="00791FEA" w:rsidRPr="008E4010" w:rsidRDefault="00791FEA" w:rsidP="00FB4697">
            <w:pPr>
              <w:jc w:val="both"/>
              <w:rPr>
                <w:sz w:val="28"/>
                <w:szCs w:val="28"/>
              </w:rPr>
            </w:pPr>
            <w:r w:rsidRPr="008E4010">
              <w:rPr>
                <w:sz w:val="28"/>
                <w:szCs w:val="28"/>
              </w:rPr>
              <w:t>Призеры</w:t>
            </w:r>
          </w:p>
        </w:tc>
      </w:tr>
      <w:tr w:rsidR="008E4010" w:rsidRPr="008E4010" w:rsidTr="008E4010">
        <w:tc>
          <w:tcPr>
            <w:tcW w:w="869" w:type="dxa"/>
            <w:tcBorders>
              <w:top w:val="single" w:sz="4" w:space="0" w:color="auto"/>
              <w:left w:val="single" w:sz="4" w:space="0" w:color="auto"/>
              <w:bottom w:val="single" w:sz="4" w:space="0" w:color="auto"/>
              <w:right w:val="single" w:sz="4" w:space="0" w:color="auto"/>
            </w:tcBorders>
            <w:hideMark/>
          </w:tcPr>
          <w:p w:rsidR="00791FEA" w:rsidRPr="008E4010" w:rsidRDefault="00791FEA" w:rsidP="00FB4697">
            <w:pPr>
              <w:jc w:val="both"/>
              <w:rPr>
                <w:sz w:val="28"/>
                <w:szCs w:val="28"/>
              </w:rPr>
            </w:pPr>
            <w:r w:rsidRPr="008E4010">
              <w:rPr>
                <w:sz w:val="28"/>
                <w:szCs w:val="28"/>
              </w:rPr>
              <w:t>2006</w:t>
            </w:r>
            <w:r w:rsidR="008E4010" w:rsidRPr="008E4010">
              <w:rPr>
                <w:sz w:val="28"/>
                <w:szCs w:val="28"/>
              </w:rPr>
              <w:t>-</w:t>
            </w:r>
            <w:r w:rsidRPr="008E4010">
              <w:rPr>
                <w:sz w:val="28"/>
                <w:szCs w:val="28"/>
              </w:rPr>
              <w:t>2007</w:t>
            </w:r>
          </w:p>
        </w:tc>
        <w:tc>
          <w:tcPr>
            <w:tcW w:w="1575" w:type="dxa"/>
            <w:tcBorders>
              <w:top w:val="single" w:sz="4" w:space="0" w:color="auto"/>
              <w:left w:val="single" w:sz="4" w:space="0" w:color="auto"/>
              <w:bottom w:val="single" w:sz="4" w:space="0" w:color="auto"/>
              <w:right w:val="single" w:sz="4" w:space="0" w:color="auto"/>
            </w:tcBorders>
            <w:hideMark/>
          </w:tcPr>
          <w:p w:rsidR="00791FEA" w:rsidRPr="008E4010" w:rsidRDefault="00791FEA" w:rsidP="00FB4697">
            <w:pPr>
              <w:jc w:val="both"/>
              <w:rPr>
                <w:sz w:val="28"/>
                <w:szCs w:val="28"/>
              </w:rPr>
            </w:pPr>
            <w:r w:rsidRPr="008E4010">
              <w:rPr>
                <w:sz w:val="28"/>
                <w:szCs w:val="28"/>
              </w:rPr>
              <w:t>511</w:t>
            </w:r>
          </w:p>
        </w:tc>
        <w:tc>
          <w:tcPr>
            <w:tcW w:w="1575" w:type="dxa"/>
            <w:tcBorders>
              <w:top w:val="single" w:sz="4" w:space="0" w:color="auto"/>
              <w:left w:val="single" w:sz="4" w:space="0" w:color="auto"/>
              <w:bottom w:val="single" w:sz="4" w:space="0" w:color="auto"/>
              <w:right w:val="single" w:sz="4" w:space="0" w:color="auto"/>
            </w:tcBorders>
          </w:tcPr>
          <w:p w:rsidR="00791FEA" w:rsidRPr="008E4010" w:rsidRDefault="00791FEA" w:rsidP="00FB4697">
            <w:pPr>
              <w:jc w:val="both"/>
              <w:rPr>
                <w:sz w:val="28"/>
                <w:szCs w:val="28"/>
              </w:rPr>
            </w:pPr>
          </w:p>
        </w:tc>
        <w:tc>
          <w:tcPr>
            <w:tcW w:w="763" w:type="dxa"/>
            <w:tcBorders>
              <w:top w:val="single" w:sz="4" w:space="0" w:color="auto"/>
              <w:left w:val="single" w:sz="4" w:space="0" w:color="auto"/>
              <w:bottom w:val="single" w:sz="4" w:space="0" w:color="auto"/>
              <w:right w:val="single" w:sz="4" w:space="0" w:color="auto"/>
            </w:tcBorders>
            <w:hideMark/>
          </w:tcPr>
          <w:p w:rsidR="00791FEA" w:rsidRPr="008E4010" w:rsidRDefault="00791FEA" w:rsidP="00FB4697">
            <w:pPr>
              <w:jc w:val="both"/>
              <w:rPr>
                <w:sz w:val="28"/>
                <w:szCs w:val="28"/>
              </w:rPr>
            </w:pPr>
            <w:r w:rsidRPr="008E4010">
              <w:rPr>
                <w:sz w:val="28"/>
                <w:szCs w:val="28"/>
              </w:rPr>
              <w:t>20</w:t>
            </w:r>
          </w:p>
        </w:tc>
        <w:tc>
          <w:tcPr>
            <w:tcW w:w="763" w:type="dxa"/>
            <w:tcBorders>
              <w:top w:val="single" w:sz="4" w:space="0" w:color="auto"/>
              <w:left w:val="single" w:sz="4" w:space="0" w:color="auto"/>
              <w:bottom w:val="single" w:sz="4" w:space="0" w:color="auto"/>
              <w:right w:val="single" w:sz="4" w:space="0" w:color="auto"/>
            </w:tcBorders>
            <w:hideMark/>
          </w:tcPr>
          <w:p w:rsidR="00791FEA" w:rsidRPr="008E4010" w:rsidRDefault="00791FEA" w:rsidP="00FB4697">
            <w:pPr>
              <w:jc w:val="both"/>
              <w:rPr>
                <w:sz w:val="28"/>
                <w:szCs w:val="28"/>
              </w:rPr>
            </w:pPr>
            <w:r w:rsidRPr="008E4010">
              <w:rPr>
                <w:sz w:val="28"/>
                <w:szCs w:val="28"/>
              </w:rPr>
              <w:t>18</w:t>
            </w:r>
          </w:p>
        </w:tc>
        <w:tc>
          <w:tcPr>
            <w:tcW w:w="763" w:type="dxa"/>
            <w:tcBorders>
              <w:top w:val="single" w:sz="4" w:space="0" w:color="auto"/>
              <w:left w:val="single" w:sz="4" w:space="0" w:color="auto"/>
              <w:bottom w:val="single" w:sz="4" w:space="0" w:color="auto"/>
              <w:right w:val="single" w:sz="4" w:space="0" w:color="auto"/>
            </w:tcBorders>
            <w:hideMark/>
          </w:tcPr>
          <w:p w:rsidR="00791FEA" w:rsidRPr="008E4010" w:rsidRDefault="00791FEA" w:rsidP="00FB4697">
            <w:pPr>
              <w:jc w:val="both"/>
              <w:rPr>
                <w:sz w:val="28"/>
                <w:szCs w:val="28"/>
              </w:rPr>
            </w:pPr>
            <w:r w:rsidRPr="008E4010">
              <w:rPr>
                <w:sz w:val="28"/>
                <w:szCs w:val="28"/>
              </w:rPr>
              <w:t>8</w:t>
            </w:r>
          </w:p>
        </w:tc>
        <w:tc>
          <w:tcPr>
            <w:tcW w:w="1575" w:type="dxa"/>
            <w:tcBorders>
              <w:top w:val="single" w:sz="4" w:space="0" w:color="auto"/>
              <w:left w:val="single" w:sz="4" w:space="0" w:color="auto"/>
              <w:bottom w:val="single" w:sz="4" w:space="0" w:color="auto"/>
              <w:right w:val="single" w:sz="4" w:space="0" w:color="auto"/>
            </w:tcBorders>
            <w:hideMark/>
          </w:tcPr>
          <w:p w:rsidR="00791FEA" w:rsidRPr="008E4010" w:rsidRDefault="00791FEA" w:rsidP="00FB4697">
            <w:pPr>
              <w:jc w:val="both"/>
              <w:rPr>
                <w:sz w:val="28"/>
                <w:szCs w:val="28"/>
              </w:rPr>
            </w:pPr>
            <w:r w:rsidRPr="008E4010">
              <w:rPr>
                <w:sz w:val="28"/>
                <w:szCs w:val="28"/>
              </w:rPr>
              <w:t>12</w:t>
            </w:r>
          </w:p>
        </w:tc>
        <w:tc>
          <w:tcPr>
            <w:tcW w:w="2391" w:type="dxa"/>
            <w:tcBorders>
              <w:top w:val="single" w:sz="4" w:space="0" w:color="auto"/>
              <w:left w:val="single" w:sz="4" w:space="0" w:color="auto"/>
              <w:bottom w:val="single" w:sz="4" w:space="0" w:color="auto"/>
              <w:right w:val="single" w:sz="4" w:space="0" w:color="auto"/>
            </w:tcBorders>
            <w:hideMark/>
          </w:tcPr>
          <w:p w:rsidR="00791FEA" w:rsidRPr="008E4010" w:rsidRDefault="00791FEA" w:rsidP="00FB4697">
            <w:pPr>
              <w:jc w:val="both"/>
              <w:rPr>
                <w:sz w:val="28"/>
                <w:szCs w:val="28"/>
              </w:rPr>
            </w:pPr>
            <w:r w:rsidRPr="008E4010">
              <w:rPr>
                <w:sz w:val="28"/>
                <w:szCs w:val="28"/>
              </w:rPr>
              <w:t>Космина В 3</w:t>
            </w:r>
          </w:p>
          <w:p w:rsidR="00791FEA" w:rsidRPr="008E4010" w:rsidRDefault="00791FEA" w:rsidP="00FB4697">
            <w:pPr>
              <w:jc w:val="both"/>
              <w:rPr>
                <w:sz w:val="28"/>
                <w:szCs w:val="28"/>
              </w:rPr>
            </w:pPr>
            <w:r w:rsidRPr="008E4010">
              <w:rPr>
                <w:sz w:val="28"/>
                <w:szCs w:val="28"/>
              </w:rPr>
              <w:t>физкультура</w:t>
            </w:r>
          </w:p>
        </w:tc>
      </w:tr>
      <w:tr w:rsidR="008E4010" w:rsidRPr="008E4010" w:rsidTr="008E4010">
        <w:tc>
          <w:tcPr>
            <w:tcW w:w="869" w:type="dxa"/>
            <w:tcBorders>
              <w:top w:val="single" w:sz="4" w:space="0" w:color="auto"/>
              <w:left w:val="single" w:sz="4" w:space="0" w:color="auto"/>
              <w:bottom w:val="single" w:sz="4" w:space="0" w:color="auto"/>
              <w:right w:val="single" w:sz="4" w:space="0" w:color="auto"/>
            </w:tcBorders>
            <w:hideMark/>
          </w:tcPr>
          <w:p w:rsidR="00791FEA" w:rsidRPr="008E4010" w:rsidRDefault="00791FEA" w:rsidP="00FB4697">
            <w:pPr>
              <w:jc w:val="both"/>
              <w:rPr>
                <w:sz w:val="28"/>
                <w:szCs w:val="28"/>
              </w:rPr>
            </w:pPr>
            <w:r w:rsidRPr="008E4010">
              <w:rPr>
                <w:sz w:val="28"/>
                <w:szCs w:val="28"/>
              </w:rPr>
              <w:t>2007</w:t>
            </w:r>
            <w:r w:rsidR="008E4010" w:rsidRPr="008E4010">
              <w:rPr>
                <w:sz w:val="28"/>
                <w:szCs w:val="28"/>
              </w:rPr>
              <w:t>-</w:t>
            </w:r>
            <w:r w:rsidRPr="008E4010">
              <w:rPr>
                <w:sz w:val="28"/>
                <w:szCs w:val="28"/>
              </w:rPr>
              <w:lastRenderedPageBreak/>
              <w:t>2008</w:t>
            </w:r>
          </w:p>
        </w:tc>
        <w:tc>
          <w:tcPr>
            <w:tcW w:w="1575" w:type="dxa"/>
            <w:tcBorders>
              <w:top w:val="single" w:sz="4" w:space="0" w:color="auto"/>
              <w:left w:val="single" w:sz="4" w:space="0" w:color="auto"/>
              <w:bottom w:val="single" w:sz="4" w:space="0" w:color="auto"/>
              <w:right w:val="single" w:sz="4" w:space="0" w:color="auto"/>
            </w:tcBorders>
            <w:hideMark/>
          </w:tcPr>
          <w:p w:rsidR="00791FEA" w:rsidRPr="008E4010" w:rsidRDefault="00791FEA" w:rsidP="00FB4697">
            <w:pPr>
              <w:jc w:val="both"/>
              <w:rPr>
                <w:sz w:val="28"/>
                <w:szCs w:val="28"/>
              </w:rPr>
            </w:pPr>
            <w:r w:rsidRPr="008E4010">
              <w:rPr>
                <w:sz w:val="28"/>
                <w:szCs w:val="28"/>
              </w:rPr>
              <w:lastRenderedPageBreak/>
              <w:t>398</w:t>
            </w:r>
          </w:p>
        </w:tc>
        <w:tc>
          <w:tcPr>
            <w:tcW w:w="1575" w:type="dxa"/>
            <w:tcBorders>
              <w:top w:val="single" w:sz="4" w:space="0" w:color="auto"/>
              <w:left w:val="single" w:sz="4" w:space="0" w:color="auto"/>
              <w:bottom w:val="single" w:sz="4" w:space="0" w:color="auto"/>
              <w:right w:val="single" w:sz="4" w:space="0" w:color="auto"/>
            </w:tcBorders>
          </w:tcPr>
          <w:p w:rsidR="00791FEA" w:rsidRPr="008E4010" w:rsidRDefault="00791FEA" w:rsidP="00FB4697">
            <w:pPr>
              <w:jc w:val="both"/>
              <w:rPr>
                <w:sz w:val="28"/>
                <w:szCs w:val="28"/>
              </w:rPr>
            </w:pPr>
          </w:p>
        </w:tc>
        <w:tc>
          <w:tcPr>
            <w:tcW w:w="763" w:type="dxa"/>
            <w:tcBorders>
              <w:top w:val="single" w:sz="4" w:space="0" w:color="auto"/>
              <w:left w:val="single" w:sz="4" w:space="0" w:color="auto"/>
              <w:bottom w:val="single" w:sz="4" w:space="0" w:color="auto"/>
              <w:right w:val="single" w:sz="4" w:space="0" w:color="auto"/>
            </w:tcBorders>
          </w:tcPr>
          <w:p w:rsidR="00791FEA" w:rsidRPr="008E4010" w:rsidRDefault="00791FEA" w:rsidP="00FB4697">
            <w:pPr>
              <w:jc w:val="both"/>
              <w:rPr>
                <w:sz w:val="28"/>
                <w:szCs w:val="28"/>
              </w:rPr>
            </w:pPr>
          </w:p>
        </w:tc>
        <w:tc>
          <w:tcPr>
            <w:tcW w:w="763" w:type="dxa"/>
            <w:tcBorders>
              <w:top w:val="single" w:sz="4" w:space="0" w:color="auto"/>
              <w:left w:val="single" w:sz="4" w:space="0" w:color="auto"/>
              <w:bottom w:val="single" w:sz="4" w:space="0" w:color="auto"/>
              <w:right w:val="single" w:sz="4" w:space="0" w:color="auto"/>
            </w:tcBorders>
          </w:tcPr>
          <w:p w:rsidR="00791FEA" w:rsidRPr="008E4010" w:rsidRDefault="00791FEA" w:rsidP="00FB4697">
            <w:pPr>
              <w:jc w:val="both"/>
              <w:rPr>
                <w:sz w:val="28"/>
                <w:szCs w:val="28"/>
              </w:rPr>
            </w:pPr>
          </w:p>
        </w:tc>
        <w:tc>
          <w:tcPr>
            <w:tcW w:w="763" w:type="dxa"/>
            <w:tcBorders>
              <w:top w:val="single" w:sz="4" w:space="0" w:color="auto"/>
              <w:left w:val="single" w:sz="4" w:space="0" w:color="auto"/>
              <w:bottom w:val="single" w:sz="4" w:space="0" w:color="auto"/>
              <w:right w:val="single" w:sz="4" w:space="0" w:color="auto"/>
            </w:tcBorders>
          </w:tcPr>
          <w:p w:rsidR="00791FEA" w:rsidRPr="008E4010" w:rsidRDefault="00791FEA" w:rsidP="00FB4697">
            <w:pPr>
              <w:jc w:val="both"/>
              <w:rPr>
                <w:sz w:val="28"/>
                <w:szCs w:val="28"/>
              </w:rPr>
            </w:pPr>
          </w:p>
        </w:tc>
        <w:tc>
          <w:tcPr>
            <w:tcW w:w="1575" w:type="dxa"/>
            <w:tcBorders>
              <w:top w:val="single" w:sz="4" w:space="0" w:color="auto"/>
              <w:left w:val="single" w:sz="4" w:space="0" w:color="auto"/>
              <w:bottom w:val="single" w:sz="4" w:space="0" w:color="auto"/>
              <w:right w:val="single" w:sz="4" w:space="0" w:color="auto"/>
            </w:tcBorders>
          </w:tcPr>
          <w:p w:rsidR="00791FEA" w:rsidRPr="008E4010" w:rsidRDefault="00791FEA" w:rsidP="00FB4697">
            <w:pPr>
              <w:jc w:val="both"/>
              <w:rPr>
                <w:sz w:val="28"/>
                <w:szCs w:val="28"/>
              </w:rPr>
            </w:pPr>
          </w:p>
        </w:tc>
        <w:tc>
          <w:tcPr>
            <w:tcW w:w="2391" w:type="dxa"/>
            <w:tcBorders>
              <w:top w:val="single" w:sz="4" w:space="0" w:color="auto"/>
              <w:left w:val="single" w:sz="4" w:space="0" w:color="auto"/>
              <w:bottom w:val="single" w:sz="4" w:space="0" w:color="auto"/>
              <w:right w:val="single" w:sz="4" w:space="0" w:color="auto"/>
            </w:tcBorders>
            <w:hideMark/>
          </w:tcPr>
          <w:p w:rsidR="00791FEA" w:rsidRPr="008E4010" w:rsidRDefault="00791FEA" w:rsidP="00FB4697">
            <w:pPr>
              <w:jc w:val="both"/>
              <w:rPr>
                <w:sz w:val="28"/>
                <w:szCs w:val="28"/>
              </w:rPr>
            </w:pPr>
            <w:r w:rsidRPr="008E4010">
              <w:rPr>
                <w:sz w:val="28"/>
                <w:szCs w:val="28"/>
              </w:rPr>
              <w:t>Шутов Д</w:t>
            </w:r>
          </w:p>
          <w:p w:rsidR="00791FEA" w:rsidRPr="008E4010" w:rsidRDefault="00791FEA" w:rsidP="00FB4697">
            <w:pPr>
              <w:jc w:val="both"/>
              <w:rPr>
                <w:sz w:val="28"/>
                <w:szCs w:val="28"/>
              </w:rPr>
            </w:pPr>
            <w:r w:rsidRPr="008E4010">
              <w:rPr>
                <w:sz w:val="28"/>
                <w:szCs w:val="28"/>
              </w:rPr>
              <w:t>(физкультура)</w:t>
            </w:r>
          </w:p>
        </w:tc>
      </w:tr>
      <w:tr w:rsidR="008E4010" w:rsidRPr="008E4010" w:rsidTr="008E4010">
        <w:tc>
          <w:tcPr>
            <w:tcW w:w="869" w:type="dxa"/>
            <w:tcBorders>
              <w:top w:val="single" w:sz="4" w:space="0" w:color="auto"/>
              <w:left w:val="single" w:sz="4" w:space="0" w:color="auto"/>
              <w:bottom w:val="single" w:sz="4" w:space="0" w:color="auto"/>
              <w:right w:val="single" w:sz="4" w:space="0" w:color="auto"/>
            </w:tcBorders>
            <w:hideMark/>
          </w:tcPr>
          <w:p w:rsidR="00791FEA" w:rsidRPr="008E4010" w:rsidRDefault="00791FEA" w:rsidP="00FB4697">
            <w:pPr>
              <w:jc w:val="both"/>
              <w:rPr>
                <w:sz w:val="28"/>
                <w:szCs w:val="28"/>
              </w:rPr>
            </w:pPr>
            <w:r w:rsidRPr="008E4010">
              <w:rPr>
                <w:sz w:val="28"/>
                <w:szCs w:val="28"/>
              </w:rPr>
              <w:t>2008</w:t>
            </w:r>
            <w:r w:rsidR="008E4010" w:rsidRPr="008E4010">
              <w:rPr>
                <w:sz w:val="28"/>
                <w:szCs w:val="28"/>
              </w:rPr>
              <w:t>-</w:t>
            </w:r>
            <w:r w:rsidRPr="008E4010">
              <w:rPr>
                <w:sz w:val="28"/>
                <w:szCs w:val="28"/>
              </w:rPr>
              <w:t>2009</w:t>
            </w:r>
          </w:p>
        </w:tc>
        <w:tc>
          <w:tcPr>
            <w:tcW w:w="1575" w:type="dxa"/>
            <w:tcBorders>
              <w:top w:val="single" w:sz="4" w:space="0" w:color="auto"/>
              <w:left w:val="single" w:sz="4" w:space="0" w:color="auto"/>
              <w:bottom w:val="single" w:sz="4" w:space="0" w:color="auto"/>
              <w:right w:val="single" w:sz="4" w:space="0" w:color="auto"/>
            </w:tcBorders>
            <w:hideMark/>
          </w:tcPr>
          <w:p w:rsidR="00791FEA" w:rsidRPr="008E4010" w:rsidRDefault="00791FEA" w:rsidP="00FB4697">
            <w:pPr>
              <w:jc w:val="both"/>
              <w:rPr>
                <w:sz w:val="28"/>
                <w:szCs w:val="28"/>
              </w:rPr>
            </w:pPr>
            <w:r w:rsidRPr="008E4010">
              <w:rPr>
                <w:sz w:val="28"/>
                <w:szCs w:val="28"/>
              </w:rPr>
              <w:t>557</w:t>
            </w:r>
          </w:p>
        </w:tc>
        <w:tc>
          <w:tcPr>
            <w:tcW w:w="1575" w:type="dxa"/>
            <w:tcBorders>
              <w:top w:val="single" w:sz="4" w:space="0" w:color="auto"/>
              <w:left w:val="single" w:sz="4" w:space="0" w:color="auto"/>
              <w:bottom w:val="single" w:sz="4" w:space="0" w:color="auto"/>
              <w:right w:val="single" w:sz="4" w:space="0" w:color="auto"/>
            </w:tcBorders>
            <w:hideMark/>
          </w:tcPr>
          <w:p w:rsidR="00791FEA" w:rsidRPr="008E4010" w:rsidRDefault="00791FEA" w:rsidP="00FB4697">
            <w:pPr>
              <w:jc w:val="both"/>
              <w:rPr>
                <w:sz w:val="28"/>
                <w:szCs w:val="28"/>
              </w:rPr>
            </w:pPr>
            <w:r w:rsidRPr="008E4010">
              <w:rPr>
                <w:sz w:val="28"/>
                <w:szCs w:val="28"/>
              </w:rPr>
              <w:t>151</w:t>
            </w:r>
          </w:p>
        </w:tc>
        <w:tc>
          <w:tcPr>
            <w:tcW w:w="763" w:type="dxa"/>
            <w:tcBorders>
              <w:top w:val="single" w:sz="4" w:space="0" w:color="auto"/>
              <w:left w:val="single" w:sz="4" w:space="0" w:color="auto"/>
              <w:bottom w:val="single" w:sz="4" w:space="0" w:color="auto"/>
              <w:right w:val="single" w:sz="4" w:space="0" w:color="auto"/>
            </w:tcBorders>
            <w:hideMark/>
          </w:tcPr>
          <w:p w:rsidR="00791FEA" w:rsidRPr="008E4010" w:rsidRDefault="00791FEA" w:rsidP="00FB4697">
            <w:pPr>
              <w:jc w:val="both"/>
              <w:rPr>
                <w:sz w:val="28"/>
                <w:szCs w:val="28"/>
              </w:rPr>
            </w:pPr>
            <w:r w:rsidRPr="008E4010">
              <w:rPr>
                <w:sz w:val="28"/>
                <w:szCs w:val="28"/>
              </w:rPr>
              <w:t>36</w:t>
            </w:r>
          </w:p>
        </w:tc>
        <w:tc>
          <w:tcPr>
            <w:tcW w:w="763" w:type="dxa"/>
            <w:tcBorders>
              <w:top w:val="single" w:sz="4" w:space="0" w:color="auto"/>
              <w:left w:val="single" w:sz="4" w:space="0" w:color="auto"/>
              <w:bottom w:val="single" w:sz="4" w:space="0" w:color="auto"/>
              <w:right w:val="single" w:sz="4" w:space="0" w:color="auto"/>
            </w:tcBorders>
            <w:hideMark/>
          </w:tcPr>
          <w:p w:rsidR="00791FEA" w:rsidRPr="008E4010" w:rsidRDefault="00791FEA" w:rsidP="00FB4697">
            <w:pPr>
              <w:jc w:val="both"/>
              <w:rPr>
                <w:sz w:val="28"/>
                <w:szCs w:val="28"/>
              </w:rPr>
            </w:pPr>
            <w:r w:rsidRPr="008E4010">
              <w:rPr>
                <w:sz w:val="28"/>
                <w:szCs w:val="28"/>
              </w:rPr>
              <w:t>10</w:t>
            </w:r>
          </w:p>
        </w:tc>
        <w:tc>
          <w:tcPr>
            <w:tcW w:w="763" w:type="dxa"/>
            <w:tcBorders>
              <w:top w:val="single" w:sz="4" w:space="0" w:color="auto"/>
              <w:left w:val="single" w:sz="4" w:space="0" w:color="auto"/>
              <w:bottom w:val="single" w:sz="4" w:space="0" w:color="auto"/>
              <w:right w:val="single" w:sz="4" w:space="0" w:color="auto"/>
            </w:tcBorders>
            <w:hideMark/>
          </w:tcPr>
          <w:p w:rsidR="00791FEA" w:rsidRPr="008E4010" w:rsidRDefault="00791FEA" w:rsidP="00FB4697">
            <w:pPr>
              <w:jc w:val="both"/>
              <w:rPr>
                <w:sz w:val="28"/>
                <w:szCs w:val="28"/>
              </w:rPr>
            </w:pPr>
            <w:r w:rsidRPr="008E4010">
              <w:rPr>
                <w:sz w:val="28"/>
                <w:szCs w:val="28"/>
              </w:rPr>
              <w:t>7</w:t>
            </w:r>
          </w:p>
        </w:tc>
        <w:tc>
          <w:tcPr>
            <w:tcW w:w="1575" w:type="dxa"/>
            <w:tcBorders>
              <w:top w:val="single" w:sz="4" w:space="0" w:color="auto"/>
              <w:left w:val="single" w:sz="4" w:space="0" w:color="auto"/>
              <w:bottom w:val="single" w:sz="4" w:space="0" w:color="auto"/>
              <w:right w:val="single" w:sz="4" w:space="0" w:color="auto"/>
            </w:tcBorders>
            <w:hideMark/>
          </w:tcPr>
          <w:p w:rsidR="00791FEA" w:rsidRPr="008E4010" w:rsidRDefault="00791FEA" w:rsidP="00FB4697">
            <w:pPr>
              <w:jc w:val="both"/>
              <w:rPr>
                <w:sz w:val="28"/>
                <w:szCs w:val="28"/>
              </w:rPr>
            </w:pPr>
            <w:r w:rsidRPr="008E4010">
              <w:rPr>
                <w:sz w:val="28"/>
                <w:szCs w:val="28"/>
              </w:rPr>
              <w:t>30</w:t>
            </w:r>
          </w:p>
        </w:tc>
        <w:tc>
          <w:tcPr>
            <w:tcW w:w="2391" w:type="dxa"/>
            <w:tcBorders>
              <w:top w:val="single" w:sz="4" w:space="0" w:color="auto"/>
              <w:left w:val="single" w:sz="4" w:space="0" w:color="auto"/>
              <w:bottom w:val="single" w:sz="4" w:space="0" w:color="auto"/>
              <w:right w:val="single" w:sz="4" w:space="0" w:color="auto"/>
            </w:tcBorders>
            <w:hideMark/>
          </w:tcPr>
          <w:p w:rsidR="00791FEA" w:rsidRPr="008E4010" w:rsidRDefault="00791FEA" w:rsidP="00FB4697">
            <w:pPr>
              <w:jc w:val="both"/>
              <w:rPr>
                <w:sz w:val="28"/>
                <w:szCs w:val="28"/>
              </w:rPr>
            </w:pPr>
            <w:r w:rsidRPr="008E4010">
              <w:rPr>
                <w:sz w:val="28"/>
                <w:szCs w:val="28"/>
              </w:rPr>
              <w:t>Кирилин Владислав (история 2 место)</w:t>
            </w:r>
          </w:p>
        </w:tc>
      </w:tr>
      <w:tr w:rsidR="008E4010" w:rsidRPr="008E4010" w:rsidTr="008E4010">
        <w:tc>
          <w:tcPr>
            <w:tcW w:w="869" w:type="dxa"/>
            <w:tcBorders>
              <w:top w:val="single" w:sz="4" w:space="0" w:color="auto"/>
              <w:left w:val="single" w:sz="4" w:space="0" w:color="auto"/>
              <w:bottom w:val="single" w:sz="4" w:space="0" w:color="auto"/>
              <w:right w:val="single" w:sz="4" w:space="0" w:color="auto"/>
            </w:tcBorders>
            <w:hideMark/>
          </w:tcPr>
          <w:p w:rsidR="00791FEA" w:rsidRPr="008E4010" w:rsidRDefault="00791FEA" w:rsidP="00FB4697">
            <w:pPr>
              <w:jc w:val="both"/>
              <w:rPr>
                <w:sz w:val="28"/>
                <w:szCs w:val="28"/>
              </w:rPr>
            </w:pPr>
            <w:r w:rsidRPr="008E4010">
              <w:rPr>
                <w:sz w:val="28"/>
                <w:szCs w:val="28"/>
              </w:rPr>
              <w:t>2009</w:t>
            </w:r>
            <w:r w:rsidR="008E4010" w:rsidRPr="008E4010">
              <w:rPr>
                <w:sz w:val="28"/>
                <w:szCs w:val="28"/>
              </w:rPr>
              <w:t>-</w:t>
            </w:r>
            <w:r w:rsidRPr="008E4010">
              <w:rPr>
                <w:sz w:val="28"/>
                <w:szCs w:val="28"/>
              </w:rPr>
              <w:t>2010</w:t>
            </w:r>
          </w:p>
        </w:tc>
        <w:tc>
          <w:tcPr>
            <w:tcW w:w="1575" w:type="dxa"/>
            <w:tcBorders>
              <w:top w:val="single" w:sz="4" w:space="0" w:color="auto"/>
              <w:left w:val="single" w:sz="4" w:space="0" w:color="auto"/>
              <w:bottom w:val="single" w:sz="4" w:space="0" w:color="auto"/>
              <w:right w:val="single" w:sz="4" w:space="0" w:color="auto"/>
            </w:tcBorders>
            <w:hideMark/>
          </w:tcPr>
          <w:p w:rsidR="00791FEA" w:rsidRPr="008E4010" w:rsidRDefault="00791FEA" w:rsidP="00FB4697">
            <w:pPr>
              <w:jc w:val="both"/>
              <w:rPr>
                <w:sz w:val="28"/>
                <w:szCs w:val="28"/>
              </w:rPr>
            </w:pPr>
            <w:r w:rsidRPr="008E4010">
              <w:rPr>
                <w:sz w:val="28"/>
                <w:szCs w:val="28"/>
              </w:rPr>
              <w:t>316</w:t>
            </w:r>
          </w:p>
        </w:tc>
        <w:tc>
          <w:tcPr>
            <w:tcW w:w="1575" w:type="dxa"/>
            <w:tcBorders>
              <w:top w:val="single" w:sz="4" w:space="0" w:color="auto"/>
              <w:left w:val="single" w:sz="4" w:space="0" w:color="auto"/>
              <w:bottom w:val="single" w:sz="4" w:space="0" w:color="auto"/>
              <w:right w:val="single" w:sz="4" w:space="0" w:color="auto"/>
            </w:tcBorders>
            <w:hideMark/>
          </w:tcPr>
          <w:p w:rsidR="00791FEA" w:rsidRPr="008E4010" w:rsidRDefault="00791FEA" w:rsidP="00FB4697">
            <w:pPr>
              <w:jc w:val="both"/>
              <w:rPr>
                <w:sz w:val="28"/>
                <w:szCs w:val="28"/>
              </w:rPr>
            </w:pPr>
            <w:r w:rsidRPr="008E4010">
              <w:rPr>
                <w:sz w:val="28"/>
                <w:szCs w:val="28"/>
              </w:rPr>
              <w:t>108</w:t>
            </w:r>
          </w:p>
        </w:tc>
        <w:tc>
          <w:tcPr>
            <w:tcW w:w="763" w:type="dxa"/>
            <w:tcBorders>
              <w:top w:val="single" w:sz="4" w:space="0" w:color="auto"/>
              <w:left w:val="single" w:sz="4" w:space="0" w:color="auto"/>
              <w:bottom w:val="single" w:sz="4" w:space="0" w:color="auto"/>
              <w:right w:val="single" w:sz="4" w:space="0" w:color="auto"/>
            </w:tcBorders>
            <w:hideMark/>
          </w:tcPr>
          <w:p w:rsidR="00791FEA" w:rsidRPr="008E4010" w:rsidRDefault="00791FEA" w:rsidP="00FB4697">
            <w:pPr>
              <w:jc w:val="both"/>
              <w:rPr>
                <w:sz w:val="28"/>
                <w:szCs w:val="28"/>
              </w:rPr>
            </w:pPr>
            <w:r w:rsidRPr="008E4010">
              <w:rPr>
                <w:sz w:val="28"/>
                <w:szCs w:val="28"/>
              </w:rPr>
              <w:t>24</w:t>
            </w:r>
          </w:p>
        </w:tc>
        <w:tc>
          <w:tcPr>
            <w:tcW w:w="763" w:type="dxa"/>
            <w:tcBorders>
              <w:top w:val="single" w:sz="4" w:space="0" w:color="auto"/>
              <w:left w:val="single" w:sz="4" w:space="0" w:color="auto"/>
              <w:bottom w:val="single" w:sz="4" w:space="0" w:color="auto"/>
              <w:right w:val="single" w:sz="4" w:space="0" w:color="auto"/>
            </w:tcBorders>
            <w:hideMark/>
          </w:tcPr>
          <w:p w:rsidR="00791FEA" w:rsidRPr="008E4010" w:rsidRDefault="00791FEA" w:rsidP="00FB4697">
            <w:pPr>
              <w:jc w:val="both"/>
              <w:rPr>
                <w:sz w:val="28"/>
                <w:szCs w:val="28"/>
              </w:rPr>
            </w:pPr>
            <w:r w:rsidRPr="008E4010">
              <w:rPr>
                <w:sz w:val="28"/>
                <w:szCs w:val="28"/>
              </w:rPr>
              <w:t>12</w:t>
            </w:r>
          </w:p>
        </w:tc>
        <w:tc>
          <w:tcPr>
            <w:tcW w:w="763" w:type="dxa"/>
            <w:tcBorders>
              <w:top w:val="single" w:sz="4" w:space="0" w:color="auto"/>
              <w:left w:val="single" w:sz="4" w:space="0" w:color="auto"/>
              <w:bottom w:val="single" w:sz="4" w:space="0" w:color="auto"/>
              <w:right w:val="single" w:sz="4" w:space="0" w:color="auto"/>
            </w:tcBorders>
            <w:hideMark/>
          </w:tcPr>
          <w:p w:rsidR="00791FEA" w:rsidRPr="008E4010" w:rsidRDefault="00791FEA" w:rsidP="00FB4697">
            <w:pPr>
              <w:jc w:val="both"/>
              <w:rPr>
                <w:sz w:val="28"/>
                <w:szCs w:val="28"/>
              </w:rPr>
            </w:pPr>
            <w:r w:rsidRPr="008E4010">
              <w:rPr>
                <w:sz w:val="28"/>
                <w:szCs w:val="28"/>
              </w:rPr>
              <w:t>1</w:t>
            </w:r>
          </w:p>
        </w:tc>
        <w:tc>
          <w:tcPr>
            <w:tcW w:w="1575" w:type="dxa"/>
            <w:tcBorders>
              <w:top w:val="single" w:sz="4" w:space="0" w:color="auto"/>
              <w:left w:val="single" w:sz="4" w:space="0" w:color="auto"/>
              <w:bottom w:val="single" w:sz="4" w:space="0" w:color="auto"/>
              <w:right w:val="single" w:sz="4" w:space="0" w:color="auto"/>
            </w:tcBorders>
            <w:hideMark/>
          </w:tcPr>
          <w:p w:rsidR="00791FEA" w:rsidRPr="008E4010" w:rsidRDefault="00791FEA" w:rsidP="00FB4697">
            <w:pPr>
              <w:jc w:val="both"/>
              <w:rPr>
                <w:sz w:val="28"/>
                <w:szCs w:val="28"/>
              </w:rPr>
            </w:pPr>
            <w:r w:rsidRPr="008E4010">
              <w:rPr>
                <w:sz w:val="28"/>
                <w:szCs w:val="28"/>
              </w:rPr>
              <w:t>18</w:t>
            </w:r>
          </w:p>
        </w:tc>
        <w:tc>
          <w:tcPr>
            <w:tcW w:w="2391" w:type="dxa"/>
            <w:tcBorders>
              <w:top w:val="single" w:sz="4" w:space="0" w:color="auto"/>
              <w:left w:val="single" w:sz="4" w:space="0" w:color="auto"/>
              <w:bottom w:val="single" w:sz="4" w:space="0" w:color="auto"/>
              <w:right w:val="single" w:sz="4" w:space="0" w:color="auto"/>
            </w:tcBorders>
            <w:hideMark/>
          </w:tcPr>
          <w:p w:rsidR="00791FEA" w:rsidRPr="008E4010" w:rsidRDefault="00791FEA" w:rsidP="00FB4697">
            <w:pPr>
              <w:jc w:val="both"/>
              <w:rPr>
                <w:sz w:val="28"/>
                <w:szCs w:val="28"/>
              </w:rPr>
            </w:pPr>
            <w:r w:rsidRPr="008E4010">
              <w:rPr>
                <w:sz w:val="28"/>
                <w:szCs w:val="28"/>
              </w:rPr>
              <w:t>БулгаковаА – физкультура 2 место</w:t>
            </w:r>
          </w:p>
          <w:p w:rsidR="00791FEA" w:rsidRPr="008E4010" w:rsidRDefault="00791FEA" w:rsidP="00FB4697">
            <w:pPr>
              <w:jc w:val="both"/>
              <w:rPr>
                <w:sz w:val="28"/>
                <w:szCs w:val="28"/>
              </w:rPr>
            </w:pPr>
            <w:r w:rsidRPr="008E4010">
              <w:rPr>
                <w:sz w:val="28"/>
                <w:szCs w:val="28"/>
              </w:rPr>
              <w:t>Корницкий Сергей – физкультура -3 место</w:t>
            </w:r>
          </w:p>
        </w:tc>
      </w:tr>
      <w:tr w:rsidR="008E4010" w:rsidRPr="008E4010" w:rsidTr="008E4010">
        <w:tc>
          <w:tcPr>
            <w:tcW w:w="869" w:type="dxa"/>
            <w:tcBorders>
              <w:top w:val="single" w:sz="4" w:space="0" w:color="auto"/>
              <w:left w:val="single" w:sz="4" w:space="0" w:color="auto"/>
              <w:bottom w:val="single" w:sz="4" w:space="0" w:color="auto"/>
              <w:right w:val="single" w:sz="4" w:space="0" w:color="auto"/>
            </w:tcBorders>
            <w:hideMark/>
          </w:tcPr>
          <w:p w:rsidR="00791FEA" w:rsidRPr="008E4010" w:rsidRDefault="00791FEA" w:rsidP="00FB4697">
            <w:pPr>
              <w:jc w:val="both"/>
              <w:rPr>
                <w:sz w:val="28"/>
                <w:szCs w:val="28"/>
              </w:rPr>
            </w:pPr>
            <w:r w:rsidRPr="008E4010">
              <w:rPr>
                <w:sz w:val="28"/>
                <w:szCs w:val="28"/>
              </w:rPr>
              <w:t>2011</w:t>
            </w:r>
            <w:r w:rsidR="008E4010" w:rsidRPr="008E4010">
              <w:rPr>
                <w:sz w:val="28"/>
                <w:szCs w:val="28"/>
              </w:rPr>
              <w:t>-</w:t>
            </w:r>
            <w:r w:rsidRPr="008E4010">
              <w:rPr>
                <w:sz w:val="28"/>
                <w:szCs w:val="28"/>
              </w:rPr>
              <w:t>2012</w:t>
            </w:r>
          </w:p>
        </w:tc>
        <w:tc>
          <w:tcPr>
            <w:tcW w:w="1575" w:type="dxa"/>
            <w:tcBorders>
              <w:top w:val="single" w:sz="4" w:space="0" w:color="auto"/>
              <w:left w:val="single" w:sz="4" w:space="0" w:color="auto"/>
              <w:bottom w:val="single" w:sz="4" w:space="0" w:color="auto"/>
              <w:right w:val="single" w:sz="4" w:space="0" w:color="auto"/>
            </w:tcBorders>
            <w:hideMark/>
          </w:tcPr>
          <w:p w:rsidR="00791FEA" w:rsidRPr="008E4010" w:rsidRDefault="00791FEA" w:rsidP="00FB4697">
            <w:pPr>
              <w:jc w:val="both"/>
              <w:rPr>
                <w:sz w:val="28"/>
                <w:szCs w:val="28"/>
              </w:rPr>
            </w:pPr>
            <w:r w:rsidRPr="008E4010">
              <w:rPr>
                <w:sz w:val="28"/>
                <w:szCs w:val="28"/>
              </w:rPr>
              <w:t>540 (179)</w:t>
            </w:r>
          </w:p>
        </w:tc>
        <w:tc>
          <w:tcPr>
            <w:tcW w:w="1575" w:type="dxa"/>
            <w:tcBorders>
              <w:top w:val="single" w:sz="4" w:space="0" w:color="auto"/>
              <w:left w:val="single" w:sz="4" w:space="0" w:color="auto"/>
              <w:bottom w:val="single" w:sz="4" w:space="0" w:color="auto"/>
              <w:right w:val="single" w:sz="4" w:space="0" w:color="auto"/>
            </w:tcBorders>
            <w:hideMark/>
          </w:tcPr>
          <w:p w:rsidR="00791FEA" w:rsidRPr="008E4010" w:rsidRDefault="00791FEA" w:rsidP="00FB4697">
            <w:pPr>
              <w:jc w:val="both"/>
              <w:rPr>
                <w:sz w:val="28"/>
                <w:szCs w:val="28"/>
              </w:rPr>
            </w:pPr>
            <w:r w:rsidRPr="008E4010">
              <w:rPr>
                <w:sz w:val="28"/>
                <w:szCs w:val="28"/>
              </w:rPr>
              <w:t>66 (200)</w:t>
            </w:r>
          </w:p>
        </w:tc>
        <w:tc>
          <w:tcPr>
            <w:tcW w:w="763" w:type="dxa"/>
            <w:tcBorders>
              <w:top w:val="single" w:sz="4" w:space="0" w:color="auto"/>
              <w:left w:val="single" w:sz="4" w:space="0" w:color="auto"/>
              <w:bottom w:val="single" w:sz="4" w:space="0" w:color="auto"/>
              <w:right w:val="single" w:sz="4" w:space="0" w:color="auto"/>
            </w:tcBorders>
            <w:hideMark/>
          </w:tcPr>
          <w:p w:rsidR="00791FEA" w:rsidRPr="008E4010" w:rsidRDefault="00791FEA" w:rsidP="00FB4697">
            <w:pPr>
              <w:jc w:val="both"/>
              <w:rPr>
                <w:sz w:val="28"/>
                <w:szCs w:val="28"/>
              </w:rPr>
            </w:pPr>
            <w:r w:rsidRPr="008E4010">
              <w:rPr>
                <w:sz w:val="28"/>
                <w:szCs w:val="28"/>
              </w:rPr>
              <w:t>32</w:t>
            </w:r>
          </w:p>
        </w:tc>
        <w:tc>
          <w:tcPr>
            <w:tcW w:w="763" w:type="dxa"/>
            <w:tcBorders>
              <w:top w:val="single" w:sz="4" w:space="0" w:color="auto"/>
              <w:left w:val="single" w:sz="4" w:space="0" w:color="auto"/>
              <w:bottom w:val="single" w:sz="4" w:space="0" w:color="auto"/>
              <w:right w:val="single" w:sz="4" w:space="0" w:color="auto"/>
            </w:tcBorders>
            <w:hideMark/>
          </w:tcPr>
          <w:p w:rsidR="00791FEA" w:rsidRPr="008E4010" w:rsidRDefault="00791FEA" w:rsidP="00FB4697">
            <w:pPr>
              <w:jc w:val="both"/>
              <w:rPr>
                <w:sz w:val="28"/>
                <w:szCs w:val="28"/>
              </w:rPr>
            </w:pPr>
            <w:r w:rsidRPr="008E4010">
              <w:rPr>
                <w:sz w:val="28"/>
                <w:szCs w:val="28"/>
              </w:rPr>
              <w:t>25</w:t>
            </w:r>
          </w:p>
        </w:tc>
        <w:tc>
          <w:tcPr>
            <w:tcW w:w="763" w:type="dxa"/>
            <w:tcBorders>
              <w:top w:val="single" w:sz="4" w:space="0" w:color="auto"/>
              <w:left w:val="single" w:sz="4" w:space="0" w:color="auto"/>
              <w:bottom w:val="single" w:sz="4" w:space="0" w:color="auto"/>
              <w:right w:val="single" w:sz="4" w:space="0" w:color="auto"/>
            </w:tcBorders>
            <w:hideMark/>
          </w:tcPr>
          <w:p w:rsidR="00791FEA" w:rsidRPr="008E4010" w:rsidRDefault="00791FEA" w:rsidP="00FB4697">
            <w:pPr>
              <w:jc w:val="both"/>
              <w:rPr>
                <w:sz w:val="28"/>
                <w:szCs w:val="28"/>
              </w:rPr>
            </w:pPr>
            <w:r w:rsidRPr="008E4010">
              <w:rPr>
                <w:sz w:val="28"/>
                <w:szCs w:val="28"/>
              </w:rPr>
              <w:t>17</w:t>
            </w:r>
          </w:p>
        </w:tc>
        <w:tc>
          <w:tcPr>
            <w:tcW w:w="1575" w:type="dxa"/>
            <w:tcBorders>
              <w:top w:val="single" w:sz="4" w:space="0" w:color="auto"/>
              <w:left w:val="single" w:sz="4" w:space="0" w:color="auto"/>
              <w:bottom w:val="single" w:sz="4" w:space="0" w:color="auto"/>
              <w:right w:val="single" w:sz="4" w:space="0" w:color="auto"/>
            </w:tcBorders>
            <w:hideMark/>
          </w:tcPr>
          <w:p w:rsidR="00791FEA" w:rsidRPr="008E4010" w:rsidRDefault="00791FEA" w:rsidP="00FB4697">
            <w:pPr>
              <w:jc w:val="both"/>
              <w:rPr>
                <w:sz w:val="28"/>
                <w:szCs w:val="28"/>
              </w:rPr>
            </w:pPr>
            <w:r w:rsidRPr="008E4010">
              <w:rPr>
                <w:sz w:val="28"/>
                <w:szCs w:val="28"/>
              </w:rPr>
              <w:t>22</w:t>
            </w:r>
          </w:p>
        </w:tc>
        <w:tc>
          <w:tcPr>
            <w:tcW w:w="2391" w:type="dxa"/>
            <w:tcBorders>
              <w:top w:val="single" w:sz="4" w:space="0" w:color="auto"/>
              <w:left w:val="single" w:sz="4" w:space="0" w:color="auto"/>
              <w:bottom w:val="single" w:sz="4" w:space="0" w:color="auto"/>
              <w:right w:val="single" w:sz="4" w:space="0" w:color="auto"/>
            </w:tcBorders>
            <w:hideMark/>
          </w:tcPr>
          <w:p w:rsidR="00791FEA" w:rsidRPr="008E4010" w:rsidRDefault="00791FEA" w:rsidP="00FB4697">
            <w:pPr>
              <w:jc w:val="both"/>
              <w:rPr>
                <w:sz w:val="28"/>
                <w:szCs w:val="28"/>
              </w:rPr>
            </w:pPr>
            <w:r w:rsidRPr="008E4010">
              <w:rPr>
                <w:sz w:val="28"/>
                <w:szCs w:val="28"/>
              </w:rPr>
              <w:t>Васильева Софья 10 класс биология Диплом 2 степени</w:t>
            </w:r>
          </w:p>
        </w:tc>
      </w:tr>
      <w:tr w:rsidR="008E4010" w:rsidRPr="008E4010" w:rsidTr="008E4010">
        <w:tc>
          <w:tcPr>
            <w:tcW w:w="869" w:type="dxa"/>
            <w:tcBorders>
              <w:top w:val="single" w:sz="4" w:space="0" w:color="auto"/>
              <w:left w:val="single" w:sz="4" w:space="0" w:color="auto"/>
              <w:bottom w:val="single" w:sz="4" w:space="0" w:color="auto"/>
              <w:right w:val="single" w:sz="4" w:space="0" w:color="auto"/>
            </w:tcBorders>
            <w:hideMark/>
          </w:tcPr>
          <w:p w:rsidR="00791FEA" w:rsidRPr="008E4010" w:rsidRDefault="00791FEA" w:rsidP="00FB4697">
            <w:pPr>
              <w:jc w:val="both"/>
              <w:rPr>
                <w:sz w:val="28"/>
                <w:szCs w:val="28"/>
              </w:rPr>
            </w:pPr>
            <w:r w:rsidRPr="008E4010">
              <w:rPr>
                <w:sz w:val="28"/>
                <w:szCs w:val="28"/>
              </w:rPr>
              <w:t>2012</w:t>
            </w:r>
            <w:r w:rsidR="008E4010" w:rsidRPr="008E4010">
              <w:rPr>
                <w:sz w:val="28"/>
                <w:szCs w:val="28"/>
              </w:rPr>
              <w:t>-</w:t>
            </w:r>
            <w:r w:rsidRPr="008E4010">
              <w:rPr>
                <w:sz w:val="28"/>
                <w:szCs w:val="28"/>
              </w:rPr>
              <w:t>2013</w:t>
            </w:r>
          </w:p>
        </w:tc>
        <w:tc>
          <w:tcPr>
            <w:tcW w:w="1575" w:type="dxa"/>
            <w:tcBorders>
              <w:top w:val="single" w:sz="4" w:space="0" w:color="auto"/>
              <w:left w:val="single" w:sz="4" w:space="0" w:color="auto"/>
              <w:bottom w:val="single" w:sz="4" w:space="0" w:color="auto"/>
              <w:right w:val="single" w:sz="4" w:space="0" w:color="auto"/>
            </w:tcBorders>
            <w:hideMark/>
          </w:tcPr>
          <w:p w:rsidR="00791FEA" w:rsidRPr="008E4010" w:rsidRDefault="00791FEA" w:rsidP="00FB4697">
            <w:pPr>
              <w:jc w:val="both"/>
              <w:rPr>
                <w:sz w:val="28"/>
                <w:szCs w:val="28"/>
              </w:rPr>
            </w:pPr>
            <w:r w:rsidRPr="008E4010">
              <w:rPr>
                <w:sz w:val="28"/>
                <w:szCs w:val="28"/>
              </w:rPr>
              <w:t>844</w:t>
            </w:r>
          </w:p>
        </w:tc>
        <w:tc>
          <w:tcPr>
            <w:tcW w:w="1575" w:type="dxa"/>
            <w:tcBorders>
              <w:top w:val="single" w:sz="4" w:space="0" w:color="auto"/>
              <w:left w:val="single" w:sz="4" w:space="0" w:color="auto"/>
              <w:bottom w:val="single" w:sz="4" w:space="0" w:color="auto"/>
              <w:right w:val="single" w:sz="4" w:space="0" w:color="auto"/>
            </w:tcBorders>
            <w:hideMark/>
          </w:tcPr>
          <w:p w:rsidR="00791FEA" w:rsidRPr="008E4010" w:rsidRDefault="00791FEA" w:rsidP="00FB4697">
            <w:pPr>
              <w:jc w:val="both"/>
              <w:rPr>
                <w:sz w:val="28"/>
                <w:szCs w:val="28"/>
              </w:rPr>
            </w:pPr>
            <w:r w:rsidRPr="008E4010">
              <w:rPr>
                <w:sz w:val="28"/>
                <w:szCs w:val="28"/>
              </w:rPr>
              <w:t>194</w:t>
            </w:r>
          </w:p>
        </w:tc>
        <w:tc>
          <w:tcPr>
            <w:tcW w:w="763" w:type="dxa"/>
            <w:tcBorders>
              <w:top w:val="single" w:sz="4" w:space="0" w:color="auto"/>
              <w:left w:val="single" w:sz="4" w:space="0" w:color="auto"/>
              <w:bottom w:val="single" w:sz="4" w:space="0" w:color="auto"/>
              <w:right w:val="single" w:sz="4" w:space="0" w:color="auto"/>
            </w:tcBorders>
            <w:hideMark/>
          </w:tcPr>
          <w:p w:rsidR="00791FEA" w:rsidRPr="008E4010" w:rsidRDefault="00791FEA" w:rsidP="00FB4697">
            <w:pPr>
              <w:jc w:val="both"/>
              <w:rPr>
                <w:sz w:val="28"/>
                <w:szCs w:val="28"/>
              </w:rPr>
            </w:pPr>
            <w:r w:rsidRPr="008E4010">
              <w:rPr>
                <w:sz w:val="28"/>
                <w:szCs w:val="28"/>
              </w:rPr>
              <w:t>42</w:t>
            </w:r>
          </w:p>
        </w:tc>
        <w:tc>
          <w:tcPr>
            <w:tcW w:w="763" w:type="dxa"/>
            <w:tcBorders>
              <w:top w:val="single" w:sz="4" w:space="0" w:color="auto"/>
              <w:left w:val="single" w:sz="4" w:space="0" w:color="auto"/>
              <w:bottom w:val="single" w:sz="4" w:space="0" w:color="auto"/>
              <w:right w:val="single" w:sz="4" w:space="0" w:color="auto"/>
            </w:tcBorders>
            <w:hideMark/>
          </w:tcPr>
          <w:p w:rsidR="00791FEA" w:rsidRPr="008E4010" w:rsidRDefault="00791FEA" w:rsidP="00FB4697">
            <w:pPr>
              <w:jc w:val="both"/>
              <w:rPr>
                <w:sz w:val="28"/>
                <w:szCs w:val="28"/>
              </w:rPr>
            </w:pPr>
            <w:r w:rsidRPr="008E4010">
              <w:rPr>
                <w:sz w:val="28"/>
                <w:szCs w:val="28"/>
              </w:rPr>
              <w:t>29</w:t>
            </w:r>
          </w:p>
        </w:tc>
        <w:tc>
          <w:tcPr>
            <w:tcW w:w="763" w:type="dxa"/>
            <w:tcBorders>
              <w:top w:val="single" w:sz="4" w:space="0" w:color="auto"/>
              <w:left w:val="single" w:sz="4" w:space="0" w:color="auto"/>
              <w:bottom w:val="single" w:sz="4" w:space="0" w:color="auto"/>
              <w:right w:val="single" w:sz="4" w:space="0" w:color="auto"/>
            </w:tcBorders>
            <w:hideMark/>
          </w:tcPr>
          <w:p w:rsidR="00791FEA" w:rsidRPr="008E4010" w:rsidRDefault="00791FEA" w:rsidP="00FB4697">
            <w:pPr>
              <w:jc w:val="both"/>
              <w:rPr>
                <w:sz w:val="28"/>
                <w:szCs w:val="28"/>
              </w:rPr>
            </w:pPr>
            <w:r w:rsidRPr="008E4010">
              <w:rPr>
                <w:sz w:val="28"/>
                <w:szCs w:val="28"/>
              </w:rPr>
              <w:t>33</w:t>
            </w:r>
          </w:p>
        </w:tc>
        <w:tc>
          <w:tcPr>
            <w:tcW w:w="1575" w:type="dxa"/>
            <w:tcBorders>
              <w:top w:val="single" w:sz="4" w:space="0" w:color="auto"/>
              <w:left w:val="single" w:sz="4" w:space="0" w:color="auto"/>
              <w:bottom w:val="single" w:sz="4" w:space="0" w:color="auto"/>
              <w:right w:val="single" w:sz="4" w:space="0" w:color="auto"/>
            </w:tcBorders>
            <w:hideMark/>
          </w:tcPr>
          <w:p w:rsidR="00791FEA" w:rsidRPr="008E4010" w:rsidRDefault="00791FEA" w:rsidP="00FB4697">
            <w:pPr>
              <w:jc w:val="both"/>
              <w:rPr>
                <w:sz w:val="28"/>
                <w:szCs w:val="28"/>
              </w:rPr>
            </w:pPr>
            <w:r w:rsidRPr="008E4010">
              <w:rPr>
                <w:sz w:val="28"/>
                <w:szCs w:val="28"/>
              </w:rPr>
              <w:t>19</w:t>
            </w:r>
          </w:p>
        </w:tc>
        <w:tc>
          <w:tcPr>
            <w:tcW w:w="2391" w:type="dxa"/>
            <w:tcBorders>
              <w:top w:val="single" w:sz="4" w:space="0" w:color="auto"/>
              <w:left w:val="single" w:sz="4" w:space="0" w:color="auto"/>
              <w:bottom w:val="single" w:sz="4" w:space="0" w:color="auto"/>
              <w:right w:val="single" w:sz="4" w:space="0" w:color="auto"/>
            </w:tcBorders>
            <w:hideMark/>
          </w:tcPr>
          <w:p w:rsidR="00791FEA" w:rsidRPr="008E4010" w:rsidRDefault="00791FEA" w:rsidP="00FB4697">
            <w:pPr>
              <w:jc w:val="both"/>
              <w:rPr>
                <w:sz w:val="28"/>
                <w:szCs w:val="28"/>
              </w:rPr>
            </w:pPr>
            <w:r w:rsidRPr="008E4010">
              <w:rPr>
                <w:sz w:val="28"/>
                <w:szCs w:val="28"/>
              </w:rPr>
              <w:t>Гома Оксана- Физическая культура 2 место</w:t>
            </w:r>
          </w:p>
        </w:tc>
      </w:tr>
      <w:tr w:rsidR="008E4010" w:rsidRPr="008E4010" w:rsidTr="008E4010">
        <w:tc>
          <w:tcPr>
            <w:tcW w:w="869" w:type="dxa"/>
            <w:tcBorders>
              <w:top w:val="single" w:sz="4" w:space="0" w:color="auto"/>
              <w:left w:val="single" w:sz="4" w:space="0" w:color="auto"/>
              <w:bottom w:val="single" w:sz="4" w:space="0" w:color="auto"/>
              <w:right w:val="single" w:sz="4" w:space="0" w:color="auto"/>
            </w:tcBorders>
          </w:tcPr>
          <w:p w:rsidR="00791FEA" w:rsidRPr="008E4010" w:rsidRDefault="00791FEA" w:rsidP="00FB4697">
            <w:pPr>
              <w:jc w:val="both"/>
              <w:rPr>
                <w:sz w:val="28"/>
                <w:szCs w:val="28"/>
              </w:rPr>
            </w:pPr>
            <w:r w:rsidRPr="008E4010">
              <w:rPr>
                <w:sz w:val="28"/>
                <w:szCs w:val="28"/>
              </w:rPr>
              <w:t>2013</w:t>
            </w:r>
            <w:r w:rsidR="008E4010" w:rsidRPr="008E4010">
              <w:rPr>
                <w:sz w:val="28"/>
                <w:szCs w:val="28"/>
              </w:rPr>
              <w:t>-</w:t>
            </w:r>
            <w:r w:rsidRPr="008E4010">
              <w:rPr>
                <w:sz w:val="28"/>
                <w:szCs w:val="28"/>
              </w:rPr>
              <w:t>2014</w:t>
            </w:r>
          </w:p>
        </w:tc>
        <w:tc>
          <w:tcPr>
            <w:tcW w:w="1575" w:type="dxa"/>
            <w:tcBorders>
              <w:top w:val="single" w:sz="4" w:space="0" w:color="auto"/>
              <w:left w:val="single" w:sz="4" w:space="0" w:color="auto"/>
              <w:bottom w:val="single" w:sz="4" w:space="0" w:color="auto"/>
              <w:right w:val="single" w:sz="4" w:space="0" w:color="auto"/>
            </w:tcBorders>
          </w:tcPr>
          <w:p w:rsidR="00791FEA" w:rsidRPr="008E4010" w:rsidRDefault="00791FEA" w:rsidP="00FB4697">
            <w:pPr>
              <w:jc w:val="both"/>
              <w:rPr>
                <w:sz w:val="28"/>
                <w:szCs w:val="28"/>
              </w:rPr>
            </w:pPr>
          </w:p>
          <w:p w:rsidR="00791FEA" w:rsidRPr="008E4010" w:rsidRDefault="00791FEA" w:rsidP="00FB4697">
            <w:pPr>
              <w:jc w:val="both"/>
              <w:rPr>
                <w:sz w:val="28"/>
                <w:szCs w:val="28"/>
              </w:rPr>
            </w:pPr>
            <w:r w:rsidRPr="008E4010">
              <w:rPr>
                <w:sz w:val="28"/>
                <w:szCs w:val="28"/>
              </w:rPr>
              <w:t>(230)</w:t>
            </w:r>
          </w:p>
        </w:tc>
        <w:tc>
          <w:tcPr>
            <w:tcW w:w="1575" w:type="dxa"/>
            <w:tcBorders>
              <w:top w:val="single" w:sz="4" w:space="0" w:color="auto"/>
              <w:left w:val="single" w:sz="4" w:space="0" w:color="auto"/>
              <w:bottom w:val="single" w:sz="4" w:space="0" w:color="auto"/>
              <w:right w:val="single" w:sz="4" w:space="0" w:color="auto"/>
            </w:tcBorders>
          </w:tcPr>
          <w:p w:rsidR="00791FEA" w:rsidRPr="008E4010" w:rsidRDefault="00791FEA" w:rsidP="00FB4697">
            <w:pPr>
              <w:jc w:val="both"/>
              <w:rPr>
                <w:sz w:val="28"/>
                <w:szCs w:val="28"/>
              </w:rPr>
            </w:pPr>
            <w:r w:rsidRPr="008E4010">
              <w:rPr>
                <w:sz w:val="28"/>
                <w:szCs w:val="28"/>
              </w:rPr>
              <w:t>202</w:t>
            </w:r>
          </w:p>
        </w:tc>
        <w:tc>
          <w:tcPr>
            <w:tcW w:w="763" w:type="dxa"/>
            <w:tcBorders>
              <w:top w:val="single" w:sz="4" w:space="0" w:color="auto"/>
              <w:left w:val="single" w:sz="4" w:space="0" w:color="auto"/>
              <w:bottom w:val="single" w:sz="4" w:space="0" w:color="auto"/>
              <w:right w:val="single" w:sz="4" w:space="0" w:color="auto"/>
            </w:tcBorders>
          </w:tcPr>
          <w:p w:rsidR="00791FEA" w:rsidRPr="008E4010" w:rsidRDefault="00791FEA" w:rsidP="00FB4697">
            <w:pPr>
              <w:jc w:val="both"/>
              <w:rPr>
                <w:sz w:val="28"/>
                <w:szCs w:val="28"/>
              </w:rPr>
            </w:pPr>
            <w:r w:rsidRPr="008E4010">
              <w:rPr>
                <w:sz w:val="28"/>
                <w:szCs w:val="28"/>
              </w:rPr>
              <w:t>33</w:t>
            </w:r>
          </w:p>
        </w:tc>
        <w:tc>
          <w:tcPr>
            <w:tcW w:w="763" w:type="dxa"/>
            <w:tcBorders>
              <w:top w:val="single" w:sz="4" w:space="0" w:color="auto"/>
              <w:left w:val="single" w:sz="4" w:space="0" w:color="auto"/>
              <w:bottom w:val="single" w:sz="4" w:space="0" w:color="auto"/>
              <w:right w:val="single" w:sz="4" w:space="0" w:color="auto"/>
            </w:tcBorders>
          </w:tcPr>
          <w:p w:rsidR="00791FEA" w:rsidRPr="008E4010" w:rsidRDefault="00791FEA" w:rsidP="00FB4697">
            <w:pPr>
              <w:jc w:val="both"/>
              <w:rPr>
                <w:sz w:val="28"/>
                <w:szCs w:val="28"/>
              </w:rPr>
            </w:pPr>
            <w:r w:rsidRPr="008E4010">
              <w:rPr>
                <w:sz w:val="28"/>
                <w:szCs w:val="28"/>
              </w:rPr>
              <w:t>20</w:t>
            </w:r>
          </w:p>
        </w:tc>
        <w:tc>
          <w:tcPr>
            <w:tcW w:w="763" w:type="dxa"/>
            <w:tcBorders>
              <w:top w:val="single" w:sz="4" w:space="0" w:color="auto"/>
              <w:left w:val="single" w:sz="4" w:space="0" w:color="auto"/>
              <w:bottom w:val="single" w:sz="4" w:space="0" w:color="auto"/>
              <w:right w:val="single" w:sz="4" w:space="0" w:color="auto"/>
            </w:tcBorders>
          </w:tcPr>
          <w:p w:rsidR="00791FEA" w:rsidRPr="008E4010" w:rsidRDefault="00791FEA" w:rsidP="00FB4697">
            <w:pPr>
              <w:jc w:val="both"/>
              <w:rPr>
                <w:sz w:val="28"/>
                <w:szCs w:val="28"/>
              </w:rPr>
            </w:pPr>
            <w:r w:rsidRPr="008E4010">
              <w:rPr>
                <w:sz w:val="28"/>
                <w:szCs w:val="28"/>
              </w:rPr>
              <w:t>14</w:t>
            </w:r>
          </w:p>
        </w:tc>
        <w:tc>
          <w:tcPr>
            <w:tcW w:w="1575" w:type="dxa"/>
            <w:tcBorders>
              <w:top w:val="single" w:sz="4" w:space="0" w:color="auto"/>
              <w:left w:val="single" w:sz="4" w:space="0" w:color="auto"/>
              <w:bottom w:val="single" w:sz="4" w:space="0" w:color="auto"/>
              <w:right w:val="single" w:sz="4" w:space="0" w:color="auto"/>
            </w:tcBorders>
          </w:tcPr>
          <w:p w:rsidR="00791FEA" w:rsidRPr="008E4010" w:rsidRDefault="00791FEA" w:rsidP="00FB4697">
            <w:pPr>
              <w:jc w:val="both"/>
              <w:rPr>
                <w:sz w:val="28"/>
                <w:szCs w:val="28"/>
              </w:rPr>
            </w:pPr>
            <w:r w:rsidRPr="008E4010">
              <w:rPr>
                <w:sz w:val="28"/>
                <w:szCs w:val="28"/>
              </w:rPr>
              <w:t>17</w:t>
            </w:r>
          </w:p>
        </w:tc>
        <w:tc>
          <w:tcPr>
            <w:tcW w:w="2391" w:type="dxa"/>
            <w:tcBorders>
              <w:top w:val="single" w:sz="4" w:space="0" w:color="auto"/>
              <w:left w:val="single" w:sz="4" w:space="0" w:color="auto"/>
              <w:bottom w:val="single" w:sz="4" w:space="0" w:color="auto"/>
              <w:right w:val="single" w:sz="4" w:space="0" w:color="auto"/>
            </w:tcBorders>
          </w:tcPr>
          <w:p w:rsidR="00791FEA" w:rsidRPr="008E4010" w:rsidRDefault="00791FEA" w:rsidP="00FB4697">
            <w:pPr>
              <w:jc w:val="both"/>
              <w:rPr>
                <w:sz w:val="28"/>
                <w:szCs w:val="28"/>
              </w:rPr>
            </w:pPr>
          </w:p>
        </w:tc>
      </w:tr>
      <w:tr w:rsidR="008E4010" w:rsidRPr="008E4010" w:rsidTr="008E4010">
        <w:tc>
          <w:tcPr>
            <w:tcW w:w="869" w:type="dxa"/>
            <w:tcBorders>
              <w:top w:val="single" w:sz="4" w:space="0" w:color="auto"/>
              <w:left w:val="single" w:sz="4" w:space="0" w:color="auto"/>
              <w:bottom w:val="single" w:sz="4" w:space="0" w:color="auto"/>
              <w:right w:val="single" w:sz="4" w:space="0" w:color="auto"/>
            </w:tcBorders>
          </w:tcPr>
          <w:p w:rsidR="0005373E" w:rsidRPr="008E4010" w:rsidRDefault="0005373E" w:rsidP="0005373E">
            <w:pPr>
              <w:jc w:val="both"/>
              <w:rPr>
                <w:sz w:val="28"/>
                <w:szCs w:val="28"/>
              </w:rPr>
            </w:pPr>
            <w:r w:rsidRPr="008E4010">
              <w:rPr>
                <w:sz w:val="28"/>
                <w:szCs w:val="28"/>
              </w:rPr>
              <w:t>2014</w:t>
            </w:r>
            <w:r w:rsidR="008E4010" w:rsidRPr="008E4010">
              <w:rPr>
                <w:sz w:val="28"/>
                <w:szCs w:val="28"/>
              </w:rPr>
              <w:t>-</w:t>
            </w:r>
            <w:r w:rsidRPr="008E4010">
              <w:rPr>
                <w:sz w:val="28"/>
                <w:szCs w:val="28"/>
              </w:rPr>
              <w:t>2015</w:t>
            </w:r>
          </w:p>
        </w:tc>
        <w:tc>
          <w:tcPr>
            <w:tcW w:w="1575" w:type="dxa"/>
            <w:tcBorders>
              <w:top w:val="single" w:sz="4" w:space="0" w:color="auto"/>
              <w:left w:val="single" w:sz="4" w:space="0" w:color="auto"/>
              <w:bottom w:val="single" w:sz="4" w:space="0" w:color="auto"/>
              <w:right w:val="single" w:sz="4" w:space="0" w:color="auto"/>
            </w:tcBorders>
          </w:tcPr>
          <w:p w:rsidR="0005373E" w:rsidRPr="008E4010" w:rsidRDefault="0005373E" w:rsidP="0005373E">
            <w:pPr>
              <w:jc w:val="both"/>
              <w:rPr>
                <w:sz w:val="28"/>
                <w:szCs w:val="28"/>
              </w:rPr>
            </w:pPr>
            <w:r w:rsidRPr="008E4010">
              <w:rPr>
                <w:sz w:val="28"/>
                <w:szCs w:val="28"/>
              </w:rPr>
              <w:t>264</w:t>
            </w:r>
          </w:p>
        </w:tc>
        <w:tc>
          <w:tcPr>
            <w:tcW w:w="1575" w:type="dxa"/>
            <w:tcBorders>
              <w:top w:val="single" w:sz="4" w:space="0" w:color="auto"/>
              <w:left w:val="single" w:sz="4" w:space="0" w:color="auto"/>
              <w:bottom w:val="single" w:sz="4" w:space="0" w:color="auto"/>
              <w:right w:val="single" w:sz="4" w:space="0" w:color="auto"/>
            </w:tcBorders>
          </w:tcPr>
          <w:p w:rsidR="0005373E" w:rsidRPr="008E4010" w:rsidRDefault="0005373E" w:rsidP="0005373E">
            <w:pPr>
              <w:jc w:val="both"/>
              <w:rPr>
                <w:sz w:val="28"/>
                <w:szCs w:val="28"/>
              </w:rPr>
            </w:pPr>
            <w:r w:rsidRPr="008E4010">
              <w:rPr>
                <w:sz w:val="28"/>
                <w:szCs w:val="28"/>
              </w:rPr>
              <w:t>212</w:t>
            </w:r>
          </w:p>
        </w:tc>
        <w:tc>
          <w:tcPr>
            <w:tcW w:w="763" w:type="dxa"/>
            <w:tcBorders>
              <w:top w:val="single" w:sz="4" w:space="0" w:color="auto"/>
              <w:left w:val="single" w:sz="4" w:space="0" w:color="auto"/>
              <w:bottom w:val="single" w:sz="4" w:space="0" w:color="auto"/>
              <w:right w:val="single" w:sz="4" w:space="0" w:color="auto"/>
            </w:tcBorders>
          </w:tcPr>
          <w:p w:rsidR="0005373E" w:rsidRPr="008E4010" w:rsidRDefault="0005373E" w:rsidP="0005373E">
            <w:pPr>
              <w:jc w:val="both"/>
              <w:rPr>
                <w:sz w:val="28"/>
                <w:szCs w:val="28"/>
              </w:rPr>
            </w:pPr>
            <w:r w:rsidRPr="008E4010">
              <w:rPr>
                <w:sz w:val="28"/>
                <w:szCs w:val="28"/>
              </w:rPr>
              <w:t>36</w:t>
            </w:r>
          </w:p>
        </w:tc>
        <w:tc>
          <w:tcPr>
            <w:tcW w:w="763" w:type="dxa"/>
            <w:tcBorders>
              <w:top w:val="single" w:sz="4" w:space="0" w:color="auto"/>
              <w:left w:val="single" w:sz="4" w:space="0" w:color="auto"/>
              <w:bottom w:val="single" w:sz="4" w:space="0" w:color="auto"/>
              <w:right w:val="single" w:sz="4" w:space="0" w:color="auto"/>
            </w:tcBorders>
          </w:tcPr>
          <w:p w:rsidR="0005373E" w:rsidRPr="008E4010" w:rsidRDefault="0005373E" w:rsidP="0005373E">
            <w:pPr>
              <w:jc w:val="both"/>
              <w:rPr>
                <w:sz w:val="28"/>
                <w:szCs w:val="28"/>
              </w:rPr>
            </w:pPr>
            <w:r w:rsidRPr="008E4010">
              <w:rPr>
                <w:sz w:val="28"/>
                <w:szCs w:val="28"/>
              </w:rPr>
              <w:t>31</w:t>
            </w:r>
          </w:p>
        </w:tc>
        <w:tc>
          <w:tcPr>
            <w:tcW w:w="763" w:type="dxa"/>
            <w:tcBorders>
              <w:top w:val="single" w:sz="4" w:space="0" w:color="auto"/>
              <w:left w:val="single" w:sz="4" w:space="0" w:color="auto"/>
              <w:bottom w:val="single" w:sz="4" w:space="0" w:color="auto"/>
              <w:right w:val="single" w:sz="4" w:space="0" w:color="auto"/>
            </w:tcBorders>
          </w:tcPr>
          <w:p w:rsidR="0005373E" w:rsidRPr="008E4010" w:rsidRDefault="0005373E" w:rsidP="0005373E">
            <w:pPr>
              <w:jc w:val="both"/>
              <w:rPr>
                <w:sz w:val="28"/>
                <w:szCs w:val="28"/>
              </w:rPr>
            </w:pPr>
            <w:r w:rsidRPr="008E4010">
              <w:rPr>
                <w:sz w:val="28"/>
                <w:szCs w:val="28"/>
              </w:rPr>
              <w:t>17</w:t>
            </w:r>
          </w:p>
        </w:tc>
        <w:tc>
          <w:tcPr>
            <w:tcW w:w="1575" w:type="dxa"/>
            <w:tcBorders>
              <w:top w:val="single" w:sz="4" w:space="0" w:color="auto"/>
              <w:left w:val="single" w:sz="4" w:space="0" w:color="auto"/>
              <w:bottom w:val="single" w:sz="4" w:space="0" w:color="auto"/>
              <w:right w:val="single" w:sz="4" w:space="0" w:color="auto"/>
            </w:tcBorders>
          </w:tcPr>
          <w:p w:rsidR="0005373E" w:rsidRPr="008E4010" w:rsidRDefault="0005373E" w:rsidP="0005373E">
            <w:pPr>
              <w:jc w:val="both"/>
              <w:rPr>
                <w:sz w:val="28"/>
                <w:szCs w:val="28"/>
              </w:rPr>
            </w:pPr>
            <w:r w:rsidRPr="008E4010">
              <w:rPr>
                <w:sz w:val="28"/>
                <w:szCs w:val="28"/>
              </w:rPr>
              <w:t>1</w:t>
            </w:r>
          </w:p>
        </w:tc>
        <w:tc>
          <w:tcPr>
            <w:tcW w:w="2391" w:type="dxa"/>
            <w:tcBorders>
              <w:top w:val="single" w:sz="4" w:space="0" w:color="auto"/>
              <w:left w:val="single" w:sz="4" w:space="0" w:color="auto"/>
              <w:bottom w:val="single" w:sz="4" w:space="0" w:color="auto"/>
              <w:right w:val="single" w:sz="4" w:space="0" w:color="auto"/>
            </w:tcBorders>
          </w:tcPr>
          <w:p w:rsidR="0005373E" w:rsidRPr="008E4010" w:rsidRDefault="0005373E" w:rsidP="0005373E">
            <w:pPr>
              <w:jc w:val="both"/>
              <w:rPr>
                <w:sz w:val="28"/>
                <w:szCs w:val="28"/>
              </w:rPr>
            </w:pPr>
            <w:r w:rsidRPr="008E4010">
              <w:rPr>
                <w:sz w:val="28"/>
                <w:szCs w:val="28"/>
              </w:rPr>
              <w:t>-</w:t>
            </w:r>
          </w:p>
        </w:tc>
      </w:tr>
      <w:tr w:rsidR="008E4010" w:rsidRPr="008E4010" w:rsidTr="008E4010">
        <w:tblPrEx>
          <w:tblLook w:val="00A0" w:firstRow="1" w:lastRow="0" w:firstColumn="1" w:lastColumn="0" w:noHBand="0" w:noVBand="0"/>
        </w:tblPrEx>
        <w:tc>
          <w:tcPr>
            <w:tcW w:w="869" w:type="dxa"/>
            <w:tcBorders>
              <w:top w:val="single" w:sz="4" w:space="0" w:color="auto"/>
              <w:left w:val="single" w:sz="4" w:space="0" w:color="auto"/>
              <w:bottom w:val="single" w:sz="4" w:space="0" w:color="auto"/>
              <w:right w:val="single" w:sz="4" w:space="0" w:color="auto"/>
            </w:tcBorders>
            <w:hideMark/>
          </w:tcPr>
          <w:p w:rsidR="00006959" w:rsidRPr="008E4010" w:rsidRDefault="00006959">
            <w:pPr>
              <w:spacing w:after="200"/>
              <w:jc w:val="both"/>
              <w:rPr>
                <w:sz w:val="28"/>
                <w:szCs w:val="28"/>
                <w:lang w:eastAsia="en-US"/>
              </w:rPr>
            </w:pPr>
            <w:r w:rsidRPr="008E4010">
              <w:rPr>
                <w:sz w:val="28"/>
                <w:szCs w:val="28"/>
              </w:rPr>
              <w:t>2015-2016</w:t>
            </w:r>
          </w:p>
        </w:tc>
        <w:tc>
          <w:tcPr>
            <w:tcW w:w="1575" w:type="dxa"/>
            <w:tcBorders>
              <w:top w:val="single" w:sz="4" w:space="0" w:color="auto"/>
              <w:left w:val="single" w:sz="4" w:space="0" w:color="auto"/>
              <w:bottom w:val="single" w:sz="4" w:space="0" w:color="auto"/>
              <w:right w:val="single" w:sz="4" w:space="0" w:color="auto"/>
            </w:tcBorders>
            <w:hideMark/>
          </w:tcPr>
          <w:p w:rsidR="00006959" w:rsidRPr="008E4010" w:rsidRDefault="00006959">
            <w:pPr>
              <w:spacing w:after="200"/>
              <w:jc w:val="both"/>
              <w:rPr>
                <w:sz w:val="28"/>
                <w:szCs w:val="28"/>
                <w:lang w:eastAsia="en-US"/>
              </w:rPr>
            </w:pPr>
            <w:r w:rsidRPr="008E4010">
              <w:rPr>
                <w:sz w:val="28"/>
                <w:szCs w:val="28"/>
              </w:rPr>
              <w:t>277</w:t>
            </w:r>
          </w:p>
        </w:tc>
        <w:tc>
          <w:tcPr>
            <w:tcW w:w="1575" w:type="dxa"/>
            <w:tcBorders>
              <w:top w:val="single" w:sz="4" w:space="0" w:color="auto"/>
              <w:left w:val="single" w:sz="4" w:space="0" w:color="auto"/>
              <w:bottom w:val="single" w:sz="4" w:space="0" w:color="auto"/>
              <w:right w:val="single" w:sz="4" w:space="0" w:color="auto"/>
            </w:tcBorders>
          </w:tcPr>
          <w:p w:rsidR="00006959" w:rsidRPr="008E4010" w:rsidRDefault="00006959">
            <w:pPr>
              <w:spacing w:after="200"/>
              <w:jc w:val="both"/>
              <w:rPr>
                <w:sz w:val="28"/>
                <w:szCs w:val="28"/>
                <w:lang w:eastAsia="en-US"/>
              </w:rPr>
            </w:pPr>
            <w:r w:rsidRPr="008E4010">
              <w:rPr>
                <w:sz w:val="28"/>
                <w:szCs w:val="28"/>
                <w:lang w:eastAsia="en-US"/>
              </w:rPr>
              <w:t>207</w:t>
            </w:r>
          </w:p>
        </w:tc>
        <w:tc>
          <w:tcPr>
            <w:tcW w:w="763" w:type="dxa"/>
            <w:tcBorders>
              <w:top w:val="single" w:sz="4" w:space="0" w:color="auto"/>
              <w:left w:val="single" w:sz="4" w:space="0" w:color="auto"/>
              <w:bottom w:val="single" w:sz="4" w:space="0" w:color="auto"/>
              <w:right w:val="single" w:sz="4" w:space="0" w:color="auto"/>
            </w:tcBorders>
            <w:hideMark/>
          </w:tcPr>
          <w:p w:rsidR="00006959" w:rsidRPr="008E4010" w:rsidRDefault="00006959">
            <w:pPr>
              <w:spacing w:after="200"/>
              <w:jc w:val="both"/>
              <w:rPr>
                <w:sz w:val="28"/>
                <w:szCs w:val="28"/>
                <w:lang w:eastAsia="en-US"/>
              </w:rPr>
            </w:pPr>
            <w:r w:rsidRPr="008E4010">
              <w:rPr>
                <w:sz w:val="28"/>
                <w:szCs w:val="28"/>
              </w:rPr>
              <w:t>21</w:t>
            </w:r>
          </w:p>
        </w:tc>
        <w:tc>
          <w:tcPr>
            <w:tcW w:w="1526" w:type="dxa"/>
            <w:gridSpan w:val="2"/>
            <w:tcBorders>
              <w:top w:val="single" w:sz="4" w:space="0" w:color="auto"/>
              <w:left w:val="single" w:sz="4" w:space="0" w:color="auto"/>
              <w:bottom w:val="single" w:sz="4" w:space="0" w:color="auto"/>
              <w:right w:val="single" w:sz="4" w:space="0" w:color="auto"/>
            </w:tcBorders>
            <w:hideMark/>
          </w:tcPr>
          <w:p w:rsidR="00006959" w:rsidRPr="008E4010" w:rsidRDefault="00006959">
            <w:pPr>
              <w:spacing w:after="200"/>
              <w:jc w:val="both"/>
              <w:rPr>
                <w:sz w:val="28"/>
                <w:szCs w:val="28"/>
                <w:lang w:eastAsia="en-US"/>
              </w:rPr>
            </w:pPr>
            <w:r w:rsidRPr="008E4010">
              <w:rPr>
                <w:sz w:val="28"/>
                <w:szCs w:val="28"/>
              </w:rPr>
              <w:t>54-призеры</w:t>
            </w:r>
          </w:p>
        </w:tc>
        <w:tc>
          <w:tcPr>
            <w:tcW w:w="1575" w:type="dxa"/>
            <w:tcBorders>
              <w:top w:val="single" w:sz="4" w:space="0" w:color="auto"/>
              <w:left w:val="single" w:sz="4" w:space="0" w:color="auto"/>
              <w:bottom w:val="single" w:sz="4" w:space="0" w:color="auto"/>
              <w:right w:val="single" w:sz="4" w:space="0" w:color="auto"/>
            </w:tcBorders>
            <w:hideMark/>
          </w:tcPr>
          <w:p w:rsidR="00006959" w:rsidRPr="008E4010" w:rsidRDefault="00006959">
            <w:pPr>
              <w:spacing w:after="200"/>
              <w:jc w:val="both"/>
              <w:rPr>
                <w:sz w:val="28"/>
                <w:szCs w:val="28"/>
                <w:lang w:eastAsia="en-US"/>
              </w:rPr>
            </w:pPr>
            <w:r w:rsidRPr="008E4010">
              <w:rPr>
                <w:sz w:val="28"/>
                <w:szCs w:val="28"/>
              </w:rPr>
              <w:t>12</w:t>
            </w:r>
          </w:p>
        </w:tc>
        <w:tc>
          <w:tcPr>
            <w:tcW w:w="2391" w:type="dxa"/>
            <w:tcBorders>
              <w:top w:val="single" w:sz="4" w:space="0" w:color="auto"/>
              <w:left w:val="single" w:sz="4" w:space="0" w:color="auto"/>
              <w:bottom w:val="single" w:sz="4" w:space="0" w:color="auto"/>
              <w:right w:val="single" w:sz="4" w:space="0" w:color="auto"/>
            </w:tcBorders>
            <w:hideMark/>
          </w:tcPr>
          <w:p w:rsidR="00006959" w:rsidRPr="008E4010" w:rsidRDefault="00006959">
            <w:pPr>
              <w:spacing w:after="200"/>
              <w:jc w:val="both"/>
              <w:rPr>
                <w:sz w:val="28"/>
                <w:szCs w:val="28"/>
                <w:lang w:eastAsia="en-US"/>
              </w:rPr>
            </w:pPr>
            <w:r w:rsidRPr="008E4010">
              <w:rPr>
                <w:sz w:val="28"/>
                <w:szCs w:val="28"/>
              </w:rPr>
              <w:t>Пулукчу Иван, технология-призер</w:t>
            </w:r>
          </w:p>
        </w:tc>
      </w:tr>
      <w:tr w:rsidR="008E4010" w:rsidRPr="008E4010" w:rsidTr="008E4010">
        <w:tblPrEx>
          <w:tblLook w:val="00A0" w:firstRow="1" w:lastRow="0" w:firstColumn="1" w:lastColumn="0" w:noHBand="0" w:noVBand="0"/>
        </w:tblPrEx>
        <w:tc>
          <w:tcPr>
            <w:tcW w:w="869" w:type="dxa"/>
          </w:tcPr>
          <w:p w:rsidR="00056195" w:rsidRPr="008E4010" w:rsidRDefault="00056195" w:rsidP="003425C3">
            <w:pPr>
              <w:spacing w:after="200"/>
              <w:jc w:val="both"/>
              <w:rPr>
                <w:sz w:val="28"/>
                <w:szCs w:val="28"/>
              </w:rPr>
            </w:pPr>
            <w:r w:rsidRPr="008E4010">
              <w:rPr>
                <w:sz w:val="28"/>
                <w:szCs w:val="28"/>
              </w:rPr>
              <w:t>2016-2017</w:t>
            </w:r>
          </w:p>
        </w:tc>
        <w:tc>
          <w:tcPr>
            <w:tcW w:w="1575" w:type="dxa"/>
          </w:tcPr>
          <w:p w:rsidR="00056195" w:rsidRPr="008E4010" w:rsidRDefault="00056195" w:rsidP="003425C3">
            <w:pPr>
              <w:spacing w:after="200"/>
              <w:jc w:val="both"/>
              <w:rPr>
                <w:sz w:val="28"/>
                <w:szCs w:val="28"/>
              </w:rPr>
            </w:pPr>
            <w:r w:rsidRPr="008E4010">
              <w:rPr>
                <w:sz w:val="28"/>
                <w:szCs w:val="28"/>
              </w:rPr>
              <w:t>292</w:t>
            </w:r>
          </w:p>
        </w:tc>
        <w:tc>
          <w:tcPr>
            <w:tcW w:w="1575" w:type="dxa"/>
          </w:tcPr>
          <w:p w:rsidR="00056195" w:rsidRPr="008E4010" w:rsidRDefault="00056195" w:rsidP="003425C3">
            <w:pPr>
              <w:spacing w:after="200"/>
              <w:jc w:val="both"/>
              <w:rPr>
                <w:sz w:val="28"/>
                <w:szCs w:val="28"/>
              </w:rPr>
            </w:pPr>
            <w:r w:rsidRPr="008E4010">
              <w:rPr>
                <w:sz w:val="28"/>
                <w:szCs w:val="28"/>
              </w:rPr>
              <w:t>237</w:t>
            </w:r>
          </w:p>
        </w:tc>
        <w:tc>
          <w:tcPr>
            <w:tcW w:w="763" w:type="dxa"/>
          </w:tcPr>
          <w:p w:rsidR="00056195" w:rsidRPr="008E4010" w:rsidRDefault="00056195" w:rsidP="003425C3">
            <w:pPr>
              <w:spacing w:after="200"/>
              <w:jc w:val="both"/>
              <w:rPr>
                <w:sz w:val="28"/>
                <w:szCs w:val="28"/>
              </w:rPr>
            </w:pPr>
            <w:r w:rsidRPr="008E4010">
              <w:rPr>
                <w:sz w:val="28"/>
                <w:szCs w:val="28"/>
              </w:rPr>
              <w:t>36</w:t>
            </w:r>
          </w:p>
        </w:tc>
        <w:tc>
          <w:tcPr>
            <w:tcW w:w="1526" w:type="dxa"/>
            <w:gridSpan w:val="2"/>
          </w:tcPr>
          <w:p w:rsidR="00056195" w:rsidRPr="008E4010" w:rsidRDefault="00056195" w:rsidP="003425C3">
            <w:pPr>
              <w:spacing w:after="200"/>
              <w:jc w:val="both"/>
              <w:rPr>
                <w:sz w:val="28"/>
                <w:szCs w:val="28"/>
              </w:rPr>
            </w:pPr>
            <w:r w:rsidRPr="008E4010">
              <w:rPr>
                <w:sz w:val="28"/>
                <w:szCs w:val="28"/>
              </w:rPr>
              <w:t>32 призеры</w:t>
            </w:r>
          </w:p>
        </w:tc>
        <w:tc>
          <w:tcPr>
            <w:tcW w:w="1575" w:type="dxa"/>
          </w:tcPr>
          <w:p w:rsidR="00056195" w:rsidRPr="008E4010" w:rsidRDefault="00056195" w:rsidP="003425C3">
            <w:pPr>
              <w:spacing w:after="200"/>
              <w:jc w:val="both"/>
              <w:rPr>
                <w:sz w:val="28"/>
                <w:szCs w:val="28"/>
              </w:rPr>
            </w:pPr>
            <w:r w:rsidRPr="008E4010">
              <w:rPr>
                <w:sz w:val="28"/>
                <w:szCs w:val="28"/>
              </w:rPr>
              <w:t>8</w:t>
            </w:r>
          </w:p>
        </w:tc>
        <w:tc>
          <w:tcPr>
            <w:tcW w:w="2391" w:type="dxa"/>
          </w:tcPr>
          <w:p w:rsidR="00056195" w:rsidRPr="008E4010" w:rsidRDefault="00056195" w:rsidP="003425C3">
            <w:pPr>
              <w:spacing w:after="200"/>
              <w:jc w:val="both"/>
              <w:rPr>
                <w:sz w:val="28"/>
                <w:szCs w:val="28"/>
              </w:rPr>
            </w:pPr>
            <w:r w:rsidRPr="008E4010">
              <w:rPr>
                <w:sz w:val="28"/>
                <w:szCs w:val="28"/>
              </w:rPr>
              <w:t>Виноградова Елизавета (физ-ра 3 место)</w:t>
            </w:r>
          </w:p>
        </w:tc>
      </w:tr>
      <w:tr w:rsidR="008E4010" w:rsidRPr="008E4010" w:rsidTr="008E4010">
        <w:tblPrEx>
          <w:tblLook w:val="00A0" w:firstRow="1" w:lastRow="0" w:firstColumn="1" w:lastColumn="0" w:noHBand="0" w:noVBand="0"/>
        </w:tblPrEx>
        <w:tc>
          <w:tcPr>
            <w:tcW w:w="869" w:type="dxa"/>
          </w:tcPr>
          <w:p w:rsidR="00CF24DD" w:rsidRPr="008E4010" w:rsidRDefault="00CF24DD" w:rsidP="003425C3">
            <w:pPr>
              <w:spacing w:after="200"/>
              <w:jc w:val="both"/>
              <w:rPr>
                <w:sz w:val="28"/>
                <w:szCs w:val="28"/>
              </w:rPr>
            </w:pPr>
            <w:r w:rsidRPr="008E4010">
              <w:rPr>
                <w:sz w:val="28"/>
                <w:szCs w:val="28"/>
              </w:rPr>
              <w:t>2017-2018</w:t>
            </w:r>
          </w:p>
        </w:tc>
        <w:tc>
          <w:tcPr>
            <w:tcW w:w="1575" w:type="dxa"/>
          </w:tcPr>
          <w:p w:rsidR="00CF24DD" w:rsidRPr="008E4010" w:rsidRDefault="00CF24DD" w:rsidP="003425C3">
            <w:pPr>
              <w:spacing w:after="200"/>
              <w:jc w:val="both"/>
              <w:rPr>
                <w:sz w:val="28"/>
                <w:szCs w:val="28"/>
              </w:rPr>
            </w:pPr>
            <w:r w:rsidRPr="008E4010">
              <w:rPr>
                <w:sz w:val="28"/>
                <w:szCs w:val="28"/>
              </w:rPr>
              <w:t>731 (202)</w:t>
            </w:r>
          </w:p>
        </w:tc>
        <w:tc>
          <w:tcPr>
            <w:tcW w:w="1575" w:type="dxa"/>
          </w:tcPr>
          <w:p w:rsidR="00CF24DD" w:rsidRPr="008E4010" w:rsidRDefault="00CF24DD" w:rsidP="003425C3">
            <w:pPr>
              <w:spacing w:after="200"/>
              <w:jc w:val="both"/>
              <w:rPr>
                <w:sz w:val="28"/>
                <w:szCs w:val="28"/>
              </w:rPr>
            </w:pPr>
            <w:r w:rsidRPr="008E4010">
              <w:rPr>
                <w:sz w:val="28"/>
                <w:szCs w:val="28"/>
              </w:rPr>
              <w:t>225 (102)</w:t>
            </w:r>
          </w:p>
        </w:tc>
        <w:tc>
          <w:tcPr>
            <w:tcW w:w="2289" w:type="dxa"/>
            <w:gridSpan w:val="3"/>
          </w:tcPr>
          <w:p w:rsidR="00CF24DD" w:rsidRPr="008E4010" w:rsidRDefault="00CF24DD" w:rsidP="003425C3">
            <w:pPr>
              <w:spacing w:after="200"/>
              <w:jc w:val="both"/>
              <w:rPr>
                <w:sz w:val="28"/>
                <w:szCs w:val="28"/>
              </w:rPr>
            </w:pPr>
            <w:r w:rsidRPr="008E4010">
              <w:rPr>
                <w:sz w:val="28"/>
                <w:szCs w:val="28"/>
              </w:rPr>
              <w:t>101</w:t>
            </w:r>
          </w:p>
        </w:tc>
        <w:tc>
          <w:tcPr>
            <w:tcW w:w="1575" w:type="dxa"/>
          </w:tcPr>
          <w:p w:rsidR="00CF24DD" w:rsidRPr="008E4010" w:rsidRDefault="00CF24DD" w:rsidP="003425C3">
            <w:pPr>
              <w:spacing w:after="200"/>
              <w:jc w:val="both"/>
              <w:rPr>
                <w:sz w:val="28"/>
                <w:szCs w:val="28"/>
              </w:rPr>
            </w:pPr>
            <w:r w:rsidRPr="008E4010">
              <w:rPr>
                <w:sz w:val="28"/>
                <w:szCs w:val="28"/>
              </w:rPr>
              <w:t>8</w:t>
            </w:r>
          </w:p>
        </w:tc>
        <w:tc>
          <w:tcPr>
            <w:tcW w:w="2391" w:type="dxa"/>
          </w:tcPr>
          <w:p w:rsidR="00CF24DD" w:rsidRPr="008E4010" w:rsidRDefault="00CF24DD" w:rsidP="00CF24DD">
            <w:pPr>
              <w:spacing w:after="200"/>
              <w:jc w:val="both"/>
              <w:rPr>
                <w:sz w:val="28"/>
                <w:szCs w:val="28"/>
              </w:rPr>
            </w:pPr>
            <w:r w:rsidRPr="008E4010">
              <w:rPr>
                <w:sz w:val="28"/>
                <w:szCs w:val="28"/>
              </w:rPr>
              <w:t>Виноградова Елизавета (физ-ра</w:t>
            </w:r>
            <w:r w:rsidR="008874AB" w:rsidRPr="008E4010">
              <w:rPr>
                <w:sz w:val="28"/>
                <w:szCs w:val="28"/>
              </w:rPr>
              <w:t xml:space="preserve"> </w:t>
            </w:r>
            <w:r w:rsidRPr="008E4010">
              <w:rPr>
                <w:sz w:val="28"/>
                <w:szCs w:val="28"/>
              </w:rPr>
              <w:t>призер)</w:t>
            </w:r>
          </w:p>
        </w:tc>
      </w:tr>
      <w:tr w:rsidR="008E4010" w:rsidRPr="008E4010" w:rsidTr="008E4010">
        <w:tblPrEx>
          <w:tblLook w:val="00A0" w:firstRow="1" w:lastRow="0" w:firstColumn="1" w:lastColumn="0" w:noHBand="0" w:noVBand="0"/>
        </w:tblPrEx>
        <w:tc>
          <w:tcPr>
            <w:tcW w:w="869" w:type="dxa"/>
          </w:tcPr>
          <w:p w:rsidR="008874AB" w:rsidRPr="008E4010" w:rsidRDefault="008874AB" w:rsidP="003425C3">
            <w:pPr>
              <w:spacing w:after="200"/>
              <w:jc w:val="both"/>
              <w:rPr>
                <w:sz w:val="28"/>
                <w:szCs w:val="28"/>
              </w:rPr>
            </w:pPr>
            <w:r w:rsidRPr="008E4010">
              <w:rPr>
                <w:sz w:val="28"/>
                <w:szCs w:val="28"/>
              </w:rPr>
              <w:t>2018-2019</w:t>
            </w:r>
          </w:p>
        </w:tc>
        <w:tc>
          <w:tcPr>
            <w:tcW w:w="1575" w:type="dxa"/>
          </w:tcPr>
          <w:p w:rsidR="008874AB" w:rsidRPr="008E4010" w:rsidRDefault="008874AB" w:rsidP="003425C3">
            <w:pPr>
              <w:spacing w:after="200"/>
              <w:jc w:val="both"/>
              <w:rPr>
                <w:sz w:val="28"/>
                <w:szCs w:val="28"/>
              </w:rPr>
            </w:pPr>
            <w:r w:rsidRPr="008E4010">
              <w:rPr>
                <w:sz w:val="28"/>
                <w:szCs w:val="28"/>
              </w:rPr>
              <w:t>640 (193)</w:t>
            </w:r>
          </w:p>
        </w:tc>
        <w:tc>
          <w:tcPr>
            <w:tcW w:w="1575" w:type="dxa"/>
          </w:tcPr>
          <w:p w:rsidR="008874AB" w:rsidRPr="008E4010" w:rsidRDefault="008874AB" w:rsidP="003425C3">
            <w:pPr>
              <w:spacing w:after="200"/>
              <w:jc w:val="both"/>
              <w:rPr>
                <w:sz w:val="28"/>
                <w:szCs w:val="28"/>
              </w:rPr>
            </w:pPr>
            <w:r w:rsidRPr="008E4010">
              <w:rPr>
                <w:sz w:val="28"/>
                <w:szCs w:val="28"/>
              </w:rPr>
              <w:t>151(74)</w:t>
            </w:r>
          </w:p>
        </w:tc>
        <w:tc>
          <w:tcPr>
            <w:tcW w:w="2289" w:type="dxa"/>
            <w:gridSpan w:val="3"/>
          </w:tcPr>
          <w:p w:rsidR="008874AB" w:rsidRPr="008E4010" w:rsidRDefault="008874AB" w:rsidP="003425C3">
            <w:pPr>
              <w:spacing w:after="200"/>
              <w:jc w:val="both"/>
              <w:rPr>
                <w:sz w:val="28"/>
                <w:szCs w:val="28"/>
              </w:rPr>
            </w:pPr>
            <w:r w:rsidRPr="008E4010">
              <w:rPr>
                <w:sz w:val="28"/>
                <w:szCs w:val="28"/>
              </w:rPr>
              <w:t>39</w:t>
            </w:r>
          </w:p>
        </w:tc>
        <w:tc>
          <w:tcPr>
            <w:tcW w:w="1575" w:type="dxa"/>
          </w:tcPr>
          <w:p w:rsidR="008874AB" w:rsidRPr="008E4010" w:rsidRDefault="008874AB" w:rsidP="003425C3">
            <w:pPr>
              <w:spacing w:after="200"/>
              <w:jc w:val="both"/>
              <w:rPr>
                <w:sz w:val="28"/>
                <w:szCs w:val="28"/>
              </w:rPr>
            </w:pPr>
            <w:r w:rsidRPr="008E4010">
              <w:rPr>
                <w:sz w:val="28"/>
                <w:szCs w:val="28"/>
              </w:rPr>
              <w:t>3</w:t>
            </w:r>
          </w:p>
        </w:tc>
        <w:tc>
          <w:tcPr>
            <w:tcW w:w="2391" w:type="dxa"/>
          </w:tcPr>
          <w:p w:rsidR="008874AB" w:rsidRPr="008E4010" w:rsidRDefault="00101CC7" w:rsidP="00CF24DD">
            <w:pPr>
              <w:spacing w:after="200"/>
              <w:jc w:val="both"/>
              <w:rPr>
                <w:sz w:val="28"/>
                <w:szCs w:val="28"/>
              </w:rPr>
            </w:pPr>
            <w:r w:rsidRPr="008E4010">
              <w:rPr>
                <w:sz w:val="28"/>
                <w:szCs w:val="28"/>
              </w:rPr>
              <w:t>Ондрин Андрей (физ-ра призер)</w:t>
            </w:r>
          </w:p>
        </w:tc>
      </w:tr>
      <w:tr w:rsidR="008E4010" w:rsidRPr="008E4010" w:rsidTr="008E4010">
        <w:tblPrEx>
          <w:tblLook w:val="00A0" w:firstRow="1" w:lastRow="0" w:firstColumn="1" w:lastColumn="0" w:noHBand="0" w:noVBand="0"/>
        </w:tblPrEx>
        <w:tc>
          <w:tcPr>
            <w:tcW w:w="869" w:type="dxa"/>
          </w:tcPr>
          <w:p w:rsidR="00600063" w:rsidRPr="008E4010" w:rsidRDefault="00600063" w:rsidP="003425C3">
            <w:pPr>
              <w:spacing w:after="200"/>
              <w:jc w:val="both"/>
              <w:rPr>
                <w:sz w:val="28"/>
                <w:szCs w:val="28"/>
              </w:rPr>
            </w:pPr>
            <w:r w:rsidRPr="008E4010">
              <w:rPr>
                <w:sz w:val="28"/>
                <w:szCs w:val="28"/>
              </w:rPr>
              <w:t>2019-2020</w:t>
            </w:r>
          </w:p>
        </w:tc>
        <w:tc>
          <w:tcPr>
            <w:tcW w:w="1575" w:type="dxa"/>
          </w:tcPr>
          <w:p w:rsidR="00600063" w:rsidRPr="008E4010" w:rsidRDefault="00C4564D" w:rsidP="003425C3">
            <w:pPr>
              <w:spacing w:after="200"/>
              <w:jc w:val="both"/>
              <w:rPr>
                <w:sz w:val="28"/>
                <w:szCs w:val="28"/>
              </w:rPr>
            </w:pPr>
            <w:r w:rsidRPr="008E4010">
              <w:rPr>
                <w:sz w:val="28"/>
                <w:szCs w:val="28"/>
              </w:rPr>
              <w:t>645 (175)</w:t>
            </w:r>
          </w:p>
        </w:tc>
        <w:tc>
          <w:tcPr>
            <w:tcW w:w="1575" w:type="dxa"/>
          </w:tcPr>
          <w:p w:rsidR="00600063" w:rsidRPr="008E4010" w:rsidRDefault="00C4564D" w:rsidP="003425C3">
            <w:pPr>
              <w:spacing w:after="200"/>
              <w:jc w:val="both"/>
              <w:rPr>
                <w:sz w:val="28"/>
                <w:szCs w:val="28"/>
              </w:rPr>
            </w:pPr>
            <w:r w:rsidRPr="008E4010">
              <w:rPr>
                <w:sz w:val="28"/>
                <w:szCs w:val="28"/>
              </w:rPr>
              <w:t>170(83)</w:t>
            </w:r>
          </w:p>
        </w:tc>
        <w:tc>
          <w:tcPr>
            <w:tcW w:w="2289" w:type="dxa"/>
            <w:gridSpan w:val="3"/>
          </w:tcPr>
          <w:p w:rsidR="00600063" w:rsidRPr="008E4010" w:rsidRDefault="00C4564D" w:rsidP="003425C3">
            <w:pPr>
              <w:spacing w:after="200"/>
              <w:jc w:val="both"/>
              <w:rPr>
                <w:sz w:val="28"/>
                <w:szCs w:val="28"/>
              </w:rPr>
            </w:pPr>
            <w:r w:rsidRPr="008E4010">
              <w:rPr>
                <w:sz w:val="28"/>
                <w:szCs w:val="28"/>
              </w:rPr>
              <w:t>61 (40)</w:t>
            </w:r>
          </w:p>
        </w:tc>
        <w:tc>
          <w:tcPr>
            <w:tcW w:w="1575" w:type="dxa"/>
          </w:tcPr>
          <w:p w:rsidR="00600063" w:rsidRPr="008E4010" w:rsidRDefault="00C4564D" w:rsidP="00C4564D">
            <w:pPr>
              <w:spacing w:after="200"/>
              <w:jc w:val="both"/>
              <w:rPr>
                <w:sz w:val="28"/>
                <w:szCs w:val="28"/>
              </w:rPr>
            </w:pPr>
            <w:r w:rsidRPr="008E4010">
              <w:rPr>
                <w:sz w:val="28"/>
                <w:szCs w:val="28"/>
              </w:rPr>
              <w:t>15 (9)</w:t>
            </w:r>
          </w:p>
        </w:tc>
        <w:tc>
          <w:tcPr>
            <w:tcW w:w="2391" w:type="dxa"/>
          </w:tcPr>
          <w:p w:rsidR="00600063" w:rsidRPr="008E4010" w:rsidRDefault="00600063" w:rsidP="00600063">
            <w:pPr>
              <w:spacing w:after="200"/>
              <w:jc w:val="both"/>
              <w:rPr>
                <w:sz w:val="28"/>
                <w:szCs w:val="28"/>
              </w:rPr>
            </w:pPr>
            <w:r w:rsidRPr="008E4010">
              <w:rPr>
                <w:sz w:val="28"/>
                <w:szCs w:val="28"/>
              </w:rPr>
              <w:t>Маркова Владислава (Обществознание, победитель)</w:t>
            </w:r>
          </w:p>
          <w:p w:rsidR="00600063" w:rsidRPr="008E4010" w:rsidRDefault="00600063" w:rsidP="00600063">
            <w:pPr>
              <w:spacing w:after="200"/>
              <w:jc w:val="both"/>
              <w:rPr>
                <w:sz w:val="28"/>
                <w:szCs w:val="28"/>
              </w:rPr>
            </w:pPr>
            <w:r w:rsidRPr="008E4010">
              <w:rPr>
                <w:sz w:val="28"/>
                <w:szCs w:val="28"/>
              </w:rPr>
              <w:t xml:space="preserve">Ондрин Андрей, Комиссарова Ольга(физ-ра </w:t>
            </w:r>
            <w:r w:rsidRPr="008E4010">
              <w:rPr>
                <w:sz w:val="28"/>
                <w:szCs w:val="28"/>
              </w:rPr>
              <w:lastRenderedPageBreak/>
              <w:t>призер)</w:t>
            </w:r>
          </w:p>
        </w:tc>
      </w:tr>
      <w:tr w:rsidR="008E4010" w:rsidRPr="008E4010" w:rsidTr="008E4010">
        <w:tblPrEx>
          <w:tblLook w:val="00A0" w:firstRow="1" w:lastRow="0" w:firstColumn="1" w:lastColumn="0" w:noHBand="0" w:noVBand="0"/>
        </w:tblPrEx>
        <w:tc>
          <w:tcPr>
            <w:tcW w:w="869" w:type="dxa"/>
          </w:tcPr>
          <w:p w:rsidR="0033641A" w:rsidRPr="008E4010" w:rsidRDefault="0033641A" w:rsidP="003425C3">
            <w:pPr>
              <w:spacing w:after="200"/>
              <w:jc w:val="both"/>
              <w:rPr>
                <w:sz w:val="28"/>
                <w:szCs w:val="28"/>
              </w:rPr>
            </w:pPr>
            <w:r w:rsidRPr="008E4010">
              <w:rPr>
                <w:sz w:val="28"/>
                <w:szCs w:val="28"/>
              </w:rPr>
              <w:lastRenderedPageBreak/>
              <w:t>2020-2021</w:t>
            </w:r>
          </w:p>
        </w:tc>
        <w:tc>
          <w:tcPr>
            <w:tcW w:w="1575" w:type="dxa"/>
          </w:tcPr>
          <w:p w:rsidR="0033641A" w:rsidRPr="008E4010" w:rsidRDefault="00ED70CC" w:rsidP="003425C3">
            <w:pPr>
              <w:spacing w:after="200"/>
              <w:jc w:val="both"/>
              <w:rPr>
                <w:sz w:val="28"/>
                <w:szCs w:val="28"/>
              </w:rPr>
            </w:pPr>
            <w:r w:rsidRPr="008E4010">
              <w:rPr>
                <w:sz w:val="28"/>
                <w:szCs w:val="28"/>
              </w:rPr>
              <w:t>639 (191)</w:t>
            </w:r>
          </w:p>
        </w:tc>
        <w:tc>
          <w:tcPr>
            <w:tcW w:w="1575" w:type="dxa"/>
          </w:tcPr>
          <w:p w:rsidR="0033641A" w:rsidRPr="008E4010" w:rsidRDefault="00ED70CC" w:rsidP="003425C3">
            <w:pPr>
              <w:spacing w:after="200"/>
              <w:jc w:val="both"/>
              <w:rPr>
                <w:sz w:val="28"/>
                <w:szCs w:val="28"/>
              </w:rPr>
            </w:pPr>
            <w:r w:rsidRPr="008E4010">
              <w:rPr>
                <w:sz w:val="28"/>
                <w:szCs w:val="28"/>
              </w:rPr>
              <w:t>145 (87)</w:t>
            </w:r>
          </w:p>
        </w:tc>
        <w:tc>
          <w:tcPr>
            <w:tcW w:w="2289" w:type="dxa"/>
            <w:gridSpan w:val="3"/>
          </w:tcPr>
          <w:p w:rsidR="0033641A" w:rsidRPr="008E4010" w:rsidRDefault="00ED70CC" w:rsidP="003425C3">
            <w:pPr>
              <w:spacing w:after="200"/>
              <w:jc w:val="both"/>
              <w:rPr>
                <w:sz w:val="28"/>
                <w:szCs w:val="28"/>
              </w:rPr>
            </w:pPr>
            <w:r w:rsidRPr="008E4010">
              <w:rPr>
                <w:sz w:val="28"/>
                <w:szCs w:val="28"/>
              </w:rPr>
              <w:t>53 (43)</w:t>
            </w:r>
          </w:p>
        </w:tc>
        <w:tc>
          <w:tcPr>
            <w:tcW w:w="1575" w:type="dxa"/>
          </w:tcPr>
          <w:p w:rsidR="0033641A" w:rsidRPr="008E4010" w:rsidRDefault="00ED70CC" w:rsidP="00C4564D">
            <w:pPr>
              <w:spacing w:after="200"/>
              <w:jc w:val="both"/>
              <w:rPr>
                <w:sz w:val="28"/>
                <w:szCs w:val="28"/>
              </w:rPr>
            </w:pPr>
            <w:r w:rsidRPr="008E4010">
              <w:rPr>
                <w:sz w:val="28"/>
                <w:szCs w:val="28"/>
              </w:rPr>
              <w:t>7 (6)</w:t>
            </w:r>
          </w:p>
        </w:tc>
        <w:tc>
          <w:tcPr>
            <w:tcW w:w="2391" w:type="dxa"/>
          </w:tcPr>
          <w:p w:rsidR="0033641A" w:rsidRPr="008E4010" w:rsidRDefault="00ED70CC" w:rsidP="00600063">
            <w:pPr>
              <w:spacing w:after="200"/>
              <w:jc w:val="both"/>
              <w:rPr>
                <w:sz w:val="28"/>
                <w:szCs w:val="28"/>
              </w:rPr>
            </w:pPr>
            <w:r w:rsidRPr="008E4010">
              <w:rPr>
                <w:sz w:val="28"/>
                <w:szCs w:val="28"/>
              </w:rPr>
              <w:t>Некрасов Никита (физ-ра, призер)</w:t>
            </w:r>
          </w:p>
        </w:tc>
      </w:tr>
      <w:tr w:rsidR="008E4010" w:rsidRPr="008E4010" w:rsidTr="008E4010">
        <w:tblPrEx>
          <w:tblLook w:val="00A0" w:firstRow="1" w:lastRow="0" w:firstColumn="1" w:lastColumn="0" w:noHBand="0" w:noVBand="0"/>
        </w:tblPrEx>
        <w:tc>
          <w:tcPr>
            <w:tcW w:w="869" w:type="dxa"/>
          </w:tcPr>
          <w:p w:rsidR="008E4010" w:rsidRPr="008E4010" w:rsidRDefault="008E4010" w:rsidP="008E4010">
            <w:pPr>
              <w:spacing w:after="200"/>
              <w:jc w:val="both"/>
              <w:rPr>
                <w:sz w:val="28"/>
                <w:szCs w:val="28"/>
              </w:rPr>
            </w:pPr>
            <w:r w:rsidRPr="008E4010">
              <w:rPr>
                <w:sz w:val="28"/>
                <w:szCs w:val="28"/>
              </w:rPr>
              <w:t>2021-2022</w:t>
            </w:r>
          </w:p>
        </w:tc>
        <w:tc>
          <w:tcPr>
            <w:tcW w:w="1575" w:type="dxa"/>
          </w:tcPr>
          <w:p w:rsidR="008E4010" w:rsidRPr="008E4010" w:rsidRDefault="008E4010" w:rsidP="008E4010">
            <w:pPr>
              <w:spacing w:after="200"/>
              <w:jc w:val="both"/>
              <w:rPr>
                <w:sz w:val="28"/>
                <w:szCs w:val="28"/>
              </w:rPr>
            </w:pPr>
            <w:r w:rsidRPr="008E4010">
              <w:rPr>
                <w:sz w:val="28"/>
                <w:szCs w:val="28"/>
              </w:rPr>
              <w:t>605(174)</w:t>
            </w:r>
          </w:p>
        </w:tc>
        <w:tc>
          <w:tcPr>
            <w:tcW w:w="1575" w:type="dxa"/>
          </w:tcPr>
          <w:p w:rsidR="008E4010" w:rsidRPr="008E4010" w:rsidRDefault="008E4010" w:rsidP="008E4010">
            <w:pPr>
              <w:spacing w:after="200"/>
              <w:jc w:val="both"/>
              <w:rPr>
                <w:sz w:val="28"/>
                <w:szCs w:val="28"/>
              </w:rPr>
            </w:pPr>
            <w:r w:rsidRPr="008E4010">
              <w:rPr>
                <w:sz w:val="28"/>
                <w:szCs w:val="28"/>
              </w:rPr>
              <w:t>165(74)</w:t>
            </w:r>
          </w:p>
        </w:tc>
        <w:tc>
          <w:tcPr>
            <w:tcW w:w="2289" w:type="dxa"/>
            <w:gridSpan w:val="3"/>
          </w:tcPr>
          <w:p w:rsidR="008E4010" w:rsidRPr="008E4010" w:rsidRDefault="008E4010" w:rsidP="008E4010">
            <w:pPr>
              <w:spacing w:after="200"/>
              <w:jc w:val="both"/>
              <w:rPr>
                <w:sz w:val="28"/>
                <w:szCs w:val="28"/>
              </w:rPr>
            </w:pPr>
            <w:r w:rsidRPr="008E4010">
              <w:rPr>
                <w:sz w:val="28"/>
                <w:szCs w:val="28"/>
              </w:rPr>
              <w:t>63 (39)</w:t>
            </w:r>
          </w:p>
        </w:tc>
        <w:tc>
          <w:tcPr>
            <w:tcW w:w="1575" w:type="dxa"/>
          </w:tcPr>
          <w:p w:rsidR="008E4010" w:rsidRPr="008E4010" w:rsidRDefault="008E4010" w:rsidP="008E4010">
            <w:pPr>
              <w:spacing w:after="200"/>
              <w:jc w:val="both"/>
              <w:rPr>
                <w:sz w:val="28"/>
                <w:szCs w:val="28"/>
              </w:rPr>
            </w:pPr>
            <w:r w:rsidRPr="008E4010">
              <w:rPr>
                <w:sz w:val="28"/>
                <w:szCs w:val="28"/>
              </w:rPr>
              <w:t>3</w:t>
            </w:r>
          </w:p>
        </w:tc>
        <w:tc>
          <w:tcPr>
            <w:tcW w:w="2391" w:type="dxa"/>
          </w:tcPr>
          <w:p w:rsidR="008E4010" w:rsidRPr="008E4010" w:rsidRDefault="008E4010" w:rsidP="008E4010">
            <w:pPr>
              <w:spacing w:after="200"/>
              <w:jc w:val="both"/>
              <w:rPr>
                <w:sz w:val="28"/>
                <w:szCs w:val="28"/>
              </w:rPr>
            </w:pPr>
            <w:r w:rsidRPr="008E4010">
              <w:rPr>
                <w:sz w:val="28"/>
                <w:szCs w:val="28"/>
              </w:rPr>
              <w:t>Рачила Егор (физ-ра, призер)</w:t>
            </w:r>
          </w:p>
        </w:tc>
      </w:tr>
      <w:tr w:rsidR="00BC768B" w:rsidRPr="008E4010" w:rsidTr="008E4010">
        <w:tblPrEx>
          <w:tblLook w:val="00A0" w:firstRow="1" w:lastRow="0" w:firstColumn="1" w:lastColumn="0" w:noHBand="0" w:noVBand="0"/>
        </w:tblPrEx>
        <w:tc>
          <w:tcPr>
            <w:tcW w:w="869" w:type="dxa"/>
          </w:tcPr>
          <w:p w:rsidR="00BC768B" w:rsidRPr="008E4010" w:rsidRDefault="00BC768B" w:rsidP="008E4010">
            <w:pPr>
              <w:spacing w:after="200"/>
              <w:jc w:val="both"/>
              <w:rPr>
                <w:sz w:val="28"/>
                <w:szCs w:val="28"/>
              </w:rPr>
            </w:pPr>
            <w:r>
              <w:rPr>
                <w:sz w:val="28"/>
                <w:szCs w:val="28"/>
              </w:rPr>
              <w:t>2022-2023</w:t>
            </w:r>
          </w:p>
        </w:tc>
        <w:tc>
          <w:tcPr>
            <w:tcW w:w="1575" w:type="dxa"/>
          </w:tcPr>
          <w:p w:rsidR="00BC768B" w:rsidRPr="008E4010" w:rsidRDefault="00D37022" w:rsidP="008E4010">
            <w:pPr>
              <w:spacing w:after="200"/>
              <w:jc w:val="both"/>
              <w:rPr>
                <w:sz w:val="28"/>
                <w:szCs w:val="28"/>
              </w:rPr>
            </w:pPr>
            <w:r>
              <w:rPr>
                <w:sz w:val="28"/>
                <w:szCs w:val="28"/>
              </w:rPr>
              <w:t>556 (198)</w:t>
            </w:r>
          </w:p>
        </w:tc>
        <w:tc>
          <w:tcPr>
            <w:tcW w:w="1575" w:type="dxa"/>
          </w:tcPr>
          <w:p w:rsidR="00BC768B" w:rsidRPr="008E4010" w:rsidRDefault="00D37022" w:rsidP="008E4010">
            <w:pPr>
              <w:spacing w:after="200"/>
              <w:jc w:val="both"/>
              <w:rPr>
                <w:sz w:val="28"/>
                <w:szCs w:val="28"/>
              </w:rPr>
            </w:pPr>
            <w:r>
              <w:rPr>
                <w:sz w:val="28"/>
                <w:szCs w:val="28"/>
              </w:rPr>
              <w:t>172 (84)</w:t>
            </w:r>
          </w:p>
        </w:tc>
        <w:tc>
          <w:tcPr>
            <w:tcW w:w="2289" w:type="dxa"/>
            <w:gridSpan w:val="3"/>
          </w:tcPr>
          <w:p w:rsidR="00BC768B" w:rsidRPr="008E4010" w:rsidRDefault="00D37022" w:rsidP="008E4010">
            <w:pPr>
              <w:spacing w:after="200"/>
              <w:jc w:val="both"/>
              <w:rPr>
                <w:sz w:val="28"/>
                <w:szCs w:val="28"/>
              </w:rPr>
            </w:pPr>
            <w:r>
              <w:rPr>
                <w:sz w:val="28"/>
                <w:szCs w:val="28"/>
              </w:rPr>
              <w:t>44 (34)</w:t>
            </w:r>
          </w:p>
        </w:tc>
        <w:tc>
          <w:tcPr>
            <w:tcW w:w="1575" w:type="dxa"/>
          </w:tcPr>
          <w:p w:rsidR="00BC768B" w:rsidRPr="008E4010" w:rsidRDefault="00D37022" w:rsidP="008E4010">
            <w:pPr>
              <w:spacing w:after="200"/>
              <w:jc w:val="both"/>
              <w:rPr>
                <w:sz w:val="28"/>
                <w:szCs w:val="28"/>
              </w:rPr>
            </w:pPr>
            <w:r>
              <w:rPr>
                <w:sz w:val="28"/>
                <w:szCs w:val="28"/>
              </w:rPr>
              <w:t>4</w:t>
            </w:r>
          </w:p>
        </w:tc>
        <w:tc>
          <w:tcPr>
            <w:tcW w:w="2391" w:type="dxa"/>
          </w:tcPr>
          <w:p w:rsidR="00BC768B" w:rsidRPr="008E4010" w:rsidRDefault="00D37022" w:rsidP="008E4010">
            <w:pPr>
              <w:spacing w:after="200"/>
              <w:jc w:val="both"/>
              <w:rPr>
                <w:sz w:val="28"/>
                <w:szCs w:val="28"/>
              </w:rPr>
            </w:pPr>
            <w:r>
              <w:rPr>
                <w:sz w:val="28"/>
                <w:szCs w:val="28"/>
              </w:rPr>
              <w:t>-</w:t>
            </w:r>
          </w:p>
        </w:tc>
      </w:tr>
      <w:tr w:rsidR="000546CF" w:rsidRPr="008E4010" w:rsidTr="008E4010">
        <w:tblPrEx>
          <w:tblLook w:val="00A0" w:firstRow="1" w:lastRow="0" w:firstColumn="1" w:lastColumn="0" w:noHBand="0" w:noVBand="0"/>
        </w:tblPrEx>
        <w:tc>
          <w:tcPr>
            <w:tcW w:w="869" w:type="dxa"/>
          </w:tcPr>
          <w:p w:rsidR="000546CF" w:rsidRDefault="000546CF" w:rsidP="008E4010">
            <w:pPr>
              <w:spacing w:after="200"/>
              <w:jc w:val="both"/>
              <w:rPr>
                <w:sz w:val="28"/>
                <w:szCs w:val="28"/>
              </w:rPr>
            </w:pPr>
            <w:r>
              <w:rPr>
                <w:sz w:val="28"/>
                <w:szCs w:val="28"/>
              </w:rPr>
              <w:t>2023-2024</w:t>
            </w:r>
          </w:p>
        </w:tc>
        <w:tc>
          <w:tcPr>
            <w:tcW w:w="1575" w:type="dxa"/>
          </w:tcPr>
          <w:p w:rsidR="000546CF" w:rsidRDefault="000546CF" w:rsidP="008E4010">
            <w:pPr>
              <w:spacing w:after="200"/>
              <w:jc w:val="both"/>
              <w:rPr>
                <w:sz w:val="28"/>
                <w:szCs w:val="28"/>
              </w:rPr>
            </w:pPr>
            <w:r>
              <w:rPr>
                <w:sz w:val="28"/>
                <w:szCs w:val="28"/>
              </w:rPr>
              <w:t>563 (298)</w:t>
            </w:r>
          </w:p>
        </w:tc>
        <w:tc>
          <w:tcPr>
            <w:tcW w:w="1575" w:type="dxa"/>
          </w:tcPr>
          <w:p w:rsidR="000546CF" w:rsidRDefault="000546CF" w:rsidP="008E4010">
            <w:pPr>
              <w:spacing w:after="200"/>
              <w:jc w:val="both"/>
              <w:rPr>
                <w:sz w:val="28"/>
                <w:szCs w:val="28"/>
              </w:rPr>
            </w:pPr>
            <w:r>
              <w:rPr>
                <w:sz w:val="28"/>
                <w:szCs w:val="28"/>
              </w:rPr>
              <w:t>168 (76)</w:t>
            </w:r>
          </w:p>
        </w:tc>
        <w:tc>
          <w:tcPr>
            <w:tcW w:w="2289" w:type="dxa"/>
            <w:gridSpan w:val="3"/>
          </w:tcPr>
          <w:p w:rsidR="000546CF" w:rsidRDefault="000546CF" w:rsidP="008E4010">
            <w:pPr>
              <w:spacing w:after="200"/>
              <w:jc w:val="both"/>
              <w:rPr>
                <w:sz w:val="28"/>
                <w:szCs w:val="28"/>
              </w:rPr>
            </w:pPr>
            <w:r>
              <w:rPr>
                <w:sz w:val="28"/>
                <w:szCs w:val="28"/>
              </w:rPr>
              <w:t>44 (35)</w:t>
            </w:r>
          </w:p>
        </w:tc>
        <w:tc>
          <w:tcPr>
            <w:tcW w:w="1575" w:type="dxa"/>
          </w:tcPr>
          <w:p w:rsidR="000546CF" w:rsidRDefault="000546CF" w:rsidP="008E4010">
            <w:pPr>
              <w:spacing w:after="200"/>
              <w:jc w:val="both"/>
              <w:rPr>
                <w:sz w:val="28"/>
                <w:szCs w:val="28"/>
              </w:rPr>
            </w:pPr>
            <w:r>
              <w:rPr>
                <w:sz w:val="28"/>
                <w:szCs w:val="28"/>
              </w:rPr>
              <w:t>10 (9)</w:t>
            </w:r>
          </w:p>
        </w:tc>
        <w:tc>
          <w:tcPr>
            <w:tcW w:w="2391" w:type="dxa"/>
          </w:tcPr>
          <w:p w:rsidR="000546CF" w:rsidRDefault="000546CF" w:rsidP="008E4010">
            <w:pPr>
              <w:spacing w:after="200"/>
              <w:jc w:val="both"/>
              <w:rPr>
                <w:sz w:val="28"/>
                <w:szCs w:val="28"/>
              </w:rPr>
            </w:pPr>
            <w:r>
              <w:rPr>
                <w:sz w:val="28"/>
                <w:szCs w:val="28"/>
              </w:rPr>
              <w:t>Тохтабаева Эльвира (фи-ра, призер)</w:t>
            </w:r>
          </w:p>
        </w:tc>
      </w:tr>
      <w:tr w:rsidR="00AB63CA" w:rsidRPr="008E4010" w:rsidTr="008E4010">
        <w:tblPrEx>
          <w:tblLook w:val="00A0" w:firstRow="1" w:lastRow="0" w:firstColumn="1" w:lastColumn="0" w:noHBand="0" w:noVBand="0"/>
        </w:tblPrEx>
        <w:tc>
          <w:tcPr>
            <w:tcW w:w="869" w:type="dxa"/>
          </w:tcPr>
          <w:p w:rsidR="00AB63CA" w:rsidRDefault="00AB63CA" w:rsidP="008E4010">
            <w:pPr>
              <w:spacing w:after="200"/>
              <w:jc w:val="both"/>
              <w:rPr>
                <w:sz w:val="28"/>
                <w:szCs w:val="28"/>
              </w:rPr>
            </w:pPr>
            <w:r>
              <w:rPr>
                <w:sz w:val="28"/>
                <w:szCs w:val="28"/>
              </w:rPr>
              <w:t>2024-2025</w:t>
            </w:r>
          </w:p>
        </w:tc>
        <w:tc>
          <w:tcPr>
            <w:tcW w:w="1575" w:type="dxa"/>
          </w:tcPr>
          <w:p w:rsidR="00AB63CA" w:rsidRDefault="00B666D1" w:rsidP="008E4010">
            <w:pPr>
              <w:spacing w:after="200"/>
              <w:jc w:val="both"/>
              <w:rPr>
                <w:sz w:val="28"/>
                <w:szCs w:val="28"/>
              </w:rPr>
            </w:pPr>
            <w:r>
              <w:rPr>
                <w:sz w:val="28"/>
                <w:szCs w:val="28"/>
              </w:rPr>
              <w:t>563 (227)</w:t>
            </w:r>
          </w:p>
        </w:tc>
        <w:tc>
          <w:tcPr>
            <w:tcW w:w="1575" w:type="dxa"/>
          </w:tcPr>
          <w:p w:rsidR="00AB63CA" w:rsidRDefault="00AB63CA" w:rsidP="008E4010">
            <w:pPr>
              <w:spacing w:after="200"/>
              <w:jc w:val="both"/>
              <w:rPr>
                <w:sz w:val="28"/>
                <w:szCs w:val="28"/>
              </w:rPr>
            </w:pPr>
            <w:r>
              <w:rPr>
                <w:sz w:val="28"/>
                <w:szCs w:val="28"/>
              </w:rPr>
              <w:t>209 (100)</w:t>
            </w:r>
          </w:p>
        </w:tc>
        <w:tc>
          <w:tcPr>
            <w:tcW w:w="2289" w:type="dxa"/>
            <w:gridSpan w:val="3"/>
          </w:tcPr>
          <w:p w:rsidR="00AB63CA" w:rsidRDefault="00B666D1" w:rsidP="008E4010">
            <w:pPr>
              <w:spacing w:after="200"/>
              <w:jc w:val="both"/>
              <w:rPr>
                <w:sz w:val="28"/>
                <w:szCs w:val="28"/>
              </w:rPr>
            </w:pPr>
            <w:r>
              <w:rPr>
                <w:sz w:val="28"/>
                <w:szCs w:val="28"/>
              </w:rPr>
              <w:t>56 (43)</w:t>
            </w:r>
          </w:p>
        </w:tc>
        <w:tc>
          <w:tcPr>
            <w:tcW w:w="1575" w:type="dxa"/>
          </w:tcPr>
          <w:p w:rsidR="00AB63CA" w:rsidRDefault="00AB63CA" w:rsidP="008E4010">
            <w:pPr>
              <w:spacing w:after="200"/>
              <w:jc w:val="both"/>
              <w:rPr>
                <w:sz w:val="28"/>
                <w:szCs w:val="28"/>
              </w:rPr>
            </w:pPr>
            <w:r>
              <w:rPr>
                <w:sz w:val="28"/>
                <w:szCs w:val="28"/>
              </w:rPr>
              <w:t>13 (12)</w:t>
            </w:r>
          </w:p>
        </w:tc>
        <w:tc>
          <w:tcPr>
            <w:tcW w:w="2391" w:type="dxa"/>
          </w:tcPr>
          <w:p w:rsidR="00AB63CA" w:rsidRDefault="00AB63CA" w:rsidP="008E4010">
            <w:pPr>
              <w:spacing w:after="200"/>
              <w:jc w:val="both"/>
              <w:rPr>
                <w:sz w:val="28"/>
                <w:szCs w:val="28"/>
              </w:rPr>
            </w:pPr>
            <w:r>
              <w:rPr>
                <w:sz w:val="28"/>
                <w:szCs w:val="28"/>
              </w:rPr>
              <w:t>-</w:t>
            </w:r>
          </w:p>
        </w:tc>
      </w:tr>
    </w:tbl>
    <w:p w:rsidR="00A80BAA" w:rsidRPr="008E4010" w:rsidRDefault="00A80BAA" w:rsidP="00A80BAA">
      <w:pPr>
        <w:rPr>
          <w:b/>
          <w:sz w:val="28"/>
          <w:szCs w:val="28"/>
        </w:rPr>
      </w:pPr>
    </w:p>
    <w:p w:rsidR="00D70FD0" w:rsidRPr="008E4010" w:rsidRDefault="00D70FD0" w:rsidP="00A80BAA">
      <w:pPr>
        <w:rPr>
          <w:b/>
          <w:sz w:val="28"/>
          <w:szCs w:val="28"/>
        </w:rPr>
      </w:pPr>
    </w:p>
    <w:p w:rsidR="00D70FD0" w:rsidRPr="00405795" w:rsidRDefault="00D70FD0" w:rsidP="00A80BAA">
      <w:pPr>
        <w:rPr>
          <w:b/>
          <w:color w:val="FF0000"/>
          <w:sz w:val="28"/>
          <w:szCs w:val="28"/>
        </w:rPr>
      </w:pPr>
    </w:p>
    <w:p w:rsidR="00D70FD0" w:rsidRPr="00405795" w:rsidRDefault="00D70FD0" w:rsidP="00A80BAA">
      <w:pPr>
        <w:rPr>
          <w:b/>
          <w:color w:val="FF0000"/>
          <w:sz w:val="28"/>
          <w:szCs w:val="28"/>
        </w:rPr>
      </w:pPr>
    </w:p>
    <w:p w:rsidR="00716AA4" w:rsidRPr="00D37022" w:rsidRDefault="00716AA4" w:rsidP="00716AA4">
      <w:pPr>
        <w:rPr>
          <w:b/>
          <w:i/>
          <w:sz w:val="28"/>
          <w:szCs w:val="28"/>
        </w:rPr>
      </w:pPr>
      <w:r w:rsidRPr="00D37022">
        <w:rPr>
          <w:b/>
          <w:i/>
          <w:sz w:val="28"/>
          <w:szCs w:val="28"/>
        </w:rPr>
        <w:t xml:space="preserve">Диаграмма </w:t>
      </w:r>
      <w:r w:rsidR="00524643" w:rsidRPr="00D37022">
        <w:rPr>
          <w:b/>
          <w:i/>
          <w:sz w:val="28"/>
          <w:szCs w:val="28"/>
        </w:rPr>
        <w:t>1</w:t>
      </w:r>
      <w:r w:rsidRPr="00D37022">
        <w:rPr>
          <w:b/>
          <w:i/>
          <w:sz w:val="28"/>
          <w:szCs w:val="28"/>
        </w:rPr>
        <w:t xml:space="preserve">2. </w:t>
      </w:r>
    </w:p>
    <w:p w:rsidR="00716AA4" w:rsidRPr="00405795" w:rsidRDefault="00B86606" w:rsidP="00716AA4">
      <w:pPr>
        <w:rPr>
          <w:b/>
          <w:color w:val="FF0000"/>
          <w:sz w:val="28"/>
          <w:szCs w:val="28"/>
        </w:rPr>
      </w:pPr>
      <w:r w:rsidRPr="00405795">
        <w:rPr>
          <w:b/>
          <w:noProof/>
          <w:color w:val="FF0000"/>
          <w:sz w:val="28"/>
          <w:szCs w:val="28"/>
        </w:rPr>
        <w:drawing>
          <wp:inline distT="0" distB="0" distL="0" distR="0" wp14:anchorId="02D1A21D" wp14:editId="3F44F2E6">
            <wp:extent cx="5334000" cy="3556000"/>
            <wp:effectExtent l="0" t="0" r="0" b="0"/>
            <wp:docPr id="16" name="Объект 1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DA5A8F" w:rsidRPr="00E351A2" w:rsidRDefault="00DA5A8F" w:rsidP="00DA5A8F">
      <w:pPr>
        <w:rPr>
          <w:sz w:val="28"/>
          <w:szCs w:val="28"/>
        </w:rPr>
      </w:pPr>
      <w:r w:rsidRPr="00E351A2">
        <w:rPr>
          <w:sz w:val="28"/>
          <w:szCs w:val="28"/>
        </w:rPr>
        <w:t>В 202</w:t>
      </w:r>
      <w:r w:rsidR="00C7064B">
        <w:rPr>
          <w:sz w:val="28"/>
          <w:szCs w:val="28"/>
        </w:rPr>
        <w:t>4</w:t>
      </w:r>
      <w:r w:rsidRPr="00E351A2">
        <w:rPr>
          <w:sz w:val="28"/>
          <w:szCs w:val="28"/>
        </w:rPr>
        <w:t>-202</w:t>
      </w:r>
      <w:r w:rsidR="00C7064B">
        <w:rPr>
          <w:sz w:val="28"/>
          <w:szCs w:val="28"/>
        </w:rPr>
        <w:t>5</w:t>
      </w:r>
      <w:r w:rsidRPr="00E351A2">
        <w:rPr>
          <w:sz w:val="28"/>
          <w:szCs w:val="28"/>
        </w:rPr>
        <w:t xml:space="preserve"> учебном году учащиеся и учителя школы участвовали в разнообразных федеральных, региональных и муниципальных конкурсах. </w:t>
      </w:r>
    </w:p>
    <w:p w:rsidR="00DA5A8F" w:rsidRPr="00E351A2" w:rsidRDefault="00DA5A8F" w:rsidP="00DA5A8F">
      <w:pPr>
        <w:rPr>
          <w:sz w:val="28"/>
          <w:szCs w:val="28"/>
        </w:rPr>
      </w:pPr>
    </w:p>
    <w:p w:rsidR="001E1428" w:rsidRPr="00227AC9" w:rsidRDefault="001E1428" w:rsidP="001E1428">
      <w:pPr>
        <w:rPr>
          <w:sz w:val="28"/>
          <w:szCs w:val="28"/>
        </w:rPr>
      </w:pPr>
      <w:r w:rsidRPr="00227AC9">
        <w:rPr>
          <w:sz w:val="28"/>
          <w:szCs w:val="28"/>
        </w:rPr>
        <w:t xml:space="preserve">Всего в  федеральных конкурсах участвовал  </w:t>
      </w:r>
      <w:r w:rsidRPr="00785D32">
        <w:rPr>
          <w:b/>
          <w:sz w:val="28"/>
          <w:szCs w:val="28"/>
        </w:rPr>
        <w:t>189</w:t>
      </w:r>
      <w:r w:rsidRPr="00227AC9">
        <w:rPr>
          <w:sz w:val="28"/>
          <w:szCs w:val="28"/>
        </w:rPr>
        <w:t xml:space="preserve"> учеников </w:t>
      </w:r>
    </w:p>
    <w:p w:rsidR="001E1428" w:rsidRPr="00E80219" w:rsidRDefault="001E1428" w:rsidP="001E1428">
      <w:pPr>
        <w:rPr>
          <w:b/>
          <w:bCs/>
          <w:color w:val="FF0000"/>
          <w:sz w:val="28"/>
          <w:szCs w:val="28"/>
        </w:rPr>
      </w:pPr>
    </w:p>
    <w:p w:rsidR="001E1428" w:rsidRPr="001E75BA" w:rsidRDefault="001E1428" w:rsidP="001E1428">
      <w:pPr>
        <w:tabs>
          <w:tab w:val="left" w:pos="1875"/>
        </w:tabs>
      </w:pPr>
      <w:r w:rsidRPr="00227AC9">
        <w:rPr>
          <w:sz w:val="28"/>
          <w:szCs w:val="28"/>
        </w:rPr>
        <w:t>на уровне района победителями и призерами стали</w:t>
      </w:r>
      <w:r w:rsidRPr="00227AC9">
        <w:rPr>
          <w:b/>
          <w:sz w:val="28"/>
          <w:szCs w:val="28"/>
        </w:rPr>
        <w:t xml:space="preserve"> </w:t>
      </w:r>
      <w:r>
        <w:rPr>
          <w:b/>
          <w:sz w:val="28"/>
          <w:szCs w:val="28"/>
        </w:rPr>
        <w:t>18</w:t>
      </w:r>
      <w:r w:rsidRPr="00227AC9">
        <w:rPr>
          <w:b/>
          <w:sz w:val="28"/>
          <w:szCs w:val="28"/>
        </w:rPr>
        <w:t xml:space="preserve"> </w:t>
      </w:r>
      <w:r w:rsidRPr="00227AC9">
        <w:rPr>
          <w:sz w:val="28"/>
          <w:szCs w:val="28"/>
        </w:rPr>
        <w:t>участник</w:t>
      </w:r>
      <w:r>
        <w:rPr>
          <w:sz w:val="28"/>
          <w:szCs w:val="28"/>
        </w:rPr>
        <w:t>ов</w:t>
      </w:r>
      <w:r w:rsidRPr="00227AC9">
        <w:rPr>
          <w:sz w:val="28"/>
          <w:szCs w:val="28"/>
        </w:rPr>
        <w:t xml:space="preserve"> конкурса</w:t>
      </w:r>
      <w:r w:rsidRPr="00227AC9">
        <w:rPr>
          <w:b/>
          <w:sz w:val="28"/>
          <w:szCs w:val="28"/>
        </w:rPr>
        <w:t xml:space="preserve"> «Русский медвежонок»:</w:t>
      </w:r>
      <w:r w:rsidRPr="00227AC9">
        <w:rPr>
          <w:sz w:val="28"/>
          <w:szCs w:val="28"/>
        </w:rPr>
        <w:t xml:space="preserve">  </w:t>
      </w:r>
      <w:r>
        <w:rPr>
          <w:b/>
        </w:rPr>
        <w:t>1 м –</w:t>
      </w:r>
      <w:r w:rsidRPr="001E75BA">
        <w:t>Рустамова Ширин (4), Судакова Елизавета (5),  Румянцева Анастасия (6), Григорьева Вероника (7), Гредина Эвелина (9), Пламадяла Иван (10)</w:t>
      </w:r>
    </w:p>
    <w:p w:rsidR="001E1428" w:rsidRPr="001E75BA" w:rsidRDefault="001E1428" w:rsidP="001E1428">
      <w:pPr>
        <w:tabs>
          <w:tab w:val="left" w:pos="1875"/>
        </w:tabs>
      </w:pPr>
      <w:r>
        <w:rPr>
          <w:b/>
        </w:rPr>
        <w:t xml:space="preserve">2 м  - </w:t>
      </w:r>
      <w:r w:rsidRPr="001E75BA">
        <w:t>Куслова Ольга (4), Валенвей Евгения, Медведева Алиса (5), Якубчик Вероника (6), Никерова Анастасия (7), Комиссаров Матвей (9), Королева Елизавета (10)</w:t>
      </w:r>
    </w:p>
    <w:p w:rsidR="001E1428" w:rsidRPr="001E75BA" w:rsidRDefault="001E1428" w:rsidP="001E1428">
      <w:pPr>
        <w:tabs>
          <w:tab w:val="left" w:pos="1875"/>
        </w:tabs>
        <w:rPr>
          <w:sz w:val="28"/>
          <w:szCs w:val="28"/>
        </w:rPr>
      </w:pPr>
      <w:r w:rsidRPr="001E75BA">
        <w:t>3 м – Родин Богдан (4), Ткачук Мария (6), Кузнецова Ксения (7), Черноусова Юлия (9), Громов Степан (10)</w:t>
      </w:r>
      <w:r w:rsidRPr="001E75BA">
        <w:rPr>
          <w:sz w:val="28"/>
          <w:szCs w:val="28"/>
        </w:rPr>
        <w:t xml:space="preserve"> </w:t>
      </w:r>
    </w:p>
    <w:p w:rsidR="001E1428" w:rsidRPr="00227AC9" w:rsidRDefault="001E1428" w:rsidP="001E1428">
      <w:pPr>
        <w:tabs>
          <w:tab w:val="left" w:pos="1875"/>
        </w:tabs>
        <w:rPr>
          <w:b/>
          <w:sz w:val="28"/>
          <w:szCs w:val="28"/>
        </w:rPr>
      </w:pPr>
      <w:r w:rsidRPr="00227AC9">
        <w:rPr>
          <w:sz w:val="28"/>
          <w:szCs w:val="28"/>
        </w:rPr>
        <w:t xml:space="preserve">Учителя </w:t>
      </w:r>
      <w:r w:rsidRPr="00227AC9">
        <w:rPr>
          <w:b/>
          <w:bCs/>
          <w:sz w:val="28"/>
          <w:szCs w:val="28"/>
        </w:rPr>
        <w:t>Овчинникова Н.А., Фокина С.В.,  Комиссарова Н.А., Батанова Е.Н., Андреева С.А., Стрункина Е.Ю.,  Кудрявцева С.Н.</w:t>
      </w:r>
    </w:p>
    <w:p w:rsidR="001E1428" w:rsidRDefault="001E1428" w:rsidP="001E1428">
      <w:pPr>
        <w:rPr>
          <w:b/>
          <w:color w:val="FF0000"/>
          <w:sz w:val="28"/>
          <w:szCs w:val="28"/>
        </w:rPr>
      </w:pPr>
    </w:p>
    <w:p w:rsidR="001E1428" w:rsidRPr="00A730F0" w:rsidRDefault="001E1428" w:rsidP="001E1428">
      <w:r w:rsidRPr="003F1118">
        <w:rPr>
          <w:b/>
          <w:sz w:val="28"/>
          <w:szCs w:val="28"/>
        </w:rPr>
        <w:t>1</w:t>
      </w:r>
      <w:r>
        <w:rPr>
          <w:b/>
          <w:sz w:val="28"/>
          <w:szCs w:val="28"/>
        </w:rPr>
        <w:t>5</w:t>
      </w:r>
      <w:r w:rsidRPr="003F1118">
        <w:rPr>
          <w:b/>
          <w:sz w:val="28"/>
          <w:szCs w:val="28"/>
        </w:rPr>
        <w:t xml:space="preserve"> </w:t>
      </w:r>
      <w:r w:rsidRPr="003F1118">
        <w:rPr>
          <w:sz w:val="28"/>
          <w:szCs w:val="28"/>
        </w:rPr>
        <w:t>участников конкурса</w:t>
      </w:r>
      <w:r w:rsidRPr="003F1118">
        <w:rPr>
          <w:b/>
          <w:sz w:val="28"/>
          <w:szCs w:val="28"/>
        </w:rPr>
        <w:t xml:space="preserve"> «Британский бульдог</w:t>
      </w:r>
      <w:r w:rsidRPr="00A730F0">
        <w:rPr>
          <w:sz w:val="28"/>
          <w:szCs w:val="28"/>
        </w:rPr>
        <w:t xml:space="preserve">»:   </w:t>
      </w:r>
      <w:r w:rsidRPr="00A730F0">
        <w:t>1 м – Валиева Мария (5), Басаргин Тимур (6), Кузнецова Ксения (7), Гаспарян Максим (8), Косимова Лола (9), Исаев Артемий (10)</w:t>
      </w:r>
    </w:p>
    <w:p w:rsidR="001E1428" w:rsidRPr="00A730F0" w:rsidRDefault="001E1428" w:rsidP="001E1428">
      <w:r w:rsidRPr="00A730F0">
        <w:t>2 м – Лукашенок Евгений (5), Крылов Михаил (6), Елизарова Диана (7)Королева Виктория (8), Озниев Мовлид (10)</w:t>
      </w:r>
    </w:p>
    <w:p w:rsidR="001E1428" w:rsidRDefault="001E1428" w:rsidP="001E1428">
      <w:r w:rsidRPr="00A730F0">
        <w:t>3 м  - Щеклеин Алексей (5), Ястребова Ульяна (6), Грушина Ульяна (7),  Щеклеина София (8)</w:t>
      </w:r>
    </w:p>
    <w:p w:rsidR="001E1428" w:rsidRPr="00A730F0" w:rsidRDefault="001E1428" w:rsidP="001E1428">
      <w:pPr>
        <w:rPr>
          <w:sz w:val="28"/>
          <w:szCs w:val="28"/>
        </w:rPr>
      </w:pPr>
      <w:r w:rsidRPr="00A730F0">
        <w:rPr>
          <w:b/>
          <w:sz w:val="28"/>
          <w:szCs w:val="28"/>
        </w:rPr>
        <w:t>Учителя</w:t>
      </w:r>
      <w:r w:rsidRPr="00A730F0">
        <w:rPr>
          <w:sz w:val="28"/>
          <w:szCs w:val="28"/>
        </w:rPr>
        <w:t>: Орлова Ю.М.,  Шалыгин Н.В., Иванова И.В.</w:t>
      </w:r>
    </w:p>
    <w:p w:rsidR="001E1428" w:rsidRPr="00A730F0" w:rsidRDefault="001E1428" w:rsidP="001E1428">
      <w:pPr>
        <w:rPr>
          <w:color w:val="FF0000"/>
          <w:sz w:val="28"/>
          <w:szCs w:val="28"/>
        </w:rPr>
      </w:pPr>
      <w:r w:rsidRPr="00A730F0">
        <w:rPr>
          <w:color w:val="FF0000"/>
          <w:sz w:val="28"/>
          <w:szCs w:val="28"/>
        </w:rPr>
        <w:t xml:space="preserve"> </w:t>
      </w:r>
    </w:p>
    <w:p w:rsidR="001E1428" w:rsidRPr="00A730F0" w:rsidRDefault="001E1428" w:rsidP="001E1428">
      <w:pPr>
        <w:jc w:val="both"/>
        <w:rPr>
          <w:b/>
        </w:rPr>
      </w:pPr>
      <w:r w:rsidRPr="00A730F0">
        <w:rPr>
          <w:b/>
          <w:color w:val="FF0000"/>
          <w:sz w:val="28"/>
          <w:szCs w:val="28"/>
        </w:rPr>
        <w:t xml:space="preserve"> </w:t>
      </w:r>
      <w:r w:rsidRPr="00A730F0">
        <w:rPr>
          <w:b/>
          <w:sz w:val="28"/>
          <w:szCs w:val="28"/>
        </w:rPr>
        <w:t xml:space="preserve">19 участников конкурса «Кенгуру» - </w:t>
      </w:r>
      <w:r w:rsidRPr="00A730F0">
        <w:rPr>
          <w:b/>
        </w:rPr>
        <w:t>1м Антоненко Виктория (2), Зеленкова Каролина (3), Родин Богдан (4), Кузнецов Даниил (5),  Шуваев Алексей (6) Козырев Тимофей (8), Веселков Михаил (10)</w:t>
      </w:r>
    </w:p>
    <w:p w:rsidR="001E1428" w:rsidRDefault="001E1428" w:rsidP="001E1428">
      <w:pPr>
        <w:jc w:val="both"/>
      </w:pPr>
      <w:r>
        <w:t>2 м – Морозова Ксения (2), Кутузов Кирилл (3), Куслова Ольга (4), Агапова Алёна (5), Гранов  Савелий (6), Пламадяла Иван (10)</w:t>
      </w:r>
    </w:p>
    <w:p w:rsidR="001E1428" w:rsidRDefault="001E1428" w:rsidP="001E1428">
      <w:pPr>
        <w:jc w:val="both"/>
      </w:pPr>
      <w:r>
        <w:t>3 м – Васильев Егор (2), Петрова Екатерина (3), Рустамова Ширин (4), Балюра Екатерина, Ястребова Ульяна (5), Григорьев Егор (10)</w:t>
      </w:r>
    </w:p>
    <w:p w:rsidR="001E1428" w:rsidRDefault="001E1428" w:rsidP="001E1428">
      <w:pPr>
        <w:jc w:val="both"/>
        <w:rPr>
          <w:b/>
          <w:sz w:val="28"/>
          <w:szCs w:val="28"/>
        </w:rPr>
      </w:pPr>
      <w:r w:rsidRPr="008B77BC">
        <w:rPr>
          <w:sz w:val="28"/>
          <w:szCs w:val="28"/>
        </w:rPr>
        <w:t>Учителя -</w:t>
      </w:r>
      <w:r w:rsidRPr="003F1118">
        <w:rPr>
          <w:sz w:val="28"/>
          <w:szCs w:val="28"/>
        </w:rPr>
        <w:t xml:space="preserve"> </w:t>
      </w:r>
      <w:r w:rsidRPr="003F1118">
        <w:rPr>
          <w:b/>
          <w:sz w:val="28"/>
          <w:szCs w:val="28"/>
        </w:rPr>
        <w:t>Муханкова И.А.,  Стрункина Е.Ю.,</w:t>
      </w:r>
      <w:r>
        <w:rPr>
          <w:b/>
          <w:sz w:val="28"/>
          <w:szCs w:val="28"/>
        </w:rPr>
        <w:t xml:space="preserve"> </w:t>
      </w:r>
      <w:r w:rsidRPr="003F1118">
        <w:rPr>
          <w:b/>
          <w:sz w:val="28"/>
          <w:szCs w:val="28"/>
        </w:rPr>
        <w:t xml:space="preserve">Андреева С.А.,  </w:t>
      </w:r>
      <w:r>
        <w:rPr>
          <w:b/>
          <w:sz w:val="28"/>
          <w:szCs w:val="28"/>
        </w:rPr>
        <w:t>Бабушкина Н.В., Лысак Н.В., Нечаева О.М., Артюхина Л.Г.,  Кудрявцева С.Н.</w:t>
      </w:r>
    </w:p>
    <w:p w:rsidR="001E1428" w:rsidRDefault="001E1428" w:rsidP="001E1428">
      <w:pPr>
        <w:rPr>
          <w:b/>
          <w:sz w:val="28"/>
          <w:szCs w:val="28"/>
        </w:rPr>
      </w:pPr>
    </w:p>
    <w:p w:rsidR="001E1428" w:rsidRPr="00785D32" w:rsidRDefault="001E1428" w:rsidP="001E1428">
      <w:pPr>
        <w:rPr>
          <w:b/>
          <w:sz w:val="28"/>
          <w:szCs w:val="28"/>
        </w:rPr>
      </w:pPr>
      <w:r w:rsidRPr="00785D32">
        <w:rPr>
          <w:sz w:val="28"/>
          <w:szCs w:val="28"/>
        </w:rPr>
        <w:t>Учащиеся</w:t>
      </w:r>
      <w:r w:rsidRPr="00785D32">
        <w:rPr>
          <w:b/>
          <w:sz w:val="28"/>
          <w:szCs w:val="28"/>
        </w:rPr>
        <w:t xml:space="preserve"> </w:t>
      </w:r>
      <w:r w:rsidRPr="00785D32">
        <w:rPr>
          <w:sz w:val="28"/>
          <w:szCs w:val="28"/>
        </w:rPr>
        <w:t>школы</w:t>
      </w:r>
      <w:r w:rsidRPr="00785D32">
        <w:rPr>
          <w:b/>
          <w:sz w:val="28"/>
          <w:szCs w:val="28"/>
        </w:rPr>
        <w:t xml:space="preserve"> </w:t>
      </w:r>
      <w:r w:rsidRPr="00785D32">
        <w:rPr>
          <w:sz w:val="28"/>
          <w:szCs w:val="28"/>
        </w:rPr>
        <w:t>активно</w:t>
      </w:r>
      <w:r w:rsidRPr="00785D32">
        <w:rPr>
          <w:b/>
          <w:sz w:val="28"/>
          <w:szCs w:val="28"/>
        </w:rPr>
        <w:t xml:space="preserve"> </w:t>
      </w:r>
      <w:r w:rsidRPr="00785D32">
        <w:rPr>
          <w:sz w:val="28"/>
          <w:szCs w:val="28"/>
        </w:rPr>
        <w:t>участвовали</w:t>
      </w:r>
      <w:r w:rsidRPr="00785D32">
        <w:rPr>
          <w:b/>
          <w:sz w:val="28"/>
          <w:szCs w:val="28"/>
        </w:rPr>
        <w:t xml:space="preserve"> в </w:t>
      </w:r>
      <w:r w:rsidRPr="00785D32">
        <w:rPr>
          <w:sz w:val="28"/>
          <w:szCs w:val="28"/>
        </w:rPr>
        <w:t xml:space="preserve"> </w:t>
      </w:r>
      <w:r w:rsidRPr="00785D32">
        <w:rPr>
          <w:b/>
          <w:sz w:val="28"/>
          <w:szCs w:val="28"/>
        </w:rPr>
        <w:t>Всероссийском конкурсе научно-технологических проектов «Большие вызовы» (</w:t>
      </w:r>
      <w:r w:rsidRPr="00785D32">
        <w:rPr>
          <w:sz w:val="28"/>
          <w:szCs w:val="28"/>
        </w:rPr>
        <w:t xml:space="preserve">Учителя: </w:t>
      </w:r>
      <w:r w:rsidRPr="00785D32">
        <w:rPr>
          <w:b/>
          <w:sz w:val="28"/>
          <w:szCs w:val="28"/>
        </w:rPr>
        <w:t>Кандакова Ю.Б., Воронина Е.Е.), творческих конкурсах, проводимых музеем Победы: Международный конкурс рисунков «Открытка Победы 2025»  (учителя Коновалова И.В., Леонтьева Н.А., Раджабова А.Б.), Всероссийский конкурс чтецов «Поэзия Победы» (учителя Комиссарова Н.А., Фокина С.В. )</w:t>
      </w:r>
    </w:p>
    <w:p w:rsidR="001E1428" w:rsidRPr="00785D32" w:rsidRDefault="001E1428" w:rsidP="001E1428">
      <w:pPr>
        <w:rPr>
          <w:b/>
          <w:sz w:val="28"/>
          <w:szCs w:val="28"/>
        </w:rPr>
      </w:pPr>
    </w:p>
    <w:p w:rsidR="001E1428" w:rsidRPr="00785D32" w:rsidRDefault="001E1428" w:rsidP="001E1428">
      <w:pPr>
        <w:rPr>
          <w:b/>
          <w:sz w:val="28"/>
          <w:szCs w:val="28"/>
        </w:rPr>
      </w:pPr>
    </w:p>
    <w:p w:rsidR="001E1428" w:rsidRDefault="001E1428" w:rsidP="001E1428">
      <w:pPr>
        <w:rPr>
          <w:b/>
          <w:sz w:val="28"/>
          <w:szCs w:val="28"/>
        </w:rPr>
      </w:pPr>
    </w:p>
    <w:p w:rsidR="001E1428" w:rsidRDefault="001E1428" w:rsidP="001E1428">
      <w:pPr>
        <w:rPr>
          <w:color w:val="FF0000"/>
          <w:sz w:val="28"/>
          <w:szCs w:val="28"/>
        </w:rPr>
      </w:pPr>
    </w:p>
    <w:p w:rsidR="001E1428" w:rsidRPr="00BA356B" w:rsidRDefault="001E1428" w:rsidP="001E1428">
      <w:pPr>
        <w:rPr>
          <w:sz w:val="28"/>
          <w:szCs w:val="28"/>
        </w:rPr>
      </w:pPr>
      <w:r w:rsidRPr="00BA356B">
        <w:rPr>
          <w:sz w:val="28"/>
          <w:szCs w:val="28"/>
        </w:rPr>
        <w:t xml:space="preserve">Участниками очных и дистанционных региональных и межмуниципальных мероприятий стали </w:t>
      </w:r>
      <w:r>
        <w:rPr>
          <w:b/>
          <w:sz w:val="28"/>
          <w:szCs w:val="28"/>
        </w:rPr>
        <w:t>288</w:t>
      </w:r>
      <w:r w:rsidRPr="00BA356B">
        <w:rPr>
          <w:b/>
          <w:sz w:val="28"/>
          <w:szCs w:val="28"/>
        </w:rPr>
        <w:t xml:space="preserve"> </w:t>
      </w:r>
      <w:r w:rsidRPr="00BA356B">
        <w:rPr>
          <w:sz w:val="28"/>
          <w:szCs w:val="28"/>
        </w:rPr>
        <w:t xml:space="preserve">обучающихся и </w:t>
      </w:r>
      <w:r w:rsidRPr="00EF79D2">
        <w:rPr>
          <w:b/>
          <w:sz w:val="28"/>
          <w:szCs w:val="28"/>
        </w:rPr>
        <w:t>1</w:t>
      </w:r>
      <w:r w:rsidRPr="00BA356B">
        <w:rPr>
          <w:sz w:val="28"/>
          <w:szCs w:val="28"/>
        </w:rPr>
        <w:t xml:space="preserve"> команд</w:t>
      </w:r>
      <w:r>
        <w:rPr>
          <w:sz w:val="28"/>
          <w:szCs w:val="28"/>
        </w:rPr>
        <w:t>а</w:t>
      </w:r>
      <w:r w:rsidRPr="00BA356B">
        <w:rPr>
          <w:sz w:val="28"/>
          <w:szCs w:val="28"/>
        </w:rPr>
        <w:t xml:space="preserve"> (</w:t>
      </w:r>
      <w:r>
        <w:rPr>
          <w:sz w:val="28"/>
          <w:szCs w:val="28"/>
        </w:rPr>
        <w:t>вокальный коллектив)</w:t>
      </w:r>
      <w:r w:rsidRPr="00BA356B">
        <w:rPr>
          <w:sz w:val="28"/>
          <w:szCs w:val="28"/>
        </w:rPr>
        <w:t>, победителями и призерами</w:t>
      </w:r>
      <w:r w:rsidRPr="00BA356B">
        <w:rPr>
          <w:b/>
          <w:sz w:val="28"/>
          <w:szCs w:val="28"/>
        </w:rPr>
        <w:t xml:space="preserve">  </w:t>
      </w:r>
      <w:r w:rsidRPr="00BA356B">
        <w:rPr>
          <w:sz w:val="28"/>
          <w:szCs w:val="28"/>
        </w:rPr>
        <w:t xml:space="preserve">стали </w:t>
      </w:r>
      <w:r w:rsidRPr="00EF79D2">
        <w:rPr>
          <w:b/>
          <w:sz w:val="28"/>
          <w:szCs w:val="28"/>
        </w:rPr>
        <w:t>4</w:t>
      </w:r>
      <w:r>
        <w:rPr>
          <w:b/>
          <w:sz w:val="28"/>
          <w:szCs w:val="28"/>
        </w:rPr>
        <w:t>6</w:t>
      </w:r>
      <w:r w:rsidRPr="00BA356B">
        <w:rPr>
          <w:sz w:val="28"/>
          <w:szCs w:val="28"/>
        </w:rPr>
        <w:t xml:space="preserve"> </w:t>
      </w:r>
      <w:r>
        <w:rPr>
          <w:sz w:val="28"/>
          <w:szCs w:val="28"/>
        </w:rPr>
        <w:t>школьников</w:t>
      </w:r>
      <w:r w:rsidRPr="00BA356B">
        <w:rPr>
          <w:sz w:val="28"/>
          <w:szCs w:val="28"/>
        </w:rPr>
        <w:t xml:space="preserve"> и </w:t>
      </w:r>
      <w:r w:rsidRPr="00EF79D2">
        <w:rPr>
          <w:b/>
          <w:sz w:val="28"/>
          <w:szCs w:val="28"/>
        </w:rPr>
        <w:t>1</w:t>
      </w:r>
      <w:r w:rsidRPr="00BA356B">
        <w:rPr>
          <w:sz w:val="28"/>
          <w:szCs w:val="28"/>
        </w:rPr>
        <w:t xml:space="preserve"> призов</w:t>
      </w:r>
      <w:r>
        <w:rPr>
          <w:sz w:val="28"/>
          <w:szCs w:val="28"/>
        </w:rPr>
        <w:t>ое</w:t>
      </w:r>
      <w:r w:rsidRPr="00BA356B">
        <w:rPr>
          <w:sz w:val="28"/>
          <w:szCs w:val="28"/>
        </w:rPr>
        <w:t xml:space="preserve"> мест</w:t>
      </w:r>
      <w:r>
        <w:rPr>
          <w:sz w:val="28"/>
          <w:szCs w:val="28"/>
        </w:rPr>
        <w:t>о</w:t>
      </w:r>
      <w:r w:rsidRPr="00BA356B">
        <w:rPr>
          <w:sz w:val="28"/>
          <w:szCs w:val="28"/>
        </w:rPr>
        <w:t>, завоеванн</w:t>
      </w:r>
      <w:r>
        <w:rPr>
          <w:sz w:val="28"/>
          <w:szCs w:val="28"/>
        </w:rPr>
        <w:t>ое вокальным коллективом</w:t>
      </w:r>
      <w:r w:rsidRPr="00BA356B">
        <w:rPr>
          <w:sz w:val="28"/>
          <w:szCs w:val="28"/>
        </w:rPr>
        <w:t>:</w:t>
      </w:r>
    </w:p>
    <w:p w:rsidR="001E1428" w:rsidRPr="00BA356B" w:rsidRDefault="001E1428" w:rsidP="001E1428">
      <w:pPr>
        <w:rPr>
          <w:sz w:val="28"/>
          <w:szCs w:val="28"/>
        </w:rPr>
      </w:pPr>
    </w:p>
    <w:p w:rsidR="001E1428" w:rsidRDefault="001E1428" w:rsidP="001E1428">
      <w:pPr>
        <w:rPr>
          <w:b/>
          <w:bCs/>
          <w:sz w:val="28"/>
          <w:szCs w:val="28"/>
        </w:rPr>
      </w:pPr>
    </w:p>
    <w:p w:rsidR="001E1428" w:rsidRPr="008B35F8" w:rsidRDefault="001E1428" w:rsidP="001E1428">
      <w:pPr>
        <w:rPr>
          <w:b/>
          <w:bCs/>
          <w:sz w:val="28"/>
          <w:szCs w:val="28"/>
        </w:rPr>
      </w:pPr>
      <w:r w:rsidRPr="008B35F8">
        <w:rPr>
          <w:b/>
          <w:bCs/>
          <w:sz w:val="28"/>
          <w:szCs w:val="28"/>
        </w:rPr>
        <w:lastRenderedPageBreak/>
        <w:t xml:space="preserve">Всероссийская олимпиада «Эколята –молодые защитники природы». </w:t>
      </w:r>
      <w:r w:rsidRPr="008B35F8">
        <w:rPr>
          <w:bCs/>
          <w:sz w:val="28"/>
          <w:szCs w:val="28"/>
        </w:rPr>
        <w:t xml:space="preserve"> 15 участников из них </w:t>
      </w:r>
      <w:r>
        <w:rPr>
          <w:bCs/>
          <w:sz w:val="28"/>
          <w:szCs w:val="28"/>
        </w:rPr>
        <w:t>12</w:t>
      </w:r>
      <w:r w:rsidRPr="008B35F8">
        <w:rPr>
          <w:b/>
          <w:bCs/>
          <w:sz w:val="28"/>
          <w:szCs w:val="28"/>
        </w:rPr>
        <w:t xml:space="preserve"> призеров и победителей. Учитель </w:t>
      </w:r>
      <w:r>
        <w:rPr>
          <w:b/>
          <w:bCs/>
          <w:sz w:val="28"/>
          <w:szCs w:val="28"/>
        </w:rPr>
        <w:t>Бабушкина Н.В.</w:t>
      </w:r>
    </w:p>
    <w:p w:rsidR="001E1428" w:rsidRPr="008B35F8" w:rsidRDefault="001E1428" w:rsidP="001E1428">
      <w:pPr>
        <w:rPr>
          <w:bCs/>
          <w:sz w:val="28"/>
          <w:szCs w:val="28"/>
        </w:rPr>
      </w:pPr>
    </w:p>
    <w:p w:rsidR="001E1428" w:rsidRPr="001A55C9" w:rsidRDefault="001E1428" w:rsidP="001E1428">
      <w:pPr>
        <w:rPr>
          <w:b/>
          <w:bCs/>
          <w:sz w:val="28"/>
          <w:szCs w:val="28"/>
        </w:rPr>
      </w:pPr>
      <w:r w:rsidRPr="001A55C9">
        <w:rPr>
          <w:b/>
          <w:bCs/>
          <w:sz w:val="28"/>
          <w:szCs w:val="28"/>
        </w:rPr>
        <w:t>Межрегиональный конкурс чтецов (Спирово) «Дорогой жизни, устремленной в будущее»</w:t>
      </w:r>
    </w:p>
    <w:p w:rsidR="001E1428" w:rsidRDefault="001E1428" w:rsidP="001E1428">
      <w:pPr>
        <w:rPr>
          <w:b/>
          <w:bCs/>
          <w:sz w:val="28"/>
          <w:szCs w:val="28"/>
        </w:rPr>
      </w:pPr>
      <w:r w:rsidRPr="001A55C9">
        <w:rPr>
          <w:b/>
          <w:bCs/>
          <w:sz w:val="28"/>
          <w:szCs w:val="28"/>
        </w:rPr>
        <w:t>1 м – Вилкова Екатерина, Уварова Анна.</w:t>
      </w:r>
    </w:p>
    <w:p w:rsidR="001E1428" w:rsidRPr="001A55C9" w:rsidRDefault="001E1428" w:rsidP="001E1428">
      <w:pPr>
        <w:rPr>
          <w:b/>
          <w:bCs/>
          <w:sz w:val="28"/>
          <w:szCs w:val="28"/>
        </w:rPr>
      </w:pPr>
      <w:r>
        <w:rPr>
          <w:b/>
          <w:bCs/>
          <w:sz w:val="28"/>
          <w:szCs w:val="28"/>
        </w:rPr>
        <w:t>Учителя: Раджабова А.Б., Фокина С.В.</w:t>
      </w:r>
    </w:p>
    <w:p w:rsidR="001E1428" w:rsidRDefault="001E1428" w:rsidP="001E1428">
      <w:pPr>
        <w:jc w:val="center"/>
        <w:rPr>
          <w:b/>
          <w:bCs/>
        </w:rPr>
      </w:pPr>
    </w:p>
    <w:p w:rsidR="001E1428" w:rsidRPr="008B6B4F" w:rsidRDefault="001E1428" w:rsidP="001E1428">
      <w:pPr>
        <w:jc w:val="both"/>
        <w:rPr>
          <w:b/>
          <w:bCs/>
          <w:sz w:val="28"/>
          <w:szCs w:val="28"/>
        </w:rPr>
      </w:pPr>
      <w:r w:rsidRPr="008B6B4F">
        <w:rPr>
          <w:b/>
          <w:bCs/>
          <w:sz w:val="28"/>
          <w:szCs w:val="28"/>
        </w:rPr>
        <w:t>Региональный конкурс творческих работ «Есть такая профессия –Родину защищать»</w:t>
      </w:r>
      <w:r>
        <w:rPr>
          <w:b/>
          <w:bCs/>
          <w:sz w:val="28"/>
          <w:szCs w:val="28"/>
        </w:rPr>
        <w:t xml:space="preserve"> (Орион)</w:t>
      </w:r>
    </w:p>
    <w:p w:rsidR="001E1428" w:rsidRPr="008B6B4F" w:rsidRDefault="001E1428" w:rsidP="001E1428">
      <w:pPr>
        <w:rPr>
          <w:b/>
          <w:bCs/>
          <w:sz w:val="28"/>
          <w:szCs w:val="28"/>
        </w:rPr>
      </w:pPr>
      <w:r w:rsidRPr="008B6B4F">
        <w:rPr>
          <w:b/>
          <w:bCs/>
          <w:sz w:val="28"/>
          <w:szCs w:val="28"/>
        </w:rPr>
        <w:t>2 м – Ткач Е</w:t>
      </w:r>
    </w:p>
    <w:p w:rsidR="001E1428" w:rsidRDefault="001E1428" w:rsidP="001E1428">
      <w:pPr>
        <w:rPr>
          <w:b/>
          <w:bCs/>
          <w:sz w:val="28"/>
          <w:szCs w:val="28"/>
        </w:rPr>
      </w:pPr>
      <w:r w:rsidRPr="008B6B4F">
        <w:rPr>
          <w:b/>
          <w:bCs/>
          <w:sz w:val="28"/>
          <w:szCs w:val="28"/>
        </w:rPr>
        <w:t>3 м – Барышников С, Вилкова Е, Громова П, Королева Е, Серпов Н</w:t>
      </w:r>
    </w:p>
    <w:p w:rsidR="001E1428" w:rsidRPr="001A55C9" w:rsidRDefault="001E1428" w:rsidP="001E1428">
      <w:pPr>
        <w:rPr>
          <w:b/>
          <w:bCs/>
          <w:sz w:val="28"/>
          <w:szCs w:val="28"/>
        </w:rPr>
      </w:pPr>
      <w:r>
        <w:rPr>
          <w:b/>
          <w:bCs/>
          <w:sz w:val="28"/>
          <w:szCs w:val="28"/>
        </w:rPr>
        <w:t>Учителя: Раджабова А.Б., Фокина С.В., Комиссарова Н.А., Батанова Е.Н.</w:t>
      </w:r>
    </w:p>
    <w:p w:rsidR="001E1428" w:rsidRPr="008B6B4F" w:rsidRDefault="001E1428" w:rsidP="001E1428">
      <w:pPr>
        <w:rPr>
          <w:b/>
          <w:bCs/>
          <w:sz w:val="28"/>
          <w:szCs w:val="28"/>
        </w:rPr>
      </w:pPr>
    </w:p>
    <w:p w:rsidR="001E1428" w:rsidRPr="00145FE4" w:rsidRDefault="001E1428" w:rsidP="001E1428">
      <w:pPr>
        <w:rPr>
          <w:b/>
          <w:sz w:val="28"/>
          <w:szCs w:val="28"/>
        </w:rPr>
      </w:pPr>
      <w:r w:rsidRPr="00145FE4">
        <w:rPr>
          <w:b/>
          <w:sz w:val="28"/>
          <w:szCs w:val="28"/>
        </w:rPr>
        <w:t>Межмуниципальный творческий Фестиваль-конкурс «Парад бессмертной славы»</w:t>
      </w:r>
    </w:p>
    <w:p w:rsidR="001E1428" w:rsidRPr="00145FE4" w:rsidRDefault="001E1428" w:rsidP="001E1428">
      <w:pPr>
        <w:rPr>
          <w:b/>
          <w:sz w:val="28"/>
          <w:szCs w:val="28"/>
        </w:rPr>
      </w:pPr>
      <w:r w:rsidRPr="00145FE4">
        <w:rPr>
          <w:b/>
          <w:sz w:val="28"/>
          <w:szCs w:val="28"/>
        </w:rPr>
        <w:t>(Бежецк) для учащихся начально школы</w:t>
      </w:r>
    </w:p>
    <w:p w:rsidR="001E1428" w:rsidRPr="00145FE4" w:rsidRDefault="001E1428" w:rsidP="001E1428">
      <w:pPr>
        <w:rPr>
          <w:b/>
          <w:bCs/>
          <w:sz w:val="28"/>
          <w:szCs w:val="28"/>
        </w:rPr>
      </w:pPr>
      <w:r w:rsidRPr="00145FE4">
        <w:rPr>
          <w:b/>
          <w:bCs/>
          <w:sz w:val="28"/>
          <w:szCs w:val="28"/>
        </w:rPr>
        <w:t xml:space="preserve">3 м - Осипов Ярослав </w:t>
      </w:r>
    </w:p>
    <w:p w:rsidR="001E1428" w:rsidRPr="00145FE4" w:rsidRDefault="001E1428" w:rsidP="001E1428">
      <w:pPr>
        <w:rPr>
          <w:b/>
          <w:bCs/>
          <w:sz w:val="28"/>
          <w:szCs w:val="28"/>
        </w:rPr>
      </w:pPr>
      <w:r w:rsidRPr="00145FE4">
        <w:rPr>
          <w:b/>
          <w:bCs/>
          <w:sz w:val="28"/>
          <w:szCs w:val="28"/>
        </w:rPr>
        <w:t>3 м - Воронина Дарья, Ланина Ульяна</w:t>
      </w:r>
    </w:p>
    <w:p w:rsidR="001E1428" w:rsidRPr="00145FE4" w:rsidRDefault="001E1428" w:rsidP="001E1428">
      <w:pPr>
        <w:rPr>
          <w:b/>
          <w:sz w:val="28"/>
          <w:szCs w:val="28"/>
        </w:rPr>
      </w:pPr>
      <w:r w:rsidRPr="00145FE4">
        <w:rPr>
          <w:b/>
          <w:sz w:val="28"/>
          <w:szCs w:val="28"/>
        </w:rPr>
        <w:t>Учителя: Елизарова Т.Н., Парфенова О.В.</w:t>
      </w:r>
    </w:p>
    <w:p w:rsidR="001E1428" w:rsidRDefault="001E1428" w:rsidP="001E1428">
      <w:pPr>
        <w:rPr>
          <w:b/>
          <w:bCs/>
        </w:rPr>
      </w:pPr>
    </w:p>
    <w:p w:rsidR="001E1428" w:rsidRPr="008B35F8" w:rsidRDefault="001E1428" w:rsidP="001E1428">
      <w:pPr>
        <w:rPr>
          <w:b/>
          <w:bCs/>
          <w:color w:val="FF0000"/>
          <w:sz w:val="28"/>
          <w:szCs w:val="28"/>
        </w:rPr>
      </w:pPr>
    </w:p>
    <w:p w:rsidR="001E1428" w:rsidRPr="008B35F8" w:rsidRDefault="001E1428" w:rsidP="001E1428">
      <w:pPr>
        <w:rPr>
          <w:sz w:val="28"/>
          <w:szCs w:val="28"/>
        </w:rPr>
      </w:pPr>
      <w:r w:rsidRPr="008B35F8">
        <w:rPr>
          <w:sz w:val="28"/>
          <w:szCs w:val="28"/>
        </w:rPr>
        <w:t>Межмуниципальная НПК  по русскому языку и литературе – 202</w:t>
      </w:r>
      <w:r>
        <w:rPr>
          <w:sz w:val="28"/>
          <w:szCs w:val="28"/>
        </w:rPr>
        <w:t>5</w:t>
      </w:r>
      <w:r w:rsidRPr="008B35F8">
        <w:rPr>
          <w:sz w:val="28"/>
          <w:szCs w:val="28"/>
        </w:rPr>
        <w:t xml:space="preserve"> РЖЕВ. </w:t>
      </w:r>
    </w:p>
    <w:p w:rsidR="001E1428" w:rsidRPr="008B35F8" w:rsidRDefault="001E1428" w:rsidP="001E1428">
      <w:pPr>
        <w:rPr>
          <w:b/>
          <w:bCs/>
          <w:sz w:val="28"/>
          <w:szCs w:val="28"/>
        </w:rPr>
      </w:pPr>
      <w:r w:rsidRPr="008B35F8">
        <w:rPr>
          <w:b/>
          <w:bCs/>
          <w:sz w:val="28"/>
          <w:szCs w:val="28"/>
        </w:rPr>
        <w:t>1 м – Уварова А</w:t>
      </w:r>
    </w:p>
    <w:p w:rsidR="001E1428" w:rsidRPr="008B35F8" w:rsidRDefault="001E1428" w:rsidP="001E1428">
      <w:pPr>
        <w:rPr>
          <w:b/>
          <w:bCs/>
          <w:sz w:val="28"/>
          <w:szCs w:val="28"/>
        </w:rPr>
      </w:pPr>
      <w:r w:rsidRPr="008B35F8">
        <w:rPr>
          <w:b/>
          <w:bCs/>
          <w:sz w:val="28"/>
          <w:szCs w:val="28"/>
        </w:rPr>
        <w:t xml:space="preserve">2 м – Сизиков А </w:t>
      </w:r>
    </w:p>
    <w:p w:rsidR="001E1428" w:rsidRPr="008B35F8" w:rsidRDefault="001E1428" w:rsidP="001E1428">
      <w:pPr>
        <w:rPr>
          <w:b/>
          <w:bCs/>
          <w:sz w:val="28"/>
          <w:szCs w:val="28"/>
        </w:rPr>
      </w:pPr>
      <w:r w:rsidRPr="008B35F8">
        <w:rPr>
          <w:b/>
          <w:bCs/>
          <w:sz w:val="28"/>
          <w:szCs w:val="28"/>
        </w:rPr>
        <w:t>Учителя:  Фокина С.В.,  Комиссарова Н.А.</w:t>
      </w:r>
    </w:p>
    <w:p w:rsidR="001E1428" w:rsidRPr="008B35F8" w:rsidRDefault="001E1428" w:rsidP="001E1428">
      <w:pPr>
        <w:rPr>
          <w:b/>
          <w:bCs/>
          <w:sz w:val="28"/>
          <w:szCs w:val="28"/>
        </w:rPr>
      </w:pPr>
    </w:p>
    <w:p w:rsidR="001E1428" w:rsidRPr="008B35F8" w:rsidRDefault="001E1428" w:rsidP="001E1428">
      <w:pPr>
        <w:rPr>
          <w:b/>
          <w:bCs/>
          <w:sz w:val="28"/>
          <w:szCs w:val="28"/>
        </w:rPr>
      </w:pPr>
    </w:p>
    <w:p w:rsidR="001E1428" w:rsidRPr="008B35F8" w:rsidRDefault="001E1428" w:rsidP="001E1428">
      <w:pPr>
        <w:pStyle w:val="ad"/>
        <w:tabs>
          <w:tab w:val="left" w:pos="-2977"/>
        </w:tabs>
        <w:rPr>
          <w:rFonts w:ascii="Times New Roman" w:hAnsi="Times New Roman"/>
          <w:b/>
          <w:sz w:val="28"/>
          <w:szCs w:val="28"/>
        </w:rPr>
      </w:pPr>
      <w:r w:rsidRPr="008B35F8">
        <w:rPr>
          <w:rFonts w:ascii="Times New Roman" w:hAnsi="Times New Roman"/>
          <w:sz w:val="28"/>
          <w:szCs w:val="28"/>
          <w:lang w:val="en-US"/>
        </w:rPr>
        <w:t>V</w:t>
      </w:r>
      <w:r>
        <w:rPr>
          <w:rFonts w:ascii="Times New Roman" w:hAnsi="Times New Roman"/>
          <w:sz w:val="28"/>
          <w:szCs w:val="28"/>
          <w:lang w:val="en-US"/>
        </w:rPr>
        <w:t>II</w:t>
      </w:r>
      <w:r w:rsidRPr="008B35F8">
        <w:rPr>
          <w:rFonts w:ascii="Times New Roman" w:hAnsi="Times New Roman"/>
          <w:sz w:val="28"/>
          <w:szCs w:val="28"/>
        </w:rPr>
        <w:t xml:space="preserve"> региональный заочный фестиваль-конкурс </w:t>
      </w:r>
      <w:r w:rsidRPr="008B35F8">
        <w:rPr>
          <w:rFonts w:ascii="Times New Roman" w:hAnsi="Times New Roman"/>
          <w:b/>
          <w:sz w:val="28"/>
          <w:szCs w:val="28"/>
        </w:rPr>
        <w:t>«Вместе в будущее». Западная Двина</w:t>
      </w:r>
    </w:p>
    <w:p w:rsidR="001E1428" w:rsidRDefault="001E1428" w:rsidP="001E1428">
      <w:pPr>
        <w:rPr>
          <w:b/>
          <w:bCs/>
        </w:rPr>
      </w:pPr>
      <w:r w:rsidRPr="00145FE4">
        <w:rPr>
          <w:b/>
          <w:bCs/>
        </w:rPr>
        <w:t xml:space="preserve"> </w:t>
      </w:r>
      <w:r>
        <w:rPr>
          <w:b/>
          <w:bCs/>
        </w:rPr>
        <w:t>1 м – Сизиков Александр</w:t>
      </w:r>
    </w:p>
    <w:p w:rsidR="001E1428" w:rsidRDefault="001E1428" w:rsidP="001E1428">
      <w:pPr>
        <w:rPr>
          <w:b/>
          <w:bCs/>
        </w:rPr>
      </w:pPr>
      <w:r>
        <w:rPr>
          <w:b/>
          <w:bCs/>
        </w:rPr>
        <w:t>2 м  - Кузнецова Ксения</w:t>
      </w:r>
    </w:p>
    <w:p w:rsidR="001E1428" w:rsidRDefault="001E1428" w:rsidP="001E1428">
      <w:pPr>
        <w:rPr>
          <w:b/>
          <w:bCs/>
        </w:rPr>
      </w:pPr>
      <w:r>
        <w:rPr>
          <w:b/>
          <w:bCs/>
        </w:rPr>
        <w:t>3 м – Мишенков Егор, Осипов Ярослав, Бахвалова Анна, хор</w:t>
      </w:r>
    </w:p>
    <w:p w:rsidR="001E1428" w:rsidRDefault="001E1428" w:rsidP="001E1428">
      <w:pPr>
        <w:rPr>
          <w:b/>
          <w:bCs/>
        </w:rPr>
      </w:pPr>
      <w:r>
        <w:rPr>
          <w:b/>
          <w:bCs/>
        </w:rPr>
        <w:t>Руководители: Фокина С.В., Комиссарова Н.А., Коновалова И.В., Парфенова ОО.В., Воронина Е.Е.</w:t>
      </w:r>
    </w:p>
    <w:p w:rsidR="001E1428" w:rsidRDefault="001E1428" w:rsidP="001E1428">
      <w:pPr>
        <w:rPr>
          <w:b/>
          <w:bCs/>
        </w:rPr>
      </w:pPr>
    </w:p>
    <w:p w:rsidR="001E1428" w:rsidRPr="000B75DE" w:rsidRDefault="001E1428" w:rsidP="001E1428">
      <w:pPr>
        <w:rPr>
          <w:b/>
          <w:sz w:val="28"/>
          <w:szCs w:val="28"/>
        </w:rPr>
      </w:pPr>
      <w:r w:rsidRPr="000B75DE">
        <w:rPr>
          <w:b/>
          <w:sz w:val="28"/>
          <w:szCs w:val="28"/>
        </w:rPr>
        <w:t>Региональная олимпиада учащихся ТО «ОПК – от Пасхи до Пасхи»</w:t>
      </w:r>
    </w:p>
    <w:p w:rsidR="001E1428" w:rsidRPr="000B75DE" w:rsidRDefault="001E1428" w:rsidP="001E1428">
      <w:pPr>
        <w:rPr>
          <w:b/>
          <w:bCs/>
          <w:sz w:val="28"/>
          <w:szCs w:val="28"/>
        </w:rPr>
      </w:pPr>
      <w:r w:rsidRPr="000B75DE">
        <w:rPr>
          <w:b/>
          <w:sz w:val="28"/>
          <w:szCs w:val="28"/>
        </w:rPr>
        <w:t xml:space="preserve">Призеры: </w:t>
      </w:r>
      <w:r w:rsidRPr="000B75DE">
        <w:rPr>
          <w:b/>
          <w:bCs/>
          <w:sz w:val="28"/>
          <w:szCs w:val="28"/>
        </w:rPr>
        <w:t>Денисов П, Шуваев А, Довжик Е</w:t>
      </w:r>
    </w:p>
    <w:p w:rsidR="001E1428" w:rsidRDefault="001E1428" w:rsidP="001E1428">
      <w:pPr>
        <w:rPr>
          <w:b/>
          <w:bCs/>
          <w:sz w:val="28"/>
          <w:szCs w:val="28"/>
        </w:rPr>
      </w:pPr>
      <w:r w:rsidRPr="000B75DE">
        <w:rPr>
          <w:b/>
          <w:bCs/>
          <w:sz w:val="28"/>
          <w:szCs w:val="28"/>
        </w:rPr>
        <w:t>Учитель: Михайлова В.Н.</w:t>
      </w:r>
    </w:p>
    <w:p w:rsidR="001E1428" w:rsidRDefault="001E1428" w:rsidP="001E1428">
      <w:pPr>
        <w:pStyle w:val="ad"/>
        <w:tabs>
          <w:tab w:val="left" w:pos="-2977"/>
        </w:tabs>
        <w:rPr>
          <w:rFonts w:ascii="Times New Roman" w:hAnsi="Times New Roman"/>
          <w:b/>
          <w:bCs/>
          <w:sz w:val="28"/>
          <w:szCs w:val="28"/>
        </w:rPr>
      </w:pPr>
      <w:r w:rsidRPr="000B75DE">
        <w:rPr>
          <w:rFonts w:ascii="Times New Roman" w:hAnsi="Times New Roman"/>
          <w:b/>
          <w:sz w:val="28"/>
          <w:szCs w:val="28"/>
        </w:rPr>
        <w:t>Онлайн-акция «Герои нашего времени»</w:t>
      </w:r>
      <w:r>
        <w:rPr>
          <w:rFonts w:ascii="Times New Roman" w:hAnsi="Times New Roman"/>
          <w:b/>
          <w:sz w:val="28"/>
          <w:szCs w:val="28"/>
        </w:rPr>
        <w:t xml:space="preserve"> </w:t>
      </w:r>
      <w:r w:rsidRPr="000B75DE">
        <w:rPr>
          <w:rFonts w:ascii="Times New Roman" w:hAnsi="Times New Roman"/>
          <w:b/>
          <w:sz w:val="28"/>
          <w:szCs w:val="28"/>
        </w:rPr>
        <w:t>ЦРТДиМ</w:t>
      </w:r>
    </w:p>
    <w:p w:rsidR="001E1428" w:rsidRDefault="001E1428" w:rsidP="001E1428">
      <w:pPr>
        <w:pStyle w:val="ad"/>
        <w:tabs>
          <w:tab w:val="left" w:pos="-2977"/>
        </w:tabs>
        <w:rPr>
          <w:rFonts w:ascii="Times New Roman" w:hAnsi="Times New Roman"/>
          <w:b/>
          <w:bCs/>
          <w:sz w:val="28"/>
          <w:szCs w:val="28"/>
        </w:rPr>
      </w:pPr>
      <w:r>
        <w:rPr>
          <w:rFonts w:ascii="Times New Roman" w:hAnsi="Times New Roman"/>
          <w:b/>
          <w:bCs/>
          <w:sz w:val="28"/>
          <w:szCs w:val="28"/>
        </w:rPr>
        <w:t>2 м Григорьев Егор</w:t>
      </w:r>
    </w:p>
    <w:p w:rsidR="001E1428" w:rsidRDefault="001E1428" w:rsidP="001E1428">
      <w:pPr>
        <w:pStyle w:val="ad"/>
        <w:tabs>
          <w:tab w:val="left" w:pos="-2977"/>
        </w:tabs>
        <w:rPr>
          <w:rFonts w:ascii="Times New Roman" w:hAnsi="Times New Roman"/>
          <w:b/>
          <w:bCs/>
          <w:sz w:val="28"/>
          <w:szCs w:val="28"/>
        </w:rPr>
      </w:pPr>
    </w:p>
    <w:p w:rsidR="001E1428" w:rsidRPr="000B75DE" w:rsidRDefault="001E1428" w:rsidP="001E1428">
      <w:pPr>
        <w:pStyle w:val="ad"/>
        <w:tabs>
          <w:tab w:val="left" w:pos="-2977"/>
        </w:tabs>
        <w:rPr>
          <w:rFonts w:ascii="Times New Roman" w:hAnsi="Times New Roman"/>
          <w:b/>
          <w:bCs/>
          <w:sz w:val="28"/>
          <w:szCs w:val="28"/>
        </w:rPr>
      </w:pPr>
      <w:r>
        <w:rPr>
          <w:rFonts w:ascii="Times New Roman" w:hAnsi="Times New Roman"/>
          <w:b/>
          <w:bCs/>
          <w:sz w:val="28"/>
          <w:szCs w:val="28"/>
        </w:rPr>
        <w:t xml:space="preserve">Кузнецова Ксения и Никерова Анастасия  под руководством Леонтьевой Н.А. стали дипломантами </w:t>
      </w:r>
      <w:r w:rsidRPr="000B75DE">
        <w:rPr>
          <w:rFonts w:ascii="Times New Roman" w:hAnsi="Times New Roman"/>
          <w:b/>
          <w:sz w:val="28"/>
          <w:szCs w:val="28"/>
        </w:rPr>
        <w:t>Межрегиональный фестиваль детско-юношеского  любительского кино «Мы нашей памяти верны»</w:t>
      </w:r>
    </w:p>
    <w:p w:rsidR="001E1428" w:rsidRPr="008B35F8" w:rsidRDefault="001E1428" w:rsidP="001E1428">
      <w:pPr>
        <w:pStyle w:val="ad"/>
        <w:tabs>
          <w:tab w:val="left" w:pos="-2977"/>
        </w:tabs>
        <w:rPr>
          <w:rFonts w:ascii="Times New Roman" w:hAnsi="Times New Roman"/>
          <w:b/>
          <w:bCs/>
          <w:sz w:val="28"/>
          <w:szCs w:val="28"/>
        </w:rPr>
      </w:pPr>
    </w:p>
    <w:p w:rsidR="001E1428" w:rsidRPr="000B75DE" w:rsidRDefault="001E1428" w:rsidP="001E1428">
      <w:pPr>
        <w:rPr>
          <w:b/>
          <w:bCs/>
          <w:sz w:val="28"/>
          <w:szCs w:val="28"/>
        </w:rPr>
      </w:pPr>
      <w:r w:rsidRPr="000B75DE">
        <w:rPr>
          <w:b/>
          <w:bCs/>
          <w:sz w:val="28"/>
          <w:szCs w:val="28"/>
        </w:rPr>
        <w:lastRenderedPageBreak/>
        <w:t>Фестиваль семейного творчества «Никто не забыт, ничто не забыто»</w:t>
      </w:r>
    </w:p>
    <w:p w:rsidR="001E1428" w:rsidRDefault="001E1428" w:rsidP="001E1428">
      <w:pPr>
        <w:pStyle w:val="ad"/>
        <w:tabs>
          <w:tab w:val="left" w:pos="-2977"/>
        </w:tabs>
        <w:rPr>
          <w:rFonts w:ascii="Times New Roman" w:hAnsi="Times New Roman"/>
          <w:b/>
          <w:bCs/>
          <w:sz w:val="28"/>
          <w:szCs w:val="28"/>
        </w:rPr>
      </w:pPr>
      <w:r>
        <w:rPr>
          <w:rFonts w:ascii="Times New Roman" w:hAnsi="Times New Roman"/>
          <w:b/>
          <w:bCs/>
          <w:sz w:val="28"/>
          <w:szCs w:val="28"/>
        </w:rPr>
        <w:t>(</w:t>
      </w:r>
      <w:r w:rsidRPr="000B75DE">
        <w:rPr>
          <w:rFonts w:ascii="Times New Roman" w:hAnsi="Times New Roman"/>
          <w:b/>
          <w:bCs/>
          <w:sz w:val="28"/>
          <w:szCs w:val="28"/>
        </w:rPr>
        <w:t>Орион</w:t>
      </w:r>
      <w:r>
        <w:rPr>
          <w:rFonts w:ascii="Times New Roman" w:hAnsi="Times New Roman"/>
          <w:b/>
          <w:bCs/>
          <w:sz w:val="28"/>
          <w:szCs w:val="28"/>
        </w:rPr>
        <w:t>)</w:t>
      </w:r>
    </w:p>
    <w:p w:rsidR="001E1428" w:rsidRPr="000B75DE" w:rsidRDefault="001E1428" w:rsidP="001E1428">
      <w:pPr>
        <w:rPr>
          <w:b/>
          <w:bCs/>
          <w:sz w:val="28"/>
          <w:szCs w:val="28"/>
        </w:rPr>
      </w:pPr>
      <w:r w:rsidRPr="000B75DE">
        <w:rPr>
          <w:b/>
          <w:bCs/>
          <w:sz w:val="28"/>
          <w:szCs w:val="28"/>
        </w:rPr>
        <w:t>1 м – Голубева Ксения</w:t>
      </w:r>
    </w:p>
    <w:p w:rsidR="001E1428" w:rsidRPr="000B75DE" w:rsidRDefault="001E1428" w:rsidP="001E1428">
      <w:pPr>
        <w:rPr>
          <w:b/>
          <w:bCs/>
          <w:sz w:val="28"/>
          <w:szCs w:val="28"/>
        </w:rPr>
      </w:pPr>
      <w:r w:rsidRPr="000B75DE">
        <w:rPr>
          <w:b/>
          <w:bCs/>
          <w:sz w:val="28"/>
          <w:szCs w:val="28"/>
        </w:rPr>
        <w:t>2 м – семья Агаповых</w:t>
      </w:r>
    </w:p>
    <w:p w:rsidR="001E1428" w:rsidRDefault="001E1428" w:rsidP="001E1428">
      <w:pPr>
        <w:pStyle w:val="ad"/>
        <w:tabs>
          <w:tab w:val="left" w:pos="-2977"/>
        </w:tabs>
        <w:rPr>
          <w:rFonts w:ascii="Times New Roman" w:hAnsi="Times New Roman"/>
          <w:b/>
          <w:bCs/>
          <w:sz w:val="28"/>
          <w:szCs w:val="28"/>
        </w:rPr>
      </w:pPr>
      <w:r w:rsidRPr="000B75DE">
        <w:rPr>
          <w:rFonts w:ascii="Times New Roman" w:hAnsi="Times New Roman"/>
          <w:b/>
          <w:bCs/>
          <w:sz w:val="28"/>
          <w:szCs w:val="28"/>
        </w:rPr>
        <w:t>3 м – семья Агаповых</w:t>
      </w:r>
    </w:p>
    <w:p w:rsidR="001E1428" w:rsidRDefault="001E1428" w:rsidP="001E1428">
      <w:pPr>
        <w:pStyle w:val="ad"/>
        <w:tabs>
          <w:tab w:val="left" w:pos="-2977"/>
        </w:tabs>
        <w:rPr>
          <w:rFonts w:ascii="Times New Roman" w:hAnsi="Times New Roman"/>
          <w:b/>
          <w:bCs/>
          <w:sz w:val="28"/>
          <w:szCs w:val="28"/>
        </w:rPr>
      </w:pPr>
    </w:p>
    <w:p w:rsidR="001E1428" w:rsidRPr="00D13D01" w:rsidRDefault="001E1428" w:rsidP="001E1428">
      <w:pPr>
        <w:pStyle w:val="ad"/>
        <w:tabs>
          <w:tab w:val="left" w:pos="-2977"/>
        </w:tabs>
        <w:rPr>
          <w:rFonts w:ascii="Times New Roman" w:hAnsi="Times New Roman"/>
          <w:b/>
          <w:sz w:val="28"/>
          <w:szCs w:val="28"/>
        </w:rPr>
      </w:pPr>
      <w:r w:rsidRPr="00D13D01">
        <w:rPr>
          <w:rFonts w:ascii="Times New Roman" w:hAnsi="Times New Roman"/>
          <w:b/>
          <w:sz w:val="28"/>
          <w:szCs w:val="28"/>
        </w:rPr>
        <w:t>Региональный конкурс рисунков «Семья и мир» ЦЮТ</w:t>
      </w:r>
    </w:p>
    <w:p w:rsidR="001E1428" w:rsidRPr="00D13D01" w:rsidRDefault="001E1428" w:rsidP="001E1428">
      <w:pPr>
        <w:rPr>
          <w:b/>
          <w:bCs/>
          <w:sz w:val="28"/>
          <w:szCs w:val="28"/>
        </w:rPr>
      </w:pPr>
      <w:r w:rsidRPr="00D13D01">
        <w:rPr>
          <w:b/>
          <w:bCs/>
          <w:sz w:val="28"/>
          <w:szCs w:val="28"/>
        </w:rPr>
        <w:t>Победитель – Ткач Е</w:t>
      </w:r>
    </w:p>
    <w:p w:rsidR="001E1428" w:rsidRPr="00D13D01" w:rsidRDefault="001E1428" w:rsidP="001E1428">
      <w:pPr>
        <w:pStyle w:val="ad"/>
        <w:tabs>
          <w:tab w:val="left" w:pos="-2977"/>
        </w:tabs>
        <w:rPr>
          <w:rFonts w:ascii="Times New Roman" w:hAnsi="Times New Roman"/>
          <w:sz w:val="28"/>
          <w:szCs w:val="28"/>
        </w:rPr>
      </w:pPr>
      <w:r w:rsidRPr="00D13D01">
        <w:rPr>
          <w:rFonts w:ascii="Times New Roman" w:hAnsi="Times New Roman"/>
          <w:b/>
          <w:bCs/>
          <w:sz w:val="28"/>
          <w:szCs w:val="28"/>
        </w:rPr>
        <w:t>Призер – Ионова К</w:t>
      </w:r>
    </w:p>
    <w:p w:rsidR="001E1428" w:rsidRDefault="001E1428" w:rsidP="001E1428">
      <w:pPr>
        <w:pStyle w:val="ad"/>
        <w:tabs>
          <w:tab w:val="left" w:pos="-2977"/>
        </w:tabs>
        <w:rPr>
          <w:rFonts w:ascii="Times New Roman" w:hAnsi="Times New Roman"/>
          <w:b/>
          <w:sz w:val="28"/>
          <w:szCs w:val="28"/>
        </w:rPr>
      </w:pPr>
      <w:r w:rsidRPr="00D13D01">
        <w:rPr>
          <w:rFonts w:ascii="Times New Roman" w:hAnsi="Times New Roman"/>
          <w:b/>
          <w:bCs/>
          <w:sz w:val="28"/>
          <w:szCs w:val="28"/>
        </w:rPr>
        <w:t xml:space="preserve">Учителя: </w:t>
      </w:r>
      <w:r w:rsidRPr="00D13D01">
        <w:rPr>
          <w:rFonts w:ascii="Times New Roman" w:hAnsi="Times New Roman"/>
          <w:b/>
          <w:sz w:val="28"/>
          <w:szCs w:val="28"/>
        </w:rPr>
        <w:t>Коновалова</w:t>
      </w:r>
      <w:r w:rsidRPr="00EF79D2">
        <w:rPr>
          <w:rFonts w:ascii="Times New Roman" w:hAnsi="Times New Roman"/>
          <w:b/>
          <w:sz w:val="28"/>
          <w:szCs w:val="28"/>
        </w:rPr>
        <w:t xml:space="preserve"> И В,  Леонтьева Н А</w:t>
      </w:r>
    </w:p>
    <w:p w:rsidR="001E1428" w:rsidRDefault="001E1428" w:rsidP="001E1428">
      <w:pPr>
        <w:pStyle w:val="ad"/>
        <w:tabs>
          <w:tab w:val="left" w:pos="-2977"/>
        </w:tabs>
        <w:rPr>
          <w:rFonts w:ascii="Times New Roman" w:hAnsi="Times New Roman"/>
          <w:b/>
          <w:bCs/>
          <w:sz w:val="28"/>
          <w:szCs w:val="28"/>
        </w:rPr>
      </w:pPr>
    </w:p>
    <w:p w:rsidR="001E1428" w:rsidRPr="00EF79D2" w:rsidRDefault="001E1428" w:rsidP="001E1428">
      <w:pPr>
        <w:rPr>
          <w:b/>
          <w:bCs/>
          <w:sz w:val="28"/>
          <w:szCs w:val="28"/>
        </w:rPr>
      </w:pPr>
      <w:r w:rsidRPr="00EF79D2">
        <w:rPr>
          <w:b/>
          <w:bCs/>
          <w:sz w:val="28"/>
          <w:szCs w:val="28"/>
        </w:rPr>
        <w:t>Фестиваль изобразительного творчества</w:t>
      </w:r>
      <w:r>
        <w:rPr>
          <w:b/>
          <w:bCs/>
          <w:sz w:val="28"/>
          <w:szCs w:val="28"/>
        </w:rPr>
        <w:t xml:space="preserve"> </w:t>
      </w:r>
      <w:r w:rsidRPr="00EF79D2">
        <w:rPr>
          <w:b/>
          <w:bCs/>
          <w:sz w:val="28"/>
          <w:szCs w:val="28"/>
        </w:rPr>
        <w:t>(Орион)</w:t>
      </w:r>
    </w:p>
    <w:p w:rsidR="001E1428" w:rsidRPr="00EF79D2" w:rsidRDefault="001E1428" w:rsidP="001E1428">
      <w:pPr>
        <w:rPr>
          <w:b/>
          <w:bCs/>
          <w:sz w:val="28"/>
          <w:szCs w:val="28"/>
        </w:rPr>
      </w:pPr>
      <w:r w:rsidRPr="00EF79D2">
        <w:rPr>
          <w:b/>
          <w:bCs/>
          <w:sz w:val="28"/>
          <w:szCs w:val="28"/>
        </w:rPr>
        <w:t>Гран-при – Ионова Ксения</w:t>
      </w:r>
    </w:p>
    <w:p w:rsidR="001E1428" w:rsidRPr="00EF79D2" w:rsidRDefault="001E1428" w:rsidP="001E1428">
      <w:pPr>
        <w:rPr>
          <w:b/>
          <w:bCs/>
          <w:sz w:val="28"/>
          <w:szCs w:val="28"/>
        </w:rPr>
      </w:pPr>
      <w:r w:rsidRPr="00EF79D2">
        <w:rPr>
          <w:b/>
          <w:bCs/>
          <w:sz w:val="28"/>
          <w:szCs w:val="28"/>
        </w:rPr>
        <w:t>1 м – Мишенков Егор</w:t>
      </w:r>
    </w:p>
    <w:p w:rsidR="001E1428" w:rsidRPr="00EF79D2" w:rsidRDefault="001E1428" w:rsidP="001E1428">
      <w:pPr>
        <w:rPr>
          <w:b/>
          <w:bCs/>
          <w:sz w:val="28"/>
          <w:szCs w:val="28"/>
        </w:rPr>
      </w:pPr>
      <w:r w:rsidRPr="00EF79D2">
        <w:rPr>
          <w:b/>
          <w:bCs/>
          <w:sz w:val="28"/>
          <w:szCs w:val="28"/>
        </w:rPr>
        <w:t>2 м – Ткач Екатерина, Синицина Арина, Гредина Эвелина</w:t>
      </w:r>
    </w:p>
    <w:p w:rsidR="001E1428" w:rsidRPr="00EF79D2" w:rsidRDefault="001E1428" w:rsidP="001E1428">
      <w:pPr>
        <w:pStyle w:val="ad"/>
        <w:tabs>
          <w:tab w:val="left" w:pos="-2977"/>
        </w:tabs>
        <w:rPr>
          <w:rFonts w:ascii="Times New Roman" w:hAnsi="Times New Roman"/>
          <w:b/>
          <w:bCs/>
          <w:sz w:val="28"/>
          <w:szCs w:val="28"/>
        </w:rPr>
      </w:pPr>
      <w:r w:rsidRPr="00EF79D2">
        <w:rPr>
          <w:rFonts w:ascii="Times New Roman" w:hAnsi="Times New Roman"/>
          <w:b/>
          <w:bCs/>
          <w:sz w:val="28"/>
          <w:szCs w:val="28"/>
        </w:rPr>
        <w:t>3 м – Шуваев Алексей</w:t>
      </w:r>
    </w:p>
    <w:p w:rsidR="001E1428" w:rsidRDefault="001E1428" w:rsidP="001E1428">
      <w:pPr>
        <w:pStyle w:val="ad"/>
        <w:tabs>
          <w:tab w:val="left" w:pos="-2977"/>
        </w:tabs>
        <w:rPr>
          <w:rFonts w:ascii="Times New Roman" w:hAnsi="Times New Roman"/>
          <w:b/>
          <w:sz w:val="28"/>
          <w:szCs w:val="28"/>
        </w:rPr>
      </w:pPr>
      <w:r w:rsidRPr="00EF79D2">
        <w:rPr>
          <w:rFonts w:ascii="Times New Roman" w:hAnsi="Times New Roman"/>
          <w:b/>
          <w:bCs/>
          <w:sz w:val="28"/>
          <w:szCs w:val="28"/>
        </w:rPr>
        <w:t xml:space="preserve">Учителя: </w:t>
      </w:r>
      <w:r w:rsidRPr="00EF79D2">
        <w:rPr>
          <w:rFonts w:ascii="Times New Roman" w:hAnsi="Times New Roman"/>
          <w:b/>
          <w:sz w:val="28"/>
          <w:szCs w:val="28"/>
        </w:rPr>
        <w:t>Раджабова А Б, Коновалова И В, Кандакова Ю.Б, Леонтьева Н А</w:t>
      </w:r>
    </w:p>
    <w:p w:rsidR="001E1428" w:rsidRDefault="001E1428" w:rsidP="001E1428">
      <w:pPr>
        <w:pStyle w:val="ad"/>
        <w:tabs>
          <w:tab w:val="left" w:pos="-2977"/>
        </w:tabs>
        <w:rPr>
          <w:rFonts w:ascii="Times New Roman" w:hAnsi="Times New Roman"/>
          <w:b/>
          <w:sz w:val="28"/>
          <w:szCs w:val="28"/>
        </w:rPr>
      </w:pPr>
    </w:p>
    <w:p w:rsidR="001E1428" w:rsidRPr="00EF79D2" w:rsidRDefault="001E1428" w:rsidP="001E1428">
      <w:pPr>
        <w:pStyle w:val="ad"/>
        <w:tabs>
          <w:tab w:val="left" w:pos="-2977"/>
        </w:tabs>
        <w:rPr>
          <w:rFonts w:ascii="Times New Roman" w:hAnsi="Times New Roman"/>
          <w:b/>
          <w:sz w:val="28"/>
          <w:szCs w:val="28"/>
        </w:rPr>
      </w:pPr>
    </w:p>
    <w:p w:rsidR="001E1428" w:rsidRPr="00EF79D2" w:rsidRDefault="001E1428" w:rsidP="001E1428">
      <w:pPr>
        <w:jc w:val="both"/>
        <w:rPr>
          <w:b/>
          <w:bCs/>
          <w:sz w:val="28"/>
          <w:szCs w:val="28"/>
        </w:rPr>
      </w:pPr>
      <w:r w:rsidRPr="00EF79D2">
        <w:rPr>
          <w:b/>
          <w:bCs/>
          <w:sz w:val="28"/>
          <w:szCs w:val="28"/>
          <w:lang w:val="en-US"/>
        </w:rPr>
        <w:t>XVII</w:t>
      </w:r>
      <w:r w:rsidRPr="00EF79D2">
        <w:rPr>
          <w:b/>
          <w:bCs/>
          <w:sz w:val="28"/>
          <w:szCs w:val="28"/>
        </w:rPr>
        <w:t xml:space="preserve"> межмуниципальная НПК школьников «От ученичества к большой науке»</w:t>
      </w:r>
    </w:p>
    <w:p w:rsidR="001E1428" w:rsidRPr="00EF79D2" w:rsidRDefault="001E1428" w:rsidP="001E1428">
      <w:pPr>
        <w:jc w:val="both"/>
        <w:rPr>
          <w:b/>
          <w:bCs/>
          <w:sz w:val="28"/>
          <w:szCs w:val="28"/>
        </w:rPr>
      </w:pPr>
      <w:r w:rsidRPr="00EF79D2">
        <w:rPr>
          <w:b/>
          <w:bCs/>
          <w:sz w:val="28"/>
          <w:szCs w:val="28"/>
        </w:rPr>
        <w:t>1 м – Шинкарев Валентин</w:t>
      </w:r>
    </w:p>
    <w:p w:rsidR="001E1428" w:rsidRPr="00EF79D2" w:rsidRDefault="001E1428" w:rsidP="001E1428">
      <w:pPr>
        <w:jc w:val="both"/>
        <w:rPr>
          <w:b/>
          <w:bCs/>
          <w:sz w:val="28"/>
          <w:szCs w:val="28"/>
        </w:rPr>
      </w:pPr>
      <w:r w:rsidRPr="00EF79D2">
        <w:rPr>
          <w:b/>
          <w:bCs/>
          <w:sz w:val="28"/>
          <w:szCs w:val="28"/>
        </w:rPr>
        <w:t>Учитель: Харехина О.А.</w:t>
      </w:r>
    </w:p>
    <w:p w:rsidR="001E1428" w:rsidRDefault="001E1428" w:rsidP="001E1428">
      <w:pPr>
        <w:jc w:val="both"/>
        <w:rPr>
          <w:b/>
          <w:bCs/>
        </w:rPr>
      </w:pPr>
    </w:p>
    <w:p w:rsidR="001E1428" w:rsidRDefault="001E1428" w:rsidP="001E1428">
      <w:pPr>
        <w:jc w:val="both"/>
        <w:rPr>
          <w:b/>
          <w:bCs/>
        </w:rPr>
      </w:pPr>
    </w:p>
    <w:p w:rsidR="001E1428" w:rsidRPr="008B35F8" w:rsidRDefault="001E1428" w:rsidP="001E1428">
      <w:pPr>
        <w:rPr>
          <w:b/>
          <w:bCs/>
          <w:sz w:val="28"/>
          <w:szCs w:val="28"/>
        </w:rPr>
      </w:pPr>
    </w:p>
    <w:p w:rsidR="001E1428" w:rsidRDefault="001E1428" w:rsidP="001E1428">
      <w:pPr>
        <w:pStyle w:val="ad"/>
        <w:tabs>
          <w:tab w:val="left" w:pos="-2977"/>
        </w:tabs>
        <w:rPr>
          <w:rFonts w:ascii="Times New Roman" w:hAnsi="Times New Roman"/>
          <w:sz w:val="28"/>
          <w:szCs w:val="28"/>
        </w:rPr>
      </w:pPr>
    </w:p>
    <w:p w:rsidR="001E1428" w:rsidRPr="001B17EA" w:rsidRDefault="001E1428" w:rsidP="001E1428">
      <w:pPr>
        <w:pStyle w:val="ad"/>
        <w:tabs>
          <w:tab w:val="left" w:pos="-2977"/>
        </w:tabs>
        <w:rPr>
          <w:rFonts w:ascii="Times New Roman" w:hAnsi="Times New Roman"/>
          <w:b/>
          <w:sz w:val="28"/>
          <w:szCs w:val="28"/>
        </w:rPr>
      </w:pPr>
      <w:r w:rsidRPr="001B17EA">
        <w:rPr>
          <w:rFonts w:ascii="Times New Roman" w:hAnsi="Times New Roman"/>
          <w:b/>
          <w:sz w:val="28"/>
          <w:szCs w:val="28"/>
        </w:rPr>
        <w:t xml:space="preserve">Активно участвовали учащиеся нашей школы в </w:t>
      </w:r>
      <w:r w:rsidRPr="001B17EA">
        <w:rPr>
          <w:rFonts w:ascii="Times New Roman" w:hAnsi="Times New Roman"/>
          <w:b/>
          <w:bCs/>
          <w:sz w:val="28"/>
          <w:szCs w:val="28"/>
        </w:rPr>
        <w:t>ХХ</w:t>
      </w:r>
      <w:r w:rsidRPr="001B17EA">
        <w:rPr>
          <w:rFonts w:ascii="Times New Roman" w:hAnsi="Times New Roman"/>
          <w:b/>
          <w:bCs/>
          <w:sz w:val="28"/>
          <w:szCs w:val="28"/>
          <w:lang w:val="en-US"/>
        </w:rPr>
        <w:t>I</w:t>
      </w:r>
      <w:r w:rsidRPr="001B17EA">
        <w:rPr>
          <w:rFonts w:ascii="Times New Roman" w:hAnsi="Times New Roman"/>
          <w:b/>
          <w:bCs/>
          <w:sz w:val="28"/>
          <w:szCs w:val="28"/>
        </w:rPr>
        <w:t xml:space="preserve"> Торопецкой Свято-Тихоновской Православной Международной НПК «Пастырь добрый – 2024 Малая Родина – сила России», </w:t>
      </w:r>
      <w:r w:rsidRPr="001B17EA">
        <w:rPr>
          <w:rFonts w:ascii="Times New Roman" w:hAnsi="Times New Roman"/>
          <w:b/>
          <w:sz w:val="28"/>
          <w:szCs w:val="28"/>
        </w:rPr>
        <w:t xml:space="preserve">региональных финансовых состязаниях, </w:t>
      </w:r>
      <w:r w:rsidRPr="001B17EA">
        <w:rPr>
          <w:rFonts w:ascii="Times New Roman" w:hAnsi="Times New Roman"/>
          <w:b/>
          <w:bCs/>
          <w:sz w:val="28"/>
          <w:szCs w:val="28"/>
        </w:rPr>
        <w:t xml:space="preserve"> </w:t>
      </w:r>
      <w:r w:rsidRPr="001B17EA">
        <w:rPr>
          <w:rFonts w:ascii="Times New Roman" w:hAnsi="Times New Roman"/>
          <w:b/>
          <w:sz w:val="28"/>
          <w:szCs w:val="28"/>
        </w:rPr>
        <w:t xml:space="preserve"> региональной онлайн-викторине «Они прославили наш край»,  </w:t>
      </w:r>
      <w:r w:rsidRPr="001B17EA">
        <w:rPr>
          <w:rFonts w:ascii="Times New Roman" w:hAnsi="Times New Roman"/>
          <w:b/>
          <w:bCs/>
          <w:sz w:val="28"/>
          <w:szCs w:val="28"/>
        </w:rPr>
        <w:t xml:space="preserve">Региональных этапах всероссийского конкурса «Отечество: природа, культура, этнос» и Всероссийского конкурса сочинений «Без срока давности», региональном конкурс рисунков «Символ Нового года», Конкурсе творческих работ «Финансовая сказка Верхневолжья», Межрегиональном конкурсе исследовательских работ «Музей 21 века», </w:t>
      </w:r>
      <w:r w:rsidRPr="001B17EA">
        <w:rPr>
          <w:rFonts w:ascii="Times New Roman" w:hAnsi="Times New Roman"/>
          <w:b/>
          <w:sz w:val="28"/>
          <w:szCs w:val="28"/>
        </w:rPr>
        <w:t xml:space="preserve"> Экологической акции «Серая шейка - 2025» ГБУДПО ОСтЮН, региональном конкурсе «Компьютерная фантазия», </w:t>
      </w:r>
      <w:r w:rsidRPr="001B17EA">
        <w:rPr>
          <w:rFonts w:ascii="Times New Roman" w:hAnsi="Times New Roman"/>
          <w:b/>
          <w:bCs/>
          <w:sz w:val="28"/>
          <w:szCs w:val="28"/>
        </w:rPr>
        <w:t xml:space="preserve">Региональной викторине «Военная история в лицах», </w:t>
      </w:r>
      <w:r w:rsidRPr="001B17EA">
        <w:rPr>
          <w:rFonts w:ascii="Times New Roman" w:hAnsi="Times New Roman"/>
          <w:b/>
          <w:sz w:val="28"/>
          <w:szCs w:val="28"/>
        </w:rPr>
        <w:t>региональном конкурсе рисунков «Все в поход» (ЦЮТ),  Онлайн-акции «Герои нашего времени»</w:t>
      </w:r>
    </w:p>
    <w:p w:rsidR="001E1428" w:rsidRPr="001B17EA" w:rsidRDefault="001E1428" w:rsidP="001E1428">
      <w:pPr>
        <w:pStyle w:val="ad"/>
        <w:tabs>
          <w:tab w:val="left" w:pos="-2977"/>
        </w:tabs>
        <w:rPr>
          <w:rFonts w:ascii="Times New Roman" w:hAnsi="Times New Roman"/>
          <w:b/>
          <w:sz w:val="28"/>
          <w:szCs w:val="28"/>
        </w:rPr>
      </w:pPr>
      <w:r w:rsidRPr="001B17EA">
        <w:rPr>
          <w:rFonts w:ascii="Times New Roman" w:hAnsi="Times New Roman"/>
          <w:b/>
          <w:sz w:val="28"/>
          <w:szCs w:val="28"/>
        </w:rPr>
        <w:t>(ЦРТДиМ), Поэтических чтениях «Салют Победы»</w:t>
      </w:r>
    </w:p>
    <w:p w:rsidR="001E1428" w:rsidRPr="001B17EA" w:rsidRDefault="001E1428" w:rsidP="001E1428">
      <w:pPr>
        <w:pStyle w:val="ad"/>
        <w:tabs>
          <w:tab w:val="left" w:pos="-2977"/>
        </w:tabs>
        <w:rPr>
          <w:rFonts w:ascii="Times New Roman" w:hAnsi="Times New Roman"/>
          <w:b/>
          <w:sz w:val="28"/>
          <w:szCs w:val="28"/>
        </w:rPr>
      </w:pPr>
      <w:r w:rsidRPr="001B17EA">
        <w:rPr>
          <w:rFonts w:ascii="Times New Roman" w:hAnsi="Times New Roman"/>
          <w:b/>
          <w:sz w:val="28"/>
          <w:szCs w:val="28"/>
        </w:rPr>
        <w:t>(Орион), межрегиональном конкурсе эссе «80 строк о Победе»</w:t>
      </w:r>
    </w:p>
    <w:p w:rsidR="001E1428" w:rsidRPr="001B17EA" w:rsidRDefault="001E1428" w:rsidP="001E1428">
      <w:pPr>
        <w:pStyle w:val="ad"/>
        <w:tabs>
          <w:tab w:val="left" w:pos="-2977"/>
        </w:tabs>
        <w:rPr>
          <w:rFonts w:ascii="Times New Roman" w:hAnsi="Times New Roman"/>
          <w:b/>
          <w:bCs/>
          <w:color w:val="FF0000"/>
          <w:sz w:val="28"/>
          <w:szCs w:val="28"/>
        </w:rPr>
      </w:pPr>
      <w:r w:rsidRPr="001B17EA">
        <w:rPr>
          <w:rFonts w:ascii="Times New Roman" w:hAnsi="Times New Roman"/>
          <w:b/>
          <w:sz w:val="28"/>
          <w:szCs w:val="28"/>
        </w:rPr>
        <w:t>(ТвГТУ, Российское общество «Знание»), р</w:t>
      </w:r>
      <w:r w:rsidRPr="001B17EA">
        <w:rPr>
          <w:rFonts w:ascii="Times New Roman" w:hAnsi="Times New Roman"/>
          <w:b/>
          <w:bCs/>
          <w:sz w:val="28"/>
          <w:szCs w:val="28"/>
        </w:rPr>
        <w:t>егиональном конкурсе авторской игрушки «Символ 80-летия Победы» (Игрушки Гавриловой Юлии и Осипова Ярослава отобраны на губернаторскую выставку)</w:t>
      </w:r>
      <w:r w:rsidRPr="001B17EA">
        <w:rPr>
          <w:rFonts w:ascii="Times New Roman" w:hAnsi="Times New Roman"/>
          <w:b/>
          <w:sz w:val="28"/>
          <w:szCs w:val="28"/>
        </w:rPr>
        <w:t>.</w:t>
      </w:r>
    </w:p>
    <w:p w:rsidR="001E1428" w:rsidRPr="001B17EA" w:rsidRDefault="001E1428" w:rsidP="001E1428">
      <w:pPr>
        <w:rPr>
          <w:b/>
          <w:bCs/>
          <w:sz w:val="28"/>
          <w:szCs w:val="28"/>
        </w:rPr>
      </w:pPr>
    </w:p>
    <w:p w:rsidR="001E1428" w:rsidRPr="005B2994" w:rsidRDefault="001E1428" w:rsidP="001E1428">
      <w:pPr>
        <w:rPr>
          <w:sz w:val="28"/>
          <w:szCs w:val="28"/>
        </w:rPr>
      </w:pPr>
      <w:r w:rsidRPr="005B2994">
        <w:rPr>
          <w:sz w:val="28"/>
          <w:szCs w:val="28"/>
        </w:rPr>
        <w:t xml:space="preserve">В районных конкурсах участвовало </w:t>
      </w:r>
      <w:r w:rsidRPr="005B2994">
        <w:rPr>
          <w:b/>
          <w:sz w:val="28"/>
          <w:szCs w:val="28"/>
        </w:rPr>
        <w:t>1</w:t>
      </w:r>
      <w:r>
        <w:rPr>
          <w:b/>
          <w:sz w:val="28"/>
          <w:szCs w:val="28"/>
        </w:rPr>
        <w:t>41</w:t>
      </w:r>
      <w:r w:rsidRPr="005B2994">
        <w:rPr>
          <w:b/>
          <w:sz w:val="28"/>
          <w:szCs w:val="28"/>
        </w:rPr>
        <w:t xml:space="preserve"> </w:t>
      </w:r>
      <w:r w:rsidRPr="005B2994">
        <w:rPr>
          <w:sz w:val="28"/>
          <w:szCs w:val="28"/>
        </w:rPr>
        <w:t xml:space="preserve">учеников и </w:t>
      </w:r>
      <w:r>
        <w:rPr>
          <w:b/>
          <w:sz w:val="28"/>
          <w:szCs w:val="28"/>
        </w:rPr>
        <w:t>5</w:t>
      </w:r>
      <w:r w:rsidRPr="005B2994">
        <w:rPr>
          <w:sz w:val="28"/>
          <w:szCs w:val="28"/>
        </w:rPr>
        <w:t xml:space="preserve"> команд (санпост, безопасное колесо</w:t>
      </w:r>
      <w:r>
        <w:rPr>
          <w:sz w:val="28"/>
          <w:szCs w:val="28"/>
        </w:rPr>
        <w:t>, танцевальный,  гимнастический и  вокальный коллективы</w:t>
      </w:r>
      <w:r w:rsidRPr="005B2994">
        <w:rPr>
          <w:sz w:val="28"/>
          <w:szCs w:val="28"/>
        </w:rPr>
        <w:t xml:space="preserve">), победителями и призерами стали </w:t>
      </w:r>
      <w:r w:rsidRPr="00E725B8">
        <w:rPr>
          <w:b/>
          <w:sz w:val="28"/>
          <w:szCs w:val="28"/>
        </w:rPr>
        <w:t>61</w:t>
      </w:r>
      <w:r>
        <w:rPr>
          <w:sz w:val="28"/>
          <w:szCs w:val="28"/>
        </w:rPr>
        <w:t xml:space="preserve"> школьник</w:t>
      </w:r>
      <w:r w:rsidRPr="005B2994">
        <w:rPr>
          <w:sz w:val="28"/>
          <w:szCs w:val="28"/>
        </w:rPr>
        <w:t xml:space="preserve"> и </w:t>
      </w:r>
      <w:r>
        <w:rPr>
          <w:sz w:val="28"/>
          <w:szCs w:val="28"/>
        </w:rPr>
        <w:t>4</w:t>
      </w:r>
      <w:r w:rsidRPr="005B2994">
        <w:rPr>
          <w:sz w:val="28"/>
          <w:szCs w:val="28"/>
        </w:rPr>
        <w:t xml:space="preserve"> призовых командных мест: </w:t>
      </w:r>
    </w:p>
    <w:p w:rsidR="001E1428" w:rsidRPr="005B2994" w:rsidRDefault="001E1428" w:rsidP="001E1428">
      <w:pPr>
        <w:rPr>
          <w:b/>
          <w:bCs/>
          <w:sz w:val="28"/>
          <w:szCs w:val="28"/>
        </w:rPr>
      </w:pPr>
      <w:r w:rsidRPr="005B2994">
        <w:rPr>
          <w:b/>
          <w:bCs/>
          <w:sz w:val="28"/>
          <w:szCs w:val="28"/>
        </w:rPr>
        <w:t xml:space="preserve"> </w:t>
      </w:r>
    </w:p>
    <w:p w:rsidR="001E1428" w:rsidRPr="005B2994" w:rsidRDefault="001E1428" w:rsidP="001E1428">
      <w:pPr>
        <w:rPr>
          <w:sz w:val="28"/>
          <w:szCs w:val="28"/>
        </w:rPr>
      </w:pPr>
      <w:r w:rsidRPr="008B35F8">
        <w:rPr>
          <w:b/>
          <w:sz w:val="28"/>
          <w:szCs w:val="28"/>
        </w:rPr>
        <w:t>7</w:t>
      </w:r>
      <w:r>
        <w:rPr>
          <w:b/>
          <w:sz w:val="28"/>
          <w:szCs w:val="28"/>
        </w:rPr>
        <w:t>2</w:t>
      </w:r>
      <w:r w:rsidRPr="005B2994">
        <w:rPr>
          <w:sz w:val="28"/>
          <w:szCs w:val="28"/>
        </w:rPr>
        <w:t xml:space="preserve"> учащихся 1-4 классов приняли активное участие в муниципальном конкурсе </w:t>
      </w:r>
      <w:r>
        <w:rPr>
          <w:sz w:val="28"/>
          <w:szCs w:val="28"/>
        </w:rPr>
        <w:t xml:space="preserve"> рисунков</w:t>
      </w:r>
      <w:r w:rsidRPr="005B2994">
        <w:rPr>
          <w:sz w:val="28"/>
          <w:szCs w:val="28"/>
        </w:rPr>
        <w:t xml:space="preserve"> «</w:t>
      </w:r>
      <w:r>
        <w:rPr>
          <w:sz w:val="28"/>
          <w:szCs w:val="28"/>
        </w:rPr>
        <w:t>Сказки Г.Х. Андерсена</w:t>
      </w:r>
      <w:r w:rsidRPr="005B2994">
        <w:rPr>
          <w:sz w:val="28"/>
          <w:szCs w:val="28"/>
        </w:rPr>
        <w:t xml:space="preserve">». Призерами и победителями стали </w:t>
      </w:r>
      <w:r>
        <w:rPr>
          <w:sz w:val="28"/>
          <w:szCs w:val="28"/>
        </w:rPr>
        <w:t>2</w:t>
      </w:r>
      <w:r w:rsidRPr="008B35F8">
        <w:rPr>
          <w:b/>
          <w:sz w:val="28"/>
          <w:szCs w:val="28"/>
        </w:rPr>
        <w:t>3</w:t>
      </w:r>
      <w:r w:rsidRPr="005B2994">
        <w:rPr>
          <w:sz w:val="28"/>
          <w:szCs w:val="28"/>
        </w:rPr>
        <w:t xml:space="preserve"> ученик</w:t>
      </w:r>
      <w:r>
        <w:rPr>
          <w:sz w:val="28"/>
          <w:szCs w:val="28"/>
        </w:rPr>
        <w:t>а</w:t>
      </w:r>
      <w:r w:rsidRPr="005B2994">
        <w:rPr>
          <w:sz w:val="28"/>
          <w:szCs w:val="28"/>
        </w:rPr>
        <w:t xml:space="preserve">.   </w:t>
      </w:r>
    </w:p>
    <w:p w:rsidR="001E1428" w:rsidRPr="008B35F8" w:rsidRDefault="001E1428" w:rsidP="001E1428">
      <w:pPr>
        <w:rPr>
          <w:b/>
          <w:bCs/>
          <w:sz w:val="28"/>
          <w:szCs w:val="28"/>
        </w:rPr>
      </w:pPr>
      <w:r w:rsidRPr="008B35F8">
        <w:rPr>
          <w:sz w:val="28"/>
          <w:szCs w:val="28"/>
        </w:rPr>
        <w:t xml:space="preserve">Учителя: </w:t>
      </w:r>
      <w:r w:rsidRPr="008B35F8">
        <w:rPr>
          <w:b/>
          <w:bCs/>
          <w:sz w:val="28"/>
          <w:szCs w:val="28"/>
        </w:rPr>
        <w:t xml:space="preserve">Стрункина Е.Ю., Бабушкина Н.В., Парфенова О.В., Мишагина Г.С., Сдобникова Н.Н., Елизарова Т.Н.,  Андреева С.А., Лысак Н.В., Кудрявцева С.Н., </w:t>
      </w:r>
      <w:r>
        <w:rPr>
          <w:b/>
          <w:bCs/>
          <w:sz w:val="28"/>
          <w:szCs w:val="28"/>
        </w:rPr>
        <w:t xml:space="preserve">Дремова А.И. </w:t>
      </w:r>
      <w:r w:rsidRPr="008B35F8">
        <w:rPr>
          <w:b/>
          <w:bCs/>
          <w:sz w:val="28"/>
          <w:szCs w:val="28"/>
        </w:rPr>
        <w:t>, Журавлева А.С.</w:t>
      </w:r>
    </w:p>
    <w:p w:rsidR="001E1428" w:rsidRPr="005B2994" w:rsidRDefault="001E1428" w:rsidP="001E1428">
      <w:pPr>
        <w:rPr>
          <w:color w:val="FF0000"/>
          <w:sz w:val="28"/>
          <w:szCs w:val="28"/>
        </w:rPr>
      </w:pPr>
    </w:p>
    <w:p w:rsidR="001E1428" w:rsidRPr="007031F2" w:rsidRDefault="001E1428" w:rsidP="001E1428">
      <w:pPr>
        <w:rPr>
          <w:b/>
          <w:bCs/>
          <w:sz w:val="28"/>
          <w:szCs w:val="28"/>
        </w:rPr>
      </w:pPr>
      <w:r>
        <w:rPr>
          <w:b/>
          <w:bCs/>
          <w:sz w:val="28"/>
          <w:szCs w:val="28"/>
        </w:rPr>
        <w:t>16</w:t>
      </w:r>
      <w:r w:rsidRPr="008B35F8">
        <w:rPr>
          <w:b/>
          <w:bCs/>
          <w:sz w:val="28"/>
          <w:szCs w:val="28"/>
        </w:rPr>
        <w:t xml:space="preserve"> учащихся </w:t>
      </w:r>
      <w:r>
        <w:rPr>
          <w:b/>
          <w:bCs/>
          <w:sz w:val="28"/>
          <w:szCs w:val="28"/>
        </w:rPr>
        <w:t xml:space="preserve">представили свои работы на </w:t>
      </w:r>
      <w:r w:rsidRPr="008B35F8">
        <w:rPr>
          <w:b/>
          <w:bCs/>
          <w:sz w:val="28"/>
          <w:szCs w:val="28"/>
        </w:rPr>
        <w:t xml:space="preserve"> муниципальной НПК «Старт в </w:t>
      </w:r>
      <w:r w:rsidRPr="007031F2">
        <w:rPr>
          <w:b/>
          <w:bCs/>
          <w:sz w:val="28"/>
          <w:szCs w:val="28"/>
        </w:rPr>
        <w:t>науку». Победителямии призерами стали:</w:t>
      </w:r>
    </w:p>
    <w:p w:rsidR="001E1428" w:rsidRPr="007031F2" w:rsidRDefault="001E1428" w:rsidP="001E1428">
      <w:pPr>
        <w:rPr>
          <w:b/>
          <w:bCs/>
          <w:sz w:val="28"/>
          <w:szCs w:val="28"/>
        </w:rPr>
      </w:pPr>
      <w:r w:rsidRPr="007031F2">
        <w:rPr>
          <w:b/>
          <w:bCs/>
          <w:sz w:val="28"/>
          <w:szCs w:val="28"/>
        </w:rPr>
        <w:t>1 м –Громов П., Королева Е., Ишутин Я., Колобкова А., Косимова Л., Куслов М.</w:t>
      </w:r>
    </w:p>
    <w:p w:rsidR="001E1428" w:rsidRPr="007031F2" w:rsidRDefault="001E1428" w:rsidP="001E1428">
      <w:pPr>
        <w:rPr>
          <w:b/>
          <w:bCs/>
          <w:sz w:val="28"/>
          <w:szCs w:val="28"/>
        </w:rPr>
      </w:pPr>
      <w:r w:rsidRPr="007031F2">
        <w:rPr>
          <w:b/>
          <w:bCs/>
          <w:sz w:val="28"/>
          <w:szCs w:val="28"/>
        </w:rPr>
        <w:t>2 м – Миронов Е., Москалев М., Карцева К., Мелещеня Е., Судаков Г., Кубышкин Н.</w:t>
      </w:r>
    </w:p>
    <w:p w:rsidR="001E1428" w:rsidRPr="008B35F8" w:rsidRDefault="001E1428" w:rsidP="001E1428">
      <w:pPr>
        <w:rPr>
          <w:b/>
          <w:bCs/>
          <w:sz w:val="28"/>
          <w:szCs w:val="28"/>
        </w:rPr>
      </w:pPr>
      <w:r w:rsidRPr="007031F2">
        <w:rPr>
          <w:b/>
          <w:bCs/>
          <w:sz w:val="28"/>
          <w:szCs w:val="28"/>
        </w:rPr>
        <w:t>Учителя</w:t>
      </w:r>
      <w:r w:rsidRPr="008B35F8">
        <w:rPr>
          <w:b/>
          <w:bCs/>
          <w:sz w:val="28"/>
          <w:szCs w:val="28"/>
        </w:rPr>
        <w:t xml:space="preserve">: Соколова Е.В., Кандакова Ю.Б,   </w:t>
      </w:r>
      <w:r>
        <w:rPr>
          <w:b/>
          <w:bCs/>
          <w:sz w:val="28"/>
          <w:szCs w:val="28"/>
        </w:rPr>
        <w:t xml:space="preserve">Черноусова </w:t>
      </w:r>
      <w:r w:rsidRPr="008B35F8">
        <w:rPr>
          <w:b/>
          <w:bCs/>
          <w:sz w:val="28"/>
          <w:szCs w:val="28"/>
        </w:rPr>
        <w:t xml:space="preserve"> А.М.,  Чеканов М.О., </w:t>
      </w:r>
      <w:r>
        <w:rPr>
          <w:b/>
          <w:bCs/>
          <w:sz w:val="28"/>
          <w:szCs w:val="28"/>
        </w:rPr>
        <w:t>Индеева В.И., Раджабова А.Б., Воронина Е.Е.</w:t>
      </w:r>
    </w:p>
    <w:p w:rsidR="001E1428" w:rsidRPr="00754DFE" w:rsidRDefault="001E1428" w:rsidP="001E1428">
      <w:pPr>
        <w:rPr>
          <w:color w:val="FF0000"/>
          <w:sz w:val="28"/>
          <w:szCs w:val="28"/>
        </w:rPr>
      </w:pPr>
    </w:p>
    <w:p w:rsidR="001E1428" w:rsidRDefault="001E1428" w:rsidP="001E1428">
      <w:pPr>
        <w:rPr>
          <w:color w:val="FF0000"/>
          <w:sz w:val="28"/>
          <w:szCs w:val="28"/>
        </w:rPr>
      </w:pPr>
    </w:p>
    <w:p w:rsidR="001E1428" w:rsidRPr="007D5A35" w:rsidRDefault="001E1428" w:rsidP="001E1428">
      <w:pPr>
        <w:rPr>
          <w:sz w:val="28"/>
          <w:szCs w:val="28"/>
        </w:rPr>
      </w:pPr>
      <w:r>
        <w:rPr>
          <w:sz w:val="28"/>
          <w:szCs w:val="28"/>
        </w:rPr>
        <w:t>19</w:t>
      </w:r>
      <w:r w:rsidRPr="007D5A35">
        <w:rPr>
          <w:sz w:val="28"/>
          <w:szCs w:val="28"/>
        </w:rPr>
        <w:t xml:space="preserve">  учащихся 5 -11 классов приняли участие в </w:t>
      </w:r>
      <w:r w:rsidRPr="007D5A35">
        <w:rPr>
          <w:b/>
          <w:sz w:val="28"/>
          <w:szCs w:val="28"/>
        </w:rPr>
        <w:t>районном конкурсе чтецов</w:t>
      </w:r>
      <w:r w:rsidRPr="007D5A35">
        <w:rPr>
          <w:sz w:val="28"/>
          <w:szCs w:val="28"/>
        </w:rPr>
        <w:t>.</w:t>
      </w:r>
    </w:p>
    <w:p w:rsidR="001E1428" w:rsidRPr="007031F2" w:rsidRDefault="001E1428" w:rsidP="001E1428">
      <w:pPr>
        <w:rPr>
          <w:b/>
          <w:sz w:val="28"/>
          <w:szCs w:val="28"/>
        </w:rPr>
      </w:pPr>
      <w:r w:rsidRPr="007D5A35">
        <w:rPr>
          <w:sz w:val="28"/>
          <w:szCs w:val="28"/>
        </w:rPr>
        <w:t xml:space="preserve"> Победителями и призерами стали: </w:t>
      </w:r>
      <w:r w:rsidRPr="007031F2">
        <w:rPr>
          <w:b/>
          <w:sz w:val="28"/>
          <w:szCs w:val="28"/>
        </w:rPr>
        <w:t xml:space="preserve">1 м – Городецкая Полина, Агапова Алёна (5), Румянцева Анастасия (6), Уварова Анна (8) Сизиков Александр, Смирнова Анастасия  (10), </w:t>
      </w:r>
    </w:p>
    <w:p w:rsidR="001E1428" w:rsidRPr="007031F2" w:rsidRDefault="001E1428" w:rsidP="001E1428">
      <w:pPr>
        <w:rPr>
          <w:b/>
          <w:sz w:val="28"/>
          <w:szCs w:val="28"/>
        </w:rPr>
      </w:pPr>
      <w:r w:rsidRPr="007031F2">
        <w:rPr>
          <w:b/>
          <w:sz w:val="28"/>
          <w:szCs w:val="28"/>
        </w:rPr>
        <w:t xml:space="preserve">2 место – Зугрин Роман(5), Вилкова Екатерина, Григлрьева Вероника (7), Ремнев Дмитри(8),  Гредина Эвелина (9), Пламадяла Иван, Форгина Екатерина (10), </w:t>
      </w:r>
    </w:p>
    <w:p w:rsidR="001E1428" w:rsidRPr="007D5A35" w:rsidRDefault="001E1428" w:rsidP="001E1428">
      <w:pPr>
        <w:rPr>
          <w:b/>
          <w:sz w:val="28"/>
          <w:szCs w:val="28"/>
        </w:rPr>
      </w:pPr>
      <w:r w:rsidRPr="007031F2">
        <w:rPr>
          <w:b/>
          <w:sz w:val="28"/>
          <w:szCs w:val="28"/>
        </w:rPr>
        <w:t xml:space="preserve">3 место – Довжик Екатерина (6), Гребонос Ульяна,  Григорьев Егор (10) </w:t>
      </w:r>
      <w:r w:rsidRPr="007031F2">
        <w:rPr>
          <w:sz w:val="28"/>
          <w:szCs w:val="28"/>
        </w:rPr>
        <w:t xml:space="preserve">Победителей и призеров подготовили </w:t>
      </w:r>
      <w:r w:rsidRPr="007031F2">
        <w:rPr>
          <w:b/>
          <w:sz w:val="28"/>
          <w:szCs w:val="28"/>
        </w:rPr>
        <w:t>Ф</w:t>
      </w:r>
      <w:r w:rsidRPr="007D5A35">
        <w:rPr>
          <w:b/>
          <w:sz w:val="28"/>
          <w:szCs w:val="28"/>
        </w:rPr>
        <w:t>окина С.В., Овчинникова Н.А., Комиссарова Н.А., Батанова Е.Н., Раджабова А.Б.</w:t>
      </w:r>
    </w:p>
    <w:p w:rsidR="001E1428" w:rsidRPr="007D5A35" w:rsidRDefault="001E1428" w:rsidP="001E1428">
      <w:pPr>
        <w:rPr>
          <w:sz w:val="28"/>
          <w:szCs w:val="28"/>
        </w:rPr>
      </w:pPr>
    </w:p>
    <w:p w:rsidR="001E1428" w:rsidRPr="00B45F8D" w:rsidRDefault="001E1428" w:rsidP="001E1428">
      <w:pPr>
        <w:rPr>
          <w:b/>
          <w:bCs/>
          <w:sz w:val="28"/>
          <w:szCs w:val="28"/>
        </w:rPr>
      </w:pPr>
      <w:r w:rsidRPr="00B45F8D">
        <w:rPr>
          <w:sz w:val="28"/>
          <w:szCs w:val="28"/>
        </w:rPr>
        <w:t>27 учащихся 1-4 классов стали участниками муниципального к</w:t>
      </w:r>
      <w:r w:rsidRPr="00B45F8D">
        <w:rPr>
          <w:b/>
          <w:bCs/>
          <w:sz w:val="28"/>
          <w:szCs w:val="28"/>
        </w:rPr>
        <w:t xml:space="preserve">онкурс чтецов «Люблю тебя, моя Россия». Победителями и призерами стали </w:t>
      </w:r>
    </w:p>
    <w:p w:rsidR="001E1428" w:rsidRPr="00B45F8D" w:rsidRDefault="001E1428" w:rsidP="001E1428">
      <w:pPr>
        <w:rPr>
          <w:b/>
          <w:bCs/>
          <w:sz w:val="28"/>
          <w:szCs w:val="28"/>
        </w:rPr>
      </w:pPr>
      <w:r w:rsidRPr="00B45F8D">
        <w:rPr>
          <w:b/>
          <w:bCs/>
          <w:sz w:val="28"/>
          <w:szCs w:val="28"/>
        </w:rPr>
        <w:t>1 м – Петров Илья (1)</w:t>
      </w:r>
    </w:p>
    <w:p w:rsidR="001E1428" w:rsidRPr="00B45F8D" w:rsidRDefault="001E1428" w:rsidP="001E1428">
      <w:pPr>
        <w:rPr>
          <w:b/>
          <w:bCs/>
          <w:sz w:val="28"/>
          <w:szCs w:val="28"/>
        </w:rPr>
      </w:pPr>
      <w:r w:rsidRPr="00B45F8D">
        <w:rPr>
          <w:b/>
          <w:bCs/>
          <w:sz w:val="28"/>
          <w:szCs w:val="28"/>
        </w:rPr>
        <w:t>2 м – Тимошина Ульяна (2)</w:t>
      </w:r>
    </w:p>
    <w:p w:rsidR="001E1428" w:rsidRPr="00B45F8D" w:rsidRDefault="001E1428" w:rsidP="001E1428">
      <w:pPr>
        <w:rPr>
          <w:b/>
          <w:bCs/>
          <w:sz w:val="28"/>
          <w:szCs w:val="28"/>
        </w:rPr>
      </w:pPr>
      <w:r w:rsidRPr="00B45F8D">
        <w:rPr>
          <w:b/>
          <w:bCs/>
          <w:sz w:val="28"/>
          <w:szCs w:val="28"/>
        </w:rPr>
        <w:t>3 м – Малышева Валерия (2), Рулева Ева (4)</w:t>
      </w:r>
    </w:p>
    <w:p w:rsidR="001E1428" w:rsidRPr="00B45F8D" w:rsidRDefault="001E1428" w:rsidP="001E1428">
      <w:pPr>
        <w:rPr>
          <w:sz w:val="28"/>
          <w:szCs w:val="28"/>
        </w:rPr>
      </w:pPr>
    </w:p>
    <w:p w:rsidR="001E1428" w:rsidRDefault="001E1428" w:rsidP="001E1428">
      <w:pPr>
        <w:rPr>
          <w:sz w:val="28"/>
          <w:szCs w:val="28"/>
        </w:rPr>
      </w:pPr>
    </w:p>
    <w:p w:rsidR="001E1428" w:rsidRDefault="001E1428" w:rsidP="001E1428">
      <w:pPr>
        <w:rPr>
          <w:sz w:val="28"/>
          <w:szCs w:val="28"/>
        </w:rPr>
      </w:pPr>
      <w:r>
        <w:rPr>
          <w:sz w:val="28"/>
          <w:szCs w:val="28"/>
        </w:rPr>
        <w:t xml:space="preserve">В муниципальном этапе Всероссийского конкурса </w:t>
      </w:r>
      <w:r w:rsidRPr="00E725B8">
        <w:rPr>
          <w:b/>
          <w:sz w:val="28"/>
          <w:szCs w:val="28"/>
        </w:rPr>
        <w:t>«Без срока давности»</w:t>
      </w:r>
      <w:r>
        <w:rPr>
          <w:sz w:val="28"/>
          <w:szCs w:val="28"/>
        </w:rPr>
        <w:t xml:space="preserve"> победителями и призерами стали: </w:t>
      </w:r>
    </w:p>
    <w:p w:rsidR="001E1428" w:rsidRPr="005F4426" w:rsidRDefault="001E1428" w:rsidP="001E1428">
      <w:pPr>
        <w:rPr>
          <w:b/>
          <w:bCs/>
          <w:sz w:val="28"/>
          <w:szCs w:val="28"/>
        </w:rPr>
      </w:pPr>
      <w:r w:rsidRPr="005F4426">
        <w:rPr>
          <w:b/>
          <w:bCs/>
          <w:sz w:val="28"/>
          <w:szCs w:val="28"/>
        </w:rPr>
        <w:t>1 м – Щеклеина С., Громов Ст</w:t>
      </w:r>
    </w:p>
    <w:p w:rsidR="001E1428" w:rsidRPr="005F4426" w:rsidRDefault="001E1428" w:rsidP="001E1428">
      <w:pPr>
        <w:rPr>
          <w:sz w:val="28"/>
          <w:szCs w:val="28"/>
        </w:rPr>
      </w:pPr>
      <w:r w:rsidRPr="005F4426">
        <w:rPr>
          <w:b/>
          <w:bCs/>
          <w:sz w:val="28"/>
          <w:szCs w:val="28"/>
        </w:rPr>
        <w:t>2 м – Косимова Л,</w:t>
      </w:r>
      <w:r>
        <w:rPr>
          <w:b/>
          <w:bCs/>
          <w:sz w:val="28"/>
          <w:szCs w:val="28"/>
        </w:rPr>
        <w:t xml:space="preserve"> </w:t>
      </w:r>
      <w:r w:rsidRPr="005F4426">
        <w:rPr>
          <w:b/>
          <w:bCs/>
          <w:sz w:val="28"/>
          <w:szCs w:val="28"/>
        </w:rPr>
        <w:t>Кузнецова Кс</w:t>
      </w:r>
    </w:p>
    <w:p w:rsidR="001E1428" w:rsidRPr="007D5A35" w:rsidRDefault="001E1428" w:rsidP="001E1428">
      <w:pPr>
        <w:rPr>
          <w:b/>
          <w:sz w:val="28"/>
          <w:szCs w:val="28"/>
        </w:rPr>
      </w:pPr>
      <w:r w:rsidRPr="007031F2">
        <w:rPr>
          <w:sz w:val="28"/>
          <w:szCs w:val="28"/>
        </w:rPr>
        <w:lastRenderedPageBreak/>
        <w:t xml:space="preserve">Победителей и призеров подготовили </w:t>
      </w:r>
      <w:r w:rsidRPr="007031F2">
        <w:rPr>
          <w:b/>
          <w:sz w:val="28"/>
          <w:szCs w:val="28"/>
        </w:rPr>
        <w:t>Ф</w:t>
      </w:r>
      <w:r w:rsidRPr="007D5A35">
        <w:rPr>
          <w:b/>
          <w:sz w:val="28"/>
          <w:szCs w:val="28"/>
        </w:rPr>
        <w:t>окина С.В.,  Комиссарова Н.А.,  Раджабова А.Б.</w:t>
      </w:r>
    </w:p>
    <w:p w:rsidR="001E1428" w:rsidRDefault="001E1428" w:rsidP="001E1428">
      <w:pPr>
        <w:rPr>
          <w:sz w:val="28"/>
          <w:szCs w:val="28"/>
        </w:rPr>
      </w:pPr>
    </w:p>
    <w:p w:rsidR="001E1428" w:rsidRDefault="001E1428" w:rsidP="001E1428">
      <w:pPr>
        <w:rPr>
          <w:sz w:val="28"/>
          <w:szCs w:val="28"/>
        </w:rPr>
      </w:pPr>
      <w:r>
        <w:rPr>
          <w:sz w:val="28"/>
          <w:szCs w:val="28"/>
        </w:rPr>
        <w:t xml:space="preserve">В традиционном конкурсе чтецов </w:t>
      </w:r>
      <w:r w:rsidRPr="00E725B8">
        <w:rPr>
          <w:b/>
          <w:sz w:val="28"/>
          <w:szCs w:val="28"/>
        </w:rPr>
        <w:t>«Живая классика</w:t>
      </w:r>
      <w:r>
        <w:rPr>
          <w:sz w:val="28"/>
          <w:szCs w:val="28"/>
        </w:rPr>
        <w:t>» победителями стали Кузнецова Ксения, Ремнев Дмитрий, Пламадяла Иван.</w:t>
      </w:r>
    </w:p>
    <w:p w:rsidR="001E1428" w:rsidRDefault="001E1428" w:rsidP="001E1428">
      <w:pPr>
        <w:rPr>
          <w:sz w:val="28"/>
          <w:szCs w:val="28"/>
        </w:rPr>
      </w:pPr>
      <w:r>
        <w:rPr>
          <w:sz w:val="28"/>
          <w:szCs w:val="28"/>
        </w:rPr>
        <w:t xml:space="preserve">Победителей </w:t>
      </w:r>
      <w:r w:rsidRPr="007031F2">
        <w:rPr>
          <w:sz w:val="28"/>
          <w:szCs w:val="28"/>
        </w:rPr>
        <w:t xml:space="preserve"> подготовили </w:t>
      </w:r>
      <w:r w:rsidRPr="007031F2">
        <w:rPr>
          <w:b/>
          <w:sz w:val="28"/>
          <w:szCs w:val="28"/>
        </w:rPr>
        <w:t>Ф</w:t>
      </w:r>
      <w:r w:rsidRPr="007D5A35">
        <w:rPr>
          <w:b/>
          <w:sz w:val="28"/>
          <w:szCs w:val="28"/>
        </w:rPr>
        <w:t>окина С.В.,  Комиссарова Н.А.</w:t>
      </w:r>
    </w:p>
    <w:p w:rsidR="001E1428" w:rsidRDefault="001E1428" w:rsidP="001E1428">
      <w:pPr>
        <w:rPr>
          <w:sz w:val="28"/>
          <w:szCs w:val="28"/>
        </w:rPr>
      </w:pPr>
    </w:p>
    <w:p w:rsidR="001E1428" w:rsidRDefault="001E1428" w:rsidP="001E1428">
      <w:pPr>
        <w:rPr>
          <w:sz w:val="28"/>
          <w:szCs w:val="28"/>
        </w:rPr>
      </w:pPr>
      <w:r w:rsidRPr="00754DFE">
        <w:rPr>
          <w:sz w:val="28"/>
          <w:szCs w:val="28"/>
        </w:rPr>
        <w:t xml:space="preserve">Команда </w:t>
      </w:r>
      <w:r>
        <w:rPr>
          <w:b/>
          <w:sz w:val="28"/>
          <w:szCs w:val="28"/>
        </w:rPr>
        <w:t>юных инспекторов дорожного движения</w:t>
      </w:r>
      <w:r w:rsidRPr="00754DFE">
        <w:rPr>
          <w:sz w:val="28"/>
          <w:szCs w:val="28"/>
        </w:rPr>
        <w:t xml:space="preserve"> под руководством </w:t>
      </w:r>
      <w:r>
        <w:rPr>
          <w:sz w:val="28"/>
          <w:szCs w:val="28"/>
        </w:rPr>
        <w:t>Королевой А.И. заняла 2</w:t>
      </w:r>
      <w:r w:rsidRPr="00754DFE">
        <w:rPr>
          <w:sz w:val="28"/>
          <w:szCs w:val="28"/>
        </w:rPr>
        <w:t xml:space="preserve"> мест</w:t>
      </w:r>
      <w:r>
        <w:rPr>
          <w:sz w:val="28"/>
          <w:szCs w:val="28"/>
        </w:rPr>
        <w:t>о в муниципальных соревнованиях.</w:t>
      </w:r>
    </w:p>
    <w:p w:rsidR="001E1428" w:rsidRDefault="001E1428" w:rsidP="001E1428">
      <w:pPr>
        <w:rPr>
          <w:color w:val="FF0000"/>
          <w:sz w:val="28"/>
          <w:szCs w:val="28"/>
        </w:rPr>
      </w:pPr>
    </w:p>
    <w:p w:rsidR="001E1428" w:rsidRDefault="001E1428" w:rsidP="001E1428">
      <w:pPr>
        <w:rPr>
          <w:b/>
        </w:rPr>
      </w:pPr>
    </w:p>
    <w:p w:rsidR="001E1428" w:rsidRPr="00EC2437" w:rsidRDefault="001E1428" w:rsidP="001E1428">
      <w:pPr>
        <w:rPr>
          <w:sz w:val="28"/>
          <w:szCs w:val="28"/>
        </w:rPr>
      </w:pPr>
    </w:p>
    <w:p w:rsidR="001E1428" w:rsidRPr="00EC2437" w:rsidRDefault="001E1428" w:rsidP="001E1428">
      <w:pPr>
        <w:rPr>
          <w:sz w:val="28"/>
          <w:szCs w:val="28"/>
        </w:rPr>
      </w:pPr>
      <w:r w:rsidRPr="00EC2437">
        <w:rPr>
          <w:sz w:val="28"/>
          <w:szCs w:val="28"/>
        </w:rPr>
        <w:t>Школьники приняли активное участие в  краеведческих чтения</w:t>
      </w:r>
      <w:r>
        <w:rPr>
          <w:sz w:val="28"/>
          <w:szCs w:val="28"/>
        </w:rPr>
        <w:t>х «Этих дней не смолкнет слава», муниципальном смотре художественной самодеятельности, соревнованиях санитарных постов.</w:t>
      </w:r>
      <w:r w:rsidRPr="00EC2437">
        <w:rPr>
          <w:sz w:val="28"/>
          <w:szCs w:val="28"/>
        </w:rPr>
        <w:t xml:space="preserve"> </w:t>
      </w:r>
    </w:p>
    <w:p w:rsidR="001E1428" w:rsidRPr="00EC2437" w:rsidRDefault="001E1428" w:rsidP="001E1428">
      <w:pPr>
        <w:rPr>
          <w:sz w:val="28"/>
          <w:szCs w:val="28"/>
        </w:rPr>
      </w:pPr>
    </w:p>
    <w:p w:rsidR="001E1428" w:rsidRPr="00EC2437" w:rsidRDefault="001E1428" w:rsidP="001E1428">
      <w:pPr>
        <w:rPr>
          <w:sz w:val="28"/>
          <w:szCs w:val="28"/>
        </w:rPr>
      </w:pPr>
      <w:r w:rsidRPr="00EC2437">
        <w:rPr>
          <w:sz w:val="28"/>
          <w:szCs w:val="28"/>
        </w:rPr>
        <w:t>В этом учебном году учащиеся активно участвовали в конкурсных мероприятиях, проводимых дистанционно (через Интернет) - 1</w:t>
      </w:r>
      <w:r>
        <w:rPr>
          <w:sz w:val="28"/>
          <w:szCs w:val="28"/>
        </w:rPr>
        <w:t>402</w:t>
      </w:r>
      <w:r w:rsidRPr="00EC2437">
        <w:rPr>
          <w:sz w:val="28"/>
          <w:szCs w:val="28"/>
        </w:rPr>
        <w:t xml:space="preserve"> участников (викторины, проводимые центром дистанционной сертификации учащихся, центрами  «Олимпис»</w:t>
      </w:r>
      <w:r>
        <w:rPr>
          <w:sz w:val="28"/>
          <w:szCs w:val="28"/>
        </w:rPr>
        <w:t>, платформа «Учи.ру», всероссийский диктант ВОВ</w:t>
      </w:r>
      <w:r w:rsidRPr="00EC2437">
        <w:rPr>
          <w:sz w:val="28"/>
          <w:szCs w:val="28"/>
        </w:rPr>
        <w:t>).</w:t>
      </w:r>
      <w:r>
        <w:rPr>
          <w:sz w:val="28"/>
          <w:szCs w:val="28"/>
        </w:rPr>
        <w:t xml:space="preserve"> 611</w:t>
      </w:r>
      <w:r w:rsidRPr="00EC2437">
        <w:rPr>
          <w:sz w:val="28"/>
          <w:szCs w:val="28"/>
        </w:rPr>
        <w:t xml:space="preserve">  участника стали победителями и призерами на уровне России.</w:t>
      </w:r>
    </w:p>
    <w:p w:rsidR="001E1428" w:rsidRPr="00E80219" w:rsidRDefault="001E1428" w:rsidP="001E1428">
      <w:pPr>
        <w:rPr>
          <w:color w:val="FF0000"/>
          <w:sz w:val="28"/>
          <w:szCs w:val="28"/>
        </w:rPr>
      </w:pPr>
    </w:p>
    <w:p w:rsidR="00BC768B" w:rsidRPr="00EC2437" w:rsidRDefault="00BC768B" w:rsidP="00BC768B">
      <w:pPr>
        <w:rPr>
          <w:sz w:val="28"/>
          <w:szCs w:val="28"/>
        </w:rPr>
      </w:pPr>
    </w:p>
    <w:p w:rsidR="00716AA4" w:rsidRPr="00D37022" w:rsidRDefault="00716AA4" w:rsidP="00716AA4">
      <w:pPr>
        <w:rPr>
          <w:b/>
          <w:i/>
          <w:sz w:val="28"/>
          <w:szCs w:val="28"/>
        </w:rPr>
      </w:pPr>
      <w:r w:rsidRPr="00D37022">
        <w:rPr>
          <w:b/>
          <w:i/>
          <w:sz w:val="28"/>
          <w:szCs w:val="28"/>
        </w:rPr>
        <w:t xml:space="preserve">Диаграмма </w:t>
      </w:r>
      <w:r w:rsidR="00524643" w:rsidRPr="00D37022">
        <w:rPr>
          <w:b/>
          <w:i/>
          <w:sz w:val="28"/>
          <w:szCs w:val="28"/>
        </w:rPr>
        <w:t>13</w:t>
      </w:r>
      <w:r w:rsidRPr="00D37022">
        <w:rPr>
          <w:b/>
          <w:i/>
          <w:sz w:val="28"/>
          <w:szCs w:val="28"/>
        </w:rPr>
        <w:t>. Результаты участия в конкурсах</w:t>
      </w:r>
    </w:p>
    <w:p w:rsidR="00716AA4" w:rsidRPr="00405795" w:rsidRDefault="00B86606" w:rsidP="00716AA4">
      <w:pPr>
        <w:rPr>
          <w:b/>
          <w:color w:val="FF0000"/>
          <w:sz w:val="28"/>
          <w:szCs w:val="28"/>
        </w:rPr>
      </w:pPr>
      <w:r w:rsidRPr="00405795">
        <w:rPr>
          <w:b/>
          <w:noProof/>
          <w:color w:val="FF0000"/>
          <w:sz w:val="28"/>
          <w:szCs w:val="28"/>
        </w:rPr>
        <w:drawing>
          <wp:inline distT="0" distB="0" distL="0" distR="0" wp14:anchorId="53273C85" wp14:editId="2349986E">
            <wp:extent cx="5334000" cy="3556000"/>
            <wp:effectExtent l="0" t="0" r="0" b="0"/>
            <wp:docPr id="17" name="Объект 1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716AA4" w:rsidRPr="00405795" w:rsidRDefault="00716AA4" w:rsidP="00716AA4">
      <w:pPr>
        <w:rPr>
          <w:b/>
          <w:color w:val="FF0000"/>
          <w:sz w:val="28"/>
          <w:szCs w:val="28"/>
        </w:rPr>
      </w:pPr>
    </w:p>
    <w:p w:rsidR="00716AA4" w:rsidRPr="00405795" w:rsidRDefault="00716AA4" w:rsidP="00716AA4">
      <w:pPr>
        <w:rPr>
          <w:b/>
          <w:i/>
          <w:color w:val="FF0000"/>
          <w:sz w:val="28"/>
          <w:szCs w:val="28"/>
        </w:rPr>
      </w:pPr>
    </w:p>
    <w:p w:rsidR="001E1428" w:rsidRDefault="001E1428" w:rsidP="001E1428">
      <w:pPr>
        <w:rPr>
          <w:sz w:val="28"/>
          <w:szCs w:val="28"/>
        </w:rPr>
      </w:pPr>
      <w:r w:rsidRPr="000A1A93">
        <w:rPr>
          <w:sz w:val="28"/>
          <w:szCs w:val="28"/>
        </w:rPr>
        <w:t xml:space="preserve">Достойно представлена школа на спортивных соревнованиях: </w:t>
      </w:r>
      <w:r>
        <w:rPr>
          <w:sz w:val="28"/>
          <w:szCs w:val="28"/>
        </w:rPr>
        <w:t>18</w:t>
      </w:r>
      <w:r w:rsidRPr="000A1A93">
        <w:rPr>
          <w:sz w:val="28"/>
          <w:szCs w:val="28"/>
        </w:rPr>
        <w:t xml:space="preserve"> команд и 1</w:t>
      </w:r>
      <w:r>
        <w:rPr>
          <w:sz w:val="28"/>
          <w:szCs w:val="28"/>
        </w:rPr>
        <w:t>54</w:t>
      </w:r>
      <w:r w:rsidRPr="000A1A93">
        <w:rPr>
          <w:sz w:val="28"/>
          <w:szCs w:val="28"/>
        </w:rPr>
        <w:t xml:space="preserve"> участник</w:t>
      </w:r>
      <w:r>
        <w:rPr>
          <w:sz w:val="28"/>
          <w:szCs w:val="28"/>
        </w:rPr>
        <w:t>а</w:t>
      </w:r>
      <w:r w:rsidRPr="000A1A93">
        <w:rPr>
          <w:sz w:val="28"/>
          <w:szCs w:val="28"/>
        </w:rPr>
        <w:t xml:space="preserve"> </w:t>
      </w:r>
      <w:r w:rsidRPr="000A1A93">
        <w:rPr>
          <w:b/>
          <w:sz w:val="28"/>
          <w:szCs w:val="28"/>
        </w:rPr>
        <w:t>районных</w:t>
      </w:r>
      <w:r w:rsidRPr="000A1A93">
        <w:rPr>
          <w:sz w:val="28"/>
          <w:szCs w:val="28"/>
        </w:rPr>
        <w:t xml:space="preserve"> соревнований, </w:t>
      </w:r>
      <w:r>
        <w:rPr>
          <w:sz w:val="28"/>
          <w:szCs w:val="28"/>
        </w:rPr>
        <w:t>82</w:t>
      </w:r>
      <w:r w:rsidRPr="000A1A93">
        <w:rPr>
          <w:sz w:val="28"/>
          <w:szCs w:val="28"/>
        </w:rPr>
        <w:t xml:space="preserve"> победител</w:t>
      </w:r>
      <w:r>
        <w:rPr>
          <w:sz w:val="28"/>
          <w:szCs w:val="28"/>
        </w:rPr>
        <w:t>я</w:t>
      </w:r>
      <w:r w:rsidRPr="000A1A93">
        <w:rPr>
          <w:sz w:val="28"/>
          <w:szCs w:val="28"/>
        </w:rPr>
        <w:t xml:space="preserve"> и призер</w:t>
      </w:r>
      <w:r>
        <w:rPr>
          <w:sz w:val="28"/>
          <w:szCs w:val="28"/>
        </w:rPr>
        <w:t xml:space="preserve">а </w:t>
      </w:r>
      <w:r w:rsidRPr="000A1A93">
        <w:rPr>
          <w:sz w:val="28"/>
          <w:szCs w:val="28"/>
        </w:rPr>
        <w:t xml:space="preserve"> в личном </w:t>
      </w:r>
      <w:r w:rsidRPr="000A1A93">
        <w:rPr>
          <w:sz w:val="28"/>
          <w:szCs w:val="28"/>
        </w:rPr>
        <w:lastRenderedPageBreak/>
        <w:t>первенстве</w:t>
      </w:r>
      <w:r>
        <w:rPr>
          <w:sz w:val="28"/>
          <w:szCs w:val="28"/>
        </w:rPr>
        <w:t xml:space="preserve"> в осеннем и весенне</w:t>
      </w:r>
      <w:r w:rsidRPr="000A1A93">
        <w:rPr>
          <w:sz w:val="28"/>
          <w:szCs w:val="28"/>
        </w:rPr>
        <w:t>м кроссах, первенстве по легкой атлетике, настольному теннису,  легкоатлетическом многоборье «Шиповка юных»</w:t>
      </w:r>
      <w:r>
        <w:rPr>
          <w:sz w:val="28"/>
          <w:szCs w:val="28"/>
        </w:rPr>
        <w:t>, отдельных этапах туристического слета</w:t>
      </w:r>
      <w:r w:rsidRPr="000A1A93">
        <w:rPr>
          <w:sz w:val="28"/>
          <w:szCs w:val="28"/>
        </w:rPr>
        <w:t xml:space="preserve"> и 2</w:t>
      </w:r>
      <w:r>
        <w:rPr>
          <w:sz w:val="28"/>
          <w:szCs w:val="28"/>
        </w:rPr>
        <w:t>1</w:t>
      </w:r>
      <w:r w:rsidRPr="000A1A93">
        <w:rPr>
          <w:sz w:val="28"/>
          <w:szCs w:val="28"/>
        </w:rPr>
        <w:t xml:space="preserve"> к</w:t>
      </w:r>
      <w:r>
        <w:rPr>
          <w:sz w:val="28"/>
          <w:szCs w:val="28"/>
        </w:rPr>
        <w:t>омандное</w:t>
      </w:r>
      <w:r w:rsidRPr="000A1A93">
        <w:rPr>
          <w:sz w:val="28"/>
          <w:szCs w:val="28"/>
        </w:rPr>
        <w:t xml:space="preserve"> призов</w:t>
      </w:r>
      <w:r>
        <w:rPr>
          <w:sz w:val="28"/>
          <w:szCs w:val="28"/>
        </w:rPr>
        <w:t>ое</w:t>
      </w:r>
      <w:r w:rsidRPr="000A1A93">
        <w:rPr>
          <w:sz w:val="28"/>
          <w:szCs w:val="28"/>
        </w:rPr>
        <w:t xml:space="preserve"> мест</w:t>
      </w:r>
      <w:r>
        <w:rPr>
          <w:sz w:val="28"/>
          <w:szCs w:val="28"/>
        </w:rPr>
        <w:t>о</w:t>
      </w:r>
      <w:r w:rsidRPr="000A1A93">
        <w:rPr>
          <w:sz w:val="28"/>
          <w:szCs w:val="28"/>
        </w:rPr>
        <w:t>: осенний кросс</w:t>
      </w:r>
      <w:r>
        <w:rPr>
          <w:sz w:val="28"/>
          <w:szCs w:val="28"/>
        </w:rPr>
        <w:t xml:space="preserve">, весенний кросс </w:t>
      </w:r>
      <w:r w:rsidRPr="000A1A93">
        <w:rPr>
          <w:sz w:val="28"/>
          <w:szCs w:val="28"/>
        </w:rPr>
        <w:t xml:space="preserve"> - </w:t>
      </w:r>
      <w:r w:rsidRPr="000A1A93">
        <w:rPr>
          <w:b/>
          <w:sz w:val="28"/>
          <w:szCs w:val="28"/>
        </w:rPr>
        <w:t xml:space="preserve"> </w:t>
      </w:r>
      <w:r>
        <w:rPr>
          <w:b/>
          <w:sz w:val="28"/>
          <w:szCs w:val="28"/>
        </w:rPr>
        <w:t>1</w:t>
      </w:r>
      <w:r w:rsidRPr="000A1A93">
        <w:rPr>
          <w:b/>
          <w:sz w:val="28"/>
          <w:szCs w:val="28"/>
        </w:rPr>
        <w:t xml:space="preserve"> место,</w:t>
      </w:r>
      <w:r>
        <w:rPr>
          <w:b/>
          <w:sz w:val="28"/>
          <w:szCs w:val="28"/>
        </w:rPr>
        <w:t xml:space="preserve"> </w:t>
      </w:r>
      <w:r w:rsidRPr="00CF164B">
        <w:rPr>
          <w:b/>
          <w:bCs/>
          <w:sz w:val="28"/>
          <w:szCs w:val="28"/>
        </w:rPr>
        <w:t>Первенство по баскетболу среди ОО района Кэс-баскет</w:t>
      </w:r>
      <w:r>
        <w:rPr>
          <w:b/>
          <w:bCs/>
          <w:sz w:val="28"/>
          <w:szCs w:val="28"/>
        </w:rPr>
        <w:t xml:space="preserve"> – 1 место юноши, 2 м девушки, </w:t>
      </w:r>
      <w:r w:rsidRPr="000A1A93">
        <w:rPr>
          <w:sz w:val="28"/>
          <w:szCs w:val="28"/>
        </w:rPr>
        <w:t xml:space="preserve">  </w:t>
      </w:r>
      <w:r w:rsidRPr="004B4669">
        <w:rPr>
          <w:b/>
          <w:sz w:val="28"/>
          <w:szCs w:val="28"/>
        </w:rPr>
        <w:t>стритбол</w:t>
      </w:r>
      <w:r w:rsidRPr="000A1A93">
        <w:rPr>
          <w:sz w:val="28"/>
          <w:szCs w:val="28"/>
        </w:rPr>
        <w:t xml:space="preserve"> </w:t>
      </w:r>
      <w:r>
        <w:rPr>
          <w:sz w:val="28"/>
          <w:szCs w:val="28"/>
        </w:rPr>
        <w:t xml:space="preserve"> 1,1</w:t>
      </w:r>
      <w:r w:rsidRPr="000A1A93">
        <w:rPr>
          <w:sz w:val="28"/>
          <w:szCs w:val="28"/>
        </w:rPr>
        <w:t>,2,</w:t>
      </w:r>
      <w:r>
        <w:rPr>
          <w:sz w:val="28"/>
          <w:szCs w:val="28"/>
        </w:rPr>
        <w:t>2</w:t>
      </w:r>
      <w:r w:rsidRPr="000A1A93">
        <w:rPr>
          <w:sz w:val="28"/>
          <w:szCs w:val="28"/>
        </w:rPr>
        <w:t xml:space="preserve"> м,</w:t>
      </w:r>
      <w:r>
        <w:rPr>
          <w:sz w:val="28"/>
          <w:szCs w:val="28"/>
        </w:rPr>
        <w:t xml:space="preserve"> 3 м, </w:t>
      </w:r>
      <w:r w:rsidRPr="000A1A93">
        <w:rPr>
          <w:sz w:val="28"/>
          <w:szCs w:val="28"/>
        </w:rPr>
        <w:t xml:space="preserve"> о</w:t>
      </w:r>
      <w:r w:rsidRPr="000A1A93">
        <w:rPr>
          <w:b/>
          <w:bCs/>
          <w:sz w:val="28"/>
          <w:szCs w:val="28"/>
        </w:rPr>
        <w:t>ткрытый турнир по волейболу (День неизвестного солдата)) – 1 м</w:t>
      </w:r>
      <w:r>
        <w:rPr>
          <w:b/>
          <w:bCs/>
          <w:sz w:val="28"/>
          <w:szCs w:val="28"/>
        </w:rPr>
        <w:t>, 2 м</w:t>
      </w:r>
      <w:r w:rsidRPr="000A1A93">
        <w:rPr>
          <w:b/>
          <w:bCs/>
          <w:sz w:val="28"/>
          <w:szCs w:val="28"/>
        </w:rPr>
        <w:t xml:space="preserve">; </w:t>
      </w:r>
      <w:r w:rsidRPr="000A1A93">
        <w:rPr>
          <w:sz w:val="28"/>
          <w:szCs w:val="28"/>
        </w:rPr>
        <w:t xml:space="preserve"> </w:t>
      </w:r>
      <w:r w:rsidRPr="004B4669">
        <w:rPr>
          <w:b/>
          <w:sz w:val="28"/>
          <w:szCs w:val="28"/>
        </w:rPr>
        <w:t>«Веселые старты» - 1 м;</w:t>
      </w:r>
      <w:r w:rsidRPr="000A1A93">
        <w:rPr>
          <w:sz w:val="28"/>
          <w:szCs w:val="28"/>
        </w:rPr>
        <w:t xml:space="preserve"> </w:t>
      </w:r>
      <w:r w:rsidRPr="000A1A93">
        <w:rPr>
          <w:b/>
          <w:bCs/>
          <w:sz w:val="28"/>
          <w:szCs w:val="28"/>
        </w:rPr>
        <w:t xml:space="preserve">открытое первенство по волейболу </w:t>
      </w:r>
      <w:r w:rsidRPr="000A1A93">
        <w:rPr>
          <w:sz w:val="28"/>
          <w:szCs w:val="28"/>
        </w:rPr>
        <w:t xml:space="preserve"> – 1</w:t>
      </w:r>
      <w:r>
        <w:rPr>
          <w:sz w:val="28"/>
          <w:szCs w:val="28"/>
        </w:rPr>
        <w:t>,1</w:t>
      </w:r>
      <w:r w:rsidRPr="000A1A93">
        <w:rPr>
          <w:sz w:val="28"/>
          <w:szCs w:val="28"/>
        </w:rPr>
        <w:t xml:space="preserve"> м; п</w:t>
      </w:r>
      <w:r w:rsidRPr="000A1A93">
        <w:rPr>
          <w:b/>
          <w:sz w:val="28"/>
          <w:szCs w:val="28"/>
        </w:rPr>
        <w:t xml:space="preserve">ервенство района по </w:t>
      </w:r>
      <w:r>
        <w:rPr>
          <w:b/>
          <w:sz w:val="28"/>
          <w:szCs w:val="28"/>
        </w:rPr>
        <w:t>пионерболу</w:t>
      </w:r>
      <w:r w:rsidRPr="000A1A93">
        <w:rPr>
          <w:b/>
          <w:sz w:val="28"/>
          <w:szCs w:val="28"/>
        </w:rPr>
        <w:t xml:space="preserve"> среди учащихся ОО – 1 м; </w:t>
      </w:r>
      <w:r w:rsidRPr="000A1A93">
        <w:rPr>
          <w:sz w:val="28"/>
          <w:szCs w:val="28"/>
        </w:rPr>
        <w:t xml:space="preserve">  легкоатлетическом многоборье «Шиповка юных» (</w:t>
      </w:r>
      <w:r>
        <w:rPr>
          <w:sz w:val="28"/>
          <w:szCs w:val="28"/>
        </w:rPr>
        <w:t>2</w:t>
      </w:r>
      <w:r w:rsidRPr="000A1A93">
        <w:rPr>
          <w:sz w:val="28"/>
          <w:szCs w:val="28"/>
        </w:rPr>
        <w:t xml:space="preserve"> команд</w:t>
      </w:r>
      <w:r>
        <w:rPr>
          <w:sz w:val="28"/>
          <w:szCs w:val="28"/>
        </w:rPr>
        <w:t>ы</w:t>
      </w:r>
      <w:r w:rsidRPr="000A1A93">
        <w:rPr>
          <w:sz w:val="28"/>
          <w:szCs w:val="28"/>
        </w:rPr>
        <w:t>)- 1,</w:t>
      </w:r>
      <w:r>
        <w:rPr>
          <w:sz w:val="28"/>
          <w:szCs w:val="28"/>
        </w:rPr>
        <w:t>1</w:t>
      </w:r>
      <w:r w:rsidRPr="000A1A93">
        <w:rPr>
          <w:sz w:val="28"/>
          <w:szCs w:val="28"/>
        </w:rPr>
        <w:t>м, легкоатлетическая эстафета (</w:t>
      </w:r>
      <w:r>
        <w:rPr>
          <w:sz w:val="28"/>
          <w:szCs w:val="28"/>
        </w:rPr>
        <w:t>2</w:t>
      </w:r>
      <w:r w:rsidRPr="000A1A93">
        <w:rPr>
          <w:sz w:val="28"/>
          <w:szCs w:val="28"/>
        </w:rPr>
        <w:t xml:space="preserve"> команды) – 1,1 м</w:t>
      </w:r>
      <w:r>
        <w:rPr>
          <w:sz w:val="28"/>
          <w:szCs w:val="28"/>
        </w:rPr>
        <w:t>, турслет – 1 м</w:t>
      </w:r>
      <w:r w:rsidRPr="000A1A93">
        <w:rPr>
          <w:sz w:val="28"/>
          <w:szCs w:val="28"/>
        </w:rPr>
        <w:t>.</w:t>
      </w:r>
    </w:p>
    <w:p w:rsidR="001E1428" w:rsidRDefault="001E1428" w:rsidP="001E1428">
      <w:pPr>
        <w:rPr>
          <w:sz w:val="28"/>
          <w:szCs w:val="28"/>
        </w:rPr>
      </w:pPr>
    </w:p>
    <w:p w:rsidR="001E1428" w:rsidRPr="000A1A93" w:rsidRDefault="001E1428" w:rsidP="001E1428">
      <w:pPr>
        <w:rPr>
          <w:sz w:val="28"/>
          <w:szCs w:val="28"/>
        </w:rPr>
      </w:pPr>
      <w:r>
        <w:rPr>
          <w:sz w:val="28"/>
          <w:szCs w:val="28"/>
        </w:rPr>
        <w:t xml:space="preserve">В региональных и зональных  спортивных состязаниях наши ученики тоже выступили достойно: </w:t>
      </w:r>
      <w:r w:rsidRPr="004B4669">
        <w:rPr>
          <w:color w:val="FF0000"/>
          <w:sz w:val="28"/>
          <w:szCs w:val="28"/>
        </w:rPr>
        <w:t>4</w:t>
      </w:r>
      <w:r w:rsidRPr="004B4669">
        <w:rPr>
          <w:b/>
          <w:color w:val="FF0000"/>
          <w:sz w:val="28"/>
          <w:szCs w:val="28"/>
        </w:rPr>
        <w:t xml:space="preserve"> команды</w:t>
      </w:r>
      <w:r w:rsidRPr="00DF707E">
        <w:rPr>
          <w:b/>
          <w:sz w:val="28"/>
          <w:szCs w:val="28"/>
        </w:rPr>
        <w:t xml:space="preserve"> и </w:t>
      </w:r>
      <w:r>
        <w:rPr>
          <w:b/>
          <w:sz w:val="28"/>
          <w:szCs w:val="28"/>
        </w:rPr>
        <w:t>1</w:t>
      </w:r>
      <w:r w:rsidRPr="00DF707E">
        <w:rPr>
          <w:b/>
          <w:sz w:val="28"/>
          <w:szCs w:val="28"/>
        </w:rPr>
        <w:t xml:space="preserve"> призов</w:t>
      </w:r>
      <w:r>
        <w:rPr>
          <w:b/>
          <w:sz w:val="28"/>
          <w:szCs w:val="28"/>
        </w:rPr>
        <w:t>ое</w:t>
      </w:r>
      <w:r w:rsidRPr="00DF707E">
        <w:rPr>
          <w:b/>
          <w:sz w:val="28"/>
          <w:szCs w:val="28"/>
        </w:rPr>
        <w:t xml:space="preserve"> мест</w:t>
      </w:r>
      <w:r>
        <w:rPr>
          <w:b/>
          <w:sz w:val="28"/>
          <w:szCs w:val="28"/>
        </w:rPr>
        <w:t>о</w:t>
      </w:r>
      <w:r>
        <w:rPr>
          <w:sz w:val="28"/>
          <w:szCs w:val="28"/>
        </w:rPr>
        <w:t>.</w:t>
      </w:r>
    </w:p>
    <w:p w:rsidR="001E1428" w:rsidRDefault="001E1428" w:rsidP="001E1428">
      <w:pPr>
        <w:rPr>
          <w:sz w:val="28"/>
          <w:szCs w:val="28"/>
        </w:rPr>
      </w:pPr>
      <w:r w:rsidRPr="00DF707E">
        <w:rPr>
          <w:sz w:val="28"/>
          <w:szCs w:val="28"/>
        </w:rPr>
        <w:t>-</w:t>
      </w:r>
      <w:r>
        <w:rPr>
          <w:sz w:val="28"/>
          <w:szCs w:val="28"/>
        </w:rPr>
        <w:t xml:space="preserve"> </w:t>
      </w:r>
      <w:r>
        <w:rPr>
          <w:b/>
          <w:bCs/>
        </w:rPr>
        <w:t>Дивизиональный этап Всероссийского чемпионата школьной баскетбольной лиги «Кэс-баскет» - 3 м</w:t>
      </w:r>
      <w:r w:rsidRPr="00DF707E">
        <w:rPr>
          <w:sz w:val="28"/>
          <w:szCs w:val="28"/>
        </w:rPr>
        <w:t xml:space="preserve"> </w:t>
      </w:r>
    </w:p>
    <w:p w:rsidR="00DA5A8F" w:rsidRPr="00DF707E" w:rsidRDefault="00DA5A8F" w:rsidP="00DA5A8F">
      <w:pPr>
        <w:rPr>
          <w:sz w:val="28"/>
          <w:szCs w:val="28"/>
        </w:rPr>
      </w:pPr>
      <w:r w:rsidRPr="00DF707E">
        <w:rPr>
          <w:b/>
          <w:sz w:val="28"/>
          <w:szCs w:val="28"/>
        </w:rPr>
        <w:t xml:space="preserve">Учителя: Чеканов М.О., </w:t>
      </w:r>
      <w:r>
        <w:rPr>
          <w:b/>
          <w:sz w:val="28"/>
          <w:szCs w:val="28"/>
        </w:rPr>
        <w:t xml:space="preserve">Юдин Е.С., Суворова Ю.Н., Серова-Греметто И.В., </w:t>
      </w:r>
      <w:r w:rsidRPr="00DF707E">
        <w:rPr>
          <w:b/>
          <w:sz w:val="28"/>
          <w:szCs w:val="28"/>
        </w:rPr>
        <w:t xml:space="preserve"> Тимофеева Г.М</w:t>
      </w:r>
      <w:r w:rsidRPr="00DF707E">
        <w:rPr>
          <w:sz w:val="28"/>
          <w:szCs w:val="28"/>
        </w:rPr>
        <w:t>.</w:t>
      </w:r>
    </w:p>
    <w:p w:rsidR="00DA5A8F" w:rsidRPr="00DF707E" w:rsidRDefault="00DA5A8F" w:rsidP="00DA5A8F">
      <w:pPr>
        <w:rPr>
          <w:sz w:val="28"/>
          <w:szCs w:val="28"/>
        </w:rPr>
      </w:pPr>
    </w:p>
    <w:p w:rsidR="00464BAD" w:rsidRPr="00DF707E" w:rsidRDefault="00464BAD" w:rsidP="00464BAD">
      <w:pPr>
        <w:rPr>
          <w:sz w:val="28"/>
          <w:szCs w:val="28"/>
        </w:rPr>
      </w:pPr>
    </w:p>
    <w:p w:rsidR="00023449" w:rsidRPr="001F1348" w:rsidRDefault="00023449" w:rsidP="00023449">
      <w:pPr>
        <w:rPr>
          <w:sz w:val="28"/>
          <w:szCs w:val="28"/>
        </w:rPr>
      </w:pPr>
    </w:p>
    <w:p w:rsidR="00023449" w:rsidRPr="00435B25" w:rsidRDefault="00023449" w:rsidP="00023449">
      <w:pPr>
        <w:rPr>
          <w:color w:val="FF0000"/>
          <w:sz w:val="28"/>
          <w:szCs w:val="28"/>
        </w:rPr>
      </w:pPr>
    </w:p>
    <w:p w:rsidR="00A10121" w:rsidRPr="00405795" w:rsidRDefault="00A10121" w:rsidP="00A10121">
      <w:pPr>
        <w:rPr>
          <w:color w:val="FF0000"/>
          <w:sz w:val="28"/>
          <w:szCs w:val="28"/>
        </w:rPr>
      </w:pPr>
    </w:p>
    <w:p w:rsidR="00A10121" w:rsidRPr="00405795" w:rsidRDefault="00A10121" w:rsidP="00A10121">
      <w:pPr>
        <w:rPr>
          <w:color w:val="FF0000"/>
          <w:sz w:val="28"/>
          <w:szCs w:val="28"/>
        </w:rPr>
      </w:pPr>
    </w:p>
    <w:p w:rsidR="00716AA4" w:rsidRPr="00D37022" w:rsidRDefault="00716AA4" w:rsidP="00716AA4">
      <w:pPr>
        <w:rPr>
          <w:b/>
          <w:i/>
          <w:sz w:val="28"/>
          <w:szCs w:val="28"/>
        </w:rPr>
      </w:pPr>
      <w:r w:rsidRPr="00D37022">
        <w:rPr>
          <w:b/>
          <w:i/>
          <w:sz w:val="28"/>
          <w:szCs w:val="28"/>
        </w:rPr>
        <w:t xml:space="preserve">Диаграмма </w:t>
      </w:r>
      <w:r w:rsidR="00524643" w:rsidRPr="00D37022">
        <w:rPr>
          <w:b/>
          <w:i/>
          <w:sz w:val="28"/>
          <w:szCs w:val="28"/>
        </w:rPr>
        <w:t>14</w:t>
      </w:r>
      <w:r w:rsidRPr="00D37022">
        <w:rPr>
          <w:b/>
          <w:i/>
          <w:sz w:val="28"/>
          <w:szCs w:val="28"/>
        </w:rPr>
        <w:t>. Результаты участия в спортивных мероприятиях</w:t>
      </w:r>
    </w:p>
    <w:p w:rsidR="00716AA4" w:rsidRPr="00405795" w:rsidRDefault="00B86606" w:rsidP="00716AA4">
      <w:pPr>
        <w:rPr>
          <w:b/>
          <w:i/>
          <w:color w:val="FF0000"/>
          <w:sz w:val="28"/>
          <w:szCs w:val="28"/>
        </w:rPr>
      </w:pPr>
      <w:r w:rsidRPr="00405795">
        <w:rPr>
          <w:b/>
          <w:i/>
          <w:noProof/>
          <w:color w:val="FF0000"/>
          <w:sz w:val="28"/>
          <w:szCs w:val="28"/>
        </w:rPr>
        <w:drawing>
          <wp:inline distT="0" distB="0" distL="0" distR="0" wp14:anchorId="59696CD5" wp14:editId="3C80FC0C">
            <wp:extent cx="6045200" cy="3416300"/>
            <wp:effectExtent l="0" t="0" r="0" b="0"/>
            <wp:docPr id="18" name="Объект 1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962631" w:rsidRPr="00405795" w:rsidRDefault="00962631" w:rsidP="00962631">
      <w:pPr>
        <w:rPr>
          <w:b/>
          <w:color w:val="FF0000"/>
          <w:sz w:val="28"/>
          <w:szCs w:val="28"/>
        </w:rPr>
      </w:pPr>
    </w:p>
    <w:p w:rsidR="00815C12" w:rsidRPr="00405795" w:rsidRDefault="00815C12" w:rsidP="00815C12">
      <w:pPr>
        <w:rPr>
          <w:color w:val="FF0000"/>
          <w:sz w:val="28"/>
          <w:szCs w:val="28"/>
        </w:rPr>
      </w:pPr>
    </w:p>
    <w:p w:rsidR="001E1428" w:rsidRPr="009159B2" w:rsidRDefault="001E1428" w:rsidP="001E1428">
      <w:pPr>
        <w:rPr>
          <w:sz w:val="28"/>
          <w:szCs w:val="28"/>
        </w:rPr>
      </w:pPr>
      <w:r w:rsidRPr="009159B2">
        <w:rPr>
          <w:sz w:val="28"/>
          <w:szCs w:val="28"/>
        </w:rPr>
        <w:t>Одним из способов повышения педагогического мастерства является курсовая подготовка. В 202</w:t>
      </w:r>
      <w:r>
        <w:rPr>
          <w:sz w:val="28"/>
          <w:szCs w:val="28"/>
        </w:rPr>
        <w:t>4</w:t>
      </w:r>
      <w:r w:rsidRPr="009159B2">
        <w:rPr>
          <w:sz w:val="28"/>
          <w:szCs w:val="28"/>
        </w:rPr>
        <w:t>-202</w:t>
      </w:r>
      <w:r>
        <w:rPr>
          <w:sz w:val="28"/>
          <w:szCs w:val="28"/>
        </w:rPr>
        <w:t>5</w:t>
      </w:r>
      <w:r w:rsidRPr="009159B2">
        <w:rPr>
          <w:sz w:val="28"/>
          <w:szCs w:val="28"/>
        </w:rPr>
        <w:t xml:space="preserve"> учебном году курсовую подготовку в очной и дистанционной форме прошли </w:t>
      </w:r>
      <w:r>
        <w:rPr>
          <w:sz w:val="28"/>
          <w:szCs w:val="28"/>
        </w:rPr>
        <w:t xml:space="preserve">30 </w:t>
      </w:r>
      <w:r w:rsidRPr="009159B2">
        <w:rPr>
          <w:sz w:val="28"/>
          <w:szCs w:val="28"/>
        </w:rPr>
        <w:t xml:space="preserve"> педагогов. Прежде всего,  это </w:t>
      </w:r>
      <w:r w:rsidRPr="009159B2">
        <w:rPr>
          <w:sz w:val="28"/>
          <w:szCs w:val="28"/>
        </w:rPr>
        <w:lastRenderedPageBreak/>
        <w:t>курсы, направленные на организацию образовательного процесса для обучающихся  в условиях введения обновленного ФГОС НОО</w:t>
      </w:r>
      <w:r>
        <w:rPr>
          <w:sz w:val="28"/>
          <w:szCs w:val="28"/>
        </w:rPr>
        <w:t>,</w:t>
      </w:r>
      <w:r w:rsidRPr="009159B2">
        <w:rPr>
          <w:sz w:val="28"/>
          <w:szCs w:val="28"/>
        </w:rPr>
        <w:t xml:space="preserve"> ООО</w:t>
      </w:r>
      <w:r>
        <w:rPr>
          <w:sz w:val="28"/>
          <w:szCs w:val="28"/>
        </w:rPr>
        <w:t xml:space="preserve"> и СОО</w:t>
      </w:r>
      <w:r w:rsidRPr="009159B2">
        <w:rPr>
          <w:sz w:val="28"/>
          <w:szCs w:val="28"/>
        </w:rPr>
        <w:t>,  организации дополнительного образования.</w:t>
      </w:r>
    </w:p>
    <w:p w:rsidR="001E1428" w:rsidRPr="009159B2" w:rsidRDefault="001E1428" w:rsidP="001E1428">
      <w:pPr>
        <w:rPr>
          <w:sz w:val="28"/>
          <w:szCs w:val="28"/>
        </w:rPr>
      </w:pPr>
    </w:p>
    <w:p w:rsidR="001E1428" w:rsidRPr="009159B2" w:rsidRDefault="001E1428" w:rsidP="001E1428">
      <w:pPr>
        <w:rPr>
          <w:sz w:val="28"/>
          <w:szCs w:val="28"/>
        </w:rPr>
      </w:pPr>
    </w:p>
    <w:p w:rsidR="001E1428" w:rsidRPr="00435B25" w:rsidRDefault="001E1428" w:rsidP="001E1428">
      <w:pPr>
        <w:rPr>
          <w:b/>
          <w:i/>
          <w:color w:val="FF0000"/>
          <w:sz w:val="28"/>
          <w:szCs w:val="28"/>
          <w:u w:val="single"/>
        </w:rPr>
      </w:pPr>
      <w:r w:rsidRPr="00317830">
        <w:rPr>
          <w:b/>
          <w:sz w:val="28"/>
          <w:szCs w:val="28"/>
        </w:rPr>
        <w:t>Аттестация</w:t>
      </w:r>
      <w:r w:rsidRPr="00317830">
        <w:rPr>
          <w:sz w:val="28"/>
          <w:szCs w:val="28"/>
        </w:rPr>
        <w:t>. Согласно графику прохождения аттестации подтвердили свою квалификационную категорию</w:t>
      </w:r>
      <w:r>
        <w:rPr>
          <w:sz w:val="28"/>
          <w:szCs w:val="28"/>
        </w:rPr>
        <w:t xml:space="preserve"> 8 педагогов: </w:t>
      </w:r>
      <w:r w:rsidRPr="00317830">
        <w:rPr>
          <w:sz w:val="28"/>
          <w:szCs w:val="28"/>
        </w:rPr>
        <w:t xml:space="preserve"> </w:t>
      </w:r>
      <w:r>
        <w:rPr>
          <w:sz w:val="28"/>
          <w:szCs w:val="28"/>
        </w:rPr>
        <w:t>Харехина О.А., Овчинникова Н.А., Купцова Н.И., Соколова Е.В., Лашкова Е.И., Фокина С.В., Муханкова И.А. Чебукина В.Л.  Повысили квалификационную категорию  4 педагога: Нечаева О.М., Воронина Е.Е., Черноусова А.М., Леонова О.А.</w:t>
      </w:r>
      <w:r w:rsidRPr="00317830">
        <w:rPr>
          <w:sz w:val="28"/>
          <w:szCs w:val="28"/>
        </w:rPr>
        <w:t xml:space="preserve">   </w:t>
      </w:r>
      <w:r w:rsidRPr="00435B25">
        <w:rPr>
          <w:color w:val="FF0000"/>
          <w:sz w:val="28"/>
          <w:szCs w:val="28"/>
        </w:rPr>
        <w:t xml:space="preserve">     </w:t>
      </w:r>
    </w:p>
    <w:p w:rsidR="001E1428" w:rsidRPr="00435B25" w:rsidRDefault="001E1428" w:rsidP="001E1428">
      <w:pPr>
        <w:rPr>
          <w:color w:val="FF0000"/>
          <w:sz w:val="28"/>
          <w:szCs w:val="28"/>
        </w:rPr>
      </w:pPr>
    </w:p>
    <w:p w:rsidR="00DA5A8F" w:rsidRPr="00435B25" w:rsidRDefault="00DA5A8F" w:rsidP="00DA5A8F">
      <w:pPr>
        <w:rPr>
          <w:color w:val="FF0000"/>
          <w:sz w:val="28"/>
          <w:szCs w:val="28"/>
        </w:rPr>
      </w:pPr>
    </w:p>
    <w:p w:rsidR="00464BAD" w:rsidRPr="00435B25" w:rsidRDefault="00464BAD" w:rsidP="00464BAD">
      <w:pPr>
        <w:rPr>
          <w:color w:val="FF0000"/>
          <w:sz w:val="28"/>
          <w:szCs w:val="28"/>
        </w:rPr>
      </w:pPr>
    </w:p>
    <w:p w:rsidR="00464BAD" w:rsidRPr="00435B25" w:rsidRDefault="00464BAD" w:rsidP="00464BAD">
      <w:pPr>
        <w:autoSpaceDE w:val="0"/>
        <w:autoSpaceDN w:val="0"/>
        <w:adjustRightInd w:val="0"/>
        <w:rPr>
          <w:rFonts w:ascii="Tahoma" w:hAnsi="Tahoma" w:cs="Tahoma"/>
          <w:color w:val="FF0000"/>
          <w:sz w:val="16"/>
          <w:szCs w:val="16"/>
        </w:rPr>
      </w:pPr>
    </w:p>
    <w:p w:rsidR="00815C12" w:rsidRPr="00405795" w:rsidRDefault="00815C12" w:rsidP="00815C12">
      <w:pPr>
        <w:rPr>
          <w:b/>
          <w:i/>
          <w:color w:val="FF0000"/>
          <w:sz w:val="28"/>
          <w:szCs w:val="28"/>
          <w:u w:val="single"/>
        </w:rPr>
      </w:pPr>
      <w:r w:rsidRPr="00405795">
        <w:rPr>
          <w:color w:val="FF0000"/>
          <w:sz w:val="28"/>
          <w:szCs w:val="28"/>
        </w:rPr>
        <w:t xml:space="preserve">     </w:t>
      </w:r>
    </w:p>
    <w:p w:rsidR="00815C12" w:rsidRPr="00405795" w:rsidRDefault="00815C12" w:rsidP="00815C12">
      <w:pPr>
        <w:rPr>
          <w:color w:val="FF0000"/>
          <w:sz w:val="28"/>
          <w:szCs w:val="28"/>
        </w:rPr>
      </w:pPr>
    </w:p>
    <w:p w:rsidR="00716AA4" w:rsidRPr="00405795" w:rsidRDefault="00716AA4" w:rsidP="00716AA4">
      <w:pPr>
        <w:rPr>
          <w:b/>
          <w:color w:val="FF0000"/>
          <w:sz w:val="28"/>
          <w:szCs w:val="28"/>
        </w:rPr>
      </w:pPr>
    </w:p>
    <w:p w:rsidR="0022012A" w:rsidRPr="00945D5B" w:rsidRDefault="0022012A" w:rsidP="0022012A">
      <w:pPr>
        <w:ind w:firstLine="709"/>
        <w:jc w:val="center"/>
        <w:rPr>
          <w:b/>
        </w:rPr>
      </w:pPr>
    </w:p>
    <w:p w:rsidR="0022012A" w:rsidRPr="00945D5B" w:rsidRDefault="0022012A" w:rsidP="0022012A">
      <w:pPr>
        <w:ind w:firstLine="709"/>
        <w:rPr>
          <w:b/>
          <w:i/>
          <w:sz w:val="28"/>
          <w:szCs w:val="28"/>
        </w:rPr>
      </w:pPr>
      <w:r w:rsidRPr="00945D5B">
        <w:rPr>
          <w:b/>
          <w:i/>
          <w:sz w:val="28"/>
          <w:szCs w:val="28"/>
        </w:rPr>
        <w:t xml:space="preserve">Таблица </w:t>
      </w:r>
      <w:r w:rsidR="00D86A52" w:rsidRPr="00945D5B">
        <w:rPr>
          <w:b/>
          <w:i/>
          <w:sz w:val="28"/>
          <w:szCs w:val="28"/>
        </w:rPr>
        <w:t>1</w:t>
      </w:r>
      <w:r w:rsidR="001D408C" w:rsidRPr="00945D5B">
        <w:rPr>
          <w:b/>
          <w:i/>
          <w:sz w:val="28"/>
          <w:szCs w:val="28"/>
        </w:rPr>
        <w:t>2</w:t>
      </w:r>
      <w:r w:rsidRPr="00945D5B">
        <w:rPr>
          <w:b/>
          <w:i/>
          <w:sz w:val="28"/>
          <w:szCs w:val="28"/>
        </w:rPr>
        <w:t>.</w:t>
      </w:r>
    </w:p>
    <w:p w:rsidR="0022012A" w:rsidRPr="00945D5B" w:rsidRDefault="0022012A" w:rsidP="0022012A">
      <w:pPr>
        <w:ind w:firstLine="709"/>
        <w:rPr>
          <w:b/>
          <w:i/>
          <w:sz w:val="28"/>
          <w:szCs w:val="28"/>
        </w:rPr>
      </w:pPr>
      <w:r w:rsidRPr="00945D5B">
        <w:rPr>
          <w:b/>
          <w:i/>
          <w:sz w:val="28"/>
          <w:szCs w:val="28"/>
        </w:rPr>
        <w:t>Количество выпускников 9 классо</w:t>
      </w:r>
      <w:r w:rsidR="00D05690" w:rsidRPr="00945D5B">
        <w:rPr>
          <w:b/>
          <w:i/>
          <w:sz w:val="28"/>
          <w:szCs w:val="28"/>
        </w:rPr>
        <w:t>в, поступивших в 10 класс, ССУЗ</w:t>
      </w:r>
      <w:r w:rsidRPr="00945D5B">
        <w:rPr>
          <w:b/>
          <w:i/>
          <w:sz w:val="28"/>
          <w:szCs w:val="28"/>
        </w:rPr>
        <w:t>, ПТУ</w:t>
      </w:r>
    </w:p>
    <w:p w:rsidR="0022012A" w:rsidRPr="00405795" w:rsidRDefault="0022012A" w:rsidP="0022012A">
      <w:pPr>
        <w:ind w:firstLine="709"/>
        <w:rPr>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62"/>
        <w:gridCol w:w="759"/>
        <w:gridCol w:w="759"/>
        <w:gridCol w:w="759"/>
        <w:gridCol w:w="759"/>
        <w:gridCol w:w="759"/>
        <w:gridCol w:w="1198"/>
        <w:gridCol w:w="1098"/>
        <w:gridCol w:w="1098"/>
      </w:tblGrid>
      <w:tr w:rsidR="001E1428" w:rsidRPr="00925674" w:rsidTr="00AA6B58">
        <w:trPr>
          <w:trHeight w:val="692"/>
        </w:trPr>
        <w:tc>
          <w:tcPr>
            <w:tcW w:w="1962" w:type="dxa"/>
          </w:tcPr>
          <w:p w:rsidR="001E1428" w:rsidRPr="00925674" w:rsidRDefault="001E1428" w:rsidP="00EC0DE9">
            <w:pPr>
              <w:rPr>
                <w:b/>
                <w:sz w:val="28"/>
                <w:szCs w:val="28"/>
              </w:rPr>
            </w:pPr>
            <w:r w:rsidRPr="00925674">
              <w:rPr>
                <w:b/>
                <w:sz w:val="28"/>
                <w:szCs w:val="28"/>
              </w:rPr>
              <w:t>Категория учащихся</w:t>
            </w:r>
          </w:p>
        </w:tc>
        <w:tc>
          <w:tcPr>
            <w:tcW w:w="759" w:type="dxa"/>
          </w:tcPr>
          <w:p w:rsidR="001E1428" w:rsidRPr="00925674" w:rsidRDefault="001E1428" w:rsidP="004D2E57">
            <w:pPr>
              <w:jc w:val="center"/>
              <w:rPr>
                <w:b/>
                <w:sz w:val="28"/>
                <w:szCs w:val="28"/>
              </w:rPr>
            </w:pPr>
            <w:r w:rsidRPr="00925674">
              <w:rPr>
                <w:b/>
                <w:sz w:val="28"/>
                <w:szCs w:val="28"/>
              </w:rPr>
              <w:t>2018</w:t>
            </w:r>
          </w:p>
        </w:tc>
        <w:tc>
          <w:tcPr>
            <w:tcW w:w="759" w:type="dxa"/>
          </w:tcPr>
          <w:p w:rsidR="001E1428" w:rsidRPr="00925674" w:rsidRDefault="001E1428" w:rsidP="004D2E57">
            <w:pPr>
              <w:jc w:val="center"/>
              <w:rPr>
                <w:b/>
                <w:sz w:val="28"/>
                <w:szCs w:val="28"/>
              </w:rPr>
            </w:pPr>
            <w:r w:rsidRPr="00925674">
              <w:rPr>
                <w:b/>
                <w:sz w:val="28"/>
                <w:szCs w:val="28"/>
              </w:rPr>
              <w:t>2019</w:t>
            </w:r>
          </w:p>
        </w:tc>
        <w:tc>
          <w:tcPr>
            <w:tcW w:w="759" w:type="dxa"/>
          </w:tcPr>
          <w:p w:rsidR="001E1428" w:rsidRPr="00925674" w:rsidRDefault="001E1428" w:rsidP="004D2E57">
            <w:pPr>
              <w:jc w:val="center"/>
              <w:rPr>
                <w:b/>
                <w:sz w:val="28"/>
                <w:szCs w:val="28"/>
              </w:rPr>
            </w:pPr>
            <w:r w:rsidRPr="00925674">
              <w:rPr>
                <w:b/>
                <w:sz w:val="28"/>
                <w:szCs w:val="28"/>
              </w:rPr>
              <w:t>2020</w:t>
            </w:r>
          </w:p>
        </w:tc>
        <w:tc>
          <w:tcPr>
            <w:tcW w:w="759" w:type="dxa"/>
          </w:tcPr>
          <w:p w:rsidR="001E1428" w:rsidRPr="00925674" w:rsidRDefault="001E1428" w:rsidP="004D2E57">
            <w:pPr>
              <w:jc w:val="center"/>
              <w:rPr>
                <w:b/>
                <w:sz w:val="28"/>
                <w:szCs w:val="28"/>
              </w:rPr>
            </w:pPr>
            <w:r w:rsidRPr="00925674">
              <w:rPr>
                <w:b/>
                <w:sz w:val="28"/>
                <w:szCs w:val="28"/>
              </w:rPr>
              <w:t>2021</w:t>
            </w:r>
          </w:p>
        </w:tc>
        <w:tc>
          <w:tcPr>
            <w:tcW w:w="759" w:type="dxa"/>
          </w:tcPr>
          <w:p w:rsidR="001E1428" w:rsidRPr="00925674" w:rsidRDefault="001E1428" w:rsidP="004D2E57">
            <w:pPr>
              <w:jc w:val="center"/>
              <w:rPr>
                <w:b/>
                <w:sz w:val="28"/>
                <w:szCs w:val="28"/>
              </w:rPr>
            </w:pPr>
            <w:r w:rsidRPr="00925674">
              <w:rPr>
                <w:b/>
                <w:sz w:val="28"/>
                <w:szCs w:val="28"/>
              </w:rPr>
              <w:t>2022</w:t>
            </w:r>
          </w:p>
        </w:tc>
        <w:tc>
          <w:tcPr>
            <w:tcW w:w="1198" w:type="dxa"/>
          </w:tcPr>
          <w:p w:rsidR="001E1428" w:rsidRPr="00925674" w:rsidRDefault="001E1428" w:rsidP="004D2E57">
            <w:pPr>
              <w:jc w:val="center"/>
              <w:rPr>
                <w:b/>
                <w:sz w:val="28"/>
                <w:szCs w:val="28"/>
              </w:rPr>
            </w:pPr>
            <w:r>
              <w:rPr>
                <w:b/>
                <w:sz w:val="28"/>
                <w:szCs w:val="28"/>
              </w:rPr>
              <w:t>2023</w:t>
            </w:r>
          </w:p>
        </w:tc>
        <w:tc>
          <w:tcPr>
            <w:tcW w:w="1098" w:type="dxa"/>
          </w:tcPr>
          <w:p w:rsidR="001E1428" w:rsidRDefault="001E1428" w:rsidP="004D2E57">
            <w:pPr>
              <w:jc w:val="center"/>
              <w:rPr>
                <w:b/>
                <w:sz w:val="28"/>
                <w:szCs w:val="28"/>
              </w:rPr>
            </w:pPr>
            <w:r>
              <w:rPr>
                <w:b/>
                <w:sz w:val="28"/>
                <w:szCs w:val="28"/>
              </w:rPr>
              <w:t>2024</w:t>
            </w:r>
          </w:p>
        </w:tc>
        <w:tc>
          <w:tcPr>
            <w:tcW w:w="1098" w:type="dxa"/>
          </w:tcPr>
          <w:p w:rsidR="001E1428" w:rsidRDefault="001E1428" w:rsidP="004D2E57">
            <w:pPr>
              <w:jc w:val="center"/>
              <w:rPr>
                <w:b/>
                <w:sz w:val="28"/>
                <w:szCs w:val="28"/>
              </w:rPr>
            </w:pPr>
            <w:r>
              <w:rPr>
                <w:b/>
                <w:sz w:val="28"/>
                <w:szCs w:val="28"/>
              </w:rPr>
              <w:t>2025</w:t>
            </w:r>
          </w:p>
        </w:tc>
      </w:tr>
      <w:tr w:rsidR="001E1428" w:rsidRPr="00925674" w:rsidTr="00AA6B58">
        <w:trPr>
          <w:trHeight w:val="676"/>
        </w:trPr>
        <w:tc>
          <w:tcPr>
            <w:tcW w:w="1962" w:type="dxa"/>
          </w:tcPr>
          <w:p w:rsidR="001E1428" w:rsidRPr="00925674" w:rsidRDefault="001E1428" w:rsidP="00EC0DE9">
            <w:pPr>
              <w:rPr>
                <w:b/>
                <w:sz w:val="28"/>
                <w:szCs w:val="28"/>
              </w:rPr>
            </w:pPr>
            <w:r w:rsidRPr="00925674">
              <w:rPr>
                <w:b/>
                <w:sz w:val="28"/>
                <w:szCs w:val="28"/>
              </w:rPr>
              <w:t>Всего выпускников</w:t>
            </w:r>
          </w:p>
        </w:tc>
        <w:tc>
          <w:tcPr>
            <w:tcW w:w="759" w:type="dxa"/>
          </w:tcPr>
          <w:p w:rsidR="001E1428" w:rsidRPr="00925674" w:rsidRDefault="001E1428" w:rsidP="004D2E57">
            <w:pPr>
              <w:jc w:val="center"/>
              <w:rPr>
                <w:b/>
                <w:sz w:val="28"/>
                <w:szCs w:val="28"/>
              </w:rPr>
            </w:pPr>
            <w:r w:rsidRPr="00925674">
              <w:rPr>
                <w:b/>
                <w:sz w:val="28"/>
                <w:szCs w:val="28"/>
              </w:rPr>
              <w:t>68</w:t>
            </w:r>
          </w:p>
        </w:tc>
        <w:tc>
          <w:tcPr>
            <w:tcW w:w="759" w:type="dxa"/>
          </w:tcPr>
          <w:p w:rsidR="001E1428" w:rsidRPr="00925674" w:rsidRDefault="001E1428" w:rsidP="004D2E57">
            <w:pPr>
              <w:jc w:val="center"/>
              <w:rPr>
                <w:b/>
                <w:sz w:val="28"/>
                <w:szCs w:val="28"/>
              </w:rPr>
            </w:pPr>
            <w:r w:rsidRPr="00925674">
              <w:rPr>
                <w:b/>
                <w:sz w:val="28"/>
                <w:szCs w:val="28"/>
              </w:rPr>
              <w:t>88</w:t>
            </w:r>
          </w:p>
        </w:tc>
        <w:tc>
          <w:tcPr>
            <w:tcW w:w="759" w:type="dxa"/>
          </w:tcPr>
          <w:p w:rsidR="001E1428" w:rsidRPr="00925674" w:rsidRDefault="001E1428" w:rsidP="004D2E57">
            <w:pPr>
              <w:jc w:val="center"/>
              <w:rPr>
                <w:b/>
                <w:sz w:val="28"/>
                <w:szCs w:val="28"/>
              </w:rPr>
            </w:pPr>
          </w:p>
        </w:tc>
        <w:tc>
          <w:tcPr>
            <w:tcW w:w="759" w:type="dxa"/>
          </w:tcPr>
          <w:p w:rsidR="001E1428" w:rsidRPr="00925674" w:rsidRDefault="001E1428" w:rsidP="004D2E57">
            <w:pPr>
              <w:jc w:val="center"/>
              <w:rPr>
                <w:b/>
                <w:sz w:val="28"/>
                <w:szCs w:val="28"/>
              </w:rPr>
            </w:pPr>
            <w:r w:rsidRPr="00925674">
              <w:rPr>
                <w:b/>
                <w:sz w:val="28"/>
                <w:szCs w:val="28"/>
              </w:rPr>
              <w:t>91</w:t>
            </w:r>
          </w:p>
        </w:tc>
        <w:tc>
          <w:tcPr>
            <w:tcW w:w="759" w:type="dxa"/>
          </w:tcPr>
          <w:p w:rsidR="001E1428" w:rsidRPr="00925674" w:rsidRDefault="001E1428" w:rsidP="004D2E57">
            <w:pPr>
              <w:jc w:val="center"/>
              <w:rPr>
                <w:b/>
                <w:sz w:val="28"/>
                <w:szCs w:val="28"/>
              </w:rPr>
            </w:pPr>
            <w:r w:rsidRPr="00925674">
              <w:rPr>
                <w:b/>
                <w:sz w:val="28"/>
                <w:szCs w:val="28"/>
              </w:rPr>
              <w:t>67</w:t>
            </w:r>
          </w:p>
        </w:tc>
        <w:tc>
          <w:tcPr>
            <w:tcW w:w="1198" w:type="dxa"/>
          </w:tcPr>
          <w:p w:rsidR="001E1428" w:rsidRPr="00925674" w:rsidRDefault="001E1428" w:rsidP="004D2E57">
            <w:pPr>
              <w:jc w:val="center"/>
              <w:rPr>
                <w:b/>
                <w:sz w:val="28"/>
                <w:szCs w:val="28"/>
              </w:rPr>
            </w:pPr>
            <w:r>
              <w:rPr>
                <w:b/>
                <w:sz w:val="28"/>
                <w:szCs w:val="28"/>
              </w:rPr>
              <w:t>85</w:t>
            </w:r>
          </w:p>
        </w:tc>
        <w:tc>
          <w:tcPr>
            <w:tcW w:w="1098" w:type="dxa"/>
          </w:tcPr>
          <w:p w:rsidR="001E1428" w:rsidRDefault="001E1428" w:rsidP="004D2E57">
            <w:pPr>
              <w:jc w:val="center"/>
              <w:rPr>
                <w:b/>
                <w:sz w:val="28"/>
                <w:szCs w:val="28"/>
              </w:rPr>
            </w:pPr>
            <w:r>
              <w:rPr>
                <w:b/>
                <w:sz w:val="28"/>
                <w:szCs w:val="28"/>
              </w:rPr>
              <w:t>73</w:t>
            </w:r>
          </w:p>
        </w:tc>
        <w:tc>
          <w:tcPr>
            <w:tcW w:w="1098" w:type="dxa"/>
          </w:tcPr>
          <w:p w:rsidR="001E1428" w:rsidRDefault="001E1428" w:rsidP="004D2E57">
            <w:pPr>
              <w:jc w:val="center"/>
              <w:rPr>
                <w:b/>
                <w:sz w:val="28"/>
                <w:szCs w:val="28"/>
              </w:rPr>
            </w:pPr>
            <w:r>
              <w:rPr>
                <w:b/>
                <w:sz w:val="28"/>
                <w:szCs w:val="28"/>
              </w:rPr>
              <w:t>94</w:t>
            </w:r>
          </w:p>
        </w:tc>
      </w:tr>
      <w:tr w:rsidR="001E1428" w:rsidRPr="00925674" w:rsidTr="00AA6B58">
        <w:trPr>
          <w:trHeight w:val="1384"/>
        </w:trPr>
        <w:tc>
          <w:tcPr>
            <w:tcW w:w="1962" w:type="dxa"/>
          </w:tcPr>
          <w:p w:rsidR="001E1428" w:rsidRPr="00925674" w:rsidRDefault="001E1428" w:rsidP="00EC0DE9">
            <w:pPr>
              <w:rPr>
                <w:b/>
                <w:sz w:val="28"/>
                <w:szCs w:val="28"/>
              </w:rPr>
            </w:pPr>
            <w:r w:rsidRPr="00925674">
              <w:rPr>
                <w:b/>
                <w:sz w:val="28"/>
                <w:szCs w:val="28"/>
              </w:rPr>
              <w:t>Количество выпускников, поступивших в 10 класс</w:t>
            </w:r>
          </w:p>
        </w:tc>
        <w:tc>
          <w:tcPr>
            <w:tcW w:w="759" w:type="dxa"/>
          </w:tcPr>
          <w:p w:rsidR="001E1428" w:rsidRPr="00925674" w:rsidRDefault="001E1428" w:rsidP="00F817F2">
            <w:pPr>
              <w:jc w:val="center"/>
              <w:rPr>
                <w:b/>
                <w:sz w:val="28"/>
                <w:szCs w:val="28"/>
              </w:rPr>
            </w:pPr>
            <w:r w:rsidRPr="00925674">
              <w:rPr>
                <w:b/>
                <w:sz w:val="28"/>
                <w:szCs w:val="28"/>
              </w:rPr>
              <w:t>23</w:t>
            </w:r>
          </w:p>
        </w:tc>
        <w:tc>
          <w:tcPr>
            <w:tcW w:w="759" w:type="dxa"/>
          </w:tcPr>
          <w:p w:rsidR="001E1428" w:rsidRPr="00925674" w:rsidRDefault="001E1428" w:rsidP="00F817F2">
            <w:pPr>
              <w:jc w:val="center"/>
              <w:rPr>
                <w:b/>
                <w:sz w:val="28"/>
                <w:szCs w:val="28"/>
              </w:rPr>
            </w:pPr>
            <w:r w:rsidRPr="00925674">
              <w:rPr>
                <w:b/>
                <w:sz w:val="28"/>
                <w:szCs w:val="28"/>
              </w:rPr>
              <w:t>34</w:t>
            </w:r>
          </w:p>
        </w:tc>
        <w:tc>
          <w:tcPr>
            <w:tcW w:w="759" w:type="dxa"/>
          </w:tcPr>
          <w:p w:rsidR="001E1428" w:rsidRPr="00925674" w:rsidRDefault="001E1428" w:rsidP="00F817F2">
            <w:pPr>
              <w:jc w:val="center"/>
              <w:rPr>
                <w:b/>
                <w:sz w:val="28"/>
                <w:szCs w:val="28"/>
              </w:rPr>
            </w:pPr>
          </w:p>
        </w:tc>
        <w:tc>
          <w:tcPr>
            <w:tcW w:w="759" w:type="dxa"/>
          </w:tcPr>
          <w:p w:rsidR="001E1428" w:rsidRPr="00925674" w:rsidRDefault="001E1428" w:rsidP="00F817F2">
            <w:pPr>
              <w:jc w:val="center"/>
              <w:rPr>
                <w:b/>
                <w:sz w:val="28"/>
                <w:szCs w:val="28"/>
              </w:rPr>
            </w:pPr>
            <w:r w:rsidRPr="00925674">
              <w:rPr>
                <w:b/>
                <w:sz w:val="28"/>
                <w:szCs w:val="28"/>
              </w:rPr>
              <w:t>28</w:t>
            </w:r>
          </w:p>
        </w:tc>
        <w:tc>
          <w:tcPr>
            <w:tcW w:w="759" w:type="dxa"/>
          </w:tcPr>
          <w:p w:rsidR="001E1428" w:rsidRPr="00925674" w:rsidRDefault="001E1428" w:rsidP="00F817F2">
            <w:pPr>
              <w:jc w:val="center"/>
              <w:rPr>
                <w:b/>
                <w:sz w:val="28"/>
                <w:szCs w:val="28"/>
              </w:rPr>
            </w:pPr>
          </w:p>
        </w:tc>
        <w:tc>
          <w:tcPr>
            <w:tcW w:w="1198" w:type="dxa"/>
          </w:tcPr>
          <w:p w:rsidR="001E1428" w:rsidRPr="00925674" w:rsidRDefault="001E1428" w:rsidP="00F817F2">
            <w:pPr>
              <w:jc w:val="center"/>
              <w:rPr>
                <w:b/>
                <w:sz w:val="28"/>
                <w:szCs w:val="28"/>
              </w:rPr>
            </w:pPr>
            <w:r>
              <w:rPr>
                <w:b/>
                <w:sz w:val="28"/>
                <w:szCs w:val="28"/>
              </w:rPr>
              <w:t>23</w:t>
            </w:r>
          </w:p>
        </w:tc>
        <w:tc>
          <w:tcPr>
            <w:tcW w:w="1098" w:type="dxa"/>
          </w:tcPr>
          <w:p w:rsidR="001E1428" w:rsidRDefault="001E1428" w:rsidP="00F817F2">
            <w:pPr>
              <w:jc w:val="center"/>
              <w:rPr>
                <w:b/>
                <w:sz w:val="28"/>
                <w:szCs w:val="28"/>
              </w:rPr>
            </w:pPr>
          </w:p>
        </w:tc>
        <w:tc>
          <w:tcPr>
            <w:tcW w:w="1098" w:type="dxa"/>
          </w:tcPr>
          <w:p w:rsidR="001E1428" w:rsidRDefault="001E1428" w:rsidP="00F817F2">
            <w:pPr>
              <w:jc w:val="center"/>
              <w:rPr>
                <w:b/>
                <w:sz w:val="28"/>
                <w:szCs w:val="28"/>
              </w:rPr>
            </w:pPr>
            <w:r>
              <w:rPr>
                <w:b/>
                <w:sz w:val="28"/>
                <w:szCs w:val="28"/>
              </w:rPr>
              <w:t>28</w:t>
            </w:r>
          </w:p>
        </w:tc>
      </w:tr>
      <w:tr w:rsidR="001E1428" w:rsidRPr="00925674" w:rsidTr="00AA6B58">
        <w:trPr>
          <w:trHeight w:val="1368"/>
        </w:trPr>
        <w:tc>
          <w:tcPr>
            <w:tcW w:w="1962" w:type="dxa"/>
          </w:tcPr>
          <w:p w:rsidR="001E1428" w:rsidRPr="00925674" w:rsidRDefault="001E1428" w:rsidP="00EC0DE9">
            <w:pPr>
              <w:rPr>
                <w:b/>
                <w:sz w:val="28"/>
                <w:szCs w:val="28"/>
              </w:rPr>
            </w:pPr>
            <w:r w:rsidRPr="00925674">
              <w:rPr>
                <w:b/>
                <w:sz w:val="28"/>
                <w:szCs w:val="28"/>
              </w:rPr>
              <w:t>Количество выпускников, поступивших в ПТУ</w:t>
            </w:r>
          </w:p>
        </w:tc>
        <w:tc>
          <w:tcPr>
            <w:tcW w:w="759" w:type="dxa"/>
          </w:tcPr>
          <w:p w:rsidR="001E1428" w:rsidRPr="00925674" w:rsidRDefault="001E1428" w:rsidP="004D2E57">
            <w:pPr>
              <w:jc w:val="center"/>
              <w:rPr>
                <w:b/>
                <w:sz w:val="28"/>
                <w:szCs w:val="28"/>
              </w:rPr>
            </w:pPr>
            <w:r w:rsidRPr="00925674">
              <w:rPr>
                <w:b/>
                <w:sz w:val="28"/>
                <w:szCs w:val="28"/>
              </w:rPr>
              <w:t>45</w:t>
            </w:r>
          </w:p>
        </w:tc>
        <w:tc>
          <w:tcPr>
            <w:tcW w:w="759" w:type="dxa"/>
          </w:tcPr>
          <w:p w:rsidR="001E1428" w:rsidRPr="00925674" w:rsidRDefault="001E1428" w:rsidP="004D2E57">
            <w:pPr>
              <w:jc w:val="center"/>
              <w:rPr>
                <w:b/>
                <w:sz w:val="28"/>
                <w:szCs w:val="28"/>
              </w:rPr>
            </w:pPr>
            <w:r w:rsidRPr="00925674">
              <w:rPr>
                <w:b/>
                <w:sz w:val="28"/>
                <w:szCs w:val="28"/>
              </w:rPr>
              <w:t>49</w:t>
            </w:r>
          </w:p>
        </w:tc>
        <w:tc>
          <w:tcPr>
            <w:tcW w:w="759" w:type="dxa"/>
          </w:tcPr>
          <w:p w:rsidR="001E1428" w:rsidRPr="00925674" w:rsidRDefault="001E1428" w:rsidP="004D2E57">
            <w:pPr>
              <w:jc w:val="center"/>
              <w:rPr>
                <w:b/>
                <w:sz w:val="28"/>
                <w:szCs w:val="28"/>
              </w:rPr>
            </w:pPr>
          </w:p>
        </w:tc>
        <w:tc>
          <w:tcPr>
            <w:tcW w:w="759" w:type="dxa"/>
          </w:tcPr>
          <w:p w:rsidR="001E1428" w:rsidRPr="00925674" w:rsidRDefault="001E1428" w:rsidP="004D2E57">
            <w:pPr>
              <w:jc w:val="center"/>
              <w:rPr>
                <w:b/>
                <w:sz w:val="28"/>
                <w:szCs w:val="28"/>
              </w:rPr>
            </w:pPr>
            <w:r w:rsidRPr="00925674">
              <w:rPr>
                <w:b/>
                <w:sz w:val="28"/>
                <w:szCs w:val="28"/>
              </w:rPr>
              <w:t>68</w:t>
            </w:r>
          </w:p>
        </w:tc>
        <w:tc>
          <w:tcPr>
            <w:tcW w:w="759" w:type="dxa"/>
          </w:tcPr>
          <w:p w:rsidR="001E1428" w:rsidRPr="00925674" w:rsidRDefault="001E1428" w:rsidP="004D2E57">
            <w:pPr>
              <w:jc w:val="center"/>
              <w:rPr>
                <w:b/>
                <w:sz w:val="28"/>
                <w:szCs w:val="28"/>
              </w:rPr>
            </w:pPr>
          </w:p>
        </w:tc>
        <w:tc>
          <w:tcPr>
            <w:tcW w:w="1198" w:type="dxa"/>
          </w:tcPr>
          <w:p w:rsidR="001E1428" w:rsidRPr="00925674" w:rsidRDefault="001E1428" w:rsidP="004D2E57">
            <w:pPr>
              <w:jc w:val="center"/>
              <w:rPr>
                <w:b/>
                <w:sz w:val="28"/>
                <w:szCs w:val="28"/>
              </w:rPr>
            </w:pPr>
            <w:r>
              <w:rPr>
                <w:b/>
                <w:sz w:val="28"/>
                <w:szCs w:val="28"/>
              </w:rPr>
              <w:t>54</w:t>
            </w:r>
          </w:p>
        </w:tc>
        <w:tc>
          <w:tcPr>
            <w:tcW w:w="1098" w:type="dxa"/>
          </w:tcPr>
          <w:p w:rsidR="001E1428" w:rsidRDefault="001E1428" w:rsidP="004D2E57">
            <w:pPr>
              <w:jc w:val="center"/>
              <w:rPr>
                <w:b/>
                <w:sz w:val="28"/>
                <w:szCs w:val="28"/>
              </w:rPr>
            </w:pPr>
          </w:p>
        </w:tc>
        <w:tc>
          <w:tcPr>
            <w:tcW w:w="1098" w:type="dxa"/>
          </w:tcPr>
          <w:p w:rsidR="001E1428" w:rsidRDefault="001E1428" w:rsidP="004D2E57">
            <w:pPr>
              <w:jc w:val="center"/>
              <w:rPr>
                <w:b/>
                <w:sz w:val="28"/>
                <w:szCs w:val="28"/>
              </w:rPr>
            </w:pPr>
          </w:p>
        </w:tc>
      </w:tr>
      <w:tr w:rsidR="001E1428" w:rsidRPr="00925674" w:rsidTr="00AA6B58">
        <w:trPr>
          <w:trHeight w:val="1368"/>
        </w:trPr>
        <w:tc>
          <w:tcPr>
            <w:tcW w:w="1962" w:type="dxa"/>
          </w:tcPr>
          <w:p w:rsidR="001E1428" w:rsidRPr="00925674" w:rsidRDefault="001E1428" w:rsidP="00EC0DE9">
            <w:pPr>
              <w:rPr>
                <w:b/>
                <w:sz w:val="28"/>
                <w:szCs w:val="28"/>
              </w:rPr>
            </w:pPr>
            <w:r>
              <w:rPr>
                <w:b/>
                <w:sz w:val="28"/>
                <w:szCs w:val="28"/>
              </w:rPr>
              <w:t>Не определились</w:t>
            </w:r>
          </w:p>
        </w:tc>
        <w:tc>
          <w:tcPr>
            <w:tcW w:w="759" w:type="dxa"/>
          </w:tcPr>
          <w:p w:rsidR="001E1428" w:rsidRPr="00925674" w:rsidRDefault="001E1428" w:rsidP="004D2E57">
            <w:pPr>
              <w:jc w:val="center"/>
              <w:rPr>
                <w:b/>
                <w:sz w:val="28"/>
                <w:szCs w:val="28"/>
              </w:rPr>
            </w:pPr>
          </w:p>
        </w:tc>
        <w:tc>
          <w:tcPr>
            <w:tcW w:w="759" w:type="dxa"/>
          </w:tcPr>
          <w:p w:rsidR="001E1428" w:rsidRPr="00925674" w:rsidRDefault="001E1428" w:rsidP="004D2E57">
            <w:pPr>
              <w:jc w:val="center"/>
              <w:rPr>
                <w:b/>
                <w:sz w:val="28"/>
                <w:szCs w:val="28"/>
              </w:rPr>
            </w:pPr>
          </w:p>
        </w:tc>
        <w:tc>
          <w:tcPr>
            <w:tcW w:w="759" w:type="dxa"/>
          </w:tcPr>
          <w:p w:rsidR="001E1428" w:rsidRPr="00925674" w:rsidRDefault="001E1428" w:rsidP="004D2E57">
            <w:pPr>
              <w:jc w:val="center"/>
              <w:rPr>
                <w:b/>
                <w:sz w:val="28"/>
                <w:szCs w:val="28"/>
              </w:rPr>
            </w:pPr>
          </w:p>
        </w:tc>
        <w:tc>
          <w:tcPr>
            <w:tcW w:w="759" w:type="dxa"/>
          </w:tcPr>
          <w:p w:rsidR="001E1428" w:rsidRPr="00925674" w:rsidRDefault="001E1428" w:rsidP="004D2E57">
            <w:pPr>
              <w:jc w:val="center"/>
              <w:rPr>
                <w:b/>
                <w:sz w:val="28"/>
                <w:szCs w:val="28"/>
              </w:rPr>
            </w:pPr>
          </w:p>
        </w:tc>
        <w:tc>
          <w:tcPr>
            <w:tcW w:w="759" w:type="dxa"/>
          </w:tcPr>
          <w:p w:rsidR="001E1428" w:rsidRPr="00925674" w:rsidRDefault="001E1428" w:rsidP="004D2E57">
            <w:pPr>
              <w:jc w:val="center"/>
              <w:rPr>
                <w:b/>
                <w:sz w:val="28"/>
                <w:szCs w:val="28"/>
              </w:rPr>
            </w:pPr>
          </w:p>
        </w:tc>
        <w:tc>
          <w:tcPr>
            <w:tcW w:w="1198" w:type="dxa"/>
          </w:tcPr>
          <w:p w:rsidR="001E1428" w:rsidRDefault="001E1428" w:rsidP="004D2E57">
            <w:pPr>
              <w:jc w:val="center"/>
              <w:rPr>
                <w:b/>
                <w:sz w:val="28"/>
                <w:szCs w:val="28"/>
              </w:rPr>
            </w:pPr>
            <w:r>
              <w:rPr>
                <w:b/>
                <w:sz w:val="28"/>
                <w:szCs w:val="28"/>
              </w:rPr>
              <w:t>8 (2 - пересдача)</w:t>
            </w:r>
          </w:p>
        </w:tc>
        <w:tc>
          <w:tcPr>
            <w:tcW w:w="1098" w:type="dxa"/>
          </w:tcPr>
          <w:p w:rsidR="001E1428" w:rsidRDefault="001E1428" w:rsidP="004D2E57">
            <w:pPr>
              <w:jc w:val="center"/>
              <w:rPr>
                <w:b/>
                <w:sz w:val="28"/>
                <w:szCs w:val="28"/>
              </w:rPr>
            </w:pPr>
          </w:p>
        </w:tc>
        <w:tc>
          <w:tcPr>
            <w:tcW w:w="1098" w:type="dxa"/>
          </w:tcPr>
          <w:p w:rsidR="001E1428" w:rsidRDefault="001E1428" w:rsidP="004D2E57">
            <w:pPr>
              <w:jc w:val="center"/>
              <w:rPr>
                <w:b/>
                <w:sz w:val="28"/>
                <w:szCs w:val="28"/>
              </w:rPr>
            </w:pPr>
          </w:p>
        </w:tc>
      </w:tr>
    </w:tbl>
    <w:p w:rsidR="0022012A" w:rsidRPr="00405795" w:rsidRDefault="0022012A" w:rsidP="0022012A">
      <w:pPr>
        <w:ind w:firstLine="709"/>
        <w:rPr>
          <w:b/>
          <w:color w:val="FF0000"/>
        </w:rPr>
      </w:pPr>
    </w:p>
    <w:p w:rsidR="0022012A" w:rsidRPr="00405795" w:rsidRDefault="0022012A" w:rsidP="0022012A">
      <w:pPr>
        <w:ind w:firstLine="709"/>
        <w:rPr>
          <w:b/>
          <w:color w:val="FF0000"/>
        </w:rPr>
      </w:pPr>
    </w:p>
    <w:p w:rsidR="0022012A" w:rsidRPr="00296A80" w:rsidRDefault="0022012A" w:rsidP="0022012A">
      <w:pPr>
        <w:ind w:firstLine="709"/>
        <w:rPr>
          <w:b/>
          <w:i/>
          <w:sz w:val="28"/>
          <w:szCs w:val="28"/>
        </w:rPr>
      </w:pPr>
      <w:r w:rsidRPr="00296A80">
        <w:rPr>
          <w:b/>
          <w:i/>
          <w:sz w:val="28"/>
          <w:szCs w:val="28"/>
        </w:rPr>
        <w:t xml:space="preserve">Таблица </w:t>
      </w:r>
      <w:r w:rsidR="00D86A52" w:rsidRPr="00296A80">
        <w:rPr>
          <w:b/>
          <w:i/>
          <w:sz w:val="28"/>
          <w:szCs w:val="28"/>
        </w:rPr>
        <w:t>1</w:t>
      </w:r>
      <w:r w:rsidR="001D408C" w:rsidRPr="00296A80">
        <w:rPr>
          <w:b/>
          <w:i/>
          <w:sz w:val="28"/>
          <w:szCs w:val="28"/>
        </w:rPr>
        <w:t>3</w:t>
      </w:r>
      <w:r w:rsidRPr="00296A80">
        <w:rPr>
          <w:b/>
          <w:i/>
          <w:sz w:val="28"/>
          <w:szCs w:val="28"/>
        </w:rPr>
        <w:t>.</w:t>
      </w:r>
    </w:p>
    <w:p w:rsidR="0022012A" w:rsidRPr="00296A80" w:rsidRDefault="0022012A" w:rsidP="0022012A">
      <w:pPr>
        <w:ind w:firstLine="709"/>
        <w:rPr>
          <w:b/>
        </w:rPr>
      </w:pPr>
      <w:r w:rsidRPr="00296A80">
        <w:rPr>
          <w:b/>
          <w:i/>
          <w:sz w:val="28"/>
          <w:szCs w:val="28"/>
        </w:rPr>
        <w:t>Количество выпускников 11 кл</w:t>
      </w:r>
      <w:r w:rsidR="00D05690" w:rsidRPr="00296A80">
        <w:rPr>
          <w:b/>
          <w:i/>
          <w:sz w:val="28"/>
          <w:szCs w:val="28"/>
        </w:rPr>
        <w:t>ассов, поступивших в ВУЗы, ССУЗ</w:t>
      </w:r>
      <w:r w:rsidRPr="00296A80">
        <w:rPr>
          <w:b/>
          <w:i/>
          <w:sz w:val="28"/>
          <w:szCs w:val="28"/>
        </w:rPr>
        <w:t>, ПТУ</w:t>
      </w:r>
    </w:p>
    <w:p w:rsidR="0022012A" w:rsidRPr="00405795" w:rsidRDefault="0022012A" w:rsidP="0022012A">
      <w:pPr>
        <w:ind w:firstLine="709"/>
        <w:rPr>
          <w:b/>
          <w:color w:val="FF0000"/>
        </w:rPr>
      </w:pP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0"/>
        <w:gridCol w:w="833"/>
        <w:gridCol w:w="776"/>
        <w:gridCol w:w="776"/>
        <w:gridCol w:w="776"/>
        <w:gridCol w:w="776"/>
        <w:gridCol w:w="776"/>
        <w:gridCol w:w="776"/>
        <w:gridCol w:w="776"/>
        <w:gridCol w:w="776"/>
      </w:tblGrid>
      <w:tr w:rsidR="001E1428" w:rsidRPr="00925674" w:rsidTr="001E1428">
        <w:trPr>
          <w:trHeight w:val="769"/>
        </w:trPr>
        <w:tc>
          <w:tcPr>
            <w:tcW w:w="2030" w:type="dxa"/>
          </w:tcPr>
          <w:p w:rsidR="001E1428" w:rsidRPr="00925674" w:rsidRDefault="001E1428" w:rsidP="00EC0DE9">
            <w:pPr>
              <w:rPr>
                <w:b/>
                <w:sz w:val="28"/>
                <w:szCs w:val="28"/>
              </w:rPr>
            </w:pPr>
            <w:r w:rsidRPr="00925674">
              <w:rPr>
                <w:b/>
                <w:sz w:val="28"/>
                <w:szCs w:val="28"/>
              </w:rPr>
              <w:lastRenderedPageBreak/>
              <w:t>Категория учащихся</w:t>
            </w:r>
          </w:p>
        </w:tc>
        <w:tc>
          <w:tcPr>
            <w:tcW w:w="833" w:type="dxa"/>
          </w:tcPr>
          <w:p w:rsidR="001E1428" w:rsidRPr="00925674" w:rsidRDefault="001E1428" w:rsidP="004D2E57">
            <w:pPr>
              <w:jc w:val="center"/>
              <w:rPr>
                <w:b/>
                <w:sz w:val="28"/>
                <w:szCs w:val="28"/>
              </w:rPr>
            </w:pPr>
            <w:r w:rsidRPr="00925674">
              <w:rPr>
                <w:b/>
                <w:sz w:val="28"/>
                <w:szCs w:val="28"/>
              </w:rPr>
              <w:t>2017</w:t>
            </w:r>
          </w:p>
        </w:tc>
        <w:tc>
          <w:tcPr>
            <w:tcW w:w="776" w:type="dxa"/>
          </w:tcPr>
          <w:p w:rsidR="001E1428" w:rsidRPr="00925674" w:rsidRDefault="001E1428" w:rsidP="004D2E57">
            <w:pPr>
              <w:jc w:val="center"/>
              <w:rPr>
                <w:b/>
                <w:sz w:val="28"/>
                <w:szCs w:val="28"/>
              </w:rPr>
            </w:pPr>
            <w:r w:rsidRPr="00925674">
              <w:rPr>
                <w:b/>
                <w:sz w:val="28"/>
                <w:szCs w:val="28"/>
              </w:rPr>
              <w:t>2018</w:t>
            </w:r>
          </w:p>
        </w:tc>
        <w:tc>
          <w:tcPr>
            <w:tcW w:w="776" w:type="dxa"/>
          </w:tcPr>
          <w:p w:rsidR="001E1428" w:rsidRPr="00925674" w:rsidRDefault="001E1428" w:rsidP="004D2E57">
            <w:pPr>
              <w:jc w:val="center"/>
              <w:rPr>
                <w:b/>
                <w:sz w:val="28"/>
                <w:szCs w:val="28"/>
              </w:rPr>
            </w:pPr>
            <w:r w:rsidRPr="00925674">
              <w:rPr>
                <w:b/>
                <w:sz w:val="28"/>
                <w:szCs w:val="28"/>
              </w:rPr>
              <w:t>2019</w:t>
            </w:r>
          </w:p>
        </w:tc>
        <w:tc>
          <w:tcPr>
            <w:tcW w:w="776" w:type="dxa"/>
          </w:tcPr>
          <w:p w:rsidR="001E1428" w:rsidRPr="00925674" w:rsidRDefault="001E1428" w:rsidP="004D2E57">
            <w:pPr>
              <w:jc w:val="center"/>
              <w:rPr>
                <w:b/>
                <w:sz w:val="28"/>
                <w:szCs w:val="28"/>
              </w:rPr>
            </w:pPr>
            <w:r w:rsidRPr="00925674">
              <w:rPr>
                <w:b/>
                <w:sz w:val="28"/>
                <w:szCs w:val="28"/>
              </w:rPr>
              <w:t>2020</w:t>
            </w:r>
          </w:p>
        </w:tc>
        <w:tc>
          <w:tcPr>
            <w:tcW w:w="776" w:type="dxa"/>
          </w:tcPr>
          <w:p w:rsidR="001E1428" w:rsidRPr="00925674" w:rsidRDefault="001E1428" w:rsidP="004D2E57">
            <w:pPr>
              <w:jc w:val="center"/>
              <w:rPr>
                <w:b/>
                <w:sz w:val="28"/>
                <w:szCs w:val="28"/>
              </w:rPr>
            </w:pPr>
            <w:r w:rsidRPr="00925674">
              <w:rPr>
                <w:b/>
                <w:sz w:val="28"/>
                <w:szCs w:val="28"/>
              </w:rPr>
              <w:t>2021</w:t>
            </w:r>
          </w:p>
        </w:tc>
        <w:tc>
          <w:tcPr>
            <w:tcW w:w="776" w:type="dxa"/>
          </w:tcPr>
          <w:p w:rsidR="001E1428" w:rsidRPr="00925674" w:rsidRDefault="001E1428" w:rsidP="004D2E57">
            <w:pPr>
              <w:jc w:val="center"/>
              <w:rPr>
                <w:b/>
                <w:sz w:val="28"/>
                <w:szCs w:val="28"/>
              </w:rPr>
            </w:pPr>
            <w:r w:rsidRPr="00925674">
              <w:rPr>
                <w:b/>
                <w:sz w:val="28"/>
                <w:szCs w:val="28"/>
              </w:rPr>
              <w:t>2022</w:t>
            </w:r>
          </w:p>
        </w:tc>
        <w:tc>
          <w:tcPr>
            <w:tcW w:w="776" w:type="dxa"/>
          </w:tcPr>
          <w:p w:rsidR="001E1428" w:rsidRPr="00925674" w:rsidRDefault="001E1428" w:rsidP="004D2E57">
            <w:pPr>
              <w:jc w:val="center"/>
              <w:rPr>
                <w:b/>
                <w:sz w:val="28"/>
                <w:szCs w:val="28"/>
              </w:rPr>
            </w:pPr>
            <w:r>
              <w:rPr>
                <w:b/>
                <w:sz w:val="28"/>
                <w:szCs w:val="28"/>
              </w:rPr>
              <w:t>2023</w:t>
            </w:r>
          </w:p>
        </w:tc>
        <w:tc>
          <w:tcPr>
            <w:tcW w:w="776" w:type="dxa"/>
          </w:tcPr>
          <w:p w:rsidR="001E1428" w:rsidRDefault="001E1428" w:rsidP="004D2E57">
            <w:pPr>
              <w:jc w:val="center"/>
              <w:rPr>
                <w:b/>
                <w:sz w:val="28"/>
                <w:szCs w:val="28"/>
              </w:rPr>
            </w:pPr>
            <w:r>
              <w:rPr>
                <w:b/>
                <w:sz w:val="28"/>
                <w:szCs w:val="28"/>
              </w:rPr>
              <w:t>2024</w:t>
            </w:r>
          </w:p>
        </w:tc>
        <w:tc>
          <w:tcPr>
            <w:tcW w:w="776" w:type="dxa"/>
          </w:tcPr>
          <w:p w:rsidR="001E1428" w:rsidRDefault="001E1428" w:rsidP="004D2E57">
            <w:pPr>
              <w:jc w:val="center"/>
              <w:rPr>
                <w:b/>
                <w:sz w:val="28"/>
                <w:szCs w:val="28"/>
              </w:rPr>
            </w:pPr>
            <w:r>
              <w:rPr>
                <w:b/>
                <w:sz w:val="28"/>
                <w:szCs w:val="28"/>
              </w:rPr>
              <w:t>2025</w:t>
            </w:r>
          </w:p>
        </w:tc>
      </w:tr>
      <w:tr w:rsidR="001E1428" w:rsidRPr="00925674" w:rsidTr="001E1428">
        <w:trPr>
          <w:trHeight w:val="751"/>
        </w:trPr>
        <w:tc>
          <w:tcPr>
            <w:tcW w:w="2030" w:type="dxa"/>
          </w:tcPr>
          <w:p w:rsidR="001E1428" w:rsidRPr="00925674" w:rsidRDefault="001E1428" w:rsidP="00EC0DE9">
            <w:pPr>
              <w:rPr>
                <w:b/>
                <w:sz w:val="28"/>
                <w:szCs w:val="28"/>
              </w:rPr>
            </w:pPr>
            <w:r w:rsidRPr="00925674">
              <w:rPr>
                <w:b/>
                <w:sz w:val="28"/>
                <w:szCs w:val="28"/>
              </w:rPr>
              <w:t>Всего выпускников</w:t>
            </w:r>
          </w:p>
        </w:tc>
        <w:tc>
          <w:tcPr>
            <w:tcW w:w="833" w:type="dxa"/>
          </w:tcPr>
          <w:p w:rsidR="001E1428" w:rsidRPr="00925674" w:rsidRDefault="001E1428" w:rsidP="004D2E57">
            <w:pPr>
              <w:jc w:val="center"/>
              <w:rPr>
                <w:b/>
                <w:sz w:val="28"/>
                <w:szCs w:val="28"/>
              </w:rPr>
            </w:pPr>
            <w:r w:rsidRPr="00925674">
              <w:rPr>
                <w:b/>
                <w:sz w:val="28"/>
                <w:szCs w:val="28"/>
              </w:rPr>
              <w:t>47</w:t>
            </w:r>
          </w:p>
        </w:tc>
        <w:tc>
          <w:tcPr>
            <w:tcW w:w="776" w:type="dxa"/>
          </w:tcPr>
          <w:p w:rsidR="001E1428" w:rsidRPr="00925674" w:rsidRDefault="001E1428" w:rsidP="004D2E57">
            <w:pPr>
              <w:jc w:val="center"/>
              <w:rPr>
                <w:b/>
                <w:sz w:val="28"/>
                <w:szCs w:val="28"/>
              </w:rPr>
            </w:pPr>
            <w:r w:rsidRPr="00925674">
              <w:rPr>
                <w:b/>
                <w:sz w:val="28"/>
                <w:szCs w:val="28"/>
              </w:rPr>
              <w:t>35</w:t>
            </w:r>
          </w:p>
        </w:tc>
        <w:tc>
          <w:tcPr>
            <w:tcW w:w="776" w:type="dxa"/>
          </w:tcPr>
          <w:p w:rsidR="001E1428" w:rsidRPr="00925674" w:rsidRDefault="001E1428" w:rsidP="004D2E57">
            <w:pPr>
              <w:jc w:val="center"/>
              <w:rPr>
                <w:b/>
                <w:sz w:val="28"/>
                <w:szCs w:val="28"/>
              </w:rPr>
            </w:pPr>
            <w:r w:rsidRPr="00925674">
              <w:rPr>
                <w:b/>
                <w:sz w:val="28"/>
                <w:szCs w:val="28"/>
              </w:rPr>
              <w:t>32</w:t>
            </w:r>
          </w:p>
        </w:tc>
        <w:tc>
          <w:tcPr>
            <w:tcW w:w="776" w:type="dxa"/>
          </w:tcPr>
          <w:p w:rsidR="001E1428" w:rsidRPr="00925674" w:rsidRDefault="001E1428" w:rsidP="004D2E57">
            <w:pPr>
              <w:jc w:val="center"/>
              <w:rPr>
                <w:b/>
                <w:sz w:val="28"/>
                <w:szCs w:val="28"/>
              </w:rPr>
            </w:pPr>
            <w:r w:rsidRPr="00925674">
              <w:rPr>
                <w:b/>
                <w:sz w:val="28"/>
                <w:szCs w:val="28"/>
              </w:rPr>
              <w:t>30</w:t>
            </w:r>
          </w:p>
        </w:tc>
        <w:tc>
          <w:tcPr>
            <w:tcW w:w="776" w:type="dxa"/>
          </w:tcPr>
          <w:p w:rsidR="001E1428" w:rsidRPr="00925674" w:rsidRDefault="001E1428" w:rsidP="004D2E57">
            <w:pPr>
              <w:jc w:val="center"/>
              <w:rPr>
                <w:b/>
                <w:sz w:val="28"/>
                <w:szCs w:val="28"/>
              </w:rPr>
            </w:pPr>
            <w:r w:rsidRPr="00925674">
              <w:rPr>
                <w:b/>
                <w:sz w:val="28"/>
                <w:szCs w:val="28"/>
              </w:rPr>
              <w:t>41</w:t>
            </w:r>
          </w:p>
        </w:tc>
        <w:tc>
          <w:tcPr>
            <w:tcW w:w="776" w:type="dxa"/>
          </w:tcPr>
          <w:p w:rsidR="001E1428" w:rsidRPr="00925674" w:rsidRDefault="001E1428" w:rsidP="004D2E57">
            <w:pPr>
              <w:jc w:val="center"/>
              <w:rPr>
                <w:b/>
                <w:sz w:val="28"/>
                <w:szCs w:val="28"/>
              </w:rPr>
            </w:pPr>
            <w:r w:rsidRPr="00925674">
              <w:rPr>
                <w:b/>
                <w:sz w:val="28"/>
                <w:szCs w:val="28"/>
              </w:rPr>
              <w:t>29</w:t>
            </w:r>
          </w:p>
        </w:tc>
        <w:tc>
          <w:tcPr>
            <w:tcW w:w="776" w:type="dxa"/>
          </w:tcPr>
          <w:p w:rsidR="001E1428" w:rsidRPr="00925674" w:rsidRDefault="001E1428" w:rsidP="004D2E57">
            <w:pPr>
              <w:jc w:val="center"/>
              <w:rPr>
                <w:b/>
                <w:sz w:val="28"/>
                <w:szCs w:val="28"/>
              </w:rPr>
            </w:pPr>
            <w:r>
              <w:rPr>
                <w:b/>
                <w:sz w:val="28"/>
                <w:szCs w:val="28"/>
              </w:rPr>
              <w:t>29</w:t>
            </w:r>
          </w:p>
        </w:tc>
        <w:tc>
          <w:tcPr>
            <w:tcW w:w="776" w:type="dxa"/>
          </w:tcPr>
          <w:p w:rsidR="001E1428" w:rsidRDefault="001E1428" w:rsidP="004D2E57">
            <w:pPr>
              <w:jc w:val="center"/>
              <w:rPr>
                <w:b/>
                <w:sz w:val="28"/>
                <w:szCs w:val="28"/>
              </w:rPr>
            </w:pPr>
            <w:r>
              <w:rPr>
                <w:b/>
                <w:sz w:val="28"/>
                <w:szCs w:val="28"/>
              </w:rPr>
              <w:t>23</w:t>
            </w:r>
          </w:p>
        </w:tc>
        <w:tc>
          <w:tcPr>
            <w:tcW w:w="776" w:type="dxa"/>
          </w:tcPr>
          <w:p w:rsidR="001E1428" w:rsidRDefault="001E1428" w:rsidP="004D2E57">
            <w:pPr>
              <w:jc w:val="center"/>
              <w:rPr>
                <w:b/>
                <w:sz w:val="28"/>
                <w:szCs w:val="28"/>
              </w:rPr>
            </w:pPr>
            <w:r>
              <w:rPr>
                <w:b/>
                <w:sz w:val="28"/>
                <w:szCs w:val="28"/>
              </w:rPr>
              <w:t>23</w:t>
            </w:r>
          </w:p>
        </w:tc>
      </w:tr>
      <w:tr w:rsidR="001E1428" w:rsidRPr="00925674" w:rsidTr="001E1428">
        <w:trPr>
          <w:trHeight w:val="1537"/>
        </w:trPr>
        <w:tc>
          <w:tcPr>
            <w:tcW w:w="2030" w:type="dxa"/>
          </w:tcPr>
          <w:p w:rsidR="001E1428" w:rsidRPr="00925674" w:rsidRDefault="001E1428" w:rsidP="00EC0DE9">
            <w:pPr>
              <w:rPr>
                <w:b/>
                <w:sz w:val="28"/>
                <w:szCs w:val="28"/>
              </w:rPr>
            </w:pPr>
            <w:r w:rsidRPr="00925674">
              <w:rPr>
                <w:b/>
                <w:sz w:val="28"/>
                <w:szCs w:val="28"/>
              </w:rPr>
              <w:t>Количество выпускников, поступивших в ВУЗы</w:t>
            </w:r>
          </w:p>
        </w:tc>
        <w:tc>
          <w:tcPr>
            <w:tcW w:w="833" w:type="dxa"/>
          </w:tcPr>
          <w:p w:rsidR="001E1428" w:rsidRPr="00925674" w:rsidRDefault="001E1428" w:rsidP="004D2E57">
            <w:pPr>
              <w:jc w:val="center"/>
              <w:rPr>
                <w:b/>
                <w:sz w:val="28"/>
                <w:szCs w:val="28"/>
              </w:rPr>
            </w:pPr>
            <w:r w:rsidRPr="00925674">
              <w:rPr>
                <w:b/>
                <w:sz w:val="28"/>
                <w:szCs w:val="28"/>
              </w:rPr>
              <w:t>28</w:t>
            </w:r>
          </w:p>
        </w:tc>
        <w:tc>
          <w:tcPr>
            <w:tcW w:w="776" w:type="dxa"/>
          </w:tcPr>
          <w:p w:rsidR="001E1428" w:rsidRPr="00925674" w:rsidRDefault="001E1428" w:rsidP="004D2E57">
            <w:pPr>
              <w:jc w:val="center"/>
              <w:rPr>
                <w:b/>
                <w:sz w:val="28"/>
                <w:szCs w:val="28"/>
              </w:rPr>
            </w:pPr>
            <w:r w:rsidRPr="00925674">
              <w:rPr>
                <w:b/>
                <w:sz w:val="28"/>
                <w:szCs w:val="28"/>
              </w:rPr>
              <w:t>24</w:t>
            </w:r>
          </w:p>
        </w:tc>
        <w:tc>
          <w:tcPr>
            <w:tcW w:w="776" w:type="dxa"/>
          </w:tcPr>
          <w:p w:rsidR="001E1428" w:rsidRPr="00925674" w:rsidRDefault="001E1428" w:rsidP="004D2E57">
            <w:pPr>
              <w:jc w:val="center"/>
              <w:rPr>
                <w:b/>
                <w:sz w:val="28"/>
                <w:szCs w:val="28"/>
              </w:rPr>
            </w:pPr>
            <w:r w:rsidRPr="00925674">
              <w:rPr>
                <w:b/>
                <w:sz w:val="28"/>
                <w:szCs w:val="28"/>
              </w:rPr>
              <w:t>27</w:t>
            </w:r>
          </w:p>
        </w:tc>
        <w:tc>
          <w:tcPr>
            <w:tcW w:w="776" w:type="dxa"/>
          </w:tcPr>
          <w:p w:rsidR="001E1428" w:rsidRPr="00925674" w:rsidRDefault="001E1428" w:rsidP="004D2E57">
            <w:pPr>
              <w:jc w:val="center"/>
              <w:rPr>
                <w:b/>
                <w:sz w:val="28"/>
                <w:szCs w:val="28"/>
              </w:rPr>
            </w:pPr>
          </w:p>
        </w:tc>
        <w:tc>
          <w:tcPr>
            <w:tcW w:w="776" w:type="dxa"/>
          </w:tcPr>
          <w:p w:rsidR="001E1428" w:rsidRPr="00925674" w:rsidRDefault="001E1428" w:rsidP="004D2E57">
            <w:pPr>
              <w:jc w:val="center"/>
              <w:rPr>
                <w:b/>
                <w:sz w:val="28"/>
                <w:szCs w:val="28"/>
              </w:rPr>
            </w:pPr>
            <w:r w:rsidRPr="00925674">
              <w:rPr>
                <w:b/>
                <w:sz w:val="28"/>
                <w:szCs w:val="28"/>
              </w:rPr>
              <w:t>28</w:t>
            </w:r>
          </w:p>
        </w:tc>
        <w:tc>
          <w:tcPr>
            <w:tcW w:w="776" w:type="dxa"/>
          </w:tcPr>
          <w:p w:rsidR="001E1428" w:rsidRPr="00925674" w:rsidRDefault="001E1428" w:rsidP="004D2E57">
            <w:pPr>
              <w:jc w:val="center"/>
              <w:rPr>
                <w:b/>
                <w:sz w:val="28"/>
                <w:szCs w:val="28"/>
              </w:rPr>
            </w:pPr>
          </w:p>
        </w:tc>
        <w:tc>
          <w:tcPr>
            <w:tcW w:w="776" w:type="dxa"/>
          </w:tcPr>
          <w:p w:rsidR="001E1428" w:rsidRPr="00925674" w:rsidRDefault="001E1428" w:rsidP="004D2E57">
            <w:pPr>
              <w:jc w:val="center"/>
              <w:rPr>
                <w:b/>
                <w:sz w:val="28"/>
                <w:szCs w:val="28"/>
              </w:rPr>
            </w:pPr>
            <w:r>
              <w:rPr>
                <w:b/>
                <w:sz w:val="28"/>
                <w:szCs w:val="28"/>
              </w:rPr>
              <w:t>18</w:t>
            </w:r>
          </w:p>
        </w:tc>
        <w:tc>
          <w:tcPr>
            <w:tcW w:w="776" w:type="dxa"/>
          </w:tcPr>
          <w:p w:rsidR="001E1428" w:rsidRDefault="001E1428" w:rsidP="004D2E57">
            <w:pPr>
              <w:jc w:val="center"/>
              <w:rPr>
                <w:b/>
                <w:sz w:val="28"/>
                <w:szCs w:val="28"/>
              </w:rPr>
            </w:pPr>
            <w:r>
              <w:rPr>
                <w:b/>
                <w:sz w:val="28"/>
                <w:szCs w:val="28"/>
              </w:rPr>
              <w:t>14</w:t>
            </w:r>
          </w:p>
        </w:tc>
        <w:tc>
          <w:tcPr>
            <w:tcW w:w="776" w:type="dxa"/>
          </w:tcPr>
          <w:p w:rsidR="001E1428" w:rsidRDefault="001E1428" w:rsidP="004D2E57">
            <w:pPr>
              <w:jc w:val="center"/>
              <w:rPr>
                <w:b/>
                <w:sz w:val="28"/>
                <w:szCs w:val="28"/>
              </w:rPr>
            </w:pPr>
          </w:p>
        </w:tc>
      </w:tr>
      <w:tr w:rsidR="001E1428" w:rsidRPr="00925674" w:rsidTr="001E1428">
        <w:trPr>
          <w:trHeight w:val="1537"/>
        </w:trPr>
        <w:tc>
          <w:tcPr>
            <w:tcW w:w="2030" w:type="dxa"/>
          </w:tcPr>
          <w:p w:rsidR="001E1428" w:rsidRPr="00925674" w:rsidRDefault="001E1428" w:rsidP="00EC0DE9">
            <w:pPr>
              <w:rPr>
                <w:b/>
                <w:sz w:val="28"/>
                <w:szCs w:val="28"/>
              </w:rPr>
            </w:pPr>
            <w:r w:rsidRPr="00925674">
              <w:rPr>
                <w:b/>
                <w:sz w:val="28"/>
                <w:szCs w:val="28"/>
              </w:rPr>
              <w:t>Количество выпускников, поступивших в ССУЗы</w:t>
            </w:r>
          </w:p>
        </w:tc>
        <w:tc>
          <w:tcPr>
            <w:tcW w:w="833" w:type="dxa"/>
          </w:tcPr>
          <w:p w:rsidR="001E1428" w:rsidRPr="00925674" w:rsidRDefault="001E1428" w:rsidP="004D2E57">
            <w:pPr>
              <w:jc w:val="center"/>
              <w:rPr>
                <w:b/>
                <w:sz w:val="28"/>
                <w:szCs w:val="28"/>
              </w:rPr>
            </w:pPr>
            <w:r w:rsidRPr="00925674">
              <w:rPr>
                <w:b/>
                <w:sz w:val="28"/>
                <w:szCs w:val="28"/>
              </w:rPr>
              <w:t>17</w:t>
            </w:r>
          </w:p>
        </w:tc>
        <w:tc>
          <w:tcPr>
            <w:tcW w:w="776" w:type="dxa"/>
          </w:tcPr>
          <w:p w:rsidR="001E1428" w:rsidRPr="00925674" w:rsidRDefault="001E1428" w:rsidP="004D2E57">
            <w:pPr>
              <w:jc w:val="center"/>
              <w:rPr>
                <w:b/>
                <w:sz w:val="28"/>
                <w:szCs w:val="28"/>
              </w:rPr>
            </w:pPr>
            <w:r w:rsidRPr="00925674">
              <w:rPr>
                <w:b/>
                <w:sz w:val="28"/>
                <w:szCs w:val="28"/>
              </w:rPr>
              <w:t>8</w:t>
            </w:r>
          </w:p>
        </w:tc>
        <w:tc>
          <w:tcPr>
            <w:tcW w:w="776" w:type="dxa"/>
          </w:tcPr>
          <w:p w:rsidR="001E1428" w:rsidRPr="00925674" w:rsidRDefault="001E1428" w:rsidP="004D2E57">
            <w:pPr>
              <w:jc w:val="center"/>
              <w:rPr>
                <w:b/>
                <w:sz w:val="28"/>
                <w:szCs w:val="28"/>
              </w:rPr>
            </w:pPr>
            <w:r w:rsidRPr="00925674">
              <w:rPr>
                <w:b/>
                <w:sz w:val="28"/>
                <w:szCs w:val="28"/>
              </w:rPr>
              <w:t>2</w:t>
            </w:r>
          </w:p>
        </w:tc>
        <w:tc>
          <w:tcPr>
            <w:tcW w:w="776" w:type="dxa"/>
          </w:tcPr>
          <w:p w:rsidR="001E1428" w:rsidRPr="00925674" w:rsidRDefault="001E1428" w:rsidP="004D2E57">
            <w:pPr>
              <w:jc w:val="center"/>
              <w:rPr>
                <w:b/>
                <w:sz w:val="28"/>
                <w:szCs w:val="28"/>
              </w:rPr>
            </w:pPr>
          </w:p>
        </w:tc>
        <w:tc>
          <w:tcPr>
            <w:tcW w:w="776" w:type="dxa"/>
          </w:tcPr>
          <w:p w:rsidR="001E1428" w:rsidRPr="00925674" w:rsidRDefault="001E1428" w:rsidP="004D2E57">
            <w:pPr>
              <w:jc w:val="center"/>
              <w:rPr>
                <w:b/>
                <w:sz w:val="28"/>
                <w:szCs w:val="28"/>
              </w:rPr>
            </w:pPr>
            <w:r w:rsidRPr="00925674">
              <w:rPr>
                <w:b/>
                <w:sz w:val="28"/>
                <w:szCs w:val="28"/>
              </w:rPr>
              <w:t>10</w:t>
            </w:r>
          </w:p>
        </w:tc>
        <w:tc>
          <w:tcPr>
            <w:tcW w:w="776" w:type="dxa"/>
          </w:tcPr>
          <w:p w:rsidR="001E1428" w:rsidRPr="00925674" w:rsidRDefault="001E1428" w:rsidP="004D2E57">
            <w:pPr>
              <w:jc w:val="center"/>
              <w:rPr>
                <w:b/>
                <w:sz w:val="28"/>
                <w:szCs w:val="28"/>
              </w:rPr>
            </w:pPr>
          </w:p>
        </w:tc>
        <w:tc>
          <w:tcPr>
            <w:tcW w:w="776" w:type="dxa"/>
          </w:tcPr>
          <w:p w:rsidR="001E1428" w:rsidRPr="00925674" w:rsidRDefault="001E1428" w:rsidP="004D2E57">
            <w:pPr>
              <w:jc w:val="center"/>
              <w:rPr>
                <w:b/>
                <w:sz w:val="28"/>
                <w:szCs w:val="28"/>
              </w:rPr>
            </w:pPr>
            <w:r>
              <w:rPr>
                <w:b/>
                <w:sz w:val="28"/>
                <w:szCs w:val="28"/>
              </w:rPr>
              <w:t>7</w:t>
            </w:r>
          </w:p>
        </w:tc>
        <w:tc>
          <w:tcPr>
            <w:tcW w:w="776" w:type="dxa"/>
          </w:tcPr>
          <w:p w:rsidR="001E1428" w:rsidRDefault="001E1428" w:rsidP="004D2E57">
            <w:pPr>
              <w:jc w:val="center"/>
              <w:rPr>
                <w:b/>
                <w:sz w:val="28"/>
                <w:szCs w:val="28"/>
              </w:rPr>
            </w:pPr>
            <w:r>
              <w:rPr>
                <w:b/>
                <w:sz w:val="28"/>
                <w:szCs w:val="28"/>
              </w:rPr>
              <w:t>8</w:t>
            </w:r>
          </w:p>
        </w:tc>
        <w:tc>
          <w:tcPr>
            <w:tcW w:w="776" w:type="dxa"/>
          </w:tcPr>
          <w:p w:rsidR="001E1428" w:rsidRDefault="001E1428" w:rsidP="004D2E57">
            <w:pPr>
              <w:jc w:val="center"/>
              <w:rPr>
                <w:b/>
                <w:sz w:val="28"/>
                <w:szCs w:val="28"/>
              </w:rPr>
            </w:pPr>
          </w:p>
        </w:tc>
      </w:tr>
      <w:tr w:rsidR="001E1428" w:rsidRPr="00925674" w:rsidTr="001E1428">
        <w:trPr>
          <w:trHeight w:val="1537"/>
        </w:trPr>
        <w:tc>
          <w:tcPr>
            <w:tcW w:w="2030" w:type="dxa"/>
          </w:tcPr>
          <w:p w:rsidR="001E1428" w:rsidRPr="00925674" w:rsidRDefault="001E1428" w:rsidP="00EC0DE9">
            <w:pPr>
              <w:rPr>
                <w:b/>
                <w:sz w:val="28"/>
                <w:szCs w:val="28"/>
              </w:rPr>
            </w:pPr>
            <w:r>
              <w:rPr>
                <w:b/>
                <w:sz w:val="28"/>
                <w:szCs w:val="28"/>
              </w:rPr>
              <w:t>Работа, армия, не определились</w:t>
            </w:r>
          </w:p>
        </w:tc>
        <w:tc>
          <w:tcPr>
            <w:tcW w:w="833" w:type="dxa"/>
          </w:tcPr>
          <w:p w:rsidR="001E1428" w:rsidRPr="00925674" w:rsidRDefault="001E1428" w:rsidP="004D2E57">
            <w:pPr>
              <w:jc w:val="center"/>
              <w:rPr>
                <w:b/>
                <w:sz w:val="28"/>
                <w:szCs w:val="28"/>
              </w:rPr>
            </w:pPr>
          </w:p>
        </w:tc>
        <w:tc>
          <w:tcPr>
            <w:tcW w:w="776" w:type="dxa"/>
          </w:tcPr>
          <w:p w:rsidR="001E1428" w:rsidRPr="00925674" w:rsidRDefault="001E1428" w:rsidP="004D2E57">
            <w:pPr>
              <w:jc w:val="center"/>
              <w:rPr>
                <w:b/>
                <w:sz w:val="28"/>
                <w:szCs w:val="28"/>
              </w:rPr>
            </w:pPr>
          </w:p>
        </w:tc>
        <w:tc>
          <w:tcPr>
            <w:tcW w:w="776" w:type="dxa"/>
          </w:tcPr>
          <w:p w:rsidR="001E1428" w:rsidRPr="00925674" w:rsidRDefault="001E1428" w:rsidP="004D2E57">
            <w:pPr>
              <w:jc w:val="center"/>
              <w:rPr>
                <w:b/>
                <w:sz w:val="28"/>
                <w:szCs w:val="28"/>
              </w:rPr>
            </w:pPr>
          </w:p>
        </w:tc>
        <w:tc>
          <w:tcPr>
            <w:tcW w:w="776" w:type="dxa"/>
          </w:tcPr>
          <w:p w:rsidR="001E1428" w:rsidRPr="00925674" w:rsidRDefault="001E1428" w:rsidP="004D2E57">
            <w:pPr>
              <w:jc w:val="center"/>
              <w:rPr>
                <w:b/>
                <w:sz w:val="28"/>
                <w:szCs w:val="28"/>
              </w:rPr>
            </w:pPr>
          </w:p>
        </w:tc>
        <w:tc>
          <w:tcPr>
            <w:tcW w:w="776" w:type="dxa"/>
          </w:tcPr>
          <w:p w:rsidR="001E1428" w:rsidRPr="00925674" w:rsidRDefault="001E1428" w:rsidP="004D2E57">
            <w:pPr>
              <w:jc w:val="center"/>
              <w:rPr>
                <w:b/>
                <w:sz w:val="28"/>
                <w:szCs w:val="28"/>
              </w:rPr>
            </w:pPr>
          </w:p>
        </w:tc>
        <w:tc>
          <w:tcPr>
            <w:tcW w:w="776" w:type="dxa"/>
          </w:tcPr>
          <w:p w:rsidR="001E1428" w:rsidRPr="00925674" w:rsidRDefault="001E1428" w:rsidP="004D2E57">
            <w:pPr>
              <w:jc w:val="center"/>
              <w:rPr>
                <w:b/>
                <w:sz w:val="28"/>
                <w:szCs w:val="28"/>
              </w:rPr>
            </w:pPr>
          </w:p>
        </w:tc>
        <w:tc>
          <w:tcPr>
            <w:tcW w:w="776" w:type="dxa"/>
          </w:tcPr>
          <w:p w:rsidR="001E1428" w:rsidRDefault="001E1428" w:rsidP="004D2E57">
            <w:pPr>
              <w:jc w:val="center"/>
              <w:rPr>
                <w:b/>
                <w:sz w:val="28"/>
                <w:szCs w:val="28"/>
              </w:rPr>
            </w:pPr>
            <w:r>
              <w:rPr>
                <w:b/>
                <w:sz w:val="28"/>
                <w:szCs w:val="28"/>
              </w:rPr>
              <w:t>4</w:t>
            </w:r>
          </w:p>
        </w:tc>
        <w:tc>
          <w:tcPr>
            <w:tcW w:w="776" w:type="dxa"/>
          </w:tcPr>
          <w:p w:rsidR="001E1428" w:rsidRDefault="001E1428" w:rsidP="004D2E57">
            <w:pPr>
              <w:jc w:val="center"/>
              <w:rPr>
                <w:b/>
                <w:sz w:val="28"/>
                <w:szCs w:val="28"/>
              </w:rPr>
            </w:pPr>
            <w:r>
              <w:rPr>
                <w:b/>
                <w:sz w:val="28"/>
                <w:szCs w:val="28"/>
              </w:rPr>
              <w:t>1</w:t>
            </w:r>
          </w:p>
        </w:tc>
        <w:tc>
          <w:tcPr>
            <w:tcW w:w="776" w:type="dxa"/>
          </w:tcPr>
          <w:p w:rsidR="001E1428" w:rsidRDefault="001E1428" w:rsidP="004D2E57">
            <w:pPr>
              <w:jc w:val="center"/>
              <w:rPr>
                <w:b/>
                <w:sz w:val="28"/>
                <w:szCs w:val="28"/>
              </w:rPr>
            </w:pPr>
          </w:p>
        </w:tc>
      </w:tr>
    </w:tbl>
    <w:p w:rsidR="0022012A" w:rsidRPr="00405795" w:rsidRDefault="0022012A" w:rsidP="0022012A">
      <w:pPr>
        <w:ind w:firstLine="709"/>
        <w:rPr>
          <w:b/>
          <w:i/>
          <w:color w:val="FF0000"/>
        </w:rPr>
      </w:pPr>
    </w:p>
    <w:p w:rsidR="0022012A" w:rsidRPr="00405795" w:rsidRDefault="0022012A" w:rsidP="00AD05A9">
      <w:pPr>
        <w:rPr>
          <w:b/>
          <w:color w:val="FF0000"/>
          <w:sz w:val="32"/>
          <w:szCs w:val="32"/>
          <w:u w:val="single"/>
        </w:rPr>
      </w:pPr>
    </w:p>
    <w:p w:rsidR="0022012A" w:rsidRPr="00405795" w:rsidRDefault="0022012A" w:rsidP="0022012A">
      <w:pPr>
        <w:ind w:firstLine="709"/>
        <w:rPr>
          <w:b/>
          <w:color w:val="FF0000"/>
          <w:sz w:val="32"/>
          <w:szCs w:val="32"/>
          <w:u w:val="single"/>
        </w:rPr>
      </w:pPr>
    </w:p>
    <w:p w:rsidR="009F47C3" w:rsidRPr="00405795" w:rsidRDefault="0091044E" w:rsidP="00D05690">
      <w:pPr>
        <w:pStyle w:val="1"/>
        <w:rPr>
          <w:color w:val="FF0000"/>
        </w:rPr>
      </w:pPr>
      <w:r w:rsidRPr="00405795">
        <w:rPr>
          <w:color w:val="FF0000"/>
        </w:rPr>
        <w:br w:type="page"/>
      </w:r>
    </w:p>
    <w:p w:rsidR="009F47C3" w:rsidRPr="008F5EBD" w:rsidRDefault="009F47C3" w:rsidP="009F47C3">
      <w:pPr>
        <w:pStyle w:val="1"/>
      </w:pPr>
      <w:r w:rsidRPr="008F5EBD">
        <w:lastRenderedPageBreak/>
        <w:t>Воспитательная система школы.</w:t>
      </w:r>
    </w:p>
    <w:p w:rsidR="009F47C3" w:rsidRPr="008F5EBD" w:rsidRDefault="009F47C3" w:rsidP="009F47C3">
      <w:pPr>
        <w:rPr>
          <w:b/>
        </w:rPr>
      </w:pPr>
    </w:p>
    <w:p w:rsidR="0077189D" w:rsidRPr="00E50A19" w:rsidRDefault="0077189D" w:rsidP="0077189D">
      <w:pPr>
        <w:ind w:firstLine="426"/>
        <w:jc w:val="both"/>
        <w:rPr>
          <w:sz w:val="28"/>
          <w:szCs w:val="28"/>
        </w:rPr>
      </w:pPr>
      <w:r w:rsidRPr="00E50A19">
        <w:rPr>
          <w:sz w:val="28"/>
          <w:szCs w:val="28"/>
        </w:rPr>
        <w:t>Основными документами, на которых основывалась воспитательная работа в 2024-2025 учебном году, являлись:</w:t>
      </w:r>
    </w:p>
    <w:p w:rsidR="0077189D" w:rsidRPr="00E50A19" w:rsidRDefault="0077189D" w:rsidP="00AB4511">
      <w:pPr>
        <w:numPr>
          <w:ilvl w:val="0"/>
          <w:numId w:val="22"/>
        </w:numPr>
        <w:pBdr>
          <w:top w:val="nil"/>
          <w:left w:val="nil"/>
          <w:bottom w:val="nil"/>
          <w:right w:val="nil"/>
          <w:between w:val="nil"/>
        </w:pBdr>
        <w:jc w:val="both"/>
        <w:rPr>
          <w:color w:val="000000"/>
          <w:sz w:val="28"/>
          <w:szCs w:val="28"/>
        </w:rPr>
      </w:pPr>
      <w:r w:rsidRPr="00E50A19">
        <w:rPr>
          <w:color w:val="000000"/>
          <w:sz w:val="28"/>
          <w:szCs w:val="28"/>
        </w:rPr>
        <w:t>Рабочая программа воспитания.</w:t>
      </w:r>
    </w:p>
    <w:p w:rsidR="0077189D" w:rsidRPr="00E50A19" w:rsidRDefault="0077189D" w:rsidP="00AB4511">
      <w:pPr>
        <w:numPr>
          <w:ilvl w:val="0"/>
          <w:numId w:val="22"/>
        </w:numPr>
        <w:pBdr>
          <w:top w:val="nil"/>
          <w:left w:val="nil"/>
          <w:bottom w:val="nil"/>
          <w:right w:val="nil"/>
          <w:between w:val="nil"/>
        </w:pBdr>
        <w:jc w:val="both"/>
        <w:rPr>
          <w:color w:val="000000"/>
          <w:sz w:val="28"/>
          <w:szCs w:val="28"/>
        </w:rPr>
      </w:pPr>
      <w:r w:rsidRPr="00E50A19">
        <w:rPr>
          <w:color w:val="000000"/>
          <w:sz w:val="28"/>
          <w:szCs w:val="28"/>
        </w:rPr>
        <w:t>Календарный план воспитательной работы.</w:t>
      </w:r>
    </w:p>
    <w:p w:rsidR="0077189D" w:rsidRPr="00E50A19" w:rsidRDefault="0077189D" w:rsidP="00AB4511">
      <w:pPr>
        <w:numPr>
          <w:ilvl w:val="0"/>
          <w:numId w:val="22"/>
        </w:numPr>
        <w:pBdr>
          <w:top w:val="nil"/>
          <w:left w:val="nil"/>
          <w:bottom w:val="nil"/>
          <w:right w:val="nil"/>
          <w:between w:val="nil"/>
        </w:pBdr>
        <w:jc w:val="both"/>
        <w:rPr>
          <w:color w:val="000000"/>
          <w:sz w:val="28"/>
          <w:szCs w:val="28"/>
        </w:rPr>
      </w:pPr>
      <w:r w:rsidRPr="00E50A19">
        <w:rPr>
          <w:color w:val="000000"/>
          <w:sz w:val="28"/>
          <w:szCs w:val="28"/>
        </w:rPr>
        <w:t>Планы работы с классными коллективами классных руководителей.</w:t>
      </w:r>
    </w:p>
    <w:p w:rsidR="0077189D" w:rsidRPr="00E50A19" w:rsidRDefault="0077189D" w:rsidP="00AB4511">
      <w:pPr>
        <w:numPr>
          <w:ilvl w:val="0"/>
          <w:numId w:val="22"/>
        </w:numPr>
        <w:pBdr>
          <w:top w:val="nil"/>
          <w:left w:val="nil"/>
          <w:bottom w:val="nil"/>
          <w:right w:val="nil"/>
          <w:between w:val="nil"/>
        </w:pBdr>
        <w:jc w:val="both"/>
        <w:rPr>
          <w:color w:val="000000"/>
          <w:sz w:val="28"/>
          <w:szCs w:val="28"/>
        </w:rPr>
      </w:pPr>
      <w:r w:rsidRPr="00E50A19">
        <w:rPr>
          <w:color w:val="000000"/>
          <w:sz w:val="28"/>
          <w:szCs w:val="28"/>
        </w:rPr>
        <w:t>План работы социально-психологической службы.</w:t>
      </w:r>
    </w:p>
    <w:p w:rsidR="0077189D" w:rsidRPr="00E50A19" w:rsidRDefault="0077189D" w:rsidP="00AB4511">
      <w:pPr>
        <w:numPr>
          <w:ilvl w:val="0"/>
          <w:numId w:val="22"/>
        </w:numPr>
        <w:pBdr>
          <w:top w:val="nil"/>
          <w:left w:val="nil"/>
          <w:bottom w:val="nil"/>
          <w:right w:val="nil"/>
          <w:between w:val="nil"/>
        </w:pBdr>
        <w:jc w:val="both"/>
        <w:rPr>
          <w:color w:val="000000"/>
          <w:sz w:val="28"/>
          <w:szCs w:val="28"/>
        </w:rPr>
      </w:pPr>
      <w:r w:rsidRPr="00E50A19">
        <w:rPr>
          <w:color w:val="000000"/>
          <w:sz w:val="28"/>
          <w:szCs w:val="28"/>
        </w:rPr>
        <w:t>План работы Совета профилактики.</w:t>
      </w:r>
    </w:p>
    <w:p w:rsidR="0077189D" w:rsidRPr="00E50A19" w:rsidRDefault="0077189D" w:rsidP="00AB4511">
      <w:pPr>
        <w:numPr>
          <w:ilvl w:val="0"/>
          <w:numId w:val="22"/>
        </w:numPr>
        <w:pBdr>
          <w:top w:val="nil"/>
          <w:left w:val="nil"/>
          <w:bottom w:val="nil"/>
          <w:right w:val="nil"/>
          <w:between w:val="nil"/>
        </w:pBdr>
        <w:jc w:val="both"/>
        <w:rPr>
          <w:color w:val="000000"/>
          <w:sz w:val="28"/>
          <w:szCs w:val="28"/>
        </w:rPr>
      </w:pPr>
      <w:r w:rsidRPr="00E50A19">
        <w:rPr>
          <w:color w:val="000000"/>
          <w:sz w:val="28"/>
          <w:szCs w:val="28"/>
        </w:rPr>
        <w:t>План внеурочной деятельности.</w:t>
      </w:r>
    </w:p>
    <w:p w:rsidR="0077189D" w:rsidRPr="00E50A19" w:rsidRDefault="0077189D" w:rsidP="00AB4511">
      <w:pPr>
        <w:numPr>
          <w:ilvl w:val="0"/>
          <w:numId w:val="22"/>
        </w:numPr>
        <w:pBdr>
          <w:top w:val="nil"/>
          <w:left w:val="nil"/>
          <w:bottom w:val="nil"/>
          <w:right w:val="nil"/>
          <w:between w:val="nil"/>
        </w:pBdr>
        <w:jc w:val="both"/>
        <w:rPr>
          <w:color w:val="000000"/>
          <w:sz w:val="28"/>
          <w:szCs w:val="28"/>
        </w:rPr>
      </w:pPr>
      <w:r w:rsidRPr="00E50A19">
        <w:rPr>
          <w:color w:val="000000"/>
          <w:sz w:val="28"/>
          <w:szCs w:val="28"/>
        </w:rPr>
        <w:t>План работы совета школьного самоуправления.</w:t>
      </w:r>
    </w:p>
    <w:p w:rsidR="0077189D" w:rsidRPr="00E50A19" w:rsidRDefault="0077189D" w:rsidP="00AB4511">
      <w:pPr>
        <w:numPr>
          <w:ilvl w:val="0"/>
          <w:numId w:val="22"/>
        </w:numPr>
        <w:pBdr>
          <w:top w:val="nil"/>
          <w:left w:val="nil"/>
          <w:bottom w:val="nil"/>
          <w:right w:val="nil"/>
          <w:between w:val="nil"/>
        </w:pBdr>
        <w:jc w:val="both"/>
        <w:rPr>
          <w:color w:val="000000"/>
          <w:sz w:val="28"/>
          <w:szCs w:val="28"/>
        </w:rPr>
      </w:pPr>
      <w:r w:rsidRPr="00E50A19">
        <w:rPr>
          <w:color w:val="000000"/>
          <w:sz w:val="28"/>
          <w:szCs w:val="28"/>
        </w:rPr>
        <w:t>Локальные акты (положения, правила, порядки и др.).</w:t>
      </w:r>
    </w:p>
    <w:p w:rsidR="0077189D" w:rsidRPr="00E50A19" w:rsidRDefault="0077189D" w:rsidP="00AB4511">
      <w:pPr>
        <w:numPr>
          <w:ilvl w:val="0"/>
          <w:numId w:val="22"/>
        </w:numPr>
        <w:pBdr>
          <w:top w:val="nil"/>
          <w:left w:val="nil"/>
          <w:bottom w:val="nil"/>
          <w:right w:val="nil"/>
          <w:between w:val="nil"/>
        </w:pBdr>
        <w:jc w:val="both"/>
        <w:rPr>
          <w:color w:val="000000"/>
          <w:sz w:val="28"/>
          <w:szCs w:val="28"/>
        </w:rPr>
      </w:pPr>
      <w:r w:rsidRPr="00E50A19">
        <w:rPr>
          <w:color w:val="000000"/>
          <w:sz w:val="28"/>
          <w:szCs w:val="28"/>
        </w:rPr>
        <w:t>Приказы, касающиеся организации воспитательной работы.</w:t>
      </w:r>
    </w:p>
    <w:p w:rsidR="0077189D" w:rsidRPr="00E50A19" w:rsidRDefault="0077189D" w:rsidP="0077189D">
      <w:pPr>
        <w:ind w:firstLine="426"/>
        <w:jc w:val="both"/>
        <w:rPr>
          <w:sz w:val="28"/>
          <w:szCs w:val="28"/>
        </w:rPr>
      </w:pPr>
      <w:r w:rsidRPr="00E50A19">
        <w:rPr>
          <w:sz w:val="28"/>
          <w:szCs w:val="28"/>
        </w:rPr>
        <w:t>Общая цель воспитания обучающихся в школе: развитие личности, создание условий для самоопределения и социализации на основе социокультурных, духовно- 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7189D" w:rsidRPr="00E50A19" w:rsidRDefault="0077189D" w:rsidP="0077189D">
      <w:pPr>
        <w:ind w:firstLine="426"/>
        <w:jc w:val="both"/>
        <w:rPr>
          <w:sz w:val="28"/>
          <w:szCs w:val="28"/>
        </w:rPr>
      </w:pPr>
      <w:r w:rsidRPr="00E50A19">
        <w:rPr>
          <w:sz w:val="28"/>
          <w:szCs w:val="28"/>
        </w:rPr>
        <w:t xml:space="preserve">Общие задачи воспитания обучающихся: </w:t>
      </w:r>
    </w:p>
    <w:p w:rsidR="0077189D" w:rsidRPr="00E50A19" w:rsidRDefault="0077189D" w:rsidP="00AB4511">
      <w:pPr>
        <w:numPr>
          <w:ilvl w:val="0"/>
          <w:numId w:val="21"/>
        </w:numPr>
        <w:pBdr>
          <w:top w:val="nil"/>
          <w:left w:val="nil"/>
          <w:bottom w:val="nil"/>
          <w:right w:val="nil"/>
          <w:between w:val="nil"/>
        </w:pBdr>
        <w:ind w:left="0" w:firstLine="426"/>
        <w:jc w:val="both"/>
        <w:rPr>
          <w:color w:val="000000"/>
          <w:sz w:val="28"/>
          <w:szCs w:val="28"/>
        </w:rPr>
      </w:pPr>
      <w:r w:rsidRPr="00E50A19">
        <w:rPr>
          <w:color w:val="000000"/>
          <w:sz w:val="28"/>
          <w:szCs w:val="28"/>
        </w:rPr>
        <w:t xml:space="preserve">Усвоение ими знаний норм, духовно-нравственных ценностей, традиций, которые выработало российское общество (социально значимых знаний). </w:t>
      </w:r>
    </w:p>
    <w:p w:rsidR="0077189D" w:rsidRPr="00E50A19" w:rsidRDefault="0077189D" w:rsidP="00AB4511">
      <w:pPr>
        <w:numPr>
          <w:ilvl w:val="0"/>
          <w:numId w:val="21"/>
        </w:numPr>
        <w:pBdr>
          <w:top w:val="nil"/>
          <w:left w:val="nil"/>
          <w:bottom w:val="nil"/>
          <w:right w:val="nil"/>
          <w:between w:val="nil"/>
        </w:pBdr>
        <w:ind w:left="0" w:firstLine="426"/>
        <w:jc w:val="both"/>
        <w:rPr>
          <w:color w:val="000000"/>
          <w:sz w:val="28"/>
          <w:szCs w:val="28"/>
        </w:rPr>
      </w:pPr>
      <w:r w:rsidRPr="00E50A19">
        <w:rPr>
          <w:color w:val="000000"/>
          <w:sz w:val="28"/>
          <w:szCs w:val="28"/>
        </w:rPr>
        <w:t>Формирование и развитие личностных отношений к этим нормам, ценностям, традициям (их освоение, принятие).</w:t>
      </w:r>
    </w:p>
    <w:p w:rsidR="0077189D" w:rsidRPr="00E50A19" w:rsidRDefault="0077189D" w:rsidP="00AB4511">
      <w:pPr>
        <w:numPr>
          <w:ilvl w:val="0"/>
          <w:numId w:val="21"/>
        </w:numPr>
        <w:pBdr>
          <w:top w:val="nil"/>
          <w:left w:val="nil"/>
          <w:bottom w:val="nil"/>
          <w:right w:val="nil"/>
          <w:between w:val="nil"/>
        </w:pBdr>
        <w:ind w:left="0" w:firstLine="426"/>
        <w:jc w:val="both"/>
        <w:rPr>
          <w:color w:val="000000"/>
          <w:sz w:val="28"/>
          <w:szCs w:val="28"/>
        </w:rPr>
      </w:pPr>
      <w:r w:rsidRPr="00E50A19">
        <w:rPr>
          <w:color w:val="000000"/>
          <w:sz w:val="28"/>
          <w:szCs w:val="28"/>
        </w:rP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w:t>
      </w:r>
    </w:p>
    <w:p w:rsidR="0077189D" w:rsidRPr="00E50A19" w:rsidRDefault="0077189D" w:rsidP="00AB4511">
      <w:pPr>
        <w:numPr>
          <w:ilvl w:val="0"/>
          <w:numId w:val="21"/>
        </w:numPr>
        <w:pBdr>
          <w:top w:val="nil"/>
          <w:left w:val="nil"/>
          <w:bottom w:val="nil"/>
          <w:right w:val="nil"/>
          <w:between w:val="nil"/>
        </w:pBdr>
        <w:ind w:left="0" w:firstLine="426"/>
        <w:jc w:val="both"/>
        <w:rPr>
          <w:color w:val="000000"/>
          <w:sz w:val="28"/>
          <w:szCs w:val="28"/>
        </w:rPr>
      </w:pPr>
      <w:r w:rsidRPr="00E50A19">
        <w:rPr>
          <w:color w:val="000000"/>
          <w:sz w:val="28"/>
          <w:szCs w:val="28"/>
        </w:rPr>
        <w:t>Достижение личностных результатов освоения общеобразовательных программ в соответствии с ФГОС.</w:t>
      </w:r>
    </w:p>
    <w:p w:rsidR="0077189D" w:rsidRPr="00E50A19" w:rsidRDefault="0077189D" w:rsidP="0077189D">
      <w:pPr>
        <w:ind w:firstLine="426"/>
        <w:jc w:val="both"/>
        <w:rPr>
          <w:sz w:val="28"/>
          <w:szCs w:val="28"/>
        </w:rPr>
      </w:pPr>
      <w:r w:rsidRPr="00E50A19">
        <w:rPr>
          <w:sz w:val="28"/>
          <w:szCs w:val="28"/>
        </w:rPr>
        <w:t>Воспитательная работа осуществлялась по следующим основным направлениям воспитательной деятельности:</w:t>
      </w:r>
    </w:p>
    <w:p w:rsidR="0077189D" w:rsidRPr="00E50A19" w:rsidRDefault="0077189D" w:rsidP="00AB4511">
      <w:pPr>
        <w:numPr>
          <w:ilvl w:val="0"/>
          <w:numId w:val="23"/>
        </w:numPr>
        <w:pBdr>
          <w:top w:val="nil"/>
          <w:left w:val="nil"/>
          <w:bottom w:val="nil"/>
          <w:right w:val="nil"/>
          <w:between w:val="nil"/>
        </w:pBdr>
        <w:ind w:left="851" w:hanging="425"/>
        <w:jc w:val="both"/>
        <w:rPr>
          <w:color w:val="000000"/>
          <w:sz w:val="28"/>
          <w:szCs w:val="28"/>
        </w:rPr>
      </w:pPr>
      <w:r w:rsidRPr="00E50A19">
        <w:rPr>
          <w:color w:val="000000"/>
          <w:sz w:val="28"/>
          <w:szCs w:val="28"/>
        </w:rPr>
        <w:t>гражданское воспитание;</w:t>
      </w:r>
    </w:p>
    <w:p w:rsidR="0077189D" w:rsidRPr="00E50A19" w:rsidRDefault="0077189D" w:rsidP="00AB4511">
      <w:pPr>
        <w:numPr>
          <w:ilvl w:val="0"/>
          <w:numId w:val="23"/>
        </w:numPr>
        <w:pBdr>
          <w:top w:val="nil"/>
          <w:left w:val="nil"/>
          <w:bottom w:val="nil"/>
          <w:right w:val="nil"/>
          <w:between w:val="nil"/>
        </w:pBdr>
        <w:ind w:left="851" w:hanging="425"/>
        <w:jc w:val="both"/>
        <w:rPr>
          <w:color w:val="000000"/>
          <w:sz w:val="28"/>
          <w:szCs w:val="28"/>
        </w:rPr>
      </w:pPr>
      <w:r w:rsidRPr="00E50A19">
        <w:rPr>
          <w:color w:val="000000"/>
          <w:sz w:val="28"/>
          <w:szCs w:val="28"/>
        </w:rPr>
        <w:t>патриотическое воспитание;</w:t>
      </w:r>
    </w:p>
    <w:p w:rsidR="0077189D" w:rsidRPr="00E50A19" w:rsidRDefault="0077189D" w:rsidP="00AB4511">
      <w:pPr>
        <w:numPr>
          <w:ilvl w:val="0"/>
          <w:numId w:val="23"/>
        </w:numPr>
        <w:pBdr>
          <w:top w:val="nil"/>
          <w:left w:val="nil"/>
          <w:bottom w:val="nil"/>
          <w:right w:val="nil"/>
          <w:between w:val="nil"/>
        </w:pBdr>
        <w:ind w:left="851" w:hanging="425"/>
        <w:jc w:val="both"/>
        <w:rPr>
          <w:color w:val="000000"/>
          <w:sz w:val="28"/>
          <w:szCs w:val="28"/>
        </w:rPr>
      </w:pPr>
      <w:r w:rsidRPr="00E50A19">
        <w:rPr>
          <w:color w:val="000000"/>
          <w:sz w:val="28"/>
          <w:szCs w:val="28"/>
        </w:rPr>
        <w:t xml:space="preserve">духовно-нравственное воспитание;   </w:t>
      </w:r>
    </w:p>
    <w:p w:rsidR="0077189D" w:rsidRPr="00E50A19" w:rsidRDefault="0077189D" w:rsidP="00AB4511">
      <w:pPr>
        <w:numPr>
          <w:ilvl w:val="0"/>
          <w:numId w:val="23"/>
        </w:numPr>
        <w:pBdr>
          <w:top w:val="nil"/>
          <w:left w:val="nil"/>
          <w:bottom w:val="nil"/>
          <w:right w:val="nil"/>
          <w:between w:val="nil"/>
        </w:pBdr>
        <w:ind w:left="851" w:hanging="425"/>
        <w:jc w:val="both"/>
        <w:rPr>
          <w:color w:val="000000"/>
          <w:sz w:val="28"/>
          <w:szCs w:val="28"/>
        </w:rPr>
      </w:pPr>
      <w:r w:rsidRPr="00E50A19">
        <w:rPr>
          <w:color w:val="000000"/>
          <w:sz w:val="28"/>
          <w:szCs w:val="28"/>
        </w:rPr>
        <w:t>эстетическое воспитание;</w:t>
      </w:r>
    </w:p>
    <w:p w:rsidR="0077189D" w:rsidRPr="00E50A19" w:rsidRDefault="0077189D" w:rsidP="00AB4511">
      <w:pPr>
        <w:numPr>
          <w:ilvl w:val="0"/>
          <w:numId w:val="23"/>
        </w:numPr>
        <w:pBdr>
          <w:top w:val="nil"/>
          <w:left w:val="nil"/>
          <w:bottom w:val="nil"/>
          <w:right w:val="nil"/>
          <w:between w:val="nil"/>
        </w:pBdr>
        <w:ind w:left="851" w:hanging="425"/>
        <w:jc w:val="both"/>
        <w:rPr>
          <w:color w:val="000000"/>
          <w:sz w:val="28"/>
          <w:szCs w:val="28"/>
        </w:rPr>
      </w:pPr>
      <w:r w:rsidRPr="00E50A19">
        <w:rPr>
          <w:color w:val="000000"/>
          <w:sz w:val="28"/>
          <w:szCs w:val="28"/>
        </w:rPr>
        <w:t xml:space="preserve">формирование культуры здорового образа жизни и эмоционального благополучия; </w:t>
      </w:r>
    </w:p>
    <w:p w:rsidR="0077189D" w:rsidRPr="00E50A19" w:rsidRDefault="0077189D" w:rsidP="00AB4511">
      <w:pPr>
        <w:numPr>
          <w:ilvl w:val="0"/>
          <w:numId w:val="23"/>
        </w:numPr>
        <w:pBdr>
          <w:top w:val="nil"/>
          <w:left w:val="nil"/>
          <w:bottom w:val="nil"/>
          <w:right w:val="nil"/>
          <w:between w:val="nil"/>
        </w:pBdr>
        <w:ind w:left="851" w:hanging="425"/>
        <w:jc w:val="both"/>
        <w:rPr>
          <w:color w:val="000000"/>
          <w:sz w:val="28"/>
          <w:szCs w:val="28"/>
        </w:rPr>
      </w:pPr>
      <w:r w:rsidRPr="00E50A19">
        <w:rPr>
          <w:color w:val="000000"/>
          <w:sz w:val="28"/>
          <w:szCs w:val="28"/>
        </w:rPr>
        <w:t xml:space="preserve">трудовое воспитание; </w:t>
      </w:r>
    </w:p>
    <w:p w:rsidR="0077189D" w:rsidRPr="00E50A19" w:rsidRDefault="0077189D" w:rsidP="00AB4511">
      <w:pPr>
        <w:numPr>
          <w:ilvl w:val="0"/>
          <w:numId w:val="23"/>
        </w:numPr>
        <w:pBdr>
          <w:top w:val="nil"/>
          <w:left w:val="nil"/>
          <w:bottom w:val="nil"/>
          <w:right w:val="nil"/>
          <w:between w:val="nil"/>
        </w:pBdr>
        <w:ind w:left="851" w:hanging="425"/>
        <w:jc w:val="both"/>
        <w:rPr>
          <w:color w:val="000000"/>
          <w:sz w:val="28"/>
          <w:szCs w:val="28"/>
        </w:rPr>
      </w:pPr>
      <w:r w:rsidRPr="00E50A19">
        <w:rPr>
          <w:color w:val="000000"/>
          <w:sz w:val="28"/>
          <w:szCs w:val="28"/>
        </w:rPr>
        <w:t xml:space="preserve">экологическое воспитание; </w:t>
      </w:r>
    </w:p>
    <w:p w:rsidR="0077189D" w:rsidRPr="00E50A19" w:rsidRDefault="0077189D" w:rsidP="00AB4511">
      <w:pPr>
        <w:numPr>
          <w:ilvl w:val="0"/>
          <w:numId w:val="23"/>
        </w:numPr>
        <w:pBdr>
          <w:top w:val="nil"/>
          <w:left w:val="nil"/>
          <w:bottom w:val="nil"/>
          <w:right w:val="nil"/>
          <w:between w:val="nil"/>
        </w:pBdr>
        <w:ind w:left="851" w:hanging="425"/>
        <w:jc w:val="both"/>
        <w:rPr>
          <w:color w:val="000000"/>
          <w:sz w:val="28"/>
          <w:szCs w:val="28"/>
        </w:rPr>
      </w:pPr>
      <w:r w:rsidRPr="00E50A19">
        <w:rPr>
          <w:color w:val="000000"/>
          <w:sz w:val="28"/>
          <w:szCs w:val="28"/>
        </w:rPr>
        <w:t>ценность научного познания.</w:t>
      </w:r>
    </w:p>
    <w:p w:rsidR="0077189D" w:rsidRPr="00E50A19" w:rsidRDefault="0077189D" w:rsidP="0077189D">
      <w:pPr>
        <w:ind w:firstLine="426"/>
        <w:jc w:val="both"/>
        <w:rPr>
          <w:sz w:val="28"/>
          <w:szCs w:val="28"/>
        </w:rPr>
      </w:pPr>
      <w:r w:rsidRPr="00E50A19">
        <w:rPr>
          <w:sz w:val="28"/>
          <w:szCs w:val="28"/>
        </w:rPr>
        <w:t>На 2024-2025 учебный год поставлены следующие задачи:</w:t>
      </w:r>
    </w:p>
    <w:p w:rsidR="0077189D" w:rsidRPr="00E50A19" w:rsidRDefault="0077189D" w:rsidP="00AB4511">
      <w:pPr>
        <w:numPr>
          <w:ilvl w:val="0"/>
          <w:numId w:val="19"/>
        </w:numPr>
        <w:ind w:left="0" w:firstLine="426"/>
        <w:jc w:val="both"/>
        <w:rPr>
          <w:sz w:val="28"/>
          <w:szCs w:val="28"/>
        </w:rPr>
      </w:pPr>
      <w:r w:rsidRPr="00E50A19">
        <w:rPr>
          <w:sz w:val="28"/>
          <w:szCs w:val="28"/>
        </w:rPr>
        <w:lastRenderedPageBreak/>
        <w:t>Обеспечить реализацию актуализированной рабочей программы воспитания с учетом выявленных дефицитов по результатам анализа воспитательной работы в 2024-2025 учебный год.</w:t>
      </w:r>
    </w:p>
    <w:p w:rsidR="0077189D" w:rsidRPr="00E50A19" w:rsidRDefault="0077189D" w:rsidP="00AB4511">
      <w:pPr>
        <w:numPr>
          <w:ilvl w:val="0"/>
          <w:numId w:val="19"/>
        </w:numPr>
        <w:ind w:left="0" w:firstLine="426"/>
        <w:jc w:val="both"/>
        <w:rPr>
          <w:sz w:val="28"/>
          <w:szCs w:val="28"/>
        </w:rPr>
      </w:pPr>
      <w:r w:rsidRPr="00E50A19">
        <w:rPr>
          <w:sz w:val="28"/>
          <w:szCs w:val="28"/>
        </w:rPr>
        <w:t xml:space="preserve">Обеспечить качественную реализацию курса внеурочной деятельности «Разговоры о важном», «Россия-мои горизонты», а также использование государственной символики в образовательном процессе. </w:t>
      </w:r>
    </w:p>
    <w:p w:rsidR="0077189D" w:rsidRPr="00E50A19" w:rsidRDefault="0077189D" w:rsidP="00AB4511">
      <w:pPr>
        <w:numPr>
          <w:ilvl w:val="0"/>
          <w:numId w:val="19"/>
        </w:numPr>
        <w:ind w:left="0" w:firstLine="426"/>
        <w:jc w:val="both"/>
        <w:rPr>
          <w:sz w:val="28"/>
          <w:szCs w:val="28"/>
        </w:rPr>
      </w:pPr>
      <w:r w:rsidRPr="00E50A19">
        <w:rPr>
          <w:sz w:val="28"/>
          <w:szCs w:val="28"/>
        </w:rPr>
        <w:t xml:space="preserve">Обеспечить организацию и функционирование Школьного самоуправления, первичной ячейки </w:t>
      </w:r>
      <w:r w:rsidRPr="00E50A19">
        <w:rPr>
          <w:sz w:val="28"/>
          <w:szCs w:val="28"/>
          <w:highlight w:val="white"/>
        </w:rPr>
        <w:t>Общероссийского общественно-государственного движения детей и молодежи "Движение Первых".</w:t>
      </w:r>
    </w:p>
    <w:p w:rsidR="0077189D" w:rsidRPr="00E50A19" w:rsidRDefault="0077189D" w:rsidP="0077189D">
      <w:pPr>
        <w:tabs>
          <w:tab w:val="left" w:pos="426"/>
        </w:tabs>
        <w:ind w:left="360"/>
        <w:jc w:val="both"/>
        <w:rPr>
          <w:sz w:val="28"/>
          <w:szCs w:val="28"/>
        </w:rPr>
      </w:pPr>
      <w:r w:rsidRPr="00E50A19">
        <w:rPr>
          <w:sz w:val="28"/>
          <w:szCs w:val="28"/>
        </w:rPr>
        <w:t>Основные виды, формы и содержание воспитательной деятельности:</w:t>
      </w:r>
    </w:p>
    <w:p w:rsidR="0077189D" w:rsidRPr="00E50A19" w:rsidRDefault="0077189D" w:rsidP="00AB4511">
      <w:pPr>
        <w:numPr>
          <w:ilvl w:val="0"/>
          <w:numId w:val="20"/>
        </w:numPr>
        <w:pBdr>
          <w:top w:val="nil"/>
          <w:left w:val="nil"/>
          <w:bottom w:val="nil"/>
          <w:right w:val="nil"/>
          <w:between w:val="nil"/>
        </w:pBdr>
        <w:tabs>
          <w:tab w:val="left" w:pos="709"/>
        </w:tabs>
        <w:jc w:val="both"/>
        <w:rPr>
          <w:color w:val="000000"/>
          <w:sz w:val="28"/>
          <w:szCs w:val="28"/>
        </w:rPr>
      </w:pPr>
      <w:r w:rsidRPr="00E50A19">
        <w:rPr>
          <w:color w:val="000000"/>
          <w:sz w:val="28"/>
          <w:szCs w:val="28"/>
        </w:rPr>
        <w:t>Основные школьные дела.</w:t>
      </w:r>
    </w:p>
    <w:p w:rsidR="0077189D" w:rsidRPr="00E50A19" w:rsidRDefault="0077189D" w:rsidP="00AB4511">
      <w:pPr>
        <w:numPr>
          <w:ilvl w:val="0"/>
          <w:numId w:val="20"/>
        </w:numPr>
        <w:pBdr>
          <w:top w:val="nil"/>
          <w:left w:val="nil"/>
          <w:bottom w:val="nil"/>
          <w:right w:val="nil"/>
          <w:between w:val="nil"/>
        </w:pBdr>
        <w:tabs>
          <w:tab w:val="left" w:pos="709"/>
        </w:tabs>
        <w:jc w:val="both"/>
        <w:rPr>
          <w:color w:val="000000"/>
          <w:sz w:val="28"/>
          <w:szCs w:val="28"/>
        </w:rPr>
      </w:pPr>
      <w:r w:rsidRPr="00E50A19">
        <w:rPr>
          <w:color w:val="000000"/>
          <w:sz w:val="28"/>
          <w:szCs w:val="28"/>
        </w:rPr>
        <w:t>Классное руководство.</w:t>
      </w:r>
    </w:p>
    <w:p w:rsidR="0077189D" w:rsidRPr="00E50A19" w:rsidRDefault="0077189D" w:rsidP="00AB4511">
      <w:pPr>
        <w:numPr>
          <w:ilvl w:val="0"/>
          <w:numId w:val="20"/>
        </w:numPr>
        <w:pBdr>
          <w:top w:val="nil"/>
          <w:left w:val="nil"/>
          <w:bottom w:val="nil"/>
          <w:right w:val="nil"/>
          <w:between w:val="nil"/>
        </w:pBdr>
        <w:tabs>
          <w:tab w:val="left" w:pos="709"/>
        </w:tabs>
        <w:jc w:val="both"/>
        <w:rPr>
          <w:color w:val="000000"/>
          <w:sz w:val="28"/>
          <w:szCs w:val="28"/>
        </w:rPr>
      </w:pPr>
      <w:r w:rsidRPr="00E50A19">
        <w:rPr>
          <w:color w:val="000000"/>
          <w:sz w:val="28"/>
          <w:szCs w:val="28"/>
        </w:rPr>
        <w:t>Урочная деятельность.</w:t>
      </w:r>
    </w:p>
    <w:p w:rsidR="0077189D" w:rsidRPr="00E50A19" w:rsidRDefault="0077189D" w:rsidP="00AB4511">
      <w:pPr>
        <w:numPr>
          <w:ilvl w:val="0"/>
          <w:numId w:val="20"/>
        </w:numPr>
        <w:pBdr>
          <w:top w:val="nil"/>
          <w:left w:val="nil"/>
          <w:bottom w:val="nil"/>
          <w:right w:val="nil"/>
          <w:between w:val="nil"/>
        </w:pBdr>
        <w:tabs>
          <w:tab w:val="left" w:pos="709"/>
        </w:tabs>
        <w:jc w:val="both"/>
        <w:rPr>
          <w:color w:val="000000"/>
          <w:sz w:val="28"/>
          <w:szCs w:val="28"/>
        </w:rPr>
      </w:pPr>
      <w:r w:rsidRPr="00E50A19">
        <w:rPr>
          <w:color w:val="000000"/>
          <w:sz w:val="28"/>
          <w:szCs w:val="28"/>
        </w:rPr>
        <w:t>Внеурочная деятельность.</w:t>
      </w:r>
    </w:p>
    <w:p w:rsidR="0077189D" w:rsidRPr="00E50A19" w:rsidRDefault="0077189D" w:rsidP="00AB4511">
      <w:pPr>
        <w:numPr>
          <w:ilvl w:val="0"/>
          <w:numId w:val="20"/>
        </w:numPr>
        <w:pBdr>
          <w:top w:val="nil"/>
          <w:left w:val="nil"/>
          <w:bottom w:val="nil"/>
          <w:right w:val="nil"/>
          <w:between w:val="nil"/>
        </w:pBdr>
        <w:tabs>
          <w:tab w:val="left" w:pos="709"/>
        </w:tabs>
        <w:jc w:val="both"/>
        <w:rPr>
          <w:color w:val="000000"/>
          <w:sz w:val="28"/>
          <w:szCs w:val="28"/>
        </w:rPr>
      </w:pPr>
      <w:r w:rsidRPr="00E50A19">
        <w:rPr>
          <w:color w:val="000000"/>
          <w:sz w:val="28"/>
          <w:szCs w:val="28"/>
        </w:rPr>
        <w:t>Взаимодействие с родителями (законными представителями).</w:t>
      </w:r>
    </w:p>
    <w:p w:rsidR="0077189D" w:rsidRPr="00E50A19" w:rsidRDefault="0077189D" w:rsidP="00AB4511">
      <w:pPr>
        <w:numPr>
          <w:ilvl w:val="0"/>
          <w:numId w:val="20"/>
        </w:numPr>
        <w:pBdr>
          <w:top w:val="nil"/>
          <w:left w:val="nil"/>
          <w:bottom w:val="nil"/>
          <w:right w:val="nil"/>
          <w:between w:val="nil"/>
        </w:pBdr>
        <w:tabs>
          <w:tab w:val="left" w:pos="709"/>
        </w:tabs>
        <w:jc w:val="both"/>
        <w:rPr>
          <w:color w:val="000000"/>
          <w:sz w:val="28"/>
          <w:szCs w:val="28"/>
        </w:rPr>
      </w:pPr>
      <w:r w:rsidRPr="00E50A19">
        <w:rPr>
          <w:color w:val="000000"/>
          <w:sz w:val="28"/>
          <w:szCs w:val="28"/>
        </w:rPr>
        <w:t>Самоуправление.</w:t>
      </w:r>
    </w:p>
    <w:p w:rsidR="0077189D" w:rsidRPr="00E50A19" w:rsidRDefault="0077189D" w:rsidP="00AB4511">
      <w:pPr>
        <w:numPr>
          <w:ilvl w:val="0"/>
          <w:numId w:val="20"/>
        </w:numPr>
        <w:pBdr>
          <w:top w:val="nil"/>
          <w:left w:val="nil"/>
          <w:bottom w:val="nil"/>
          <w:right w:val="nil"/>
          <w:between w:val="nil"/>
        </w:pBdr>
        <w:tabs>
          <w:tab w:val="left" w:pos="709"/>
        </w:tabs>
        <w:jc w:val="both"/>
        <w:rPr>
          <w:color w:val="000000"/>
          <w:sz w:val="28"/>
          <w:szCs w:val="28"/>
        </w:rPr>
      </w:pPr>
      <w:r w:rsidRPr="00E50A19">
        <w:rPr>
          <w:color w:val="000000"/>
          <w:sz w:val="28"/>
          <w:szCs w:val="28"/>
        </w:rPr>
        <w:t>Профориентация.</w:t>
      </w:r>
    </w:p>
    <w:p w:rsidR="0077189D" w:rsidRPr="00E50A19" w:rsidRDefault="0077189D" w:rsidP="00AB4511">
      <w:pPr>
        <w:numPr>
          <w:ilvl w:val="0"/>
          <w:numId w:val="20"/>
        </w:numPr>
        <w:pBdr>
          <w:top w:val="nil"/>
          <w:left w:val="nil"/>
          <w:bottom w:val="nil"/>
          <w:right w:val="nil"/>
          <w:between w:val="nil"/>
        </w:pBdr>
        <w:tabs>
          <w:tab w:val="left" w:pos="709"/>
        </w:tabs>
        <w:jc w:val="both"/>
        <w:rPr>
          <w:color w:val="000000"/>
          <w:sz w:val="28"/>
          <w:szCs w:val="28"/>
        </w:rPr>
      </w:pPr>
      <w:r w:rsidRPr="00E50A19">
        <w:rPr>
          <w:color w:val="000000"/>
          <w:sz w:val="28"/>
          <w:szCs w:val="28"/>
        </w:rPr>
        <w:t xml:space="preserve">Профилактика и безопасность. </w:t>
      </w:r>
    </w:p>
    <w:p w:rsidR="0077189D" w:rsidRPr="00E50A19" w:rsidRDefault="0077189D" w:rsidP="00AB4511">
      <w:pPr>
        <w:numPr>
          <w:ilvl w:val="0"/>
          <w:numId w:val="20"/>
        </w:numPr>
        <w:pBdr>
          <w:top w:val="nil"/>
          <w:left w:val="nil"/>
          <w:bottom w:val="nil"/>
          <w:right w:val="nil"/>
          <w:between w:val="nil"/>
        </w:pBdr>
        <w:tabs>
          <w:tab w:val="left" w:pos="709"/>
        </w:tabs>
        <w:jc w:val="both"/>
        <w:rPr>
          <w:color w:val="000000"/>
          <w:sz w:val="28"/>
          <w:szCs w:val="28"/>
        </w:rPr>
      </w:pPr>
      <w:r w:rsidRPr="00E50A19">
        <w:rPr>
          <w:color w:val="000000"/>
          <w:sz w:val="28"/>
          <w:szCs w:val="28"/>
        </w:rPr>
        <w:t>Внешкольные мероприятия.</w:t>
      </w:r>
    </w:p>
    <w:p w:rsidR="0077189D" w:rsidRPr="00E50A19" w:rsidRDefault="0077189D" w:rsidP="00AB4511">
      <w:pPr>
        <w:numPr>
          <w:ilvl w:val="0"/>
          <w:numId w:val="20"/>
        </w:numPr>
        <w:pBdr>
          <w:top w:val="nil"/>
          <w:left w:val="nil"/>
          <w:bottom w:val="nil"/>
          <w:right w:val="nil"/>
          <w:between w:val="nil"/>
        </w:pBdr>
        <w:tabs>
          <w:tab w:val="left" w:pos="709"/>
        </w:tabs>
        <w:jc w:val="both"/>
        <w:rPr>
          <w:color w:val="000000"/>
          <w:sz w:val="28"/>
          <w:szCs w:val="28"/>
        </w:rPr>
      </w:pPr>
      <w:r w:rsidRPr="00E50A19">
        <w:rPr>
          <w:color w:val="000000"/>
          <w:sz w:val="28"/>
          <w:szCs w:val="28"/>
        </w:rPr>
        <w:t>Организация предметно-пространственной среды.</w:t>
      </w:r>
    </w:p>
    <w:p w:rsidR="0077189D" w:rsidRPr="00E50A19" w:rsidRDefault="0077189D" w:rsidP="00AB4511">
      <w:pPr>
        <w:numPr>
          <w:ilvl w:val="0"/>
          <w:numId w:val="20"/>
        </w:numPr>
        <w:pBdr>
          <w:top w:val="nil"/>
          <w:left w:val="nil"/>
          <w:bottom w:val="nil"/>
          <w:right w:val="nil"/>
          <w:between w:val="nil"/>
        </w:pBdr>
        <w:tabs>
          <w:tab w:val="left" w:pos="709"/>
        </w:tabs>
        <w:jc w:val="both"/>
        <w:rPr>
          <w:color w:val="000000"/>
          <w:sz w:val="28"/>
          <w:szCs w:val="28"/>
        </w:rPr>
      </w:pPr>
      <w:r w:rsidRPr="00E50A19">
        <w:rPr>
          <w:color w:val="000000"/>
          <w:sz w:val="28"/>
          <w:szCs w:val="28"/>
        </w:rPr>
        <w:t>Школьные медиа.</w:t>
      </w:r>
    </w:p>
    <w:p w:rsidR="0077189D" w:rsidRPr="00E50A19" w:rsidRDefault="0077189D" w:rsidP="00AB4511">
      <w:pPr>
        <w:numPr>
          <w:ilvl w:val="0"/>
          <w:numId w:val="20"/>
        </w:numPr>
        <w:pBdr>
          <w:top w:val="nil"/>
          <w:left w:val="nil"/>
          <w:bottom w:val="nil"/>
          <w:right w:val="nil"/>
          <w:between w:val="nil"/>
        </w:pBdr>
        <w:tabs>
          <w:tab w:val="left" w:pos="709"/>
        </w:tabs>
        <w:jc w:val="both"/>
        <w:rPr>
          <w:color w:val="000000"/>
          <w:sz w:val="28"/>
          <w:szCs w:val="28"/>
        </w:rPr>
      </w:pPr>
      <w:r w:rsidRPr="00E50A19">
        <w:rPr>
          <w:color w:val="000000"/>
          <w:sz w:val="28"/>
          <w:szCs w:val="28"/>
        </w:rPr>
        <w:t>Детские общественные организации.</w:t>
      </w:r>
    </w:p>
    <w:p w:rsidR="0077189D" w:rsidRPr="00E50A19" w:rsidRDefault="0077189D" w:rsidP="00AB4511">
      <w:pPr>
        <w:numPr>
          <w:ilvl w:val="0"/>
          <w:numId w:val="20"/>
        </w:numPr>
        <w:pBdr>
          <w:top w:val="nil"/>
          <w:left w:val="nil"/>
          <w:bottom w:val="nil"/>
          <w:right w:val="nil"/>
          <w:between w:val="nil"/>
        </w:pBdr>
        <w:tabs>
          <w:tab w:val="left" w:pos="709"/>
        </w:tabs>
        <w:jc w:val="both"/>
        <w:rPr>
          <w:color w:val="000000"/>
          <w:sz w:val="28"/>
          <w:szCs w:val="28"/>
        </w:rPr>
      </w:pPr>
      <w:r w:rsidRPr="00E50A19">
        <w:rPr>
          <w:color w:val="000000"/>
          <w:sz w:val="28"/>
          <w:szCs w:val="28"/>
        </w:rPr>
        <w:t>Социальное партнёрство.</w:t>
      </w:r>
    </w:p>
    <w:p w:rsidR="0077189D" w:rsidRPr="00E50A19" w:rsidRDefault="0077189D" w:rsidP="0077189D">
      <w:pPr>
        <w:tabs>
          <w:tab w:val="left" w:pos="709"/>
        </w:tabs>
        <w:ind w:left="720"/>
        <w:jc w:val="both"/>
        <w:rPr>
          <w:b/>
          <w:sz w:val="28"/>
          <w:szCs w:val="28"/>
        </w:rPr>
      </w:pPr>
      <w:r w:rsidRPr="00E50A19">
        <w:rPr>
          <w:b/>
          <w:sz w:val="28"/>
          <w:szCs w:val="28"/>
        </w:rPr>
        <w:t>Выводы:</w:t>
      </w:r>
    </w:p>
    <w:p w:rsidR="0077189D" w:rsidRPr="00E50A19" w:rsidRDefault="0077189D" w:rsidP="00AB4511">
      <w:pPr>
        <w:numPr>
          <w:ilvl w:val="0"/>
          <w:numId w:val="65"/>
        </w:numPr>
        <w:pBdr>
          <w:top w:val="nil"/>
          <w:left w:val="nil"/>
          <w:bottom w:val="nil"/>
          <w:right w:val="nil"/>
          <w:between w:val="nil"/>
        </w:pBdr>
        <w:tabs>
          <w:tab w:val="left" w:pos="709"/>
        </w:tabs>
        <w:jc w:val="both"/>
        <w:rPr>
          <w:color w:val="000000"/>
          <w:sz w:val="28"/>
          <w:szCs w:val="28"/>
        </w:rPr>
      </w:pPr>
      <w:r w:rsidRPr="00E50A19">
        <w:rPr>
          <w:color w:val="000000"/>
          <w:sz w:val="28"/>
          <w:szCs w:val="28"/>
        </w:rPr>
        <w:t xml:space="preserve">Нормативное обеспечение воспитательной работы соответствует требованиям и является достаточным.  </w:t>
      </w:r>
    </w:p>
    <w:p w:rsidR="000E7B14" w:rsidRDefault="0077189D" w:rsidP="0077189D">
      <w:pPr>
        <w:jc w:val="both"/>
        <w:rPr>
          <w:sz w:val="28"/>
          <w:szCs w:val="28"/>
        </w:rPr>
      </w:pPr>
      <w:r w:rsidRPr="00E50A19">
        <w:rPr>
          <w:color w:val="000000"/>
          <w:sz w:val="28"/>
          <w:szCs w:val="28"/>
        </w:rPr>
        <w:t>Основные цель, задачи, направления и содержание воспитания соответствуют примерной рабочей программе воспитания</w:t>
      </w:r>
    </w:p>
    <w:p w:rsidR="000E7B14" w:rsidRDefault="000E7B14" w:rsidP="00A71613">
      <w:pPr>
        <w:jc w:val="both"/>
        <w:rPr>
          <w:sz w:val="28"/>
          <w:szCs w:val="28"/>
        </w:rPr>
      </w:pPr>
    </w:p>
    <w:p w:rsidR="0077189D" w:rsidRPr="00E50A19" w:rsidRDefault="0077189D" w:rsidP="0077189D">
      <w:pPr>
        <w:tabs>
          <w:tab w:val="left" w:pos="426"/>
        </w:tabs>
        <w:jc w:val="both"/>
        <w:rPr>
          <w:sz w:val="28"/>
          <w:szCs w:val="28"/>
        </w:rPr>
      </w:pPr>
      <w:r w:rsidRPr="00E50A19">
        <w:rPr>
          <w:sz w:val="28"/>
          <w:szCs w:val="28"/>
        </w:rPr>
        <w:t>Воспитательная деятельность школы в 2024-2025 учебном году представлена тринадцатью основными модулями.</w:t>
      </w:r>
    </w:p>
    <w:p w:rsidR="0077189D" w:rsidRPr="00E50A19" w:rsidRDefault="0077189D" w:rsidP="0077189D">
      <w:pPr>
        <w:tabs>
          <w:tab w:val="left" w:pos="426"/>
        </w:tabs>
        <w:jc w:val="both"/>
        <w:rPr>
          <w:sz w:val="28"/>
          <w:szCs w:val="28"/>
        </w:rPr>
      </w:pPr>
      <w:r w:rsidRPr="00E50A19">
        <w:rPr>
          <w:sz w:val="28"/>
          <w:szCs w:val="28"/>
        </w:rPr>
        <w:tab/>
        <w:t>Для качественной оценки воспитательной деятельности использовались следующие материалы:</w:t>
      </w:r>
    </w:p>
    <w:p w:rsidR="0077189D" w:rsidRPr="00E50A19" w:rsidRDefault="0077189D" w:rsidP="00AB4511">
      <w:pPr>
        <w:numPr>
          <w:ilvl w:val="0"/>
          <w:numId w:val="29"/>
        </w:numPr>
        <w:pBdr>
          <w:top w:val="nil"/>
          <w:left w:val="nil"/>
          <w:bottom w:val="nil"/>
          <w:right w:val="nil"/>
          <w:between w:val="nil"/>
        </w:pBdr>
        <w:tabs>
          <w:tab w:val="left" w:pos="426"/>
        </w:tabs>
        <w:ind w:left="0" w:firstLine="360"/>
        <w:jc w:val="both"/>
        <w:rPr>
          <w:color w:val="000000"/>
          <w:sz w:val="28"/>
          <w:szCs w:val="28"/>
        </w:rPr>
      </w:pPr>
      <w:r w:rsidRPr="00E50A19">
        <w:rPr>
          <w:color w:val="000000"/>
          <w:sz w:val="28"/>
          <w:szCs w:val="28"/>
        </w:rPr>
        <w:t>справка по итогам анализа воспитательной работы на уровне классных коллективов;</w:t>
      </w:r>
    </w:p>
    <w:p w:rsidR="0077189D" w:rsidRPr="00E50A19" w:rsidRDefault="0077189D" w:rsidP="00AB4511">
      <w:pPr>
        <w:numPr>
          <w:ilvl w:val="0"/>
          <w:numId w:val="29"/>
        </w:numPr>
        <w:pBdr>
          <w:top w:val="nil"/>
          <w:left w:val="nil"/>
          <w:bottom w:val="nil"/>
          <w:right w:val="nil"/>
          <w:between w:val="nil"/>
        </w:pBdr>
        <w:tabs>
          <w:tab w:val="left" w:pos="426"/>
        </w:tabs>
        <w:ind w:left="0" w:firstLine="360"/>
        <w:jc w:val="both"/>
        <w:rPr>
          <w:color w:val="000000"/>
          <w:sz w:val="28"/>
          <w:szCs w:val="28"/>
        </w:rPr>
      </w:pPr>
      <w:r w:rsidRPr="00E50A19">
        <w:rPr>
          <w:color w:val="000000"/>
          <w:sz w:val="28"/>
          <w:szCs w:val="28"/>
        </w:rPr>
        <w:t>справки по итогам внутришкольного контроля по вопросам воспитания;</w:t>
      </w:r>
    </w:p>
    <w:p w:rsidR="0077189D" w:rsidRPr="00E50A19" w:rsidRDefault="0077189D" w:rsidP="00AB4511">
      <w:pPr>
        <w:numPr>
          <w:ilvl w:val="0"/>
          <w:numId w:val="29"/>
        </w:numPr>
        <w:pBdr>
          <w:top w:val="nil"/>
          <w:left w:val="nil"/>
          <w:bottom w:val="nil"/>
          <w:right w:val="nil"/>
          <w:between w:val="nil"/>
        </w:pBdr>
        <w:tabs>
          <w:tab w:val="left" w:pos="426"/>
        </w:tabs>
        <w:ind w:left="0" w:firstLine="360"/>
        <w:jc w:val="both"/>
        <w:rPr>
          <w:color w:val="000000"/>
          <w:sz w:val="28"/>
          <w:szCs w:val="28"/>
        </w:rPr>
      </w:pPr>
      <w:r w:rsidRPr="00E50A19">
        <w:rPr>
          <w:color w:val="000000"/>
          <w:sz w:val="28"/>
          <w:szCs w:val="28"/>
        </w:rPr>
        <w:t>анализ работы педагога-организатора;</w:t>
      </w:r>
    </w:p>
    <w:p w:rsidR="0077189D" w:rsidRPr="00E50A19" w:rsidRDefault="0077189D" w:rsidP="00AB4511">
      <w:pPr>
        <w:numPr>
          <w:ilvl w:val="0"/>
          <w:numId w:val="29"/>
        </w:numPr>
        <w:pBdr>
          <w:top w:val="nil"/>
          <w:left w:val="nil"/>
          <w:bottom w:val="nil"/>
          <w:right w:val="nil"/>
          <w:between w:val="nil"/>
        </w:pBdr>
        <w:tabs>
          <w:tab w:val="left" w:pos="426"/>
        </w:tabs>
        <w:ind w:left="0" w:firstLine="360"/>
        <w:jc w:val="both"/>
        <w:rPr>
          <w:color w:val="000000"/>
          <w:sz w:val="28"/>
          <w:szCs w:val="28"/>
        </w:rPr>
      </w:pPr>
      <w:r w:rsidRPr="00E50A19">
        <w:rPr>
          <w:color w:val="000000"/>
          <w:sz w:val="28"/>
          <w:szCs w:val="28"/>
        </w:rPr>
        <w:t>анализ работы социального педагога;</w:t>
      </w:r>
    </w:p>
    <w:p w:rsidR="0077189D" w:rsidRPr="00E50A19" w:rsidRDefault="0077189D" w:rsidP="00AB4511">
      <w:pPr>
        <w:numPr>
          <w:ilvl w:val="0"/>
          <w:numId w:val="29"/>
        </w:numPr>
        <w:pBdr>
          <w:top w:val="nil"/>
          <w:left w:val="nil"/>
          <w:bottom w:val="nil"/>
          <w:right w:val="nil"/>
          <w:between w:val="nil"/>
        </w:pBdr>
        <w:tabs>
          <w:tab w:val="left" w:pos="426"/>
        </w:tabs>
        <w:ind w:left="0" w:firstLine="360"/>
        <w:jc w:val="both"/>
        <w:rPr>
          <w:color w:val="000000"/>
          <w:sz w:val="28"/>
          <w:szCs w:val="28"/>
        </w:rPr>
      </w:pPr>
      <w:r w:rsidRPr="00E50A19">
        <w:rPr>
          <w:color w:val="000000"/>
          <w:sz w:val="28"/>
          <w:szCs w:val="28"/>
        </w:rPr>
        <w:t>отчеты педагогов дополнительного образования.</w:t>
      </w:r>
    </w:p>
    <w:p w:rsidR="0077189D" w:rsidRPr="00E50A19" w:rsidRDefault="0077189D" w:rsidP="0077189D">
      <w:pPr>
        <w:tabs>
          <w:tab w:val="left" w:pos="426"/>
        </w:tabs>
        <w:ind w:firstLine="360"/>
        <w:jc w:val="both"/>
        <w:rPr>
          <w:sz w:val="28"/>
          <w:szCs w:val="28"/>
        </w:rPr>
      </w:pPr>
    </w:p>
    <w:p w:rsidR="0077189D" w:rsidRPr="00E50A19" w:rsidRDefault="0077189D" w:rsidP="00AB4511">
      <w:pPr>
        <w:numPr>
          <w:ilvl w:val="2"/>
          <w:numId w:val="40"/>
        </w:numPr>
        <w:pBdr>
          <w:top w:val="nil"/>
          <w:left w:val="nil"/>
          <w:bottom w:val="nil"/>
          <w:right w:val="nil"/>
          <w:between w:val="nil"/>
        </w:pBdr>
        <w:tabs>
          <w:tab w:val="left" w:pos="426"/>
        </w:tabs>
        <w:jc w:val="both"/>
        <w:rPr>
          <w:b/>
          <w:color w:val="000000"/>
          <w:sz w:val="28"/>
          <w:szCs w:val="28"/>
        </w:rPr>
      </w:pPr>
      <w:r w:rsidRPr="00E50A19">
        <w:rPr>
          <w:b/>
          <w:color w:val="000000"/>
          <w:sz w:val="28"/>
          <w:szCs w:val="28"/>
        </w:rPr>
        <w:t>Основные школьные дела</w:t>
      </w:r>
    </w:p>
    <w:p w:rsidR="0077189D" w:rsidRPr="00E50A19" w:rsidRDefault="0077189D" w:rsidP="0077189D">
      <w:pPr>
        <w:tabs>
          <w:tab w:val="left" w:pos="426"/>
        </w:tabs>
        <w:jc w:val="both"/>
        <w:rPr>
          <w:sz w:val="28"/>
          <w:szCs w:val="28"/>
        </w:rPr>
      </w:pPr>
      <w:r w:rsidRPr="00E50A19">
        <w:rPr>
          <w:sz w:val="28"/>
          <w:szCs w:val="28"/>
        </w:rPr>
        <w:tab/>
        <w:t xml:space="preserve">Основные школьные дела – это охватывающие всю школу или какую-либо параллель обучающихся школьные мероприятия, в подготовке и проведении которых совместно с педагогами принимают участие обучающиеся: ребята из Совета школьного самоуправления, активисты </w:t>
      </w:r>
      <w:r w:rsidRPr="00E50A19">
        <w:rPr>
          <w:sz w:val="28"/>
          <w:szCs w:val="28"/>
        </w:rPr>
        <w:lastRenderedPageBreak/>
        <w:t xml:space="preserve">РДДМ «Движение первых», творческие группы, создаваемые из заинтересованных обучающихся на момент подготовки и проведения мероприятия. </w:t>
      </w:r>
    </w:p>
    <w:p w:rsidR="0077189D" w:rsidRPr="00E50A19" w:rsidRDefault="0077189D" w:rsidP="0077189D">
      <w:pPr>
        <w:tabs>
          <w:tab w:val="left" w:pos="426"/>
        </w:tabs>
        <w:jc w:val="both"/>
        <w:rPr>
          <w:sz w:val="28"/>
          <w:szCs w:val="28"/>
        </w:rPr>
      </w:pPr>
      <w:r w:rsidRPr="00E50A19">
        <w:rPr>
          <w:sz w:val="28"/>
          <w:szCs w:val="28"/>
        </w:rPr>
        <w:tab/>
        <w:t>При проведении школьных мероприятий использовались разнообразные интерактивные локации, тематические активности. Это позволило придать мероприятиям формат событийности, ненавязчивости, в свободном режиме вовлечь в мероприятие большое количество обучающихся.</w:t>
      </w:r>
    </w:p>
    <w:p w:rsidR="0077189D" w:rsidRPr="00E50A19" w:rsidRDefault="0077189D" w:rsidP="0077189D">
      <w:pPr>
        <w:tabs>
          <w:tab w:val="left" w:pos="426"/>
        </w:tabs>
        <w:jc w:val="both"/>
        <w:rPr>
          <w:sz w:val="28"/>
          <w:szCs w:val="28"/>
        </w:rPr>
      </w:pPr>
      <w:r w:rsidRPr="00E50A19">
        <w:rPr>
          <w:sz w:val="28"/>
          <w:szCs w:val="28"/>
        </w:rPr>
        <w:tab/>
        <w:t>В  2024-2025 учебном году были проведены следующие школьные дела:</w:t>
      </w:r>
    </w:p>
    <w:p w:rsidR="0077189D" w:rsidRPr="00E50A19" w:rsidRDefault="0077189D" w:rsidP="00AB4511">
      <w:pPr>
        <w:numPr>
          <w:ilvl w:val="0"/>
          <w:numId w:val="51"/>
        </w:numPr>
        <w:pBdr>
          <w:top w:val="nil"/>
          <w:left w:val="nil"/>
          <w:bottom w:val="nil"/>
          <w:right w:val="nil"/>
          <w:between w:val="nil"/>
        </w:pBdr>
        <w:rPr>
          <w:color w:val="000000"/>
          <w:sz w:val="28"/>
          <w:szCs w:val="28"/>
        </w:rPr>
      </w:pPr>
      <w:r w:rsidRPr="00E50A19">
        <w:rPr>
          <w:color w:val="000000"/>
          <w:sz w:val="28"/>
          <w:szCs w:val="28"/>
        </w:rPr>
        <w:t>День знаний;</w:t>
      </w:r>
    </w:p>
    <w:p w:rsidR="0077189D" w:rsidRPr="00E50A19" w:rsidRDefault="0077189D" w:rsidP="00AB4511">
      <w:pPr>
        <w:numPr>
          <w:ilvl w:val="0"/>
          <w:numId w:val="51"/>
        </w:numPr>
        <w:pBdr>
          <w:top w:val="nil"/>
          <w:left w:val="nil"/>
          <w:bottom w:val="nil"/>
          <w:right w:val="nil"/>
          <w:between w:val="nil"/>
        </w:pBdr>
        <w:jc w:val="both"/>
        <w:rPr>
          <w:color w:val="000000"/>
          <w:sz w:val="28"/>
          <w:szCs w:val="28"/>
        </w:rPr>
      </w:pPr>
      <w:r w:rsidRPr="00E50A19">
        <w:rPr>
          <w:color w:val="000000"/>
          <w:sz w:val="28"/>
          <w:szCs w:val="28"/>
        </w:rPr>
        <w:t>мероприятия, посвященные Дню солидарности в борьбе с терроризмом;</w:t>
      </w:r>
    </w:p>
    <w:p w:rsidR="0077189D" w:rsidRPr="00E50A19" w:rsidRDefault="0077189D" w:rsidP="00AB4511">
      <w:pPr>
        <w:numPr>
          <w:ilvl w:val="0"/>
          <w:numId w:val="51"/>
        </w:numPr>
        <w:pBdr>
          <w:top w:val="nil"/>
          <w:left w:val="nil"/>
          <w:bottom w:val="nil"/>
          <w:right w:val="nil"/>
          <w:between w:val="nil"/>
        </w:pBdr>
        <w:jc w:val="both"/>
        <w:rPr>
          <w:color w:val="000000"/>
          <w:sz w:val="28"/>
          <w:szCs w:val="28"/>
        </w:rPr>
      </w:pPr>
      <w:r w:rsidRPr="00E50A19">
        <w:rPr>
          <w:color w:val="000000"/>
          <w:sz w:val="28"/>
          <w:szCs w:val="28"/>
        </w:rPr>
        <w:t>Конкурс поделок «Дары осени»;</w:t>
      </w:r>
    </w:p>
    <w:p w:rsidR="0077189D" w:rsidRPr="00E50A19" w:rsidRDefault="0077189D" w:rsidP="00AB4511">
      <w:pPr>
        <w:numPr>
          <w:ilvl w:val="0"/>
          <w:numId w:val="51"/>
        </w:numPr>
        <w:pBdr>
          <w:top w:val="nil"/>
          <w:left w:val="nil"/>
          <w:bottom w:val="nil"/>
          <w:right w:val="nil"/>
          <w:between w:val="nil"/>
        </w:pBdr>
        <w:jc w:val="both"/>
        <w:rPr>
          <w:color w:val="000000"/>
          <w:sz w:val="28"/>
          <w:szCs w:val="28"/>
        </w:rPr>
      </w:pPr>
      <w:r w:rsidRPr="00E50A19">
        <w:rPr>
          <w:color w:val="000000"/>
          <w:sz w:val="28"/>
          <w:szCs w:val="28"/>
        </w:rPr>
        <w:t>Фотоконкурс «Осенний пейзаж»;</w:t>
      </w:r>
    </w:p>
    <w:p w:rsidR="0077189D" w:rsidRPr="00E50A19" w:rsidRDefault="0077189D" w:rsidP="00AB4511">
      <w:pPr>
        <w:numPr>
          <w:ilvl w:val="0"/>
          <w:numId w:val="51"/>
        </w:numPr>
        <w:pBdr>
          <w:top w:val="nil"/>
          <w:left w:val="nil"/>
          <w:bottom w:val="nil"/>
          <w:right w:val="nil"/>
          <w:between w:val="nil"/>
        </w:pBdr>
        <w:jc w:val="both"/>
        <w:rPr>
          <w:color w:val="000000"/>
          <w:sz w:val="28"/>
          <w:szCs w:val="28"/>
        </w:rPr>
      </w:pPr>
      <w:r w:rsidRPr="00E50A19">
        <w:rPr>
          <w:color w:val="000000"/>
          <w:sz w:val="28"/>
          <w:szCs w:val="28"/>
        </w:rPr>
        <w:t>Международный День грамотности;</w:t>
      </w:r>
    </w:p>
    <w:p w:rsidR="0077189D" w:rsidRPr="00E50A19" w:rsidRDefault="0077189D" w:rsidP="00AB4511">
      <w:pPr>
        <w:numPr>
          <w:ilvl w:val="0"/>
          <w:numId w:val="51"/>
        </w:numPr>
        <w:pBdr>
          <w:top w:val="nil"/>
          <w:left w:val="nil"/>
          <w:bottom w:val="nil"/>
          <w:right w:val="nil"/>
          <w:between w:val="nil"/>
        </w:pBdr>
        <w:jc w:val="both"/>
        <w:rPr>
          <w:color w:val="000000"/>
          <w:sz w:val="28"/>
          <w:szCs w:val="28"/>
        </w:rPr>
      </w:pPr>
      <w:r w:rsidRPr="00E50A19">
        <w:rPr>
          <w:color w:val="000000"/>
          <w:sz w:val="28"/>
          <w:szCs w:val="28"/>
        </w:rPr>
        <w:t>Акция «С любовью к старшему поколению»;</w:t>
      </w:r>
    </w:p>
    <w:p w:rsidR="0077189D" w:rsidRPr="00E50A19" w:rsidRDefault="0077189D" w:rsidP="00AB4511">
      <w:pPr>
        <w:numPr>
          <w:ilvl w:val="0"/>
          <w:numId w:val="51"/>
        </w:numPr>
        <w:pBdr>
          <w:top w:val="nil"/>
          <w:left w:val="nil"/>
          <w:bottom w:val="nil"/>
          <w:right w:val="nil"/>
          <w:between w:val="nil"/>
        </w:pBdr>
        <w:jc w:val="both"/>
        <w:rPr>
          <w:color w:val="000000"/>
          <w:sz w:val="28"/>
          <w:szCs w:val="28"/>
        </w:rPr>
      </w:pPr>
      <w:r w:rsidRPr="00E50A19">
        <w:rPr>
          <w:color w:val="000000"/>
          <w:sz w:val="28"/>
          <w:szCs w:val="28"/>
        </w:rPr>
        <w:t>конкурс рисунков «По страницам любимых сказок»;</w:t>
      </w:r>
    </w:p>
    <w:p w:rsidR="0077189D" w:rsidRPr="00E50A19" w:rsidRDefault="00544DC8" w:rsidP="00AB4511">
      <w:pPr>
        <w:widowControl w:val="0"/>
        <w:numPr>
          <w:ilvl w:val="0"/>
          <w:numId w:val="51"/>
        </w:numPr>
        <w:pBdr>
          <w:top w:val="nil"/>
          <w:left w:val="nil"/>
          <w:bottom w:val="nil"/>
          <w:right w:val="nil"/>
          <w:between w:val="nil"/>
        </w:pBdr>
        <w:jc w:val="both"/>
        <w:rPr>
          <w:color w:val="000000"/>
          <w:sz w:val="28"/>
          <w:szCs w:val="28"/>
        </w:rPr>
      </w:pPr>
      <w:r>
        <w:rPr>
          <w:color w:val="000000"/>
          <w:sz w:val="28"/>
          <w:szCs w:val="28"/>
        </w:rPr>
        <w:t>День учителя (</w:t>
      </w:r>
      <w:r w:rsidR="0077189D" w:rsidRPr="00E50A19">
        <w:rPr>
          <w:color w:val="000000"/>
          <w:sz w:val="28"/>
          <w:szCs w:val="28"/>
        </w:rPr>
        <w:t>акция «Учителю с любовью»);</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Квест-игра «День герба и флага Тверской области »;</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День народного единства;</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Акция «Чистый школьный двор»;</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Всероссийский День призывника;</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Осенний бал;</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Открытие мемориальных досок выпускникам школы, погибшим в ходе СВО;</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День матери</w:t>
      </w:r>
      <w:r w:rsidR="00A15FDD">
        <w:rPr>
          <w:color w:val="000000"/>
          <w:sz w:val="28"/>
          <w:szCs w:val="28"/>
        </w:rPr>
        <w:t xml:space="preserve"> </w:t>
      </w:r>
      <w:r w:rsidRPr="00E50A19">
        <w:rPr>
          <w:color w:val="000000"/>
          <w:sz w:val="28"/>
          <w:szCs w:val="28"/>
        </w:rPr>
        <w:t xml:space="preserve">(фотовыставка «Мамы наши разные, все они прекрасные», акция «Открытка для мамы»; </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Новогодний переполох;</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Спортивные соревнования по волейболу (7-11 классы);</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Онлайн активность «Глазами маленьких»;</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Мероприятия, посвященные снятию блокады Ленинграда ( акции «Блокадный хлеб», «Блокадная ласточка», «Блокадной вечности страницы», «журавли Победы»;</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Конкурс поделок «Экоподелки»;</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Вечер встречи выпускников;</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Всероссийская патриотическая акция «Снежный десант»;</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День молодого избирателя;</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Акция «Письмо солдату»;</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Акция «Открытка солдату»;</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 xml:space="preserve">Шахматный турнир, посвященный памяти В.В. Некрасова; </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Спортивные соревнования «А ну-ка, мальчики»;</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Час общения «День театра», «День поэзии», «Международный день музыки»;</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Конкурс «Моя родословная»;</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Всероссийский урок по «Основам безопасности жизнедеятельности»;</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Акция «60 минут чтения: Зубцовскому району посвящается»;</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Конкурс плакатов «Цветущий мир»;</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lastRenderedPageBreak/>
        <w:t>Конкурс рисунков «Футбол в школу»</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Фестиваль «Больше чем волонтер»;</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Акция «Учителю с любовью»;</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Творческий конкурс видеопоздравлений «Ты самая…»;</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Конкурс «А ну-ка, девочки»;</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Исторический час «Воссоединение России и Крыма»;</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Конкурс чтецов 5-11 классы;</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Акция «Книга рецептов»;</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Проект «Кинолекторий в школе»;</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Посвящение в «Орлята России»;</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Общешкольный субботник;</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Творческая мастерская (день космонавтики);</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День всероссийской ярмарки трудоустройства;</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Мероприятие «Финансовая грамотность»;</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Акция «Корзина доброты»;</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Спортивные соревнования по футболу среди учащихся 6-8 классов;</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День памяти о геноциде советского народа нацистами и их пособниками в годы ВОВ;</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Конкурс чтецов «Разукрасим мир стихами»;</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Акция «Букет на 1 мая»»</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Час памяти Героя;</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Проект «Создали для и вопреки …»;</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Смотр строя и песни;</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Киноуроки в школе;</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Конкурс рисунков «Семья и мир 2025»</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Интерактивная игра «Мы память бережно храним»;</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Проект «ПроПОБЕДУ»;</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Проект «Симфония Победы »:</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Проек «Читаем вместе и память бережно храним»</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Акция «Дорога к обелиску»;</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Акция «Синий платочек»;</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Акция «Георгиевская ленточка»;</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Акция «Письмо солдату»;</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Акция «Помощь на передовую»;</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Акция «Окна Победы»;</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Акция «Аллея памяти»;</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Акция «Читаем детям о войне»;</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Акция «Аллея памяти»;</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Акция «Диктант Победы»</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Акция «Цветы Победы»</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Проект «Парта Героя»</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 xml:space="preserve">Акция «Капсула Памяти для потомков. Голос поколений; </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Акция «Наши семейные книги памяти»</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 xml:space="preserve">Тематические выставки «Мой край в годы ВОВ», «Символы Победы», </w:t>
      </w:r>
    </w:p>
    <w:p w:rsidR="0077189D" w:rsidRPr="00E50A19" w:rsidRDefault="0077189D" w:rsidP="0077189D">
      <w:pPr>
        <w:widowControl w:val="0"/>
        <w:pBdr>
          <w:top w:val="nil"/>
          <w:left w:val="nil"/>
          <w:bottom w:val="nil"/>
          <w:right w:val="nil"/>
          <w:between w:val="nil"/>
        </w:pBdr>
        <w:ind w:left="720"/>
        <w:jc w:val="both"/>
        <w:rPr>
          <w:color w:val="000000"/>
          <w:sz w:val="28"/>
          <w:szCs w:val="28"/>
        </w:rPr>
      </w:pPr>
      <w:r w:rsidRPr="00E50A19">
        <w:rPr>
          <w:color w:val="000000"/>
          <w:sz w:val="28"/>
          <w:szCs w:val="28"/>
        </w:rPr>
        <w:t>«Символы Победы»</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Конкурс «Смотр часовых постов памяти »</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lastRenderedPageBreak/>
        <w:t xml:space="preserve">День славянской письменности; </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Последний звонок;</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Акция «Самолетик будущего»;</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Легкоатлетическая эстафета</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Летний день здоровья;</w:t>
      </w:r>
    </w:p>
    <w:p w:rsidR="0077189D" w:rsidRPr="00E50A19" w:rsidRDefault="0077189D" w:rsidP="00AB4511">
      <w:pPr>
        <w:widowControl w:val="0"/>
        <w:numPr>
          <w:ilvl w:val="0"/>
          <w:numId w:val="51"/>
        </w:numPr>
        <w:pBdr>
          <w:top w:val="nil"/>
          <w:left w:val="nil"/>
          <w:bottom w:val="nil"/>
          <w:right w:val="nil"/>
          <w:between w:val="nil"/>
        </w:pBdr>
        <w:jc w:val="both"/>
        <w:rPr>
          <w:color w:val="000000"/>
          <w:sz w:val="28"/>
          <w:szCs w:val="28"/>
        </w:rPr>
      </w:pPr>
      <w:r w:rsidRPr="00E50A19">
        <w:rPr>
          <w:color w:val="000000"/>
          <w:sz w:val="28"/>
          <w:szCs w:val="28"/>
        </w:rPr>
        <w:t>Выпускные вечера.</w:t>
      </w:r>
    </w:p>
    <w:p w:rsidR="0077189D" w:rsidRPr="00E50A19" w:rsidRDefault="0077189D" w:rsidP="0077189D">
      <w:pPr>
        <w:tabs>
          <w:tab w:val="left" w:pos="426"/>
        </w:tabs>
        <w:jc w:val="both"/>
        <w:rPr>
          <w:sz w:val="28"/>
          <w:szCs w:val="28"/>
        </w:rPr>
      </w:pPr>
      <w:r w:rsidRPr="00E50A19">
        <w:rPr>
          <w:sz w:val="28"/>
          <w:szCs w:val="28"/>
        </w:rPr>
        <w:tab/>
        <w:t>Анализ проведения школьных дел показал, что при их организации наиболее успешно проходят этапы совместной подготовки и проведения. Этап планирования в большей степени осуществляется педагогами, этап подведения итогов, рефлексии проводится редко.</w:t>
      </w:r>
    </w:p>
    <w:p w:rsidR="0077189D" w:rsidRPr="00E50A19" w:rsidRDefault="0077189D" w:rsidP="0077189D">
      <w:pPr>
        <w:tabs>
          <w:tab w:val="left" w:pos="426"/>
        </w:tabs>
        <w:jc w:val="both"/>
        <w:rPr>
          <w:sz w:val="28"/>
          <w:szCs w:val="28"/>
        </w:rPr>
      </w:pPr>
      <w:r w:rsidRPr="00E50A19">
        <w:rPr>
          <w:sz w:val="28"/>
          <w:szCs w:val="28"/>
        </w:rPr>
        <w:tab/>
        <w:t>По результатам анкетирования обучающихся выявлено, что:</w:t>
      </w:r>
    </w:p>
    <w:p w:rsidR="0077189D" w:rsidRPr="00E50A19" w:rsidRDefault="0077189D" w:rsidP="00AB4511">
      <w:pPr>
        <w:numPr>
          <w:ilvl w:val="0"/>
          <w:numId w:val="54"/>
        </w:numPr>
        <w:pBdr>
          <w:top w:val="nil"/>
          <w:left w:val="nil"/>
          <w:bottom w:val="nil"/>
          <w:right w:val="nil"/>
          <w:between w:val="nil"/>
        </w:pBdr>
        <w:tabs>
          <w:tab w:val="left" w:pos="709"/>
        </w:tabs>
        <w:ind w:left="0" w:firstLine="426"/>
        <w:jc w:val="both"/>
        <w:rPr>
          <w:color w:val="000000"/>
          <w:sz w:val="28"/>
          <w:szCs w:val="28"/>
        </w:rPr>
      </w:pPr>
      <w:r w:rsidRPr="00E50A19">
        <w:rPr>
          <w:color w:val="000000"/>
          <w:sz w:val="28"/>
          <w:szCs w:val="28"/>
        </w:rPr>
        <w:t>имеют возможность принимать участие в планировании, разработке и проведении школьных и классных дел и мероприятий 74% обучающихся;</w:t>
      </w:r>
    </w:p>
    <w:p w:rsidR="0077189D" w:rsidRPr="00E50A19" w:rsidRDefault="0077189D" w:rsidP="00AB4511">
      <w:pPr>
        <w:numPr>
          <w:ilvl w:val="0"/>
          <w:numId w:val="50"/>
        </w:numPr>
        <w:pBdr>
          <w:top w:val="nil"/>
          <w:left w:val="nil"/>
          <w:bottom w:val="nil"/>
          <w:right w:val="nil"/>
          <w:between w:val="nil"/>
        </w:pBdr>
        <w:ind w:left="426" w:firstLine="0"/>
        <w:jc w:val="both"/>
        <w:rPr>
          <w:color w:val="000000"/>
          <w:sz w:val="28"/>
          <w:szCs w:val="28"/>
        </w:rPr>
      </w:pPr>
      <w:r w:rsidRPr="00E50A19">
        <w:rPr>
          <w:color w:val="000000"/>
          <w:sz w:val="28"/>
          <w:szCs w:val="28"/>
        </w:rPr>
        <w:t>большинство школьных мероприятий интересны 72% обучающихся;</w:t>
      </w:r>
    </w:p>
    <w:p w:rsidR="0077189D" w:rsidRPr="00E50A19" w:rsidRDefault="0077189D" w:rsidP="00AB4511">
      <w:pPr>
        <w:numPr>
          <w:ilvl w:val="0"/>
          <w:numId w:val="50"/>
        </w:numPr>
        <w:pBdr>
          <w:top w:val="nil"/>
          <w:left w:val="nil"/>
          <w:bottom w:val="nil"/>
          <w:right w:val="nil"/>
          <w:between w:val="nil"/>
        </w:pBdr>
        <w:ind w:left="426" w:firstLine="0"/>
        <w:jc w:val="both"/>
        <w:rPr>
          <w:color w:val="000000"/>
          <w:sz w:val="28"/>
          <w:szCs w:val="28"/>
        </w:rPr>
      </w:pPr>
      <w:r w:rsidRPr="00E50A19">
        <w:rPr>
          <w:color w:val="000000"/>
          <w:sz w:val="28"/>
          <w:szCs w:val="28"/>
        </w:rPr>
        <w:t>затрудняются ответить интересны ли им школьные мероприятия 24% обучающихся;</w:t>
      </w:r>
    </w:p>
    <w:p w:rsidR="0077189D" w:rsidRPr="00E50A19" w:rsidRDefault="0077189D" w:rsidP="00AB4511">
      <w:pPr>
        <w:numPr>
          <w:ilvl w:val="0"/>
          <w:numId w:val="50"/>
        </w:numPr>
        <w:pBdr>
          <w:top w:val="nil"/>
          <w:left w:val="nil"/>
          <w:bottom w:val="nil"/>
          <w:right w:val="nil"/>
          <w:between w:val="nil"/>
        </w:pBdr>
        <w:ind w:left="426" w:firstLine="0"/>
        <w:jc w:val="both"/>
        <w:rPr>
          <w:color w:val="000000"/>
          <w:sz w:val="28"/>
          <w:szCs w:val="28"/>
        </w:rPr>
      </w:pPr>
      <w:r w:rsidRPr="00E50A19">
        <w:rPr>
          <w:color w:val="000000"/>
          <w:sz w:val="28"/>
          <w:szCs w:val="28"/>
        </w:rPr>
        <w:t>школьные мероприятия неинтересны 14% учащихся.</w:t>
      </w:r>
    </w:p>
    <w:p w:rsidR="0077189D" w:rsidRPr="00E50A19" w:rsidRDefault="0077189D" w:rsidP="0077189D">
      <w:pPr>
        <w:pBdr>
          <w:top w:val="nil"/>
          <w:left w:val="nil"/>
          <w:bottom w:val="nil"/>
          <w:right w:val="nil"/>
          <w:between w:val="nil"/>
        </w:pBdr>
        <w:ind w:left="426" w:hanging="360"/>
        <w:jc w:val="both"/>
        <w:rPr>
          <w:b/>
          <w:color w:val="000000"/>
          <w:sz w:val="28"/>
          <w:szCs w:val="28"/>
        </w:rPr>
      </w:pPr>
      <w:r w:rsidRPr="00E50A19">
        <w:rPr>
          <w:b/>
          <w:color w:val="000000"/>
          <w:sz w:val="28"/>
          <w:szCs w:val="28"/>
        </w:rPr>
        <w:t>Выводы:</w:t>
      </w:r>
    </w:p>
    <w:p w:rsidR="0077189D" w:rsidRPr="00E50A19" w:rsidRDefault="0077189D" w:rsidP="00AB4511">
      <w:pPr>
        <w:numPr>
          <w:ilvl w:val="0"/>
          <w:numId w:val="52"/>
        </w:numPr>
        <w:pBdr>
          <w:top w:val="nil"/>
          <w:left w:val="nil"/>
          <w:bottom w:val="nil"/>
          <w:right w:val="nil"/>
          <w:between w:val="nil"/>
        </w:pBdr>
        <w:jc w:val="both"/>
        <w:rPr>
          <w:color w:val="000000"/>
          <w:sz w:val="28"/>
          <w:szCs w:val="28"/>
        </w:rPr>
      </w:pPr>
      <w:r w:rsidRPr="00E50A19">
        <w:rPr>
          <w:color w:val="000000"/>
          <w:sz w:val="28"/>
          <w:szCs w:val="28"/>
        </w:rPr>
        <w:t>Уровень организации школьных дел – выше среднего.</w:t>
      </w:r>
    </w:p>
    <w:p w:rsidR="0077189D" w:rsidRPr="00E50A19" w:rsidRDefault="0077189D" w:rsidP="00AB4511">
      <w:pPr>
        <w:numPr>
          <w:ilvl w:val="0"/>
          <w:numId w:val="52"/>
        </w:numPr>
        <w:pBdr>
          <w:top w:val="nil"/>
          <w:left w:val="nil"/>
          <w:bottom w:val="nil"/>
          <w:right w:val="nil"/>
          <w:between w:val="nil"/>
        </w:pBdr>
        <w:ind w:left="0" w:firstLine="420"/>
        <w:jc w:val="both"/>
        <w:rPr>
          <w:color w:val="000000"/>
          <w:sz w:val="28"/>
          <w:szCs w:val="28"/>
        </w:rPr>
      </w:pPr>
      <w:r w:rsidRPr="00E50A19">
        <w:rPr>
          <w:color w:val="000000"/>
          <w:sz w:val="28"/>
          <w:szCs w:val="28"/>
        </w:rPr>
        <w:t>К подготовке школьных дел привлекается ограниченный (недостаточный) круг обучающихся и педагогов.</w:t>
      </w:r>
    </w:p>
    <w:p w:rsidR="0077189D" w:rsidRPr="00E50A19" w:rsidRDefault="0077189D" w:rsidP="0077189D">
      <w:pPr>
        <w:pBdr>
          <w:top w:val="nil"/>
          <w:left w:val="nil"/>
          <w:bottom w:val="nil"/>
          <w:right w:val="nil"/>
          <w:between w:val="nil"/>
        </w:pBdr>
        <w:jc w:val="both"/>
        <w:rPr>
          <w:color w:val="000000"/>
          <w:sz w:val="28"/>
          <w:szCs w:val="28"/>
        </w:rPr>
      </w:pPr>
    </w:p>
    <w:p w:rsidR="0077189D" w:rsidRPr="00E50A19" w:rsidRDefault="0077189D" w:rsidP="0077189D">
      <w:pPr>
        <w:pBdr>
          <w:top w:val="nil"/>
          <w:left w:val="nil"/>
          <w:bottom w:val="nil"/>
          <w:right w:val="nil"/>
          <w:between w:val="nil"/>
        </w:pBdr>
        <w:ind w:left="780" w:hanging="360"/>
        <w:jc w:val="both"/>
        <w:rPr>
          <w:b/>
          <w:color w:val="000000"/>
          <w:sz w:val="28"/>
          <w:szCs w:val="28"/>
        </w:rPr>
      </w:pPr>
      <w:r w:rsidRPr="00E50A19">
        <w:rPr>
          <w:b/>
          <w:color w:val="000000"/>
          <w:sz w:val="28"/>
          <w:szCs w:val="28"/>
        </w:rPr>
        <w:t>Рекомендации:</w:t>
      </w:r>
    </w:p>
    <w:p w:rsidR="0077189D" w:rsidRPr="00E50A19" w:rsidRDefault="0077189D" w:rsidP="00AB4511">
      <w:pPr>
        <w:numPr>
          <w:ilvl w:val="0"/>
          <w:numId w:val="53"/>
        </w:numPr>
        <w:pBdr>
          <w:top w:val="nil"/>
          <w:left w:val="nil"/>
          <w:bottom w:val="nil"/>
          <w:right w:val="nil"/>
          <w:between w:val="nil"/>
        </w:pBdr>
        <w:ind w:left="0" w:firstLine="420"/>
        <w:jc w:val="both"/>
        <w:rPr>
          <w:color w:val="000000"/>
          <w:sz w:val="28"/>
          <w:szCs w:val="28"/>
        </w:rPr>
      </w:pPr>
      <w:r w:rsidRPr="00E50A19">
        <w:rPr>
          <w:color w:val="000000"/>
          <w:sz w:val="28"/>
          <w:szCs w:val="28"/>
        </w:rPr>
        <w:t>К планированию и подготовке школьных дел привлекать не только творческие группы обучающихся на уровне школы, но и творческие группы на уровне классных коллективов, что позволит повысить заинтересованность обучающихся данным мероприятием, охватить большее количество обучающихся.</w:t>
      </w:r>
    </w:p>
    <w:p w:rsidR="0077189D" w:rsidRPr="00E50A19" w:rsidRDefault="0077189D" w:rsidP="00AB4511">
      <w:pPr>
        <w:numPr>
          <w:ilvl w:val="0"/>
          <w:numId w:val="53"/>
        </w:numPr>
        <w:pBdr>
          <w:top w:val="nil"/>
          <w:left w:val="nil"/>
          <w:bottom w:val="nil"/>
          <w:right w:val="nil"/>
          <w:between w:val="nil"/>
        </w:pBdr>
        <w:ind w:left="0" w:firstLine="420"/>
        <w:jc w:val="both"/>
        <w:rPr>
          <w:color w:val="000000"/>
          <w:sz w:val="28"/>
          <w:szCs w:val="28"/>
        </w:rPr>
      </w:pPr>
      <w:r w:rsidRPr="00E50A19">
        <w:rPr>
          <w:color w:val="000000"/>
          <w:sz w:val="28"/>
          <w:szCs w:val="28"/>
        </w:rPr>
        <w:t xml:space="preserve">Обеспечить полноценную реализацию технологии проведения школьных дел: совместное с обучающимися планирование, подготовка, проведение и анализ.  </w:t>
      </w:r>
    </w:p>
    <w:p w:rsidR="000E7B14" w:rsidRPr="00AA12A2" w:rsidRDefault="000E7B14" w:rsidP="000E7B14">
      <w:pPr>
        <w:pBdr>
          <w:top w:val="nil"/>
          <w:left w:val="nil"/>
          <w:bottom w:val="nil"/>
          <w:right w:val="nil"/>
          <w:between w:val="nil"/>
        </w:pBdr>
        <w:ind w:left="420"/>
        <w:jc w:val="both"/>
        <w:rPr>
          <w:color w:val="000000"/>
          <w:sz w:val="28"/>
          <w:szCs w:val="28"/>
        </w:rPr>
      </w:pPr>
    </w:p>
    <w:p w:rsidR="0077189D" w:rsidRPr="00E50A19" w:rsidRDefault="0077189D" w:rsidP="00AB4511">
      <w:pPr>
        <w:pStyle w:val="1"/>
        <w:keepNext w:val="0"/>
        <w:widowControl w:val="0"/>
        <w:numPr>
          <w:ilvl w:val="2"/>
          <w:numId w:val="40"/>
        </w:numPr>
        <w:spacing w:before="0" w:after="0"/>
        <w:jc w:val="both"/>
      </w:pPr>
      <w:r w:rsidRPr="00E50A19">
        <w:t>Классное руководство</w:t>
      </w:r>
    </w:p>
    <w:p w:rsidR="0077189D" w:rsidRPr="00E50A19" w:rsidRDefault="0077189D" w:rsidP="0077189D">
      <w:pPr>
        <w:pStyle w:val="1"/>
        <w:tabs>
          <w:tab w:val="left" w:pos="426"/>
        </w:tabs>
        <w:rPr>
          <w:b w:val="0"/>
        </w:rPr>
      </w:pPr>
      <w:r w:rsidRPr="00E50A19">
        <w:rPr>
          <w:b w:val="0"/>
        </w:rPr>
        <w:lastRenderedPageBreak/>
        <w:tab/>
        <w:t>Классное руководство в 2024-2025 учебном году осуществляют 29 классных руководителя, деятельность которых регламентируется Положением о классном руководстве.</w:t>
      </w:r>
    </w:p>
    <w:p w:rsidR="0077189D" w:rsidRPr="00E50A19" w:rsidRDefault="0077189D" w:rsidP="0077189D">
      <w:pPr>
        <w:pStyle w:val="1"/>
        <w:tabs>
          <w:tab w:val="left" w:pos="426"/>
        </w:tabs>
        <w:rPr>
          <w:b w:val="0"/>
        </w:rPr>
      </w:pPr>
      <w:r w:rsidRPr="00E50A19">
        <w:rPr>
          <w:b w:val="0"/>
        </w:rPr>
        <w:tab/>
        <w:t xml:space="preserve">Основной документ, на основании которого осуществляется воспитательная работа классного руководителя с классным коллективом – план воспитательной работы. </w:t>
      </w:r>
    </w:p>
    <w:p w:rsidR="0077189D" w:rsidRPr="00E50A19" w:rsidRDefault="0077189D" w:rsidP="0077189D">
      <w:pPr>
        <w:ind w:firstLine="426"/>
        <w:jc w:val="both"/>
        <w:rPr>
          <w:sz w:val="28"/>
          <w:szCs w:val="28"/>
        </w:rPr>
      </w:pPr>
      <w:r w:rsidRPr="00E50A19">
        <w:rPr>
          <w:sz w:val="28"/>
          <w:szCs w:val="28"/>
        </w:rPr>
        <w:t>Реализация воспитательного потенциала классного руководства как деятельности, направленной на решение задач воспитания и социализации обучающихся, предусматривала:</w:t>
      </w:r>
    </w:p>
    <w:p w:rsidR="0077189D" w:rsidRPr="00E50A19" w:rsidRDefault="0077189D" w:rsidP="00AB4511">
      <w:pPr>
        <w:numPr>
          <w:ilvl w:val="0"/>
          <w:numId w:val="44"/>
        </w:numPr>
        <w:pBdr>
          <w:top w:val="nil"/>
          <w:left w:val="nil"/>
          <w:bottom w:val="nil"/>
          <w:right w:val="nil"/>
          <w:between w:val="nil"/>
        </w:pBdr>
        <w:ind w:left="0" w:firstLine="426"/>
        <w:jc w:val="both"/>
        <w:rPr>
          <w:color w:val="000000"/>
          <w:sz w:val="28"/>
          <w:szCs w:val="28"/>
        </w:rPr>
      </w:pPr>
      <w:r w:rsidRPr="00E50A19">
        <w:rPr>
          <w:color w:val="000000"/>
          <w:sz w:val="28"/>
          <w:szCs w:val="28"/>
        </w:rPr>
        <w:t>планирование и проведение классных часов/мероприятий не реже 1 раза в неделю;</w:t>
      </w:r>
    </w:p>
    <w:p w:rsidR="0077189D" w:rsidRPr="00E50A19" w:rsidRDefault="0077189D" w:rsidP="00AB4511">
      <w:pPr>
        <w:numPr>
          <w:ilvl w:val="0"/>
          <w:numId w:val="44"/>
        </w:numPr>
        <w:pBdr>
          <w:top w:val="nil"/>
          <w:left w:val="nil"/>
          <w:bottom w:val="nil"/>
          <w:right w:val="nil"/>
          <w:between w:val="nil"/>
        </w:pBdr>
        <w:ind w:left="0" w:firstLine="426"/>
        <w:jc w:val="both"/>
        <w:rPr>
          <w:color w:val="000000"/>
          <w:sz w:val="28"/>
          <w:szCs w:val="28"/>
        </w:rPr>
      </w:pPr>
      <w:r w:rsidRPr="00E50A19">
        <w:rPr>
          <w:color w:val="000000"/>
          <w:sz w:val="28"/>
          <w:szCs w:val="28"/>
        </w:rPr>
        <w:t>еженедельное проведение занятий курса внеурочной деятельности «Разговоры о важном»;</w:t>
      </w:r>
    </w:p>
    <w:p w:rsidR="0077189D" w:rsidRPr="00E50A19" w:rsidRDefault="0077189D" w:rsidP="00AB4511">
      <w:pPr>
        <w:numPr>
          <w:ilvl w:val="0"/>
          <w:numId w:val="44"/>
        </w:numPr>
        <w:pBdr>
          <w:top w:val="nil"/>
          <w:left w:val="nil"/>
          <w:bottom w:val="nil"/>
          <w:right w:val="nil"/>
          <w:between w:val="nil"/>
        </w:pBdr>
        <w:ind w:left="0" w:firstLine="426"/>
        <w:jc w:val="both"/>
        <w:rPr>
          <w:color w:val="000000"/>
          <w:sz w:val="28"/>
          <w:szCs w:val="28"/>
        </w:rPr>
      </w:pPr>
      <w:r w:rsidRPr="00E50A19">
        <w:rPr>
          <w:color w:val="000000"/>
          <w:sz w:val="28"/>
          <w:szCs w:val="28"/>
        </w:rPr>
        <w:t>еженедельное проведение занятий курса внеурочной деятельности для 6-11 классов «Россия-мои горизонты»</w:t>
      </w:r>
    </w:p>
    <w:p w:rsidR="0077189D" w:rsidRPr="00E50A19" w:rsidRDefault="0077189D" w:rsidP="00AB4511">
      <w:pPr>
        <w:numPr>
          <w:ilvl w:val="0"/>
          <w:numId w:val="44"/>
        </w:numPr>
        <w:pBdr>
          <w:top w:val="nil"/>
          <w:left w:val="nil"/>
          <w:bottom w:val="nil"/>
          <w:right w:val="nil"/>
          <w:between w:val="nil"/>
        </w:pBdr>
        <w:ind w:left="0" w:firstLine="426"/>
        <w:jc w:val="both"/>
        <w:rPr>
          <w:color w:val="000000"/>
          <w:sz w:val="28"/>
          <w:szCs w:val="28"/>
        </w:rPr>
      </w:pPr>
      <w:r w:rsidRPr="00E50A19">
        <w:rPr>
          <w:color w:val="000000"/>
          <w:sz w:val="28"/>
          <w:szCs w:val="28"/>
        </w:rPr>
        <w:t>еженедельное проведение занятий курса внеурочной деятельности «Добротолюбие» для учащихся1-4 классов</w:t>
      </w:r>
    </w:p>
    <w:p w:rsidR="0077189D" w:rsidRPr="00E50A19" w:rsidRDefault="0077189D" w:rsidP="00AB4511">
      <w:pPr>
        <w:numPr>
          <w:ilvl w:val="0"/>
          <w:numId w:val="44"/>
        </w:numPr>
        <w:pBdr>
          <w:top w:val="nil"/>
          <w:left w:val="nil"/>
          <w:bottom w:val="nil"/>
          <w:right w:val="nil"/>
          <w:between w:val="nil"/>
        </w:pBdr>
        <w:ind w:left="0" w:firstLine="426"/>
        <w:jc w:val="both"/>
        <w:rPr>
          <w:color w:val="000000"/>
          <w:sz w:val="28"/>
          <w:szCs w:val="28"/>
        </w:rPr>
      </w:pPr>
      <w:r w:rsidRPr="00E50A19">
        <w:rPr>
          <w:color w:val="000000"/>
          <w:sz w:val="28"/>
          <w:szCs w:val="28"/>
        </w:rPr>
        <w:t>еженедельное проведение занятий курса внеурочной деятельности «Моя семья» для учащихся 10 классов</w:t>
      </w:r>
    </w:p>
    <w:p w:rsidR="0077189D" w:rsidRPr="00E50A19" w:rsidRDefault="0077189D" w:rsidP="00AB4511">
      <w:pPr>
        <w:numPr>
          <w:ilvl w:val="0"/>
          <w:numId w:val="44"/>
        </w:numPr>
        <w:pBdr>
          <w:top w:val="nil"/>
          <w:left w:val="nil"/>
          <w:bottom w:val="nil"/>
          <w:right w:val="nil"/>
          <w:between w:val="nil"/>
        </w:pBdr>
        <w:ind w:left="0" w:firstLine="426"/>
        <w:jc w:val="both"/>
        <w:rPr>
          <w:color w:val="000000"/>
          <w:sz w:val="28"/>
          <w:szCs w:val="28"/>
        </w:rPr>
      </w:pPr>
      <w:r w:rsidRPr="00E50A19">
        <w:rPr>
          <w:color w:val="000000"/>
          <w:sz w:val="28"/>
          <w:szCs w:val="28"/>
        </w:rPr>
        <w:t>инициирование и поддержку участия класса в школьных делах;</w:t>
      </w:r>
    </w:p>
    <w:p w:rsidR="0077189D" w:rsidRPr="00E50A19" w:rsidRDefault="0077189D" w:rsidP="00AB4511">
      <w:pPr>
        <w:numPr>
          <w:ilvl w:val="0"/>
          <w:numId w:val="44"/>
        </w:numPr>
        <w:pBdr>
          <w:top w:val="nil"/>
          <w:left w:val="nil"/>
          <w:bottom w:val="nil"/>
          <w:right w:val="nil"/>
          <w:between w:val="nil"/>
        </w:pBdr>
        <w:ind w:left="0" w:firstLine="426"/>
        <w:jc w:val="both"/>
        <w:rPr>
          <w:color w:val="000000"/>
          <w:sz w:val="28"/>
          <w:szCs w:val="28"/>
        </w:rPr>
      </w:pPr>
      <w:r w:rsidRPr="00E50A19">
        <w:rPr>
          <w:color w:val="000000"/>
          <w:sz w:val="28"/>
          <w:szCs w:val="28"/>
        </w:rPr>
        <w:t>организацию интересных и полезных для личностного развития обучающихся совместных дел;</w:t>
      </w:r>
    </w:p>
    <w:p w:rsidR="0077189D" w:rsidRPr="00E50A19" w:rsidRDefault="0077189D" w:rsidP="00AB4511">
      <w:pPr>
        <w:numPr>
          <w:ilvl w:val="0"/>
          <w:numId w:val="44"/>
        </w:numPr>
        <w:pBdr>
          <w:top w:val="nil"/>
          <w:left w:val="nil"/>
          <w:bottom w:val="nil"/>
          <w:right w:val="nil"/>
          <w:between w:val="nil"/>
        </w:pBdr>
        <w:ind w:left="0" w:firstLine="426"/>
        <w:jc w:val="both"/>
        <w:rPr>
          <w:color w:val="000000"/>
          <w:sz w:val="28"/>
          <w:szCs w:val="28"/>
        </w:rPr>
      </w:pPr>
      <w:r w:rsidRPr="00E50A19">
        <w:rPr>
          <w:color w:val="000000"/>
          <w:sz w:val="28"/>
          <w:szCs w:val="28"/>
        </w:rPr>
        <w:t>сплочение коллектива через организацию различных мероприятий;</w:t>
      </w:r>
    </w:p>
    <w:p w:rsidR="0077189D" w:rsidRPr="00E50A19" w:rsidRDefault="0077189D" w:rsidP="00AB4511">
      <w:pPr>
        <w:numPr>
          <w:ilvl w:val="0"/>
          <w:numId w:val="44"/>
        </w:numPr>
        <w:pBdr>
          <w:top w:val="nil"/>
          <w:left w:val="nil"/>
          <w:bottom w:val="nil"/>
          <w:right w:val="nil"/>
          <w:between w:val="nil"/>
        </w:pBdr>
        <w:ind w:left="0" w:firstLine="426"/>
        <w:jc w:val="both"/>
        <w:rPr>
          <w:color w:val="000000"/>
          <w:sz w:val="28"/>
          <w:szCs w:val="28"/>
        </w:rPr>
      </w:pPr>
      <w:r w:rsidRPr="00E50A19">
        <w:rPr>
          <w:color w:val="000000"/>
          <w:sz w:val="28"/>
          <w:szCs w:val="28"/>
        </w:rPr>
        <w:t>ознакомление и контроль соблюдения Правил внутреннего распорядка обучающихся;</w:t>
      </w:r>
    </w:p>
    <w:p w:rsidR="0077189D" w:rsidRPr="00E50A19" w:rsidRDefault="0077189D" w:rsidP="00AB4511">
      <w:pPr>
        <w:numPr>
          <w:ilvl w:val="0"/>
          <w:numId w:val="44"/>
        </w:numPr>
        <w:pBdr>
          <w:top w:val="nil"/>
          <w:left w:val="nil"/>
          <w:bottom w:val="nil"/>
          <w:right w:val="nil"/>
          <w:between w:val="nil"/>
        </w:pBdr>
        <w:ind w:left="0" w:firstLine="426"/>
        <w:jc w:val="both"/>
        <w:rPr>
          <w:color w:val="000000"/>
          <w:sz w:val="28"/>
          <w:szCs w:val="28"/>
        </w:rPr>
      </w:pPr>
      <w:r w:rsidRPr="00E50A19">
        <w:rPr>
          <w:color w:val="000000"/>
          <w:sz w:val="28"/>
          <w:szCs w:val="28"/>
        </w:rPr>
        <w:t>изучение особенностей личностного развития обучающихся;</w:t>
      </w:r>
    </w:p>
    <w:p w:rsidR="0077189D" w:rsidRPr="00E50A19" w:rsidRDefault="0077189D" w:rsidP="00AB4511">
      <w:pPr>
        <w:numPr>
          <w:ilvl w:val="0"/>
          <w:numId w:val="44"/>
        </w:numPr>
        <w:pBdr>
          <w:top w:val="nil"/>
          <w:left w:val="nil"/>
          <w:bottom w:val="nil"/>
          <w:right w:val="nil"/>
          <w:between w:val="nil"/>
        </w:pBdr>
        <w:ind w:left="0" w:firstLine="426"/>
        <w:jc w:val="both"/>
        <w:rPr>
          <w:color w:val="000000"/>
          <w:sz w:val="28"/>
          <w:szCs w:val="28"/>
        </w:rPr>
      </w:pPr>
      <w:r w:rsidRPr="00E50A19">
        <w:rPr>
          <w:color w:val="000000"/>
          <w:sz w:val="28"/>
          <w:szCs w:val="28"/>
        </w:rPr>
        <w:t>доверительное общение и поддержку обучающихся в решении различных проблем;</w:t>
      </w:r>
    </w:p>
    <w:p w:rsidR="0077189D" w:rsidRPr="00E50A19" w:rsidRDefault="0077189D" w:rsidP="00AB4511">
      <w:pPr>
        <w:numPr>
          <w:ilvl w:val="0"/>
          <w:numId w:val="44"/>
        </w:numPr>
        <w:pBdr>
          <w:top w:val="nil"/>
          <w:left w:val="nil"/>
          <w:bottom w:val="nil"/>
          <w:right w:val="nil"/>
          <w:between w:val="nil"/>
        </w:pBdr>
        <w:ind w:left="0" w:firstLine="426"/>
        <w:jc w:val="both"/>
        <w:rPr>
          <w:color w:val="000000"/>
          <w:sz w:val="28"/>
          <w:szCs w:val="28"/>
        </w:rPr>
      </w:pPr>
      <w:r w:rsidRPr="00E50A19">
        <w:rPr>
          <w:color w:val="000000"/>
          <w:sz w:val="28"/>
          <w:szCs w:val="28"/>
        </w:rPr>
        <w:t>консультации с учителями-предметниками;</w:t>
      </w:r>
    </w:p>
    <w:p w:rsidR="0077189D" w:rsidRPr="00E50A19" w:rsidRDefault="0077189D" w:rsidP="00AB4511">
      <w:pPr>
        <w:numPr>
          <w:ilvl w:val="0"/>
          <w:numId w:val="44"/>
        </w:numPr>
        <w:pBdr>
          <w:top w:val="nil"/>
          <w:left w:val="nil"/>
          <w:bottom w:val="nil"/>
          <w:right w:val="nil"/>
          <w:between w:val="nil"/>
        </w:pBdr>
        <w:ind w:left="0" w:firstLine="426"/>
        <w:jc w:val="both"/>
        <w:rPr>
          <w:color w:val="000000"/>
          <w:sz w:val="28"/>
          <w:szCs w:val="28"/>
        </w:rPr>
      </w:pPr>
      <w:r w:rsidRPr="00E50A19">
        <w:rPr>
          <w:color w:val="000000"/>
          <w:sz w:val="28"/>
          <w:szCs w:val="28"/>
        </w:rPr>
        <w:t>организацию работы с родителями (законными представителями) обучающихся: проведение родительских собраний (не реже 1 раза в триместр), регулярное информирование родителей по вопросам ответственности родителей за воспитание детей, привлечение к проведению школьных и классных мероприятий, организацию участия в общешкольных собраниях, конференциях.</w:t>
      </w:r>
    </w:p>
    <w:p w:rsidR="0077189D" w:rsidRPr="00E50A19" w:rsidRDefault="0077189D" w:rsidP="0077189D">
      <w:pPr>
        <w:pStyle w:val="1"/>
        <w:tabs>
          <w:tab w:val="left" w:pos="426"/>
        </w:tabs>
        <w:rPr>
          <w:b w:val="0"/>
        </w:rPr>
      </w:pPr>
      <w:r w:rsidRPr="00E50A19">
        <w:rPr>
          <w:b w:val="0"/>
        </w:rPr>
        <w:lastRenderedPageBreak/>
        <w:t xml:space="preserve"> </w:t>
      </w:r>
      <w:r w:rsidRPr="00E50A19">
        <w:rPr>
          <w:b w:val="0"/>
        </w:rPr>
        <w:tab/>
        <w:t>Анализ планов воспитательной работы классных руководителей показал, что планирование работы организовано и оформлено в соответствии с разработанными на уровне школы методическими рекомендациями и включает:</w:t>
      </w:r>
    </w:p>
    <w:p w:rsidR="0077189D" w:rsidRPr="00E50A19" w:rsidRDefault="0077189D" w:rsidP="00AB4511">
      <w:pPr>
        <w:pStyle w:val="1"/>
        <w:keepNext w:val="0"/>
        <w:widowControl w:val="0"/>
        <w:numPr>
          <w:ilvl w:val="0"/>
          <w:numId w:val="45"/>
        </w:numPr>
        <w:tabs>
          <w:tab w:val="left" w:pos="426"/>
        </w:tabs>
        <w:spacing w:before="0" w:after="0"/>
        <w:jc w:val="both"/>
        <w:rPr>
          <w:b w:val="0"/>
        </w:rPr>
      </w:pPr>
      <w:r w:rsidRPr="00E50A19">
        <w:rPr>
          <w:b w:val="0"/>
        </w:rPr>
        <w:t>анализ воспитательной работы за 2024-2025 учебный год;</w:t>
      </w:r>
    </w:p>
    <w:p w:rsidR="0077189D" w:rsidRPr="00E50A19" w:rsidRDefault="0077189D" w:rsidP="00AB4511">
      <w:pPr>
        <w:pStyle w:val="1"/>
        <w:keepNext w:val="0"/>
        <w:widowControl w:val="0"/>
        <w:numPr>
          <w:ilvl w:val="0"/>
          <w:numId w:val="45"/>
        </w:numPr>
        <w:tabs>
          <w:tab w:val="left" w:pos="426"/>
        </w:tabs>
        <w:spacing w:before="0" w:after="0"/>
        <w:jc w:val="both"/>
        <w:rPr>
          <w:b w:val="0"/>
        </w:rPr>
      </w:pPr>
      <w:r w:rsidRPr="00E50A19">
        <w:rPr>
          <w:b w:val="0"/>
        </w:rPr>
        <w:t>проблему, сформулированную на основе анализа;</w:t>
      </w:r>
    </w:p>
    <w:p w:rsidR="0077189D" w:rsidRPr="00E50A19" w:rsidRDefault="0077189D" w:rsidP="00AB4511">
      <w:pPr>
        <w:pStyle w:val="1"/>
        <w:keepNext w:val="0"/>
        <w:widowControl w:val="0"/>
        <w:numPr>
          <w:ilvl w:val="0"/>
          <w:numId w:val="45"/>
        </w:numPr>
        <w:tabs>
          <w:tab w:val="left" w:pos="426"/>
        </w:tabs>
        <w:spacing w:before="0" w:after="0"/>
        <w:jc w:val="both"/>
        <w:rPr>
          <w:b w:val="0"/>
        </w:rPr>
      </w:pPr>
      <w:r w:rsidRPr="00E50A19">
        <w:rPr>
          <w:b w:val="0"/>
        </w:rPr>
        <w:t>цель и задачи, направленные на решение обозначенной проблемы;</w:t>
      </w:r>
    </w:p>
    <w:p w:rsidR="0077189D" w:rsidRPr="00E50A19" w:rsidRDefault="0077189D" w:rsidP="00AB4511">
      <w:pPr>
        <w:pStyle w:val="1"/>
        <w:keepNext w:val="0"/>
        <w:widowControl w:val="0"/>
        <w:numPr>
          <w:ilvl w:val="0"/>
          <w:numId w:val="45"/>
        </w:numPr>
        <w:tabs>
          <w:tab w:val="left" w:pos="426"/>
        </w:tabs>
        <w:spacing w:before="0" w:after="0"/>
        <w:jc w:val="both"/>
        <w:rPr>
          <w:b w:val="0"/>
        </w:rPr>
      </w:pPr>
      <w:r w:rsidRPr="00E50A19">
        <w:rPr>
          <w:b w:val="0"/>
        </w:rPr>
        <w:t>план мероприятий по заданным направлениям воспитательной деятельности.</w:t>
      </w:r>
    </w:p>
    <w:p w:rsidR="0077189D" w:rsidRPr="00E50A19" w:rsidRDefault="0077189D" w:rsidP="0077189D">
      <w:pPr>
        <w:pStyle w:val="1"/>
        <w:ind w:firstLine="426"/>
        <w:rPr>
          <w:b w:val="0"/>
        </w:rPr>
      </w:pPr>
      <w:r w:rsidRPr="00E50A19">
        <w:rPr>
          <w:b w:val="0"/>
        </w:rPr>
        <w:t>Также при анализе планов воспитательной работы выявлены затруднения части классных руководителей при формулировке задач воспитательной работы на учебный год и подборе содержания, необходимого для решения поставленных задач.</w:t>
      </w:r>
    </w:p>
    <w:p w:rsidR="0077189D" w:rsidRPr="00E50A19" w:rsidRDefault="0077189D" w:rsidP="0077189D">
      <w:pPr>
        <w:pStyle w:val="1"/>
        <w:ind w:firstLine="426"/>
        <w:rPr>
          <w:b w:val="0"/>
        </w:rPr>
      </w:pPr>
      <w:r w:rsidRPr="00E50A19">
        <w:rPr>
          <w:b w:val="0"/>
        </w:rPr>
        <w:t xml:space="preserve">Анализ деятельности классных руководителей в течение учебного года выявил ряд достижений и дефицитов. </w:t>
      </w:r>
    </w:p>
    <w:p w:rsidR="0077189D" w:rsidRPr="00E50A19" w:rsidRDefault="0077189D" w:rsidP="0077189D">
      <w:pPr>
        <w:pStyle w:val="1"/>
        <w:ind w:firstLine="426"/>
        <w:rPr>
          <w:b w:val="0"/>
        </w:rPr>
      </w:pPr>
      <w:r w:rsidRPr="00E50A19">
        <w:rPr>
          <w:b w:val="0"/>
        </w:rPr>
        <w:t>Среди достижений:</w:t>
      </w:r>
    </w:p>
    <w:p w:rsidR="0077189D" w:rsidRPr="00E50A19" w:rsidRDefault="0077189D" w:rsidP="00AB4511">
      <w:pPr>
        <w:pStyle w:val="1"/>
        <w:keepNext w:val="0"/>
        <w:widowControl w:val="0"/>
        <w:numPr>
          <w:ilvl w:val="0"/>
          <w:numId w:val="49"/>
        </w:numPr>
        <w:spacing w:before="0" w:after="0"/>
        <w:ind w:left="0" w:firstLine="426"/>
        <w:jc w:val="both"/>
        <w:rPr>
          <w:b w:val="0"/>
        </w:rPr>
      </w:pPr>
      <w:r w:rsidRPr="00E50A19">
        <w:rPr>
          <w:b w:val="0"/>
        </w:rPr>
        <w:t>качественное проведение бо́льшей частью классных руководителей занятий курса внеурочной деятельности «Разговоры о важном»;</w:t>
      </w:r>
    </w:p>
    <w:p w:rsidR="0077189D" w:rsidRPr="00E50A19" w:rsidRDefault="0077189D" w:rsidP="00AB4511">
      <w:pPr>
        <w:pStyle w:val="1"/>
        <w:keepNext w:val="0"/>
        <w:widowControl w:val="0"/>
        <w:numPr>
          <w:ilvl w:val="0"/>
          <w:numId w:val="49"/>
        </w:numPr>
        <w:spacing w:before="0" w:after="0"/>
        <w:ind w:left="0" w:firstLine="426"/>
        <w:jc w:val="both"/>
        <w:rPr>
          <w:b w:val="0"/>
        </w:rPr>
      </w:pPr>
      <w:r w:rsidRPr="00E50A19">
        <w:rPr>
          <w:b w:val="0"/>
        </w:rPr>
        <w:t xml:space="preserve">организация участия учащихся 1-4 классов в муниципальных творческих конкурсах; </w:t>
      </w:r>
    </w:p>
    <w:p w:rsidR="0077189D" w:rsidRPr="00E50A19" w:rsidRDefault="0077189D" w:rsidP="00AB4511">
      <w:pPr>
        <w:pStyle w:val="1"/>
        <w:keepNext w:val="0"/>
        <w:widowControl w:val="0"/>
        <w:numPr>
          <w:ilvl w:val="0"/>
          <w:numId w:val="49"/>
        </w:numPr>
        <w:spacing w:before="0" w:after="0"/>
        <w:ind w:left="0" w:firstLine="426"/>
        <w:jc w:val="both"/>
        <w:rPr>
          <w:b w:val="0"/>
        </w:rPr>
      </w:pPr>
      <w:r w:rsidRPr="00E50A19">
        <w:rPr>
          <w:b w:val="0"/>
        </w:rPr>
        <w:t>невысокий интерес обучающихся к классным мероприятиям, интерес родителей к классным мероприятиям – ниже среднего;</w:t>
      </w:r>
    </w:p>
    <w:p w:rsidR="0077189D" w:rsidRPr="00E50A19" w:rsidRDefault="0077189D" w:rsidP="0077189D">
      <w:pPr>
        <w:pStyle w:val="1"/>
        <w:ind w:firstLine="426"/>
        <w:rPr>
          <w:b w:val="0"/>
        </w:rPr>
      </w:pPr>
      <w:r w:rsidRPr="00E50A19">
        <w:rPr>
          <w:b w:val="0"/>
        </w:rPr>
        <w:t>Среди выявленных дефицитов:</w:t>
      </w:r>
    </w:p>
    <w:p w:rsidR="0077189D" w:rsidRPr="00E50A19" w:rsidRDefault="0077189D" w:rsidP="00AB4511">
      <w:pPr>
        <w:pStyle w:val="1"/>
        <w:keepNext w:val="0"/>
        <w:widowControl w:val="0"/>
        <w:numPr>
          <w:ilvl w:val="0"/>
          <w:numId w:val="47"/>
        </w:numPr>
        <w:spacing w:before="0" w:after="0"/>
        <w:ind w:left="0" w:firstLine="420"/>
        <w:jc w:val="both"/>
        <w:rPr>
          <w:b w:val="0"/>
        </w:rPr>
      </w:pPr>
      <w:r w:rsidRPr="00E50A19">
        <w:rPr>
          <w:b w:val="0"/>
        </w:rPr>
        <w:t>не всегда время, выделенное для проведения занятий внеурочного курса «Разговоры о важном», использовалось частью классных руководителей по назначению и наполнялось заданным программой содержанием;</w:t>
      </w:r>
    </w:p>
    <w:p w:rsidR="0077189D" w:rsidRPr="00E50A19" w:rsidRDefault="0077189D" w:rsidP="00AB4511">
      <w:pPr>
        <w:pStyle w:val="1"/>
        <w:keepNext w:val="0"/>
        <w:widowControl w:val="0"/>
        <w:numPr>
          <w:ilvl w:val="0"/>
          <w:numId w:val="47"/>
        </w:numPr>
        <w:spacing w:before="0" w:after="0"/>
        <w:ind w:left="0" w:firstLine="420"/>
        <w:jc w:val="both"/>
        <w:rPr>
          <w:b w:val="0"/>
        </w:rPr>
      </w:pPr>
      <w:r w:rsidRPr="00E50A19">
        <w:rPr>
          <w:b w:val="0"/>
        </w:rPr>
        <w:t>несвоевременное заполнение журнала классных часов;</w:t>
      </w:r>
    </w:p>
    <w:p w:rsidR="0077189D" w:rsidRPr="00E50A19" w:rsidRDefault="0077189D" w:rsidP="00AB4511">
      <w:pPr>
        <w:pStyle w:val="1"/>
        <w:keepNext w:val="0"/>
        <w:widowControl w:val="0"/>
        <w:numPr>
          <w:ilvl w:val="0"/>
          <w:numId w:val="47"/>
        </w:numPr>
        <w:spacing w:before="0" w:after="0"/>
        <w:ind w:left="0" w:firstLine="420"/>
        <w:jc w:val="both"/>
        <w:rPr>
          <w:b w:val="0"/>
        </w:rPr>
      </w:pPr>
      <w:r w:rsidRPr="00E50A19">
        <w:rPr>
          <w:b w:val="0"/>
        </w:rPr>
        <w:t>недостаточная активность классных руководителей 5-10 классов при вовлечении обучающихся в муниципальные и региональные мероприятия;</w:t>
      </w:r>
    </w:p>
    <w:p w:rsidR="0077189D" w:rsidRPr="00E50A19" w:rsidRDefault="0077189D" w:rsidP="00AB4511">
      <w:pPr>
        <w:pStyle w:val="1"/>
        <w:keepNext w:val="0"/>
        <w:widowControl w:val="0"/>
        <w:numPr>
          <w:ilvl w:val="0"/>
          <w:numId w:val="47"/>
        </w:numPr>
        <w:spacing w:before="0" w:after="0"/>
        <w:ind w:left="0" w:firstLine="420"/>
        <w:jc w:val="both"/>
        <w:rPr>
          <w:b w:val="0"/>
        </w:rPr>
      </w:pPr>
      <w:r w:rsidRPr="00E50A19">
        <w:rPr>
          <w:b w:val="0"/>
        </w:rPr>
        <w:lastRenderedPageBreak/>
        <w:t>при организации классных мероприятий преобладание мероприятийного, а не деятельностного подхода;</w:t>
      </w:r>
    </w:p>
    <w:p w:rsidR="0077189D" w:rsidRPr="00E50A19" w:rsidRDefault="0077189D" w:rsidP="0077189D">
      <w:pPr>
        <w:pStyle w:val="1"/>
        <w:ind w:firstLine="420"/>
        <w:rPr>
          <w:b w:val="0"/>
        </w:rPr>
      </w:pPr>
      <w:r w:rsidRPr="00E50A19">
        <w:rPr>
          <w:b w:val="0"/>
        </w:rPr>
        <w:t>Анализ организуемой классным руководителем работы с родителями показал, что уровень вовлеченности родителей в воспитательный процесс выше среднего:</w:t>
      </w:r>
    </w:p>
    <w:p w:rsidR="0077189D" w:rsidRPr="00E50A19" w:rsidRDefault="0077189D" w:rsidP="00AB4511">
      <w:pPr>
        <w:pStyle w:val="1"/>
        <w:keepNext w:val="0"/>
        <w:widowControl w:val="0"/>
        <w:numPr>
          <w:ilvl w:val="0"/>
          <w:numId w:val="48"/>
        </w:numPr>
        <w:spacing w:before="0" w:after="0"/>
        <w:ind w:left="567" w:hanging="283"/>
        <w:jc w:val="both"/>
        <w:rPr>
          <w:b w:val="0"/>
        </w:rPr>
      </w:pPr>
      <w:r w:rsidRPr="00E50A19">
        <w:rPr>
          <w:b w:val="0"/>
        </w:rPr>
        <w:t>57% родителей принимают участие в совместных детско-взрослых мероприятиях;</w:t>
      </w:r>
    </w:p>
    <w:p w:rsidR="0077189D" w:rsidRPr="00E50A19" w:rsidRDefault="0077189D" w:rsidP="00AB4511">
      <w:pPr>
        <w:pStyle w:val="1"/>
        <w:keepNext w:val="0"/>
        <w:widowControl w:val="0"/>
        <w:numPr>
          <w:ilvl w:val="0"/>
          <w:numId w:val="48"/>
        </w:numPr>
        <w:spacing w:before="0" w:after="0"/>
        <w:ind w:left="567" w:hanging="283"/>
        <w:jc w:val="both"/>
        <w:rPr>
          <w:b w:val="0"/>
        </w:rPr>
      </w:pPr>
      <w:r w:rsidRPr="00E50A19">
        <w:rPr>
          <w:b w:val="0"/>
        </w:rPr>
        <w:t>80% родителей 1-4 классов принимают участие в классных родительских собраниях, 50% в 5-11 классах.</w:t>
      </w:r>
    </w:p>
    <w:p w:rsidR="0077189D" w:rsidRPr="00E50A19" w:rsidRDefault="0077189D" w:rsidP="0077189D">
      <w:pPr>
        <w:pStyle w:val="1"/>
        <w:ind w:firstLine="426"/>
      </w:pPr>
      <w:r w:rsidRPr="00E50A19">
        <w:t>Выводы:</w:t>
      </w:r>
    </w:p>
    <w:p w:rsidR="0077189D" w:rsidRPr="00E50A19" w:rsidRDefault="0077189D" w:rsidP="00AB4511">
      <w:pPr>
        <w:pStyle w:val="1"/>
        <w:keepNext w:val="0"/>
        <w:widowControl w:val="0"/>
        <w:numPr>
          <w:ilvl w:val="0"/>
          <w:numId w:val="46"/>
        </w:numPr>
        <w:spacing w:before="0" w:after="0"/>
        <w:ind w:left="0" w:firstLine="420"/>
        <w:jc w:val="both"/>
        <w:rPr>
          <w:b w:val="0"/>
        </w:rPr>
      </w:pPr>
      <w:r w:rsidRPr="00E50A19">
        <w:rPr>
          <w:b w:val="0"/>
        </w:rPr>
        <w:t>Деятельность большинства классных руководителей организована в соответствии с Положением о классном руководстве и рабочей программой воспитания.</w:t>
      </w:r>
    </w:p>
    <w:p w:rsidR="0077189D" w:rsidRPr="00E50A19" w:rsidRDefault="0077189D" w:rsidP="00AB4511">
      <w:pPr>
        <w:pStyle w:val="1"/>
        <w:keepNext w:val="0"/>
        <w:widowControl w:val="0"/>
        <w:numPr>
          <w:ilvl w:val="0"/>
          <w:numId w:val="46"/>
        </w:numPr>
        <w:spacing w:before="0" w:after="0"/>
        <w:ind w:left="0" w:firstLine="420"/>
        <w:jc w:val="both"/>
        <w:rPr>
          <w:b w:val="0"/>
        </w:rPr>
      </w:pPr>
      <w:r w:rsidRPr="00E50A19">
        <w:rPr>
          <w:b w:val="0"/>
        </w:rPr>
        <w:t>При проведении классных мероприятий в большинстве случаев используется мероприятийный, а не деятельностный подход.</w:t>
      </w:r>
    </w:p>
    <w:p w:rsidR="0077189D" w:rsidRPr="00E50A19" w:rsidRDefault="0077189D" w:rsidP="00AB4511">
      <w:pPr>
        <w:pStyle w:val="1"/>
        <w:keepNext w:val="0"/>
        <w:widowControl w:val="0"/>
        <w:numPr>
          <w:ilvl w:val="0"/>
          <w:numId w:val="46"/>
        </w:numPr>
        <w:spacing w:before="0" w:after="0"/>
        <w:ind w:left="0" w:firstLine="420"/>
        <w:jc w:val="both"/>
        <w:rPr>
          <w:b w:val="0"/>
        </w:rPr>
      </w:pPr>
      <w:r w:rsidRPr="00E50A19">
        <w:rPr>
          <w:b w:val="0"/>
        </w:rPr>
        <w:t xml:space="preserve">С большинством обучающихся и их родителей (законных представителей) классными руководителями выстроены конструктивные отношения. </w:t>
      </w:r>
    </w:p>
    <w:p w:rsidR="0077189D" w:rsidRPr="00E50A19" w:rsidRDefault="0077189D" w:rsidP="00AB4511">
      <w:pPr>
        <w:pStyle w:val="1"/>
        <w:keepNext w:val="0"/>
        <w:widowControl w:val="0"/>
        <w:numPr>
          <w:ilvl w:val="0"/>
          <w:numId w:val="46"/>
        </w:numPr>
        <w:spacing w:before="0" w:after="0"/>
        <w:ind w:left="0" w:firstLine="420"/>
        <w:jc w:val="both"/>
        <w:rPr>
          <w:b w:val="0"/>
        </w:rPr>
      </w:pPr>
      <w:r w:rsidRPr="00E50A19">
        <w:rPr>
          <w:b w:val="0"/>
        </w:rPr>
        <w:t>Часть классных руководителей не соблюдает установленные сроки предоставления необходимой документации, требуемой информации.</w:t>
      </w:r>
    </w:p>
    <w:p w:rsidR="0077189D" w:rsidRPr="00E50A19" w:rsidRDefault="0077189D" w:rsidP="0077189D">
      <w:pPr>
        <w:pStyle w:val="1"/>
        <w:ind w:firstLine="360"/>
      </w:pPr>
      <w:r w:rsidRPr="00E50A19">
        <w:t>Рекомендации:</w:t>
      </w:r>
    </w:p>
    <w:p w:rsidR="0077189D" w:rsidRPr="00E50A19" w:rsidRDefault="0077189D" w:rsidP="00AB4511">
      <w:pPr>
        <w:numPr>
          <w:ilvl w:val="0"/>
          <w:numId w:val="30"/>
        </w:numPr>
        <w:ind w:left="0" w:firstLine="420"/>
        <w:jc w:val="both"/>
        <w:rPr>
          <w:sz w:val="28"/>
          <w:szCs w:val="28"/>
        </w:rPr>
      </w:pPr>
      <w:r w:rsidRPr="00E50A19">
        <w:rPr>
          <w:sz w:val="28"/>
          <w:szCs w:val="28"/>
        </w:rPr>
        <w:t>Использовать при организации классных мероприятий деятельностный подход. Включить в практику активные формы работы: социальные проекты, дискуссии, дебаты, квесты, занятия с элементами тренинга, решение кейсов, проигрывание игровых ситуаций и т.д.</w:t>
      </w:r>
    </w:p>
    <w:p w:rsidR="0077189D" w:rsidRPr="00E50A19" w:rsidRDefault="0077189D" w:rsidP="00AB4511">
      <w:pPr>
        <w:pStyle w:val="1"/>
        <w:keepNext w:val="0"/>
        <w:widowControl w:val="0"/>
        <w:numPr>
          <w:ilvl w:val="0"/>
          <w:numId w:val="30"/>
        </w:numPr>
        <w:spacing w:before="0" w:after="0"/>
        <w:ind w:left="0" w:firstLine="420"/>
        <w:jc w:val="both"/>
        <w:rPr>
          <w:b w:val="0"/>
        </w:rPr>
      </w:pPr>
      <w:r w:rsidRPr="00E50A19">
        <w:rPr>
          <w:b w:val="0"/>
        </w:rPr>
        <w:t>При организации родительских собраний придерживаться утвержденной тематической циклограммы.</w:t>
      </w:r>
    </w:p>
    <w:p w:rsidR="0077189D" w:rsidRPr="00E50A19" w:rsidRDefault="0077189D" w:rsidP="00AB4511">
      <w:pPr>
        <w:pStyle w:val="1"/>
        <w:keepNext w:val="0"/>
        <w:widowControl w:val="0"/>
        <w:numPr>
          <w:ilvl w:val="0"/>
          <w:numId w:val="30"/>
        </w:numPr>
        <w:spacing w:before="0" w:after="0"/>
        <w:ind w:left="0" w:firstLine="420"/>
        <w:jc w:val="both"/>
        <w:rPr>
          <w:b w:val="0"/>
        </w:rPr>
      </w:pPr>
      <w:r w:rsidRPr="00E50A19">
        <w:rPr>
          <w:b w:val="0"/>
        </w:rPr>
        <w:t>Обеспечить регулярное проведение классных часов (не реже 1 раза в неделю), а также занятий курса внеурочной деятельности «Разговоры о важном».</w:t>
      </w:r>
    </w:p>
    <w:p w:rsidR="0077189D" w:rsidRPr="00E50A19" w:rsidRDefault="0077189D" w:rsidP="00AB4511">
      <w:pPr>
        <w:pStyle w:val="1"/>
        <w:keepNext w:val="0"/>
        <w:widowControl w:val="0"/>
        <w:numPr>
          <w:ilvl w:val="0"/>
          <w:numId w:val="30"/>
        </w:numPr>
        <w:spacing w:before="0" w:after="0"/>
        <w:ind w:left="0" w:firstLine="420"/>
        <w:jc w:val="both"/>
        <w:rPr>
          <w:b w:val="0"/>
        </w:rPr>
      </w:pPr>
      <w:r w:rsidRPr="00E50A19">
        <w:rPr>
          <w:b w:val="0"/>
        </w:rPr>
        <w:t>Обеспечить своевременное заполнение и предоставление необходимой документации и запрашиваемой информации.</w:t>
      </w:r>
    </w:p>
    <w:p w:rsidR="0077189D" w:rsidRPr="00E50A19" w:rsidRDefault="0077189D" w:rsidP="00AB4511">
      <w:pPr>
        <w:pStyle w:val="1"/>
        <w:keepNext w:val="0"/>
        <w:widowControl w:val="0"/>
        <w:numPr>
          <w:ilvl w:val="0"/>
          <w:numId w:val="30"/>
        </w:numPr>
        <w:spacing w:before="0" w:after="0"/>
        <w:ind w:left="0" w:firstLine="420"/>
        <w:jc w:val="both"/>
        <w:rPr>
          <w:b w:val="0"/>
        </w:rPr>
      </w:pPr>
      <w:r w:rsidRPr="00E50A19">
        <w:rPr>
          <w:b w:val="0"/>
        </w:rPr>
        <w:t>В течение учебного года организовать участие класса в не менее одном муниципальном, региональном или федеральном конкурсе/мероприятии.</w:t>
      </w:r>
    </w:p>
    <w:p w:rsidR="0077189D" w:rsidRPr="00E50A19" w:rsidRDefault="0077189D" w:rsidP="00AB4511">
      <w:pPr>
        <w:numPr>
          <w:ilvl w:val="0"/>
          <w:numId w:val="30"/>
        </w:numPr>
        <w:ind w:left="0" w:firstLine="420"/>
        <w:jc w:val="both"/>
        <w:rPr>
          <w:sz w:val="28"/>
          <w:szCs w:val="28"/>
        </w:rPr>
      </w:pPr>
      <w:r w:rsidRPr="00E50A19">
        <w:rPr>
          <w:sz w:val="28"/>
          <w:szCs w:val="28"/>
        </w:rPr>
        <w:lastRenderedPageBreak/>
        <w:t xml:space="preserve">Регулярно проводить мероприятия, направленные на формирование позитивных межличностных отношений между обучающимися класса. Осуществлять ежедневное педагогическое наблюдение за отношениями учащихся в классе, в случае выявления проявлений буллинга незамедлительно предпринимать необходимые действия. </w:t>
      </w:r>
    </w:p>
    <w:p w:rsidR="0077189D" w:rsidRPr="00E50A19" w:rsidRDefault="0077189D" w:rsidP="0077189D">
      <w:pPr>
        <w:ind w:left="420"/>
        <w:jc w:val="both"/>
        <w:rPr>
          <w:sz w:val="28"/>
          <w:szCs w:val="28"/>
        </w:rPr>
      </w:pPr>
    </w:p>
    <w:p w:rsidR="0077189D" w:rsidRPr="00E50A19" w:rsidRDefault="0077189D" w:rsidP="0077189D">
      <w:pPr>
        <w:pStyle w:val="1"/>
        <w:ind w:left="420"/>
      </w:pPr>
      <w:r w:rsidRPr="00E50A19">
        <w:t>1.1.3.Урочная деятельность</w:t>
      </w:r>
    </w:p>
    <w:p w:rsidR="0077189D" w:rsidRPr="00E50A19" w:rsidRDefault="0077189D" w:rsidP="0077189D">
      <w:pPr>
        <w:widowControl w:val="0"/>
        <w:tabs>
          <w:tab w:val="left" w:pos="284"/>
          <w:tab w:val="left" w:pos="426"/>
        </w:tabs>
        <w:jc w:val="both"/>
        <w:rPr>
          <w:sz w:val="28"/>
          <w:szCs w:val="28"/>
        </w:rPr>
      </w:pPr>
      <w:r w:rsidRPr="00E50A19">
        <w:rPr>
          <w:sz w:val="28"/>
          <w:szCs w:val="28"/>
        </w:rPr>
        <w:tab/>
      </w:r>
      <w:r w:rsidRPr="00E50A19">
        <w:rPr>
          <w:sz w:val="28"/>
          <w:szCs w:val="28"/>
        </w:rPr>
        <w:tab/>
        <w:t>Анализ рабочих программ по учебным предметам показал, что все учебные программы содержат целевые ориентиры результатов воспитания, а также тематику в соответствии с календарным планом воспитательной работы.</w:t>
      </w:r>
    </w:p>
    <w:p w:rsidR="0077189D" w:rsidRPr="00E50A19" w:rsidRDefault="0077189D" w:rsidP="0077189D">
      <w:pPr>
        <w:tabs>
          <w:tab w:val="left" w:pos="284"/>
          <w:tab w:val="left" w:pos="426"/>
        </w:tabs>
        <w:jc w:val="both"/>
        <w:rPr>
          <w:sz w:val="28"/>
          <w:szCs w:val="28"/>
        </w:rPr>
      </w:pPr>
      <w:r w:rsidRPr="00E50A19">
        <w:rPr>
          <w:sz w:val="28"/>
          <w:szCs w:val="28"/>
        </w:rPr>
        <w:tab/>
      </w:r>
      <w:r w:rsidRPr="00E50A19">
        <w:rPr>
          <w:sz w:val="28"/>
          <w:szCs w:val="28"/>
        </w:rPr>
        <w:tab/>
        <w:t>При посещении уроков было выявлено, что бо́льшая часть педагогов использует на своих уроках методы, методики и технологии, оказывающие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обеспечивает привлечение внимания обучающихся к ценностному аспекту изучаемых на уроках предметов, явлений и событий.</w:t>
      </w:r>
    </w:p>
    <w:p w:rsidR="0077189D" w:rsidRPr="00E50A19" w:rsidRDefault="0077189D" w:rsidP="0077189D">
      <w:pPr>
        <w:tabs>
          <w:tab w:val="left" w:pos="284"/>
          <w:tab w:val="left" w:pos="426"/>
        </w:tabs>
        <w:jc w:val="both"/>
        <w:rPr>
          <w:sz w:val="28"/>
          <w:szCs w:val="28"/>
        </w:rPr>
      </w:pPr>
    </w:p>
    <w:p w:rsidR="0077189D" w:rsidRPr="00E50A19" w:rsidRDefault="0077189D" w:rsidP="0077189D">
      <w:pPr>
        <w:widowControl w:val="0"/>
        <w:tabs>
          <w:tab w:val="left" w:pos="426"/>
        </w:tabs>
        <w:jc w:val="both"/>
        <w:rPr>
          <w:b/>
          <w:sz w:val="28"/>
          <w:szCs w:val="28"/>
        </w:rPr>
      </w:pPr>
      <w:r w:rsidRPr="00E50A19">
        <w:rPr>
          <w:sz w:val="28"/>
          <w:szCs w:val="28"/>
        </w:rPr>
        <w:tab/>
      </w:r>
      <w:r w:rsidRPr="00E50A19">
        <w:rPr>
          <w:b/>
          <w:sz w:val="28"/>
          <w:szCs w:val="28"/>
        </w:rPr>
        <w:t>Выводы:</w:t>
      </w:r>
    </w:p>
    <w:p w:rsidR="0077189D" w:rsidRPr="00E50A19" w:rsidRDefault="0077189D" w:rsidP="00AB4511">
      <w:pPr>
        <w:widowControl w:val="0"/>
        <w:numPr>
          <w:ilvl w:val="0"/>
          <w:numId w:val="27"/>
        </w:numPr>
        <w:pBdr>
          <w:top w:val="nil"/>
          <w:left w:val="nil"/>
          <w:bottom w:val="nil"/>
          <w:right w:val="nil"/>
          <w:between w:val="nil"/>
        </w:pBdr>
        <w:tabs>
          <w:tab w:val="left" w:pos="284"/>
        </w:tabs>
        <w:ind w:left="0" w:firstLine="426"/>
        <w:jc w:val="both"/>
        <w:rPr>
          <w:color w:val="000000"/>
          <w:sz w:val="28"/>
          <w:szCs w:val="28"/>
        </w:rPr>
      </w:pPr>
      <w:r w:rsidRPr="00E50A19">
        <w:rPr>
          <w:color w:val="000000"/>
          <w:sz w:val="28"/>
          <w:szCs w:val="28"/>
        </w:rPr>
        <w:t>Уровень реализации воспитательного потенциала школьных уроков средний.</w:t>
      </w:r>
    </w:p>
    <w:p w:rsidR="0077189D" w:rsidRPr="00E50A19" w:rsidRDefault="0077189D" w:rsidP="0077189D">
      <w:pPr>
        <w:widowControl w:val="0"/>
        <w:tabs>
          <w:tab w:val="left" w:pos="426"/>
        </w:tabs>
        <w:jc w:val="both"/>
        <w:rPr>
          <w:b/>
          <w:sz w:val="28"/>
          <w:szCs w:val="28"/>
        </w:rPr>
      </w:pPr>
      <w:r w:rsidRPr="00E50A19">
        <w:rPr>
          <w:sz w:val="28"/>
          <w:szCs w:val="28"/>
        </w:rPr>
        <w:tab/>
      </w:r>
      <w:r w:rsidRPr="00E50A19">
        <w:rPr>
          <w:b/>
          <w:sz w:val="28"/>
          <w:szCs w:val="28"/>
        </w:rPr>
        <w:t>Рекомендации:</w:t>
      </w:r>
    </w:p>
    <w:p w:rsidR="0077189D" w:rsidRPr="00E50A19" w:rsidRDefault="0077189D" w:rsidP="00AB4511">
      <w:pPr>
        <w:widowControl w:val="0"/>
        <w:numPr>
          <w:ilvl w:val="0"/>
          <w:numId w:val="28"/>
        </w:numPr>
        <w:pBdr>
          <w:top w:val="nil"/>
          <w:left w:val="nil"/>
          <w:bottom w:val="nil"/>
          <w:right w:val="nil"/>
          <w:between w:val="nil"/>
        </w:pBdr>
        <w:tabs>
          <w:tab w:val="left" w:pos="284"/>
        </w:tabs>
        <w:ind w:left="0" w:firstLine="420"/>
        <w:jc w:val="both"/>
        <w:rPr>
          <w:color w:val="000000"/>
          <w:sz w:val="28"/>
          <w:szCs w:val="28"/>
        </w:rPr>
      </w:pPr>
      <w:r w:rsidRPr="00E50A19">
        <w:rPr>
          <w:color w:val="000000"/>
          <w:sz w:val="28"/>
          <w:szCs w:val="28"/>
        </w:rPr>
        <w:t>Учителям при проведении уроков и взаимодействии с обучающимися:</w:t>
      </w:r>
    </w:p>
    <w:p w:rsidR="0077189D" w:rsidRPr="00E50A19" w:rsidRDefault="0077189D" w:rsidP="00AB4511">
      <w:pPr>
        <w:widowControl w:val="0"/>
        <w:numPr>
          <w:ilvl w:val="0"/>
          <w:numId w:val="24"/>
        </w:numPr>
        <w:pBdr>
          <w:top w:val="nil"/>
          <w:left w:val="nil"/>
          <w:bottom w:val="nil"/>
          <w:right w:val="nil"/>
          <w:between w:val="nil"/>
        </w:pBdr>
        <w:tabs>
          <w:tab w:val="left" w:pos="284"/>
        </w:tabs>
        <w:ind w:left="0" w:firstLine="426"/>
        <w:jc w:val="both"/>
        <w:rPr>
          <w:color w:val="000000"/>
          <w:sz w:val="28"/>
          <w:szCs w:val="28"/>
        </w:rPr>
      </w:pPr>
      <w:r w:rsidRPr="00E50A19">
        <w:rPr>
          <w:color w:val="000000"/>
          <w:sz w:val="28"/>
          <w:szCs w:val="28"/>
        </w:rPr>
        <w:t>использовать методы и приемы, направленные на формирование интереса обучающихся к предмету;</w:t>
      </w:r>
    </w:p>
    <w:p w:rsidR="0077189D" w:rsidRPr="00E50A19" w:rsidRDefault="0077189D" w:rsidP="00AB4511">
      <w:pPr>
        <w:widowControl w:val="0"/>
        <w:numPr>
          <w:ilvl w:val="0"/>
          <w:numId w:val="24"/>
        </w:numPr>
        <w:pBdr>
          <w:top w:val="nil"/>
          <w:left w:val="nil"/>
          <w:bottom w:val="nil"/>
          <w:right w:val="nil"/>
          <w:between w:val="nil"/>
        </w:pBdr>
        <w:tabs>
          <w:tab w:val="left" w:pos="284"/>
        </w:tabs>
        <w:ind w:left="0" w:firstLine="426"/>
        <w:jc w:val="both"/>
        <w:rPr>
          <w:color w:val="000000"/>
          <w:sz w:val="28"/>
          <w:szCs w:val="28"/>
        </w:rPr>
      </w:pPr>
      <w:r w:rsidRPr="00E50A19">
        <w:rPr>
          <w:color w:val="000000"/>
          <w:sz w:val="28"/>
          <w:szCs w:val="28"/>
        </w:rPr>
        <w:t>использовать игры, дискуссии и другие парные или групповые формы работы;</w:t>
      </w:r>
    </w:p>
    <w:p w:rsidR="0077189D" w:rsidRPr="00E50A19" w:rsidRDefault="0077189D" w:rsidP="00AB4511">
      <w:pPr>
        <w:widowControl w:val="0"/>
        <w:numPr>
          <w:ilvl w:val="0"/>
          <w:numId w:val="24"/>
        </w:numPr>
        <w:pBdr>
          <w:top w:val="nil"/>
          <w:left w:val="nil"/>
          <w:bottom w:val="nil"/>
          <w:right w:val="nil"/>
          <w:between w:val="nil"/>
        </w:pBdr>
        <w:tabs>
          <w:tab w:val="left" w:pos="284"/>
        </w:tabs>
        <w:ind w:left="0" w:firstLine="426"/>
        <w:jc w:val="both"/>
        <w:rPr>
          <w:color w:val="000000"/>
          <w:sz w:val="28"/>
          <w:szCs w:val="28"/>
        </w:rPr>
      </w:pPr>
      <w:r w:rsidRPr="00E50A19">
        <w:rPr>
          <w:color w:val="000000"/>
          <w:sz w:val="28"/>
          <w:szCs w:val="28"/>
        </w:rPr>
        <w:t>побуждать задумываться обучающихся о ценностях, нравственных вопросах, жизненных проблемах;</w:t>
      </w:r>
    </w:p>
    <w:p w:rsidR="0077189D" w:rsidRPr="00E50A19" w:rsidRDefault="0077189D" w:rsidP="00AB4511">
      <w:pPr>
        <w:widowControl w:val="0"/>
        <w:numPr>
          <w:ilvl w:val="0"/>
          <w:numId w:val="24"/>
        </w:numPr>
        <w:pBdr>
          <w:top w:val="nil"/>
          <w:left w:val="nil"/>
          <w:bottom w:val="nil"/>
          <w:right w:val="nil"/>
          <w:between w:val="nil"/>
        </w:pBdr>
        <w:tabs>
          <w:tab w:val="left" w:pos="284"/>
        </w:tabs>
        <w:ind w:left="0" w:firstLine="426"/>
        <w:jc w:val="both"/>
        <w:rPr>
          <w:color w:val="000000"/>
          <w:sz w:val="28"/>
          <w:szCs w:val="28"/>
        </w:rPr>
      </w:pPr>
      <w:r w:rsidRPr="00E50A19">
        <w:rPr>
          <w:color w:val="000000"/>
          <w:sz w:val="28"/>
          <w:szCs w:val="28"/>
        </w:rPr>
        <w:t>выстраивать эффективную коммуникацию с обучающимися и их родителями, не допускать оскорблений и унижений обучающихся, а также возникновения конфликтных ситуаций.</w:t>
      </w:r>
    </w:p>
    <w:p w:rsidR="0077189D" w:rsidRPr="00E50A19" w:rsidRDefault="0077189D" w:rsidP="00AB4511">
      <w:pPr>
        <w:widowControl w:val="0"/>
        <w:numPr>
          <w:ilvl w:val="0"/>
          <w:numId w:val="28"/>
        </w:numPr>
        <w:pBdr>
          <w:top w:val="nil"/>
          <w:left w:val="nil"/>
          <w:bottom w:val="nil"/>
          <w:right w:val="nil"/>
          <w:between w:val="nil"/>
        </w:pBdr>
        <w:tabs>
          <w:tab w:val="left" w:pos="284"/>
        </w:tabs>
        <w:ind w:left="0" w:firstLine="420"/>
        <w:jc w:val="both"/>
        <w:rPr>
          <w:color w:val="000000"/>
          <w:sz w:val="28"/>
          <w:szCs w:val="28"/>
        </w:rPr>
      </w:pPr>
      <w:r w:rsidRPr="00E50A19">
        <w:rPr>
          <w:color w:val="000000"/>
          <w:sz w:val="28"/>
          <w:szCs w:val="28"/>
        </w:rPr>
        <w:t>Организовать сопровождение учителей-предметников в части усиления воспитательного потенциала урока: консультации, посещение уроков.</w:t>
      </w:r>
    </w:p>
    <w:p w:rsidR="0077189D" w:rsidRPr="00E50A19" w:rsidRDefault="0077189D" w:rsidP="0077189D">
      <w:pPr>
        <w:widowControl w:val="0"/>
        <w:tabs>
          <w:tab w:val="left" w:pos="284"/>
        </w:tabs>
        <w:jc w:val="both"/>
        <w:rPr>
          <w:sz w:val="28"/>
          <w:szCs w:val="28"/>
        </w:rPr>
      </w:pPr>
    </w:p>
    <w:p w:rsidR="0077189D" w:rsidRPr="00E50A19" w:rsidRDefault="0077189D" w:rsidP="0077189D">
      <w:pPr>
        <w:widowControl w:val="0"/>
        <w:pBdr>
          <w:top w:val="nil"/>
          <w:left w:val="nil"/>
          <w:bottom w:val="nil"/>
          <w:right w:val="nil"/>
          <w:between w:val="nil"/>
        </w:pBdr>
        <w:tabs>
          <w:tab w:val="left" w:pos="426"/>
        </w:tabs>
        <w:ind w:left="420"/>
        <w:jc w:val="both"/>
        <w:rPr>
          <w:b/>
          <w:color w:val="000000"/>
          <w:sz w:val="28"/>
          <w:szCs w:val="28"/>
        </w:rPr>
      </w:pPr>
      <w:r w:rsidRPr="00E50A19">
        <w:rPr>
          <w:b/>
          <w:color w:val="000000"/>
          <w:sz w:val="28"/>
          <w:szCs w:val="28"/>
        </w:rPr>
        <w:t>1.1.4.Внеурочная деятельность</w:t>
      </w:r>
    </w:p>
    <w:p w:rsidR="0077189D" w:rsidRPr="00E50A19" w:rsidRDefault="0077189D" w:rsidP="0077189D">
      <w:pPr>
        <w:widowControl w:val="0"/>
        <w:tabs>
          <w:tab w:val="left" w:pos="284"/>
          <w:tab w:val="left" w:pos="426"/>
        </w:tabs>
        <w:jc w:val="both"/>
        <w:rPr>
          <w:sz w:val="28"/>
          <w:szCs w:val="28"/>
        </w:rPr>
      </w:pPr>
      <w:r w:rsidRPr="00E50A19">
        <w:rPr>
          <w:sz w:val="28"/>
          <w:szCs w:val="28"/>
        </w:rPr>
        <w:tab/>
      </w:r>
      <w:r w:rsidRPr="00E50A19">
        <w:rPr>
          <w:sz w:val="28"/>
          <w:szCs w:val="28"/>
        </w:rPr>
        <w:tab/>
        <w:t xml:space="preserve">Внеурочная деятельность в 2024-2025учебном году организована в соответствии с обновленной ФАОП </w:t>
      </w:r>
    </w:p>
    <w:p w:rsidR="0077189D" w:rsidRPr="00E50A19" w:rsidRDefault="0077189D" w:rsidP="0077189D">
      <w:pPr>
        <w:widowControl w:val="0"/>
        <w:tabs>
          <w:tab w:val="left" w:pos="284"/>
          <w:tab w:val="left" w:pos="426"/>
        </w:tabs>
        <w:jc w:val="both"/>
        <w:rPr>
          <w:sz w:val="28"/>
          <w:szCs w:val="28"/>
        </w:rPr>
      </w:pPr>
      <w:r w:rsidRPr="00E50A19">
        <w:rPr>
          <w:sz w:val="28"/>
          <w:szCs w:val="28"/>
        </w:rPr>
        <w:tab/>
      </w:r>
      <w:r w:rsidRPr="00E50A19">
        <w:rPr>
          <w:sz w:val="28"/>
          <w:szCs w:val="28"/>
        </w:rPr>
        <w:tab/>
        <w:t>Модель плана внеурочной деятельности характеризуется преобладанием деятельности ученических сообществ и воспитательных мероприятий.</w:t>
      </w:r>
    </w:p>
    <w:p w:rsidR="0077189D" w:rsidRPr="00E50A19" w:rsidRDefault="0077189D" w:rsidP="0077189D">
      <w:pPr>
        <w:widowControl w:val="0"/>
        <w:tabs>
          <w:tab w:val="left" w:pos="426"/>
        </w:tabs>
        <w:jc w:val="both"/>
        <w:rPr>
          <w:sz w:val="28"/>
          <w:szCs w:val="28"/>
        </w:rPr>
      </w:pPr>
      <w:r w:rsidRPr="00E50A19">
        <w:rPr>
          <w:sz w:val="28"/>
          <w:szCs w:val="28"/>
        </w:rPr>
        <w:tab/>
        <w:t>Внеурочная деятельность, организуемая в школе, состоит из трёх основных блоков:</w:t>
      </w:r>
    </w:p>
    <w:p w:rsidR="0077189D" w:rsidRPr="00E50A19" w:rsidRDefault="0077189D" w:rsidP="00AB4511">
      <w:pPr>
        <w:widowControl w:val="0"/>
        <w:numPr>
          <w:ilvl w:val="0"/>
          <w:numId w:val="25"/>
        </w:numPr>
        <w:pBdr>
          <w:top w:val="nil"/>
          <w:left w:val="nil"/>
          <w:bottom w:val="nil"/>
          <w:right w:val="nil"/>
          <w:between w:val="nil"/>
        </w:pBdr>
        <w:tabs>
          <w:tab w:val="left" w:pos="284"/>
        </w:tabs>
        <w:jc w:val="both"/>
        <w:rPr>
          <w:color w:val="000000"/>
          <w:sz w:val="28"/>
          <w:szCs w:val="28"/>
        </w:rPr>
      </w:pPr>
      <w:r w:rsidRPr="00E50A19">
        <w:rPr>
          <w:color w:val="000000"/>
          <w:sz w:val="28"/>
          <w:szCs w:val="28"/>
        </w:rPr>
        <w:t>курсы внеурочной деятельности;</w:t>
      </w:r>
    </w:p>
    <w:p w:rsidR="0077189D" w:rsidRPr="00E50A19" w:rsidRDefault="0077189D" w:rsidP="00AB4511">
      <w:pPr>
        <w:widowControl w:val="0"/>
        <w:numPr>
          <w:ilvl w:val="0"/>
          <w:numId w:val="25"/>
        </w:numPr>
        <w:pBdr>
          <w:top w:val="nil"/>
          <w:left w:val="nil"/>
          <w:bottom w:val="nil"/>
          <w:right w:val="nil"/>
          <w:between w:val="nil"/>
        </w:pBdr>
        <w:tabs>
          <w:tab w:val="left" w:pos="284"/>
        </w:tabs>
        <w:jc w:val="both"/>
        <w:rPr>
          <w:color w:val="000000"/>
          <w:sz w:val="28"/>
          <w:szCs w:val="28"/>
        </w:rPr>
      </w:pPr>
      <w:r w:rsidRPr="00E50A19">
        <w:rPr>
          <w:color w:val="000000"/>
          <w:sz w:val="28"/>
          <w:szCs w:val="28"/>
        </w:rPr>
        <w:t>объединения дополнительного образования;</w:t>
      </w:r>
    </w:p>
    <w:p w:rsidR="0077189D" w:rsidRPr="00E50A19" w:rsidRDefault="0077189D" w:rsidP="00AB4511">
      <w:pPr>
        <w:widowControl w:val="0"/>
        <w:numPr>
          <w:ilvl w:val="0"/>
          <w:numId w:val="25"/>
        </w:numPr>
        <w:pBdr>
          <w:top w:val="nil"/>
          <w:left w:val="nil"/>
          <w:bottom w:val="nil"/>
          <w:right w:val="nil"/>
          <w:between w:val="nil"/>
        </w:pBdr>
        <w:tabs>
          <w:tab w:val="left" w:pos="284"/>
        </w:tabs>
        <w:jc w:val="both"/>
        <w:rPr>
          <w:color w:val="000000"/>
          <w:sz w:val="28"/>
          <w:szCs w:val="28"/>
        </w:rPr>
      </w:pPr>
      <w:r w:rsidRPr="00E50A19">
        <w:rPr>
          <w:color w:val="000000"/>
          <w:sz w:val="28"/>
          <w:szCs w:val="28"/>
        </w:rPr>
        <w:t xml:space="preserve">воспитательные мероприятия, в том числе в рамках деятельности </w:t>
      </w:r>
      <w:r w:rsidRPr="00E50A19">
        <w:rPr>
          <w:color w:val="000000"/>
          <w:sz w:val="28"/>
          <w:szCs w:val="28"/>
        </w:rPr>
        <w:lastRenderedPageBreak/>
        <w:t xml:space="preserve">РДДМ «Движение первых» </w:t>
      </w:r>
    </w:p>
    <w:p w:rsidR="0077189D" w:rsidRDefault="0077189D" w:rsidP="0077189D">
      <w:pPr>
        <w:widowControl w:val="0"/>
        <w:pBdr>
          <w:top w:val="nil"/>
          <w:left w:val="nil"/>
          <w:bottom w:val="nil"/>
          <w:right w:val="nil"/>
          <w:between w:val="nil"/>
        </w:pBdr>
        <w:tabs>
          <w:tab w:val="left" w:pos="284"/>
        </w:tabs>
        <w:ind w:left="360"/>
        <w:jc w:val="both"/>
        <w:rPr>
          <w:color w:val="000000"/>
          <w:sz w:val="28"/>
          <w:szCs w:val="28"/>
        </w:rPr>
      </w:pPr>
      <w:r w:rsidRPr="00E50A19">
        <w:rPr>
          <w:color w:val="000000"/>
          <w:sz w:val="28"/>
          <w:szCs w:val="28"/>
        </w:rPr>
        <w:t xml:space="preserve"> </w:t>
      </w:r>
      <w:r w:rsidRPr="006E2517">
        <w:rPr>
          <w:color w:val="000000"/>
          <w:sz w:val="28"/>
          <w:szCs w:val="28"/>
        </w:rPr>
        <w:t>В рамка внеурочной деятельности в 1-4 классах работали</w:t>
      </w:r>
      <w:r>
        <w:rPr>
          <w:color w:val="000000"/>
          <w:sz w:val="28"/>
          <w:szCs w:val="28"/>
        </w:rPr>
        <w:t xml:space="preserve"> 6</w:t>
      </w:r>
      <w:r w:rsidRPr="006E2517">
        <w:rPr>
          <w:color w:val="000000"/>
          <w:sz w:val="28"/>
          <w:szCs w:val="28"/>
        </w:rPr>
        <w:t xml:space="preserve"> курсов вн</w:t>
      </w:r>
      <w:r>
        <w:rPr>
          <w:color w:val="000000"/>
          <w:sz w:val="28"/>
          <w:szCs w:val="28"/>
        </w:rPr>
        <w:t>еурочной деятельности такие как</w:t>
      </w:r>
      <w:r w:rsidRPr="006E2517">
        <w:rPr>
          <w:color w:val="000000"/>
          <w:sz w:val="28"/>
          <w:szCs w:val="28"/>
        </w:rPr>
        <w:t>:</w:t>
      </w:r>
      <w:r>
        <w:rPr>
          <w:color w:val="000000"/>
          <w:sz w:val="28"/>
          <w:szCs w:val="28"/>
        </w:rPr>
        <w:t xml:space="preserve"> </w:t>
      </w:r>
      <w:r w:rsidRPr="006E2517">
        <w:rPr>
          <w:color w:val="000000"/>
          <w:sz w:val="28"/>
          <w:szCs w:val="28"/>
        </w:rPr>
        <w:t>«Разговоры о важном», «Добротолюбие», «Непоседы», «Спортивные забавы», «Юные книголюбы»,  «Шахматы».</w:t>
      </w:r>
    </w:p>
    <w:p w:rsidR="00A45D88" w:rsidRPr="00E50A19" w:rsidRDefault="00A45D88" w:rsidP="0077189D">
      <w:pPr>
        <w:widowControl w:val="0"/>
        <w:pBdr>
          <w:top w:val="nil"/>
          <w:left w:val="nil"/>
          <w:bottom w:val="nil"/>
          <w:right w:val="nil"/>
          <w:between w:val="nil"/>
        </w:pBdr>
        <w:tabs>
          <w:tab w:val="left" w:pos="284"/>
        </w:tabs>
        <w:ind w:left="360"/>
        <w:jc w:val="both"/>
        <w:rPr>
          <w:color w:val="000000"/>
          <w:sz w:val="28"/>
          <w:szCs w:val="28"/>
        </w:rPr>
      </w:pPr>
      <w:r w:rsidRPr="00E50A19">
        <w:rPr>
          <w:sz w:val="28"/>
          <w:szCs w:val="28"/>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p w:rsidR="0077189D" w:rsidRPr="00E50A19" w:rsidRDefault="0077189D" w:rsidP="0077189D">
      <w:pPr>
        <w:shd w:val="clear" w:color="auto" w:fill="FFFFFF"/>
        <w:spacing w:before="100" w:beforeAutospacing="1" w:after="100" w:afterAutospacing="1"/>
        <w:rPr>
          <w:bCs/>
          <w:sz w:val="28"/>
          <w:szCs w:val="28"/>
        </w:rPr>
      </w:pPr>
      <w:r w:rsidRPr="00E50A19">
        <w:rPr>
          <w:bCs/>
          <w:sz w:val="28"/>
          <w:szCs w:val="28"/>
        </w:rPr>
        <w:t>В среднем звене 5-9 классы действовали  10 курсов внеурочной деятельности: «Разговоры о важном», «ОФП», «Трудные вопросы математики», «Развитие функциональной грамотности на уроках географии», «Избранные вопросы математики», «Танцевальный 5-6, 7-8 классы», «Волейбол», «Россия-мои горизонты», «Радуга звука».</w:t>
      </w:r>
    </w:p>
    <w:p w:rsidR="0077189D" w:rsidRPr="00E50A19" w:rsidRDefault="0077189D" w:rsidP="0077189D">
      <w:pPr>
        <w:rPr>
          <w:sz w:val="28"/>
          <w:szCs w:val="28"/>
        </w:rPr>
      </w:pPr>
      <w:r w:rsidRPr="00E50A19">
        <w:rPr>
          <w:bCs/>
          <w:sz w:val="28"/>
          <w:szCs w:val="28"/>
        </w:rPr>
        <w:t>В старшем звене 10-11 классы работали 7 курсов внеурочной деятельности:</w:t>
      </w:r>
      <w:r w:rsidRPr="00E50A19">
        <w:rPr>
          <w:sz w:val="28"/>
          <w:szCs w:val="28"/>
        </w:rPr>
        <w:t xml:space="preserve"> «Развитие функциональной грамотности на уроках истории и обществознания», «Волейбол», «ОФП», «Разговоры о важном», «Россия-мои горизонты», «Танцевальный»,  «Основы</w:t>
      </w:r>
      <w:r w:rsidRPr="00E50A19">
        <w:rPr>
          <w:spacing w:val="-20"/>
          <w:sz w:val="28"/>
          <w:szCs w:val="28"/>
        </w:rPr>
        <w:t xml:space="preserve"> </w:t>
      </w:r>
      <w:r w:rsidRPr="00E50A19">
        <w:rPr>
          <w:sz w:val="28"/>
          <w:szCs w:val="28"/>
        </w:rPr>
        <w:t>педагогической</w:t>
      </w:r>
      <w:r w:rsidRPr="00E50A19">
        <w:rPr>
          <w:spacing w:val="-21"/>
          <w:sz w:val="28"/>
          <w:szCs w:val="28"/>
        </w:rPr>
        <w:t xml:space="preserve"> </w:t>
      </w:r>
      <w:r w:rsidRPr="00E50A19">
        <w:rPr>
          <w:sz w:val="28"/>
          <w:szCs w:val="28"/>
        </w:rPr>
        <w:t>деятельности».</w:t>
      </w:r>
    </w:p>
    <w:p w:rsidR="00A45D88" w:rsidRDefault="00A45D88" w:rsidP="0077189D">
      <w:pPr>
        <w:rPr>
          <w:sz w:val="28"/>
          <w:szCs w:val="28"/>
        </w:rPr>
      </w:pPr>
    </w:p>
    <w:p w:rsidR="0077189D" w:rsidRPr="00E50A19" w:rsidRDefault="0077189D" w:rsidP="0077189D">
      <w:pPr>
        <w:rPr>
          <w:sz w:val="28"/>
          <w:szCs w:val="28"/>
        </w:rPr>
      </w:pPr>
      <w:r w:rsidRPr="00A45D88">
        <w:rPr>
          <w:b/>
          <w:sz w:val="28"/>
          <w:szCs w:val="28"/>
        </w:rPr>
        <w:t>Курс внеурочной деятельности «Основы</w:t>
      </w:r>
      <w:r w:rsidRPr="00A45D88">
        <w:rPr>
          <w:b/>
          <w:spacing w:val="-20"/>
          <w:sz w:val="28"/>
          <w:szCs w:val="28"/>
        </w:rPr>
        <w:t xml:space="preserve"> </w:t>
      </w:r>
      <w:r w:rsidRPr="00A45D88">
        <w:rPr>
          <w:b/>
          <w:sz w:val="28"/>
          <w:szCs w:val="28"/>
        </w:rPr>
        <w:t>педагогической</w:t>
      </w:r>
      <w:r w:rsidRPr="00A45D88">
        <w:rPr>
          <w:b/>
          <w:spacing w:val="-21"/>
          <w:sz w:val="28"/>
          <w:szCs w:val="28"/>
        </w:rPr>
        <w:t xml:space="preserve"> </w:t>
      </w:r>
      <w:r w:rsidRPr="00A45D88">
        <w:rPr>
          <w:b/>
          <w:sz w:val="28"/>
          <w:szCs w:val="28"/>
        </w:rPr>
        <w:t>деятельности»</w:t>
      </w:r>
      <w:r w:rsidRPr="00E50A19">
        <w:rPr>
          <w:sz w:val="28"/>
          <w:szCs w:val="28"/>
        </w:rPr>
        <w:t xml:space="preserve">  направлен на формирование у учащихся целенаправленной профессионально- педагогической ориентации, устойчивого интереса к педагогической деятельности, готовности к осознанному выбору педагогической профессии.</w:t>
      </w:r>
    </w:p>
    <w:p w:rsidR="0077189D" w:rsidRPr="00E50A19" w:rsidRDefault="0077189D" w:rsidP="0077189D">
      <w:pPr>
        <w:rPr>
          <w:sz w:val="28"/>
          <w:szCs w:val="28"/>
        </w:rPr>
      </w:pPr>
      <w:r w:rsidRPr="00E50A19">
        <w:rPr>
          <w:sz w:val="28"/>
          <w:szCs w:val="28"/>
        </w:rPr>
        <w:t>Курс расчитан на 10-11 класс на 68 часов . Кружок посещают 14 учеников 10 класса психолого-педагогической группы.</w:t>
      </w:r>
    </w:p>
    <w:p w:rsidR="0077189D" w:rsidRPr="00E50A19" w:rsidRDefault="0077189D" w:rsidP="0077189D">
      <w:pPr>
        <w:rPr>
          <w:sz w:val="28"/>
          <w:szCs w:val="28"/>
        </w:rPr>
      </w:pPr>
      <w:r w:rsidRPr="00E50A19">
        <w:rPr>
          <w:sz w:val="28"/>
          <w:szCs w:val="28"/>
        </w:rPr>
        <w:t>Разработана программа , которая включает в себя 9 модулей различных направлений.</w:t>
      </w:r>
    </w:p>
    <w:p w:rsidR="0077189D" w:rsidRPr="00E50A19" w:rsidRDefault="0077189D" w:rsidP="0077189D">
      <w:pPr>
        <w:rPr>
          <w:sz w:val="28"/>
          <w:szCs w:val="28"/>
        </w:rPr>
      </w:pPr>
      <w:r w:rsidRPr="00E50A19">
        <w:rPr>
          <w:sz w:val="28"/>
          <w:szCs w:val="28"/>
        </w:rPr>
        <w:t>Занятия проходят 1 час в неделю</w:t>
      </w:r>
    </w:p>
    <w:p w:rsidR="0077189D" w:rsidRPr="00E50A19" w:rsidRDefault="0077189D" w:rsidP="00A45D88">
      <w:pPr>
        <w:pStyle w:val="af6"/>
        <w:spacing w:before="71"/>
        <w:ind w:right="563"/>
      </w:pPr>
      <w:r w:rsidRPr="00E50A19">
        <w:t>Занятия проходят как в традиционной форме, так и в виде дискуссий, сочинений эссе, просмотров и обсуждение кинофильмов</w:t>
      </w:r>
      <w:r w:rsidR="00A45D88">
        <w:t xml:space="preserve">. </w:t>
      </w:r>
    </w:p>
    <w:p w:rsidR="0077189D" w:rsidRPr="00E50A19" w:rsidRDefault="0077189D" w:rsidP="0077189D">
      <w:pPr>
        <w:rPr>
          <w:sz w:val="28"/>
          <w:szCs w:val="28"/>
        </w:rPr>
      </w:pPr>
      <w:r w:rsidRPr="00E50A19">
        <w:rPr>
          <w:sz w:val="28"/>
          <w:szCs w:val="28"/>
        </w:rPr>
        <w:t>Ребята с удовольствием готовят внеклассные мероприятия для учеников начальной школы: День матери, для 1-2 классов. Для 3-4 классов: День памяти А.С.Пушкина, День написания открытки другу, день завязывания узелков на счастья, День эрудита, день родного языка.</w:t>
      </w:r>
    </w:p>
    <w:p w:rsidR="0077189D" w:rsidRPr="00E50A19" w:rsidRDefault="0077189D" w:rsidP="0077189D">
      <w:pPr>
        <w:rPr>
          <w:sz w:val="28"/>
          <w:szCs w:val="28"/>
        </w:rPr>
      </w:pPr>
      <w:r w:rsidRPr="00E50A19">
        <w:rPr>
          <w:sz w:val="28"/>
          <w:szCs w:val="28"/>
        </w:rPr>
        <w:t>Ребята самостоятельно находят материал, готовят сценарии. Игры, презентации. Приходя в класс, учащиеся стараются привлечь к мероприятию каждого школьника. Помогают им найти решения к поставленной задаче в игре, нарисовать рисунок, отгадать ребусы и кроссворды.</w:t>
      </w:r>
    </w:p>
    <w:p w:rsidR="0077189D" w:rsidRPr="00E50A19" w:rsidRDefault="0077189D" w:rsidP="0077189D">
      <w:pPr>
        <w:rPr>
          <w:sz w:val="28"/>
          <w:szCs w:val="28"/>
        </w:rPr>
      </w:pPr>
      <w:r w:rsidRPr="00E50A19">
        <w:rPr>
          <w:sz w:val="28"/>
          <w:szCs w:val="28"/>
        </w:rPr>
        <w:t xml:space="preserve"> В канун 80- летия Победы  ученики психолого-педагогической группы подготовили  мероприятия  для 5 классов «Песни опаленные войной» и «Оружие Великой Победы». При подготовке к мероприятиям ученики делятся на группы, каждая готовит свое мероприятие, тем самым повышается ответственность каждого. Учатся работать в команде.</w:t>
      </w:r>
    </w:p>
    <w:p w:rsidR="0077189D" w:rsidRPr="00E50A19" w:rsidRDefault="0077189D" w:rsidP="0077189D">
      <w:pPr>
        <w:rPr>
          <w:sz w:val="28"/>
          <w:szCs w:val="28"/>
        </w:rPr>
      </w:pPr>
      <w:r w:rsidRPr="00E50A19">
        <w:rPr>
          <w:sz w:val="28"/>
          <w:szCs w:val="28"/>
        </w:rPr>
        <w:t xml:space="preserve"> В текущем учебном году все поставленные цели и задачи выполнены</w:t>
      </w:r>
    </w:p>
    <w:p w:rsidR="0077189D" w:rsidRPr="00E50A19" w:rsidRDefault="0077189D" w:rsidP="0077189D">
      <w:pPr>
        <w:rPr>
          <w:sz w:val="28"/>
          <w:szCs w:val="28"/>
        </w:rPr>
      </w:pPr>
      <w:r w:rsidRPr="00E50A19">
        <w:rPr>
          <w:sz w:val="28"/>
          <w:szCs w:val="28"/>
        </w:rPr>
        <w:lastRenderedPageBreak/>
        <w:t xml:space="preserve">  </w:t>
      </w:r>
    </w:p>
    <w:p w:rsidR="0077189D" w:rsidRPr="00A45D88" w:rsidRDefault="0077189D" w:rsidP="0077189D">
      <w:pPr>
        <w:pStyle w:val="ad"/>
        <w:ind w:firstLine="567"/>
        <w:contextualSpacing/>
        <w:jc w:val="both"/>
        <w:rPr>
          <w:rFonts w:ascii="Times New Roman" w:hAnsi="Times New Roman"/>
          <w:b/>
          <w:sz w:val="28"/>
          <w:szCs w:val="28"/>
        </w:rPr>
      </w:pPr>
      <w:r w:rsidRPr="00A45D88">
        <w:rPr>
          <w:rFonts w:ascii="Times New Roman" w:hAnsi="Times New Roman"/>
          <w:b/>
          <w:sz w:val="28"/>
          <w:szCs w:val="28"/>
        </w:rPr>
        <w:t>Реализация программы курса внеурочной деятельности «Избранные вопросы математики» (далее программа) под руководством Нечаевой О.М. началась в сентябре 2024 года</w:t>
      </w:r>
    </w:p>
    <w:p w:rsidR="0077189D" w:rsidRPr="00E50A19" w:rsidRDefault="0077189D" w:rsidP="0077189D">
      <w:pPr>
        <w:ind w:firstLine="567"/>
        <w:contextualSpacing/>
        <w:jc w:val="both"/>
        <w:rPr>
          <w:sz w:val="28"/>
          <w:szCs w:val="28"/>
        </w:rPr>
      </w:pPr>
      <w:r w:rsidRPr="00E50A19">
        <w:rPr>
          <w:sz w:val="28"/>
          <w:szCs w:val="28"/>
        </w:rPr>
        <w:t>Целью данной программы были</w:t>
      </w:r>
      <w:r w:rsidRPr="00E50A19">
        <w:rPr>
          <w:b/>
          <w:sz w:val="28"/>
          <w:szCs w:val="28"/>
        </w:rPr>
        <w:t xml:space="preserve"> </w:t>
      </w:r>
      <w:r w:rsidRPr="00E50A19">
        <w:rPr>
          <w:sz w:val="28"/>
          <w:szCs w:val="28"/>
        </w:rPr>
        <w:t>подготовка учащихся в соответствии с требованиями, предъявляемыми новыми образовательными стандартами; развитие познавательных интересов, интеллектуальных и творческих способностей в процессе работы с различными источниками информации, умений по выполнению типовых заданий; воспитание культуры труда при работе с цифровыми образовательными ресурсами.</w:t>
      </w:r>
    </w:p>
    <w:p w:rsidR="0077189D" w:rsidRPr="00E50A19" w:rsidRDefault="0077189D" w:rsidP="0077189D">
      <w:pPr>
        <w:ind w:firstLine="567"/>
        <w:contextualSpacing/>
        <w:jc w:val="both"/>
        <w:rPr>
          <w:sz w:val="28"/>
          <w:szCs w:val="28"/>
        </w:rPr>
      </w:pPr>
      <w:r w:rsidRPr="00E50A19">
        <w:rPr>
          <w:sz w:val="28"/>
          <w:szCs w:val="28"/>
        </w:rPr>
        <w:t>Задачами программы были</w:t>
      </w:r>
      <w:r w:rsidRPr="00E50A19">
        <w:rPr>
          <w:b/>
          <w:sz w:val="28"/>
          <w:szCs w:val="28"/>
        </w:rPr>
        <w:t xml:space="preserve"> </w:t>
      </w:r>
      <w:r w:rsidRPr="00E50A19">
        <w:rPr>
          <w:sz w:val="28"/>
          <w:szCs w:val="28"/>
        </w:rPr>
        <w:t>повторение, закрепление и углубление знаний по основным разделам школьного курса математики; формирование умения осуществлять разнообразные виды самостоятельной деятельности; развитие самоконтроля и самооценки знаний с помощью различных форм тестирования.</w:t>
      </w:r>
    </w:p>
    <w:p w:rsidR="0077189D" w:rsidRPr="00E50A19" w:rsidRDefault="0077189D" w:rsidP="0077189D">
      <w:pPr>
        <w:ind w:firstLine="567"/>
        <w:contextualSpacing/>
        <w:jc w:val="both"/>
        <w:rPr>
          <w:sz w:val="28"/>
          <w:szCs w:val="28"/>
        </w:rPr>
      </w:pPr>
      <w:r w:rsidRPr="00E50A19">
        <w:rPr>
          <w:sz w:val="28"/>
          <w:szCs w:val="28"/>
        </w:rPr>
        <w:t>Срок реализации данной программы – 1 год. Занятие проводились 1 раз в неделю на 8-ом уроке в соответствии со следующим расписанием: 9В – понедельник, 9Г – вторник, 9Б – среда. Продолжительность занятия – 45 мин.</w:t>
      </w:r>
    </w:p>
    <w:p w:rsidR="0077189D" w:rsidRDefault="0077189D" w:rsidP="00A45D88">
      <w:pPr>
        <w:ind w:firstLine="567"/>
        <w:contextualSpacing/>
        <w:jc w:val="both"/>
        <w:rPr>
          <w:sz w:val="28"/>
          <w:szCs w:val="28"/>
        </w:rPr>
      </w:pPr>
      <w:r w:rsidRPr="00E50A19">
        <w:rPr>
          <w:sz w:val="28"/>
          <w:szCs w:val="28"/>
        </w:rPr>
        <w:t xml:space="preserve">Программа содержит 4 раздела: Уравнения и системы уравнений, Функции и графики, Текстовые задачи, Графический способ решения систем уравнений. </w:t>
      </w:r>
    </w:p>
    <w:p w:rsidR="00A45D88" w:rsidRPr="00E50A19" w:rsidRDefault="00A45D88" w:rsidP="00A45D88">
      <w:pPr>
        <w:ind w:firstLine="567"/>
        <w:contextualSpacing/>
        <w:jc w:val="both"/>
        <w:rPr>
          <w:sz w:val="28"/>
          <w:szCs w:val="28"/>
        </w:rPr>
      </w:pPr>
    </w:p>
    <w:p w:rsidR="0077189D" w:rsidRPr="00E50A19" w:rsidRDefault="0077189D" w:rsidP="0077189D">
      <w:pPr>
        <w:ind w:left="12" w:right="216"/>
        <w:rPr>
          <w:sz w:val="28"/>
          <w:szCs w:val="28"/>
        </w:rPr>
      </w:pPr>
      <w:r w:rsidRPr="00E50A19">
        <w:rPr>
          <w:sz w:val="28"/>
          <w:szCs w:val="28"/>
        </w:rPr>
        <w:t xml:space="preserve">Программа курса  </w:t>
      </w:r>
      <w:r w:rsidRPr="00E50A19">
        <w:rPr>
          <w:b/>
          <w:sz w:val="28"/>
          <w:szCs w:val="28"/>
        </w:rPr>
        <w:t>«Развитие функциональной грамотности в курсе истории и обществознания»</w:t>
      </w:r>
      <w:r w:rsidRPr="00E50A19">
        <w:rPr>
          <w:sz w:val="28"/>
          <w:szCs w:val="28"/>
        </w:rPr>
        <w:t xml:space="preserve"> составлена из расчёта 33 учебных часа. Работа осуществляется под руководством В.И. Индеевой. </w:t>
      </w:r>
    </w:p>
    <w:p w:rsidR="0077189D" w:rsidRPr="00E50A19" w:rsidRDefault="0077189D" w:rsidP="00090EFF">
      <w:pPr>
        <w:ind w:left="12" w:right="216"/>
        <w:rPr>
          <w:sz w:val="28"/>
          <w:szCs w:val="28"/>
        </w:rPr>
      </w:pPr>
      <w:r w:rsidRPr="00E50A19">
        <w:rPr>
          <w:sz w:val="28"/>
          <w:szCs w:val="28"/>
        </w:rPr>
        <w:t>Занятия проходят еженедельно по четвергам на 8 уроке. Посещают занятия 15 уч-ся 11 класса.</w:t>
      </w:r>
    </w:p>
    <w:p w:rsidR="0077189D" w:rsidRPr="00E50A19" w:rsidRDefault="0077189D" w:rsidP="0077189D">
      <w:pPr>
        <w:ind w:left="2" w:right="62" w:firstLine="283"/>
        <w:rPr>
          <w:sz w:val="28"/>
          <w:szCs w:val="28"/>
        </w:rPr>
      </w:pPr>
      <w:r w:rsidRPr="00E50A19">
        <w:rPr>
          <w:sz w:val="28"/>
          <w:szCs w:val="28"/>
        </w:rPr>
        <w:t xml:space="preserve">Курс создает условия для формирования функциональной грамотности школьников в деятельности, осуществляемой в формах, отличных от урочных.  </w:t>
      </w:r>
    </w:p>
    <w:p w:rsidR="0077189D" w:rsidRPr="00E50A19" w:rsidRDefault="0077189D" w:rsidP="0077189D">
      <w:pPr>
        <w:ind w:left="300"/>
        <w:rPr>
          <w:sz w:val="28"/>
          <w:szCs w:val="28"/>
        </w:rPr>
      </w:pPr>
      <w:r w:rsidRPr="00E50A19">
        <w:rPr>
          <w:sz w:val="28"/>
          <w:szCs w:val="28"/>
        </w:rPr>
        <w:t xml:space="preserve"> Основной целью курса является формирование функционально грамотной личности, ее готовности и способности «использовать все постоянно приобретаемые в течение жизни знания, умения и навыки для решения максимально широкого диапазона жизненных задач в различных сферах человеческой деятельности, общения и социальных отношений». </w:t>
      </w:r>
    </w:p>
    <w:p w:rsidR="0077189D" w:rsidRPr="00E50A19" w:rsidRDefault="0077189D" w:rsidP="0077189D">
      <w:pPr>
        <w:ind w:left="2" w:right="62" w:firstLine="283"/>
        <w:rPr>
          <w:sz w:val="28"/>
          <w:szCs w:val="28"/>
        </w:rPr>
      </w:pPr>
      <w:r w:rsidRPr="00E50A19">
        <w:rPr>
          <w:sz w:val="28"/>
          <w:szCs w:val="28"/>
        </w:rPr>
        <w:t xml:space="preserve"> Используются различные формы работы, которые предусматривают активность и самостоятельность обучающихся, сочетание индивидуальной и групповой работы, проектную и исследовательскую деятельность, деловые игры, организацию социальных практик. Таким образом, вовлеченность школьников в данную внеурочную деятельность позволит обеспечить их  самоопределение, расширить зоны поиска своих интересов в различных сферах прикладных знаний, переосмыслить свои связи с окружающими, свое место среди других людей.  </w:t>
      </w:r>
    </w:p>
    <w:p w:rsidR="0077189D" w:rsidRPr="00E50A19" w:rsidRDefault="0077189D" w:rsidP="0077189D">
      <w:pPr>
        <w:ind w:left="2" w:right="62" w:firstLine="283"/>
        <w:rPr>
          <w:sz w:val="28"/>
          <w:szCs w:val="28"/>
        </w:rPr>
      </w:pPr>
      <w:r w:rsidRPr="00E50A19">
        <w:rPr>
          <w:sz w:val="28"/>
          <w:szCs w:val="28"/>
        </w:rPr>
        <w:t xml:space="preserve">Проверка сформированности функциональной грамотности осуществляется через участие в ФГОС олимпиадах по истории и обществознанию, участие в предметных олимпиадах по истории, </w:t>
      </w:r>
      <w:r w:rsidRPr="00E50A19">
        <w:rPr>
          <w:sz w:val="28"/>
          <w:szCs w:val="28"/>
        </w:rPr>
        <w:lastRenderedPageBreak/>
        <w:t>обществознанию, праву, избирательному праву.</w:t>
      </w:r>
      <w:r w:rsidR="00090EFF">
        <w:rPr>
          <w:sz w:val="28"/>
          <w:szCs w:val="28"/>
        </w:rPr>
        <w:t xml:space="preserve"> </w:t>
      </w:r>
      <w:r w:rsidRPr="00E50A19">
        <w:rPr>
          <w:sz w:val="28"/>
          <w:szCs w:val="28"/>
        </w:rPr>
        <w:t xml:space="preserve">Победители и призеры школьных этапов приняли участие в муниципальном этапе. Победители муниципального этапа приняли участие в областном этапе. Мелещеня Егор по истории, Захарова Катя, Колобкова Аня по обществознанию. Все уч-ся приняли участие в школьном этапе олимпиады по финансовой грамотности «Финэрудит». </w:t>
      </w:r>
    </w:p>
    <w:p w:rsidR="0077189D" w:rsidRDefault="0077189D" w:rsidP="0077189D">
      <w:pPr>
        <w:ind w:left="2" w:right="62" w:firstLine="283"/>
        <w:rPr>
          <w:sz w:val="28"/>
          <w:szCs w:val="28"/>
        </w:rPr>
      </w:pPr>
      <w:r w:rsidRPr="00E50A19">
        <w:rPr>
          <w:sz w:val="28"/>
          <w:szCs w:val="28"/>
        </w:rPr>
        <w:t>Знания, полученные на занятиях, помогают уч-ся лучше подготовиться к Е</w:t>
      </w:r>
      <w:r>
        <w:rPr>
          <w:sz w:val="28"/>
          <w:szCs w:val="28"/>
        </w:rPr>
        <w:t>ГЭ по истории и обществознанию.</w:t>
      </w:r>
    </w:p>
    <w:p w:rsidR="00090EFF" w:rsidRDefault="00090EFF" w:rsidP="0077189D">
      <w:pPr>
        <w:ind w:left="2" w:right="62" w:firstLine="283"/>
        <w:rPr>
          <w:sz w:val="28"/>
          <w:szCs w:val="28"/>
        </w:rPr>
      </w:pPr>
    </w:p>
    <w:p w:rsidR="0077189D" w:rsidRPr="00E50A19" w:rsidRDefault="0077189D" w:rsidP="0077189D">
      <w:pPr>
        <w:ind w:left="2" w:right="62" w:firstLine="283"/>
        <w:rPr>
          <w:sz w:val="28"/>
          <w:szCs w:val="28"/>
        </w:rPr>
      </w:pPr>
      <w:r w:rsidRPr="00090EFF">
        <w:rPr>
          <w:b/>
          <w:sz w:val="28"/>
          <w:szCs w:val="28"/>
        </w:rPr>
        <w:t>Кружок «Юные книголюбы»</w:t>
      </w:r>
      <w:r>
        <w:rPr>
          <w:sz w:val="28"/>
          <w:szCs w:val="28"/>
        </w:rPr>
        <w:t xml:space="preserve">  работал под руководством Бабушкиной Н.В., Парфеновой О.В.,  Стрункиной Е.Ю. Руко</w:t>
      </w:r>
      <w:r w:rsidR="00090EFF">
        <w:rPr>
          <w:sz w:val="28"/>
          <w:szCs w:val="28"/>
        </w:rPr>
        <w:t>водители в своей работе игровую</w:t>
      </w:r>
      <w:r>
        <w:rPr>
          <w:sz w:val="28"/>
          <w:szCs w:val="28"/>
        </w:rPr>
        <w:t>, познавательную и досугово-развлекательную деятельность, художественное творчество. Занятия включали в себя теоретическую и практическую деятельность обучающихся. Теоретическая часть давалась в форме бесед с просмотром иллюстративного материала. В работе с учащимися были использованы различные методические приемы: практические занятия, экскурсии, самостоятельные работы.</w:t>
      </w:r>
    </w:p>
    <w:p w:rsidR="00090EFF" w:rsidRDefault="00090EFF" w:rsidP="0077189D">
      <w:pPr>
        <w:ind w:firstLine="709"/>
        <w:jc w:val="both"/>
        <w:rPr>
          <w:sz w:val="28"/>
          <w:szCs w:val="28"/>
        </w:rPr>
      </w:pPr>
    </w:p>
    <w:p w:rsidR="0077189D" w:rsidRPr="00E50A19" w:rsidRDefault="0077189D" w:rsidP="0077189D">
      <w:pPr>
        <w:ind w:firstLine="709"/>
        <w:jc w:val="both"/>
        <w:rPr>
          <w:sz w:val="28"/>
          <w:szCs w:val="28"/>
        </w:rPr>
      </w:pPr>
      <w:r w:rsidRPr="00090EFF">
        <w:rPr>
          <w:b/>
          <w:sz w:val="28"/>
          <w:szCs w:val="28"/>
        </w:rPr>
        <w:t>Кружок «Радуга звука»</w:t>
      </w:r>
      <w:r w:rsidRPr="00E50A19">
        <w:rPr>
          <w:sz w:val="28"/>
          <w:szCs w:val="28"/>
        </w:rPr>
        <w:t xml:space="preserve"> в МБОУ СОШ №1 г. Зубцова проходит по средам на 7-ом уроке среди обучающихся 1-7 классов. В объединении состоит 15 человек из них 47% с хорошими певческими навыками; 53% со средними. Программа кружка была рассчитана на один год обучения для детей от 7 до 14 лет, принятых в вокальный коллектив без специального отбора. В результате обучения в вокальном кружке «Радуга звука», вырабатываются следующие умения и навыки:</w:t>
      </w:r>
    </w:p>
    <w:p w:rsidR="0077189D" w:rsidRPr="00E50A19" w:rsidRDefault="0077189D" w:rsidP="0077189D">
      <w:pPr>
        <w:ind w:firstLine="709"/>
        <w:jc w:val="both"/>
        <w:rPr>
          <w:sz w:val="28"/>
          <w:szCs w:val="28"/>
        </w:rPr>
      </w:pPr>
      <w:r w:rsidRPr="00E50A19">
        <w:rPr>
          <w:sz w:val="28"/>
          <w:szCs w:val="28"/>
        </w:rPr>
        <w:t>- правильное дыхание;</w:t>
      </w:r>
    </w:p>
    <w:p w:rsidR="0077189D" w:rsidRPr="00E50A19" w:rsidRDefault="0077189D" w:rsidP="0077189D">
      <w:pPr>
        <w:ind w:firstLine="709"/>
        <w:jc w:val="both"/>
        <w:rPr>
          <w:sz w:val="28"/>
          <w:szCs w:val="28"/>
        </w:rPr>
      </w:pPr>
      <w:r w:rsidRPr="00E50A19">
        <w:rPr>
          <w:sz w:val="28"/>
          <w:szCs w:val="28"/>
        </w:rPr>
        <w:t>- выразительное исполнение;</w:t>
      </w:r>
    </w:p>
    <w:p w:rsidR="0077189D" w:rsidRPr="00E50A19" w:rsidRDefault="0077189D" w:rsidP="0077189D">
      <w:pPr>
        <w:ind w:firstLine="709"/>
        <w:jc w:val="both"/>
        <w:rPr>
          <w:sz w:val="28"/>
          <w:szCs w:val="28"/>
        </w:rPr>
      </w:pPr>
      <w:r w:rsidRPr="00E50A19">
        <w:rPr>
          <w:sz w:val="28"/>
          <w:szCs w:val="28"/>
        </w:rPr>
        <w:t>- слух, ритм;</w:t>
      </w:r>
    </w:p>
    <w:p w:rsidR="0077189D" w:rsidRPr="00E50A19" w:rsidRDefault="0077189D" w:rsidP="0077189D">
      <w:pPr>
        <w:ind w:firstLine="709"/>
        <w:jc w:val="both"/>
        <w:rPr>
          <w:sz w:val="28"/>
          <w:szCs w:val="28"/>
        </w:rPr>
      </w:pPr>
      <w:r w:rsidRPr="00E50A19">
        <w:rPr>
          <w:sz w:val="28"/>
          <w:szCs w:val="28"/>
        </w:rPr>
        <w:t>- память (музыкальная);</w:t>
      </w:r>
    </w:p>
    <w:p w:rsidR="0077189D" w:rsidRPr="00E50A19" w:rsidRDefault="0077189D" w:rsidP="0077189D">
      <w:pPr>
        <w:ind w:firstLine="709"/>
        <w:jc w:val="both"/>
        <w:rPr>
          <w:sz w:val="28"/>
          <w:szCs w:val="28"/>
        </w:rPr>
      </w:pPr>
      <w:r w:rsidRPr="00E50A19">
        <w:rPr>
          <w:sz w:val="28"/>
          <w:szCs w:val="28"/>
        </w:rPr>
        <w:t>- умение петь сольно и в ансамбле.</w:t>
      </w:r>
    </w:p>
    <w:p w:rsidR="00090EFF" w:rsidRDefault="00090EFF" w:rsidP="0077189D">
      <w:pPr>
        <w:widowControl w:val="0"/>
        <w:autoSpaceDE w:val="0"/>
        <w:autoSpaceDN w:val="0"/>
        <w:adjustRightInd w:val="0"/>
        <w:rPr>
          <w:rFonts w:eastAsiaTheme="minorEastAsia"/>
          <w:sz w:val="28"/>
          <w:szCs w:val="28"/>
        </w:rPr>
      </w:pPr>
    </w:p>
    <w:p w:rsidR="0077189D" w:rsidRPr="00090EFF" w:rsidRDefault="0077189D" w:rsidP="0077189D">
      <w:pPr>
        <w:widowControl w:val="0"/>
        <w:autoSpaceDE w:val="0"/>
        <w:autoSpaceDN w:val="0"/>
        <w:adjustRightInd w:val="0"/>
        <w:rPr>
          <w:rFonts w:eastAsiaTheme="minorEastAsia"/>
          <w:b/>
          <w:sz w:val="28"/>
          <w:szCs w:val="28"/>
        </w:rPr>
      </w:pPr>
      <w:r w:rsidRPr="00E50A19">
        <w:rPr>
          <w:rFonts w:eastAsiaTheme="minorEastAsia"/>
          <w:sz w:val="28"/>
          <w:szCs w:val="28"/>
        </w:rPr>
        <w:t xml:space="preserve">   </w:t>
      </w:r>
      <w:r w:rsidRPr="00090EFF">
        <w:rPr>
          <w:rFonts w:eastAsiaTheme="minorEastAsia"/>
          <w:b/>
          <w:sz w:val="28"/>
          <w:szCs w:val="28"/>
        </w:rPr>
        <w:t>Кружки курсов внеурочной деятельности: "Непоседы" в 1-4 классах,"Танцевальный" в 5-6 классах, "Танцевальный" в 7-8 классах, "Танцевальный" в 9-11 классах работали по расписанию в обычном режиме под руководством Боковой Т.В.</w:t>
      </w:r>
    </w:p>
    <w:p w:rsidR="0077189D" w:rsidRPr="00E50A19" w:rsidRDefault="0077189D" w:rsidP="0077189D">
      <w:pPr>
        <w:widowControl w:val="0"/>
        <w:autoSpaceDE w:val="0"/>
        <w:autoSpaceDN w:val="0"/>
        <w:adjustRightInd w:val="0"/>
        <w:rPr>
          <w:rFonts w:eastAsiaTheme="minorEastAsia"/>
          <w:sz w:val="28"/>
          <w:szCs w:val="28"/>
        </w:rPr>
      </w:pPr>
      <w:r w:rsidRPr="00E50A19">
        <w:rPr>
          <w:rFonts w:eastAsiaTheme="minorEastAsia"/>
          <w:sz w:val="28"/>
          <w:szCs w:val="28"/>
        </w:rPr>
        <w:t xml:space="preserve">         Ребята принимали активное участие в жизни школы и за ее пределами.</w:t>
      </w:r>
    </w:p>
    <w:p w:rsidR="0077189D" w:rsidRPr="00E50A19" w:rsidRDefault="0077189D" w:rsidP="0077189D">
      <w:pPr>
        <w:widowControl w:val="0"/>
        <w:autoSpaceDE w:val="0"/>
        <w:autoSpaceDN w:val="0"/>
        <w:adjustRightInd w:val="0"/>
        <w:rPr>
          <w:rFonts w:eastAsiaTheme="minorEastAsia"/>
          <w:sz w:val="28"/>
          <w:szCs w:val="28"/>
        </w:rPr>
      </w:pPr>
      <w:r w:rsidRPr="00E50A19">
        <w:rPr>
          <w:rFonts w:eastAsiaTheme="minorEastAsia"/>
          <w:sz w:val="28"/>
          <w:szCs w:val="28"/>
        </w:rPr>
        <w:t>1. 4 октября 2024г.   День учителя.</w:t>
      </w:r>
    </w:p>
    <w:p w:rsidR="0077189D" w:rsidRPr="00E50A19" w:rsidRDefault="0077189D" w:rsidP="0077189D">
      <w:pPr>
        <w:widowControl w:val="0"/>
        <w:autoSpaceDE w:val="0"/>
        <w:autoSpaceDN w:val="0"/>
        <w:adjustRightInd w:val="0"/>
        <w:rPr>
          <w:rFonts w:eastAsiaTheme="minorEastAsia"/>
          <w:sz w:val="28"/>
          <w:szCs w:val="28"/>
        </w:rPr>
      </w:pPr>
      <w:r w:rsidRPr="00E50A19">
        <w:rPr>
          <w:rFonts w:eastAsiaTheme="minorEastAsia"/>
          <w:sz w:val="28"/>
          <w:szCs w:val="28"/>
        </w:rPr>
        <w:t xml:space="preserve">                                   Выступление на перемене. Школа.</w:t>
      </w:r>
    </w:p>
    <w:p w:rsidR="0077189D" w:rsidRPr="00E50A19" w:rsidRDefault="0077189D" w:rsidP="0077189D">
      <w:pPr>
        <w:widowControl w:val="0"/>
        <w:autoSpaceDE w:val="0"/>
        <w:autoSpaceDN w:val="0"/>
        <w:adjustRightInd w:val="0"/>
        <w:rPr>
          <w:rFonts w:eastAsiaTheme="minorEastAsia"/>
          <w:sz w:val="28"/>
          <w:szCs w:val="28"/>
        </w:rPr>
      </w:pPr>
      <w:r w:rsidRPr="00E50A19">
        <w:rPr>
          <w:rFonts w:eastAsiaTheme="minorEastAsia"/>
          <w:sz w:val="28"/>
          <w:szCs w:val="28"/>
        </w:rPr>
        <w:t xml:space="preserve">                                   Танец "Царевны".</w:t>
      </w:r>
    </w:p>
    <w:p w:rsidR="0077189D" w:rsidRPr="00E50A19" w:rsidRDefault="0077189D" w:rsidP="0077189D">
      <w:pPr>
        <w:widowControl w:val="0"/>
        <w:autoSpaceDE w:val="0"/>
        <w:autoSpaceDN w:val="0"/>
        <w:adjustRightInd w:val="0"/>
        <w:rPr>
          <w:rFonts w:eastAsiaTheme="minorEastAsia"/>
          <w:sz w:val="28"/>
          <w:szCs w:val="28"/>
        </w:rPr>
      </w:pPr>
    </w:p>
    <w:p w:rsidR="0077189D" w:rsidRPr="00E50A19" w:rsidRDefault="0077189D" w:rsidP="0077189D">
      <w:pPr>
        <w:widowControl w:val="0"/>
        <w:autoSpaceDE w:val="0"/>
        <w:autoSpaceDN w:val="0"/>
        <w:adjustRightInd w:val="0"/>
        <w:rPr>
          <w:rFonts w:eastAsiaTheme="minorEastAsia"/>
          <w:sz w:val="28"/>
          <w:szCs w:val="28"/>
        </w:rPr>
      </w:pPr>
      <w:r w:rsidRPr="00E50A19">
        <w:rPr>
          <w:rFonts w:eastAsiaTheme="minorEastAsia"/>
          <w:sz w:val="28"/>
          <w:szCs w:val="28"/>
        </w:rPr>
        <w:t>2. 22 ноября 2024 г.  День матери.</w:t>
      </w:r>
    </w:p>
    <w:p w:rsidR="0077189D" w:rsidRPr="00E50A19" w:rsidRDefault="0077189D" w:rsidP="0077189D">
      <w:pPr>
        <w:widowControl w:val="0"/>
        <w:autoSpaceDE w:val="0"/>
        <w:autoSpaceDN w:val="0"/>
        <w:adjustRightInd w:val="0"/>
        <w:rPr>
          <w:rFonts w:eastAsiaTheme="minorEastAsia"/>
          <w:sz w:val="28"/>
          <w:szCs w:val="28"/>
        </w:rPr>
      </w:pPr>
      <w:r w:rsidRPr="00E50A19">
        <w:rPr>
          <w:rFonts w:eastAsiaTheme="minorEastAsia"/>
          <w:sz w:val="28"/>
          <w:szCs w:val="28"/>
        </w:rPr>
        <w:t xml:space="preserve">                                   Конкурсная программа. Дом культуры.</w:t>
      </w:r>
    </w:p>
    <w:p w:rsidR="0077189D" w:rsidRPr="00E50A19" w:rsidRDefault="0077189D" w:rsidP="0077189D">
      <w:pPr>
        <w:widowControl w:val="0"/>
        <w:autoSpaceDE w:val="0"/>
        <w:autoSpaceDN w:val="0"/>
        <w:adjustRightInd w:val="0"/>
        <w:rPr>
          <w:rFonts w:eastAsiaTheme="minorEastAsia"/>
          <w:sz w:val="28"/>
          <w:szCs w:val="28"/>
        </w:rPr>
      </w:pPr>
      <w:r w:rsidRPr="00E50A19">
        <w:rPr>
          <w:rFonts w:eastAsiaTheme="minorEastAsia"/>
          <w:sz w:val="28"/>
          <w:szCs w:val="28"/>
        </w:rPr>
        <w:t xml:space="preserve">                                   Танец "Царевны".</w:t>
      </w:r>
    </w:p>
    <w:p w:rsidR="0077189D" w:rsidRPr="00E50A19" w:rsidRDefault="0077189D" w:rsidP="0077189D">
      <w:pPr>
        <w:widowControl w:val="0"/>
        <w:autoSpaceDE w:val="0"/>
        <w:autoSpaceDN w:val="0"/>
        <w:adjustRightInd w:val="0"/>
        <w:rPr>
          <w:rFonts w:eastAsiaTheme="minorEastAsia"/>
          <w:sz w:val="28"/>
          <w:szCs w:val="28"/>
        </w:rPr>
      </w:pPr>
    </w:p>
    <w:p w:rsidR="0077189D" w:rsidRPr="00E50A19" w:rsidRDefault="0077189D" w:rsidP="0077189D">
      <w:pPr>
        <w:widowControl w:val="0"/>
        <w:autoSpaceDE w:val="0"/>
        <w:autoSpaceDN w:val="0"/>
        <w:adjustRightInd w:val="0"/>
        <w:rPr>
          <w:rFonts w:eastAsiaTheme="minorEastAsia"/>
          <w:sz w:val="28"/>
          <w:szCs w:val="28"/>
        </w:rPr>
      </w:pPr>
      <w:r w:rsidRPr="00E50A19">
        <w:rPr>
          <w:rFonts w:eastAsiaTheme="minorEastAsia"/>
          <w:sz w:val="28"/>
          <w:szCs w:val="28"/>
        </w:rPr>
        <w:t>3. 6 декабря 2024 г.  День матери.</w:t>
      </w:r>
    </w:p>
    <w:p w:rsidR="0077189D" w:rsidRPr="00E50A19" w:rsidRDefault="0077189D" w:rsidP="0077189D">
      <w:pPr>
        <w:widowControl w:val="0"/>
        <w:autoSpaceDE w:val="0"/>
        <w:autoSpaceDN w:val="0"/>
        <w:adjustRightInd w:val="0"/>
        <w:rPr>
          <w:rFonts w:eastAsiaTheme="minorEastAsia"/>
          <w:sz w:val="28"/>
          <w:szCs w:val="28"/>
        </w:rPr>
      </w:pPr>
      <w:r w:rsidRPr="00E50A19">
        <w:rPr>
          <w:rFonts w:eastAsiaTheme="minorEastAsia"/>
          <w:sz w:val="28"/>
          <w:szCs w:val="28"/>
        </w:rPr>
        <w:t xml:space="preserve">                                   Родительское собрание + концерт. Школа.</w:t>
      </w:r>
    </w:p>
    <w:p w:rsidR="0077189D" w:rsidRPr="00E50A19" w:rsidRDefault="0077189D" w:rsidP="0077189D">
      <w:pPr>
        <w:widowControl w:val="0"/>
        <w:autoSpaceDE w:val="0"/>
        <w:autoSpaceDN w:val="0"/>
        <w:adjustRightInd w:val="0"/>
        <w:rPr>
          <w:rFonts w:eastAsiaTheme="minorEastAsia"/>
          <w:sz w:val="28"/>
          <w:szCs w:val="28"/>
        </w:rPr>
      </w:pPr>
      <w:r w:rsidRPr="00E50A19">
        <w:rPr>
          <w:rFonts w:eastAsiaTheme="minorEastAsia"/>
          <w:sz w:val="28"/>
          <w:szCs w:val="28"/>
        </w:rPr>
        <w:lastRenderedPageBreak/>
        <w:t xml:space="preserve">                                   Хореографическая композиция "Дети - это цветы".</w:t>
      </w:r>
    </w:p>
    <w:p w:rsidR="0077189D" w:rsidRPr="00E50A19" w:rsidRDefault="0077189D" w:rsidP="0077189D">
      <w:pPr>
        <w:widowControl w:val="0"/>
        <w:autoSpaceDE w:val="0"/>
        <w:autoSpaceDN w:val="0"/>
        <w:adjustRightInd w:val="0"/>
        <w:rPr>
          <w:rFonts w:eastAsiaTheme="minorEastAsia"/>
          <w:sz w:val="28"/>
          <w:szCs w:val="28"/>
        </w:rPr>
      </w:pPr>
      <w:r w:rsidRPr="00E50A19">
        <w:rPr>
          <w:rFonts w:eastAsiaTheme="minorEastAsia"/>
          <w:sz w:val="28"/>
          <w:szCs w:val="28"/>
        </w:rPr>
        <w:t xml:space="preserve">                                   Танец "Лайк".</w:t>
      </w:r>
    </w:p>
    <w:p w:rsidR="0077189D" w:rsidRPr="00E50A19" w:rsidRDefault="0077189D" w:rsidP="0077189D">
      <w:pPr>
        <w:widowControl w:val="0"/>
        <w:autoSpaceDE w:val="0"/>
        <w:autoSpaceDN w:val="0"/>
        <w:adjustRightInd w:val="0"/>
        <w:rPr>
          <w:rFonts w:eastAsiaTheme="minorEastAsia"/>
          <w:sz w:val="28"/>
          <w:szCs w:val="28"/>
        </w:rPr>
      </w:pPr>
    </w:p>
    <w:p w:rsidR="0077189D" w:rsidRPr="00E50A19" w:rsidRDefault="0077189D" w:rsidP="0077189D">
      <w:pPr>
        <w:widowControl w:val="0"/>
        <w:autoSpaceDE w:val="0"/>
        <w:autoSpaceDN w:val="0"/>
        <w:adjustRightInd w:val="0"/>
        <w:rPr>
          <w:rFonts w:eastAsiaTheme="minorEastAsia"/>
          <w:sz w:val="28"/>
          <w:szCs w:val="28"/>
        </w:rPr>
      </w:pPr>
      <w:r w:rsidRPr="00E50A19">
        <w:rPr>
          <w:rFonts w:eastAsiaTheme="minorEastAsia"/>
          <w:sz w:val="28"/>
          <w:szCs w:val="28"/>
        </w:rPr>
        <w:t>4. 24 января 2025 г.  Фестивальный концерт "Рождественская звезда - 2025".</w:t>
      </w:r>
    </w:p>
    <w:p w:rsidR="0077189D" w:rsidRPr="00E50A19" w:rsidRDefault="0077189D" w:rsidP="0077189D">
      <w:pPr>
        <w:widowControl w:val="0"/>
        <w:autoSpaceDE w:val="0"/>
        <w:autoSpaceDN w:val="0"/>
        <w:adjustRightInd w:val="0"/>
        <w:rPr>
          <w:rFonts w:eastAsiaTheme="minorEastAsia"/>
          <w:sz w:val="28"/>
          <w:szCs w:val="28"/>
        </w:rPr>
      </w:pPr>
      <w:r w:rsidRPr="00E50A19">
        <w:rPr>
          <w:rFonts w:eastAsiaTheme="minorEastAsia"/>
          <w:sz w:val="28"/>
          <w:szCs w:val="28"/>
        </w:rPr>
        <w:t xml:space="preserve">                                    Дом культуры.</w:t>
      </w:r>
    </w:p>
    <w:p w:rsidR="0077189D" w:rsidRPr="00E50A19" w:rsidRDefault="0077189D" w:rsidP="0077189D">
      <w:pPr>
        <w:widowControl w:val="0"/>
        <w:autoSpaceDE w:val="0"/>
        <w:autoSpaceDN w:val="0"/>
        <w:adjustRightInd w:val="0"/>
        <w:rPr>
          <w:rFonts w:eastAsiaTheme="minorEastAsia"/>
          <w:sz w:val="28"/>
          <w:szCs w:val="28"/>
        </w:rPr>
      </w:pPr>
      <w:r w:rsidRPr="00E50A19">
        <w:rPr>
          <w:rFonts w:eastAsiaTheme="minorEastAsia"/>
          <w:sz w:val="28"/>
          <w:szCs w:val="28"/>
        </w:rPr>
        <w:t xml:space="preserve">                                    Танец "Рождество Христово".</w:t>
      </w:r>
    </w:p>
    <w:p w:rsidR="0077189D" w:rsidRPr="00E50A19" w:rsidRDefault="0077189D" w:rsidP="0077189D">
      <w:pPr>
        <w:widowControl w:val="0"/>
        <w:autoSpaceDE w:val="0"/>
        <w:autoSpaceDN w:val="0"/>
        <w:adjustRightInd w:val="0"/>
        <w:rPr>
          <w:rFonts w:eastAsiaTheme="minorEastAsia"/>
          <w:sz w:val="28"/>
          <w:szCs w:val="28"/>
        </w:rPr>
      </w:pPr>
    </w:p>
    <w:p w:rsidR="0077189D" w:rsidRPr="00E50A19" w:rsidRDefault="0077189D" w:rsidP="0077189D">
      <w:pPr>
        <w:widowControl w:val="0"/>
        <w:autoSpaceDE w:val="0"/>
        <w:autoSpaceDN w:val="0"/>
        <w:adjustRightInd w:val="0"/>
        <w:rPr>
          <w:rFonts w:eastAsiaTheme="minorEastAsia"/>
          <w:sz w:val="28"/>
          <w:szCs w:val="28"/>
        </w:rPr>
      </w:pPr>
      <w:r w:rsidRPr="00E50A19">
        <w:rPr>
          <w:rFonts w:eastAsiaTheme="minorEastAsia"/>
          <w:sz w:val="28"/>
          <w:szCs w:val="28"/>
        </w:rPr>
        <w:t>5. 26 января 2025 г.  Конкурс хореографического искусства "Рождественский серпантин".</w:t>
      </w:r>
    </w:p>
    <w:p w:rsidR="0077189D" w:rsidRPr="00E50A19" w:rsidRDefault="0077189D" w:rsidP="0077189D">
      <w:pPr>
        <w:widowControl w:val="0"/>
        <w:autoSpaceDE w:val="0"/>
        <w:autoSpaceDN w:val="0"/>
        <w:adjustRightInd w:val="0"/>
        <w:rPr>
          <w:rFonts w:eastAsiaTheme="minorEastAsia"/>
          <w:sz w:val="28"/>
          <w:szCs w:val="28"/>
        </w:rPr>
      </w:pPr>
      <w:r w:rsidRPr="00E50A19">
        <w:rPr>
          <w:rFonts w:eastAsiaTheme="minorEastAsia"/>
          <w:sz w:val="28"/>
          <w:szCs w:val="28"/>
        </w:rPr>
        <w:t xml:space="preserve">                                    Центр культуры и искусства "Текстильщик" г.Ржев.</w:t>
      </w:r>
    </w:p>
    <w:p w:rsidR="0077189D" w:rsidRPr="00E50A19" w:rsidRDefault="0077189D" w:rsidP="0077189D">
      <w:pPr>
        <w:widowControl w:val="0"/>
        <w:autoSpaceDE w:val="0"/>
        <w:autoSpaceDN w:val="0"/>
        <w:adjustRightInd w:val="0"/>
        <w:rPr>
          <w:rFonts w:eastAsiaTheme="minorEastAsia"/>
          <w:sz w:val="28"/>
          <w:szCs w:val="28"/>
        </w:rPr>
      </w:pPr>
      <w:r w:rsidRPr="00E50A19">
        <w:rPr>
          <w:rFonts w:eastAsiaTheme="minorEastAsia"/>
          <w:sz w:val="28"/>
          <w:szCs w:val="28"/>
        </w:rPr>
        <w:t xml:space="preserve">                                    Танец "Рождество Христово".</w:t>
      </w:r>
    </w:p>
    <w:p w:rsidR="0077189D" w:rsidRPr="00E50A19" w:rsidRDefault="0077189D" w:rsidP="0077189D">
      <w:pPr>
        <w:widowControl w:val="0"/>
        <w:autoSpaceDE w:val="0"/>
        <w:autoSpaceDN w:val="0"/>
        <w:adjustRightInd w:val="0"/>
        <w:rPr>
          <w:rFonts w:eastAsiaTheme="minorEastAsia"/>
          <w:sz w:val="28"/>
          <w:szCs w:val="28"/>
        </w:rPr>
      </w:pPr>
      <w:r w:rsidRPr="00E50A19">
        <w:rPr>
          <w:rFonts w:eastAsiaTheme="minorEastAsia"/>
          <w:sz w:val="28"/>
          <w:szCs w:val="28"/>
        </w:rPr>
        <w:t xml:space="preserve">                                     Диплом лауреата </w:t>
      </w:r>
      <w:r w:rsidRPr="00E50A19">
        <w:rPr>
          <w:rFonts w:eastAsiaTheme="minorEastAsia"/>
          <w:sz w:val="28"/>
          <w:szCs w:val="28"/>
          <w:lang w:val="en-US"/>
        </w:rPr>
        <w:t>III</w:t>
      </w:r>
      <w:r w:rsidRPr="00E50A19">
        <w:rPr>
          <w:rFonts w:eastAsiaTheme="minorEastAsia"/>
          <w:sz w:val="28"/>
          <w:szCs w:val="28"/>
        </w:rPr>
        <w:t xml:space="preserve"> степени.</w:t>
      </w:r>
    </w:p>
    <w:p w:rsidR="0077189D" w:rsidRPr="00E50A19" w:rsidRDefault="0077189D" w:rsidP="0077189D">
      <w:pPr>
        <w:widowControl w:val="0"/>
        <w:autoSpaceDE w:val="0"/>
        <w:autoSpaceDN w:val="0"/>
        <w:adjustRightInd w:val="0"/>
        <w:rPr>
          <w:rFonts w:eastAsiaTheme="minorEastAsia"/>
          <w:sz w:val="28"/>
          <w:szCs w:val="28"/>
        </w:rPr>
      </w:pPr>
    </w:p>
    <w:p w:rsidR="0077189D" w:rsidRPr="00E50A19" w:rsidRDefault="0077189D" w:rsidP="0077189D">
      <w:pPr>
        <w:jc w:val="both"/>
        <w:rPr>
          <w:sz w:val="28"/>
          <w:szCs w:val="28"/>
        </w:rPr>
      </w:pPr>
      <w:r w:rsidRPr="00E50A19">
        <w:rPr>
          <w:sz w:val="28"/>
          <w:szCs w:val="28"/>
        </w:rPr>
        <w:t>6.Участие в районном фестивале художественной самодеятельности «Сквозь года звенит Победа»</w:t>
      </w:r>
    </w:p>
    <w:p w:rsidR="00090EFF" w:rsidRDefault="00090EFF" w:rsidP="0077189D">
      <w:pPr>
        <w:jc w:val="both"/>
        <w:rPr>
          <w:sz w:val="28"/>
          <w:szCs w:val="28"/>
        </w:rPr>
      </w:pPr>
    </w:p>
    <w:p w:rsidR="0077189D" w:rsidRPr="00E50A19" w:rsidRDefault="0077189D" w:rsidP="0077189D">
      <w:pPr>
        <w:jc w:val="both"/>
        <w:rPr>
          <w:sz w:val="28"/>
          <w:szCs w:val="28"/>
        </w:rPr>
      </w:pPr>
      <w:r w:rsidRPr="00E50A19">
        <w:rPr>
          <w:sz w:val="28"/>
          <w:szCs w:val="28"/>
        </w:rPr>
        <w:t xml:space="preserve"> </w:t>
      </w:r>
      <w:r w:rsidRPr="00090EFF">
        <w:rPr>
          <w:b/>
          <w:sz w:val="28"/>
          <w:szCs w:val="28"/>
        </w:rPr>
        <w:t>Секции «Основы физической подготовки</w:t>
      </w:r>
      <w:r w:rsidRPr="00E50A19">
        <w:rPr>
          <w:sz w:val="28"/>
          <w:szCs w:val="28"/>
        </w:rPr>
        <w:t>» для 8-11 классов осуществляли свою деятельность под руководством Тимофеевой Г.М.</w:t>
      </w:r>
    </w:p>
    <w:p w:rsidR="0077189D" w:rsidRPr="00E50A19" w:rsidRDefault="0077189D" w:rsidP="0077189D">
      <w:pPr>
        <w:rPr>
          <w:sz w:val="28"/>
          <w:szCs w:val="28"/>
        </w:rPr>
      </w:pPr>
      <w:r w:rsidRPr="00E50A19">
        <w:rPr>
          <w:sz w:val="28"/>
          <w:szCs w:val="28"/>
        </w:rPr>
        <w:t xml:space="preserve">         Принимали активное участие в соревнованиях разного уровня: по футболу (сентябрь), стритболу (ноябрь), волейболу (январь), подготовка к сдачи  ГТО (11класс девушки ) и подготовка к районной олимпиаде по физической культуре.</w:t>
      </w:r>
    </w:p>
    <w:p w:rsidR="0077189D" w:rsidRPr="00E50A19" w:rsidRDefault="0077189D" w:rsidP="0077189D">
      <w:pPr>
        <w:jc w:val="both"/>
        <w:rPr>
          <w:sz w:val="28"/>
          <w:szCs w:val="28"/>
        </w:rPr>
      </w:pPr>
    </w:p>
    <w:p w:rsidR="0077189D" w:rsidRPr="00090EFF" w:rsidRDefault="0077189D" w:rsidP="0077189D">
      <w:pPr>
        <w:widowControl w:val="0"/>
        <w:tabs>
          <w:tab w:val="left" w:pos="426"/>
        </w:tabs>
        <w:jc w:val="both"/>
        <w:rPr>
          <w:b/>
          <w:sz w:val="28"/>
          <w:szCs w:val="28"/>
          <w:u w:val="single"/>
        </w:rPr>
      </w:pPr>
      <w:r w:rsidRPr="00E50A19">
        <w:rPr>
          <w:sz w:val="28"/>
          <w:szCs w:val="28"/>
        </w:rPr>
        <w:tab/>
      </w:r>
      <w:r w:rsidRPr="00090EFF">
        <w:rPr>
          <w:b/>
          <w:sz w:val="28"/>
          <w:szCs w:val="28"/>
          <w:u w:val="single"/>
        </w:rPr>
        <w:t>В 2024-2025 учебном году в школе была организована деятельность  19 объединений дополнительного образования:</w:t>
      </w:r>
    </w:p>
    <w:p w:rsidR="0077189D" w:rsidRPr="00E50A19" w:rsidRDefault="0077189D" w:rsidP="0077189D">
      <w:pPr>
        <w:jc w:val="both"/>
        <w:rPr>
          <w:sz w:val="28"/>
          <w:szCs w:val="28"/>
        </w:rPr>
      </w:pPr>
      <w:r w:rsidRPr="00E50A19">
        <w:rPr>
          <w:b/>
          <w:sz w:val="28"/>
          <w:szCs w:val="28"/>
        </w:rPr>
        <w:tab/>
      </w:r>
      <w:r w:rsidRPr="00E50A19">
        <w:rPr>
          <w:sz w:val="28"/>
          <w:szCs w:val="28"/>
        </w:rPr>
        <w:t xml:space="preserve">Все дополнительные общеобразовательные общеразвивающие программы реализованы в полном объеме. </w:t>
      </w:r>
    </w:p>
    <w:p w:rsidR="0077189D" w:rsidRPr="00E50A19" w:rsidRDefault="0077189D" w:rsidP="0077189D">
      <w:pPr>
        <w:widowControl w:val="0"/>
        <w:spacing w:line="322" w:lineRule="exact"/>
        <w:jc w:val="both"/>
        <w:rPr>
          <w:sz w:val="28"/>
          <w:szCs w:val="28"/>
          <w:lang w:eastAsia="en-US"/>
        </w:rPr>
      </w:pPr>
      <w:r w:rsidRPr="00E50A19">
        <w:rPr>
          <w:sz w:val="28"/>
          <w:szCs w:val="28"/>
          <w:lang w:eastAsia="en-US"/>
        </w:rPr>
        <w:t>Занятия кружков дополнительного образования проводятся согласно составленному расписанию.</w:t>
      </w:r>
    </w:p>
    <w:p w:rsidR="0077189D" w:rsidRPr="00E50A19" w:rsidRDefault="0077189D" w:rsidP="0077189D">
      <w:pPr>
        <w:spacing w:after="200" w:line="276" w:lineRule="auto"/>
        <w:rPr>
          <w:rFonts w:eastAsiaTheme="minorHAnsi"/>
          <w:sz w:val="28"/>
          <w:szCs w:val="28"/>
          <w:lang w:eastAsia="en-US"/>
        </w:rPr>
      </w:pPr>
      <w:r w:rsidRPr="00E50A19">
        <w:rPr>
          <w:rFonts w:eastAsiaTheme="minorHAnsi"/>
          <w:sz w:val="28"/>
          <w:szCs w:val="28"/>
          <w:lang w:eastAsia="en-US"/>
        </w:rPr>
        <w:t xml:space="preserve">               Представители </w:t>
      </w:r>
      <w:r w:rsidRPr="00090EFF">
        <w:rPr>
          <w:rFonts w:eastAsiaTheme="minorHAnsi"/>
          <w:b/>
          <w:sz w:val="28"/>
          <w:szCs w:val="28"/>
          <w:lang w:eastAsia="en-US"/>
        </w:rPr>
        <w:t>кружка «Баскетбол»</w:t>
      </w:r>
      <w:r w:rsidRPr="00E50A19">
        <w:rPr>
          <w:rFonts w:eastAsiaTheme="minorHAnsi"/>
          <w:sz w:val="28"/>
          <w:szCs w:val="28"/>
          <w:lang w:eastAsia="en-US"/>
        </w:rPr>
        <w:t xml:space="preserve"> под руководством Чеканова М.О. приняли участие в следующих районных соревнованиях:</w:t>
      </w:r>
    </w:p>
    <w:p w:rsidR="0077189D" w:rsidRPr="00E50A19" w:rsidRDefault="0077189D" w:rsidP="0077189D">
      <w:pPr>
        <w:rPr>
          <w:b/>
          <w:sz w:val="28"/>
          <w:szCs w:val="28"/>
        </w:rPr>
      </w:pPr>
      <w:r w:rsidRPr="00E50A19">
        <w:rPr>
          <w:b/>
          <w:sz w:val="28"/>
          <w:szCs w:val="28"/>
        </w:rPr>
        <w:t>Баскетбол (КЭС Баскет)</w:t>
      </w:r>
    </w:p>
    <w:p w:rsidR="0077189D" w:rsidRPr="00E50A19" w:rsidRDefault="0077189D" w:rsidP="0077189D">
      <w:pPr>
        <w:rPr>
          <w:bCs/>
          <w:sz w:val="28"/>
          <w:szCs w:val="28"/>
        </w:rPr>
      </w:pPr>
      <w:r w:rsidRPr="00E50A19">
        <w:rPr>
          <w:bCs/>
          <w:sz w:val="28"/>
          <w:szCs w:val="28"/>
        </w:rPr>
        <w:t>1 место сборная Юношей</w:t>
      </w:r>
    </w:p>
    <w:p w:rsidR="0077189D" w:rsidRPr="00E50A19" w:rsidRDefault="0077189D" w:rsidP="0077189D">
      <w:pPr>
        <w:rPr>
          <w:bCs/>
          <w:sz w:val="28"/>
          <w:szCs w:val="28"/>
        </w:rPr>
      </w:pPr>
      <w:r w:rsidRPr="00E50A19">
        <w:rPr>
          <w:bCs/>
          <w:sz w:val="28"/>
          <w:szCs w:val="28"/>
        </w:rPr>
        <w:t>2 место сборная Девушек</w:t>
      </w:r>
    </w:p>
    <w:p w:rsidR="0077189D" w:rsidRPr="00E50A19" w:rsidRDefault="0077189D" w:rsidP="0077189D">
      <w:pPr>
        <w:rPr>
          <w:bCs/>
          <w:sz w:val="28"/>
          <w:szCs w:val="28"/>
        </w:rPr>
      </w:pPr>
      <w:r w:rsidRPr="00E50A19">
        <w:rPr>
          <w:b/>
          <w:sz w:val="28"/>
          <w:szCs w:val="28"/>
        </w:rPr>
        <w:t xml:space="preserve">Стритбол </w:t>
      </w:r>
    </w:p>
    <w:p w:rsidR="0077189D" w:rsidRPr="00E50A19" w:rsidRDefault="0077189D" w:rsidP="0077189D">
      <w:pPr>
        <w:rPr>
          <w:bCs/>
          <w:sz w:val="28"/>
          <w:szCs w:val="28"/>
        </w:rPr>
      </w:pPr>
      <w:r w:rsidRPr="00E50A19">
        <w:rPr>
          <w:bCs/>
          <w:sz w:val="28"/>
          <w:szCs w:val="28"/>
        </w:rPr>
        <w:t>Юноши 2007-2009г.р. 1 и 2 место (2 команды)</w:t>
      </w:r>
    </w:p>
    <w:p w:rsidR="0077189D" w:rsidRPr="00E50A19" w:rsidRDefault="0077189D" w:rsidP="0077189D">
      <w:pPr>
        <w:rPr>
          <w:bCs/>
          <w:sz w:val="28"/>
          <w:szCs w:val="28"/>
        </w:rPr>
      </w:pPr>
      <w:r w:rsidRPr="00E50A19">
        <w:rPr>
          <w:bCs/>
          <w:sz w:val="28"/>
          <w:szCs w:val="28"/>
        </w:rPr>
        <w:t>Девушки 2007-2009г.р. 2 место</w:t>
      </w:r>
    </w:p>
    <w:p w:rsidR="0077189D" w:rsidRPr="00E50A19" w:rsidRDefault="0077189D" w:rsidP="0077189D">
      <w:pPr>
        <w:rPr>
          <w:bCs/>
          <w:sz w:val="28"/>
          <w:szCs w:val="28"/>
        </w:rPr>
      </w:pPr>
      <w:r w:rsidRPr="00E50A19">
        <w:rPr>
          <w:bCs/>
          <w:sz w:val="28"/>
          <w:szCs w:val="28"/>
        </w:rPr>
        <w:t>Юноши 2010 и моложе 1 и 3 место (2 команды)</w:t>
      </w:r>
    </w:p>
    <w:p w:rsidR="00090EFF" w:rsidRDefault="00090EFF" w:rsidP="0077189D">
      <w:pPr>
        <w:rPr>
          <w:sz w:val="28"/>
          <w:szCs w:val="28"/>
        </w:rPr>
      </w:pPr>
    </w:p>
    <w:p w:rsidR="00090EFF" w:rsidRDefault="00090EFF" w:rsidP="0077189D">
      <w:pPr>
        <w:rPr>
          <w:bCs/>
          <w:sz w:val="28"/>
          <w:szCs w:val="28"/>
        </w:rPr>
      </w:pPr>
    </w:p>
    <w:p w:rsidR="0077189D" w:rsidRPr="00090EFF" w:rsidRDefault="0077189D" w:rsidP="0077189D">
      <w:pPr>
        <w:rPr>
          <w:b/>
          <w:bCs/>
          <w:sz w:val="28"/>
          <w:szCs w:val="28"/>
        </w:rPr>
      </w:pPr>
      <w:r w:rsidRPr="00090EFF">
        <w:rPr>
          <w:b/>
          <w:bCs/>
          <w:sz w:val="28"/>
          <w:szCs w:val="28"/>
        </w:rPr>
        <w:t>Кружки художественной направленности «ОФП с элементами акробатики», «Спортивные танцы» работали под руководством Тимофеевой Г.М.</w:t>
      </w:r>
    </w:p>
    <w:p w:rsidR="0077189D" w:rsidRPr="00E50A19" w:rsidRDefault="0077189D" w:rsidP="0077189D">
      <w:pPr>
        <w:rPr>
          <w:sz w:val="28"/>
          <w:szCs w:val="28"/>
        </w:rPr>
      </w:pPr>
      <w:r w:rsidRPr="00E50A19">
        <w:rPr>
          <w:sz w:val="28"/>
          <w:szCs w:val="28"/>
        </w:rPr>
        <w:t>Секция ОФП с элементами акробатики: проводились соревнования по акробатики – ОФП  среди 1классов (декабрь).</w:t>
      </w:r>
    </w:p>
    <w:p w:rsidR="0077189D" w:rsidRPr="00E50A19" w:rsidRDefault="0077189D" w:rsidP="0077189D">
      <w:pPr>
        <w:rPr>
          <w:sz w:val="28"/>
          <w:szCs w:val="28"/>
        </w:rPr>
      </w:pPr>
      <w:r w:rsidRPr="00E50A19">
        <w:rPr>
          <w:sz w:val="28"/>
          <w:szCs w:val="28"/>
        </w:rPr>
        <w:lastRenderedPageBreak/>
        <w:t xml:space="preserve">Секция  фитнес – аэробика и спортивные танцы: выступления на День матери в Доме культуры          г. Зубцова   и школе №1 с танцами « Лебёдушка» и «Реченька»,«Мама где ты» (ноябрь). Выступление  на фестивале «Рождественская звезда»  с танцем «Русь (январь). </w:t>
      </w:r>
    </w:p>
    <w:p w:rsidR="0077189D" w:rsidRPr="00E50A19" w:rsidRDefault="0077189D" w:rsidP="0077189D">
      <w:pPr>
        <w:rPr>
          <w:sz w:val="28"/>
          <w:szCs w:val="28"/>
        </w:rPr>
      </w:pPr>
      <w:r w:rsidRPr="00E50A19">
        <w:rPr>
          <w:sz w:val="28"/>
          <w:szCs w:val="28"/>
        </w:rPr>
        <w:t xml:space="preserve">Выступление с танцем «Встанем» в деревне Пищалино 20 февраля и 21 февраля  в Доме культуры г.Зубцова  мероприятия посвященное 23 февраля. </w:t>
      </w:r>
    </w:p>
    <w:p w:rsidR="0077189D" w:rsidRPr="00E50A19" w:rsidRDefault="0077189D" w:rsidP="0077189D">
      <w:pPr>
        <w:rPr>
          <w:sz w:val="28"/>
          <w:szCs w:val="28"/>
        </w:rPr>
      </w:pPr>
      <w:r w:rsidRPr="00E50A19">
        <w:rPr>
          <w:sz w:val="28"/>
          <w:szCs w:val="28"/>
        </w:rPr>
        <w:t>В новогодние каникулы была проведена игровая программа с чаяпитием.</w:t>
      </w:r>
    </w:p>
    <w:p w:rsidR="0077189D" w:rsidRDefault="0077189D" w:rsidP="0077189D">
      <w:pPr>
        <w:rPr>
          <w:bCs/>
          <w:sz w:val="28"/>
          <w:szCs w:val="28"/>
        </w:rPr>
      </w:pPr>
      <w:r w:rsidRPr="00E50A19">
        <w:rPr>
          <w:bCs/>
          <w:sz w:val="28"/>
          <w:szCs w:val="28"/>
        </w:rPr>
        <w:t>Приняли участие в фестивале детского творчества «Сквозь года звенит Победа»</w:t>
      </w:r>
    </w:p>
    <w:p w:rsidR="00090EFF" w:rsidRPr="00E50A19" w:rsidRDefault="00090EFF" w:rsidP="0077189D">
      <w:pPr>
        <w:rPr>
          <w:bCs/>
          <w:sz w:val="28"/>
          <w:szCs w:val="28"/>
        </w:rPr>
      </w:pPr>
    </w:p>
    <w:p w:rsidR="0077189D" w:rsidRPr="00E50A19" w:rsidRDefault="0077189D" w:rsidP="0077189D">
      <w:pPr>
        <w:spacing w:after="200" w:line="276" w:lineRule="auto"/>
        <w:ind w:firstLine="708"/>
        <w:rPr>
          <w:rFonts w:eastAsiaTheme="minorHAnsi"/>
          <w:sz w:val="28"/>
          <w:szCs w:val="28"/>
          <w:lang w:eastAsia="en-US"/>
        </w:rPr>
      </w:pPr>
      <w:r w:rsidRPr="00090EFF">
        <w:rPr>
          <w:rFonts w:eastAsiaTheme="minorHAnsi"/>
          <w:b/>
          <w:sz w:val="28"/>
          <w:szCs w:val="28"/>
          <w:lang w:eastAsia="en-US"/>
        </w:rPr>
        <w:t>Кружок «ЮИДД»</w:t>
      </w:r>
      <w:r w:rsidRPr="00E50A19">
        <w:rPr>
          <w:rFonts w:eastAsiaTheme="minorHAnsi"/>
          <w:sz w:val="28"/>
          <w:szCs w:val="28"/>
          <w:lang w:eastAsia="en-US"/>
        </w:rPr>
        <w:t xml:space="preserve"> работал под руководством педагога-организатора Королевой А.И.</w:t>
      </w:r>
    </w:p>
    <w:p w:rsidR="0077189D" w:rsidRPr="00E50A19" w:rsidRDefault="0077189D" w:rsidP="0077189D">
      <w:pPr>
        <w:spacing w:after="200" w:line="276" w:lineRule="auto"/>
        <w:rPr>
          <w:rFonts w:eastAsiaTheme="minorHAnsi"/>
          <w:sz w:val="28"/>
          <w:szCs w:val="28"/>
          <w:lang w:eastAsia="en-US"/>
        </w:rPr>
      </w:pPr>
      <w:r w:rsidRPr="00E50A19">
        <w:rPr>
          <w:rFonts w:eastAsiaTheme="minorHAnsi"/>
          <w:sz w:val="28"/>
          <w:szCs w:val="28"/>
          <w:lang w:eastAsia="en-US"/>
        </w:rPr>
        <w:t xml:space="preserve">     Занимаясь в кружке «ЮИДД», учащиеся расширяли и углубляли знания, развивали познавательный процесс к изучению правил дорожного движения и осознанное к ним отношение: приобретать устойчивые навыки соблюдения и выполнения правил дорожного движения; формировать теоретические знания оказания самопомощи и первой медицинской помощи.</w:t>
      </w:r>
      <w:r w:rsidRPr="00E50A19">
        <w:rPr>
          <w:rFonts w:eastAsiaTheme="minorHAnsi"/>
          <w:sz w:val="28"/>
          <w:szCs w:val="28"/>
          <w:lang w:eastAsia="en-US"/>
        </w:rPr>
        <w:br/>
        <w:t xml:space="preserve">      Развивали у учащихся умение ориентироваться в дорожно-транспортной ситуации; повышали интерес школьников к велосипеду.</w:t>
      </w:r>
      <w:r w:rsidRPr="00E50A19">
        <w:rPr>
          <w:rFonts w:eastAsiaTheme="minorHAnsi"/>
          <w:sz w:val="28"/>
          <w:szCs w:val="28"/>
          <w:lang w:eastAsia="en-US"/>
        </w:rPr>
        <w:br/>
        <w:t xml:space="preserve">      Воспитывали чувство ответственности. Культуры безопасного поведения на дорогах и улицах, выработать у учащихся культуру поведения в транспорте и дорожную этику.</w:t>
      </w:r>
      <w:r w:rsidRPr="00E50A19">
        <w:rPr>
          <w:rFonts w:eastAsiaTheme="minorHAnsi"/>
          <w:sz w:val="28"/>
          <w:szCs w:val="28"/>
          <w:lang w:eastAsia="en-US"/>
        </w:rPr>
        <w:br/>
        <w:t xml:space="preserve">      Изучили историю и развитие Правил дорожного движения, информацию о первом светофоре, автотранспорте, велосипеде, дорожных знаках.</w:t>
      </w:r>
      <w:r w:rsidRPr="00E50A19">
        <w:rPr>
          <w:rFonts w:eastAsiaTheme="minorHAnsi"/>
          <w:sz w:val="28"/>
          <w:szCs w:val="28"/>
          <w:lang w:eastAsia="en-US"/>
        </w:rPr>
        <w:br/>
        <w:t xml:space="preserve">     Так же изучили правила дорожного движения в России. Общие положения. Обязанности пешеходов, водителей, велосипедистов и пассажиров. Проблемы безопасности движения, причины дорожно-транспортных происшествий. Ознакомились с дорогами и их элементами, с проезжей частью, разделительной полосой  и полосой движения, тротуарами, прилегающие территории и перекрёстки. Узнали причины ДТП, меры ответственности пешеходов и водителей за нарушение ПДД.</w:t>
      </w:r>
      <w:r w:rsidRPr="00E50A19">
        <w:rPr>
          <w:rFonts w:eastAsiaTheme="minorHAnsi"/>
          <w:sz w:val="28"/>
          <w:szCs w:val="28"/>
          <w:lang w:eastAsia="en-US"/>
        </w:rPr>
        <w:br/>
        <w:t xml:space="preserve">   Ознакомились с основами оказания первой медицинской доврачебной помощи. А именно – первая помощь при ДТП. Информация, которую должен сообщить свидетель ДТП. Аптечка автомобиля и ее содержимое.</w:t>
      </w:r>
      <w:r w:rsidRPr="00E50A19">
        <w:rPr>
          <w:rFonts w:eastAsiaTheme="minorHAnsi"/>
          <w:sz w:val="28"/>
          <w:szCs w:val="28"/>
          <w:lang w:eastAsia="en-US"/>
        </w:rPr>
        <w:br/>
        <w:t xml:space="preserve">   Раны, их виды, оказание первой помощи. Вывихи и оказание пмп, виды кровотечений и пмп, переломы и их виды, оказание пмп пострадавшему. Ожоги, степени ожогов и пмп. Виды повязок и способы их наложения. Обморок, оказание помощи. Правила оказания пмп при солнечном и тепловом ударах. Транспортировка пострадавшего , иммобилизация. Обморожение, оказание пмп. Сердечный приступ, первая помощь.</w:t>
      </w:r>
    </w:p>
    <w:p w:rsidR="0077189D" w:rsidRPr="00E50A19" w:rsidRDefault="0077189D" w:rsidP="0077189D">
      <w:pPr>
        <w:spacing w:after="200" w:line="276" w:lineRule="auto"/>
        <w:rPr>
          <w:rFonts w:eastAsiaTheme="minorHAnsi"/>
          <w:sz w:val="28"/>
          <w:szCs w:val="28"/>
          <w:lang w:eastAsia="en-US"/>
        </w:rPr>
      </w:pPr>
      <w:r w:rsidRPr="00E50A19">
        <w:rPr>
          <w:rFonts w:eastAsiaTheme="minorHAnsi"/>
          <w:sz w:val="28"/>
          <w:szCs w:val="28"/>
          <w:lang w:eastAsia="en-US"/>
        </w:rPr>
        <w:lastRenderedPageBreak/>
        <w:t xml:space="preserve">    По фигурному вождению велосипеда- ездили на велосипеде, изучили технические требования, предъявляемые к велосипеду. Экипировку. Правила движения велосипедистов. Подачу предупредительных сигналов велосипедистом световыми приборами и рукой. Дополнительные требования к движению велосипедистов: Правила проезда велосипедистами нерегулируемых перекрёстков. Научились проходить полосу препятствия (прохождение трассы) :</w:t>
      </w:r>
      <w:r w:rsidRPr="00E50A19">
        <w:rPr>
          <w:rFonts w:eastAsiaTheme="minorHAnsi"/>
          <w:sz w:val="28"/>
          <w:szCs w:val="28"/>
          <w:lang w:eastAsia="en-US"/>
        </w:rPr>
        <w:br/>
        <w:t xml:space="preserve"> - змейка</w:t>
      </w:r>
      <w:r w:rsidRPr="00E50A19">
        <w:rPr>
          <w:rFonts w:eastAsiaTheme="minorHAnsi"/>
          <w:sz w:val="28"/>
          <w:szCs w:val="28"/>
          <w:lang w:eastAsia="en-US"/>
        </w:rPr>
        <w:br/>
        <w:t>- восьмерка</w:t>
      </w:r>
      <w:r w:rsidRPr="00E50A19">
        <w:rPr>
          <w:rFonts w:eastAsiaTheme="minorHAnsi"/>
          <w:sz w:val="28"/>
          <w:szCs w:val="28"/>
          <w:lang w:eastAsia="en-US"/>
        </w:rPr>
        <w:br/>
        <w:t>- перестановка предмета</w:t>
      </w:r>
      <w:r w:rsidRPr="00E50A19">
        <w:rPr>
          <w:rFonts w:eastAsiaTheme="minorHAnsi"/>
          <w:sz w:val="28"/>
          <w:szCs w:val="28"/>
          <w:lang w:eastAsia="en-US"/>
        </w:rPr>
        <w:br/>
        <w:t>- слалом</w:t>
      </w:r>
      <w:r w:rsidRPr="00E50A19">
        <w:rPr>
          <w:rFonts w:eastAsiaTheme="minorHAnsi"/>
          <w:sz w:val="28"/>
          <w:szCs w:val="28"/>
          <w:lang w:eastAsia="en-US"/>
        </w:rPr>
        <w:br/>
        <w:t>- рельсы «желоб»</w:t>
      </w:r>
      <w:r w:rsidRPr="00E50A19">
        <w:rPr>
          <w:rFonts w:eastAsiaTheme="minorHAnsi"/>
          <w:sz w:val="28"/>
          <w:szCs w:val="28"/>
          <w:lang w:eastAsia="en-US"/>
        </w:rPr>
        <w:br/>
        <w:t>- коридор из коротких досок.</w:t>
      </w:r>
      <w:r w:rsidRPr="00E50A19">
        <w:rPr>
          <w:rFonts w:eastAsiaTheme="minorHAnsi"/>
          <w:sz w:val="28"/>
          <w:szCs w:val="28"/>
          <w:lang w:eastAsia="en-US"/>
        </w:rPr>
        <w:br/>
        <w:t>Составили памятку: «Юному велосипедисту»</w:t>
      </w:r>
      <w:r w:rsidRPr="00E50A19">
        <w:rPr>
          <w:rFonts w:eastAsiaTheme="minorHAnsi"/>
          <w:sz w:val="28"/>
          <w:szCs w:val="28"/>
          <w:lang w:eastAsia="en-US"/>
        </w:rPr>
        <w:br/>
        <w:t>Прошли подготовку к участию в конкурсе агитбригад по ПДД.</w:t>
      </w:r>
      <w:r w:rsidRPr="00E50A19">
        <w:rPr>
          <w:rFonts w:eastAsiaTheme="minorHAnsi"/>
          <w:sz w:val="28"/>
          <w:szCs w:val="28"/>
          <w:lang w:eastAsia="en-US"/>
        </w:rPr>
        <w:br/>
        <w:t xml:space="preserve">     По итогам прохождения программы учащиеся участвовали в муниципальном конкурсе школ  «Безопасное колесо 2025» в ДДТ г. Зубцова. В этом году они проходили 21 мая. Там юные инспектора дорожного движения команда « Дорожные знаки»  показывали теоретические знания ПДД в форме экзамена. Практические умения езды на велосипеде – прохождение полосы препятствия. Показали лучший результат на этапе «Оказание первой доврачебной медицинской помощи».</w:t>
      </w:r>
      <w:r w:rsidR="00090EFF">
        <w:rPr>
          <w:rFonts w:eastAsiaTheme="minorHAnsi"/>
          <w:sz w:val="28"/>
          <w:szCs w:val="28"/>
          <w:lang w:eastAsia="en-US"/>
        </w:rPr>
        <w:t xml:space="preserve"> </w:t>
      </w:r>
      <w:r w:rsidRPr="00E50A19">
        <w:rPr>
          <w:rFonts w:eastAsiaTheme="minorHAnsi"/>
          <w:sz w:val="28"/>
          <w:szCs w:val="28"/>
          <w:lang w:eastAsia="en-US"/>
        </w:rPr>
        <w:t xml:space="preserve">Показали лучший результат на этапе «Смотр – конкурс детских коллективов художественной самодеятельности «Светофор». </w:t>
      </w:r>
      <w:r w:rsidRPr="00E50A19">
        <w:rPr>
          <w:rFonts w:eastAsiaTheme="minorHAnsi"/>
          <w:sz w:val="28"/>
          <w:szCs w:val="28"/>
          <w:lang w:eastAsia="en-US"/>
        </w:rPr>
        <w:br/>
        <w:t xml:space="preserve">Команда МБОУ СОШ №1 «Дорожные знаки» заняла почетное 2 место в муниципальных соревнованиях «Безопасное колесо» 2025 среди отрядов юных инспекторов дорожного движения образовательных учреждений Зубцовского муниципального округа. </w:t>
      </w:r>
    </w:p>
    <w:p w:rsidR="0077189D" w:rsidRPr="00E50A19" w:rsidRDefault="0077189D" w:rsidP="0077189D">
      <w:pPr>
        <w:spacing w:after="200" w:line="276" w:lineRule="auto"/>
        <w:rPr>
          <w:rFonts w:eastAsiaTheme="minorHAnsi"/>
          <w:sz w:val="28"/>
          <w:szCs w:val="28"/>
          <w:lang w:eastAsia="en-US"/>
        </w:rPr>
      </w:pPr>
      <w:r w:rsidRPr="00090EFF">
        <w:rPr>
          <w:rFonts w:eastAsiaTheme="minorHAnsi"/>
          <w:b/>
          <w:sz w:val="28"/>
          <w:szCs w:val="28"/>
          <w:lang w:eastAsia="en-US"/>
        </w:rPr>
        <w:t xml:space="preserve">        Кружок «Доблесть»</w:t>
      </w:r>
      <w:r w:rsidRPr="00E50A19">
        <w:rPr>
          <w:rFonts w:eastAsiaTheme="minorHAnsi"/>
          <w:sz w:val="28"/>
          <w:szCs w:val="28"/>
          <w:lang w:eastAsia="en-US"/>
        </w:rPr>
        <w:t xml:space="preserve"> </w:t>
      </w:r>
      <w:r>
        <w:rPr>
          <w:rFonts w:eastAsiaTheme="minorHAnsi"/>
          <w:sz w:val="28"/>
          <w:szCs w:val="28"/>
          <w:lang w:eastAsia="en-US"/>
        </w:rPr>
        <w:t xml:space="preserve">работал под руководством  Голубевой </w:t>
      </w:r>
      <w:r w:rsidRPr="00E50A19">
        <w:rPr>
          <w:rFonts w:eastAsiaTheme="minorHAnsi"/>
          <w:sz w:val="28"/>
          <w:szCs w:val="28"/>
          <w:lang w:eastAsia="en-US"/>
        </w:rPr>
        <w:t xml:space="preserve"> И.А. </w:t>
      </w:r>
    </w:p>
    <w:p w:rsidR="0077189D" w:rsidRPr="00E50A19" w:rsidRDefault="0077189D" w:rsidP="0077189D">
      <w:pPr>
        <w:pBdr>
          <w:top w:val="none" w:sz="4" w:space="0" w:color="000000"/>
          <w:left w:val="none" w:sz="4" w:space="0" w:color="000000"/>
          <w:bottom w:val="none" w:sz="4" w:space="0" w:color="000000"/>
          <w:right w:val="none" w:sz="4" w:space="0" w:color="000000"/>
        </w:pBdr>
        <w:jc w:val="both"/>
        <w:rPr>
          <w:sz w:val="28"/>
          <w:szCs w:val="28"/>
        </w:rPr>
      </w:pPr>
      <w:r w:rsidRPr="00E50A19">
        <w:rPr>
          <w:sz w:val="28"/>
          <w:szCs w:val="28"/>
        </w:rPr>
        <w:t xml:space="preserve">10 декабря в МБОУ СОШ </w:t>
      </w:r>
      <w:r w:rsidRPr="00E50A19">
        <w:rPr>
          <w:sz w:val="28"/>
          <w:szCs w:val="28"/>
          <w:lang w:val="en-US"/>
        </w:rPr>
        <w:t>N</w:t>
      </w:r>
      <w:r w:rsidRPr="00E50A19">
        <w:rPr>
          <w:sz w:val="28"/>
          <w:szCs w:val="28"/>
        </w:rPr>
        <w:t xml:space="preserve"> 1 г.Зубцова состоялась встреча бойцов школьного юнармейского отряда "Доблесть" с выпускником школы, участником специальной военной операции. По окончании встречи была передана гуманитарная помощь и письма солдатам от педагогического коллектива и учащихся МБОУ СОШ </w:t>
      </w:r>
      <w:r w:rsidRPr="00E50A19">
        <w:rPr>
          <w:sz w:val="28"/>
          <w:szCs w:val="28"/>
          <w:lang w:val="en-US"/>
        </w:rPr>
        <w:t>N</w:t>
      </w:r>
      <w:r w:rsidRPr="00E50A19">
        <w:rPr>
          <w:sz w:val="28"/>
          <w:szCs w:val="28"/>
        </w:rPr>
        <w:t xml:space="preserve"> 1 г.Зубцова.</w:t>
      </w:r>
    </w:p>
    <w:p w:rsidR="0077189D" w:rsidRPr="00E50A19" w:rsidRDefault="0077189D" w:rsidP="0077189D">
      <w:pPr>
        <w:pBdr>
          <w:top w:val="none" w:sz="4" w:space="0" w:color="000000"/>
          <w:left w:val="none" w:sz="4" w:space="0" w:color="000000"/>
          <w:bottom w:val="none" w:sz="4" w:space="0" w:color="000000"/>
          <w:right w:val="none" w:sz="4" w:space="0" w:color="000000"/>
        </w:pBdr>
        <w:jc w:val="both"/>
        <w:rPr>
          <w:sz w:val="28"/>
          <w:szCs w:val="28"/>
        </w:rPr>
      </w:pPr>
    </w:p>
    <w:p w:rsidR="0077189D" w:rsidRPr="00E50A19" w:rsidRDefault="0077189D" w:rsidP="0077189D">
      <w:pPr>
        <w:pBdr>
          <w:top w:val="none" w:sz="4" w:space="0" w:color="000000"/>
          <w:left w:val="none" w:sz="4" w:space="0" w:color="000000"/>
          <w:bottom w:val="none" w:sz="4" w:space="0" w:color="000000"/>
          <w:right w:val="none" w:sz="4" w:space="0" w:color="000000"/>
        </w:pBdr>
        <w:jc w:val="both"/>
        <w:rPr>
          <w:sz w:val="28"/>
          <w:szCs w:val="28"/>
        </w:rPr>
      </w:pPr>
      <w:r w:rsidRPr="00E50A19">
        <w:rPr>
          <w:sz w:val="28"/>
          <w:szCs w:val="28"/>
        </w:rPr>
        <w:t xml:space="preserve">12 декабря 2024 года в МБОУ СОШ </w:t>
      </w:r>
      <w:r w:rsidRPr="00E50A19">
        <w:rPr>
          <w:sz w:val="28"/>
          <w:szCs w:val="28"/>
          <w:lang w:val="en-US"/>
        </w:rPr>
        <w:t>N</w:t>
      </w:r>
      <w:r w:rsidRPr="00E50A19">
        <w:rPr>
          <w:sz w:val="28"/>
          <w:szCs w:val="28"/>
        </w:rPr>
        <w:t xml:space="preserve"> 1 г.Зубцова  состоялась церемония открытия мемориальной доски выпускнику Средней школы </w:t>
      </w:r>
      <w:r w:rsidRPr="00E50A19">
        <w:rPr>
          <w:sz w:val="28"/>
          <w:szCs w:val="28"/>
          <w:lang w:val="en-US"/>
        </w:rPr>
        <w:t>N</w:t>
      </w:r>
      <w:r w:rsidRPr="00E50A19">
        <w:rPr>
          <w:sz w:val="28"/>
          <w:szCs w:val="28"/>
        </w:rPr>
        <w:t>1 города Зубцова, призванному на военную службу по мобилизации для выполнения задач специальной военной операции Денису Владимировичу Чугунову. Бойцы отряда приняли активное участие в этом мероприятии.</w:t>
      </w:r>
    </w:p>
    <w:p w:rsidR="0077189D" w:rsidRPr="00E50A19" w:rsidRDefault="0077189D" w:rsidP="0077189D">
      <w:pPr>
        <w:pBdr>
          <w:top w:val="none" w:sz="4" w:space="0" w:color="000000"/>
          <w:left w:val="none" w:sz="4" w:space="0" w:color="000000"/>
          <w:bottom w:val="none" w:sz="4" w:space="0" w:color="000000"/>
          <w:right w:val="none" w:sz="4" w:space="0" w:color="000000"/>
        </w:pBdr>
        <w:jc w:val="both"/>
        <w:rPr>
          <w:sz w:val="28"/>
          <w:szCs w:val="28"/>
        </w:rPr>
      </w:pPr>
    </w:p>
    <w:p w:rsidR="0077189D" w:rsidRPr="00E50A19" w:rsidRDefault="0077189D" w:rsidP="0077189D">
      <w:pPr>
        <w:pBdr>
          <w:top w:val="none" w:sz="4" w:space="0" w:color="000000"/>
          <w:left w:val="none" w:sz="4" w:space="0" w:color="000000"/>
          <w:bottom w:val="none" w:sz="4" w:space="0" w:color="000000"/>
          <w:right w:val="none" w:sz="4" w:space="0" w:color="000000"/>
        </w:pBdr>
        <w:jc w:val="both"/>
        <w:rPr>
          <w:sz w:val="28"/>
          <w:szCs w:val="28"/>
        </w:rPr>
      </w:pPr>
      <w:r w:rsidRPr="00E50A19">
        <w:rPr>
          <w:sz w:val="28"/>
          <w:szCs w:val="28"/>
        </w:rPr>
        <w:t xml:space="preserve">27 января юнармейцы отряда «Доблесть» МБОУ СОШ </w:t>
      </w:r>
      <w:r w:rsidRPr="00E50A19">
        <w:rPr>
          <w:sz w:val="28"/>
          <w:szCs w:val="28"/>
          <w:lang w:val="en-US"/>
        </w:rPr>
        <w:t>N</w:t>
      </w:r>
      <w:r w:rsidRPr="00E50A19">
        <w:rPr>
          <w:sz w:val="28"/>
          <w:szCs w:val="28"/>
        </w:rPr>
        <w:t xml:space="preserve"> 1 г.Зубцова  провели для учащихся 5-х классов мероприятие «Блокадная ласточка», посвящённое дню снятия блокады Ленинграда.</w:t>
      </w:r>
    </w:p>
    <w:p w:rsidR="0077189D" w:rsidRPr="00E50A19" w:rsidRDefault="0077189D" w:rsidP="0077189D">
      <w:pPr>
        <w:pBdr>
          <w:top w:val="none" w:sz="4" w:space="0" w:color="000000"/>
          <w:left w:val="none" w:sz="4" w:space="0" w:color="000000"/>
          <w:bottom w:val="none" w:sz="4" w:space="0" w:color="000000"/>
          <w:right w:val="none" w:sz="4" w:space="0" w:color="000000"/>
        </w:pBdr>
        <w:jc w:val="both"/>
        <w:rPr>
          <w:sz w:val="28"/>
          <w:szCs w:val="28"/>
        </w:rPr>
      </w:pPr>
    </w:p>
    <w:p w:rsidR="0077189D" w:rsidRPr="00E50A19" w:rsidRDefault="0077189D" w:rsidP="0077189D">
      <w:pPr>
        <w:pBdr>
          <w:top w:val="none" w:sz="4" w:space="0" w:color="000000"/>
          <w:left w:val="none" w:sz="4" w:space="0" w:color="000000"/>
          <w:bottom w:val="none" w:sz="4" w:space="0" w:color="000000"/>
          <w:right w:val="none" w:sz="4" w:space="0" w:color="000000"/>
        </w:pBdr>
        <w:jc w:val="both"/>
        <w:rPr>
          <w:sz w:val="28"/>
          <w:szCs w:val="28"/>
        </w:rPr>
      </w:pPr>
      <w:r w:rsidRPr="00E50A19">
        <w:rPr>
          <w:sz w:val="28"/>
          <w:szCs w:val="28"/>
        </w:rPr>
        <w:t xml:space="preserve">27 января представители юнармейского отряда "Доблесть" и первичного отделения "Движения первых" МБОУ СОШ </w:t>
      </w:r>
      <w:r w:rsidRPr="00E50A19">
        <w:rPr>
          <w:sz w:val="28"/>
          <w:szCs w:val="28"/>
          <w:lang w:val="en-US"/>
        </w:rPr>
        <w:t>N</w:t>
      </w:r>
      <w:r w:rsidRPr="00E50A19">
        <w:rPr>
          <w:sz w:val="28"/>
          <w:szCs w:val="28"/>
        </w:rPr>
        <w:t xml:space="preserve"> 1 г.Зубцова приняли участие в муниципальной акции "Блокадный хлеб".</w:t>
      </w:r>
    </w:p>
    <w:p w:rsidR="0077189D" w:rsidRPr="00E50A19" w:rsidRDefault="0077189D" w:rsidP="0077189D">
      <w:pPr>
        <w:pBdr>
          <w:top w:val="none" w:sz="4" w:space="0" w:color="000000"/>
          <w:left w:val="none" w:sz="4" w:space="0" w:color="000000"/>
          <w:bottom w:val="none" w:sz="4" w:space="0" w:color="000000"/>
          <w:right w:val="none" w:sz="4" w:space="0" w:color="000000"/>
        </w:pBdr>
        <w:jc w:val="both"/>
        <w:rPr>
          <w:sz w:val="28"/>
          <w:szCs w:val="28"/>
        </w:rPr>
      </w:pPr>
    </w:p>
    <w:p w:rsidR="0077189D" w:rsidRPr="00E50A19" w:rsidRDefault="0077189D" w:rsidP="0077189D">
      <w:pPr>
        <w:pBdr>
          <w:top w:val="none" w:sz="4" w:space="0" w:color="000000"/>
          <w:left w:val="none" w:sz="4" w:space="0" w:color="000000"/>
          <w:bottom w:val="none" w:sz="4" w:space="0" w:color="000000"/>
          <w:right w:val="none" w:sz="4" w:space="0" w:color="000000"/>
        </w:pBdr>
        <w:jc w:val="both"/>
        <w:rPr>
          <w:sz w:val="28"/>
          <w:szCs w:val="28"/>
        </w:rPr>
      </w:pPr>
      <w:r w:rsidRPr="00E50A19">
        <w:rPr>
          <w:sz w:val="28"/>
          <w:szCs w:val="28"/>
        </w:rPr>
        <w:t xml:space="preserve">27 января представители юнармейского отряда "Доблесть" МБОУ СОШ </w:t>
      </w:r>
      <w:r w:rsidRPr="00E50A19">
        <w:rPr>
          <w:sz w:val="28"/>
          <w:szCs w:val="28"/>
          <w:lang w:val="en-US"/>
        </w:rPr>
        <w:t>N</w:t>
      </w:r>
      <w:r w:rsidRPr="00E50A19">
        <w:rPr>
          <w:sz w:val="28"/>
          <w:szCs w:val="28"/>
        </w:rPr>
        <w:t xml:space="preserve"> 1 г.Зубцова  приняли участие и заняли </w:t>
      </w:r>
      <w:r w:rsidRPr="00E50A19">
        <w:rPr>
          <w:sz w:val="28"/>
          <w:szCs w:val="28"/>
          <w:lang w:val="en-US"/>
        </w:rPr>
        <w:t>🥉</w:t>
      </w:r>
      <w:r w:rsidRPr="00E50A19">
        <w:rPr>
          <w:sz w:val="28"/>
          <w:szCs w:val="28"/>
        </w:rPr>
        <w:t xml:space="preserve"> место в эрудиционе "Давайте вспомним о блокаде, о ней никак нельзя забыть", состоявшемся  в Зубцовской центральной библиотеке имени М.Н. Беспалова.</w:t>
      </w:r>
    </w:p>
    <w:p w:rsidR="0077189D" w:rsidRPr="00E50A19" w:rsidRDefault="0077189D" w:rsidP="0077189D">
      <w:pPr>
        <w:pBdr>
          <w:top w:val="none" w:sz="4" w:space="0" w:color="000000"/>
          <w:left w:val="none" w:sz="4" w:space="0" w:color="000000"/>
          <w:bottom w:val="none" w:sz="4" w:space="0" w:color="000000"/>
          <w:right w:val="none" w:sz="4" w:space="0" w:color="000000"/>
        </w:pBdr>
        <w:jc w:val="both"/>
        <w:rPr>
          <w:sz w:val="28"/>
          <w:szCs w:val="28"/>
        </w:rPr>
      </w:pPr>
    </w:p>
    <w:p w:rsidR="0077189D" w:rsidRPr="00E50A19" w:rsidRDefault="0077189D" w:rsidP="0077189D">
      <w:pPr>
        <w:pBdr>
          <w:top w:val="none" w:sz="4" w:space="0" w:color="000000"/>
          <w:left w:val="none" w:sz="4" w:space="0" w:color="000000"/>
          <w:bottom w:val="none" w:sz="4" w:space="0" w:color="000000"/>
          <w:right w:val="none" w:sz="4" w:space="0" w:color="000000"/>
        </w:pBdr>
        <w:jc w:val="both"/>
        <w:rPr>
          <w:sz w:val="28"/>
          <w:szCs w:val="28"/>
        </w:rPr>
      </w:pPr>
      <w:r w:rsidRPr="00E50A19">
        <w:rPr>
          <w:sz w:val="28"/>
          <w:szCs w:val="28"/>
        </w:rPr>
        <w:t xml:space="preserve">14 февраля в МБОУ СОШ </w:t>
      </w:r>
      <w:r w:rsidRPr="00E50A19">
        <w:rPr>
          <w:sz w:val="28"/>
          <w:szCs w:val="28"/>
          <w:lang w:val="en-US"/>
        </w:rPr>
        <w:t>N</w:t>
      </w:r>
      <w:r w:rsidRPr="00E50A19">
        <w:rPr>
          <w:sz w:val="28"/>
          <w:szCs w:val="28"/>
        </w:rPr>
        <w:t xml:space="preserve"> 1 г.Зубцова  для учащихся  9-11-х классов прошло мероприятие "Вспомним всех поимённо...", посвящённое памяти погибшим выпускникам нашей школы, принявшим участие в Афганской, Чеченской войнах и специальной военной операции (СВО). Бойцы отряда были ведущими и участниками этого мероприятия.</w:t>
      </w:r>
    </w:p>
    <w:p w:rsidR="0077189D" w:rsidRPr="00E50A19" w:rsidRDefault="0077189D" w:rsidP="0077189D">
      <w:pPr>
        <w:pBdr>
          <w:top w:val="none" w:sz="4" w:space="0" w:color="000000"/>
          <w:left w:val="none" w:sz="4" w:space="0" w:color="000000"/>
          <w:bottom w:val="none" w:sz="4" w:space="0" w:color="000000"/>
          <w:right w:val="none" w:sz="4" w:space="0" w:color="000000"/>
        </w:pBdr>
        <w:jc w:val="both"/>
        <w:rPr>
          <w:sz w:val="28"/>
          <w:szCs w:val="28"/>
        </w:rPr>
      </w:pPr>
    </w:p>
    <w:p w:rsidR="0077189D" w:rsidRPr="00E50A19" w:rsidRDefault="0077189D" w:rsidP="0077189D">
      <w:pPr>
        <w:pBdr>
          <w:top w:val="none" w:sz="4" w:space="0" w:color="000000"/>
          <w:left w:val="none" w:sz="4" w:space="0" w:color="000000"/>
          <w:bottom w:val="none" w:sz="4" w:space="0" w:color="000000"/>
          <w:right w:val="none" w:sz="4" w:space="0" w:color="000000"/>
        </w:pBdr>
        <w:jc w:val="both"/>
        <w:rPr>
          <w:sz w:val="28"/>
          <w:szCs w:val="28"/>
        </w:rPr>
      </w:pPr>
      <w:r w:rsidRPr="00E50A19">
        <w:rPr>
          <w:sz w:val="28"/>
          <w:szCs w:val="28"/>
        </w:rPr>
        <w:t xml:space="preserve">19 марта 2025 года в МБОУ СОШ </w:t>
      </w:r>
      <w:r w:rsidRPr="00E50A19">
        <w:rPr>
          <w:sz w:val="28"/>
          <w:szCs w:val="28"/>
          <w:lang w:val="en-US"/>
        </w:rPr>
        <w:t>N</w:t>
      </w:r>
      <w:r w:rsidRPr="00E50A19">
        <w:rPr>
          <w:sz w:val="28"/>
          <w:szCs w:val="28"/>
        </w:rPr>
        <w:t xml:space="preserve"> 1 г.Зубцова состоялась церемония открытия мемориальной доски стрелку-командиру отделения взвода штурмовой роты мотострелкового батальона, выпускнику Средней школы </w:t>
      </w:r>
      <w:r w:rsidRPr="00E50A19">
        <w:rPr>
          <w:sz w:val="28"/>
          <w:szCs w:val="28"/>
          <w:lang w:val="en-US"/>
        </w:rPr>
        <w:t>N</w:t>
      </w:r>
      <w:r w:rsidRPr="00E50A19">
        <w:rPr>
          <w:sz w:val="28"/>
          <w:szCs w:val="28"/>
        </w:rPr>
        <w:t>1 города Зубцова, погибшему при исполнении воинского долга в ходе специальной военной операции Дмитрию Викторовичу Кудрявцеву.</w:t>
      </w:r>
    </w:p>
    <w:p w:rsidR="0077189D" w:rsidRPr="00E50A19" w:rsidRDefault="0077189D" w:rsidP="0077189D">
      <w:pPr>
        <w:pBdr>
          <w:top w:val="none" w:sz="4" w:space="0" w:color="000000"/>
          <w:left w:val="none" w:sz="4" w:space="0" w:color="000000"/>
          <w:bottom w:val="none" w:sz="4" w:space="0" w:color="000000"/>
          <w:right w:val="none" w:sz="4" w:space="0" w:color="000000"/>
        </w:pBdr>
        <w:jc w:val="both"/>
        <w:rPr>
          <w:sz w:val="28"/>
          <w:szCs w:val="28"/>
        </w:rPr>
      </w:pPr>
    </w:p>
    <w:p w:rsidR="0077189D" w:rsidRPr="00E50A19" w:rsidRDefault="0077189D" w:rsidP="0077189D">
      <w:pPr>
        <w:pBdr>
          <w:top w:val="none" w:sz="4" w:space="0" w:color="000000"/>
          <w:left w:val="none" w:sz="4" w:space="0" w:color="000000"/>
          <w:bottom w:val="none" w:sz="4" w:space="0" w:color="000000"/>
          <w:right w:val="none" w:sz="4" w:space="0" w:color="000000"/>
        </w:pBdr>
        <w:jc w:val="both"/>
        <w:rPr>
          <w:sz w:val="28"/>
          <w:szCs w:val="28"/>
        </w:rPr>
      </w:pPr>
      <w:r w:rsidRPr="00E50A19">
        <w:rPr>
          <w:sz w:val="28"/>
          <w:szCs w:val="28"/>
        </w:rPr>
        <w:t>18 апреля юнармейцы отряда «Доблесть» приняли участие в муниципальном фестивале-конкурсе "Сквозь года звенит Победа" в составе команды МБОУ СОШ №1 г. Зубцова</w:t>
      </w:r>
    </w:p>
    <w:p w:rsidR="0077189D" w:rsidRPr="00E50A19" w:rsidRDefault="0077189D" w:rsidP="0077189D">
      <w:pPr>
        <w:pBdr>
          <w:top w:val="none" w:sz="4" w:space="0" w:color="000000"/>
          <w:left w:val="none" w:sz="4" w:space="0" w:color="000000"/>
          <w:bottom w:val="none" w:sz="4" w:space="0" w:color="000000"/>
          <w:right w:val="none" w:sz="4" w:space="0" w:color="000000"/>
        </w:pBdr>
        <w:jc w:val="both"/>
        <w:rPr>
          <w:sz w:val="28"/>
          <w:szCs w:val="28"/>
        </w:rPr>
      </w:pPr>
    </w:p>
    <w:p w:rsidR="0077189D" w:rsidRPr="00E50A19" w:rsidRDefault="0077189D" w:rsidP="0077189D">
      <w:pPr>
        <w:pBdr>
          <w:top w:val="none" w:sz="4" w:space="0" w:color="000000"/>
          <w:left w:val="none" w:sz="4" w:space="0" w:color="000000"/>
          <w:bottom w:val="none" w:sz="4" w:space="0" w:color="000000"/>
          <w:right w:val="none" w:sz="4" w:space="0" w:color="000000"/>
        </w:pBdr>
        <w:jc w:val="both"/>
        <w:rPr>
          <w:sz w:val="28"/>
          <w:szCs w:val="28"/>
        </w:rPr>
      </w:pPr>
      <w:r w:rsidRPr="00E50A19">
        <w:rPr>
          <w:sz w:val="28"/>
          <w:szCs w:val="28"/>
        </w:rPr>
        <w:t xml:space="preserve">Команда «Доблесть» МБОУ СОШ № 1 г. Зубцова приняла в муниципальном этап Всероссийской военно-патриотической игры "Зарница 2.0" . </w:t>
      </w:r>
    </w:p>
    <w:p w:rsidR="0077189D" w:rsidRPr="00E50A19" w:rsidRDefault="0077189D" w:rsidP="0077189D">
      <w:pPr>
        <w:pBdr>
          <w:top w:val="none" w:sz="4" w:space="0" w:color="000000"/>
          <w:left w:val="none" w:sz="4" w:space="0" w:color="000000"/>
          <w:bottom w:val="none" w:sz="4" w:space="0" w:color="000000"/>
          <w:right w:val="none" w:sz="4" w:space="0" w:color="000000"/>
        </w:pBdr>
        <w:jc w:val="both"/>
        <w:rPr>
          <w:sz w:val="28"/>
          <w:szCs w:val="28"/>
        </w:rPr>
      </w:pPr>
      <w:r w:rsidRPr="00E50A19">
        <w:rPr>
          <w:sz w:val="28"/>
          <w:szCs w:val="28"/>
        </w:rPr>
        <w:t xml:space="preserve">показала отличные результаты и заняла 1 место . </w:t>
      </w:r>
    </w:p>
    <w:p w:rsidR="0077189D" w:rsidRPr="00E50A19" w:rsidRDefault="0077189D" w:rsidP="0077189D">
      <w:pPr>
        <w:pBdr>
          <w:top w:val="none" w:sz="4" w:space="0" w:color="000000"/>
          <w:left w:val="none" w:sz="4" w:space="0" w:color="000000"/>
          <w:bottom w:val="none" w:sz="4" w:space="0" w:color="000000"/>
          <w:right w:val="none" w:sz="4" w:space="0" w:color="000000"/>
        </w:pBdr>
        <w:jc w:val="both"/>
        <w:rPr>
          <w:sz w:val="28"/>
          <w:szCs w:val="28"/>
        </w:rPr>
      </w:pPr>
    </w:p>
    <w:p w:rsidR="0077189D" w:rsidRPr="00E50A19" w:rsidRDefault="0077189D" w:rsidP="0077189D">
      <w:pPr>
        <w:pBdr>
          <w:top w:val="none" w:sz="4" w:space="0" w:color="000000"/>
          <w:left w:val="none" w:sz="4" w:space="0" w:color="000000"/>
          <w:bottom w:val="none" w:sz="4" w:space="0" w:color="000000"/>
          <w:right w:val="none" w:sz="4" w:space="0" w:color="000000"/>
        </w:pBdr>
        <w:jc w:val="both"/>
        <w:rPr>
          <w:sz w:val="28"/>
          <w:szCs w:val="28"/>
        </w:rPr>
      </w:pPr>
      <w:r w:rsidRPr="00E50A19">
        <w:rPr>
          <w:sz w:val="28"/>
          <w:szCs w:val="28"/>
        </w:rPr>
        <w:t xml:space="preserve">24 апреля 2025 года бойцы юнармейского отряда "Доблесть" МБОУ СОШ </w:t>
      </w:r>
      <w:r w:rsidRPr="00E50A19">
        <w:rPr>
          <w:sz w:val="28"/>
          <w:szCs w:val="28"/>
          <w:lang w:val="en-US"/>
        </w:rPr>
        <w:t>N</w:t>
      </w:r>
      <w:r w:rsidRPr="00E50A19">
        <w:rPr>
          <w:sz w:val="28"/>
          <w:szCs w:val="28"/>
        </w:rPr>
        <w:t xml:space="preserve"> 1 г.Зубцова приняли участие в открытии регионального этапа Всероссийской акции «Вахта памяти-2025» у Ржевского мемориала Советскому Солдату</w:t>
      </w:r>
    </w:p>
    <w:p w:rsidR="0077189D" w:rsidRPr="00E50A19" w:rsidRDefault="0077189D" w:rsidP="0077189D">
      <w:pPr>
        <w:pBdr>
          <w:top w:val="none" w:sz="4" w:space="0" w:color="000000"/>
          <w:left w:val="none" w:sz="4" w:space="0" w:color="000000"/>
          <w:bottom w:val="none" w:sz="4" w:space="0" w:color="000000"/>
          <w:right w:val="none" w:sz="4" w:space="0" w:color="000000"/>
        </w:pBdr>
        <w:jc w:val="both"/>
        <w:rPr>
          <w:sz w:val="28"/>
          <w:szCs w:val="28"/>
        </w:rPr>
      </w:pPr>
    </w:p>
    <w:p w:rsidR="0077189D" w:rsidRPr="00E50A19" w:rsidRDefault="0077189D" w:rsidP="0077189D">
      <w:pPr>
        <w:pBdr>
          <w:top w:val="none" w:sz="4" w:space="0" w:color="000000"/>
          <w:left w:val="none" w:sz="4" w:space="0" w:color="000000"/>
          <w:bottom w:val="none" w:sz="4" w:space="0" w:color="000000"/>
          <w:right w:val="none" w:sz="4" w:space="0" w:color="000000"/>
        </w:pBdr>
        <w:jc w:val="both"/>
        <w:rPr>
          <w:sz w:val="28"/>
          <w:szCs w:val="28"/>
        </w:rPr>
      </w:pPr>
      <w:r w:rsidRPr="00E50A19">
        <w:rPr>
          <w:sz w:val="28"/>
          <w:szCs w:val="28"/>
        </w:rPr>
        <w:t>Бойцы юнармейского отряда «Доблесть» и учащиеся 9 «б» класса МБОУ СОШ № 1 г. Зубцова присоединились к акции "Письмо солдату", посвященной 80-летию Великой Победы и написали письма нашим бойцам, находящимся в зоне СВО.</w:t>
      </w:r>
    </w:p>
    <w:p w:rsidR="0077189D" w:rsidRPr="00E50A19" w:rsidRDefault="0077189D" w:rsidP="0077189D">
      <w:pPr>
        <w:pBdr>
          <w:top w:val="none" w:sz="4" w:space="0" w:color="000000"/>
          <w:left w:val="none" w:sz="4" w:space="0" w:color="000000"/>
          <w:bottom w:val="none" w:sz="4" w:space="0" w:color="000000"/>
          <w:right w:val="none" w:sz="4" w:space="0" w:color="000000"/>
        </w:pBdr>
        <w:jc w:val="both"/>
        <w:rPr>
          <w:sz w:val="28"/>
          <w:szCs w:val="28"/>
        </w:rPr>
      </w:pPr>
    </w:p>
    <w:p w:rsidR="0077189D" w:rsidRPr="00E50A19" w:rsidRDefault="0077189D" w:rsidP="0077189D">
      <w:pPr>
        <w:pBdr>
          <w:top w:val="none" w:sz="4" w:space="0" w:color="000000"/>
          <w:left w:val="none" w:sz="4" w:space="0" w:color="000000"/>
          <w:bottom w:val="none" w:sz="4" w:space="0" w:color="000000"/>
          <w:right w:val="none" w:sz="4" w:space="0" w:color="000000"/>
        </w:pBdr>
        <w:jc w:val="both"/>
        <w:rPr>
          <w:sz w:val="28"/>
          <w:szCs w:val="28"/>
        </w:rPr>
      </w:pPr>
      <w:r w:rsidRPr="00E50A19">
        <w:rPr>
          <w:sz w:val="28"/>
          <w:szCs w:val="28"/>
        </w:rPr>
        <w:t xml:space="preserve">5 мая в Зубцове прошел смотр часовых Постов Памяти среди команд Зубцовского муниципального округа. В смотре приняли участие 9 команд. </w:t>
      </w:r>
      <w:r w:rsidRPr="00E50A19">
        <w:rPr>
          <w:sz w:val="28"/>
          <w:szCs w:val="28"/>
        </w:rPr>
        <w:lastRenderedPageBreak/>
        <w:t xml:space="preserve">Команда «Доблесть» МБОУ СОШ № 1 г. Зубцова показала отличные результаты и заняла первое место </w:t>
      </w:r>
      <w:r w:rsidRPr="00E50A19">
        <w:rPr>
          <w:sz w:val="28"/>
          <w:szCs w:val="28"/>
          <w:lang w:val="en-US"/>
        </w:rPr>
        <w:t>🥇👍</w:t>
      </w:r>
      <w:r w:rsidRPr="00E50A19">
        <w:rPr>
          <w:sz w:val="28"/>
          <w:szCs w:val="28"/>
        </w:rPr>
        <w:t>!!!</w:t>
      </w:r>
    </w:p>
    <w:p w:rsidR="0077189D" w:rsidRPr="00E50A19" w:rsidRDefault="0077189D" w:rsidP="0077189D">
      <w:pPr>
        <w:pBdr>
          <w:top w:val="none" w:sz="4" w:space="0" w:color="000000"/>
          <w:left w:val="none" w:sz="4" w:space="0" w:color="000000"/>
          <w:bottom w:val="none" w:sz="4" w:space="0" w:color="000000"/>
          <w:right w:val="none" w:sz="4" w:space="0" w:color="000000"/>
        </w:pBdr>
        <w:jc w:val="both"/>
        <w:rPr>
          <w:sz w:val="28"/>
          <w:szCs w:val="28"/>
        </w:rPr>
      </w:pPr>
    </w:p>
    <w:p w:rsidR="0077189D" w:rsidRPr="00E50A19" w:rsidRDefault="0077189D" w:rsidP="0077189D">
      <w:pPr>
        <w:pBdr>
          <w:top w:val="none" w:sz="4" w:space="0" w:color="000000"/>
          <w:left w:val="none" w:sz="4" w:space="0" w:color="000000"/>
          <w:bottom w:val="none" w:sz="4" w:space="0" w:color="000000"/>
          <w:right w:val="none" w:sz="4" w:space="0" w:color="000000"/>
        </w:pBdr>
        <w:jc w:val="both"/>
        <w:rPr>
          <w:sz w:val="28"/>
          <w:szCs w:val="28"/>
        </w:rPr>
      </w:pPr>
      <w:r w:rsidRPr="00E50A19">
        <w:rPr>
          <w:sz w:val="28"/>
          <w:szCs w:val="28"/>
        </w:rPr>
        <w:t xml:space="preserve">6 мая 2025 года в МБОУ СОШ </w:t>
      </w:r>
      <w:r w:rsidRPr="00E50A19">
        <w:rPr>
          <w:sz w:val="28"/>
          <w:szCs w:val="28"/>
          <w:lang w:val="en-US"/>
        </w:rPr>
        <w:t>N</w:t>
      </w:r>
      <w:r w:rsidRPr="00E50A19">
        <w:rPr>
          <w:sz w:val="28"/>
          <w:szCs w:val="28"/>
        </w:rPr>
        <w:t xml:space="preserve"> 1 г.Зубцова состоялось торжественное открытие "Парты Героя", уроженца Зубцовского района, полного кавалера ордена Славы 3-х степеней Горюнова Ивана Алексеевича.</w:t>
      </w:r>
    </w:p>
    <w:p w:rsidR="0077189D" w:rsidRPr="00E50A19" w:rsidRDefault="0077189D" w:rsidP="0077189D">
      <w:pPr>
        <w:pBdr>
          <w:top w:val="none" w:sz="4" w:space="0" w:color="000000"/>
          <w:left w:val="none" w:sz="4" w:space="0" w:color="000000"/>
          <w:bottom w:val="none" w:sz="4" w:space="0" w:color="000000"/>
          <w:right w:val="none" w:sz="4" w:space="0" w:color="000000"/>
        </w:pBdr>
        <w:jc w:val="both"/>
        <w:rPr>
          <w:sz w:val="28"/>
          <w:szCs w:val="28"/>
        </w:rPr>
      </w:pPr>
    </w:p>
    <w:p w:rsidR="0077189D" w:rsidRPr="00E50A19" w:rsidRDefault="0077189D" w:rsidP="0077189D">
      <w:pPr>
        <w:pBdr>
          <w:top w:val="none" w:sz="4" w:space="0" w:color="000000"/>
          <w:left w:val="none" w:sz="4" w:space="0" w:color="000000"/>
          <w:bottom w:val="none" w:sz="4" w:space="0" w:color="000000"/>
          <w:right w:val="none" w:sz="4" w:space="0" w:color="000000"/>
        </w:pBdr>
        <w:jc w:val="both"/>
        <w:rPr>
          <w:sz w:val="28"/>
          <w:szCs w:val="28"/>
        </w:rPr>
      </w:pPr>
      <w:r w:rsidRPr="00E50A19">
        <w:rPr>
          <w:sz w:val="28"/>
          <w:szCs w:val="28"/>
        </w:rPr>
        <w:t xml:space="preserve">7 мая 2025 года в МБОУ СОШ </w:t>
      </w:r>
      <w:r w:rsidRPr="00E50A19">
        <w:rPr>
          <w:sz w:val="28"/>
          <w:szCs w:val="28"/>
          <w:lang w:val="en-US"/>
        </w:rPr>
        <w:t>N</w:t>
      </w:r>
      <w:r w:rsidRPr="00E50A19">
        <w:rPr>
          <w:sz w:val="28"/>
          <w:szCs w:val="28"/>
        </w:rPr>
        <w:t xml:space="preserve"> 1 г.Зубцова прошла акция «Бессмертный полк-Аллея Памяти». В данной акции приняли участие бойцы юнармейского отряда «Доблесть» и учащиеся 11 класса.</w:t>
      </w:r>
    </w:p>
    <w:p w:rsidR="0077189D" w:rsidRPr="00E50A19" w:rsidRDefault="0077189D" w:rsidP="0077189D">
      <w:pPr>
        <w:pBdr>
          <w:top w:val="none" w:sz="4" w:space="0" w:color="000000"/>
          <w:left w:val="none" w:sz="4" w:space="0" w:color="000000"/>
          <w:bottom w:val="none" w:sz="4" w:space="0" w:color="000000"/>
          <w:right w:val="none" w:sz="4" w:space="0" w:color="000000"/>
        </w:pBdr>
        <w:jc w:val="both"/>
        <w:rPr>
          <w:sz w:val="28"/>
          <w:szCs w:val="28"/>
        </w:rPr>
      </w:pPr>
    </w:p>
    <w:p w:rsidR="0077189D" w:rsidRPr="00E50A19" w:rsidRDefault="0077189D" w:rsidP="0077189D">
      <w:pPr>
        <w:pBdr>
          <w:top w:val="none" w:sz="4" w:space="0" w:color="000000"/>
          <w:left w:val="none" w:sz="4" w:space="0" w:color="000000"/>
          <w:bottom w:val="none" w:sz="4" w:space="0" w:color="000000"/>
          <w:right w:val="none" w:sz="4" w:space="0" w:color="000000"/>
        </w:pBdr>
        <w:jc w:val="both"/>
        <w:rPr>
          <w:sz w:val="28"/>
          <w:szCs w:val="28"/>
        </w:rPr>
      </w:pPr>
      <w:r w:rsidRPr="00E50A19">
        <w:rPr>
          <w:sz w:val="28"/>
          <w:szCs w:val="28"/>
        </w:rPr>
        <w:t>6 мая бойцы юнармейского отряда «Доблесть» МБОУ СОШ №1 г. Зубцова приняли участие в торжественной церемонии памяти подвига воинов - защитников Зубцовской земли в годы Великой Отечественной войны 1941-1945 годов, которая состоялась на Мемориале якутским воинам в урочище Холм-Березуйский.</w:t>
      </w:r>
    </w:p>
    <w:p w:rsidR="0077189D" w:rsidRPr="00E50A19" w:rsidRDefault="0077189D" w:rsidP="0077189D">
      <w:pPr>
        <w:pBdr>
          <w:top w:val="none" w:sz="4" w:space="0" w:color="000000"/>
          <w:left w:val="none" w:sz="4" w:space="0" w:color="000000"/>
          <w:bottom w:val="none" w:sz="4" w:space="0" w:color="000000"/>
          <w:right w:val="none" w:sz="4" w:space="0" w:color="000000"/>
        </w:pBdr>
        <w:jc w:val="both"/>
        <w:rPr>
          <w:sz w:val="28"/>
          <w:szCs w:val="28"/>
        </w:rPr>
      </w:pPr>
    </w:p>
    <w:p w:rsidR="0077189D" w:rsidRPr="00E50A19" w:rsidRDefault="0077189D" w:rsidP="0077189D">
      <w:pPr>
        <w:jc w:val="both"/>
        <w:rPr>
          <w:sz w:val="28"/>
          <w:szCs w:val="28"/>
        </w:rPr>
      </w:pPr>
      <w:r w:rsidRPr="00E50A19">
        <w:rPr>
          <w:sz w:val="28"/>
          <w:szCs w:val="28"/>
        </w:rPr>
        <w:t>12 мая на территории Тверского Суворовского военного училища прошел региональный этап Всероссийской ВПИ  «Зарница 2.0». Зубцовский муниципальный округ на этой военно-патриотической игре представлял юнармейский отряд «Доблесть» МБОУ СОШ № 1 г. Зубцова</w:t>
      </w:r>
    </w:p>
    <w:p w:rsidR="0077189D" w:rsidRPr="00E50A19" w:rsidRDefault="0077189D" w:rsidP="0077189D">
      <w:pPr>
        <w:jc w:val="both"/>
        <w:rPr>
          <w:sz w:val="28"/>
          <w:szCs w:val="28"/>
        </w:rPr>
      </w:pPr>
    </w:p>
    <w:p w:rsidR="0077189D" w:rsidRPr="00E50A19" w:rsidRDefault="0077189D" w:rsidP="0077189D">
      <w:pPr>
        <w:jc w:val="both"/>
        <w:rPr>
          <w:sz w:val="28"/>
          <w:szCs w:val="28"/>
        </w:rPr>
      </w:pPr>
      <w:r w:rsidRPr="00E50A19">
        <w:rPr>
          <w:sz w:val="28"/>
          <w:szCs w:val="28"/>
        </w:rPr>
        <w:t xml:space="preserve">День детских общественных организаций ежегодно отмечается </w:t>
      </w:r>
    </w:p>
    <w:p w:rsidR="0077189D" w:rsidRPr="00E50A19" w:rsidRDefault="0077189D" w:rsidP="0077189D">
      <w:pPr>
        <w:jc w:val="both"/>
        <w:rPr>
          <w:sz w:val="28"/>
          <w:szCs w:val="28"/>
        </w:rPr>
      </w:pPr>
      <w:r w:rsidRPr="00E50A19">
        <w:rPr>
          <w:sz w:val="28"/>
          <w:szCs w:val="28"/>
        </w:rPr>
        <w:t>в России 19 мая. Праздничная дата посвящена деятельности детских</w:t>
      </w:r>
    </w:p>
    <w:p w:rsidR="0077189D" w:rsidRPr="00E50A19" w:rsidRDefault="0077189D" w:rsidP="0077189D">
      <w:pPr>
        <w:jc w:val="both"/>
        <w:rPr>
          <w:sz w:val="28"/>
          <w:szCs w:val="28"/>
        </w:rPr>
      </w:pPr>
      <w:r w:rsidRPr="00E50A19">
        <w:rPr>
          <w:sz w:val="28"/>
          <w:szCs w:val="28"/>
        </w:rPr>
        <w:t>общественных организаций и их вкладу в развитие детского движения</w:t>
      </w:r>
    </w:p>
    <w:p w:rsidR="0077189D" w:rsidRPr="00E50A19" w:rsidRDefault="0077189D" w:rsidP="0077189D">
      <w:pPr>
        <w:jc w:val="both"/>
        <w:rPr>
          <w:sz w:val="28"/>
          <w:szCs w:val="28"/>
        </w:rPr>
      </w:pPr>
      <w:r w:rsidRPr="00E50A19">
        <w:rPr>
          <w:sz w:val="28"/>
          <w:szCs w:val="28"/>
        </w:rPr>
        <w:t>Российской Федерации.</w:t>
      </w:r>
    </w:p>
    <w:p w:rsidR="0077189D" w:rsidRPr="00E50A19" w:rsidRDefault="0077189D" w:rsidP="0077189D">
      <w:pPr>
        <w:jc w:val="both"/>
        <w:rPr>
          <w:sz w:val="28"/>
          <w:szCs w:val="28"/>
        </w:rPr>
      </w:pPr>
    </w:p>
    <w:p w:rsidR="0077189D" w:rsidRPr="00E50A19" w:rsidRDefault="0077189D" w:rsidP="0077189D">
      <w:pPr>
        <w:jc w:val="both"/>
        <w:rPr>
          <w:sz w:val="28"/>
          <w:szCs w:val="28"/>
        </w:rPr>
      </w:pPr>
      <w:r w:rsidRPr="00E50A19">
        <w:rPr>
          <w:sz w:val="28"/>
          <w:szCs w:val="28"/>
        </w:rPr>
        <w:t xml:space="preserve">В рамках празднования  команда первичного отделения МБОУ СОШ </w:t>
      </w:r>
      <w:r w:rsidRPr="00E50A19">
        <w:rPr>
          <w:sz w:val="28"/>
          <w:szCs w:val="28"/>
          <w:lang w:val="en-US"/>
        </w:rPr>
        <w:t>N</w:t>
      </w:r>
      <w:r w:rsidRPr="00E50A19">
        <w:rPr>
          <w:sz w:val="28"/>
          <w:szCs w:val="28"/>
        </w:rPr>
        <w:t xml:space="preserve"> 1 г.Зубцова  "Движение Первых" приняла участие в акции "Дружба едина! ", где встретились Юнармейский отряд "Доблесть", "Движение Первых" и участники клуба "Старшеклассник".</w:t>
      </w:r>
    </w:p>
    <w:p w:rsidR="0077189D" w:rsidRPr="00E50A19" w:rsidRDefault="0077189D" w:rsidP="0077189D">
      <w:pPr>
        <w:jc w:val="both"/>
        <w:rPr>
          <w:sz w:val="28"/>
          <w:szCs w:val="28"/>
        </w:rPr>
      </w:pPr>
    </w:p>
    <w:p w:rsidR="0077189D" w:rsidRPr="00E50A19" w:rsidRDefault="0077189D" w:rsidP="0077189D">
      <w:pPr>
        <w:jc w:val="both"/>
        <w:rPr>
          <w:sz w:val="28"/>
          <w:szCs w:val="28"/>
        </w:rPr>
      </w:pPr>
    </w:p>
    <w:p w:rsidR="0077189D" w:rsidRPr="00E50A19" w:rsidRDefault="0077189D" w:rsidP="0077189D">
      <w:pPr>
        <w:jc w:val="both"/>
        <w:rPr>
          <w:sz w:val="28"/>
          <w:szCs w:val="28"/>
        </w:rPr>
      </w:pPr>
      <w:r w:rsidRPr="00E50A19">
        <w:rPr>
          <w:sz w:val="28"/>
          <w:szCs w:val="28"/>
        </w:rPr>
        <w:t xml:space="preserve">Представители отрядов «Доблесть» городской средней школы №1 и «Пламя» Погорельской школы приняли участие в региональном обучающем слете Всероссийского детско-юношеского военно-патриотического общественного движения «Юнармия» под названием «Юнармия — Важен каждый!». </w:t>
      </w:r>
    </w:p>
    <w:p w:rsidR="0077189D" w:rsidRPr="00E50A19" w:rsidRDefault="0077189D" w:rsidP="0077189D">
      <w:pPr>
        <w:jc w:val="both"/>
        <w:rPr>
          <w:sz w:val="28"/>
          <w:szCs w:val="28"/>
        </w:rPr>
      </w:pPr>
    </w:p>
    <w:p w:rsidR="0077189D" w:rsidRPr="00E50A19" w:rsidRDefault="0077189D" w:rsidP="0077189D">
      <w:pPr>
        <w:jc w:val="both"/>
        <w:rPr>
          <w:sz w:val="28"/>
          <w:szCs w:val="28"/>
        </w:rPr>
      </w:pPr>
    </w:p>
    <w:p w:rsidR="0077189D" w:rsidRPr="00E50A19" w:rsidRDefault="0077189D" w:rsidP="0077189D">
      <w:pPr>
        <w:jc w:val="both"/>
        <w:rPr>
          <w:sz w:val="28"/>
          <w:szCs w:val="28"/>
        </w:rPr>
      </w:pPr>
    </w:p>
    <w:p w:rsidR="0077189D" w:rsidRPr="00E50A19" w:rsidRDefault="0077189D" w:rsidP="0077189D">
      <w:pPr>
        <w:jc w:val="both"/>
        <w:rPr>
          <w:sz w:val="28"/>
          <w:szCs w:val="28"/>
        </w:rPr>
      </w:pPr>
      <w:r w:rsidRPr="00E50A19">
        <w:rPr>
          <w:sz w:val="28"/>
          <w:szCs w:val="28"/>
        </w:rPr>
        <w:t>22 июня в 4 утра юнармейцы отряда «Доблесть» МБОУ СОШ №1 г. Зубцова приняли участие в патриотической акции «Свеча памяти».</w:t>
      </w:r>
    </w:p>
    <w:p w:rsidR="0077189D" w:rsidRPr="00E50A19" w:rsidRDefault="0077189D" w:rsidP="0077189D">
      <w:pPr>
        <w:jc w:val="both"/>
        <w:rPr>
          <w:sz w:val="28"/>
          <w:szCs w:val="28"/>
        </w:rPr>
      </w:pPr>
      <w:r w:rsidRPr="00E50A19">
        <w:rPr>
          <w:sz w:val="28"/>
          <w:szCs w:val="28"/>
        </w:rPr>
        <w:t>Участники зажгли свечи у Поклонного креста, почтили память погибших минутой молчания и  спустили венки из живых цветов в Волгу.</w:t>
      </w:r>
    </w:p>
    <w:p w:rsidR="0077189D" w:rsidRPr="00E50A19" w:rsidRDefault="0077189D" w:rsidP="0077189D">
      <w:pPr>
        <w:jc w:val="both"/>
        <w:rPr>
          <w:sz w:val="28"/>
          <w:szCs w:val="28"/>
        </w:rPr>
      </w:pPr>
    </w:p>
    <w:p w:rsidR="0077189D" w:rsidRPr="00E50A19" w:rsidRDefault="0077189D" w:rsidP="0077189D">
      <w:pPr>
        <w:jc w:val="both"/>
        <w:rPr>
          <w:sz w:val="28"/>
          <w:szCs w:val="28"/>
        </w:rPr>
      </w:pPr>
      <w:r w:rsidRPr="00E50A19">
        <w:rPr>
          <w:sz w:val="28"/>
          <w:szCs w:val="28"/>
        </w:rPr>
        <w:lastRenderedPageBreak/>
        <w:t xml:space="preserve"> 2 июля 2025 года бойцы юнармейского отряда «Доблесть» МБОУ СОШ </w:t>
      </w:r>
      <w:r w:rsidRPr="00E50A19">
        <w:rPr>
          <w:sz w:val="28"/>
          <w:szCs w:val="28"/>
          <w:lang w:val="en-US"/>
        </w:rPr>
        <w:t>N</w:t>
      </w:r>
      <w:r w:rsidRPr="00E50A19">
        <w:rPr>
          <w:sz w:val="28"/>
          <w:szCs w:val="28"/>
        </w:rPr>
        <w:t xml:space="preserve"> 1 г.Зубцова приняли участие в церемонии открытия мемориальной доски выпускнику Средней школы </w:t>
      </w:r>
      <w:r w:rsidRPr="00E50A19">
        <w:rPr>
          <w:sz w:val="28"/>
          <w:szCs w:val="28"/>
          <w:lang w:val="en-US"/>
        </w:rPr>
        <w:t>N</w:t>
      </w:r>
      <w:r w:rsidRPr="00E50A19">
        <w:rPr>
          <w:sz w:val="28"/>
          <w:szCs w:val="28"/>
        </w:rPr>
        <w:t>1 города Зубцова, погибшему при исполнении воинского долга в ходе специальной военной операции старшему сержанту Шарьпарю Андрею Сергеевичу.</w:t>
      </w:r>
    </w:p>
    <w:p w:rsidR="0077189D" w:rsidRPr="00E50A19" w:rsidRDefault="0077189D" w:rsidP="0077189D">
      <w:pPr>
        <w:jc w:val="both"/>
        <w:rPr>
          <w:sz w:val="28"/>
          <w:szCs w:val="28"/>
        </w:rPr>
      </w:pPr>
    </w:p>
    <w:p w:rsidR="0077189D" w:rsidRPr="00E50A19" w:rsidRDefault="0077189D" w:rsidP="0077189D">
      <w:pPr>
        <w:jc w:val="both"/>
        <w:rPr>
          <w:sz w:val="28"/>
          <w:szCs w:val="28"/>
        </w:rPr>
      </w:pPr>
    </w:p>
    <w:p w:rsidR="0077189D" w:rsidRPr="00E50A19" w:rsidRDefault="0077189D" w:rsidP="0077189D">
      <w:pPr>
        <w:jc w:val="both"/>
        <w:rPr>
          <w:sz w:val="28"/>
          <w:szCs w:val="28"/>
        </w:rPr>
      </w:pPr>
      <w:r w:rsidRPr="00E50A19">
        <w:rPr>
          <w:sz w:val="28"/>
          <w:szCs w:val="28"/>
        </w:rPr>
        <w:t xml:space="preserve">24 июля в Твери на базе военного учебного центра Тверского государственного технического университета прошла областная военно-спортивная игра «Орлёнок-Фаертаг». Её участниками стали 7 команд. Зубцовский муниципальный округ представляла команда «Доблесть» МБОУ СОШ № 1 г. Зубцова. </w:t>
      </w:r>
    </w:p>
    <w:p w:rsidR="0077189D" w:rsidRPr="00E50A19" w:rsidRDefault="0077189D" w:rsidP="0077189D">
      <w:pPr>
        <w:jc w:val="both"/>
        <w:rPr>
          <w:sz w:val="28"/>
          <w:szCs w:val="28"/>
        </w:rPr>
      </w:pPr>
    </w:p>
    <w:p w:rsidR="0077189D" w:rsidRPr="00E50A19" w:rsidRDefault="0077189D" w:rsidP="0077189D">
      <w:pPr>
        <w:jc w:val="both"/>
        <w:rPr>
          <w:sz w:val="28"/>
          <w:szCs w:val="28"/>
        </w:rPr>
      </w:pPr>
      <w:r w:rsidRPr="00E50A19">
        <w:rPr>
          <w:sz w:val="28"/>
          <w:szCs w:val="28"/>
        </w:rPr>
        <w:t>По итогам проведения игры третье место - у отряда «Доблесть» .</w:t>
      </w:r>
    </w:p>
    <w:p w:rsidR="0077189D" w:rsidRPr="00E50A19" w:rsidRDefault="0077189D" w:rsidP="0077189D">
      <w:pPr>
        <w:jc w:val="both"/>
        <w:rPr>
          <w:sz w:val="28"/>
          <w:szCs w:val="28"/>
        </w:rPr>
      </w:pPr>
    </w:p>
    <w:p w:rsidR="0077189D" w:rsidRPr="00E50A19" w:rsidRDefault="0077189D" w:rsidP="0077189D">
      <w:pPr>
        <w:spacing w:after="200" w:line="276" w:lineRule="auto"/>
        <w:rPr>
          <w:rFonts w:eastAsiaTheme="minorHAnsi"/>
          <w:sz w:val="28"/>
          <w:szCs w:val="28"/>
          <w:lang w:eastAsia="en-US"/>
        </w:rPr>
      </w:pPr>
      <w:r>
        <w:rPr>
          <w:sz w:val="28"/>
          <w:szCs w:val="28"/>
        </w:rPr>
        <w:t xml:space="preserve">          </w:t>
      </w:r>
      <w:r w:rsidRPr="00090EFF">
        <w:rPr>
          <w:rFonts w:eastAsiaTheme="minorHAnsi"/>
          <w:b/>
          <w:sz w:val="28"/>
          <w:szCs w:val="28"/>
          <w:lang w:eastAsia="en-US"/>
        </w:rPr>
        <w:t>Кружки «Биология клетки», «Шаг в медицину»</w:t>
      </w:r>
      <w:r w:rsidRPr="00E50A19">
        <w:rPr>
          <w:rFonts w:eastAsiaTheme="minorHAnsi"/>
          <w:sz w:val="28"/>
          <w:szCs w:val="28"/>
          <w:lang w:eastAsia="en-US"/>
        </w:rPr>
        <w:t xml:space="preserve"> работали под руководством  Воронина Е.Е..  Работа кружковых объединений проводилась в соответствии с расписанием и программой.  Ребята приняли участие в различных мероприятиях, таких как: всероссийская перепись водоплавающих и околоводных птиц «Серая шейка-2025», всероссийская перепись воробьев-2025, региональный этап Всероссийского конкурса научно-технических проектов «Большие вызовы»</w:t>
      </w:r>
    </w:p>
    <w:p w:rsidR="0077189D" w:rsidRPr="00E50A19" w:rsidRDefault="0077189D" w:rsidP="0077189D">
      <w:pPr>
        <w:spacing w:line="276" w:lineRule="auto"/>
        <w:rPr>
          <w:rFonts w:eastAsiaTheme="minorHAnsi"/>
          <w:sz w:val="28"/>
          <w:szCs w:val="28"/>
          <w:lang w:eastAsia="en-US"/>
        </w:rPr>
      </w:pPr>
      <w:r w:rsidRPr="00090EFF">
        <w:rPr>
          <w:rFonts w:eastAsiaTheme="minorHAnsi"/>
          <w:b/>
          <w:sz w:val="28"/>
          <w:szCs w:val="28"/>
          <w:lang w:eastAsia="en-US"/>
        </w:rPr>
        <w:t xml:space="preserve">     Кружок «Основы конструирования и моделирования»</w:t>
      </w:r>
      <w:r w:rsidRPr="00090EFF">
        <w:rPr>
          <w:rFonts w:eastAsiaTheme="minorHAnsi"/>
          <w:sz w:val="28"/>
          <w:szCs w:val="28"/>
          <w:lang w:eastAsia="en-US"/>
        </w:rPr>
        <w:t xml:space="preserve"> </w:t>
      </w:r>
      <w:r w:rsidRPr="00E50A19">
        <w:rPr>
          <w:rFonts w:eastAsiaTheme="minorHAnsi"/>
          <w:sz w:val="28"/>
          <w:szCs w:val="28"/>
          <w:lang w:eastAsia="en-US"/>
        </w:rPr>
        <w:t>под руководством Румянцева Н.И. работает второй год. За время работы кружка учащимися была изучена теория и развитие робототехники, виды роботов и их принципиальное устройство. Получили практические навыки конструирования.</w:t>
      </w:r>
    </w:p>
    <w:p w:rsidR="0077189D" w:rsidRPr="00E50A19" w:rsidRDefault="0077189D" w:rsidP="0077189D">
      <w:pPr>
        <w:spacing w:line="276" w:lineRule="auto"/>
        <w:rPr>
          <w:rFonts w:eastAsiaTheme="minorHAnsi"/>
          <w:sz w:val="28"/>
          <w:szCs w:val="28"/>
          <w:lang w:eastAsia="en-US"/>
        </w:rPr>
      </w:pPr>
    </w:p>
    <w:p w:rsidR="0077189D" w:rsidRPr="00E50A19" w:rsidRDefault="0077189D" w:rsidP="0077189D">
      <w:pPr>
        <w:spacing w:line="276" w:lineRule="auto"/>
        <w:rPr>
          <w:rFonts w:eastAsiaTheme="minorHAnsi"/>
          <w:sz w:val="28"/>
          <w:szCs w:val="28"/>
          <w:lang w:eastAsia="en-US"/>
        </w:rPr>
      </w:pPr>
      <w:r w:rsidRPr="00E50A19">
        <w:rPr>
          <w:rFonts w:eastAsiaTheme="minorHAnsi"/>
          <w:sz w:val="28"/>
          <w:szCs w:val="28"/>
          <w:lang w:eastAsia="en-US"/>
        </w:rPr>
        <w:t xml:space="preserve">    </w:t>
      </w:r>
      <w:r w:rsidRPr="00090EFF">
        <w:rPr>
          <w:rFonts w:eastAsiaTheme="minorHAnsi"/>
          <w:b/>
          <w:sz w:val="28"/>
          <w:szCs w:val="28"/>
          <w:lang w:eastAsia="en-US"/>
        </w:rPr>
        <w:t>Кружок «Шахматы»</w:t>
      </w:r>
      <w:r w:rsidRPr="00E50A19">
        <w:rPr>
          <w:rFonts w:eastAsiaTheme="minorHAnsi"/>
          <w:sz w:val="28"/>
          <w:szCs w:val="28"/>
          <w:lang w:eastAsia="en-US"/>
        </w:rPr>
        <w:t xml:space="preserve"> руководством Муханковой  И.А.</w:t>
      </w:r>
    </w:p>
    <w:p w:rsidR="0077189D" w:rsidRPr="00E50A19" w:rsidRDefault="0077189D" w:rsidP="0077189D">
      <w:pPr>
        <w:tabs>
          <w:tab w:val="left" w:pos="1545"/>
        </w:tabs>
        <w:rPr>
          <w:sz w:val="28"/>
          <w:szCs w:val="28"/>
        </w:rPr>
      </w:pPr>
      <w:r w:rsidRPr="00E50A19">
        <w:rPr>
          <w:sz w:val="28"/>
          <w:szCs w:val="28"/>
        </w:rPr>
        <w:t>Работа кружков «Шахматы» в 2024-2025 учебном году осуществлялась на базе  третьих, четвёртых  и пятых классах</w:t>
      </w:r>
      <w:r w:rsidRPr="00E50A19">
        <w:rPr>
          <w:b/>
          <w:sz w:val="28"/>
          <w:szCs w:val="28"/>
        </w:rPr>
        <w:t xml:space="preserve"> </w:t>
      </w:r>
      <w:r w:rsidRPr="00E50A19">
        <w:rPr>
          <w:sz w:val="28"/>
          <w:szCs w:val="28"/>
        </w:rPr>
        <w:t xml:space="preserve">по программам, составленным на основе программы «Шахматы – школе» И.Г.Сухина. </w:t>
      </w:r>
    </w:p>
    <w:p w:rsidR="0077189D" w:rsidRPr="00E50A19" w:rsidRDefault="0077189D" w:rsidP="0077189D">
      <w:pPr>
        <w:tabs>
          <w:tab w:val="left" w:pos="1545"/>
        </w:tabs>
        <w:ind w:firstLine="567"/>
        <w:rPr>
          <w:sz w:val="28"/>
          <w:szCs w:val="28"/>
        </w:rPr>
      </w:pPr>
      <w:r w:rsidRPr="00E50A19">
        <w:rPr>
          <w:sz w:val="28"/>
          <w:szCs w:val="28"/>
        </w:rPr>
        <w:t>На занятиях учащиеся 3 классов познакомились с шахматными терминами; узнали шахматные фигуры (ладья, слон, ферзь, конь, пешка, король) и  цену каждой шахматной фигуры, правила хода и взятия каждой фигуры; получили  представление о том, что такое' нападение и  элементарные угрозы партнёра. Учащиеся 4 классов повторили изученное в первый год обучения  и познакомились с матованием одинокого короля двумя ладьями, ферзем и ладьей, королем и ферзем, королем и ладьей. Учащиеся 5 классов повторили изученное в первый и второй годы обучения. Узнали, что такое дебют, познакомились с принципами игры в дебюте.</w:t>
      </w:r>
    </w:p>
    <w:p w:rsidR="0077189D" w:rsidRPr="00E50A19" w:rsidRDefault="0077189D" w:rsidP="0077189D">
      <w:pPr>
        <w:tabs>
          <w:tab w:val="left" w:pos="1545"/>
        </w:tabs>
        <w:ind w:firstLine="567"/>
        <w:rPr>
          <w:sz w:val="28"/>
          <w:szCs w:val="28"/>
        </w:rPr>
      </w:pPr>
      <w:r w:rsidRPr="00E50A19">
        <w:rPr>
          <w:sz w:val="28"/>
          <w:szCs w:val="28"/>
        </w:rPr>
        <w:t xml:space="preserve">В рождественском шахматном турнире принимали участие 4 команды. Команда в составе Алексеенко Святослав, Алексеенко Михаил, Алексеенко </w:t>
      </w:r>
      <w:r w:rsidRPr="00E50A19">
        <w:rPr>
          <w:sz w:val="28"/>
          <w:szCs w:val="28"/>
        </w:rPr>
        <w:lastRenderedPageBreak/>
        <w:t>Даниил и Антоненко Вика заняла 2 место, команда в составе Винокуров Ярослав, Цуркану Тимофей, Мишенков Дмитрий, Антоненко София – 3  место.</w:t>
      </w:r>
    </w:p>
    <w:p w:rsidR="0077189D" w:rsidRPr="00E50A19" w:rsidRDefault="0077189D" w:rsidP="0077189D">
      <w:pPr>
        <w:tabs>
          <w:tab w:val="left" w:pos="1545"/>
        </w:tabs>
        <w:ind w:firstLine="567"/>
        <w:rPr>
          <w:sz w:val="28"/>
          <w:szCs w:val="28"/>
        </w:rPr>
      </w:pPr>
      <w:r w:rsidRPr="00E50A19">
        <w:rPr>
          <w:sz w:val="28"/>
          <w:szCs w:val="28"/>
        </w:rPr>
        <w:t xml:space="preserve">В январе в школе проведены соревнования по шахматам по параллелям. Победители школьного этапа участвовали 1марта 2025 года в районном этапе Всероссийских соревнований по шахматам  «Белая ладья», где заняли все призовые места.  </w:t>
      </w:r>
    </w:p>
    <w:p w:rsidR="0077189D" w:rsidRPr="00E50A19" w:rsidRDefault="0077189D" w:rsidP="0077189D">
      <w:pPr>
        <w:tabs>
          <w:tab w:val="left" w:pos="1545"/>
        </w:tabs>
        <w:ind w:firstLine="567"/>
        <w:rPr>
          <w:sz w:val="28"/>
          <w:szCs w:val="28"/>
        </w:rPr>
      </w:pPr>
      <w:r w:rsidRPr="00E50A19">
        <w:rPr>
          <w:sz w:val="28"/>
          <w:szCs w:val="28"/>
        </w:rPr>
        <w:t xml:space="preserve">1 место завоевала сборная команда  в составе Алексеенко Святослава, Морозова Георгия,  Бондаренко Артёма, Сердюковой Юлии. </w:t>
      </w:r>
    </w:p>
    <w:p w:rsidR="0077189D" w:rsidRPr="00E50A19" w:rsidRDefault="0077189D" w:rsidP="0077189D">
      <w:pPr>
        <w:tabs>
          <w:tab w:val="left" w:pos="1545"/>
        </w:tabs>
        <w:ind w:firstLine="567"/>
        <w:rPr>
          <w:sz w:val="28"/>
          <w:szCs w:val="28"/>
        </w:rPr>
      </w:pPr>
      <w:r w:rsidRPr="00E50A19">
        <w:rPr>
          <w:sz w:val="28"/>
          <w:szCs w:val="28"/>
        </w:rPr>
        <w:t xml:space="preserve">3 мая приняли участие в соревнованиях по шахматам  среди школьников, посвященное 80-ой годовщине Победы в Великой Отечественной войне. 1 место заняла  команда  в составе Алексеенко Вячеслава, Рожковой Полины, Щеклеина Алексея и Антоненко Виктории. </w:t>
      </w:r>
    </w:p>
    <w:p w:rsidR="0077189D" w:rsidRPr="00E50A19" w:rsidRDefault="0077189D" w:rsidP="0077189D">
      <w:pPr>
        <w:tabs>
          <w:tab w:val="left" w:pos="1545"/>
        </w:tabs>
        <w:ind w:firstLine="567"/>
        <w:rPr>
          <w:sz w:val="28"/>
          <w:szCs w:val="28"/>
        </w:rPr>
      </w:pPr>
      <w:r w:rsidRPr="00E50A19">
        <w:rPr>
          <w:sz w:val="28"/>
          <w:szCs w:val="28"/>
        </w:rPr>
        <w:t>6 мая  команда в составе Алексеенко Святослава, Алексеенко Михаила, Алексеенко Даниила и Рожковой Полины приняла участие в соревнованиях по шахматам  среди школьников, посвященное 80-ой годовщине Победы в Великой Отечественной войне в г. Ржеве.</w:t>
      </w:r>
    </w:p>
    <w:p w:rsidR="0077189D" w:rsidRPr="00E50A19" w:rsidRDefault="0077189D" w:rsidP="0077189D">
      <w:pPr>
        <w:tabs>
          <w:tab w:val="left" w:pos="1545"/>
        </w:tabs>
        <w:ind w:firstLine="567"/>
        <w:rPr>
          <w:sz w:val="28"/>
          <w:szCs w:val="28"/>
        </w:rPr>
      </w:pPr>
    </w:p>
    <w:p w:rsidR="0077189D" w:rsidRPr="00E50A19" w:rsidRDefault="0077189D" w:rsidP="0077189D">
      <w:pPr>
        <w:tabs>
          <w:tab w:val="left" w:pos="1545"/>
        </w:tabs>
        <w:ind w:firstLine="567"/>
        <w:rPr>
          <w:sz w:val="28"/>
          <w:szCs w:val="28"/>
        </w:rPr>
      </w:pPr>
      <w:r w:rsidRPr="00830596">
        <w:rPr>
          <w:b/>
          <w:sz w:val="28"/>
          <w:szCs w:val="28"/>
        </w:rPr>
        <w:t>Школьный театр «Ассорти»</w:t>
      </w:r>
      <w:r w:rsidRPr="00E50A19">
        <w:rPr>
          <w:sz w:val="28"/>
          <w:szCs w:val="28"/>
        </w:rPr>
        <w:t xml:space="preserve"> работал под руководством Черноусовой А.М. Постановки школьного театра были показаны на различных мероприятиях: праздник первоклассника,  День учителя, постановка сценок на праздник осени «Осенний бал» для 5-9 классов, День матери, выступление на муниципальном конкурсе «Мама-2024», Новый год, выступление на фестивале «Рождественская звезда», мероприятия, посвященные изучению правил дорожного движения: «Перекресток», «Колобок». Театральный художник-декоратор, Шесткова Диана, приняла участие в региональном конкурсе школьных  афиш «На школьной сцене». Также  активно велась </w:t>
      </w:r>
      <w:r w:rsidR="00830596">
        <w:rPr>
          <w:sz w:val="28"/>
          <w:szCs w:val="28"/>
        </w:rPr>
        <w:t xml:space="preserve">тематическая </w:t>
      </w:r>
      <w:r w:rsidRPr="00E50A19">
        <w:rPr>
          <w:sz w:val="28"/>
          <w:szCs w:val="28"/>
        </w:rPr>
        <w:t>гру</w:t>
      </w:r>
      <w:r w:rsidR="00830596">
        <w:rPr>
          <w:sz w:val="28"/>
          <w:szCs w:val="28"/>
        </w:rPr>
        <w:t>ппа в социальной сети Вконтакте</w:t>
      </w:r>
      <w:r>
        <w:rPr>
          <w:sz w:val="28"/>
          <w:szCs w:val="28"/>
        </w:rPr>
        <w:t>.</w:t>
      </w:r>
    </w:p>
    <w:p w:rsidR="0077189D" w:rsidRPr="00E50A19" w:rsidRDefault="0077189D" w:rsidP="0077189D">
      <w:pPr>
        <w:spacing w:line="276" w:lineRule="auto"/>
        <w:rPr>
          <w:rFonts w:eastAsiaTheme="minorHAnsi"/>
          <w:sz w:val="28"/>
          <w:szCs w:val="28"/>
          <w:lang w:eastAsia="en-US"/>
        </w:rPr>
      </w:pPr>
    </w:p>
    <w:p w:rsidR="0077189D" w:rsidRPr="00E50A19" w:rsidRDefault="0077189D" w:rsidP="0077189D">
      <w:pPr>
        <w:spacing w:line="276" w:lineRule="auto"/>
        <w:rPr>
          <w:rFonts w:eastAsiaTheme="minorHAnsi"/>
          <w:sz w:val="28"/>
          <w:szCs w:val="28"/>
          <w:lang w:eastAsia="en-US"/>
        </w:rPr>
      </w:pPr>
      <w:r w:rsidRPr="00E50A19">
        <w:rPr>
          <w:rFonts w:eastAsiaTheme="minorHAnsi"/>
          <w:sz w:val="28"/>
          <w:szCs w:val="28"/>
          <w:lang w:eastAsia="en-US"/>
        </w:rPr>
        <w:t xml:space="preserve">  </w:t>
      </w:r>
      <w:r w:rsidRPr="00830596">
        <w:rPr>
          <w:rFonts w:eastAsiaTheme="minorHAnsi"/>
          <w:b/>
          <w:sz w:val="28"/>
          <w:szCs w:val="28"/>
          <w:lang w:eastAsia="en-US"/>
        </w:rPr>
        <w:t>Кружок «Основы музейного дела»</w:t>
      </w:r>
      <w:r w:rsidRPr="00E50A19">
        <w:rPr>
          <w:rFonts w:eastAsiaTheme="minorHAnsi"/>
          <w:sz w:val="28"/>
          <w:szCs w:val="28"/>
          <w:lang w:eastAsia="en-US"/>
        </w:rPr>
        <w:t xml:space="preserve"> руководитель  Индеева В.И. </w:t>
      </w:r>
    </w:p>
    <w:p w:rsidR="0077189D" w:rsidRPr="00E50A19" w:rsidRDefault="0077189D" w:rsidP="0077189D">
      <w:pPr>
        <w:spacing w:line="276" w:lineRule="auto"/>
        <w:rPr>
          <w:rFonts w:eastAsiaTheme="minorHAnsi"/>
          <w:sz w:val="28"/>
          <w:szCs w:val="28"/>
          <w:lang w:eastAsia="en-US"/>
        </w:rPr>
      </w:pPr>
    </w:p>
    <w:p w:rsidR="0077189D" w:rsidRPr="00E50A19" w:rsidRDefault="0077189D" w:rsidP="0077189D">
      <w:pPr>
        <w:spacing w:line="276" w:lineRule="auto"/>
        <w:rPr>
          <w:rFonts w:eastAsiaTheme="minorHAnsi"/>
          <w:sz w:val="28"/>
          <w:szCs w:val="28"/>
          <w:lang w:eastAsia="en-US"/>
        </w:rPr>
      </w:pPr>
    </w:p>
    <w:p w:rsidR="0077189D" w:rsidRPr="00E50A19" w:rsidRDefault="0077189D" w:rsidP="0077189D">
      <w:pPr>
        <w:spacing w:line="276" w:lineRule="auto"/>
        <w:rPr>
          <w:rFonts w:eastAsiaTheme="minorHAnsi"/>
          <w:sz w:val="28"/>
          <w:szCs w:val="28"/>
          <w:lang w:eastAsia="en-US"/>
        </w:rPr>
      </w:pPr>
    </w:p>
    <w:p w:rsidR="0077189D" w:rsidRPr="00E50A19" w:rsidRDefault="0077189D" w:rsidP="0077189D">
      <w:pPr>
        <w:rPr>
          <w:sz w:val="28"/>
          <w:szCs w:val="28"/>
        </w:rPr>
      </w:pPr>
    </w:p>
    <w:p w:rsidR="0077189D" w:rsidRPr="00E50A19" w:rsidRDefault="0077189D" w:rsidP="0077189D">
      <w:pPr>
        <w:spacing w:after="200" w:line="276" w:lineRule="auto"/>
        <w:rPr>
          <w:sz w:val="28"/>
          <w:szCs w:val="28"/>
        </w:rPr>
      </w:pPr>
      <w:r w:rsidRPr="00E50A19">
        <w:rPr>
          <w:sz w:val="28"/>
          <w:szCs w:val="28"/>
        </w:rPr>
        <w:t xml:space="preserve">         </w:t>
      </w:r>
      <w:r w:rsidRPr="00830596">
        <w:rPr>
          <w:b/>
          <w:sz w:val="28"/>
          <w:szCs w:val="28"/>
        </w:rPr>
        <w:t>Кружок «Химия вокруг нас»</w:t>
      </w:r>
      <w:r w:rsidRPr="00E50A19">
        <w:rPr>
          <w:sz w:val="28"/>
          <w:szCs w:val="28"/>
        </w:rPr>
        <w:t xml:space="preserve"> для учащихся 9,11 классов работает под руководством Хакимовой О.И. Основная цель работы кружка-развитие познавательных способностей. Привитие интереса к предмету.  На занятиях определялась роль химии и химических веществ в повседневной жизни ребята знакомились с занимательными опытами , а так же разбирали задания повышенной сложности.</w:t>
      </w:r>
    </w:p>
    <w:p w:rsidR="0077189D" w:rsidRPr="00E50A19" w:rsidRDefault="0077189D" w:rsidP="0077189D">
      <w:pPr>
        <w:spacing w:after="200" w:line="276" w:lineRule="auto"/>
        <w:rPr>
          <w:sz w:val="28"/>
          <w:szCs w:val="28"/>
        </w:rPr>
      </w:pPr>
      <w:r w:rsidRPr="00E50A19">
        <w:rPr>
          <w:sz w:val="28"/>
          <w:szCs w:val="28"/>
        </w:rPr>
        <w:t xml:space="preserve">          </w:t>
      </w:r>
      <w:r w:rsidRPr="00830596">
        <w:rPr>
          <w:b/>
          <w:sz w:val="28"/>
          <w:szCs w:val="28"/>
        </w:rPr>
        <w:t>Под руководством Голубевой И.А. организована работа кружка «За страницами  учебника химии»</w:t>
      </w:r>
      <w:r w:rsidRPr="00E50A19">
        <w:rPr>
          <w:sz w:val="28"/>
          <w:szCs w:val="28"/>
        </w:rPr>
        <w:t xml:space="preserve"> для учащихся 8,9 классов. На занятиях </w:t>
      </w:r>
      <w:r w:rsidRPr="00E50A19">
        <w:rPr>
          <w:sz w:val="28"/>
          <w:szCs w:val="28"/>
        </w:rPr>
        <w:lastRenderedPageBreak/>
        <w:t>ребята знакомятся с заданиями ЕГЭ. Отрабатывают знания, умения и навыки при решении задач повышенного уровня сложности.</w:t>
      </w:r>
    </w:p>
    <w:p w:rsidR="0077189D" w:rsidRPr="00E50A19" w:rsidRDefault="0077189D" w:rsidP="0077189D">
      <w:pPr>
        <w:spacing w:after="200" w:line="276" w:lineRule="auto"/>
        <w:rPr>
          <w:sz w:val="28"/>
          <w:szCs w:val="28"/>
        </w:rPr>
      </w:pPr>
      <w:r w:rsidRPr="00830596">
        <w:rPr>
          <w:rFonts w:eastAsiaTheme="minorHAnsi"/>
          <w:b/>
          <w:sz w:val="28"/>
          <w:szCs w:val="28"/>
          <w:lang w:eastAsia="en-US"/>
        </w:rPr>
        <w:t>Работа кружка</w:t>
      </w:r>
      <w:r w:rsidR="00830596">
        <w:rPr>
          <w:rFonts w:eastAsiaTheme="minorHAnsi"/>
          <w:b/>
          <w:sz w:val="28"/>
          <w:szCs w:val="28"/>
          <w:lang w:eastAsia="en-US"/>
        </w:rPr>
        <w:t xml:space="preserve"> </w:t>
      </w:r>
      <w:r w:rsidRPr="00830596">
        <w:rPr>
          <w:rFonts w:eastAsiaTheme="minorHAnsi"/>
          <w:b/>
          <w:sz w:val="28"/>
          <w:szCs w:val="28"/>
          <w:lang w:eastAsia="en-US"/>
        </w:rPr>
        <w:t>«Я – гражданин России»</w:t>
      </w:r>
      <w:r w:rsidRPr="00E50A19">
        <w:rPr>
          <w:rFonts w:eastAsiaTheme="minorHAnsi"/>
          <w:sz w:val="28"/>
          <w:szCs w:val="28"/>
          <w:lang w:eastAsia="en-US"/>
        </w:rPr>
        <w:t xml:space="preserve"> руководитель Харехина О.А., велась в соответствии с утверждённой рабочей программой . </w:t>
      </w:r>
      <w:r w:rsidRPr="00E50A19">
        <w:rPr>
          <w:color w:val="000000"/>
          <w:sz w:val="28"/>
          <w:szCs w:val="28"/>
        </w:rPr>
        <w:t>Деятельность кружка основывалась на примерной программе</w:t>
      </w:r>
      <w:r w:rsidRPr="00E50A19">
        <w:rPr>
          <w:sz w:val="28"/>
          <w:szCs w:val="28"/>
        </w:rPr>
        <w:t xml:space="preserve"> Григорьева Д. В. «Внеурочная деятельность школьников основного общего образования»; Основной образовательной программы основного общего образования МБОУ СОШ №1 г. Зубцова</w:t>
      </w:r>
      <w:r w:rsidRPr="00E50A19">
        <w:rPr>
          <w:color w:val="000000"/>
          <w:sz w:val="28"/>
          <w:szCs w:val="28"/>
        </w:rPr>
        <w:t>, целью которой является: последовательное формирование гражданской позиции учащихся через организацию понимания происходящих общественных процессов, ориентированы на социальную практику школьников и накопление личного социального позитивного опыта.</w:t>
      </w:r>
    </w:p>
    <w:p w:rsidR="0077189D" w:rsidRPr="00E50A19" w:rsidRDefault="0077189D" w:rsidP="0077189D">
      <w:pPr>
        <w:rPr>
          <w:rFonts w:eastAsiaTheme="minorHAnsi"/>
          <w:sz w:val="28"/>
          <w:szCs w:val="28"/>
          <w:lang w:eastAsia="en-US"/>
        </w:rPr>
      </w:pPr>
      <w:r w:rsidRPr="00E50A19">
        <w:rPr>
          <w:rFonts w:eastAsiaTheme="minorHAnsi"/>
          <w:sz w:val="28"/>
          <w:szCs w:val="28"/>
          <w:lang w:eastAsia="en-US"/>
        </w:rPr>
        <w:t xml:space="preserve">         </w:t>
      </w:r>
      <w:r w:rsidRPr="00830596">
        <w:rPr>
          <w:rFonts w:eastAsiaTheme="minorHAnsi"/>
          <w:b/>
          <w:sz w:val="28"/>
          <w:szCs w:val="28"/>
          <w:lang w:eastAsia="en-US"/>
        </w:rPr>
        <w:t>Кружок «Санитарный пост»</w:t>
      </w:r>
      <w:r w:rsidRPr="00E50A19">
        <w:rPr>
          <w:rFonts w:eastAsiaTheme="minorHAnsi"/>
          <w:sz w:val="28"/>
          <w:szCs w:val="28"/>
          <w:lang w:eastAsia="en-US"/>
        </w:rPr>
        <w:t xml:space="preserve"> работал под руководством Мячиковой А.В.</w:t>
      </w:r>
    </w:p>
    <w:p w:rsidR="0077189D" w:rsidRPr="00E50A19" w:rsidRDefault="0077189D" w:rsidP="0077189D">
      <w:pPr>
        <w:jc w:val="both"/>
        <w:rPr>
          <w:rFonts w:eastAsiaTheme="minorHAnsi"/>
          <w:sz w:val="28"/>
          <w:szCs w:val="28"/>
          <w:lang w:eastAsia="en-US"/>
        </w:rPr>
      </w:pPr>
      <w:r w:rsidRPr="00E50A19">
        <w:rPr>
          <w:rFonts w:eastAsiaTheme="minorHAnsi"/>
          <w:sz w:val="28"/>
          <w:szCs w:val="28"/>
          <w:lang w:eastAsia="en-US"/>
        </w:rPr>
        <w:t xml:space="preserve">         Занимаясь в кружке «Санитарный пост», учащиеся расширяли и углубляли знания, полученные при изучении базового курса ОБЖ, а также приобретали дополнительные знания, умения и навыки по основам первой помощи при травмах различного характера, полученных как в чрезвычайных ситуациях, так и в быту, по основам гигиены. </w:t>
      </w:r>
    </w:p>
    <w:p w:rsidR="0077189D" w:rsidRPr="00E50A19" w:rsidRDefault="0077189D" w:rsidP="0077189D">
      <w:pPr>
        <w:jc w:val="both"/>
        <w:rPr>
          <w:rFonts w:eastAsiaTheme="minorHAnsi"/>
          <w:sz w:val="28"/>
          <w:szCs w:val="28"/>
          <w:lang w:eastAsia="en-US"/>
        </w:rPr>
      </w:pPr>
      <w:r w:rsidRPr="00E50A19">
        <w:rPr>
          <w:rFonts w:eastAsiaTheme="minorHAnsi"/>
          <w:sz w:val="28"/>
          <w:szCs w:val="28"/>
          <w:lang w:eastAsia="en-US"/>
        </w:rPr>
        <w:t xml:space="preserve">        Ребята, посещая кружок изучают состав аптечки, </w:t>
      </w:r>
      <w:r w:rsidR="00830596">
        <w:rPr>
          <w:rFonts w:eastAsiaTheme="minorHAnsi"/>
          <w:sz w:val="28"/>
          <w:szCs w:val="28"/>
          <w:lang w:eastAsia="en-US"/>
        </w:rPr>
        <w:t>у</w:t>
      </w:r>
      <w:r w:rsidRPr="00E50A19">
        <w:rPr>
          <w:rFonts w:eastAsiaTheme="minorHAnsi"/>
          <w:sz w:val="28"/>
          <w:szCs w:val="28"/>
          <w:lang w:eastAsia="en-US"/>
        </w:rPr>
        <w:t>знают название лекарств и их применение</w:t>
      </w:r>
      <w:r w:rsidR="00830596">
        <w:rPr>
          <w:rFonts w:eastAsiaTheme="minorHAnsi"/>
          <w:sz w:val="28"/>
          <w:szCs w:val="28"/>
          <w:lang w:eastAsia="en-US"/>
        </w:rPr>
        <w:t>,  состав с</w:t>
      </w:r>
      <w:r w:rsidRPr="00E50A19">
        <w:rPr>
          <w:rFonts w:eastAsiaTheme="minorHAnsi"/>
          <w:sz w:val="28"/>
          <w:szCs w:val="28"/>
          <w:lang w:eastAsia="en-US"/>
        </w:rPr>
        <w:t>анитарной сумки</w:t>
      </w:r>
      <w:r w:rsidR="00830596">
        <w:rPr>
          <w:rFonts w:eastAsiaTheme="minorHAnsi"/>
          <w:sz w:val="28"/>
          <w:szCs w:val="28"/>
          <w:lang w:eastAsia="en-US"/>
        </w:rPr>
        <w:t>, в</w:t>
      </w:r>
      <w:r w:rsidRPr="00E50A19">
        <w:rPr>
          <w:rFonts w:eastAsiaTheme="minorHAnsi"/>
          <w:sz w:val="28"/>
          <w:szCs w:val="28"/>
          <w:lang w:eastAsia="en-US"/>
        </w:rPr>
        <w:t>иды ран, способы обработки и виды повязок, способы их наложения.</w:t>
      </w:r>
      <w:r w:rsidRPr="00E50A19">
        <w:rPr>
          <w:rFonts w:eastAsiaTheme="minorHAnsi"/>
          <w:sz w:val="28"/>
          <w:szCs w:val="28"/>
          <w:lang w:eastAsia="en-US"/>
        </w:rPr>
        <w:tab/>
        <w:t>Учащиеся учатся оказывать ПМП при переломах, ожогах, обморожениях, шоке, обмороке; делать прямой массаж сердца и искусственное дыхание</w:t>
      </w:r>
      <w:r w:rsidR="00830596">
        <w:rPr>
          <w:rFonts w:eastAsiaTheme="minorHAnsi"/>
          <w:sz w:val="28"/>
          <w:szCs w:val="28"/>
          <w:lang w:eastAsia="en-US"/>
        </w:rPr>
        <w:t xml:space="preserve"> </w:t>
      </w:r>
      <w:r w:rsidRPr="00E50A19">
        <w:rPr>
          <w:rFonts w:eastAsiaTheme="minorHAnsi"/>
          <w:sz w:val="28"/>
          <w:szCs w:val="28"/>
          <w:lang w:eastAsia="en-US"/>
        </w:rPr>
        <w:t>(теоритически). Имеют представления об асептике и антисептике.</w:t>
      </w:r>
    </w:p>
    <w:p w:rsidR="0077189D" w:rsidRPr="00E50A19" w:rsidRDefault="0077189D" w:rsidP="00830596">
      <w:pPr>
        <w:jc w:val="both"/>
        <w:rPr>
          <w:rFonts w:eastAsiaTheme="minorHAnsi"/>
          <w:sz w:val="28"/>
          <w:szCs w:val="28"/>
          <w:lang w:eastAsia="en-US"/>
        </w:rPr>
      </w:pPr>
      <w:r w:rsidRPr="00E50A19">
        <w:rPr>
          <w:rFonts w:eastAsiaTheme="minorHAnsi"/>
          <w:sz w:val="28"/>
          <w:szCs w:val="28"/>
          <w:lang w:eastAsia="en-US"/>
        </w:rPr>
        <w:tab/>
        <w:t xml:space="preserve">Учащиеся </w:t>
      </w:r>
      <w:r w:rsidR="00830596">
        <w:rPr>
          <w:rFonts w:eastAsiaTheme="minorHAnsi"/>
          <w:sz w:val="28"/>
          <w:szCs w:val="28"/>
          <w:lang w:eastAsia="en-US"/>
        </w:rPr>
        <w:t>у</w:t>
      </w:r>
      <w:r w:rsidRPr="00E50A19">
        <w:rPr>
          <w:rFonts w:eastAsiaTheme="minorHAnsi"/>
          <w:sz w:val="28"/>
          <w:szCs w:val="28"/>
          <w:lang w:eastAsia="en-US"/>
        </w:rPr>
        <w:t>знают основные сведения по уходу за больными на дому</w:t>
      </w:r>
      <w:r w:rsidR="00830596">
        <w:rPr>
          <w:rFonts w:eastAsiaTheme="minorHAnsi"/>
          <w:sz w:val="28"/>
          <w:szCs w:val="28"/>
          <w:lang w:eastAsia="en-US"/>
        </w:rPr>
        <w:t>,</w:t>
      </w:r>
      <w:r w:rsidRPr="00E50A19">
        <w:rPr>
          <w:rFonts w:eastAsiaTheme="minorHAnsi"/>
          <w:sz w:val="28"/>
          <w:szCs w:val="28"/>
          <w:lang w:eastAsia="en-US"/>
        </w:rPr>
        <w:t xml:space="preserve"> особенности режима больного, гигиеническое содержание его комнаты</w:t>
      </w:r>
      <w:r w:rsidR="00830596">
        <w:rPr>
          <w:rFonts w:eastAsiaTheme="minorHAnsi"/>
          <w:sz w:val="28"/>
          <w:szCs w:val="28"/>
          <w:lang w:eastAsia="en-US"/>
        </w:rPr>
        <w:t xml:space="preserve">. </w:t>
      </w:r>
    </w:p>
    <w:p w:rsidR="00830596" w:rsidRPr="00E50A19" w:rsidRDefault="0077189D" w:rsidP="00830596">
      <w:pPr>
        <w:jc w:val="both"/>
        <w:rPr>
          <w:rFonts w:eastAsiaTheme="minorHAnsi"/>
          <w:sz w:val="28"/>
          <w:szCs w:val="28"/>
          <w:lang w:eastAsia="en-US"/>
        </w:rPr>
      </w:pPr>
      <w:r w:rsidRPr="00E50A19">
        <w:rPr>
          <w:rFonts w:eastAsiaTheme="minorHAnsi"/>
          <w:sz w:val="28"/>
          <w:szCs w:val="28"/>
          <w:lang w:eastAsia="en-US"/>
        </w:rPr>
        <w:tab/>
        <w:t>Ребята так же изучают лекарственные растения и их значение, основные виды лекарственных растений родного края</w:t>
      </w:r>
      <w:r w:rsidR="00830596">
        <w:rPr>
          <w:rFonts w:eastAsiaTheme="minorHAnsi"/>
          <w:sz w:val="28"/>
          <w:szCs w:val="28"/>
          <w:lang w:eastAsia="en-US"/>
        </w:rPr>
        <w:t xml:space="preserve">. </w:t>
      </w:r>
    </w:p>
    <w:p w:rsidR="0077189D" w:rsidRPr="00E50A19" w:rsidRDefault="0077189D" w:rsidP="0077189D">
      <w:pPr>
        <w:jc w:val="both"/>
        <w:rPr>
          <w:rFonts w:eastAsiaTheme="minorHAnsi"/>
          <w:sz w:val="28"/>
          <w:szCs w:val="28"/>
          <w:lang w:eastAsia="en-US"/>
        </w:rPr>
      </w:pPr>
      <w:r w:rsidRPr="00E50A19">
        <w:rPr>
          <w:rFonts w:eastAsiaTheme="minorHAnsi"/>
          <w:sz w:val="28"/>
          <w:szCs w:val="28"/>
          <w:lang w:eastAsia="en-US"/>
        </w:rPr>
        <w:t>По итогам прохождения программы учащиеся участвовали в районных соревнованиях Санитарных постов школ в ДДТ г. Зубцова. В этом году они проходили 23 апреля. Там члены санпоста показывают не только теор</w:t>
      </w:r>
      <w:r w:rsidR="00830596">
        <w:rPr>
          <w:rFonts w:eastAsiaTheme="minorHAnsi"/>
          <w:sz w:val="28"/>
          <w:szCs w:val="28"/>
          <w:lang w:eastAsia="en-US"/>
        </w:rPr>
        <w:t>е</w:t>
      </w:r>
      <w:r w:rsidRPr="00E50A19">
        <w:rPr>
          <w:rFonts w:eastAsiaTheme="minorHAnsi"/>
          <w:sz w:val="28"/>
          <w:szCs w:val="28"/>
          <w:lang w:eastAsia="en-US"/>
        </w:rPr>
        <w:t xml:space="preserve">тические и практические знания и умения, но и участвуют в смотре Сан бюллетеней и художественной самодеятельности, а также в конкурсе сувениров на Краснокрестную тематику.   </w:t>
      </w:r>
    </w:p>
    <w:p w:rsidR="0077189D" w:rsidRPr="00E50A19" w:rsidRDefault="0077189D" w:rsidP="0077189D">
      <w:pPr>
        <w:jc w:val="both"/>
        <w:rPr>
          <w:rFonts w:eastAsiaTheme="minorHAnsi"/>
          <w:sz w:val="28"/>
          <w:szCs w:val="28"/>
          <w:lang w:eastAsia="en-US"/>
        </w:rPr>
      </w:pPr>
    </w:p>
    <w:p w:rsidR="0077189D" w:rsidRPr="00E50A19" w:rsidRDefault="0077189D" w:rsidP="0077189D">
      <w:pPr>
        <w:jc w:val="both"/>
        <w:rPr>
          <w:rFonts w:eastAsiaTheme="minorHAnsi"/>
          <w:sz w:val="28"/>
          <w:szCs w:val="28"/>
          <w:lang w:eastAsia="en-US"/>
        </w:rPr>
      </w:pPr>
      <w:r w:rsidRPr="00830596">
        <w:rPr>
          <w:rFonts w:eastAsiaTheme="minorHAnsi"/>
          <w:b/>
          <w:sz w:val="28"/>
          <w:szCs w:val="28"/>
          <w:lang w:eastAsia="en-US"/>
        </w:rPr>
        <w:t xml:space="preserve">    Первичное отделение «Движение первых»</w:t>
      </w:r>
      <w:r w:rsidRPr="00830596">
        <w:rPr>
          <w:rFonts w:eastAsiaTheme="minorHAnsi"/>
          <w:sz w:val="28"/>
          <w:szCs w:val="28"/>
          <w:lang w:eastAsia="en-US"/>
        </w:rPr>
        <w:t xml:space="preserve"> </w:t>
      </w:r>
      <w:r>
        <w:rPr>
          <w:rFonts w:eastAsiaTheme="minorHAnsi"/>
          <w:sz w:val="28"/>
          <w:szCs w:val="28"/>
          <w:lang w:eastAsia="en-US"/>
        </w:rPr>
        <w:t xml:space="preserve">в 2024-2025 учебном году работало по направлениям: «Культура и искусство», «Экология и охрана природы», «Спорт и ЗОЖ», «Патриотическое воспитание». Представители первичного отделения организовали и приняли участие в следующих мероприятиях: «Блокадная ласточка», муниципальная акция «Блокадный хлеб», посвящение в Движение первых, акция «Корзина доброты», межмуниципальный медиафорум Тверской области, региональный фестиваль </w:t>
      </w:r>
      <w:r>
        <w:rPr>
          <w:rFonts w:eastAsiaTheme="minorHAnsi"/>
          <w:sz w:val="28"/>
          <w:szCs w:val="28"/>
          <w:lang w:eastAsia="en-US"/>
        </w:rPr>
        <w:lastRenderedPageBreak/>
        <w:t>«Больше, чем волонтер», межмуниципальный форум «Что такое хорошо, что такое плохо», экологическая акция по сбору макулатуры, региональный квест первичных отделений (победители), акции: «Сад памяти», «Мосты дружбы», «Родные-любимые»; встреча автопробега ДОСААФ.</w:t>
      </w:r>
    </w:p>
    <w:p w:rsidR="0077189D" w:rsidRPr="00E50A19" w:rsidRDefault="0077189D" w:rsidP="0077189D">
      <w:pPr>
        <w:spacing w:after="200" w:line="276" w:lineRule="auto"/>
        <w:rPr>
          <w:rFonts w:eastAsiaTheme="minorHAnsi"/>
          <w:sz w:val="28"/>
          <w:szCs w:val="28"/>
          <w:lang w:eastAsia="en-US"/>
        </w:rPr>
      </w:pPr>
    </w:p>
    <w:p w:rsidR="0077189D" w:rsidRPr="00E50A19" w:rsidRDefault="0077189D" w:rsidP="00830596">
      <w:pPr>
        <w:shd w:val="clear" w:color="auto" w:fill="FFFFFF"/>
        <w:rPr>
          <w:sz w:val="28"/>
          <w:szCs w:val="28"/>
        </w:rPr>
      </w:pPr>
      <w:r w:rsidRPr="00E50A19">
        <w:rPr>
          <w:sz w:val="28"/>
          <w:szCs w:val="28"/>
        </w:rPr>
        <w:t xml:space="preserve">  </w:t>
      </w:r>
      <w:r w:rsidRPr="00E50A19">
        <w:rPr>
          <w:rFonts w:eastAsiaTheme="minorHAnsi"/>
          <w:sz w:val="28"/>
          <w:szCs w:val="28"/>
          <w:lang w:eastAsia="en-US"/>
        </w:rPr>
        <w:t xml:space="preserve">        </w:t>
      </w:r>
      <w:r w:rsidRPr="00E50A19">
        <w:rPr>
          <w:sz w:val="28"/>
          <w:szCs w:val="28"/>
        </w:rPr>
        <w:tab/>
        <w:t>Результативность программ подтверждается достижениями обучающихся в конкурсах и соревнованиях различных уровней:</w:t>
      </w:r>
    </w:p>
    <w:p w:rsidR="0077189D" w:rsidRPr="00E50A19" w:rsidRDefault="0077189D" w:rsidP="0077189D">
      <w:pPr>
        <w:tabs>
          <w:tab w:val="left" w:pos="426"/>
        </w:tabs>
        <w:jc w:val="both"/>
        <w:rPr>
          <w:sz w:val="28"/>
          <w:szCs w:val="28"/>
        </w:rPr>
      </w:pPr>
      <w:r w:rsidRPr="00E50A19">
        <w:rPr>
          <w:b/>
          <w:sz w:val="28"/>
          <w:szCs w:val="28"/>
        </w:rPr>
        <w:tab/>
      </w:r>
      <w:r w:rsidRPr="00E50A19">
        <w:rPr>
          <w:sz w:val="28"/>
          <w:szCs w:val="28"/>
        </w:rPr>
        <w:t>Следующая составляющая внеурочной деятельности - воспитательные мероприятия различных направленностей, организуемые на двух уровнях: уровне классного коллектива и уровне школы – информация о них представлена в разделах «Классное руководство» и «Основные школьные дела». Охват обучающихся класс</w:t>
      </w:r>
      <w:r>
        <w:rPr>
          <w:sz w:val="28"/>
          <w:szCs w:val="28"/>
        </w:rPr>
        <w:t>ными мероприятиями составляет 98%, школьными – 6</w:t>
      </w:r>
      <w:r w:rsidRPr="00E50A19">
        <w:rPr>
          <w:sz w:val="28"/>
          <w:szCs w:val="28"/>
        </w:rPr>
        <w:t>5%.</w:t>
      </w:r>
    </w:p>
    <w:p w:rsidR="0077189D" w:rsidRPr="00E50A19" w:rsidRDefault="0077189D" w:rsidP="0077189D">
      <w:pPr>
        <w:tabs>
          <w:tab w:val="left" w:pos="426"/>
        </w:tabs>
        <w:rPr>
          <w:b/>
          <w:sz w:val="28"/>
          <w:szCs w:val="28"/>
        </w:rPr>
      </w:pPr>
      <w:r w:rsidRPr="00E50A19">
        <w:rPr>
          <w:sz w:val="28"/>
          <w:szCs w:val="28"/>
        </w:rPr>
        <w:tab/>
      </w:r>
      <w:r w:rsidRPr="00E50A19">
        <w:rPr>
          <w:b/>
          <w:sz w:val="28"/>
          <w:szCs w:val="28"/>
        </w:rPr>
        <w:t>Выводы:</w:t>
      </w:r>
    </w:p>
    <w:p w:rsidR="0077189D" w:rsidRPr="00E50A19" w:rsidRDefault="0077189D" w:rsidP="00AB4511">
      <w:pPr>
        <w:numPr>
          <w:ilvl w:val="0"/>
          <w:numId w:val="26"/>
        </w:numPr>
        <w:pBdr>
          <w:top w:val="nil"/>
          <w:left w:val="nil"/>
          <w:bottom w:val="nil"/>
          <w:right w:val="nil"/>
          <w:between w:val="nil"/>
        </w:pBdr>
        <w:ind w:left="0" w:firstLine="420"/>
        <w:jc w:val="both"/>
        <w:rPr>
          <w:color w:val="000000"/>
          <w:sz w:val="28"/>
          <w:szCs w:val="28"/>
        </w:rPr>
      </w:pPr>
      <w:r w:rsidRPr="00E50A19">
        <w:rPr>
          <w:color w:val="000000"/>
          <w:sz w:val="28"/>
          <w:szCs w:val="28"/>
        </w:rPr>
        <w:t xml:space="preserve">В школе реализуются разнообразные виды внеурочной деятельности школьников: </w:t>
      </w:r>
      <w:r w:rsidRPr="00E50A19">
        <w:rPr>
          <w:color w:val="333333"/>
          <w:sz w:val="28"/>
          <w:szCs w:val="28"/>
          <w:highlight w:val="white"/>
        </w:rPr>
        <w:t>игровая, познавательная, проблемно-ценностное общение, досугово-развлекательная деятельность, художественное творчество, социальное творчество, трудовая, спортивно-оздоровительная деятельность, краеведческая.</w:t>
      </w:r>
    </w:p>
    <w:p w:rsidR="0077189D" w:rsidRPr="00E50A19" w:rsidRDefault="0077189D" w:rsidP="00AB4511">
      <w:pPr>
        <w:numPr>
          <w:ilvl w:val="0"/>
          <w:numId w:val="26"/>
        </w:numPr>
        <w:pBdr>
          <w:top w:val="nil"/>
          <w:left w:val="nil"/>
          <w:bottom w:val="nil"/>
          <w:right w:val="nil"/>
          <w:between w:val="nil"/>
        </w:pBdr>
        <w:ind w:left="0" w:firstLine="420"/>
        <w:jc w:val="both"/>
        <w:rPr>
          <w:color w:val="000000"/>
          <w:sz w:val="28"/>
          <w:szCs w:val="28"/>
        </w:rPr>
      </w:pPr>
      <w:r w:rsidRPr="00E50A19">
        <w:rPr>
          <w:color w:val="000000"/>
          <w:sz w:val="28"/>
          <w:szCs w:val="28"/>
        </w:rPr>
        <w:t xml:space="preserve">Интерес обучающихся к курсам внеурочной деятельности средний.  </w:t>
      </w:r>
    </w:p>
    <w:p w:rsidR="0077189D" w:rsidRPr="00E50A19" w:rsidRDefault="0077189D" w:rsidP="0077189D">
      <w:pPr>
        <w:ind w:left="420"/>
        <w:jc w:val="both"/>
        <w:rPr>
          <w:b/>
          <w:sz w:val="28"/>
          <w:szCs w:val="28"/>
        </w:rPr>
      </w:pPr>
      <w:r w:rsidRPr="00E50A19">
        <w:rPr>
          <w:b/>
          <w:sz w:val="28"/>
          <w:szCs w:val="28"/>
        </w:rPr>
        <w:t>Рекомендации:</w:t>
      </w:r>
    </w:p>
    <w:p w:rsidR="0077189D" w:rsidRPr="00E50A19" w:rsidRDefault="0077189D" w:rsidP="00AB4511">
      <w:pPr>
        <w:numPr>
          <w:ilvl w:val="0"/>
          <w:numId w:val="36"/>
        </w:numPr>
        <w:pBdr>
          <w:top w:val="nil"/>
          <w:left w:val="nil"/>
          <w:bottom w:val="nil"/>
          <w:right w:val="nil"/>
          <w:between w:val="nil"/>
        </w:pBdr>
        <w:ind w:left="0" w:firstLine="420"/>
        <w:jc w:val="both"/>
        <w:rPr>
          <w:color w:val="000000"/>
          <w:sz w:val="28"/>
          <w:szCs w:val="28"/>
        </w:rPr>
      </w:pPr>
      <w:r w:rsidRPr="00E50A19">
        <w:rPr>
          <w:color w:val="000000"/>
          <w:sz w:val="28"/>
          <w:szCs w:val="28"/>
        </w:rPr>
        <w:t>Организовать места предъявления обучающимися результатов своей внеурочной деятельности (например, концерты, выставки, ярмарки, родительские собрания, сообщество школы в ВК, сайт школы).</w:t>
      </w:r>
    </w:p>
    <w:p w:rsidR="0077189D" w:rsidRPr="00E50A19" w:rsidRDefault="0077189D" w:rsidP="00AB4511">
      <w:pPr>
        <w:numPr>
          <w:ilvl w:val="0"/>
          <w:numId w:val="36"/>
        </w:numPr>
        <w:pBdr>
          <w:top w:val="nil"/>
          <w:left w:val="nil"/>
          <w:bottom w:val="nil"/>
          <w:right w:val="nil"/>
          <w:between w:val="nil"/>
        </w:pBdr>
        <w:ind w:left="0" w:firstLine="420"/>
        <w:jc w:val="both"/>
        <w:rPr>
          <w:color w:val="000000"/>
          <w:sz w:val="28"/>
          <w:szCs w:val="28"/>
        </w:rPr>
      </w:pPr>
      <w:r w:rsidRPr="00E50A19">
        <w:rPr>
          <w:color w:val="000000"/>
          <w:sz w:val="28"/>
          <w:szCs w:val="28"/>
        </w:rPr>
        <w:t>При организации занятий курсов внеурочной деятельности использовать интересные обучающимся формы и приемы работы.</w:t>
      </w:r>
    </w:p>
    <w:p w:rsidR="0077189D" w:rsidRPr="00E50A19" w:rsidRDefault="0077189D" w:rsidP="0077189D">
      <w:pPr>
        <w:pBdr>
          <w:top w:val="nil"/>
          <w:left w:val="nil"/>
          <w:bottom w:val="nil"/>
          <w:right w:val="nil"/>
          <w:between w:val="nil"/>
        </w:pBdr>
        <w:jc w:val="both"/>
        <w:rPr>
          <w:color w:val="000000"/>
          <w:sz w:val="28"/>
          <w:szCs w:val="28"/>
        </w:rPr>
      </w:pPr>
    </w:p>
    <w:p w:rsidR="00830596" w:rsidRDefault="00830596" w:rsidP="00830596">
      <w:pPr>
        <w:pStyle w:val="1"/>
        <w:keepNext w:val="0"/>
        <w:widowControl w:val="0"/>
        <w:spacing w:before="0" w:after="0"/>
        <w:ind w:left="1140"/>
      </w:pPr>
    </w:p>
    <w:p w:rsidR="00830596" w:rsidRDefault="00830596" w:rsidP="00830596">
      <w:pPr>
        <w:pStyle w:val="1"/>
        <w:keepNext w:val="0"/>
        <w:widowControl w:val="0"/>
        <w:spacing w:before="0" w:after="0"/>
        <w:ind w:left="1140"/>
      </w:pPr>
    </w:p>
    <w:p w:rsidR="0077189D" w:rsidRPr="00E50A19" w:rsidRDefault="0077189D" w:rsidP="00AB4511">
      <w:pPr>
        <w:pStyle w:val="1"/>
        <w:keepNext w:val="0"/>
        <w:widowControl w:val="0"/>
        <w:numPr>
          <w:ilvl w:val="2"/>
          <w:numId w:val="55"/>
        </w:numPr>
        <w:spacing w:before="0" w:after="0"/>
      </w:pPr>
      <w:r w:rsidRPr="00E50A19">
        <w:t>Взаимодействие с родителями (законными представителями) обучающихся</w:t>
      </w:r>
    </w:p>
    <w:p w:rsidR="0077189D" w:rsidRPr="00E50A19" w:rsidRDefault="0077189D" w:rsidP="0077189D">
      <w:pPr>
        <w:widowControl w:val="0"/>
        <w:pBdr>
          <w:top w:val="nil"/>
          <w:left w:val="nil"/>
          <w:bottom w:val="nil"/>
          <w:right w:val="nil"/>
          <w:between w:val="nil"/>
        </w:pBdr>
        <w:ind w:right="-55" w:firstLine="420"/>
        <w:jc w:val="both"/>
        <w:rPr>
          <w:color w:val="000000"/>
          <w:sz w:val="28"/>
          <w:szCs w:val="28"/>
        </w:rPr>
      </w:pPr>
      <w:r w:rsidRPr="00E50A19">
        <w:rPr>
          <w:color w:val="000000"/>
          <w:sz w:val="28"/>
          <w:szCs w:val="28"/>
        </w:rPr>
        <w:t xml:space="preserve">Работа с родителями (законными представителями) обучающихся организуется на двух уровнях: </w:t>
      </w:r>
    </w:p>
    <w:p w:rsidR="0077189D" w:rsidRPr="00E50A19" w:rsidRDefault="0077189D" w:rsidP="00AB4511">
      <w:pPr>
        <w:widowControl w:val="0"/>
        <w:numPr>
          <w:ilvl w:val="0"/>
          <w:numId w:val="38"/>
        </w:numPr>
        <w:pBdr>
          <w:top w:val="nil"/>
          <w:left w:val="nil"/>
          <w:bottom w:val="nil"/>
          <w:right w:val="nil"/>
          <w:between w:val="nil"/>
        </w:pBdr>
        <w:ind w:left="0" w:right="-55" w:firstLine="426"/>
        <w:jc w:val="both"/>
        <w:rPr>
          <w:sz w:val="28"/>
          <w:szCs w:val="28"/>
        </w:rPr>
      </w:pPr>
      <w:r w:rsidRPr="00E50A19">
        <w:rPr>
          <w:color w:val="000000"/>
          <w:sz w:val="28"/>
          <w:szCs w:val="28"/>
        </w:rPr>
        <w:t>индивидуальном: индивидуальные консультации, беседы;</w:t>
      </w:r>
    </w:p>
    <w:p w:rsidR="0077189D" w:rsidRPr="00E50A19" w:rsidRDefault="0077189D" w:rsidP="00AB4511">
      <w:pPr>
        <w:widowControl w:val="0"/>
        <w:numPr>
          <w:ilvl w:val="0"/>
          <w:numId w:val="38"/>
        </w:numPr>
        <w:pBdr>
          <w:top w:val="nil"/>
          <w:left w:val="nil"/>
          <w:bottom w:val="nil"/>
          <w:right w:val="nil"/>
          <w:between w:val="nil"/>
        </w:pBdr>
        <w:ind w:left="0" w:right="-55" w:firstLine="426"/>
        <w:jc w:val="both"/>
        <w:rPr>
          <w:sz w:val="28"/>
          <w:szCs w:val="28"/>
        </w:rPr>
      </w:pPr>
      <w:r w:rsidRPr="00E50A19">
        <w:rPr>
          <w:color w:val="000000"/>
          <w:sz w:val="28"/>
          <w:szCs w:val="28"/>
        </w:rPr>
        <w:t>групповом: родительские собрания, конференции, работа органов школьного самоуправления, различных комиссий, родительские чаты в мессенджерах, сообщество школы в социальной сети «Вконтакте».</w:t>
      </w:r>
    </w:p>
    <w:p w:rsidR="0077189D" w:rsidRPr="00E50A19" w:rsidRDefault="0077189D" w:rsidP="00AB4511">
      <w:pPr>
        <w:widowControl w:val="0"/>
        <w:numPr>
          <w:ilvl w:val="0"/>
          <w:numId w:val="38"/>
        </w:numPr>
        <w:pBdr>
          <w:top w:val="nil"/>
          <w:left w:val="nil"/>
          <w:bottom w:val="nil"/>
          <w:right w:val="nil"/>
          <w:between w:val="nil"/>
        </w:pBdr>
        <w:ind w:left="0" w:right="-55" w:firstLine="426"/>
        <w:jc w:val="both"/>
        <w:rPr>
          <w:sz w:val="28"/>
          <w:szCs w:val="28"/>
        </w:rPr>
      </w:pPr>
    </w:p>
    <w:p w:rsidR="0077189D" w:rsidRPr="00E50A19" w:rsidRDefault="0077189D" w:rsidP="0077189D">
      <w:pPr>
        <w:widowControl w:val="0"/>
        <w:pBdr>
          <w:top w:val="nil"/>
          <w:left w:val="nil"/>
          <w:bottom w:val="nil"/>
          <w:right w:val="nil"/>
          <w:between w:val="nil"/>
        </w:pBdr>
        <w:ind w:right="-55" w:firstLine="426"/>
        <w:rPr>
          <w:color w:val="000000"/>
          <w:sz w:val="28"/>
          <w:szCs w:val="28"/>
        </w:rPr>
      </w:pPr>
      <w:r w:rsidRPr="00E50A19">
        <w:rPr>
          <w:color w:val="000000"/>
          <w:sz w:val="28"/>
          <w:szCs w:val="28"/>
        </w:rPr>
        <w:t xml:space="preserve">Основные задачи работы с родителями в 2024-2025 учебной году: </w:t>
      </w:r>
    </w:p>
    <w:p w:rsidR="0077189D" w:rsidRPr="00E50A19" w:rsidRDefault="0077189D" w:rsidP="00AB4511">
      <w:pPr>
        <w:widowControl w:val="0"/>
        <w:numPr>
          <w:ilvl w:val="0"/>
          <w:numId w:val="37"/>
        </w:numPr>
        <w:pBdr>
          <w:top w:val="nil"/>
          <w:left w:val="nil"/>
          <w:bottom w:val="nil"/>
          <w:right w:val="nil"/>
          <w:between w:val="nil"/>
        </w:pBdr>
        <w:ind w:left="0" w:right="-55" w:firstLine="426"/>
        <w:jc w:val="both"/>
        <w:rPr>
          <w:sz w:val="28"/>
          <w:szCs w:val="28"/>
        </w:rPr>
      </w:pPr>
      <w:r w:rsidRPr="00E50A19">
        <w:rPr>
          <w:color w:val="000000"/>
          <w:sz w:val="28"/>
          <w:szCs w:val="28"/>
        </w:rPr>
        <w:t>становление конструктивного взаимодействия педагогов с родителями для решения актуальных проблем воспитания и обучения обучающихся, для поддержания постоянной «обратной связи» с родителями;</w:t>
      </w:r>
    </w:p>
    <w:p w:rsidR="0077189D" w:rsidRPr="00E50A19" w:rsidRDefault="0077189D" w:rsidP="00AB4511">
      <w:pPr>
        <w:widowControl w:val="0"/>
        <w:numPr>
          <w:ilvl w:val="0"/>
          <w:numId w:val="37"/>
        </w:numPr>
        <w:pBdr>
          <w:top w:val="nil"/>
          <w:left w:val="nil"/>
          <w:bottom w:val="nil"/>
          <w:right w:val="nil"/>
          <w:between w:val="nil"/>
        </w:pBdr>
        <w:ind w:left="0" w:right="-55" w:firstLine="426"/>
        <w:jc w:val="both"/>
        <w:rPr>
          <w:sz w:val="28"/>
          <w:szCs w:val="28"/>
        </w:rPr>
      </w:pPr>
      <w:r w:rsidRPr="00E50A19">
        <w:rPr>
          <w:color w:val="000000"/>
          <w:sz w:val="28"/>
          <w:szCs w:val="28"/>
        </w:rPr>
        <w:t>привлечение родителей к организации интересного и полезного досуга школьников;</w:t>
      </w:r>
    </w:p>
    <w:p w:rsidR="0077189D" w:rsidRPr="00E50A19" w:rsidRDefault="0077189D" w:rsidP="00AB4511">
      <w:pPr>
        <w:widowControl w:val="0"/>
        <w:numPr>
          <w:ilvl w:val="0"/>
          <w:numId w:val="37"/>
        </w:numPr>
        <w:pBdr>
          <w:top w:val="nil"/>
          <w:left w:val="nil"/>
          <w:bottom w:val="nil"/>
          <w:right w:val="nil"/>
          <w:between w:val="nil"/>
        </w:pBdr>
        <w:tabs>
          <w:tab w:val="left" w:pos="709"/>
        </w:tabs>
        <w:ind w:left="0" w:right="-55" w:firstLine="426"/>
        <w:jc w:val="both"/>
        <w:rPr>
          <w:sz w:val="28"/>
          <w:szCs w:val="28"/>
        </w:rPr>
      </w:pPr>
      <w:r w:rsidRPr="00E50A19">
        <w:rPr>
          <w:color w:val="000000"/>
          <w:sz w:val="28"/>
          <w:szCs w:val="28"/>
        </w:rPr>
        <w:t xml:space="preserve">повышение психолого-педагогической грамотности родителей. </w:t>
      </w:r>
    </w:p>
    <w:p w:rsidR="0077189D" w:rsidRPr="00E50A19" w:rsidRDefault="0077189D" w:rsidP="0077189D">
      <w:pPr>
        <w:widowControl w:val="0"/>
        <w:pBdr>
          <w:top w:val="nil"/>
          <w:left w:val="nil"/>
          <w:bottom w:val="nil"/>
          <w:right w:val="nil"/>
          <w:between w:val="nil"/>
        </w:pBdr>
        <w:ind w:firstLine="426"/>
        <w:jc w:val="both"/>
        <w:rPr>
          <w:color w:val="000000"/>
          <w:sz w:val="28"/>
          <w:szCs w:val="28"/>
        </w:rPr>
      </w:pPr>
      <w:r w:rsidRPr="00E50A19">
        <w:rPr>
          <w:color w:val="000000"/>
          <w:sz w:val="28"/>
          <w:szCs w:val="28"/>
        </w:rPr>
        <w:lastRenderedPageBreak/>
        <w:t>Работа с родителями (законными представителями) обучающихся осуществлялась в рамках следующих видов и форм деятельности:</w:t>
      </w:r>
    </w:p>
    <w:p w:rsidR="0077189D" w:rsidRPr="00E50A19" w:rsidRDefault="0077189D" w:rsidP="00AB4511">
      <w:pPr>
        <w:widowControl w:val="0"/>
        <w:numPr>
          <w:ilvl w:val="0"/>
          <w:numId w:val="32"/>
        </w:numPr>
        <w:pBdr>
          <w:top w:val="nil"/>
          <w:left w:val="nil"/>
          <w:bottom w:val="nil"/>
          <w:right w:val="nil"/>
          <w:between w:val="nil"/>
        </w:pBdr>
        <w:ind w:left="0" w:firstLine="426"/>
        <w:jc w:val="both"/>
        <w:rPr>
          <w:color w:val="000000"/>
          <w:sz w:val="28"/>
          <w:szCs w:val="28"/>
        </w:rPr>
      </w:pPr>
      <w:r w:rsidRPr="00E50A19">
        <w:rPr>
          <w:color w:val="000000"/>
          <w:sz w:val="28"/>
          <w:szCs w:val="28"/>
        </w:rPr>
        <w:t xml:space="preserve">участие в управлении школой: продолжил свою деятельность Родительский совет школы, представители которого участвовали в согласовании локальных актов школы, в нормотворческой деятельности, осуществляли взаимодействие с классными родительскими активами, участвовали в решении школьных проблем, рассматривали вопросы о наложении дисциплинарных взысканий на обучающихся, контролировали поступление и расходование средств благотворительного фонда. </w:t>
      </w:r>
    </w:p>
    <w:p w:rsidR="0077189D" w:rsidRPr="00E50A19" w:rsidRDefault="0077189D" w:rsidP="00AB4511">
      <w:pPr>
        <w:widowControl w:val="0"/>
        <w:numPr>
          <w:ilvl w:val="0"/>
          <w:numId w:val="32"/>
        </w:numPr>
        <w:pBdr>
          <w:top w:val="nil"/>
          <w:left w:val="nil"/>
          <w:bottom w:val="nil"/>
          <w:right w:val="nil"/>
          <w:between w:val="nil"/>
        </w:pBdr>
        <w:ind w:left="0" w:firstLine="426"/>
        <w:jc w:val="both"/>
        <w:rPr>
          <w:color w:val="000000"/>
          <w:sz w:val="28"/>
          <w:szCs w:val="28"/>
        </w:rPr>
      </w:pPr>
      <w:r w:rsidRPr="00E50A19">
        <w:rPr>
          <w:color w:val="000000"/>
          <w:sz w:val="28"/>
          <w:szCs w:val="28"/>
        </w:rPr>
        <w:t>совместные с детьми и родителями мероприятия на уровне классных коллективов;</w:t>
      </w:r>
    </w:p>
    <w:p w:rsidR="0077189D" w:rsidRPr="00E50A19" w:rsidRDefault="0077189D" w:rsidP="00AB4511">
      <w:pPr>
        <w:widowControl w:val="0"/>
        <w:numPr>
          <w:ilvl w:val="0"/>
          <w:numId w:val="31"/>
        </w:numPr>
        <w:pBdr>
          <w:top w:val="nil"/>
          <w:left w:val="nil"/>
          <w:bottom w:val="nil"/>
          <w:right w:val="nil"/>
          <w:between w:val="nil"/>
        </w:pBdr>
        <w:ind w:left="0" w:firstLine="426"/>
        <w:jc w:val="both"/>
        <w:rPr>
          <w:color w:val="000000"/>
          <w:sz w:val="28"/>
          <w:szCs w:val="28"/>
        </w:rPr>
      </w:pPr>
      <w:r w:rsidRPr="00E50A19">
        <w:rPr>
          <w:color w:val="000000"/>
          <w:sz w:val="28"/>
          <w:szCs w:val="28"/>
        </w:rPr>
        <w:t>участие в работе различных комиссий, сообществ</w:t>
      </w:r>
    </w:p>
    <w:p w:rsidR="0077189D" w:rsidRPr="00E50A19" w:rsidRDefault="0077189D" w:rsidP="00AB4511">
      <w:pPr>
        <w:widowControl w:val="0"/>
        <w:numPr>
          <w:ilvl w:val="0"/>
          <w:numId w:val="31"/>
        </w:numPr>
        <w:pBdr>
          <w:top w:val="nil"/>
          <w:left w:val="nil"/>
          <w:bottom w:val="nil"/>
          <w:right w:val="nil"/>
          <w:between w:val="nil"/>
        </w:pBdr>
        <w:ind w:left="0" w:firstLine="426"/>
        <w:jc w:val="both"/>
        <w:rPr>
          <w:color w:val="000000"/>
          <w:sz w:val="28"/>
          <w:szCs w:val="28"/>
        </w:rPr>
      </w:pPr>
      <w:r w:rsidRPr="00E50A19">
        <w:rPr>
          <w:color w:val="000000"/>
          <w:sz w:val="28"/>
          <w:szCs w:val="28"/>
        </w:rPr>
        <w:t xml:space="preserve">участие родителей в общешкольных родительских собраниях: «Патриотическое воспитание-важная составляющая будущего страны», «Особенности обучения в начальной школе. Дефицит педагогических кадров», «Первый раз в первый класс». </w:t>
      </w:r>
    </w:p>
    <w:p w:rsidR="0077189D" w:rsidRPr="00E50A19" w:rsidRDefault="0077189D" w:rsidP="0077189D">
      <w:pPr>
        <w:widowControl w:val="0"/>
        <w:pBdr>
          <w:top w:val="nil"/>
          <w:left w:val="nil"/>
          <w:bottom w:val="nil"/>
          <w:right w:val="nil"/>
          <w:between w:val="nil"/>
        </w:pBdr>
        <w:ind w:firstLine="426"/>
        <w:jc w:val="both"/>
        <w:rPr>
          <w:color w:val="000000"/>
          <w:sz w:val="28"/>
          <w:szCs w:val="28"/>
        </w:rPr>
      </w:pPr>
      <w:r w:rsidRPr="00E50A19">
        <w:rPr>
          <w:color w:val="000000"/>
          <w:sz w:val="28"/>
          <w:szCs w:val="28"/>
        </w:rPr>
        <w:t xml:space="preserve">Анализ воспитательной работы в классных коллективах показал, что интерес родителей к классным мероприятиям выше среднего, большинство родителей поддерживает участие ребенка в школьных делах. </w:t>
      </w:r>
    </w:p>
    <w:p w:rsidR="0077189D" w:rsidRPr="00E50A19" w:rsidRDefault="0077189D" w:rsidP="0077189D">
      <w:pPr>
        <w:pStyle w:val="1"/>
        <w:ind w:right="79" w:firstLine="426"/>
      </w:pPr>
      <w:r w:rsidRPr="00E50A19">
        <w:t>Выводы:</w:t>
      </w:r>
    </w:p>
    <w:p w:rsidR="0077189D" w:rsidRPr="00E50A19" w:rsidRDefault="0077189D" w:rsidP="00AB4511">
      <w:pPr>
        <w:pStyle w:val="1"/>
        <w:keepNext w:val="0"/>
        <w:widowControl w:val="0"/>
        <w:numPr>
          <w:ilvl w:val="0"/>
          <w:numId w:val="34"/>
        </w:numPr>
        <w:spacing w:before="0" w:after="0"/>
        <w:ind w:right="79" w:hanging="294"/>
        <w:rPr>
          <w:b w:val="0"/>
        </w:rPr>
      </w:pPr>
      <w:r w:rsidRPr="00E50A19">
        <w:rPr>
          <w:b w:val="0"/>
        </w:rPr>
        <w:t>Малое количество совместных с детьми и родителями мероприятий на уровне школы.</w:t>
      </w:r>
    </w:p>
    <w:p w:rsidR="0077189D" w:rsidRPr="00E50A19" w:rsidRDefault="0077189D" w:rsidP="00AB4511">
      <w:pPr>
        <w:pStyle w:val="1"/>
        <w:keepNext w:val="0"/>
        <w:widowControl w:val="0"/>
        <w:numPr>
          <w:ilvl w:val="0"/>
          <w:numId w:val="34"/>
        </w:numPr>
        <w:spacing w:before="0" w:after="0"/>
        <w:ind w:left="0" w:right="79" w:firstLine="426"/>
        <w:jc w:val="both"/>
        <w:rPr>
          <w:b w:val="0"/>
        </w:rPr>
      </w:pPr>
      <w:r w:rsidRPr="00E50A19">
        <w:rPr>
          <w:b w:val="0"/>
          <w:color w:val="000000"/>
        </w:rPr>
        <w:t>Бо́льшая часть родителей прислушивается к мнению педагогов, считая их профессионалами своего дела, помогает и поддерживает их.</w:t>
      </w:r>
    </w:p>
    <w:p w:rsidR="0077189D" w:rsidRPr="00E50A19" w:rsidRDefault="0077189D" w:rsidP="0077189D">
      <w:pPr>
        <w:pStyle w:val="1"/>
        <w:ind w:right="79" w:firstLine="426"/>
      </w:pPr>
      <w:r w:rsidRPr="00E50A19">
        <w:t>Рекомендации:</w:t>
      </w:r>
    </w:p>
    <w:p w:rsidR="0077189D" w:rsidRPr="00E50A19" w:rsidRDefault="0077189D" w:rsidP="00AB4511">
      <w:pPr>
        <w:pStyle w:val="1"/>
        <w:keepNext w:val="0"/>
        <w:widowControl w:val="0"/>
        <w:numPr>
          <w:ilvl w:val="0"/>
          <w:numId w:val="33"/>
        </w:numPr>
        <w:spacing w:before="0" w:after="0"/>
        <w:ind w:left="0" w:firstLine="360"/>
        <w:rPr>
          <w:b w:val="0"/>
        </w:rPr>
      </w:pPr>
      <w:r w:rsidRPr="00E50A19">
        <w:rPr>
          <w:b w:val="0"/>
        </w:rPr>
        <w:t>Обеспечить организацию и проведение совместных с детьми и родителями мероприятий на уровне школы.</w:t>
      </w:r>
    </w:p>
    <w:p w:rsidR="0077189D" w:rsidRPr="00E50A19" w:rsidRDefault="0077189D" w:rsidP="00AB4511">
      <w:pPr>
        <w:pStyle w:val="1"/>
        <w:keepNext w:val="0"/>
        <w:widowControl w:val="0"/>
        <w:numPr>
          <w:ilvl w:val="0"/>
          <w:numId w:val="33"/>
        </w:numPr>
        <w:spacing w:before="0" w:after="0"/>
        <w:ind w:left="0" w:right="79" w:firstLine="360"/>
        <w:jc w:val="both"/>
        <w:rPr>
          <w:b w:val="0"/>
        </w:rPr>
      </w:pPr>
      <w:r w:rsidRPr="00E50A19">
        <w:rPr>
          <w:b w:val="0"/>
        </w:rPr>
        <w:t>Организовать не менее одного Дня открытых дверей для родителей (законных представителей) обучающихся.</w:t>
      </w:r>
    </w:p>
    <w:p w:rsidR="0077189D" w:rsidRPr="00E50A19" w:rsidRDefault="0077189D" w:rsidP="00AB4511">
      <w:pPr>
        <w:pStyle w:val="1"/>
        <w:keepNext w:val="0"/>
        <w:widowControl w:val="0"/>
        <w:numPr>
          <w:ilvl w:val="0"/>
          <w:numId w:val="33"/>
        </w:numPr>
        <w:spacing w:before="0" w:after="0"/>
        <w:ind w:left="0" w:right="79" w:firstLine="360"/>
        <w:jc w:val="both"/>
        <w:rPr>
          <w:b w:val="0"/>
        </w:rPr>
      </w:pPr>
      <w:r w:rsidRPr="00E50A19">
        <w:rPr>
          <w:b w:val="0"/>
        </w:rPr>
        <w:t>Оформить схему распределения функций и ответственности в школе, довести данную схему для сведения родителей (законных представителей) обучающихся.</w:t>
      </w:r>
    </w:p>
    <w:p w:rsidR="0077189D" w:rsidRPr="00E50A19" w:rsidRDefault="0077189D" w:rsidP="0077189D">
      <w:pPr>
        <w:pStyle w:val="1"/>
        <w:ind w:right="79"/>
        <w:rPr>
          <w:b w:val="0"/>
        </w:rPr>
      </w:pPr>
    </w:p>
    <w:p w:rsidR="0077189D" w:rsidRPr="00E50A19" w:rsidRDefault="0077189D" w:rsidP="0077189D">
      <w:pPr>
        <w:pStyle w:val="1"/>
        <w:ind w:left="360" w:right="79"/>
      </w:pPr>
      <w:r w:rsidRPr="00E50A19">
        <w:t>1.1.6.Самоуправление</w:t>
      </w:r>
    </w:p>
    <w:p w:rsidR="0077189D" w:rsidRPr="00E50A19" w:rsidRDefault="0077189D" w:rsidP="0077189D">
      <w:pPr>
        <w:pStyle w:val="2"/>
        <w:spacing w:before="0"/>
        <w:ind w:firstLine="426"/>
        <w:jc w:val="both"/>
        <w:rPr>
          <w:rFonts w:ascii="Times New Roman" w:hAnsi="Times New Roman" w:cs="Times New Roman"/>
          <w:b w:val="0"/>
          <w:color w:val="000000"/>
        </w:rPr>
      </w:pPr>
      <w:r w:rsidRPr="00E50A19">
        <w:rPr>
          <w:rFonts w:ascii="Times New Roman" w:hAnsi="Times New Roman" w:cs="Times New Roman"/>
          <w:color w:val="000000"/>
        </w:rPr>
        <w:t xml:space="preserve">Основным органом ученического самоуправления на уровне школы является следующие формирования: «Друзья школы», «Школьный корабль», «Совет школы» деятельность которых была удовлетворительно  организована в текущем учебном году. Работа </w:t>
      </w:r>
      <w:r w:rsidRPr="00E50A19">
        <w:rPr>
          <w:rFonts w:ascii="Times New Roman" w:hAnsi="Times New Roman" w:cs="Times New Roman"/>
          <w:color w:val="000000"/>
        </w:rPr>
        <w:lastRenderedPageBreak/>
        <w:t>осуществлялась под руководством организаторов работы с детьми Черноусовой А.М.., Косимовой Н.В.</w:t>
      </w:r>
    </w:p>
    <w:p w:rsidR="0077189D" w:rsidRPr="00E50A19" w:rsidRDefault="0077189D" w:rsidP="0077189D">
      <w:pPr>
        <w:widowControl w:val="0"/>
        <w:tabs>
          <w:tab w:val="left" w:pos="426"/>
          <w:tab w:val="left" w:pos="709"/>
        </w:tabs>
        <w:ind w:right="79"/>
        <w:jc w:val="both"/>
        <w:rPr>
          <w:sz w:val="28"/>
          <w:szCs w:val="28"/>
        </w:rPr>
      </w:pPr>
      <w:r w:rsidRPr="00E50A19">
        <w:rPr>
          <w:sz w:val="28"/>
          <w:szCs w:val="28"/>
        </w:rPr>
        <w:tab/>
        <w:t>К сожалению не все участники учебного процесса знают о существовании органов школьного самоуправления, что свидетельствует о недостаточной активной деятельности. И как следствие, недостаточная вовлеченность обучающихся в решение различных задач организации жизни школы.</w:t>
      </w:r>
    </w:p>
    <w:p w:rsidR="0077189D" w:rsidRPr="00E50A19" w:rsidRDefault="0077189D" w:rsidP="0077189D">
      <w:pPr>
        <w:ind w:firstLine="426"/>
        <w:jc w:val="both"/>
        <w:rPr>
          <w:b/>
          <w:sz w:val="28"/>
          <w:szCs w:val="28"/>
        </w:rPr>
      </w:pPr>
      <w:r w:rsidRPr="00E50A19">
        <w:rPr>
          <w:b/>
          <w:sz w:val="28"/>
          <w:szCs w:val="28"/>
        </w:rPr>
        <w:t>Выводы:</w:t>
      </w:r>
    </w:p>
    <w:p w:rsidR="0077189D" w:rsidRPr="00E50A19" w:rsidRDefault="0077189D" w:rsidP="00AB4511">
      <w:pPr>
        <w:numPr>
          <w:ilvl w:val="0"/>
          <w:numId w:val="35"/>
        </w:numPr>
        <w:pBdr>
          <w:top w:val="nil"/>
          <w:left w:val="nil"/>
          <w:bottom w:val="nil"/>
          <w:right w:val="nil"/>
          <w:between w:val="nil"/>
        </w:pBdr>
        <w:tabs>
          <w:tab w:val="left" w:pos="426"/>
        </w:tabs>
        <w:jc w:val="both"/>
        <w:rPr>
          <w:color w:val="000000"/>
          <w:sz w:val="28"/>
          <w:szCs w:val="28"/>
        </w:rPr>
      </w:pPr>
      <w:r w:rsidRPr="00E50A19">
        <w:rPr>
          <w:color w:val="000000"/>
          <w:sz w:val="28"/>
          <w:szCs w:val="28"/>
        </w:rPr>
        <w:t>Необходимо активизировать работу с классными активами.</w:t>
      </w:r>
    </w:p>
    <w:p w:rsidR="0077189D" w:rsidRPr="00E50A19" w:rsidRDefault="0077189D" w:rsidP="0077189D">
      <w:pPr>
        <w:ind w:left="420"/>
        <w:jc w:val="both"/>
        <w:rPr>
          <w:b/>
          <w:sz w:val="28"/>
          <w:szCs w:val="28"/>
        </w:rPr>
      </w:pPr>
      <w:r w:rsidRPr="00E50A19">
        <w:rPr>
          <w:b/>
          <w:sz w:val="28"/>
          <w:szCs w:val="28"/>
        </w:rPr>
        <w:t>Рекомендации:</w:t>
      </w:r>
    </w:p>
    <w:p w:rsidR="0077189D" w:rsidRPr="00E50A19" w:rsidRDefault="0077189D" w:rsidP="00AB4511">
      <w:pPr>
        <w:numPr>
          <w:ilvl w:val="0"/>
          <w:numId w:val="42"/>
        </w:numPr>
        <w:ind w:left="0" w:firstLine="420"/>
        <w:jc w:val="both"/>
        <w:rPr>
          <w:sz w:val="28"/>
          <w:szCs w:val="28"/>
        </w:rPr>
      </w:pPr>
      <w:r w:rsidRPr="00E50A19">
        <w:rPr>
          <w:sz w:val="28"/>
          <w:szCs w:val="28"/>
        </w:rPr>
        <w:t>В рамках развития ученического самоуправления организовать работу совета школьного самоуправления с классными активами.</w:t>
      </w:r>
    </w:p>
    <w:p w:rsidR="0077189D" w:rsidRPr="00E50A19" w:rsidRDefault="0077189D" w:rsidP="00AB4511">
      <w:pPr>
        <w:numPr>
          <w:ilvl w:val="0"/>
          <w:numId w:val="42"/>
        </w:numPr>
        <w:ind w:left="0" w:firstLine="420"/>
        <w:jc w:val="both"/>
        <w:rPr>
          <w:sz w:val="28"/>
          <w:szCs w:val="28"/>
        </w:rPr>
      </w:pPr>
      <w:r w:rsidRPr="00E50A19">
        <w:rPr>
          <w:sz w:val="28"/>
          <w:szCs w:val="28"/>
        </w:rPr>
        <w:t>При организации ученического самоуправления использовать ресурс РДДМ «Движение первых».</w:t>
      </w:r>
    </w:p>
    <w:p w:rsidR="0077189D" w:rsidRPr="00E50A19" w:rsidRDefault="0077189D" w:rsidP="0077189D">
      <w:pPr>
        <w:pStyle w:val="1"/>
        <w:tabs>
          <w:tab w:val="left" w:pos="8789"/>
        </w:tabs>
        <w:ind w:right="-7"/>
        <w:rPr>
          <w:b w:val="0"/>
        </w:rPr>
      </w:pPr>
    </w:p>
    <w:p w:rsidR="0077189D" w:rsidRPr="00E50A19" w:rsidRDefault="0077189D" w:rsidP="0077189D">
      <w:pPr>
        <w:pStyle w:val="1"/>
        <w:tabs>
          <w:tab w:val="left" w:pos="426"/>
        </w:tabs>
        <w:ind w:left="360" w:right="-7"/>
      </w:pPr>
      <w:r w:rsidRPr="00E50A19">
        <w:t>1.1.7.Профориентация</w:t>
      </w:r>
    </w:p>
    <w:p w:rsidR="0077189D" w:rsidRPr="00E50A19" w:rsidRDefault="0077189D" w:rsidP="0077189D">
      <w:pPr>
        <w:tabs>
          <w:tab w:val="left" w:pos="426"/>
        </w:tabs>
        <w:ind w:right="-7"/>
        <w:jc w:val="both"/>
        <w:rPr>
          <w:sz w:val="28"/>
          <w:szCs w:val="28"/>
        </w:rPr>
      </w:pPr>
      <w:r w:rsidRPr="00E50A19">
        <w:rPr>
          <w:sz w:val="28"/>
          <w:szCs w:val="28"/>
        </w:rPr>
        <w:tab/>
        <w:t>В рамках реализации данного модуля в школе были организованы и проведены следующие мероприятия:</w:t>
      </w:r>
    </w:p>
    <w:p w:rsidR="0077189D" w:rsidRPr="00E50A19" w:rsidRDefault="0077189D" w:rsidP="00AB4511">
      <w:pPr>
        <w:numPr>
          <w:ilvl w:val="0"/>
          <w:numId w:val="43"/>
        </w:numPr>
        <w:pBdr>
          <w:top w:val="nil"/>
          <w:left w:val="nil"/>
          <w:bottom w:val="nil"/>
          <w:right w:val="nil"/>
          <w:between w:val="nil"/>
        </w:pBdr>
        <w:tabs>
          <w:tab w:val="left" w:pos="426"/>
        </w:tabs>
        <w:ind w:right="-7"/>
        <w:jc w:val="both"/>
        <w:rPr>
          <w:color w:val="000000"/>
          <w:sz w:val="28"/>
          <w:szCs w:val="28"/>
        </w:rPr>
      </w:pPr>
      <w:r w:rsidRPr="00E50A19">
        <w:rPr>
          <w:color w:val="000000"/>
          <w:sz w:val="28"/>
          <w:szCs w:val="28"/>
        </w:rPr>
        <w:t>реализация курса внеурочной деятельности  «Россия-мои горизонты» в 6 – 11 классах;</w:t>
      </w:r>
    </w:p>
    <w:p w:rsidR="0077189D" w:rsidRPr="00E50A19" w:rsidRDefault="0077189D" w:rsidP="00AB4511">
      <w:pPr>
        <w:numPr>
          <w:ilvl w:val="0"/>
          <w:numId w:val="43"/>
        </w:numPr>
        <w:pBdr>
          <w:top w:val="nil"/>
          <w:left w:val="nil"/>
          <w:bottom w:val="nil"/>
          <w:right w:val="nil"/>
          <w:between w:val="nil"/>
        </w:pBdr>
        <w:tabs>
          <w:tab w:val="left" w:pos="426"/>
        </w:tabs>
        <w:ind w:left="0" w:right="-7" w:firstLine="360"/>
        <w:jc w:val="both"/>
        <w:rPr>
          <w:color w:val="000000"/>
          <w:sz w:val="28"/>
          <w:szCs w:val="28"/>
        </w:rPr>
      </w:pPr>
      <w:r w:rsidRPr="00E50A19">
        <w:rPr>
          <w:color w:val="000000"/>
          <w:sz w:val="28"/>
          <w:szCs w:val="28"/>
        </w:rPr>
        <w:t>организация участия обучающихся 6-10 классов в профориентационном проекте «Билет в будущее» - всего в проекте приняли участие 323 обучающихся;</w:t>
      </w:r>
    </w:p>
    <w:p w:rsidR="0077189D" w:rsidRPr="00E50A19" w:rsidRDefault="0077189D" w:rsidP="00AB4511">
      <w:pPr>
        <w:numPr>
          <w:ilvl w:val="0"/>
          <w:numId w:val="43"/>
        </w:numPr>
        <w:pBdr>
          <w:top w:val="nil"/>
          <w:left w:val="nil"/>
          <w:bottom w:val="nil"/>
          <w:right w:val="nil"/>
          <w:between w:val="nil"/>
        </w:pBdr>
        <w:tabs>
          <w:tab w:val="left" w:pos="426"/>
        </w:tabs>
        <w:ind w:left="0" w:right="-7" w:firstLine="360"/>
        <w:jc w:val="both"/>
        <w:rPr>
          <w:color w:val="000000"/>
          <w:sz w:val="28"/>
          <w:szCs w:val="28"/>
        </w:rPr>
      </w:pPr>
      <w:r w:rsidRPr="00E50A19">
        <w:rPr>
          <w:color w:val="000000"/>
          <w:sz w:val="28"/>
          <w:szCs w:val="28"/>
        </w:rPr>
        <w:t>просмотр с обучающимися уроков проекта «Шоу профессий» - участие приняли 5 классных коллективов;</w:t>
      </w:r>
    </w:p>
    <w:p w:rsidR="0077189D" w:rsidRPr="00E50A19" w:rsidRDefault="0077189D" w:rsidP="00AB4511">
      <w:pPr>
        <w:numPr>
          <w:ilvl w:val="0"/>
          <w:numId w:val="43"/>
        </w:numPr>
        <w:pBdr>
          <w:top w:val="nil"/>
          <w:left w:val="nil"/>
          <w:bottom w:val="nil"/>
          <w:right w:val="nil"/>
          <w:between w:val="nil"/>
        </w:pBdr>
        <w:tabs>
          <w:tab w:val="left" w:pos="426"/>
        </w:tabs>
        <w:ind w:right="-7"/>
        <w:jc w:val="both"/>
        <w:rPr>
          <w:color w:val="000000"/>
          <w:sz w:val="28"/>
          <w:szCs w:val="28"/>
        </w:rPr>
      </w:pPr>
      <w:r w:rsidRPr="00E50A19">
        <w:rPr>
          <w:color w:val="000000"/>
          <w:sz w:val="28"/>
          <w:szCs w:val="28"/>
        </w:rPr>
        <w:t>экскурсии на предприятия – было организовано 2 экскурсии;</w:t>
      </w:r>
    </w:p>
    <w:p w:rsidR="0077189D" w:rsidRPr="00E50A19" w:rsidRDefault="0077189D" w:rsidP="00AB4511">
      <w:pPr>
        <w:widowControl w:val="0"/>
        <w:numPr>
          <w:ilvl w:val="0"/>
          <w:numId w:val="43"/>
        </w:numPr>
        <w:pBdr>
          <w:top w:val="nil"/>
          <w:left w:val="nil"/>
          <w:bottom w:val="nil"/>
          <w:right w:val="nil"/>
          <w:between w:val="nil"/>
        </w:pBdr>
        <w:tabs>
          <w:tab w:val="left" w:pos="0"/>
          <w:tab w:val="left" w:pos="284"/>
        </w:tabs>
        <w:ind w:left="0" w:right="-7" w:firstLine="360"/>
        <w:jc w:val="both"/>
        <w:rPr>
          <w:color w:val="000000"/>
          <w:sz w:val="28"/>
          <w:szCs w:val="28"/>
        </w:rPr>
      </w:pPr>
      <w:r w:rsidRPr="00E50A19">
        <w:rPr>
          <w:color w:val="000000"/>
          <w:sz w:val="28"/>
          <w:szCs w:val="28"/>
        </w:rPr>
        <w:t xml:space="preserve">индивидуальное консультирование педагогом-психологом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 </w:t>
      </w:r>
    </w:p>
    <w:p w:rsidR="0077189D" w:rsidRPr="00E50A19" w:rsidRDefault="0077189D" w:rsidP="00AB4511">
      <w:pPr>
        <w:widowControl w:val="0"/>
        <w:numPr>
          <w:ilvl w:val="0"/>
          <w:numId w:val="43"/>
        </w:numPr>
        <w:pBdr>
          <w:top w:val="nil"/>
          <w:left w:val="nil"/>
          <w:bottom w:val="nil"/>
          <w:right w:val="nil"/>
          <w:between w:val="nil"/>
        </w:pBdr>
        <w:tabs>
          <w:tab w:val="left" w:pos="284"/>
        </w:tabs>
        <w:ind w:left="0" w:right="-7" w:firstLine="360"/>
        <w:jc w:val="both"/>
        <w:rPr>
          <w:color w:val="000000"/>
          <w:sz w:val="28"/>
          <w:szCs w:val="28"/>
        </w:rPr>
      </w:pPr>
      <w:r w:rsidRPr="00E50A19">
        <w:rPr>
          <w:color w:val="000000"/>
          <w:sz w:val="28"/>
          <w:szCs w:val="28"/>
        </w:rPr>
        <w:t>знакомство с профессиями в рамках дополнительных общеобразовательных общеразвивающих программ.</w:t>
      </w:r>
    </w:p>
    <w:p w:rsidR="0077189D" w:rsidRPr="00E50A19" w:rsidRDefault="0077189D" w:rsidP="0077189D">
      <w:pPr>
        <w:widowControl w:val="0"/>
        <w:tabs>
          <w:tab w:val="left" w:pos="284"/>
          <w:tab w:val="left" w:pos="426"/>
        </w:tabs>
        <w:ind w:right="-7"/>
        <w:jc w:val="both"/>
        <w:rPr>
          <w:b/>
          <w:sz w:val="28"/>
          <w:szCs w:val="28"/>
        </w:rPr>
      </w:pPr>
      <w:r w:rsidRPr="00E50A19">
        <w:rPr>
          <w:sz w:val="28"/>
          <w:szCs w:val="28"/>
        </w:rPr>
        <w:tab/>
      </w:r>
      <w:r w:rsidRPr="00E50A19">
        <w:rPr>
          <w:sz w:val="28"/>
          <w:szCs w:val="28"/>
        </w:rPr>
        <w:tab/>
      </w:r>
      <w:r w:rsidRPr="00E50A19">
        <w:rPr>
          <w:b/>
          <w:sz w:val="28"/>
          <w:szCs w:val="28"/>
        </w:rPr>
        <w:t>Выводы:</w:t>
      </w:r>
    </w:p>
    <w:p w:rsidR="0077189D" w:rsidRPr="00E50A19" w:rsidRDefault="0077189D" w:rsidP="00AB4511">
      <w:pPr>
        <w:numPr>
          <w:ilvl w:val="0"/>
          <w:numId w:val="41"/>
        </w:numPr>
        <w:pBdr>
          <w:top w:val="nil"/>
          <w:left w:val="nil"/>
          <w:bottom w:val="nil"/>
          <w:right w:val="nil"/>
          <w:between w:val="nil"/>
        </w:pBdr>
        <w:tabs>
          <w:tab w:val="left" w:pos="426"/>
        </w:tabs>
        <w:ind w:right="-7"/>
        <w:jc w:val="both"/>
        <w:rPr>
          <w:color w:val="000000"/>
          <w:sz w:val="28"/>
          <w:szCs w:val="28"/>
        </w:rPr>
      </w:pPr>
      <w:r w:rsidRPr="00E50A19">
        <w:rPr>
          <w:color w:val="000000"/>
          <w:sz w:val="28"/>
          <w:szCs w:val="28"/>
        </w:rPr>
        <w:t>Профориентационная работа с обучающимися ведется на достаточном уровне.</w:t>
      </w:r>
    </w:p>
    <w:p w:rsidR="0077189D" w:rsidRPr="00E50A19" w:rsidRDefault="0077189D" w:rsidP="0077189D">
      <w:pPr>
        <w:tabs>
          <w:tab w:val="left" w:pos="426"/>
        </w:tabs>
        <w:ind w:right="-7"/>
        <w:jc w:val="both"/>
        <w:rPr>
          <w:b/>
          <w:sz w:val="28"/>
          <w:szCs w:val="28"/>
        </w:rPr>
      </w:pPr>
      <w:r w:rsidRPr="00E50A19">
        <w:rPr>
          <w:sz w:val="28"/>
          <w:szCs w:val="28"/>
        </w:rPr>
        <w:tab/>
      </w:r>
      <w:r w:rsidRPr="00E50A19">
        <w:rPr>
          <w:b/>
          <w:sz w:val="28"/>
          <w:szCs w:val="28"/>
        </w:rPr>
        <w:t>Рекомендации:</w:t>
      </w:r>
    </w:p>
    <w:p w:rsidR="0077189D" w:rsidRPr="00E50A19" w:rsidRDefault="0077189D" w:rsidP="00AB4511">
      <w:pPr>
        <w:numPr>
          <w:ilvl w:val="0"/>
          <w:numId w:val="39"/>
        </w:numPr>
        <w:pBdr>
          <w:top w:val="nil"/>
          <w:left w:val="nil"/>
          <w:bottom w:val="nil"/>
          <w:right w:val="nil"/>
          <w:between w:val="nil"/>
        </w:pBdr>
        <w:tabs>
          <w:tab w:val="left" w:pos="426"/>
        </w:tabs>
        <w:ind w:right="-7"/>
        <w:jc w:val="both"/>
        <w:rPr>
          <w:color w:val="000000"/>
          <w:sz w:val="28"/>
          <w:szCs w:val="28"/>
        </w:rPr>
      </w:pPr>
      <w:r w:rsidRPr="00E50A19">
        <w:rPr>
          <w:color w:val="000000"/>
          <w:sz w:val="28"/>
          <w:szCs w:val="28"/>
        </w:rPr>
        <w:t>Обеспечить реализацию среднего уровня профориентационного минимума.</w:t>
      </w:r>
    </w:p>
    <w:p w:rsidR="0077189D" w:rsidRPr="00E50A19" w:rsidRDefault="0077189D" w:rsidP="00AB4511">
      <w:pPr>
        <w:numPr>
          <w:ilvl w:val="0"/>
          <w:numId w:val="39"/>
        </w:numPr>
        <w:pBdr>
          <w:top w:val="nil"/>
          <w:left w:val="nil"/>
          <w:bottom w:val="nil"/>
          <w:right w:val="nil"/>
          <w:between w:val="nil"/>
        </w:pBdr>
        <w:tabs>
          <w:tab w:val="left" w:pos="426"/>
        </w:tabs>
        <w:ind w:left="0" w:right="-7" w:firstLine="426"/>
        <w:jc w:val="both"/>
        <w:rPr>
          <w:color w:val="000000"/>
          <w:sz w:val="28"/>
          <w:szCs w:val="28"/>
        </w:rPr>
      </w:pPr>
      <w:r w:rsidRPr="00E50A19">
        <w:rPr>
          <w:color w:val="000000"/>
          <w:sz w:val="28"/>
          <w:szCs w:val="28"/>
        </w:rPr>
        <w:t>В течение учебного года в каждом классе организовать не менее одной профориентационной экскурсии.(</w:t>
      </w:r>
    </w:p>
    <w:p w:rsidR="0077189D" w:rsidRDefault="0077189D" w:rsidP="00AB4511">
      <w:pPr>
        <w:numPr>
          <w:ilvl w:val="0"/>
          <w:numId w:val="39"/>
        </w:numPr>
        <w:pBdr>
          <w:top w:val="nil"/>
          <w:left w:val="nil"/>
          <w:bottom w:val="nil"/>
          <w:right w:val="nil"/>
          <w:between w:val="nil"/>
        </w:pBdr>
        <w:tabs>
          <w:tab w:val="left" w:pos="426"/>
        </w:tabs>
        <w:ind w:left="0" w:right="-7" w:firstLine="426"/>
        <w:jc w:val="both"/>
        <w:rPr>
          <w:color w:val="000000"/>
          <w:sz w:val="28"/>
          <w:szCs w:val="28"/>
        </w:rPr>
      </w:pPr>
      <w:r w:rsidRPr="00E50A19">
        <w:rPr>
          <w:color w:val="000000"/>
          <w:sz w:val="28"/>
          <w:szCs w:val="28"/>
        </w:rPr>
        <w:t>При организации профориентационной работы использовать ресурс онлайн-сервисов (не менее двух раз в каждом классе).</w:t>
      </w:r>
    </w:p>
    <w:p w:rsidR="002A74E8" w:rsidRPr="00E50A19" w:rsidRDefault="002A74E8" w:rsidP="002A74E8">
      <w:pPr>
        <w:pBdr>
          <w:top w:val="nil"/>
          <w:left w:val="nil"/>
          <w:bottom w:val="nil"/>
          <w:right w:val="nil"/>
          <w:between w:val="nil"/>
        </w:pBdr>
        <w:tabs>
          <w:tab w:val="left" w:pos="426"/>
        </w:tabs>
        <w:ind w:left="426" w:right="-7"/>
        <w:jc w:val="both"/>
        <w:rPr>
          <w:color w:val="000000"/>
          <w:sz w:val="28"/>
          <w:szCs w:val="28"/>
        </w:rPr>
      </w:pPr>
    </w:p>
    <w:p w:rsidR="0077189D" w:rsidRPr="00E50A19" w:rsidRDefault="0077189D" w:rsidP="0077189D">
      <w:pPr>
        <w:pBdr>
          <w:top w:val="nil"/>
          <w:left w:val="nil"/>
          <w:bottom w:val="nil"/>
          <w:right w:val="nil"/>
          <w:between w:val="nil"/>
        </w:pBdr>
        <w:tabs>
          <w:tab w:val="left" w:pos="709"/>
        </w:tabs>
        <w:jc w:val="both"/>
        <w:rPr>
          <w:b/>
          <w:color w:val="000000"/>
          <w:sz w:val="28"/>
          <w:szCs w:val="28"/>
        </w:rPr>
      </w:pPr>
      <w:r w:rsidRPr="00E50A19">
        <w:rPr>
          <w:b/>
          <w:color w:val="000000"/>
          <w:sz w:val="28"/>
          <w:szCs w:val="28"/>
        </w:rPr>
        <w:lastRenderedPageBreak/>
        <w:t>1.1.8.</w:t>
      </w:r>
      <w:r w:rsidRPr="00E50A19">
        <w:rPr>
          <w:color w:val="000000"/>
          <w:sz w:val="28"/>
          <w:szCs w:val="28"/>
        </w:rPr>
        <w:t xml:space="preserve"> </w:t>
      </w:r>
      <w:r w:rsidRPr="00E50A19">
        <w:rPr>
          <w:b/>
          <w:color w:val="000000"/>
          <w:sz w:val="28"/>
          <w:szCs w:val="28"/>
        </w:rPr>
        <w:t xml:space="preserve">Профилактика и безопасность. </w:t>
      </w:r>
    </w:p>
    <w:p w:rsidR="0077189D" w:rsidRPr="00E50A19" w:rsidRDefault="0077189D" w:rsidP="0077189D">
      <w:pPr>
        <w:spacing w:before="100" w:beforeAutospacing="1" w:after="100" w:afterAutospacing="1"/>
        <w:rPr>
          <w:sz w:val="28"/>
          <w:szCs w:val="28"/>
        </w:rPr>
      </w:pPr>
      <w:r w:rsidRPr="00E50A19">
        <w:rPr>
          <w:sz w:val="28"/>
          <w:szCs w:val="28"/>
        </w:rPr>
        <w:t>Основной целью по профилактике правонарушений является создание доверительного психологического климата между педагогами, учениками и родителями; профилактика безнадзорности и правонарушений несовершеннолетних учащихся, профилактика зависимого поведения.</w:t>
      </w:r>
      <w:r w:rsidRPr="00E50A19">
        <w:rPr>
          <w:b/>
          <w:bCs/>
          <w:sz w:val="28"/>
          <w:szCs w:val="28"/>
        </w:rPr>
        <w:t xml:space="preserve"> </w:t>
      </w:r>
    </w:p>
    <w:p w:rsidR="0077189D" w:rsidRPr="00E50A19" w:rsidRDefault="0077189D" w:rsidP="0077189D">
      <w:pPr>
        <w:spacing w:before="100" w:beforeAutospacing="1" w:after="100" w:afterAutospacing="1"/>
        <w:rPr>
          <w:b/>
          <w:bCs/>
          <w:sz w:val="28"/>
          <w:szCs w:val="28"/>
        </w:rPr>
      </w:pPr>
      <w:r w:rsidRPr="00E50A19">
        <w:rPr>
          <w:b/>
          <w:bCs/>
          <w:sz w:val="28"/>
          <w:szCs w:val="28"/>
        </w:rPr>
        <w:t xml:space="preserve">Задачи:  </w:t>
      </w:r>
      <w:r w:rsidRPr="00E50A19">
        <w:rPr>
          <w:sz w:val="28"/>
          <w:szCs w:val="28"/>
        </w:rPr>
        <w:t xml:space="preserve">1. Повышение уровня профилактической работы с подростками в школе через взаимодействие ПДН, КДН, ГБУ СРЦН « Мой семейный центр» Зубцовского района Тверской области. </w:t>
      </w:r>
    </w:p>
    <w:p w:rsidR="0077189D" w:rsidRPr="00E50A19" w:rsidRDefault="0077189D" w:rsidP="0077189D">
      <w:pPr>
        <w:spacing w:before="100" w:beforeAutospacing="1" w:after="100" w:afterAutospacing="1"/>
        <w:rPr>
          <w:sz w:val="28"/>
          <w:szCs w:val="28"/>
        </w:rPr>
      </w:pPr>
      <w:r w:rsidRPr="00E50A19">
        <w:rPr>
          <w:sz w:val="28"/>
          <w:szCs w:val="28"/>
        </w:rPr>
        <w:t>2. Развитие системы организованного досуга и отдыха детей и подростков.</w:t>
      </w:r>
    </w:p>
    <w:p w:rsidR="0077189D" w:rsidRPr="00E50A19" w:rsidRDefault="0077189D" w:rsidP="0077189D">
      <w:pPr>
        <w:spacing w:before="100" w:beforeAutospacing="1" w:after="100" w:afterAutospacing="1"/>
        <w:rPr>
          <w:sz w:val="28"/>
          <w:szCs w:val="28"/>
        </w:rPr>
      </w:pPr>
      <w:r w:rsidRPr="00E50A19">
        <w:rPr>
          <w:sz w:val="28"/>
          <w:szCs w:val="28"/>
        </w:rPr>
        <w:t xml:space="preserve"> 3. Активизация разъяснительной работы среди учащихся и родителей по вопросам правопорядка. </w:t>
      </w:r>
    </w:p>
    <w:p w:rsidR="0077189D" w:rsidRPr="00E50A19" w:rsidRDefault="0077189D" w:rsidP="0077189D">
      <w:pPr>
        <w:spacing w:before="100" w:beforeAutospacing="1" w:after="100" w:afterAutospacing="1"/>
        <w:rPr>
          <w:sz w:val="28"/>
          <w:szCs w:val="28"/>
        </w:rPr>
      </w:pPr>
      <w:r w:rsidRPr="00E50A19">
        <w:rPr>
          <w:sz w:val="28"/>
          <w:szCs w:val="28"/>
        </w:rPr>
        <w:t>4. Обеспечение социальной защиты и прав несовершеннолетних.</w:t>
      </w:r>
    </w:p>
    <w:p w:rsidR="0077189D" w:rsidRPr="00E50A19" w:rsidRDefault="0077189D" w:rsidP="0077189D">
      <w:pPr>
        <w:spacing w:before="100" w:beforeAutospacing="1" w:after="100" w:afterAutospacing="1"/>
        <w:rPr>
          <w:sz w:val="28"/>
          <w:szCs w:val="28"/>
        </w:rPr>
      </w:pPr>
      <w:r w:rsidRPr="00E50A19">
        <w:rPr>
          <w:sz w:val="28"/>
          <w:szCs w:val="28"/>
        </w:rPr>
        <w:t xml:space="preserve"> 5. Формирование у учащихся адекватного представления о здоровом образе жизни. </w:t>
      </w:r>
    </w:p>
    <w:p w:rsidR="0077189D" w:rsidRPr="00E50A19" w:rsidRDefault="0077189D" w:rsidP="0077189D">
      <w:pPr>
        <w:spacing w:before="100" w:beforeAutospacing="1" w:after="100" w:afterAutospacing="1"/>
        <w:rPr>
          <w:sz w:val="28"/>
          <w:szCs w:val="28"/>
        </w:rPr>
      </w:pPr>
      <w:r w:rsidRPr="00E50A19">
        <w:rPr>
          <w:sz w:val="28"/>
          <w:szCs w:val="28"/>
        </w:rPr>
        <w:t>6. Усиление координации предупредительно-профилактической деятельности всех ведомств, решающих данные проблемы.</w:t>
      </w:r>
    </w:p>
    <w:p w:rsidR="0077189D" w:rsidRPr="00E50A19" w:rsidRDefault="0077189D" w:rsidP="0077189D">
      <w:pPr>
        <w:spacing w:before="100" w:beforeAutospacing="1" w:after="100" w:afterAutospacing="1"/>
        <w:rPr>
          <w:sz w:val="28"/>
          <w:szCs w:val="28"/>
        </w:rPr>
      </w:pPr>
      <w:r w:rsidRPr="00E50A19">
        <w:rPr>
          <w:sz w:val="28"/>
          <w:szCs w:val="28"/>
        </w:rPr>
        <w:t>В основе работы с учащимися, оказавшимися в трудной жизненной ситуации,  заложен индивидуальный подход. Данный подход в воспитании предполагает организацию педагогических воздействий с учетом особенностей и уровня воспитанности ребенка, а также условий его жизнедеятельности. Проводится изучение контингента подростков и их семей, начиная с младших классов, что позволяет выделить учащихся и подростков, оказавшихся в трудной жизненной ситуации. Поддерживается тесная связь с родителями, классными руководителями,  учителями-предметниками, медицинским работником школы,  администрацией школы.</w:t>
      </w:r>
    </w:p>
    <w:p w:rsidR="0077189D" w:rsidRPr="00E50A19" w:rsidRDefault="0077189D" w:rsidP="0077189D">
      <w:pPr>
        <w:spacing w:before="100" w:beforeAutospacing="1" w:after="100" w:afterAutospacing="1"/>
        <w:jc w:val="both"/>
        <w:rPr>
          <w:sz w:val="28"/>
          <w:szCs w:val="28"/>
        </w:rPr>
      </w:pPr>
      <w:r w:rsidRPr="00E50A19">
        <w:rPr>
          <w:sz w:val="28"/>
          <w:szCs w:val="28"/>
        </w:rPr>
        <w:t>Согласно данным  социального паспорта школы на данный момент:</w:t>
      </w:r>
    </w:p>
    <w:p w:rsidR="0077189D" w:rsidRPr="00E50A19" w:rsidRDefault="0077189D" w:rsidP="0077189D">
      <w:pPr>
        <w:spacing w:before="100" w:beforeAutospacing="1" w:after="100" w:afterAutospacing="1"/>
        <w:jc w:val="both"/>
        <w:rPr>
          <w:sz w:val="28"/>
          <w:szCs w:val="28"/>
        </w:rPr>
      </w:pPr>
      <w:r w:rsidRPr="00E50A19">
        <w:rPr>
          <w:sz w:val="28"/>
          <w:szCs w:val="28"/>
        </w:rPr>
        <w:t>Количество «трудных »  - 16 учащихся, из них:</w:t>
      </w:r>
    </w:p>
    <w:p w:rsidR="0077189D" w:rsidRPr="00E50A19" w:rsidRDefault="0077189D" w:rsidP="0077189D">
      <w:pPr>
        <w:jc w:val="both"/>
        <w:rPr>
          <w:sz w:val="28"/>
          <w:szCs w:val="28"/>
        </w:rPr>
      </w:pPr>
      <w:r w:rsidRPr="00E50A19">
        <w:rPr>
          <w:sz w:val="28"/>
          <w:szCs w:val="28"/>
        </w:rPr>
        <w:t>Состоящих на учёте в ПДН ОВД  - 1 (Буньдюков А.)</w:t>
      </w:r>
    </w:p>
    <w:p w:rsidR="0077189D" w:rsidRPr="00E50A19" w:rsidRDefault="0077189D" w:rsidP="0077189D">
      <w:pPr>
        <w:tabs>
          <w:tab w:val="left" w:pos="4920"/>
        </w:tabs>
        <w:spacing w:before="100" w:beforeAutospacing="1" w:after="100" w:afterAutospacing="1"/>
        <w:jc w:val="both"/>
        <w:rPr>
          <w:sz w:val="28"/>
          <w:szCs w:val="28"/>
        </w:rPr>
      </w:pPr>
      <w:r w:rsidRPr="00E50A19">
        <w:rPr>
          <w:sz w:val="28"/>
          <w:szCs w:val="28"/>
        </w:rPr>
        <w:t>Состоящих на учёте в КДН и ЗП  -  0</w:t>
      </w:r>
    </w:p>
    <w:p w:rsidR="0077189D" w:rsidRPr="00E50A19" w:rsidRDefault="0077189D" w:rsidP="0077189D">
      <w:pPr>
        <w:spacing w:before="100" w:beforeAutospacing="1" w:after="100" w:afterAutospacing="1"/>
        <w:jc w:val="both"/>
        <w:rPr>
          <w:sz w:val="28"/>
          <w:szCs w:val="28"/>
        </w:rPr>
      </w:pPr>
      <w:r w:rsidRPr="00E50A19">
        <w:rPr>
          <w:sz w:val="28"/>
          <w:szCs w:val="28"/>
        </w:rPr>
        <w:t>Состоящих на ШУ – 16</w:t>
      </w:r>
    </w:p>
    <w:p w:rsidR="0077189D" w:rsidRPr="00E50A19" w:rsidRDefault="0077189D" w:rsidP="0077189D">
      <w:pPr>
        <w:jc w:val="both"/>
        <w:rPr>
          <w:sz w:val="28"/>
          <w:szCs w:val="28"/>
        </w:rPr>
      </w:pPr>
      <w:r w:rsidRPr="00E50A19">
        <w:rPr>
          <w:sz w:val="28"/>
          <w:szCs w:val="28"/>
        </w:rPr>
        <w:t>Сняты с учёта:  (Панина А., Михайлова А., Гребонос В., Крыжановская С.)</w:t>
      </w:r>
    </w:p>
    <w:p w:rsidR="0077189D" w:rsidRPr="00E50A19" w:rsidRDefault="0077189D" w:rsidP="0077189D">
      <w:pPr>
        <w:spacing w:before="100" w:beforeAutospacing="1" w:after="100" w:afterAutospacing="1"/>
        <w:jc w:val="both"/>
        <w:rPr>
          <w:sz w:val="28"/>
          <w:szCs w:val="28"/>
        </w:rPr>
      </w:pPr>
      <w:r w:rsidRPr="00E50A19">
        <w:rPr>
          <w:sz w:val="28"/>
          <w:szCs w:val="28"/>
        </w:rPr>
        <w:t xml:space="preserve">Выбыли:  (Евтеев Н., Севостьянов А., Белов О.) </w:t>
      </w:r>
    </w:p>
    <w:p w:rsidR="0077189D" w:rsidRPr="00E50A19" w:rsidRDefault="0077189D" w:rsidP="0077189D">
      <w:pPr>
        <w:rPr>
          <w:sz w:val="28"/>
          <w:szCs w:val="28"/>
        </w:rPr>
      </w:pPr>
      <w:r w:rsidRPr="00E50A19">
        <w:rPr>
          <w:sz w:val="28"/>
          <w:szCs w:val="28"/>
        </w:rPr>
        <w:lastRenderedPageBreak/>
        <w:t>Стоит (на 31.05.2025)  -    16 (Капосин М., Петров К., Жиляев З., Кудрявцева Е., Алексеенко М.. Хакимов С., Денисов П., Карцев М., Румянцев А., Петров Л., Устинова Т., Буньдюков А., Яценко Е., Тузаев С., Патрикеев С., Абдулхамидов Р.,).</w:t>
      </w:r>
    </w:p>
    <w:p w:rsidR="0077189D" w:rsidRPr="00E50A19" w:rsidRDefault="0077189D" w:rsidP="0077189D">
      <w:pPr>
        <w:spacing w:before="100" w:beforeAutospacing="1" w:after="100" w:afterAutospacing="1"/>
        <w:jc w:val="both"/>
        <w:rPr>
          <w:sz w:val="28"/>
          <w:szCs w:val="28"/>
        </w:rPr>
      </w:pPr>
      <w:r w:rsidRPr="00E50A19">
        <w:rPr>
          <w:sz w:val="28"/>
          <w:szCs w:val="28"/>
        </w:rPr>
        <w:t>В течение 2024-2025 учебного года проводился ежедневный контроль посещаемости учащихся, выяснялись причины их отсутствия или опозданий, поддерживалась тесная связь с родителями и классными руководителями. Особое внимание в своей работе социальные педагоги Леонтьева Н.А., Сыроежкина Е.И., Королёва Е.И. уделяют работе с родителями обучающихся: проводят индивидуальные беседы, осуществляют рейды в семьи.</w:t>
      </w:r>
    </w:p>
    <w:p w:rsidR="0077189D" w:rsidRPr="00E50A19" w:rsidRDefault="0077189D" w:rsidP="0077189D">
      <w:pPr>
        <w:spacing w:before="100" w:beforeAutospacing="1" w:after="100" w:afterAutospacing="1"/>
        <w:jc w:val="center"/>
        <w:rPr>
          <w:sz w:val="28"/>
          <w:szCs w:val="28"/>
        </w:rPr>
      </w:pPr>
      <w:r w:rsidRPr="00E50A19">
        <w:rPr>
          <w:b/>
          <w:sz w:val="28"/>
          <w:szCs w:val="28"/>
        </w:rPr>
        <w:t>Проведённая работа:</w:t>
      </w:r>
    </w:p>
    <w:p w:rsidR="0077189D" w:rsidRPr="00E50A19" w:rsidRDefault="0077189D" w:rsidP="0077189D">
      <w:pPr>
        <w:spacing w:before="100" w:beforeAutospacing="1" w:after="100" w:afterAutospacing="1"/>
        <w:jc w:val="both"/>
        <w:rPr>
          <w:sz w:val="28"/>
          <w:szCs w:val="28"/>
        </w:rPr>
      </w:pPr>
      <w:r w:rsidRPr="00E50A19">
        <w:rPr>
          <w:sz w:val="28"/>
          <w:szCs w:val="28"/>
        </w:rPr>
        <w:t xml:space="preserve">1.  </w:t>
      </w:r>
      <w:r w:rsidRPr="00E50A19">
        <w:rPr>
          <w:sz w:val="28"/>
          <w:szCs w:val="28"/>
          <w:u w:val="single"/>
        </w:rPr>
        <w:t>Профилактические беседы соц. педагогов</w:t>
      </w:r>
      <w:r w:rsidRPr="00E50A19">
        <w:rPr>
          <w:sz w:val="28"/>
          <w:szCs w:val="28"/>
        </w:rPr>
        <w:t>: правила поведения в школе, правила поведения во время осенних и зимних каникул, успеваемость и занятость учащихся во внеурочное время, состоящих на различных видах учёта.</w:t>
      </w:r>
    </w:p>
    <w:p w:rsidR="0077189D" w:rsidRPr="00E50A19" w:rsidRDefault="0077189D" w:rsidP="0077189D">
      <w:pPr>
        <w:spacing w:before="100" w:beforeAutospacing="1" w:after="100" w:afterAutospacing="1"/>
        <w:jc w:val="both"/>
        <w:rPr>
          <w:sz w:val="28"/>
          <w:szCs w:val="28"/>
          <w:u w:val="single"/>
        </w:rPr>
      </w:pPr>
      <w:r w:rsidRPr="00E50A19">
        <w:rPr>
          <w:sz w:val="28"/>
          <w:szCs w:val="28"/>
        </w:rPr>
        <w:t xml:space="preserve">2. </w:t>
      </w:r>
      <w:r w:rsidRPr="00E50A19">
        <w:rPr>
          <w:sz w:val="28"/>
          <w:szCs w:val="28"/>
          <w:u w:val="single"/>
        </w:rPr>
        <w:t xml:space="preserve">Тематические беседы соц. педагогов: </w:t>
      </w:r>
    </w:p>
    <w:p w:rsidR="0077189D" w:rsidRPr="00E50A19" w:rsidRDefault="0077189D" w:rsidP="0077189D">
      <w:pPr>
        <w:spacing w:before="100" w:beforeAutospacing="1" w:after="100" w:afterAutospacing="1"/>
        <w:jc w:val="both"/>
        <w:rPr>
          <w:sz w:val="28"/>
          <w:szCs w:val="28"/>
        </w:rPr>
      </w:pPr>
      <w:r w:rsidRPr="00E50A19">
        <w:rPr>
          <w:sz w:val="28"/>
          <w:szCs w:val="28"/>
        </w:rPr>
        <w:t>- «О вреде курения электронных сигарет» - 5 «Б», 7«Б», 8 «А»</w:t>
      </w:r>
    </w:p>
    <w:p w:rsidR="0077189D" w:rsidRPr="00E50A19" w:rsidRDefault="0077189D" w:rsidP="0077189D">
      <w:pPr>
        <w:spacing w:before="100" w:beforeAutospacing="1" w:after="100" w:afterAutospacing="1"/>
        <w:jc w:val="both"/>
        <w:rPr>
          <w:sz w:val="28"/>
          <w:szCs w:val="28"/>
        </w:rPr>
      </w:pPr>
      <w:r w:rsidRPr="00E50A19">
        <w:rPr>
          <w:sz w:val="28"/>
          <w:szCs w:val="28"/>
        </w:rPr>
        <w:t>- «Если хочешь жить…» - 8 «В»</w:t>
      </w:r>
    </w:p>
    <w:p w:rsidR="0077189D" w:rsidRPr="00E50A19" w:rsidRDefault="0077189D" w:rsidP="0077189D">
      <w:pPr>
        <w:spacing w:before="100" w:beforeAutospacing="1" w:after="100" w:afterAutospacing="1"/>
        <w:jc w:val="both"/>
        <w:rPr>
          <w:sz w:val="28"/>
          <w:szCs w:val="28"/>
        </w:rPr>
      </w:pPr>
      <w:r w:rsidRPr="00E50A19">
        <w:rPr>
          <w:sz w:val="28"/>
          <w:szCs w:val="28"/>
        </w:rPr>
        <w:t>- «Культура поведения в общественном месте» - 6 «А», 7 «А»,</w:t>
      </w:r>
    </w:p>
    <w:p w:rsidR="0077189D" w:rsidRPr="00E50A19" w:rsidRDefault="0077189D" w:rsidP="0077189D">
      <w:pPr>
        <w:spacing w:before="100" w:beforeAutospacing="1" w:after="100" w:afterAutospacing="1"/>
        <w:jc w:val="both"/>
        <w:rPr>
          <w:sz w:val="28"/>
          <w:szCs w:val="28"/>
        </w:rPr>
      </w:pPr>
      <w:r w:rsidRPr="00E50A19">
        <w:rPr>
          <w:sz w:val="28"/>
          <w:szCs w:val="28"/>
        </w:rPr>
        <w:t>- «Я в мире…Мир во мне…Толерантность – путь к миру» - 6 «А»</w:t>
      </w:r>
    </w:p>
    <w:p w:rsidR="0077189D" w:rsidRPr="00E50A19" w:rsidRDefault="0077189D" w:rsidP="0077189D">
      <w:pPr>
        <w:spacing w:before="100" w:beforeAutospacing="1" w:after="100" w:afterAutospacing="1"/>
        <w:jc w:val="both"/>
        <w:rPr>
          <w:sz w:val="28"/>
          <w:szCs w:val="28"/>
        </w:rPr>
      </w:pPr>
      <w:r w:rsidRPr="00E50A19">
        <w:rPr>
          <w:sz w:val="28"/>
          <w:szCs w:val="28"/>
        </w:rPr>
        <w:t>- «Толерантность и межнациональные конфликты. Как они взаимосвязаны.» - 7 «А»</w:t>
      </w:r>
    </w:p>
    <w:p w:rsidR="0077189D" w:rsidRPr="00E50A19" w:rsidRDefault="0077189D" w:rsidP="0077189D">
      <w:pPr>
        <w:spacing w:before="100" w:beforeAutospacing="1" w:after="100" w:afterAutospacing="1"/>
        <w:jc w:val="both"/>
        <w:rPr>
          <w:sz w:val="28"/>
          <w:szCs w:val="28"/>
        </w:rPr>
      </w:pPr>
      <w:r w:rsidRPr="00E50A19">
        <w:rPr>
          <w:sz w:val="28"/>
          <w:szCs w:val="28"/>
        </w:rPr>
        <w:t>- Влияние вредных привычек на организм человека» - 6 «В», 7 «В»</w:t>
      </w:r>
    </w:p>
    <w:p w:rsidR="0077189D" w:rsidRPr="00E50A19" w:rsidRDefault="0077189D" w:rsidP="0077189D">
      <w:pPr>
        <w:spacing w:before="100" w:beforeAutospacing="1" w:after="100" w:afterAutospacing="1"/>
        <w:jc w:val="both"/>
        <w:rPr>
          <w:sz w:val="28"/>
          <w:szCs w:val="28"/>
        </w:rPr>
      </w:pPr>
      <w:r w:rsidRPr="00E50A19">
        <w:rPr>
          <w:sz w:val="28"/>
          <w:szCs w:val="28"/>
        </w:rPr>
        <w:t>- «Здоровье и вредные привычки» - 5 «Б», 5 «В»</w:t>
      </w:r>
    </w:p>
    <w:p w:rsidR="0077189D" w:rsidRPr="00E50A19" w:rsidRDefault="0077189D" w:rsidP="0077189D">
      <w:pPr>
        <w:spacing w:before="100" w:beforeAutospacing="1" w:after="100" w:afterAutospacing="1"/>
        <w:jc w:val="both"/>
        <w:rPr>
          <w:sz w:val="28"/>
          <w:szCs w:val="28"/>
        </w:rPr>
      </w:pPr>
      <w:r w:rsidRPr="00E50A19">
        <w:rPr>
          <w:sz w:val="28"/>
          <w:szCs w:val="28"/>
        </w:rPr>
        <w:t>- «Правила внутреннего распорядка школы» - 5-11 классы</w:t>
      </w:r>
    </w:p>
    <w:p w:rsidR="0077189D" w:rsidRPr="00E50A19" w:rsidRDefault="0077189D" w:rsidP="0077189D">
      <w:pPr>
        <w:spacing w:before="100" w:beforeAutospacing="1" w:after="100" w:afterAutospacing="1"/>
        <w:jc w:val="both"/>
        <w:rPr>
          <w:sz w:val="28"/>
          <w:szCs w:val="28"/>
        </w:rPr>
      </w:pPr>
      <w:r w:rsidRPr="00E50A19">
        <w:rPr>
          <w:sz w:val="28"/>
          <w:szCs w:val="28"/>
        </w:rPr>
        <w:t>- «Сохранность и защита природы» - 5 «Б», 7 «А»</w:t>
      </w:r>
    </w:p>
    <w:p w:rsidR="0077189D" w:rsidRPr="00E50A19" w:rsidRDefault="0077189D" w:rsidP="0077189D">
      <w:pPr>
        <w:spacing w:before="100" w:beforeAutospacing="1" w:after="100" w:afterAutospacing="1"/>
        <w:jc w:val="both"/>
        <w:rPr>
          <w:sz w:val="28"/>
          <w:szCs w:val="28"/>
        </w:rPr>
      </w:pPr>
      <w:r w:rsidRPr="00E50A19">
        <w:rPr>
          <w:sz w:val="28"/>
          <w:szCs w:val="28"/>
        </w:rPr>
        <w:t>- «Мы за здоровый образ жизни» - 7 «А», 7 «В»</w:t>
      </w:r>
    </w:p>
    <w:p w:rsidR="0077189D" w:rsidRPr="00E50A19" w:rsidRDefault="0077189D" w:rsidP="0077189D">
      <w:pPr>
        <w:spacing w:before="100" w:beforeAutospacing="1" w:after="100" w:afterAutospacing="1"/>
        <w:jc w:val="both"/>
        <w:rPr>
          <w:sz w:val="28"/>
          <w:szCs w:val="28"/>
        </w:rPr>
      </w:pPr>
      <w:r w:rsidRPr="00E50A19">
        <w:rPr>
          <w:sz w:val="28"/>
          <w:szCs w:val="28"/>
        </w:rPr>
        <w:t>- «Вся правда и ложь об алкоголе» - 5 «Б», 8 «В»</w:t>
      </w:r>
    </w:p>
    <w:p w:rsidR="0077189D" w:rsidRPr="00E50A19" w:rsidRDefault="0077189D" w:rsidP="0077189D">
      <w:pPr>
        <w:spacing w:before="100" w:beforeAutospacing="1" w:after="100" w:afterAutospacing="1"/>
        <w:jc w:val="both"/>
        <w:rPr>
          <w:sz w:val="28"/>
          <w:szCs w:val="28"/>
        </w:rPr>
      </w:pPr>
      <w:r w:rsidRPr="00E50A19">
        <w:rPr>
          <w:sz w:val="28"/>
          <w:szCs w:val="28"/>
        </w:rPr>
        <w:t>- «Энергетические напитки – история ещё одного обмана» - 6 «Б», 8 «А»</w:t>
      </w:r>
    </w:p>
    <w:p w:rsidR="0077189D" w:rsidRPr="00E50A19" w:rsidRDefault="0077189D" w:rsidP="0077189D">
      <w:pPr>
        <w:spacing w:before="100" w:beforeAutospacing="1" w:after="100" w:afterAutospacing="1"/>
        <w:jc w:val="both"/>
        <w:rPr>
          <w:sz w:val="28"/>
          <w:szCs w:val="28"/>
        </w:rPr>
      </w:pPr>
      <w:r w:rsidRPr="00E50A19">
        <w:rPr>
          <w:sz w:val="28"/>
          <w:szCs w:val="28"/>
        </w:rPr>
        <w:t>- «Урок доброты» - 6 «А», 6 «В»</w:t>
      </w:r>
    </w:p>
    <w:p w:rsidR="0077189D" w:rsidRPr="00E50A19" w:rsidRDefault="0077189D" w:rsidP="0077189D">
      <w:pPr>
        <w:spacing w:before="100" w:beforeAutospacing="1" w:after="100" w:afterAutospacing="1"/>
        <w:jc w:val="both"/>
        <w:rPr>
          <w:sz w:val="28"/>
          <w:szCs w:val="28"/>
        </w:rPr>
      </w:pPr>
      <w:r w:rsidRPr="00E50A19">
        <w:rPr>
          <w:sz w:val="28"/>
          <w:szCs w:val="28"/>
        </w:rPr>
        <w:lastRenderedPageBreak/>
        <w:t xml:space="preserve">3. </w:t>
      </w:r>
      <w:r w:rsidRPr="00E50A19">
        <w:rPr>
          <w:sz w:val="28"/>
          <w:szCs w:val="28"/>
          <w:u w:val="single"/>
        </w:rPr>
        <w:t>Индивидуальные профилактические беседы с родителями</w:t>
      </w:r>
      <w:r w:rsidRPr="00E50A19">
        <w:rPr>
          <w:sz w:val="28"/>
          <w:szCs w:val="28"/>
        </w:rPr>
        <w:t xml:space="preserve"> – 32</w:t>
      </w:r>
    </w:p>
    <w:p w:rsidR="0077189D" w:rsidRPr="00E50A19" w:rsidRDefault="0077189D" w:rsidP="0077189D">
      <w:pPr>
        <w:spacing w:before="100" w:beforeAutospacing="1" w:after="100" w:afterAutospacing="1"/>
        <w:jc w:val="both"/>
        <w:rPr>
          <w:sz w:val="28"/>
          <w:szCs w:val="28"/>
        </w:rPr>
      </w:pPr>
      <w:r w:rsidRPr="00E50A19">
        <w:rPr>
          <w:sz w:val="28"/>
          <w:szCs w:val="28"/>
        </w:rPr>
        <w:t xml:space="preserve">4. </w:t>
      </w:r>
      <w:r w:rsidRPr="00E50A19">
        <w:rPr>
          <w:sz w:val="28"/>
          <w:szCs w:val="28"/>
          <w:u w:val="single"/>
        </w:rPr>
        <w:t xml:space="preserve">Индивидуальные профилактические беседы с учащимися – 74 </w:t>
      </w:r>
    </w:p>
    <w:p w:rsidR="0077189D" w:rsidRPr="00E50A19" w:rsidRDefault="0077189D" w:rsidP="0077189D">
      <w:pPr>
        <w:autoSpaceDE w:val="0"/>
        <w:autoSpaceDN w:val="0"/>
        <w:adjustRightInd w:val="0"/>
        <w:jc w:val="both"/>
        <w:rPr>
          <w:sz w:val="28"/>
          <w:szCs w:val="28"/>
        </w:rPr>
      </w:pPr>
      <w:r w:rsidRPr="00E50A19">
        <w:rPr>
          <w:sz w:val="28"/>
          <w:szCs w:val="28"/>
        </w:rPr>
        <w:t>5. С целью профилактики правонарушений и контроля за успеваемостью и посещаемостью учащимися учебных занятий состоялось 8 заседаний Совета профилактики правонарушений и безнадзорности среди несовершеннолетних, на которых рассматривались вопросы посещаемости, успеваемости и нарушения поведения учащихся, состоящих на разных видах учёта, постановка и снятие с учета.</w:t>
      </w:r>
    </w:p>
    <w:p w:rsidR="0077189D" w:rsidRPr="00E50A19" w:rsidRDefault="0077189D" w:rsidP="0077189D">
      <w:pPr>
        <w:autoSpaceDE w:val="0"/>
        <w:autoSpaceDN w:val="0"/>
        <w:adjustRightInd w:val="0"/>
        <w:jc w:val="both"/>
        <w:rPr>
          <w:sz w:val="28"/>
          <w:szCs w:val="28"/>
        </w:rPr>
      </w:pPr>
    </w:p>
    <w:p w:rsidR="0077189D" w:rsidRPr="00E50A19" w:rsidRDefault="0077189D" w:rsidP="0077189D">
      <w:pPr>
        <w:jc w:val="both"/>
        <w:rPr>
          <w:sz w:val="28"/>
          <w:szCs w:val="28"/>
        </w:rPr>
      </w:pPr>
      <w:r w:rsidRPr="00E50A19">
        <w:rPr>
          <w:rFonts w:eastAsiaTheme="minorHAnsi"/>
          <w:sz w:val="28"/>
          <w:szCs w:val="28"/>
          <w:lang w:eastAsia="en-US"/>
        </w:rPr>
        <w:t xml:space="preserve">На заседаниях рассматривались представления о снятии со ШУ: </w:t>
      </w:r>
      <w:r w:rsidRPr="00E50A19">
        <w:rPr>
          <w:sz w:val="28"/>
          <w:szCs w:val="28"/>
        </w:rPr>
        <w:t xml:space="preserve">Панина А., Михайлова А., Гребонос В., Крыжановская С. </w:t>
      </w:r>
    </w:p>
    <w:p w:rsidR="0077189D" w:rsidRPr="00E50A19" w:rsidRDefault="0077189D" w:rsidP="0077189D">
      <w:pPr>
        <w:jc w:val="both"/>
        <w:rPr>
          <w:rFonts w:eastAsiaTheme="minorHAnsi"/>
          <w:sz w:val="28"/>
          <w:szCs w:val="28"/>
          <w:lang w:eastAsia="en-US"/>
        </w:rPr>
      </w:pPr>
      <w:r w:rsidRPr="00E50A19">
        <w:rPr>
          <w:rFonts w:eastAsiaTheme="minorHAnsi"/>
          <w:sz w:val="28"/>
          <w:szCs w:val="28"/>
          <w:lang w:eastAsia="en-US"/>
        </w:rPr>
        <w:t>Рассматривались вопросы о постановке на ШУ уч-ся: Жиляев З., Алексеенко М.. Хакимов С., Денисов П., Карцев М., Буньдюков А., Яценко Е., Тузаев С.</w:t>
      </w:r>
    </w:p>
    <w:p w:rsidR="0077189D" w:rsidRPr="00E50A19" w:rsidRDefault="0077189D" w:rsidP="0077189D">
      <w:pPr>
        <w:jc w:val="both"/>
        <w:rPr>
          <w:sz w:val="28"/>
          <w:szCs w:val="28"/>
        </w:rPr>
      </w:pPr>
      <w:r w:rsidRPr="00E50A19">
        <w:rPr>
          <w:sz w:val="28"/>
          <w:szCs w:val="28"/>
          <w:u w:val="single"/>
        </w:rPr>
        <w:t>6. Посещение семей</w:t>
      </w:r>
      <w:r w:rsidRPr="00E50A19">
        <w:rPr>
          <w:sz w:val="28"/>
          <w:szCs w:val="28"/>
        </w:rPr>
        <w:t xml:space="preserve"> </w:t>
      </w:r>
    </w:p>
    <w:p w:rsidR="0077189D" w:rsidRPr="00E50A19" w:rsidRDefault="0077189D" w:rsidP="0077189D">
      <w:pPr>
        <w:jc w:val="both"/>
        <w:rPr>
          <w:rFonts w:eastAsiaTheme="minorHAnsi"/>
          <w:sz w:val="28"/>
          <w:szCs w:val="28"/>
          <w:lang w:eastAsia="en-US"/>
        </w:rPr>
      </w:pPr>
      <w:r w:rsidRPr="00E50A19">
        <w:rPr>
          <w:rFonts w:eastAsiaTheme="minorHAnsi"/>
          <w:sz w:val="28"/>
          <w:szCs w:val="28"/>
          <w:lang w:eastAsia="en-US"/>
        </w:rPr>
        <w:t>В течение учебного года было посещено 130 семей: опекаемые  - 8 семей, неблагополучных семей – 21, семьи детей стоящих на различных видах учёта (входят в состав неблагополучных), остальные – многодетные.</w:t>
      </w:r>
    </w:p>
    <w:p w:rsidR="0077189D" w:rsidRPr="00E50A19" w:rsidRDefault="0077189D" w:rsidP="0077189D">
      <w:pPr>
        <w:spacing w:before="100" w:beforeAutospacing="1" w:after="100" w:afterAutospacing="1"/>
        <w:jc w:val="both"/>
        <w:rPr>
          <w:sz w:val="28"/>
          <w:szCs w:val="28"/>
        </w:rPr>
      </w:pPr>
      <w:r w:rsidRPr="00E50A19">
        <w:rPr>
          <w:sz w:val="28"/>
          <w:szCs w:val="28"/>
          <w:u w:val="single"/>
        </w:rPr>
        <w:t>7.Обращение в ПДН</w:t>
      </w:r>
      <w:r w:rsidRPr="00E50A19">
        <w:rPr>
          <w:sz w:val="28"/>
          <w:szCs w:val="28"/>
        </w:rPr>
        <w:t xml:space="preserve"> </w:t>
      </w:r>
    </w:p>
    <w:p w:rsidR="0077189D" w:rsidRPr="00E50A19" w:rsidRDefault="0077189D" w:rsidP="0077189D">
      <w:pPr>
        <w:spacing w:before="100" w:beforeAutospacing="1" w:after="100" w:afterAutospacing="1"/>
        <w:jc w:val="both"/>
        <w:rPr>
          <w:sz w:val="28"/>
          <w:szCs w:val="28"/>
        </w:rPr>
      </w:pPr>
      <w:r w:rsidRPr="00E50A19">
        <w:rPr>
          <w:sz w:val="28"/>
          <w:szCs w:val="28"/>
        </w:rPr>
        <w:t>- 09.09.2024г. - запрос о поставленных на учете в ПДН</w:t>
      </w:r>
    </w:p>
    <w:p w:rsidR="0077189D" w:rsidRPr="00E50A19" w:rsidRDefault="0077189D" w:rsidP="0077189D">
      <w:pPr>
        <w:spacing w:before="100" w:beforeAutospacing="1" w:after="100" w:afterAutospacing="1"/>
        <w:jc w:val="both"/>
        <w:rPr>
          <w:sz w:val="28"/>
          <w:szCs w:val="28"/>
          <w:u w:val="single"/>
        </w:rPr>
      </w:pPr>
      <w:r w:rsidRPr="00E50A19">
        <w:rPr>
          <w:sz w:val="28"/>
          <w:szCs w:val="28"/>
        </w:rPr>
        <w:t>8.</w:t>
      </w:r>
      <w:r w:rsidRPr="00E50A19">
        <w:rPr>
          <w:sz w:val="28"/>
          <w:szCs w:val="28"/>
          <w:u w:val="single"/>
        </w:rPr>
        <w:t xml:space="preserve"> КДН </w:t>
      </w:r>
    </w:p>
    <w:p w:rsidR="0077189D" w:rsidRPr="00E50A19" w:rsidRDefault="0077189D" w:rsidP="0077189D">
      <w:pPr>
        <w:spacing w:before="100" w:beforeAutospacing="1" w:after="100" w:afterAutospacing="1"/>
        <w:jc w:val="both"/>
        <w:rPr>
          <w:sz w:val="28"/>
          <w:szCs w:val="28"/>
        </w:rPr>
      </w:pPr>
      <w:r w:rsidRPr="00E50A19">
        <w:rPr>
          <w:sz w:val="28"/>
          <w:szCs w:val="28"/>
        </w:rPr>
        <w:t>- 09.09.2024 – запрос о поставленных на учете в КДН и ЗП</w:t>
      </w:r>
    </w:p>
    <w:p w:rsidR="0077189D" w:rsidRPr="00E50A19" w:rsidRDefault="0077189D" w:rsidP="0077189D">
      <w:pPr>
        <w:spacing w:before="100" w:beforeAutospacing="1" w:after="100" w:afterAutospacing="1"/>
        <w:jc w:val="both"/>
        <w:rPr>
          <w:sz w:val="28"/>
          <w:szCs w:val="28"/>
        </w:rPr>
      </w:pPr>
      <w:r w:rsidRPr="00E50A19">
        <w:rPr>
          <w:sz w:val="28"/>
          <w:szCs w:val="28"/>
        </w:rPr>
        <w:t>- 09.09.2024 – список детей, состоящих на внутришкольном учёте</w:t>
      </w:r>
    </w:p>
    <w:p w:rsidR="0077189D" w:rsidRPr="00E50A19" w:rsidRDefault="0077189D" w:rsidP="0077189D">
      <w:pPr>
        <w:spacing w:before="100" w:beforeAutospacing="1" w:after="100" w:afterAutospacing="1"/>
        <w:jc w:val="both"/>
        <w:rPr>
          <w:sz w:val="28"/>
          <w:szCs w:val="28"/>
        </w:rPr>
      </w:pPr>
      <w:r w:rsidRPr="00E50A19">
        <w:rPr>
          <w:sz w:val="28"/>
          <w:szCs w:val="28"/>
        </w:rPr>
        <w:t>- 17.09.2024 – информация о работе с Беловым Олегом (4 «В»)</w:t>
      </w:r>
    </w:p>
    <w:p w:rsidR="0077189D" w:rsidRPr="00E50A19" w:rsidRDefault="0077189D" w:rsidP="0077189D">
      <w:pPr>
        <w:spacing w:before="100" w:beforeAutospacing="1" w:after="100" w:afterAutospacing="1"/>
        <w:jc w:val="both"/>
        <w:rPr>
          <w:sz w:val="28"/>
          <w:szCs w:val="28"/>
        </w:rPr>
      </w:pPr>
      <w:r w:rsidRPr="00E50A19">
        <w:rPr>
          <w:sz w:val="28"/>
          <w:szCs w:val="28"/>
        </w:rPr>
        <w:t>- 17.09.2024 – информация о работе с Севостьяновым Артёмом (9 «Б»)</w:t>
      </w:r>
    </w:p>
    <w:p w:rsidR="0077189D" w:rsidRPr="00E50A19" w:rsidRDefault="0077189D" w:rsidP="0077189D">
      <w:pPr>
        <w:spacing w:before="100" w:beforeAutospacing="1" w:after="100" w:afterAutospacing="1"/>
        <w:jc w:val="both"/>
        <w:rPr>
          <w:sz w:val="28"/>
          <w:szCs w:val="28"/>
        </w:rPr>
      </w:pPr>
      <w:r w:rsidRPr="00E50A19">
        <w:rPr>
          <w:sz w:val="28"/>
          <w:szCs w:val="28"/>
        </w:rPr>
        <w:t>- 11.12.2024 – информация о ситуации в семье Мухортовой Елизаветы (2 «В»)</w:t>
      </w:r>
    </w:p>
    <w:p w:rsidR="0077189D" w:rsidRPr="00E50A19" w:rsidRDefault="0077189D" w:rsidP="0077189D">
      <w:pPr>
        <w:spacing w:before="100" w:beforeAutospacing="1" w:after="100" w:afterAutospacing="1"/>
        <w:jc w:val="both"/>
        <w:rPr>
          <w:sz w:val="28"/>
          <w:szCs w:val="28"/>
        </w:rPr>
      </w:pPr>
      <w:r w:rsidRPr="00E50A19">
        <w:rPr>
          <w:sz w:val="28"/>
          <w:szCs w:val="28"/>
        </w:rPr>
        <w:t>- 22.01.2025 – список детей, состоящих на внутришкольном учёте</w:t>
      </w:r>
    </w:p>
    <w:p w:rsidR="0077189D" w:rsidRPr="00E50A19" w:rsidRDefault="0077189D" w:rsidP="0077189D">
      <w:pPr>
        <w:spacing w:before="100" w:beforeAutospacing="1" w:after="100" w:afterAutospacing="1"/>
        <w:jc w:val="both"/>
        <w:rPr>
          <w:sz w:val="28"/>
          <w:szCs w:val="28"/>
        </w:rPr>
      </w:pPr>
      <w:r w:rsidRPr="00E50A19">
        <w:rPr>
          <w:sz w:val="28"/>
          <w:szCs w:val="28"/>
        </w:rPr>
        <w:t>- 06.02.2025 – летняя занятость детей, состоящих на внутришкольном учёте</w:t>
      </w:r>
    </w:p>
    <w:p w:rsidR="0077189D" w:rsidRPr="00E50A19" w:rsidRDefault="0077189D" w:rsidP="0077189D">
      <w:pPr>
        <w:spacing w:before="100" w:beforeAutospacing="1" w:after="100" w:afterAutospacing="1"/>
        <w:jc w:val="both"/>
        <w:rPr>
          <w:sz w:val="28"/>
          <w:szCs w:val="28"/>
        </w:rPr>
      </w:pPr>
      <w:r w:rsidRPr="00E50A19">
        <w:rPr>
          <w:sz w:val="28"/>
          <w:szCs w:val="28"/>
        </w:rPr>
        <w:t>- 04.04.2025 – посещаемость ОУ Хрыкиной Нели (8 «В)</w:t>
      </w:r>
    </w:p>
    <w:p w:rsidR="0077189D" w:rsidRPr="00E50A19" w:rsidRDefault="0077189D" w:rsidP="0077189D">
      <w:pPr>
        <w:spacing w:before="100" w:beforeAutospacing="1" w:after="100" w:afterAutospacing="1"/>
        <w:jc w:val="both"/>
        <w:rPr>
          <w:sz w:val="28"/>
          <w:szCs w:val="28"/>
        </w:rPr>
      </w:pPr>
      <w:r w:rsidRPr="00E50A19">
        <w:rPr>
          <w:sz w:val="28"/>
          <w:szCs w:val="28"/>
        </w:rPr>
        <w:t>- 08.04.2025 – работа по профилактике безнадзорности и правонарушений и устранению неблагополучия в семье</w:t>
      </w:r>
    </w:p>
    <w:p w:rsidR="0077189D" w:rsidRPr="00E50A19" w:rsidRDefault="0077189D" w:rsidP="0077189D">
      <w:pPr>
        <w:spacing w:before="100" w:beforeAutospacing="1" w:after="100" w:afterAutospacing="1"/>
        <w:jc w:val="both"/>
        <w:rPr>
          <w:sz w:val="28"/>
          <w:szCs w:val="28"/>
        </w:rPr>
      </w:pPr>
      <w:r w:rsidRPr="00E50A19">
        <w:rPr>
          <w:sz w:val="28"/>
          <w:szCs w:val="28"/>
        </w:rPr>
        <w:t>- 30.04.2025 – работа по раннему выявлению незаконного потребления наркотических средств</w:t>
      </w:r>
    </w:p>
    <w:p w:rsidR="0077189D" w:rsidRPr="00E50A19" w:rsidRDefault="0077189D" w:rsidP="0077189D">
      <w:pPr>
        <w:spacing w:before="100" w:beforeAutospacing="1" w:after="100" w:afterAutospacing="1"/>
        <w:jc w:val="both"/>
        <w:rPr>
          <w:sz w:val="28"/>
          <w:szCs w:val="28"/>
          <w:u w:val="single"/>
        </w:rPr>
      </w:pPr>
      <w:r w:rsidRPr="00E50A19">
        <w:rPr>
          <w:sz w:val="28"/>
          <w:szCs w:val="28"/>
        </w:rPr>
        <w:lastRenderedPageBreak/>
        <w:t xml:space="preserve">7. </w:t>
      </w:r>
      <w:r w:rsidRPr="00E50A19">
        <w:rPr>
          <w:sz w:val="28"/>
          <w:szCs w:val="28"/>
          <w:u w:val="single"/>
        </w:rPr>
        <w:t xml:space="preserve">Обращение ГБУ  СРЦН «Семейный центр» </w:t>
      </w:r>
    </w:p>
    <w:p w:rsidR="0077189D" w:rsidRPr="00E50A19" w:rsidRDefault="0077189D" w:rsidP="0077189D">
      <w:pPr>
        <w:spacing w:before="100" w:beforeAutospacing="1" w:after="100" w:afterAutospacing="1"/>
        <w:jc w:val="both"/>
        <w:rPr>
          <w:sz w:val="28"/>
          <w:szCs w:val="28"/>
        </w:rPr>
      </w:pPr>
      <w:r w:rsidRPr="00E50A19">
        <w:rPr>
          <w:sz w:val="28"/>
          <w:szCs w:val="28"/>
        </w:rPr>
        <w:t>- 19.12.2024 - – информация о работе с семьёй Мухортовой Елизаветы (2 «В»)</w:t>
      </w:r>
    </w:p>
    <w:p w:rsidR="0077189D" w:rsidRPr="00E50A19" w:rsidRDefault="0077189D" w:rsidP="0077189D">
      <w:pPr>
        <w:spacing w:before="100" w:beforeAutospacing="1" w:after="100" w:afterAutospacing="1"/>
        <w:jc w:val="both"/>
        <w:rPr>
          <w:sz w:val="28"/>
          <w:szCs w:val="28"/>
        </w:rPr>
      </w:pPr>
      <w:r w:rsidRPr="00E50A19">
        <w:rPr>
          <w:sz w:val="28"/>
          <w:szCs w:val="28"/>
        </w:rPr>
        <w:t>- 28.01.2025 – информация о посещаемости ОУ Степановой Дарьей (8в)</w:t>
      </w:r>
    </w:p>
    <w:p w:rsidR="0077189D" w:rsidRPr="00E50A19" w:rsidRDefault="0077189D" w:rsidP="0077189D">
      <w:pPr>
        <w:spacing w:before="100" w:beforeAutospacing="1" w:after="100" w:afterAutospacing="1"/>
        <w:jc w:val="both"/>
        <w:rPr>
          <w:sz w:val="28"/>
          <w:szCs w:val="28"/>
          <w:u w:val="single"/>
        </w:rPr>
      </w:pPr>
      <w:r w:rsidRPr="00E50A19">
        <w:rPr>
          <w:sz w:val="28"/>
          <w:szCs w:val="28"/>
        </w:rPr>
        <w:t>8</w:t>
      </w:r>
      <w:r w:rsidRPr="00E50A19">
        <w:rPr>
          <w:b/>
          <w:sz w:val="28"/>
          <w:szCs w:val="28"/>
        </w:rPr>
        <w:t>.</w:t>
      </w:r>
      <w:r w:rsidRPr="00E50A19">
        <w:rPr>
          <w:sz w:val="28"/>
          <w:szCs w:val="28"/>
        </w:rPr>
        <w:t xml:space="preserve"> </w:t>
      </w:r>
      <w:r w:rsidRPr="00E50A19">
        <w:rPr>
          <w:sz w:val="28"/>
          <w:szCs w:val="28"/>
          <w:u w:val="single"/>
        </w:rPr>
        <w:t xml:space="preserve">Отдел образования </w:t>
      </w:r>
    </w:p>
    <w:p w:rsidR="0077189D" w:rsidRPr="00E50A19" w:rsidRDefault="0077189D" w:rsidP="0077189D">
      <w:pPr>
        <w:spacing w:before="100" w:beforeAutospacing="1" w:after="100" w:afterAutospacing="1"/>
        <w:jc w:val="both"/>
        <w:rPr>
          <w:sz w:val="28"/>
          <w:szCs w:val="28"/>
        </w:rPr>
      </w:pPr>
      <w:r w:rsidRPr="00E50A19">
        <w:rPr>
          <w:sz w:val="28"/>
          <w:szCs w:val="28"/>
        </w:rPr>
        <w:t>- 16.09.2024 – работа для раннего выявления семейного неблагополучия в ОУ</w:t>
      </w:r>
    </w:p>
    <w:p w:rsidR="0077189D" w:rsidRPr="00E50A19" w:rsidRDefault="0077189D" w:rsidP="0077189D">
      <w:pPr>
        <w:spacing w:before="100" w:beforeAutospacing="1" w:after="100" w:afterAutospacing="1"/>
        <w:jc w:val="both"/>
        <w:rPr>
          <w:sz w:val="28"/>
          <w:szCs w:val="28"/>
        </w:rPr>
      </w:pPr>
      <w:r w:rsidRPr="00E50A19">
        <w:rPr>
          <w:sz w:val="28"/>
          <w:szCs w:val="28"/>
        </w:rPr>
        <w:t>- 17.09.2024 – информация о работе с Беловым Олегом (4 «В»)</w:t>
      </w:r>
    </w:p>
    <w:p w:rsidR="0077189D" w:rsidRPr="00E50A19" w:rsidRDefault="0077189D" w:rsidP="0077189D">
      <w:pPr>
        <w:spacing w:before="100" w:beforeAutospacing="1" w:after="100" w:afterAutospacing="1"/>
        <w:jc w:val="both"/>
        <w:rPr>
          <w:sz w:val="28"/>
          <w:szCs w:val="28"/>
        </w:rPr>
      </w:pPr>
      <w:r w:rsidRPr="00E50A19">
        <w:rPr>
          <w:sz w:val="28"/>
          <w:szCs w:val="28"/>
        </w:rPr>
        <w:t>- 17.09.2024 – информация о работе с Севостьяновым Артёмом (9 «Б»)</w:t>
      </w:r>
    </w:p>
    <w:p w:rsidR="0077189D" w:rsidRPr="00E50A19" w:rsidRDefault="0077189D" w:rsidP="0077189D">
      <w:pPr>
        <w:spacing w:before="100" w:beforeAutospacing="1" w:after="100" w:afterAutospacing="1"/>
        <w:jc w:val="both"/>
        <w:rPr>
          <w:sz w:val="28"/>
          <w:szCs w:val="28"/>
        </w:rPr>
      </w:pPr>
      <w:r w:rsidRPr="00E50A19">
        <w:rPr>
          <w:sz w:val="28"/>
          <w:szCs w:val="28"/>
        </w:rPr>
        <w:t>- 16.10.2024 – анализ работы ОУ по профилактике безнадзорности и правонарушений</w:t>
      </w:r>
    </w:p>
    <w:p w:rsidR="0077189D" w:rsidRPr="00E50A19" w:rsidRDefault="0077189D" w:rsidP="0077189D">
      <w:pPr>
        <w:spacing w:before="100" w:beforeAutospacing="1" w:after="100" w:afterAutospacing="1"/>
        <w:jc w:val="both"/>
        <w:rPr>
          <w:sz w:val="28"/>
          <w:szCs w:val="28"/>
        </w:rPr>
      </w:pPr>
      <w:r w:rsidRPr="00E50A19">
        <w:rPr>
          <w:sz w:val="28"/>
          <w:szCs w:val="28"/>
        </w:rPr>
        <w:t>- 22.10.2024 – информация о мероприятиях, направленных на профилактику экстремистских проявлений</w:t>
      </w:r>
    </w:p>
    <w:p w:rsidR="0077189D" w:rsidRPr="00E50A19" w:rsidRDefault="0077189D" w:rsidP="0077189D">
      <w:pPr>
        <w:spacing w:before="100" w:beforeAutospacing="1" w:after="100" w:afterAutospacing="1"/>
        <w:jc w:val="both"/>
        <w:rPr>
          <w:sz w:val="28"/>
          <w:szCs w:val="28"/>
        </w:rPr>
      </w:pPr>
      <w:r w:rsidRPr="00E50A19">
        <w:rPr>
          <w:sz w:val="28"/>
          <w:szCs w:val="28"/>
        </w:rPr>
        <w:t>- 27.11.2024 – информация о работе по профилактике противоправного поведения несовершеннолетних, разрешения и нейтрализации межличностных конфликтов</w:t>
      </w:r>
    </w:p>
    <w:p w:rsidR="0077189D" w:rsidRPr="00E50A19" w:rsidRDefault="0077189D" w:rsidP="0077189D">
      <w:pPr>
        <w:spacing w:before="100" w:beforeAutospacing="1" w:after="100" w:afterAutospacing="1"/>
        <w:jc w:val="both"/>
        <w:rPr>
          <w:sz w:val="28"/>
          <w:szCs w:val="28"/>
        </w:rPr>
      </w:pPr>
      <w:r w:rsidRPr="00E50A19">
        <w:rPr>
          <w:sz w:val="28"/>
          <w:szCs w:val="28"/>
        </w:rPr>
        <w:t xml:space="preserve">- 28.11.2024 – информация по исполнению плана работы по профилактике суицидального поведения </w:t>
      </w:r>
    </w:p>
    <w:p w:rsidR="0077189D" w:rsidRPr="00E50A19" w:rsidRDefault="0077189D" w:rsidP="0077189D">
      <w:pPr>
        <w:spacing w:before="100" w:beforeAutospacing="1" w:after="100" w:afterAutospacing="1"/>
        <w:jc w:val="both"/>
        <w:rPr>
          <w:sz w:val="28"/>
          <w:szCs w:val="28"/>
        </w:rPr>
      </w:pPr>
      <w:r w:rsidRPr="00E50A19">
        <w:rPr>
          <w:sz w:val="28"/>
          <w:szCs w:val="28"/>
        </w:rPr>
        <w:t>- 11.12.2024 – информация о ситуации в семье Мухортовой Елизаветы (2 «В»)</w:t>
      </w:r>
    </w:p>
    <w:p w:rsidR="0077189D" w:rsidRPr="00E50A19" w:rsidRDefault="0077189D" w:rsidP="0077189D">
      <w:pPr>
        <w:spacing w:before="100" w:beforeAutospacing="1" w:after="100" w:afterAutospacing="1"/>
        <w:jc w:val="both"/>
        <w:rPr>
          <w:sz w:val="28"/>
          <w:szCs w:val="28"/>
        </w:rPr>
      </w:pPr>
      <w:r w:rsidRPr="00E50A19">
        <w:rPr>
          <w:sz w:val="28"/>
          <w:szCs w:val="28"/>
        </w:rPr>
        <w:t>- 24.12.2024 – информация о факте неблагополучия в семье Леонтьева Вениамина (9 «Г»)</w:t>
      </w:r>
    </w:p>
    <w:p w:rsidR="0077189D" w:rsidRPr="00E50A19" w:rsidRDefault="0077189D" w:rsidP="0077189D">
      <w:pPr>
        <w:spacing w:before="100" w:beforeAutospacing="1" w:after="100" w:afterAutospacing="1"/>
        <w:jc w:val="both"/>
        <w:rPr>
          <w:sz w:val="28"/>
          <w:szCs w:val="28"/>
        </w:rPr>
      </w:pPr>
      <w:r w:rsidRPr="00E50A19">
        <w:rPr>
          <w:sz w:val="28"/>
          <w:szCs w:val="28"/>
        </w:rPr>
        <w:t>- 23.04.2024 – информация по профилактике буллинга в ОУ</w:t>
      </w:r>
    </w:p>
    <w:p w:rsidR="0077189D" w:rsidRPr="00E50A19" w:rsidRDefault="0077189D" w:rsidP="0077189D">
      <w:pPr>
        <w:spacing w:before="100" w:beforeAutospacing="1" w:after="100" w:afterAutospacing="1"/>
        <w:jc w:val="both"/>
        <w:rPr>
          <w:sz w:val="28"/>
          <w:szCs w:val="28"/>
        </w:rPr>
      </w:pPr>
      <w:r w:rsidRPr="00E50A19">
        <w:rPr>
          <w:sz w:val="28"/>
          <w:szCs w:val="28"/>
          <w:u w:val="single"/>
        </w:rPr>
        <w:t>9.Прокуратура Зубцовского района</w:t>
      </w:r>
      <w:r w:rsidRPr="00E50A19">
        <w:rPr>
          <w:sz w:val="28"/>
          <w:szCs w:val="28"/>
        </w:rPr>
        <w:t xml:space="preserve">  - 0</w:t>
      </w:r>
    </w:p>
    <w:p w:rsidR="00D411D3" w:rsidRPr="0077189D" w:rsidRDefault="00D411D3" w:rsidP="00D411D3">
      <w:pPr>
        <w:spacing w:after="160" w:line="259" w:lineRule="auto"/>
        <w:jc w:val="center"/>
        <w:rPr>
          <w:b/>
          <w:color w:val="FF0000"/>
          <w:sz w:val="28"/>
          <w:szCs w:val="28"/>
          <w:u w:val="single"/>
        </w:rPr>
      </w:pPr>
      <w:r w:rsidRPr="0077189D">
        <w:rPr>
          <w:rFonts w:eastAsia="Calibri"/>
          <w:b/>
          <w:color w:val="FF0000"/>
          <w:sz w:val="28"/>
          <w:szCs w:val="28"/>
          <w:lang w:eastAsia="en-US"/>
        </w:rPr>
        <w:t xml:space="preserve">   </w:t>
      </w:r>
      <w:r w:rsidRPr="0077189D">
        <w:rPr>
          <w:b/>
          <w:color w:val="FF0000"/>
          <w:sz w:val="28"/>
          <w:szCs w:val="28"/>
          <w:u w:val="single"/>
        </w:rPr>
        <w:t xml:space="preserve">Сводная ведомость детей стоящих на учёте в ПДН </w:t>
      </w:r>
    </w:p>
    <w:p w:rsidR="00D411D3" w:rsidRPr="0077189D" w:rsidRDefault="00D411D3" w:rsidP="00D411D3">
      <w:pPr>
        <w:jc w:val="center"/>
        <w:rPr>
          <w:b/>
          <w:color w:val="FF0000"/>
          <w:sz w:val="28"/>
          <w:szCs w:val="28"/>
          <w:u w:val="single"/>
        </w:rPr>
      </w:pPr>
      <w:r w:rsidRPr="0077189D">
        <w:rPr>
          <w:b/>
          <w:color w:val="FF0000"/>
          <w:sz w:val="28"/>
          <w:szCs w:val="28"/>
          <w:u w:val="single"/>
        </w:rPr>
        <w:t>на 2023-2024 учебный год.</w:t>
      </w:r>
    </w:p>
    <w:p w:rsidR="00D411D3" w:rsidRPr="00872244" w:rsidRDefault="00D411D3" w:rsidP="00D411D3">
      <w:pPr>
        <w:spacing w:after="160" w:line="259" w:lineRule="auto"/>
        <w:rPr>
          <w:rFonts w:eastAsia="Calibri"/>
          <w:b/>
          <w:sz w:val="28"/>
          <w:szCs w:val="28"/>
          <w:lang w:eastAsia="en-US"/>
        </w:rPr>
      </w:pPr>
    </w:p>
    <w:tbl>
      <w:tblPr>
        <w:tblStyle w:val="a3"/>
        <w:tblW w:w="0" w:type="auto"/>
        <w:tblLook w:val="04A0" w:firstRow="1" w:lastRow="0" w:firstColumn="1" w:lastColumn="0" w:noHBand="0" w:noVBand="1"/>
      </w:tblPr>
      <w:tblGrid>
        <w:gridCol w:w="4672"/>
        <w:gridCol w:w="4673"/>
      </w:tblGrid>
      <w:tr w:rsidR="00D411D3" w:rsidRPr="00FE7C65" w:rsidTr="005562A6">
        <w:tc>
          <w:tcPr>
            <w:tcW w:w="4672" w:type="dxa"/>
          </w:tcPr>
          <w:p w:rsidR="00D411D3" w:rsidRPr="00FE7C65" w:rsidRDefault="00D411D3" w:rsidP="005562A6">
            <w:pPr>
              <w:jc w:val="both"/>
              <w:rPr>
                <w:b/>
                <w:sz w:val="28"/>
                <w:szCs w:val="28"/>
              </w:rPr>
            </w:pPr>
            <w:r w:rsidRPr="00FE7C65">
              <w:rPr>
                <w:b/>
                <w:sz w:val="28"/>
                <w:szCs w:val="28"/>
              </w:rPr>
              <w:t>Стояло          (на 1. 09.23)</w:t>
            </w:r>
          </w:p>
        </w:tc>
        <w:tc>
          <w:tcPr>
            <w:tcW w:w="4673" w:type="dxa"/>
          </w:tcPr>
          <w:p w:rsidR="00D411D3" w:rsidRPr="00FE7C65" w:rsidRDefault="00D411D3" w:rsidP="005562A6">
            <w:pPr>
              <w:jc w:val="both"/>
              <w:rPr>
                <w:sz w:val="28"/>
                <w:szCs w:val="28"/>
              </w:rPr>
            </w:pPr>
            <w:r w:rsidRPr="00FE7C65">
              <w:rPr>
                <w:sz w:val="28"/>
                <w:szCs w:val="28"/>
              </w:rPr>
              <w:t>0</w:t>
            </w:r>
          </w:p>
        </w:tc>
      </w:tr>
      <w:tr w:rsidR="00D411D3" w:rsidRPr="00FE7C65" w:rsidTr="005562A6">
        <w:tc>
          <w:tcPr>
            <w:tcW w:w="4672" w:type="dxa"/>
          </w:tcPr>
          <w:p w:rsidR="00D411D3" w:rsidRPr="00FE7C65" w:rsidRDefault="00D411D3" w:rsidP="005562A6">
            <w:pPr>
              <w:jc w:val="both"/>
              <w:rPr>
                <w:b/>
                <w:sz w:val="28"/>
                <w:szCs w:val="28"/>
              </w:rPr>
            </w:pPr>
            <w:r w:rsidRPr="00FE7C65">
              <w:rPr>
                <w:b/>
                <w:sz w:val="28"/>
                <w:szCs w:val="28"/>
              </w:rPr>
              <w:t>Поставили</w:t>
            </w:r>
          </w:p>
        </w:tc>
        <w:tc>
          <w:tcPr>
            <w:tcW w:w="4673" w:type="dxa"/>
          </w:tcPr>
          <w:p w:rsidR="00D411D3" w:rsidRPr="00FE7C65" w:rsidRDefault="00D411D3" w:rsidP="005562A6">
            <w:pPr>
              <w:jc w:val="both"/>
              <w:rPr>
                <w:sz w:val="28"/>
                <w:szCs w:val="28"/>
              </w:rPr>
            </w:pPr>
            <w:r w:rsidRPr="00FE7C65">
              <w:rPr>
                <w:sz w:val="28"/>
                <w:szCs w:val="28"/>
              </w:rPr>
              <w:t>0</w:t>
            </w:r>
          </w:p>
        </w:tc>
      </w:tr>
      <w:tr w:rsidR="00D411D3" w:rsidRPr="00FE7C65" w:rsidTr="005562A6">
        <w:tc>
          <w:tcPr>
            <w:tcW w:w="4672" w:type="dxa"/>
          </w:tcPr>
          <w:p w:rsidR="00D411D3" w:rsidRPr="00FE7C65" w:rsidRDefault="00D411D3" w:rsidP="005562A6">
            <w:pPr>
              <w:jc w:val="both"/>
              <w:rPr>
                <w:b/>
                <w:sz w:val="28"/>
                <w:szCs w:val="28"/>
              </w:rPr>
            </w:pPr>
            <w:r w:rsidRPr="00FE7C65">
              <w:rPr>
                <w:b/>
                <w:sz w:val="28"/>
                <w:szCs w:val="28"/>
              </w:rPr>
              <w:t>Сняли</w:t>
            </w:r>
          </w:p>
        </w:tc>
        <w:tc>
          <w:tcPr>
            <w:tcW w:w="4673" w:type="dxa"/>
          </w:tcPr>
          <w:p w:rsidR="00D411D3" w:rsidRPr="00FE7C65" w:rsidRDefault="00D411D3" w:rsidP="005562A6">
            <w:pPr>
              <w:jc w:val="both"/>
              <w:rPr>
                <w:sz w:val="28"/>
                <w:szCs w:val="28"/>
              </w:rPr>
            </w:pPr>
            <w:r w:rsidRPr="00FE7C65">
              <w:rPr>
                <w:sz w:val="28"/>
                <w:szCs w:val="28"/>
              </w:rPr>
              <w:t>0</w:t>
            </w:r>
          </w:p>
          <w:p w:rsidR="00D411D3" w:rsidRPr="00FE7C65" w:rsidRDefault="00D411D3" w:rsidP="005562A6">
            <w:pPr>
              <w:jc w:val="both"/>
              <w:rPr>
                <w:sz w:val="28"/>
                <w:szCs w:val="28"/>
              </w:rPr>
            </w:pPr>
          </w:p>
        </w:tc>
      </w:tr>
      <w:tr w:rsidR="00D411D3" w:rsidRPr="00FE7C65" w:rsidTr="005562A6">
        <w:tc>
          <w:tcPr>
            <w:tcW w:w="4672" w:type="dxa"/>
          </w:tcPr>
          <w:p w:rsidR="00D411D3" w:rsidRPr="00FE7C65" w:rsidRDefault="00D411D3" w:rsidP="005562A6">
            <w:pPr>
              <w:jc w:val="both"/>
              <w:rPr>
                <w:b/>
                <w:sz w:val="28"/>
                <w:szCs w:val="28"/>
              </w:rPr>
            </w:pPr>
            <w:r w:rsidRPr="00FE7C65">
              <w:rPr>
                <w:b/>
                <w:sz w:val="28"/>
                <w:szCs w:val="28"/>
              </w:rPr>
              <w:t>Выбыли</w:t>
            </w:r>
          </w:p>
        </w:tc>
        <w:tc>
          <w:tcPr>
            <w:tcW w:w="4673" w:type="dxa"/>
          </w:tcPr>
          <w:p w:rsidR="00D411D3" w:rsidRPr="00FE7C65" w:rsidRDefault="00D411D3" w:rsidP="005562A6">
            <w:pPr>
              <w:jc w:val="both"/>
              <w:rPr>
                <w:sz w:val="28"/>
                <w:szCs w:val="28"/>
              </w:rPr>
            </w:pPr>
            <w:r w:rsidRPr="00FE7C65">
              <w:rPr>
                <w:sz w:val="28"/>
                <w:szCs w:val="28"/>
              </w:rPr>
              <w:t>0</w:t>
            </w:r>
          </w:p>
        </w:tc>
      </w:tr>
      <w:tr w:rsidR="00D411D3" w:rsidRPr="00FE7C65" w:rsidTr="005562A6">
        <w:tc>
          <w:tcPr>
            <w:tcW w:w="4672" w:type="dxa"/>
          </w:tcPr>
          <w:p w:rsidR="00D411D3" w:rsidRPr="00FE7C65" w:rsidRDefault="00D411D3" w:rsidP="005562A6">
            <w:pPr>
              <w:jc w:val="both"/>
              <w:rPr>
                <w:b/>
                <w:sz w:val="28"/>
                <w:szCs w:val="28"/>
              </w:rPr>
            </w:pPr>
            <w:r w:rsidRPr="00FE7C65">
              <w:rPr>
                <w:b/>
                <w:sz w:val="28"/>
                <w:szCs w:val="28"/>
              </w:rPr>
              <w:t xml:space="preserve">Стоит               (на 31.05.2024)  </w:t>
            </w:r>
          </w:p>
        </w:tc>
        <w:tc>
          <w:tcPr>
            <w:tcW w:w="4673" w:type="dxa"/>
          </w:tcPr>
          <w:p w:rsidR="00D411D3" w:rsidRPr="00FE7C65" w:rsidRDefault="00D411D3" w:rsidP="005562A6">
            <w:pPr>
              <w:jc w:val="both"/>
              <w:rPr>
                <w:sz w:val="28"/>
                <w:szCs w:val="28"/>
              </w:rPr>
            </w:pPr>
            <w:r w:rsidRPr="00FE7C65">
              <w:rPr>
                <w:sz w:val="28"/>
                <w:szCs w:val="28"/>
              </w:rPr>
              <w:t>0</w:t>
            </w:r>
          </w:p>
        </w:tc>
      </w:tr>
    </w:tbl>
    <w:p w:rsidR="00D411D3" w:rsidRPr="00195A19" w:rsidRDefault="00D411D3" w:rsidP="00D411D3">
      <w:pPr>
        <w:rPr>
          <w:color w:val="FF0000"/>
          <w:sz w:val="28"/>
          <w:szCs w:val="28"/>
        </w:rPr>
      </w:pPr>
    </w:p>
    <w:p w:rsidR="00D411D3" w:rsidRPr="00195A19" w:rsidRDefault="00D411D3" w:rsidP="00D411D3">
      <w:pPr>
        <w:jc w:val="center"/>
        <w:rPr>
          <w:color w:val="FF0000"/>
          <w:sz w:val="28"/>
          <w:szCs w:val="28"/>
          <w:u w:val="single"/>
        </w:rPr>
      </w:pPr>
    </w:p>
    <w:p w:rsidR="00D411D3" w:rsidRPr="00D411D3" w:rsidRDefault="00D411D3" w:rsidP="00D411D3">
      <w:pPr>
        <w:jc w:val="center"/>
        <w:rPr>
          <w:b/>
          <w:color w:val="FF0000"/>
          <w:sz w:val="28"/>
          <w:szCs w:val="28"/>
          <w:u w:val="single"/>
        </w:rPr>
      </w:pPr>
      <w:r w:rsidRPr="00D411D3">
        <w:rPr>
          <w:b/>
          <w:color w:val="FF0000"/>
          <w:sz w:val="28"/>
          <w:szCs w:val="28"/>
          <w:u w:val="single"/>
        </w:rPr>
        <w:t>Сводная ведомость детей стоящих на ШУ МБОУ СОШ №1 г.Зубцова           на 2023-2024 учебный год.</w:t>
      </w:r>
    </w:p>
    <w:p w:rsidR="00D411D3" w:rsidRPr="00D411D3" w:rsidRDefault="00D411D3" w:rsidP="00D411D3">
      <w:pPr>
        <w:jc w:val="center"/>
        <w:rPr>
          <w:b/>
          <w:color w:val="FF0000"/>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D411D3" w:rsidRPr="00D411D3" w:rsidTr="005562A6">
        <w:tc>
          <w:tcPr>
            <w:tcW w:w="4672" w:type="dxa"/>
            <w:shd w:val="clear" w:color="auto" w:fill="auto"/>
          </w:tcPr>
          <w:p w:rsidR="00D411D3" w:rsidRPr="00D411D3" w:rsidRDefault="00D411D3" w:rsidP="005562A6">
            <w:pPr>
              <w:jc w:val="both"/>
              <w:rPr>
                <w:b/>
                <w:color w:val="FF0000"/>
                <w:sz w:val="28"/>
                <w:szCs w:val="28"/>
              </w:rPr>
            </w:pPr>
            <w:r w:rsidRPr="00D411D3">
              <w:rPr>
                <w:b/>
                <w:color w:val="FF0000"/>
                <w:sz w:val="28"/>
                <w:szCs w:val="28"/>
              </w:rPr>
              <w:t>Стояло          (на 1. 09.23)</w:t>
            </w:r>
          </w:p>
        </w:tc>
        <w:tc>
          <w:tcPr>
            <w:tcW w:w="4673" w:type="dxa"/>
            <w:shd w:val="clear" w:color="auto" w:fill="auto"/>
          </w:tcPr>
          <w:p w:rsidR="00D411D3" w:rsidRPr="00D411D3" w:rsidRDefault="00D411D3" w:rsidP="005562A6">
            <w:pPr>
              <w:jc w:val="both"/>
              <w:rPr>
                <w:color w:val="FF0000"/>
                <w:sz w:val="28"/>
                <w:szCs w:val="28"/>
              </w:rPr>
            </w:pPr>
            <w:r w:rsidRPr="00D411D3">
              <w:rPr>
                <w:color w:val="FF0000"/>
                <w:sz w:val="28"/>
                <w:szCs w:val="28"/>
              </w:rPr>
              <w:t>17</w:t>
            </w:r>
          </w:p>
          <w:p w:rsidR="00D411D3" w:rsidRPr="00D411D3" w:rsidRDefault="00D411D3" w:rsidP="005562A6">
            <w:pPr>
              <w:jc w:val="both"/>
              <w:rPr>
                <w:color w:val="FF0000"/>
                <w:sz w:val="28"/>
                <w:szCs w:val="28"/>
              </w:rPr>
            </w:pPr>
            <w:r w:rsidRPr="00D411D3">
              <w:rPr>
                <w:color w:val="FF0000"/>
                <w:sz w:val="28"/>
                <w:szCs w:val="28"/>
              </w:rPr>
              <w:t>Меликов Александр, Белов Дмитрий, Евтеев Николай, Румянцев Арсений, Попов Сергей, Патрикеев Семён, Иванов Андрей, Васильев Дмитрий, Антонов Николай, Лебедев Никита, Пламадяла Иван, Панина Ангелина, Тузаева Снежана, Попова Дарья, Михайлова Алина, Гончаров Богдан, Венглярчик Эдуард.</w:t>
            </w:r>
          </w:p>
        </w:tc>
      </w:tr>
      <w:tr w:rsidR="00D411D3" w:rsidRPr="00D411D3" w:rsidTr="005562A6">
        <w:tc>
          <w:tcPr>
            <w:tcW w:w="4672" w:type="dxa"/>
            <w:shd w:val="clear" w:color="auto" w:fill="auto"/>
          </w:tcPr>
          <w:p w:rsidR="00D411D3" w:rsidRPr="00D411D3" w:rsidRDefault="00D411D3" w:rsidP="005562A6">
            <w:pPr>
              <w:jc w:val="both"/>
              <w:rPr>
                <w:b/>
                <w:color w:val="FF0000"/>
                <w:sz w:val="28"/>
                <w:szCs w:val="28"/>
              </w:rPr>
            </w:pPr>
            <w:r w:rsidRPr="00D411D3">
              <w:rPr>
                <w:b/>
                <w:color w:val="FF0000"/>
                <w:sz w:val="28"/>
                <w:szCs w:val="28"/>
              </w:rPr>
              <w:t>Поставили</w:t>
            </w:r>
          </w:p>
        </w:tc>
        <w:tc>
          <w:tcPr>
            <w:tcW w:w="4673" w:type="dxa"/>
            <w:shd w:val="clear" w:color="auto" w:fill="auto"/>
          </w:tcPr>
          <w:p w:rsidR="00D411D3" w:rsidRPr="00D411D3" w:rsidRDefault="00D411D3" w:rsidP="005562A6">
            <w:pPr>
              <w:jc w:val="both"/>
              <w:rPr>
                <w:color w:val="FF0000"/>
                <w:sz w:val="28"/>
                <w:szCs w:val="28"/>
              </w:rPr>
            </w:pPr>
            <w:r w:rsidRPr="00D411D3">
              <w:rPr>
                <w:color w:val="FF0000"/>
                <w:sz w:val="28"/>
                <w:szCs w:val="28"/>
              </w:rPr>
              <w:t>15</w:t>
            </w:r>
          </w:p>
          <w:p w:rsidR="00D411D3" w:rsidRPr="00D411D3" w:rsidRDefault="00D411D3" w:rsidP="005562A6">
            <w:pPr>
              <w:jc w:val="both"/>
              <w:rPr>
                <w:color w:val="FF0000"/>
                <w:sz w:val="28"/>
                <w:szCs w:val="28"/>
              </w:rPr>
            </w:pPr>
            <w:r w:rsidRPr="00D411D3">
              <w:rPr>
                <w:color w:val="FF0000"/>
                <w:sz w:val="28"/>
                <w:szCs w:val="28"/>
              </w:rPr>
              <w:t>Кислинский Дмитрий, Богданович Анастасия, Гребонос Виктория, Красовская София, Севастьянов Артём, Белов Олег, Абдулхамидов Руслан, Крыжановская София, Устинова Тамара, Петров Лев, Иванов Даниил, Кудрявцева Елизавета, Капосин Марк, Петров Кирилл)</w:t>
            </w:r>
          </w:p>
        </w:tc>
      </w:tr>
      <w:tr w:rsidR="00D411D3" w:rsidRPr="00D411D3" w:rsidTr="005562A6">
        <w:tc>
          <w:tcPr>
            <w:tcW w:w="4672" w:type="dxa"/>
            <w:shd w:val="clear" w:color="auto" w:fill="auto"/>
          </w:tcPr>
          <w:p w:rsidR="00D411D3" w:rsidRPr="00D411D3" w:rsidRDefault="00D411D3" w:rsidP="005562A6">
            <w:pPr>
              <w:jc w:val="both"/>
              <w:rPr>
                <w:b/>
                <w:color w:val="FF0000"/>
                <w:sz w:val="28"/>
                <w:szCs w:val="28"/>
              </w:rPr>
            </w:pPr>
            <w:r w:rsidRPr="00D411D3">
              <w:rPr>
                <w:b/>
                <w:color w:val="FF0000"/>
                <w:sz w:val="28"/>
                <w:szCs w:val="28"/>
              </w:rPr>
              <w:t>Сняли</w:t>
            </w:r>
          </w:p>
        </w:tc>
        <w:tc>
          <w:tcPr>
            <w:tcW w:w="4673" w:type="dxa"/>
            <w:shd w:val="clear" w:color="auto" w:fill="auto"/>
          </w:tcPr>
          <w:p w:rsidR="00D411D3" w:rsidRPr="00D411D3" w:rsidRDefault="00D411D3" w:rsidP="005562A6">
            <w:pPr>
              <w:jc w:val="both"/>
              <w:rPr>
                <w:color w:val="FF0000"/>
                <w:sz w:val="28"/>
                <w:szCs w:val="28"/>
              </w:rPr>
            </w:pPr>
            <w:r w:rsidRPr="00D411D3">
              <w:rPr>
                <w:color w:val="FF0000"/>
                <w:sz w:val="28"/>
                <w:szCs w:val="28"/>
              </w:rPr>
              <w:t xml:space="preserve">10 </w:t>
            </w:r>
          </w:p>
          <w:p w:rsidR="00D411D3" w:rsidRPr="00D411D3" w:rsidRDefault="00D411D3" w:rsidP="005562A6">
            <w:pPr>
              <w:jc w:val="both"/>
              <w:rPr>
                <w:color w:val="FF0000"/>
                <w:sz w:val="28"/>
                <w:szCs w:val="28"/>
              </w:rPr>
            </w:pPr>
            <w:r w:rsidRPr="00D411D3">
              <w:rPr>
                <w:color w:val="FF0000"/>
                <w:sz w:val="28"/>
                <w:szCs w:val="28"/>
              </w:rPr>
              <w:t>Меликов Александр, Васильев Дмитрий, Лебедев Никита, Пламадяла Иван, Венглярчик Эдуард, Иванов Андрей, Тузаева Снежанна, Попова Дарья, Кислинский Дмитрий, Богданович Анастасия.</w:t>
            </w:r>
          </w:p>
        </w:tc>
      </w:tr>
      <w:tr w:rsidR="00D411D3" w:rsidRPr="00D411D3" w:rsidTr="005562A6">
        <w:tc>
          <w:tcPr>
            <w:tcW w:w="4672" w:type="dxa"/>
            <w:shd w:val="clear" w:color="auto" w:fill="auto"/>
          </w:tcPr>
          <w:p w:rsidR="00D411D3" w:rsidRPr="00D411D3" w:rsidRDefault="00D411D3" w:rsidP="005562A6">
            <w:pPr>
              <w:jc w:val="both"/>
              <w:rPr>
                <w:b/>
                <w:color w:val="FF0000"/>
                <w:sz w:val="28"/>
                <w:szCs w:val="28"/>
              </w:rPr>
            </w:pPr>
            <w:r w:rsidRPr="00D411D3">
              <w:rPr>
                <w:color w:val="FF0000"/>
                <w:sz w:val="28"/>
                <w:szCs w:val="28"/>
              </w:rPr>
              <w:t>Окончили школу</w:t>
            </w:r>
          </w:p>
        </w:tc>
        <w:tc>
          <w:tcPr>
            <w:tcW w:w="4673" w:type="dxa"/>
            <w:shd w:val="clear" w:color="auto" w:fill="auto"/>
          </w:tcPr>
          <w:p w:rsidR="00D411D3" w:rsidRPr="00D411D3" w:rsidRDefault="00D411D3" w:rsidP="005562A6">
            <w:pPr>
              <w:jc w:val="both"/>
              <w:rPr>
                <w:color w:val="FF0000"/>
                <w:sz w:val="28"/>
                <w:szCs w:val="28"/>
              </w:rPr>
            </w:pPr>
            <w:r w:rsidRPr="00D411D3">
              <w:rPr>
                <w:color w:val="FF0000"/>
                <w:sz w:val="28"/>
                <w:szCs w:val="28"/>
              </w:rPr>
              <w:t>2 (Антонов Николай, Попов Сергей).</w:t>
            </w:r>
          </w:p>
        </w:tc>
      </w:tr>
      <w:tr w:rsidR="00D411D3" w:rsidRPr="00D411D3" w:rsidTr="005562A6">
        <w:tc>
          <w:tcPr>
            <w:tcW w:w="4672" w:type="dxa"/>
            <w:shd w:val="clear" w:color="auto" w:fill="auto"/>
          </w:tcPr>
          <w:p w:rsidR="00D411D3" w:rsidRPr="00D411D3" w:rsidRDefault="00D411D3" w:rsidP="005562A6">
            <w:pPr>
              <w:jc w:val="both"/>
              <w:rPr>
                <w:b/>
                <w:color w:val="FF0000"/>
                <w:sz w:val="28"/>
                <w:szCs w:val="28"/>
              </w:rPr>
            </w:pPr>
            <w:r w:rsidRPr="00D411D3">
              <w:rPr>
                <w:b/>
                <w:color w:val="FF0000"/>
                <w:sz w:val="28"/>
                <w:szCs w:val="28"/>
              </w:rPr>
              <w:t>Выбыли</w:t>
            </w:r>
          </w:p>
        </w:tc>
        <w:tc>
          <w:tcPr>
            <w:tcW w:w="4673" w:type="dxa"/>
            <w:shd w:val="clear" w:color="auto" w:fill="auto"/>
          </w:tcPr>
          <w:p w:rsidR="00D411D3" w:rsidRPr="00D411D3" w:rsidRDefault="00D411D3" w:rsidP="005562A6">
            <w:pPr>
              <w:tabs>
                <w:tab w:val="left" w:pos="3525"/>
              </w:tabs>
              <w:spacing w:before="100" w:beforeAutospacing="1" w:after="100" w:afterAutospacing="1"/>
              <w:rPr>
                <w:color w:val="FF0000"/>
                <w:sz w:val="28"/>
                <w:szCs w:val="28"/>
              </w:rPr>
            </w:pPr>
            <w:r w:rsidRPr="00D411D3">
              <w:rPr>
                <w:color w:val="FF0000"/>
                <w:sz w:val="28"/>
                <w:szCs w:val="28"/>
              </w:rPr>
              <w:t>2</w:t>
            </w:r>
          </w:p>
          <w:p w:rsidR="00D411D3" w:rsidRPr="00D411D3" w:rsidRDefault="00D411D3" w:rsidP="005562A6">
            <w:pPr>
              <w:tabs>
                <w:tab w:val="left" w:pos="3525"/>
              </w:tabs>
              <w:spacing w:before="100" w:beforeAutospacing="1" w:after="100" w:afterAutospacing="1"/>
              <w:rPr>
                <w:color w:val="FF0000"/>
                <w:sz w:val="28"/>
                <w:szCs w:val="28"/>
              </w:rPr>
            </w:pPr>
            <w:r w:rsidRPr="00D411D3">
              <w:rPr>
                <w:color w:val="FF0000"/>
                <w:sz w:val="28"/>
                <w:szCs w:val="28"/>
              </w:rPr>
              <w:t xml:space="preserve">Красовская София, Белов Дмитрий, Гончаров Богдан </w:t>
            </w:r>
          </w:p>
        </w:tc>
      </w:tr>
      <w:tr w:rsidR="00D411D3" w:rsidRPr="00D411D3" w:rsidTr="005562A6">
        <w:tc>
          <w:tcPr>
            <w:tcW w:w="4672" w:type="dxa"/>
            <w:shd w:val="clear" w:color="auto" w:fill="auto"/>
          </w:tcPr>
          <w:p w:rsidR="00D411D3" w:rsidRPr="00D411D3" w:rsidRDefault="00D411D3" w:rsidP="005562A6">
            <w:pPr>
              <w:jc w:val="both"/>
              <w:rPr>
                <w:b/>
                <w:color w:val="FF0000"/>
                <w:sz w:val="28"/>
                <w:szCs w:val="28"/>
              </w:rPr>
            </w:pPr>
            <w:r w:rsidRPr="00D411D3">
              <w:rPr>
                <w:b/>
                <w:color w:val="FF0000"/>
                <w:sz w:val="28"/>
                <w:szCs w:val="28"/>
              </w:rPr>
              <w:t xml:space="preserve">Стоит               (на 31.05.2024)  </w:t>
            </w:r>
          </w:p>
        </w:tc>
        <w:tc>
          <w:tcPr>
            <w:tcW w:w="4673" w:type="dxa"/>
            <w:shd w:val="clear" w:color="auto" w:fill="auto"/>
          </w:tcPr>
          <w:p w:rsidR="00D411D3" w:rsidRPr="00D411D3" w:rsidRDefault="00D411D3" w:rsidP="005562A6">
            <w:pPr>
              <w:jc w:val="both"/>
              <w:rPr>
                <w:color w:val="FF0000"/>
                <w:sz w:val="28"/>
                <w:szCs w:val="28"/>
              </w:rPr>
            </w:pPr>
            <w:r w:rsidRPr="00D411D3">
              <w:rPr>
                <w:color w:val="FF0000"/>
                <w:sz w:val="28"/>
                <w:szCs w:val="28"/>
              </w:rPr>
              <w:t>16</w:t>
            </w:r>
          </w:p>
          <w:p w:rsidR="00D411D3" w:rsidRPr="00D411D3" w:rsidRDefault="00D411D3" w:rsidP="005562A6">
            <w:pPr>
              <w:jc w:val="both"/>
              <w:rPr>
                <w:color w:val="FF0000"/>
                <w:sz w:val="28"/>
                <w:szCs w:val="28"/>
              </w:rPr>
            </w:pPr>
            <w:r w:rsidRPr="00D411D3">
              <w:rPr>
                <w:color w:val="FF0000"/>
                <w:sz w:val="28"/>
                <w:szCs w:val="28"/>
              </w:rPr>
              <w:t xml:space="preserve">Гребонос Виктория, Севастьянов Артём, Белов Олег, Абдулхамидов Руслан, Крыжановская София, Устинова Тамара, Петров Лев, Иванов Даниил, Кудрявцева Елизавета, Капосин Марк, Петров Кирилл, Евтеев Николай, Румянцев </w:t>
            </w:r>
            <w:r w:rsidRPr="00D411D3">
              <w:rPr>
                <w:color w:val="FF0000"/>
                <w:sz w:val="28"/>
                <w:szCs w:val="28"/>
              </w:rPr>
              <w:lastRenderedPageBreak/>
              <w:t>Арсений, Патрикеев Семён, Панина Ангелина, Михайлова Алина,</w:t>
            </w:r>
          </w:p>
        </w:tc>
      </w:tr>
    </w:tbl>
    <w:p w:rsidR="00D411D3" w:rsidRPr="00195A19" w:rsidRDefault="00D411D3" w:rsidP="00D411D3">
      <w:pPr>
        <w:rPr>
          <w:color w:val="FF0000"/>
          <w:sz w:val="28"/>
          <w:szCs w:val="28"/>
        </w:rPr>
      </w:pPr>
    </w:p>
    <w:p w:rsidR="00D411D3" w:rsidRPr="00AA12A2" w:rsidRDefault="00D411D3" w:rsidP="00D411D3">
      <w:pPr>
        <w:spacing w:before="100" w:beforeAutospacing="1" w:after="100" w:afterAutospacing="1"/>
        <w:rPr>
          <w:sz w:val="28"/>
          <w:szCs w:val="28"/>
        </w:rPr>
      </w:pPr>
    </w:p>
    <w:p w:rsidR="00D411D3" w:rsidRDefault="00D411D3" w:rsidP="0077189D">
      <w:pPr>
        <w:spacing w:before="100" w:beforeAutospacing="1" w:after="100" w:afterAutospacing="1"/>
        <w:rPr>
          <w:b/>
          <w:bCs/>
          <w:sz w:val="28"/>
          <w:szCs w:val="28"/>
        </w:rPr>
      </w:pPr>
    </w:p>
    <w:p w:rsidR="00D411D3" w:rsidRDefault="00D411D3" w:rsidP="0077189D">
      <w:pPr>
        <w:spacing w:before="100" w:beforeAutospacing="1" w:after="100" w:afterAutospacing="1"/>
        <w:rPr>
          <w:b/>
          <w:bCs/>
          <w:sz w:val="28"/>
          <w:szCs w:val="28"/>
        </w:rPr>
      </w:pPr>
    </w:p>
    <w:p w:rsidR="0077189D" w:rsidRPr="00E50A19" w:rsidRDefault="0077189D" w:rsidP="0077189D">
      <w:pPr>
        <w:spacing w:before="100" w:beforeAutospacing="1" w:after="100" w:afterAutospacing="1"/>
        <w:rPr>
          <w:sz w:val="28"/>
          <w:szCs w:val="28"/>
        </w:rPr>
      </w:pPr>
      <w:r w:rsidRPr="00E50A19">
        <w:rPr>
          <w:b/>
          <w:bCs/>
          <w:sz w:val="28"/>
          <w:szCs w:val="28"/>
        </w:rPr>
        <w:t>Выводы:</w:t>
      </w:r>
      <w:r w:rsidRPr="00E50A19">
        <w:rPr>
          <w:sz w:val="28"/>
          <w:szCs w:val="28"/>
        </w:rPr>
        <w:t xml:space="preserve"> Считать работу школы по профилактике правонарушений за отчетный период удовлетворительной.</w:t>
      </w:r>
    </w:p>
    <w:p w:rsidR="0077189D" w:rsidRPr="00E50A19" w:rsidRDefault="0077189D" w:rsidP="0077189D">
      <w:pPr>
        <w:spacing w:before="100" w:beforeAutospacing="1" w:after="100" w:afterAutospacing="1"/>
        <w:rPr>
          <w:b/>
          <w:bCs/>
          <w:sz w:val="28"/>
          <w:szCs w:val="28"/>
        </w:rPr>
      </w:pPr>
      <w:r w:rsidRPr="00E50A19">
        <w:rPr>
          <w:b/>
          <w:bCs/>
          <w:sz w:val="28"/>
          <w:szCs w:val="28"/>
        </w:rPr>
        <w:t>Предложения:</w:t>
      </w:r>
      <w:r w:rsidRPr="00E50A19">
        <w:rPr>
          <w:sz w:val="28"/>
          <w:szCs w:val="28"/>
        </w:rPr>
        <w:br/>
        <w:t>1.Продолжить в учебном году целенаправленную работу по организации занятости учащихся в каникулярное время, профилактике безнадзорности и предупреждению правонарушений, вредных привычек.</w:t>
      </w:r>
    </w:p>
    <w:p w:rsidR="0077189D" w:rsidRPr="00E50A19" w:rsidRDefault="0077189D" w:rsidP="0077189D">
      <w:pPr>
        <w:spacing w:before="100" w:beforeAutospacing="1" w:after="100" w:afterAutospacing="1"/>
        <w:rPr>
          <w:sz w:val="28"/>
          <w:szCs w:val="28"/>
        </w:rPr>
      </w:pPr>
      <w:r w:rsidRPr="00E50A19">
        <w:rPr>
          <w:sz w:val="28"/>
          <w:szCs w:val="28"/>
        </w:rPr>
        <w:t>2.Активизировать  вовлечение учащихся группы риска в кружки и секции</w:t>
      </w:r>
    </w:p>
    <w:p w:rsidR="0077189D" w:rsidRPr="00E50A19" w:rsidRDefault="0077189D" w:rsidP="0077189D">
      <w:pPr>
        <w:pBdr>
          <w:top w:val="nil"/>
          <w:left w:val="nil"/>
          <w:bottom w:val="nil"/>
          <w:right w:val="nil"/>
          <w:between w:val="nil"/>
        </w:pBdr>
        <w:tabs>
          <w:tab w:val="left" w:pos="709"/>
        </w:tabs>
        <w:jc w:val="both"/>
        <w:rPr>
          <w:b/>
          <w:color w:val="000000"/>
          <w:sz w:val="28"/>
          <w:szCs w:val="28"/>
        </w:rPr>
      </w:pPr>
      <w:r w:rsidRPr="00E50A19">
        <w:rPr>
          <w:b/>
          <w:color w:val="000000"/>
          <w:sz w:val="28"/>
          <w:szCs w:val="28"/>
        </w:rPr>
        <w:t>1.1.9.Внешкольные мероприятия.</w:t>
      </w:r>
    </w:p>
    <w:p w:rsidR="0077189D" w:rsidRPr="00E50A19" w:rsidRDefault="0077189D" w:rsidP="0077189D">
      <w:pPr>
        <w:pBdr>
          <w:top w:val="nil"/>
          <w:left w:val="nil"/>
          <w:bottom w:val="nil"/>
          <w:right w:val="nil"/>
          <w:between w:val="nil"/>
        </w:pBdr>
        <w:tabs>
          <w:tab w:val="left" w:pos="709"/>
        </w:tabs>
        <w:jc w:val="both"/>
        <w:rPr>
          <w:color w:val="000000"/>
          <w:sz w:val="28"/>
          <w:szCs w:val="28"/>
        </w:rPr>
      </w:pPr>
      <w:r w:rsidRPr="00E50A19">
        <w:rPr>
          <w:color w:val="000000"/>
          <w:sz w:val="28"/>
          <w:szCs w:val="28"/>
        </w:rPr>
        <w:t xml:space="preserve">   Школа принимает активное участие в мероприятиях разного уровня.</w:t>
      </w:r>
    </w:p>
    <w:p w:rsidR="0077189D" w:rsidRPr="00E50A19" w:rsidRDefault="0077189D" w:rsidP="0077189D">
      <w:pPr>
        <w:pBdr>
          <w:top w:val="nil"/>
          <w:left w:val="nil"/>
          <w:bottom w:val="nil"/>
          <w:right w:val="nil"/>
          <w:between w:val="nil"/>
        </w:pBdr>
        <w:tabs>
          <w:tab w:val="left" w:pos="709"/>
        </w:tabs>
        <w:jc w:val="both"/>
        <w:rPr>
          <w:color w:val="000000"/>
          <w:sz w:val="28"/>
          <w:szCs w:val="28"/>
        </w:rPr>
      </w:pPr>
      <w:r w:rsidRPr="00E50A19">
        <w:rPr>
          <w:color w:val="000000"/>
          <w:sz w:val="28"/>
          <w:szCs w:val="28"/>
        </w:rPr>
        <w:t>Активность школьника, его участие в конкурсах, викторина способствует самореализации ребенка. Задача педагога-вовремя заметить способности ребенка и создать условия для их развития.</w:t>
      </w:r>
    </w:p>
    <w:p w:rsidR="0077189D" w:rsidRPr="00E50A19" w:rsidRDefault="0077189D" w:rsidP="0077189D">
      <w:pPr>
        <w:pBdr>
          <w:top w:val="nil"/>
          <w:left w:val="nil"/>
          <w:bottom w:val="nil"/>
          <w:right w:val="nil"/>
          <w:between w:val="nil"/>
        </w:pBdr>
        <w:tabs>
          <w:tab w:val="left" w:pos="709"/>
        </w:tabs>
        <w:jc w:val="both"/>
        <w:rPr>
          <w:color w:val="000000"/>
          <w:sz w:val="28"/>
          <w:szCs w:val="28"/>
        </w:rPr>
      </w:pPr>
    </w:p>
    <w:p w:rsidR="0077189D" w:rsidRPr="00E50A19" w:rsidRDefault="0077189D" w:rsidP="0077189D">
      <w:pPr>
        <w:pBdr>
          <w:top w:val="nil"/>
          <w:left w:val="nil"/>
          <w:bottom w:val="nil"/>
          <w:right w:val="nil"/>
          <w:between w:val="nil"/>
        </w:pBdr>
        <w:tabs>
          <w:tab w:val="left" w:pos="709"/>
        </w:tabs>
        <w:jc w:val="both"/>
        <w:rPr>
          <w:color w:val="000000"/>
          <w:sz w:val="28"/>
          <w:szCs w:val="28"/>
        </w:rPr>
      </w:pPr>
      <w:r w:rsidRPr="00E50A19">
        <w:rPr>
          <w:color w:val="000000"/>
          <w:sz w:val="28"/>
          <w:szCs w:val="28"/>
        </w:rPr>
        <w:t>Бойцы юнармейского отряда «Доблесть» МБОУ СОШ №1 г.Зубцова, обеспечивали Пост №1 на Мемориале якутским воинам.</w:t>
      </w:r>
    </w:p>
    <w:p w:rsidR="0077189D" w:rsidRPr="00E50A19" w:rsidRDefault="0077189D" w:rsidP="0077189D">
      <w:pPr>
        <w:pBdr>
          <w:top w:val="nil"/>
          <w:left w:val="nil"/>
          <w:bottom w:val="nil"/>
          <w:right w:val="nil"/>
          <w:between w:val="nil"/>
        </w:pBdr>
        <w:tabs>
          <w:tab w:val="left" w:pos="709"/>
        </w:tabs>
        <w:jc w:val="both"/>
        <w:rPr>
          <w:color w:val="000000"/>
          <w:sz w:val="28"/>
          <w:szCs w:val="28"/>
        </w:rPr>
      </w:pPr>
      <w:r w:rsidRPr="00E50A19">
        <w:rPr>
          <w:color w:val="000000"/>
          <w:sz w:val="28"/>
          <w:szCs w:val="28"/>
        </w:rPr>
        <w:t xml:space="preserve">   Профориентационная беседа для учащихся 9- классов студентами и директором филиала ГБПОУ «Ржевский технологический колледж» г.Зубцова.</w:t>
      </w:r>
    </w:p>
    <w:p w:rsidR="0077189D" w:rsidRPr="00E50A19" w:rsidRDefault="0077189D" w:rsidP="0077189D">
      <w:pPr>
        <w:pBdr>
          <w:top w:val="nil"/>
          <w:left w:val="nil"/>
          <w:bottom w:val="nil"/>
          <w:right w:val="nil"/>
          <w:between w:val="nil"/>
        </w:pBdr>
        <w:tabs>
          <w:tab w:val="left" w:pos="709"/>
        </w:tabs>
        <w:jc w:val="both"/>
        <w:rPr>
          <w:color w:val="000000"/>
          <w:sz w:val="28"/>
          <w:szCs w:val="28"/>
        </w:rPr>
      </w:pPr>
    </w:p>
    <w:p w:rsidR="0077189D" w:rsidRPr="00E50A19" w:rsidRDefault="0077189D" w:rsidP="0077189D">
      <w:pPr>
        <w:pBdr>
          <w:top w:val="nil"/>
          <w:left w:val="nil"/>
          <w:bottom w:val="nil"/>
          <w:right w:val="nil"/>
          <w:between w:val="nil"/>
        </w:pBdr>
        <w:tabs>
          <w:tab w:val="left" w:pos="709"/>
        </w:tabs>
        <w:jc w:val="both"/>
        <w:rPr>
          <w:color w:val="000000"/>
          <w:sz w:val="28"/>
          <w:szCs w:val="28"/>
        </w:rPr>
      </w:pPr>
      <w:r w:rsidRPr="00E50A19">
        <w:rPr>
          <w:color w:val="000000"/>
          <w:sz w:val="28"/>
          <w:szCs w:val="28"/>
        </w:rPr>
        <w:t xml:space="preserve">   Участие в муниципальном мероприятии легкоатлетическое четырехборье «Шиповка юных».</w:t>
      </w:r>
    </w:p>
    <w:p w:rsidR="0077189D" w:rsidRPr="00E50A19" w:rsidRDefault="0077189D" w:rsidP="0077189D">
      <w:pPr>
        <w:pBdr>
          <w:top w:val="nil"/>
          <w:left w:val="nil"/>
          <w:bottom w:val="nil"/>
          <w:right w:val="nil"/>
          <w:between w:val="nil"/>
        </w:pBdr>
        <w:tabs>
          <w:tab w:val="left" w:pos="709"/>
        </w:tabs>
        <w:jc w:val="both"/>
        <w:rPr>
          <w:color w:val="000000"/>
          <w:sz w:val="28"/>
          <w:szCs w:val="28"/>
        </w:rPr>
      </w:pPr>
      <w:r w:rsidRPr="00E50A19">
        <w:rPr>
          <w:color w:val="000000"/>
          <w:sz w:val="28"/>
          <w:szCs w:val="28"/>
        </w:rPr>
        <w:t xml:space="preserve"> </w:t>
      </w:r>
    </w:p>
    <w:p w:rsidR="0077189D" w:rsidRPr="00E50A19" w:rsidRDefault="0077189D" w:rsidP="0077189D">
      <w:pPr>
        <w:pBdr>
          <w:top w:val="nil"/>
          <w:left w:val="nil"/>
          <w:bottom w:val="nil"/>
          <w:right w:val="nil"/>
          <w:between w:val="nil"/>
        </w:pBdr>
        <w:tabs>
          <w:tab w:val="left" w:pos="709"/>
        </w:tabs>
        <w:jc w:val="both"/>
        <w:rPr>
          <w:color w:val="000000"/>
          <w:sz w:val="28"/>
          <w:szCs w:val="28"/>
        </w:rPr>
      </w:pPr>
      <w:r w:rsidRPr="00E50A19">
        <w:rPr>
          <w:color w:val="000000"/>
          <w:sz w:val="28"/>
          <w:szCs w:val="28"/>
        </w:rPr>
        <w:t>С 17-19 мая на базе Западнодвинского технологического колледжа им. И.А.Ковалева состоялся региональный этап «Зарница 2.0» , в котором приняла участие команда юнармейского отряда «Доблесть».</w:t>
      </w:r>
    </w:p>
    <w:p w:rsidR="0077189D" w:rsidRPr="00E50A19" w:rsidRDefault="0077189D" w:rsidP="0077189D">
      <w:pPr>
        <w:pBdr>
          <w:top w:val="nil"/>
          <w:left w:val="nil"/>
          <w:bottom w:val="nil"/>
          <w:right w:val="nil"/>
          <w:between w:val="nil"/>
        </w:pBdr>
        <w:tabs>
          <w:tab w:val="left" w:pos="709"/>
        </w:tabs>
        <w:jc w:val="both"/>
        <w:rPr>
          <w:color w:val="000000"/>
          <w:sz w:val="28"/>
          <w:szCs w:val="28"/>
        </w:rPr>
      </w:pPr>
      <w:r w:rsidRPr="00E50A19">
        <w:rPr>
          <w:color w:val="000000"/>
          <w:sz w:val="28"/>
          <w:szCs w:val="28"/>
        </w:rPr>
        <w:t xml:space="preserve">  Команда «Светофор» приняла участие в муниципальном конкурсе-соревновании среди команд юных инспекторов дорожного движения «Безопасное колесо 2025»</w:t>
      </w:r>
    </w:p>
    <w:p w:rsidR="0077189D" w:rsidRPr="00E50A19" w:rsidRDefault="0077189D" w:rsidP="0077189D">
      <w:pPr>
        <w:pBdr>
          <w:top w:val="nil"/>
          <w:left w:val="nil"/>
          <w:bottom w:val="nil"/>
          <w:right w:val="nil"/>
          <w:between w:val="nil"/>
        </w:pBdr>
        <w:tabs>
          <w:tab w:val="left" w:pos="709"/>
        </w:tabs>
        <w:jc w:val="both"/>
        <w:rPr>
          <w:color w:val="000000"/>
          <w:sz w:val="28"/>
          <w:szCs w:val="28"/>
        </w:rPr>
      </w:pPr>
      <w:r w:rsidRPr="00E50A19">
        <w:rPr>
          <w:color w:val="000000"/>
          <w:sz w:val="28"/>
          <w:szCs w:val="28"/>
        </w:rPr>
        <w:t>Представители танцевального коллектива и гимнастического коллектива «Грация» приняли участие в фестивале «Рождественская звезда», Знаменском православном фестивале.</w:t>
      </w:r>
    </w:p>
    <w:p w:rsidR="0077189D" w:rsidRPr="00E50A19" w:rsidRDefault="0077189D" w:rsidP="0077189D">
      <w:pPr>
        <w:pBdr>
          <w:top w:val="nil"/>
          <w:left w:val="nil"/>
          <w:bottom w:val="nil"/>
          <w:right w:val="nil"/>
          <w:between w:val="nil"/>
        </w:pBdr>
        <w:tabs>
          <w:tab w:val="left" w:pos="709"/>
        </w:tabs>
        <w:jc w:val="both"/>
        <w:rPr>
          <w:color w:val="000000"/>
          <w:sz w:val="28"/>
          <w:szCs w:val="28"/>
        </w:rPr>
      </w:pPr>
    </w:p>
    <w:p w:rsidR="0077189D" w:rsidRPr="00E50A19" w:rsidRDefault="0077189D" w:rsidP="0077189D">
      <w:pPr>
        <w:pBdr>
          <w:top w:val="nil"/>
          <w:left w:val="nil"/>
          <w:bottom w:val="nil"/>
          <w:right w:val="nil"/>
          <w:between w:val="nil"/>
        </w:pBdr>
        <w:tabs>
          <w:tab w:val="left" w:pos="709"/>
        </w:tabs>
        <w:jc w:val="both"/>
        <w:rPr>
          <w:color w:val="000000"/>
          <w:sz w:val="28"/>
          <w:szCs w:val="28"/>
        </w:rPr>
      </w:pPr>
      <w:r w:rsidRPr="00E50A19">
        <w:rPr>
          <w:color w:val="000000"/>
          <w:sz w:val="28"/>
          <w:szCs w:val="28"/>
        </w:rPr>
        <w:t>Творческая команда школы участвовала в муниципальном мероприятии фестиваля детского творчества «</w:t>
      </w:r>
      <w:r w:rsidRPr="00E50A19">
        <w:rPr>
          <w:color w:val="000000"/>
          <w:sz w:val="28"/>
          <w:szCs w:val="28"/>
          <w:highlight w:val="yellow"/>
        </w:rPr>
        <w:t>Я, ты, он, она-вместе дружная семья».</w:t>
      </w:r>
    </w:p>
    <w:p w:rsidR="0077189D" w:rsidRPr="00E50A19" w:rsidRDefault="0077189D" w:rsidP="0077189D">
      <w:pPr>
        <w:pBdr>
          <w:top w:val="nil"/>
          <w:left w:val="nil"/>
          <w:bottom w:val="nil"/>
          <w:right w:val="nil"/>
          <w:between w:val="nil"/>
        </w:pBdr>
        <w:tabs>
          <w:tab w:val="left" w:pos="709"/>
        </w:tabs>
        <w:jc w:val="both"/>
        <w:rPr>
          <w:color w:val="000000"/>
          <w:sz w:val="28"/>
          <w:szCs w:val="28"/>
        </w:rPr>
      </w:pPr>
    </w:p>
    <w:p w:rsidR="0077189D" w:rsidRPr="00E50A19" w:rsidRDefault="0077189D" w:rsidP="0077189D">
      <w:pPr>
        <w:pBdr>
          <w:top w:val="nil"/>
          <w:left w:val="nil"/>
          <w:bottom w:val="nil"/>
          <w:right w:val="nil"/>
          <w:between w:val="nil"/>
        </w:pBdr>
        <w:tabs>
          <w:tab w:val="left" w:pos="709"/>
        </w:tabs>
        <w:jc w:val="both"/>
        <w:rPr>
          <w:b/>
          <w:color w:val="000000"/>
          <w:sz w:val="28"/>
          <w:szCs w:val="28"/>
        </w:rPr>
      </w:pPr>
      <w:r w:rsidRPr="00E50A19">
        <w:rPr>
          <w:b/>
          <w:color w:val="000000"/>
          <w:sz w:val="28"/>
          <w:szCs w:val="28"/>
        </w:rPr>
        <w:t>1.2.0.Школьные медиа.</w:t>
      </w:r>
    </w:p>
    <w:p w:rsidR="0077189D" w:rsidRPr="00E50A19" w:rsidRDefault="0077189D" w:rsidP="0077189D">
      <w:pPr>
        <w:rPr>
          <w:sz w:val="28"/>
          <w:szCs w:val="28"/>
        </w:rPr>
      </w:pPr>
      <w:r w:rsidRPr="00E50A19">
        <w:rPr>
          <w:sz w:val="28"/>
          <w:szCs w:val="28"/>
        </w:rPr>
        <w:t>Школьный медиацентр работает под руководством Леонтьевой Н.А.</w:t>
      </w:r>
    </w:p>
    <w:p w:rsidR="0077189D" w:rsidRPr="00E50A19" w:rsidRDefault="0077189D" w:rsidP="0077189D">
      <w:pPr>
        <w:rPr>
          <w:sz w:val="28"/>
          <w:szCs w:val="28"/>
        </w:rPr>
      </w:pPr>
      <w:r w:rsidRPr="00E50A19">
        <w:rPr>
          <w:sz w:val="28"/>
          <w:szCs w:val="28"/>
        </w:rPr>
        <w:t>Основной целью школьного медиацентра является: развитие творческих способностей учащихся, воспитание информационной культуры, формирование активной жизненной позиции.</w:t>
      </w:r>
    </w:p>
    <w:p w:rsidR="0077189D" w:rsidRPr="00E50A19" w:rsidRDefault="0077189D" w:rsidP="0077189D">
      <w:pPr>
        <w:rPr>
          <w:sz w:val="28"/>
          <w:szCs w:val="28"/>
        </w:rPr>
      </w:pPr>
      <w:r w:rsidRPr="00E50A19">
        <w:rPr>
          <w:sz w:val="28"/>
          <w:szCs w:val="28"/>
        </w:rPr>
        <w:t xml:space="preserve">    Основной целью школьного медиацентра является: развитие творческих способностей учащихся, воспитание информационной культуры, формирование активной жизненной позиции.</w:t>
      </w:r>
    </w:p>
    <w:p w:rsidR="0077189D" w:rsidRPr="00E50A19" w:rsidRDefault="0077189D" w:rsidP="0077189D">
      <w:pPr>
        <w:rPr>
          <w:sz w:val="28"/>
          <w:szCs w:val="28"/>
        </w:rPr>
      </w:pPr>
      <w:r w:rsidRPr="00E50A19">
        <w:rPr>
          <w:sz w:val="28"/>
          <w:szCs w:val="28"/>
        </w:rPr>
        <w:t>Основными задачами являются:</w:t>
      </w:r>
    </w:p>
    <w:p w:rsidR="0077189D" w:rsidRPr="00E50A19" w:rsidRDefault="0077189D" w:rsidP="0077189D">
      <w:pPr>
        <w:rPr>
          <w:sz w:val="28"/>
          <w:szCs w:val="28"/>
        </w:rPr>
      </w:pPr>
      <w:r w:rsidRPr="00E50A19">
        <w:rPr>
          <w:sz w:val="28"/>
          <w:szCs w:val="28"/>
        </w:rPr>
        <w:t>- освещение школьной жизни (работа школьной газеты, публикация новостей в соц.сетях, создание видеороликов, создание юбилейных газет)</w:t>
      </w:r>
    </w:p>
    <w:p w:rsidR="0077189D" w:rsidRPr="00E50A19" w:rsidRDefault="0077189D" w:rsidP="0077189D">
      <w:pPr>
        <w:rPr>
          <w:sz w:val="28"/>
          <w:szCs w:val="28"/>
        </w:rPr>
      </w:pPr>
      <w:r w:rsidRPr="00E50A19">
        <w:rPr>
          <w:sz w:val="28"/>
          <w:szCs w:val="28"/>
        </w:rPr>
        <w:t>- создать условия для реализации инициативы и активности учащихся</w:t>
      </w:r>
    </w:p>
    <w:p w:rsidR="0077189D" w:rsidRPr="00E50A19" w:rsidRDefault="0077189D" w:rsidP="0077189D">
      <w:pPr>
        <w:rPr>
          <w:sz w:val="28"/>
          <w:szCs w:val="28"/>
        </w:rPr>
      </w:pPr>
      <w:r w:rsidRPr="00E50A19">
        <w:rPr>
          <w:sz w:val="28"/>
          <w:szCs w:val="28"/>
        </w:rPr>
        <w:t>- создать условия для реализации профессиональных интересов учащихся</w:t>
      </w:r>
    </w:p>
    <w:p w:rsidR="0077189D" w:rsidRPr="00E50A19" w:rsidRDefault="0077189D" w:rsidP="0077189D">
      <w:pPr>
        <w:rPr>
          <w:sz w:val="28"/>
          <w:szCs w:val="28"/>
        </w:rPr>
      </w:pPr>
      <w:r w:rsidRPr="00E50A19">
        <w:rPr>
          <w:sz w:val="28"/>
          <w:szCs w:val="28"/>
        </w:rPr>
        <w:t>- повысить интерес школьников, педагогов, родителей к делам школы.</w:t>
      </w:r>
    </w:p>
    <w:p w:rsidR="0077189D" w:rsidRPr="00E50A19" w:rsidRDefault="0077189D" w:rsidP="0077189D">
      <w:pPr>
        <w:rPr>
          <w:sz w:val="28"/>
          <w:szCs w:val="28"/>
        </w:rPr>
      </w:pPr>
      <w:r w:rsidRPr="00E50A19">
        <w:rPr>
          <w:sz w:val="28"/>
          <w:szCs w:val="28"/>
        </w:rPr>
        <w:t>В состав медиацентра входят: школьный сайт, группа ВКонтакте и школьная газета. Созданием новостных статей, фотосъёмкой мероприятий занимаются все участники (24 человека с 5 по 11 класс). Видеосъемку ведёт: Лозинская Татьяна, Лозинская Екатерина, Никерова Анастасия, Шаустюк Елизавета. Редакцией газеты занимается Братищева Елизавета. Группу ВКонтакте курируют Леонтьева Н.А., Лозинская Татьяна.</w:t>
      </w:r>
    </w:p>
    <w:p w:rsidR="0077189D" w:rsidRPr="00E50A19" w:rsidRDefault="0077189D" w:rsidP="0077189D">
      <w:pPr>
        <w:rPr>
          <w:sz w:val="28"/>
          <w:szCs w:val="28"/>
        </w:rPr>
      </w:pPr>
      <w:r w:rsidRPr="00E50A19">
        <w:rPr>
          <w:sz w:val="28"/>
          <w:szCs w:val="28"/>
        </w:rPr>
        <w:t xml:space="preserve">Школьный медиацентр ведёт свою работу с 1 сентября 2022 года. </w:t>
      </w:r>
    </w:p>
    <w:p w:rsidR="0077189D" w:rsidRPr="00E50A19" w:rsidRDefault="0077189D" w:rsidP="0077189D">
      <w:pPr>
        <w:rPr>
          <w:sz w:val="28"/>
          <w:szCs w:val="28"/>
        </w:rPr>
      </w:pPr>
      <w:r w:rsidRPr="00E50A19">
        <w:rPr>
          <w:sz w:val="28"/>
          <w:szCs w:val="28"/>
        </w:rPr>
        <w:t xml:space="preserve">Наш медиацентр осуществляет мультимедийное и информационное сопровождение школьных мероприятий. </w:t>
      </w:r>
    </w:p>
    <w:p w:rsidR="0077189D" w:rsidRPr="00E50A19" w:rsidRDefault="0077189D" w:rsidP="0077189D">
      <w:pPr>
        <w:rPr>
          <w:sz w:val="28"/>
          <w:szCs w:val="28"/>
        </w:rPr>
      </w:pPr>
      <w:r w:rsidRPr="00E50A19">
        <w:rPr>
          <w:sz w:val="28"/>
          <w:szCs w:val="28"/>
        </w:rPr>
        <w:t>1. С 1 сентября 2024 г. по 25 мая 2025 г. нашим медиацетром было выпущено 12 номеров газет, в которых были освещены следующие темы:</w:t>
      </w:r>
    </w:p>
    <w:p w:rsidR="0077189D" w:rsidRPr="00E50A19" w:rsidRDefault="0077189D" w:rsidP="0077189D">
      <w:pPr>
        <w:rPr>
          <w:sz w:val="28"/>
          <w:szCs w:val="28"/>
        </w:rPr>
      </w:pPr>
      <w:r w:rsidRPr="00E50A19">
        <w:rPr>
          <w:sz w:val="28"/>
          <w:szCs w:val="28"/>
        </w:rPr>
        <w:t xml:space="preserve">- все спортивные мероприятия школы (соревнования по пионерболу, волейболу, баскетболу, футбольные соревнования, осенний легкоатлетический кросс, КЭС-БАСКЕТ, легкоатлетический марафон и т.д) </w:t>
      </w:r>
    </w:p>
    <w:p w:rsidR="0077189D" w:rsidRPr="00E50A19" w:rsidRDefault="0077189D" w:rsidP="0077189D">
      <w:pPr>
        <w:rPr>
          <w:sz w:val="28"/>
          <w:szCs w:val="28"/>
        </w:rPr>
      </w:pPr>
      <w:r w:rsidRPr="00E50A19">
        <w:rPr>
          <w:sz w:val="28"/>
          <w:szCs w:val="28"/>
        </w:rPr>
        <w:t>-общешкольные мероприятия :</w:t>
      </w:r>
    </w:p>
    <w:p w:rsidR="0077189D" w:rsidRPr="00E50A19" w:rsidRDefault="0077189D" w:rsidP="0077189D">
      <w:pPr>
        <w:rPr>
          <w:sz w:val="28"/>
          <w:szCs w:val="28"/>
        </w:rPr>
      </w:pPr>
      <w:r w:rsidRPr="00E50A19">
        <w:rPr>
          <w:sz w:val="28"/>
          <w:szCs w:val="28"/>
        </w:rPr>
        <w:t>День знаний, месячник безопасности, выставка осенних поделок, «День учителя, «День пожилого человека», «Осенний бал», акция «Чистый школьный двор», посвящение в «Орлята России», «Разговоры о важном», «Россия-мои горизонты», открытие мемориальных досок, общешкольное родительское собрание, Новогоднее представление, «А-ну-ка, мальчики!», «А ну-ка, девочки!»,  международный женский день, и др.</w:t>
      </w:r>
    </w:p>
    <w:p w:rsidR="0077189D" w:rsidRPr="00E50A19" w:rsidRDefault="0077189D" w:rsidP="0077189D">
      <w:pPr>
        <w:widowControl w:val="0"/>
        <w:rPr>
          <w:color w:val="000000"/>
          <w:kern w:val="28"/>
          <w:sz w:val="28"/>
          <w:szCs w:val="28"/>
          <w14:cntxtAlts/>
        </w:rPr>
      </w:pPr>
      <w:r w:rsidRPr="00E50A19">
        <w:rPr>
          <w:sz w:val="28"/>
          <w:szCs w:val="28"/>
        </w:rPr>
        <w:t xml:space="preserve">- различные экскурсии учащихся нашей школы (экскурсии в д. Петуново Ржевского района, Путевой дворец г. Тверь, Собор Успения Пресвятой Богородицы, </w:t>
      </w:r>
      <w:r w:rsidRPr="00E50A19">
        <w:rPr>
          <w:color w:val="000000"/>
          <w:kern w:val="28"/>
          <w:sz w:val="28"/>
          <w:szCs w:val="28"/>
          <w14:cntxtAlts/>
        </w:rPr>
        <w:t xml:space="preserve">Старицкий краеведческий музей, </w:t>
      </w:r>
      <w:r w:rsidRPr="00E50A19">
        <w:rPr>
          <w:sz w:val="28"/>
          <w:szCs w:val="28"/>
        </w:rPr>
        <w:t>«Океанариум» г. Москва, РЦ «Октябрь» г. Ржев, Санкт-Петербург и другие)</w:t>
      </w:r>
    </w:p>
    <w:p w:rsidR="0077189D" w:rsidRPr="00E50A19" w:rsidRDefault="0077189D" w:rsidP="0077189D">
      <w:pPr>
        <w:rPr>
          <w:sz w:val="28"/>
          <w:szCs w:val="28"/>
        </w:rPr>
      </w:pPr>
      <w:r w:rsidRPr="00E50A19">
        <w:rPr>
          <w:sz w:val="28"/>
          <w:szCs w:val="28"/>
        </w:rPr>
        <w:t>- освещение событий первичного отделения «Движения Первых», «Орлят России», юнармейского отряда «Доблесть», работа советника директора по воспитанию, работа школьного театра «Ассорти» и кукольного театра.</w:t>
      </w:r>
    </w:p>
    <w:p w:rsidR="0077189D" w:rsidRPr="00E50A19" w:rsidRDefault="0077189D" w:rsidP="0077189D">
      <w:pPr>
        <w:rPr>
          <w:sz w:val="28"/>
          <w:szCs w:val="28"/>
        </w:rPr>
      </w:pPr>
      <w:r w:rsidRPr="00E50A19">
        <w:rPr>
          <w:sz w:val="28"/>
          <w:szCs w:val="28"/>
        </w:rPr>
        <w:t>- праздничные выпуски газет (день учителя, день матери, новый год, 9 мая)</w:t>
      </w:r>
    </w:p>
    <w:p w:rsidR="0077189D" w:rsidRPr="00E50A19" w:rsidRDefault="0077189D" w:rsidP="0077189D">
      <w:pPr>
        <w:rPr>
          <w:sz w:val="28"/>
          <w:szCs w:val="28"/>
        </w:rPr>
      </w:pPr>
      <w:r w:rsidRPr="00E50A19">
        <w:rPr>
          <w:sz w:val="28"/>
          <w:szCs w:val="28"/>
        </w:rPr>
        <w:t>- различные новостные статьи, посвященные праздничным датам, развлекательные и познавательные рубрики и советы.</w:t>
      </w:r>
    </w:p>
    <w:p w:rsidR="0077189D" w:rsidRPr="00E50A19" w:rsidRDefault="0077189D" w:rsidP="0077189D">
      <w:pPr>
        <w:rPr>
          <w:sz w:val="28"/>
          <w:szCs w:val="28"/>
        </w:rPr>
      </w:pPr>
      <w:r w:rsidRPr="00E50A19">
        <w:rPr>
          <w:sz w:val="28"/>
          <w:szCs w:val="28"/>
        </w:rPr>
        <w:lastRenderedPageBreak/>
        <w:t xml:space="preserve">2. Медиацентр ежедневно освещает абсолютно все события школы в социальной сети ВК в группе Медиацентр МБОУ СОШ № 1 г. Зубцова (еженедельное освещение о работе курсов «Разговоры о важном» и Россия-мои горизонты», праздничные мероприятия, различные акции, участие в олимпиадах, участие в муниципальных о региональных мероприятиях и конкурсах, спортивные соревнования, экскурсии, конкурсы чтецов и рисунков, дни открытых дверей, организация выставок в школе, встречи и беседы с представителями общественности, работа кружков и секций, классных руководителей, социальных педагогов,  работа школы в каникулярное время, мероприятия, посвященные 80-й годовщине Великой победы, памятки по правилам безопасности и многое другое). </w:t>
      </w:r>
    </w:p>
    <w:p w:rsidR="0077189D" w:rsidRPr="00E50A19" w:rsidRDefault="0077189D" w:rsidP="0077189D">
      <w:pPr>
        <w:rPr>
          <w:sz w:val="28"/>
          <w:szCs w:val="28"/>
        </w:rPr>
      </w:pPr>
      <w:r w:rsidRPr="00E50A19">
        <w:rPr>
          <w:sz w:val="28"/>
          <w:szCs w:val="28"/>
        </w:rPr>
        <w:t>За данный отчетный период нами были созданы и выложены на сайт следующие видеоролики: поздравление ко Дню учителя «Спасибо Вам, учителя», конкурс осенних поделок «Чудеса осени», экскурсия «Нас пригласили в Путевой дворец», поздравление ко Дню матери «Мама, я надел шапку», новогоднее поздравление «Новогодняя суета. В ожидании чуда», поздравление на вечер встречи выпускников «Вот и встретились мы снова…», «Экскурсия в Путевой Дворец», «А-ну-ка, мальчики!», «А ну-ка, девочки!», «Посвящение в юнармейцы», «Поздравление с 8 Марта», акция «Чистый школьный двор», «Окна Победы», «Героев помним имена», «Смотр строя и песни», экскурсия «Приморский парадиз»</w:t>
      </w:r>
    </w:p>
    <w:p w:rsidR="0077189D" w:rsidRPr="00E50A19" w:rsidRDefault="0077189D" w:rsidP="0077189D">
      <w:pPr>
        <w:rPr>
          <w:sz w:val="28"/>
          <w:szCs w:val="28"/>
        </w:rPr>
      </w:pPr>
      <w:r w:rsidRPr="00E50A19">
        <w:rPr>
          <w:sz w:val="28"/>
          <w:szCs w:val="28"/>
        </w:rPr>
        <w:t>В период с 1 сентября по 25 мая в нашей медиагруппе ВК размещено 407 новостных поста, что в два раза больше, чем за прошлый учебный год, что говорит о том, что наш медиацентр активно развивается.</w:t>
      </w:r>
    </w:p>
    <w:p w:rsidR="0077189D" w:rsidRPr="00E50A19" w:rsidRDefault="0077189D" w:rsidP="0077189D">
      <w:pPr>
        <w:rPr>
          <w:sz w:val="28"/>
          <w:szCs w:val="28"/>
        </w:rPr>
      </w:pPr>
      <w:r w:rsidRPr="00E50A19">
        <w:rPr>
          <w:sz w:val="28"/>
          <w:szCs w:val="28"/>
        </w:rPr>
        <w:t>3. Также мы осуществляем оформление и выпуск юбилейных, праздничных поздравительных газет. А также осуществляем проект по выпуску газет на 2025 год – «ПроПобеду»</w:t>
      </w:r>
    </w:p>
    <w:p w:rsidR="0077189D" w:rsidRPr="00E50A19" w:rsidRDefault="0077189D" w:rsidP="0077189D">
      <w:pPr>
        <w:rPr>
          <w:sz w:val="28"/>
          <w:szCs w:val="28"/>
        </w:rPr>
      </w:pPr>
      <w:r w:rsidRPr="00E50A19">
        <w:rPr>
          <w:sz w:val="28"/>
          <w:szCs w:val="28"/>
        </w:rPr>
        <w:t>4. Принимали участие в конкурсах рисунков про войну, фотографий Зубцовского района, видеороликов о войне и школьной жизни. Стали дипломантами в международном фестивале детско-юношеского любительского кино «Героев помним имена».</w:t>
      </w:r>
    </w:p>
    <w:p w:rsidR="0077189D" w:rsidRPr="00E50A19" w:rsidRDefault="0077189D" w:rsidP="0077189D">
      <w:pPr>
        <w:rPr>
          <w:sz w:val="28"/>
          <w:szCs w:val="28"/>
        </w:rPr>
      </w:pPr>
      <w:r w:rsidRPr="00E50A19">
        <w:rPr>
          <w:sz w:val="28"/>
          <w:szCs w:val="28"/>
        </w:rPr>
        <w:t>Исходя из вышесказанного нашу работу можно назвать удовлетворительной. Планы и поставленные задачи мы выполняем.</w:t>
      </w:r>
    </w:p>
    <w:p w:rsidR="0077189D" w:rsidRPr="00E50A19" w:rsidRDefault="0077189D" w:rsidP="0077189D">
      <w:pPr>
        <w:rPr>
          <w:sz w:val="28"/>
          <w:szCs w:val="28"/>
        </w:rPr>
      </w:pPr>
      <w:r w:rsidRPr="00E50A19">
        <w:rPr>
          <w:sz w:val="28"/>
          <w:szCs w:val="28"/>
        </w:rPr>
        <w:t>В нашей работе можно отметить положительные стороны: ребята активно самовыражались через близкие для них творческие формы деятельности; привлекались к работе медиацентра и активисты школы, и педагоги и родители; благодаря информационному освещению, особенно через социальную сеть ВКонтакте, создается положительный имидж школы.</w:t>
      </w:r>
    </w:p>
    <w:p w:rsidR="0077189D" w:rsidRPr="00E50A19" w:rsidRDefault="0077189D" w:rsidP="0077189D">
      <w:pPr>
        <w:rPr>
          <w:sz w:val="28"/>
          <w:szCs w:val="28"/>
        </w:rPr>
      </w:pPr>
    </w:p>
    <w:p w:rsidR="0077189D" w:rsidRPr="00E50A19" w:rsidRDefault="0077189D" w:rsidP="0077189D">
      <w:pPr>
        <w:rPr>
          <w:sz w:val="28"/>
          <w:szCs w:val="28"/>
        </w:rPr>
      </w:pPr>
    </w:p>
    <w:p w:rsidR="000E7B14" w:rsidRDefault="000E7B14" w:rsidP="0077189D">
      <w:pPr>
        <w:tabs>
          <w:tab w:val="left" w:pos="3456"/>
        </w:tabs>
        <w:spacing w:before="100" w:beforeAutospacing="1" w:after="100" w:afterAutospacing="1"/>
        <w:rPr>
          <w:sz w:val="28"/>
          <w:szCs w:val="28"/>
        </w:rPr>
      </w:pPr>
    </w:p>
    <w:p w:rsidR="000E7B14" w:rsidRDefault="000E7B14" w:rsidP="00A71613">
      <w:pPr>
        <w:jc w:val="both"/>
        <w:rPr>
          <w:sz w:val="28"/>
          <w:szCs w:val="28"/>
        </w:rPr>
      </w:pPr>
    </w:p>
    <w:p w:rsidR="0077189D" w:rsidRPr="00E50A19" w:rsidRDefault="0077189D" w:rsidP="0077189D">
      <w:pPr>
        <w:rPr>
          <w:b/>
          <w:sz w:val="28"/>
          <w:szCs w:val="28"/>
        </w:rPr>
      </w:pPr>
      <w:r w:rsidRPr="00E50A19">
        <w:rPr>
          <w:b/>
          <w:sz w:val="28"/>
          <w:szCs w:val="28"/>
        </w:rPr>
        <w:t>1.2.1.ЛЕТО -2025</w:t>
      </w:r>
    </w:p>
    <w:p w:rsidR="0077189D" w:rsidRPr="00E50A19" w:rsidRDefault="0077189D" w:rsidP="0077189D">
      <w:pPr>
        <w:rPr>
          <w:sz w:val="28"/>
          <w:szCs w:val="28"/>
        </w:rPr>
      </w:pPr>
      <w:r w:rsidRPr="00E50A19">
        <w:rPr>
          <w:sz w:val="28"/>
          <w:szCs w:val="28"/>
        </w:rPr>
        <w:t xml:space="preserve">Работа школы в летний период проводилась по </w:t>
      </w:r>
      <w:r w:rsidR="005562A6">
        <w:rPr>
          <w:sz w:val="28"/>
          <w:szCs w:val="28"/>
        </w:rPr>
        <w:t>двум</w:t>
      </w:r>
      <w:r w:rsidRPr="00E50A19">
        <w:rPr>
          <w:sz w:val="28"/>
          <w:szCs w:val="28"/>
        </w:rPr>
        <w:t xml:space="preserve"> направлениям:</w:t>
      </w:r>
    </w:p>
    <w:p w:rsidR="0077189D" w:rsidRPr="00E50A19" w:rsidRDefault="0077189D" w:rsidP="0077189D">
      <w:pPr>
        <w:rPr>
          <w:sz w:val="28"/>
          <w:szCs w:val="28"/>
        </w:rPr>
      </w:pPr>
      <w:r w:rsidRPr="00E50A19">
        <w:rPr>
          <w:sz w:val="28"/>
          <w:szCs w:val="28"/>
        </w:rPr>
        <w:lastRenderedPageBreak/>
        <w:t>-лагерь с дневным пребыванием «Солнышко»</w:t>
      </w:r>
    </w:p>
    <w:p w:rsidR="0077189D" w:rsidRPr="00E50A19" w:rsidRDefault="0077189D" w:rsidP="0077189D">
      <w:pPr>
        <w:rPr>
          <w:sz w:val="28"/>
          <w:szCs w:val="28"/>
        </w:rPr>
      </w:pPr>
      <w:r w:rsidRPr="00E50A19">
        <w:rPr>
          <w:sz w:val="28"/>
          <w:szCs w:val="28"/>
        </w:rPr>
        <w:t>-лагерь труда и отдыха «Боровичок»</w:t>
      </w:r>
    </w:p>
    <w:p w:rsidR="0077189D" w:rsidRPr="00E50A19" w:rsidRDefault="0077189D" w:rsidP="0077189D">
      <w:pPr>
        <w:rPr>
          <w:sz w:val="28"/>
          <w:szCs w:val="28"/>
        </w:rPr>
      </w:pPr>
      <w:r w:rsidRPr="00E50A19">
        <w:rPr>
          <w:sz w:val="28"/>
          <w:szCs w:val="28"/>
        </w:rPr>
        <w:t>Лагерь труда и отдыха в этом учебном году работал в 4 смены.</w:t>
      </w:r>
    </w:p>
    <w:p w:rsidR="005562A6" w:rsidRDefault="005562A6" w:rsidP="0077189D">
      <w:pPr>
        <w:ind w:firstLine="708"/>
        <w:rPr>
          <w:sz w:val="28"/>
          <w:szCs w:val="28"/>
        </w:rPr>
      </w:pPr>
    </w:p>
    <w:p w:rsidR="0077189D" w:rsidRPr="00E50A19" w:rsidRDefault="0077189D" w:rsidP="0077189D">
      <w:pPr>
        <w:ind w:firstLine="708"/>
        <w:rPr>
          <w:sz w:val="28"/>
          <w:szCs w:val="28"/>
        </w:rPr>
      </w:pPr>
      <w:r w:rsidRPr="00E50A19">
        <w:rPr>
          <w:sz w:val="28"/>
          <w:szCs w:val="28"/>
        </w:rPr>
        <w:t>Первая смена лагеря труда и отдыха «Боровичок» работала со 2.06 по 17.06 2025 года.</w:t>
      </w:r>
    </w:p>
    <w:p w:rsidR="0077189D" w:rsidRPr="00E50A19" w:rsidRDefault="0077189D" w:rsidP="0077189D">
      <w:pPr>
        <w:jc w:val="both"/>
        <w:rPr>
          <w:sz w:val="28"/>
          <w:szCs w:val="28"/>
        </w:rPr>
      </w:pPr>
      <w:r w:rsidRPr="00E50A19">
        <w:rPr>
          <w:sz w:val="28"/>
          <w:szCs w:val="28"/>
        </w:rPr>
        <w:t>Работа лагеря велась в соответствии с программой «Служу Отечеству». Целью программы было создание условий для организованного отдыха подростков в летний период, их оздоровление и творческое развитие; становление и развитие личности, обладающей качествами гражданина и патриота своей родины; развитие эмоционального здоровья детей, воспитание толерантности; создание условий для их позитивной социализации; внедрение системы патриотического воспитания подростков, в которой сделан акцент на воспитание у подрастающего поколения чувства патриотизма, формирование таких компетенций, как верность Родине, готовность служения Отечеству и его вооруженной защите, изучение истории и культуры Отечества, родного города; физическое развитие молодёжи; организация профориентационной работы.</w:t>
      </w:r>
    </w:p>
    <w:p w:rsidR="0077189D" w:rsidRPr="00E50A19" w:rsidRDefault="0077189D" w:rsidP="0077189D">
      <w:pPr>
        <w:ind w:firstLine="708"/>
        <w:rPr>
          <w:sz w:val="28"/>
          <w:szCs w:val="28"/>
        </w:rPr>
      </w:pPr>
      <w:r w:rsidRPr="00E50A19">
        <w:rPr>
          <w:sz w:val="28"/>
          <w:szCs w:val="28"/>
        </w:rPr>
        <w:t>В работе были реализованы следующие задачи:</w:t>
      </w:r>
    </w:p>
    <w:p w:rsidR="0077189D" w:rsidRPr="00E50A19" w:rsidRDefault="0077189D" w:rsidP="00AB4511">
      <w:pPr>
        <w:widowControl w:val="0"/>
        <w:numPr>
          <w:ilvl w:val="0"/>
          <w:numId w:val="56"/>
        </w:numPr>
        <w:adjustRightInd w:val="0"/>
        <w:spacing w:after="30" w:line="250" w:lineRule="auto"/>
        <w:ind w:firstLine="48"/>
        <w:jc w:val="both"/>
        <w:textAlignment w:val="baseline"/>
        <w:rPr>
          <w:sz w:val="28"/>
          <w:szCs w:val="28"/>
        </w:rPr>
      </w:pPr>
      <w:r w:rsidRPr="00E50A19">
        <w:rPr>
          <w:sz w:val="28"/>
          <w:szCs w:val="28"/>
        </w:rPr>
        <w:t>привитие культуры поведения, моральных устоев, социальных норм, эстетического вкуса, толерантности;</w:t>
      </w:r>
    </w:p>
    <w:p w:rsidR="0077189D" w:rsidRPr="00E50A19" w:rsidRDefault="0077189D" w:rsidP="00AB4511">
      <w:pPr>
        <w:widowControl w:val="0"/>
        <w:numPr>
          <w:ilvl w:val="0"/>
          <w:numId w:val="56"/>
        </w:numPr>
        <w:adjustRightInd w:val="0"/>
        <w:spacing w:after="30" w:line="250" w:lineRule="auto"/>
        <w:ind w:firstLine="48"/>
        <w:jc w:val="both"/>
        <w:textAlignment w:val="baseline"/>
        <w:rPr>
          <w:sz w:val="28"/>
          <w:szCs w:val="28"/>
        </w:rPr>
      </w:pPr>
      <w:r w:rsidRPr="00E50A19">
        <w:rPr>
          <w:sz w:val="28"/>
          <w:szCs w:val="28"/>
        </w:rPr>
        <w:t xml:space="preserve"> сплочение детского коллектива, поддержание духа сотрудничества и взаимопомощи;</w:t>
      </w:r>
    </w:p>
    <w:p w:rsidR="0077189D" w:rsidRPr="00E50A19" w:rsidRDefault="0077189D" w:rsidP="00AB4511">
      <w:pPr>
        <w:widowControl w:val="0"/>
        <w:numPr>
          <w:ilvl w:val="0"/>
          <w:numId w:val="56"/>
        </w:numPr>
        <w:adjustRightInd w:val="0"/>
        <w:spacing w:after="30" w:line="250" w:lineRule="auto"/>
        <w:ind w:firstLine="48"/>
        <w:jc w:val="both"/>
        <w:textAlignment w:val="baseline"/>
        <w:rPr>
          <w:sz w:val="28"/>
          <w:szCs w:val="28"/>
        </w:rPr>
      </w:pPr>
      <w:r w:rsidRPr="00E50A19">
        <w:rPr>
          <w:sz w:val="28"/>
          <w:szCs w:val="28"/>
        </w:rPr>
        <w:t>привитие навыков здорового образа жизни, санитарно-гигиенической культуры</w:t>
      </w:r>
    </w:p>
    <w:p w:rsidR="0077189D" w:rsidRPr="00E50A19" w:rsidRDefault="0077189D" w:rsidP="00AB4511">
      <w:pPr>
        <w:widowControl w:val="0"/>
        <w:numPr>
          <w:ilvl w:val="0"/>
          <w:numId w:val="56"/>
        </w:numPr>
        <w:adjustRightInd w:val="0"/>
        <w:spacing w:after="30" w:line="250" w:lineRule="auto"/>
        <w:ind w:firstLine="48"/>
        <w:jc w:val="both"/>
        <w:textAlignment w:val="baseline"/>
        <w:rPr>
          <w:sz w:val="28"/>
          <w:szCs w:val="28"/>
        </w:rPr>
      </w:pPr>
      <w:r w:rsidRPr="00E50A19">
        <w:rPr>
          <w:sz w:val="28"/>
          <w:szCs w:val="28"/>
        </w:rPr>
        <w:t>профилактика вредных привычек, употребления ПАВ;</w:t>
      </w:r>
    </w:p>
    <w:p w:rsidR="0077189D" w:rsidRPr="00E50A19" w:rsidRDefault="0077189D" w:rsidP="00AB4511">
      <w:pPr>
        <w:widowControl w:val="0"/>
        <w:numPr>
          <w:ilvl w:val="0"/>
          <w:numId w:val="56"/>
        </w:numPr>
        <w:adjustRightInd w:val="0"/>
        <w:spacing w:after="30" w:line="250" w:lineRule="auto"/>
        <w:ind w:firstLine="48"/>
        <w:jc w:val="both"/>
        <w:textAlignment w:val="baseline"/>
        <w:rPr>
          <w:sz w:val="28"/>
          <w:szCs w:val="28"/>
        </w:rPr>
      </w:pPr>
      <w:r w:rsidRPr="00E50A19">
        <w:rPr>
          <w:sz w:val="28"/>
          <w:szCs w:val="28"/>
        </w:rPr>
        <w:t>укрепление физического и психического здоровья подростков;</w:t>
      </w:r>
    </w:p>
    <w:p w:rsidR="0077189D" w:rsidRPr="00E50A19" w:rsidRDefault="0077189D" w:rsidP="00AB4511">
      <w:pPr>
        <w:widowControl w:val="0"/>
        <w:numPr>
          <w:ilvl w:val="0"/>
          <w:numId w:val="56"/>
        </w:numPr>
        <w:adjustRightInd w:val="0"/>
        <w:spacing w:after="30" w:line="250" w:lineRule="auto"/>
        <w:ind w:firstLine="48"/>
        <w:jc w:val="both"/>
        <w:textAlignment w:val="baseline"/>
        <w:rPr>
          <w:sz w:val="28"/>
          <w:szCs w:val="28"/>
        </w:rPr>
      </w:pPr>
      <w:r w:rsidRPr="00E50A19">
        <w:rPr>
          <w:sz w:val="28"/>
          <w:szCs w:val="28"/>
        </w:rPr>
        <w:t>профилактика детской безнадзорности в каникулярное время;</w:t>
      </w:r>
    </w:p>
    <w:p w:rsidR="0077189D" w:rsidRPr="00E50A19" w:rsidRDefault="0077189D" w:rsidP="00AB4511">
      <w:pPr>
        <w:widowControl w:val="0"/>
        <w:numPr>
          <w:ilvl w:val="0"/>
          <w:numId w:val="56"/>
        </w:numPr>
        <w:adjustRightInd w:val="0"/>
        <w:spacing w:after="30" w:line="250" w:lineRule="auto"/>
        <w:ind w:firstLine="48"/>
        <w:jc w:val="both"/>
        <w:textAlignment w:val="baseline"/>
        <w:rPr>
          <w:sz w:val="28"/>
          <w:szCs w:val="28"/>
        </w:rPr>
      </w:pPr>
      <w:r w:rsidRPr="00E50A19">
        <w:rPr>
          <w:sz w:val="28"/>
          <w:szCs w:val="28"/>
        </w:rPr>
        <w:t>укрепление связей школы, семьи, учреждений дополнительного образования, культуры;</w:t>
      </w:r>
    </w:p>
    <w:p w:rsidR="0077189D" w:rsidRPr="00E50A19" w:rsidRDefault="0077189D" w:rsidP="00AB4511">
      <w:pPr>
        <w:widowControl w:val="0"/>
        <w:numPr>
          <w:ilvl w:val="0"/>
          <w:numId w:val="56"/>
        </w:numPr>
        <w:adjustRightInd w:val="0"/>
        <w:spacing w:after="30" w:line="250" w:lineRule="auto"/>
        <w:ind w:firstLine="48"/>
        <w:jc w:val="both"/>
        <w:textAlignment w:val="baseline"/>
        <w:rPr>
          <w:sz w:val="28"/>
          <w:szCs w:val="28"/>
        </w:rPr>
      </w:pPr>
      <w:r w:rsidRPr="00E50A19">
        <w:rPr>
          <w:sz w:val="28"/>
          <w:szCs w:val="28"/>
        </w:rPr>
        <w:t>формирование и развитие социально-адаптированной личности для развития навыков эффективного взаимодействия с окружающим миром;</w:t>
      </w:r>
    </w:p>
    <w:p w:rsidR="0077189D" w:rsidRPr="00E50A19" w:rsidRDefault="0077189D" w:rsidP="00AB4511">
      <w:pPr>
        <w:widowControl w:val="0"/>
        <w:numPr>
          <w:ilvl w:val="0"/>
          <w:numId w:val="56"/>
        </w:numPr>
        <w:adjustRightInd w:val="0"/>
        <w:spacing w:after="33" w:line="249" w:lineRule="auto"/>
        <w:ind w:firstLine="48"/>
        <w:jc w:val="both"/>
        <w:textAlignment w:val="baseline"/>
        <w:rPr>
          <w:sz w:val="28"/>
          <w:szCs w:val="28"/>
        </w:rPr>
      </w:pPr>
      <w:r w:rsidRPr="00E50A19">
        <w:rPr>
          <w:sz w:val="28"/>
          <w:szCs w:val="28"/>
        </w:rPr>
        <w:t>организация разнообразной профориентационной, трудовой, творческой, личностно и общественно значимой деятельности подростков;</w:t>
      </w:r>
    </w:p>
    <w:p w:rsidR="0077189D" w:rsidRPr="00E50A19" w:rsidRDefault="0077189D" w:rsidP="00AB4511">
      <w:pPr>
        <w:widowControl w:val="0"/>
        <w:numPr>
          <w:ilvl w:val="0"/>
          <w:numId w:val="56"/>
        </w:numPr>
        <w:adjustRightInd w:val="0"/>
        <w:spacing w:after="26"/>
        <w:ind w:firstLine="48"/>
        <w:jc w:val="both"/>
        <w:textAlignment w:val="baseline"/>
        <w:rPr>
          <w:sz w:val="28"/>
          <w:szCs w:val="28"/>
        </w:rPr>
      </w:pPr>
      <w:r w:rsidRPr="00E50A19">
        <w:rPr>
          <w:sz w:val="28"/>
          <w:szCs w:val="28"/>
        </w:rPr>
        <w:t xml:space="preserve">воспитания чувства патриотизма; </w:t>
      </w:r>
    </w:p>
    <w:p w:rsidR="0077189D" w:rsidRPr="00E50A19" w:rsidRDefault="0077189D" w:rsidP="00AB4511">
      <w:pPr>
        <w:widowControl w:val="0"/>
        <w:numPr>
          <w:ilvl w:val="0"/>
          <w:numId w:val="56"/>
        </w:numPr>
        <w:adjustRightInd w:val="0"/>
        <w:spacing w:after="19" w:line="270" w:lineRule="auto"/>
        <w:ind w:firstLine="48"/>
        <w:jc w:val="both"/>
        <w:textAlignment w:val="baseline"/>
        <w:rPr>
          <w:sz w:val="28"/>
          <w:szCs w:val="28"/>
        </w:rPr>
      </w:pPr>
      <w:r w:rsidRPr="00E50A19">
        <w:rPr>
          <w:sz w:val="28"/>
          <w:szCs w:val="28"/>
        </w:rPr>
        <w:t xml:space="preserve">активное участие подростков в мероприятиях и общественной жизни коллектива. </w:t>
      </w:r>
    </w:p>
    <w:p w:rsidR="0077189D" w:rsidRPr="00E50A19" w:rsidRDefault="0077189D" w:rsidP="0077189D">
      <w:pPr>
        <w:widowControl w:val="0"/>
        <w:adjustRightInd w:val="0"/>
        <w:spacing w:line="273" w:lineRule="auto"/>
        <w:jc w:val="both"/>
        <w:textAlignment w:val="baseline"/>
        <w:rPr>
          <w:sz w:val="28"/>
          <w:szCs w:val="28"/>
        </w:rPr>
      </w:pPr>
    </w:p>
    <w:p w:rsidR="0077189D" w:rsidRPr="00E50A19" w:rsidRDefault="0077189D" w:rsidP="0077189D">
      <w:pPr>
        <w:ind w:firstLine="708"/>
        <w:rPr>
          <w:sz w:val="28"/>
          <w:szCs w:val="28"/>
        </w:rPr>
      </w:pPr>
      <w:r w:rsidRPr="00E50A19">
        <w:rPr>
          <w:sz w:val="28"/>
          <w:szCs w:val="28"/>
        </w:rPr>
        <w:t xml:space="preserve">Результатом деятельности стало поддержание интереса к истории Отечества, родного города, школе, окружающим людям, рабочим профессиям, здоровому образу жизни на основе посещения профориентационных занятий и трудовой деятельности через Бюро занятости. </w:t>
      </w:r>
    </w:p>
    <w:p w:rsidR="0077189D" w:rsidRPr="00E50A19" w:rsidRDefault="0077189D" w:rsidP="0077189D">
      <w:pPr>
        <w:rPr>
          <w:sz w:val="28"/>
          <w:szCs w:val="28"/>
        </w:rPr>
      </w:pPr>
      <w:r w:rsidRPr="00E50A19">
        <w:rPr>
          <w:sz w:val="28"/>
          <w:szCs w:val="28"/>
        </w:rPr>
        <w:t>В лагере было 54 обучающихся, возраст с 14 до 17 лет.</w:t>
      </w:r>
    </w:p>
    <w:p w:rsidR="0077189D" w:rsidRPr="00E50A19" w:rsidRDefault="0077189D" w:rsidP="0077189D">
      <w:pPr>
        <w:rPr>
          <w:sz w:val="28"/>
          <w:szCs w:val="28"/>
        </w:rPr>
      </w:pPr>
      <w:r w:rsidRPr="00E50A19">
        <w:rPr>
          <w:sz w:val="28"/>
          <w:szCs w:val="28"/>
        </w:rPr>
        <w:lastRenderedPageBreak/>
        <w:t>Время работы лагеря: с 9:00 до 15:00</w:t>
      </w:r>
    </w:p>
    <w:p w:rsidR="0077189D" w:rsidRPr="00E50A19" w:rsidRDefault="0077189D" w:rsidP="0077189D">
      <w:pPr>
        <w:rPr>
          <w:sz w:val="28"/>
          <w:szCs w:val="28"/>
        </w:rPr>
      </w:pPr>
      <w:r w:rsidRPr="00E50A19">
        <w:rPr>
          <w:sz w:val="28"/>
          <w:szCs w:val="28"/>
        </w:rPr>
        <w:t>В штабе лагеря был оформлен уголок с актуальной информацией о деятельности лагеря.</w:t>
      </w:r>
    </w:p>
    <w:p w:rsidR="0077189D" w:rsidRPr="00E50A19" w:rsidRDefault="0077189D" w:rsidP="0077189D">
      <w:pPr>
        <w:rPr>
          <w:sz w:val="28"/>
          <w:szCs w:val="28"/>
        </w:rPr>
      </w:pPr>
      <w:r w:rsidRPr="00E50A19">
        <w:rPr>
          <w:sz w:val="28"/>
          <w:szCs w:val="28"/>
        </w:rPr>
        <w:t>С воспитанниками был проведен инструктаж по технике безопасности.</w:t>
      </w:r>
    </w:p>
    <w:p w:rsidR="0077189D" w:rsidRPr="00E50A19" w:rsidRDefault="0077189D" w:rsidP="0077189D">
      <w:pPr>
        <w:rPr>
          <w:sz w:val="28"/>
          <w:szCs w:val="28"/>
        </w:rPr>
      </w:pPr>
      <w:r w:rsidRPr="00E50A19">
        <w:rPr>
          <w:sz w:val="28"/>
          <w:szCs w:val="28"/>
        </w:rPr>
        <w:t>Каждое утро проводилась термометрия и утренняя зарядка. Осуществлялось 3-х разовое питание: завтрак, обед, полдник.</w:t>
      </w:r>
    </w:p>
    <w:p w:rsidR="0077189D" w:rsidRPr="00E50A19" w:rsidRDefault="0077189D" w:rsidP="0077189D">
      <w:pPr>
        <w:rPr>
          <w:sz w:val="28"/>
          <w:szCs w:val="28"/>
        </w:rPr>
      </w:pPr>
      <w:r w:rsidRPr="00E50A19">
        <w:rPr>
          <w:sz w:val="28"/>
          <w:szCs w:val="28"/>
        </w:rPr>
        <w:t>После завтрака воспитанники занимались трудовой деятельностью. 2 отряда ЛТО работали на пришкольном участке и благоустройстве территории школы. Силами трудового лагеря были осуществлены следующие работы:</w:t>
      </w:r>
    </w:p>
    <w:p w:rsidR="0077189D" w:rsidRPr="00E50A19" w:rsidRDefault="0077189D" w:rsidP="00AB4511">
      <w:pPr>
        <w:numPr>
          <w:ilvl w:val="0"/>
          <w:numId w:val="67"/>
        </w:numPr>
        <w:spacing w:after="160" w:line="259" w:lineRule="auto"/>
        <w:contextualSpacing/>
        <w:rPr>
          <w:sz w:val="28"/>
          <w:szCs w:val="28"/>
        </w:rPr>
      </w:pPr>
      <w:r w:rsidRPr="00E50A19">
        <w:rPr>
          <w:sz w:val="28"/>
          <w:szCs w:val="28"/>
        </w:rPr>
        <w:t xml:space="preserve">покос травы и её уборка на территории школы и прилегающим к ней участкам, </w:t>
      </w:r>
    </w:p>
    <w:p w:rsidR="0077189D" w:rsidRPr="00E50A19" w:rsidRDefault="0077189D" w:rsidP="00AB4511">
      <w:pPr>
        <w:numPr>
          <w:ilvl w:val="0"/>
          <w:numId w:val="67"/>
        </w:numPr>
        <w:spacing w:after="160" w:line="259" w:lineRule="auto"/>
        <w:contextualSpacing/>
        <w:rPr>
          <w:sz w:val="28"/>
          <w:szCs w:val="28"/>
        </w:rPr>
      </w:pPr>
      <w:r w:rsidRPr="00E50A19">
        <w:rPr>
          <w:sz w:val="28"/>
          <w:szCs w:val="28"/>
        </w:rPr>
        <w:t>вырубка поросли,</w:t>
      </w:r>
    </w:p>
    <w:p w:rsidR="0077189D" w:rsidRPr="00E50A19" w:rsidRDefault="0077189D" w:rsidP="00AB4511">
      <w:pPr>
        <w:numPr>
          <w:ilvl w:val="0"/>
          <w:numId w:val="67"/>
        </w:numPr>
        <w:spacing w:after="160" w:line="259" w:lineRule="auto"/>
        <w:contextualSpacing/>
        <w:rPr>
          <w:sz w:val="28"/>
          <w:szCs w:val="28"/>
        </w:rPr>
      </w:pPr>
      <w:r w:rsidRPr="00E50A19">
        <w:rPr>
          <w:sz w:val="28"/>
          <w:szCs w:val="28"/>
        </w:rPr>
        <w:t xml:space="preserve">очистка отмостки школы,  </w:t>
      </w:r>
    </w:p>
    <w:p w:rsidR="0077189D" w:rsidRPr="00E50A19" w:rsidRDefault="0077189D" w:rsidP="00AB4511">
      <w:pPr>
        <w:numPr>
          <w:ilvl w:val="0"/>
          <w:numId w:val="67"/>
        </w:numPr>
        <w:spacing w:after="160" w:line="259" w:lineRule="auto"/>
        <w:contextualSpacing/>
        <w:rPr>
          <w:sz w:val="28"/>
          <w:szCs w:val="28"/>
        </w:rPr>
      </w:pPr>
      <w:r w:rsidRPr="00E50A19">
        <w:rPr>
          <w:sz w:val="28"/>
          <w:szCs w:val="28"/>
        </w:rPr>
        <w:t>покраска ограждений и бордюров,</w:t>
      </w:r>
    </w:p>
    <w:p w:rsidR="0077189D" w:rsidRPr="00E50A19" w:rsidRDefault="0077189D" w:rsidP="00AB4511">
      <w:pPr>
        <w:numPr>
          <w:ilvl w:val="0"/>
          <w:numId w:val="67"/>
        </w:numPr>
        <w:spacing w:after="160" w:line="259" w:lineRule="auto"/>
        <w:contextualSpacing/>
        <w:rPr>
          <w:sz w:val="28"/>
          <w:szCs w:val="28"/>
        </w:rPr>
      </w:pPr>
      <w:r w:rsidRPr="00E50A19">
        <w:rPr>
          <w:sz w:val="28"/>
          <w:szCs w:val="28"/>
        </w:rPr>
        <w:t>уничтожение путём сжигания сухих веток,</w:t>
      </w:r>
    </w:p>
    <w:p w:rsidR="0077189D" w:rsidRPr="00E50A19" w:rsidRDefault="0077189D" w:rsidP="00AB4511">
      <w:pPr>
        <w:numPr>
          <w:ilvl w:val="0"/>
          <w:numId w:val="67"/>
        </w:numPr>
        <w:spacing w:after="160" w:line="259" w:lineRule="auto"/>
        <w:contextualSpacing/>
        <w:rPr>
          <w:sz w:val="28"/>
          <w:szCs w:val="28"/>
        </w:rPr>
      </w:pPr>
      <w:r w:rsidRPr="00E50A19">
        <w:rPr>
          <w:sz w:val="28"/>
          <w:szCs w:val="28"/>
        </w:rPr>
        <w:t xml:space="preserve">уборка мусора, шишек, листьев, </w:t>
      </w:r>
    </w:p>
    <w:p w:rsidR="0077189D" w:rsidRPr="00E50A19" w:rsidRDefault="0077189D" w:rsidP="00AB4511">
      <w:pPr>
        <w:numPr>
          <w:ilvl w:val="0"/>
          <w:numId w:val="67"/>
        </w:numPr>
        <w:spacing w:after="160" w:line="259" w:lineRule="auto"/>
        <w:contextualSpacing/>
        <w:rPr>
          <w:sz w:val="28"/>
          <w:szCs w:val="28"/>
        </w:rPr>
      </w:pPr>
      <w:r w:rsidRPr="00E50A19">
        <w:rPr>
          <w:sz w:val="28"/>
          <w:szCs w:val="28"/>
        </w:rPr>
        <w:t xml:space="preserve">очистка беговых дорожек от грязи, </w:t>
      </w:r>
    </w:p>
    <w:p w:rsidR="0077189D" w:rsidRPr="00E50A19" w:rsidRDefault="0077189D" w:rsidP="00AB4511">
      <w:pPr>
        <w:numPr>
          <w:ilvl w:val="0"/>
          <w:numId w:val="67"/>
        </w:numPr>
        <w:spacing w:after="160" w:line="259" w:lineRule="auto"/>
        <w:contextualSpacing/>
        <w:rPr>
          <w:sz w:val="28"/>
          <w:szCs w:val="28"/>
        </w:rPr>
      </w:pPr>
      <w:r w:rsidRPr="00E50A19">
        <w:rPr>
          <w:sz w:val="28"/>
          <w:szCs w:val="28"/>
        </w:rPr>
        <w:t xml:space="preserve">благоустройство клумб около школы, </w:t>
      </w:r>
    </w:p>
    <w:p w:rsidR="0077189D" w:rsidRPr="00E50A19" w:rsidRDefault="0077189D" w:rsidP="00AB4511">
      <w:pPr>
        <w:numPr>
          <w:ilvl w:val="0"/>
          <w:numId w:val="67"/>
        </w:numPr>
        <w:spacing w:after="160" w:line="259" w:lineRule="auto"/>
        <w:contextualSpacing/>
        <w:rPr>
          <w:sz w:val="28"/>
          <w:szCs w:val="28"/>
        </w:rPr>
      </w:pPr>
      <w:r w:rsidRPr="00E50A19">
        <w:rPr>
          <w:sz w:val="28"/>
          <w:szCs w:val="28"/>
        </w:rPr>
        <w:t xml:space="preserve">перекопка сада, </w:t>
      </w:r>
    </w:p>
    <w:p w:rsidR="0077189D" w:rsidRPr="00E50A19" w:rsidRDefault="0077189D" w:rsidP="00AB4511">
      <w:pPr>
        <w:numPr>
          <w:ilvl w:val="0"/>
          <w:numId w:val="67"/>
        </w:numPr>
        <w:spacing w:after="160" w:line="259" w:lineRule="auto"/>
        <w:contextualSpacing/>
        <w:rPr>
          <w:sz w:val="28"/>
          <w:szCs w:val="28"/>
        </w:rPr>
      </w:pPr>
      <w:r w:rsidRPr="00E50A19">
        <w:rPr>
          <w:sz w:val="28"/>
          <w:szCs w:val="28"/>
        </w:rPr>
        <w:t xml:space="preserve">посадка капусты, томатов, </w:t>
      </w:r>
    </w:p>
    <w:p w:rsidR="0077189D" w:rsidRPr="00E50A19" w:rsidRDefault="0077189D" w:rsidP="00AB4511">
      <w:pPr>
        <w:numPr>
          <w:ilvl w:val="0"/>
          <w:numId w:val="67"/>
        </w:numPr>
        <w:spacing w:after="160" w:line="259" w:lineRule="auto"/>
        <w:contextualSpacing/>
        <w:rPr>
          <w:sz w:val="28"/>
          <w:szCs w:val="28"/>
        </w:rPr>
      </w:pPr>
      <w:r w:rsidRPr="00E50A19">
        <w:rPr>
          <w:sz w:val="28"/>
          <w:szCs w:val="28"/>
        </w:rPr>
        <w:t>создание фигурных клумб на территории пришкольного участка,</w:t>
      </w:r>
    </w:p>
    <w:p w:rsidR="0077189D" w:rsidRPr="00E50A19" w:rsidRDefault="0077189D" w:rsidP="00AB4511">
      <w:pPr>
        <w:numPr>
          <w:ilvl w:val="0"/>
          <w:numId w:val="67"/>
        </w:numPr>
        <w:spacing w:after="160" w:line="259" w:lineRule="auto"/>
        <w:contextualSpacing/>
        <w:rPr>
          <w:sz w:val="28"/>
          <w:szCs w:val="28"/>
        </w:rPr>
      </w:pPr>
      <w:r w:rsidRPr="00E50A19">
        <w:rPr>
          <w:sz w:val="28"/>
          <w:szCs w:val="28"/>
        </w:rPr>
        <w:t xml:space="preserve">окучивание картофеля, капусты, </w:t>
      </w:r>
    </w:p>
    <w:p w:rsidR="0077189D" w:rsidRPr="00E50A19" w:rsidRDefault="0077189D" w:rsidP="00AB4511">
      <w:pPr>
        <w:numPr>
          <w:ilvl w:val="0"/>
          <w:numId w:val="67"/>
        </w:numPr>
        <w:spacing w:after="160" w:line="259" w:lineRule="auto"/>
        <w:contextualSpacing/>
        <w:rPr>
          <w:sz w:val="28"/>
          <w:szCs w:val="28"/>
        </w:rPr>
      </w:pPr>
      <w:r w:rsidRPr="00E50A19">
        <w:rPr>
          <w:sz w:val="28"/>
          <w:szCs w:val="28"/>
        </w:rPr>
        <w:t>рыхление и прополка гряд и клумб,</w:t>
      </w:r>
    </w:p>
    <w:p w:rsidR="0077189D" w:rsidRPr="00E50A19" w:rsidRDefault="0077189D" w:rsidP="00AB4511">
      <w:pPr>
        <w:numPr>
          <w:ilvl w:val="0"/>
          <w:numId w:val="67"/>
        </w:numPr>
        <w:spacing w:after="160" w:line="259" w:lineRule="auto"/>
        <w:contextualSpacing/>
        <w:rPr>
          <w:sz w:val="28"/>
          <w:szCs w:val="28"/>
        </w:rPr>
      </w:pPr>
      <w:r w:rsidRPr="00E50A19">
        <w:rPr>
          <w:sz w:val="28"/>
          <w:szCs w:val="28"/>
        </w:rPr>
        <w:t>полив овощного и цветочного отделов участка, центральной клумбы,</w:t>
      </w:r>
    </w:p>
    <w:p w:rsidR="0077189D" w:rsidRPr="00E50A19" w:rsidRDefault="0077189D" w:rsidP="00AB4511">
      <w:pPr>
        <w:numPr>
          <w:ilvl w:val="0"/>
          <w:numId w:val="67"/>
        </w:numPr>
        <w:spacing w:after="160" w:line="259" w:lineRule="auto"/>
        <w:contextualSpacing/>
        <w:rPr>
          <w:sz w:val="28"/>
          <w:szCs w:val="28"/>
        </w:rPr>
      </w:pPr>
      <w:r w:rsidRPr="00E50A19">
        <w:rPr>
          <w:sz w:val="28"/>
          <w:szCs w:val="28"/>
        </w:rPr>
        <w:t xml:space="preserve">прополка кустов смородины, </w:t>
      </w:r>
    </w:p>
    <w:p w:rsidR="0077189D" w:rsidRPr="00E50A19" w:rsidRDefault="0077189D" w:rsidP="00AB4511">
      <w:pPr>
        <w:numPr>
          <w:ilvl w:val="0"/>
          <w:numId w:val="67"/>
        </w:numPr>
        <w:spacing w:after="160" w:line="259" w:lineRule="auto"/>
        <w:contextualSpacing/>
        <w:rPr>
          <w:sz w:val="28"/>
          <w:szCs w:val="28"/>
        </w:rPr>
      </w:pPr>
      <w:r w:rsidRPr="00E50A19">
        <w:rPr>
          <w:sz w:val="28"/>
          <w:szCs w:val="28"/>
        </w:rPr>
        <w:t xml:space="preserve">оформление приствольных кругов вокруг деревьев, </w:t>
      </w:r>
    </w:p>
    <w:p w:rsidR="0077189D" w:rsidRPr="00E50A19" w:rsidRDefault="0077189D" w:rsidP="00AB4511">
      <w:pPr>
        <w:numPr>
          <w:ilvl w:val="0"/>
          <w:numId w:val="67"/>
        </w:numPr>
        <w:spacing w:after="160" w:line="259" w:lineRule="auto"/>
        <w:contextualSpacing/>
        <w:rPr>
          <w:sz w:val="28"/>
          <w:szCs w:val="28"/>
        </w:rPr>
      </w:pPr>
      <w:r w:rsidRPr="00E50A19">
        <w:rPr>
          <w:sz w:val="28"/>
          <w:szCs w:val="28"/>
        </w:rPr>
        <w:t>очистка дорожек.</w:t>
      </w:r>
    </w:p>
    <w:p w:rsidR="0077189D" w:rsidRPr="00E50A19" w:rsidRDefault="0077189D" w:rsidP="0077189D">
      <w:pPr>
        <w:rPr>
          <w:sz w:val="28"/>
          <w:szCs w:val="28"/>
        </w:rPr>
      </w:pPr>
      <w:r w:rsidRPr="00E50A19">
        <w:rPr>
          <w:sz w:val="28"/>
          <w:szCs w:val="28"/>
        </w:rPr>
        <w:t>Кроме трудовой деятельности ежедневно проводилась воспитательная работа с обучающимися.</w:t>
      </w:r>
    </w:p>
    <w:p w:rsidR="0077189D" w:rsidRPr="00E50A19" w:rsidRDefault="0077189D" w:rsidP="00AB4511">
      <w:pPr>
        <w:numPr>
          <w:ilvl w:val="0"/>
          <w:numId w:val="66"/>
        </w:numPr>
        <w:spacing w:after="160" w:line="259" w:lineRule="auto"/>
        <w:contextualSpacing/>
        <w:rPr>
          <w:sz w:val="28"/>
          <w:szCs w:val="28"/>
        </w:rPr>
      </w:pPr>
      <w:r w:rsidRPr="00E50A19">
        <w:rPr>
          <w:sz w:val="28"/>
          <w:szCs w:val="28"/>
        </w:rPr>
        <w:t>Открытие лагеря</w:t>
      </w:r>
    </w:p>
    <w:p w:rsidR="0077189D" w:rsidRPr="00E50A19" w:rsidRDefault="0077189D" w:rsidP="00AB4511">
      <w:pPr>
        <w:numPr>
          <w:ilvl w:val="0"/>
          <w:numId w:val="66"/>
        </w:numPr>
        <w:spacing w:after="160" w:line="259" w:lineRule="auto"/>
        <w:contextualSpacing/>
        <w:rPr>
          <w:sz w:val="28"/>
          <w:szCs w:val="28"/>
        </w:rPr>
      </w:pPr>
      <w:r w:rsidRPr="00E50A19">
        <w:rPr>
          <w:sz w:val="28"/>
          <w:szCs w:val="28"/>
        </w:rPr>
        <w:t>«В мире профессий» (Знакомство с профессией учитель физкультуры)</w:t>
      </w:r>
    </w:p>
    <w:p w:rsidR="0077189D" w:rsidRPr="00E50A19" w:rsidRDefault="0077189D" w:rsidP="00AB4511">
      <w:pPr>
        <w:numPr>
          <w:ilvl w:val="0"/>
          <w:numId w:val="66"/>
        </w:numPr>
        <w:spacing w:after="160" w:line="259" w:lineRule="auto"/>
        <w:contextualSpacing/>
        <w:rPr>
          <w:sz w:val="28"/>
          <w:szCs w:val="28"/>
        </w:rPr>
      </w:pPr>
      <w:r w:rsidRPr="00E50A19">
        <w:rPr>
          <w:sz w:val="28"/>
          <w:szCs w:val="28"/>
        </w:rPr>
        <w:t>«Есть такая профессия Родину защищать» (Посещение воинской части г.Ржева, военные сборы в МБОУ СОШ №1)</w:t>
      </w:r>
    </w:p>
    <w:p w:rsidR="0077189D" w:rsidRPr="00E50A19" w:rsidRDefault="0077189D" w:rsidP="00AB4511">
      <w:pPr>
        <w:numPr>
          <w:ilvl w:val="0"/>
          <w:numId w:val="66"/>
        </w:numPr>
        <w:spacing w:after="160" w:line="259" w:lineRule="auto"/>
        <w:contextualSpacing/>
        <w:rPr>
          <w:sz w:val="28"/>
          <w:szCs w:val="28"/>
        </w:rPr>
      </w:pPr>
      <w:r w:rsidRPr="00E50A19">
        <w:rPr>
          <w:sz w:val="28"/>
          <w:szCs w:val="28"/>
        </w:rPr>
        <w:t>Шахматный турнир имени академика Некрасова</w:t>
      </w:r>
    </w:p>
    <w:p w:rsidR="0077189D" w:rsidRPr="00E50A19" w:rsidRDefault="0077189D" w:rsidP="00AB4511">
      <w:pPr>
        <w:numPr>
          <w:ilvl w:val="0"/>
          <w:numId w:val="66"/>
        </w:numPr>
        <w:spacing w:after="160" w:line="259" w:lineRule="auto"/>
        <w:contextualSpacing/>
        <w:rPr>
          <w:sz w:val="28"/>
          <w:szCs w:val="28"/>
        </w:rPr>
      </w:pPr>
      <w:r w:rsidRPr="00E50A19">
        <w:rPr>
          <w:sz w:val="28"/>
          <w:szCs w:val="28"/>
        </w:rPr>
        <w:t>Соревнования по баскетболу и волейболу</w:t>
      </w:r>
    </w:p>
    <w:p w:rsidR="0077189D" w:rsidRPr="00E50A19" w:rsidRDefault="0077189D" w:rsidP="00AB4511">
      <w:pPr>
        <w:numPr>
          <w:ilvl w:val="0"/>
          <w:numId w:val="66"/>
        </w:numPr>
        <w:spacing w:after="160" w:line="259" w:lineRule="auto"/>
        <w:contextualSpacing/>
        <w:rPr>
          <w:sz w:val="28"/>
          <w:szCs w:val="28"/>
        </w:rPr>
      </w:pPr>
      <w:r w:rsidRPr="00E50A19">
        <w:rPr>
          <w:sz w:val="28"/>
          <w:szCs w:val="28"/>
        </w:rPr>
        <w:t>«Жизнь без наркотиков» (беседы с врачом психиатром-наркологом Бересневой С.И., майором полиции Хакуновой А.А., краеведом Чёрным И.И.)</w:t>
      </w:r>
    </w:p>
    <w:p w:rsidR="0077189D" w:rsidRPr="00E50A19" w:rsidRDefault="0077189D" w:rsidP="00AB4511">
      <w:pPr>
        <w:numPr>
          <w:ilvl w:val="0"/>
          <w:numId w:val="66"/>
        </w:numPr>
        <w:spacing w:after="160" w:line="259" w:lineRule="auto"/>
        <w:contextualSpacing/>
        <w:rPr>
          <w:sz w:val="28"/>
          <w:szCs w:val="28"/>
        </w:rPr>
      </w:pPr>
      <w:r w:rsidRPr="00E50A19">
        <w:rPr>
          <w:sz w:val="28"/>
          <w:szCs w:val="28"/>
        </w:rPr>
        <w:t>«Наркотикам НЕТ» ( беседа Косимовой Н.В)</w:t>
      </w:r>
    </w:p>
    <w:p w:rsidR="0077189D" w:rsidRPr="00E50A19" w:rsidRDefault="0077189D" w:rsidP="00AB4511">
      <w:pPr>
        <w:numPr>
          <w:ilvl w:val="0"/>
          <w:numId w:val="66"/>
        </w:numPr>
        <w:spacing w:after="160" w:line="259" w:lineRule="auto"/>
        <w:contextualSpacing/>
        <w:rPr>
          <w:sz w:val="28"/>
          <w:szCs w:val="28"/>
        </w:rPr>
      </w:pPr>
      <w:r w:rsidRPr="00E50A19">
        <w:rPr>
          <w:sz w:val="28"/>
          <w:szCs w:val="28"/>
        </w:rPr>
        <w:t>«Вместе против наркотиков» (центральная районная библиотека)</w:t>
      </w:r>
    </w:p>
    <w:p w:rsidR="0077189D" w:rsidRPr="00E50A19" w:rsidRDefault="0077189D" w:rsidP="00AB4511">
      <w:pPr>
        <w:numPr>
          <w:ilvl w:val="0"/>
          <w:numId w:val="66"/>
        </w:numPr>
        <w:spacing w:after="160" w:line="259" w:lineRule="auto"/>
        <w:contextualSpacing/>
        <w:rPr>
          <w:sz w:val="28"/>
          <w:szCs w:val="28"/>
        </w:rPr>
      </w:pPr>
      <w:r w:rsidRPr="00E50A19">
        <w:rPr>
          <w:sz w:val="28"/>
          <w:szCs w:val="28"/>
        </w:rPr>
        <w:t>«Лица героев» (центральная районная библиотека)</w:t>
      </w:r>
    </w:p>
    <w:p w:rsidR="0077189D" w:rsidRPr="00E50A19" w:rsidRDefault="0077189D" w:rsidP="00AB4511">
      <w:pPr>
        <w:numPr>
          <w:ilvl w:val="0"/>
          <w:numId w:val="66"/>
        </w:numPr>
        <w:spacing w:after="160" w:line="259" w:lineRule="auto"/>
        <w:contextualSpacing/>
        <w:rPr>
          <w:sz w:val="28"/>
          <w:szCs w:val="28"/>
        </w:rPr>
      </w:pPr>
      <w:r w:rsidRPr="00E50A19">
        <w:rPr>
          <w:sz w:val="28"/>
          <w:szCs w:val="28"/>
        </w:rPr>
        <w:t>Квест-игра по знаковым датам Великой Отечественной войны</w:t>
      </w:r>
    </w:p>
    <w:p w:rsidR="0077189D" w:rsidRPr="00E50A19" w:rsidRDefault="0077189D" w:rsidP="00AB4511">
      <w:pPr>
        <w:numPr>
          <w:ilvl w:val="0"/>
          <w:numId w:val="66"/>
        </w:numPr>
        <w:spacing w:after="160" w:line="259" w:lineRule="auto"/>
        <w:contextualSpacing/>
        <w:rPr>
          <w:sz w:val="28"/>
          <w:szCs w:val="28"/>
        </w:rPr>
      </w:pPr>
      <w:r w:rsidRPr="00E50A19">
        <w:rPr>
          <w:sz w:val="28"/>
          <w:szCs w:val="28"/>
        </w:rPr>
        <w:lastRenderedPageBreak/>
        <w:t>Военно-исторический КВИЗ (отряд юнармейцев «Доблесть», Голубева И.А.)</w:t>
      </w:r>
    </w:p>
    <w:p w:rsidR="0077189D" w:rsidRPr="00E50A19" w:rsidRDefault="0077189D" w:rsidP="00AB4511">
      <w:pPr>
        <w:numPr>
          <w:ilvl w:val="0"/>
          <w:numId w:val="66"/>
        </w:numPr>
        <w:spacing w:after="160" w:line="259" w:lineRule="auto"/>
        <w:contextualSpacing/>
        <w:rPr>
          <w:sz w:val="28"/>
          <w:szCs w:val="28"/>
        </w:rPr>
      </w:pPr>
      <w:r w:rsidRPr="00E50A19">
        <w:rPr>
          <w:sz w:val="28"/>
          <w:szCs w:val="28"/>
        </w:rPr>
        <w:t>«Тот самый первый день войны…» (центральная районная библиотека)</w:t>
      </w:r>
    </w:p>
    <w:p w:rsidR="0077189D" w:rsidRPr="00E50A19" w:rsidRDefault="0077189D" w:rsidP="00AB4511">
      <w:pPr>
        <w:numPr>
          <w:ilvl w:val="0"/>
          <w:numId w:val="66"/>
        </w:numPr>
        <w:spacing w:after="160" w:line="259" w:lineRule="auto"/>
        <w:contextualSpacing/>
        <w:rPr>
          <w:sz w:val="28"/>
          <w:szCs w:val="28"/>
        </w:rPr>
      </w:pPr>
      <w:r w:rsidRPr="00E50A19">
        <w:rPr>
          <w:sz w:val="28"/>
          <w:szCs w:val="28"/>
        </w:rPr>
        <w:t>Пешеходная экскурсия по историческим местам города Зубцова «Где слились навеки Волга с Вазузою…» (КосимоваН.В)</w:t>
      </w:r>
    </w:p>
    <w:p w:rsidR="0077189D" w:rsidRPr="00E50A19" w:rsidRDefault="0077189D" w:rsidP="00AB4511">
      <w:pPr>
        <w:numPr>
          <w:ilvl w:val="0"/>
          <w:numId w:val="66"/>
        </w:numPr>
        <w:spacing w:after="160" w:line="259" w:lineRule="auto"/>
        <w:contextualSpacing/>
        <w:rPr>
          <w:sz w:val="28"/>
          <w:szCs w:val="28"/>
        </w:rPr>
      </w:pPr>
      <w:r w:rsidRPr="00E50A19">
        <w:rPr>
          <w:sz w:val="28"/>
          <w:szCs w:val="28"/>
        </w:rPr>
        <w:t>Беседа об истории праздников Святой Троицы и Духова Дня (Попов М.Е.)</w:t>
      </w:r>
    </w:p>
    <w:p w:rsidR="0077189D" w:rsidRPr="00E50A19" w:rsidRDefault="0077189D" w:rsidP="0077189D">
      <w:pPr>
        <w:jc w:val="both"/>
        <w:rPr>
          <w:sz w:val="28"/>
          <w:szCs w:val="28"/>
        </w:rPr>
      </w:pPr>
      <w:r w:rsidRPr="00E50A19">
        <w:rPr>
          <w:sz w:val="28"/>
          <w:szCs w:val="28"/>
        </w:rPr>
        <w:t>Вторая смена летнего трудового лагеря осуществляла свою работу в период с 25.06-08.07.25г. В лагере работали и отдыхали 50 обучающихся, возраст с 12 до 14 лет.</w:t>
      </w:r>
    </w:p>
    <w:p w:rsidR="0077189D" w:rsidRPr="00E50A19" w:rsidRDefault="0077189D" w:rsidP="0077189D">
      <w:pPr>
        <w:jc w:val="both"/>
        <w:rPr>
          <w:sz w:val="28"/>
          <w:szCs w:val="28"/>
        </w:rPr>
      </w:pPr>
      <w:r w:rsidRPr="00E50A19">
        <w:rPr>
          <w:sz w:val="28"/>
          <w:szCs w:val="28"/>
        </w:rPr>
        <w:tab/>
        <w:t>В штабе лагеря был оформлен уголок с актуальной информацией о деятельности лагеря и уголок безопасности.</w:t>
      </w:r>
    </w:p>
    <w:p w:rsidR="0077189D" w:rsidRPr="00E50A19" w:rsidRDefault="0077189D" w:rsidP="0077189D">
      <w:pPr>
        <w:jc w:val="both"/>
        <w:rPr>
          <w:sz w:val="28"/>
          <w:szCs w:val="28"/>
        </w:rPr>
      </w:pPr>
      <w:r w:rsidRPr="00E50A19">
        <w:rPr>
          <w:sz w:val="28"/>
          <w:szCs w:val="28"/>
        </w:rPr>
        <w:tab/>
        <w:t>С воспитанниками был проведен инструктаж по технике безопасности.</w:t>
      </w:r>
    </w:p>
    <w:p w:rsidR="0077189D" w:rsidRPr="00E50A19" w:rsidRDefault="0077189D" w:rsidP="0077189D">
      <w:pPr>
        <w:jc w:val="both"/>
        <w:rPr>
          <w:sz w:val="28"/>
          <w:szCs w:val="28"/>
        </w:rPr>
      </w:pPr>
      <w:r w:rsidRPr="00E50A19">
        <w:rPr>
          <w:sz w:val="28"/>
          <w:szCs w:val="28"/>
        </w:rPr>
        <w:tab/>
        <w:t>Каждое утро проводилась термометрия и утренняя зарядка. Осуществлялось 3-х разовое питание: завтрак, обед, полдник.</w:t>
      </w:r>
    </w:p>
    <w:p w:rsidR="0077189D" w:rsidRPr="00E50A19" w:rsidRDefault="0077189D" w:rsidP="0077189D">
      <w:pPr>
        <w:jc w:val="both"/>
        <w:rPr>
          <w:sz w:val="28"/>
          <w:szCs w:val="28"/>
        </w:rPr>
      </w:pPr>
      <w:r w:rsidRPr="00E50A19">
        <w:rPr>
          <w:sz w:val="28"/>
          <w:szCs w:val="28"/>
        </w:rPr>
        <w:tab/>
        <w:t>После завтрака воспитанники занимались трудовой деятельностью. 2 отряда ЛТО работали на пришкольном участке и благоустройстве территории школы. Силами трудового лагеря были осуществлены следующие работы:</w:t>
      </w:r>
    </w:p>
    <w:p w:rsidR="0077189D" w:rsidRPr="00E50A19" w:rsidRDefault="0077189D" w:rsidP="00AB4511">
      <w:pPr>
        <w:numPr>
          <w:ilvl w:val="0"/>
          <w:numId w:val="69"/>
        </w:numPr>
        <w:spacing w:after="160" w:line="259" w:lineRule="auto"/>
        <w:contextualSpacing/>
        <w:jc w:val="both"/>
        <w:rPr>
          <w:sz w:val="28"/>
          <w:szCs w:val="28"/>
        </w:rPr>
      </w:pPr>
      <w:r w:rsidRPr="00E50A19">
        <w:rPr>
          <w:sz w:val="28"/>
          <w:szCs w:val="28"/>
        </w:rPr>
        <w:t>прополка гряд и клумб</w:t>
      </w:r>
    </w:p>
    <w:p w:rsidR="0077189D" w:rsidRPr="00E50A19" w:rsidRDefault="0077189D" w:rsidP="00AB4511">
      <w:pPr>
        <w:numPr>
          <w:ilvl w:val="0"/>
          <w:numId w:val="69"/>
        </w:numPr>
        <w:spacing w:after="160" w:line="259" w:lineRule="auto"/>
        <w:contextualSpacing/>
        <w:jc w:val="both"/>
        <w:rPr>
          <w:sz w:val="28"/>
          <w:szCs w:val="28"/>
        </w:rPr>
      </w:pPr>
      <w:r w:rsidRPr="00E50A19">
        <w:rPr>
          <w:sz w:val="28"/>
          <w:szCs w:val="28"/>
        </w:rPr>
        <w:t>рыхление гряд и клумб</w:t>
      </w:r>
    </w:p>
    <w:p w:rsidR="0077189D" w:rsidRPr="00E50A19" w:rsidRDefault="0077189D" w:rsidP="00AB4511">
      <w:pPr>
        <w:numPr>
          <w:ilvl w:val="0"/>
          <w:numId w:val="69"/>
        </w:numPr>
        <w:spacing w:after="160" w:line="259" w:lineRule="auto"/>
        <w:contextualSpacing/>
        <w:jc w:val="both"/>
        <w:rPr>
          <w:sz w:val="28"/>
          <w:szCs w:val="28"/>
        </w:rPr>
      </w:pPr>
      <w:r w:rsidRPr="00E50A19">
        <w:rPr>
          <w:sz w:val="28"/>
          <w:szCs w:val="28"/>
        </w:rPr>
        <w:t>перекопка земли под кустами и плодовыми деревьями</w:t>
      </w:r>
    </w:p>
    <w:p w:rsidR="0077189D" w:rsidRPr="00E50A19" w:rsidRDefault="0077189D" w:rsidP="00AB4511">
      <w:pPr>
        <w:numPr>
          <w:ilvl w:val="0"/>
          <w:numId w:val="69"/>
        </w:numPr>
        <w:spacing w:after="160" w:line="259" w:lineRule="auto"/>
        <w:contextualSpacing/>
        <w:jc w:val="both"/>
        <w:rPr>
          <w:sz w:val="28"/>
          <w:szCs w:val="28"/>
        </w:rPr>
      </w:pPr>
      <w:r w:rsidRPr="00E50A19">
        <w:rPr>
          <w:sz w:val="28"/>
          <w:szCs w:val="28"/>
        </w:rPr>
        <w:t>окучивание картофеля</w:t>
      </w:r>
    </w:p>
    <w:p w:rsidR="0077189D" w:rsidRPr="00E50A19" w:rsidRDefault="0077189D" w:rsidP="00AB4511">
      <w:pPr>
        <w:numPr>
          <w:ilvl w:val="0"/>
          <w:numId w:val="69"/>
        </w:numPr>
        <w:spacing w:after="160" w:line="259" w:lineRule="auto"/>
        <w:contextualSpacing/>
        <w:jc w:val="both"/>
        <w:rPr>
          <w:sz w:val="28"/>
          <w:szCs w:val="28"/>
        </w:rPr>
      </w:pPr>
      <w:r w:rsidRPr="00E50A19">
        <w:rPr>
          <w:sz w:val="28"/>
          <w:szCs w:val="28"/>
        </w:rPr>
        <w:t>посадка кабачков</w:t>
      </w:r>
    </w:p>
    <w:p w:rsidR="0077189D" w:rsidRPr="00E50A19" w:rsidRDefault="0077189D" w:rsidP="00AB4511">
      <w:pPr>
        <w:numPr>
          <w:ilvl w:val="0"/>
          <w:numId w:val="69"/>
        </w:numPr>
        <w:spacing w:after="160" w:line="259" w:lineRule="auto"/>
        <w:contextualSpacing/>
        <w:jc w:val="both"/>
        <w:rPr>
          <w:sz w:val="28"/>
          <w:szCs w:val="28"/>
        </w:rPr>
      </w:pPr>
      <w:r w:rsidRPr="00E50A19">
        <w:rPr>
          <w:sz w:val="28"/>
          <w:szCs w:val="28"/>
        </w:rPr>
        <w:t>подсеивание овощных культур</w:t>
      </w:r>
    </w:p>
    <w:p w:rsidR="0077189D" w:rsidRPr="00E50A19" w:rsidRDefault="0077189D" w:rsidP="00AB4511">
      <w:pPr>
        <w:numPr>
          <w:ilvl w:val="0"/>
          <w:numId w:val="69"/>
        </w:numPr>
        <w:spacing w:after="160" w:line="259" w:lineRule="auto"/>
        <w:contextualSpacing/>
        <w:jc w:val="both"/>
        <w:rPr>
          <w:sz w:val="28"/>
          <w:szCs w:val="28"/>
        </w:rPr>
      </w:pPr>
      <w:r w:rsidRPr="00E50A19">
        <w:rPr>
          <w:sz w:val="28"/>
          <w:szCs w:val="28"/>
        </w:rPr>
        <w:t>уборка веток деревьев</w:t>
      </w:r>
    </w:p>
    <w:p w:rsidR="0077189D" w:rsidRPr="00E50A19" w:rsidRDefault="0077189D" w:rsidP="00AB4511">
      <w:pPr>
        <w:numPr>
          <w:ilvl w:val="0"/>
          <w:numId w:val="69"/>
        </w:numPr>
        <w:spacing w:after="160" w:line="259" w:lineRule="auto"/>
        <w:contextualSpacing/>
        <w:jc w:val="both"/>
        <w:rPr>
          <w:sz w:val="28"/>
          <w:szCs w:val="28"/>
        </w:rPr>
      </w:pPr>
      <w:r w:rsidRPr="00E50A19">
        <w:rPr>
          <w:sz w:val="28"/>
          <w:szCs w:val="28"/>
        </w:rPr>
        <w:t>корчевание пней от вырубленных деревьев</w:t>
      </w:r>
    </w:p>
    <w:p w:rsidR="0077189D" w:rsidRPr="00E50A19" w:rsidRDefault="0077189D" w:rsidP="00AB4511">
      <w:pPr>
        <w:numPr>
          <w:ilvl w:val="0"/>
          <w:numId w:val="69"/>
        </w:numPr>
        <w:spacing w:after="160" w:line="259" w:lineRule="auto"/>
        <w:contextualSpacing/>
        <w:jc w:val="both"/>
        <w:rPr>
          <w:sz w:val="28"/>
          <w:szCs w:val="28"/>
        </w:rPr>
      </w:pPr>
      <w:r w:rsidRPr="00E50A19">
        <w:rPr>
          <w:sz w:val="28"/>
          <w:szCs w:val="28"/>
        </w:rPr>
        <w:t>посев семян цветов на клумбы</w:t>
      </w:r>
    </w:p>
    <w:p w:rsidR="0077189D" w:rsidRPr="00E50A19" w:rsidRDefault="0077189D" w:rsidP="00AB4511">
      <w:pPr>
        <w:numPr>
          <w:ilvl w:val="0"/>
          <w:numId w:val="69"/>
        </w:numPr>
        <w:spacing w:after="160" w:line="259" w:lineRule="auto"/>
        <w:contextualSpacing/>
        <w:jc w:val="both"/>
        <w:rPr>
          <w:sz w:val="28"/>
          <w:szCs w:val="28"/>
        </w:rPr>
      </w:pPr>
      <w:r w:rsidRPr="00E50A19">
        <w:rPr>
          <w:sz w:val="28"/>
          <w:szCs w:val="28"/>
        </w:rPr>
        <w:t>расстановка столов и стульев по кабинетам после выпускного</w:t>
      </w:r>
    </w:p>
    <w:p w:rsidR="0077189D" w:rsidRPr="00E50A19" w:rsidRDefault="0077189D" w:rsidP="00AB4511">
      <w:pPr>
        <w:numPr>
          <w:ilvl w:val="0"/>
          <w:numId w:val="69"/>
        </w:numPr>
        <w:spacing w:after="160" w:line="259" w:lineRule="auto"/>
        <w:contextualSpacing/>
        <w:jc w:val="both"/>
        <w:rPr>
          <w:sz w:val="28"/>
          <w:szCs w:val="28"/>
        </w:rPr>
      </w:pPr>
      <w:r w:rsidRPr="00E50A19">
        <w:rPr>
          <w:sz w:val="28"/>
          <w:szCs w:val="28"/>
        </w:rPr>
        <w:t>погрузка макулатуры</w:t>
      </w:r>
    </w:p>
    <w:p w:rsidR="0077189D" w:rsidRPr="00E50A19" w:rsidRDefault="0077189D" w:rsidP="00AB4511">
      <w:pPr>
        <w:numPr>
          <w:ilvl w:val="0"/>
          <w:numId w:val="69"/>
        </w:numPr>
        <w:spacing w:after="160" w:line="259" w:lineRule="auto"/>
        <w:contextualSpacing/>
        <w:jc w:val="both"/>
        <w:rPr>
          <w:sz w:val="28"/>
          <w:szCs w:val="28"/>
        </w:rPr>
      </w:pPr>
      <w:r w:rsidRPr="00E50A19">
        <w:rPr>
          <w:sz w:val="28"/>
          <w:szCs w:val="28"/>
        </w:rPr>
        <w:t>подкормка растений</w:t>
      </w:r>
    </w:p>
    <w:p w:rsidR="0077189D" w:rsidRPr="00E50A19" w:rsidRDefault="0077189D" w:rsidP="00AB4511">
      <w:pPr>
        <w:numPr>
          <w:ilvl w:val="0"/>
          <w:numId w:val="69"/>
        </w:numPr>
        <w:spacing w:after="160" w:line="259" w:lineRule="auto"/>
        <w:contextualSpacing/>
        <w:jc w:val="both"/>
        <w:rPr>
          <w:sz w:val="28"/>
          <w:szCs w:val="28"/>
        </w:rPr>
      </w:pPr>
      <w:r w:rsidRPr="00E50A19">
        <w:rPr>
          <w:sz w:val="28"/>
          <w:szCs w:val="28"/>
        </w:rPr>
        <w:t>уборка мусора на спортивной площадке</w:t>
      </w:r>
    </w:p>
    <w:p w:rsidR="0077189D" w:rsidRPr="00E50A19" w:rsidRDefault="0077189D" w:rsidP="00AB4511">
      <w:pPr>
        <w:numPr>
          <w:ilvl w:val="0"/>
          <w:numId w:val="69"/>
        </w:numPr>
        <w:spacing w:after="160" w:line="259" w:lineRule="auto"/>
        <w:contextualSpacing/>
        <w:jc w:val="both"/>
        <w:rPr>
          <w:sz w:val="28"/>
          <w:szCs w:val="28"/>
        </w:rPr>
      </w:pPr>
      <w:r w:rsidRPr="00E50A19">
        <w:rPr>
          <w:sz w:val="28"/>
          <w:szCs w:val="28"/>
        </w:rPr>
        <w:t>продажа овощных культур (1700 р)</w:t>
      </w:r>
    </w:p>
    <w:p w:rsidR="0077189D" w:rsidRPr="00E50A19" w:rsidRDefault="0077189D" w:rsidP="0077189D">
      <w:pPr>
        <w:ind w:left="720"/>
        <w:contextualSpacing/>
        <w:jc w:val="both"/>
        <w:rPr>
          <w:sz w:val="28"/>
          <w:szCs w:val="28"/>
        </w:rPr>
      </w:pPr>
      <w:r w:rsidRPr="00E50A19">
        <w:rPr>
          <w:sz w:val="28"/>
          <w:szCs w:val="28"/>
        </w:rPr>
        <w:t xml:space="preserve"> </w:t>
      </w:r>
    </w:p>
    <w:p w:rsidR="0077189D" w:rsidRPr="00E50A19" w:rsidRDefault="0077189D" w:rsidP="0077189D">
      <w:pPr>
        <w:ind w:firstLine="708"/>
        <w:jc w:val="both"/>
        <w:rPr>
          <w:sz w:val="28"/>
          <w:szCs w:val="28"/>
        </w:rPr>
      </w:pPr>
      <w:r w:rsidRPr="00E50A19">
        <w:rPr>
          <w:sz w:val="28"/>
          <w:szCs w:val="28"/>
        </w:rPr>
        <w:t xml:space="preserve"> Данные трудовые задания мы получали от начальника пришкольного участка МБОУ СОШ №1 г. Зубцова.</w:t>
      </w:r>
    </w:p>
    <w:p w:rsidR="0077189D" w:rsidRPr="00E50A19" w:rsidRDefault="0077189D" w:rsidP="0077189D">
      <w:pPr>
        <w:jc w:val="both"/>
        <w:rPr>
          <w:sz w:val="28"/>
          <w:szCs w:val="28"/>
        </w:rPr>
      </w:pPr>
      <w:r w:rsidRPr="00E50A19">
        <w:rPr>
          <w:sz w:val="28"/>
          <w:szCs w:val="28"/>
        </w:rPr>
        <w:tab/>
        <w:t>Кроме трудовой деятельности ежедневно проводилась воспитательная работа с обучающимися.</w:t>
      </w:r>
    </w:p>
    <w:p w:rsidR="0077189D" w:rsidRPr="00E50A19" w:rsidRDefault="0077189D" w:rsidP="00AB4511">
      <w:pPr>
        <w:numPr>
          <w:ilvl w:val="0"/>
          <w:numId w:val="66"/>
        </w:numPr>
        <w:spacing w:after="160" w:line="259" w:lineRule="auto"/>
        <w:contextualSpacing/>
        <w:jc w:val="both"/>
        <w:rPr>
          <w:sz w:val="28"/>
          <w:szCs w:val="28"/>
        </w:rPr>
      </w:pPr>
      <w:r w:rsidRPr="00E50A19">
        <w:rPr>
          <w:sz w:val="28"/>
          <w:szCs w:val="28"/>
        </w:rPr>
        <w:t>Открытие лагеря</w:t>
      </w:r>
    </w:p>
    <w:p w:rsidR="0077189D" w:rsidRPr="00E50A19" w:rsidRDefault="0077189D" w:rsidP="00AB4511">
      <w:pPr>
        <w:numPr>
          <w:ilvl w:val="0"/>
          <w:numId w:val="66"/>
        </w:numPr>
        <w:spacing w:after="160" w:line="259" w:lineRule="auto"/>
        <w:contextualSpacing/>
        <w:jc w:val="both"/>
        <w:rPr>
          <w:sz w:val="28"/>
          <w:szCs w:val="28"/>
        </w:rPr>
      </w:pPr>
      <w:r w:rsidRPr="00E50A19">
        <w:rPr>
          <w:sz w:val="28"/>
          <w:szCs w:val="28"/>
        </w:rPr>
        <w:t>«В мире профессий» (Знакомство с профессией учитель физкультуры, библиотекарь, учитель)</w:t>
      </w:r>
    </w:p>
    <w:p w:rsidR="0077189D" w:rsidRPr="00E50A19" w:rsidRDefault="0077189D" w:rsidP="00AB4511">
      <w:pPr>
        <w:numPr>
          <w:ilvl w:val="0"/>
          <w:numId w:val="66"/>
        </w:numPr>
        <w:spacing w:after="160" w:line="259" w:lineRule="auto"/>
        <w:contextualSpacing/>
        <w:jc w:val="both"/>
        <w:rPr>
          <w:sz w:val="28"/>
          <w:szCs w:val="28"/>
        </w:rPr>
      </w:pPr>
      <w:r w:rsidRPr="00E50A19">
        <w:rPr>
          <w:sz w:val="28"/>
          <w:szCs w:val="28"/>
        </w:rPr>
        <w:lastRenderedPageBreak/>
        <w:t>Минутки безопасности на дороге, пожарная безопасность, безопасность на водоемах, безопасное поведение с электричеством и др.</w:t>
      </w:r>
    </w:p>
    <w:p w:rsidR="0077189D" w:rsidRPr="00E50A19" w:rsidRDefault="0077189D" w:rsidP="00AB4511">
      <w:pPr>
        <w:numPr>
          <w:ilvl w:val="0"/>
          <w:numId w:val="66"/>
        </w:numPr>
        <w:spacing w:after="160" w:line="259" w:lineRule="auto"/>
        <w:contextualSpacing/>
        <w:jc w:val="both"/>
        <w:rPr>
          <w:sz w:val="28"/>
          <w:szCs w:val="28"/>
        </w:rPr>
      </w:pPr>
      <w:r w:rsidRPr="00E50A19">
        <w:rPr>
          <w:sz w:val="28"/>
          <w:szCs w:val="28"/>
        </w:rPr>
        <w:t>«Герои войны – наши земляки» (центральная районная библиотека имени Беспалова)</w:t>
      </w:r>
    </w:p>
    <w:p w:rsidR="0077189D" w:rsidRPr="00E50A19" w:rsidRDefault="0077189D" w:rsidP="00AB4511">
      <w:pPr>
        <w:numPr>
          <w:ilvl w:val="0"/>
          <w:numId w:val="66"/>
        </w:numPr>
        <w:spacing w:after="160" w:line="259" w:lineRule="auto"/>
        <w:contextualSpacing/>
        <w:jc w:val="both"/>
        <w:rPr>
          <w:sz w:val="28"/>
          <w:szCs w:val="28"/>
        </w:rPr>
      </w:pPr>
      <w:r w:rsidRPr="00E50A19">
        <w:rPr>
          <w:sz w:val="28"/>
          <w:szCs w:val="28"/>
        </w:rPr>
        <w:t>Викторина «Сказки, увлекательная математика, логика, профессии» (учитель математики Нечаева О. М.)</w:t>
      </w:r>
    </w:p>
    <w:p w:rsidR="0077189D" w:rsidRPr="00E50A19" w:rsidRDefault="0077189D" w:rsidP="00AB4511">
      <w:pPr>
        <w:numPr>
          <w:ilvl w:val="0"/>
          <w:numId w:val="66"/>
        </w:numPr>
        <w:spacing w:after="160" w:line="259" w:lineRule="auto"/>
        <w:contextualSpacing/>
        <w:jc w:val="both"/>
        <w:rPr>
          <w:sz w:val="28"/>
          <w:szCs w:val="28"/>
        </w:rPr>
      </w:pPr>
      <w:r w:rsidRPr="00E50A19">
        <w:rPr>
          <w:sz w:val="28"/>
          <w:szCs w:val="28"/>
        </w:rPr>
        <w:t>Роспись телефонных чехлов</w:t>
      </w:r>
    </w:p>
    <w:p w:rsidR="0077189D" w:rsidRPr="00E50A19" w:rsidRDefault="0077189D" w:rsidP="00AB4511">
      <w:pPr>
        <w:numPr>
          <w:ilvl w:val="0"/>
          <w:numId w:val="66"/>
        </w:numPr>
        <w:spacing w:after="160" w:line="259" w:lineRule="auto"/>
        <w:contextualSpacing/>
        <w:jc w:val="both"/>
        <w:rPr>
          <w:sz w:val="28"/>
          <w:szCs w:val="28"/>
        </w:rPr>
      </w:pPr>
      <w:r w:rsidRPr="00E50A19">
        <w:rPr>
          <w:sz w:val="28"/>
          <w:szCs w:val="28"/>
        </w:rPr>
        <w:t>Квест-игра на военную тематику (центральная библиотек имени Беспалова)</w:t>
      </w:r>
    </w:p>
    <w:p w:rsidR="0077189D" w:rsidRPr="00E50A19" w:rsidRDefault="0077189D" w:rsidP="00AB4511">
      <w:pPr>
        <w:numPr>
          <w:ilvl w:val="0"/>
          <w:numId w:val="66"/>
        </w:numPr>
        <w:spacing w:after="160" w:line="259" w:lineRule="auto"/>
        <w:contextualSpacing/>
        <w:jc w:val="both"/>
        <w:rPr>
          <w:sz w:val="28"/>
          <w:szCs w:val="28"/>
        </w:rPr>
      </w:pPr>
      <w:r w:rsidRPr="00E50A19">
        <w:rPr>
          <w:sz w:val="28"/>
          <w:szCs w:val="28"/>
        </w:rPr>
        <w:t>«Как не стать жертвой терроризма» (беседа центральная библиотека имени Беспалова)</w:t>
      </w:r>
    </w:p>
    <w:p w:rsidR="0077189D" w:rsidRPr="00E50A19" w:rsidRDefault="0077189D" w:rsidP="00AB4511">
      <w:pPr>
        <w:numPr>
          <w:ilvl w:val="0"/>
          <w:numId w:val="66"/>
        </w:numPr>
        <w:spacing w:after="160" w:line="259" w:lineRule="auto"/>
        <w:contextualSpacing/>
        <w:jc w:val="both"/>
        <w:rPr>
          <w:sz w:val="28"/>
          <w:szCs w:val="28"/>
        </w:rPr>
      </w:pPr>
      <w:r w:rsidRPr="00E50A19">
        <w:rPr>
          <w:sz w:val="28"/>
          <w:szCs w:val="28"/>
        </w:rPr>
        <w:t>Квест - игра «Как не стать жертвой терроризма» (центральная библиотека имени Беспалова)</w:t>
      </w:r>
    </w:p>
    <w:p w:rsidR="0077189D" w:rsidRPr="00E50A19" w:rsidRDefault="0077189D" w:rsidP="00AB4511">
      <w:pPr>
        <w:numPr>
          <w:ilvl w:val="0"/>
          <w:numId w:val="66"/>
        </w:numPr>
        <w:spacing w:after="160" w:line="259" w:lineRule="auto"/>
        <w:contextualSpacing/>
        <w:jc w:val="both"/>
        <w:rPr>
          <w:sz w:val="28"/>
          <w:szCs w:val="28"/>
        </w:rPr>
      </w:pPr>
      <w:r w:rsidRPr="00E50A19">
        <w:rPr>
          <w:sz w:val="28"/>
          <w:szCs w:val="28"/>
        </w:rPr>
        <w:t>Церемония открытия Мемориальной доски выпускнику СОШ №1 города Зубцова, погибшего при исполнении воинского долга в ходе СВО старшему сержанту Шарпарю Андрею Сергеевичу</w:t>
      </w:r>
    </w:p>
    <w:p w:rsidR="0077189D" w:rsidRPr="00E50A19" w:rsidRDefault="0077189D" w:rsidP="00AB4511">
      <w:pPr>
        <w:numPr>
          <w:ilvl w:val="0"/>
          <w:numId w:val="66"/>
        </w:numPr>
        <w:spacing w:after="160" w:line="259" w:lineRule="auto"/>
        <w:contextualSpacing/>
        <w:jc w:val="both"/>
        <w:rPr>
          <w:sz w:val="28"/>
          <w:szCs w:val="28"/>
        </w:rPr>
      </w:pPr>
      <w:r w:rsidRPr="00E50A19">
        <w:rPr>
          <w:sz w:val="28"/>
          <w:szCs w:val="28"/>
        </w:rPr>
        <w:t>Фильм «Суворовец» (кинотеатра «Космос»)</w:t>
      </w:r>
    </w:p>
    <w:p w:rsidR="0077189D" w:rsidRPr="00E50A19" w:rsidRDefault="0077189D" w:rsidP="00AB4511">
      <w:pPr>
        <w:numPr>
          <w:ilvl w:val="0"/>
          <w:numId w:val="66"/>
        </w:numPr>
        <w:spacing w:after="160" w:line="259" w:lineRule="auto"/>
        <w:contextualSpacing/>
        <w:jc w:val="both"/>
        <w:rPr>
          <w:sz w:val="28"/>
          <w:szCs w:val="28"/>
        </w:rPr>
      </w:pPr>
      <w:r w:rsidRPr="00E50A19">
        <w:rPr>
          <w:sz w:val="28"/>
          <w:szCs w:val="28"/>
        </w:rPr>
        <w:t>Избирательное право (Беседа и викторина. Председатель территориальной избирательной комиссии В.Ю. Мордина совместно с центральной районной библиотекой имени Беспалова)</w:t>
      </w:r>
    </w:p>
    <w:p w:rsidR="0077189D" w:rsidRPr="00E50A19" w:rsidRDefault="0077189D" w:rsidP="00AB4511">
      <w:pPr>
        <w:numPr>
          <w:ilvl w:val="0"/>
          <w:numId w:val="66"/>
        </w:numPr>
        <w:spacing w:after="160" w:line="259" w:lineRule="auto"/>
        <w:contextualSpacing/>
        <w:jc w:val="both"/>
        <w:rPr>
          <w:sz w:val="28"/>
          <w:szCs w:val="28"/>
        </w:rPr>
      </w:pPr>
      <w:r w:rsidRPr="00E50A19">
        <w:rPr>
          <w:sz w:val="28"/>
          <w:szCs w:val="28"/>
        </w:rPr>
        <w:t>«Вторая жизнь пластика – это не фантастика». (Краеведческий музей. Представители СП «Экология»)</w:t>
      </w:r>
    </w:p>
    <w:p w:rsidR="0077189D" w:rsidRPr="00E50A19" w:rsidRDefault="0077189D" w:rsidP="00AB4511">
      <w:pPr>
        <w:numPr>
          <w:ilvl w:val="0"/>
          <w:numId w:val="66"/>
        </w:numPr>
        <w:spacing w:after="160" w:line="259" w:lineRule="auto"/>
        <w:contextualSpacing/>
        <w:jc w:val="both"/>
        <w:rPr>
          <w:sz w:val="28"/>
          <w:szCs w:val="28"/>
        </w:rPr>
      </w:pPr>
      <w:r w:rsidRPr="00E50A19">
        <w:rPr>
          <w:sz w:val="28"/>
          <w:szCs w:val="28"/>
        </w:rPr>
        <w:t>«День семьи, любви и верности. История и традиции». (краеведческий музей)</w:t>
      </w:r>
    </w:p>
    <w:p w:rsidR="0077189D" w:rsidRPr="00E50A19" w:rsidRDefault="0077189D" w:rsidP="00AB4511">
      <w:pPr>
        <w:numPr>
          <w:ilvl w:val="0"/>
          <w:numId w:val="66"/>
        </w:numPr>
        <w:spacing w:after="160" w:line="259" w:lineRule="auto"/>
        <w:contextualSpacing/>
        <w:jc w:val="both"/>
        <w:rPr>
          <w:sz w:val="28"/>
          <w:szCs w:val="28"/>
        </w:rPr>
      </w:pPr>
      <w:r w:rsidRPr="00E50A19">
        <w:rPr>
          <w:sz w:val="28"/>
          <w:szCs w:val="28"/>
        </w:rPr>
        <w:t>«Пушкин на зубцовской земле». (музей «Дорога к Пушкину»)</w:t>
      </w:r>
    </w:p>
    <w:p w:rsidR="0077189D" w:rsidRPr="00E50A19" w:rsidRDefault="0077189D" w:rsidP="00AB4511">
      <w:pPr>
        <w:numPr>
          <w:ilvl w:val="0"/>
          <w:numId w:val="66"/>
        </w:numPr>
        <w:spacing w:after="160" w:line="259" w:lineRule="auto"/>
        <w:contextualSpacing/>
        <w:jc w:val="both"/>
        <w:rPr>
          <w:sz w:val="28"/>
          <w:szCs w:val="28"/>
        </w:rPr>
      </w:pPr>
      <w:r w:rsidRPr="00E50A19">
        <w:rPr>
          <w:sz w:val="28"/>
          <w:szCs w:val="28"/>
        </w:rPr>
        <w:t xml:space="preserve">ЗОЖ (просмотр и обсуждение ролика Иванова И. В.) </w:t>
      </w:r>
    </w:p>
    <w:p w:rsidR="0077189D" w:rsidRPr="00E50A19" w:rsidRDefault="0077189D" w:rsidP="00AB4511">
      <w:pPr>
        <w:numPr>
          <w:ilvl w:val="0"/>
          <w:numId w:val="66"/>
        </w:numPr>
        <w:spacing w:after="160" w:line="259" w:lineRule="auto"/>
        <w:contextualSpacing/>
        <w:jc w:val="both"/>
        <w:rPr>
          <w:sz w:val="28"/>
          <w:szCs w:val="28"/>
        </w:rPr>
      </w:pPr>
      <w:r w:rsidRPr="00E50A19">
        <w:rPr>
          <w:sz w:val="28"/>
          <w:szCs w:val="28"/>
        </w:rPr>
        <w:t>Финансовая грамотность (центральная районная библиотека)</w:t>
      </w:r>
    </w:p>
    <w:p w:rsidR="0077189D" w:rsidRPr="00E50A19" w:rsidRDefault="0077189D" w:rsidP="0077189D">
      <w:pPr>
        <w:jc w:val="both"/>
        <w:rPr>
          <w:sz w:val="28"/>
          <w:szCs w:val="28"/>
        </w:rPr>
      </w:pPr>
      <w:r w:rsidRPr="00E50A19">
        <w:rPr>
          <w:sz w:val="28"/>
          <w:szCs w:val="28"/>
        </w:rPr>
        <w:tab/>
      </w:r>
    </w:p>
    <w:p w:rsidR="0077189D" w:rsidRPr="00E50A19" w:rsidRDefault="0077189D" w:rsidP="0077189D">
      <w:pPr>
        <w:ind w:firstLine="708"/>
        <w:jc w:val="both"/>
        <w:rPr>
          <w:sz w:val="28"/>
          <w:szCs w:val="28"/>
        </w:rPr>
      </w:pPr>
      <w:r w:rsidRPr="00E50A19">
        <w:rPr>
          <w:sz w:val="28"/>
          <w:szCs w:val="28"/>
        </w:rPr>
        <w:t>3 смена лагеря труда и отдыха «Боровичок»  работала с 18.07 по 31.07.2025 года.</w:t>
      </w:r>
    </w:p>
    <w:p w:rsidR="0077189D" w:rsidRPr="00E50A19" w:rsidRDefault="0077189D" w:rsidP="0077189D">
      <w:pPr>
        <w:jc w:val="both"/>
        <w:rPr>
          <w:sz w:val="28"/>
          <w:szCs w:val="28"/>
        </w:rPr>
      </w:pPr>
      <w:r w:rsidRPr="00E50A19">
        <w:rPr>
          <w:sz w:val="28"/>
          <w:szCs w:val="28"/>
        </w:rPr>
        <w:t>В лагере было 50 обучающихся, возраст с 13 до 14 лет.</w:t>
      </w:r>
    </w:p>
    <w:p w:rsidR="0077189D" w:rsidRPr="00E50A19" w:rsidRDefault="0077189D" w:rsidP="0077189D">
      <w:pPr>
        <w:jc w:val="both"/>
        <w:rPr>
          <w:sz w:val="28"/>
          <w:szCs w:val="28"/>
        </w:rPr>
      </w:pPr>
      <w:r w:rsidRPr="00E50A19">
        <w:rPr>
          <w:sz w:val="28"/>
          <w:szCs w:val="28"/>
        </w:rPr>
        <w:tab/>
      </w:r>
    </w:p>
    <w:p w:rsidR="0077189D" w:rsidRPr="00E50A19" w:rsidRDefault="0077189D" w:rsidP="0077189D">
      <w:pPr>
        <w:jc w:val="both"/>
        <w:rPr>
          <w:sz w:val="28"/>
          <w:szCs w:val="28"/>
        </w:rPr>
      </w:pPr>
      <w:r w:rsidRPr="00E50A19">
        <w:rPr>
          <w:sz w:val="28"/>
          <w:szCs w:val="28"/>
        </w:rPr>
        <w:tab/>
        <w:t>В штабе лагеря был оформлен уголок с актуальной информацией о деятельности лагеря и уголок безопасности.</w:t>
      </w:r>
    </w:p>
    <w:p w:rsidR="0077189D" w:rsidRPr="00E50A19" w:rsidRDefault="0077189D" w:rsidP="0077189D">
      <w:pPr>
        <w:jc w:val="both"/>
        <w:rPr>
          <w:sz w:val="28"/>
          <w:szCs w:val="28"/>
        </w:rPr>
      </w:pPr>
      <w:r w:rsidRPr="00E50A19">
        <w:rPr>
          <w:sz w:val="28"/>
          <w:szCs w:val="28"/>
        </w:rPr>
        <w:tab/>
        <w:t>С воспитанниками был проведен инструктаж по технике безопасности.</w:t>
      </w:r>
    </w:p>
    <w:p w:rsidR="0077189D" w:rsidRPr="00E50A19" w:rsidRDefault="0077189D" w:rsidP="0077189D">
      <w:pPr>
        <w:jc w:val="both"/>
        <w:rPr>
          <w:sz w:val="28"/>
          <w:szCs w:val="28"/>
        </w:rPr>
      </w:pPr>
      <w:r w:rsidRPr="00E50A19">
        <w:rPr>
          <w:sz w:val="28"/>
          <w:szCs w:val="28"/>
        </w:rPr>
        <w:tab/>
        <w:t>Каждое утро проводилась термометрия и утренняя зарядка. Осуществлялось 3-х разовое питание: завтрак, обед, полдник.</w:t>
      </w:r>
    </w:p>
    <w:p w:rsidR="0077189D" w:rsidRPr="00E50A19" w:rsidRDefault="0077189D" w:rsidP="0077189D">
      <w:pPr>
        <w:jc w:val="both"/>
        <w:rPr>
          <w:sz w:val="28"/>
          <w:szCs w:val="28"/>
        </w:rPr>
      </w:pPr>
      <w:r w:rsidRPr="00E50A19">
        <w:rPr>
          <w:sz w:val="28"/>
          <w:szCs w:val="28"/>
        </w:rPr>
        <w:tab/>
        <w:t>После завтрака воспитанники занимались трудовой деятельностью. 2 отряда ЛТО работали на пришкольном участке и благоустройстве территории школы. Силами трудового лагеря были осуществлены следующие работы:</w:t>
      </w:r>
    </w:p>
    <w:p w:rsidR="0077189D" w:rsidRPr="00E50A19" w:rsidRDefault="0077189D" w:rsidP="00AB4511">
      <w:pPr>
        <w:numPr>
          <w:ilvl w:val="0"/>
          <w:numId w:val="69"/>
        </w:numPr>
        <w:spacing w:after="160" w:line="259" w:lineRule="auto"/>
        <w:contextualSpacing/>
        <w:jc w:val="both"/>
        <w:rPr>
          <w:sz w:val="28"/>
          <w:szCs w:val="28"/>
        </w:rPr>
      </w:pPr>
      <w:r w:rsidRPr="00E50A19">
        <w:rPr>
          <w:sz w:val="28"/>
          <w:szCs w:val="28"/>
        </w:rPr>
        <w:t>прополка гряд и клумб</w:t>
      </w:r>
    </w:p>
    <w:p w:rsidR="0077189D" w:rsidRPr="00E50A19" w:rsidRDefault="0077189D" w:rsidP="00AB4511">
      <w:pPr>
        <w:numPr>
          <w:ilvl w:val="0"/>
          <w:numId w:val="69"/>
        </w:numPr>
        <w:spacing w:after="160" w:line="259" w:lineRule="auto"/>
        <w:contextualSpacing/>
        <w:jc w:val="both"/>
        <w:rPr>
          <w:sz w:val="28"/>
          <w:szCs w:val="28"/>
        </w:rPr>
      </w:pPr>
      <w:r w:rsidRPr="00E50A19">
        <w:rPr>
          <w:sz w:val="28"/>
          <w:szCs w:val="28"/>
        </w:rPr>
        <w:lastRenderedPageBreak/>
        <w:t>рыхление гряд и клумб</w:t>
      </w:r>
    </w:p>
    <w:p w:rsidR="0077189D" w:rsidRPr="00E50A19" w:rsidRDefault="0077189D" w:rsidP="00AB4511">
      <w:pPr>
        <w:numPr>
          <w:ilvl w:val="0"/>
          <w:numId w:val="69"/>
        </w:numPr>
        <w:spacing w:after="160" w:line="259" w:lineRule="auto"/>
        <w:contextualSpacing/>
        <w:jc w:val="both"/>
        <w:rPr>
          <w:sz w:val="28"/>
          <w:szCs w:val="28"/>
        </w:rPr>
      </w:pPr>
      <w:r w:rsidRPr="00E50A19">
        <w:rPr>
          <w:sz w:val="28"/>
          <w:szCs w:val="28"/>
        </w:rPr>
        <w:t>перекопка земли под кустами и плодовыми деревьями</w:t>
      </w:r>
    </w:p>
    <w:p w:rsidR="0077189D" w:rsidRPr="00E50A19" w:rsidRDefault="0077189D" w:rsidP="00AB4511">
      <w:pPr>
        <w:numPr>
          <w:ilvl w:val="0"/>
          <w:numId w:val="69"/>
        </w:numPr>
        <w:spacing w:after="160" w:line="259" w:lineRule="auto"/>
        <w:contextualSpacing/>
        <w:jc w:val="both"/>
        <w:rPr>
          <w:sz w:val="28"/>
          <w:szCs w:val="28"/>
        </w:rPr>
      </w:pPr>
      <w:r w:rsidRPr="00E50A19">
        <w:rPr>
          <w:sz w:val="28"/>
          <w:szCs w:val="28"/>
        </w:rPr>
        <w:t>окучивание картофеля</w:t>
      </w:r>
    </w:p>
    <w:p w:rsidR="0077189D" w:rsidRPr="00E50A19" w:rsidRDefault="0077189D" w:rsidP="00AB4511">
      <w:pPr>
        <w:numPr>
          <w:ilvl w:val="0"/>
          <w:numId w:val="69"/>
        </w:numPr>
        <w:spacing w:after="160" w:line="259" w:lineRule="auto"/>
        <w:contextualSpacing/>
        <w:jc w:val="both"/>
        <w:rPr>
          <w:sz w:val="28"/>
          <w:szCs w:val="28"/>
        </w:rPr>
      </w:pPr>
      <w:r w:rsidRPr="00E50A19">
        <w:rPr>
          <w:sz w:val="28"/>
          <w:szCs w:val="28"/>
        </w:rPr>
        <w:t>подкормка кабачков, тыкв, капусты, помидоров</w:t>
      </w:r>
    </w:p>
    <w:p w:rsidR="0077189D" w:rsidRPr="00E50A19" w:rsidRDefault="0077189D" w:rsidP="00AB4511">
      <w:pPr>
        <w:numPr>
          <w:ilvl w:val="0"/>
          <w:numId w:val="69"/>
        </w:numPr>
        <w:spacing w:after="160" w:line="259" w:lineRule="auto"/>
        <w:contextualSpacing/>
        <w:jc w:val="both"/>
        <w:rPr>
          <w:sz w:val="28"/>
          <w:szCs w:val="28"/>
        </w:rPr>
      </w:pPr>
      <w:r w:rsidRPr="00E50A19">
        <w:rPr>
          <w:sz w:val="28"/>
          <w:szCs w:val="28"/>
        </w:rPr>
        <w:t>подсеивание овощных культур</w:t>
      </w:r>
    </w:p>
    <w:p w:rsidR="0077189D" w:rsidRPr="00E50A19" w:rsidRDefault="0077189D" w:rsidP="00AB4511">
      <w:pPr>
        <w:numPr>
          <w:ilvl w:val="0"/>
          <w:numId w:val="69"/>
        </w:numPr>
        <w:spacing w:after="160" w:line="259" w:lineRule="auto"/>
        <w:contextualSpacing/>
        <w:jc w:val="both"/>
        <w:rPr>
          <w:sz w:val="28"/>
          <w:szCs w:val="28"/>
        </w:rPr>
      </w:pPr>
      <w:r w:rsidRPr="00E50A19">
        <w:rPr>
          <w:sz w:val="28"/>
          <w:szCs w:val="28"/>
        </w:rPr>
        <w:t>уборка веток деревьев</w:t>
      </w:r>
    </w:p>
    <w:p w:rsidR="0077189D" w:rsidRPr="00E50A19" w:rsidRDefault="0077189D" w:rsidP="0077189D">
      <w:pPr>
        <w:ind w:left="360"/>
        <w:jc w:val="both"/>
        <w:rPr>
          <w:sz w:val="28"/>
          <w:szCs w:val="28"/>
        </w:rPr>
      </w:pPr>
    </w:p>
    <w:p w:rsidR="0077189D" w:rsidRPr="00E50A19" w:rsidRDefault="0077189D" w:rsidP="00AB4511">
      <w:pPr>
        <w:numPr>
          <w:ilvl w:val="0"/>
          <w:numId w:val="69"/>
        </w:numPr>
        <w:spacing w:after="160" w:line="259" w:lineRule="auto"/>
        <w:contextualSpacing/>
        <w:jc w:val="both"/>
        <w:rPr>
          <w:sz w:val="28"/>
          <w:szCs w:val="28"/>
        </w:rPr>
      </w:pPr>
      <w:r w:rsidRPr="00E50A19">
        <w:rPr>
          <w:sz w:val="28"/>
          <w:szCs w:val="28"/>
        </w:rPr>
        <w:t xml:space="preserve">сбор семян цветов </w:t>
      </w:r>
    </w:p>
    <w:p w:rsidR="0077189D" w:rsidRPr="00E50A19" w:rsidRDefault="0077189D" w:rsidP="00AB4511">
      <w:pPr>
        <w:numPr>
          <w:ilvl w:val="0"/>
          <w:numId w:val="69"/>
        </w:numPr>
        <w:spacing w:after="160" w:line="259" w:lineRule="auto"/>
        <w:contextualSpacing/>
        <w:jc w:val="both"/>
        <w:rPr>
          <w:sz w:val="28"/>
          <w:szCs w:val="28"/>
        </w:rPr>
      </w:pPr>
      <w:r w:rsidRPr="00E50A19">
        <w:rPr>
          <w:sz w:val="28"/>
          <w:szCs w:val="28"/>
        </w:rPr>
        <w:t>подготовка кабинета технологии к ремонту</w:t>
      </w:r>
    </w:p>
    <w:p w:rsidR="0077189D" w:rsidRPr="00E50A19" w:rsidRDefault="0077189D" w:rsidP="00AB4511">
      <w:pPr>
        <w:numPr>
          <w:ilvl w:val="0"/>
          <w:numId w:val="69"/>
        </w:numPr>
        <w:spacing w:after="160" w:line="259" w:lineRule="auto"/>
        <w:contextualSpacing/>
        <w:jc w:val="both"/>
        <w:rPr>
          <w:sz w:val="28"/>
          <w:szCs w:val="28"/>
        </w:rPr>
      </w:pPr>
      <w:r w:rsidRPr="00E50A19">
        <w:rPr>
          <w:sz w:val="28"/>
          <w:szCs w:val="28"/>
        </w:rPr>
        <w:t>разгрузка прибывших учебников</w:t>
      </w:r>
    </w:p>
    <w:p w:rsidR="0077189D" w:rsidRPr="00E50A19" w:rsidRDefault="0077189D" w:rsidP="00AB4511">
      <w:pPr>
        <w:numPr>
          <w:ilvl w:val="0"/>
          <w:numId w:val="69"/>
        </w:numPr>
        <w:spacing w:after="160" w:line="259" w:lineRule="auto"/>
        <w:contextualSpacing/>
        <w:jc w:val="both"/>
        <w:rPr>
          <w:sz w:val="28"/>
          <w:szCs w:val="28"/>
        </w:rPr>
      </w:pPr>
      <w:r w:rsidRPr="00E50A19">
        <w:rPr>
          <w:sz w:val="28"/>
          <w:szCs w:val="28"/>
        </w:rPr>
        <w:t>уборка скошенной травы</w:t>
      </w:r>
    </w:p>
    <w:p w:rsidR="0077189D" w:rsidRPr="00E50A19" w:rsidRDefault="0077189D" w:rsidP="00AB4511">
      <w:pPr>
        <w:numPr>
          <w:ilvl w:val="0"/>
          <w:numId w:val="69"/>
        </w:numPr>
        <w:spacing w:after="160" w:line="259" w:lineRule="auto"/>
        <w:contextualSpacing/>
        <w:jc w:val="both"/>
        <w:rPr>
          <w:sz w:val="28"/>
          <w:szCs w:val="28"/>
        </w:rPr>
      </w:pPr>
      <w:r w:rsidRPr="00E50A19">
        <w:rPr>
          <w:sz w:val="28"/>
          <w:szCs w:val="28"/>
        </w:rPr>
        <w:t>уборка мусора на спортивной площадке</w:t>
      </w:r>
    </w:p>
    <w:p w:rsidR="0077189D" w:rsidRPr="00E50A19" w:rsidRDefault="0077189D" w:rsidP="00AB4511">
      <w:pPr>
        <w:numPr>
          <w:ilvl w:val="0"/>
          <w:numId w:val="69"/>
        </w:numPr>
        <w:spacing w:after="160" w:line="259" w:lineRule="auto"/>
        <w:contextualSpacing/>
        <w:jc w:val="both"/>
        <w:rPr>
          <w:sz w:val="28"/>
          <w:szCs w:val="28"/>
        </w:rPr>
      </w:pPr>
      <w:r w:rsidRPr="00E50A19">
        <w:rPr>
          <w:sz w:val="28"/>
          <w:szCs w:val="28"/>
        </w:rPr>
        <w:t>продажа зелени и кабачков</w:t>
      </w:r>
    </w:p>
    <w:p w:rsidR="0077189D" w:rsidRPr="00E50A19" w:rsidRDefault="0077189D" w:rsidP="00AB4511">
      <w:pPr>
        <w:numPr>
          <w:ilvl w:val="0"/>
          <w:numId w:val="69"/>
        </w:numPr>
        <w:spacing w:after="160" w:line="259" w:lineRule="auto"/>
        <w:contextualSpacing/>
        <w:jc w:val="both"/>
        <w:rPr>
          <w:sz w:val="28"/>
          <w:szCs w:val="28"/>
        </w:rPr>
      </w:pPr>
      <w:r w:rsidRPr="00E50A19">
        <w:rPr>
          <w:sz w:val="28"/>
          <w:szCs w:val="28"/>
        </w:rPr>
        <w:t>полив растений</w:t>
      </w:r>
    </w:p>
    <w:p w:rsidR="0077189D" w:rsidRPr="00E50A19" w:rsidRDefault="0077189D" w:rsidP="0077189D">
      <w:pPr>
        <w:ind w:left="720"/>
        <w:contextualSpacing/>
        <w:jc w:val="both"/>
        <w:rPr>
          <w:sz w:val="28"/>
          <w:szCs w:val="28"/>
        </w:rPr>
      </w:pPr>
      <w:r w:rsidRPr="00E50A19">
        <w:rPr>
          <w:sz w:val="28"/>
          <w:szCs w:val="28"/>
        </w:rPr>
        <w:t xml:space="preserve"> </w:t>
      </w:r>
    </w:p>
    <w:p w:rsidR="0077189D" w:rsidRPr="00E50A19" w:rsidRDefault="0077189D" w:rsidP="0077189D">
      <w:pPr>
        <w:ind w:firstLine="708"/>
        <w:jc w:val="both"/>
        <w:rPr>
          <w:sz w:val="28"/>
          <w:szCs w:val="28"/>
        </w:rPr>
      </w:pPr>
      <w:r w:rsidRPr="00E50A19">
        <w:rPr>
          <w:sz w:val="28"/>
          <w:szCs w:val="28"/>
        </w:rPr>
        <w:t xml:space="preserve"> Данные  трудовые задания мы получали от начальника пришкольного участка МБОУ СОШ №1 г. Зубцова.</w:t>
      </w:r>
    </w:p>
    <w:p w:rsidR="0077189D" w:rsidRPr="00E50A19" w:rsidRDefault="0077189D" w:rsidP="0077189D">
      <w:pPr>
        <w:jc w:val="both"/>
        <w:rPr>
          <w:sz w:val="28"/>
          <w:szCs w:val="28"/>
        </w:rPr>
      </w:pPr>
      <w:r w:rsidRPr="00E50A19">
        <w:rPr>
          <w:sz w:val="28"/>
          <w:szCs w:val="28"/>
        </w:rPr>
        <w:tab/>
        <w:t>Кроме трудовой деятельности ежедневно проводилась воспитательная работа с обучающимися.</w:t>
      </w:r>
    </w:p>
    <w:p w:rsidR="0077189D" w:rsidRPr="00E50A19" w:rsidRDefault="0077189D" w:rsidP="00AB4511">
      <w:pPr>
        <w:numPr>
          <w:ilvl w:val="0"/>
          <w:numId w:val="66"/>
        </w:numPr>
        <w:spacing w:after="160" w:line="259" w:lineRule="auto"/>
        <w:contextualSpacing/>
        <w:jc w:val="both"/>
        <w:rPr>
          <w:sz w:val="28"/>
          <w:szCs w:val="28"/>
        </w:rPr>
      </w:pPr>
      <w:r w:rsidRPr="00E50A19">
        <w:rPr>
          <w:sz w:val="28"/>
          <w:szCs w:val="28"/>
        </w:rPr>
        <w:t>Открытие лагеря</w:t>
      </w:r>
    </w:p>
    <w:p w:rsidR="0077189D" w:rsidRPr="00E50A19" w:rsidRDefault="0077189D" w:rsidP="00AB4511">
      <w:pPr>
        <w:numPr>
          <w:ilvl w:val="0"/>
          <w:numId w:val="66"/>
        </w:numPr>
        <w:spacing w:after="160" w:line="259" w:lineRule="auto"/>
        <w:contextualSpacing/>
        <w:jc w:val="both"/>
        <w:rPr>
          <w:sz w:val="28"/>
          <w:szCs w:val="28"/>
        </w:rPr>
      </w:pPr>
      <w:r w:rsidRPr="00E50A19">
        <w:rPr>
          <w:sz w:val="28"/>
          <w:szCs w:val="28"/>
        </w:rPr>
        <w:t>«В мире профессий» (Знакомство с профессией учитель физкультуры, библиотекарь, учитель) – Мячикова А.В</w:t>
      </w:r>
    </w:p>
    <w:p w:rsidR="0077189D" w:rsidRPr="00E50A19" w:rsidRDefault="0077189D" w:rsidP="00AB4511">
      <w:pPr>
        <w:numPr>
          <w:ilvl w:val="0"/>
          <w:numId w:val="66"/>
        </w:numPr>
        <w:spacing w:after="160" w:line="259" w:lineRule="auto"/>
        <w:contextualSpacing/>
        <w:jc w:val="both"/>
        <w:rPr>
          <w:sz w:val="28"/>
          <w:szCs w:val="28"/>
        </w:rPr>
      </w:pPr>
      <w:r w:rsidRPr="00E50A19">
        <w:rPr>
          <w:sz w:val="28"/>
          <w:szCs w:val="28"/>
        </w:rPr>
        <w:t>Минутки безопасности на дороге, пожарная безопасность, безопасность на водоемах, безопасное поведение с электричеством и др.</w:t>
      </w:r>
    </w:p>
    <w:p w:rsidR="0077189D" w:rsidRPr="00E50A19" w:rsidRDefault="0077189D" w:rsidP="00AB4511">
      <w:pPr>
        <w:numPr>
          <w:ilvl w:val="0"/>
          <w:numId w:val="66"/>
        </w:numPr>
        <w:spacing w:after="160" w:line="259" w:lineRule="auto"/>
        <w:contextualSpacing/>
        <w:jc w:val="both"/>
        <w:rPr>
          <w:sz w:val="28"/>
          <w:szCs w:val="28"/>
        </w:rPr>
      </w:pPr>
      <w:r w:rsidRPr="00E50A19">
        <w:rPr>
          <w:sz w:val="28"/>
          <w:szCs w:val="28"/>
        </w:rPr>
        <w:t>«Герои войны – наши земляки» (центральная районная библиотека имени Беспалова)</w:t>
      </w:r>
    </w:p>
    <w:p w:rsidR="0077189D" w:rsidRPr="00E50A19" w:rsidRDefault="0077189D" w:rsidP="00AB4511">
      <w:pPr>
        <w:numPr>
          <w:ilvl w:val="0"/>
          <w:numId w:val="66"/>
        </w:numPr>
        <w:spacing w:after="160" w:line="259" w:lineRule="auto"/>
        <w:contextualSpacing/>
        <w:jc w:val="both"/>
        <w:rPr>
          <w:sz w:val="28"/>
          <w:szCs w:val="28"/>
        </w:rPr>
      </w:pPr>
      <w:r w:rsidRPr="00E50A19">
        <w:rPr>
          <w:sz w:val="28"/>
          <w:szCs w:val="28"/>
        </w:rPr>
        <w:t>Конкурс «Длинная коса» (Михайлова В.Н.)</w:t>
      </w:r>
    </w:p>
    <w:p w:rsidR="0077189D" w:rsidRPr="00E50A19" w:rsidRDefault="0077189D" w:rsidP="00AB4511">
      <w:pPr>
        <w:numPr>
          <w:ilvl w:val="0"/>
          <w:numId w:val="66"/>
        </w:numPr>
        <w:spacing w:after="160" w:line="259" w:lineRule="auto"/>
        <w:contextualSpacing/>
        <w:jc w:val="both"/>
        <w:rPr>
          <w:sz w:val="28"/>
          <w:szCs w:val="28"/>
        </w:rPr>
      </w:pPr>
      <w:r w:rsidRPr="00E50A19">
        <w:rPr>
          <w:sz w:val="28"/>
          <w:szCs w:val="28"/>
        </w:rPr>
        <w:t>Участие в акции  « Письмо солдату» ( Орлова Ю.М.)</w:t>
      </w:r>
    </w:p>
    <w:p w:rsidR="0077189D" w:rsidRPr="00E50A19" w:rsidRDefault="0077189D" w:rsidP="00AB4511">
      <w:pPr>
        <w:numPr>
          <w:ilvl w:val="0"/>
          <w:numId w:val="66"/>
        </w:numPr>
        <w:spacing w:after="160" w:line="259" w:lineRule="auto"/>
        <w:contextualSpacing/>
        <w:jc w:val="both"/>
        <w:rPr>
          <w:sz w:val="28"/>
          <w:szCs w:val="28"/>
        </w:rPr>
      </w:pPr>
      <w:r w:rsidRPr="00E50A19">
        <w:rPr>
          <w:sz w:val="28"/>
          <w:szCs w:val="28"/>
        </w:rPr>
        <w:t>Квест на военн0- историческую тематику (центральная библиотек имени Беспалова)</w:t>
      </w:r>
    </w:p>
    <w:p w:rsidR="0077189D" w:rsidRPr="00E50A19" w:rsidRDefault="0077189D" w:rsidP="00AB4511">
      <w:pPr>
        <w:numPr>
          <w:ilvl w:val="0"/>
          <w:numId w:val="66"/>
        </w:numPr>
        <w:spacing w:after="160" w:line="259" w:lineRule="auto"/>
        <w:contextualSpacing/>
        <w:jc w:val="both"/>
        <w:rPr>
          <w:sz w:val="28"/>
          <w:szCs w:val="28"/>
        </w:rPr>
      </w:pPr>
      <w:r w:rsidRPr="00E50A19">
        <w:rPr>
          <w:sz w:val="28"/>
          <w:szCs w:val="28"/>
        </w:rPr>
        <w:t>Игра на развитие финансовой грамотности  (беседа центральная библиотека имени Беспалова)</w:t>
      </w:r>
    </w:p>
    <w:p w:rsidR="0077189D" w:rsidRPr="00E50A19" w:rsidRDefault="0077189D" w:rsidP="00AB4511">
      <w:pPr>
        <w:numPr>
          <w:ilvl w:val="0"/>
          <w:numId w:val="66"/>
        </w:numPr>
        <w:spacing w:after="160" w:line="259" w:lineRule="auto"/>
        <w:contextualSpacing/>
        <w:jc w:val="both"/>
        <w:rPr>
          <w:sz w:val="28"/>
          <w:szCs w:val="28"/>
        </w:rPr>
      </w:pPr>
      <w:r w:rsidRPr="00E50A19">
        <w:rPr>
          <w:sz w:val="28"/>
          <w:szCs w:val="28"/>
        </w:rPr>
        <w:t>Герои СВО. Встреча с представителями волонтерской группы из д.Борки ( Краеведческий музей г.Зубцова)</w:t>
      </w:r>
    </w:p>
    <w:p w:rsidR="0077189D" w:rsidRPr="00E50A19" w:rsidRDefault="0077189D" w:rsidP="00AB4511">
      <w:pPr>
        <w:numPr>
          <w:ilvl w:val="0"/>
          <w:numId w:val="66"/>
        </w:numPr>
        <w:spacing w:after="160" w:line="259" w:lineRule="auto"/>
        <w:contextualSpacing/>
        <w:rPr>
          <w:sz w:val="28"/>
          <w:szCs w:val="28"/>
        </w:rPr>
      </w:pPr>
      <w:r w:rsidRPr="00E50A19">
        <w:rPr>
          <w:sz w:val="28"/>
          <w:szCs w:val="28"/>
        </w:rPr>
        <w:t xml:space="preserve"> «Пушкин на зубцовской земле». (музей«Дорога к Пушкину)</w:t>
      </w:r>
    </w:p>
    <w:p w:rsidR="0077189D" w:rsidRPr="00E50A19" w:rsidRDefault="0077189D" w:rsidP="00AB4511">
      <w:pPr>
        <w:numPr>
          <w:ilvl w:val="0"/>
          <w:numId w:val="66"/>
        </w:numPr>
        <w:spacing w:after="160" w:line="259" w:lineRule="auto"/>
        <w:contextualSpacing/>
        <w:jc w:val="both"/>
        <w:rPr>
          <w:sz w:val="28"/>
          <w:szCs w:val="28"/>
        </w:rPr>
      </w:pPr>
      <w:r w:rsidRPr="00E50A19">
        <w:rPr>
          <w:sz w:val="28"/>
          <w:szCs w:val="28"/>
        </w:rPr>
        <w:t xml:space="preserve">ЗОЖ (беседа Черноусова А.М.) </w:t>
      </w:r>
    </w:p>
    <w:p w:rsidR="0077189D" w:rsidRPr="00E50A19" w:rsidRDefault="0077189D" w:rsidP="00AB4511">
      <w:pPr>
        <w:numPr>
          <w:ilvl w:val="0"/>
          <w:numId w:val="66"/>
        </w:numPr>
        <w:spacing w:after="160" w:line="259" w:lineRule="auto"/>
        <w:contextualSpacing/>
        <w:jc w:val="both"/>
        <w:rPr>
          <w:sz w:val="28"/>
          <w:szCs w:val="28"/>
        </w:rPr>
      </w:pPr>
      <w:r w:rsidRPr="00E50A19">
        <w:rPr>
          <w:sz w:val="28"/>
          <w:szCs w:val="28"/>
        </w:rPr>
        <w:t>Экскурсия на конюшню в д.Веригино</w:t>
      </w:r>
    </w:p>
    <w:p w:rsidR="0077189D" w:rsidRPr="00E50A19" w:rsidRDefault="0077189D" w:rsidP="00AB4511">
      <w:pPr>
        <w:numPr>
          <w:ilvl w:val="0"/>
          <w:numId w:val="66"/>
        </w:numPr>
        <w:spacing w:after="160" w:line="259" w:lineRule="auto"/>
        <w:contextualSpacing/>
        <w:jc w:val="both"/>
        <w:rPr>
          <w:sz w:val="28"/>
          <w:szCs w:val="28"/>
        </w:rPr>
      </w:pPr>
      <w:r w:rsidRPr="00E50A19">
        <w:rPr>
          <w:sz w:val="28"/>
          <w:szCs w:val="28"/>
        </w:rPr>
        <w:t>Спортивная игра «Весёлые старты» ( Суворова Ю.Н)</w:t>
      </w:r>
    </w:p>
    <w:p w:rsidR="0077189D" w:rsidRPr="00E50A19" w:rsidRDefault="0077189D" w:rsidP="00AB4511">
      <w:pPr>
        <w:numPr>
          <w:ilvl w:val="0"/>
          <w:numId w:val="66"/>
        </w:numPr>
        <w:spacing w:after="160" w:line="259" w:lineRule="auto"/>
        <w:contextualSpacing/>
        <w:jc w:val="both"/>
        <w:rPr>
          <w:sz w:val="28"/>
          <w:szCs w:val="28"/>
        </w:rPr>
      </w:pPr>
      <w:r w:rsidRPr="00E50A19">
        <w:rPr>
          <w:sz w:val="28"/>
          <w:szCs w:val="28"/>
        </w:rPr>
        <w:t>Беседа на тему профориентации ( Центр занятости населения)</w:t>
      </w:r>
    </w:p>
    <w:p w:rsidR="0077189D" w:rsidRPr="00E50A19" w:rsidRDefault="0077189D" w:rsidP="0077189D">
      <w:pPr>
        <w:jc w:val="both"/>
        <w:rPr>
          <w:sz w:val="28"/>
          <w:szCs w:val="28"/>
        </w:rPr>
      </w:pPr>
      <w:r w:rsidRPr="00E50A19">
        <w:rPr>
          <w:sz w:val="28"/>
          <w:szCs w:val="28"/>
        </w:rPr>
        <w:tab/>
      </w:r>
    </w:p>
    <w:p w:rsidR="0077189D" w:rsidRPr="00E50A19" w:rsidRDefault="0077189D" w:rsidP="0077189D">
      <w:pPr>
        <w:ind w:firstLine="708"/>
        <w:jc w:val="both"/>
        <w:rPr>
          <w:sz w:val="28"/>
          <w:szCs w:val="28"/>
        </w:rPr>
      </w:pPr>
      <w:r w:rsidRPr="00E50A19">
        <w:rPr>
          <w:sz w:val="28"/>
          <w:szCs w:val="28"/>
        </w:rPr>
        <w:lastRenderedPageBreak/>
        <w:t>4 смена лагеря труда и отдыха «Боровичок» работала с 28.07 по 08.08.2025 года.</w:t>
      </w:r>
    </w:p>
    <w:p w:rsidR="0077189D" w:rsidRPr="00E50A19" w:rsidRDefault="0077189D" w:rsidP="0077189D">
      <w:pPr>
        <w:ind w:firstLine="708"/>
        <w:jc w:val="both"/>
        <w:rPr>
          <w:sz w:val="28"/>
          <w:szCs w:val="28"/>
        </w:rPr>
      </w:pPr>
      <w:r w:rsidRPr="00E50A19">
        <w:rPr>
          <w:sz w:val="28"/>
          <w:szCs w:val="28"/>
        </w:rPr>
        <w:t>Результатом деятельности стало поддержание интереса к истории Отечества, родного города, школе, окружающим людям, рабочим профессиям, здоровому образу жизни на основе посещения профориентационных занятий и трудовой деятельности.</w:t>
      </w:r>
    </w:p>
    <w:p w:rsidR="0077189D" w:rsidRPr="00E50A19" w:rsidRDefault="0077189D" w:rsidP="0077189D">
      <w:pPr>
        <w:jc w:val="both"/>
        <w:rPr>
          <w:sz w:val="28"/>
          <w:szCs w:val="28"/>
        </w:rPr>
      </w:pPr>
      <w:r w:rsidRPr="00E50A19">
        <w:rPr>
          <w:sz w:val="28"/>
          <w:szCs w:val="28"/>
        </w:rPr>
        <w:tab/>
        <w:t>В лагере было 50 обучающихся, возраст с 12 до 13 лет.</w:t>
      </w:r>
    </w:p>
    <w:p w:rsidR="0077189D" w:rsidRPr="00E50A19" w:rsidRDefault="0077189D" w:rsidP="0077189D">
      <w:pPr>
        <w:jc w:val="both"/>
        <w:rPr>
          <w:sz w:val="28"/>
          <w:szCs w:val="28"/>
        </w:rPr>
      </w:pPr>
      <w:r w:rsidRPr="00E50A19">
        <w:rPr>
          <w:sz w:val="28"/>
          <w:szCs w:val="28"/>
        </w:rPr>
        <w:tab/>
        <w:t>Время работы лагеря: с 9:00 до 15:00</w:t>
      </w:r>
    </w:p>
    <w:p w:rsidR="0077189D" w:rsidRPr="00E50A19" w:rsidRDefault="0077189D" w:rsidP="0077189D">
      <w:pPr>
        <w:jc w:val="both"/>
        <w:rPr>
          <w:sz w:val="28"/>
          <w:szCs w:val="28"/>
        </w:rPr>
      </w:pPr>
      <w:r w:rsidRPr="00E50A19">
        <w:rPr>
          <w:sz w:val="28"/>
          <w:szCs w:val="28"/>
        </w:rPr>
        <w:t xml:space="preserve">Кадровое обеспечение лагеря: </w:t>
      </w:r>
    </w:p>
    <w:p w:rsidR="0077189D" w:rsidRPr="00E50A19" w:rsidRDefault="0077189D" w:rsidP="0077189D">
      <w:pPr>
        <w:jc w:val="both"/>
        <w:rPr>
          <w:sz w:val="28"/>
          <w:szCs w:val="28"/>
        </w:rPr>
      </w:pPr>
      <w:r w:rsidRPr="00E50A19">
        <w:rPr>
          <w:sz w:val="28"/>
          <w:szCs w:val="28"/>
        </w:rPr>
        <w:t xml:space="preserve">Начальник лагеря, </w:t>
      </w:r>
    </w:p>
    <w:p w:rsidR="0077189D" w:rsidRPr="00E50A19" w:rsidRDefault="0077189D" w:rsidP="0077189D">
      <w:pPr>
        <w:jc w:val="both"/>
        <w:rPr>
          <w:sz w:val="28"/>
          <w:szCs w:val="28"/>
        </w:rPr>
      </w:pPr>
      <w:r w:rsidRPr="00E50A19">
        <w:rPr>
          <w:sz w:val="28"/>
          <w:szCs w:val="28"/>
        </w:rPr>
        <w:t xml:space="preserve">Воспитатель – 3 педагога </w:t>
      </w:r>
    </w:p>
    <w:p w:rsidR="0077189D" w:rsidRPr="00E50A19" w:rsidRDefault="0077189D" w:rsidP="0077189D">
      <w:pPr>
        <w:jc w:val="both"/>
        <w:rPr>
          <w:sz w:val="28"/>
          <w:szCs w:val="28"/>
        </w:rPr>
      </w:pPr>
      <w:r w:rsidRPr="00E50A19">
        <w:rPr>
          <w:sz w:val="28"/>
          <w:szCs w:val="28"/>
        </w:rPr>
        <w:t>Инструктор по физкультуре – 1 педагог.</w:t>
      </w:r>
    </w:p>
    <w:p w:rsidR="0077189D" w:rsidRPr="00E50A19" w:rsidRDefault="0077189D" w:rsidP="0077189D">
      <w:pPr>
        <w:jc w:val="both"/>
        <w:rPr>
          <w:sz w:val="28"/>
          <w:szCs w:val="28"/>
        </w:rPr>
      </w:pPr>
      <w:r w:rsidRPr="00E50A19">
        <w:rPr>
          <w:sz w:val="28"/>
          <w:szCs w:val="28"/>
        </w:rPr>
        <w:tab/>
        <w:t xml:space="preserve">Лагерь был обеспечен материально-техническими условиями: </w:t>
      </w:r>
    </w:p>
    <w:p w:rsidR="0077189D" w:rsidRPr="00E50A19" w:rsidRDefault="0077189D" w:rsidP="0077189D">
      <w:pPr>
        <w:jc w:val="both"/>
        <w:rPr>
          <w:sz w:val="28"/>
          <w:szCs w:val="28"/>
        </w:rPr>
      </w:pPr>
      <w:r w:rsidRPr="00E50A19">
        <w:rPr>
          <w:sz w:val="28"/>
          <w:szCs w:val="28"/>
        </w:rPr>
        <w:t>- Классная комната</w:t>
      </w:r>
    </w:p>
    <w:p w:rsidR="0077189D" w:rsidRPr="00E50A19" w:rsidRDefault="0077189D" w:rsidP="0077189D">
      <w:pPr>
        <w:jc w:val="both"/>
        <w:rPr>
          <w:sz w:val="28"/>
          <w:szCs w:val="28"/>
        </w:rPr>
      </w:pPr>
      <w:r w:rsidRPr="00E50A19">
        <w:rPr>
          <w:sz w:val="28"/>
          <w:szCs w:val="28"/>
        </w:rPr>
        <w:t>- Столы. Стулья</w:t>
      </w:r>
    </w:p>
    <w:p w:rsidR="0077189D" w:rsidRPr="00E50A19" w:rsidRDefault="0077189D" w:rsidP="0077189D">
      <w:pPr>
        <w:jc w:val="both"/>
        <w:rPr>
          <w:sz w:val="28"/>
          <w:szCs w:val="28"/>
        </w:rPr>
      </w:pPr>
      <w:r w:rsidRPr="00E50A19">
        <w:rPr>
          <w:sz w:val="28"/>
          <w:szCs w:val="28"/>
        </w:rPr>
        <w:t>- Спортивная площадка</w:t>
      </w:r>
    </w:p>
    <w:p w:rsidR="0077189D" w:rsidRPr="00E50A19" w:rsidRDefault="0077189D" w:rsidP="0077189D">
      <w:pPr>
        <w:jc w:val="both"/>
        <w:rPr>
          <w:sz w:val="28"/>
          <w:szCs w:val="28"/>
        </w:rPr>
      </w:pPr>
      <w:r w:rsidRPr="00E50A19">
        <w:rPr>
          <w:sz w:val="28"/>
          <w:szCs w:val="28"/>
        </w:rPr>
        <w:t>- Спортивный инвентарь</w:t>
      </w:r>
    </w:p>
    <w:p w:rsidR="0077189D" w:rsidRPr="00E50A19" w:rsidRDefault="0077189D" w:rsidP="0077189D">
      <w:pPr>
        <w:jc w:val="both"/>
        <w:rPr>
          <w:sz w:val="28"/>
          <w:szCs w:val="28"/>
        </w:rPr>
      </w:pPr>
      <w:r w:rsidRPr="00E50A19">
        <w:rPr>
          <w:sz w:val="28"/>
          <w:szCs w:val="28"/>
        </w:rPr>
        <w:t>- Рабочий инвентарь (обеспечивала школа)</w:t>
      </w:r>
    </w:p>
    <w:p w:rsidR="0077189D" w:rsidRPr="00E50A19" w:rsidRDefault="0077189D" w:rsidP="0077189D">
      <w:pPr>
        <w:jc w:val="both"/>
        <w:rPr>
          <w:sz w:val="28"/>
          <w:szCs w:val="28"/>
        </w:rPr>
      </w:pPr>
      <w:r w:rsidRPr="00E50A19">
        <w:rPr>
          <w:sz w:val="28"/>
          <w:szCs w:val="28"/>
        </w:rPr>
        <w:tab/>
        <w:t>Имелся компьютер с выходом в интернет и Панель ИА.</w:t>
      </w:r>
    </w:p>
    <w:p w:rsidR="0077189D" w:rsidRPr="00E50A19" w:rsidRDefault="0077189D" w:rsidP="0077189D">
      <w:pPr>
        <w:jc w:val="both"/>
        <w:rPr>
          <w:sz w:val="28"/>
          <w:szCs w:val="28"/>
        </w:rPr>
      </w:pPr>
      <w:r w:rsidRPr="00E50A19">
        <w:rPr>
          <w:sz w:val="28"/>
          <w:szCs w:val="28"/>
        </w:rPr>
        <w:tab/>
        <w:t>В штабе лагеря был оформлен уголок с актуальной информацией о деятельности лагеря и уголок безопасности.</w:t>
      </w:r>
    </w:p>
    <w:p w:rsidR="0077189D" w:rsidRPr="00E50A19" w:rsidRDefault="0077189D" w:rsidP="0077189D">
      <w:pPr>
        <w:jc w:val="both"/>
        <w:rPr>
          <w:sz w:val="28"/>
          <w:szCs w:val="28"/>
        </w:rPr>
      </w:pPr>
      <w:r w:rsidRPr="00E50A19">
        <w:rPr>
          <w:sz w:val="28"/>
          <w:szCs w:val="28"/>
        </w:rPr>
        <w:tab/>
        <w:t>С воспитанниками был проведен инструктаж по технике безопасности.</w:t>
      </w:r>
    </w:p>
    <w:p w:rsidR="0077189D" w:rsidRPr="00E50A19" w:rsidRDefault="0077189D" w:rsidP="0077189D">
      <w:pPr>
        <w:jc w:val="both"/>
        <w:rPr>
          <w:sz w:val="28"/>
          <w:szCs w:val="28"/>
        </w:rPr>
      </w:pPr>
      <w:r w:rsidRPr="00E50A19">
        <w:rPr>
          <w:sz w:val="28"/>
          <w:szCs w:val="28"/>
        </w:rPr>
        <w:tab/>
        <w:t>Каждое утро проводилась термометрия и утренняя зарядка. Осуществлялось 3-х разовое питание: завтрак, обед, полдник.</w:t>
      </w:r>
    </w:p>
    <w:p w:rsidR="0077189D" w:rsidRPr="00E50A19" w:rsidRDefault="0077189D" w:rsidP="0077189D">
      <w:pPr>
        <w:jc w:val="both"/>
        <w:rPr>
          <w:sz w:val="28"/>
          <w:szCs w:val="28"/>
        </w:rPr>
      </w:pPr>
      <w:r w:rsidRPr="00E50A19">
        <w:rPr>
          <w:sz w:val="28"/>
          <w:szCs w:val="28"/>
        </w:rPr>
        <w:tab/>
        <w:t>После завтрака воспитанники занимались трудовой деятельностью. 2 отряда ЛТО работали на пришкольном участке и благоустройстве территории школы. Силами трудового лагеря были осуществлены следующие работы:</w:t>
      </w:r>
    </w:p>
    <w:p w:rsidR="0077189D" w:rsidRPr="00E50A19" w:rsidRDefault="0077189D" w:rsidP="00AB4511">
      <w:pPr>
        <w:numPr>
          <w:ilvl w:val="0"/>
          <w:numId w:val="69"/>
        </w:numPr>
        <w:spacing w:after="160" w:line="259" w:lineRule="auto"/>
        <w:contextualSpacing/>
        <w:jc w:val="both"/>
        <w:rPr>
          <w:sz w:val="28"/>
          <w:szCs w:val="28"/>
        </w:rPr>
      </w:pPr>
      <w:r w:rsidRPr="00E50A19">
        <w:rPr>
          <w:sz w:val="28"/>
          <w:szCs w:val="28"/>
        </w:rPr>
        <w:t>прополка гряд и клумб</w:t>
      </w:r>
    </w:p>
    <w:p w:rsidR="0077189D" w:rsidRPr="00E50A19" w:rsidRDefault="0077189D" w:rsidP="00AB4511">
      <w:pPr>
        <w:numPr>
          <w:ilvl w:val="0"/>
          <w:numId w:val="69"/>
        </w:numPr>
        <w:spacing w:after="160" w:line="259" w:lineRule="auto"/>
        <w:contextualSpacing/>
        <w:jc w:val="both"/>
        <w:rPr>
          <w:sz w:val="28"/>
          <w:szCs w:val="28"/>
        </w:rPr>
      </w:pPr>
      <w:r w:rsidRPr="00E50A19">
        <w:rPr>
          <w:sz w:val="28"/>
          <w:szCs w:val="28"/>
        </w:rPr>
        <w:t>рыхление гряд и клумб</w:t>
      </w:r>
    </w:p>
    <w:p w:rsidR="0077189D" w:rsidRPr="00E50A19" w:rsidRDefault="0077189D" w:rsidP="00AB4511">
      <w:pPr>
        <w:numPr>
          <w:ilvl w:val="0"/>
          <w:numId w:val="69"/>
        </w:numPr>
        <w:spacing w:after="160" w:line="259" w:lineRule="auto"/>
        <w:contextualSpacing/>
        <w:jc w:val="both"/>
        <w:rPr>
          <w:sz w:val="28"/>
          <w:szCs w:val="28"/>
        </w:rPr>
      </w:pPr>
      <w:r w:rsidRPr="00E50A19">
        <w:rPr>
          <w:sz w:val="28"/>
          <w:szCs w:val="28"/>
        </w:rPr>
        <w:t>перекопка земли под кустами и плодовыми деревьями</w:t>
      </w:r>
    </w:p>
    <w:p w:rsidR="0077189D" w:rsidRPr="00E50A19" w:rsidRDefault="0077189D" w:rsidP="00AB4511">
      <w:pPr>
        <w:numPr>
          <w:ilvl w:val="0"/>
          <w:numId w:val="69"/>
        </w:numPr>
        <w:spacing w:after="160" w:line="259" w:lineRule="auto"/>
        <w:contextualSpacing/>
        <w:jc w:val="both"/>
        <w:rPr>
          <w:sz w:val="28"/>
          <w:szCs w:val="28"/>
        </w:rPr>
      </w:pPr>
      <w:r w:rsidRPr="00E50A19">
        <w:rPr>
          <w:sz w:val="28"/>
          <w:szCs w:val="28"/>
        </w:rPr>
        <w:t>окучивание картофеля</w:t>
      </w:r>
    </w:p>
    <w:p w:rsidR="0077189D" w:rsidRPr="00E50A19" w:rsidRDefault="0077189D" w:rsidP="00AB4511">
      <w:pPr>
        <w:numPr>
          <w:ilvl w:val="0"/>
          <w:numId w:val="69"/>
        </w:numPr>
        <w:spacing w:after="160" w:line="259" w:lineRule="auto"/>
        <w:contextualSpacing/>
        <w:jc w:val="both"/>
        <w:rPr>
          <w:sz w:val="28"/>
          <w:szCs w:val="28"/>
        </w:rPr>
      </w:pPr>
      <w:r w:rsidRPr="00E50A19">
        <w:rPr>
          <w:sz w:val="28"/>
          <w:szCs w:val="28"/>
        </w:rPr>
        <w:t>подкормка кабачков, тыкв, капусты, помидоров</w:t>
      </w:r>
    </w:p>
    <w:p w:rsidR="0077189D" w:rsidRPr="00E50A19" w:rsidRDefault="0077189D" w:rsidP="00AB4511">
      <w:pPr>
        <w:numPr>
          <w:ilvl w:val="0"/>
          <w:numId w:val="69"/>
        </w:numPr>
        <w:spacing w:after="160" w:line="259" w:lineRule="auto"/>
        <w:contextualSpacing/>
        <w:jc w:val="both"/>
        <w:rPr>
          <w:sz w:val="28"/>
          <w:szCs w:val="28"/>
        </w:rPr>
      </w:pPr>
      <w:r w:rsidRPr="00E50A19">
        <w:rPr>
          <w:sz w:val="28"/>
          <w:szCs w:val="28"/>
        </w:rPr>
        <w:t>подсеивание овощных культур</w:t>
      </w:r>
    </w:p>
    <w:p w:rsidR="0077189D" w:rsidRPr="00E50A19" w:rsidRDefault="0077189D" w:rsidP="00AB4511">
      <w:pPr>
        <w:numPr>
          <w:ilvl w:val="0"/>
          <w:numId w:val="69"/>
        </w:numPr>
        <w:spacing w:after="160" w:line="259" w:lineRule="auto"/>
        <w:contextualSpacing/>
        <w:jc w:val="both"/>
        <w:rPr>
          <w:sz w:val="28"/>
          <w:szCs w:val="28"/>
        </w:rPr>
      </w:pPr>
      <w:r w:rsidRPr="00E50A19">
        <w:rPr>
          <w:sz w:val="28"/>
          <w:szCs w:val="28"/>
        </w:rPr>
        <w:t>уборка веток деревьев</w:t>
      </w:r>
    </w:p>
    <w:p w:rsidR="0077189D" w:rsidRPr="00E50A19" w:rsidRDefault="0077189D" w:rsidP="0077189D">
      <w:pPr>
        <w:ind w:left="360"/>
        <w:jc w:val="both"/>
        <w:rPr>
          <w:sz w:val="28"/>
          <w:szCs w:val="28"/>
        </w:rPr>
      </w:pPr>
    </w:p>
    <w:p w:rsidR="0077189D" w:rsidRPr="00E50A19" w:rsidRDefault="0077189D" w:rsidP="00AB4511">
      <w:pPr>
        <w:numPr>
          <w:ilvl w:val="0"/>
          <w:numId w:val="69"/>
        </w:numPr>
        <w:spacing w:after="160" w:line="259" w:lineRule="auto"/>
        <w:contextualSpacing/>
        <w:jc w:val="both"/>
        <w:rPr>
          <w:sz w:val="28"/>
          <w:szCs w:val="28"/>
        </w:rPr>
      </w:pPr>
      <w:r w:rsidRPr="00E50A19">
        <w:rPr>
          <w:sz w:val="28"/>
          <w:szCs w:val="28"/>
        </w:rPr>
        <w:t xml:space="preserve">сбор семян цветов </w:t>
      </w:r>
    </w:p>
    <w:p w:rsidR="0077189D" w:rsidRPr="00E50A19" w:rsidRDefault="0077189D" w:rsidP="00AB4511">
      <w:pPr>
        <w:numPr>
          <w:ilvl w:val="0"/>
          <w:numId w:val="69"/>
        </w:numPr>
        <w:spacing w:after="160" w:line="259" w:lineRule="auto"/>
        <w:contextualSpacing/>
        <w:jc w:val="both"/>
        <w:rPr>
          <w:sz w:val="28"/>
          <w:szCs w:val="28"/>
        </w:rPr>
      </w:pPr>
      <w:r w:rsidRPr="00E50A19">
        <w:rPr>
          <w:sz w:val="28"/>
          <w:szCs w:val="28"/>
        </w:rPr>
        <w:t>подготовка кабинета технологии к ремонту</w:t>
      </w:r>
    </w:p>
    <w:p w:rsidR="0077189D" w:rsidRPr="00E50A19" w:rsidRDefault="0077189D" w:rsidP="00AB4511">
      <w:pPr>
        <w:numPr>
          <w:ilvl w:val="0"/>
          <w:numId w:val="69"/>
        </w:numPr>
        <w:spacing w:after="160" w:line="259" w:lineRule="auto"/>
        <w:contextualSpacing/>
        <w:jc w:val="both"/>
        <w:rPr>
          <w:sz w:val="28"/>
          <w:szCs w:val="28"/>
        </w:rPr>
      </w:pPr>
      <w:r w:rsidRPr="00E50A19">
        <w:rPr>
          <w:sz w:val="28"/>
          <w:szCs w:val="28"/>
        </w:rPr>
        <w:t>разгрузка прибывших учебников</w:t>
      </w:r>
    </w:p>
    <w:p w:rsidR="0077189D" w:rsidRPr="00E50A19" w:rsidRDefault="0077189D" w:rsidP="00AB4511">
      <w:pPr>
        <w:numPr>
          <w:ilvl w:val="0"/>
          <w:numId w:val="69"/>
        </w:numPr>
        <w:spacing w:after="160" w:line="259" w:lineRule="auto"/>
        <w:contextualSpacing/>
        <w:jc w:val="both"/>
        <w:rPr>
          <w:sz w:val="28"/>
          <w:szCs w:val="28"/>
        </w:rPr>
      </w:pPr>
      <w:r w:rsidRPr="00E50A19">
        <w:rPr>
          <w:sz w:val="28"/>
          <w:szCs w:val="28"/>
        </w:rPr>
        <w:t>уборка скошенной травы</w:t>
      </w:r>
    </w:p>
    <w:p w:rsidR="0077189D" w:rsidRPr="00E50A19" w:rsidRDefault="0077189D" w:rsidP="00AB4511">
      <w:pPr>
        <w:numPr>
          <w:ilvl w:val="0"/>
          <w:numId w:val="69"/>
        </w:numPr>
        <w:spacing w:after="160" w:line="259" w:lineRule="auto"/>
        <w:contextualSpacing/>
        <w:jc w:val="both"/>
        <w:rPr>
          <w:sz w:val="28"/>
          <w:szCs w:val="28"/>
        </w:rPr>
      </w:pPr>
      <w:r w:rsidRPr="00E50A19">
        <w:rPr>
          <w:sz w:val="28"/>
          <w:szCs w:val="28"/>
        </w:rPr>
        <w:t>уборка мусора на спортивной площадке</w:t>
      </w:r>
    </w:p>
    <w:p w:rsidR="0077189D" w:rsidRPr="00E50A19" w:rsidRDefault="0077189D" w:rsidP="00AB4511">
      <w:pPr>
        <w:numPr>
          <w:ilvl w:val="0"/>
          <w:numId w:val="69"/>
        </w:numPr>
        <w:spacing w:after="160" w:line="259" w:lineRule="auto"/>
        <w:contextualSpacing/>
        <w:jc w:val="both"/>
        <w:rPr>
          <w:sz w:val="28"/>
          <w:szCs w:val="28"/>
        </w:rPr>
      </w:pPr>
      <w:r w:rsidRPr="00E50A19">
        <w:rPr>
          <w:sz w:val="28"/>
          <w:szCs w:val="28"/>
        </w:rPr>
        <w:t>продажа зелени и кабачков</w:t>
      </w:r>
    </w:p>
    <w:p w:rsidR="0077189D" w:rsidRPr="00E50A19" w:rsidRDefault="0077189D" w:rsidP="00AB4511">
      <w:pPr>
        <w:numPr>
          <w:ilvl w:val="0"/>
          <w:numId w:val="69"/>
        </w:numPr>
        <w:spacing w:after="160" w:line="259" w:lineRule="auto"/>
        <w:contextualSpacing/>
        <w:jc w:val="both"/>
        <w:rPr>
          <w:sz w:val="28"/>
          <w:szCs w:val="28"/>
        </w:rPr>
      </w:pPr>
      <w:r w:rsidRPr="00E50A19">
        <w:rPr>
          <w:sz w:val="28"/>
          <w:szCs w:val="28"/>
        </w:rPr>
        <w:t xml:space="preserve">полив растений </w:t>
      </w:r>
    </w:p>
    <w:p w:rsidR="0077189D" w:rsidRPr="00E50A19" w:rsidRDefault="0077189D" w:rsidP="0077189D">
      <w:pPr>
        <w:ind w:firstLine="708"/>
        <w:jc w:val="both"/>
        <w:rPr>
          <w:sz w:val="28"/>
          <w:szCs w:val="28"/>
        </w:rPr>
      </w:pPr>
      <w:r w:rsidRPr="00E50A19">
        <w:rPr>
          <w:sz w:val="28"/>
          <w:szCs w:val="28"/>
        </w:rPr>
        <w:lastRenderedPageBreak/>
        <w:t xml:space="preserve"> Данные  трудовые задания мы получали от начальника пришкольного участка МБОУ СОШ №1 г. Зубцова.</w:t>
      </w:r>
    </w:p>
    <w:p w:rsidR="0077189D" w:rsidRPr="00E50A19" w:rsidRDefault="0077189D" w:rsidP="0077189D">
      <w:pPr>
        <w:jc w:val="both"/>
        <w:rPr>
          <w:sz w:val="28"/>
          <w:szCs w:val="28"/>
        </w:rPr>
      </w:pPr>
      <w:r w:rsidRPr="00E50A19">
        <w:rPr>
          <w:sz w:val="28"/>
          <w:szCs w:val="28"/>
        </w:rPr>
        <w:tab/>
        <w:t>Кроме трудовой деятельности ежедневно проводилась воспитательная работа с обучающимися.</w:t>
      </w:r>
    </w:p>
    <w:p w:rsidR="0077189D" w:rsidRPr="00E50A19" w:rsidRDefault="0077189D" w:rsidP="00AB4511">
      <w:pPr>
        <w:numPr>
          <w:ilvl w:val="0"/>
          <w:numId w:val="66"/>
        </w:numPr>
        <w:spacing w:after="160" w:line="259" w:lineRule="auto"/>
        <w:contextualSpacing/>
        <w:jc w:val="both"/>
        <w:rPr>
          <w:sz w:val="28"/>
          <w:szCs w:val="28"/>
        </w:rPr>
      </w:pPr>
      <w:r w:rsidRPr="00E50A19">
        <w:rPr>
          <w:sz w:val="28"/>
          <w:szCs w:val="28"/>
        </w:rPr>
        <w:t>Открытие лагеря</w:t>
      </w:r>
    </w:p>
    <w:p w:rsidR="0077189D" w:rsidRPr="00E50A19" w:rsidRDefault="0077189D" w:rsidP="00AB4511">
      <w:pPr>
        <w:numPr>
          <w:ilvl w:val="0"/>
          <w:numId w:val="66"/>
        </w:numPr>
        <w:spacing w:after="160" w:line="259" w:lineRule="auto"/>
        <w:contextualSpacing/>
        <w:jc w:val="both"/>
        <w:rPr>
          <w:sz w:val="28"/>
          <w:szCs w:val="28"/>
        </w:rPr>
      </w:pPr>
      <w:r w:rsidRPr="00E50A19">
        <w:rPr>
          <w:sz w:val="28"/>
          <w:szCs w:val="28"/>
        </w:rPr>
        <w:t>«Мир профессий» (Знакомство с профессией флористов, хирургов, айтишников) –Леонова О.А.</w:t>
      </w:r>
    </w:p>
    <w:p w:rsidR="0077189D" w:rsidRPr="00E50A19" w:rsidRDefault="0077189D" w:rsidP="00AB4511">
      <w:pPr>
        <w:numPr>
          <w:ilvl w:val="0"/>
          <w:numId w:val="66"/>
        </w:numPr>
        <w:spacing w:after="160" w:line="259" w:lineRule="auto"/>
        <w:contextualSpacing/>
        <w:jc w:val="both"/>
        <w:rPr>
          <w:sz w:val="28"/>
          <w:szCs w:val="28"/>
        </w:rPr>
      </w:pPr>
      <w:r w:rsidRPr="00E50A19">
        <w:rPr>
          <w:sz w:val="28"/>
          <w:szCs w:val="28"/>
        </w:rPr>
        <w:t>Минутки безопасности на дороге, пожарная безопасность, безопасность на водоемах, безопасное поведение с электричеством и др.</w:t>
      </w:r>
    </w:p>
    <w:p w:rsidR="0077189D" w:rsidRPr="00E50A19" w:rsidRDefault="0077189D" w:rsidP="00AB4511">
      <w:pPr>
        <w:numPr>
          <w:ilvl w:val="0"/>
          <w:numId w:val="66"/>
        </w:numPr>
        <w:spacing w:after="160" w:line="259" w:lineRule="auto"/>
        <w:contextualSpacing/>
        <w:jc w:val="both"/>
        <w:rPr>
          <w:sz w:val="28"/>
          <w:szCs w:val="28"/>
        </w:rPr>
      </w:pPr>
      <w:r w:rsidRPr="00E50A19">
        <w:rPr>
          <w:sz w:val="28"/>
          <w:szCs w:val="28"/>
        </w:rPr>
        <w:t>«Герои войны – наши земляки» (центральная районная библиотека имени Беспалова)</w:t>
      </w:r>
    </w:p>
    <w:p w:rsidR="0077189D" w:rsidRPr="00E50A19" w:rsidRDefault="0077189D" w:rsidP="00AB4511">
      <w:pPr>
        <w:numPr>
          <w:ilvl w:val="0"/>
          <w:numId w:val="66"/>
        </w:numPr>
        <w:spacing w:after="160" w:line="259" w:lineRule="auto"/>
        <w:contextualSpacing/>
        <w:jc w:val="both"/>
        <w:rPr>
          <w:sz w:val="28"/>
          <w:szCs w:val="28"/>
        </w:rPr>
      </w:pPr>
      <w:r w:rsidRPr="00E50A19">
        <w:rPr>
          <w:sz w:val="28"/>
          <w:szCs w:val="28"/>
        </w:rPr>
        <w:t>Конкурсно - развлекательная программа ко Дню открытия лто «Мы рады встрече с вами» (Детская библиотека имени Г.Х. Андерсена)</w:t>
      </w:r>
    </w:p>
    <w:p w:rsidR="0077189D" w:rsidRPr="00E50A19" w:rsidRDefault="0077189D" w:rsidP="00AB4511">
      <w:pPr>
        <w:numPr>
          <w:ilvl w:val="0"/>
          <w:numId w:val="66"/>
        </w:numPr>
        <w:spacing w:after="160" w:line="259" w:lineRule="auto"/>
        <w:contextualSpacing/>
        <w:jc w:val="both"/>
        <w:rPr>
          <w:sz w:val="28"/>
          <w:szCs w:val="28"/>
        </w:rPr>
      </w:pPr>
      <w:r w:rsidRPr="00E50A19">
        <w:rPr>
          <w:sz w:val="28"/>
          <w:szCs w:val="28"/>
        </w:rPr>
        <w:t>Инструктаж по ТБ во время проведения летних каникул и нахождения в лто». (Батанова Е.Н.)</w:t>
      </w:r>
    </w:p>
    <w:p w:rsidR="0077189D" w:rsidRPr="00E50A19" w:rsidRDefault="0077189D" w:rsidP="00AB4511">
      <w:pPr>
        <w:numPr>
          <w:ilvl w:val="0"/>
          <w:numId w:val="66"/>
        </w:numPr>
        <w:spacing w:after="160" w:line="259" w:lineRule="auto"/>
        <w:contextualSpacing/>
        <w:jc w:val="both"/>
        <w:rPr>
          <w:sz w:val="28"/>
          <w:szCs w:val="28"/>
        </w:rPr>
      </w:pPr>
      <w:r w:rsidRPr="00E50A19">
        <w:rPr>
          <w:sz w:val="28"/>
          <w:szCs w:val="28"/>
        </w:rPr>
        <w:t>Интеллектуальная игра на развитие читательской грамотности ко Всероссийскому Дню книголюбов «Читаем и учимся: Книгармония для всех» (центральная библиотека имени Беспалова)</w:t>
      </w:r>
    </w:p>
    <w:p w:rsidR="0077189D" w:rsidRPr="00E50A19" w:rsidRDefault="0077189D" w:rsidP="00AB4511">
      <w:pPr>
        <w:numPr>
          <w:ilvl w:val="0"/>
          <w:numId w:val="66"/>
        </w:numPr>
        <w:spacing w:after="160" w:line="259" w:lineRule="auto"/>
        <w:contextualSpacing/>
        <w:jc w:val="both"/>
        <w:rPr>
          <w:sz w:val="28"/>
          <w:szCs w:val="28"/>
        </w:rPr>
      </w:pPr>
      <w:r w:rsidRPr="00E50A19">
        <w:rPr>
          <w:sz w:val="28"/>
          <w:szCs w:val="28"/>
        </w:rPr>
        <w:t>Герои СВО – кто они? ( Краеведческий музей г.Зубцова)</w:t>
      </w:r>
    </w:p>
    <w:p w:rsidR="0077189D" w:rsidRPr="00E50A19" w:rsidRDefault="0077189D" w:rsidP="00AB4511">
      <w:pPr>
        <w:numPr>
          <w:ilvl w:val="0"/>
          <w:numId w:val="66"/>
        </w:numPr>
        <w:spacing w:after="160" w:line="259" w:lineRule="auto"/>
        <w:contextualSpacing/>
        <w:rPr>
          <w:sz w:val="28"/>
          <w:szCs w:val="28"/>
        </w:rPr>
      </w:pPr>
      <w:r w:rsidRPr="00E50A19">
        <w:rPr>
          <w:sz w:val="28"/>
          <w:szCs w:val="28"/>
        </w:rPr>
        <w:t>«Пушкин на зубцовской земле». (музей «Дорога к Пушкину)</w:t>
      </w:r>
    </w:p>
    <w:p w:rsidR="0077189D" w:rsidRPr="00E50A19" w:rsidRDefault="0077189D" w:rsidP="00AB4511">
      <w:pPr>
        <w:numPr>
          <w:ilvl w:val="0"/>
          <w:numId w:val="66"/>
        </w:numPr>
        <w:spacing w:after="160" w:line="259" w:lineRule="auto"/>
        <w:contextualSpacing/>
        <w:jc w:val="both"/>
        <w:rPr>
          <w:sz w:val="28"/>
          <w:szCs w:val="28"/>
        </w:rPr>
      </w:pPr>
      <w:r w:rsidRPr="00E50A19">
        <w:rPr>
          <w:sz w:val="28"/>
          <w:szCs w:val="28"/>
        </w:rPr>
        <w:t xml:space="preserve">Мастер класс по изготовлению календаря с памятными датами (Мячикова А.В.) </w:t>
      </w:r>
    </w:p>
    <w:p w:rsidR="0077189D" w:rsidRPr="00E50A19" w:rsidRDefault="0077189D" w:rsidP="00AB4511">
      <w:pPr>
        <w:numPr>
          <w:ilvl w:val="0"/>
          <w:numId w:val="66"/>
        </w:numPr>
        <w:spacing w:after="160" w:line="259" w:lineRule="auto"/>
        <w:contextualSpacing/>
        <w:jc w:val="both"/>
        <w:rPr>
          <w:sz w:val="28"/>
          <w:szCs w:val="28"/>
        </w:rPr>
      </w:pPr>
      <w:r w:rsidRPr="00E50A19">
        <w:rPr>
          <w:sz w:val="28"/>
          <w:szCs w:val="28"/>
        </w:rPr>
        <w:t>Викторина «Знатоки Тверского края». (Фокина С.В.)</w:t>
      </w:r>
    </w:p>
    <w:p w:rsidR="0077189D" w:rsidRPr="00E50A19" w:rsidRDefault="0077189D" w:rsidP="00AB4511">
      <w:pPr>
        <w:numPr>
          <w:ilvl w:val="0"/>
          <w:numId w:val="66"/>
        </w:numPr>
        <w:spacing w:after="160" w:line="259" w:lineRule="auto"/>
        <w:contextualSpacing/>
        <w:jc w:val="both"/>
        <w:rPr>
          <w:sz w:val="28"/>
          <w:szCs w:val="28"/>
        </w:rPr>
      </w:pPr>
      <w:r w:rsidRPr="00E50A19">
        <w:rPr>
          <w:sz w:val="28"/>
          <w:szCs w:val="28"/>
        </w:rPr>
        <w:t>Экскурсия на аэродром Орловка</w:t>
      </w:r>
    </w:p>
    <w:p w:rsidR="0077189D" w:rsidRPr="00E50A19" w:rsidRDefault="0077189D" w:rsidP="00AB4511">
      <w:pPr>
        <w:numPr>
          <w:ilvl w:val="0"/>
          <w:numId w:val="66"/>
        </w:numPr>
        <w:spacing w:after="160" w:line="259" w:lineRule="auto"/>
        <w:contextualSpacing/>
        <w:jc w:val="both"/>
        <w:rPr>
          <w:sz w:val="28"/>
          <w:szCs w:val="28"/>
        </w:rPr>
      </w:pPr>
      <w:r w:rsidRPr="00E50A19">
        <w:rPr>
          <w:sz w:val="28"/>
          <w:szCs w:val="28"/>
        </w:rPr>
        <w:t>Военно-спортивные игры «Зарница», «Ориентирование на местности»</w:t>
      </w:r>
    </w:p>
    <w:p w:rsidR="0077189D" w:rsidRPr="00E50A19" w:rsidRDefault="0077189D" w:rsidP="0077189D">
      <w:pPr>
        <w:ind w:left="720"/>
        <w:contextualSpacing/>
        <w:jc w:val="both"/>
        <w:rPr>
          <w:sz w:val="28"/>
          <w:szCs w:val="28"/>
        </w:rPr>
      </w:pPr>
      <w:r w:rsidRPr="00E50A19">
        <w:rPr>
          <w:sz w:val="28"/>
          <w:szCs w:val="28"/>
        </w:rPr>
        <w:t xml:space="preserve"> ( Тимофеева Г.М.)</w:t>
      </w:r>
    </w:p>
    <w:p w:rsidR="0077189D" w:rsidRPr="00E50A19" w:rsidRDefault="0077189D" w:rsidP="00AB4511">
      <w:pPr>
        <w:numPr>
          <w:ilvl w:val="0"/>
          <w:numId w:val="66"/>
        </w:numPr>
        <w:spacing w:after="160" w:line="259" w:lineRule="auto"/>
        <w:contextualSpacing/>
        <w:jc w:val="both"/>
        <w:rPr>
          <w:sz w:val="28"/>
          <w:szCs w:val="28"/>
        </w:rPr>
      </w:pPr>
      <w:r w:rsidRPr="00E50A19">
        <w:rPr>
          <w:sz w:val="28"/>
          <w:szCs w:val="28"/>
        </w:rPr>
        <w:t>Беседа на тему профориентации (центральная библиотека имени Беспалова)</w:t>
      </w:r>
    </w:p>
    <w:p w:rsidR="0077189D" w:rsidRPr="00E50A19" w:rsidRDefault="0077189D" w:rsidP="0077189D">
      <w:pPr>
        <w:ind w:left="720"/>
        <w:contextualSpacing/>
        <w:jc w:val="both"/>
        <w:rPr>
          <w:sz w:val="28"/>
          <w:szCs w:val="28"/>
        </w:rPr>
      </w:pPr>
    </w:p>
    <w:p w:rsidR="0077189D" w:rsidRPr="00E50A19" w:rsidRDefault="0077189D" w:rsidP="0077189D">
      <w:pPr>
        <w:jc w:val="both"/>
        <w:rPr>
          <w:sz w:val="28"/>
          <w:szCs w:val="28"/>
        </w:rPr>
      </w:pPr>
      <w:r w:rsidRPr="00E50A19">
        <w:rPr>
          <w:sz w:val="28"/>
          <w:szCs w:val="28"/>
        </w:rPr>
        <w:tab/>
        <w:t>Пребывание подростков в лагере труда и отдыха имело положительные результаты:</w:t>
      </w:r>
    </w:p>
    <w:p w:rsidR="0077189D" w:rsidRPr="00E50A19" w:rsidRDefault="0077189D" w:rsidP="00AB4511">
      <w:pPr>
        <w:numPr>
          <w:ilvl w:val="0"/>
          <w:numId w:val="68"/>
        </w:numPr>
        <w:spacing w:after="160" w:line="259" w:lineRule="auto"/>
        <w:contextualSpacing/>
        <w:jc w:val="both"/>
        <w:rPr>
          <w:sz w:val="28"/>
          <w:szCs w:val="28"/>
        </w:rPr>
      </w:pPr>
      <w:r w:rsidRPr="00E50A19">
        <w:rPr>
          <w:sz w:val="28"/>
          <w:szCs w:val="28"/>
        </w:rPr>
        <w:t xml:space="preserve">укрепление здоровья подростков, повышение их физического, интеллектуального и творческого потенциала; </w:t>
      </w:r>
    </w:p>
    <w:p w:rsidR="0077189D" w:rsidRPr="00E50A19" w:rsidRDefault="0077189D" w:rsidP="00AB4511">
      <w:pPr>
        <w:numPr>
          <w:ilvl w:val="0"/>
          <w:numId w:val="68"/>
        </w:numPr>
        <w:spacing w:after="160" w:line="259" w:lineRule="auto"/>
        <w:contextualSpacing/>
        <w:jc w:val="both"/>
        <w:rPr>
          <w:sz w:val="28"/>
          <w:szCs w:val="28"/>
        </w:rPr>
      </w:pPr>
      <w:r w:rsidRPr="00E50A19">
        <w:rPr>
          <w:sz w:val="28"/>
          <w:szCs w:val="28"/>
        </w:rPr>
        <w:t>повышение уровня знаний па тематике смены «Служу Отечеству»</w:t>
      </w:r>
    </w:p>
    <w:p w:rsidR="0077189D" w:rsidRPr="00E50A19" w:rsidRDefault="0077189D" w:rsidP="00AB4511">
      <w:pPr>
        <w:numPr>
          <w:ilvl w:val="0"/>
          <w:numId w:val="68"/>
        </w:numPr>
        <w:spacing w:after="160" w:line="259" w:lineRule="auto"/>
        <w:contextualSpacing/>
        <w:jc w:val="both"/>
        <w:rPr>
          <w:sz w:val="28"/>
          <w:szCs w:val="28"/>
        </w:rPr>
      </w:pPr>
      <w:r w:rsidRPr="00E50A19">
        <w:rPr>
          <w:sz w:val="28"/>
          <w:szCs w:val="28"/>
        </w:rPr>
        <w:t xml:space="preserve">активное участие подростков в мероприятиях и общественной жизни коллектива; </w:t>
      </w:r>
    </w:p>
    <w:p w:rsidR="0077189D" w:rsidRPr="00E50A19" w:rsidRDefault="0077189D" w:rsidP="00AB4511">
      <w:pPr>
        <w:numPr>
          <w:ilvl w:val="0"/>
          <w:numId w:val="68"/>
        </w:numPr>
        <w:spacing w:after="160" w:line="259" w:lineRule="auto"/>
        <w:contextualSpacing/>
        <w:jc w:val="both"/>
        <w:rPr>
          <w:sz w:val="28"/>
          <w:szCs w:val="28"/>
        </w:rPr>
      </w:pPr>
      <w:r w:rsidRPr="00E50A19">
        <w:rPr>
          <w:sz w:val="28"/>
          <w:szCs w:val="28"/>
        </w:rPr>
        <w:t xml:space="preserve">развитие познавательной и социальной активности подростков; </w:t>
      </w:r>
    </w:p>
    <w:p w:rsidR="0077189D" w:rsidRPr="00E50A19" w:rsidRDefault="0077189D" w:rsidP="00AB4511">
      <w:pPr>
        <w:numPr>
          <w:ilvl w:val="0"/>
          <w:numId w:val="68"/>
        </w:numPr>
        <w:spacing w:after="160" w:line="259" w:lineRule="auto"/>
        <w:contextualSpacing/>
        <w:jc w:val="both"/>
        <w:rPr>
          <w:sz w:val="28"/>
          <w:szCs w:val="28"/>
        </w:rPr>
      </w:pPr>
      <w:r w:rsidRPr="00E50A19">
        <w:rPr>
          <w:sz w:val="28"/>
          <w:szCs w:val="28"/>
        </w:rPr>
        <w:t>закрепление способов эффективного взаимодействия в социуме;</w:t>
      </w:r>
    </w:p>
    <w:p w:rsidR="0077189D" w:rsidRPr="00E50A19" w:rsidRDefault="0077189D" w:rsidP="00AB4511">
      <w:pPr>
        <w:numPr>
          <w:ilvl w:val="0"/>
          <w:numId w:val="68"/>
        </w:numPr>
        <w:spacing w:after="160" w:line="259" w:lineRule="auto"/>
        <w:contextualSpacing/>
        <w:jc w:val="both"/>
        <w:rPr>
          <w:sz w:val="28"/>
          <w:szCs w:val="28"/>
        </w:rPr>
      </w:pPr>
      <w:r w:rsidRPr="00E50A19">
        <w:rPr>
          <w:sz w:val="28"/>
          <w:szCs w:val="28"/>
        </w:rPr>
        <w:t xml:space="preserve">стойкая мотивация на здоровый образ жизни и продолжение образования; </w:t>
      </w:r>
    </w:p>
    <w:p w:rsidR="0077189D" w:rsidRPr="00E50A19" w:rsidRDefault="0077189D" w:rsidP="00AB4511">
      <w:pPr>
        <w:numPr>
          <w:ilvl w:val="0"/>
          <w:numId w:val="68"/>
        </w:numPr>
        <w:spacing w:after="160" w:line="259" w:lineRule="auto"/>
        <w:contextualSpacing/>
        <w:jc w:val="both"/>
        <w:rPr>
          <w:sz w:val="28"/>
          <w:szCs w:val="28"/>
        </w:rPr>
      </w:pPr>
      <w:r w:rsidRPr="00E50A19">
        <w:rPr>
          <w:sz w:val="28"/>
          <w:szCs w:val="28"/>
        </w:rPr>
        <w:t xml:space="preserve">развитие чувства сопереживания и ответственности за близких людей; </w:t>
      </w:r>
    </w:p>
    <w:p w:rsidR="0077189D" w:rsidRPr="00E50A19" w:rsidRDefault="0077189D" w:rsidP="00AB4511">
      <w:pPr>
        <w:numPr>
          <w:ilvl w:val="0"/>
          <w:numId w:val="68"/>
        </w:numPr>
        <w:spacing w:after="160" w:line="259" w:lineRule="auto"/>
        <w:contextualSpacing/>
        <w:jc w:val="both"/>
        <w:rPr>
          <w:sz w:val="28"/>
          <w:szCs w:val="28"/>
        </w:rPr>
      </w:pPr>
      <w:r w:rsidRPr="00E50A19">
        <w:rPr>
          <w:sz w:val="28"/>
          <w:szCs w:val="28"/>
        </w:rPr>
        <w:lastRenderedPageBreak/>
        <w:t xml:space="preserve">повышение </w:t>
      </w:r>
      <w:r w:rsidRPr="005562A6">
        <w:rPr>
          <w:sz w:val="28"/>
          <w:szCs w:val="28"/>
        </w:rPr>
        <w:t>общей</w:t>
      </w:r>
      <w:r w:rsidRPr="00E50A19">
        <w:rPr>
          <w:sz w:val="28"/>
          <w:szCs w:val="28"/>
        </w:rPr>
        <w:t xml:space="preserve"> культуры общения между подростками и взрослыми</w:t>
      </w:r>
    </w:p>
    <w:p w:rsidR="0077189D" w:rsidRPr="00E50A19" w:rsidRDefault="0077189D" w:rsidP="0077189D">
      <w:pPr>
        <w:jc w:val="both"/>
        <w:rPr>
          <w:sz w:val="28"/>
          <w:szCs w:val="28"/>
        </w:rPr>
      </w:pPr>
    </w:p>
    <w:p w:rsidR="005562A6" w:rsidRDefault="005562A6" w:rsidP="00761559">
      <w:pPr>
        <w:rPr>
          <w:b/>
          <w:sz w:val="36"/>
          <w:szCs w:val="36"/>
          <w:u w:val="single"/>
        </w:rPr>
      </w:pPr>
    </w:p>
    <w:p w:rsidR="0084164F" w:rsidRPr="005562A6" w:rsidRDefault="005562A6" w:rsidP="00761559">
      <w:pPr>
        <w:rPr>
          <w:sz w:val="36"/>
          <w:szCs w:val="36"/>
          <w:u w:val="single"/>
        </w:rPr>
      </w:pPr>
      <w:r w:rsidRPr="005562A6">
        <w:rPr>
          <w:b/>
          <w:sz w:val="36"/>
          <w:szCs w:val="36"/>
          <w:u w:val="single"/>
        </w:rPr>
        <w:t>Лагерь  с дневным пребыванием «Солншко»</w:t>
      </w:r>
    </w:p>
    <w:p w:rsidR="0071118D" w:rsidRPr="005562A6" w:rsidRDefault="0071118D" w:rsidP="0071118D">
      <w:pPr>
        <w:jc w:val="both"/>
        <w:rPr>
          <w:color w:val="FF0000"/>
          <w:sz w:val="28"/>
          <w:szCs w:val="28"/>
          <w:u w:val="single"/>
        </w:rPr>
      </w:pPr>
    </w:p>
    <w:p w:rsidR="005562A6" w:rsidRDefault="005562A6" w:rsidP="005562A6">
      <w:pPr>
        <w:pStyle w:val="c10"/>
        <w:spacing w:before="0" w:beforeAutospacing="0" w:after="0" w:afterAutospacing="0"/>
        <w:ind w:firstLine="709"/>
        <w:jc w:val="both"/>
        <w:rPr>
          <w:sz w:val="28"/>
        </w:rPr>
      </w:pPr>
      <w:r w:rsidRPr="00785568">
        <w:rPr>
          <w:sz w:val="28"/>
        </w:rPr>
        <w:t>Лето — это своего рода мостик между завершающимся учебным годом и предстоящим</w:t>
      </w:r>
      <w:r>
        <w:rPr>
          <w:sz w:val="28"/>
        </w:rPr>
        <w:t>. Э</w:t>
      </w:r>
      <w:r w:rsidRPr="00785568">
        <w:rPr>
          <w:sz w:val="28"/>
        </w:rPr>
        <w:t>то время игр, развлеч</w:t>
      </w:r>
      <w:r>
        <w:rPr>
          <w:sz w:val="28"/>
        </w:rPr>
        <w:t xml:space="preserve">ений, свободы в выборе занятий. </w:t>
      </w:r>
      <w:r w:rsidRPr="00785568">
        <w:rPr>
          <w:sz w:val="28"/>
        </w:rPr>
        <w:t xml:space="preserve">Снимается накопившееся за год напряжение, восполняются израсходованные силы, восстанавливается здоровье. </w:t>
      </w:r>
    </w:p>
    <w:p w:rsidR="005562A6" w:rsidRDefault="005562A6" w:rsidP="005562A6">
      <w:pPr>
        <w:ind w:firstLine="709"/>
        <w:jc w:val="both"/>
        <w:rPr>
          <w:sz w:val="28"/>
          <w:szCs w:val="28"/>
        </w:rPr>
      </w:pPr>
      <w:r w:rsidRPr="009046CF">
        <w:rPr>
          <w:sz w:val="28"/>
          <w:szCs w:val="28"/>
        </w:rPr>
        <w:t>Ежегодно на базе нашей школы работает летний оздоровительный лагерь с дневным пребыванием детей «Солнышко».  В пер</w:t>
      </w:r>
      <w:r>
        <w:rPr>
          <w:sz w:val="28"/>
          <w:szCs w:val="28"/>
        </w:rPr>
        <w:t>иод с 30 мая по 19 июня 2025 года (13</w:t>
      </w:r>
      <w:r w:rsidRPr="009046CF">
        <w:rPr>
          <w:sz w:val="28"/>
          <w:szCs w:val="28"/>
        </w:rPr>
        <w:t xml:space="preserve"> дней) при МБОУ СОШ №1 г.</w:t>
      </w:r>
      <w:r>
        <w:rPr>
          <w:sz w:val="28"/>
          <w:szCs w:val="28"/>
        </w:rPr>
        <w:t xml:space="preserve"> </w:t>
      </w:r>
      <w:r w:rsidRPr="009046CF">
        <w:rPr>
          <w:sz w:val="28"/>
          <w:szCs w:val="28"/>
        </w:rPr>
        <w:t xml:space="preserve">Зубцова работала 1 смена. </w:t>
      </w:r>
    </w:p>
    <w:p w:rsidR="005562A6" w:rsidRDefault="005562A6" w:rsidP="005562A6">
      <w:pPr>
        <w:ind w:firstLine="709"/>
        <w:jc w:val="both"/>
        <w:rPr>
          <w:sz w:val="28"/>
          <w:szCs w:val="28"/>
        </w:rPr>
      </w:pPr>
      <w:r>
        <w:rPr>
          <w:sz w:val="28"/>
          <w:szCs w:val="28"/>
        </w:rPr>
        <w:t xml:space="preserve">  Лагерь посещало 7</w:t>
      </w:r>
      <w:r w:rsidRPr="009046CF">
        <w:rPr>
          <w:sz w:val="28"/>
          <w:szCs w:val="28"/>
        </w:rPr>
        <w:t>5 детей в во</w:t>
      </w:r>
      <w:r>
        <w:rPr>
          <w:sz w:val="28"/>
          <w:szCs w:val="28"/>
        </w:rPr>
        <w:t xml:space="preserve">зрасте от 7 до 12 лет, из них 35 девочек и 40 </w:t>
      </w:r>
      <w:r w:rsidRPr="009046CF">
        <w:rPr>
          <w:sz w:val="28"/>
          <w:szCs w:val="28"/>
        </w:rPr>
        <w:t xml:space="preserve">мальчиков. </w:t>
      </w:r>
    </w:p>
    <w:p w:rsidR="005562A6" w:rsidRPr="00150B3B" w:rsidRDefault="005562A6" w:rsidP="005562A6">
      <w:pPr>
        <w:ind w:firstLine="709"/>
        <w:jc w:val="both"/>
        <w:rPr>
          <w:b/>
          <w:sz w:val="28"/>
          <w:szCs w:val="28"/>
        </w:rPr>
      </w:pPr>
      <w:r>
        <w:rPr>
          <w:sz w:val="28"/>
          <w:szCs w:val="28"/>
        </w:rPr>
        <w:t xml:space="preserve">    </w:t>
      </w:r>
      <w:r w:rsidRPr="009046CF">
        <w:rPr>
          <w:b/>
          <w:sz w:val="28"/>
          <w:szCs w:val="28"/>
        </w:rPr>
        <w:t>При комплектовании отрядов особое внимание уделялось детям из  многодетных семей (</w:t>
      </w:r>
      <w:r w:rsidRPr="00C156DB">
        <w:rPr>
          <w:b/>
          <w:sz w:val="28"/>
          <w:szCs w:val="28"/>
        </w:rPr>
        <w:t>2</w:t>
      </w:r>
      <w:r w:rsidRPr="009046CF">
        <w:rPr>
          <w:b/>
          <w:sz w:val="28"/>
          <w:szCs w:val="28"/>
        </w:rPr>
        <w:t>6</w:t>
      </w:r>
      <w:r>
        <w:rPr>
          <w:b/>
          <w:sz w:val="28"/>
          <w:szCs w:val="28"/>
        </w:rPr>
        <w:t xml:space="preserve"> чел.</w:t>
      </w:r>
      <w:r w:rsidRPr="00C156DB">
        <w:rPr>
          <w:b/>
          <w:sz w:val="28"/>
          <w:szCs w:val="28"/>
        </w:rPr>
        <w:t>)</w:t>
      </w:r>
      <w:r w:rsidRPr="009046CF">
        <w:rPr>
          <w:b/>
          <w:sz w:val="28"/>
          <w:szCs w:val="28"/>
        </w:rPr>
        <w:t>, малообеспеченных (8</w:t>
      </w:r>
      <w:r>
        <w:rPr>
          <w:b/>
          <w:sz w:val="28"/>
          <w:szCs w:val="28"/>
        </w:rPr>
        <w:t xml:space="preserve"> чел.</w:t>
      </w:r>
      <w:r w:rsidRPr="009046CF">
        <w:rPr>
          <w:b/>
          <w:sz w:val="28"/>
          <w:szCs w:val="28"/>
        </w:rPr>
        <w:t>), неполных семей</w:t>
      </w:r>
      <w:r>
        <w:rPr>
          <w:sz w:val="28"/>
          <w:szCs w:val="28"/>
        </w:rPr>
        <w:t xml:space="preserve"> </w:t>
      </w:r>
      <w:r w:rsidRPr="00150B3B">
        <w:rPr>
          <w:b/>
          <w:sz w:val="28"/>
          <w:szCs w:val="28"/>
        </w:rPr>
        <w:t>(8 чел.),</w:t>
      </w:r>
      <w:r>
        <w:rPr>
          <w:sz w:val="28"/>
          <w:szCs w:val="28"/>
        </w:rPr>
        <w:t xml:space="preserve"> </w:t>
      </w:r>
      <w:r w:rsidRPr="00150B3B">
        <w:rPr>
          <w:b/>
          <w:sz w:val="28"/>
          <w:szCs w:val="28"/>
        </w:rPr>
        <w:t>детей, находящихся в ТЖС (15 чел.), дети- инвалиды (2чел.), ОВЗ (3 чел.), дети- сироты ( 2 чел.)</w:t>
      </w:r>
    </w:p>
    <w:p w:rsidR="005562A6" w:rsidRDefault="005562A6" w:rsidP="005562A6">
      <w:pPr>
        <w:jc w:val="both"/>
        <w:rPr>
          <w:sz w:val="28"/>
          <w:szCs w:val="28"/>
        </w:rPr>
      </w:pPr>
      <w:r w:rsidRPr="009046CF">
        <w:rPr>
          <w:sz w:val="28"/>
          <w:szCs w:val="28"/>
        </w:rPr>
        <w:t>В данный период в лагере работали:</w:t>
      </w:r>
    </w:p>
    <w:p w:rsidR="005562A6" w:rsidRDefault="005562A6" w:rsidP="005562A6">
      <w:pPr>
        <w:jc w:val="both"/>
        <w:rPr>
          <w:sz w:val="28"/>
          <w:szCs w:val="28"/>
        </w:rPr>
      </w:pPr>
      <w:r w:rsidRPr="009046CF">
        <w:rPr>
          <w:sz w:val="28"/>
          <w:szCs w:val="28"/>
        </w:rPr>
        <w:t>начальник лагеря</w:t>
      </w:r>
      <w:r>
        <w:rPr>
          <w:sz w:val="28"/>
          <w:szCs w:val="28"/>
        </w:rPr>
        <w:t>:</w:t>
      </w:r>
      <w:r w:rsidRPr="009046CF">
        <w:rPr>
          <w:sz w:val="28"/>
          <w:szCs w:val="28"/>
        </w:rPr>
        <w:t xml:space="preserve"> Мишагина Г.С</w:t>
      </w:r>
      <w:r>
        <w:rPr>
          <w:sz w:val="28"/>
          <w:szCs w:val="28"/>
        </w:rPr>
        <w:t>.;</w:t>
      </w:r>
    </w:p>
    <w:p w:rsidR="005562A6" w:rsidRDefault="005562A6" w:rsidP="005562A6">
      <w:pPr>
        <w:jc w:val="both"/>
        <w:rPr>
          <w:sz w:val="28"/>
          <w:szCs w:val="28"/>
        </w:rPr>
      </w:pPr>
      <w:r>
        <w:rPr>
          <w:sz w:val="28"/>
          <w:szCs w:val="28"/>
        </w:rPr>
        <w:t>воспитатели:</w:t>
      </w:r>
      <w:r w:rsidRPr="009046CF">
        <w:rPr>
          <w:sz w:val="28"/>
          <w:szCs w:val="28"/>
        </w:rPr>
        <w:t xml:space="preserve"> </w:t>
      </w:r>
      <w:r>
        <w:rPr>
          <w:sz w:val="28"/>
          <w:szCs w:val="28"/>
        </w:rPr>
        <w:t xml:space="preserve">Елизарова Т.Н., Кудрявцева С.Н., Михайлова В.Н., Кротова Т.В., </w:t>
      </w:r>
      <w:r w:rsidRPr="009046CF">
        <w:rPr>
          <w:sz w:val="28"/>
          <w:szCs w:val="28"/>
        </w:rPr>
        <w:t>, Бокова Т.В.,</w:t>
      </w:r>
      <w:r w:rsidRPr="00C156DB">
        <w:rPr>
          <w:sz w:val="28"/>
          <w:szCs w:val="28"/>
        </w:rPr>
        <w:t xml:space="preserve"> </w:t>
      </w:r>
      <w:r>
        <w:rPr>
          <w:sz w:val="28"/>
          <w:szCs w:val="28"/>
        </w:rPr>
        <w:t>Леонтьева Н.А</w:t>
      </w:r>
      <w:r w:rsidRPr="009046CF">
        <w:rPr>
          <w:sz w:val="28"/>
          <w:szCs w:val="28"/>
        </w:rPr>
        <w:t>., Стрункина Е.Ю,</w:t>
      </w:r>
      <w:r>
        <w:rPr>
          <w:sz w:val="28"/>
          <w:szCs w:val="28"/>
        </w:rPr>
        <w:t xml:space="preserve"> Андреева С.А., </w:t>
      </w:r>
      <w:r w:rsidRPr="009046CF">
        <w:rPr>
          <w:sz w:val="28"/>
          <w:szCs w:val="28"/>
        </w:rPr>
        <w:t xml:space="preserve">Лысак Н.В.,., </w:t>
      </w:r>
      <w:r>
        <w:rPr>
          <w:sz w:val="28"/>
          <w:szCs w:val="28"/>
        </w:rPr>
        <w:t>Сдобникова Н.Н., Журавлёва А.С., Королёва А.И, Муханкова И.А.</w:t>
      </w:r>
    </w:p>
    <w:p w:rsidR="005562A6" w:rsidRPr="009046CF" w:rsidRDefault="005562A6" w:rsidP="005562A6">
      <w:pPr>
        <w:jc w:val="both"/>
        <w:rPr>
          <w:sz w:val="28"/>
          <w:szCs w:val="28"/>
        </w:rPr>
      </w:pPr>
      <w:r w:rsidRPr="009046CF">
        <w:rPr>
          <w:sz w:val="28"/>
          <w:szCs w:val="28"/>
        </w:rPr>
        <w:t>физкультурны</w:t>
      </w:r>
      <w:r>
        <w:rPr>
          <w:sz w:val="28"/>
          <w:szCs w:val="28"/>
        </w:rPr>
        <w:t>й работник- Юдин Е.С.</w:t>
      </w:r>
    </w:p>
    <w:p w:rsidR="005562A6" w:rsidRDefault="005562A6" w:rsidP="005562A6">
      <w:pPr>
        <w:pStyle w:val="af1"/>
        <w:spacing w:before="0" w:beforeAutospacing="0" w:after="0" w:afterAutospacing="0"/>
        <w:ind w:firstLine="709"/>
        <w:jc w:val="both"/>
        <w:rPr>
          <w:sz w:val="28"/>
          <w:szCs w:val="28"/>
        </w:rPr>
      </w:pPr>
      <w:r w:rsidRPr="009046CF">
        <w:rPr>
          <w:color w:val="FF0000"/>
          <w:sz w:val="28"/>
          <w:szCs w:val="28"/>
        </w:rPr>
        <w:t xml:space="preserve">    </w:t>
      </w:r>
      <w:r w:rsidRPr="0033355E">
        <w:rPr>
          <w:sz w:val="28"/>
          <w:szCs w:val="28"/>
        </w:rPr>
        <w:t>В течение всей смены техн</w:t>
      </w:r>
      <w:r>
        <w:rPr>
          <w:sz w:val="28"/>
          <w:szCs w:val="28"/>
        </w:rPr>
        <w:t xml:space="preserve">ический персонал летнего лагеря Ногина Т.А.,  Сеник Т.А., Карачинская О.И. </w:t>
      </w:r>
      <w:r w:rsidRPr="0033355E">
        <w:rPr>
          <w:sz w:val="28"/>
          <w:szCs w:val="28"/>
        </w:rPr>
        <w:t>и</w:t>
      </w:r>
      <w:r>
        <w:rPr>
          <w:sz w:val="28"/>
          <w:szCs w:val="28"/>
        </w:rPr>
        <w:t xml:space="preserve"> гардеробщица </w:t>
      </w:r>
      <w:r w:rsidRPr="0033355E">
        <w:rPr>
          <w:sz w:val="28"/>
          <w:szCs w:val="28"/>
        </w:rPr>
        <w:t>Недюхина Н.В. поддерживали чистоту и порядок в помещениях, где находились дети.</w:t>
      </w:r>
    </w:p>
    <w:p w:rsidR="005562A6" w:rsidRPr="006858F2" w:rsidRDefault="005562A6" w:rsidP="005562A6">
      <w:pPr>
        <w:ind w:firstLine="709"/>
        <w:jc w:val="both"/>
        <w:rPr>
          <w:sz w:val="28"/>
        </w:rPr>
      </w:pPr>
      <w:r>
        <w:t xml:space="preserve">  </w:t>
      </w:r>
      <w:r w:rsidRPr="00C844EE">
        <w:rPr>
          <w:sz w:val="28"/>
        </w:rPr>
        <w:t xml:space="preserve">В течение лагерного дня ребята обеспечивались трехразовым питанием (завтрак, обед, полдник) в кафе «УЮТ». Здесь неустанно трудились повара. Меню было разнообразным. Санитарно-гигиенические нормы в столовой соблюдались. </w:t>
      </w:r>
      <w:r w:rsidRPr="0033355E">
        <w:rPr>
          <w:sz w:val="28"/>
          <w:szCs w:val="28"/>
        </w:rPr>
        <w:t xml:space="preserve">   </w:t>
      </w:r>
      <w:r>
        <w:rPr>
          <w:sz w:val="28"/>
          <w:szCs w:val="28"/>
        </w:rPr>
        <w:t xml:space="preserve"> </w:t>
      </w:r>
    </w:p>
    <w:p w:rsidR="005562A6" w:rsidRPr="009046CF" w:rsidRDefault="005562A6" w:rsidP="005562A6">
      <w:pPr>
        <w:ind w:firstLine="709"/>
        <w:jc w:val="both"/>
        <w:rPr>
          <w:sz w:val="28"/>
          <w:szCs w:val="28"/>
        </w:rPr>
      </w:pPr>
      <w:r w:rsidRPr="009046CF">
        <w:rPr>
          <w:color w:val="FF0000"/>
          <w:sz w:val="28"/>
          <w:szCs w:val="28"/>
        </w:rPr>
        <w:t xml:space="preserve">  </w:t>
      </w:r>
      <w:r w:rsidRPr="009046CF">
        <w:rPr>
          <w:sz w:val="28"/>
          <w:szCs w:val="28"/>
        </w:rPr>
        <w:t xml:space="preserve">Воспитатели лагеря «Солнышко» стремились создать безопасные условия для жизни </w:t>
      </w:r>
      <w:r>
        <w:rPr>
          <w:sz w:val="28"/>
          <w:szCs w:val="28"/>
        </w:rPr>
        <w:t>детей и к</w:t>
      </w:r>
      <w:r w:rsidRPr="009046CF">
        <w:rPr>
          <w:sz w:val="28"/>
          <w:szCs w:val="28"/>
        </w:rPr>
        <w:t>омфортные психологические условия для ребят, создавали атмосферу успешности на основе позитивного общения учитель – ученик во время летних каникул; сформировывали у ребенка желание к творческой созидательной деятельности. Они дали возможность каждому ребенку проявить свои творческие, физические и умственные способности.</w:t>
      </w:r>
    </w:p>
    <w:p w:rsidR="005562A6" w:rsidRPr="009046CF" w:rsidRDefault="005562A6" w:rsidP="005562A6">
      <w:pPr>
        <w:shd w:val="clear" w:color="auto" w:fill="FFFFFF"/>
        <w:ind w:firstLine="709"/>
        <w:jc w:val="both"/>
        <w:rPr>
          <w:color w:val="181818"/>
          <w:sz w:val="28"/>
          <w:szCs w:val="28"/>
        </w:rPr>
      </w:pPr>
      <w:r w:rsidRPr="009046CF">
        <w:rPr>
          <w:color w:val="181818"/>
          <w:sz w:val="28"/>
          <w:szCs w:val="28"/>
        </w:rPr>
        <w:t>Для ежедневного отдыха детей были обустроены: комнаты развивающих игр, места для проведения гигиенических процедур с соблюдением всех необходимых санитарных норм. Игровые комнаты были оснащены настольными играми и всем необходимым материалом для проведения занятий художественным творчеством (альбомы, карандаши, фломастеры, краски, цветная бумага, картон, ножницы, клей).</w:t>
      </w:r>
    </w:p>
    <w:p w:rsidR="005562A6" w:rsidRDefault="005562A6" w:rsidP="005562A6">
      <w:pPr>
        <w:jc w:val="both"/>
        <w:rPr>
          <w:sz w:val="28"/>
          <w:szCs w:val="28"/>
        </w:rPr>
      </w:pPr>
      <w:r>
        <w:rPr>
          <w:sz w:val="28"/>
          <w:szCs w:val="28"/>
        </w:rPr>
        <w:t>Дети</w:t>
      </w:r>
      <w:r w:rsidRPr="00301C40">
        <w:rPr>
          <w:sz w:val="28"/>
          <w:szCs w:val="28"/>
        </w:rPr>
        <w:t xml:space="preserve"> </w:t>
      </w:r>
      <w:r>
        <w:rPr>
          <w:sz w:val="28"/>
          <w:szCs w:val="28"/>
        </w:rPr>
        <w:t>находились в лагере с 8.00 до 14.3</w:t>
      </w:r>
      <w:r w:rsidRPr="00301C40">
        <w:rPr>
          <w:sz w:val="28"/>
          <w:szCs w:val="28"/>
        </w:rPr>
        <w:t>0.</w:t>
      </w:r>
    </w:p>
    <w:p w:rsidR="005562A6" w:rsidRDefault="005562A6" w:rsidP="005562A6">
      <w:pPr>
        <w:shd w:val="clear" w:color="auto" w:fill="FFFFFF"/>
        <w:jc w:val="both"/>
        <w:rPr>
          <w:color w:val="181818"/>
          <w:sz w:val="28"/>
          <w:szCs w:val="28"/>
        </w:rPr>
      </w:pPr>
      <w:r>
        <w:rPr>
          <w:color w:val="181818"/>
          <w:sz w:val="28"/>
          <w:szCs w:val="28"/>
        </w:rPr>
        <w:lastRenderedPageBreak/>
        <w:t xml:space="preserve">       Летний оздоровительный лагерь «Солнышко»</w:t>
      </w:r>
      <w:r w:rsidRPr="00AE1E2B">
        <w:rPr>
          <w:color w:val="181818"/>
          <w:sz w:val="28"/>
          <w:szCs w:val="28"/>
        </w:rPr>
        <w:t xml:space="preserve"> работал в соответствии с программой </w:t>
      </w:r>
      <w:r>
        <w:rPr>
          <w:color w:val="181818"/>
          <w:sz w:val="28"/>
          <w:szCs w:val="28"/>
        </w:rPr>
        <w:t>«Служу Отечеству».</w:t>
      </w:r>
    </w:p>
    <w:p w:rsidR="005562A6" w:rsidRPr="00A04A26" w:rsidRDefault="005562A6" w:rsidP="005562A6">
      <w:pPr>
        <w:shd w:val="clear" w:color="auto" w:fill="FFFFFF"/>
        <w:jc w:val="both"/>
        <w:rPr>
          <w:color w:val="181818"/>
          <w:sz w:val="28"/>
          <w:szCs w:val="28"/>
        </w:rPr>
      </w:pPr>
      <w:r w:rsidRPr="00A04A26">
        <w:rPr>
          <w:b/>
          <w:color w:val="181818"/>
          <w:sz w:val="28"/>
          <w:szCs w:val="28"/>
        </w:rPr>
        <w:t>Цель программы</w:t>
      </w:r>
      <w:r>
        <w:rPr>
          <w:color w:val="181818"/>
          <w:sz w:val="28"/>
          <w:szCs w:val="28"/>
        </w:rPr>
        <w:t xml:space="preserve"> : </w:t>
      </w:r>
      <w:r w:rsidRPr="00A04A26">
        <w:rPr>
          <w:color w:val="181818"/>
          <w:sz w:val="28"/>
          <w:szCs w:val="28"/>
        </w:rPr>
        <w:t>Воспитание чувства патриотизма, толерантности, создание условий для формирования здорового образа жизни, содействующего становлению физически и психически здоровой, нравственно устойчивой, социально активной личности.</w:t>
      </w:r>
    </w:p>
    <w:p w:rsidR="005562A6" w:rsidRDefault="005562A6" w:rsidP="005562A6">
      <w:pPr>
        <w:shd w:val="clear" w:color="auto" w:fill="FFFFFF"/>
        <w:jc w:val="both"/>
        <w:rPr>
          <w:color w:val="181818"/>
          <w:sz w:val="28"/>
          <w:szCs w:val="28"/>
        </w:rPr>
      </w:pPr>
      <w:r w:rsidRPr="00A04A26">
        <w:rPr>
          <w:b/>
          <w:color w:val="181818"/>
          <w:sz w:val="28"/>
          <w:szCs w:val="28"/>
        </w:rPr>
        <w:t>Задачи программы</w:t>
      </w:r>
      <w:r>
        <w:rPr>
          <w:color w:val="181818"/>
          <w:sz w:val="28"/>
          <w:szCs w:val="28"/>
        </w:rPr>
        <w:t>:</w:t>
      </w:r>
    </w:p>
    <w:p w:rsidR="005562A6" w:rsidRPr="00A04A26" w:rsidRDefault="005562A6" w:rsidP="005562A6">
      <w:pPr>
        <w:shd w:val="clear" w:color="auto" w:fill="FFFFFF"/>
        <w:jc w:val="both"/>
        <w:rPr>
          <w:color w:val="181818"/>
          <w:sz w:val="28"/>
          <w:szCs w:val="28"/>
        </w:rPr>
      </w:pPr>
      <w:r>
        <w:rPr>
          <w:color w:val="181818"/>
          <w:sz w:val="28"/>
          <w:szCs w:val="28"/>
        </w:rPr>
        <w:t xml:space="preserve">1. </w:t>
      </w:r>
      <w:r w:rsidRPr="00A04A26">
        <w:rPr>
          <w:color w:val="181818"/>
          <w:sz w:val="28"/>
          <w:szCs w:val="28"/>
        </w:rPr>
        <w:t>Обеспечить</w:t>
      </w:r>
      <w:r w:rsidRPr="00A04A26">
        <w:rPr>
          <w:color w:val="181818"/>
          <w:sz w:val="28"/>
          <w:szCs w:val="28"/>
        </w:rPr>
        <w:tab/>
        <w:t>комплекс</w:t>
      </w:r>
      <w:r w:rsidRPr="00A04A26">
        <w:rPr>
          <w:color w:val="181818"/>
          <w:sz w:val="28"/>
          <w:szCs w:val="28"/>
        </w:rPr>
        <w:tab/>
        <w:t>условий, способствующих сохранению и укреплению здоровья детей и подростков в летний период.</w:t>
      </w:r>
    </w:p>
    <w:p w:rsidR="005562A6" w:rsidRPr="00A04A26" w:rsidRDefault="005562A6" w:rsidP="005562A6">
      <w:pPr>
        <w:shd w:val="clear" w:color="auto" w:fill="FFFFFF"/>
        <w:jc w:val="both"/>
        <w:rPr>
          <w:color w:val="181818"/>
          <w:sz w:val="28"/>
          <w:szCs w:val="28"/>
        </w:rPr>
      </w:pPr>
      <w:r w:rsidRPr="00A04A26">
        <w:rPr>
          <w:color w:val="181818"/>
          <w:sz w:val="28"/>
          <w:szCs w:val="28"/>
        </w:rPr>
        <w:t>2.</w:t>
      </w:r>
      <w:r w:rsidRPr="00A04A26">
        <w:rPr>
          <w:color w:val="181818"/>
          <w:sz w:val="28"/>
          <w:szCs w:val="28"/>
        </w:rPr>
        <w:tab/>
        <w:t>Создать условия для самореализации детей и подростков в различных видах активной деятельности посредством вовлечения в краеведческие, патриотические игры, соревнования и проекты.</w:t>
      </w:r>
    </w:p>
    <w:p w:rsidR="005562A6" w:rsidRPr="00A04A26" w:rsidRDefault="005562A6" w:rsidP="005562A6">
      <w:pPr>
        <w:shd w:val="clear" w:color="auto" w:fill="FFFFFF"/>
        <w:jc w:val="both"/>
        <w:rPr>
          <w:color w:val="181818"/>
          <w:sz w:val="28"/>
          <w:szCs w:val="28"/>
        </w:rPr>
      </w:pPr>
      <w:r w:rsidRPr="00A04A26">
        <w:rPr>
          <w:color w:val="181818"/>
          <w:sz w:val="28"/>
          <w:szCs w:val="28"/>
        </w:rPr>
        <w:t>3.</w:t>
      </w:r>
      <w:r w:rsidRPr="00A04A26">
        <w:rPr>
          <w:color w:val="181818"/>
          <w:sz w:val="28"/>
          <w:szCs w:val="28"/>
        </w:rPr>
        <w:tab/>
        <w:t>Формировать качества, составляющие культуру поведения, санитарно-гигиеническую культуру.</w:t>
      </w:r>
    </w:p>
    <w:p w:rsidR="005562A6" w:rsidRPr="00150B3B" w:rsidRDefault="005562A6" w:rsidP="005562A6">
      <w:pPr>
        <w:shd w:val="clear" w:color="auto" w:fill="FFFFFF"/>
        <w:jc w:val="both"/>
        <w:rPr>
          <w:color w:val="181818"/>
          <w:sz w:val="28"/>
          <w:szCs w:val="28"/>
        </w:rPr>
      </w:pPr>
      <w:r w:rsidRPr="00A04A26">
        <w:rPr>
          <w:color w:val="181818"/>
          <w:sz w:val="28"/>
          <w:szCs w:val="28"/>
        </w:rPr>
        <w:t>4.</w:t>
      </w:r>
      <w:r w:rsidRPr="00A04A26">
        <w:rPr>
          <w:color w:val="181818"/>
          <w:sz w:val="28"/>
          <w:szCs w:val="28"/>
        </w:rPr>
        <w:tab/>
        <w:t>Воспитывать подрастающее поколение в духе любви к Родине, к своей малой Родине, гордости за свою Отчизну, свой родной край, готовности способствовать ее процветанию и защищать в случае необходимости.</w:t>
      </w:r>
    </w:p>
    <w:p w:rsidR="005562A6" w:rsidRDefault="005562A6" w:rsidP="005562A6">
      <w:pPr>
        <w:rPr>
          <w:b/>
          <w:sz w:val="28"/>
          <w:szCs w:val="28"/>
        </w:rPr>
      </w:pPr>
    </w:p>
    <w:p w:rsidR="005562A6" w:rsidRDefault="005562A6" w:rsidP="005562A6">
      <w:pPr>
        <w:rPr>
          <w:rFonts w:eastAsiaTheme="minorHAnsi"/>
          <w:lang w:eastAsia="en-US"/>
        </w:rPr>
      </w:pPr>
      <w:r w:rsidRPr="006F0637">
        <w:rPr>
          <w:b/>
          <w:sz w:val="28"/>
          <w:szCs w:val="28"/>
        </w:rPr>
        <w:t xml:space="preserve"> </w:t>
      </w:r>
      <w:r w:rsidRPr="000365B0">
        <w:rPr>
          <w:rFonts w:eastAsiaTheme="minorHAnsi"/>
          <w:b/>
          <w:lang w:eastAsia="en-US"/>
        </w:rPr>
        <w:t>НАПРАВЛЕНИЯ  ДЕЯТЕЛЬНОСТИ:</w:t>
      </w:r>
      <w:r w:rsidRPr="000365B0">
        <w:rPr>
          <w:rFonts w:eastAsiaTheme="minorHAnsi"/>
          <w:lang w:eastAsia="en-US"/>
        </w:rPr>
        <w:t xml:space="preserve">                                                                                           </w:t>
      </w:r>
    </w:p>
    <w:p w:rsidR="005562A6" w:rsidRDefault="005562A6" w:rsidP="00AB4511">
      <w:pPr>
        <w:pStyle w:val="ac"/>
        <w:widowControl w:val="0"/>
        <w:numPr>
          <w:ilvl w:val="1"/>
          <w:numId w:val="70"/>
        </w:numPr>
        <w:tabs>
          <w:tab w:val="left" w:pos="2278"/>
        </w:tabs>
        <w:autoSpaceDE w:val="0"/>
        <w:autoSpaceDN w:val="0"/>
        <w:spacing w:after="0" w:line="341" w:lineRule="exact"/>
        <w:contextualSpacing w:val="0"/>
        <w:rPr>
          <w:sz w:val="28"/>
        </w:rPr>
      </w:pPr>
      <w:r>
        <w:rPr>
          <w:sz w:val="28"/>
        </w:rPr>
        <w:t>Гражданское</w:t>
      </w:r>
      <w:r>
        <w:rPr>
          <w:spacing w:val="-13"/>
          <w:sz w:val="28"/>
        </w:rPr>
        <w:t xml:space="preserve"> </w:t>
      </w:r>
      <w:r>
        <w:rPr>
          <w:spacing w:val="-2"/>
          <w:sz w:val="28"/>
        </w:rPr>
        <w:t>воспитание</w:t>
      </w:r>
    </w:p>
    <w:p w:rsidR="005562A6" w:rsidRDefault="005562A6" w:rsidP="00AB4511">
      <w:pPr>
        <w:pStyle w:val="ac"/>
        <w:widowControl w:val="0"/>
        <w:numPr>
          <w:ilvl w:val="1"/>
          <w:numId w:val="70"/>
        </w:numPr>
        <w:tabs>
          <w:tab w:val="left" w:pos="2278"/>
        </w:tabs>
        <w:autoSpaceDE w:val="0"/>
        <w:autoSpaceDN w:val="0"/>
        <w:spacing w:before="45" w:after="0" w:line="240" w:lineRule="auto"/>
        <w:contextualSpacing w:val="0"/>
        <w:rPr>
          <w:sz w:val="28"/>
        </w:rPr>
      </w:pPr>
      <w:r>
        <w:rPr>
          <w:spacing w:val="-2"/>
          <w:sz w:val="28"/>
        </w:rPr>
        <w:t>Патриотическое</w:t>
      </w:r>
      <w:r>
        <w:rPr>
          <w:spacing w:val="6"/>
          <w:sz w:val="28"/>
        </w:rPr>
        <w:t xml:space="preserve"> </w:t>
      </w:r>
      <w:r>
        <w:rPr>
          <w:spacing w:val="-2"/>
          <w:sz w:val="28"/>
        </w:rPr>
        <w:t>воспитание</w:t>
      </w:r>
    </w:p>
    <w:p w:rsidR="005562A6" w:rsidRDefault="005562A6" w:rsidP="00AB4511">
      <w:pPr>
        <w:pStyle w:val="ac"/>
        <w:widowControl w:val="0"/>
        <w:numPr>
          <w:ilvl w:val="1"/>
          <w:numId w:val="70"/>
        </w:numPr>
        <w:tabs>
          <w:tab w:val="left" w:pos="2278"/>
        </w:tabs>
        <w:autoSpaceDE w:val="0"/>
        <w:autoSpaceDN w:val="0"/>
        <w:spacing w:before="51" w:after="0" w:line="240" w:lineRule="auto"/>
        <w:contextualSpacing w:val="0"/>
        <w:rPr>
          <w:sz w:val="28"/>
        </w:rPr>
      </w:pPr>
      <w:r>
        <w:rPr>
          <w:spacing w:val="-2"/>
          <w:sz w:val="28"/>
        </w:rPr>
        <w:t>Духовно-нравственное воспитание</w:t>
      </w:r>
    </w:p>
    <w:p w:rsidR="005562A6" w:rsidRDefault="005562A6" w:rsidP="00AB4511">
      <w:pPr>
        <w:pStyle w:val="ac"/>
        <w:widowControl w:val="0"/>
        <w:numPr>
          <w:ilvl w:val="1"/>
          <w:numId w:val="70"/>
        </w:numPr>
        <w:tabs>
          <w:tab w:val="left" w:pos="2278"/>
        </w:tabs>
        <w:autoSpaceDE w:val="0"/>
        <w:autoSpaceDN w:val="0"/>
        <w:spacing w:before="46" w:after="0" w:line="240" w:lineRule="auto"/>
        <w:contextualSpacing w:val="0"/>
        <w:rPr>
          <w:sz w:val="28"/>
        </w:rPr>
      </w:pPr>
      <w:r>
        <w:rPr>
          <w:sz w:val="28"/>
        </w:rPr>
        <w:t>Эстетическое</w:t>
      </w:r>
      <w:r>
        <w:rPr>
          <w:spacing w:val="-16"/>
          <w:sz w:val="28"/>
        </w:rPr>
        <w:t xml:space="preserve"> </w:t>
      </w:r>
      <w:r>
        <w:rPr>
          <w:spacing w:val="-2"/>
          <w:sz w:val="28"/>
        </w:rPr>
        <w:t>воспитание</w:t>
      </w:r>
    </w:p>
    <w:p w:rsidR="005562A6" w:rsidRDefault="005562A6" w:rsidP="00AB4511">
      <w:pPr>
        <w:pStyle w:val="ac"/>
        <w:widowControl w:val="0"/>
        <w:numPr>
          <w:ilvl w:val="1"/>
          <w:numId w:val="70"/>
        </w:numPr>
        <w:tabs>
          <w:tab w:val="left" w:pos="2278"/>
        </w:tabs>
        <w:autoSpaceDE w:val="0"/>
        <w:autoSpaceDN w:val="0"/>
        <w:spacing w:before="46" w:after="0" w:line="240" w:lineRule="auto"/>
        <w:contextualSpacing w:val="0"/>
        <w:rPr>
          <w:sz w:val="28"/>
        </w:rPr>
      </w:pPr>
      <w:r>
        <w:rPr>
          <w:sz w:val="28"/>
        </w:rPr>
        <w:t>Трудовое</w:t>
      </w:r>
      <w:r>
        <w:rPr>
          <w:spacing w:val="-15"/>
          <w:sz w:val="28"/>
        </w:rPr>
        <w:t xml:space="preserve"> </w:t>
      </w:r>
      <w:r>
        <w:rPr>
          <w:spacing w:val="-2"/>
          <w:sz w:val="28"/>
        </w:rPr>
        <w:t>воспитание</w:t>
      </w:r>
    </w:p>
    <w:p w:rsidR="005562A6" w:rsidRDefault="005562A6" w:rsidP="00AB4511">
      <w:pPr>
        <w:pStyle w:val="ac"/>
        <w:widowControl w:val="0"/>
        <w:numPr>
          <w:ilvl w:val="1"/>
          <w:numId w:val="70"/>
        </w:numPr>
        <w:tabs>
          <w:tab w:val="left" w:pos="2278"/>
        </w:tabs>
        <w:autoSpaceDE w:val="0"/>
        <w:autoSpaceDN w:val="0"/>
        <w:spacing w:before="51" w:after="0" w:line="273" w:lineRule="auto"/>
        <w:ind w:right="434"/>
        <w:contextualSpacing w:val="0"/>
        <w:rPr>
          <w:sz w:val="28"/>
        </w:rPr>
      </w:pPr>
      <w:r>
        <w:rPr>
          <w:sz w:val="28"/>
        </w:rPr>
        <w:t>Физическое воспитание, формирование культура здорового образа жизни и эмоционального благополучия</w:t>
      </w:r>
    </w:p>
    <w:p w:rsidR="005562A6" w:rsidRDefault="005562A6" w:rsidP="00AB4511">
      <w:pPr>
        <w:pStyle w:val="ac"/>
        <w:widowControl w:val="0"/>
        <w:numPr>
          <w:ilvl w:val="1"/>
          <w:numId w:val="70"/>
        </w:numPr>
        <w:tabs>
          <w:tab w:val="left" w:pos="2278"/>
        </w:tabs>
        <w:autoSpaceDE w:val="0"/>
        <w:autoSpaceDN w:val="0"/>
        <w:spacing w:after="0" w:line="240" w:lineRule="auto"/>
        <w:contextualSpacing w:val="0"/>
        <w:rPr>
          <w:sz w:val="28"/>
        </w:rPr>
      </w:pPr>
      <w:r>
        <w:rPr>
          <w:spacing w:val="-2"/>
          <w:sz w:val="28"/>
        </w:rPr>
        <w:t>Экологическое</w:t>
      </w:r>
      <w:r>
        <w:rPr>
          <w:spacing w:val="7"/>
          <w:sz w:val="28"/>
        </w:rPr>
        <w:t xml:space="preserve"> </w:t>
      </w:r>
      <w:r>
        <w:rPr>
          <w:spacing w:val="-2"/>
          <w:sz w:val="28"/>
        </w:rPr>
        <w:t>воспитание</w:t>
      </w:r>
    </w:p>
    <w:p w:rsidR="005562A6" w:rsidRPr="004F440C" w:rsidRDefault="005562A6" w:rsidP="00AB4511">
      <w:pPr>
        <w:pStyle w:val="ac"/>
        <w:widowControl w:val="0"/>
        <w:numPr>
          <w:ilvl w:val="1"/>
          <w:numId w:val="70"/>
        </w:numPr>
        <w:tabs>
          <w:tab w:val="left" w:pos="2278"/>
        </w:tabs>
        <w:autoSpaceDE w:val="0"/>
        <w:autoSpaceDN w:val="0"/>
        <w:spacing w:before="46" w:after="0" w:line="240" w:lineRule="auto"/>
        <w:contextualSpacing w:val="0"/>
        <w:rPr>
          <w:sz w:val="28"/>
        </w:rPr>
      </w:pPr>
      <w:r>
        <w:rPr>
          <w:sz w:val="28"/>
        </w:rPr>
        <w:t>Познавательное</w:t>
      </w:r>
      <w:r>
        <w:rPr>
          <w:spacing w:val="-15"/>
          <w:sz w:val="28"/>
        </w:rPr>
        <w:t xml:space="preserve"> </w:t>
      </w:r>
      <w:r>
        <w:rPr>
          <w:sz w:val="28"/>
        </w:rPr>
        <w:t>направление</w:t>
      </w:r>
      <w:r>
        <w:rPr>
          <w:spacing w:val="-15"/>
          <w:sz w:val="28"/>
        </w:rPr>
        <w:t xml:space="preserve"> </w:t>
      </w:r>
      <w:r>
        <w:rPr>
          <w:spacing w:val="-2"/>
          <w:sz w:val="28"/>
        </w:rPr>
        <w:t>воспитания</w:t>
      </w:r>
      <w:r w:rsidRPr="004F440C">
        <w:rPr>
          <w:rFonts w:eastAsiaTheme="minorHAnsi"/>
          <w:sz w:val="28"/>
          <w:szCs w:val="28"/>
        </w:rPr>
        <w:t xml:space="preserve">                                                                                                                                                                                                                       </w:t>
      </w:r>
      <w:r w:rsidRPr="004F440C">
        <w:rPr>
          <w:b/>
          <w:sz w:val="28"/>
          <w:szCs w:val="28"/>
        </w:rPr>
        <w:t xml:space="preserve">                                                                                                                                              </w:t>
      </w:r>
    </w:p>
    <w:p w:rsidR="005562A6" w:rsidRPr="006858F2" w:rsidRDefault="005562A6" w:rsidP="005562A6">
      <w:pPr>
        <w:shd w:val="clear" w:color="auto" w:fill="FFFFFF"/>
        <w:ind w:firstLine="709"/>
        <w:jc w:val="both"/>
        <w:rPr>
          <w:color w:val="181818"/>
          <w:sz w:val="28"/>
          <w:szCs w:val="28"/>
        </w:rPr>
      </w:pPr>
      <w:r w:rsidRPr="000B4546">
        <w:rPr>
          <w:sz w:val="28"/>
          <w:szCs w:val="28"/>
        </w:rPr>
        <w:t>Для реализации задач летнего оздоровительного лагеря в полном объеме использовались следующие формы работы:</w:t>
      </w:r>
    </w:p>
    <w:p w:rsidR="005562A6" w:rsidRPr="006858F2" w:rsidRDefault="005562A6" w:rsidP="00AB4511">
      <w:pPr>
        <w:pStyle w:val="ac"/>
        <w:widowControl w:val="0"/>
        <w:numPr>
          <w:ilvl w:val="1"/>
          <w:numId w:val="70"/>
        </w:numPr>
        <w:tabs>
          <w:tab w:val="left" w:pos="2278"/>
        </w:tabs>
        <w:autoSpaceDE w:val="0"/>
        <w:autoSpaceDN w:val="0"/>
        <w:spacing w:before="46" w:after="0" w:line="240" w:lineRule="auto"/>
        <w:contextualSpacing w:val="0"/>
        <w:rPr>
          <w:sz w:val="28"/>
        </w:rPr>
      </w:pPr>
      <w:r>
        <w:rPr>
          <w:spacing w:val="-2"/>
          <w:sz w:val="28"/>
        </w:rPr>
        <w:t>Беседа;</w:t>
      </w:r>
    </w:p>
    <w:p w:rsidR="005562A6" w:rsidRDefault="005562A6" w:rsidP="00AB4511">
      <w:pPr>
        <w:pStyle w:val="ac"/>
        <w:widowControl w:val="0"/>
        <w:numPr>
          <w:ilvl w:val="1"/>
          <w:numId w:val="70"/>
        </w:numPr>
        <w:tabs>
          <w:tab w:val="left" w:pos="2278"/>
        </w:tabs>
        <w:autoSpaceDE w:val="0"/>
        <w:autoSpaceDN w:val="0"/>
        <w:spacing w:before="46" w:after="0" w:line="240" w:lineRule="auto"/>
        <w:contextualSpacing w:val="0"/>
        <w:rPr>
          <w:sz w:val="28"/>
        </w:rPr>
      </w:pPr>
      <w:r>
        <w:rPr>
          <w:spacing w:val="-2"/>
          <w:sz w:val="28"/>
        </w:rPr>
        <w:t>Акция;</w:t>
      </w:r>
    </w:p>
    <w:p w:rsidR="005562A6" w:rsidRDefault="005562A6" w:rsidP="00AB4511">
      <w:pPr>
        <w:pStyle w:val="ac"/>
        <w:widowControl w:val="0"/>
        <w:numPr>
          <w:ilvl w:val="1"/>
          <w:numId w:val="70"/>
        </w:numPr>
        <w:tabs>
          <w:tab w:val="left" w:pos="2278"/>
        </w:tabs>
        <w:autoSpaceDE w:val="0"/>
        <w:autoSpaceDN w:val="0"/>
        <w:spacing w:before="46" w:after="0" w:line="240" w:lineRule="auto"/>
        <w:contextualSpacing w:val="0"/>
        <w:rPr>
          <w:sz w:val="28"/>
        </w:rPr>
      </w:pPr>
      <w:r>
        <w:rPr>
          <w:spacing w:val="-4"/>
          <w:sz w:val="28"/>
        </w:rPr>
        <w:t>Игра;</w:t>
      </w:r>
    </w:p>
    <w:p w:rsidR="005562A6" w:rsidRDefault="005562A6" w:rsidP="00AB4511">
      <w:pPr>
        <w:pStyle w:val="ac"/>
        <w:widowControl w:val="0"/>
        <w:numPr>
          <w:ilvl w:val="1"/>
          <w:numId w:val="70"/>
        </w:numPr>
        <w:tabs>
          <w:tab w:val="left" w:pos="2278"/>
        </w:tabs>
        <w:autoSpaceDE w:val="0"/>
        <w:autoSpaceDN w:val="0"/>
        <w:spacing w:before="51" w:after="0" w:line="240" w:lineRule="auto"/>
        <w:contextualSpacing w:val="0"/>
        <w:rPr>
          <w:sz w:val="28"/>
        </w:rPr>
      </w:pPr>
      <w:r>
        <w:rPr>
          <w:sz w:val="28"/>
        </w:rPr>
        <w:t>Экскурсия</w:t>
      </w:r>
      <w:r>
        <w:rPr>
          <w:spacing w:val="-2"/>
          <w:sz w:val="28"/>
        </w:rPr>
        <w:t>;</w:t>
      </w:r>
    </w:p>
    <w:p w:rsidR="005562A6" w:rsidRPr="006858F2" w:rsidRDefault="005562A6" w:rsidP="00AB4511">
      <w:pPr>
        <w:pStyle w:val="ac"/>
        <w:widowControl w:val="0"/>
        <w:numPr>
          <w:ilvl w:val="1"/>
          <w:numId w:val="70"/>
        </w:numPr>
        <w:tabs>
          <w:tab w:val="left" w:pos="2278"/>
        </w:tabs>
        <w:autoSpaceDE w:val="0"/>
        <w:autoSpaceDN w:val="0"/>
        <w:spacing w:before="45" w:after="0" w:line="240" w:lineRule="auto"/>
        <w:contextualSpacing w:val="0"/>
        <w:rPr>
          <w:sz w:val="28"/>
        </w:rPr>
      </w:pPr>
      <w:r>
        <w:rPr>
          <w:spacing w:val="-2"/>
          <w:sz w:val="28"/>
        </w:rPr>
        <w:t>Мастер-класс;</w:t>
      </w:r>
    </w:p>
    <w:p w:rsidR="005562A6" w:rsidRDefault="005562A6" w:rsidP="00AB4511">
      <w:pPr>
        <w:pStyle w:val="ac"/>
        <w:widowControl w:val="0"/>
        <w:numPr>
          <w:ilvl w:val="1"/>
          <w:numId w:val="70"/>
        </w:numPr>
        <w:tabs>
          <w:tab w:val="left" w:pos="2278"/>
        </w:tabs>
        <w:autoSpaceDE w:val="0"/>
        <w:autoSpaceDN w:val="0"/>
        <w:spacing w:before="46" w:after="0" w:line="240" w:lineRule="auto"/>
        <w:contextualSpacing w:val="0"/>
        <w:rPr>
          <w:sz w:val="28"/>
        </w:rPr>
      </w:pPr>
      <w:r>
        <w:rPr>
          <w:spacing w:val="-2"/>
          <w:sz w:val="28"/>
        </w:rPr>
        <w:t>Соревнование;</w:t>
      </w:r>
    </w:p>
    <w:p w:rsidR="005562A6" w:rsidRPr="006858F2" w:rsidRDefault="005562A6" w:rsidP="00AB4511">
      <w:pPr>
        <w:pStyle w:val="ac"/>
        <w:widowControl w:val="0"/>
        <w:numPr>
          <w:ilvl w:val="1"/>
          <w:numId w:val="70"/>
        </w:numPr>
        <w:tabs>
          <w:tab w:val="left" w:pos="2278"/>
        </w:tabs>
        <w:autoSpaceDE w:val="0"/>
        <w:autoSpaceDN w:val="0"/>
        <w:spacing w:before="46" w:after="0" w:line="240" w:lineRule="auto"/>
        <w:contextualSpacing w:val="0"/>
        <w:rPr>
          <w:sz w:val="28"/>
        </w:rPr>
      </w:pPr>
      <w:r>
        <w:rPr>
          <w:sz w:val="28"/>
        </w:rPr>
        <w:t>Творческая</w:t>
      </w:r>
      <w:r>
        <w:rPr>
          <w:spacing w:val="-13"/>
          <w:sz w:val="28"/>
        </w:rPr>
        <w:t xml:space="preserve"> </w:t>
      </w:r>
      <w:r>
        <w:rPr>
          <w:spacing w:val="-2"/>
          <w:sz w:val="28"/>
        </w:rPr>
        <w:t>мастерская;</w:t>
      </w:r>
    </w:p>
    <w:p w:rsidR="005562A6" w:rsidRDefault="005562A6" w:rsidP="00AB4511">
      <w:pPr>
        <w:pStyle w:val="ac"/>
        <w:widowControl w:val="0"/>
        <w:numPr>
          <w:ilvl w:val="1"/>
          <w:numId w:val="70"/>
        </w:numPr>
        <w:tabs>
          <w:tab w:val="left" w:pos="2278"/>
        </w:tabs>
        <w:autoSpaceDE w:val="0"/>
        <w:autoSpaceDN w:val="0"/>
        <w:spacing w:before="46" w:after="0" w:line="240" w:lineRule="auto"/>
        <w:contextualSpacing w:val="0"/>
        <w:rPr>
          <w:sz w:val="28"/>
        </w:rPr>
      </w:pPr>
      <w:r>
        <w:rPr>
          <w:spacing w:val="-2"/>
          <w:sz w:val="28"/>
        </w:rPr>
        <w:t>КТД:</w:t>
      </w:r>
    </w:p>
    <w:p w:rsidR="005562A6" w:rsidRDefault="005562A6" w:rsidP="00AB4511">
      <w:pPr>
        <w:pStyle w:val="ac"/>
        <w:widowControl w:val="0"/>
        <w:numPr>
          <w:ilvl w:val="1"/>
          <w:numId w:val="70"/>
        </w:numPr>
        <w:tabs>
          <w:tab w:val="left" w:pos="2278"/>
        </w:tabs>
        <w:autoSpaceDE w:val="0"/>
        <w:autoSpaceDN w:val="0"/>
        <w:spacing w:before="50" w:after="0" w:line="240" w:lineRule="auto"/>
        <w:contextualSpacing w:val="0"/>
        <w:rPr>
          <w:sz w:val="28"/>
        </w:rPr>
      </w:pPr>
      <w:r>
        <w:rPr>
          <w:spacing w:val="-2"/>
          <w:sz w:val="28"/>
        </w:rPr>
        <w:t>Фестиваль.</w:t>
      </w:r>
    </w:p>
    <w:p w:rsidR="005562A6" w:rsidRPr="00F15FEE" w:rsidRDefault="005562A6" w:rsidP="005562A6">
      <w:pPr>
        <w:shd w:val="clear" w:color="auto" w:fill="FFFFFF"/>
        <w:ind w:firstLine="709"/>
        <w:jc w:val="both"/>
        <w:rPr>
          <w:color w:val="181818"/>
          <w:sz w:val="28"/>
          <w:szCs w:val="28"/>
        </w:rPr>
      </w:pPr>
      <w:r w:rsidRPr="00BA7073">
        <w:rPr>
          <w:color w:val="181818"/>
          <w:sz w:val="32"/>
          <w:szCs w:val="21"/>
        </w:rPr>
        <w:t xml:space="preserve">   </w:t>
      </w:r>
      <w:r w:rsidRPr="001D5943">
        <w:rPr>
          <w:color w:val="181818"/>
          <w:sz w:val="28"/>
          <w:szCs w:val="28"/>
        </w:rPr>
        <w:t xml:space="preserve">С целью создания условий для максимального раскрытия и развития творческого потенциала каждого воспитанника, проявления творческого </w:t>
      </w:r>
      <w:r w:rsidRPr="001D5943">
        <w:rPr>
          <w:color w:val="181818"/>
          <w:sz w:val="28"/>
          <w:szCs w:val="28"/>
        </w:rPr>
        <w:lastRenderedPageBreak/>
        <w:t>мышления и индивидуальности, развития фантазии в лагере организовывались мероприятия в соответствии с утвержденным планом работы, который предполагает активное погруже</w:t>
      </w:r>
      <w:r>
        <w:rPr>
          <w:color w:val="181818"/>
          <w:sz w:val="28"/>
          <w:szCs w:val="28"/>
        </w:rPr>
        <w:t>ние всех детей в выбранное дело</w:t>
      </w:r>
    </w:p>
    <w:p w:rsidR="005562A6" w:rsidRPr="002D56E4" w:rsidRDefault="005562A6" w:rsidP="005562A6">
      <w:pPr>
        <w:jc w:val="both"/>
        <w:rPr>
          <w:color w:val="FF0000"/>
          <w:sz w:val="28"/>
          <w:szCs w:val="28"/>
        </w:rPr>
      </w:pPr>
      <w:r w:rsidRPr="002D56E4">
        <w:rPr>
          <w:sz w:val="28"/>
          <w:szCs w:val="28"/>
        </w:rPr>
        <w:t>В течение всей смены проводились един</w:t>
      </w:r>
      <w:r>
        <w:rPr>
          <w:sz w:val="28"/>
          <w:szCs w:val="28"/>
        </w:rPr>
        <w:t>ые дни:</w:t>
      </w:r>
    </w:p>
    <w:p w:rsidR="005562A6" w:rsidRPr="002D56E4" w:rsidRDefault="005562A6" w:rsidP="005562A6">
      <w:pPr>
        <w:ind w:firstLine="709"/>
        <w:jc w:val="both"/>
        <w:rPr>
          <w:b/>
          <w:sz w:val="28"/>
          <w:szCs w:val="28"/>
        </w:rPr>
      </w:pPr>
      <w:r>
        <w:rPr>
          <w:b/>
          <w:sz w:val="28"/>
          <w:szCs w:val="28"/>
        </w:rPr>
        <w:t>02.06.2025</w:t>
      </w:r>
      <w:r w:rsidRPr="002D56E4">
        <w:rPr>
          <w:b/>
          <w:sz w:val="28"/>
          <w:szCs w:val="28"/>
        </w:rPr>
        <w:t>г. «День защиты детей</w:t>
      </w:r>
      <w:r>
        <w:rPr>
          <w:b/>
          <w:sz w:val="28"/>
          <w:szCs w:val="28"/>
        </w:rPr>
        <w:t xml:space="preserve"> «Праздник детства на земле</w:t>
      </w:r>
      <w:r w:rsidRPr="002D56E4">
        <w:rPr>
          <w:b/>
          <w:sz w:val="28"/>
          <w:szCs w:val="28"/>
        </w:rPr>
        <w:t>».</w:t>
      </w:r>
    </w:p>
    <w:p w:rsidR="005562A6" w:rsidRPr="002D56E4" w:rsidRDefault="005562A6" w:rsidP="005562A6">
      <w:pPr>
        <w:ind w:firstLine="709"/>
        <w:jc w:val="both"/>
        <w:rPr>
          <w:sz w:val="28"/>
          <w:szCs w:val="28"/>
        </w:rPr>
      </w:pPr>
      <w:r>
        <w:rPr>
          <w:b/>
          <w:sz w:val="28"/>
          <w:szCs w:val="28"/>
        </w:rPr>
        <w:t>05.06.2025</w:t>
      </w:r>
      <w:r w:rsidRPr="002D56E4">
        <w:rPr>
          <w:b/>
          <w:sz w:val="28"/>
          <w:szCs w:val="28"/>
        </w:rPr>
        <w:t>г. «День безопасности».</w:t>
      </w:r>
    </w:p>
    <w:p w:rsidR="005562A6" w:rsidRPr="002D56E4" w:rsidRDefault="005562A6" w:rsidP="005562A6">
      <w:pPr>
        <w:ind w:firstLine="709"/>
        <w:jc w:val="both"/>
        <w:rPr>
          <w:sz w:val="28"/>
          <w:szCs w:val="28"/>
        </w:rPr>
      </w:pPr>
      <w:r>
        <w:rPr>
          <w:b/>
          <w:sz w:val="28"/>
          <w:szCs w:val="28"/>
        </w:rPr>
        <w:t>09.06.2025г.  Игра «Зарница»</w:t>
      </w:r>
    </w:p>
    <w:p w:rsidR="005562A6" w:rsidRPr="002D56E4" w:rsidRDefault="005562A6" w:rsidP="005562A6">
      <w:pPr>
        <w:ind w:firstLine="709"/>
        <w:jc w:val="both"/>
        <w:rPr>
          <w:sz w:val="28"/>
          <w:szCs w:val="28"/>
        </w:rPr>
      </w:pPr>
      <w:r>
        <w:rPr>
          <w:b/>
          <w:sz w:val="28"/>
          <w:szCs w:val="28"/>
        </w:rPr>
        <w:t>16.06.2025</w:t>
      </w:r>
      <w:r w:rsidRPr="002D56E4">
        <w:rPr>
          <w:b/>
          <w:sz w:val="28"/>
          <w:szCs w:val="28"/>
        </w:rPr>
        <w:t>г. «Фестиваль ГТО</w:t>
      </w:r>
      <w:r w:rsidRPr="002D56E4">
        <w:rPr>
          <w:sz w:val="28"/>
          <w:szCs w:val="28"/>
        </w:rPr>
        <w:t>»</w:t>
      </w:r>
    </w:p>
    <w:p w:rsidR="005562A6" w:rsidRPr="008E7093" w:rsidRDefault="005562A6" w:rsidP="005562A6">
      <w:pPr>
        <w:ind w:firstLine="709"/>
        <w:jc w:val="both"/>
        <w:rPr>
          <w:b/>
          <w:sz w:val="28"/>
          <w:szCs w:val="28"/>
        </w:rPr>
      </w:pPr>
      <w:r>
        <w:rPr>
          <w:b/>
          <w:sz w:val="28"/>
          <w:szCs w:val="28"/>
        </w:rPr>
        <w:t>19.06.2025</w:t>
      </w:r>
      <w:r w:rsidRPr="002D56E4">
        <w:rPr>
          <w:b/>
          <w:sz w:val="28"/>
          <w:szCs w:val="28"/>
        </w:rPr>
        <w:t xml:space="preserve"> г.  Конкурс художественной самодеятельности.</w:t>
      </w:r>
      <w:r w:rsidRPr="002D56E4">
        <w:rPr>
          <w:sz w:val="28"/>
          <w:szCs w:val="28"/>
        </w:rPr>
        <w:t xml:space="preserve">       </w:t>
      </w:r>
    </w:p>
    <w:p w:rsidR="005562A6" w:rsidRDefault="005562A6" w:rsidP="005562A6">
      <w:pPr>
        <w:ind w:firstLine="709"/>
        <w:jc w:val="both"/>
        <w:rPr>
          <w:sz w:val="28"/>
          <w:szCs w:val="28"/>
        </w:rPr>
      </w:pPr>
      <w:r w:rsidRPr="002D56E4">
        <w:rPr>
          <w:sz w:val="28"/>
          <w:szCs w:val="28"/>
        </w:rPr>
        <w:t xml:space="preserve">Информация по </w:t>
      </w:r>
      <w:r>
        <w:rPr>
          <w:sz w:val="28"/>
          <w:szCs w:val="28"/>
        </w:rPr>
        <w:t xml:space="preserve">всем меропиятиям </w:t>
      </w:r>
      <w:r w:rsidRPr="002D56E4">
        <w:rPr>
          <w:sz w:val="28"/>
          <w:szCs w:val="28"/>
        </w:rPr>
        <w:t xml:space="preserve">расположена в группе </w:t>
      </w:r>
      <w:r w:rsidRPr="002D56E4">
        <w:rPr>
          <w:sz w:val="28"/>
          <w:szCs w:val="28"/>
          <w:lang w:val="en-US"/>
        </w:rPr>
        <w:t>VK</w:t>
      </w:r>
      <w:r w:rsidRPr="002D56E4">
        <w:rPr>
          <w:sz w:val="28"/>
          <w:szCs w:val="28"/>
        </w:rPr>
        <w:t xml:space="preserve"> МБОУ СОШ №1 г.Зубцова</w:t>
      </w:r>
      <w:r>
        <w:rPr>
          <w:sz w:val="28"/>
          <w:szCs w:val="28"/>
        </w:rPr>
        <w:t xml:space="preserve">: </w:t>
      </w:r>
      <w:r w:rsidRPr="002D56E4">
        <w:rPr>
          <w:sz w:val="28"/>
          <w:szCs w:val="28"/>
        </w:rPr>
        <w:t xml:space="preserve"> </w:t>
      </w:r>
      <w:r w:rsidRPr="002D56E4">
        <w:rPr>
          <w:b/>
          <w:sz w:val="28"/>
          <w:szCs w:val="28"/>
          <w:lang w:val="en-US"/>
        </w:rPr>
        <w:t>https</w:t>
      </w:r>
      <w:r w:rsidRPr="002D56E4">
        <w:rPr>
          <w:b/>
          <w:sz w:val="28"/>
          <w:szCs w:val="28"/>
        </w:rPr>
        <w:t>://</w:t>
      </w:r>
      <w:r w:rsidRPr="002D56E4">
        <w:rPr>
          <w:b/>
          <w:sz w:val="28"/>
          <w:szCs w:val="28"/>
          <w:lang w:val="en-US"/>
        </w:rPr>
        <w:t>zubschool</w:t>
      </w:r>
      <w:r w:rsidRPr="002D56E4">
        <w:rPr>
          <w:b/>
          <w:sz w:val="28"/>
          <w:szCs w:val="28"/>
        </w:rPr>
        <w:t>1.</w:t>
      </w:r>
      <w:r w:rsidRPr="002D56E4">
        <w:rPr>
          <w:b/>
          <w:sz w:val="28"/>
          <w:szCs w:val="28"/>
          <w:lang w:val="en-US"/>
        </w:rPr>
        <w:t>nubex</w:t>
      </w:r>
      <w:r w:rsidRPr="002D56E4">
        <w:rPr>
          <w:b/>
          <w:sz w:val="28"/>
          <w:szCs w:val="28"/>
        </w:rPr>
        <w:t>.</w:t>
      </w:r>
      <w:r w:rsidRPr="002D56E4">
        <w:rPr>
          <w:b/>
          <w:sz w:val="28"/>
          <w:szCs w:val="28"/>
          <w:lang w:val="en-US"/>
        </w:rPr>
        <w:t>ru</w:t>
      </w:r>
      <w:r w:rsidRPr="002D56E4">
        <w:rPr>
          <w:b/>
          <w:sz w:val="28"/>
          <w:szCs w:val="28"/>
        </w:rPr>
        <w:t>/</w:t>
      </w:r>
    </w:p>
    <w:p w:rsidR="005562A6" w:rsidRDefault="005562A6" w:rsidP="005562A6">
      <w:pPr>
        <w:ind w:firstLine="709"/>
        <w:jc w:val="both"/>
        <w:rPr>
          <w:sz w:val="28"/>
          <w:szCs w:val="28"/>
        </w:rPr>
      </w:pPr>
    </w:p>
    <w:p w:rsidR="005562A6" w:rsidRPr="008E7093" w:rsidRDefault="005562A6" w:rsidP="005562A6">
      <w:pPr>
        <w:ind w:firstLine="709"/>
        <w:jc w:val="both"/>
        <w:rPr>
          <w:b/>
          <w:sz w:val="28"/>
          <w:szCs w:val="28"/>
        </w:rPr>
      </w:pPr>
      <w:r>
        <w:rPr>
          <w:sz w:val="28"/>
          <w:szCs w:val="28"/>
        </w:rPr>
        <w:t xml:space="preserve">В летнем лагере «Солнышко» </w:t>
      </w:r>
      <w:r w:rsidRPr="005C33AD">
        <w:rPr>
          <w:sz w:val="28"/>
          <w:szCs w:val="28"/>
        </w:rPr>
        <w:t>был</w:t>
      </w:r>
      <w:r>
        <w:rPr>
          <w:sz w:val="28"/>
          <w:szCs w:val="28"/>
        </w:rPr>
        <w:t>и</w:t>
      </w:r>
      <w:r w:rsidRPr="005C33AD">
        <w:rPr>
          <w:sz w:val="28"/>
          <w:szCs w:val="28"/>
        </w:rPr>
        <w:t xml:space="preserve"> создан</w:t>
      </w:r>
      <w:r>
        <w:rPr>
          <w:sz w:val="28"/>
          <w:szCs w:val="28"/>
        </w:rPr>
        <w:t xml:space="preserve">ы </w:t>
      </w:r>
      <w:r w:rsidRPr="008E7093">
        <w:rPr>
          <w:b/>
          <w:sz w:val="28"/>
          <w:szCs w:val="28"/>
        </w:rPr>
        <w:t>три отряда</w:t>
      </w:r>
      <w:r>
        <w:rPr>
          <w:b/>
          <w:sz w:val="28"/>
          <w:szCs w:val="28"/>
        </w:rPr>
        <w:t>:</w:t>
      </w:r>
    </w:p>
    <w:p w:rsidR="005562A6" w:rsidRPr="002D56E4" w:rsidRDefault="005562A6" w:rsidP="00AB4511">
      <w:pPr>
        <w:pStyle w:val="ac"/>
        <w:numPr>
          <w:ilvl w:val="0"/>
          <w:numId w:val="62"/>
        </w:numPr>
        <w:spacing w:after="0" w:line="240" w:lineRule="auto"/>
        <w:jc w:val="both"/>
        <w:rPr>
          <w:sz w:val="28"/>
          <w:szCs w:val="28"/>
        </w:rPr>
      </w:pPr>
      <w:r w:rsidRPr="002D56E4">
        <w:rPr>
          <w:sz w:val="28"/>
          <w:szCs w:val="28"/>
        </w:rPr>
        <w:t xml:space="preserve">1 отряд «Лучики»                 </w:t>
      </w:r>
    </w:p>
    <w:p w:rsidR="005562A6" w:rsidRPr="002D56E4" w:rsidRDefault="005562A6" w:rsidP="00AB4511">
      <w:pPr>
        <w:pStyle w:val="ac"/>
        <w:numPr>
          <w:ilvl w:val="0"/>
          <w:numId w:val="62"/>
        </w:numPr>
        <w:spacing w:after="0" w:line="240" w:lineRule="auto"/>
        <w:jc w:val="both"/>
        <w:rPr>
          <w:sz w:val="28"/>
          <w:szCs w:val="28"/>
        </w:rPr>
      </w:pPr>
      <w:r>
        <w:rPr>
          <w:sz w:val="28"/>
          <w:szCs w:val="28"/>
        </w:rPr>
        <w:t>2 отряд «Апельсинки</w:t>
      </w:r>
      <w:r w:rsidRPr="002D56E4">
        <w:rPr>
          <w:sz w:val="28"/>
          <w:szCs w:val="28"/>
        </w:rPr>
        <w:t xml:space="preserve">»              </w:t>
      </w:r>
    </w:p>
    <w:p w:rsidR="005562A6" w:rsidRPr="001D54CD" w:rsidRDefault="005562A6" w:rsidP="00AB4511">
      <w:pPr>
        <w:pStyle w:val="ac"/>
        <w:numPr>
          <w:ilvl w:val="0"/>
          <w:numId w:val="62"/>
        </w:numPr>
        <w:spacing w:after="0" w:line="240" w:lineRule="auto"/>
        <w:jc w:val="both"/>
        <w:rPr>
          <w:sz w:val="28"/>
          <w:szCs w:val="28"/>
        </w:rPr>
      </w:pPr>
      <w:r>
        <w:rPr>
          <w:sz w:val="28"/>
          <w:szCs w:val="28"/>
        </w:rPr>
        <w:t>3 отряд  «Радуга</w:t>
      </w:r>
      <w:r w:rsidRPr="001D54CD">
        <w:rPr>
          <w:sz w:val="28"/>
          <w:szCs w:val="28"/>
        </w:rPr>
        <w:t xml:space="preserve">» </w:t>
      </w:r>
    </w:p>
    <w:p w:rsidR="005562A6" w:rsidRDefault="005562A6" w:rsidP="005562A6">
      <w:pPr>
        <w:ind w:firstLine="709"/>
        <w:jc w:val="both"/>
        <w:rPr>
          <w:sz w:val="28"/>
          <w:szCs w:val="28"/>
        </w:rPr>
      </w:pPr>
      <w:r w:rsidRPr="005C33AD">
        <w:rPr>
          <w:sz w:val="28"/>
          <w:szCs w:val="28"/>
        </w:rPr>
        <w:t>В</w:t>
      </w:r>
      <w:r>
        <w:rPr>
          <w:sz w:val="28"/>
          <w:szCs w:val="28"/>
        </w:rPr>
        <w:t xml:space="preserve"> каждом отряде</w:t>
      </w:r>
      <w:r w:rsidRPr="005C33AD">
        <w:rPr>
          <w:sz w:val="28"/>
          <w:szCs w:val="28"/>
        </w:rPr>
        <w:t xml:space="preserve"> был оформлен</w:t>
      </w:r>
      <w:r>
        <w:rPr>
          <w:sz w:val="28"/>
          <w:szCs w:val="28"/>
        </w:rPr>
        <w:t xml:space="preserve"> уголо</w:t>
      </w:r>
      <w:r w:rsidRPr="005C33AD">
        <w:rPr>
          <w:sz w:val="28"/>
          <w:szCs w:val="28"/>
        </w:rPr>
        <w:t>к</w:t>
      </w:r>
      <w:r>
        <w:rPr>
          <w:sz w:val="28"/>
          <w:szCs w:val="28"/>
        </w:rPr>
        <w:t>: отрядный уголок</w:t>
      </w:r>
      <w:r w:rsidRPr="005C33AD">
        <w:rPr>
          <w:sz w:val="28"/>
          <w:szCs w:val="28"/>
        </w:rPr>
        <w:t>,</w:t>
      </w:r>
      <w:r w:rsidRPr="001D54CD">
        <w:rPr>
          <w:sz w:val="28"/>
          <w:szCs w:val="28"/>
        </w:rPr>
        <w:t xml:space="preserve"> </w:t>
      </w:r>
      <w:r>
        <w:rPr>
          <w:sz w:val="28"/>
          <w:szCs w:val="28"/>
        </w:rPr>
        <w:t>в котором  отражалась</w:t>
      </w:r>
      <w:r w:rsidRPr="005C33AD">
        <w:rPr>
          <w:sz w:val="28"/>
          <w:szCs w:val="28"/>
        </w:rPr>
        <w:t xml:space="preserve"> необходимая информация (название</w:t>
      </w:r>
      <w:r>
        <w:rPr>
          <w:sz w:val="28"/>
          <w:szCs w:val="28"/>
        </w:rPr>
        <w:t xml:space="preserve"> отряда</w:t>
      </w:r>
      <w:r w:rsidRPr="005C33AD">
        <w:rPr>
          <w:sz w:val="28"/>
          <w:szCs w:val="28"/>
        </w:rPr>
        <w:t>, девиз,</w:t>
      </w:r>
      <w:r>
        <w:rPr>
          <w:sz w:val="28"/>
          <w:szCs w:val="28"/>
        </w:rPr>
        <w:t xml:space="preserve"> речёвка,</w:t>
      </w:r>
      <w:r w:rsidRPr="005C33AD">
        <w:rPr>
          <w:sz w:val="28"/>
          <w:szCs w:val="28"/>
        </w:rPr>
        <w:t xml:space="preserve"> список детей, режим дня, </w:t>
      </w:r>
      <w:r>
        <w:rPr>
          <w:sz w:val="28"/>
          <w:szCs w:val="28"/>
        </w:rPr>
        <w:t xml:space="preserve">план работы, </w:t>
      </w:r>
      <w:r w:rsidRPr="005C33AD">
        <w:rPr>
          <w:sz w:val="28"/>
          <w:szCs w:val="28"/>
        </w:rPr>
        <w:t xml:space="preserve">законы отряда, правила дружбы, </w:t>
      </w:r>
      <w:r>
        <w:rPr>
          <w:sz w:val="28"/>
          <w:szCs w:val="28"/>
        </w:rPr>
        <w:t xml:space="preserve">правила поведения, </w:t>
      </w:r>
      <w:r w:rsidRPr="005C33AD">
        <w:rPr>
          <w:sz w:val="28"/>
          <w:szCs w:val="28"/>
        </w:rPr>
        <w:t>достиж</w:t>
      </w:r>
      <w:r>
        <w:rPr>
          <w:sz w:val="28"/>
          <w:szCs w:val="28"/>
        </w:rPr>
        <w:t>ения отряда) и уголок безопасности.</w:t>
      </w:r>
    </w:p>
    <w:p w:rsidR="005562A6" w:rsidRPr="00496221" w:rsidRDefault="005562A6" w:rsidP="005562A6">
      <w:pPr>
        <w:jc w:val="both"/>
        <w:rPr>
          <w:sz w:val="32"/>
        </w:rPr>
      </w:pPr>
      <w:r>
        <w:rPr>
          <w:sz w:val="28"/>
          <w:szCs w:val="28"/>
        </w:rPr>
        <w:t xml:space="preserve">          Ежедневно</w:t>
      </w:r>
      <w:r w:rsidRPr="005B06E9">
        <w:rPr>
          <w:sz w:val="28"/>
          <w:szCs w:val="28"/>
        </w:rPr>
        <w:t xml:space="preserve"> </w:t>
      </w:r>
      <w:r>
        <w:rPr>
          <w:sz w:val="28"/>
          <w:szCs w:val="28"/>
        </w:rPr>
        <w:t>работа в лагере проводилась согласно установленному режиму</w:t>
      </w:r>
      <w:r w:rsidRPr="007F7601">
        <w:rPr>
          <w:sz w:val="32"/>
          <w:szCs w:val="28"/>
        </w:rPr>
        <w:t xml:space="preserve">. </w:t>
      </w:r>
      <w:r w:rsidRPr="007F7601">
        <w:rPr>
          <w:sz w:val="28"/>
        </w:rPr>
        <w:t xml:space="preserve">Обязательным было проведение </w:t>
      </w:r>
      <w:r>
        <w:rPr>
          <w:sz w:val="28"/>
        </w:rPr>
        <w:t xml:space="preserve">линейки, на которой исполнялся гимн России,  проведение </w:t>
      </w:r>
      <w:r w:rsidRPr="007F7601">
        <w:rPr>
          <w:sz w:val="28"/>
        </w:rPr>
        <w:t>утренней зарядки</w:t>
      </w:r>
      <w:r w:rsidRPr="007F7601">
        <w:rPr>
          <w:sz w:val="32"/>
        </w:rPr>
        <w:t>.</w:t>
      </w:r>
      <w:r>
        <w:rPr>
          <w:sz w:val="28"/>
          <w:szCs w:val="28"/>
        </w:rPr>
        <w:t xml:space="preserve"> </w:t>
      </w:r>
      <w:r w:rsidRPr="002D56E4">
        <w:rPr>
          <w:sz w:val="28"/>
          <w:szCs w:val="28"/>
        </w:rPr>
        <w:t xml:space="preserve">    </w:t>
      </w:r>
    </w:p>
    <w:p w:rsidR="005562A6" w:rsidRPr="002D56E4" w:rsidRDefault="005562A6" w:rsidP="005562A6">
      <w:pPr>
        <w:jc w:val="both"/>
        <w:rPr>
          <w:sz w:val="28"/>
          <w:szCs w:val="28"/>
        </w:rPr>
      </w:pPr>
      <w:r>
        <w:rPr>
          <w:sz w:val="28"/>
          <w:szCs w:val="28"/>
        </w:rPr>
        <w:t xml:space="preserve">    </w:t>
      </w:r>
      <w:r w:rsidRPr="002D56E4">
        <w:rPr>
          <w:sz w:val="28"/>
          <w:szCs w:val="28"/>
        </w:rPr>
        <w:t xml:space="preserve">В </w:t>
      </w:r>
      <w:r>
        <w:rPr>
          <w:sz w:val="28"/>
          <w:szCs w:val="28"/>
        </w:rPr>
        <w:t>первый день лагерной смены воспитатели прове</w:t>
      </w:r>
      <w:r w:rsidRPr="002D56E4">
        <w:rPr>
          <w:sz w:val="28"/>
          <w:szCs w:val="28"/>
        </w:rPr>
        <w:t xml:space="preserve">ли </w:t>
      </w:r>
      <w:r w:rsidRPr="008E7093">
        <w:rPr>
          <w:b/>
          <w:sz w:val="28"/>
          <w:szCs w:val="28"/>
        </w:rPr>
        <w:t xml:space="preserve">инструктажи </w:t>
      </w:r>
      <w:r w:rsidRPr="002D56E4">
        <w:rPr>
          <w:sz w:val="28"/>
          <w:szCs w:val="28"/>
        </w:rPr>
        <w:t>для детей:</w:t>
      </w:r>
    </w:p>
    <w:p w:rsidR="005562A6" w:rsidRPr="002D56E4" w:rsidRDefault="005562A6" w:rsidP="00AB4511">
      <w:pPr>
        <w:numPr>
          <w:ilvl w:val="0"/>
          <w:numId w:val="62"/>
        </w:numPr>
        <w:ind w:left="0" w:firstLine="709"/>
        <w:jc w:val="both"/>
        <w:rPr>
          <w:sz w:val="28"/>
          <w:szCs w:val="28"/>
        </w:rPr>
      </w:pPr>
      <w:r w:rsidRPr="002D56E4">
        <w:rPr>
          <w:sz w:val="28"/>
          <w:szCs w:val="28"/>
        </w:rPr>
        <w:t xml:space="preserve">«Правила пожарной безопасности», </w:t>
      </w:r>
    </w:p>
    <w:p w:rsidR="005562A6" w:rsidRPr="002D56E4" w:rsidRDefault="005562A6" w:rsidP="00AB4511">
      <w:pPr>
        <w:numPr>
          <w:ilvl w:val="0"/>
          <w:numId w:val="62"/>
        </w:numPr>
        <w:ind w:left="0" w:firstLine="709"/>
        <w:jc w:val="both"/>
        <w:rPr>
          <w:sz w:val="28"/>
          <w:szCs w:val="28"/>
        </w:rPr>
      </w:pPr>
      <w:r w:rsidRPr="002D56E4">
        <w:rPr>
          <w:sz w:val="28"/>
          <w:szCs w:val="28"/>
        </w:rPr>
        <w:t xml:space="preserve">«Правила поведения детей при прогулках и подвижных играх», </w:t>
      </w:r>
    </w:p>
    <w:p w:rsidR="005562A6" w:rsidRPr="002D56E4" w:rsidRDefault="005562A6" w:rsidP="00AB4511">
      <w:pPr>
        <w:numPr>
          <w:ilvl w:val="0"/>
          <w:numId w:val="62"/>
        </w:numPr>
        <w:ind w:left="0" w:firstLine="709"/>
        <w:jc w:val="both"/>
        <w:rPr>
          <w:sz w:val="28"/>
          <w:szCs w:val="28"/>
        </w:rPr>
      </w:pPr>
      <w:r w:rsidRPr="002D56E4">
        <w:rPr>
          <w:sz w:val="28"/>
          <w:szCs w:val="28"/>
        </w:rPr>
        <w:t xml:space="preserve">«Правила поведения в общественных местах», </w:t>
      </w:r>
    </w:p>
    <w:p w:rsidR="005562A6" w:rsidRDefault="005562A6" w:rsidP="00AB4511">
      <w:pPr>
        <w:numPr>
          <w:ilvl w:val="0"/>
          <w:numId w:val="62"/>
        </w:numPr>
        <w:ind w:left="0" w:firstLine="709"/>
        <w:jc w:val="both"/>
        <w:rPr>
          <w:sz w:val="28"/>
          <w:szCs w:val="28"/>
        </w:rPr>
      </w:pPr>
      <w:r w:rsidRPr="002D56E4">
        <w:rPr>
          <w:sz w:val="28"/>
          <w:szCs w:val="28"/>
        </w:rPr>
        <w:t xml:space="preserve">«Правила поведения с незнакомыми людьми», </w:t>
      </w:r>
    </w:p>
    <w:p w:rsidR="005562A6" w:rsidRDefault="005562A6" w:rsidP="00AB4511">
      <w:pPr>
        <w:numPr>
          <w:ilvl w:val="0"/>
          <w:numId w:val="62"/>
        </w:numPr>
        <w:ind w:left="0" w:firstLine="709"/>
        <w:jc w:val="both"/>
        <w:rPr>
          <w:sz w:val="28"/>
          <w:szCs w:val="28"/>
        </w:rPr>
      </w:pPr>
      <w:r w:rsidRPr="008E7093">
        <w:rPr>
          <w:sz w:val="28"/>
          <w:szCs w:val="28"/>
        </w:rPr>
        <w:t>«Правила поведения и безопасности человека</w:t>
      </w:r>
      <w:r>
        <w:rPr>
          <w:sz w:val="28"/>
          <w:szCs w:val="28"/>
        </w:rPr>
        <w:t>»</w:t>
      </w:r>
    </w:p>
    <w:p w:rsidR="005562A6" w:rsidRPr="002D56E4" w:rsidRDefault="005562A6" w:rsidP="00AB4511">
      <w:pPr>
        <w:numPr>
          <w:ilvl w:val="0"/>
          <w:numId w:val="62"/>
        </w:numPr>
        <w:ind w:left="0" w:firstLine="709"/>
        <w:jc w:val="both"/>
        <w:rPr>
          <w:sz w:val="28"/>
          <w:szCs w:val="28"/>
        </w:rPr>
      </w:pPr>
      <w:r>
        <w:rPr>
          <w:sz w:val="28"/>
          <w:szCs w:val="28"/>
        </w:rPr>
        <w:t xml:space="preserve">«Правила поведения </w:t>
      </w:r>
      <w:r w:rsidRPr="002D56E4">
        <w:rPr>
          <w:sz w:val="28"/>
          <w:szCs w:val="28"/>
        </w:rPr>
        <w:t>на во</w:t>
      </w:r>
      <w:r>
        <w:rPr>
          <w:sz w:val="28"/>
          <w:szCs w:val="28"/>
        </w:rPr>
        <w:t>доёмах</w:t>
      </w:r>
      <w:r w:rsidRPr="002D56E4">
        <w:rPr>
          <w:sz w:val="28"/>
          <w:szCs w:val="28"/>
        </w:rPr>
        <w:t xml:space="preserve">», </w:t>
      </w:r>
    </w:p>
    <w:p w:rsidR="005562A6" w:rsidRDefault="005562A6" w:rsidP="00AB4511">
      <w:pPr>
        <w:numPr>
          <w:ilvl w:val="0"/>
          <w:numId w:val="62"/>
        </w:numPr>
        <w:ind w:left="0" w:firstLine="709"/>
        <w:jc w:val="both"/>
        <w:rPr>
          <w:sz w:val="28"/>
          <w:szCs w:val="28"/>
        </w:rPr>
      </w:pPr>
      <w:r w:rsidRPr="002D56E4">
        <w:rPr>
          <w:sz w:val="28"/>
          <w:szCs w:val="28"/>
        </w:rPr>
        <w:t>«Правила дорожного движения».</w:t>
      </w:r>
    </w:p>
    <w:p w:rsidR="005562A6" w:rsidRPr="00FE0CF1" w:rsidRDefault="005562A6" w:rsidP="00AB4511">
      <w:pPr>
        <w:numPr>
          <w:ilvl w:val="0"/>
          <w:numId w:val="62"/>
        </w:numPr>
        <w:ind w:left="0" w:firstLine="709"/>
        <w:jc w:val="both"/>
        <w:rPr>
          <w:sz w:val="28"/>
          <w:szCs w:val="28"/>
        </w:rPr>
      </w:pPr>
      <w:r w:rsidRPr="00FE0CF1">
        <w:rPr>
          <w:sz w:val="28"/>
          <w:szCs w:val="28"/>
        </w:rPr>
        <w:t>«Осторожно, клещи!»</w:t>
      </w:r>
    </w:p>
    <w:p w:rsidR="005562A6" w:rsidRDefault="005562A6" w:rsidP="005562A6">
      <w:pPr>
        <w:jc w:val="both"/>
        <w:rPr>
          <w:sz w:val="28"/>
          <w:szCs w:val="28"/>
        </w:rPr>
      </w:pPr>
      <w:r>
        <w:rPr>
          <w:sz w:val="28"/>
          <w:szCs w:val="28"/>
        </w:rPr>
        <w:t>Далее ежедневно в каждом отряде проводились пятиминутки по технике безопасности и правилам дорожного движения:</w:t>
      </w:r>
    </w:p>
    <w:p w:rsidR="005562A6" w:rsidRPr="0089776B" w:rsidRDefault="005562A6" w:rsidP="00AB4511">
      <w:pPr>
        <w:pStyle w:val="ac"/>
        <w:numPr>
          <w:ilvl w:val="0"/>
          <w:numId w:val="73"/>
        </w:numPr>
        <w:spacing w:after="0" w:line="240" w:lineRule="auto"/>
        <w:jc w:val="both"/>
        <w:rPr>
          <w:sz w:val="28"/>
          <w:szCs w:val="28"/>
        </w:rPr>
      </w:pPr>
      <w:r w:rsidRPr="0089776B">
        <w:rPr>
          <w:sz w:val="28"/>
          <w:szCs w:val="28"/>
        </w:rPr>
        <w:t xml:space="preserve">«Ловушки на </w:t>
      </w:r>
      <w:r>
        <w:rPr>
          <w:sz w:val="28"/>
          <w:szCs w:val="28"/>
        </w:rPr>
        <w:t xml:space="preserve">улицах и </w:t>
      </w:r>
      <w:r w:rsidRPr="0089776B">
        <w:rPr>
          <w:sz w:val="28"/>
          <w:szCs w:val="28"/>
        </w:rPr>
        <w:t>доро</w:t>
      </w:r>
      <w:r>
        <w:rPr>
          <w:sz w:val="28"/>
          <w:szCs w:val="28"/>
        </w:rPr>
        <w:t>гах</w:t>
      </w:r>
      <w:r w:rsidRPr="0089776B">
        <w:rPr>
          <w:sz w:val="28"/>
          <w:szCs w:val="28"/>
        </w:rPr>
        <w:t>»;</w:t>
      </w:r>
    </w:p>
    <w:p w:rsidR="005562A6" w:rsidRPr="0089776B" w:rsidRDefault="005562A6" w:rsidP="00AB4511">
      <w:pPr>
        <w:pStyle w:val="ac"/>
        <w:numPr>
          <w:ilvl w:val="0"/>
          <w:numId w:val="73"/>
        </w:numPr>
        <w:spacing w:after="0" w:line="240" w:lineRule="auto"/>
        <w:jc w:val="both"/>
        <w:rPr>
          <w:sz w:val="28"/>
          <w:szCs w:val="28"/>
        </w:rPr>
      </w:pPr>
      <w:r w:rsidRPr="0089776B">
        <w:rPr>
          <w:sz w:val="28"/>
          <w:szCs w:val="28"/>
        </w:rPr>
        <w:t>«Уважайте Светофор»;</w:t>
      </w:r>
    </w:p>
    <w:p w:rsidR="005562A6" w:rsidRPr="0089776B" w:rsidRDefault="005562A6" w:rsidP="00AB4511">
      <w:pPr>
        <w:pStyle w:val="ac"/>
        <w:numPr>
          <w:ilvl w:val="0"/>
          <w:numId w:val="73"/>
        </w:numPr>
        <w:spacing w:after="0" w:line="240" w:lineRule="auto"/>
        <w:jc w:val="both"/>
        <w:rPr>
          <w:sz w:val="28"/>
          <w:szCs w:val="28"/>
        </w:rPr>
      </w:pPr>
      <w:r w:rsidRPr="0089776B">
        <w:rPr>
          <w:sz w:val="28"/>
          <w:szCs w:val="28"/>
        </w:rPr>
        <w:t>«Дорожная азбука в загадках»</w:t>
      </w:r>
    </w:p>
    <w:p w:rsidR="005562A6" w:rsidRPr="00CD543B" w:rsidRDefault="005562A6" w:rsidP="005562A6">
      <w:pPr>
        <w:jc w:val="both"/>
        <w:rPr>
          <w:sz w:val="28"/>
          <w:szCs w:val="28"/>
        </w:rPr>
      </w:pPr>
    </w:p>
    <w:p w:rsidR="005562A6" w:rsidRDefault="005562A6" w:rsidP="005562A6">
      <w:pPr>
        <w:ind w:firstLine="709"/>
        <w:jc w:val="both"/>
        <w:rPr>
          <w:sz w:val="28"/>
          <w:szCs w:val="28"/>
        </w:rPr>
      </w:pPr>
      <w:r w:rsidRPr="002D56E4">
        <w:rPr>
          <w:sz w:val="28"/>
          <w:szCs w:val="28"/>
        </w:rPr>
        <w:t xml:space="preserve">В рамках </w:t>
      </w:r>
      <w:r w:rsidRPr="008E7093">
        <w:rPr>
          <w:b/>
          <w:sz w:val="28"/>
          <w:szCs w:val="28"/>
        </w:rPr>
        <w:t xml:space="preserve">антинаркотического месячника </w:t>
      </w:r>
      <w:r>
        <w:rPr>
          <w:sz w:val="28"/>
          <w:szCs w:val="28"/>
        </w:rPr>
        <w:t xml:space="preserve">в отрядах прошли спортивные мероприятия, беседы, игры и викторины </w:t>
      </w:r>
      <w:r w:rsidRPr="002D56E4">
        <w:rPr>
          <w:sz w:val="28"/>
          <w:szCs w:val="28"/>
        </w:rPr>
        <w:t xml:space="preserve"> </w:t>
      </w:r>
      <w:r>
        <w:rPr>
          <w:sz w:val="28"/>
          <w:szCs w:val="28"/>
        </w:rPr>
        <w:t>по темам</w:t>
      </w:r>
      <w:r w:rsidRPr="002D56E4">
        <w:rPr>
          <w:sz w:val="28"/>
          <w:szCs w:val="28"/>
        </w:rPr>
        <w:t xml:space="preserve">: </w:t>
      </w:r>
    </w:p>
    <w:p w:rsidR="005562A6" w:rsidRPr="00F15FEE" w:rsidRDefault="005562A6" w:rsidP="00AB4511">
      <w:pPr>
        <w:pStyle w:val="ac"/>
        <w:numPr>
          <w:ilvl w:val="0"/>
          <w:numId w:val="72"/>
        </w:numPr>
        <w:spacing w:after="0" w:line="240" w:lineRule="auto"/>
        <w:jc w:val="both"/>
        <w:rPr>
          <w:sz w:val="28"/>
          <w:szCs w:val="28"/>
        </w:rPr>
      </w:pPr>
      <w:r w:rsidRPr="00F15FEE">
        <w:rPr>
          <w:sz w:val="28"/>
          <w:szCs w:val="28"/>
        </w:rPr>
        <w:t>«Весёлые старты»</w:t>
      </w:r>
    </w:p>
    <w:p w:rsidR="005562A6" w:rsidRPr="00F15FEE" w:rsidRDefault="005562A6" w:rsidP="00AB4511">
      <w:pPr>
        <w:pStyle w:val="ac"/>
        <w:numPr>
          <w:ilvl w:val="0"/>
          <w:numId w:val="72"/>
        </w:numPr>
        <w:spacing w:after="0" w:line="240" w:lineRule="auto"/>
        <w:jc w:val="both"/>
        <w:rPr>
          <w:sz w:val="28"/>
          <w:szCs w:val="28"/>
        </w:rPr>
      </w:pPr>
      <w:r w:rsidRPr="00F15FEE">
        <w:rPr>
          <w:sz w:val="28"/>
          <w:szCs w:val="28"/>
        </w:rPr>
        <w:t xml:space="preserve">«Скажи вредным привычкам «НЕТ», </w:t>
      </w:r>
    </w:p>
    <w:p w:rsidR="005562A6" w:rsidRPr="00F15FEE" w:rsidRDefault="005562A6" w:rsidP="00AB4511">
      <w:pPr>
        <w:pStyle w:val="ac"/>
        <w:numPr>
          <w:ilvl w:val="0"/>
          <w:numId w:val="72"/>
        </w:numPr>
        <w:spacing w:after="0" w:line="240" w:lineRule="auto"/>
        <w:jc w:val="both"/>
        <w:rPr>
          <w:sz w:val="28"/>
          <w:szCs w:val="28"/>
        </w:rPr>
      </w:pPr>
      <w:r w:rsidRPr="00F15FEE">
        <w:rPr>
          <w:sz w:val="28"/>
          <w:szCs w:val="28"/>
        </w:rPr>
        <w:lastRenderedPageBreak/>
        <w:t xml:space="preserve">«Мы за здоровый образ жизни», </w:t>
      </w:r>
    </w:p>
    <w:p w:rsidR="005562A6" w:rsidRPr="00F15FEE" w:rsidRDefault="005562A6" w:rsidP="00AB4511">
      <w:pPr>
        <w:pStyle w:val="ac"/>
        <w:numPr>
          <w:ilvl w:val="0"/>
          <w:numId w:val="72"/>
        </w:numPr>
        <w:spacing w:after="0" w:line="240" w:lineRule="auto"/>
        <w:jc w:val="both"/>
        <w:rPr>
          <w:sz w:val="28"/>
          <w:szCs w:val="28"/>
        </w:rPr>
      </w:pPr>
      <w:r w:rsidRPr="00F15FEE">
        <w:rPr>
          <w:sz w:val="28"/>
          <w:szCs w:val="28"/>
        </w:rPr>
        <w:t>«Вредные привычки и ты»,</w:t>
      </w:r>
    </w:p>
    <w:p w:rsidR="005562A6" w:rsidRPr="00F15FEE" w:rsidRDefault="005562A6" w:rsidP="00AB4511">
      <w:pPr>
        <w:pStyle w:val="ac"/>
        <w:numPr>
          <w:ilvl w:val="0"/>
          <w:numId w:val="72"/>
        </w:numPr>
        <w:spacing w:after="0" w:line="240" w:lineRule="auto"/>
        <w:jc w:val="both"/>
        <w:rPr>
          <w:sz w:val="28"/>
          <w:szCs w:val="28"/>
        </w:rPr>
      </w:pPr>
      <w:r w:rsidRPr="00F15FEE">
        <w:rPr>
          <w:sz w:val="28"/>
          <w:szCs w:val="28"/>
        </w:rPr>
        <w:t>«Правильное питание»</w:t>
      </w:r>
    </w:p>
    <w:p w:rsidR="005562A6" w:rsidRPr="0089776B" w:rsidRDefault="005562A6" w:rsidP="005562A6">
      <w:pPr>
        <w:jc w:val="both"/>
        <w:rPr>
          <w:sz w:val="32"/>
        </w:rPr>
      </w:pPr>
      <w:r>
        <w:rPr>
          <w:sz w:val="28"/>
          <w:szCs w:val="28"/>
        </w:rPr>
        <w:t xml:space="preserve"> </w:t>
      </w:r>
      <w:r w:rsidRPr="00AD39FE">
        <w:rPr>
          <w:noProof/>
        </w:rPr>
        <w:t xml:space="preserve"> </w:t>
      </w:r>
      <w:r>
        <w:rPr>
          <w:noProof/>
        </w:rPr>
        <mc:AlternateContent>
          <mc:Choice Requires="wps">
            <w:drawing>
              <wp:inline distT="0" distB="0" distL="0" distR="0">
                <wp:extent cx="304800" cy="304800"/>
                <wp:effectExtent l="0" t="0" r="3175" b="635"/>
                <wp:docPr id="1" name="Прямоугольник 1" descr="blob:https://web.whatsapp.com/27cc9455-8802-485b-b5e7-d2b0aaf514c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57EC58" id="Прямоугольник 1" o:spid="_x0000_s1026" alt="blob:https://web.whatsapp.com/27cc9455-8802-485b-b5e7-d2b0aaf514c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" filled="f" stroked="f">
                <o:lock v:ext="edit" aspectratio="t"/>
                <w10:anchorlock/>
              </v:rect>
            </w:pict>
          </mc:Fallback>
        </mc:AlternateContent>
      </w:r>
    </w:p>
    <w:p w:rsidR="005562A6" w:rsidRDefault="005562A6" w:rsidP="005562A6">
      <w:r>
        <w:t xml:space="preserve">                       </w:t>
      </w:r>
    </w:p>
    <w:p w:rsidR="005562A6" w:rsidRDefault="005562A6" w:rsidP="005562A6">
      <w:pPr>
        <w:ind w:firstLine="709"/>
        <w:jc w:val="both"/>
        <w:rPr>
          <w:sz w:val="28"/>
          <w:szCs w:val="28"/>
        </w:rPr>
      </w:pPr>
      <w:r>
        <w:rPr>
          <w:sz w:val="28"/>
        </w:rPr>
        <w:t xml:space="preserve">   </w:t>
      </w:r>
      <w:r w:rsidRPr="00943C77">
        <w:rPr>
          <w:sz w:val="28"/>
        </w:rPr>
        <w:t>Большое внимание в лагере уделялось патриотическому, нравственному, эстетическом</w:t>
      </w:r>
      <w:r>
        <w:rPr>
          <w:sz w:val="28"/>
        </w:rPr>
        <w:t xml:space="preserve">у и экологическому воспитанию. </w:t>
      </w:r>
      <w:r w:rsidRPr="00943C77">
        <w:rPr>
          <w:noProof/>
          <w:sz w:val="28"/>
          <w:szCs w:val="28"/>
        </w:rPr>
        <w:t xml:space="preserve">Воспитателями проводились </w:t>
      </w:r>
      <w:r w:rsidRPr="00943C77">
        <w:rPr>
          <w:sz w:val="28"/>
          <w:szCs w:val="28"/>
        </w:rPr>
        <w:t>различные познавательные занятия</w:t>
      </w:r>
      <w:r>
        <w:rPr>
          <w:sz w:val="28"/>
          <w:szCs w:val="28"/>
        </w:rPr>
        <w:t>:</w:t>
      </w:r>
    </w:p>
    <w:p w:rsidR="005562A6" w:rsidRPr="00496221" w:rsidRDefault="005562A6" w:rsidP="00AB4511">
      <w:pPr>
        <w:pStyle w:val="TableParagraph"/>
        <w:numPr>
          <w:ilvl w:val="0"/>
          <w:numId w:val="71"/>
        </w:numPr>
        <w:tabs>
          <w:tab w:val="left" w:pos="814"/>
        </w:tabs>
        <w:ind w:right="239"/>
        <w:jc w:val="both"/>
        <w:rPr>
          <w:sz w:val="28"/>
        </w:rPr>
      </w:pPr>
      <w:r>
        <w:rPr>
          <w:sz w:val="28"/>
          <w:szCs w:val="28"/>
        </w:rPr>
        <w:t>э</w:t>
      </w:r>
      <w:r w:rsidRPr="00943C77">
        <w:rPr>
          <w:sz w:val="28"/>
          <w:szCs w:val="28"/>
        </w:rPr>
        <w:t>кскурсии</w:t>
      </w:r>
      <w:r>
        <w:rPr>
          <w:sz w:val="28"/>
          <w:szCs w:val="28"/>
        </w:rPr>
        <w:t>:</w:t>
      </w:r>
      <w:r w:rsidRPr="00943C77">
        <w:rPr>
          <w:sz w:val="28"/>
          <w:szCs w:val="28"/>
        </w:rPr>
        <w:t xml:space="preserve"> </w:t>
      </w:r>
      <w:r>
        <w:rPr>
          <w:sz w:val="28"/>
          <w:szCs w:val="28"/>
        </w:rPr>
        <w:t>«</w:t>
      </w:r>
      <w:r w:rsidRPr="00EB712B">
        <w:rPr>
          <w:sz w:val="28"/>
          <w:szCs w:val="28"/>
        </w:rPr>
        <w:t>Наш край-России уголок"</w:t>
      </w:r>
      <w:r>
        <w:rPr>
          <w:sz w:val="28"/>
          <w:szCs w:val="28"/>
        </w:rPr>
        <w:t xml:space="preserve">, </w:t>
      </w:r>
      <w:r>
        <w:rPr>
          <w:sz w:val="28"/>
        </w:rPr>
        <w:t xml:space="preserve">экскурсия в музей </w:t>
      </w:r>
      <w:r w:rsidRPr="00496221">
        <w:rPr>
          <w:sz w:val="28"/>
        </w:rPr>
        <w:t>«Как не любить нам эту землю»</w:t>
      </w:r>
      <w:r>
        <w:rPr>
          <w:sz w:val="28"/>
        </w:rPr>
        <w:t>;</w:t>
      </w:r>
      <w:r w:rsidRPr="00496221">
        <w:rPr>
          <w:sz w:val="28"/>
        </w:rPr>
        <w:t xml:space="preserve">    </w:t>
      </w:r>
    </w:p>
    <w:p w:rsidR="005562A6" w:rsidRPr="00496221" w:rsidRDefault="005562A6" w:rsidP="00AB4511">
      <w:pPr>
        <w:pStyle w:val="TableParagraph"/>
        <w:numPr>
          <w:ilvl w:val="0"/>
          <w:numId w:val="71"/>
        </w:numPr>
        <w:tabs>
          <w:tab w:val="left" w:pos="814"/>
        </w:tabs>
        <w:spacing w:line="322" w:lineRule="exact"/>
        <w:rPr>
          <w:spacing w:val="-2"/>
          <w:sz w:val="28"/>
        </w:rPr>
      </w:pPr>
      <w:r>
        <w:rPr>
          <w:sz w:val="28"/>
          <w:szCs w:val="28"/>
        </w:rPr>
        <w:t>б</w:t>
      </w:r>
      <w:r w:rsidRPr="00943C77">
        <w:rPr>
          <w:sz w:val="28"/>
          <w:szCs w:val="28"/>
        </w:rPr>
        <w:t>еседы</w:t>
      </w:r>
      <w:r>
        <w:rPr>
          <w:sz w:val="28"/>
          <w:szCs w:val="28"/>
        </w:rPr>
        <w:t>:</w:t>
      </w:r>
      <w:r w:rsidRPr="00943C77">
        <w:rPr>
          <w:sz w:val="28"/>
          <w:szCs w:val="28"/>
        </w:rPr>
        <w:t xml:space="preserve"> </w:t>
      </w:r>
      <w:r>
        <w:rPr>
          <w:sz w:val="28"/>
          <w:szCs w:val="28"/>
        </w:rPr>
        <w:t xml:space="preserve">«Каждой вещи своё место», </w:t>
      </w:r>
      <w:r w:rsidRPr="00B2159B">
        <w:rPr>
          <w:sz w:val="28"/>
        </w:rPr>
        <w:t>«Зачем</w:t>
      </w:r>
      <w:r w:rsidRPr="00B2159B">
        <w:rPr>
          <w:spacing w:val="-2"/>
          <w:sz w:val="28"/>
        </w:rPr>
        <w:t xml:space="preserve"> </w:t>
      </w:r>
      <w:r w:rsidRPr="00B2159B">
        <w:rPr>
          <w:sz w:val="28"/>
        </w:rPr>
        <w:t>нужны</w:t>
      </w:r>
      <w:r w:rsidRPr="00B2159B">
        <w:rPr>
          <w:spacing w:val="-1"/>
          <w:sz w:val="28"/>
        </w:rPr>
        <w:t xml:space="preserve"> </w:t>
      </w:r>
      <w:r w:rsidRPr="00B2159B">
        <w:rPr>
          <w:spacing w:val="-2"/>
          <w:sz w:val="28"/>
        </w:rPr>
        <w:t>обелиски?»</w:t>
      </w:r>
      <w:r>
        <w:rPr>
          <w:spacing w:val="-2"/>
          <w:sz w:val="28"/>
        </w:rPr>
        <w:t>,</w:t>
      </w:r>
      <w:r w:rsidRPr="00C50820">
        <w:t xml:space="preserve"> </w:t>
      </w:r>
      <w:r>
        <w:rPr>
          <w:spacing w:val="-2"/>
          <w:sz w:val="28"/>
        </w:rPr>
        <w:t xml:space="preserve">«Русь, Россия, Родина </w:t>
      </w:r>
      <w:r w:rsidRPr="00C50820">
        <w:rPr>
          <w:spacing w:val="-2"/>
          <w:sz w:val="28"/>
        </w:rPr>
        <w:t>моя»</w:t>
      </w:r>
      <w:r>
        <w:rPr>
          <w:spacing w:val="-2"/>
          <w:sz w:val="28"/>
        </w:rPr>
        <w:t>, «Города –герои», «2025 год- г</w:t>
      </w:r>
      <w:r w:rsidRPr="00496221">
        <w:rPr>
          <w:spacing w:val="-2"/>
          <w:sz w:val="28"/>
        </w:rPr>
        <w:t xml:space="preserve">од защитника Отечества», </w:t>
      </w:r>
      <w:r w:rsidRPr="00496221">
        <w:rPr>
          <w:sz w:val="28"/>
        </w:rPr>
        <w:t>«Дети-герои нашего времени и их подвиги.  Саша Ершова – девочка из «Трансвааля», «Земляки в годы Великой Отечественной войны», «Кто с песней по жизни шагает, тот никогда и нигде не п</w:t>
      </w:r>
      <w:r>
        <w:rPr>
          <w:sz w:val="28"/>
        </w:rPr>
        <w:t>р</w:t>
      </w:r>
      <w:r w:rsidRPr="00496221">
        <w:rPr>
          <w:sz w:val="28"/>
        </w:rPr>
        <w:t>опадёт» (из истории создания военных песен)</w:t>
      </w:r>
      <w:r>
        <w:rPr>
          <w:sz w:val="28"/>
        </w:rPr>
        <w:t>;</w:t>
      </w:r>
    </w:p>
    <w:p w:rsidR="005562A6" w:rsidRPr="00AF6DCD" w:rsidRDefault="005562A6" w:rsidP="00AB4511">
      <w:pPr>
        <w:pStyle w:val="TableParagraph"/>
        <w:numPr>
          <w:ilvl w:val="0"/>
          <w:numId w:val="71"/>
        </w:numPr>
        <w:tabs>
          <w:tab w:val="left" w:pos="814"/>
        </w:tabs>
        <w:ind w:right="239"/>
        <w:jc w:val="both"/>
        <w:rPr>
          <w:sz w:val="28"/>
        </w:rPr>
      </w:pPr>
      <w:r>
        <w:rPr>
          <w:spacing w:val="-2"/>
          <w:sz w:val="28"/>
        </w:rPr>
        <w:t xml:space="preserve">клубные часы: патриотический час «Лица героев», </w:t>
      </w:r>
      <w:r>
        <w:rPr>
          <w:sz w:val="28"/>
        </w:rPr>
        <w:t>развлекательная программа  «Мы-</w:t>
      </w:r>
      <w:r w:rsidRPr="00AF6DCD">
        <w:rPr>
          <w:sz w:val="28"/>
        </w:rPr>
        <w:t>дети России»</w:t>
      </w:r>
      <w:r>
        <w:rPr>
          <w:sz w:val="28"/>
        </w:rPr>
        <w:t xml:space="preserve">, час полезной информации </w:t>
      </w:r>
      <w:r w:rsidRPr="00AF6DCD">
        <w:rPr>
          <w:sz w:val="28"/>
        </w:rPr>
        <w:t>«Россия – страна научных достижений»</w:t>
      </w:r>
      <w:r>
        <w:rPr>
          <w:sz w:val="28"/>
        </w:rPr>
        <w:t xml:space="preserve">, «Угадай </w:t>
      </w:r>
      <w:r w:rsidRPr="00AF6DCD">
        <w:rPr>
          <w:sz w:val="28"/>
        </w:rPr>
        <w:t>мелодию» (военные песни)</w:t>
      </w:r>
      <w:r>
        <w:rPr>
          <w:sz w:val="28"/>
        </w:rPr>
        <w:t xml:space="preserve">, </w:t>
      </w:r>
      <w:r w:rsidRPr="00AF6DCD">
        <w:rPr>
          <w:sz w:val="28"/>
        </w:rPr>
        <w:t>«Т</w:t>
      </w:r>
      <w:r>
        <w:rPr>
          <w:sz w:val="28"/>
        </w:rPr>
        <w:t xml:space="preserve">анцевальный </w:t>
      </w:r>
      <w:r w:rsidRPr="00AF6DCD">
        <w:rPr>
          <w:sz w:val="28"/>
        </w:rPr>
        <w:t>марафон»</w:t>
      </w:r>
      <w:r>
        <w:rPr>
          <w:sz w:val="28"/>
        </w:rPr>
        <w:t>;</w:t>
      </w:r>
    </w:p>
    <w:p w:rsidR="005562A6" w:rsidRDefault="005562A6" w:rsidP="00AB4511">
      <w:pPr>
        <w:pStyle w:val="TableParagraph"/>
        <w:numPr>
          <w:ilvl w:val="0"/>
          <w:numId w:val="71"/>
        </w:numPr>
        <w:tabs>
          <w:tab w:val="left" w:pos="814"/>
          <w:tab w:val="left" w:pos="3879"/>
        </w:tabs>
        <w:spacing w:line="323" w:lineRule="exact"/>
        <w:rPr>
          <w:sz w:val="28"/>
        </w:rPr>
      </w:pPr>
      <w:r>
        <w:rPr>
          <w:spacing w:val="-2"/>
          <w:sz w:val="28"/>
        </w:rPr>
        <w:t xml:space="preserve">акции: «Уют», «Наш чистый школьный двор», </w:t>
      </w:r>
      <w:r>
        <w:rPr>
          <w:sz w:val="28"/>
          <w:szCs w:val="28"/>
        </w:rPr>
        <w:t xml:space="preserve">"Голубь Мира", </w:t>
      </w:r>
      <w:r w:rsidRPr="00417356">
        <w:rPr>
          <w:sz w:val="28"/>
          <w:szCs w:val="28"/>
        </w:rPr>
        <w:t>"Свеча памяти"</w:t>
      </w:r>
    </w:p>
    <w:p w:rsidR="005562A6" w:rsidRPr="00C50820" w:rsidRDefault="005562A6" w:rsidP="00AB4511">
      <w:pPr>
        <w:pStyle w:val="TableParagraph"/>
        <w:numPr>
          <w:ilvl w:val="0"/>
          <w:numId w:val="71"/>
        </w:numPr>
        <w:tabs>
          <w:tab w:val="left" w:pos="814"/>
          <w:tab w:val="left" w:pos="3879"/>
        </w:tabs>
        <w:spacing w:line="323" w:lineRule="exact"/>
        <w:rPr>
          <w:sz w:val="28"/>
        </w:rPr>
      </w:pPr>
      <w:r>
        <w:rPr>
          <w:rFonts w:eastAsia="Calibri"/>
          <w:sz w:val="28"/>
          <w:szCs w:val="28"/>
        </w:rPr>
        <w:t>игры и викторины</w:t>
      </w:r>
      <w:r>
        <w:rPr>
          <w:spacing w:val="-2"/>
          <w:sz w:val="28"/>
        </w:rPr>
        <w:t xml:space="preserve">: </w:t>
      </w:r>
      <w:r>
        <w:rPr>
          <w:sz w:val="28"/>
        </w:rPr>
        <w:t>«Играю я – играют друзья», «Зеленый</w:t>
      </w:r>
      <w:r>
        <w:rPr>
          <w:spacing w:val="-3"/>
          <w:sz w:val="28"/>
        </w:rPr>
        <w:t xml:space="preserve"> </w:t>
      </w:r>
      <w:r>
        <w:rPr>
          <w:spacing w:val="-2"/>
          <w:sz w:val="28"/>
        </w:rPr>
        <w:t>калейдоскоп», «Знаешь ли ты историю России», «Знатоки Пушкина»;</w:t>
      </w:r>
    </w:p>
    <w:p w:rsidR="005562A6" w:rsidRPr="00496221" w:rsidRDefault="005562A6" w:rsidP="00AB4511">
      <w:pPr>
        <w:pStyle w:val="TableParagraph"/>
        <w:numPr>
          <w:ilvl w:val="0"/>
          <w:numId w:val="71"/>
        </w:numPr>
        <w:tabs>
          <w:tab w:val="left" w:pos="814"/>
        </w:tabs>
        <w:ind w:right="239"/>
        <w:jc w:val="both"/>
        <w:rPr>
          <w:sz w:val="28"/>
        </w:rPr>
      </w:pPr>
      <w:r>
        <w:rPr>
          <w:sz w:val="28"/>
          <w:szCs w:val="28"/>
        </w:rPr>
        <w:t xml:space="preserve">конкурсы рисунков на асфальте: </w:t>
      </w:r>
      <w:r w:rsidRPr="007A60C7">
        <w:rPr>
          <w:spacing w:val="-2"/>
          <w:sz w:val="28"/>
        </w:rPr>
        <w:t xml:space="preserve">«Лето </w:t>
      </w:r>
      <w:r>
        <w:rPr>
          <w:spacing w:val="-2"/>
          <w:sz w:val="28"/>
        </w:rPr>
        <w:t>–</w:t>
      </w:r>
      <w:r w:rsidRPr="007A60C7">
        <w:rPr>
          <w:spacing w:val="-2"/>
          <w:sz w:val="28"/>
        </w:rPr>
        <w:t xml:space="preserve"> это</w:t>
      </w:r>
      <w:r>
        <w:rPr>
          <w:spacing w:val="-2"/>
          <w:sz w:val="28"/>
        </w:rPr>
        <w:t xml:space="preserve"> </w:t>
      </w:r>
      <w:r w:rsidRPr="007A60C7">
        <w:rPr>
          <w:spacing w:val="-2"/>
          <w:sz w:val="28"/>
        </w:rPr>
        <w:t>маленькая жизнь».</w:t>
      </w:r>
      <w:r>
        <w:rPr>
          <w:sz w:val="28"/>
          <w:szCs w:val="28"/>
        </w:rPr>
        <w:t xml:space="preserve"> «Мы за мир во всем мире!»,</w:t>
      </w:r>
      <w:r w:rsidRPr="00AF6DCD">
        <w:rPr>
          <w:sz w:val="28"/>
        </w:rPr>
        <w:t xml:space="preserve"> «</w:t>
      </w:r>
      <w:r w:rsidRPr="00AA3FF4">
        <w:rPr>
          <w:sz w:val="28"/>
        </w:rPr>
        <w:t>"С Россией вместе"</w:t>
      </w:r>
      <w:r>
        <w:rPr>
          <w:sz w:val="28"/>
        </w:rPr>
        <w:t>, «Мир без войны»»</w:t>
      </w:r>
    </w:p>
    <w:p w:rsidR="005562A6" w:rsidRPr="00AF6DCD" w:rsidRDefault="005562A6" w:rsidP="00AB4511">
      <w:pPr>
        <w:pStyle w:val="TableParagraph"/>
        <w:numPr>
          <w:ilvl w:val="0"/>
          <w:numId w:val="71"/>
        </w:numPr>
        <w:spacing w:line="321" w:lineRule="exact"/>
        <w:rPr>
          <w:sz w:val="28"/>
        </w:rPr>
      </w:pPr>
      <w:r>
        <w:rPr>
          <w:sz w:val="28"/>
          <w:szCs w:val="28"/>
        </w:rPr>
        <w:t xml:space="preserve">выставки рисунков: «По сказкам А.С. Пушкина», </w:t>
      </w:r>
      <w:r>
        <w:rPr>
          <w:sz w:val="28"/>
        </w:rPr>
        <w:t>«Поклонимся</w:t>
      </w:r>
      <w:r>
        <w:rPr>
          <w:spacing w:val="-6"/>
          <w:sz w:val="28"/>
        </w:rPr>
        <w:t xml:space="preserve"> </w:t>
      </w:r>
      <w:r>
        <w:rPr>
          <w:sz w:val="28"/>
        </w:rPr>
        <w:t>великим</w:t>
      </w:r>
      <w:r>
        <w:rPr>
          <w:spacing w:val="-4"/>
          <w:sz w:val="28"/>
        </w:rPr>
        <w:t xml:space="preserve"> </w:t>
      </w:r>
      <w:r>
        <w:rPr>
          <w:sz w:val="28"/>
        </w:rPr>
        <w:t>тем</w:t>
      </w:r>
      <w:r>
        <w:rPr>
          <w:spacing w:val="-4"/>
          <w:sz w:val="28"/>
        </w:rPr>
        <w:t xml:space="preserve"> </w:t>
      </w:r>
      <w:r>
        <w:rPr>
          <w:spacing w:val="-2"/>
          <w:sz w:val="28"/>
        </w:rPr>
        <w:t>годам»;</w:t>
      </w:r>
    </w:p>
    <w:p w:rsidR="005562A6" w:rsidRDefault="005562A6" w:rsidP="00AB4511">
      <w:pPr>
        <w:pStyle w:val="TableParagraph"/>
        <w:numPr>
          <w:ilvl w:val="0"/>
          <w:numId w:val="71"/>
        </w:numPr>
        <w:tabs>
          <w:tab w:val="left" w:pos="814"/>
        </w:tabs>
        <w:ind w:right="239"/>
        <w:jc w:val="both"/>
        <w:rPr>
          <w:sz w:val="28"/>
        </w:rPr>
      </w:pPr>
      <w:r>
        <w:rPr>
          <w:sz w:val="28"/>
          <w:szCs w:val="28"/>
        </w:rPr>
        <w:t>мастер- классы:</w:t>
      </w:r>
      <w:r>
        <w:rPr>
          <w:sz w:val="28"/>
        </w:rPr>
        <w:t xml:space="preserve"> </w:t>
      </w:r>
      <w:r w:rsidRPr="004566AE">
        <w:rPr>
          <w:spacing w:val="-2"/>
          <w:sz w:val="28"/>
        </w:rPr>
        <w:t>«Журавлики»</w:t>
      </w:r>
      <w:r>
        <w:rPr>
          <w:spacing w:val="-2"/>
          <w:sz w:val="28"/>
        </w:rPr>
        <w:t xml:space="preserve">, </w:t>
      </w:r>
      <w:r>
        <w:rPr>
          <w:sz w:val="28"/>
        </w:rPr>
        <w:t>«Голубь М</w:t>
      </w:r>
      <w:r w:rsidRPr="00D459E3">
        <w:rPr>
          <w:sz w:val="28"/>
        </w:rPr>
        <w:t>ира»</w:t>
      </w:r>
      <w:r>
        <w:rPr>
          <w:sz w:val="28"/>
        </w:rPr>
        <w:t xml:space="preserve">, </w:t>
      </w:r>
      <w:r w:rsidRPr="00AF6DCD">
        <w:rPr>
          <w:sz w:val="28"/>
        </w:rPr>
        <w:t>«Ромашка Родины моей»</w:t>
      </w:r>
      <w:r>
        <w:rPr>
          <w:sz w:val="28"/>
        </w:rPr>
        <w:t xml:space="preserve">,  </w:t>
      </w:r>
    </w:p>
    <w:p w:rsidR="005562A6" w:rsidRPr="00EB712B" w:rsidRDefault="005562A6" w:rsidP="005562A6">
      <w:pPr>
        <w:pStyle w:val="TableParagraph"/>
        <w:tabs>
          <w:tab w:val="left" w:pos="814"/>
        </w:tabs>
        <w:ind w:left="720" w:right="239"/>
        <w:jc w:val="both"/>
        <w:rPr>
          <w:sz w:val="28"/>
        </w:rPr>
      </w:pPr>
      <w:r w:rsidRPr="00EB712B">
        <w:rPr>
          <w:sz w:val="28"/>
        </w:rPr>
        <w:t>«Память. Макет Вечного огня»</w:t>
      </w:r>
      <w:r>
        <w:rPr>
          <w:sz w:val="28"/>
        </w:rPr>
        <w:t>.</w:t>
      </w:r>
    </w:p>
    <w:p w:rsidR="005562A6" w:rsidRPr="00496221" w:rsidRDefault="005562A6" w:rsidP="005562A6">
      <w:pPr>
        <w:ind w:firstLine="709"/>
        <w:jc w:val="both"/>
        <w:rPr>
          <w:sz w:val="28"/>
        </w:rPr>
      </w:pPr>
      <w:r>
        <w:rPr>
          <w:sz w:val="28"/>
        </w:rPr>
        <w:t xml:space="preserve">     </w:t>
      </w:r>
      <w:r w:rsidRPr="005A72C3">
        <w:rPr>
          <w:sz w:val="28"/>
        </w:rPr>
        <w:t>В целях укрепления здоровья детей обязательным условием было максимальное по времени пребывание детей на свежем воздухе.</w:t>
      </w:r>
      <w:r>
        <w:rPr>
          <w:sz w:val="28"/>
          <w:szCs w:val="28"/>
        </w:rPr>
        <w:t xml:space="preserve"> Воспитатели  и физкультурный работник Юдин Е.С.</w:t>
      </w:r>
      <w:r w:rsidRPr="002D56E4">
        <w:rPr>
          <w:sz w:val="28"/>
          <w:szCs w:val="28"/>
        </w:rPr>
        <w:t xml:space="preserve"> на протяжении всей смены организовывал</w:t>
      </w:r>
      <w:r>
        <w:rPr>
          <w:sz w:val="28"/>
          <w:szCs w:val="28"/>
        </w:rPr>
        <w:t>и</w:t>
      </w:r>
      <w:r w:rsidRPr="002D56E4">
        <w:rPr>
          <w:sz w:val="28"/>
          <w:szCs w:val="28"/>
        </w:rPr>
        <w:t xml:space="preserve"> для детей спортивн</w:t>
      </w:r>
      <w:r>
        <w:rPr>
          <w:sz w:val="28"/>
          <w:szCs w:val="28"/>
        </w:rPr>
        <w:t xml:space="preserve">о-оздоровительные мероприятия: </w:t>
      </w:r>
      <w:r>
        <w:rPr>
          <w:sz w:val="28"/>
        </w:rPr>
        <w:t>диагностика здоровья, п</w:t>
      </w:r>
      <w:r w:rsidRPr="007B0805">
        <w:rPr>
          <w:sz w:val="28"/>
        </w:rPr>
        <w:t>арад спортивных</w:t>
      </w:r>
      <w:r>
        <w:rPr>
          <w:sz w:val="28"/>
        </w:rPr>
        <w:t xml:space="preserve"> </w:t>
      </w:r>
      <w:r w:rsidRPr="007B0805">
        <w:rPr>
          <w:sz w:val="28"/>
        </w:rPr>
        <w:t>достижений «Слабо?».</w:t>
      </w:r>
      <w:r w:rsidRPr="005A72C3">
        <w:rPr>
          <w:sz w:val="28"/>
        </w:rPr>
        <w:t xml:space="preserve"> </w:t>
      </w:r>
      <w:r>
        <w:rPr>
          <w:sz w:val="28"/>
        </w:rPr>
        <w:t>подвижные</w:t>
      </w:r>
      <w:r>
        <w:rPr>
          <w:spacing w:val="-4"/>
          <w:sz w:val="28"/>
        </w:rPr>
        <w:t xml:space="preserve"> </w:t>
      </w:r>
      <w:r>
        <w:rPr>
          <w:sz w:val="28"/>
        </w:rPr>
        <w:t>игры</w:t>
      </w:r>
      <w:r>
        <w:rPr>
          <w:spacing w:val="-4"/>
          <w:sz w:val="28"/>
        </w:rPr>
        <w:t xml:space="preserve"> </w:t>
      </w:r>
      <w:r>
        <w:rPr>
          <w:sz w:val="28"/>
        </w:rPr>
        <w:t>народов</w:t>
      </w:r>
      <w:r>
        <w:rPr>
          <w:spacing w:val="-4"/>
          <w:sz w:val="28"/>
        </w:rPr>
        <w:t xml:space="preserve"> </w:t>
      </w:r>
      <w:r>
        <w:rPr>
          <w:spacing w:val="-2"/>
          <w:sz w:val="28"/>
        </w:rPr>
        <w:t xml:space="preserve">России, </w:t>
      </w:r>
      <w:r w:rsidRPr="005A72C3">
        <w:rPr>
          <w:sz w:val="28"/>
        </w:rPr>
        <w:t xml:space="preserve">«Весёлые старты», </w:t>
      </w:r>
      <w:r>
        <w:rPr>
          <w:sz w:val="28"/>
        </w:rPr>
        <w:t>с</w:t>
      </w:r>
      <w:r w:rsidRPr="007B0805">
        <w:rPr>
          <w:sz w:val="28"/>
        </w:rPr>
        <w:t>портивно-игровая</w:t>
      </w:r>
      <w:r>
        <w:rPr>
          <w:sz w:val="28"/>
        </w:rPr>
        <w:t xml:space="preserve"> </w:t>
      </w:r>
      <w:r w:rsidRPr="00D459E3">
        <w:rPr>
          <w:sz w:val="28"/>
        </w:rPr>
        <w:t>программа «Каждый</w:t>
      </w:r>
      <w:r>
        <w:rPr>
          <w:sz w:val="28"/>
        </w:rPr>
        <w:t xml:space="preserve"> </w:t>
      </w:r>
      <w:r w:rsidRPr="00D459E3">
        <w:rPr>
          <w:sz w:val="28"/>
        </w:rPr>
        <w:t>парень воин бравый!».</w:t>
      </w:r>
      <w:r>
        <w:rPr>
          <w:sz w:val="28"/>
        </w:rPr>
        <w:t xml:space="preserve"> </w:t>
      </w:r>
      <w:r w:rsidRPr="000E447A">
        <w:rPr>
          <w:sz w:val="28"/>
        </w:rPr>
        <w:t xml:space="preserve">«Спортивный час», </w:t>
      </w:r>
      <w:r>
        <w:rPr>
          <w:sz w:val="28"/>
          <w:szCs w:val="28"/>
        </w:rPr>
        <w:t>«Спортивное ориентирование»</w:t>
      </w:r>
      <w:r>
        <w:rPr>
          <w:sz w:val="28"/>
        </w:rPr>
        <w:t xml:space="preserve">, </w:t>
      </w:r>
      <w:r>
        <w:rPr>
          <w:spacing w:val="-2"/>
          <w:sz w:val="28"/>
        </w:rPr>
        <w:t xml:space="preserve"> </w:t>
      </w:r>
      <w:r w:rsidRPr="000E447A">
        <w:rPr>
          <w:sz w:val="28"/>
        </w:rPr>
        <w:t>п</w:t>
      </w:r>
      <w:r>
        <w:rPr>
          <w:sz w:val="28"/>
        </w:rPr>
        <w:t>одвижные игры на свежем воздухе.</w:t>
      </w:r>
      <w:r>
        <w:t xml:space="preserve">     </w:t>
      </w:r>
    </w:p>
    <w:p w:rsidR="005562A6" w:rsidRDefault="005562A6" w:rsidP="005562A6">
      <w:pPr>
        <w:ind w:firstLine="709"/>
        <w:jc w:val="both"/>
        <w:rPr>
          <w:sz w:val="28"/>
        </w:rPr>
      </w:pPr>
      <w:r w:rsidRPr="00943C77">
        <w:rPr>
          <w:sz w:val="28"/>
        </w:rPr>
        <w:t xml:space="preserve">  </w:t>
      </w:r>
      <w:r>
        <w:rPr>
          <w:sz w:val="28"/>
        </w:rPr>
        <w:t xml:space="preserve"> По вторникам и четвергам дети посещали </w:t>
      </w:r>
      <w:r w:rsidRPr="00572EB6">
        <w:rPr>
          <w:sz w:val="28"/>
        </w:rPr>
        <w:t xml:space="preserve">библиотеку, </w:t>
      </w:r>
      <w:r>
        <w:rPr>
          <w:sz w:val="28"/>
        </w:rPr>
        <w:t>в среду в д</w:t>
      </w:r>
      <w:r w:rsidRPr="00572EB6">
        <w:rPr>
          <w:sz w:val="28"/>
        </w:rPr>
        <w:t>ом</w:t>
      </w:r>
      <w:r>
        <w:rPr>
          <w:sz w:val="28"/>
        </w:rPr>
        <w:t>е</w:t>
      </w:r>
      <w:r w:rsidRPr="00572EB6">
        <w:rPr>
          <w:sz w:val="28"/>
        </w:rPr>
        <w:t xml:space="preserve"> культуры</w:t>
      </w:r>
      <w:r>
        <w:rPr>
          <w:sz w:val="28"/>
        </w:rPr>
        <w:t xml:space="preserve"> смотрели различные мультфильмы и сказки.</w:t>
      </w:r>
    </w:p>
    <w:p w:rsidR="005562A6" w:rsidRPr="00417356" w:rsidRDefault="005562A6" w:rsidP="005562A6">
      <w:pPr>
        <w:ind w:firstLine="709"/>
        <w:jc w:val="both"/>
        <w:rPr>
          <w:sz w:val="28"/>
        </w:rPr>
      </w:pPr>
      <w:r w:rsidRPr="0089776B">
        <w:rPr>
          <w:b/>
          <w:sz w:val="28"/>
        </w:rPr>
        <w:t>6 июня</w:t>
      </w:r>
      <w:r>
        <w:rPr>
          <w:sz w:val="28"/>
        </w:rPr>
        <w:t xml:space="preserve"> работниками Зубцовского</w:t>
      </w:r>
      <w:r w:rsidRPr="00417356">
        <w:rPr>
          <w:sz w:val="28"/>
        </w:rPr>
        <w:t xml:space="preserve"> ДК для ребят была организована спортивно-развлекательная программа.</w:t>
      </w:r>
    </w:p>
    <w:p w:rsidR="005562A6" w:rsidRDefault="005562A6" w:rsidP="005562A6">
      <w:pPr>
        <w:pStyle w:val="TableParagraph"/>
        <w:tabs>
          <w:tab w:val="left" w:pos="814"/>
        </w:tabs>
        <w:ind w:right="239"/>
        <w:jc w:val="both"/>
        <w:rPr>
          <w:sz w:val="28"/>
        </w:rPr>
      </w:pPr>
      <w:r w:rsidRPr="0089776B">
        <w:rPr>
          <w:b/>
          <w:sz w:val="28"/>
        </w:rPr>
        <w:t xml:space="preserve">         9 июня</w:t>
      </w:r>
      <w:r>
        <w:rPr>
          <w:sz w:val="28"/>
        </w:rPr>
        <w:t xml:space="preserve"> прошла муниципальная детско-юношеская военно-спортивная игра «Зарница», в которой приняли участие команды </w:t>
      </w:r>
      <w:r>
        <w:rPr>
          <w:sz w:val="28"/>
        </w:rPr>
        <w:lastRenderedPageBreak/>
        <w:t>«Патриот» и «Огонь».</w:t>
      </w:r>
    </w:p>
    <w:p w:rsidR="005562A6" w:rsidRDefault="005562A6" w:rsidP="005562A6">
      <w:pPr>
        <w:pStyle w:val="TableParagraph"/>
        <w:tabs>
          <w:tab w:val="left" w:pos="814"/>
        </w:tabs>
        <w:ind w:right="239"/>
        <w:jc w:val="both"/>
        <w:rPr>
          <w:sz w:val="28"/>
        </w:rPr>
      </w:pPr>
      <w:r>
        <w:rPr>
          <w:sz w:val="28"/>
        </w:rPr>
        <w:t>Команда «Патриот» набрала 122 балла и заняла 2 место.</w:t>
      </w:r>
    </w:p>
    <w:p w:rsidR="005562A6" w:rsidRDefault="005562A6" w:rsidP="005562A6">
      <w:pPr>
        <w:ind w:firstLine="709"/>
        <w:jc w:val="both"/>
        <w:rPr>
          <w:sz w:val="28"/>
        </w:rPr>
      </w:pPr>
      <w:r w:rsidRPr="0089776B">
        <w:rPr>
          <w:b/>
          <w:sz w:val="28"/>
        </w:rPr>
        <w:t>10 июня</w:t>
      </w:r>
      <w:r>
        <w:rPr>
          <w:sz w:val="28"/>
        </w:rPr>
        <w:t xml:space="preserve">  дети посетили дом культуры, где посмотрели поэтическую сказку  «Не улетай» (г. В.Волочек)</w:t>
      </w:r>
    </w:p>
    <w:p w:rsidR="005562A6" w:rsidRDefault="005562A6" w:rsidP="005562A6">
      <w:pPr>
        <w:ind w:firstLine="709"/>
        <w:jc w:val="both"/>
        <w:rPr>
          <w:sz w:val="28"/>
        </w:rPr>
      </w:pPr>
      <w:r w:rsidRPr="0089776B">
        <w:rPr>
          <w:b/>
          <w:sz w:val="28"/>
        </w:rPr>
        <w:t>17 июня</w:t>
      </w:r>
      <w:r>
        <w:rPr>
          <w:sz w:val="28"/>
        </w:rPr>
        <w:t xml:space="preserve"> - спектакль «Доктор Айболит» (г. Кимры) </w:t>
      </w:r>
    </w:p>
    <w:p w:rsidR="005562A6" w:rsidRPr="00417356" w:rsidRDefault="005562A6" w:rsidP="005562A6">
      <w:pPr>
        <w:jc w:val="both"/>
        <w:rPr>
          <w:noProof/>
          <w:sz w:val="28"/>
          <w:szCs w:val="28"/>
        </w:rPr>
      </w:pPr>
      <w:r>
        <w:rPr>
          <w:noProof/>
          <w:sz w:val="28"/>
          <w:szCs w:val="28"/>
        </w:rPr>
        <w:t xml:space="preserve">    </w:t>
      </w:r>
      <w:r>
        <w:rPr>
          <w:noProof/>
          <w:sz w:val="28"/>
        </w:rPr>
        <w:t xml:space="preserve">          </w:t>
      </w:r>
      <w:r w:rsidRPr="00200DDD">
        <w:rPr>
          <w:sz w:val="28"/>
          <w:szCs w:val="28"/>
        </w:rPr>
        <w:t>Во второй половине дня можно было заняться своим любимым делом. Дети рисовали, лепили, играли в конструктор, смотрели мультфильмы, читали, разгадывали кроссворды, танцевали, пели, играли на свежем воздухе.</w:t>
      </w:r>
    </w:p>
    <w:p w:rsidR="005562A6" w:rsidRDefault="005562A6" w:rsidP="005562A6">
      <w:pPr>
        <w:pStyle w:val="af1"/>
        <w:spacing w:before="0" w:beforeAutospacing="0" w:after="0" w:afterAutospacing="0"/>
        <w:ind w:firstLine="709"/>
        <w:jc w:val="both"/>
        <w:rPr>
          <w:sz w:val="28"/>
          <w:szCs w:val="28"/>
        </w:rPr>
      </w:pPr>
      <w:r>
        <w:t xml:space="preserve">    </w:t>
      </w:r>
      <w:r>
        <w:rPr>
          <w:sz w:val="28"/>
          <w:szCs w:val="28"/>
        </w:rPr>
        <w:t>В последний день работы наши отряды приняли участие</w:t>
      </w:r>
      <w:r w:rsidRPr="00417356">
        <w:rPr>
          <w:sz w:val="28"/>
          <w:szCs w:val="28"/>
        </w:rPr>
        <w:t xml:space="preserve"> в смотре художественной самодеятельности среди детских летних лагерей Зубцовского муниципального округа, посвящённом 80-летию Великой Победы</w:t>
      </w:r>
      <w:r>
        <w:rPr>
          <w:sz w:val="28"/>
          <w:szCs w:val="28"/>
        </w:rPr>
        <w:t>.</w:t>
      </w:r>
    </w:p>
    <w:p w:rsidR="005562A6" w:rsidRPr="002D56E4" w:rsidRDefault="005562A6" w:rsidP="005562A6">
      <w:pPr>
        <w:pStyle w:val="af1"/>
        <w:spacing w:before="0" w:beforeAutospacing="0" w:after="0" w:afterAutospacing="0"/>
        <w:ind w:firstLine="709"/>
        <w:jc w:val="both"/>
        <w:rPr>
          <w:sz w:val="28"/>
          <w:szCs w:val="28"/>
        </w:rPr>
      </w:pPr>
      <w:r>
        <w:rPr>
          <w:sz w:val="28"/>
          <w:szCs w:val="28"/>
        </w:rPr>
        <w:t xml:space="preserve">А также  были подведены итоги работы лагеря. </w:t>
      </w:r>
      <w:r w:rsidRPr="00ED6FC6">
        <w:rPr>
          <w:sz w:val="28"/>
          <w:szCs w:val="28"/>
        </w:rPr>
        <w:t>За активное участие в конкурсах и меропр</w:t>
      </w:r>
      <w:r>
        <w:rPr>
          <w:sz w:val="28"/>
          <w:szCs w:val="28"/>
        </w:rPr>
        <w:t>иятиях дети были награждены грамотами, сладкими призами и памятными сувенирами. З</w:t>
      </w:r>
      <w:r w:rsidRPr="002D56E4">
        <w:rPr>
          <w:sz w:val="28"/>
          <w:szCs w:val="28"/>
        </w:rPr>
        <w:t>авершился</w:t>
      </w:r>
      <w:r>
        <w:rPr>
          <w:sz w:val="28"/>
          <w:szCs w:val="28"/>
        </w:rPr>
        <w:t xml:space="preserve"> этот день танцевальным марафоном</w:t>
      </w:r>
      <w:r w:rsidRPr="002D56E4">
        <w:rPr>
          <w:sz w:val="28"/>
          <w:szCs w:val="28"/>
        </w:rPr>
        <w:t xml:space="preserve">.          </w:t>
      </w:r>
    </w:p>
    <w:p w:rsidR="005562A6" w:rsidRDefault="005562A6" w:rsidP="005562A6">
      <w:pPr>
        <w:ind w:firstLine="709"/>
        <w:jc w:val="both"/>
        <w:rPr>
          <w:sz w:val="28"/>
          <w:szCs w:val="28"/>
        </w:rPr>
      </w:pPr>
      <w:r w:rsidRPr="002D56E4">
        <w:rPr>
          <w:sz w:val="28"/>
          <w:szCs w:val="28"/>
        </w:rPr>
        <w:t>Подводя итоги</w:t>
      </w:r>
      <w:r>
        <w:rPr>
          <w:sz w:val="28"/>
          <w:szCs w:val="28"/>
        </w:rPr>
        <w:t xml:space="preserve"> работы</w:t>
      </w:r>
      <w:r w:rsidRPr="002D56E4">
        <w:rPr>
          <w:sz w:val="28"/>
          <w:szCs w:val="28"/>
        </w:rPr>
        <w:t xml:space="preserve"> 1 смены летнего оздоровительного лагеря с</w:t>
      </w:r>
      <w:r>
        <w:rPr>
          <w:sz w:val="28"/>
          <w:szCs w:val="28"/>
        </w:rPr>
        <w:t xml:space="preserve"> дневным пребыванием «Солнышко»</w:t>
      </w:r>
      <w:r w:rsidRPr="002D56E4">
        <w:rPr>
          <w:sz w:val="28"/>
          <w:szCs w:val="28"/>
        </w:rPr>
        <w:t xml:space="preserve"> при МБОУ</w:t>
      </w:r>
      <w:r>
        <w:rPr>
          <w:sz w:val="28"/>
          <w:szCs w:val="28"/>
        </w:rPr>
        <w:t xml:space="preserve"> СОШ №1 г.Зубцова </w:t>
      </w:r>
      <w:r w:rsidRPr="002D56E4">
        <w:rPr>
          <w:sz w:val="28"/>
          <w:szCs w:val="28"/>
        </w:rPr>
        <w:t>можно сказать, что задачи поставленные на начало работы воспитателями и другими сотрудниками лагеря были достигнуты.</w:t>
      </w:r>
      <w:r>
        <w:rPr>
          <w:sz w:val="28"/>
          <w:szCs w:val="28"/>
        </w:rPr>
        <w:t xml:space="preserve"> </w:t>
      </w:r>
      <w:r w:rsidRPr="002D56E4">
        <w:rPr>
          <w:sz w:val="28"/>
          <w:szCs w:val="28"/>
        </w:rPr>
        <w:t>Время, которое ребята провели в оздоровительном лагере, им очень понравилось. Они провели его с пользой для себя и своего</w:t>
      </w:r>
      <w:r>
        <w:rPr>
          <w:sz w:val="28"/>
          <w:szCs w:val="28"/>
        </w:rPr>
        <w:t xml:space="preserve"> здоровья.  К</w:t>
      </w:r>
      <w:r w:rsidRPr="002D56E4">
        <w:rPr>
          <w:sz w:val="28"/>
          <w:szCs w:val="28"/>
        </w:rPr>
        <w:t>аждый день пребывания в лагере был насыщен мероприятиями и зарядом бодрого настроения, здоровья и положительных эмоций.</w:t>
      </w:r>
    </w:p>
    <w:p w:rsidR="005562A6" w:rsidRDefault="005562A6" w:rsidP="005562A6">
      <w:pPr>
        <w:jc w:val="both"/>
        <w:rPr>
          <w:sz w:val="28"/>
          <w:szCs w:val="28"/>
        </w:rPr>
      </w:pPr>
    </w:p>
    <w:p w:rsidR="00EE4DFD" w:rsidRDefault="00451EA5" w:rsidP="00EE4DFD">
      <w:pPr>
        <w:jc w:val="both"/>
        <w:rPr>
          <w:sz w:val="52"/>
          <w:szCs w:val="52"/>
          <w:u w:val="single"/>
        </w:rPr>
      </w:pPr>
      <w:r w:rsidRPr="00451EA5">
        <w:rPr>
          <w:sz w:val="52"/>
          <w:szCs w:val="52"/>
          <w:u w:val="single"/>
        </w:rPr>
        <w:t xml:space="preserve">2 смена </w:t>
      </w:r>
    </w:p>
    <w:p w:rsidR="00451EA5" w:rsidRPr="002067EE" w:rsidRDefault="00451EA5" w:rsidP="00451EA5">
      <w:pPr>
        <w:shd w:val="clear" w:color="auto" w:fill="FFFFFF"/>
        <w:ind w:firstLine="709"/>
        <w:jc w:val="both"/>
        <w:rPr>
          <w:sz w:val="28"/>
          <w:szCs w:val="28"/>
        </w:rPr>
      </w:pPr>
      <w:r w:rsidRPr="002067EE">
        <w:rPr>
          <w:sz w:val="28"/>
          <w:szCs w:val="28"/>
        </w:rPr>
        <w:t>Лагерь работал в соответствии с программой деятельности летнего оздоровительного лагеря с дневным пребыванием «Солнышко» по организации отдыха, оздоровления и занятости детей.</w:t>
      </w:r>
    </w:p>
    <w:p w:rsidR="00451EA5" w:rsidRPr="002067EE" w:rsidRDefault="00451EA5" w:rsidP="00451EA5">
      <w:pPr>
        <w:tabs>
          <w:tab w:val="right" w:leader="underscore" w:pos="6405"/>
        </w:tabs>
        <w:adjustRightInd w:val="0"/>
        <w:rPr>
          <w:b/>
          <w:color w:val="000000"/>
          <w:sz w:val="28"/>
          <w:szCs w:val="28"/>
        </w:rPr>
      </w:pPr>
      <w:r w:rsidRPr="002067EE">
        <w:rPr>
          <w:b/>
          <w:color w:val="000000"/>
          <w:sz w:val="28"/>
          <w:szCs w:val="28"/>
        </w:rPr>
        <w:t>1. Срок реализации 2 смены:</w:t>
      </w:r>
      <w:r w:rsidRPr="002067EE">
        <w:rPr>
          <w:color w:val="000000"/>
          <w:sz w:val="28"/>
          <w:szCs w:val="28"/>
        </w:rPr>
        <w:t xml:space="preserve"> с 25 июня по 15 июля 2025 года. Продолжительность смены 15 рабочих дней.</w:t>
      </w:r>
      <w:r w:rsidRPr="002067EE">
        <w:rPr>
          <w:b/>
          <w:color w:val="000000"/>
          <w:sz w:val="28"/>
          <w:szCs w:val="28"/>
          <w:u w:val="single"/>
        </w:rPr>
        <w:t xml:space="preserve"> </w:t>
      </w:r>
    </w:p>
    <w:p w:rsidR="00451EA5" w:rsidRPr="002067EE" w:rsidRDefault="00451EA5" w:rsidP="00451EA5">
      <w:pPr>
        <w:tabs>
          <w:tab w:val="right" w:leader="underscore" w:pos="6405"/>
        </w:tabs>
        <w:adjustRightInd w:val="0"/>
        <w:rPr>
          <w:b/>
          <w:color w:val="000000"/>
          <w:sz w:val="28"/>
          <w:szCs w:val="28"/>
        </w:rPr>
      </w:pPr>
    </w:p>
    <w:p w:rsidR="00451EA5" w:rsidRPr="002067EE" w:rsidRDefault="00451EA5" w:rsidP="00451EA5">
      <w:pPr>
        <w:tabs>
          <w:tab w:val="right" w:leader="underscore" w:pos="6405"/>
        </w:tabs>
        <w:adjustRightInd w:val="0"/>
        <w:rPr>
          <w:b/>
          <w:color w:val="000000"/>
          <w:sz w:val="28"/>
          <w:szCs w:val="28"/>
        </w:rPr>
      </w:pPr>
      <w:r w:rsidRPr="002067EE">
        <w:rPr>
          <w:b/>
          <w:color w:val="000000"/>
          <w:sz w:val="28"/>
          <w:szCs w:val="28"/>
        </w:rPr>
        <w:t xml:space="preserve">2. Количество детей -  </w:t>
      </w:r>
      <w:r w:rsidRPr="002067EE">
        <w:rPr>
          <w:color w:val="000000"/>
          <w:sz w:val="28"/>
          <w:szCs w:val="28"/>
          <w:u w:val="single"/>
        </w:rPr>
        <w:t>25</w:t>
      </w:r>
      <w:r w:rsidRPr="002067EE">
        <w:rPr>
          <w:color w:val="000000"/>
          <w:sz w:val="28"/>
          <w:szCs w:val="28"/>
        </w:rPr>
        <w:t xml:space="preserve"> человек.</w:t>
      </w:r>
    </w:p>
    <w:p w:rsidR="00451EA5" w:rsidRPr="002067EE" w:rsidRDefault="00451EA5" w:rsidP="00451EA5">
      <w:pPr>
        <w:tabs>
          <w:tab w:val="right" w:leader="underscore" w:pos="6405"/>
        </w:tabs>
        <w:adjustRightInd w:val="0"/>
        <w:ind w:firstLine="360"/>
        <w:rPr>
          <w:color w:val="000000"/>
          <w:sz w:val="28"/>
          <w:szCs w:val="28"/>
        </w:rPr>
      </w:pPr>
      <w:r w:rsidRPr="002067EE">
        <w:rPr>
          <w:b/>
          <w:color w:val="000000"/>
          <w:sz w:val="28"/>
          <w:szCs w:val="28"/>
        </w:rPr>
        <w:t xml:space="preserve">2.1.Возрастной состав лагеря – </w:t>
      </w:r>
      <w:r w:rsidRPr="002067EE">
        <w:rPr>
          <w:color w:val="000000"/>
          <w:sz w:val="28"/>
          <w:szCs w:val="28"/>
        </w:rPr>
        <w:t>учащиеся с 1 по 5 класс образовательного учреждения в возрасте от 7 до 11 лет.</w:t>
      </w:r>
    </w:p>
    <w:p w:rsidR="00451EA5" w:rsidRPr="002067EE" w:rsidRDefault="00451EA5" w:rsidP="00451EA5">
      <w:pPr>
        <w:rPr>
          <w:b/>
          <w:sz w:val="28"/>
          <w:szCs w:val="28"/>
        </w:rPr>
      </w:pPr>
      <w:r w:rsidRPr="002067EE">
        <w:rPr>
          <w:b/>
          <w:sz w:val="28"/>
          <w:szCs w:val="28"/>
        </w:rPr>
        <w:t xml:space="preserve">     2.2.Социальный паспорт детей, отдыхавших в лагере:</w:t>
      </w:r>
    </w:p>
    <w:p w:rsidR="00451EA5" w:rsidRPr="002067EE" w:rsidRDefault="00451EA5" w:rsidP="00AB4511">
      <w:pPr>
        <w:pStyle w:val="ac"/>
        <w:numPr>
          <w:ilvl w:val="0"/>
          <w:numId w:val="58"/>
        </w:numPr>
        <w:spacing w:after="0"/>
        <w:ind w:left="567" w:firstLine="0"/>
        <w:rPr>
          <w:rFonts w:ascii="Times New Roman" w:eastAsia="Times New Roman" w:hAnsi="Times New Roman"/>
          <w:sz w:val="28"/>
          <w:szCs w:val="28"/>
        </w:rPr>
      </w:pPr>
      <w:r w:rsidRPr="002067EE">
        <w:rPr>
          <w:rFonts w:ascii="Times New Roman" w:eastAsia="Times New Roman" w:hAnsi="Times New Roman"/>
          <w:sz w:val="28"/>
          <w:szCs w:val="28"/>
        </w:rPr>
        <w:t>Дети из малообеспеченных семей (ТЖС) – 7</w:t>
      </w:r>
    </w:p>
    <w:p w:rsidR="00451EA5" w:rsidRPr="002067EE" w:rsidRDefault="00451EA5" w:rsidP="00AB4511">
      <w:pPr>
        <w:pStyle w:val="ac"/>
        <w:numPr>
          <w:ilvl w:val="0"/>
          <w:numId w:val="58"/>
        </w:numPr>
        <w:spacing w:after="0"/>
        <w:ind w:left="567" w:firstLine="0"/>
        <w:rPr>
          <w:rFonts w:ascii="Times New Roman" w:eastAsia="Times New Roman" w:hAnsi="Times New Roman"/>
          <w:sz w:val="28"/>
          <w:szCs w:val="28"/>
        </w:rPr>
      </w:pPr>
      <w:r w:rsidRPr="002067EE">
        <w:rPr>
          <w:rFonts w:ascii="Times New Roman" w:eastAsia="Times New Roman" w:hAnsi="Times New Roman"/>
          <w:sz w:val="28"/>
          <w:szCs w:val="28"/>
        </w:rPr>
        <w:t>Дети-сироты и дети, оставшиеся без попечения родителей, воспитывающиеся в приемных и опекунских семьях – 2</w:t>
      </w:r>
    </w:p>
    <w:p w:rsidR="00451EA5" w:rsidRPr="002067EE" w:rsidRDefault="00451EA5" w:rsidP="00AB4511">
      <w:pPr>
        <w:pStyle w:val="ac"/>
        <w:numPr>
          <w:ilvl w:val="0"/>
          <w:numId w:val="58"/>
        </w:numPr>
        <w:spacing w:after="0"/>
        <w:ind w:left="567" w:firstLine="0"/>
        <w:rPr>
          <w:rFonts w:ascii="Times New Roman" w:eastAsia="Times New Roman" w:hAnsi="Times New Roman"/>
          <w:sz w:val="28"/>
          <w:szCs w:val="28"/>
        </w:rPr>
      </w:pPr>
      <w:r w:rsidRPr="002067EE">
        <w:rPr>
          <w:rFonts w:ascii="Times New Roman" w:eastAsia="Times New Roman" w:hAnsi="Times New Roman"/>
          <w:sz w:val="28"/>
          <w:szCs w:val="28"/>
        </w:rPr>
        <w:t>Дети из многодетных семей - 6</w:t>
      </w:r>
    </w:p>
    <w:p w:rsidR="00451EA5" w:rsidRPr="002067EE" w:rsidRDefault="00451EA5" w:rsidP="00451EA5">
      <w:pPr>
        <w:tabs>
          <w:tab w:val="right" w:leader="underscore" w:pos="6405"/>
        </w:tabs>
        <w:adjustRightInd w:val="0"/>
        <w:rPr>
          <w:b/>
          <w:sz w:val="28"/>
          <w:szCs w:val="28"/>
        </w:rPr>
      </w:pPr>
    </w:p>
    <w:p w:rsidR="00451EA5" w:rsidRPr="002067EE" w:rsidRDefault="00451EA5" w:rsidP="00451EA5">
      <w:pPr>
        <w:rPr>
          <w:b/>
          <w:sz w:val="28"/>
          <w:szCs w:val="28"/>
        </w:rPr>
      </w:pPr>
      <w:r w:rsidRPr="002067EE">
        <w:rPr>
          <w:b/>
          <w:sz w:val="28"/>
          <w:szCs w:val="28"/>
        </w:rPr>
        <w:t>3. Кадровый состав лагеря дневного пребывания:</w:t>
      </w:r>
    </w:p>
    <w:p w:rsidR="00451EA5" w:rsidRPr="002067EE" w:rsidRDefault="00451EA5" w:rsidP="00AB4511">
      <w:pPr>
        <w:numPr>
          <w:ilvl w:val="0"/>
          <w:numId w:val="57"/>
        </w:numPr>
        <w:spacing w:line="276" w:lineRule="auto"/>
        <w:rPr>
          <w:sz w:val="28"/>
          <w:szCs w:val="28"/>
        </w:rPr>
      </w:pPr>
      <w:r w:rsidRPr="002067EE">
        <w:rPr>
          <w:sz w:val="28"/>
          <w:szCs w:val="28"/>
        </w:rPr>
        <w:t xml:space="preserve">Административный (начальник лагеря) – </w:t>
      </w:r>
      <w:r w:rsidRPr="002067EE">
        <w:rPr>
          <w:sz w:val="28"/>
          <w:szCs w:val="28"/>
          <w:u w:val="single"/>
        </w:rPr>
        <w:t xml:space="preserve"> 1 (Бабушкина Н.В.)</w:t>
      </w:r>
    </w:p>
    <w:p w:rsidR="00451EA5" w:rsidRPr="002067EE" w:rsidRDefault="00451EA5" w:rsidP="00AB4511">
      <w:pPr>
        <w:numPr>
          <w:ilvl w:val="0"/>
          <w:numId w:val="57"/>
        </w:numPr>
        <w:spacing w:line="276" w:lineRule="auto"/>
        <w:rPr>
          <w:sz w:val="28"/>
          <w:szCs w:val="28"/>
        </w:rPr>
      </w:pPr>
      <w:r w:rsidRPr="002067EE">
        <w:rPr>
          <w:sz w:val="28"/>
          <w:szCs w:val="28"/>
        </w:rPr>
        <w:lastRenderedPageBreak/>
        <w:t xml:space="preserve">Педагогический (воспитатели) – </w:t>
      </w:r>
      <w:r w:rsidRPr="002067EE">
        <w:rPr>
          <w:sz w:val="28"/>
          <w:szCs w:val="28"/>
          <w:u w:val="single"/>
        </w:rPr>
        <w:t>4</w:t>
      </w:r>
      <w:r w:rsidRPr="002067EE">
        <w:rPr>
          <w:sz w:val="28"/>
          <w:szCs w:val="28"/>
        </w:rPr>
        <w:t xml:space="preserve"> (Косимова Н.В., Докучаева С.А., Леонова О.А., Хамбулатова Р.А.)</w:t>
      </w:r>
    </w:p>
    <w:p w:rsidR="00451EA5" w:rsidRPr="002067EE" w:rsidRDefault="00451EA5" w:rsidP="00AB4511">
      <w:pPr>
        <w:numPr>
          <w:ilvl w:val="0"/>
          <w:numId w:val="57"/>
        </w:numPr>
        <w:spacing w:line="276" w:lineRule="auto"/>
        <w:rPr>
          <w:sz w:val="28"/>
          <w:szCs w:val="28"/>
        </w:rPr>
      </w:pPr>
      <w:r w:rsidRPr="002067EE">
        <w:rPr>
          <w:sz w:val="28"/>
          <w:szCs w:val="28"/>
        </w:rPr>
        <w:t xml:space="preserve">Хозяйственный – </w:t>
      </w:r>
      <w:r w:rsidRPr="002067EE">
        <w:rPr>
          <w:sz w:val="28"/>
          <w:szCs w:val="28"/>
          <w:u w:val="single"/>
        </w:rPr>
        <w:t xml:space="preserve"> 2</w:t>
      </w:r>
    </w:p>
    <w:p w:rsidR="00451EA5" w:rsidRPr="002067EE" w:rsidRDefault="00451EA5" w:rsidP="00451EA5">
      <w:pPr>
        <w:ind w:left="360"/>
        <w:rPr>
          <w:sz w:val="28"/>
          <w:szCs w:val="28"/>
        </w:rPr>
      </w:pPr>
    </w:p>
    <w:p w:rsidR="00451EA5" w:rsidRPr="002067EE" w:rsidRDefault="00451EA5" w:rsidP="00451EA5">
      <w:pPr>
        <w:tabs>
          <w:tab w:val="right" w:leader="underscore" w:pos="6405"/>
        </w:tabs>
        <w:adjustRightInd w:val="0"/>
        <w:rPr>
          <w:b/>
          <w:sz w:val="28"/>
          <w:szCs w:val="28"/>
        </w:rPr>
      </w:pPr>
      <w:r w:rsidRPr="002067EE">
        <w:rPr>
          <w:b/>
          <w:sz w:val="28"/>
          <w:szCs w:val="28"/>
        </w:rPr>
        <w:t>4.Режим работы.</w:t>
      </w:r>
      <w:r w:rsidRPr="002067EE">
        <w:rPr>
          <w:sz w:val="28"/>
          <w:szCs w:val="28"/>
        </w:rPr>
        <w:t xml:space="preserve"> В течение смены дети находились в лагере с 08.00 до 14.30, в соответствии с утвержденным режимом дня.</w:t>
      </w:r>
    </w:p>
    <w:p w:rsidR="00451EA5" w:rsidRPr="002067EE" w:rsidRDefault="00451EA5" w:rsidP="00451EA5">
      <w:pPr>
        <w:tabs>
          <w:tab w:val="right" w:leader="underscore" w:pos="6405"/>
        </w:tabs>
        <w:adjustRightInd w:val="0"/>
        <w:rPr>
          <w:sz w:val="28"/>
          <w:szCs w:val="28"/>
        </w:rPr>
      </w:pPr>
      <w:r w:rsidRPr="002067EE">
        <w:rPr>
          <w:sz w:val="28"/>
          <w:szCs w:val="28"/>
        </w:rPr>
        <w:t xml:space="preserve">   </w:t>
      </w:r>
      <w:r w:rsidRPr="002067EE">
        <w:rPr>
          <w:color w:val="000000"/>
          <w:sz w:val="28"/>
          <w:szCs w:val="28"/>
          <w:shd w:val="clear" w:color="auto" w:fill="FFFFFF"/>
        </w:rPr>
        <w:t>Из воспитанников лагеря был сформирован 1отряд, создали благоприятные условия для развития коммуникативных навыков, что позволило устранить предпосылки возникновения конфликтных ситуаций.</w:t>
      </w:r>
    </w:p>
    <w:p w:rsidR="00451EA5" w:rsidRPr="002067EE" w:rsidRDefault="00451EA5" w:rsidP="00451EA5">
      <w:pPr>
        <w:shd w:val="clear" w:color="auto" w:fill="FFFFFF"/>
        <w:rPr>
          <w:color w:val="000000"/>
          <w:sz w:val="28"/>
          <w:szCs w:val="28"/>
          <w:shd w:val="clear" w:color="auto" w:fill="FFFFFF"/>
        </w:rPr>
      </w:pPr>
      <w:r w:rsidRPr="002067EE">
        <w:rPr>
          <w:color w:val="000000"/>
          <w:sz w:val="28"/>
          <w:szCs w:val="28"/>
          <w:shd w:val="clear" w:color="auto" w:fill="FFFFFF"/>
        </w:rPr>
        <w:t xml:space="preserve">   Отряд имел свой отрядный уголок, где была отражена информация: название, девиз, речевка, песня, законы группы, списочный состав отряда, режим дня, план мероприятий.</w:t>
      </w:r>
    </w:p>
    <w:p w:rsidR="00451EA5" w:rsidRPr="002067EE" w:rsidRDefault="00451EA5" w:rsidP="00451EA5">
      <w:pPr>
        <w:shd w:val="clear" w:color="auto" w:fill="FFFFFF"/>
        <w:rPr>
          <w:color w:val="000000"/>
          <w:sz w:val="28"/>
          <w:szCs w:val="28"/>
        </w:rPr>
      </w:pPr>
      <w:r w:rsidRPr="002067EE">
        <w:rPr>
          <w:color w:val="000000"/>
          <w:sz w:val="28"/>
          <w:szCs w:val="28"/>
        </w:rPr>
        <w:t xml:space="preserve">   Каждый день лагерной смены строился по следующему режиму дня:</w:t>
      </w:r>
    </w:p>
    <w:p w:rsidR="00451EA5" w:rsidRPr="002067EE" w:rsidRDefault="00451EA5" w:rsidP="00451EA5">
      <w:pPr>
        <w:shd w:val="clear" w:color="auto" w:fill="FFFFFF"/>
        <w:rPr>
          <w:color w:val="000000"/>
          <w:sz w:val="28"/>
          <w:szCs w:val="28"/>
        </w:rPr>
      </w:pPr>
      <w:r w:rsidRPr="002067EE">
        <w:rPr>
          <w:color w:val="000000"/>
          <w:sz w:val="28"/>
          <w:szCs w:val="28"/>
        </w:rPr>
        <w:t>8.00-8.15 – сбор детей.</w:t>
      </w:r>
    </w:p>
    <w:p w:rsidR="00451EA5" w:rsidRPr="002067EE" w:rsidRDefault="00451EA5" w:rsidP="00451EA5">
      <w:pPr>
        <w:shd w:val="clear" w:color="auto" w:fill="FFFFFF"/>
        <w:rPr>
          <w:color w:val="000000"/>
          <w:sz w:val="28"/>
          <w:szCs w:val="28"/>
        </w:rPr>
      </w:pPr>
      <w:r w:rsidRPr="002067EE">
        <w:rPr>
          <w:color w:val="000000"/>
          <w:sz w:val="28"/>
          <w:szCs w:val="28"/>
        </w:rPr>
        <w:t>8.15-8.20 – утренняя зарядка.</w:t>
      </w:r>
    </w:p>
    <w:p w:rsidR="00451EA5" w:rsidRPr="002067EE" w:rsidRDefault="00451EA5" w:rsidP="00451EA5">
      <w:pPr>
        <w:shd w:val="clear" w:color="auto" w:fill="FFFFFF"/>
        <w:rPr>
          <w:color w:val="000000"/>
          <w:sz w:val="28"/>
          <w:szCs w:val="28"/>
        </w:rPr>
      </w:pPr>
      <w:r w:rsidRPr="002067EE">
        <w:rPr>
          <w:color w:val="000000"/>
          <w:sz w:val="28"/>
          <w:szCs w:val="28"/>
        </w:rPr>
        <w:t>8.20-8.30 – линейка, инструктажи, план работы на день.</w:t>
      </w:r>
    </w:p>
    <w:p w:rsidR="00451EA5" w:rsidRPr="002067EE" w:rsidRDefault="00451EA5" w:rsidP="00451EA5">
      <w:pPr>
        <w:shd w:val="clear" w:color="auto" w:fill="FFFFFF"/>
        <w:rPr>
          <w:color w:val="000000"/>
          <w:sz w:val="28"/>
          <w:szCs w:val="28"/>
        </w:rPr>
      </w:pPr>
      <w:r w:rsidRPr="002067EE">
        <w:rPr>
          <w:color w:val="000000"/>
          <w:sz w:val="28"/>
          <w:szCs w:val="28"/>
        </w:rPr>
        <w:t>8.30-8.50 – завтрак.</w:t>
      </w:r>
    </w:p>
    <w:p w:rsidR="00451EA5" w:rsidRPr="002067EE" w:rsidRDefault="00451EA5" w:rsidP="00451EA5">
      <w:pPr>
        <w:shd w:val="clear" w:color="auto" w:fill="FFFFFF"/>
        <w:rPr>
          <w:color w:val="000000"/>
          <w:sz w:val="28"/>
          <w:szCs w:val="28"/>
        </w:rPr>
      </w:pPr>
      <w:r w:rsidRPr="002067EE">
        <w:rPr>
          <w:color w:val="000000"/>
          <w:sz w:val="28"/>
          <w:szCs w:val="28"/>
        </w:rPr>
        <w:t>8.50-12.30 – отрядный час, работа кружков, общелагерное дело.</w:t>
      </w:r>
    </w:p>
    <w:p w:rsidR="00451EA5" w:rsidRPr="002067EE" w:rsidRDefault="00451EA5" w:rsidP="00451EA5">
      <w:pPr>
        <w:shd w:val="clear" w:color="auto" w:fill="FFFFFF"/>
        <w:rPr>
          <w:color w:val="000000"/>
          <w:sz w:val="28"/>
          <w:szCs w:val="28"/>
        </w:rPr>
      </w:pPr>
      <w:r w:rsidRPr="002067EE">
        <w:rPr>
          <w:color w:val="000000"/>
          <w:sz w:val="28"/>
          <w:szCs w:val="28"/>
        </w:rPr>
        <w:t>12.30-13.00 – обед.</w:t>
      </w:r>
    </w:p>
    <w:p w:rsidR="00451EA5" w:rsidRPr="002067EE" w:rsidRDefault="00451EA5" w:rsidP="00451EA5">
      <w:pPr>
        <w:shd w:val="clear" w:color="auto" w:fill="FFFFFF"/>
        <w:rPr>
          <w:color w:val="000000"/>
          <w:sz w:val="28"/>
          <w:szCs w:val="28"/>
        </w:rPr>
      </w:pPr>
      <w:r w:rsidRPr="002067EE">
        <w:rPr>
          <w:color w:val="000000"/>
          <w:sz w:val="28"/>
          <w:szCs w:val="28"/>
        </w:rPr>
        <w:t>13.00-14.30 – оздоровительные мероприятия, подведение итогов, планирование работы на следующий день, минутка «Приведи в порядок».</w:t>
      </w:r>
    </w:p>
    <w:p w:rsidR="00451EA5" w:rsidRPr="002067EE" w:rsidRDefault="00451EA5" w:rsidP="00451EA5">
      <w:pPr>
        <w:shd w:val="clear" w:color="auto" w:fill="FFFFFF"/>
        <w:rPr>
          <w:color w:val="000000"/>
          <w:sz w:val="28"/>
          <w:szCs w:val="28"/>
        </w:rPr>
      </w:pPr>
      <w:r w:rsidRPr="002067EE">
        <w:rPr>
          <w:color w:val="000000"/>
          <w:sz w:val="28"/>
          <w:szCs w:val="28"/>
        </w:rPr>
        <w:t>14.30 – уход домой.</w:t>
      </w:r>
    </w:p>
    <w:p w:rsidR="00451EA5" w:rsidRPr="002067EE" w:rsidRDefault="00451EA5" w:rsidP="00451EA5">
      <w:pPr>
        <w:shd w:val="clear" w:color="auto" w:fill="FFFFFF"/>
        <w:jc w:val="both"/>
        <w:rPr>
          <w:sz w:val="28"/>
          <w:szCs w:val="21"/>
        </w:rPr>
      </w:pPr>
      <w:r w:rsidRPr="002067EE">
        <w:rPr>
          <w:sz w:val="21"/>
          <w:szCs w:val="21"/>
        </w:rPr>
        <w:t xml:space="preserve">    </w:t>
      </w:r>
      <w:r w:rsidRPr="002067EE">
        <w:rPr>
          <w:sz w:val="28"/>
          <w:szCs w:val="21"/>
        </w:rPr>
        <w:t>Для ежедневного отдыха детей были обустроены комнаты:</w:t>
      </w:r>
    </w:p>
    <w:p w:rsidR="00451EA5" w:rsidRPr="002067EE" w:rsidRDefault="00451EA5" w:rsidP="00451EA5">
      <w:pPr>
        <w:shd w:val="clear" w:color="auto" w:fill="FFFFFF"/>
        <w:jc w:val="both"/>
        <w:rPr>
          <w:sz w:val="28"/>
          <w:szCs w:val="21"/>
        </w:rPr>
      </w:pPr>
      <w:r w:rsidRPr="002067EE">
        <w:rPr>
          <w:sz w:val="28"/>
          <w:szCs w:val="21"/>
        </w:rPr>
        <w:t>*игровая - оснащены настольными играми и всем необходимым материалом для проведения занятий художественным творчеством.</w:t>
      </w:r>
    </w:p>
    <w:p w:rsidR="00451EA5" w:rsidRPr="002067EE" w:rsidRDefault="00451EA5" w:rsidP="00451EA5">
      <w:pPr>
        <w:shd w:val="clear" w:color="auto" w:fill="FFFFFF"/>
        <w:jc w:val="both"/>
        <w:rPr>
          <w:sz w:val="28"/>
          <w:szCs w:val="21"/>
        </w:rPr>
      </w:pPr>
      <w:r w:rsidRPr="002067EE">
        <w:rPr>
          <w:sz w:val="28"/>
          <w:szCs w:val="21"/>
        </w:rPr>
        <w:t xml:space="preserve">*Интерактивно - развивающих занятий – ноутбук, проектор, доска. </w:t>
      </w:r>
    </w:p>
    <w:p w:rsidR="00451EA5" w:rsidRPr="002067EE" w:rsidRDefault="00451EA5" w:rsidP="00451EA5">
      <w:pPr>
        <w:shd w:val="clear" w:color="auto" w:fill="FFFFFF"/>
        <w:jc w:val="both"/>
        <w:rPr>
          <w:sz w:val="28"/>
          <w:szCs w:val="21"/>
        </w:rPr>
      </w:pPr>
      <w:r w:rsidRPr="002067EE">
        <w:rPr>
          <w:sz w:val="28"/>
          <w:szCs w:val="21"/>
        </w:rPr>
        <w:t xml:space="preserve">*Места для проведения гигиенических процедур с соблюдением всех необходимых санитарных норм. </w:t>
      </w:r>
    </w:p>
    <w:p w:rsidR="00451EA5" w:rsidRPr="002067EE" w:rsidRDefault="00451EA5" w:rsidP="00451EA5">
      <w:pPr>
        <w:tabs>
          <w:tab w:val="right" w:leader="underscore" w:pos="6405"/>
        </w:tabs>
        <w:adjustRightInd w:val="0"/>
        <w:rPr>
          <w:sz w:val="28"/>
          <w:szCs w:val="28"/>
        </w:rPr>
      </w:pPr>
      <w:r w:rsidRPr="002067EE">
        <w:rPr>
          <w:sz w:val="28"/>
          <w:szCs w:val="28"/>
        </w:rPr>
        <w:t xml:space="preserve">   В режиме летнего лагеря было предусмотрено двухразовое питание, оздоровительные мероприятия, образовательно-развлекательные программы.</w:t>
      </w:r>
    </w:p>
    <w:p w:rsidR="00451EA5" w:rsidRPr="002067EE" w:rsidRDefault="00451EA5" w:rsidP="00451EA5">
      <w:pPr>
        <w:tabs>
          <w:tab w:val="right" w:leader="underscore" w:pos="6405"/>
        </w:tabs>
        <w:adjustRightInd w:val="0"/>
        <w:rPr>
          <w:sz w:val="28"/>
          <w:szCs w:val="28"/>
        </w:rPr>
      </w:pPr>
    </w:p>
    <w:p w:rsidR="00451EA5" w:rsidRPr="002067EE" w:rsidRDefault="00451EA5" w:rsidP="00451EA5">
      <w:pPr>
        <w:tabs>
          <w:tab w:val="right" w:leader="underscore" w:pos="6405"/>
        </w:tabs>
        <w:adjustRightInd w:val="0"/>
        <w:rPr>
          <w:b/>
          <w:sz w:val="28"/>
          <w:szCs w:val="28"/>
        </w:rPr>
      </w:pPr>
      <w:r w:rsidRPr="002067EE">
        <w:rPr>
          <w:b/>
          <w:sz w:val="28"/>
          <w:szCs w:val="28"/>
        </w:rPr>
        <w:t>5.Цели и задачи работы лагеря:</w:t>
      </w:r>
    </w:p>
    <w:p w:rsidR="00451EA5" w:rsidRPr="002067EE" w:rsidRDefault="00451EA5" w:rsidP="00451EA5">
      <w:pPr>
        <w:shd w:val="clear" w:color="auto" w:fill="FFFFFF"/>
        <w:rPr>
          <w:color w:val="000000"/>
          <w:sz w:val="28"/>
          <w:szCs w:val="28"/>
        </w:rPr>
      </w:pPr>
      <w:r w:rsidRPr="002067EE">
        <w:rPr>
          <w:b/>
          <w:bCs/>
          <w:sz w:val="28"/>
          <w:szCs w:val="28"/>
          <w:u w:val="single"/>
        </w:rPr>
        <w:t xml:space="preserve"> Цели:</w:t>
      </w:r>
      <w:r w:rsidRPr="002067EE">
        <w:rPr>
          <w:b/>
          <w:bCs/>
          <w:sz w:val="28"/>
          <w:szCs w:val="28"/>
        </w:rPr>
        <w:t xml:space="preserve"> </w:t>
      </w:r>
      <w:r w:rsidRPr="002067EE">
        <w:rPr>
          <w:bCs/>
          <w:sz w:val="28"/>
          <w:szCs w:val="28"/>
        </w:rPr>
        <w:t>организация</w:t>
      </w:r>
      <w:r w:rsidRPr="002067EE">
        <w:rPr>
          <w:sz w:val="28"/>
          <w:szCs w:val="28"/>
        </w:rPr>
        <w:t xml:space="preserve"> отдыха и оздоровления учащихся школы в летний период. Создание оптимальных условий, обеспечивающих полноценный отдых детей, их оздоровление и творческое развитие.  </w:t>
      </w:r>
      <w:r w:rsidRPr="002067EE">
        <w:rPr>
          <w:color w:val="000000"/>
          <w:sz w:val="28"/>
          <w:szCs w:val="28"/>
        </w:rPr>
        <w:t>Укрепление физического, психического и эмоционального здоровья детей, воспитание лучших черт гражданина.</w:t>
      </w:r>
      <w:r w:rsidRPr="002067EE">
        <w:rPr>
          <w:sz w:val="28"/>
          <w:szCs w:val="28"/>
        </w:rPr>
        <w:t xml:space="preserve">                                                              </w:t>
      </w:r>
    </w:p>
    <w:p w:rsidR="00451EA5" w:rsidRPr="002067EE" w:rsidRDefault="00451EA5" w:rsidP="00451EA5">
      <w:pPr>
        <w:tabs>
          <w:tab w:val="right" w:leader="underscore" w:pos="6405"/>
        </w:tabs>
        <w:adjustRightInd w:val="0"/>
        <w:rPr>
          <w:sz w:val="28"/>
          <w:szCs w:val="28"/>
        </w:rPr>
      </w:pPr>
      <w:r w:rsidRPr="002067EE">
        <w:rPr>
          <w:b/>
          <w:sz w:val="28"/>
          <w:szCs w:val="28"/>
        </w:rPr>
        <w:t xml:space="preserve"> </w:t>
      </w:r>
      <w:r w:rsidRPr="002067EE">
        <w:rPr>
          <w:b/>
          <w:sz w:val="28"/>
          <w:szCs w:val="28"/>
          <w:u w:val="single"/>
        </w:rPr>
        <w:t xml:space="preserve">Задачи: </w:t>
      </w:r>
      <w:r w:rsidRPr="002067EE">
        <w:rPr>
          <w:sz w:val="28"/>
          <w:szCs w:val="28"/>
        </w:rPr>
        <w:t xml:space="preserve">- создать оптимальные условия для укрепления здоровья и организации досуга детей во время летних каникул: </w:t>
      </w:r>
    </w:p>
    <w:p w:rsidR="00451EA5" w:rsidRPr="002067EE" w:rsidRDefault="00451EA5" w:rsidP="00AB4511">
      <w:pPr>
        <w:numPr>
          <w:ilvl w:val="0"/>
          <w:numId w:val="74"/>
        </w:numPr>
        <w:shd w:val="clear" w:color="auto" w:fill="FFFFFF"/>
        <w:spacing w:after="100" w:afterAutospacing="1" w:line="276" w:lineRule="auto"/>
        <w:rPr>
          <w:color w:val="000000"/>
          <w:sz w:val="28"/>
          <w:szCs w:val="28"/>
        </w:rPr>
      </w:pPr>
      <w:r w:rsidRPr="002067EE">
        <w:rPr>
          <w:color w:val="000000"/>
          <w:sz w:val="28"/>
          <w:szCs w:val="28"/>
        </w:rPr>
        <w:t>Формирование интереса к различным видам деятельности.</w:t>
      </w:r>
    </w:p>
    <w:p w:rsidR="00451EA5" w:rsidRPr="002067EE" w:rsidRDefault="00451EA5" w:rsidP="00AB4511">
      <w:pPr>
        <w:numPr>
          <w:ilvl w:val="0"/>
          <w:numId w:val="74"/>
        </w:numPr>
        <w:shd w:val="clear" w:color="auto" w:fill="FFFFFF"/>
        <w:spacing w:before="100" w:beforeAutospacing="1" w:after="100" w:afterAutospacing="1" w:line="276" w:lineRule="auto"/>
        <w:rPr>
          <w:color w:val="000000"/>
          <w:sz w:val="28"/>
          <w:szCs w:val="28"/>
        </w:rPr>
      </w:pPr>
      <w:r w:rsidRPr="002067EE">
        <w:rPr>
          <w:color w:val="000000"/>
          <w:sz w:val="28"/>
          <w:szCs w:val="28"/>
        </w:rPr>
        <w:t> Развитие познавательной активности, творческого потенциала каждого ребенка.</w:t>
      </w:r>
    </w:p>
    <w:p w:rsidR="00451EA5" w:rsidRPr="002067EE" w:rsidRDefault="00451EA5" w:rsidP="00AB4511">
      <w:pPr>
        <w:numPr>
          <w:ilvl w:val="0"/>
          <w:numId w:val="74"/>
        </w:numPr>
        <w:shd w:val="clear" w:color="auto" w:fill="FFFFFF"/>
        <w:spacing w:before="100" w:beforeAutospacing="1" w:after="100" w:afterAutospacing="1" w:line="276" w:lineRule="auto"/>
        <w:rPr>
          <w:color w:val="000000"/>
          <w:sz w:val="28"/>
          <w:szCs w:val="28"/>
        </w:rPr>
      </w:pPr>
      <w:r w:rsidRPr="002067EE">
        <w:rPr>
          <w:color w:val="000000"/>
          <w:sz w:val="28"/>
          <w:szCs w:val="28"/>
        </w:rPr>
        <w:t>Формирование качеств, составляющих культуру поведения, санитарно-гигиеническую культуру.</w:t>
      </w:r>
    </w:p>
    <w:p w:rsidR="00451EA5" w:rsidRPr="002067EE" w:rsidRDefault="00451EA5" w:rsidP="00AB4511">
      <w:pPr>
        <w:numPr>
          <w:ilvl w:val="0"/>
          <w:numId w:val="74"/>
        </w:numPr>
        <w:shd w:val="clear" w:color="auto" w:fill="FFFFFF"/>
        <w:spacing w:before="100" w:beforeAutospacing="1" w:after="100" w:afterAutospacing="1" w:line="276" w:lineRule="auto"/>
        <w:rPr>
          <w:color w:val="000000"/>
          <w:sz w:val="28"/>
          <w:szCs w:val="28"/>
        </w:rPr>
      </w:pPr>
      <w:r w:rsidRPr="002067EE">
        <w:rPr>
          <w:color w:val="000000"/>
          <w:sz w:val="28"/>
          <w:szCs w:val="28"/>
        </w:rPr>
        <w:lastRenderedPageBreak/>
        <w:t>Формировать положительное отношение к общечеловеческим ценностям, определяющим единство человека и природы и накопленным экологическим знаниям.</w:t>
      </w:r>
    </w:p>
    <w:p w:rsidR="00451EA5" w:rsidRPr="002067EE" w:rsidRDefault="00451EA5" w:rsidP="00AB4511">
      <w:pPr>
        <w:numPr>
          <w:ilvl w:val="0"/>
          <w:numId w:val="74"/>
        </w:numPr>
        <w:shd w:val="clear" w:color="auto" w:fill="FFFFFF"/>
        <w:spacing w:before="100" w:beforeAutospacing="1" w:after="100" w:afterAutospacing="1" w:line="276" w:lineRule="auto"/>
        <w:rPr>
          <w:color w:val="000000"/>
          <w:sz w:val="28"/>
          <w:szCs w:val="28"/>
        </w:rPr>
      </w:pPr>
      <w:r w:rsidRPr="002067EE">
        <w:rPr>
          <w:color w:val="000000"/>
          <w:sz w:val="28"/>
          <w:szCs w:val="28"/>
        </w:rPr>
        <w:t>Сформировать активную жизненную, гражданскую позиции, развить чувства патриотизма, ответственности, самоорганизации.</w:t>
      </w:r>
    </w:p>
    <w:p w:rsidR="00451EA5" w:rsidRPr="002067EE" w:rsidRDefault="00451EA5" w:rsidP="00451EA5">
      <w:pPr>
        <w:rPr>
          <w:b/>
          <w:color w:val="000000"/>
          <w:sz w:val="28"/>
          <w:szCs w:val="28"/>
        </w:rPr>
      </w:pPr>
      <w:r w:rsidRPr="002067EE">
        <w:rPr>
          <w:b/>
          <w:color w:val="000000"/>
          <w:sz w:val="28"/>
          <w:szCs w:val="28"/>
        </w:rPr>
        <w:t>5. Направление деятельности лагеря:</w:t>
      </w:r>
    </w:p>
    <w:p w:rsidR="00451EA5" w:rsidRPr="002067EE" w:rsidRDefault="00451EA5" w:rsidP="00451EA5">
      <w:pPr>
        <w:shd w:val="clear" w:color="auto" w:fill="FFFFFF"/>
        <w:rPr>
          <w:sz w:val="28"/>
          <w:szCs w:val="28"/>
        </w:rPr>
      </w:pPr>
      <w:r w:rsidRPr="002067EE">
        <w:rPr>
          <w:sz w:val="28"/>
          <w:szCs w:val="28"/>
        </w:rPr>
        <w:t xml:space="preserve">    Летний лагерь сегодня – это:</w:t>
      </w:r>
    </w:p>
    <w:p w:rsidR="00451EA5" w:rsidRPr="002067EE" w:rsidRDefault="00451EA5" w:rsidP="00451EA5">
      <w:pPr>
        <w:shd w:val="clear" w:color="auto" w:fill="FFFFFF"/>
        <w:ind w:firstLine="617"/>
        <w:rPr>
          <w:sz w:val="28"/>
          <w:szCs w:val="28"/>
        </w:rPr>
      </w:pPr>
      <w:r w:rsidRPr="002067EE">
        <w:rPr>
          <w:sz w:val="28"/>
          <w:szCs w:val="28"/>
        </w:rPr>
        <w:t>1.Возможность для творческого развития, обогащения духовного мира и интеллекта ребенка.</w:t>
      </w:r>
    </w:p>
    <w:p w:rsidR="00451EA5" w:rsidRPr="002067EE" w:rsidRDefault="00451EA5" w:rsidP="00451EA5">
      <w:pPr>
        <w:shd w:val="clear" w:color="auto" w:fill="FFFFFF"/>
        <w:ind w:firstLine="617"/>
        <w:rPr>
          <w:sz w:val="28"/>
          <w:szCs w:val="28"/>
        </w:rPr>
      </w:pPr>
      <w:r w:rsidRPr="002067EE">
        <w:rPr>
          <w:sz w:val="28"/>
          <w:szCs w:val="28"/>
        </w:rPr>
        <w:t>2.Укрепление здоровья и организация досуга учащихся.</w:t>
      </w:r>
    </w:p>
    <w:p w:rsidR="00451EA5" w:rsidRPr="002067EE" w:rsidRDefault="00451EA5" w:rsidP="00451EA5">
      <w:pPr>
        <w:shd w:val="clear" w:color="auto" w:fill="FFFFFF"/>
        <w:ind w:firstLine="617"/>
        <w:rPr>
          <w:sz w:val="28"/>
          <w:szCs w:val="28"/>
        </w:rPr>
      </w:pPr>
      <w:r w:rsidRPr="002067EE">
        <w:rPr>
          <w:sz w:val="28"/>
          <w:szCs w:val="28"/>
        </w:rPr>
        <w:t>3.Профилактика вредных привычек, детской безнадзорности и правонарушений несовершеннолетних и социальная защита прав и законных интересов детей.</w:t>
      </w:r>
    </w:p>
    <w:p w:rsidR="00451EA5" w:rsidRPr="002067EE" w:rsidRDefault="00451EA5" w:rsidP="00451EA5">
      <w:pPr>
        <w:shd w:val="clear" w:color="auto" w:fill="FFFFFF"/>
        <w:rPr>
          <w:sz w:val="28"/>
          <w:szCs w:val="28"/>
        </w:rPr>
      </w:pPr>
      <w:r w:rsidRPr="002067EE">
        <w:rPr>
          <w:sz w:val="28"/>
          <w:szCs w:val="28"/>
        </w:rPr>
        <w:t xml:space="preserve">   Первоочередной задачей летнего оздоровительного лагеря является физическое и духовное оздоровление детей.</w:t>
      </w:r>
    </w:p>
    <w:p w:rsidR="00451EA5" w:rsidRPr="002067EE" w:rsidRDefault="00451EA5" w:rsidP="00451EA5">
      <w:pPr>
        <w:shd w:val="clear" w:color="auto" w:fill="FFFFFF"/>
        <w:rPr>
          <w:sz w:val="28"/>
          <w:szCs w:val="28"/>
        </w:rPr>
      </w:pPr>
      <w:r w:rsidRPr="002067EE">
        <w:rPr>
          <w:sz w:val="28"/>
          <w:szCs w:val="28"/>
        </w:rPr>
        <w:t>Тематика воспитательной работы летнего оздоровительного лагеря «Год защитника Отечества».</w:t>
      </w:r>
    </w:p>
    <w:p w:rsidR="00451EA5" w:rsidRPr="002067EE" w:rsidRDefault="00451EA5" w:rsidP="00451EA5">
      <w:pPr>
        <w:shd w:val="clear" w:color="auto" w:fill="FFFFFF"/>
        <w:rPr>
          <w:sz w:val="28"/>
          <w:szCs w:val="28"/>
        </w:rPr>
      </w:pPr>
      <w:r w:rsidRPr="002067EE">
        <w:rPr>
          <w:sz w:val="28"/>
          <w:szCs w:val="28"/>
        </w:rPr>
        <w:t xml:space="preserve">   Работа включала в себя разноплановую деятельность, объединяя различные направления оздоровления, отдыха, воспитания и развития детей в условиях оздоровительного лагеря.  Обязательным было вовлечение в лагерь трудных детей, ребят из многодетных и малообеспеченных семей.</w:t>
      </w:r>
    </w:p>
    <w:p w:rsidR="00451EA5" w:rsidRPr="002067EE" w:rsidRDefault="00451EA5" w:rsidP="00451EA5">
      <w:pPr>
        <w:shd w:val="clear" w:color="auto" w:fill="FFFFFF"/>
        <w:rPr>
          <w:sz w:val="28"/>
          <w:szCs w:val="28"/>
        </w:rPr>
      </w:pPr>
      <w:r w:rsidRPr="002067EE">
        <w:rPr>
          <w:sz w:val="28"/>
          <w:szCs w:val="28"/>
        </w:rPr>
        <w:t xml:space="preserve">   План воспитательной работы в оздоровительном лагере, составлен так, чтобы каждое мероприятие носило всесторонний воспитательный характер, затрагивало все аспекты и направления воспитательной концепции. </w:t>
      </w:r>
    </w:p>
    <w:p w:rsidR="00451EA5" w:rsidRPr="002067EE" w:rsidRDefault="00451EA5" w:rsidP="00451EA5">
      <w:pPr>
        <w:shd w:val="clear" w:color="auto" w:fill="FFFFFF"/>
        <w:rPr>
          <w:sz w:val="28"/>
          <w:szCs w:val="28"/>
        </w:rPr>
      </w:pPr>
      <w:r w:rsidRPr="002067EE">
        <w:rPr>
          <w:sz w:val="28"/>
          <w:szCs w:val="28"/>
        </w:rPr>
        <w:t xml:space="preserve">   Для того чтобы отдых в лагере сделать полноценным была разработана программа организации каникулярного отдыха и оздоровления школьников, где предусматривались следующие направления:</w:t>
      </w:r>
    </w:p>
    <w:p w:rsidR="00451EA5" w:rsidRPr="002067EE" w:rsidRDefault="00451EA5" w:rsidP="00451EA5">
      <w:pPr>
        <w:pStyle w:val="ad"/>
        <w:spacing w:line="276" w:lineRule="auto"/>
        <w:rPr>
          <w:rFonts w:ascii="Times New Roman" w:hAnsi="Times New Roman"/>
          <w:sz w:val="28"/>
          <w:szCs w:val="28"/>
        </w:rPr>
      </w:pPr>
      <w:r w:rsidRPr="002067EE">
        <w:rPr>
          <w:rFonts w:ascii="Times New Roman" w:hAnsi="Times New Roman"/>
          <w:sz w:val="28"/>
          <w:szCs w:val="28"/>
        </w:rPr>
        <w:t>- Спортивно-оздоровительное</w:t>
      </w:r>
    </w:p>
    <w:p w:rsidR="00451EA5" w:rsidRPr="002067EE" w:rsidRDefault="00451EA5" w:rsidP="00451EA5">
      <w:pPr>
        <w:pStyle w:val="ad"/>
        <w:spacing w:line="276" w:lineRule="auto"/>
        <w:rPr>
          <w:rFonts w:ascii="Times New Roman" w:hAnsi="Times New Roman"/>
          <w:sz w:val="28"/>
          <w:szCs w:val="28"/>
        </w:rPr>
      </w:pPr>
      <w:r w:rsidRPr="002067EE">
        <w:rPr>
          <w:rFonts w:ascii="Times New Roman" w:hAnsi="Times New Roman"/>
          <w:sz w:val="28"/>
          <w:szCs w:val="28"/>
        </w:rPr>
        <w:t>- Художественно – эстетическое</w:t>
      </w:r>
    </w:p>
    <w:p w:rsidR="00451EA5" w:rsidRPr="002067EE" w:rsidRDefault="00451EA5" w:rsidP="00451EA5">
      <w:pPr>
        <w:pStyle w:val="ad"/>
        <w:spacing w:line="276" w:lineRule="auto"/>
        <w:rPr>
          <w:rFonts w:ascii="Times New Roman" w:hAnsi="Times New Roman"/>
          <w:sz w:val="28"/>
          <w:szCs w:val="28"/>
        </w:rPr>
      </w:pPr>
      <w:r w:rsidRPr="002067EE">
        <w:rPr>
          <w:rFonts w:ascii="Times New Roman" w:hAnsi="Times New Roman"/>
          <w:sz w:val="28"/>
          <w:szCs w:val="28"/>
        </w:rPr>
        <w:t>- Досуговое</w:t>
      </w:r>
    </w:p>
    <w:p w:rsidR="00451EA5" w:rsidRPr="002067EE" w:rsidRDefault="00451EA5" w:rsidP="00451EA5">
      <w:pPr>
        <w:pStyle w:val="ad"/>
        <w:spacing w:line="276" w:lineRule="auto"/>
        <w:rPr>
          <w:rFonts w:ascii="Times New Roman" w:hAnsi="Times New Roman"/>
          <w:sz w:val="28"/>
          <w:szCs w:val="28"/>
        </w:rPr>
      </w:pPr>
      <w:r w:rsidRPr="002067EE">
        <w:rPr>
          <w:rFonts w:ascii="Times New Roman" w:hAnsi="Times New Roman"/>
          <w:sz w:val="28"/>
          <w:szCs w:val="28"/>
        </w:rPr>
        <w:t>- Экологическое</w:t>
      </w:r>
    </w:p>
    <w:p w:rsidR="00451EA5" w:rsidRPr="002067EE" w:rsidRDefault="00451EA5" w:rsidP="00451EA5">
      <w:pPr>
        <w:pStyle w:val="ad"/>
        <w:spacing w:line="276" w:lineRule="auto"/>
        <w:rPr>
          <w:rFonts w:ascii="Times New Roman" w:hAnsi="Times New Roman"/>
          <w:sz w:val="28"/>
          <w:szCs w:val="28"/>
        </w:rPr>
      </w:pPr>
      <w:r w:rsidRPr="002067EE">
        <w:rPr>
          <w:rFonts w:ascii="Times New Roman" w:hAnsi="Times New Roman"/>
          <w:sz w:val="28"/>
          <w:szCs w:val="28"/>
        </w:rPr>
        <w:t>- Нравственно-патриотическое</w:t>
      </w:r>
    </w:p>
    <w:p w:rsidR="00451EA5" w:rsidRPr="002067EE" w:rsidRDefault="00451EA5" w:rsidP="00451EA5">
      <w:pPr>
        <w:pStyle w:val="ad"/>
        <w:spacing w:line="276" w:lineRule="auto"/>
        <w:rPr>
          <w:rFonts w:ascii="Times New Roman" w:hAnsi="Times New Roman"/>
          <w:sz w:val="28"/>
          <w:szCs w:val="28"/>
        </w:rPr>
      </w:pPr>
      <w:r w:rsidRPr="002067EE">
        <w:rPr>
          <w:rFonts w:ascii="Times New Roman" w:hAnsi="Times New Roman"/>
          <w:sz w:val="28"/>
          <w:szCs w:val="28"/>
        </w:rPr>
        <w:t>- Организационное.</w:t>
      </w:r>
    </w:p>
    <w:p w:rsidR="00451EA5" w:rsidRPr="002067EE" w:rsidRDefault="00451EA5" w:rsidP="00451EA5">
      <w:pPr>
        <w:tabs>
          <w:tab w:val="right" w:leader="underscore" w:pos="6405"/>
        </w:tabs>
        <w:adjustRightInd w:val="0"/>
        <w:jc w:val="both"/>
        <w:rPr>
          <w:b/>
          <w:color w:val="000000"/>
          <w:sz w:val="28"/>
          <w:szCs w:val="28"/>
        </w:rPr>
      </w:pPr>
      <w:r w:rsidRPr="002067EE">
        <w:rPr>
          <w:b/>
          <w:color w:val="000000"/>
          <w:sz w:val="28"/>
          <w:szCs w:val="28"/>
        </w:rPr>
        <w:t>Оздоровительная работа:</w:t>
      </w:r>
    </w:p>
    <w:p w:rsidR="00451EA5" w:rsidRPr="002067EE" w:rsidRDefault="00451EA5" w:rsidP="00451EA5">
      <w:pPr>
        <w:tabs>
          <w:tab w:val="right" w:leader="underscore" w:pos="6405"/>
        </w:tabs>
        <w:adjustRightInd w:val="0"/>
        <w:rPr>
          <w:b/>
          <w:color w:val="000000"/>
          <w:sz w:val="28"/>
          <w:szCs w:val="28"/>
        </w:rPr>
      </w:pPr>
      <w:r w:rsidRPr="002067EE">
        <w:rPr>
          <w:color w:val="000000"/>
          <w:sz w:val="28"/>
          <w:szCs w:val="28"/>
        </w:rPr>
        <w:t>*Осмотр детей медицинской организацией в начале смены, ежедневный контроль за состоянием здоровья детей (термометрия, обработка рук антисептиком);</w:t>
      </w:r>
    </w:p>
    <w:p w:rsidR="00451EA5" w:rsidRPr="002067EE" w:rsidRDefault="00451EA5" w:rsidP="00451EA5">
      <w:pPr>
        <w:tabs>
          <w:tab w:val="right" w:leader="underscore" w:pos="6405"/>
        </w:tabs>
        <w:adjustRightInd w:val="0"/>
        <w:rPr>
          <w:color w:val="000000"/>
          <w:sz w:val="28"/>
          <w:szCs w:val="28"/>
        </w:rPr>
      </w:pPr>
      <w:r w:rsidRPr="002067EE">
        <w:rPr>
          <w:color w:val="000000"/>
          <w:sz w:val="28"/>
          <w:szCs w:val="28"/>
        </w:rPr>
        <w:t>*Ежедневная утренняя гимнастика;</w:t>
      </w:r>
    </w:p>
    <w:p w:rsidR="00451EA5" w:rsidRPr="002067EE" w:rsidRDefault="00451EA5" w:rsidP="00451EA5">
      <w:pPr>
        <w:tabs>
          <w:tab w:val="right" w:leader="underscore" w:pos="6405"/>
        </w:tabs>
        <w:adjustRightInd w:val="0"/>
        <w:rPr>
          <w:color w:val="000000"/>
          <w:sz w:val="28"/>
          <w:szCs w:val="28"/>
        </w:rPr>
      </w:pPr>
      <w:r w:rsidRPr="002067EE">
        <w:rPr>
          <w:sz w:val="28"/>
          <w:szCs w:val="28"/>
        </w:rPr>
        <w:t>*Соблюдение режима проветривания отрядных помещений и режима питья детей;</w:t>
      </w:r>
    </w:p>
    <w:p w:rsidR="00451EA5" w:rsidRPr="002067EE" w:rsidRDefault="00451EA5" w:rsidP="00451EA5">
      <w:pPr>
        <w:tabs>
          <w:tab w:val="right" w:leader="underscore" w:pos="6405"/>
        </w:tabs>
        <w:adjustRightInd w:val="0"/>
        <w:rPr>
          <w:color w:val="000000"/>
          <w:sz w:val="28"/>
          <w:szCs w:val="28"/>
        </w:rPr>
      </w:pPr>
      <w:r w:rsidRPr="002067EE">
        <w:rPr>
          <w:sz w:val="28"/>
          <w:szCs w:val="28"/>
        </w:rPr>
        <w:t>*Принятие солнечных и воздушных ванн (в течение всего времени пребывания в лагере);</w:t>
      </w:r>
    </w:p>
    <w:p w:rsidR="00451EA5" w:rsidRPr="002067EE" w:rsidRDefault="00451EA5" w:rsidP="00451EA5">
      <w:pPr>
        <w:tabs>
          <w:tab w:val="right" w:leader="underscore" w:pos="6405"/>
        </w:tabs>
        <w:adjustRightInd w:val="0"/>
        <w:rPr>
          <w:color w:val="000000"/>
          <w:sz w:val="28"/>
          <w:szCs w:val="28"/>
        </w:rPr>
      </w:pPr>
      <w:r w:rsidRPr="002067EE">
        <w:rPr>
          <w:sz w:val="28"/>
          <w:szCs w:val="28"/>
        </w:rPr>
        <w:t>*Организация здорового питания детей;</w:t>
      </w:r>
    </w:p>
    <w:p w:rsidR="00451EA5" w:rsidRPr="002067EE" w:rsidRDefault="00451EA5" w:rsidP="00451EA5">
      <w:pPr>
        <w:tabs>
          <w:tab w:val="right" w:leader="underscore" w:pos="6405"/>
        </w:tabs>
        <w:adjustRightInd w:val="0"/>
        <w:rPr>
          <w:color w:val="000000"/>
          <w:sz w:val="28"/>
          <w:szCs w:val="28"/>
        </w:rPr>
      </w:pPr>
      <w:r w:rsidRPr="002067EE">
        <w:rPr>
          <w:sz w:val="28"/>
          <w:szCs w:val="28"/>
        </w:rPr>
        <w:t>*Организация спортивно – массовых мероприятий и подвижных игр;</w:t>
      </w:r>
    </w:p>
    <w:p w:rsidR="00451EA5" w:rsidRPr="002067EE" w:rsidRDefault="00451EA5" w:rsidP="00451EA5">
      <w:pPr>
        <w:tabs>
          <w:tab w:val="right" w:leader="underscore" w:pos="6405"/>
        </w:tabs>
        <w:adjustRightInd w:val="0"/>
        <w:rPr>
          <w:color w:val="000000"/>
          <w:sz w:val="28"/>
          <w:szCs w:val="28"/>
        </w:rPr>
      </w:pPr>
      <w:r w:rsidRPr="002067EE">
        <w:rPr>
          <w:sz w:val="28"/>
          <w:szCs w:val="28"/>
        </w:rPr>
        <w:lastRenderedPageBreak/>
        <w:t>*Культурно – массовые мероприятия для приобщения к ЗОЖ.</w:t>
      </w:r>
    </w:p>
    <w:p w:rsidR="00451EA5" w:rsidRPr="002067EE" w:rsidRDefault="00451EA5" w:rsidP="00451EA5">
      <w:pPr>
        <w:tabs>
          <w:tab w:val="right" w:leader="underscore" w:pos="6405"/>
        </w:tabs>
        <w:adjustRightInd w:val="0"/>
        <w:rPr>
          <w:b/>
          <w:color w:val="000000"/>
          <w:sz w:val="28"/>
          <w:szCs w:val="28"/>
        </w:rPr>
      </w:pPr>
    </w:p>
    <w:p w:rsidR="00451EA5" w:rsidRPr="002067EE" w:rsidRDefault="00451EA5" w:rsidP="00451EA5">
      <w:pPr>
        <w:shd w:val="clear" w:color="auto" w:fill="FFFFFF"/>
        <w:spacing w:before="30" w:after="30"/>
        <w:jc w:val="both"/>
        <w:rPr>
          <w:color w:val="000000"/>
        </w:rPr>
      </w:pPr>
      <w:r w:rsidRPr="002067EE">
        <w:rPr>
          <w:b/>
          <w:color w:val="000000"/>
          <w:sz w:val="28"/>
          <w:szCs w:val="28"/>
        </w:rPr>
        <w:t xml:space="preserve">8. Организация работы по профилактике правонарушений, травматизма и </w:t>
      </w:r>
      <w:r w:rsidRPr="002067EE">
        <w:rPr>
          <w:b/>
          <w:color w:val="000000"/>
          <w:sz w:val="28"/>
        </w:rPr>
        <w:t>пропаганде здорового образа жизни.</w:t>
      </w:r>
    </w:p>
    <w:p w:rsidR="00451EA5" w:rsidRPr="002067EE" w:rsidRDefault="00451EA5" w:rsidP="00451EA5">
      <w:pPr>
        <w:shd w:val="clear" w:color="auto" w:fill="FFFFFF"/>
        <w:ind w:firstLine="710"/>
        <w:rPr>
          <w:color w:val="000000"/>
        </w:rPr>
      </w:pPr>
      <w:r w:rsidRPr="002067EE">
        <w:rPr>
          <w:b/>
          <w:bCs/>
          <w:color w:val="000000"/>
          <w:sz w:val="28"/>
        </w:rPr>
        <w:t>Задачи:</w:t>
      </w:r>
    </w:p>
    <w:p w:rsidR="00451EA5" w:rsidRPr="002067EE" w:rsidRDefault="00451EA5" w:rsidP="00451EA5">
      <w:pPr>
        <w:shd w:val="clear" w:color="auto" w:fill="FFFFFF"/>
        <w:spacing w:before="30" w:after="30"/>
        <w:rPr>
          <w:color w:val="000000"/>
        </w:rPr>
      </w:pPr>
      <w:r w:rsidRPr="002067EE">
        <w:rPr>
          <w:color w:val="000000"/>
          <w:sz w:val="28"/>
        </w:rPr>
        <w:t>*мероприятия по предупреждению чрезвычайных ситуаций в лагере;</w:t>
      </w:r>
    </w:p>
    <w:p w:rsidR="00451EA5" w:rsidRPr="002067EE" w:rsidRDefault="00451EA5" w:rsidP="00451EA5">
      <w:pPr>
        <w:shd w:val="clear" w:color="auto" w:fill="FFFFFF"/>
        <w:spacing w:before="30" w:after="30"/>
        <w:rPr>
          <w:color w:val="000000"/>
        </w:rPr>
      </w:pPr>
      <w:r w:rsidRPr="002067EE">
        <w:rPr>
          <w:color w:val="000000"/>
          <w:sz w:val="28"/>
        </w:rPr>
        <w:t>*профилактические мероприятия по охране жизни и здоровья детей в летний период;</w:t>
      </w:r>
    </w:p>
    <w:p w:rsidR="00451EA5" w:rsidRPr="002067EE" w:rsidRDefault="00451EA5" w:rsidP="00451EA5">
      <w:pPr>
        <w:shd w:val="clear" w:color="auto" w:fill="FFFFFF"/>
        <w:spacing w:before="30" w:after="30"/>
        <w:rPr>
          <w:color w:val="000000"/>
        </w:rPr>
      </w:pPr>
      <w:r w:rsidRPr="002067EE">
        <w:rPr>
          <w:color w:val="000000"/>
          <w:sz w:val="28"/>
        </w:rPr>
        <w:t>*мероприятия, направленные на формирование устойчивых навыков в области профилактики социально-обусловленных зависимостей, вредных привычек и наркомании, пропаганде здорового образа жизни.</w:t>
      </w:r>
    </w:p>
    <w:p w:rsidR="00451EA5" w:rsidRPr="002067EE" w:rsidRDefault="00451EA5" w:rsidP="00451EA5">
      <w:pPr>
        <w:shd w:val="clear" w:color="auto" w:fill="FFFFFF"/>
        <w:rPr>
          <w:color w:val="000000"/>
        </w:rPr>
      </w:pPr>
      <w:r w:rsidRPr="002067EE">
        <w:rPr>
          <w:color w:val="000000"/>
          <w:sz w:val="28"/>
        </w:rPr>
        <w:t xml:space="preserve">        </w:t>
      </w:r>
      <w:r w:rsidRPr="002067EE">
        <w:rPr>
          <w:b/>
          <w:bCs/>
          <w:color w:val="000000"/>
          <w:sz w:val="28"/>
        </w:rPr>
        <w:t>Были проведены следующие инструктажи:        </w:t>
      </w:r>
    </w:p>
    <w:p w:rsidR="00451EA5" w:rsidRPr="002067EE" w:rsidRDefault="00451EA5" w:rsidP="00AB4511">
      <w:pPr>
        <w:numPr>
          <w:ilvl w:val="0"/>
          <w:numId w:val="59"/>
        </w:numPr>
        <w:shd w:val="clear" w:color="auto" w:fill="FFFFFF"/>
        <w:spacing w:after="100" w:afterAutospacing="1" w:line="276" w:lineRule="auto"/>
        <w:ind w:left="764"/>
        <w:rPr>
          <w:color w:val="000000"/>
        </w:rPr>
      </w:pPr>
      <w:r w:rsidRPr="002067EE">
        <w:rPr>
          <w:color w:val="000000"/>
          <w:sz w:val="28"/>
        </w:rPr>
        <w:t>Правила поведения в лагере, при проведении мероприятий, экскурсий.</w:t>
      </w:r>
    </w:p>
    <w:p w:rsidR="00451EA5" w:rsidRPr="002067EE" w:rsidRDefault="00451EA5" w:rsidP="00AB4511">
      <w:pPr>
        <w:numPr>
          <w:ilvl w:val="0"/>
          <w:numId w:val="59"/>
        </w:numPr>
        <w:shd w:val="clear" w:color="auto" w:fill="FFFFFF"/>
        <w:spacing w:before="100" w:beforeAutospacing="1" w:after="100" w:afterAutospacing="1" w:line="276" w:lineRule="auto"/>
        <w:ind w:left="764"/>
        <w:rPr>
          <w:color w:val="000000"/>
        </w:rPr>
      </w:pPr>
      <w:r w:rsidRPr="002067EE">
        <w:rPr>
          <w:color w:val="000000"/>
          <w:sz w:val="28"/>
        </w:rPr>
        <w:t>Правила противопожарной безопасности в лагере.</w:t>
      </w:r>
    </w:p>
    <w:p w:rsidR="00451EA5" w:rsidRPr="002067EE" w:rsidRDefault="00451EA5" w:rsidP="00AB4511">
      <w:pPr>
        <w:numPr>
          <w:ilvl w:val="0"/>
          <w:numId w:val="59"/>
        </w:numPr>
        <w:shd w:val="clear" w:color="auto" w:fill="FFFFFF"/>
        <w:spacing w:before="100" w:beforeAutospacing="1" w:after="100" w:afterAutospacing="1" w:line="276" w:lineRule="auto"/>
        <w:ind w:left="764"/>
        <w:rPr>
          <w:color w:val="000000"/>
        </w:rPr>
      </w:pPr>
      <w:r w:rsidRPr="002067EE">
        <w:rPr>
          <w:color w:val="000000"/>
          <w:sz w:val="28"/>
        </w:rPr>
        <w:t>Соблюдение ПДД.</w:t>
      </w:r>
    </w:p>
    <w:p w:rsidR="00451EA5" w:rsidRPr="002067EE" w:rsidRDefault="00451EA5" w:rsidP="00AB4511">
      <w:pPr>
        <w:numPr>
          <w:ilvl w:val="0"/>
          <w:numId w:val="59"/>
        </w:numPr>
        <w:shd w:val="clear" w:color="auto" w:fill="FFFFFF"/>
        <w:spacing w:before="100" w:beforeAutospacing="1" w:line="276" w:lineRule="auto"/>
        <w:ind w:left="764"/>
        <w:rPr>
          <w:color w:val="000000"/>
        </w:rPr>
      </w:pPr>
      <w:r w:rsidRPr="002067EE">
        <w:rPr>
          <w:color w:val="000000"/>
          <w:sz w:val="28"/>
        </w:rPr>
        <w:t>Правила поведения при возникновении ЧС.</w:t>
      </w:r>
    </w:p>
    <w:p w:rsidR="00451EA5" w:rsidRPr="002067EE" w:rsidRDefault="00451EA5" w:rsidP="00451EA5">
      <w:pPr>
        <w:shd w:val="clear" w:color="auto" w:fill="FFFFFF"/>
        <w:rPr>
          <w:color w:val="000000"/>
        </w:rPr>
      </w:pPr>
      <w:r w:rsidRPr="002067EE">
        <w:rPr>
          <w:color w:val="000000"/>
          <w:sz w:val="28"/>
        </w:rPr>
        <w:t xml:space="preserve">   Ежедневно с детьми проводились «Минутки безопасности», которые включали в себя профилактические беседы и инструктажи по ПДД, противопожарной безопасности, профилактике травматизма, инструктажи по правилам поведения во время прогулок, спортивных игр, эстафет, экскурсий, по правилам поведения в общественных местах </w:t>
      </w:r>
      <w:r w:rsidRPr="002067EE">
        <w:rPr>
          <w:sz w:val="28"/>
          <w:szCs w:val="28"/>
        </w:rPr>
        <w:t>(«Пешеходы и водители», «Безопасный путь домой», «Правила перехода улицы», «Личная безопасность на улице и дома»).</w:t>
      </w:r>
    </w:p>
    <w:p w:rsidR="00451EA5" w:rsidRPr="002067EE" w:rsidRDefault="00451EA5" w:rsidP="00451EA5">
      <w:pPr>
        <w:pStyle w:val="af1"/>
        <w:spacing w:before="0" w:beforeAutospacing="0" w:after="0" w:afterAutospacing="0" w:line="276" w:lineRule="auto"/>
        <w:rPr>
          <w:sz w:val="28"/>
          <w:szCs w:val="28"/>
        </w:rPr>
      </w:pPr>
      <w:r w:rsidRPr="002067EE">
        <w:rPr>
          <w:sz w:val="28"/>
          <w:szCs w:val="28"/>
        </w:rPr>
        <w:t>В каждой группе был оформлен «Уголок безопасности».</w:t>
      </w:r>
    </w:p>
    <w:p w:rsidR="00451EA5" w:rsidRPr="002067EE" w:rsidRDefault="00451EA5" w:rsidP="00451EA5">
      <w:pPr>
        <w:rPr>
          <w:sz w:val="28"/>
        </w:rPr>
      </w:pPr>
      <w:r w:rsidRPr="002067EE">
        <w:rPr>
          <w:sz w:val="28"/>
        </w:rPr>
        <w:t xml:space="preserve">  Ребята участвовали в акции «Безопасное лето», побывали «На приёме у АЙБОЛИТА» (игра-викторина о правилах здорового образа жизни, о режиме дня и питания), «Клуб безопасности», в игре «Мой приятель Светофорик», провели «Единый день безопасности», учебную пожарную эвакуацию из здания школы, встречались с инспектором Гостехнадзора, который рассказал о технике безопасности при посещении аттракционов.</w:t>
      </w:r>
    </w:p>
    <w:p w:rsidR="00451EA5" w:rsidRPr="002067EE" w:rsidRDefault="00451EA5" w:rsidP="00451EA5">
      <w:pPr>
        <w:pStyle w:val="af1"/>
        <w:spacing w:before="0" w:beforeAutospacing="0" w:after="0" w:afterAutospacing="0" w:line="276" w:lineRule="auto"/>
        <w:rPr>
          <w:sz w:val="28"/>
          <w:szCs w:val="28"/>
        </w:rPr>
      </w:pPr>
    </w:p>
    <w:p w:rsidR="00451EA5" w:rsidRPr="002067EE" w:rsidRDefault="00451EA5" w:rsidP="00451EA5">
      <w:pPr>
        <w:tabs>
          <w:tab w:val="right" w:leader="underscore" w:pos="6405"/>
        </w:tabs>
        <w:adjustRightInd w:val="0"/>
        <w:rPr>
          <w:b/>
          <w:color w:val="000000"/>
          <w:sz w:val="28"/>
          <w:szCs w:val="28"/>
        </w:rPr>
      </w:pPr>
      <w:r w:rsidRPr="002067EE">
        <w:rPr>
          <w:b/>
          <w:color w:val="000000"/>
          <w:sz w:val="28"/>
          <w:szCs w:val="28"/>
        </w:rPr>
        <w:t>9. Наиболее значимые мероприятия смены.</w:t>
      </w:r>
    </w:p>
    <w:p w:rsidR="00451EA5" w:rsidRPr="002067EE" w:rsidRDefault="00451EA5" w:rsidP="00451EA5">
      <w:pPr>
        <w:tabs>
          <w:tab w:val="right" w:leader="underscore" w:pos="6405"/>
        </w:tabs>
        <w:adjustRightInd w:val="0"/>
        <w:rPr>
          <w:color w:val="000000"/>
          <w:sz w:val="28"/>
          <w:szCs w:val="28"/>
        </w:rPr>
      </w:pPr>
      <w:bookmarkStart w:id="13" w:name="_GoBack"/>
      <w:r w:rsidRPr="002067EE">
        <w:rPr>
          <w:color w:val="000000"/>
          <w:sz w:val="28"/>
          <w:szCs w:val="28"/>
        </w:rPr>
        <w:t xml:space="preserve">  Ежедневное освещение ключевых мероприятий размещено в МЕДИАЦЕНТР МБОУ СОШ №1 Г. ЗУБЦОВА. Приложение (на сайте 2 смена лагеря).</w:t>
      </w:r>
    </w:p>
    <w:bookmarkEnd w:id="13"/>
    <w:p w:rsidR="00451EA5" w:rsidRPr="002067EE" w:rsidRDefault="00451EA5" w:rsidP="00451EA5">
      <w:pPr>
        <w:pStyle w:val="ad"/>
        <w:spacing w:line="276" w:lineRule="auto"/>
        <w:rPr>
          <w:rFonts w:ascii="Times New Roman" w:hAnsi="Times New Roman"/>
          <w:b/>
          <w:i/>
          <w:sz w:val="28"/>
          <w:szCs w:val="28"/>
        </w:rPr>
      </w:pPr>
    </w:p>
    <w:p w:rsidR="00451EA5" w:rsidRPr="002067EE" w:rsidRDefault="00451EA5" w:rsidP="00451EA5">
      <w:pPr>
        <w:pStyle w:val="ad"/>
        <w:spacing w:line="276" w:lineRule="auto"/>
        <w:rPr>
          <w:rFonts w:ascii="Times New Roman" w:hAnsi="Times New Roman"/>
          <w:b/>
          <w:i/>
          <w:sz w:val="28"/>
          <w:szCs w:val="28"/>
        </w:rPr>
      </w:pPr>
      <w:r w:rsidRPr="002067EE">
        <w:rPr>
          <w:rFonts w:ascii="Times New Roman" w:hAnsi="Times New Roman"/>
          <w:b/>
          <w:i/>
          <w:sz w:val="28"/>
          <w:szCs w:val="28"/>
        </w:rPr>
        <w:t>Спортивно – оздоровительное направление.</w:t>
      </w:r>
    </w:p>
    <w:p w:rsidR="00451EA5" w:rsidRPr="002067EE" w:rsidRDefault="00451EA5" w:rsidP="00451EA5">
      <w:pPr>
        <w:shd w:val="clear" w:color="auto" w:fill="FFFFFF"/>
        <w:ind w:firstLine="710"/>
        <w:rPr>
          <w:color w:val="000000"/>
        </w:rPr>
      </w:pPr>
      <w:r w:rsidRPr="002067EE">
        <w:rPr>
          <w:b/>
          <w:bCs/>
          <w:color w:val="000000"/>
          <w:sz w:val="28"/>
        </w:rPr>
        <w:t>Задачи:</w:t>
      </w:r>
    </w:p>
    <w:p w:rsidR="00451EA5" w:rsidRPr="002067EE" w:rsidRDefault="00451EA5" w:rsidP="00AB4511">
      <w:pPr>
        <w:numPr>
          <w:ilvl w:val="0"/>
          <w:numId w:val="75"/>
        </w:numPr>
        <w:shd w:val="clear" w:color="auto" w:fill="FFFFFF"/>
        <w:spacing w:before="30" w:after="30" w:line="276" w:lineRule="auto"/>
        <w:rPr>
          <w:color w:val="000000"/>
        </w:rPr>
      </w:pPr>
      <w:r w:rsidRPr="002067EE">
        <w:rPr>
          <w:color w:val="000000"/>
          <w:sz w:val="28"/>
        </w:rPr>
        <w:t>вовлечение детей в различные формы физкультурно-оздоровительной работы;</w:t>
      </w:r>
    </w:p>
    <w:p w:rsidR="00451EA5" w:rsidRPr="002067EE" w:rsidRDefault="00451EA5" w:rsidP="00AB4511">
      <w:pPr>
        <w:numPr>
          <w:ilvl w:val="0"/>
          <w:numId w:val="75"/>
        </w:numPr>
        <w:shd w:val="clear" w:color="auto" w:fill="FFFFFF"/>
        <w:spacing w:before="30" w:after="30" w:line="276" w:lineRule="auto"/>
        <w:rPr>
          <w:color w:val="000000"/>
        </w:rPr>
      </w:pPr>
      <w:r w:rsidRPr="002067EE">
        <w:rPr>
          <w:color w:val="000000"/>
          <w:sz w:val="28"/>
        </w:rPr>
        <w:t>выработка и укрепление гигиенических навыков;</w:t>
      </w:r>
    </w:p>
    <w:p w:rsidR="00451EA5" w:rsidRPr="002067EE" w:rsidRDefault="00451EA5" w:rsidP="00AB4511">
      <w:pPr>
        <w:numPr>
          <w:ilvl w:val="0"/>
          <w:numId w:val="75"/>
        </w:numPr>
        <w:shd w:val="clear" w:color="auto" w:fill="FFFFFF"/>
        <w:spacing w:before="30" w:after="30" w:line="276" w:lineRule="auto"/>
        <w:rPr>
          <w:color w:val="000000"/>
        </w:rPr>
      </w:pPr>
      <w:r w:rsidRPr="002067EE">
        <w:rPr>
          <w:color w:val="000000"/>
          <w:sz w:val="28"/>
        </w:rPr>
        <w:t>расширение знаний об охране здоровья.</w:t>
      </w:r>
    </w:p>
    <w:p w:rsidR="00451EA5" w:rsidRPr="002067EE" w:rsidRDefault="00451EA5" w:rsidP="00451EA5">
      <w:pPr>
        <w:shd w:val="clear" w:color="auto" w:fill="FFFFFF"/>
        <w:rPr>
          <w:color w:val="000000"/>
        </w:rPr>
      </w:pPr>
      <w:r w:rsidRPr="002067EE">
        <w:rPr>
          <w:b/>
          <w:bCs/>
          <w:color w:val="000000"/>
          <w:sz w:val="28"/>
        </w:rPr>
        <w:t>            Основные формы организации:</w:t>
      </w:r>
    </w:p>
    <w:p w:rsidR="00451EA5" w:rsidRPr="002067EE" w:rsidRDefault="00451EA5" w:rsidP="00AB4511">
      <w:pPr>
        <w:numPr>
          <w:ilvl w:val="0"/>
          <w:numId w:val="60"/>
        </w:numPr>
        <w:shd w:val="clear" w:color="auto" w:fill="FFFFFF"/>
        <w:spacing w:before="30" w:after="30" w:line="276" w:lineRule="auto"/>
        <w:rPr>
          <w:color w:val="000000"/>
        </w:rPr>
      </w:pPr>
      <w:r w:rsidRPr="002067EE">
        <w:rPr>
          <w:color w:val="000000"/>
          <w:sz w:val="28"/>
        </w:rPr>
        <w:lastRenderedPageBreak/>
        <w:t>утренняя гимнастика (зарядка);</w:t>
      </w:r>
    </w:p>
    <w:p w:rsidR="00451EA5" w:rsidRPr="002067EE" w:rsidRDefault="00451EA5" w:rsidP="00AB4511">
      <w:pPr>
        <w:pStyle w:val="ad"/>
        <w:numPr>
          <w:ilvl w:val="0"/>
          <w:numId w:val="61"/>
        </w:numPr>
        <w:spacing w:line="276" w:lineRule="auto"/>
        <w:rPr>
          <w:rFonts w:ascii="Times New Roman" w:hAnsi="Times New Roman"/>
          <w:sz w:val="28"/>
          <w:szCs w:val="28"/>
        </w:rPr>
      </w:pPr>
      <w:r w:rsidRPr="002067EE">
        <w:rPr>
          <w:rFonts w:ascii="Times New Roman" w:hAnsi="Times New Roman"/>
          <w:color w:val="000000"/>
          <w:sz w:val="28"/>
          <w:szCs w:val="24"/>
        </w:rPr>
        <w:t>еженедельные «Спортивный час» и подвижные игры на свежем воздухе;  </w:t>
      </w:r>
    </w:p>
    <w:p w:rsidR="00451EA5" w:rsidRPr="002067EE" w:rsidRDefault="00451EA5" w:rsidP="00451EA5">
      <w:pPr>
        <w:shd w:val="clear" w:color="auto" w:fill="FFFFFF"/>
        <w:ind w:firstLine="360"/>
        <w:rPr>
          <w:color w:val="000000"/>
        </w:rPr>
      </w:pPr>
      <w:r w:rsidRPr="002067EE">
        <w:rPr>
          <w:color w:val="000000"/>
          <w:sz w:val="28"/>
        </w:rPr>
        <w:t>Работа по данному направлению способствовала сохранению и укреплению здоровья детей. Утренняя гимнастика проводилась ежедневно в течение 5 минут. Основная задача этого режимного момента, помимо физического развития и закаливания, - создание положительного эмоционального заряда и хорошего физического тонуса на весь день.</w:t>
      </w:r>
    </w:p>
    <w:p w:rsidR="00451EA5" w:rsidRPr="002067EE" w:rsidRDefault="00451EA5" w:rsidP="00451EA5">
      <w:pPr>
        <w:shd w:val="clear" w:color="auto" w:fill="FFFFFF"/>
        <w:rPr>
          <w:color w:val="000000"/>
          <w:sz w:val="28"/>
        </w:rPr>
      </w:pPr>
      <w:r w:rsidRPr="002067EE">
        <w:rPr>
          <w:color w:val="000000"/>
          <w:sz w:val="28"/>
        </w:rPr>
        <w:t xml:space="preserve">  Спортивные соревнования, веселые эстафеты, игры развивали у детей ловкость и смекалку, различные двигательные способности и удовлетворяли потребность детей в двигательной активности, приобщали воспитанников к здоровому образу жизни. </w:t>
      </w:r>
    </w:p>
    <w:p w:rsidR="00451EA5" w:rsidRPr="002067EE" w:rsidRDefault="00451EA5" w:rsidP="00451EA5">
      <w:pPr>
        <w:pStyle w:val="ad"/>
        <w:spacing w:line="276" w:lineRule="auto"/>
        <w:rPr>
          <w:rFonts w:ascii="Times New Roman" w:hAnsi="Times New Roman"/>
          <w:sz w:val="28"/>
          <w:szCs w:val="28"/>
        </w:rPr>
      </w:pPr>
      <w:r w:rsidRPr="002067EE">
        <w:rPr>
          <w:rFonts w:ascii="Times New Roman" w:hAnsi="Times New Roman"/>
          <w:sz w:val="28"/>
          <w:szCs w:val="28"/>
        </w:rPr>
        <w:t>На протяжении всей смены большое внимание уделялось укреплению здоровья.</w:t>
      </w:r>
    </w:p>
    <w:p w:rsidR="00451EA5" w:rsidRPr="002067EE" w:rsidRDefault="00451EA5" w:rsidP="00451EA5">
      <w:pPr>
        <w:pStyle w:val="ad"/>
        <w:spacing w:line="276" w:lineRule="auto"/>
        <w:rPr>
          <w:rFonts w:ascii="Times New Roman" w:hAnsi="Times New Roman"/>
          <w:i/>
          <w:sz w:val="28"/>
          <w:szCs w:val="28"/>
        </w:rPr>
      </w:pPr>
      <w:r w:rsidRPr="002067EE">
        <w:rPr>
          <w:rFonts w:ascii="Times New Roman" w:hAnsi="Times New Roman"/>
          <w:sz w:val="28"/>
          <w:szCs w:val="28"/>
        </w:rPr>
        <w:t xml:space="preserve">  С интересом принимали участие в «Весёлые старты», игра-квест «Всегда готов!», и ежедневных подвижных играх на свежем воздухе. </w:t>
      </w:r>
    </w:p>
    <w:p w:rsidR="00451EA5" w:rsidRPr="002067EE" w:rsidRDefault="00451EA5" w:rsidP="00451EA5">
      <w:pPr>
        <w:pStyle w:val="af1"/>
        <w:spacing w:before="0" w:beforeAutospacing="0" w:after="0" w:afterAutospacing="0" w:line="276" w:lineRule="auto"/>
        <w:rPr>
          <w:sz w:val="28"/>
          <w:szCs w:val="28"/>
        </w:rPr>
      </w:pPr>
      <w:r w:rsidRPr="002067EE">
        <w:rPr>
          <w:sz w:val="28"/>
          <w:szCs w:val="28"/>
        </w:rPr>
        <w:t>     Физкультурно-оздоровительные мероприятия проводились на спортивной площадке городского парка с использованием спортивного инвентаря, при непогоде в коридоре здания школы.</w:t>
      </w:r>
    </w:p>
    <w:p w:rsidR="00451EA5" w:rsidRPr="002067EE" w:rsidRDefault="00451EA5" w:rsidP="00451EA5">
      <w:pPr>
        <w:pStyle w:val="af1"/>
        <w:spacing w:before="0" w:beforeAutospacing="0" w:line="276" w:lineRule="auto"/>
        <w:rPr>
          <w:sz w:val="28"/>
          <w:szCs w:val="28"/>
        </w:rPr>
      </w:pPr>
      <w:r w:rsidRPr="002067EE">
        <w:rPr>
          <w:sz w:val="28"/>
          <w:szCs w:val="28"/>
        </w:rPr>
        <w:t xml:space="preserve">     Питание детей осуществлялось в кафе «Уют». Ежедневно дети получали полноценные вкусные завтраки, обеды и полдник.  Меню было разнообразным, качественным. В рационе постоянно были фрукты, соки, овощи.</w:t>
      </w:r>
    </w:p>
    <w:p w:rsidR="00451EA5" w:rsidRPr="002067EE" w:rsidRDefault="00451EA5" w:rsidP="00451EA5">
      <w:pPr>
        <w:pStyle w:val="af1"/>
        <w:spacing w:before="0" w:beforeAutospacing="0" w:after="0" w:afterAutospacing="0" w:line="276" w:lineRule="auto"/>
        <w:rPr>
          <w:b/>
          <w:sz w:val="28"/>
          <w:szCs w:val="28"/>
        </w:rPr>
      </w:pPr>
      <w:r w:rsidRPr="002067EE">
        <w:rPr>
          <w:i/>
          <w:sz w:val="28"/>
          <w:szCs w:val="28"/>
        </w:rPr>
        <w:t xml:space="preserve">   </w:t>
      </w:r>
      <w:r w:rsidRPr="002067EE">
        <w:rPr>
          <w:b/>
          <w:i/>
          <w:sz w:val="28"/>
          <w:szCs w:val="28"/>
        </w:rPr>
        <w:t>Организационное направление.</w:t>
      </w:r>
    </w:p>
    <w:p w:rsidR="00451EA5" w:rsidRPr="002067EE" w:rsidRDefault="00451EA5" w:rsidP="00451EA5">
      <w:pPr>
        <w:pStyle w:val="af1"/>
        <w:spacing w:before="0" w:beforeAutospacing="0" w:after="0" w:afterAutospacing="0" w:line="276" w:lineRule="auto"/>
        <w:rPr>
          <w:sz w:val="28"/>
          <w:szCs w:val="28"/>
        </w:rPr>
      </w:pPr>
      <w:r w:rsidRPr="002067EE">
        <w:rPr>
          <w:sz w:val="28"/>
          <w:szCs w:val="28"/>
        </w:rPr>
        <w:t xml:space="preserve">   Детям были предложены различные по тематике «Минутки безопасности», «Минутки здоровья», которые должны были пропагандировать соблюдение правил безопасности и здоровый образ жизни: «ПДД», </w:t>
      </w:r>
      <w:r w:rsidRPr="002067EE">
        <w:rPr>
          <w:sz w:val="28"/>
          <w:szCs w:val="28"/>
          <w:shd w:val="clear" w:color="auto" w:fill="FFFFFF"/>
        </w:rPr>
        <w:t>"Для чего нужна панамка"</w:t>
      </w:r>
      <w:r w:rsidRPr="002067EE">
        <w:rPr>
          <w:sz w:val="28"/>
          <w:szCs w:val="28"/>
        </w:rPr>
        <w:t>, «Чистота- залог здоровья», «Клещи и другие опасные насекомые», «Правильное питание»,</w:t>
      </w:r>
      <w:r w:rsidRPr="002067EE">
        <w:t xml:space="preserve"> </w:t>
      </w:r>
      <w:r w:rsidRPr="002067EE">
        <w:rPr>
          <w:sz w:val="28"/>
        </w:rPr>
        <w:t xml:space="preserve">«ЗОЖ и чистая природа – вместе к лучшему будущему». </w:t>
      </w:r>
      <w:r w:rsidRPr="002067EE">
        <w:rPr>
          <w:sz w:val="28"/>
          <w:szCs w:val="28"/>
        </w:rPr>
        <w:t xml:space="preserve">«Профилактика отравлений». Беседы: «Правила внутреннего распорядка. Законы лагеря. Правила поведения в лагере». </w:t>
      </w:r>
      <w:r w:rsidRPr="002067EE">
        <w:rPr>
          <w:sz w:val="28"/>
        </w:rPr>
        <w:t>Отрядный огонёк «Станем друзьями!».</w:t>
      </w:r>
    </w:p>
    <w:p w:rsidR="00451EA5" w:rsidRPr="002067EE" w:rsidRDefault="00451EA5" w:rsidP="00451EA5">
      <w:pPr>
        <w:tabs>
          <w:tab w:val="left" w:pos="7488"/>
        </w:tabs>
        <w:rPr>
          <w:sz w:val="28"/>
          <w:szCs w:val="28"/>
        </w:rPr>
      </w:pPr>
      <w:r w:rsidRPr="002067EE">
        <w:rPr>
          <w:sz w:val="28"/>
          <w:szCs w:val="28"/>
        </w:rPr>
        <w:t xml:space="preserve">   Просмотр мультфильмов по правилам дорожного движения, минутки безопасности: «Правила безопасности летом» (по правилам дорожного движения, личная безопасность на воде, дома, улице и т.д.).</w:t>
      </w:r>
    </w:p>
    <w:p w:rsidR="00451EA5" w:rsidRPr="002067EE" w:rsidRDefault="00451EA5" w:rsidP="00451EA5">
      <w:pPr>
        <w:tabs>
          <w:tab w:val="left" w:pos="7488"/>
        </w:tabs>
        <w:rPr>
          <w:sz w:val="28"/>
          <w:szCs w:val="28"/>
        </w:rPr>
      </w:pPr>
    </w:p>
    <w:p w:rsidR="00451EA5" w:rsidRPr="002067EE" w:rsidRDefault="00451EA5" w:rsidP="00451EA5">
      <w:pPr>
        <w:tabs>
          <w:tab w:val="left" w:pos="7488"/>
        </w:tabs>
        <w:rPr>
          <w:b/>
          <w:i/>
          <w:sz w:val="28"/>
          <w:szCs w:val="28"/>
        </w:rPr>
      </w:pPr>
      <w:r w:rsidRPr="002067EE">
        <w:rPr>
          <w:color w:val="333333"/>
          <w:sz w:val="28"/>
          <w:szCs w:val="28"/>
        </w:rPr>
        <w:t xml:space="preserve">    </w:t>
      </w:r>
      <w:r w:rsidRPr="002067EE">
        <w:rPr>
          <w:b/>
          <w:i/>
          <w:sz w:val="28"/>
          <w:szCs w:val="28"/>
        </w:rPr>
        <w:t>Нравственно-патриотическое направление.</w:t>
      </w:r>
    </w:p>
    <w:p w:rsidR="00451EA5" w:rsidRPr="002067EE" w:rsidRDefault="00451EA5" w:rsidP="00451EA5">
      <w:pPr>
        <w:shd w:val="clear" w:color="auto" w:fill="FFFFFF"/>
        <w:ind w:firstLine="710"/>
        <w:rPr>
          <w:color w:val="000000"/>
        </w:rPr>
      </w:pPr>
      <w:r w:rsidRPr="002067EE">
        <w:rPr>
          <w:b/>
          <w:bCs/>
          <w:color w:val="000000"/>
          <w:sz w:val="28"/>
        </w:rPr>
        <w:t>Задачи:</w:t>
      </w:r>
    </w:p>
    <w:p w:rsidR="00451EA5" w:rsidRPr="002067EE" w:rsidRDefault="00451EA5" w:rsidP="00AB4511">
      <w:pPr>
        <w:numPr>
          <w:ilvl w:val="0"/>
          <w:numId w:val="76"/>
        </w:numPr>
        <w:shd w:val="clear" w:color="auto" w:fill="FFFFFF"/>
        <w:spacing w:before="30" w:after="30" w:line="276" w:lineRule="auto"/>
        <w:jc w:val="both"/>
        <w:rPr>
          <w:color w:val="000000"/>
        </w:rPr>
      </w:pPr>
      <w:r w:rsidRPr="002067EE">
        <w:rPr>
          <w:color w:val="000000"/>
          <w:sz w:val="28"/>
        </w:rPr>
        <w:t>воспитание школьников гражданами своей Родины, знающими и уважающими свои корни, культуру, традиции своей семьи, школы, родного края;</w:t>
      </w:r>
    </w:p>
    <w:p w:rsidR="00451EA5" w:rsidRPr="002067EE" w:rsidRDefault="00451EA5" w:rsidP="00AB4511">
      <w:pPr>
        <w:numPr>
          <w:ilvl w:val="0"/>
          <w:numId w:val="76"/>
        </w:numPr>
        <w:shd w:val="clear" w:color="auto" w:fill="FFFFFF"/>
        <w:spacing w:before="30" w:after="30" w:line="276" w:lineRule="auto"/>
        <w:jc w:val="both"/>
        <w:rPr>
          <w:color w:val="000000"/>
        </w:rPr>
      </w:pPr>
      <w:r w:rsidRPr="002067EE">
        <w:rPr>
          <w:color w:val="000000"/>
          <w:sz w:val="28"/>
        </w:rPr>
        <w:lastRenderedPageBreak/>
        <w:t>от воспитания любви к родной школе и отчему дому к формированию</w:t>
      </w:r>
    </w:p>
    <w:p w:rsidR="00451EA5" w:rsidRPr="002067EE" w:rsidRDefault="00451EA5" w:rsidP="00451EA5">
      <w:pPr>
        <w:shd w:val="clear" w:color="auto" w:fill="FFFFFF"/>
        <w:jc w:val="both"/>
        <w:rPr>
          <w:color w:val="000000"/>
        </w:rPr>
      </w:pPr>
      <w:r w:rsidRPr="002067EE">
        <w:rPr>
          <w:color w:val="000000"/>
          <w:sz w:val="28"/>
        </w:rPr>
        <w:t>            гражданского самосознания, ответственности за судьбу Родины;</w:t>
      </w:r>
    </w:p>
    <w:p w:rsidR="00451EA5" w:rsidRPr="002067EE" w:rsidRDefault="00451EA5" w:rsidP="00AB4511">
      <w:pPr>
        <w:numPr>
          <w:ilvl w:val="0"/>
          <w:numId w:val="77"/>
        </w:numPr>
        <w:shd w:val="clear" w:color="auto" w:fill="FFFFFF"/>
        <w:spacing w:before="30" w:after="30" w:line="276" w:lineRule="auto"/>
        <w:jc w:val="both"/>
        <w:rPr>
          <w:color w:val="000000"/>
        </w:rPr>
      </w:pPr>
      <w:r w:rsidRPr="002067EE">
        <w:rPr>
          <w:color w:val="000000"/>
          <w:sz w:val="28"/>
        </w:rPr>
        <w:t>приобщение к духовным ценностям российской истории.</w:t>
      </w:r>
    </w:p>
    <w:p w:rsidR="00451EA5" w:rsidRPr="002067EE" w:rsidRDefault="00451EA5" w:rsidP="00451EA5">
      <w:pPr>
        <w:tabs>
          <w:tab w:val="left" w:pos="7488"/>
        </w:tabs>
        <w:rPr>
          <w:sz w:val="28"/>
          <w:szCs w:val="28"/>
        </w:rPr>
      </w:pPr>
      <w:r w:rsidRPr="002067EE">
        <w:rPr>
          <w:sz w:val="28"/>
          <w:szCs w:val="28"/>
        </w:rPr>
        <w:t xml:space="preserve">   Одним из важных направлений деятельности лагеря, является направление, отвечающее за информированность детей, связанное с изучением родного края, его истории и современности. </w:t>
      </w:r>
    </w:p>
    <w:p w:rsidR="00451EA5" w:rsidRPr="002067EE" w:rsidRDefault="00451EA5" w:rsidP="00451EA5">
      <w:pPr>
        <w:tabs>
          <w:tab w:val="left" w:pos="7488"/>
        </w:tabs>
        <w:rPr>
          <w:color w:val="000000"/>
          <w:sz w:val="28"/>
        </w:rPr>
      </w:pPr>
      <w:r w:rsidRPr="002067EE">
        <w:rPr>
          <w:sz w:val="28"/>
          <w:szCs w:val="28"/>
        </w:rPr>
        <w:t xml:space="preserve">   В лагере проведены мероприятия: экскурсия в Краеведческий музей «Природа родного края», интерактивные экскурсии «По местам былой славы», «Край родной, навек любимый», познавательное занятие «История защитников Отечества: от витязей до наших дней», мастер-класс «Объёмная звезда».</w:t>
      </w:r>
    </w:p>
    <w:p w:rsidR="00451EA5" w:rsidRPr="002067EE" w:rsidRDefault="00451EA5" w:rsidP="00451EA5">
      <w:pPr>
        <w:tabs>
          <w:tab w:val="left" w:pos="7488"/>
        </w:tabs>
        <w:rPr>
          <w:color w:val="000000"/>
          <w:sz w:val="28"/>
          <w:shd w:val="clear" w:color="auto" w:fill="FFFFFF"/>
        </w:rPr>
      </w:pPr>
      <w:r w:rsidRPr="002067EE">
        <w:rPr>
          <w:color w:val="000000"/>
          <w:sz w:val="28"/>
          <w:shd w:val="clear" w:color="auto" w:fill="FFFFFF"/>
        </w:rPr>
        <w:t>Посетили мемориалы в городском парке и парке «Пионеров», рассказали о значимости боев в нашем районе и доблести наших солдат. Провели Смотр строя и песни.</w:t>
      </w:r>
    </w:p>
    <w:p w:rsidR="00451EA5" w:rsidRPr="002067EE" w:rsidRDefault="00451EA5" w:rsidP="00451EA5">
      <w:pPr>
        <w:tabs>
          <w:tab w:val="left" w:pos="7488"/>
        </w:tabs>
        <w:rPr>
          <w:sz w:val="32"/>
          <w:szCs w:val="28"/>
        </w:rPr>
      </w:pPr>
      <w:r w:rsidRPr="002067EE">
        <w:rPr>
          <w:color w:val="000000"/>
          <w:sz w:val="28"/>
        </w:rPr>
        <w:t xml:space="preserve">  Для формирования у детей чувства гражданского самосознания, патриотизма и толерантности провели</w:t>
      </w:r>
      <w:r w:rsidRPr="002067EE">
        <w:t xml:space="preserve"> </w:t>
      </w:r>
      <w:r w:rsidRPr="002067EE">
        <w:rPr>
          <w:sz w:val="28"/>
        </w:rPr>
        <w:t>интерактивные занятия «Выборы в Сказочной стране», «Азбука выборов», «Мир профессий», «Уроки вежливости», игру-викторину «Ежели вы вежливы».</w:t>
      </w:r>
    </w:p>
    <w:p w:rsidR="00451EA5" w:rsidRPr="002067EE" w:rsidRDefault="00451EA5" w:rsidP="00451EA5">
      <w:pPr>
        <w:shd w:val="clear" w:color="auto" w:fill="FFFFFF"/>
        <w:rPr>
          <w:color w:val="000000"/>
        </w:rPr>
      </w:pPr>
    </w:p>
    <w:p w:rsidR="00451EA5" w:rsidRPr="002067EE" w:rsidRDefault="00451EA5" w:rsidP="00451EA5">
      <w:pPr>
        <w:shd w:val="clear" w:color="auto" w:fill="FFFFFF"/>
        <w:jc w:val="center"/>
        <w:rPr>
          <w:b/>
          <w:bCs/>
          <w:color w:val="000000"/>
        </w:rPr>
      </w:pPr>
    </w:p>
    <w:p w:rsidR="00451EA5" w:rsidRPr="002067EE" w:rsidRDefault="00451EA5" w:rsidP="00451EA5">
      <w:pPr>
        <w:shd w:val="clear" w:color="auto" w:fill="FFFFFF"/>
        <w:rPr>
          <w:i/>
          <w:color w:val="000000"/>
        </w:rPr>
      </w:pPr>
      <w:r w:rsidRPr="002067EE">
        <w:rPr>
          <w:b/>
          <w:bCs/>
          <w:i/>
          <w:color w:val="000000"/>
          <w:sz w:val="28"/>
        </w:rPr>
        <w:t>Экологическое направление:</w:t>
      </w:r>
    </w:p>
    <w:p w:rsidR="00451EA5" w:rsidRPr="002067EE" w:rsidRDefault="00451EA5" w:rsidP="00451EA5">
      <w:pPr>
        <w:shd w:val="clear" w:color="auto" w:fill="FFFFFF"/>
        <w:ind w:firstLine="710"/>
        <w:rPr>
          <w:color w:val="000000"/>
          <w:sz w:val="28"/>
          <w:szCs w:val="28"/>
        </w:rPr>
      </w:pPr>
      <w:r w:rsidRPr="002067EE">
        <w:rPr>
          <w:b/>
          <w:bCs/>
          <w:color w:val="000000"/>
          <w:sz w:val="28"/>
          <w:szCs w:val="28"/>
        </w:rPr>
        <w:t>Задачи:</w:t>
      </w:r>
    </w:p>
    <w:p w:rsidR="00451EA5" w:rsidRPr="002067EE" w:rsidRDefault="00451EA5" w:rsidP="00AB4511">
      <w:pPr>
        <w:numPr>
          <w:ilvl w:val="0"/>
          <w:numId w:val="78"/>
        </w:numPr>
        <w:shd w:val="clear" w:color="auto" w:fill="FFFFFF"/>
        <w:spacing w:before="30" w:after="30" w:line="276" w:lineRule="auto"/>
        <w:rPr>
          <w:color w:val="000000"/>
          <w:sz w:val="28"/>
          <w:szCs w:val="28"/>
        </w:rPr>
      </w:pPr>
      <w:r w:rsidRPr="002067EE">
        <w:rPr>
          <w:color w:val="000000"/>
          <w:sz w:val="28"/>
          <w:szCs w:val="28"/>
        </w:rPr>
        <w:t>расширение знаний детей об окружающем мире;</w:t>
      </w:r>
    </w:p>
    <w:p w:rsidR="00451EA5" w:rsidRPr="002067EE" w:rsidRDefault="00451EA5" w:rsidP="00AB4511">
      <w:pPr>
        <w:numPr>
          <w:ilvl w:val="0"/>
          <w:numId w:val="78"/>
        </w:numPr>
        <w:shd w:val="clear" w:color="auto" w:fill="FFFFFF"/>
        <w:spacing w:before="30" w:after="30" w:line="276" w:lineRule="auto"/>
        <w:rPr>
          <w:color w:val="000000"/>
          <w:sz w:val="28"/>
          <w:szCs w:val="28"/>
        </w:rPr>
      </w:pPr>
      <w:r w:rsidRPr="002067EE">
        <w:rPr>
          <w:color w:val="000000"/>
          <w:sz w:val="28"/>
          <w:szCs w:val="28"/>
        </w:rPr>
        <w:t>воспитание бережного отношения к природе:</w:t>
      </w:r>
    </w:p>
    <w:p w:rsidR="00451EA5" w:rsidRPr="002067EE" w:rsidRDefault="00451EA5" w:rsidP="00AB4511">
      <w:pPr>
        <w:numPr>
          <w:ilvl w:val="0"/>
          <w:numId w:val="78"/>
        </w:numPr>
        <w:shd w:val="clear" w:color="auto" w:fill="FFFFFF"/>
        <w:spacing w:before="30" w:after="30" w:line="276" w:lineRule="auto"/>
        <w:rPr>
          <w:color w:val="000000"/>
          <w:sz w:val="28"/>
          <w:szCs w:val="28"/>
        </w:rPr>
      </w:pPr>
      <w:r w:rsidRPr="002067EE">
        <w:rPr>
          <w:color w:val="000000"/>
          <w:sz w:val="28"/>
          <w:szCs w:val="28"/>
        </w:rPr>
        <w:t>развитие экологического мышления.</w:t>
      </w:r>
    </w:p>
    <w:p w:rsidR="00451EA5" w:rsidRPr="002067EE" w:rsidRDefault="00451EA5" w:rsidP="00451EA5">
      <w:pPr>
        <w:shd w:val="clear" w:color="auto" w:fill="FFFFFF"/>
        <w:rPr>
          <w:color w:val="000000"/>
          <w:sz w:val="28"/>
          <w:szCs w:val="28"/>
        </w:rPr>
      </w:pPr>
      <w:r w:rsidRPr="002067EE">
        <w:rPr>
          <w:color w:val="000000"/>
          <w:sz w:val="28"/>
          <w:szCs w:val="28"/>
        </w:rPr>
        <w:t xml:space="preserve">   Для ребят по плану было </w:t>
      </w:r>
      <w:r w:rsidRPr="002067EE">
        <w:rPr>
          <w:color w:val="000000"/>
          <w:sz w:val="32"/>
          <w:szCs w:val="28"/>
        </w:rPr>
        <w:t>проведено</w:t>
      </w:r>
      <w:r w:rsidRPr="002067EE">
        <w:rPr>
          <w:sz w:val="28"/>
        </w:rPr>
        <w:t xml:space="preserve"> познавательное интерактивное занятие «ЗОЖ и чистая природа – вместе к лучшему будущему», «Экологическая игра-викторина», интерактивное занятие «Русский лес – полон чудес», «Океаны и моря по земле текут не зря», интеллектуально – познавательную игру «Счастливый случай». </w:t>
      </w:r>
      <w:r w:rsidRPr="002067EE">
        <w:rPr>
          <w:color w:val="000000"/>
          <w:sz w:val="28"/>
          <w:szCs w:val="28"/>
        </w:rPr>
        <w:t>С большим удовольствием воспитанники приняли участие в мастер-классе «Слепим лето».</w:t>
      </w:r>
    </w:p>
    <w:p w:rsidR="00451EA5" w:rsidRPr="002067EE" w:rsidRDefault="00451EA5" w:rsidP="00451EA5">
      <w:pPr>
        <w:tabs>
          <w:tab w:val="left" w:pos="7488"/>
        </w:tabs>
        <w:rPr>
          <w:sz w:val="28"/>
          <w:szCs w:val="28"/>
        </w:rPr>
      </w:pPr>
    </w:p>
    <w:p w:rsidR="00451EA5" w:rsidRPr="002067EE" w:rsidRDefault="00451EA5" w:rsidP="00451EA5">
      <w:pPr>
        <w:tabs>
          <w:tab w:val="left" w:pos="7488"/>
        </w:tabs>
        <w:rPr>
          <w:b/>
          <w:i/>
          <w:noProof/>
          <w:sz w:val="28"/>
          <w:szCs w:val="28"/>
        </w:rPr>
      </w:pPr>
      <w:r w:rsidRPr="002067EE">
        <w:rPr>
          <w:b/>
          <w:i/>
          <w:sz w:val="28"/>
          <w:szCs w:val="28"/>
        </w:rPr>
        <w:t>Художественно-эстетическое и досуговое направления.</w:t>
      </w:r>
    </w:p>
    <w:p w:rsidR="00451EA5" w:rsidRPr="002067EE" w:rsidRDefault="00451EA5" w:rsidP="00451EA5">
      <w:pPr>
        <w:shd w:val="clear" w:color="auto" w:fill="FFFFFF"/>
        <w:ind w:firstLine="710"/>
        <w:rPr>
          <w:color w:val="000000"/>
        </w:rPr>
      </w:pPr>
      <w:r w:rsidRPr="002067EE">
        <w:rPr>
          <w:sz w:val="32"/>
          <w:szCs w:val="28"/>
        </w:rPr>
        <w:t xml:space="preserve">  </w:t>
      </w:r>
      <w:r w:rsidRPr="002067EE">
        <w:rPr>
          <w:b/>
          <w:bCs/>
          <w:color w:val="000000"/>
          <w:sz w:val="28"/>
        </w:rPr>
        <w:t>Задачи:</w:t>
      </w:r>
    </w:p>
    <w:p w:rsidR="00451EA5" w:rsidRPr="002067EE" w:rsidRDefault="00451EA5" w:rsidP="00AB4511">
      <w:pPr>
        <w:numPr>
          <w:ilvl w:val="0"/>
          <w:numId w:val="79"/>
        </w:numPr>
        <w:shd w:val="clear" w:color="auto" w:fill="FFFFFF"/>
        <w:spacing w:before="30" w:after="30" w:line="276" w:lineRule="auto"/>
        <w:rPr>
          <w:color w:val="000000"/>
        </w:rPr>
      </w:pPr>
      <w:r w:rsidRPr="002067EE">
        <w:rPr>
          <w:color w:val="000000"/>
          <w:sz w:val="28"/>
        </w:rPr>
        <w:t>приобщение детей к посильной и доступной деятельности в области искусства, воспитывая у детей потребность, вносить элементы прекрасного в окружающую среду, свой быт;</w:t>
      </w:r>
    </w:p>
    <w:p w:rsidR="00451EA5" w:rsidRPr="002067EE" w:rsidRDefault="00451EA5" w:rsidP="00AB4511">
      <w:pPr>
        <w:numPr>
          <w:ilvl w:val="0"/>
          <w:numId w:val="79"/>
        </w:numPr>
        <w:shd w:val="clear" w:color="auto" w:fill="FFFFFF"/>
        <w:spacing w:before="30" w:after="30" w:line="276" w:lineRule="auto"/>
        <w:rPr>
          <w:color w:val="000000"/>
        </w:rPr>
      </w:pPr>
      <w:r w:rsidRPr="002067EE">
        <w:rPr>
          <w:color w:val="000000"/>
          <w:sz w:val="28"/>
        </w:rPr>
        <w:t>формирование художественно-эстетического вкуса, способности самостоятельно оценивать произведения искусства, свой труд; развитие творческих способностей детей.</w:t>
      </w:r>
    </w:p>
    <w:p w:rsidR="00451EA5" w:rsidRPr="002067EE" w:rsidRDefault="00451EA5" w:rsidP="00451EA5">
      <w:pPr>
        <w:pStyle w:val="Default"/>
        <w:spacing w:line="276" w:lineRule="auto"/>
        <w:rPr>
          <w:color w:val="auto"/>
          <w:sz w:val="28"/>
          <w:szCs w:val="28"/>
        </w:rPr>
      </w:pPr>
      <w:r w:rsidRPr="002067EE">
        <w:rPr>
          <w:color w:val="auto"/>
          <w:sz w:val="28"/>
          <w:szCs w:val="28"/>
        </w:rPr>
        <w:t xml:space="preserve"> Массовые мероприятия являются значительными событиями в жизни летнего оздоровительного лагеря. Они необходимы для создания приподнятого эмоционального настроения, творчества, для организации </w:t>
      </w:r>
      <w:r w:rsidRPr="002067EE">
        <w:rPr>
          <w:color w:val="auto"/>
          <w:sz w:val="28"/>
          <w:szCs w:val="28"/>
        </w:rPr>
        <w:lastRenderedPageBreak/>
        <w:t xml:space="preserve">взаимодействия детей. В целях реализации </w:t>
      </w:r>
      <w:r w:rsidRPr="002067EE">
        <w:rPr>
          <w:bCs/>
          <w:iCs/>
          <w:color w:val="auto"/>
          <w:sz w:val="28"/>
          <w:szCs w:val="28"/>
        </w:rPr>
        <w:t xml:space="preserve">этого </w:t>
      </w:r>
      <w:r w:rsidRPr="002067EE">
        <w:rPr>
          <w:color w:val="auto"/>
          <w:sz w:val="28"/>
          <w:szCs w:val="28"/>
        </w:rPr>
        <w:t xml:space="preserve">направления программы систематически проводились игры, конкурсы, викторины, развивающие фантазию и креативность каждого ребенка. </w:t>
      </w:r>
    </w:p>
    <w:p w:rsidR="00451EA5" w:rsidRPr="002067EE" w:rsidRDefault="00451EA5" w:rsidP="00451EA5">
      <w:pPr>
        <w:pStyle w:val="Default"/>
        <w:spacing w:line="276" w:lineRule="auto"/>
        <w:rPr>
          <w:color w:val="auto"/>
          <w:sz w:val="28"/>
          <w:szCs w:val="28"/>
        </w:rPr>
      </w:pPr>
      <w:r w:rsidRPr="002067EE">
        <w:rPr>
          <w:color w:val="auto"/>
          <w:sz w:val="28"/>
          <w:szCs w:val="28"/>
        </w:rPr>
        <w:t xml:space="preserve">   При подготовке заботились о том, чтобы мероприятия были творческими, неповторимыми, чтобы детям было хорошо, интересно, чтобы содержание обогащало ум и душу, объединяли детей и взрослых в единый коллектив. </w:t>
      </w:r>
      <w:r w:rsidRPr="002067EE">
        <w:rPr>
          <w:iCs/>
          <w:color w:val="auto"/>
          <w:sz w:val="28"/>
          <w:szCs w:val="28"/>
        </w:rPr>
        <w:t>В данном направлении проведены следующие мероприятия:</w:t>
      </w:r>
    </w:p>
    <w:p w:rsidR="00451EA5" w:rsidRPr="002067EE" w:rsidRDefault="00451EA5" w:rsidP="00451EA5">
      <w:pPr>
        <w:rPr>
          <w:sz w:val="28"/>
          <w:szCs w:val="28"/>
        </w:rPr>
      </w:pPr>
      <w:r w:rsidRPr="002067EE">
        <w:rPr>
          <w:sz w:val="28"/>
          <w:szCs w:val="28"/>
        </w:rPr>
        <w:t xml:space="preserve">   С задором прошли интерактивная игра-</w:t>
      </w:r>
      <w:r w:rsidRPr="002067EE">
        <w:rPr>
          <w:sz w:val="28"/>
        </w:rPr>
        <w:t>викторина «Страна Литературия»,</w:t>
      </w:r>
      <w:r w:rsidRPr="002067EE">
        <w:rPr>
          <w:sz w:val="32"/>
          <w:szCs w:val="28"/>
        </w:rPr>
        <w:t xml:space="preserve"> </w:t>
      </w:r>
      <w:r w:rsidRPr="002067EE">
        <w:rPr>
          <w:sz w:val="28"/>
        </w:rPr>
        <w:t>развлекательная программа «Лето снова с нами», «Дружат дети на планете», творческие мастерские, занятия «Рыцарский турнир»,</w:t>
      </w:r>
      <w:r w:rsidRPr="002067EE">
        <w:rPr>
          <w:i/>
          <w:sz w:val="28"/>
        </w:rPr>
        <w:t xml:space="preserve"> </w:t>
      </w:r>
      <w:r w:rsidRPr="002067EE">
        <w:rPr>
          <w:sz w:val="28"/>
        </w:rPr>
        <w:t xml:space="preserve">«Моя семья – мое богатство!», «День семьи, любви и верности», экскурсия в Храм Успения Пресвятой Богородицы г.Зубцова. </w:t>
      </w:r>
    </w:p>
    <w:p w:rsidR="00451EA5" w:rsidRPr="002067EE" w:rsidRDefault="00451EA5" w:rsidP="00451EA5">
      <w:pPr>
        <w:rPr>
          <w:sz w:val="28"/>
          <w:szCs w:val="28"/>
        </w:rPr>
      </w:pPr>
      <w:r w:rsidRPr="002067EE">
        <w:rPr>
          <w:sz w:val="28"/>
          <w:szCs w:val="28"/>
        </w:rPr>
        <w:t xml:space="preserve">   В рамках Недели финансовой грамотности провели интерактивную игру-викторину «Знатоки финансовой грамотности», </w:t>
      </w:r>
      <w:r w:rsidRPr="002067EE">
        <w:rPr>
          <w:sz w:val="28"/>
        </w:rPr>
        <w:t>настольную игру «Покупки Волчонка» от Банка России.</w:t>
      </w:r>
      <w:r w:rsidRPr="002067EE">
        <w:rPr>
          <w:sz w:val="28"/>
          <w:szCs w:val="28"/>
        </w:rPr>
        <w:br w:type="textWrapping" w:clear="all"/>
      </w:r>
    </w:p>
    <w:p w:rsidR="00451EA5" w:rsidRPr="002067EE" w:rsidRDefault="00451EA5" w:rsidP="00451EA5">
      <w:pPr>
        <w:tabs>
          <w:tab w:val="right" w:leader="underscore" w:pos="6405"/>
        </w:tabs>
        <w:adjustRightInd w:val="0"/>
        <w:rPr>
          <w:color w:val="000000"/>
          <w:sz w:val="28"/>
          <w:szCs w:val="28"/>
        </w:rPr>
      </w:pPr>
      <w:r w:rsidRPr="002067EE">
        <w:rPr>
          <w:b/>
          <w:color w:val="000000"/>
          <w:sz w:val="28"/>
          <w:szCs w:val="28"/>
        </w:rPr>
        <w:t xml:space="preserve">11. Эффективность оздоровления </w:t>
      </w:r>
    </w:p>
    <w:p w:rsidR="00451EA5" w:rsidRPr="002067EE" w:rsidRDefault="00451EA5" w:rsidP="00451EA5">
      <w:pPr>
        <w:shd w:val="clear" w:color="auto" w:fill="FFFFFF"/>
        <w:spacing w:after="100" w:afterAutospacing="1"/>
        <w:rPr>
          <w:color w:val="000000"/>
          <w:sz w:val="28"/>
          <w:szCs w:val="28"/>
        </w:rPr>
      </w:pPr>
      <w:r w:rsidRPr="002067EE">
        <w:rPr>
          <w:color w:val="000000"/>
          <w:sz w:val="28"/>
          <w:szCs w:val="28"/>
        </w:rPr>
        <w:t xml:space="preserve">   Благодаря комплексному подходу к развитию и воспитанию детей, воспитательная работа в лагере открыла большой простор для творческой инициативы и самодеятельности всего детского коллектива, способствовало всестороннему развитию современной личности с учетом возрастных, психологических и индивидуальных особенностей детей.</w:t>
      </w:r>
    </w:p>
    <w:p w:rsidR="00451EA5" w:rsidRPr="002067EE" w:rsidRDefault="00451EA5" w:rsidP="00451EA5">
      <w:pPr>
        <w:pStyle w:val="af1"/>
        <w:spacing w:before="0" w:beforeAutospacing="0" w:after="0" w:afterAutospacing="0" w:line="276" w:lineRule="auto"/>
        <w:rPr>
          <w:sz w:val="28"/>
          <w:szCs w:val="28"/>
        </w:rPr>
      </w:pPr>
      <w:r w:rsidRPr="002067EE">
        <w:rPr>
          <w:b/>
          <w:sz w:val="28"/>
          <w:szCs w:val="28"/>
        </w:rPr>
        <w:t>12. Результаты работы.</w:t>
      </w:r>
      <w:r w:rsidRPr="002067EE">
        <w:rPr>
          <w:sz w:val="28"/>
          <w:szCs w:val="28"/>
        </w:rPr>
        <w:t xml:space="preserve"> Ежедневно проводились методические «летучки» воспитателей лагеря по корректировке работы пришкольного лагеря. </w:t>
      </w:r>
    </w:p>
    <w:p w:rsidR="00451EA5" w:rsidRPr="002067EE" w:rsidRDefault="00451EA5" w:rsidP="00451EA5">
      <w:pPr>
        <w:shd w:val="clear" w:color="auto" w:fill="FFFFFF"/>
        <w:rPr>
          <w:sz w:val="28"/>
          <w:szCs w:val="28"/>
        </w:rPr>
      </w:pPr>
      <w:r w:rsidRPr="002067EE">
        <w:rPr>
          <w:sz w:val="28"/>
          <w:szCs w:val="28"/>
        </w:rPr>
        <w:t xml:space="preserve">  Все запланированные КТД выполнены и проведены на хорошем организационном уровне. В полной мере можно сказать, что задачи, поставленные на начало сезона, воспитателями были выполнены в полном объёме.             </w:t>
      </w:r>
    </w:p>
    <w:p w:rsidR="00451EA5" w:rsidRPr="002067EE" w:rsidRDefault="00451EA5" w:rsidP="00451EA5">
      <w:pPr>
        <w:shd w:val="clear" w:color="auto" w:fill="FFFFFF"/>
        <w:rPr>
          <w:color w:val="000000"/>
          <w:sz w:val="28"/>
          <w:szCs w:val="28"/>
        </w:rPr>
      </w:pPr>
      <w:r w:rsidRPr="002067EE">
        <w:rPr>
          <w:color w:val="000000"/>
          <w:sz w:val="28"/>
          <w:szCs w:val="28"/>
        </w:rPr>
        <w:t> </w:t>
      </w:r>
      <w:r w:rsidRPr="002067EE">
        <w:rPr>
          <w:b/>
          <w:bCs/>
          <w:color w:val="000000"/>
          <w:sz w:val="28"/>
          <w:szCs w:val="28"/>
        </w:rPr>
        <w:t>Результатом  можно  считать</w:t>
      </w:r>
      <w:r w:rsidRPr="002067EE">
        <w:rPr>
          <w:color w:val="000000"/>
          <w:sz w:val="28"/>
          <w:szCs w:val="28"/>
        </w:rPr>
        <w:t>:</w:t>
      </w:r>
    </w:p>
    <w:p w:rsidR="00451EA5" w:rsidRPr="002067EE" w:rsidRDefault="00451EA5" w:rsidP="00451EA5">
      <w:pPr>
        <w:shd w:val="clear" w:color="auto" w:fill="FFFFFF"/>
        <w:spacing w:before="30" w:after="30"/>
        <w:rPr>
          <w:color w:val="000000"/>
          <w:sz w:val="28"/>
          <w:szCs w:val="28"/>
        </w:rPr>
      </w:pPr>
      <w:r w:rsidRPr="002067EE">
        <w:rPr>
          <w:color w:val="000000"/>
          <w:sz w:val="28"/>
          <w:szCs w:val="28"/>
        </w:rPr>
        <w:t>*отсутствие фактов несчастных случаев и травматизма детей;</w:t>
      </w:r>
    </w:p>
    <w:p w:rsidR="00451EA5" w:rsidRPr="002067EE" w:rsidRDefault="00451EA5" w:rsidP="00451EA5">
      <w:pPr>
        <w:shd w:val="clear" w:color="auto" w:fill="FFFFFF"/>
        <w:spacing w:before="30" w:after="30"/>
        <w:rPr>
          <w:color w:val="000000"/>
          <w:sz w:val="28"/>
          <w:szCs w:val="28"/>
        </w:rPr>
      </w:pPr>
      <w:r w:rsidRPr="002067EE">
        <w:rPr>
          <w:color w:val="000000"/>
          <w:sz w:val="28"/>
          <w:szCs w:val="28"/>
        </w:rPr>
        <w:t>*укрепление здоровья ребят;</w:t>
      </w:r>
    </w:p>
    <w:p w:rsidR="00451EA5" w:rsidRPr="002067EE" w:rsidRDefault="00451EA5" w:rsidP="00451EA5">
      <w:pPr>
        <w:shd w:val="clear" w:color="auto" w:fill="FFFFFF"/>
        <w:spacing w:before="30" w:after="30"/>
        <w:rPr>
          <w:color w:val="000000"/>
          <w:sz w:val="28"/>
          <w:szCs w:val="28"/>
        </w:rPr>
      </w:pPr>
      <w:r w:rsidRPr="002067EE">
        <w:rPr>
          <w:color w:val="000000"/>
          <w:sz w:val="28"/>
          <w:szCs w:val="28"/>
        </w:rPr>
        <w:t>*укрепление дружбы и сотрудничества между детьми разных возрастов;</w:t>
      </w:r>
    </w:p>
    <w:p w:rsidR="00451EA5" w:rsidRPr="002067EE" w:rsidRDefault="00451EA5" w:rsidP="00451EA5">
      <w:pPr>
        <w:shd w:val="clear" w:color="auto" w:fill="FFFFFF"/>
        <w:spacing w:before="30" w:after="30"/>
        <w:rPr>
          <w:color w:val="000000"/>
          <w:sz w:val="28"/>
          <w:szCs w:val="28"/>
        </w:rPr>
      </w:pPr>
      <w:r w:rsidRPr="002067EE">
        <w:rPr>
          <w:color w:val="000000"/>
          <w:sz w:val="28"/>
          <w:szCs w:val="28"/>
        </w:rPr>
        <w:t>*формирование умений, навыков, приобретение жизненного опыта  поведения в экстремальных ситуациях;</w:t>
      </w:r>
    </w:p>
    <w:p w:rsidR="00451EA5" w:rsidRPr="002067EE" w:rsidRDefault="00451EA5" w:rsidP="00451EA5">
      <w:pPr>
        <w:shd w:val="clear" w:color="auto" w:fill="FFFFFF"/>
        <w:spacing w:before="30" w:after="30"/>
        <w:ind w:right="270"/>
        <w:rPr>
          <w:color w:val="000000"/>
          <w:sz w:val="28"/>
          <w:szCs w:val="28"/>
        </w:rPr>
      </w:pPr>
      <w:r w:rsidRPr="002067EE">
        <w:rPr>
          <w:color w:val="000000"/>
          <w:sz w:val="28"/>
          <w:szCs w:val="28"/>
        </w:rPr>
        <w:t>*создание благоприятных условий для оздоровления детей, их эстетического, патриотического  и нравственного развития через сотрудничество с учреждениями дополнительного образования;</w:t>
      </w:r>
    </w:p>
    <w:p w:rsidR="00451EA5" w:rsidRPr="002067EE" w:rsidRDefault="00451EA5" w:rsidP="00451EA5">
      <w:pPr>
        <w:shd w:val="clear" w:color="auto" w:fill="FFFFFF"/>
        <w:spacing w:before="30" w:after="30"/>
        <w:rPr>
          <w:color w:val="000000"/>
          <w:sz w:val="28"/>
          <w:szCs w:val="28"/>
        </w:rPr>
      </w:pPr>
      <w:r w:rsidRPr="002067EE">
        <w:rPr>
          <w:color w:val="000000"/>
          <w:sz w:val="28"/>
          <w:szCs w:val="28"/>
        </w:rPr>
        <w:t>*пополнение жизни детей интересными социокультурными событиями;</w:t>
      </w:r>
    </w:p>
    <w:p w:rsidR="00451EA5" w:rsidRPr="002067EE" w:rsidRDefault="00451EA5" w:rsidP="00451EA5">
      <w:pPr>
        <w:shd w:val="clear" w:color="auto" w:fill="FFFFFF"/>
        <w:spacing w:before="30" w:after="30"/>
        <w:rPr>
          <w:color w:val="000000"/>
          <w:sz w:val="28"/>
          <w:szCs w:val="28"/>
        </w:rPr>
      </w:pPr>
      <w:r w:rsidRPr="002067EE">
        <w:rPr>
          <w:color w:val="000000"/>
          <w:sz w:val="28"/>
          <w:szCs w:val="28"/>
        </w:rPr>
        <w:t>*развитие творческих способностей, инициативы и активности ребёнка;</w:t>
      </w:r>
    </w:p>
    <w:p w:rsidR="00451EA5" w:rsidRPr="002067EE" w:rsidRDefault="00451EA5" w:rsidP="00451EA5">
      <w:pPr>
        <w:shd w:val="clear" w:color="auto" w:fill="FFFFFF"/>
        <w:rPr>
          <w:color w:val="000000"/>
          <w:sz w:val="28"/>
          <w:szCs w:val="28"/>
        </w:rPr>
      </w:pPr>
      <w:r w:rsidRPr="002067EE">
        <w:rPr>
          <w:color w:val="000000"/>
          <w:sz w:val="28"/>
          <w:szCs w:val="28"/>
        </w:rPr>
        <w:t>*привитие навыков самообслуживания;</w:t>
      </w:r>
    </w:p>
    <w:p w:rsidR="00451EA5" w:rsidRPr="002067EE" w:rsidRDefault="00451EA5" w:rsidP="00451EA5">
      <w:pPr>
        <w:shd w:val="clear" w:color="auto" w:fill="FFFFFF"/>
        <w:spacing w:before="30" w:after="30"/>
        <w:rPr>
          <w:color w:val="000000"/>
          <w:sz w:val="28"/>
          <w:szCs w:val="28"/>
        </w:rPr>
      </w:pPr>
      <w:r w:rsidRPr="002067EE">
        <w:rPr>
          <w:color w:val="000000"/>
          <w:sz w:val="28"/>
          <w:szCs w:val="28"/>
        </w:rPr>
        <w:t>*развитие чувства патриотизма;</w:t>
      </w:r>
    </w:p>
    <w:p w:rsidR="00451EA5" w:rsidRPr="002067EE" w:rsidRDefault="00451EA5" w:rsidP="00451EA5">
      <w:pPr>
        <w:shd w:val="clear" w:color="auto" w:fill="FFFFFF"/>
        <w:spacing w:before="30" w:after="30"/>
        <w:rPr>
          <w:color w:val="000000"/>
          <w:sz w:val="28"/>
          <w:szCs w:val="28"/>
        </w:rPr>
      </w:pPr>
      <w:r w:rsidRPr="002067EE">
        <w:rPr>
          <w:color w:val="000000"/>
          <w:sz w:val="28"/>
          <w:szCs w:val="28"/>
        </w:rPr>
        <w:t>*воспитание уважения к родной природе.</w:t>
      </w:r>
    </w:p>
    <w:p w:rsidR="00451EA5" w:rsidRPr="002067EE" w:rsidRDefault="00451EA5" w:rsidP="00451EA5">
      <w:pPr>
        <w:shd w:val="clear" w:color="auto" w:fill="FFFFFF"/>
        <w:rPr>
          <w:color w:val="000000"/>
          <w:sz w:val="28"/>
          <w:szCs w:val="28"/>
        </w:rPr>
      </w:pPr>
      <w:r w:rsidRPr="002067EE">
        <w:rPr>
          <w:b/>
          <w:bCs/>
          <w:color w:val="000000"/>
          <w:sz w:val="28"/>
          <w:szCs w:val="28"/>
        </w:rPr>
        <w:t>Воспитатели и вожатые смогли:</w:t>
      </w:r>
    </w:p>
    <w:p w:rsidR="00451EA5" w:rsidRPr="002067EE" w:rsidRDefault="00451EA5" w:rsidP="00451EA5">
      <w:pPr>
        <w:shd w:val="clear" w:color="auto" w:fill="FFFFFF"/>
        <w:spacing w:before="30" w:after="30"/>
        <w:rPr>
          <w:color w:val="000000"/>
          <w:sz w:val="28"/>
          <w:szCs w:val="28"/>
        </w:rPr>
      </w:pPr>
      <w:r w:rsidRPr="002067EE">
        <w:rPr>
          <w:color w:val="000000"/>
          <w:sz w:val="28"/>
          <w:szCs w:val="28"/>
        </w:rPr>
        <w:lastRenderedPageBreak/>
        <w:t>*создать комфортные психологические условия пребывания ребят в лагере;</w:t>
      </w:r>
    </w:p>
    <w:p w:rsidR="00451EA5" w:rsidRPr="002067EE" w:rsidRDefault="00451EA5" w:rsidP="00451EA5">
      <w:pPr>
        <w:shd w:val="clear" w:color="auto" w:fill="FFFFFF"/>
        <w:spacing w:before="30" w:after="30"/>
        <w:rPr>
          <w:color w:val="000000"/>
          <w:sz w:val="28"/>
          <w:szCs w:val="28"/>
        </w:rPr>
      </w:pPr>
      <w:r w:rsidRPr="002067EE">
        <w:rPr>
          <w:color w:val="000000"/>
          <w:sz w:val="28"/>
          <w:szCs w:val="28"/>
        </w:rPr>
        <w:t>*учесть возрастные особенности детей при планировании и проведении мероприятий;</w:t>
      </w:r>
    </w:p>
    <w:p w:rsidR="00451EA5" w:rsidRPr="002067EE" w:rsidRDefault="00451EA5" w:rsidP="00451EA5">
      <w:pPr>
        <w:shd w:val="clear" w:color="auto" w:fill="FFFFFF"/>
        <w:spacing w:before="30" w:after="30"/>
        <w:rPr>
          <w:color w:val="000000"/>
          <w:sz w:val="28"/>
          <w:szCs w:val="28"/>
        </w:rPr>
      </w:pPr>
      <w:r w:rsidRPr="002067EE">
        <w:rPr>
          <w:color w:val="000000"/>
          <w:sz w:val="28"/>
          <w:szCs w:val="28"/>
        </w:rPr>
        <w:t>*создать атмосферу успешности на основе позитивного общения воспитатель – вожатый - воспитанник во внеучебной деятельности;</w:t>
      </w:r>
    </w:p>
    <w:p w:rsidR="00451EA5" w:rsidRPr="002067EE" w:rsidRDefault="00451EA5" w:rsidP="00451EA5">
      <w:pPr>
        <w:shd w:val="clear" w:color="auto" w:fill="FFFFFF"/>
        <w:spacing w:before="30" w:after="30"/>
        <w:rPr>
          <w:color w:val="000000"/>
          <w:sz w:val="28"/>
          <w:szCs w:val="28"/>
        </w:rPr>
      </w:pPr>
      <w:r w:rsidRPr="002067EE">
        <w:rPr>
          <w:color w:val="000000"/>
          <w:sz w:val="28"/>
          <w:szCs w:val="28"/>
        </w:rPr>
        <w:t>*сформировать у ребенка желание к творческой созидательной деятельности.</w:t>
      </w:r>
    </w:p>
    <w:p w:rsidR="00451EA5" w:rsidRPr="002067EE" w:rsidRDefault="00451EA5" w:rsidP="00451EA5">
      <w:pPr>
        <w:rPr>
          <w:sz w:val="28"/>
          <w:szCs w:val="28"/>
        </w:rPr>
      </w:pPr>
      <w:r w:rsidRPr="002067EE">
        <w:rPr>
          <w:sz w:val="28"/>
          <w:szCs w:val="28"/>
        </w:rPr>
        <w:t xml:space="preserve">   Хочется сделать вывод, что работа лагеря прошла очень активно и интересно. Дети смогли себя реализовать по своим возможностям, проявив активность и инициативу, укрепили здоровье, у многих появилось желание участвовать в работе лагеря на следующий год.</w:t>
      </w:r>
    </w:p>
    <w:p w:rsidR="00451EA5" w:rsidRPr="00451EA5" w:rsidRDefault="00451EA5" w:rsidP="00EE4DFD">
      <w:pPr>
        <w:jc w:val="both"/>
        <w:rPr>
          <w:sz w:val="52"/>
          <w:szCs w:val="52"/>
          <w:u w:val="single"/>
        </w:rPr>
      </w:pPr>
    </w:p>
    <w:p w:rsidR="00EE4DFD" w:rsidRPr="00405795" w:rsidRDefault="00EE4DFD" w:rsidP="00D05690">
      <w:pPr>
        <w:pStyle w:val="1"/>
        <w:rPr>
          <w:color w:val="FF0000"/>
        </w:rPr>
      </w:pPr>
    </w:p>
    <w:p w:rsidR="00BE435B" w:rsidRPr="004F31C1" w:rsidRDefault="00BE435B" w:rsidP="00642473">
      <w:pPr>
        <w:pStyle w:val="1"/>
        <w:spacing w:line="360" w:lineRule="auto"/>
        <w:rPr>
          <w:rFonts w:ascii="Times New Roman" w:hAnsi="Times New Roman" w:cs="Times New Roman"/>
          <w:sz w:val="28"/>
          <w:szCs w:val="28"/>
        </w:rPr>
      </w:pPr>
      <w:r w:rsidRPr="004F31C1">
        <w:rPr>
          <w:rFonts w:ascii="Times New Roman" w:hAnsi="Times New Roman" w:cs="Times New Roman"/>
          <w:sz w:val="28"/>
          <w:szCs w:val="28"/>
        </w:rPr>
        <w:t>ИНФОРМАТИЗАЦИЯ</w:t>
      </w:r>
    </w:p>
    <w:p w:rsidR="00721132" w:rsidRPr="008F5EBD" w:rsidRDefault="00651BAB" w:rsidP="00642473">
      <w:pPr>
        <w:pStyle w:val="1"/>
        <w:spacing w:line="360" w:lineRule="auto"/>
        <w:rPr>
          <w:rFonts w:ascii="Times New Roman" w:hAnsi="Times New Roman" w:cs="Times New Roman"/>
          <w:sz w:val="28"/>
          <w:szCs w:val="28"/>
        </w:rPr>
      </w:pPr>
      <w:r w:rsidRPr="008F5EBD">
        <w:rPr>
          <w:rFonts w:ascii="Times New Roman" w:hAnsi="Times New Roman" w:cs="Times New Roman"/>
          <w:sz w:val="28"/>
          <w:szCs w:val="28"/>
        </w:rPr>
        <w:t xml:space="preserve">В настоящее время в школе установлено </w:t>
      </w:r>
      <w:r w:rsidR="001C2CDC" w:rsidRPr="008F5EBD">
        <w:rPr>
          <w:rFonts w:ascii="Times New Roman" w:hAnsi="Times New Roman" w:cs="Times New Roman"/>
          <w:sz w:val="28"/>
          <w:szCs w:val="28"/>
        </w:rPr>
        <w:t>1</w:t>
      </w:r>
      <w:r w:rsidR="00815C12" w:rsidRPr="008F5EBD">
        <w:rPr>
          <w:rFonts w:ascii="Times New Roman" w:hAnsi="Times New Roman" w:cs="Times New Roman"/>
          <w:sz w:val="28"/>
          <w:szCs w:val="28"/>
        </w:rPr>
        <w:t>8</w:t>
      </w:r>
      <w:r w:rsidR="001C2CDC" w:rsidRPr="008F5EBD">
        <w:rPr>
          <w:rFonts w:ascii="Times New Roman" w:hAnsi="Times New Roman" w:cs="Times New Roman"/>
          <w:sz w:val="28"/>
          <w:szCs w:val="28"/>
        </w:rPr>
        <w:t>0</w:t>
      </w:r>
      <w:r w:rsidRPr="008F5EBD">
        <w:rPr>
          <w:rFonts w:ascii="Times New Roman" w:hAnsi="Times New Roman" w:cs="Times New Roman"/>
          <w:sz w:val="28"/>
          <w:szCs w:val="28"/>
        </w:rPr>
        <w:t xml:space="preserve"> компьютер</w:t>
      </w:r>
      <w:r w:rsidR="00815C12" w:rsidRPr="008F5EBD">
        <w:rPr>
          <w:rFonts w:ascii="Times New Roman" w:hAnsi="Times New Roman" w:cs="Times New Roman"/>
          <w:sz w:val="28"/>
          <w:szCs w:val="28"/>
        </w:rPr>
        <w:t>ов</w:t>
      </w:r>
      <w:r w:rsidRPr="008F5EBD">
        <w:rPr>
          <w:rFonts w:ascii="Times New Roman" w:hAnsi="Times New Roman" w:cs="Times New Roman"/>
          <w:sz w:val="28"/>
          <w:szCs w:val="28"/>
        </w:rPr>
        <w:t xml:space="preserve">, </w:t>
      </w:r>
      <w:bookmarkStart w:id="14" w:name="_Toc210553821"/>
      <w:r w:rsidR="001C2CDC" w:rsidRPr="008F5EBD">
        <w:rPr>
          <w:rFonts w:ascii="Times New Roman" w:hAnsi="Times New Roman" w:cs="Times New Roman"/>
          <w:sz w:val="28"/>
          <w:szCs w:val="28"/>
        </w:rPr>
        <w:t>140</w:t>
      </w:r>
      <w:r w:rsidRPr="008F5EBD">
        <w:rPr>
          <w:rFonts w:ascii="Times New Roman" w:hAnsi="Times New Roman" w:cs="Times New Roman"/>
          <w:sz w:val="28"/>
          <w:szCs w:val="28"/>
        </w:rPr>
        <w:t xml:space="preserve"> из них используются в учебных целях. </w:t>
      </w:r>
      <w:r w:rsidR="00B4544A" w:rsidRPr="008F5EBD">
        <w:rPr>
          <w:rFonts w:ascii="Times New Roman" w:hAnsi="Times New Roman" w:cs="Times New Roman"/>
          <w:sz w:val="28"/>
          <w:szCs w:val="28"/>
        </w:rPr>
        <w:t>2</w:t>
      </w:r>
      <w:r w:rsidR="004D7047" w:rsidRPr="008F5EBD">
        <w:rPr>
          <w:rFonts w:ascii="Times New Roman" w:hAnsi="Times New Roman" w:cs="Times New Roman"/>
          <w:sz w:val="28"/>
          <w:szCs w:val="28"/>
        </w:rPr>
        <w:t>6</w:t>
      </w:r>
      <w:r w:rsidR="00B4544A" w:rsidRPr="008F5EBD">
        <w:rPr>
          <w:rFonts w:ascii="Times New Roman" w:hAnsi="Times New Roman" w:cs="Times New Roman"/>
          <w:sz w:val="28"/>
          <w:szCs w:val="28"/>
        </w:rPr>
        <w:t xml:space="preserve"> кабинет</w:t>
      </w:r>
      <w:r w:rsidR="004D7047" w:rsidRPr="008F5EBD">
        <w:rPr>
          <w:rFonts w:ascii="Times New Roman" w:hAnsi="Times New Roman" w:cs="Times New Roman"/>
          <w:sz w:val="28"/>
          <w:szCs w:val="28"/>
        </w:rPr>
        <w:t>ов</w:t>
      </w:r>
      <w:r w:rsidRPr="008F5EBD">
        <w:rPr>
          <w:rFonts w:ascii="Times New Roman" w:hAnsi="Times New Roman" w:cs="Times New Roman"/>
          <w:sz w:val="28"/>
          <w:szCs w:val="28"/>
        </w:rPr>
        <w:t xml:space="preserve"> оборудованы автоматизированным местом учителя, функционирует информационный центр. В школе создана зона </w:t>
      </w:r>
      <w:r w:rsidRPr="008F5EBD">
        <w:rPr>
          <w:rFonts w:ascii="Times New Roman" w:hAnsi="Times New Roman" w:cs="Times New Roman"/>
          <w:sz w:val="28"/>
          <w:szCs w:val="28"/>
          <w:lang w:val="en-US"/>
        </w:rPr>
        <w:t>Wi</w:t>
      </w:r>
      <w:r w:rsidRPr="008F5EBD">
        <w:rPr>
          <w:rFonts w:ascii="Times New Roman" w:hAnsi="Times New Roman" w:cs="Times New Roman"/>
          <w:sz w:val="28"/>
          <w:szCs w:val="28"/>
        </w:rPr>
        <w:t>-</w:t>
      </w:r>
      <w:r w:rsidRPr="008F5EBD">
        <w:rPr>
          <w:rFonts w:ascii="Times New Roman" w:hAnsi="Times New Roman" w:cs="Times New Roman"/>
          <w:sz w:val="28"/>
          <w:szCs w:val="28"/>
          <w:lang w:val="en-US"/>
        </w:rPr>
        <w:t>Fi</w:t>
      </w:r>
      <w:r w:rsidR="00B4544A" w:rsidRPr="008F5EBD">
        <w:rPr>
          <w:rFonts w:ascii="Times New Roman" w:hAnsi="Times New Roman" w:cs="Times New Roman"/>
          <w:sz w:val="28"/>
          <w:szCs w:val="28"/>
        </w:rPr>
        <w:t xml:space="preserve">, большинство компьютеров </w:t>
      </w:r>
      <w:r w:rsidR="00721132" w:rsidRPr="008F5EBD">
        <w:rPr>
          <w:rFonts w:ascii="Times New Roman" w:hAnsi="Times New Roman" w:cs="Times New Roman"/>
          <w:sz w:val="28"/>
          <w:szCs w:val="28"/>
        </w:rPr>
        <w:t xml:space="preserve"> имеют выход в Интернет</w:t>
      </w:r>
      <w:r w:rsidR="00FE1B5B" w:rsidRPr="008F5EBD">
        <w:rPr>
          <w:rFonts w:ascii="Times New Roman" w:hAnsi="Times New Roman" w:cs="Times New Roman"/>
          <w:sz w:val="28"/>
          <w:szCs w:val="28"/>
        </w:rPr>
        <w:t>, по оптоволоконной линии (высокоскоростной)</w:t>
      </w:r>
      <w:r w:rsidR="00721132" w:rsidRPr="008F5EBD">
        <w:rPr>
          <w:rFonts w:ascii="Times New Roman" w:hAnsi="Times New Roman" w:cs="Times New Roman"/>
          <w:sz w:val="28"/>
          <w:szCs w:val="28"/>
        </w:rPr>
        <w:t>.</w:t>
      </w:r>
      <w:r w:rsidR="00B4544A" w:rsidRPr="008F5EBD">
        <w:rPr>
          <w:rFonts w:ascii="Times New Roman" w:hAnsi="Times New Roman" w:cs="Times New Roman"/>
          <w:sz w:val="28"/>
          <w:szCs w:val="28"/>
        </w:rPr>
        <w:t xml:space="preserve"> В  школе функционирует АИС </w:t>
      </w:r>
      <w:r w:rsidR="004D7047" w:rsidRPr="008F5EBD">
        <w:rPr>
          <w:rFonts w:ascii="Times New Roman" w:hAnsi="Times New Roman" w:cs="Times New Roman"/>
          <w:sz w:val="28"/>
          <w:szCs w:val="28"/>
        </w:rPr>
        <w:t>«Сетевой город»</w:t>
      </w:r>
      <w:r w:rsidR="00B4544A" w:rsidRPr="008F5EBD">
        <w:rPr>
          <w:rFonts w:ascii="Times New Roman" w:hAnsi="Times New Roman" w:cs="Times New Roman"/>
          <w:sz w:val="28"/>
          <w:szCs w:val="28"/>
        </w:rPr>
        <w:t>.</w:t>
      </w:r>
      <w:r w:rsidR="00FE1B5B" w:rsidRPr="008F5EBD">
        <w:rPr>
          <w:rFonts w:ascii="Times New Roman" w:hAnsi="Times New Roman" w:cs="Times New Roman"/>
          <w:sz w:val="28"/>
          <w:szCs w:val="28"/>
        </w:rPr>
        <w:t xml:space="preserve"> Контент-фильтрацию осуществляет компания «Ростелеком»</w:t>
      </w:r>
      <w:r w:rsidR="006F3DDD" w:rsidRPr="008F5EBD">
        <w:rPr>
          <w:rFonts w:ascii="Times New Roman" w:hAnsi="Times New Roman" w:cs="Times New Roman"/>
          <w:sz w:val="28"/>
          <w:szCs w:val="28"/>
        </w:rPr>
        <w:t xml:space="preserve">. </w:t>
      </w:r>
    </w:p>
    <w:p w:rsidR="00721132" w:rsidRPr="00405795" w:rsidRDefault="00721132" w:rsidP="00642473">
      <w:pPr>
        <w:spacing w:line="360" w:lineRule="auto"/>
        <w:rPr>
          <w:b/>
          <w:color w:val="FF0000"/>
          <w:sz w:val="28"/>
          <w:szCs w:val="28"/>
        </w:rPr>
      </w:pPr>
    </w:p>
    <w:p w:rsidR="003C09BD" w:rsidRPr="00B22CC8" w:rsidRDefault="003C09BD" w:rsidP="003C09BD">
      <w:pPr>
        <w:rPr>
          <w:b/>
          <w:sz w:val="28"/>
          <w:szCs w:val="28"/>
        </w:rPr>
      </w:pPr>
      <w:r w:rsidRPr="00B22CC8">
        <w:rPr>
          <w:b/>
          <w:sz w:val="28"/>
          <w:szCs w:val="28"/>
        </w:rPr>
        <w:t>МАТЕРИАЛЬНО-ТЕХНИЧЕСКОЕ ОСНАЩЕНИЕ ШКОЛЫ</w:t>
      </w:r>
    </w:p>
    <w:p w:rsidR="003C09BD" w:rsidRPr="00AA6B58" w:rsidRDefault="003C09BD" w:rsidP="003C09BD">
      <w:pPr>
        <w:ind w:left="2149"/>
        <w:rPr>
          <w:b/>
          <w:i/>
          <w:color w:val="FF0000"/>
          <w:sz w:val="28"/>
          <w:szCs w:val="28"/>
          <w:u w:val="single"/>
        </w:rPr>
      </w:pPr>
    </w:p>
    <w:p w:rsidR="003C09BD" w:rsidRPr="006F3DDD" w:rsidRDefault="003C09BD" w:rsidP="003C09BD">
      <w:pPr>
        <w:ind w:left="709"/>
        <w:rPr>
          <w:b/>
          <w:sz w:val="28"/>
          <w:szCs w:val="28"/>
        </w:rPr>
      </w:pPr>
      <w:r w:rsidRPr="006F3DDD">
        <w:rPr>
          <w:b/>
          <w:bCs/>
          <w:sz w:val="28"/>
          <w:szCs w:val="28"/>
        </w:rPr>
        <w:t>В 20</w:t>
      </w:r>
      <w:r w:rsidR="004E1E7A" w:rsidRPr="006F3DDD">
        <w:rPr>
          <w:b/>
          <w:bCs/>
          <w:sz w:val="28"/>
          <w:szCs w:val="28"/>
        </w:rPr>
        <w:t>2</w:t>
      </w:r>
      <w:r w:rsidR="00AA6B58">
        <w:rPr>
          <w:b/>
          <w:bCs/>
          <w:sz w:val="28"/>
          <w:szCs w:val="28"/>
        </w:rPr>
        <w:t>4</w:t>
      </w:r>
      <w:r w:rsidRPr="006F3DDD">
        <w:rPr>
          <w:b/>
          <w:bCs/>
          <w:sz w:val="28"/>
          <w:szCs w:val="28"/>
        </w:rPr>
        <w:t>-20</w:t>
      </w:r>
      <w:r w:rsidR="00D22DE2" w:rsidRPr="006F3DDD">
        <w:rPr>
          <w:b/>
          <w:bCs/>
          <w:sz w:val="28"/>
          <w:szCs w:val="28"/>
        </w:rPr>
        <w:t>2</w:t>
      </w:r>
      <w:r w:rsidR="00AA6B58">
        <w:rPr>
          <w:b/>
          <w:bCs/>
          <w:sz w:val="28"/>
          <w:szCs w:val="28"/>
        </w:rPr>
        <w:t>5</w:t>
      </w:r>
      <w:r w:rsidRPr="006F3DDD">
        <w:rPr>
          <w:b/>
          <w:bCs/>
          <w:sz w:val="28"/>
          <w:szCs w:val="28"/>
        </w:rPr>
        <w:t xml:space="preserve"> году  о статье «Учебные расходы» были</w:t>
      </w:r>
      <w:r w:rsidR="00302BB8" w:rsidRPr="006F3DDD">
        <w:rPr>
          <w:b/>
          <w:bCs/>
          <w:sz w:val="28"/>
          <w:szCs w:val="28"/>
        </w:rPr>
        <w:t xml:space="preserve"> произведены следующие закупки</w:t>
      </w:r>
      <w:r w:rsidRPr="006F3DDD">
        <w:rPr>
          <w:b/>
          <w:bCs/>
          <w:sz w:val="28"/>
          <w:szCs w:val="28"/>
        </w:rPr>
        <w:t>:</w:t>
      </w:r>
    </w:p>
    <w:p w:rsidR="003C09BD" w:rsidRPr="006F3DDD" w:rsidRDefault="00302BB8" w:rsidP="00AB4511">
      <w:pPr>
        <w:numPr>
          <w:ilvl w:val="0"/>
          <w:numId w:val="9"/>
        </w:numPr>
        <w:rPr>
          <w:b/>
          <w:sz w:val="28"/>
          <w:szCs w:val="28"/>
        </w:rPr>
      </w:pPr>
      <w:r w:rsidRPr="006F3DDD">
        <w:rPr>
          <w:b/>
          <w:bCs/>
          <w:sz w:val="28"/>
          <w:szCs w:val="28"/>
        </w:rPr>
        <w:t>О</w:t>
      </w:r>
      <w:r w:rsidR="003C09BD" w:rsidRPr="006F3DDD">
        <w:rPr>
          <w:b/>
          <w:bCs/>
          <w:sz w:val="28"/>
          <w:szCs w:val="28"/>
        </w:rPr>
        <w:t>рг. техника (</w:t>
      </w:r>
      <w:r w:rsidRPr="006F3DDD">
        <w:rPr>
          <w:b/>
          <w:bCs/>
          <w:sz w:val="28"/>
          <w:szCs w:val="28"/>
        </w:rPr>
        <w:t>компьютеры, интерактивные доски, проекторы, ноутбуки, источники бесперебойного питания, клавиатуры, мыши</w:t>
      </w:r>
      <w:r w:rsidR="002B4B0B" w:rsidRPr="006F3DDD">
        <w:rPr>
          <w:b/>
          <w:bCs/>
          <w:sz w:val="28"/>
          <w:szCs w:val="28"/>
        </w:rPr>
        <w:t>, комплектующие</w:t>
      </w:r>
      <w:r w:rsidRPr="006F3DDD">
        <w:rPr>
          <w:b/>
          <w:bCs/>
          <w:sz w:val="28"/>
          <w:szCs w:val="28"/>
        </w:rPr>
        <w:t>)</w:t>
      </w:r>
      <w:r w:rsidR="003C09BD" w:rsidRPr="006F3DDD">
        <w:rPr>
          <w:b/>
          <w:bCs/>
          <w:sz w:val="28"/>
          <w:szCs w:val="28"/>
        </w:rPr>
        <w:t xml:space="preserve"> – </w:t>
      </w:r>
      <w:r w:rsidR="00C84591" w:rsidRPr="006F3DDD">
        <w:rPr>
          <w:b/>
          <w:bCs/>
          <w:sz w:val="28"/>
          <w:szCs w:val="28"/>
        </w:rPr>
        <w:t>0</w:t>
      </w:r>
      <w:r w:rsidRPr="006F3DDD">
        <w:rPr>
          <w:b/>
          <w:bCs/>
          <w:sz w:val="28"/>
          <w:szCs w:val="28"/>
        </w:rPr>
        <w:t xml:space="preserve">  руб.</w:t>
      </w:r>
    </w:p>
    <w:p w:rsidR="003C09BD" w:rsidRPr="00405795" w:rsidRDefault="00302BB8" w:rsidP="00AB4511">
      <w:pPr>
        <w:numPr>
          <w:ilvl w:val="0"/>
          <w:numId w:val="9"/>
        </w:numPr>
        <w:rPr>
          <w:b/>
          <w:color w:val="FF0000"/>
          <w:sz w:val="28"/>
          <w:szCs w:val="28"/>
        </w:rPr>
      </w:pPr>
      <w:r w:rsidRPr="006F3DDD">
        <w:rPr>
          <w:b/>
          <w:bCs/>
          <w:sz w:val="28"/>
          <w:szCs w:val="28"/>
        </w:rPr>
        <w:t>Ремонт и</w:t>
      </w:r>
      <w:r w:rsidR="008B5545" w:rsidRPr="006F3DDD">
        <w:rPr>
          <w:b/>
          <w:bCs/>
          <w:sz w:val="28"/>
          <w:szCs w:val="28"/>
        </w:rPr>
        <w:t xml:space="preserve"> </w:t>
      </w:r>
      <w:r w:rsidRPr="006F3DDD">
        <w:rPr>
          <w:b/>
          <w:bCs/>
          <w:sz w:val="28"/>
          <w:szCs w:val="28"/>
        </w:rPr>
        <w:t>о</w:t>
      </w:r>
      <w:r w:rsidR="003C09BD" w:rsidRPr="006F3DDD">
        <w:rPr>
          <w:b/>
          <w:bCs/>
          <w:sz w:val="28"/>
          <w:szCs w:val="28"/>
        </w:rPr>
        <w:t xml:space="preserve">бслуживание орг. техники </w:t>
      </w:r>
      <w:r w:rsidR="008B5545" w:rsidRPr="006F3DDD">
        <w:rPr>
          <w:b/>
          <w:bCs/>
          <w:sz w:val="28"/>
          <w:szCs w:val="28"/>
        </w:rPr>
        <w:t xml:space="preserve"> </w:t>
      </w:r>
      <w:r w:rsidR="003C09BD" w:rsidRPr="006F3DDD">
        <w:rPr>
          <w:b/>
          <w:bCs/>
          <w:sz w:val="28"/>
          <w:szCs w:val="28"/>
        </w:rPr>
        <w:t xml:space="preserve">– </w:t>
      </w:r>
      <w:r w:rsidR="00B22CC8">
        <w:rPr>
          <w:b/>
          <w:bCs/>
          <w:sz w:val="28"/>
          <w:szCs w:val="28"/>
        </w:rPr>
        <w:t xml:space="preserve">29300 </w:t>
      </w:r>
      <w:r w:rsidR="00C84591" w:rsidRPr="006F3DDD">
        <w:rPr>
          <w:b/>
          <w:bCs/>
          <w:sz w:val="28"/>
          <w:szCs w:val="28"/>
        </w:rPr>
        <w:t xml:space="preserve"> </w:t>
      </w:r>
      <w:r w:rsidR="00D3674F" w:rsidRPr="006F3DDD">
        <w:rPr>
          <w:b/>
          <w:bCs/>
          <w:sz w:val="28"/>
          <w:szCs w:val="28"/>
        </w:rPr>
        <w:t>руб</w:t>
      </w:r>
      <w:r w:rsidR="00D3674F" w:rsidRPr="00405795">
        <w:rPr>
          <w:b/>
          <w:bCs/>
          <w:color w:val="FF0000"/>
          <w:sz w:val="28"/>
          <w:szCs w:val="28"/>
        </w:rPr>
        <w:t>.</w:t>
      </w:r>
    </w:p>
    <w:p w:rsidR="00302BB8" w:rsidRPr="00B22CC8" w:rsidRDefault="00302BB8" w:rsidP="00AB4511">
      <w:pPr>
        <w:numPr>
          <w:ilvl w:val="0"/>
          <w:numId w:val="9"/>
        </w:numPr>
        <w:rPr>
          <w:b/>
          <w:sz w:val="28"/>
          <w:szCs w:val="28"/>
        </w:rPr>
      </w:pPr>
      <w:r w:rsidRPr="00B22CC8">
        <w:rPr>
          <w:b/>
          <w:bCs/>
          <w:sz w:val="28"/>
          <w:szCs w:val="28"/>
        </w:rPr>
        <w:t>Подписка –</w:t>
      </w:r>
      <w:r w:rsidR="008F7395" w:rsidRPr="00B22CC8">
        <w:rPr>
          <w:b/>
          <w:bCs/>
          <w:sz w:val="28"/>
          <w:szCs w:val="28"/>
        </w:rPr>
        <w:t>1</w:t>
      </w:r>
      <w:r w:rsidR="00B22CC8">
        <w:rPr>
          <w:b/>
          <w:bCs/>
          <w:sz w:val="28"/>
          <w:szCs w:val="28"/>
        </w:rPr>
        <w:t>5665,86</w:t>
      </w:r>
      <w:r w:rsidR="00E86285" w:rsidRPr="00B22CC8">
        <w:rPr>
          <w:b/>
          <w:bCs/>
          <w:sz w:val="28"/>
          <w:szCs w:val="28"/>
        </w:rPr>
        <w:t xml:space="preserve"> руб.</w:t>
      </w:r>
    </w:p>
    <w:p w:rsidR="00302BB8" w:rsidRPr="0014368E" w:rsidRDefault="00302BB8" w:rsidP="00AB4511">
      <w:pPr>
        <w:numPr>
          <w:ilvl w:val="0"/>
          <w:numId w:val="9"/>
        </w:numPr>
        <w:rPr>
          <w:b/>
          <w:sz w:val="28"/>
          <w:szCs w:val="28"/>
        </w:rPr>
      </w:pPr>
      <w:r w:rsidRPr="0014368E">
        <w:rPr>
          <w:b/>
          <w:bCs/>
          <w:sz w:val="28"/>
          <w:szCs w:val="28"/>
        </w:rPr>
        <w:t>Журналы  -</w:t>
      </w:r>
      <w:r w:rsidR="001B078E" w:rsidRPr="0014368E">
        <w:rPr>
          <w:b/>
          <w:bCs/>
          <w:sz w:val="28"/>
          <w:szCs w:val="28"/>
        </w:rPr>
        <w:t xml:space="preserve"> </w:t>
      </w:r>
      <w:r w:rsidR="0014368E" w:rsidRPr="0014368E">
        <w:rPr>
          <w:b/>
          <w:bCs/>
          <w:sz w:val="28"/>
          <w:szCs w:val="28"/>
        </w:rPr>
        <w:t>3</w:t>
      </w:r>
      <w:r w:rsidR="00B22CC8">
        <w:rPr>
          <w:b/>
          <w:bCs/>
          <w:sz w:val="28"/>
          <w:szCs w:val="28"/>
        </w:rPr>
        <w:t>0400</w:t>
      </w:r>
      <w:r w:rsidR="00E86285" w:rsidRPr="0014368E">
        <w:rPr>
          <w:b/>
          <w:bCs/>
          <w:sz w:val="28"/>
          <w:szCs w:val="28"/>
        </w:rPr>
        <w:t xml:space="preserve"> руб.</w:t>
      </w:r>
    </w:p>
    <w:p w:rsidR="00302BB8" w:rsidRPr="00523570" w:rsidRDefault="00302BB8" w:rsidP="00AB4511">
      <w:pPr>
        <w:numPr>
          <w:ilvl w:val="0"/>
          <w:numId w:val="9"/>
        </w:numPr>
        <w:rPr>
          <w:b/>
          <w:sz w:val="28"/>
          <w:szCs w:val="28"/>
        </w:rPr>
      </w:pPr>
      <w:r w:rsidRPr="00523570">
        <w:rPr>
          <w:b/>
          <w:bCs/>
          <w:sz w:val="28"/>
          <w:szCs w:val="28"/>
        </w:rPr>
        <w:t>Аттестаты, медали –</w:t>
      </w:r>
      <w:r w:rsidR="00B22CC8">
        <w:rPr>
          <w:b/>
          <w:bCs/>
          <w:sz w:val="28"/>
          <w:szCs w:val="28"/>
        </w:rPr>
        <w:t>66960</w:t>
      </w:r>
      <w:r w:rsidR="00E86285" w:rsidRPr="00523570">
        <w:rPr>
          <w:b/>
          <w:bCs/>
          <w:sz w:val="28"/>
          <w:szCs w:val="28"/>
        </w:rPr>
        <w:t xml:space="preserve"> руб.</w:t>
      </w:r>
    </w:p>
    <w:p w:rsidR="005B2A04" w:rsidRPr="00523570" w:rsidRDefault="005B2A04" w:rsidP="00AB4511">
      <w:pPr>
        <w:numPr>
          <w:ilvl w:val="0"/>
          <w:numId w:val="9"/>
        </w:numPr>
        <w:rPr>
          <w:b/>
          <w:sz w:val="28"/>
          <w:szCs w:val="28"/>
        </w:rPr>
      </w:pPr>
      <w:r w:rsidRPr="00523570">
        <w:rPr>
          <w:b/>
          <w:bCs/>
          <w:sz w:val="28"/>
          <w:szCs w:val="28"/>
        </w:rPr>
        <w:t xml:space="preserve">Спортоборудование – </w:t>
      </w:r>
      <w:r w:rsidR="001B078E" w:rsidRPr="00523570">
        <w:rPr>
          <w:b/>
          <w:bCs/>
          <w:sz w:val="28"/>
          <w:szCs w:val="28"/>
        </w:rPr>
        <w:t>0</w:t>
      </w:r>
      <w:r w:rsidRPr="00523570">
        <w:rPr>
          <w:b/>
          <w:bCs/>
          <w:sz w:val="28"/>
          <w:szCs w:val="28"/>
        </w:rPr>
        <w:t xml:space="preserve"> руб.</w:t>
      </w:r>
    </w:p>
    <w:p w:rsidR="00302BB8" w:rsidRPr="00523570" w:rsidRDefault="00302BB8" w:rsidP="00AB4511">
      <w:pPr>
        <w:numPr>
          <w:ilvl w:val="0"/>
          <w:numId w:val="9"/>
        </w:numPr>
        <w:rPr>
          <w:b/>
          <w:sz w:val="28"/>
          <w:szCs w:val="28"/>
        </w:rPr>
      </w:pPr>
      <w:r w:rsidRPr="00523570">
        <w:rPr>
          <w:b/>
          <w:bCs/>
          <w:sz w:val="28"/>
          <w:szCs w:val="28"/>
        </w:rPr>
        <w:t xml:space="preserve">Обеспечение видеонаблюдения на ЕГЭ </w:t>
      </w:r>
      <w:r w:rsidR="00E86285" w:rsidRPr="00523570">
        <w:rPr>
          <w:b/>
          <w:bCs/>
          <w:sz w:val="28"/>
          <w:szCs w:val="28"/>
        </w:rPr>
        <w:t>–</w:t>
      </w:r>
      <w:r w:rsidR="00B22CC8">
        <w:rPr>
          <w:b/>
          <w:bCs/>
          <w:sz w:val="28"/>
          <w:szCs w:val="28"/>
        </w:rPr>
        <w:t>131138,69</w:t>
      </w:r>
      <w:r w:rsidR="00457C6D" w:rsidRPr="00523570">
        <w:rPr>
          <w:b/>
          <w:bCs/>
          <w:sz w:val="28"/>
          <w:szCs w:val="28"/>
        </w:rPr>
        <w:t xml:space="preserve"> руб.</w:t>
      </w:r>
    </w:p>
    <w:p w:rsidR="003C09BD" w:rsidRPr="00523570" w:rsidRDefault="003C09BD" w:rsidP="00AB4511">
      <w:pPr>
        <w:numPr>
          <w:ilvl w:val="0"/>
          <w:numId w:val="9"/>
        </w:numPr>
        <w:rPr>
          <w:b/>
          <w:sz w:val="28"/>
          <w:szCs w:val="28"/>
        </w:rPr>
      </w:pPr>
      <w:r w:rsidRPr="00523570">
        <w:rPr>
          <w:b/>
          <w:bCs/>
          <w:sz w:val="28"/>
          <w:szCs w:val="28"/>
        </w:rPr>
        <w:t>Учебники –</w:t>
      </w:r>
      <w:r w:rsidR="00B22CC8">
        <w:rPr>
          <w:b/>
          <w:bCs/>
          <w:sz w:val="28"/>
          <w:szCs w:val="28"/>
        </w:rPr>
        <w:t xml:space="preserve">10009398,5 </w:t>
      </w:r>
      <w:r w:rsidRPr="00523570">
        <w:rPr>
          <w:b/>
          <w:bCs/>
          <w:sz w:val="28"/>
          <w:szCs w:val="28"/>
        </w:rPr>
        <w:t xml:space="preserve"> руб. </w:t>
      </w:r>
    </w:p>
    <w:p w:rsidR="00E15E1C" w:rsidRPr="00523570" w:rsidRDefault="00B22CC8" w:rsidP="00AB4511">
      <w:pPr>
        <w:numPr>
          <w:ilvl w:val="0"/>
          <w:numId w:val="9"/>
        </w:numPr>
        <w:rPr>
          <w:b/>
          <w:sz w:val="28"/>
          <w:szCs w:val="28"/>
        </w:rPr>
      </w:pPr>
      <w:r>
        <w:rPr>
          <w:b/>
          <w:bCs/>
          <w:sz w:val="28"/>
          <w:szCs w:val="28"/>
        </w:rPr>
        <w:t>Обеспечение безопасности (обслуживание с</w:t>
      </w:r>
      <w:r w:rsidR="00E15E1C" w:rsidRPr="00523570">
        <w:rPr>
          <w:b/>
          <w:bCs/>
          <w:sz w:val="28"/>
          <w:szCs w:val="28"/>
        </w:rPr>
        <w:t>истем оповещения</w:t>
      </w:r>
      <w:r>
        <w:rPr>
          <w:b/>
          <w:bCs/>
          <w:sz w:val="28"/>
          <w:szCs w:val="28"/>
        </w:rPr>
        <w:t>, оплата услуг ЧОО) = 53174,04+103200+103200+108000+307710+344530 = 1019814,04</w:t>
      </w:r>
      <w:r w:rsidR="00E15E1C" w:rsidRPr="00523570">
        <w:rPr>
          <w:b/>
          <w:bCs/>
          <w:sz w:val="28"/>
          <w:szCs w:val="28"/>
        </w:rPr>
        <w:t xml:space="preserve"> руб.</w:t>
      </w:r>
    </w:p>
    <w:p w:rsidR="003C09BD" w:rsidRPr="00523570" w:rsidRDefault="003C09BD" w:rsidP="003C09BD">
      <w:pPr>
        <w:ind w:left="709"/>
        <w:rPr>
          <w:b/>
          <w:sz w:val="28"/>
          <w:szCs w:val="28"/>
        </w:rPr>
      </w:pPr>
    </w:p>
    <w:p w:rsidR="003C09BD" w:rsidRPr="00405795" w:rsidRDefault="00405795" w:rsidP="003C09BD">
      <w:pPr>
        <w:rPr>
          <w:b/>
          <w:sz w:val="28"/>
          <w:szCs w:val="28"/>
        </w:rPr>
      </w:pPr>
      <w:r w:rsidRPr="00405795">
        <w:rPr>
          <w:b/>
          <w:sz w:val="28"/>
          <w:szCs w:val="28"/>
        </w:rPr>
        <w:t>В 202</w:t>
      </w:r>
      <w:r w:rsidR="00AA6B58">
        <w:rPr>
          <w:b/>
          <w:sz w:val="28"/>
          <w:szCs w:val="28"/>
        </w:rPr>
        <w:t>4</w:t>
      </w:r>
      <w:r w:rsidR="003C09BD" w:rsidRPr="00405795">
        <w:rPr>
          <w:b/>
          <w:sz w:val="28"/>
          <w:szCs w:val="28"/>
        </w:rPr>
        <w:t>-20</w:t>
      </w:r>
      <w:r w:rsidR="00D22DE2" w:rsidRPr="00405795">
        <w:rPr>
          <w:b/>
          <w:sz w:val="28"/>
          <w:szCs w:val="28"/>
        </w:rPr>
        <w:t>2</w:t>
      </w:r>
      <w:r w:rsidR="00AA6B58">
        <w:rPr>
          <w:b/>
          <w:sz w:val="28"/>
          <w:szCs w:val="28"/>
        </w:rPr>
        <w:t>5</w:t>
      </w:r>
      <w:r w:rsidR="00133887" w:rsidRPr="00405795">
        <w:rPr>
          <w:b/>
          <w:sz w:val="28"/>
          <w:szCs w:val="28"/>
        </w:rPr>
        <w:t xml:space="preserve"> </w:t>
      </w:r>
      <w:r w:rsidR="003C09BD" w:rsidRPr="00405795">
        <w:rPr>
          <w:b/>
          <w:sz w:val="28"/>
          <w:szCs w:val="28"/>
        </w:rPr>
        <w:t xml:space="preserve"> учебном году проводилась плановая замена учебников:</w:t>
      </w:r>
    </w:p>
    <w:p w:rsidR="003C09BD" w:rsidRPr="00405795" w:rsidRDefault="00692B15" w:rsidP="00AB4511">
      <w:pPr>
        <w:numPr>
          <w:ilvl w:val="0"/>
          <w:numId w:val="10"/>
        </w:numPr>
        <w:rPr>
          <w:b/>
          <w:sz w:val="28"/>
          <w:szCs w:val="28"/>
        </w:rPr>
      </w:pPr>
      <w:r w:rsidRPr="00405795">
        <w:rPr>
          <w:b/>
          <w:sz w:val="28"/>
          <w:szCs w:val="28"/>
        </w:rPr>
        <w:t xml:space="preserve">Комплект учебников для </w:t>
      </w:r>
      <w:r w:rsidR="00AA6B58">
        <w:rPr>
          <w:b/>
          <w:sz w:val="28"/>
          <w:szCs w:val="28"/>
        </w:rPr>
        <w:t>7</w:t>
      </w:r>
      <w:r w:rsidRPr="00405795">
        <w:rPr>
          <w:b/>
          <w:sz w:val="28"/>
          <w:szCs w:val="28"/>
        </w:rPr>
        <w:t xml:space="preserve"> класса по ФГОС</w:t>
      </w:r>
    </w:p>
    <w:p w:rsidR="003C09BD" w:rsidRDefault="00463CC4" w:rsidP="00AB4511">
      <w:pPr>
        <w:numPr>
          <w:ilvl w:val="0"/>
          <w:numId w:val="10"/>
        </w:numPr>
        <w:rPr>
          <w:b/>
          <w:sz w:val="28"/>
          <w:szCs w:val="28"/>
        </w:rPr>
      </w:pPr>
      <w:r>
        <w:rPr>
          <w:b/>
          <w:sz w:val="28"/>
          <w:szCs w:val="28"/>
        </w:rPr>
        <w:t xml:space="preserve">Английский язык </w:t>
      </w:r>
      <w:r w:rsidR="00AA6B58">
        <w:rPr>
          <w:b/>
          <w:sz w:val="28"/>
          <w:szCs w:val="28"/>
        </w:rPr>
        <w:t>4</w:t>
      </w:r>
      <w:r w:rsidR="0039424D" w:rsidRPr="00405795">
        <w:rPr>
          <w:b/>
          <w:sz w:val="28"/>
          <w:szCs w:val="28"/>
        </w:rPr>
        <w:t xml:space="preserve"> класс</w:t>
      </w:r>
    </w:p>
    <w:p w:rsidR="00B22CC8" w:rsidRDefault="00B22CC8" w:rsidP="00AB4511">
      <w:pPr>
        <w:numPr>
          <w:ilvl w:val="0"/>
          <w:numId w:val="10"/>
        </w:numPr>
        <w:rPr>
          <w:b/>
          <w:sz w:val="28"/>
          <w:szCs w:val="28"/>
        </w:rPr>
      </w:pPr>
      <w:r>
        <w:rPr>
          <w:b/>
          <w:sz w:val="28"/>
          <w:szCs w:val="28"/>
        </w:rPr>
        <w:t xml:space="preserve">Комплект учебников по истории </w:t>
      </w:r>
      <w:r w:rsidR="00A15FDD">
        <w:rPr>
          <w:b/>
          <w:sz w:val="28"/>
          <w:szCs w:val="28"/>
        </w:rPr>
        <w:t xml:space="preserve"> </w:t>
      </w:r>
      <w:r>
        <w:rPr>
          <w:b/>
          <w:sz w:val="28"/>
          <w:szCs w:val="28"/>
        </w:rPr>
        <w:t xml:space="preserve"> (за счет средств министерства образования ТО)</w:t>
      </w:r>
    </w:p>
    <w:p w:rsidR="00AD4AD6" w:rsidRPr="00405795" w:rsidRDefault="00AD4AD6" w:rsidP="00AA6B58">
      <w:pPr>
        <w:ind w:left="720"/>
        <w:rPr>
          <w:b/>
          <w:sz w:val="28"/>
          <w:szCs w:val="28"/>
        </w:rPr>
      </w:pPr>
    </w:p>
    <w:p w:rsidR="001B078E" w:rsidRPr="00405795" w:rsidRDefault="001B078E" w:rsidP="00721132">
      <w:pPr>
        <w:rPr>
          <w:b/>
          <w:color w:val="FF0000"/>
          <w:sz w:val="28"/>
          <w:szCs w:val="28"/>
        </w:rPr>
      </w:pPr>
    </w:p>
    <w:p w:rsidR="00487FA1" w:rsidRPr="00B22CC8" w:rsidRDefault="00487FA1" w:rsidP="00721132">
      <w:pPr>
        <w:rPr>
          <w:b/>
          <w:sz w:val="28"/>
          <w:szCs w:val="28"/>
        </w:rPr>
      </w:pPr>
      <w:r w:rsidRPr="00B22CC8">
        <w:rPr>
          <w:b/>
          <w:sz w:val="28"/>
          <w:szCs w:val="28"/>
        </w:rPr>
        <w:t>РЕМОНТ</w:t>
      </w:r>
    </w:p>
    <w:p w:rsidR="00E15E1C" w:rsidRDefault="00B22CC8" w:rsidP="00AB4511">
      <w:pPr>
        <w:pStyle w:val="ac"/>
        <w:numPr>
          <w:ilvl w:val="0"/>
          <w:numId w:val="13"/>
        </w:numPr>
        <w:rPr>
          <w:rFonts w:ascii="Times New Roman" w:hAnsi="Times New Roman"/>
          <w:b/>
          <w:sz w:val="28"/>
          <w:szCs w:val="28"/>
        </w:rPr>
      </w:pPr>
      <w:r>
        <w:rPr>
          <w:rFonts w:ascii="Times New Roman" w:hAnsi="Times New Roman"/>
          <w:b/>
          <w:sz w:val="28"/>
          <w:szCs w:val="28"/>
        </w:rPr>
        <w:t xml:space="preserve"> Ремонт кабинета № 29 </w:t>
      </w:r>
      <w:r w:rsidR="008F7395" w:rsidRPr="00523570">
        <w:rPr>
          <w:rFonts w:ascii="Times New Roman" w:hAnsi="Times New Roman"/>
          <w:b/>
          <w:sz w:val="28"/>
          <w:szCs w:val="28"/>
        </w:rPr>
        <w:t xml:space="preserve"> –</w:t>
      </w:r>
      <w:r>
        <w:rPr>
          <w:rFonts w:ascii="Times New Roman" w:hAnsi="Times New Roman"/>
          <w:b/>
          <w:sz w:val="28"/>
          <w:szCs w:val="28"/>
        </w:rPr>
        <w:t xml:space="preserve"> 369585</w:t>
      </w:r>
      <w:r w:rsidR="008F7395" w:rsidRPr="00523570">
        <w:rPr>
          <w:rFonts w:ascii="Times New Roman" w:hAnsi="Times New Roman"/>
          <w:b/>
          <w:sz w:val="28"/>
          <w:szCs w:val="28"/>
        </w:rPr>
        <w:t xml:space="preserve"> руб.</w:t>
      </w:r>
    </w:p>
    <w:p w:rsidR="00B22CC8" w:rsidRDefault="00B22CC8" w:rsidP="00AB4511">
      <w:pPr>
        <w:pStyle w:val="ac"/>
        <w:numPr>
          <w:ilvl w:val="0"/>
          <w:numId w:val="13"/>
        </w:numPr>
        <w:rPr>
          <w:rFonts w:ascii="Times New Roman" w:hAnsi="Times New Roman"/>
          <w:b/>
          <w:sz w:val="28"/>
          <w:szCs w:val="28"/>
        </w:rPr>
      </w:pPr>
      <w:r>
        <w:rPr>
          <w:rFonts w:ascii="Times New Roman" w:hAnsi="Times New Roman"/>
          <w:b/>
          <w:sz w:val="28"/>
          <w:szCs w:val="28"/>
        </w:rPr>
        <w:t>Проектно-сметная документация на капитальный ремонт входной группы – 370000 руб.</w:t>
      </w:r>
    </w:p>
    <w:p w:rsidR="00B22CC8" w:rsidRPr="00523570" w:rsidRDefault="002A4F5A" w:rsidP="00AB4511">
      <w:pPr>
        <w:pStyle w:val="ac"/>
        <w:numPr>
          <w:ilvl w:val="0"/>
          <w:numId w:val="13"/>
        </w:numPr>
        <w:rPr>
          <w:rFonts w:ascii="Times New Roman" w:hAnsi="Times New Roman"/>
          <w:b/>
          <w:sz w:val="28"/>
          <w:szCs w:val="28"/>
        </w:rPr>
      </w:pPr>
      <w:r>
        <w:rPr>
          <w:rFonts w:ascii="Times New Roman" w:hAnsi="Times New Roman"/>
          <w:b/>
          <w:sz w:val="28"/>
          <w:szCs w:val="28"/>
        </w:rPr>
        <w:t>Создание зоны отдыха в рамках проекта школьных инициатив – 102515+186144,55+6400= 295059,55 руб.</w:t>
      </w:r>
    </w:p>
    <w:p w:rsidR="001F42E2" w:rsidRDefault="001F42E2" w:rsidP="00721132">
      <w:pPr>
        <w:rPr>
          <w:b/>
          <w:sz w:val="28"/>
          <w:szCs w:val="28"/>
        </w:rPr>
      </w:pPr>
    </w:p>
    <w:p w:rsidR="00721132" w:rsidRPr="006F3DDD" w:rsidRDefault="00721132" w:rsidP="00721132">
      <w:pPr>
        <w:rPr>
          <w:b/>
          <w:sz w:val="28"/>
          <w:szCs w:val="28"/>
        </w:rPr>
      </w:pPr>
      <w:r w:rsidRPr="006F3DDD">
        <w:rPr>
          <w:b/>
          <w:sz w:val="28"/>
          <w:szCs w:val="28"/>
        </w:rPr>
        <w:t>БЕЗОПАСНОСТЬ</w:t>
      </w:r>
    </w:p>
    <w:p w:rsidR="009172A0" w:rsidRPr="006F3DDD" w:rsidRDefault="00721132" w:rsidP="009172A0">
      <w:pPr>
        <w:shd w:val="clear" w:color="auto" w:fill="FFFFFF"/>
        <w:spacing w:before="30" w:after="30"/>
        <w:rPr>
          <w:b/>
          <w:sz w:val="28"/>
          <w:szCs w:val="28"/>
        </w:rPr>
      </w:pPr>
      <w:r w:rsidRPr="006F3DDD">
        <w:rPr>
          <w:b/>
          <w:sz w:val="28"/>
          <w:szCs w:val="28"/>
        </w:rPr>
        <w:t xml:space="preserve">В рамках реализации программы  комплексной безопасности школы </w:t>
      </w:r>
      <w:r w:rsidR="009172A0" w:rsidRPr="006F3DDD">
        <w:rPr>
          <w:b/>
          <w:sz w:val="28"/>
          <w:szCs w:val="28"/>
        </w:rPr>
        <w:t xml:space="preserve"> проведены следующие мероприятия:</w:t>
      </w:r>
    </w:p>
    <w:p w:rsidR="009172A0" w:rsidRDefault="009172A0" w:rsidP="00F96779">
      <w:pPr>
        <w:numPr>
          <w:ilvl w:val="0"/>
          <w:numId w:val="8"/>
        </w:numPr>
        <w:shd w:val="clear" w:color="auto" w:fill="FFFFFF"/>
        <w:spacing w:before="30" w:after="30"/>
        <w:rPr>
          <w:b/>
          <w:sz w:val="28"/>
          <w:szCs w:val="28"/>
        </w:rPr>
      </w:pPr>
      <w:r w:rsidRPr="006F3DDD">
        <w:rPr>
          <w:b/>
          <w:sz w:val="28"/>
          <w:szCs w:val="28"/>
        </w:rPr>
        <w:t>У</w:t>
      </w:r>
      <w:r w:rsidR="00721132" w:rsidRPr="006F3DDD">
        <w:rPr>
          <w:b/>
          <w:sz w:val="28"/>
          <w:szCs w:val="28"/>
        </w:rPr>
        <w:t xml:space="preserve">станавливается внешнее и внутреннее видеонаблюдение, </w:t>
      </w:r>
    </w:p>
    <w:p w:rsidR="00B779B3" w:rsidRDefault="00B779B3" w:rsidP="00F96779">
      <w:pPr>
        <w:numPr>
          <w:ilvl w:val="0"/>
          <w:numId w:val="8"/>
        </w:numPr>
        <w:shd w:val="clear" w:color="auto" w:fill="FFFFFF"/>
        <w:spacing w:before="30" w:after="30"/>
        <w:rPr>
          <w:b/>
          <w:sz w:val="28"/>
          <w:szCs w:val="28"/>
        </w:rPr>
      </w:pPr>
      <w:r>
        <w:rPr>
          <w:b/>
          <w:sz w:val="28"/>
          <w:szCs w:val="28"/>
        </w:rPr>
        <w:t>Установлена система внутреннего оповещения</w:t>
      </w:r>
    </w:p>
    <w:p w:rsidR="009172A0" w:rsidRPr="006F3DDD" w:rsidRDefault="009172A0" w:rsidP="00F96779">
      <w:pPr>
        <w:numPr>
          <w:ilvl w:val="0"/>
          <w:numId w:val="8"/>
        </w:numPr>
        <w:shd w:val="clear" w:color="auto" w:fill="FFFFFF"/>
        <w:spacing w:before="30" w:after="30"/>
        <w:rPr>
          <w:b/>
          <w:sz w:val="28"/>
          <w:szCs w:val="28"/>
        </w:rPr>
      </w:pPr>
      <w:r w:rsidRPr="006F3DDD">
        <w:rPr>
          <w:b/>
          <w:sz w:val="28"/>
          <w:szCs w:val="28"/>
        </w:rPr>
        <w:t>В</w:t>
      </w:r>
      <w:r w:rsidR="00721132" w:rsidRPr="006F3DDD">
        <w:rPr>
          <w:b/>
          <w:sz w:val="28"/>
          <w:szCs w:val="28"/>
        </w:rPr>
        <w:t xml:space="preserve">едется охрана здания </w:t>
      </w:r>
      <w:r w:rsidR="002A4F5A">
        <w:rPr>
          <w:b/>
          <w:sz w:val="28"/>
          <w:szCs w:val="28"/>
        </w:rPr>
        <w:t xml:space="preserve"> ООО ЧОО </w:t>
      </w:r>
      <w:r w:rsidR="00721132" w:rsidRPr="006F3DDD">
        <w:rPr>
          <w:b/>
          <w:sz w:val="28"/>
          <w:szCs w:val="28"/>
        </w:rPr>
        <w:t xml:space="preserve"> «</w:t>
      </w:r>
      <w:r w:rsidR="002A4F5A">
        <w:rPr>
          <w:b/>
          <w:sz w:val="28"/>
          <w:szCs w:val="28"/>
        </w:rPr>
        <w:t>Акрополь</w:t>
      </w:r>
      <w:r w:rsidR="00721132" w:rsidRPr="006F3DDD">
        <w:rPr>
          <w:b/>
          <w:sz w:val="28"/>
          <w:szCs w:val="28"/>
        </w:rPr>
        <w:t>»</w:t>
      </w:r>
      <w:r w:rsidRPr="006F3DDD">
        <w:rPr>
          <w:b/>
          <w:sz w:val="28"/>
          <w:szCs w:val="28"/>
        </w:rPr>
        <w:t xml:space="preserve">, </w:t>
      </w:r>
    </w:p>
    <w:p w:rsidR="009172A0" w:rsidRPr="006F3DDD" w:rsidRDefault="009172A0" w:rsidP="00F96779">
      <w:pPr>
        <w:numPr>
          <w:ilvl w:val="0"/>
          <w:numId w:val="8"/>
        </w:numPr>
        <w:shd w:val="clear" w:color="auto" w:fill="FFFFFF"/>
        <w:spacing w:before="30" w:after="30"/>
        <w:rPr>
          <w:b/>
          <w:sz w:val="28"/>
          <w:szCs w:val="28"/>
        </w:rPr>
      </w:pPr>
      <w:r w:rsidRPr="006F3DDD">
        <w:rPr>
          <w:b/>
          <w:sz w:val="28"/>
          <w:szCs w:val="28"/>
        </w:rPr>
        <w:t>Регулярно проводятся     классные часы по изучению правил дорожного движения,</w:t>
      </w:r>
    </w:p>
    <w:p w:rsidR="009172A0" w:rsidRPr="006F3DDD" w:rsidRDefault="009172A0" w:rsidP="00F96779">
      <w:pPr>
        <w:numPr>
          <w:ilvl w:val="0"/>
          <w:numId w:val="8"/>
        </w:numPr>
        <w:shd w:val="clear" w:color="auto" w:fill="FFFFFF"/>
        <w:spacing w:before="30" w:after="30"/>
        <w:rPr>
          <w:b/>
          <w:sz w:val="28"/>
          <w:szCs w:val="28"/>
        </w:rPr>
      </w:pPr>
      <w:r w:rsidRPr="006F3DDD">
        <w:rPr>
          <w:b/>
          <w:sz w:val="28"/>
          <w:szCs w:val="28"/>
        </w:rPr>
        <w:t>Оформляются уголки по ПДД (в здании начальной школы и в основном здании</w:t>
      </w:r>
      <w:r w:rsidR="00133887" w:rsidRPr="006F3DDD">
        <w:rPr>
          <w:b/>
          <w:sz w:val="28"/>
          <w:szCs w:val="28"/>
        </w:rPr>
        <w:t>)</w:t>
      </w:r>
    </w:p>
    <w:p w:rsidR="009172A0" w:rsidRPr="006F3DDD" w:rsidRDefault="009172A0" w:rsidP="00F96779">
      <w:pPr>
        <w:numPr>
          <w:ilvl w:val="0"/>
          <w:numId w:val="8"/>
        </w:numPr>
        <w:shd w:val="clear" w:color="auto" w:fill="FFFFFF"/>
        <w:spacing w:before="30" w:after="30"/>
        <w:rPr>
          <w:b/>
          <w:sz w:val="28"/>
          <w:szCs w:val="28"/>
        </w:rPr>
      </w:pPr>
      <w:r w:rsidRPr="006F3DDD">
        <w:rPr>
          <w:b/>
          <w:sz w:val="28"/>
          <w:szCs w:val="28"/>
        </w:rPr>
        <w:t xml:space="preserve">В течение всего года </w:t>
      </w:r>
      <w:r w:rsidR="00296485" w:rsidRPr="006F3DDD">
        <w:rPr>
          <w:b/>
          <w:sz w:val="28"/>
          <w:szCs w:val="28"/>
        </w:rPr>
        <w:t>сопровождающие</w:t>
      </w:r>
      <w:r w:rsidRPr="006F3DDD">
        <w:rPr>
          <w:b/>
          <w:sz w:val="28"/>
          <w:szCs w:val="28"/>
        </w:rPr>
        <w:t xml:space="preserve"> осуществляют контроль за посадкой учащихся в школьный автобус.</w:t>
      </w:r>
    </w:p>
    <w:p w:rsidR="009172A0" w:rsidRPr="006F3DDD" w:rsidRDefault="009172A0" w:rsidP="00F96779">
      <w:pPr>
        <w:numPr>
          <w:ilvl w:val="0"/>
          <w:numId w:val="8"/>
        </w:numPr>
        <w:shd w:val="clear" w:color="auto" w:fill="FFFFFF"/>
        <w:spacing w:before="30" w:after="30"/>
        <w:rPr>
          <w:b/>
          <w:sz w:val="28"/>
          <w:szCs w:val="28"/>
        </w:rPr>
      </w:pPr>
      <w:r w:rsidRPr="006F3DDD">
        <w:rPr>
          <w:b/>
          <w:sz w:val="28"/>
          <w:szCs w:val="28"/>
        </w:rPr>
        <w:t>В течение учебного года проводятся встречи с представителями правоохранительных органов, беседы по ознакомлению с Уголовным правом, беседы о соблюдении гражданских норм и правил, правил поведения в быту и т.д.</w:t>
      </w:r>
    </w:p>
    <w:p w:rsidR="009172A0" w:rsidRPr="006F3DDD" w:rsidRDefault="009172A0" w:rsidP="00F96779">
      <w:pPr>
        <w:numPr>
          <w:ilvl w:val="0"/>
          <w:numId w:val="8"/>
        </w:numPr>
        <w:shd w:val="clear" w:color="auto" w:fill="FFFFFF"/>
        <w:spacing w:before="30" w:after="30"/>
        <w:rPr>
          <w:b/>
          <w:sz w:val="28"/>
          <w:szCs w:val="28"/>
        </w:rPr>
      </w:pPr>
      <w:r w:rsidRPr="006F3DDD">
        <w:rPr>
          <w:b/>
          <w:sz w:val="28"/>
          <w:szCs w:val="28"/>
        </w:rPr>
        <w:t>Проведен</w:t>
      </w:r>
      <w:r w:rsidR="00133887" w:rsidRPr="006F3DDD">
        <w:rPr>
          <w:b/>
          <w:sz w:val="28"/>
          <w:szCs w:val="28"/>
        </w:rPr>
        <w:t>ы</w:t>
      </w:r>
      <w:r w:rsidRPr="006F3DDD">
        <w:rPr>
          <w:b/>
          <w:sz w:val="28"/>
          <w:szCs w:val="28"/>
        </w:rPr>
        <w:t xml:space="preserve"> учебн</w:t>
      </w:r>
      <w:r w:rsidR="00133887" w:rsidRPr="006F3DDD">
        <w:rPr>
          <w:b/>
          <w:sz w:val="28"/>
          <w:szCs w:val="28"/>
        </w:rPr>
        <w:t>ые</w:t>
      </w:r>
      <w:r w:rsidRPr="006F3DDD">
        <w:rPr>
          <w:b/>
          <w:sz w:val="28"/>
          <w:szCs w:val="28"/>
        </w:rPr>
        <w:t xml:space="preserve"> эвакуаци</w:t>
      </w:r>
      <w:r w:rsidR="00133887" w:rsidRPr="006F3DDD">
        <w:rPr>
          <w:b/>
          <w:sz w:val="28"/>
          <w:szCs w:val="28"/>
        </w:rPr>
        <w:t>и</w:t>
      </w:r>
      <w:r w:rsidRPr="006F3DDD">
        <w:rPr>
          <w:b/>
          <w:sz w:val="28"/>
          <w:szCs w:val="28"/>
        </w:rPr>
        <w:t xml:space="preserve"> при пожаре.</w:t>
      </w:r>
    </w:p>
    <w:p w:rsidR="009172A0" w:rsidRPr="006F3DDD" w:rsidRDefault="009172A0" w:rsidP="009172A0">
      <w:pPr>
        <w:shd w:val="clear" w:color="auto" w:fill="FFFFFF"/>
        <w:spacing w:before="30" w:after="30"/>
        <w:rPr>
          <w:rFonts w:ascii="Verdana" w:hAnsi="Verdana"/>
          <w:b/>
          <w:sz w:val="20"/>
          <w:szCs w:val="20"/>
        </w:rPr>
      </w:pPr>
      <w:r w:rsidRPr="006F3DDD">
        <w:rPr>
          <w:rFonts w:ascii="Verdana" w:hAnsi="Verdana"/>
          <w:b/>
          <w:sz w:val="20"/>
          <w:szCs w:val="20"/>
        </w:rPr>
        <w:t> </w:t>
      </w:r>
    </w:p>
    <w:p w:rsidR="0040614B" w:rsidRPr="00405795" w:rsidRDefault="0040614B" w:rsidP="0040614B">
      <w:pPr>
        <w:jc w:val="both"/>
        <w:rPr>
          <w:color w:val="FF0000"/>
          <w:sz w:val="28"/>
          <w:szCs w:val="28"/>
        </w:rPr>
      </w:pPr>
    </w:p>
    <w:p w:rsidR="0022012A" w:rsidRPr="001B3078" w:rsidRDefault="0022012A" w:rsidP="00D05690">
      <w:pPr>
        <w:pStyle w:val="1"/>
      </w:pPr>
      <w:r w:rsidRPr="001B3078">
        <w:t>Заключение.</w:t>
      </w:r>
      <w:bookmarkEnd w:id="14"/>
    </w:p>
    <w:p w:rsidR="0022012A" w:rsidRPr="001B3078" w:rsidRDefault="0022012A" w:rsidP="0022012A">
      <w:pPr>
        <w:ind w:firstLine="709"/>
        <w:rPr>
          <w:b/>
          <w:sz w:val="28"/>
          <w:szCs w:val="28"/>
        </w:rPr>
      </w:pPr>
      <w:r w:rsidRPr="001B3078">
        <w:rPr>
          <w:b/>
          <w:sz w:val="28"/>
          <w:szCs w:val="28"/>
        </w:rPr>
        <w:t>Для обеспечения дальнейшего развития школы, достижения основных целей обучения и воспитания учащихся педагогический коллектив должен решить или приступить к решению следующих задач, стоящих перед нашим образовательным учреждением:</w:t>
      </w:r>
    </w:p>
    <w:p w:rsidR="0022012A" w:rsidRPr="001B3078" w:rsidRDefault="0022012A" w:rsidP="00A62969">
      <w:pPr>
        <w:numPr>
          <w:ilvl w:val="0"/>
          <w:numId w:val="4"/>
        </w:numPr>
        <w:rPr>
          <w:b/>
          <w:sz w:val="28"/>
          <w:szCs w:val="28"/>
        </w:rPr>
      </w:pPr>
      <w:r w:rsidRPr="001B3078">
        <w:rPr>
          <w:b/>
          <w:sz w:val="28"/>
          <w:szCs w:val="28"/>
        </w:rPr>
        <w:t>Обеспечить высокий уровень культуры поведения учащихся, исключающий детскую агрессию и неадекватное поведение.</w:t>
      </w:r>
    </w:p>
    <w:p w:rsidR="004D7047" w:rsidRPr="001B3078" w:rsidRDefault="006B5083" w:rsidP="00A62969">
      <w:pPr>
        <w:numPr>
          <w:ilvl w:val="0"/>
          <w:numId w:val="4"/>
        </w:numPr>
        <w:rPr>
          <w:b/>
          <w:sz w:val="28"/>
          <w:szCs w:val="28"/>
        </w:rPr>
      </w:pPr>
      <w:r w:rsidRPr="001B3078">
        <w:rPr>
          <w:b/>
          <w:sz w:val="28"/>
          <w:szCs w:val="28"/>
        </w:rPr>
        <w:lastRenderedPageBreak/>
        <w:t xml:space="preserve">Продолжить работу по </w:t>
      </w:r>
      <w:r w:rsidR="006C4BD2" w:rsidRPr="001B3078">
        <w:rPr>
          <w:b/>
          <w:sz w:val="28"/>
          <w:szCs w:val="28"/>
        </w:rPr>
        <w:t>патриотическому воспитанию обучающихся</w:t>
      </w:r>
    </w:p>
    <w:p w:rsidR="006C4BD2" w:rsidRPr="001B3078" w:rsidRDefault="00C60CEE" w:rsidP="00A62969">
      <w:pPr>
        <w:numPr>
          <w:ilvl w:val="0"/>
          <w:numId w:val="4"/>
        </w:numPr>
        <w:rPr>
          <w:b/>
          <w:sz w:val="28"/>
          <w:szCs w:val="28"/>
        </w:rPr>
      </w:pPr>
      <w:r>
        <w:rPr>
          <w:b/>
          <w:sz w:val="28"/>
          <w:szCs w:val="28"/>
        </w:rPr>
        <w:t xml:space="preserve">Продолжить </w:t>
      </w:r>
      <w:r w:rsidR="004D7047" w:rsidRPr="001B3078">
        <w:rPr>
          <w:b/>
          <w:sz w:val="28"/>
          <w:szCs w:val="28"/>
        </w:rPr>
        <w:t xml:space="preserve"> работу по</w:t>
      </w:r>
      <w:r w:rsidR="006C4BD2" w:rsidRPr="001B3078">
        <w:rPr>
          <w:b/>
          <w:sz w:val="28"/>
          <w:szCs w:val="28"/>
        </w:rPr>
        <w:t xml:space="preserve"> переход</w:t>
      </w:r>
      <w:r w:rsidR="004D7047" w:rsidRPr="001B3078">
        <w:rPr>
          <w:b/>
          <w:sz w:val="28"/>
          <w:szCs w:val="28"/>
        </w:rPr>
        <w:t>у</w:t>
      </w:r>
      <w:r w:rsidR="006C4BD2" w:rsidRPr="001B3078">
        <w:rPr>
          <w:b/>
          <w:sz w:val="28"/>
          <w:szCs w:val="28"/>
        </w:rPr>
        <w:t xml:space="preserve"> на обучение по </w:t>
      </w:r>
      <w:r w:rsidR="001B3078" w:rsidRPr="001B3078">
        <w:rPr>
          <w:b/>
          <w:sz w:val="28"/>
          <w:szCs w:val="28"/>
        </w:rPr>
        <w:t xml:space="preserve">обновленным </w:t>
      </w:r>
      <w:r w:rsidR="006C4BD2" w:rsidRPr="001B3078">
        <w:rPr>
          <w:b/>
          <w:sz w:val="28"/>
          <w:szCs w:val="28"/>
        </w:rPr>
        <w:t xml:space="preserve">ФГОС </w:t>
      </w:r>
      <w:r w:rsidR="001B3078" w:rsidRPr="001B3078">
        <w:rPr>
          <w:b/>
          <w:sz w:val="28"/>
          <w:szCs w:val="28"/>
        </w:rPr>
        <w:t>НОО</w:t>
      </w:r>
      <w:r>
        <w:rPr>
          <w:b/>
          <w:sz w:val="28"/>
          <w:szCs w:val="28"/>
        </w:rPr>
        <w:t>, ФГОС ООО</w:t>
      </w:r>
      <w:r w:rsidR="00AD4AD6">
        <w:rPr>
          <w:b/>
          <w:sz w:val="28"/>
          <w:szCs w:val="28"/>
        </w:rPr>
        <w:t xml:space="preserve"> и ФГОС С</w:t>
      </w:r>
      <w:r w:rsidR="001B3078" w:rsidRPr="001B3078">
        <w:rPr>
          <w:b/>
          <w:sz w:val="28"/>
          <w:szCs w:val="28"/>
        </w:rPr>
        <w:t>ОО</w:t>
      </w:r>
      <w:r w:rsidR="006C4BD2" w:rsidRPr="001B3078">
        <w:rPr>
          <w:b/>
          <w:sz w:val="28"/>
          <w:szCs w:val="28"/>
        </w:rPr>
        <w:t xml:space="preserve">. </w:t>
      </w:r>
    </w:p>
    <w:p w:rsidR="0022012A" w:rsidRDefault="009E527F" w:rsidP="00A62969">
      <w:pPr>
        <w:numPr>
          <w:ilvl w:val="0"/>
          <w:numId w:val="4"/>
        </w:numPr>
        <w:rPr>
          <w:b/>
          <w:sz w:val="28"/>
          <w:szCs w:val="28"/>
        </w:rPr>
      </w:pPr>
      <w:r w:rsidRPr="001B3078">
        <w:rPr>
          <w:b/>
          <w:sz w:val="28"/>
          <w:szCs w:val="28"/>
        </w:rPr>
        <w:t xml:space="preserve">Продолжить работу над программами </w:t>
      </w:r>
      <w:r w:rsidR="0022012A" w:rsidRPr="001B3078">
        <w:rPr>
          <w:b/>
          <w:sz w:val="28"/>
          <w:szCs w:val="28"/>
        </w:rPr>
        <w:t>предпрофильного и профильного обучения в соответствии с образовательными потребностями учащихся школы.</w:t>
      </w:r>
    </w:p>
    <w:p w:rsidR="00AA6B58" w:rsidRDefault="00AA6B58" w:rsidP="00AA6B58">
      <w:pPr>
        <w:numPr>
          <w:ilvl w:val="0"/>
          <w:numId w:val="4"/>
        </w:numPr>
        <w:rPr>
          <w:b/>
          <w:sz w:val="28"/>
          <w:szCs w:val="28"/>
        </w:rPr>
      </w:pPr>
      <w:r w:rsidRPr="001B3078">
        <w:rPr>
          <w:b/>
          <w:sz w:val="28"/>
          <w:szCs w:val="28"/>
        </w:rPr>
        <w:t>Продолжить работу над программами пр</w:t>
      </w:r>
      <w:r>
        <w:rPr>
          <w:b/>
          <w:sz w:val="28"/>
          <w:szCs w:val="28"/>
        </w:rPr>
        <w:t>офессионального</w:t>
      </w:r>
      <w:r w:rsidRPr="001B3078">
        <w:rPr>
          <w:b/>
          <w:sz w:val="28"/>
          <w:szCs w:val="28"/>
        </w:rPr>
        <w:t xml:space="preserve"> обучения в соответствии с образовательными потребностями учащихся школы.</w:t>
      </w:r>
    </w:p>
    <w:p w:rsidR="00F96779" w:rsidRPr="001B3078" w:rsidRDefault="00F96779" w:rsidP="00A62969">
      <w:pPr>
        <w:numPr>
          <w:ilvl w:val="0"/>
          <w:numId w:val="4"/>
        </w:numPr>
        <w:rPr>
          <w:b/>
          <w:sz w:val="28"/>
          <w:szCs w:val="28"/>
        </w:rPr>
      </w:pPr>
      <w:r>
        <w:rPr>
          <w:b/>
          <w:sz w:val="28"/>
          <w:szCs w:val="28"/>
        </w:rPr>
        <w:t>Продолжить работу по реализации федеральных проектов национального проекта «</w:t>
      </w:r>
      <w:r w:rsidR="00AA6B58">
        <w:rPr>
          <w:b/>
          <w:sz w:val="28"/>
          <w:szCs w:val="28"/>
        </w:rPr>
        <w:t>Молодежь и дети</w:t>
      </w:r>
      <w:r>
        <w:rPr>
          <w:b/>
          <w:sz w:val="28"/>
          <w:szCs w:val="28"/>
        </w:rPr>
        <w:t>».</w:t>
      </w:r>
    </w:p>
    <w:p w:rsidR="0022012A" w:rsidRPr="001B3078" w:rsidRDefault="0022012A" w:rsidP="00A62969">
      <w:pPr>
        <w:numPr>
          <w:ilvl w:val="0"/>
          <w:numId w:val="4"/>
        </w:numPr>
        <w:rPr>
          <w:b/>
          <w:sz w:val="28"/>
          <w:szCs w:val="28"/>
        </w:rPr>
      </w:pPr>
      <w:r w:rsidRPr="001B3078">
        <w:rPr>
          <w:b/>
          <w:sz w:val="28"/>
          <w:szCs w:val="28"/>
        </w:rPr>
        <w:t>Продолжить разработку механизмов контроля качества обучения на всех ступенях образования.</w:t>
      </w:r>
    </w:p>
    <w:p w:rsidR="0022012A" w:rsidRPr="001B3078" w:rsidRDefault="0022012A" w:rsidP="00325F45">
      <w:pPr>
        <w:numPr>
          <w:ilvl w:val="0"/>
          <w:numId w:val="4"/>
        </w:numPr>
        <w:rPr>
          <w:b/>
          <w:sz w:val="28"/>
          <w:szCs w:val="28"/>
        </w:rPr>
      </w:pPr>
      <w:r w:rsidRPr="001B3078">
        <w:rPr>
          <w:b/>
          <w:sz w:val="28"/>
          <w:szCs w:val="28"/>
        </w:rPr>
        <w:t>Совершенствовать формы работы, обеспечивающие деятельность школы в условиях финансово-хозяйственной самостоятельности.</w:t>
      </w:r>
    </w:p>
    <w:sectPr w:rsidR="0022012A" w:rsidRPr="001B3078" w:rsidSect="009F18C5">
      <w:pgSz w:w="11906" w:h="16838"/>
      <w:pgMar w:top="720"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62A6" w:rsidRDefault="005562A6">
      <w:r>
        <w:separator/>
      </w:r>
    </w:p>
  </w:endnote>
  <w:endnote w:type="continuationSeparator" w:id="0">
    <w:p w:rsidR="005562A6" w:rsidRDefault="00556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Noto Sans Symbols">
    <w:altName w:val="Times New Roman"/>
    <w:charset w:val="00"/>
    <w:family w:val="auto"/>
    <w:pitch w:val="default"/>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62A6" w:rsidRDefault="005562A6" w:rsidP="0000104D">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5562A6" w:rsidRDefault="005562A6" w:rsidP="003414D9">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62A6" w:rsidRDefault="005562A6" w:rsidP="0000104D">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AB4511">
      <w:rPr>
        <w:rStyle w:val="a6"/>
        <w:noProof/>
      </w:rPr>
      <w:t>120</w:t>
    </w:r>
    <w:r>
      <w:rPr>
        <w:rStyle w:val="a6"/>
      </w:rPr>
      <w:fldChar w:fldCharType="end"/>
    </w:r>
  </w:p>
  <w:p w:rsidR="005562A6" w:rsidRDefault="005562A6" w:rsidP="003414D9">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62A6" w:rsidRDefault="005562A6">
      <w:r>
        <w:separator/>
      </w:r>
    </w:p>
  </w:footnote>
  <w:footnote w:type="continuationSeparator" w:id="0">
    <w:p w:rsidR="005562A6" w:rsidRDefault="005562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B7837"/>
    <w:multiLevelType w:val="hybridMultilevel"/>
    <w:tmpl w:val="6DBAE332"/>
    <w:lvl w:ilvl="0" w:tplc="04190001">
      <w:start w:val="1"/>
      <w:numFmt w:val="bullet"/>
      <w:lvlText w:val=""/>
      <w:lvlJc w:val="left"/>
      <w:pPr>
        <w:tabs>
          <w:tab w:val="num" w:pos="1429"/>
        </w:tabs>
        <w:ind w:left="1429" w:hanging="360"/>
      </w:pPr>
      <w:rPr>
        <w:rFonts w:ascii="Symbol" w:hAnsi="Symbol" w:hint="default"/>
      </w:rPr>
    </w:lvl>
    <w:lvl w:ilvl="1" w:tplc="4AEA5D50">
      <w:start w:val="1"/>
      <w:numFmt w:val="bullet"/>
      <w:lvlText w:val=""/>
      <w:lvlJc w:val="left"/>
      <w:pPr>
        <w:tabs>
          <w:tab w:val="num" w:pos="2149"/>
        </w:tabs>
        <w:ind w:left="2149" w:hanging="360"/>
      </w:pPr>
      <w:rPr>
        <w:rFonts w:ascii="Symbol" w:hAnsi="Symbol" w:hint="default"/>
        <w:color w:val="auto"/>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 w15:restartNumberingAfterBreak="0">
    <w:nsid w:val="00C0715B"/>
    <w:multiLevelType w:val="hybridMultilevel"/>
    <w:tmpl w:val="A8E4E0D4"/>
    <w:lvl w:ilvl="0" w:tplc="D51C1B80">
      <w:numFmt w:val="bullet"/>
      <w:lvlText w:val="-"/>
      <w:lvlJc w:val="left"/>
      <w:pPr>
        <w:ind w:left="1712" w:hanging="360"/>
      </w:pPr>
      <w:rPr>
        <w:rFonts w:ascii="Verdana" w:eastAsia="Times New Roman" w:hAnsi="Verdana" w:hint="default"/>
        <w:spacing w:val="0"/>
        <w:w w:val="100"/>
      </w:rPr>
    </w:lvl>
    <w:lvl w:ilvl="1" w:tplc="C1ECF020">
      <w:numFmt w:val="bullet"/>
      <w:lvlText w:val=""/>
      <w:lvlJc w:val="left"/>
      <w:pPr>
        <w:ind w:left="2278" w:hanging="360"/>
      </w:pPr>
      <w:rPr>
        <w:rFonts w:ascii="Symbol" w:eastAsia="Times New Roman" w:hAnsi="Symbol" w:hint="default"/>
        <w:b w:val="0"/>
        <w:i w:val="0"/>
        <w:color w:val="auto"/>
        <w:spacing w:val="0"/>
        <w:w w:val="99"/>
        <w:sz w:val="28"/>
      </w:rPr>
    </w:lvl>
    <w:lvl w:ilvl="2" w:tplc="BCD4AA30">
      <w:numFmt w:val="bullet"/>
      <w:lvlText w:val="•"/>
      <w:lvlJc w:val="left"/>
      <w:pPr>
        <w:ind w:left="3223" w:hanging="360"/>
      </w:pPr>
      <w:rPr>
        <w:rFonts w:hint="default"/>
      </w:rPr>
    </w:lvl>
    <w:lvl w:ilvl="3" w:tplc="9C807E50">
      <w:numFmt w:val="bullet"/>
      <w:lvlText w:val="•"/>
      <w:lvlJc w:val="left"/>
      <w:pPr>
        <w:ind w:left="4166" w:hanging="360"/>
      </w:pPr>
      <w:rPr>
        <w:rFonts w:hint="default"/>
      </w:rPr>
    </w:lvl>
    <w:lvl w:ilvl="4" w:tplc="1F6CFCB6">
      <w:numFmt w:val="bullet"/>
      <w:lvlText w:val="•"/>
      <w:lvlJc w:val="left"/>
      <w:pPr>
        <w:ind w:left="5110" w:hanging="360"/>
      </w:pPr>
      <w:rPr>
        <w:rFonts w:hint="default"/>
      </w:rPr>
    </w:lvl>
    <w:lvl w:ilvl="5" w:tplc="861445BA">
      <w:numFmt w:val="bullet"/>
      <w:lvlText w:val="•"/>
      <w:lvlJc w:val="left"/>
      <w:pPr>
        <w:ind w:left="6053" w:hanging="360"/>
      </w:pPr>
      <w:rPr>
        <w:rFonts w:hint="default"/>
      </w:rPr>
    </w:lvl>
    <w:lvl w:ilvl="6" w:tplc="4C50F45E">
      <w:numFmt w:val="bullet"/>
      <w:lvlText w:val="•"/>
      <w:lvlJc w:val="left"/>
      <w:pPr>
        <w:ind w:left="6997" w:hanging="360"/>
      </w:pPr>
      <w:rPr>
        <w:rFonts w:hint="default"/>
      </w:rPr>
    </w:lvl>
    <w:lvl w:ilvl="7" w:tplc="6794F45C">
      <w:numFmt w:val="bullet"/>
      <w:lvlText w:val="•"/>
      <w:lvlJc w:val="left"/>
      <w:pPr>
        <w:ind w:left="7940" w:hanging="360"/>
      </w:pPr>
      <w:rPr>
        <w:rFonts w:hint="default"/>
      </w:rPr>
    </w:lvl>
    <w:lvl w:ilvl="8" w:tplc="06A2EAC2">
      <w:numFmt w:val="bullet"/>
      <w:lvlText w:val="•"/>
      <w:lvlJc w:val="left"/>
      <w:pPr>
        <w:ind w:left="8884" w:hanging="360"/>
      </w:pPr>
      <w:rPr>
        <w:rFonts w:hint="default"/>
      </w:rPr>
    </w:lvl>
  </w:abstractNum>
  <w:abstractNum w:abstractNumId="2" w15:restartNumberingAfterBreak="0">
    <w:nsid w:val="021F0FED"/>
    <w:multiLevelType w:val="hybridMultilevel"/>
    <w:tmpl w:val="5FD285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114002"/>
    <w:multiLevelType w:val="multilevel"/>
    <w:tmpl w:val="897CBD3C"/>
    <w:lvl w:ilvl="0">
      <w:start w:val="1"/>
      <w:numFmt w:val="decimal"/>
      <w:lvlText w:val="%1."/>
      <w:lvlJc w:val="left"/>
      <w:pPr>
        <w:ind w:left="780" w:hanging="360"/>
      </w:pPr>
    </w:lvl>
    <w:lvl w:ilvl="1">
      <w:start w:val="1"/>
      <w:numFmt w:val="decimal"/>
      <w:lvlText w:val="%1.%2."/>
      <w:lvlJc w:val="left"/>
      <w:pPr>
        <w:ind w:left="960" w:hanging="540"/>
      </w:pPr>
    </w:lvl>
    <w:lvl w:ilvl="2">
      <w:start w:val="3"/>
      <w:numFmt w:val="decimal"/>
      <w:lvlText w:val="%1.%2.%3."/>
      <w:lvlJc w:val="left"/>
      <w:pPr>
        <w:ind w:left="1140" w:hanging="720"/>
      </w:pPr>
    </w:lvl>
    <w:lvl w:ilvl="3">
      <w:start w:val="1"/>
      <w:numFmt w:val="decimal"/>
      <w:lvlText w:val="%1.%2.%3.%4."/>
      <w:lvlJc w:val="left"/>
      <w:pPr>
        <w:ind w:left="1140" w:hanging="720"/>
      </w:pPr>
    </w:lvl>
    <w:lvl w:ilvl="4">
      <w:start w:val="1"/>
      <w:numFmt w:val="decimal"/>
      <w:lvlText w:val="%1.%2.%3.%4.%5."/>
      <w:lvlJc w:val="left"/>
      <w:pPr>
        <w:ind w:left="1500" w:hanging="1080"/>
      </w:pPr>
    </w:lvl>
    <w:lvl w:ilvl="5">
      <w:start w:val="1"/>
      <w:numFmt w:val="decimal"/>
      <w:lvlText w:val="%1.%2.%3.%4.%5.%6."/>
      <w:lvlJc w:val="left"/>
      <w:pPr>
        <w:ind w:left="1500" w:hanging="1080"/>
      </w:pPr>
    </w:lvl>
    <w:lvl w:ilvl="6">
      <w:start w:val="1"/>
      <w:numFmt w:val="decimal"/>
      <w:lvlText w:val="%1.%2.%3.%4.%5.%6.%7."/>
      <w:lvlJc w:val="left"/>
      <w:pPr>
        <w:ind w:left="1860" w:hanging="1440"/>
      </w:pPr>
    </w:lvl>
    <w:lvl w:ilvl="7">
      <w:start w:val="1"/>
      <w:numFmt w:val="decimal"/>
      <w:lvlText w:val="%1.%2.%3.%4.%5.%6.%7.%8."/>
      <w:lvlJc w:val="left"/>
      <w:pPr>
        <w:ind w:left="1860" w:hanging="1440"/>
      </w:pPr>
    </w:lvl>
    <w:lvl w:ilvl="8">
      <w:start w:val="1"/>
      <w:numFmt w:val="decimal"/>
      <w:lvlText w:val="%1.%2.%3.%4.%5.%6.%7.%8.%9."/>
      <w:lvlJc w:val="left"/>
      <w:pPr>
        <w:ind w:left="2220" w:hanging="1800"/>
      </w:pPr>
    </w:lvl>
  </w:abstractNum>
  <w:abstractNum w:abstractNumId="4" w15:restartNumberingAfterBreak="0">
    <w:nsid w:val="048B65BC"/>
    <w:multiLevelType w:val="hybridMultilevel"/>
    <w:tmpl w:val="4854216E"/>
    <w:lvl w:ilvl="0" w:tplc="04190001">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050E2214"/>
    <w:multiLevelType w:val="multilevel"/>
    <w:tmpl w:val="3378F4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7D64EA1"/>
    <w:multiLevelType w:val="hybridMultilevel"/>
    <w:tmpl w:val="52E220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99C464B"/>
    <w:multiLevelType w:val="multilevel"/>
    <w:tmpl w:val="F0D24E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C066D95"/>
    <w:multiLevelType w:val="multilevel"/>
    <w:tmpl w:val="5BF05A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0C2A5397"/>
    <w:multiLevelType w:val="multilevel"/>
    <w:tmpl w:val="2504908E"/>
    <w:lvl w:ilvl="0">
      <w:start w:val="1"/>
      <w:numFmt w:val="decimal"/>
      <w:lvlText w:val="%1."/>
      <w:lvlJc w:val="left"/>
      <w:pPr>
        <w:ind w:left="78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CAE3200"/>
    <w:multiLevelType w:val="hybridMultilevel"/>
    <w:tmpl w:val="BB7C03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F002869"/>
    <w:multiLevelType w:val="multilevel"/>
    <w:tmpl w:val="045A4E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04028B9"/>
    <w:multiLevelType w:val="multilevel"/>
    <w:tmpl w:val="19B23420"/>
    <w:lvl w:ilvl="0">
      <w:start w:val="1"/>
      <w:numFmt w:val="decimal"/>
      <w:lvlText w:val="%1."/>
      <w:lvlJc w:val="left"/>
      <w:pPr>
        <w:ind w:left="78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22952D6"/>
    <w:multiLevelType w:val="multilevel"/>
    <w:tmpl w:val="5A8066F4"/>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3027AC2"/>
    <w:multiLevelType w:val="hybridMultilevel"/>
    <w:tmpl w:val="5100F2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8F17930"/>
    <w:multiLevelType w:val="hybridMultilevel"/>
    <w:tmpl w:val="0BF069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B6C2B3F"/>
    <w:multiLevelType w:val="multilevel"/>
    <w:tmpl w:val="A148E038"/>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17" w15:restartNumberingAfterBreak="0">
    <w:nsid w:val="1BFE1617"/>
    <w:multiLevelType w:val="hybridMultilevel"/>
    <w:tmpl w:val="F8186472"/>
    <w:lvl w:ilvl="0" w:tplc="C9B4A09C">
      <w:start w:val="1"/>
      <w:numFmt w:val="bullet"/>
      <w:lvlText w:val=""/>
      <w:lvlJc w:val="left"/>
      <w:pPr>
        <w:tabs>
          <w:tab w:val="num" w:pos="720"/>
        </w:tabs>
        <w:ind w:left="720" w:hanging="360"/>
      </w:pPr>
      <w:rPr>
        <w:rFonts w:ascii="Wingdings" w:hAnsi="Wingdings" w:hint="default"/>
        <w:color w:val="auto"/>
      </w:rPr>
    </w:lvl>
    <w:lvl w:ilvl="1" w:tplc="8FE0F102">
      <w:start w:val="1"/>
      <w:numFmt w:val="bullet"/>
      <w:lvlText w:val=""/>
      <w:lvlJc w:val="left"/>
      <w:pPr>
        <w:tabs>
          <w:tab w:val="num" w:pos="1440"/>
        </w:tabs>
        <w:ind w:left="1440" w:hanging="360"/>
      </w:pPr>
      <w:rPr>
        <w:rFonts w:ascii="Wingdings" w:hAnsi="Wingdings" w:hint="default"/>
      </w:rPr>
    </w:lvl>
    <w:lvl w:ilvl="2" w:tplc="97E49A44">
      <w:start w:val="1"/>
      <w:numFmt w:val="bullet"/>
      <w:lvlText w:val=""/>
      <w:lvlJc w:val="left"/>
      <w:pPr>
        <w:tabs>
          <w:tab w:val="num" w:pos="2160"/>
        </w:tabs>
        <w:ind w:left="2160" w:hanging="360"/>
      </w:pPr>
      <w:rPr>
        <w:rFonts w:ascii="Wingdings" w:hAnsi="Wingdings" w:hint="default"/>
      </w:rPr>
    </w:lvl>
    <w:lvl w:ilvl="3" w:tplc="96ACF39C">
      <w:start w:val="1"/>
      <w:numFmt w:val="bullet"/>
      <w:lvlText w:val=""/>
      <w:lvlJc w:val="left"/>
      <w:pPr>
        <w:tabs>
          <w:tab w:val="num" w:pos="2880"/>
        </w:tabs>
        <w:ind w:left="2880" w:hanging="360"/>
      </w:pPr>
      <w:rPr>
        <w:rFonts w:ascii="Wingdings" w:hAnsi="Wingdings" w:hint="default"/>
      </w:rPr>
    </w:lvl>
    <w:lvl w:ilvl="4" w:tplc="32CE7CD0">
      <w:start w:val="1"/>
      <w:numFmt w:val="bullet"/>
      <w:lvlText w:val=""/>
      <w:lvlJc w:val="left"/>
      <w:pPr>
        <w:tabs>
          <w:tab w:val="num" w:pos="3600"/>
        </w:tabs>
        <w:ind w:left="3600" w:hanging="360"/>
      </w:pPr>
      <w:rPr>
        <w:rFonts w:ascii="Wingdings" w:hAnsi="Wingdings" w:hint="default"/>
      </w:rPr>
    </w:lvl>
    <w:lvl w:ilvl="5" w:tplc="9CBAF528">
      <w:start w:val="1"/>
      <w:numFmt w:val="bullet"/>
      <w:lvlText w:val=""/>
      <w:lvlJc w:val="left"/>
      <w:pPr>
        <w:tabs>
          <w:tab w:val="num" w:pos="4320"/>
        </w:tabs>
        <w:ind w:left="4320" w:hanging="360"/>
      </w:pPr>
      <w:rPr>
        <w:rFonts w:ascii="Wingdings" w:hAnsi="Wingdings" w:hint="default"/>
      </w:rPr>
    </w:lvl>
    <w:lvl w:ilvl="6" w:tplc="B6CE8AFE">
      <w:start w:val="1"/>
      <w:numFmt w:val="bullet"/>
      <w:lvlText w:val=""/>
      <w:lvlJc w:val="left"/>
      <w:pPr>
        <w:tabs>
          <w:tab w:val="num" w:pos="5040"/>
        </w:tabs>
        <w:ind w:left="5040" w:hanging="360"/>
      </w:pPr>
      <w:rPr>
        <w:rFonts w:ascii="Wingdings" w:hAnsi="Wingdings" w:hint="default"/>
      </w:rPr>
    </w:lvl>
    <w:lvl w:ilvl="7" w:tplc="D3CE08E0">
      <w:start w:val="1"/>
      <w:numFmt w:val="bullet"/>
      <w:lvlText w:val=""/>
      <w:lvlJc w:val="left"/>
      <w:pPr>
        <w:tabs>
          <w:tab w:val="num" w:pos="5760"/>
        </w:tabs>
        <w:ind w:left="5760" w:hanging="360"/>
      </w:pPr>
      <w:rPr>
        <w:rFonts w:ascii="Wingdings" w:hAnsi="Wingdings" w:hint="default"/>
      </w:rPr>
    </w:lvl>
    <w:lvl w:ilvl="8" w:tplc="F05486DC">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2C1752F"/>
    <w:multiLevelType w:val="multilevel"/>
    <w:tmpl w:val="ADC01718"/>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57B12F6"/>
    <w:multiLevelType w:val="hybridMultilevel"/>
    <w:tmpl w:val="1AB6F828"/>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0" w15:restartNumberingAfterBreak="0">
    <w:nsid w:val="26C509A9"/>
    <w:multiLevelType w:val="hybridMultilevel"/>
    <w:tmpl w:val="727681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6FE1ECC"/>
    <w:multiLevelType w:val="multilevel"/>
    <w:tmpl w:val="41E8B5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273A1D44"/>
    <w:multiLevelType w:val="hybridMultilevel"/>
    <w:tmpl w:val="77102CF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27CB52F4"/>
    <w:multiLevelType w:val="multilevel"/>
    <w:tmpl w:val="290612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2B7019C9"/>
    <w:multiLevelType w:val="multilevel"/>
    <w:tmpl w:val="FA38C620"/>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D0F4560"/>
    <w:multiLevelType w:val="multilevel"/>
    <w:tmpl w:val="58C29780"/>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26" w15:restartNumberingAfterBreak="0">
    <w:nsid w:val="2E286620"/>
    <w:multiLevelType w:val="hybridMultilevel"/>
    <w:tmpl w:val="51DCEB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E5649EB"/>
    <w:multiLevelType w:val="multilevel"/>
    <w:tmpl w:val="240C32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2F8A7E5A"/>
    <w:multiLevelType w:val="hybridMultilevel"/>
    <w:tmpl w:val="37EE179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9" w15:restartNumberingAfterBreak="0">
    <w:nsid w:val="3309156C"/>
    <w:multiLevelType w:val="hybridMultilevel"/>
    <w:tmpl w:val="EA7C1EC8"/>
    <w:lvl w:ilvl="0" w:tplc="04190001">
      <w:start w:val="1"/>
      <w:numFmt w:val="bullet"/>
      <w:lvlText w:val=""/>
      <w:lvlJc w:val="left"/>
      <w:pPr>
        <w:ind w:left="1650" w:hanging="360"/>
      </w:pPr>
      <w:rPr>
        <w:rFonts w:ascii="Symbol" w:hAnsi="Symbol" w:hint="default"/>
      </w:rPr>
    </w:lvl>
    <w:lvl w:ilvl="1" w:tplc="04190003" w:tentative="1">
      <w:start w:val="1"/>
      <w:numFmt w:val="bullet"/>
      <w:lvlText w:val="o"/>
      <w:lvlJc w:val="left"/>
      <w:pPr>
        <w:ind w:left="2370" w:hanging="360"/>
      </w:pPr>
      <w:rPr>
        <w:rFonts w:ascii="Courier New" w:hAnsi="Courier New" w:cs="Courier New" w:hint="default"/>
      </w:rPr>
    </w:lvl>
    <w:lvl w:ilvl="2" w:tplc="04190005" w:tentative="1">
      <w:start w:val="1"/>
      <w:numFmt w:val="bullet"/>
      <w:lvlText w:val=""/>
      <w:lvlJc w:val="left"/>
      <w:pPr>
        <w:ind w:left="3090" w:hanging="360"/>
      </w:pPr>
      <w:rPr>
        <w:rFonts w:ascii="Wingdings" w:hAnsi="Wingdings" w:hint="default"/>
      </w:rPr>
    </w:lvl>
    <w:lvl w:ilvl="3" w:tplc="04190001" w:tentative="1">
      <w:start w:val="1"/>
      <w:numFmt w:val="bullet"/>
      <w:lvlText w:val=""/>
      <w:lvlJc w:val="left"/>
      <w:pPr>
        <w:ind w:left="3810" w:hanging="360"/>
      </w:pPr>
      <w:rPr>
        <w:rFonts w:ascii="Symbol" w:hAnsi="Symbol" w:hint="default"/>
      </w:rPr>
    </w:lvl>
    <w:lvl w:ilvl="4" w:tplc="04190003" w:tentative="1">
      <w:start w:val="1"/>
      <w:numFmt w:val="bullet"/>
      <w:lvlText w:val="o"/>
      <w:lvlJc w:val="left"/>
      <w:pPr>
        <w:ind w:left="4530" w:hanging="360"/>
      </w:pPr>
      <w:rPr>
        <w:rFonts w:ascii="Courier New" w:hAnsi="Courier New" w:cs="Courier New" w:hint="default"/>
      </w:rPr>
    </w:lvl>
    <w:lvl w:ilvl="5" w:tplc="04190005" w:tentative="1">
      <w:start w:val="1"/>
      <w:numFmt w:val="bullet"/>
      <w:lvlText w:val=""/>
      <w:lvlJc w:val="left"/>
      <w:pPr>
        <w:ind w:left="5250" w:hanging="360"/>
      </w:pPr>
      <w:rPr>
        <w:rFonts w:ascii="Wingdings" w:hAnsi="Wingdings" w:hint="default"/>
      </w:rPr>
    </w:lvl>
    <w:lvl w:ilvl="6" w:tplc="04190001" w:tentative="1">
      <w:start w:val="1"/>
      <w:numFmt w:val="bullet"/>
      <w:lvlText w:val=""/>
      <w:lvlJc w:val="left"/>
      <w:pPr>
        <w:ind w:left="5970" w:hanging="360"/>
      </w:pPr>
      <w:rPr>
        <w:rFonts w:ascii="Symbol" w:hAnsi="Symbol" w:hint="default"/>
      </w:rPr>
    </w:lvl>
    <w:lvl w:ilvl="7" w:tplc="04190003" w:tentative="1">
      <w:start w:val="1"/>
      <w:numFmt w:val="bullet"/>
      <w:lvlText w:val="o"/>
      <w:lvlJc w:val="left"/>
      <w:pPr>
        <w:ind w:left="6690" w:hanging="360"/>
      </w:pPr>
      <w:rPr>
        <w:rFonts w:ascii="Courier New" w:hAnsi="Courier New" w:cs="Courier New" w:hint="default"/>
      </w:rPr>
    </w:lvl>
    <w:lvl w:ilvl="8" w:tplc="04190005" w:tentative="1">
      <w:start w:val="1"/>
      <w:numFmt w:val="bullet"/>
      <w:lvlText w:val=""/>
      <w:lvlJc w:val="left"/>
      <w:pPr>
        <w:ind w:left="7410" w:hanging="360"/>
      </w:pPr>
      <w:rPr>
        <w:rFonts w:ascii="Wingdings" w:hAnsi="Wingdings" w:hint="default"/>
      </w:rPr>
    </w:lvl>
  </w:abstractNum>
  <w:abstractNum w:abstractNumId="30" w15:restartNumberingAfterBreak="0">
    <w:nsid w:val="33D53DA8"/>
    <w:multiLevelType w:val="multilevel"/>
    <w:tmpl w:val="228A66A0"/>
    <w:lvl w:ilvl="0">
      <w:start w:val="1"/>
      <w:numFmt w:val="bullet"/>
      <w:lvlText w:val="−"/>
      <w:lvlJc w:val="left"/>
      <w:pPr>
        <w:ind w:left="830" w:hanging="360"/>
      </w:pPr>
      <w:rPr>
        <w:rFonts w:ascii="Noto Sans Symbols" w:eastAsia="Noto Sans Symbols" w:hAnsi="Noto Sans Symbols" w:cs="Noto Sans Symbols"/>
      </w:rPr>
    </w:lvl>
    <w:lvl w:ilvl="1">
      <w:start w:val="1"/>
      <w:numFmt w:val="bullet"/>
      <w:lvlText w:val="o"/>
      <w:lvlJc w:val="left"/>
      <w:pPr>
        <w:ind w:left="1550" w:hanging="360"/>
      </w:pPr>
      <w:rPr>
        <w:rFonts w:ascii="Courier New" w:eastAsia="Courier New" w:hAnsi="Courier New" w:cs="Courier New"/>
      </w:rPr>
    </w:lvl>
    <w:lvl w:ilvl="2">
      <w:start w:val="1"/>
      <w:numFmt w:val="bullet"/>
      <w:lvlText w:val="▪"/>
      <w:lvlJc w:val="left"/>
      <w:pPr>
        <w:ind w:left="2270" w:hanging="360"/>
      </w:pPr>
      <w:rPr>
        <w:rFonts w:ascii="Noto Sans Symbols" w:eastAsia="Noto Sans Symbols" w:hAnsi="Noto Sans Symbols" w:cs="Noto Sans Symbols"/>
      </w:rPr>
    </w:lvl>
    <w:lvl w:ilvl="3">
      <w:start w:val="1"/>
      <w:numFmt w:val="bullet"/>
      <w:lvlText w:val="●"/>
      <w:lvlJc w:val="left"/>
      <w:pPr>
        <w:ind w:left="2990" w:hanging="360"/>
      </w:pPr>
      <w:rPr>
        <w:rFonts w:ascii="Noto Sans Symbols" w:eastAsia="Noto Sans Symbols" w:hAnsi="Noto Sans Symbols" w:cs="Noto Sans Symbols"/>
      </w:rPr>
    </w:lvl>
    <w:lvl w:ilvl="4">
      <w:start w:val="1"/>
      <w:numFmt w:val="bullet"/>
      <w:lvlText w:val="o"/>
      <w:lvlJc w:val="left"/>
      <w:pPr>
        <w:ind w:left="3710" w:hanging="360"/>
      </w:pPr>
      <w:rPr>
        <w:rFonts w:ascii="Courier New" w:eastAsia="Courier New" w:hAnsi="Courier New" w:cs="Courier New"/>
      </w:rPr>
    </w:lvl>
    <w:lvl w:ilvl="5">
      <w:start w:val="1"/>
      <w:numFmt w:val="bullet"/>
      <w:lvlText w:val="▪"/>
      <w:lvlJc w:val="left"/>
      <w:pPr>
        <w:ind w:left="4430" w:hanging="360"/>
      </w:pPr>
      <w:rPr>
        <w:rFonts w:ascii="Noto Sans Symbols" w:eastAsia="Noto Sans Symbols" w:hAnsi="Noto Sans Symbols" w:cs="Noto Sans Symbols"/>
      </w:rPr>
    </w:lvl>
    <w:lvl w:ilvl="6">
      <w:start w:val="1"/>
      <w:numFmt w:val="bullet"/>
      <w:lvlText w:val="●"/>
      <w:lvlJc w:val="left"/>
      <w:pPr>
        <w:ind w:left="5150" w:hanging="360"/>
      </w:pPr>
      <w:rPr>
        <w:rFonts w:ascii="Noto Sans Symbols" w:eastAsia="Noto Sans Symbols" w:hAnsi="Noto Sans Symbols" w:cs="Noto Sans Symbols"/>
      </w:rPr>
    </w:lvl>
    <w:lvl w:ilvl="7">
      <w:start w:val="1"/>
      <w:numFmt w:val="bullet"/>
      <w:lvlText w:val="o"/>
      <w:lvlJc w:val="left"/>
      <w:pPr>
        <w:ind w:left="5870" w:hanging="360"/>
      </w:pPr>
      <w:rPr>
        <w:rFonts w:ascii="Courier New" w:eastAsia="Courier New" w:hAnsi="Courier New" w:cs="Courier New"/>
      </w:rPr>
    </w:lvl>
    <w:lvl w:ilvl="8">
      <w:start w:val="1"/>
      <w:numFmt w:val="bullet"/>
      <w:lvlText w:val="▪"/>
      <w:lvlJc w:val="left"/>
      <w:pPr>
        <w:ind w:left="6590" w:hanging="360"/>
      </w:pPr>
      <w:rPr>
        <w:rFonts w:ascii="Noto Sans Symbols" w:eastAsia="Noto Sans Symbols" w:hAnsi="Noto Sans Symbols" w:cs="Noto Sans Symbols"/>
      </w:rPr>
    </w:lvl>
  </w:abstractNum>
  <w:abstractNum w:abstractNumId="31" w15:restartNumberingAfterBreak="0">
    <w:nsid w:val="35C7551A"/>
    <w:multiLevelType w:val="multilevel"/>
    <w:tmpl w:val="0B3C48EE"/>
    <w:lvl w:ilvl="0">
      <w:start w:val="1"/>
      <w:numFmt w:val="bullet"/>
      <w:lvlText w:val="−"/>
      <w:lvlJc w:val="left"/>
      <w:pPr>
        <w:ind w:left="1140" w:hanging="360"/>
      </w:pPr>
      <w:rPr>
        <w:rFonts w:ascii="Noto Sans Symbols" w:eastAsia="Noto Sans Symbols" w:hAnsi="Noto Sans Symbols" w:cs="Noto Sans Symbols"/>
      </w:rPr>
    </w:lvl>
    <w:lvl w:ilvl="1">
      <w:start w:val="1"/>
      <w:numFmt w:val="bullet"/>
      <w:lvlText w:val="o"/>
      <w:lvlJc w:val="left"/>
      <w:pPr>
        <w:ind w:left="1860" w:hanging="360"/>
      </w:pPr>
      <w:rPr>
        <w:rFonts w:ascii="Courier New" w:eastAsia="Courier New" w:hAnsi="Courier New" w:cs="Courier New"/>
      </w:rPr>
    </w:lvl>
    <w:lvl w:ilvl="2">
      <w:start w:val="1"/>
      <w:numFmt w:val="bullet"/>
      <w:lvlText w:val="▪"/>
      <w:lvlJc w:val="left"/>
      <w:pPr>
        <w:ind w:left="2580" w:hanging="360"/>
      </w:pPr>
      <w:rPr>
        <w:rFonts w:ascii="Noto Sans Symbols" w:eastAsia="Noto Sans Symbols" w:hAnsi="Noto Sans Symbols" w:cs="Noto Sans Symbols"/>
      </w:rPr>
    </w:lvl>
    <w:lvl w:ilvl="3">
      <w:start w:val="1"/>
      <w:numFmt w:val="bullet"/>
      <w:lvlText w:val="●"/>
      <w:lvlJc w:val="left"/>
      <w:pPr>
        <w:ind w:left="3300" w:hanging="360"/>
      </w:pPr>
      <w:rPr>
        <w:rFonts w:ascii="Noto Sans Symbols" w:eastAsia="Noto Sans Symbols" w:hAnsi="Noto Sans Symbols" w:cs="Noto Sans Symbols"/>
      </w:rPr>
    </w:lvl>
    <w:lvl w:ilvl="4">
      <w:start w:val="1"/>
      <w:numFmt w:val="bullet"/>
      <w:lvlText w:val="o"/>
      <w:lvlJc w:val="left"/>
      <w:pPr>
        <w:ind w:left="4020" w:hanging="360"/>
      </w:pPr>
      <w:rPr>
        <w:rFonts w:ascii="Courier New" w:eastAsia="Courier New" w:hAnsi="Courier New" w:cs="Courier New"/>
      </w:rPr>
    </w:lvl>
    <w:lvl w:ilvl="5">
      <w:start w:val="1"/>
      <w:numFmt w:val="bullet"/>
      <w:lvlText w:val="▪"/>
      <w:lvlJc w:val="left"/>
      <w:pPr>
        <w:ind w:left="4740" w:hanging="360"/>
      </w:pPr>
      <w:rPr>
        <w:rFonts w:ascii="Noto Sans Symbols" w:eastAsia="Noto Sans Symbols" w:hAnsi="Noto Sans Symbols" w:cs="Noto Sans Symbols"/>
      </w:rPr>
    </w:lvl>
    <w:lvl w:ilvl="6">
      <w:start w:val="1"/>
      <w:numFmt w:val="bullet"/>
      <w:lvlText w:val="●"/>
      <w:lvlJc w:val="left"/>
      <w:pPr>
        <w:ind w:left="5460" w:hanging="360"/>
      </w:pPr>
      <w:rPr>
        <w:rFonts w:ascii="Noto Sans Symbols" w:eastAsia="Noto Sans Symbols" w:hAnsi="Noto Sans Symbols" w:cs="Noto Sans Symbols"/>
      </w:rPr>
    </w:lvl>
    <w:lvl w:ilvl="7">
      <w:start w:val="1"/>
      <w:numFmt w:val="bullet"/>
      <w:lvlText w:val="o"/>
      <w:lvlJc w:val="left"/>
      <w:pPr>
        <w:ind w:left="6180" w:hanging="360"/>
      </w:pPr>
      <w:rPr>
        <w:rFonts w:ascii="Courier New" w:eastAsia="Courier New" w:hAnsi="Courier New" w:cs="Courier New"/>
      </w:rPr>
    </w:lvl>
    <w:lvl w:ilvl="8">
      <w:start w:val="1"/>
      <w:numFmt w:val="bullet"/>
      <w:lvlText w:val="▪"/>
      <w:lvlJc w:val="left"/>
      <w:pPr>
        <w:ind w:left="6900" w:hanging="360"/>
      </w:pPr>
      <w:rPr>
        <w:rFonts w:ascii="Noto Sans Symbols" w:eastAsia="Noto Sans Symbols" w:hAnsi="Noto Sans Symbols" w:cs="Noto Sans Symbols"/>
      </w:rPr>
    </w:lvl>
  </w:abstractNum>
  <w:abstractNum w:abstractNumId="32" w15:restartNumberingAfterBreak="0">
    <w:nsid w:val="36C14521"/>
    <w:multiLevelType w:val="multilevel"/>
    <w:tmpl w:val="812034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3A24337D"/>
    <w:multiLevelType w:val="multilevel"/>
    <w:tmpl w:val="0532CD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1FA4A3D"/>
    <w:multiLevelType w:val="multilevel"/>
    <w:tmpl w:val="7D72F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2CF439E"/>
    <w:multiLevelType w:val="hybridMultilevel"/>
    <w:tmpl w:val="7EC25C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2EB0496"/>
    <w:multiLevelType w:val="multilevel"/>
    <w:tmpl w:val="61626EB6"/>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37" w15:restartNumberingAfterBreak="0">
    <w:nsid w:val="43B06C4D"/>
    <w:multiLevelType w:val="multilevel"/>
    <w:tmpl w:val="046CE7EC"/>
    <w:lvl w:ilvl="0">
      <w:start w:val="1"/>
      <w:numFmt w:val="decimal"/>
      <w:lvlText w:val="%1."/>
      <w:lvlJc w:val="left"/>
      <w:pPr>
        <w:ind w:left="780" w:hanging="360"/>
      </w:pPr>
    </w:lvl>
    <w:lvl w:ilvl="1">
      <w:start w:val="1"/>
      <w:numFmt w:val="decimal"/>
      <w:lvlText w:val="%1.%2."/>
      <w:lvlJc w:val="left"/>
      <w:pPr>
        <w:ind w:left="780" w:hanging="360"/>
      </w:pPr>
    </w:lvl>
    <w:lvl w:ilvl="2">
      <w:start w:val="1"/>
      <w:numFmt w:val="decimal"/>
      <w:lvlText w:val="%1.%2.%3."/>
      <w:lvlJc w:val="left"/>
      <w:pPr>
        <w:ind w:left="1140" w:hanging="720"/>
      </w:pPr>
    </w:lvl>
    <w:lvl w:ilvl="3">
      <w:start w:val="1"/>
      <w:numFmt w:val="decimal"/>
      <w:lvlText w:val="%1.%2.%3.%4."/>
      <w:lvlJc w:val="left"/>
      <w:pPr>
        <w:ind w:left="1140" w:hanging="720"/>
      </w:pPr>
    </w:lvl>
    <w:lvl w:ilvl="4">
      <w:start w:val="1"/>
      <w:numFmt w:val="decimal"/>
      <w:lvlText w:val="%1.%2.%3.%4.%5."/>
      <w:lvlJc w:val="left"/>
      <w:pPr>
        <w:ind w:left="1500" w:hanging="1080"/>
      </w:pPr>
    </w:lvl>
    <w:lvl w:ilvl="5">
      <w:start w:val="1"/>
      <w:numFmt w:val="decimal"/>
      <w:lvlText w:val="%1.%2.%3.%4.%5.%6."/>
      <w:lvlJc w:val="left"/>
      <w:pPr>
        <w:ind w:left="1500" w:hanging="1080"/>
      </w:pPr>
    </w:lvl>
    <w:lvl w:ilvl="6">
      <w:start w:val="1"/>
      <w:numFmt w:val="decimal"/>
      <w:lvlText w:val="%1.%2.%3.%4.%5.%6.%7."/>
      <w:lvlJc w:val="left"/>
      <w:pPr>
        <w:ind w:left="1860" w:hanging="1440"/>
      </w:pPr>
    </w:lvl>
    <w:lvl w:ilvl="7">
      <w:start w:val="1"/>
      <w:numFmt w:val="decimal"/>
      <w:lvlText w:val="%1.%2.%3.%4.%5.%6.%7.%8."/>
      <w:lvlJc w:val="left"/>
      <w:pPr>
        <w:ind w:left="1860" w:hanging="1440"/>
      </w:pPr>
    </w:lvl>
    <w:lvl w:ilvl="8">
      <w:start w:val="1"/>
      <w:numFmt w:val="decimal"/>
      <w:lvlText w:val="%1.%2.%3.%4.%5.%6.%7.%8.%9."/>
      <w:lvlJc w:val="left"/>
      <w:pPr>
        <w:ind w:left="2220" w:hanging="1800"/>
      </w:pPr>
    </w:lvl>
  </w:abstractNum>
  <w:abstractNum w:abstractNumId="38" w15:restartNumberingAfterBreak="0">
    <w:nsid w:val="44454BF7"/>
    <w:multiLevelType w:val="hybridMultilevel"/>
    <w:tmpl w:val="EFE0FF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5231980"/>
    <w:multiLevelType w:val="multilevel"/>
    <w:tmpl w:val="F0BE5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58834BC"/>
    <w:multiLevelType w:val="multilevel"/>
    <w:tmpl w:val="95CC27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478162CD"/>
    <w:multiLevelType w:val="multilevel"/>
    <w:tmpl w:val="31947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7AC53B1"/>
    <w:multiLevelType w:val="multilevel"/>
    <w:tmpl w:val="E690C60E"/>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43" w15:restartNumberingAfterBreak="0">
    <w:nsid w:val="485764A0"/>
    <w:multiLevelType w:val="hybridMultilevel"/>
    <w:tmpl w:val="4B88392C"/>
    <w:lvl w:ilvl="0" w:tplc="CB3A0CD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49923C02"/>
    <w:multiLevelType w:val="multilevel"/>
    <w:tmpl w:val="BF6E9ACE"/>
    <w:lvl w:ilvl="0">
      <w:start w:val="1"/>
      <w:numFmt w:val="bullet"/>
      <w:lvlText w:val="−"/>
      <w:lvlJc w:val="left"/>
      <w:pPr>
        <w:ind w:left="78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4D4C1CEA"/>
    <w:multiLevelType w:val="multilevel"/>
    <w:tmpl w:val="C4DCD18E"/>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46" w15:restartNumberingAfterBreak="0">
    <w:nsid w:val="4FE842EC"/>
    <w:multiLevelType w:val="hybridMultilevel"/>
    <w:tmpl w:val="621EB176"/>
    <w:lvl w:ilvl="0" w:tplc="0419000F">
      <w:start w:val="1"/>
      <w:numFmt w:val="decimal"/>
      <w:lvlText w:val="%1."/>
      <w:lvlJc w:val="left"/>
      <w:pPr>
        <w:ind w:left="2204"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7" w15:restartNumberingAfterBreak="0">
    <w:nsid w:val="50BE3ECB"/>
    <w:multiLevelType w:val="hybridMultilevel"/>
    <w:tmpl w:val="8BE09B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5229418E"/>
    <w:multiLevelType w:val="multilevel"/>
    <w:tmpl w:val="5A84C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304102D"/>
    <w:multiLevelType w:val="multilevel"/>
    <w:tmpl w:val="95685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3356C62"/>
    <w:multiLevelType w:val="multilevel"/>
    <w:tmpl w:val="7DDCEA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590D1F72"/>
    <w:multiLevelType w:val="hybridMultilevel"/>
    <w:tmpl w:val="27C892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95B4A1F"/>
    <w:multiLevelType w:val="hybridMultilevel"/>
    <w:tmpl w:val="B69CF67C"/>
    <w:lvl w:ilvl="0" w:tplc="B2366EC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5C212D90"/>
    <w:multiLevelType w:val="multilevel"/>
    <w:tmpl w:val="5EF8C8E8"/>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54" w15:restartNumberingAfterBreak="0">
    <w:nsid w:val="5D973F48"/>
    <w:multiLevelType w:val="hybridMultilevel"/>
    <w:tmpl w:val="BF06FF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5" w15:restartNumberingAfterBreak="0">
    <w:nsid w:val="5F480757"/>
    <w:multiLevelType w:val="multilevel"/>
    <w:tmpl w:val="7B2CA8BA"/>
    <w:lvl w:ilvl="0">
      <w:start w:val="1"/>
      <w:numFmt w:val="decimal"/>
      <w:lvlText w:val="%1."/>
      <w:lvlJc w:val="left"/>
      <w:pPr>
        <w:ind w:left="7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5F546FD1"/>
    <w:multiLevelType w:val="hybridMultilevel"/>
    <w:tmpl w:val="F65A61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601A03E0"/>
    <w:multiLevelType w:val="multilevel"/>
    <w:tmpl w:val="8CF629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8" w15:restartNumberingAfterBreak="0">
    <w:nsid w:val="6369115E"/>
    <w:multiLevelType w:val="multilevel"/>
    <w:tmpl w:val="EF3680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15:restartNumberingAfterBreak="0">
    <w:nsid w:val="643F1F80"/>
    <w:multiLevelType w:val="hybridMultilevel"/>
    <w:tmpl w:val="D5EC62D2"/>
    <w:lvl w:ilvl="0" w:tplc="4AEA5D50">
      <w:start w:val="1"/>
      <w:numFmt w:val="bullet"/>
      <w:lvlText w:val=""/>
      <w:lvlJc w:val="left"/>
      <w:pPr>
        <w:tabs>
          <w:tab w:val="num" w:pos="2149"/>
        </w:tabs>
        <w:ind w:left="2149" w:hanging="360"/>
      </w:pPr>
      <w:rPr>
        <w:rFonts w:ascii="Symbol" w:hAnsi="Symbol" w:hint="default"/>
        <w:color w:val="auto"/>
      </w:rPr>
    </w:lvl>
    <w:lvl w:ilvl="1" w:tplc="04190001">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0" w15:restartNumberingAfterBreak="0">
    <w:nsid w:val="648D544C"/>
    <w:multiLevelType w:val="hybridMultilevel"/>
    <w:tmpl w:val="6AA6DDC2"/>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1" w15:restartNumberingAfterBreak="0">
    <w:nsid w:val="65885FE7"/>
    <w:multiLevelType w:val="multilevel"/>
    <w:tmpl w:val="C7A6A0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681E1555"/>
    <w:multiLevelType w:val="multilevel"/>
    <w:tmpl w:val="1BCCC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97172E9"/>
    <w:multiLevelType w:val="hybridMultilevel"/>
    <w:tmpl w:val="ABB830E8"/>
    <w:lvl w:ilvl="0" w:tplc="B2366EC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6B9F1076"/>
    <w:multiLevelType w:val="multilevel"/>
    <w:tmpl w:val="505C6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BFD24BC"/>
    <w:multiLevelType w:val="multilevel"/>
    <w:tmpl w:val="1724FE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6D675E18"/>
    <w:multiLevelType w:val="multilevel"/>
    <w:tmpl w:val="184A4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F13709E"/>
    <w:multiLevelType w:val="multilevel"/>
    <w:tmpl w:val="378C86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6FCB1FE7"/>
    <w:multiLevelType w:val="multilevel"/>
    <w:tmpl w:val="16700F22"/>
    <w:lvl w:ilvl="0">
      <w:start w:val="1"/>
      <w:numFmt w:val="decimal"/>
      <w:lvlText w:val="%1."/>
      <w:lvlJc w:val="left"/>
      <w:pPr>
        <w:ind w:left="720" w:hanging="360"/>
      </w:pPr>
    </w:lvl>
    <w:lvl w:ilvl="1">
      <w:start w:val="1"/>
      <w:numFmt w:val="decimal"/>
      <w:lvlText w:val="%1.%2."/>
      <w:lvlJc w:val="left"/>
      <w:pPr>
        <w:ind w:left="900" w:hanging="540"/>
      </w:pPr>
    </w:lvl>
    <w:lvl w:ilvl="2">
      <w:start w:val="6"/>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9" w15:restartNumberingAfterBreak="0">
    <w:nsid w:val="706469F6"/>
    <w:multiLevelType w:val="hybridMultilevel"/>
    <w:tmpl w:val="A81E336A"/>
    <w:lvl w:ilvl="0" w:tplc="B0FC57CE">
      <w:start w:val="1"/>
      <w:numFmt w:val="bullet"/>
      <w:lvlText w:val=""/>
      <w:lvlJc w:val="left"/>
      <w:pPr>
        <w:ind w:left="0"/>
      </w:pPr>
      <w:rPr>
        <w:rFonts w:ascii="Wingdings" w:eastAsia="Wingdings" w:hAnsi="Wingdings" w:cs="Wingdings"/>
        <w:b w:val="0"/>
        <w:i w:val="0"/>
        <w:strike w:val="0"/>
        <w:dstrike w:val="0"/>
        <w:color w:val="000000"/>
        <w:sz w:val="29"/>
        <w:szCs w:val="29"/>
        <w:u w:val="none" w:color="000000"/>
        <w:bdr w:val="none" w:sz="0" w:space="0" w:color="auto"/>
        <w:shd w:val="clear" w:color="auto" w:fill="auto"/>
        <w:vertAlign w:val="baseline"/>
      </w:rPr>
    </w:lvl>
    <w:lvl w:ilvl="1" w:tplc="EB18AA54">
      <w:start w:val="1"/>
      <w:numFmt w:val="bullet"/>
      <w:lvlText w:val="o"/>
      <w:lvlJc w:val="left"/>
      <w:pPr>
        <w:ind w:left="1233"/>
      </w:pPr>
      <w:rPr>
        <w:rFonts w:ascii="Wingdings" w:eastAsia="Wingdings" w:hAnsi="Wingdings" w:cs="Wingdings"/>
        <w:b w:val="0"/>
        <w:i w:val="0"/>
        <w:strike w:val="0"/>
        <w:dstrike w:val="0"/>
        <w:color w:val="000000"/>
        <w:sz w:val="29"/>
        <w:szCs w:val="29"/>
        <w:u w:val="none" w:color="000000"/>
        <w:bdr w:val="none" w:sz="0" w:space="0" w:color="auto"/>
        <w:shd w:val="clear" w:color="auto" w:fill="auto"/>
        <w:vertAlign w:val="baseline"/>
      </w:rPr>
    </w:lvl>
    <w:lvl w:ilvl="2" w:tplc="077A22EA">
      <w:start w:val="1"/>
      <w:numFmt w:val="bullet"/>
      <w:lvlText w:val="▪"/>
      <w:lvlJc w:val="left"/>
      <w:pPr>
        <w:ind w:left="1953"/>
      </w:pPr>
      <w:rPr>
        <w:rFonts w:ascii="Wingdings" w:eastAsia="Wingdings" w:hAnsi="Wingdings" w:cs="Wingdings"/>
        <w:b w:val="0"/>
        <w:i w:val="0"/>
        <w:strike w:val="0"/>
        <w:dstrike w:val="0"/>
        <w:color w:val="000000"/>
        <w:sz w:val="29"/>
        <w:szCs w:val="29"/>
        <w:u w:val="none" w:color="000000"/>
        <w:bdr w:val="none" w:sz="0" w:space="0" w:color="auto"/>
        <w:shd w:val="clear" w:color="auto" w:fill="auto"/>
        <w:vertAlign w:val="baseline"/>
      </w:rPr>
    </w:lvl>
    <w:lvl w:ilvl="3" w:tplc="BF2A3BBC">
      <w:start w:val="1"/>
      <w:numFmt w:val="bullet"/>
      <w:lvlText w:val="•"/>
      <w:lvlJc w:val="left"/>
      <w:pPr>
        <w:ind w:left="2673"/>
      </w:pPr>
      <w:rPr>
        <w:rFonts w:ascii="Wingdings" w:eastAsia="Wingdings" w:hAnsi="Wingdings" w:cs="Wingdings"/>
        <w:b w:val="0"/>
        <w:i w:val="0"/>
        <w:strike w:val="0"/>
        <w:dstrike w:val="0"/>
        <w:color w:val="000000"/>
        <w:sz w:val="29"/>
        <w:szCs w:val="29"/>
        <w:u w:val="none" w:color="000000"/>
        <w:bdr w:val="none" w:sz="0" w:space="0" w:color="auto"/>
        <w:shd w:val="clear" w:color="auto" w:fill="auto"/>
        <w:vertAlign w:val="baseline"/>
      </w:rPr>
    </w:lvl>
    <w:lvl w:ilvl="4" w:tplc="1D9AE59A">
      <w:start w:val="1"/>
      <w:numFmt w:val="bullet"/>
      <w:lvlText w:val="o"/>
      <w:lvlJc w:val="left"/>
      <w:pPr>
        <w:ind w:left="3393"/>
      </w:pPr>
      <w:rPr>
        <w:rFonts w:ascii="Wingdings" w:eastAsia="Wingdings" w:hAnsi="Wingdings" w:cs="Wingdings"/>
        <w:b w:val="0"/>
        <w:i w:val="0"/>
        <w:strike w:val="0"/>
        <w:dstrike w:val="0"/>
        <w:color w:val="000000"/>
        <w:sz w:val="29"/>
        <w:szCs w:val="29"/>
        <w:u w:val="none" w:color="000000"/>
        <w:bdr w:val="none" w:sz="0" w:space="0" w:color="auto"/>
        <w:shd w:val="clear" w:color="auto" w:fill="auto"/>
        <w:vertAlign w:val="baseline"/>
      </w:rPr>
    </w:lvl>
    <w:lvl w:ilvl="5" w:tplc="07FA777E">
      <w:start w:val="1"/>
      <w:numFmt w:val="bullet"/>
      <w:lvlText w:val="▪"/>
      <w:lvlJc w:val="left"/>
      <w:pPr>
        <w:ind w:left="4113"/>
      </w:pPr>
      <w:rPr>
        <w:rFonts w:ascii="Wingdings" w:eastAsia="Wingdings" w:hAnsi="Wingdings" w:cs="Wingdings"/>
        <w:b w:val="0"/>
        <w:i w:val="0"/>
        <w:strike w:val="0"/>
        <w:dstrike w:val="0"/>
        <w:color w:val="000000"/>
        <w:sz w:val="29"/>
        <w:szCs w:val="29"/>
        <w:u w:val="none" w:color="000000"/>
        <w:bdr w:val="none" w:sz="0" w:space="0" w:color="auto"/>
        <w:shd w:val="clear" w:color="auto" w:fill="auto"/>
        <w:vertAlign w:val="baseline"/>
      </w:rPr>
    </w:lvl>
    <w:lvl w:ilvl="6" w:tplc="88D85A88">
      <w:start w:val="1"/>
      <w:numFmt w:val="bullet"/>
      <w:lvlText w:val="•"/>
      <w:lvlJc w:val="left"/>
      <w:pPr>
        <w:ind w:left="4833"/>
      </w:pPr>
      <w:rPr>
        <w:rFonts w:ascii="Wingdings" w:eastAsia="Wingdings" w:hAnsi="Wingdings" w:cs="Wingdings"/>
        <w:b w:val="0"/>
        <w:i w:val="0"/>
        <w:strike w:val="0"/>
        <w:dstrike w:val="0"/>
        <w:color w:val="000000"/>
        <w:sz w:val="29"/>
        <w:szCs w:val="29"/>
        <w:u w:val="none" w:color="000000"/>
        <w:bdr w:val="none" w:sz="0" w:space="0" w:color="auto"/>
        <w:shd w:val="clear" w:color="auto" w:fill="auto"/>
        <w:vertAlign w:val="baseline"/>
      </w:rPr>
    </w:lvl>
    <w:lvl w:ilvl="7" w:tplc="A5728926">
      <w:start w:val="1"/>
      <w:numFmt w:val="bullet"/>
      <w:lvlText w:val="o"/>
      <w:lvlJc w:val="left"/>
      <w:pPr>
        <w:ind w:left="5553"/>
      </w:pPr>
      <w:rPr>
        <w:rFonts w:ascii="Wingdings" w:eastAsia="Wingdings" w:hAnsi="Wingdings" w:cs="Wingdings"/>
        <w:b w:val="0"/>
        <w:i w:val="0"/>
        <w:strike w:val="0"/>
        <w:dstrike w:val="0"/>
        <w:color w:val="000000"/>
        <w:sz w:val="29"/>
        <w:szCs w:val="29"/>
        <w:u w:val="none" w:color="000000"/>
        <w:bdr w:val="none" w:sz="0" w:space="0" w:color="auto"/>
        <w:shd w:val="clear" w:color="auto" w:fill="auto"/>
        <w:vertAlign w:val="baseline"/>
      </w:rPr>
    </w:lvl>
    <w:lvl w:ilvl="8" w:tplc="F9B2BF20">
      <w:start w:val="1"/>
      <w:numFmt w:val="bullet"/>
      <w:lvlText w:val="▪"/>
      <w:lvlJc w:val="left"/>
      <w:pPr>
        <w:ind w:left="6273"/>
      </w:pPr>
      <w:rPr>
        <w:rFonts w:ascii="Wingdings" w:eastAsia="Wingdings" w:hAnsi="Wingdings" w:cs="Wingdings"/>
        <w:b w:val="0"/>
        <w:i w:val="0"/>
        <w:strike w:val="0"/>
        <w:dstrike w:val="0"/>
        <w:color w:val="000000"/>
        <w:sz w:val="29"/>
        <w:szCs w:val="29"/>
        <w:u w:val="none" w:color="000000"/>
        <w:bdr w:val="none" w:sz="0" w:space="0" w:color="auto"/>
        <w:shd w:val="clear" w:color="auto" w:fill="auto"/>
        <w:vertAlign w:val="baseline"/>
      </w:rPr>
    </w:lvl>
  </w:abstractNum>
  <w:abstractNum w:abstractNumId="70" w15:restartNumberingAfterBreak="0">
    <w:nsid w:val="707A3DEE"/>
    <w:multiLevelType w:val="multilevel"/>
    <w:tmpl w:val="060091F2"/>
    <w:lvl w:ilvl="0">
      <w:start w:val="1"/>
      <w:numFmt w:val="decimal"/>
      <w:lvlText w:val="%1."/>
      <w:lvlJc w:val="left"/>
      <w:pPr>
        <w:ind w:left="7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70D86442"/>
    <w:multiLevelType w:val="hybridMultilevel"/>
    <w:tmpl w:val="EC806C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724510E8"/>
    <w:multiLevelType w:val="hybridMultilevel"/>
    <w:tmpl w:val="9DD6CAEA"/>
    <w:lvl w:ilvl="0" w:tplc="B2366EC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73E60475"/>
    <w:multiLevelType w:val="hybridMultilevel"/>
    <w:tmpl w:val="35625BC6"/>
    <w:lvl w:ilvl="0" w:tplc="F3DCE7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74D8408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5" w15:restartNumberingAfterBreak="0">
    <w:nsid w:val="76381F5B"/>
    <w:multiLevelType w:val="hybridMultilevel"/>
    <w:tmpl w:val="4A32B0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767C3F85"/>
    <w:multiLevelType w:val="multilevel"/>
    <w:tmpl w:val="2D989C3C"/>
    <w:lvl w:ilvl="0">
      <w:start w:val="1"/>
      <w:numFmt w:val="decimal"/>
      <w:lvlText w:val="%1."/>
      <w:lvlJc w:val="left"/>
      <w:pPr>
        <w:ind w:left="675" w:hanging="675"/>
      </w:pPr>
      <w:rPr>
        <w:rFonts w:hint="default"/>
      </w:rPr>
    </w:lvl>
    <w:lvl w:ilvl="1">
      <w:start w:val="1"/>
      <w:numFmt w:val="decimal"/>
      <w:lvlText w:val="%1.%2."/>
      <w:lvlJc w:val="left"/>
      <w:pPr>
        <w:ind w:left="930" w:hanging="720"/>
      </w:pPr>
      <w:rPr>
        <w:rFonts w:hint="default"/>
      </w:rPr>
    </w:lvl>
    <w:lvl w:ilvl="2">
      <w:start w:val="5"/>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3060" w:hanging="180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abstractNum w:abstractNumId="77" w15:restartNumberingAfterBreak="0">
    <w:nsid w:val="78E96142"/>
    <w:multiLevelType w:val="multilevel"/>
    <w:tmpl w:val="C734D396"/>
    <w:lvl w:ilvl="0">
      <w:start w:val="1"/>
      <w:numFmt w:val="decimal"/>
      <w:lvlText w:val="%1."/>
      <w:lvlJc w:val="left"/>
      <w:pPr>
        <w:ind w:left="780" w:hanging="360"/>
      </w:pPr>
    </w:lvl>
    <w:lvl w:ilvl="1">
      <w:start w:val="1"/>
      <w:numFmt w:val="decimal"/>
      <w:lvlText w:val="%1.%2."/>
      <w:lvlJc w:val="left"/>
      <w:pPr>
        <w:ind w:left="960" w:hanging="540"/>
      </w:pPr>
    </w:lvl>
    <w:lvl w:ilvl="2">
      <w:start w:val="5"/>
      <w:numFmt w:val="decimal"/>
      <w:lvlText w:val="%1.%2.%3."/>
      <w:lvlJc w:val="left"/>
      <w:pPr>
        <w:ind w:left="1140" w:hanging="720"/>
      </w:pPr>
    </w:lvl>
    <w:lvl w:ilvl="3">
      <w:start w:val="1"/>
      <w:numFmt w:val="decimal"/>
      <w:lvlText w:val="%1.%2.%3.%4."/>
      <w:lvlJc w:val="left"/>
      <w:pPr>
        <w:ind w:left="1140" w:hanging="720"/>
      </w:pPr>
    </w:lvl>
    <w:lvl w:ilvl="4">
      <w:start w:val="1"/>
      <w:numFmt w:val="decimal"/>
      <w:lvlText w:val="%1.%2.%3.%4.%5."/>
      <w:lvlJc w:val="left"/>
      <w:pPr>
        <w:ind w:left="1500" w:hanging="1080"/>
      </w:pPr>
    </w:lvl>
    <w:lvl w:ilvl="5">
      <w:start w:val="1"/>
      <w:numFmt w:val="decimal"/>
      <w:lvlText w:val="%1.%2.%3.%4.%5.%6."/>
      <w:lvlJc w:val="left"/>
      <w:pPr>
        <w:ind w:left="1500" w:hanging="1080"/>
      </w:pPr>
    </w:lvl>
    <w:lvl w:ilvl="6">
      <w:start w:val="1"/>
      <w:numFmt w:val="decimal"/>
      <w:lvlText w:val="%1.%2.%3.%4.%5.%6.%7."/>
      <w:lvlJc w:val="left"/>
      <w:pPr>
        <w:ind w:left="1860" w:hanging="1440"/>
      </w:pPr>
    </w:lvl>
    <w:lvl w:ilvl="7">
      <w:start w:val="1"/>
      <w:numFmt w:val="decimal"/>
      <w:lvlText w:val="%1.%2.%3.%4.%5.%6.%7.%8."/>
      <w:lvlJc w:val="left"/>
      <w:pPr>
        <w:ind w:left="1860" w:hanging="1440"/>
      </w:pPr>
    </w:lvl>
    <w:lvl w:ilvl="8">
      <w:start w:val="1"/>
      <w:numFmt w:val="decimal"/>
      <w:lvlText w:val="%1.%2.%3.%4.%5.%6.%7.%8.%9."/>
      <w:lvlJc w:val="left"/>
      <w:pPr>
        <w:ind w:left="2220" w:hanging="1800"/>
      </w:pPr>
    </w:lvl>
  </w:abstractNum>
  <w:abstractNum w:abstractNumId="78" w15:restartNumberingAfterBreak="0">
    <w:nsid w:val="7C243285"/>
    <w:multiLevelType w:val="multilevel"/>
    <w:tmpl w:val="A650CC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28"/>
  </w:num>
  <w:num w:numId="2">
    <w:abstractNumId w:val="4"/>
  </w:num>
  <w:num w:numId="3">
    <w:abstractNumId w:val="0"/>
  </w:num>
  <w:num w:numId="4">
    <w:abstractNumId w:val="60"/>
  </w:num>
  <w:num w:numId="5">
    <w:abstractNumId w:val="51"/>
  </w:num>
  <w:num w:numId="6">
    <w:abstractNumId w:val="15"/>
  </w:num>
  <w:num w:numId="7">
    <w:abstractNumId w:val="59"/>
  </w:num>
  <w:num w:numId="8">
    <w:abstractNumId w:val="20"/>
  </w:num>
  <w:num w:numId="9">
    <w:abstractNumId w:val="17"/>
  </w:num>
  <w:num w:numId="10">
    <w:abstractNumId w:val="54"/>
  </w:num>
  <w:num w:numId="1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num>
  <w:num w:numId="13">
    <w:abstractNumId w:val="10"/>
  </w:num>
  <w:num w:numId="14">
    <w:abstractNumId w:val="63"/>
  </w:num>
  <w:num w:numId="15">
    <w:abstractNumId w:val="72"/>
  </w:num>
  <w:num w:numId="16">
    <w:abstractNumId w:val="52"/>
  </w:num>
  <w:num w:numId="17">
    <w:abstractNumId w:val="29"/>
  </w:num>
  <w:num w:numId="18">
    <w:abstractNumId w:val="35"/>
  </w:num>
  <w:num w:numId="19">
    <w:abstractNumId w:val="78"/>
  </w:num>
  <w:num w:numId="20">
    <w:abstractNumId w:val="21"/>
  </w:num>
  <w:num w:numId="21">
    <w:abstractNumId w:val="67"/>
  </w:num>
  <w:num w:numId="22">
    <w:abstractNumId w:val="13"/>
  </w:num>
  <w:num w:numId="23">
    <w:abstractNumId w:val="45"/>
  </w:num>
  <w:num w:numId="24">
    <w:abstractNumId w:val="7"/>
  </w:num>
  <w:num w:numId="25">
    <w:abstractNumId w:val="50"/>
  </w:num>
  <w:num w:numId="26">
    <w:abstractNumId w:val="77"/>
  </w:num>
  <w:num w:numId="27">
    <w:abstractNumId w:val="55"/>
  </w:num>
  <w:num w:numId="28">
    <w:abstractNumId w:val="42"/>
  </w:num>
  <w:num w:numId="29">
    <w:abstractNumId w:val="57"/>
  </w:num>
  <w:num w:numId="30">
    <w:abstractNumId w:val="18"/>
  </w:num>
  <w:num w:numId="31">
    <w:abstractNumId w:val="30"/>
  </w:num>
  <w:num w:numId="32">
    <w:abstractNumId w:val="27"/>
  </w:num>
  <w:num w:numId="33">
    <w:abstractNumId w:val="68"/>
  </w:num>
  <w:num w:numId="34">
    <w:abstractNumId w:val="33"/>
  </w:num>
  <w:num w:numId="35">
    <w:abstractNumId w:val="25"/>
  </w:num>
  <w:num w:numId="36">
    <w:abstractNumId w:val="16"/>
  </w:num>
  <w:num w:numId="37">
    <w:abstractNumId w:val="24"/>
  </w:num>
  <w:num w:numId="38">
    <w:abstractNumId w:val="32"/>
  </w:num>
  <w:num w:numId="39">
    <w:abstractNumId w:val="9"/>
  </w:num>
  <w:num w:numId="40">
    <w:abstractNumId w:val="37"/>
  </w:num>
  <w:num w:numId="41">
    <w:abstractNumId w:val="53"/>
  </w:num>
  <w:num w:numId="42">
    <w:abstractNumId w:val="12"/>
  </w:num>
  <w:num w:numId="43">
    <w:abstractNumId w:val="5"/>
  </w:num>
  <w:num w:numId="44">
    <w:abstractNumId w:val="8"/>
  </w:num>
  <w:num w:numId="45">
    <w:abstractNumId w:val="23"/>
  </w:num>
  <w:num w:numId="46">
    <w:abstractNumId w:val="3"/>
  </w:num>
  <w:num w:numId="47">
    <w:abstractNumId w:val="44"/>
  </w:num>
  <w:num w:numId="48">
    <w:abstractNumId w:val="31"/>
  </w:num>
  <w:num w:numId="49">
    <w:abstractNumId w:val="40"/>
  </w:num>
  <w:num w:numId="50">
    <w:abstractNumId w:val="61"/>
  </w:num>
  <w:num w:numId="51">
    <w:abstractNumId w:val="11"/>
  </w:num>
  <w:num w:numId="52">
    <w:abstractNumId w:val="70"/>
  </w:num>
  <w:num w:numId="53">
    <w:abstractNumId w:val="36"/>
  </w:num>
  <w:num w:numId="54">
    <w:abstractNumId w:val="58"/>
  </w:num>
  <w:num w:numId="55">
    <w:abstractNumId w:val="76"/>
  </w:num>
  <w:num w:numId="56">
    <w:abstractNumId w:val="69"/>
  </w:num>
  <w:num w:numId="57">
    <w:abstractNumId w:val="74"/>
  </w:num>
  <w:num w:numId="58">
    <w:abstractNumId w:val="19"/>
  </w:num>
  <w:num w:numId="59">
    <w:abstractNumId w:val="39"/>
  </w:num>
  <w:num w:numId="60">
    <w:abstractNumId w:val="49"/>
  </w:num>
  <w:num w:numId="61">
    <w:abstractNumId w:val="14"/>
  </w:num>
  <w:num w:numId="62">
    <w:abstractNumId w:val="38"/>
  </w:num>
  <w:num w:numId="63">
    <w:abstractNumId w:val="73"/>
  </w:num>
  <w:num w:numId="64">
    <w:abstractNumId w:val="43"/>
  </w:num>
  <w:num w:numId="65">
    <w:abstractNumId w:val="65"/>
  </w:num>
  <w:num w:numId="66">
    <w:abstractNumId w:val="2"/>
  </w:num>
  <w:num w:numId="67">
    <w:abstractNumId w:val="56"/>
  </w:num>
  <w:num w:numId="68">
    <w:abstractNumId w:val="47"/>
  </w:num>
  <w:num w:numId="69">
    <w:abstractNumId w:val="26"/>
  </w:num>
  <w:num w:numId="70">
    <w:abstractNumId w:val="1"/>
  </w:num>
  <w:num w:numId="71">
    <w:abstractNumId w:val="75"/>
  </w:num>
  <w:num w:numId="72">
    <w:abstractNumId w:val="6"/>
  </w:num>
  <w:num w:numId="73">
    <w:abstractNumId w:val="71"/>
  </w:num>
  <w:num w:numId="74">
    <w:abstractNumId w:val="34"/>
  </w:num>
  <w:num w:numId="75">
    <w:abstractNumId w:val="48"/>
  </w:num>
  <w:num w:numId="76">
    <w:abstractNumId w:val="64"/>
  </w:num>
  <w:num w:numId="77">
    <w:abstractNumId w:val="41"/>
  </w:num>
  <w:num w:numId="78">
    <w:abstractNumId w:val="62"/>
  </w:num>
  <w:num w:numId="79">
    <w:abstractNumId w:val="66"/>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2D1"/>
    <w:rsid w:val="0000104D"/>
    <w:rsid w:val="0000177C"/>
    <w:rsid w:val="000033A5"/>
    <w:rsid w:val="00003EC6"/>
    <w:rsid w:val="00006959"/>
    <w:rsid w:val="00007A72"/>
    <w:rsid w:val="000106A2"/>
    <w:rsid w:val="000149EA"/>
    <w:rsid w:val="000158CF"/>
    <w:rsid w:val="000159A1"/>
    <w:rsid w:val="00020B42"/>
    <w:rsid w:val="00021F52"/>
    <w:rsid w:val="00023449"/>
    <w:rsid w:val="0002428F"/>
    <w:rsid w:val="0002472F"/>
    <w:rsid w:val="00025941"/>
    <w:rsid w:val="00030067"/>
    <w:rsid w:val="00031C03"/>
    <w:rsid w:val="00032570"/>
    <w:rsid w:val="00032C26"/>
    <w:rsid w:val="00033F5B"/>
    <w:rsid w:val="00034658"/>
    <w:rsid w:val="0003534F"/>
    <w:rsid w:val="0003663A"/>
    <w:rsid w:val="00037A84"/>
    <w:rsid w:val="000402E6"/>
    <w:rsid w:val="00044777"/>
    <w:rsid w:val="00050084"/>
    <w:rsid w:val="00051B62"/>
    <w:rsid w:val="00051F28"/>
    <w:rsid w:val="0005373E"/>
    <w:rsid w:val="000546CF"/>
    <w:rsid w:val="00056195"/>
    <w:rsid w:val="00063B38"/>
    <w:rsid w:val="00070504"/>
    <w:rsid w:val="00074819"/>
    <w:rsid w:val="0007674F"/>
    <w:rsid w:val="00080F3E"/>
    <w:rsid w:val="0008224E"/>
    <w:rsid w:val="00087878"/>
    <w:rsid w:val="00090EFF"/>
    <w:rsid w:val="0009219D"/>
    <w:rsid w:val="00093128"/>
    <w:rsid w:val="000933B9"/>
    <w:rsid w:val="000975DC"/>
    <w:rsid w:val="000A0A73"/>
    <w:rsid w:val="000A2841"/>
    <w:rsid w:val="000B691E"/>
    <w:rsid w:val="000C470E"/>
    <w:rsid w:val="000C6DA2"/>
    <w:rsid w:val="000D16E2"/>
    <w:rsid w:val="000D40FB"/>
    <w:rsid w:val="000D4C2A"/>
    <w:rsid w:val="000D4CED"/>
    <w:rsid w:val="000D5C02"/>
    <w:rsid w:val="000D6106"/>
    <w:rsid w:val="000E0B50"/>
    <w:rsid w:val="000E104A"/>
    <w:rsid w:val="000E3FB6"/>
    <w:rsid w:val="000E3FD6"/>
    <w:rsid w:val="000E7B14"/>
    <w:rsid w:val="000F0764"/>
    <w:rsid w:val="000F0782"/>
    <w:rsid w:val="000F33BA"/>
    <w:rsid w:val="000F504A"/>
    <w:rsid w:val="00101CC7"/>
    <w:rsid w:val="00103B93"/>
    <w:rsid w:val="0010548A"/>
    <w:rsid w:val="00114235"/>
    <w:rsid w:val="00115DCD"/>
    <w:rsid w:val="0012051D"/>
    <w:rsid w:val="00130E0F"/>
    <w:rsid w:val="001332B1"/>
    <w:rsid w:val="00133887"/>
    <w:rsid w:val="00135FD9"/>
    <w:rsid w:val="0014209A"/>
    <w:rsid w:val="0014368E"/>
    <w:rsid w:val="00144D40"/>
    <w:rsid w:val="00145476"/>
    <w:rsid w:val="001504FF"/>
    <w:rsid w:val="001520F0"/>
    <w:rsid w:val="001547D5"/>
    <w:rsid w:val="00160230"/>
    <w:rsid w:val="00172531"/>
    <w:rsid w:val="00174E2A"/>
    <w:rsid w:val="00177C68"/>
    <w:rsid w:val="00177CBA"/>
    <w:rsid w:val="0018214C"/>
    <w:rsid w:val="001829E0"/>
    <w:rsid w:val="00182A7E"/>
    <w:rsid w:val="00184848"/>
    <w:rsid w:val="001851A7"/>
    <w:rsid w:val="00185BD9"/>
    <w:rsid w:val="00186731"/>
    <w:rsid w:val="00190EFF"/>
    <w:rsid w:val="00195A19"/>
    <w:rsid w:val="00195E75"/>
    <w:rsid w:val="0019674F"/>
    <w:rsid w:val="001A09DC"/>
    <w:rsid w:val="001A3498"/>
    <w:rsid w:val="001A4BCB"/>
    <w:rsid w:val="001A603A"/>
    <w:rsid w:val="001B078E"/>
    <w:rsid w:val="001B099D"/>
    <w:rsid w:val="001B3078"/>
    <w:rsid w:val="001B3C4F"/>
    <w:rsid w:val="001B6EFC"/>
    <w:rsid w:val="001B7078"/>
    <w:rsid w:val="001B7572"/>
    <w:rsid w:val="001C2CDC"/>
    <w:rsid w:val="001C2E0C"/>
    <w:rsid w:val="001C44E6"/>
    <w:rsid w:val="001C578F"/>
    <w:rsid w:val="001D0687"/>
    <w:rsid w:val="001D0F69"/>
    <w:rsid w:val="001D211B"/>
    <w:rsid w:val="001D408C"/>
    <w:rsid w:val="001D428E"/>
    <w:rsid w:val="001D5378"/>
    <w:rsid w:val="001D53B0"/>
    <w:rsid w:val="001E0FE6"/>
    <w:rsid w:val="001E11C6"/>
    <w:rsid w:val="001E1428"/>
    <w:rsid w:val="001E31E7"/>
    <w:rsid w:val="001F153E"/>
    <w:rsid w:val="001F156E"/>
    <w:rsid w:val="001F42E2"/>
    <w:rsid w:val="001F47B9"/>
    <w:rsid w:val="001F49E1"/>
    <w:rsid w:val="001F622E"/>
    <w:rsid w:val="001F6822"/>
    <w:rsid w:val="001F72C2"/>
    <w:rsid w:val="002016B3"/>
    <w:rsid w:val="00201972"/>
    <w:rsid w:val="00202B82"/>
    <w:rsid w:val="00205B0D"/>
    <w:rsid w:val="00210B6C"/>
    <w:rsid w:val="00211AC8"/>
    <w:rsid w:val="00213BFB"/>
    <w:rsid w:val="002154D7"/>
    <w:rsid w:val="00217F09"/>
    <w:rsid w:val="0022012A"/>
    <w:rsid w:val="00223331"/>
    <w:rsid w:val="0022408F"/>
    <w:rsid w:val="0022489C"/>
    <w:rsid w:val="002262E2"/>
    <w:rsid w:val="00226CA3"/>
    <w:rsid w:val="00233DAA"/>
    <w:rsid w:val="00235D22"/>
    <w:rsid w:val="002379D6"/>
    <w:rsid w:val="002442A6"/>
    <w:rsid w:val="002467E7"/>
    <w:rsid w:val="00247EB6"/>
    <w:rsid w:val="0025056E"/>
    <w:rsid w:val="00250C3B"/>
    <w:rsid w:val="00250F14"/>
    <w:rsid w:val="002561AD"/>
    <w:rsid w:val="00256FC1"/>
    <w:rsid w:val="002604E2"/>
    <w:rsid w:val="00260929"/>
    <w:rsid w:val="00262A90"/>
    <w:rsid w:val="0026391D"/>
    <w:rsid w:val="00264B8E"/>
    <w:rsid w:val="00264D94"/>
    <w:rsid w:val="00265782"/>
    <w:rsid w:val="0026718A"/>
    <w:rsid w:val="0026736E"/>
    <w:rsid w:val="0027056B"/>
    <w:rsid w:val="00272E59"/>
    <w:rsid w:val="0027534F"/>
    <w:rsid w:val="00275A7C"/>
    <w:rsid w:val="002835A0"/>
    <w:rsid w:val="002848F4"/>
    <w:rsid w:val="002849B6"/>
    <w:rsid w:val="002854CB"/>
    <w:rsid w:val="002920FC"/>
    <w:rsid w:val="00295289"/>
    <w:rsid w:val="002953DC"/>
    <w:rsid w:val="00296485"/>
    <w:rsid w:val="00296A80"/>
    <w:rsid w:val="002A3A8B"/>
    <w:rsid w:val="002A4F5A"/>
    <w:rsid w:val="002A6AF9"/>
    <w:rsid w:val="002A74E8"/>
    <w:rsid w:val="002A775D"/>
    <w:rsid w:val="002A7C66"/>
    <w:rsid w:val="002B3177"/>
    <w:rsid w:val="002B3587"/>
    <w:rsid w:val="002B436C"/>
    <w:rsid w:val="002B4B0B"/>
    <w:rsid w:val="002C465A"/>
    <w:rsid w:val="002C6EE2"/>
    <w:rsid w:val="002C70D2"/>
    <w:rsid w:val="002D02EE"/>
    <w:rsid w:val="002D0958"/>
    <w:rsid w:val="002D3732"/>
    <w:rsid w:val="002D510A"/>
    <w:rsid w:val="002D682E"/>
    <w:rsid w:val="002D7D70"/>
    <w:rsid w:val="002E0C31"/>
    <w:rsid w:val="002E5F41"/>
    <w:rsid w:val="002F1B2D"/>
    <w:rsid w:val="002F48A4"/>
    <w:rsid w:val="002F70C0"/>
    <w:rsid w:val="00302592"/>
    <w:rsid w:val="00302BB8"/>
    <w:rsid w:val="00310EEE"/>
    <w:rsid w:val="00311F3A"/>
    <w:rsid w:val="0031261F"/>
    <w:rsid w:val="003145E3"/>
    <w:rsid w:val="00314DB3"/>
    <w:rsid w:val="00320177"/>
    <w:rsid w:val="00325F45"/>
    <w:rsid w:val="00326F94"/>
    <w:rsid w:val="0033208F"/>
    <w:rsid w:val="00332B80"/>
    <w:rsid w:val="00333E49"/>
    <w:rsid w:val="00333F33"/>
    <w:rsid w:val="003351D8"/>
    <w:rsid w:val="0033641A"/>
    <w:rsid w:val="00336692"/>
    <w:rsid w:val="00336FEE"/>
    <w:rsid w:val="003414AF"/>
    <w:rsid w:val="003414D9"/>
    <w:rsid w:val="003422D3"/>
    <w:rsid w:val="003425C3"/>
    <w:rsid w:val="00343B70"/>
    <w:rsid w:val="003473E4"/>
    <w:rsid w:val="00351524"/>
    <w:rsid w:val="003608E9"/>
    <w:rsid w:val="003610C4"/>
    <w:rsid w:val="00361415"/>
    <w:rsid w:val="003618F1"/>
    <w:rsid w:val="00364569"/>
    <w:rsid w:val="00365A25"/>
    <w:rsid w:val="00365E39"/>
    <w:rsid w:val="0037075E"/>
    <w:rsid w:val="003806F1"/>
    <w:rsid w:val="003830AE"/>
    <w:rsid w:val="00384880"/>
    <w:rsid w:val="00387D2E"/>
    <w:rsid w:val="00390099"/>
    <w:rsid w:val="003901FA"/>
    <w:rsid w:val="00391455"/>
    <w:rsid w:val="00393294"/>
    <w:rsid w:val="00393BE5"/>
    <w:rsid w:val="0039424D"/>
    <w:rsid w:val="003976A6"/>
    <w:rsid w:val="003A08E8"/>
    <w:rsid w:val="003A241A"/>
    <w:rsid w:val="003A5C36"/>
    <w:rsid w:val="003B4C21"/>
    <w:rsid w:val="003B5AAC"/>
    <w:rsid w:val="003C09BD"/>
    <w:rsid w:val="003C6D3B"/>
    <w:rsid w:val="003C7B4D"/>
    <w:rsid w:val="003D0FA3"/>
    <w:rsid w:val="003D1B59"/>
    <w:rsid w:val="003D5419"/>
    <w:rsid w:val="003D75D2"/>
    <w:rsid w:val="003E145B"/>
    <w:rsid w:val="003E1BBE"/>
    <w:rsid w:val="003E6F39"/>
    <w:rsid w:val="003E7187"/>
    <w:rsid w:val="003E7814"/>
    <w:rsid w:val="003E7EE8"/>
    <w:rsid w:val="003E7F7A"/>
    <w:rsid w:val="003F0235"/>
    <w:rsid w:val="003F3E83"/>
    <w:rsid w:val="003F76F3"/>
    <w:rsid w:val="0040039B"/>
    <w:rsid w:val="00401B68"/>
    <w:rsid w:val="00405795"/>
    <w:rsid w:val="00405AE6"/>
    <w:rsid w:val="0040614B"/>
    <w:rsid w:val="00406482"/>
    <w:rsid w:val="00407FD7"/>
    <w:rsid w:val="00412174"/>
    <w:rsid w:val="004128A4"/>
    <w:rsid w:val="00421C20"/>
    <w:rsid w:val="00422214"/>
    <w:rsid w:val="004233D6"/>
    <w:rsid w:val="004238B7"/>
    <w:rsid w:val="0042736A"/>
    <w:rsid w:val="004317E5"/>
    <w:rsid w:val="00432026"/>
    <w:rsid w:val="00433FB7"/>
    <w:rsid w:val="00434052"/>
    <w:rsid w:val="004351FA"/>
    <w:rsid w:val="0043663A"/>
    <w:rsid w:val="004421A6"/>
    <w:rsid w:val="004439D3"/>
    <w:rsid w:val="00445385"/>
    <w:rsid w:val="004501F2"/>
    <w:rsid w:val="00451EA5"/>
    <w:rsid w:val="00452F92"/>
    <w:rsid w:val="00457C6D"/>
    <w:rsid w:val="004635E8"/>
    <w:rsid w:val="00463CC4"/>
    <w:rsid w:val="00463CDA"/>
    <w:rsid w:val="00464BAD"/>
    <w:rsid w:val="00465F61"/>
    <w:rsid w:val="00472F48"/>
    <w:rsid w:val="00474270"/>
    <w:rsid w:val="00476335"/>
    <w:rsid w:val="00477AA1"/>
    <w:rsid w:val="00483F06"/>
    <w:rsid w:val="00486B3F"/>
    <w:rsid w:val="00487D3D"/>
    <w:rsid w:val="00487FA1"/>
    <w:rsid w:val="00490543"/>
    <w:rsid w:val="00490E5B"/>
    <w:rsid w:val="0049224B"/>
    <w:rsid w:val="004939CF"/>
    <w:rsid w:val="004A3323"/>
    <w:rsid w:val="004A4384"/>
    <w:rsid w:val="004A4A3F"/>
    <w:rsid w:val="004A68FA"/>
    <w:rsid w:val="004B0F9B"/>
    <w:rsid w:val="004B4696"/>
    <w:rsid w:val="004B6A66"/>
    <w:rsid w:val="004C0C43"/>
    <w:rsid w:val="004C13E8"/>
    <w:rsid w:val="004C35B8"/>
    <w:rsid w:val="004C49A5"/>
    <w:rsid w:val="004C6C20"/>
    <w:rsid w:val="004D0576"/>
    <w:rsid w:val="004D0FA6"/>
    <w:rsid w:val="004D1DAC"/>
    <w:rsid w:val="004D2E57"/>
    <w:rsid w:val="004D7047"/>
    <w:rsid w:val="004E1E7A"/>
    <w:rsid w:val="004E32A0"/>
    <w:rsid w:val="004E3F17"/>
    <w:rsid w:val="004E6394"/>
    <w:rsid w:val="004E74CF"/>
    <w:rsid w:val="004F1137"/>
    <w:rsid w:val="004F1E01"/>
    <w:rsid w:val="004F31C1"/>
    <w:rsid w:val="004F3A1E"/>
    <w:rsid w:val="004F3C3F"/>
    <w:rsid w:val="004F49CA"/>
    <w:rsid w:val="004F52BA"/>
    <w:rsid w:val="00505B57"/>
    <w:rsid w:val="00507558"/>
    <w:rsid w:val="00507898"/>
    <w:rsid w:val="00507F27"/>
    <w:rsid w:val="00517DE2"/>
    <w:rsid w:val="005201C9"/>
    <w:rsid w:val="00521ED8"/>
    <w:rsid w:val="00521EEE"/>
    <w:rsid w:val="00523570"/>
    <w:rsid w:val="00524643"/>
    <w:rsid w:val="00524803"/>
    <w:rsid w:val="0052541E"/>
    <w:rsid w:val="00525702"/>
    <w:rsid w:val="00526EBF"/>
    <w:rsid w:val="00527C3A"/>
    <w:rsid w:val="005333C9"/>
    <w:rsid w:val="00534A55"/>
    <w:rsid w:val="005354A4"/>
    <w:rsid w:val="00537966"/>
    <w:rsid w:val="00537D85"/>
    <w:rsid w:val="005403B4"/>
    <w:rsid w:val="005419FC"/>
    <w:rsid w:val="00541AAE"/>
    <w:rsid w:val="00541DDB"/>
    <w:rsid w:val="00544D85"/>
    <w:rsid w:val="00544DC8"/>
    <w:rsid w:val="005465B2"/>
    <w:rsid w:val="005510D1"/>
    <w:rsid w:val="00551468"/>
    <w:rsid w:val="00551BA1"/>
    <w:rsid w:val="005546ED"/>
    <w:rsid w:val="005561E8"/>
    <w:rsid w:val="005562A6"/>
    <w:rsid w:val="005614B5"/>
    <w:rsid w:val="00562459"/>
    <w:rsid w:val="00564847"/>
    <w:rsid w:val="00564A2A"/>
    <w:rsid w:val="005658E9"/>
    <w:rsid w:val="005658F9"/>
    <w:rsid w:val="0056605E"/>
    <w:rsid w:val="00567182"/>
    <w:rsid w:val="00571133"/>
    <w:rsid w:val="00572326"/>
    <w:rsid w:val="00573E15"/>
    <w:rsid w:val="0057604D"/>
    <w:rsid w:val="00577EB1"/>
    <w:rsid w:val="00581133"/>
    <w:rsid w:val="00583516"/>
    <w:rsid w:val="00585DE3"/>
    <w:rsid w:val="00586BC0"/>
    <w:rsid w:val="0058796D"/>
    <w:rsid w:val="00590575"/>
    <w:rsid w:val="00590AF1"/>
    <w:rsid w:val="005926DF"/>
    <w:rsid w:val="005938E0"/>
    <w:rsid w:val="00595959"/>
    <w:rsid w:val="00595C40"/>
    <w:rsid w:val="005A11F1"/>
    <w:rsid w:val="005A1A40"/>
    <w:rsid w:val="005A53BE"/>
    <w:rsid w:val="005A63DE"/>
    <w:rsid w:val="005B1846"/>
    <w:rsid w:val="005B2A04"/>
    <w:rsid w:val="005B341D"/>
    <w:rsid w:val="005B46C1"/>
    <w:rsid w:val="005B781F"/>
    <w:rsid w:val="005B7BDF"/>
    <w:rsid w:val="005C068B"/>
    <w:rsid w:val="005C0BE1"/>
    <w:rsid w:val="005C5C0B"/>
    <w:rsid w:val="005C66D4"/>
    <w:rsid w:val="005C7400"/>
    <w:rsid w:val="005D2094"/>
    <w:rsid w:val="005D603C"/>
    <w:rsid w:val="005D65BE"/>
    <w:rsid w:val="005D69A1"/>
    <w:rsid w:val="005D6D43"/>
    <w:rsid w:val="005E0BFE"/>
    <w:rsid w:val="005E16E4"/>
    <w:rsid w:val="005E32AB"/>
    <w:rsid w:val="005E4C59"/>
    <w:rsid w:val="005E643A"/>
    <w:rsid w:val="005E7DD6"/>
    <w:rsid w:val="005E7F32"/>
    <w:rsid w:val="005F085B"/>
    <w:rsid w:val="005F1EFB"/>
    <w:rsid w:val="00600063"/>
    <w:rsid w:val="0060294A"/>
    <w:rsid w:val="00602D84"/>
    <w:rsid w:val="00606314"/>
    <w:rsid w:val="00611E48"/>
    <w:rsid w:val="0061365B"/>
    <w:rsid w:val="00614F02"/>
    <w:rsid w:val="006152FB"/>
    <w:rsid w:val="0061640F"/>
    <w:rsid w:val="00621350"/>
    <w:rsid w:val="006239CA"/>
    <w:rsid w:val="00624C35"/>
    <w:rsid w:val="0062552E"/>
    <w:rsid w:val="0062584A"/>
    <w:rsid w:val="00627DC8"/>
    <w:rsid w:val="0063092F"/>
    <w:rsid w:val="00633792"/>
    <w:rsid w:val="00634896"/>
    <w:rsid w:val="0063726D"/>
    <w:rsid w:val="006407D3"/>
    <w:rsid w:val="00642473"/>
    <w:rsid w:val="00643E8D"/>
    <w:rsid w:val="006443D9"/>
    <w:rsid w:val="0064480B"/>
    <w:rsid w:val="006507E4"/>
    <w:rsid w:val="00651BAB"/>
    <w:rsid w:val="00652641"/>
    <w:rsid w:val="00656438"/>
    <w:rsid w:val="00657656"/>
    <w:rsid w:val="00661411"/>
    <w:rsid w:val="00662541"/>
    <w:rsid w:val="00662823"/>
    <w:rsid w:val="00662C09"/>
    <w:rsid w:val="00662DEB"/>
    <w:rsid w:val="00664ADD"/>
    <w:rsid w:val="0066603D"/>
    <w:rsid w:val="00670109"/>
    <w:rsid w:val="00670E14"/>
    <w:rsid w:val="0067167A"/>
    <w:rsid w:val="006729A2"/>
    <w:rsid w:val="00672EE8"/>
    <w:rsid w:val="006731F9"/>
    <w:rsid w:val="0067450C"/>
    <w:rsid w:val="00677C6D"/>
    <w:rsid w:val="0068484D"/>
    <w:rsid w:val="00691C6E"/>
    <w:rsid w:val="0069244B"/>
    <w:rsid w:val="00692B15"/>
    <w:rsid w:val="006936E9"/>
    <w:rsid w:val="00693FBF"/>
    <w:rsid w:val="006A123A"/>
    <w:rsid w:val="006A160A"/>
    <w:rsid w:val="006A1A6B"/>
    <w:rsid w:val="006A32D3"/>
    <w:rsid w:val="006A5D7A"/>
    <w:rsid w:val="006A66C2"/>
    <w:rsid w:val="006A6F01"/>
    <w:rsid w:val="006B00D5"/>
    <w:rsid w:val="006B2FE0"/>
    <w:rsid w:val="006B5083"/>
    <w:rsid w:val="006C06D0"/>
    <w:rsid w:val="006C1568"/>
    <w:rsid w:val="006C4297"/>
    <w:rsid w:val="006C455A"/>
    <w:rsid w:val="006C4BD2"/>
    <w:rsid w:val="006C5002"/>
    <w:rsid w:val="006C6AEA"/>
    <w:rsid w:val="006C7B74"/>
    <w:rsid w:val="006D1DE2"/>
    <w:rsid w:val="006D1E34"/>
    <w:rsid w:val="006D5778"/>
    <w:rsid w:val="006E17C4"/>
    <w:rsid w:val="006E17DB"/>
    <w:rsid w:val="006E4F01"/>
    <w:rsid w:val="006E51C8"/>
    <w:rsid w:val="006E7965"/>
    <w:rsid w:val="006F2645"/>
    <w:rsid w:val="006F3DDD"/>
    <w:rsid w:val="006F4270"/>
    <w:rsid w:val="006F53EA"/>
    <w:rsid w:val="006F5B02"/>
    <w:rsid w:val="007009EF"/>
    <w:rsid w:val="00701EE6"/>
    <w:rsid w:val="0071118D"/>
    <w:rsid w:val="00716566"/>
    <w:rsid w:val="00716AA4"/>
    <w:rsid w:val="007171D5"/>
    <w:rsid w:val="00720B30"/>
    <w:rsid w:val="00721132"/>
    <w:rsid w:val="007302C7"/>
    <w:rsid w:val="0073065B"/>
    <w:rsid w:val="00730DEF"/>
    <w:rsid w:val="007333E0"/>
    <w:rsid w:val="00734102"/>
    <w:rsid w:val="0073520C"/>
    <w:rsid w:val="00735330"/>
    <w:rsid w:val="00737481"/>
    <w:rsid w:val="0074009A"/>
    <w:rsid w:val="0074077C"/>
    <w:rsid w:val="00740FFC"/>
    <w:rsid w:val="0074157A"/>
    <w:rsid w:val="00755BC4"/>
    <w:rsid w:val="00761559"/>
    <w:rsid w:val="007620F2"/>
    <w:rsid w:val="0077189D"/>
    <w:rsid w:val="00773057"/>
    <w:rsid w:val="0077339B"/>
    <w:rsid w:val="00774535"/>
    <w:rsid w:val="007752D1"/>
    <w:rsid w:val="0077615B"/>
    <w:rsid w:val="00780C30"/>
    <w:rsid w:val="00780CD8"/>
    <w:rsid w:val="00780DD0"/>
    <w:rsid w:val="00783897"/>
    <w:rsid w:val="0079051B"/>
    <w:rsid w:val="00791FEA"/>
    <w:rsid w:val="00792C83"/>
    <w:rsid w:val="00792F37"/>
    <w:rsid w:val="00795F9E"/>
    <w:rsid w:val="007A5D9D"/>
    <w:rsid w:val="007B1FBD"/>
    <w:rsid w:val="007B684B"/>
    <w:rsid w:val="007C22F4"/>
    <w:rsid w:val="007C2CE8"/>
    <w:rsid w:val="007C4FEE"/>
    <w:rsid w:val="007C5A12"/>
    <w:rsid w:val="007C7CA5"/>
    <w:rsid w:val="007D1B6B"/>
    <w:rsid w:val="007D376C"/>
    <w:rsid w:val="007D3ED9"/>
    <w:rsid w:val="007D7619"/>
    <w:rsid w:val="007E139B"/>
    <w:rsid w:val="007E2076"/>
    <w:rsid w:val="007E211E"/>
    <w:rsid w:val="007E3B31"/>
    <w:rsid w:val="007F095A"/>
    <w:rsid w:val="007F0DE9"/>
    <w:rsid w:val="007F7AB9"/>
    <w:rsid w:val="00803689"/>
    <w:rsid w:val="00807C37"/>
    <w:rsid w:val="0081580D"/>
    <w:rsid w:val="00815C12"/>
    <w:rsid w:val="00817882"/>
    <w:rsid w:val="008200A6"/>
    <w:rsid w:val="0082191A"/>
    <w:rsid w:val="00825DAF"/>
    <w:rsid w:val="008279BF"/>
    <w:rsid w:val="00827C02"/>
    <w:rsid w:val="00830596"/>
    <w:rsid w:val="008319C4"/>
    <w:rsid w:val="00832611"/>
    <w:rsid w:val="008329B2"/>
    <w:rsid w:val="0083348E"/>
    <w:rsid w:val="00835633"/>
    <w:rsid w:val="0084164F"/>
    <w:rsid w:val="0084316D"/>
    <w:rsid w:val="0084332C"/>
    <w:rsid w:val="00851081"/>
    <w:rsid w:val="008518C4"/>
    <w:rsid w:val="00851A89"/>
    <w:rsid w:val="00853745"/>
    <w:rsid w:val="00855CF8"/>
    <w:rsid w:val="00857B4E"/>
    <w:rsid w:val="008615A9"/>
    <w:rsid w:val="00862D1C"/>
    <w:rsid w:val="00865094"/>
    <w:rsid w:val="00866ED3"/>
    <w:rsid w:val="00870B9D"/>
    <w:rsid w:val="0087202D"/>
    <w:rsid w:val="00872244"/>
    <w:rsid w:val="0087451C"/>
    <w:rsid w:val="00877DEA"/>
    <w:rsid w:val="008817D5"/>
    <w:rsid w:val="00881851"/>
    <w:rsid w:val="00882F21"/>
    <w:rsid w:val="00884360"/>
    <w:rsid w:val="008874AB"/>
    <w:rsid w:val="0089127C"/>
    <w:rsid w:val="00893521"/>
    <w:rsid w:val="008A2D32"/>
    <w:rsid w:val="008A43A5"/>
    <w:rsid w:val="008A4963"/>
    <w:rsid w:val="008A4FD8"/>
    <w:rsid w:val="008A5106"/>
    <w:rsid w:val="008A57C8"/>
    <w:rsid w:val="008A7AB5"/>
    <w:rsid w:val="008A7C39"/>
    <w:rsid w:val="008B21EA"/>
    <w:rsid w:val="008B5545"/>
    <w:rsid w:val="008C1594"/>
    <w:rsid w:val="008C28B4"/>
    <w:rsid w:val="008C304C"/>
    <w:rsid w:val="008C30EC"/>
    <w:rsid w:val="008D0352"/>
    <w:rsid w:val="008D09AB"/>
    <w:rsid w:val="008D0D59"/>
    <w:rsid w:val="008D6BC4"/>
    <w:rsid w:val="008D7612"/>
    <w:rsid w:val="008E4010"/>
    <w:rsid w:val="008E4CCA"/>
    <w:rsid w:val="008E5959"/>
    <w:rsid w:val="008E68B2"/>
    <w:rsid w:val="008E7577"/>
    <w:rsid w:val="008F12C3"/>
    <w:rsid w:val="008F5119"/>
    <w:rsid w:val="008F5EBD"/>
    <w:rsid w:val="008F7395"/>
    <w:rsid w:val="008F7DD3"/>
    <w:rsid w:val="00900B21"/>
    <w:rsid w:val="00901E3C"/>
    <w:rsid w:val="00901F33"/>
    <w:rsid w:val="009068F6"/>
    <w:rsid w:val="0091044E"/>
    <w:rsid w:val="0091093D"/>
    <w:rsid w:val="00910AE1"/>
    <w:rsid w:val="00912813"/>
    <w:rsid w:val="0091373C"/>
    <w:rsid w:val="00914286"/>
    <w:rsid w:val="00915C4A"/>
    <w:rsid w:val="00916277"/>
    <w:rsid w:val="009172A0"/>
    <w:rsid w:val="009235E8"/>
    <w:rsid w:val="009236E6"/>
    <w:rsid w:val="00924674"/>
    <w:rsid w:val="0092519B"/>
    <w:rsid w:val="00925674"/>
    <w:rsid w:val="00930CEF"/>
    <w:rsid w:val="00931805"/>
    <w:rsid w:val="00934521"/>
    <w:rsid w:val="00936B2F"/>
    <w:rsid w:val="00941BB0"/>
    <w:rsid w:val="00942007"/>
    <w:rsid w:val="00945701"/>
    <w:rsid w:val="00945D2E"/>
    <w:rsid w:val="00945D5B"/>
    <w:rsid w:val="00946EF8"/>
    <w:rsid w:val="0095047D"/>
    <w:rsid w:val="00950931"/>
    <w:rsid w:val="00953151"/>
    <w:rsid w:val="00954394"/>
    <w:rsid w:val="0095640F"/>
    <w:rsid w:val="00957293"/>
    <w:rsid w:val="00962631"/>
    <w:rsid w:val="0096269B"/>
    <w:rsid w:val="00965F58"/>
    <w:rsid w:val="00967E4B"/>
    <w:rsid w:val="009739E9"/>
    <w:rsid w:val="00973F0C"/>
    <w:rsid w:val="00975505"/>
    <w:rsid w:val="00976865"/>
    <w:rsid w:val="00981734"/>
    <w:rsid w:val="009822F2"/>
    <w:rsid w:val="00985B00"/>
    <w:rsid w:val="00993126"/>
    <w:rsid w:val="00994AC1"/>
    <w:rsid w:val="00995EE5"/>
    <w:rsid w:val="0099694C"/>
    <w:rsid w:val="009A05DC"/>
    <w:rsid w:val="009A2239"/>
    <w:rsid w:val="009A2F7D"/>
    <w:rsid w:val="009A32FD"/>
    <w:rsid w:val="009A633C"/>
    <w:rsid w:val="009A64D3"/>
    <w:rsid w:val="009B1167"/>
    <w:rsid w:val="009B338B"/>
    <w:rsid w:val="009B33B1"/>
    <w:rsid w:val="009B3AA4"/>
    <w:rsid w:val="009B4794"/>
    <w:rsid w:val="009B57EF"/>
    <w:rsid w:val="009B5AAD"/>
    <w:rsid w:val="009B6755"/>
    <w:rsid w:val="009C116F"/>
    <w:rsid w:val="009C1FF7"/>
    <w:rsid w:val="009C2C73"/>
    <w:rsid w:val="009C36EC"/>
    <w:rsid w:val="009C69E2"/>
    <w:rsid w:val="009D5A80"/>
    <w:rsid w:val="009D6B69"/>
    <w:rsid w:val="009E0519"/>
    <w:rsid w:val="009E527F"/>
    <w:rsid w:val="009E5B16"/>
    <w:rsid w:val="009E5CC5"/>
    <w:rsid w:val="009E5E66"/>
    <w:rsid w:val="009F18C5"/>
    <w:rsid w:val="009F2862"/>
    <w:rsid w:val="009F47C3"/>
    <w:rsid w:val="009F4C90"/>
    <w:rsid w:val="009F4D5C"/>
    <w:rsid w:val="009F62AF"/>
    <w:rsid w:val="00A00FC2"/>
    <w:rsid w:val="00A03777"/>
    <w:rsid w:val="00A078E0"/>
    <w:rsid w:val="00A10121"/>
    <w:rsid w:val="00A15FDD"/>
    <w:rsid w:val="00A16986"/>
    <w:rsid w:val="00A223CA"/>
    <w:rsid w:val="00A301CD"/>
    <w:rsid w:val="00A310E3"/>
    <w:rsid w:val="00A3182C"/>
    <w:rsid w:val="00A34037"/>
    <w:rsid w:val="00A34620"/>
    <w:rsid w:val="00A36DF0"/>
    <w:rsid w:val="00A372D1"/>
    <w:rsid w:val="00A4239A"/>
    <w:rsid w:val="00A45AB1"/>
    <w:rsid w:val="00A45D88"/>
    <w:rsid w:val="00A478CF"/>
    <w:rsid w:val="00A527C5"/>
    <w:rsid w:val="00A529F6"/>
    <w:rsid w:val="00A5793D"/>
    <w:rsid w:val="00A606F7"/>
    <w:rsid w:val="00A62615"/>
    <w:rsid w:val="00A62969"/>
    <w:rsid w:val="00A653BA"/>
    <w:rsid w:val="00A65B67"/>
    <w:rsid w:val="00A65E28"/>
    <w:rsid w:val="00A67647"/>
    <w:rsid w:val="00A67889"/>
    <w:rsid w:val="00A71613"/>
    <w:rsid w:val="00A808F0"/>
    <w:rsid w:val="00A80BAA"/>
    <w:rsid w:val="00A8159C"/>
    <w:rsid w:val="00A81B26"/>
    <w:rsid w:val="00A81F09"/>
    <w:rsid w:val="00A825E4"/>
    <w:rsid w:val="00A84589"/>
    <w:rsid w:val="00A85479"/>
    <w:rsid w:val="00A87B2E"/>
    <w:rsid w:val="00A9622D"/>
    <w:rsid w:val="00A9722D"/>
    <w:rsid w:val="00A979A4"/>
    <w:rsid w:val="00A97C7A"/>
    <w:rsid w:val="00AA0677"/>
    <w:rsid w:val="00AA109A"/>
    <w:rsid w:val="00AA5654"/>
    <w:rsid w:val="00AA6B58"/>
    <w:rsid w:val="00AB09EF"/>
    <w:rsid w:val="00AB0D8D"/>
    <w:rsid w:val="00AB3009"/>
    <w:rsid w:val="00AB337A"/>
    <w:rsid w:val="00AB43C3"/>
    <w:rsid w:val="00AB4511"/>
    <w:rsid w:val="00AB5630"/>
    <w:rsid w:val="00AB63CA"/>
    <w:rsid w:val="00AC4725"/>
    <w:rsid w:val="00AD05A9"/>
    <w:rsid w:val="00AD16C5"/>
    <w:rsid w:val="00AD3C95"/>
    <w:rsid w:val="00AD4AD6"/>
    <w:rsid w:val="00AD577E"/>
    <w:rsid w:val="00AD5AC9"/>
    <w:rsid w:val="00AE18EA"/>
    <w:rsid w:val="00AE70DA"/>
    <w:rsid w:val="00AF02AF"/>
    <w:rsid w:val="00AF34CE"/>
    <w:rsid w:val="00AF5110"/>
    <w:rsid w:val="00AF68EE"/>
    <w:rsid w:val="00AF70F3"/>
    <w:rsid w:val="00B03D66"/>
    <w:rsid w:val="00B04D95"/>
    <w:rsid w:val="00B06643"/>
    <w:rsid w:val="00B16348"/>
    <w:rsid w:val="00B165C0"/>
    <w:rsid w:val="00B178A8"/>
    <w:rsid w:val="00B2118F"/>
    <w:rsid w:val="00B21A02"/>
    <w:rsid w:val="00B221E5"/>
    <w:rsid w:val="00B22CC8"/>
    <w:rsid w:val="00B25A3B"/>
    <w:rsid w:val="00B276B9"/>
    <w:rsid w:val="00B27FC0"/>
    <w:rsid w:val="00B300E9"/>
    <w:rsid w:val="00B3345B"/>
    <w:rsid w:val="00B34349"/>
    <w:rsid w:val="00B34DBC"/>
    <w:rsid w:val="00B35155"/>
    <w:rsid w:val="00B356DC"/>
    <w:rsid w:val="00B3639D"/>
    <w:rsid w:val="00B36C3D"/>
    <w:rsid w:val="00B425C6"/>
    <w:rsid w:val="00B42669"/>
    <w:rsid w:val="00B4544A"/>
    <w:rsid w:val="00B50321"/>
    <w:rsid w:val="00B50F53"/>
    <w:rsid w:val="00B51D6A"/>
    <w:rsid w:val="00B533AE"/>
    <w:rsid w:val="00B55992"/>
    <w:rsid w:val="00B6095D"/>
    <w:rsid w:val="00B6204C"/>
    <w:rsid w:val="00B621EE"/>
    <w:rsid w:val="00B63BFA"/>
    <w:rsid w:val="00B658F4"/>
    <w:rsid w:val="00B666D1"/>
    <w:rsid w:val="00B7326A"/>
    <w:rsid w:val="00B779B3"/>
    <w:rsid w:val="00B77D35"/>
    <w:rsid w:val="00B813ED"/>
    <w:rsid w:val="00B81751"/>
    <w:rsid w:val="00B819C9"/>
    <w:rsid w:val="00B84A9B"/>
    <w:rsid w:val="00B84FB1"/>
    <w:rsid w:val="00B85274"/>
    <w:rsid w:val="00B859EC"/>
    <w:rsid w:val="00B86606"/>
    <w:rsid w:val="00B94810"/>
    <w:rsid w:val="00B94E13"/>
    <w:rsid w:val="00BB0E76"/>
    <w:rsid w:val="00BB4DCC"/>
    <w:rsid w:val="00BB6851"/>
    <w:rsid w:val="00BC3512"/>
    <w:rsid w:val="00BC3752"/>
    <w:rsid w:val="00BC3BC3"/>
    <w:rsid w:val="00BC3C8C"/>
    <w:rsid w:val="00BC3EF4"/>
    <w:rsid w:val="00BC768B"/>
    <w:rsid w:val="00BD40C9"/>
    <w:rsid w:val="00BD555B"/>
    <w:rsid w:val="00BD5CFA"/>
    <w:rsid w:val="00BD71D5"/>
    <w:rsid w:val="00BE2C4A"/>
    <w:rsid w:val="00BE375B"/>
    <w:rsid w:val="00BE435B"/>
    <w:rsid w:val="00BE4D77"/>
    <w:rsid w:val="00BF0E43"/>
    <w:rsid w:val="00BF1EC0"/>
    <w:rsid w:val="00BF3CD1"/>
    <w:rsid w:val="00BF410E"/>
    <w:rsid w:val="00BF4621"/>
    <w:rsid w:val="00BF6396"/>
    <w:rsid w:val="00BF75A2"/>
    <w:rsid w:val="00C121B8"/>
    <w:rsid w:val="00C16C3E"/>
    <w:rsid w:val="00C232BC"/>
    <w:rsid w:val="00C249AA"/>
    <w:rsid w:val="00C25F5B"/>
    <w:rsid w:val="00C2738F"/>
    <w:rsid w:val="00C307BF"/>
    <w:rsid w:val="00C35462"/>
    <w:rsid w:val="00C35691"/>
    <w:rsid w:val="00C402FF"/>
    <w:rsid w:val="00C4564D"/>
    <w:rsid w:val="00C4643B"/>
    <w:rsid w:val="00C471CE"/>
    <w:rsid w:val="00C50847"/>
    <w:rsid w:val="00C50FB1"/>
    <w:rsid w:val="00C51A4B"/>
    <w:rsid w:val="00C520D5"/>
    <w:rsid w:val="00C56AFA"/>
    <w:rsid w:val="00C60CEE"/>
    <w:rsid w:val="00C7064B"/>
    <w:rsid w:val="00C74116"/>
    <w:rsid w:val="00C74B31"/>
    <w:rsid w:val="00C779AC"/>
    <w:rsid w:val="00C8134A"/>
    <w:rsid w:val="00C81CA1"/>
    <w:rsid w:val="00C81DD7"/>
    <w:rsid w:val="00C823F2"/>
    <w:rsid w:val="00C84591"/>
    <w:rsid w:val="00C853ED"/>
    <w:rsid w:val="00C85C5E"/>
    <w:rsid w:val="00C85EE8"/>
    <w:rsid w:val="00C86632"/>
    <w:rsid w:val="00C87845"/>
    <w:rsid w:val="00C9080C"/>
    <w:rsid w:val="00C924F9"/>
    <w:rsid w:val="00C92556"/>
    <w:rsid w:val="00C92985"/>
    <w:rsid w:val="00C94197"/>
    <w:rsid w:val="00C9496C"/>
    <w:rsid w:val="00C94A1E"/>
    <w:rsid w:val="00C95BE7"/>
    <w:rsid w:val="00C9729A"/>
    <w:rsid w:val="00C9779F"/>
    <w:rsid w:val="00CA08DD"/>
    <w:rsid w:val="00CA46DB"/>
    <w:rsid w:val="00CA5795"/>
    <w:rsid w:val="00CA6669"/>
    <w:rsid w:val="00CB0C70"/>
    <w:rsid w:val="00CB1A57"/>
    <w:rsid w:val="00CB1AE4"/>
    <w:rsid w:val="00CB3F5A"/>
    <w:rsid w:val="00CB5C76"/>
    <w:rsid w:val="00CB6F5F"/>
    <w:rsid w:val="00CC6F52"/>
    <w:rsid w:val="00CC6F6D"/>
    <w:rsid w:val="00CD067C"/>
    <w:rsid w:val="00CD1180"/>
    <w:rsid w:val="00CD37C8"/>
    <w:rsid w:val="00CD49EF"/>
    <w:rsid w:val="00CD4A69"/>
    <w:rsid w:val="00CD6917"/>
    <w:rsid w:val="00CE018D"/>
    <w:rsid w:val="00CE03B1"/>
    <w:rsid w:val="00CE0C97"/>
    <w:rsid w:val="00CE14F2"/>
    <w:rsid w:val="00CE470B"/>
    <w:rsid w:val="00CE6419"/>
    <w:rsid w:val="00CE71AC"/>
    <w:rsid w:val="00CF075B"/>
    <w:rsid w:val="00CF1C41"/>
    <w:rsid w:val="00CF24DD"/>
    <w:rsid w:val="00CF522D"/>
    <w:rsid w:val="00CF58FA"/>
    <w:rsid w:val="00D030B2"/>
    <w:rsid w:val="00D05690"/>
    <w:rsid w:val="00D06374"/>
    <w:rsid w:val="00D10CA0"/>
    <w:rsid w:val="00D11210"/>
    <w:rsid w:val="00D129A0"/>
    <w:rsid w:val="00D13C22"/>
    <w:rsid w:val="00D1674A"/>
    <w:rsid w:val="00D17ACE"/>
    <w:rsid w:val="00D21267"/>
    <w:rsid w:val="00D22DE2"/>
    <w:rsid w:val="00D2583E"/>
    <w:rsid w:val="00D270F5"/>
    <w:rsid w:val="00D301BE"/>
    <w:rsid w:val="00D30AE9"/>
    <w:rsid w:val="00D358C1"/>
    <w:rsid w:val="00D3674F"/>
    <w:rsid w:val="00D369AA"/>
    <w:rsid w:val="00D37022"/>
    <w:rsid w:val="00D411D3"/>
    <w:rsid w:val="00D426A5"/>
    <w:rsid w:val="00D42B78"/>
    <w:rsid w:val="00D53BB8"/>
    <w:rsid w:val="00D53CF7"/>
    <w:rsid w:val="00D540B8"/>
    <w:rsid w:val="00D541A3"/>
    <w:rsid w:val="00D542DC"/>
    <w:rsid w:val="00D547A3"/>
    <w:rsid w:val="00D57B2E"/>
    <w:rsid w:val="00D57F9B"/>
    <w:rsid w:val="00D66741"/>
    <w:rsid w:val="00D70933"/>
    <w:rsid w:val="00D70FD0"/>
    <w:rsid w:val="00D71A12"/>
    <w:rsid w:val="00D75C03"/>
    <w:rsid w:val="00D769C7"/>
    <w:rsid w:val="00D76DA3"/>
    <w:rsid w:val="00D76FC5"/>
    <w:rsid w:val="00D8271F"/>
    <w:rsid w:val="00D83AD3"/>
    <w:rsid w:val="00D85847"/>
    <w:rsid w:val="00D85AFC"/>
    <w:rsid w:val="00D86A52"/>
    <w:rsid w:val="00D900A1"/>
    <w:rsid w:val="00D93C42"/>
    <w:rsid w:val="00D97589"/>
    <w:rsid w:val="00DA22A3"/>
    <w:rsid w:val="00DA28B2"/>
    <w:rsid w:val="00DA55E4"/>
    <w:rsid w:val="00DA5A8F"/>
    <w:rsid w:val="00DA5EA7"/>
    <w:rsid w:val="00DB1ABA"/>
    <w:rsid w:val="00DB2296"/>
    <w:rsid w:val="00DB3DE0"/>
    <w:rsid w:val="00DB6745"/>
    <w:rsid w:val="00DB6889"/>
    <w:rsid w:val="00DC2D5D"/>
    <w:rsid w:val="00DD4E96"/>
    <w:rsid w:val="00DD5AAD"/>
    <w:rsid w:val="00DD5BA5"/>
    <w:rsid w:val="00DE22B6"/>
    <w:rsid w:val="00DE3796"/>
    <w:rsid w:val="00DE4E14"/>
    <w:rsid w:val="00DE63D9"/>
    <w:rsid w:val="00DF0C15"/>
    <w:rsid w:val="00DF232F"/>
    <w:rsid w:val="00DF56B4"/>
    <w:rsid w:val="00DF6B47"/>
    <w:rsid w:val="00DF71CC"/>
    <w:rsid w:val="00DF79CA"/>
    <w:rsid w:val="00DF7D68"/>
    <w:rsid w:val="00E00ADC"/>
    <w:rsid w:val="00E00E1B"/>
    <w:rsid w:val="00E036D3"/>
    <w:rsid w:val="00E05892"/>
    <w:rsid w:val="00E10BF6"/>
    <w:rsid w:val="00E12A9B"/>
    <w:rsid w:val="00E14FCA"/>
    <w:rsid w:val="00E15271"/>
    <w:rsid w:val="00E15E1C"/>
    <w:rsid w:val="00E161FD"/>
    <w:rsid w:val="00E172A3"/>
    <w:rsid w:val="00E207A2"/>
    <w:rsid w:val="00E2095A"/>
    <w:rsid w:val="00E21106"/>
    <w:rsid w:val="00E22E8F"/>
    <w:rsid w:val="00E30917"/>
    <w:rsid w:val="00E3114F"/>
    <w:rsid w:val="00E33D85"/>
    <w:rsid w:val="00E427B1"/>
    <w:rsid w:val="00E47B09"/>
    <w:rsid w:val="00E530B7"/>
    <w:rsid w:val="00E53739"/>
    <w:rsid w:val="00E54D8F"/>
    <w:rsid w:val="00E56137"/>
    <w:rsid w:val="00E6031B"/>
    <w:rsid w:val="00E62A16"/>
    <w:rsid w:val="00E640AB"/>
    <w:rsid w:val="00E645C7"/>
    <w:rsid w:val="00E7015C"/>
    <w:rsid w:val="00E723E2"/>
    <w:rsid w:val="00E7278B"/>
    <w:rsid w:val="00E73F8D"/>
    <w:rsid w:val="00E7413B"/>
    <w:rsid w:val="00E75DF7"/>
    <w:rsid w:val="00E80ADF"/>
    <w:rsid w:val="00E837B5"/>
    <w:rsid w:val="00E86285"/>
    <w:rsid w:val="00E90CE9"/>
    <w:rsid w:val="00E93C00"/>
    <w:rsid w:val="00E9584B"/>
    <w:rsid w:val="00E9591B"/>
    <w:rsid w:val="00E95F25"/>
    <w:rsid w:val="00E97E3F"/>
    <w:rsid w:val="00EA01B6"/>
    <w:rsid w:val="00EA038B"/>
    <w:rsid w:val="00EA09A6"/>
    <w:rsid w:val="00EA34E8"/>
    <w:rsid w:val="00EA47AF"/>
    <w:rsid w:val="00EA5A0E"/>
    <w:rsid w:val="00EA6503"/>
    <w:rsid w:val="00EA6652"/>
    <w:rsid w:val="00EA6966"/>
    <w:rsid w:val="00EB0882"/>
    <w:rsid w:val="00EB28A2"/>
    <w:rsid w:val="00EB64D3"/>
    <w:rsid w:val="00EB6AA4"/>
    <w:rsid w:val="00EC0DE9"/>
    <w:rsid w:val="00EC14E9"/>
    <w:rsid w:val="00EC5638"/>
    <w:rsid w:val="00EC6D76"/>
    <w:rsid w:val="00ED05A2"/>
    <w:rsid w:val="00ED1091"/>
    <w:rsid w:val="00ED61B7"/>
    <w:rsid w:val="00ED6337"/>
    <w:rsid w:val="00ED70CC"/>
    <w:rsid w:val="00EE0FF5"/>
    <w:rsid w:val="00EE4DFD"/>
    <w:rsid w:val="00EE7AEB"/>
    <w:rsid w:val="00EE7F2E"/>
    <w:rsid w:val="00EF0297"/>
    <w:rsid w:val="00EF2453"/>
    <w:rsid w:val="00EF57AE"/>
    <w:rsid w:val="00EF648F"/>
    <w:rsid w:val="00EF6DB3"/>
    <w:rsid w:val="00F007AB"/>
    <w:rsid w:val="00F01EAA"/>
    <w:rsid w:val="00F03A9C"/>
    <w:rsid w:val="00F0442F"/>
    <w:rsid w:val="00F04FE8"/>
    <w:rsid w:val="00F1016C"/>
    <w:rsid w:val="00F11A15"/>
    <w:rsid w:val="00F12FF0"/>
    <w:rsid w:val="00F20A11"/>
    <w:rsid w:val="00F222A4"/>
    <w:rsid w:val="00F23C32"/>
    <w:rsid w:val="00F27930"/>
    <w:rsid w:val="00F3433F"/>
    <w:rsid w:val="00F35B1F"/>
    <w:rsid w:val="00F37E7B"/>
    <w:rsid w:val="00F402AC"/>
    <w:rsid w:val="00F4272F"/>
    <w:rsid w:val="00F440D3"/>
    <w:rsid w:val="00F46477"/>
    <w:rsid w:val="00F50E2B"/>
    <w:rsid w:val="00F557E5"/>
    <w:rsid w:val="00F57458"/>
    <w:rsid w:val="00F6311A"/>
    <w:rsid w:val="00F6375F"/>
    <w:rsid w:val="00F64250"/>
    <w:rsid w:val="00F70D8B"/>
    <w:rsid w:val="00F71200"/>
    <w:rsid w:val="00F77E45"/>
    <w:rsid w:val="00F817F2"/>
    <w:rsid w:val="00F82E38"/>
    <w:rsid w:val="00F83403"/>
    <w:rsid w:val="00F8717A"/>
    <w:rsid w:val="00F93038"/>
    <w:rsid w:val="00F96779"/>
    <w:rsid w:val="00F96AD8"/>
    <w:rsid w:val="00F96C01"/>
    <w:rsid w:val="00F9750E"/>
    <w:rsid w:val="00FA2047"/>
    <w:rsid w:val="00FA369C"/>
    <w:rsid w:val="00FA65CF"/>
    <w:rsid w:val="00FA69B0"/>
    <w:rsid w:val="00FA6D64"/>
    <w:rsid w:val="00FB0F71"/>
    <w:rsid w:val="00FB2BF7"/>
    <w:rsid w:val="00FB4697"/>
    <w:rsid w:val="00FB5F51"/>
    <w:rsid w:val="00FB67D6"/>
    <w:rsid w:val="00FB68A2"/>
    <w:rsid w:val="00FC012A"/>
    <w:rsid w:val="00FC242E"/>
    <w:rsid w:val="00FC2D25"/>
    <w:rsid w:val="00FC5AC6"/>
    <w:rsid w:val="00FC670C"/>
    <w:rsid w:val="00FC6C6B"/>
    <w:rsid w:val="00FC6D5D"/>
    <w:rsid w:val="00FD12EA"/>
    <w:rsid w:val="00FD4E7A"/>
    <w:rsid w:val="00FD681E"/>
    <w:rsid w:val="00FE1B5B"/>
    <w:rsid w:val="00FE255B"/>
    <w:rsid w:val="00FE49AA"/>
    <w:rsid w:val="00FE4D5C"/>
    <w:rsid w:val="00FE79B4"/>
    <w:rsid w:val="00FE7C65"/>
    <w:rsid w:val="00FE7F86"/>
    <w:rsid w:val="00FF04FD"/>
    <w:rsid w:val="00FF16FE"/>
    <w:rsid w:val="00FF31AD"/>
    <w:rsid w:val="00FF460C"/>
    <w:rsid w:val="00FF68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36318D8D"/>
  <w15:docId w15:val="{795F4718-E9F6-430B-A251-C6957241D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1FEA"/>
    <w:rPr>
      <w:sz w:val="24"/>
      <w:szCs w:val="24"/>
    </w:rPr>
  </w:style>
  <w:style w:type="paragraph" w:styleId="1">
    <w:name w:val="heading 1"/>
    <w:basedOn w:val="a"/>
    <w:next w:val="a"/>
    <w:link w:val="10"/>
    <w:uiPriority w:val="99"/>
    <w:qFormat/>
    <w:rsid w:val="00D05690"/>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8A43A5"/>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6A1A6B"/>
    <w:pPr>
      <w:keepNext/>
      <w:spacing w:before="240" w:after="60"/>
      <w:outlineLvl w:val="2"/>
    </w:pPr>
    <w:rPr>
      <w:rFonts w:ascii="Arial" w:hAnsi="Arial" w:cs="Arial"/>
      <w:b/>
      <w:bCs/>
      <w:sz w:val="26"/>
      <w:szCs w:val="26"/>
    </w:rPr>
  </w:style>
  <w:style w:type="paragraph" w:styleId="4">
    <w:name w:val="heading 4"/>
    <w:basedOn w:val="a"/>
    <w:link w:val="40"/>
    <w:uiPriority w:val="99"/>
    <w:qFormat/>
    <w:rsid w:val="006A1A6B"/>
    <w:pPr>
      <w:spacing w:before="100" w:beforeAutospacing="1" w:after="100" w:afterAutospacing="1" w:line="240" w:lineRule="atLeast"/>
      <w:outlineLvl w:val="3"/>
    </w:pPr>
    <w:rPr>
      <w:rFonts w:ascii="Verdana" w:eastAsia="Calibri" w:hAnsi="Verdana" w:cs="Verdana"/>
      <w:b/>
      <w:bCs/>
      <w:color w:val="006699"/>
      <w:sz w:val="27"/>
      <w:szCs w:val="27"/>
    </w:rPr>
  </w:style>
  <w:style w:type="paragraph" w:styleId="5">
    <w:name w:val="heading 5"/>
    <w:basedOn w:val="a"/>
    <w:next w:val="a"/>
    <w:link w:val="50"/>
    <w:uiPriority w:val="99"/>
    <w:unhideWhenUsed/>
    <w:qFormat/>
    <w:rsid w:val="0031261F"/>
    <w:pPr>
      <w:spacing w:before="240" w:after="60"/>
      <w:outlineLvl w:val="4"/>
    </w:pPr>
    <w:rPr>
      <w:rFonts w:ascii="Calibri" w:hAnsi="Calibri"/>
      <w:b/>
      <w:bCs/>
      <w:i/>
      <w:iCs/>
      <w:sz w:val="26"/>
      <w:szCs w:val="26"/>
    </w:rPr>
  </w:style>
  <w:style w:type="paragraph" w:styleId="9">
    <w:name w:val="heading 9"/>
    <w:basedOn w:val="a"/>
    <w:next w:val="a"/>
    <w:link w:val="90"/>
    <w:uiPriority w:val="99"/>
    <w:qFormat/>
    <w:rsid w:val="006A1A6B"/>
    <w:pPr>
      <w:spacing w:before="240" w:after="60"/>
      <w:outlineLvl w:val="8"/>
    </w:pPr>
    <w:rPr>
      <w:rFonts w:ascii="Cambria" w:hAnsi="Cambria" w:cs="Cambria"/>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1B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3414D9"/>
    <w:pPr>
      <w:tabs>
        <w:tab w:val="center" w:pos="4677"/>
        <w:tab w:val="right" w:pos="9355"/>
      </w:tabs>
    </w:pPr>
  </w:style>
  <w:style w:type="character" w:styleId="a6">
    <w:name w:val="page number"/>
    <w:basedOn w:val="a0"/>
    <w:rsid w:val="003414D9"/>
  </w:style>
  <w:style w:type="paragraph" w:styleId="11">
    <w:name w:val="toc 1"/>
    <w:basedOn w:val="a"/>
    <w:next w:val="a"/>
    <w:autoRedefine/>
    <w:semiHidden/>
    <w:rsid w:val="00D05690"/>
  </w:style>
  <w:style w:type="character" w:styleId="a7">
    <w:name w:val="Hyperlink"/>
    <w:basedOn w:val="a0"/>
    <w:rsid w:val="00D05690"/>
    <w:rPr>
      <w:color w:val="0000FF"/>
      <w:u w:val="single"/>
    </w:rPr>
  </w:style>
  <w:style w:type="paragraph" w:styleId="a8">
    <w:name w:val="header"/>
    <w:basedOn w:val="a"/>
    <w:link w:val="a9"/>
    <w:uiPriority w:val="99"/>
    <w:rsid w:val="00C249AA"/>
    <w:pPr>
      <w:tabs>
        <w:tab w:val="center" w:pos="4677"/>
        <w:tab w:val="right" w:pos="9355"/>
      </w:tabs>
    </w:pPr>
  </w:style>
  <w:style w:type="paragraph" w:styleId="21">
    <w:name w:val="toc 2"/>
    <w:basedOn w:val="a"/>
    <w:next w:val="a"/>
    <w:autoRedefine/>
    <w:semiHidden/>
    <w:rsid w:val="00F46477"/>
    <w:pPr>
      <w:ind w:left="240"/>
    </w:pPr>
  </w:style>
  <w:style w:type="paragraph" w:styleId="22">
    <w:name w:val="Body Text Indent 2"/>
    <w:basedOn w:val="a"/>
    <w:link w:val="23"/>
    <w:uiPriority w:val="99"/>
    <w:rsid w:val="00361415"/>
    <w:pPr>
      <w:ind w:firstLine="851"/>
      <w:jc w:val="both"/>
    </w:pPr>
    <w:rPr>
      <w:sz w:val="20"/>
      <w:szCs w:val="20"/>
    </w:rPr>
  </w:style>
  <w:style w:type="character" w:customStyle="1" w:styleId="23">
    <w:name w:val="Основной текст с отступом 2 Знак"/>
    <w:basedOn w:val="a0"/>
    <w:link w:val="22"/>
    <w:uiPriority w:val="99"/>
    <w:rsid w:val="00361415"/>
  </w:style>
  <w:style w:type="paragraph" w:styleId="aa">
    <w:name w:val="Body Text Indent"/>
    <w:basedOn w:val="a"/>
    <w:link w:val="ab"/>
    <w:uiPriority w:val="99"/>
    <w:rsid w:val="00361415"/>
    <w:pPr>
      <w:spacing w:after="120"/>
      <w:ind w:left="283"/>
    </w:pPr>
    <w:rPr>
      <w:sz w:val="20"/>
      <w:szCs w:val="20"/>
    </w:rPr>
  </w:style>
  <w:style w:type="character" w:customStyle="1" w:styleId="ab">
    <w:name w:val="Основной текст с отступом Знак"/>
    <w:basedOn w:val="a0"/>
    <w:link w:val="aa"/>
    <w:uiPriority w:val="99"/>
    <w:rsid w:val="00361415"/>
  </w:style>
  <w:style w:type="paragraph" w:styleId="ac">
    <w:name w:val="List Paragraph"/>
    <w:basedOn w:val="a"/>
    <w:uiPriority w:val="34"/>
    <w:qFormat/>
    <w:rsid w:val="002604E2"/>
    <w:pPr>
      <w:spacing w:after="200" w:line="276" w:lineRule="auto"/>
      <w:ind w:left="720"/>
      <w:contextualSpacing/>
    </w:pPr>
    <w:rPr>
      <w:rFonts w:ascii="Calibri" w:eastAsia="Calibri" w:hAnsi="Calibri"/>
      <w:sz w:val="22"/>
      <w:szCs w:val="22"/>
      <w:lang w:eastAsia="en-US"/>
    </w:rPr>
  </w:style>
  <w:style w:type="paragraph" w:styleId="ad">
    <w:name w:val="No Spacing"/>
    <w:link w:val="ae"/>
    <w:uiPriority w:val="1"/>
    <w:qFormat/>
    <w:rsid w:val="002604E2"/>
    <w:rPr>
      <w:rFonts w:ascii="Calibri" w:hAnsi="Calibri"/>
      <w:sz w:val="22"/>
      <w:szCs w:val="22"/>
    </w:rPr>
  </w:style>
  <w:style w:type="paragraph" w:styleId="af">
    <w:name w:val="Balloon Text"/>
    <w:basedOn w:val="a"/>
    <w:link w:val="af0"/>
    <w:uiPriority w:val="99"/>
    <w:semiHidden/>
    <w:rsid w:val="0087202D"/>
    <w:rPr>
      <w:rFonts w:ascii="Tahoma" w:hAnsi="Tahoma" w:cs="Tahoma"/>
      <w:sz w:val="16"/>
      <w:szCs w:val="16"/>
    </w:rPr>
  </w:style>
  <w:style w:type="character" w:customStyle="1" w:styleId="50">
    <w:name w:val="Заголовок 5 Знак"/>
    <w:basedOn w:val="a0"/>
    <w:link w:val="5"/>
    <w:uiPriority w:val="99"/>
    <w:rsid w:val="0031261F"/>
    <w:rPr>
      <w:rFonts w:ascii="Calibri" w:eastAsia="Times New Roman" w:hAnsi="Calibri" w:cs="Times New Roman"/>
      <w:b/>
      <w:bCs/>
      <w:i/>
      <w:iCs/>
      <w:sz w:val="26"/>
      <w:szCs w:val="26"/>
    </w:rPr>
  </w:style>
  <w:style w:type="paragraph" w:styleId="af1">
    <w:name w:val="Normal (Web)"/>
    <w:basedOn w:val="a"/>
    <w:uiPriority w:val="99"/>
    <w:unhideWhenUsed/>
    <w:rsid w:val="00EB28A2"/>
    <w:pPr>
      <w:spacing w:before="100" w:beforeAutospacing="1" w:after="100" w:afterAutospacing="1"/>
    </w:pPr>
  </w:style>
  <w:style w:type="paragraph" w:customStyle="1" w:styleId="Default">
    <w:name w:val="Default"/>
    <w:rsid w:val="005F1EFB"/>
    <w:pPr>
      <w:autoSpaceDE w:val="0"/>
      <w:autoSpaceDN w:val="0"/>
      <w:adjustRightInd w:val="0"/>
    </w:pPr>
    <w:rPr>
      <w:color w:val="000000"/>
      <w:sz w:val="24"/>
      <w:szCs w:val="24"/>
    </w:rPr>
  </w:style>
  <w:style w:type="paragraph" w:customStyle="1" w:styleId="12">
    <w:name w:val="Абзац списка1"/>
    <w:basedOn w:val="a"/>
    <w:uiPriority w:val="99"/>
    <w:rsid w:val="00853745"/>
    <w:pPr>
      <w:spacing w:after="200" w:line="276" w:lineRule="auto"/>
      <w:ind w:left="720"/>
    </w:pPr>
    <w:rPr>
      <w:rFonts w:ascii="Calibri" w:hAnsi="Calibri"/>
      <w:sz w:val="22"/>
      <w:szCs w:val="22"/>
      <w:lang w:eastAsia="en-US"/>
    </w:rPr>
  </w:style>
  <w:style w:type="paragraph" w:customStyle="1" w:styleId="24">
    <w:name w:val="Абзац списка2"/>
    <w:basedOn w:val="a"/>
    <w:rsid w:val="007F0DE9"/>
    <w:pPr>
      <w:ind w:left="708"/>
    </w:pPr>
    <w:rPr>
      <w:rFonts w:eastAsia="Calibri"/>
    </w:rPr>
  </w:style>
  <w:style w:type="paragraph" w:customStyle="1" w:styleId="13">
    <w:name w:val="Обычный1"/>
    <w:uiPriority w:val="99"/>
    <w:rsid w:val="00070504"/>
    <w:pPr>
      <w:snapToGrid w:val="0"/>
      <w:spacing w:before="100" w:after="100"/>
    </w:pPr>
    <w:rPr>
      <w:rFonts w:eastAsia="Calibri"/>
      <w:sz w:val="24"/>
      <w:szCs w:val="24"/>
    </w:rPr>
  </w:style>
  <w:style w:type="paragraph" w:styleId="af2">
    <w:name w:val="Document Map"/>
    <w:basedOn w:val="a"/>
    <w:link w:val="af3"/>
    <w:rsid w:val="00217F09"/>
    <w:rPr>
      <w:rFonts w:ascii="Tahoma" w:hAnsi="Tahoma" w:cs="Tahoma"/>
      <w:sz w:val="16"/>
      <w:szCs w:val="16"/>
    </w:rPr>
  </w:style>
  <w:style w:type="character" w:customStyle="1" w:styleId="af3">
    <w:name w:val="Схема документа Знак"/>
    <w:basedOn w:val="a0"/>
    <w:link w:val="af2"/>
    <w:rsid w:val="00217F09"/>
    <w:rPr>
      <w:rFonts w:ascii="Tahoma" w:hAnsi="Tahoma" w:cs="Tahoma"/>
      <w:sz w:val="16"/>
      <w:szCs w:val="16"/>
    </w:rPr>
  </w:style>
  <w:style w:type="table" w:customStyle="1" w:styleId="130">
    <w:name w:val="Сетка таблицы13"/>
    <w:basedOn w:val="a1"/>
    <w:uiPriority w:val="99"/>
    <w:rsid w:val="009D5A80"/>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1">
    <w:name w:val="c1"/>
    <w:basedOn w:val="a0"/>
    <w:uiPriority w:val="99"/>
    <w:rsid w:val="005465B2"/>
  </w:style>
  <w:style w:type="paragraph" w:customStyle="1" w:styleId="c2">
    <w:name w:val="c2"/>
    <w:basedOn w:val="a"/>
    <w:rsid w:val="005465B2"/>
    <w:pPr>
      <w:spacing w:before="100" w:beforeAutospacing="1" w:after="100" w:afterAutospacing="1"/>
    </w:pPr>
  </w:style>
  <w:style w:type="paragraph" w:customStyle="1" w:styleId="c8">
    <w:name w:val="c8"/>
    <w:basedOn w:val="a"/>
    <w:rsid w:val="005465B2"/>
    <w:pPr>
      <w:spacing w:before="100" w:beforeAutospacing="1" w:after="100" w:afterAutospacing="1"/>
    </w:pPr>
  </w:style>
  <w:style w:type="character" w:customStyle="1" w:styleId="30">
    <w:name w:val="Заголовок 3 Знак"/>
    <w:basedOn w:val="a0"/>
    <w:link w:val="3"/>
    <w:uiPriority w:val="99"/>
    <w:rsid w:val="006A1A6B"/>
    <w:rPr>
      <w:rFonts w:ascii="Arial" w:hAnsi="Arial" w:cs="Arial"/>
      <w:b/>
      <w:bCs/>
      <w:sz w:val="26"/>
      <w:szCs w:val="26"/>
    </w:rPr>
  </w:style>
  <w:style w:type="character" w:customStyle="1" w:styleId="40">
    <w:name w:val="Заголовок 4 Знак"/>
    <w:basedOn w:val="a0"/>
    <w:link w:val="4"/>
    <w:uiPriority w:val="99"/>
    <w:rsid w:val="006A1A6B"/>
    <w:rPr>
      <w:rFonts w:ascii="Verdana" w:eastAsia="Calibri" w:hAnsi="Verdana" w:cs="Verdana"/>
      <w:b/>
      <w:bCs/>
      <w:color w:val="006699"/>
      <w:sz w:val="27"/>
      <w:szCs w:val="27"/>
    </w:rPr>
  </w:style>
  <w:style w:type="character" w:customStyle="1" w:styleId="90">
    <w:name w:val="Заголовок 9 Знак"/>
    <w:basedOn w:val="a0"/>
    <w:link w:val="9"/>
    <w:uiPriority w:val="99"/>
    <w:rsid w:val="006A1A6B"/>
    <w:rPr>
      <w:rFonts w:ascii="Cambria" w:hAnsi="Cambria" w:cs="Cambria"/>
      <w:sz w:val="22"/>
      <w:szCs w:val="22"/>
      <w:lang w:eastAsia="en-US"/>
    </w:rPr>
  </w:style>
  <w:style w:type="character" w:customStyle="1" w:styleId="10">
    <w:name w:val="Заголовок 1 Знак"/>
    <w:basedOn w:val="a0"/>
    <w:link w:val="1"/>
    <w:uiPriority w:val="99"/>
    <w:rsid w:val="006A1A6B"/>
    <w:rPr>
      <w:rFonts w:ascii="Arial" w:hAnsi="Arial" w:cs="Arial"/>
      <w:b/>
      <w:bCs/>
      <w:kern w:val="32"/>
      <w:sz w:val="32"/>
      <w:szCs w:val="32"/>
    </w:rPr>
  </w:style>
  <w:style w:type="character" w:customStyle="1" w:styleId="20">
    <w:name w:val="Заголовок 2 Знак"/>
    <w:basedOn w:val="a0"/>
    <w:link w:val="2"/>
    <w:uiPriority w:val="99"/>
    <w:rsid w:val="006A1A6B"/>
    <w:rPr>
      <w:rFonts w:ascii="Arial" w:hAnsi="Arial" w:cs="Arial"/>
      <w:b/>
      <w:bCs/>
      <w:i/>
      <w:iCs/>
      <w:sz w:val="28"/>
      <w:szCs w:val="28"/>
    </w:rPr>
  </w:style>
  <w:style w:type="numbering" w:customStyle="1" w:styleId="14">
    <w:name w:val="Нет списка1"/>
    <w:next w:val="a2"/>
    <w:uiPriority w:val="99"/>
    <w:semiHidden/>
    <w:unhideWhenUsed/>
    <w:rsid w:val="006A1A6B"/>
  </w:style>
  <w:style w:type="character" w:customStyle="1" w:styleId="FooterChar">
    <w:name w:val="Footer Char"/>
    <w:uiPriority w:val="99"/>
    <w:locked/>
    <w:rsid w:val="006A1A6B"/>
    <w:rPr>
      <w:rFonts w:ascii="Calibri" w:hAnsi="Calibri" w:cs="Calibri"/>
    </w:rPr>
  </w:style>
  <w:style w:type="character" w:customStyle="1" w:styleId="a5">
    <w:name w:val="Нижний колонтитул Знак"/>
    <w:basedOn w:val="a0"/>
    <w:link w:val="a4"/>
    <w:uiPriority w:val="99"/>
    <w:rsid w:val="006A1A6B"/>
    <w:rPr>
      <w:sz w:val="24"/>
      <w:szCs w:val="24"/>
    </w:rPr>
  </w:style>
  <w:style w:type="character" w:customStyle="1" w:styleId="FooterChar1">
    <w:name w:val="Footer Char1"/>
    <w:basedOn w:val="a0"/>
    <w:uiPriority w:val="99"/>
    <w:semiHidden/>
    <w:locked/>
    <w:rsid w:val="006A1A6B"/>
    <w:rPr>
      <w:rFonts w:eastAsia="Times New Roman"/>
      <w:lang w:eastAsia="en-US"/>
    </w:rPr>
  </w:style>
  <w:style w:type="character" w:customStyle="1" w:styleId="BalloonTextChar">
    <w:name w:val="Balloon Text Char"/>
    <w:uiPriority w:val="99"/>
    <w:semiHidden/>
    <w:locked/>
    <w:rsid w:val="006A1A6B"/>
    <w:rPr>
      <w:rFonts w:ascii="Tahoma" w:hAnsi="Tahoma" w:cs="Tahoma"/>
      <w:sz w:val="16"/>
      <w:szCs w:val="16"/>
      <w:lang w:eastAsia="ru-RU"/>
    </w:rPr>
  </w:style>
  <w:style w:type="character" w:customStyle="1" w:styleId="af0">
    <w:name w:val="Текст выноски Знак"/>
    <w:basedOn w:val="a0"/>
    <w:link w:val="af"/>
    <w:uiPriority w:val="99"/>
    <w:semiHidden/>
    <w:rsid w:val="006A1A6B"/>
    <w:rPr>
      <w:rFonts w:ascii="Tahoma" w:hAnsi="Tahoma" w:cs="Tahoma"/>
      <w:sz w:val="16"/>
      <w:szCs w:val="16"/>
    </w:rPr>
  </w:style>
  <w:style w:type="character" w:customStyle="1" w:styleId="BalloonTextChar1">
    <w:name w:val="Balloon Text Char1"/>
    <w:basedOn w:val="a0"/>
    <w:uiPriority w:val="99"/>
    <w:semiHidden/>
    <w:locked/>
    <w:rsid w:val="006A1A6B"/>
    <w:rPr>
      <w:rFonts w:ascii="Times New Roman" w:hAnsi="Times New Roman" w:cs="Times New Roman"/>
      <w:sz w:val="2"/>
      <w:szCs w:val="2"/>
      <w:lang w:eastAsia="en-US"/>
    </w:rPr>
  </w:style>
  <w:style w:type="paragraph" w:customStyle="1" w:styleId="af4">
    <w:name w:val="Знак"/>
    <w:basedOn w:val="a"/>
    <w:uiPriority w:val="99"/>
    <w:rsid w:val="006A1A6B"/>
    <w:pPr>
      <w:autoSpaceDE w:val="0"/>
      <w:autoSpaceDN w:val="0"/>
      <w:spacing w:after="160" w:line="240" w:lineRule="exact"/>
    </w:pPr>
    <w:rPr>
      <w:rFonts w:ascii="Arial" w:eastAsia="Calibri" w:hAnsi="Arial" w:cs="Arial"/>
      <w:sz w:val="20"/>
      <w:szCs w:val="20"/>
      <w:lang w:val="en-US" w:eastAsia="en-US"/>
    </w:rPr>
  </w:style>
  <w:style w:type="paragraph" w:customStyle="1" w:styleId="15">
    <w:name w:val="Без интервала1"/>
    <w:uiPriority w:val="99"/>
    <w:qFormat/>
    <w:rsid w:val="006A1A6B"/>
    <w:rPr>
      <w:rFonts w:ascii="Calibri" w:eastAsia="Calibri" w:hAnsi="Calibri" w:cs="Calibri"/>
      <w:sz w:val="24"/>
      <w:szCs w:val="24"/>
    </w:rPr>
  </w:style>
  <w:style w:type="table" w:customStyle="1" w:styleId="16">
    <w:name w:val="Сетка таблицы1"/>
    <w:uiPriority w:val="99"/>
    <w:rsid w:val="006A1A6B"/>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uiPriority w:val="99"/>
    <w:rsid w:val="006A1A6B"/>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uiPriority w:val="99"/>
    <w:rsid w:val="006A1A6B"/>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99"/>
    <w:rsid w:val="006A1A6B"/>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uiPriority w:val="99"/>
    <w:rsid w:val="006A1A6B"/>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9">
    <w:name w:val="Верхний колонтитул Знак"/>
    <w:basedOn w:val="a0"/>
    <w:link w:val="a8"/>
    <w:uiPriority w:val="99"/>
    <w:rsid w:val="006A1A6B"/>
    <w:rPr>
      <w:sz w:val="24"/>
      <w:szCs w:val="24"/>
    </w:rPr>
  </w:style>
  <w:style w:type="character" w:styleId="af5">
    <w:name w:val="Strong"/>
    <w:basedOn w:val="a0"/>
    <w:uiPriority w:val="22"/>
    <w:qFormat/>
    <w:rsid w:val="006A1A6B"/>
    <w:rPr>
      <w:b/>
      <w:bCs/>
    </w:rPr>
  </w:style>
  <w:style w:type="table" w:customStyle="1" w:styleId="6">
    <w:name w:val="Сетка таблицы6"/>
    <w:uiPriority w:val="99"/>
    <w:rsid w:val="006A1A6B"/>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uiPriority w:val="99"/>
    <w:rsid w:val="006A1A6B"/>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uiPriority w:val="99"/>
    <w:rsid w:val="006A1A6B"/>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uiPriority w:val="99"/>
    <w:rsid w:val="006A1A6B"/>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uiPriority w:val="99"/>
    <w:rsid w:val="006A1A6B"/>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uiPriority w:val="99"/>
    <w:rsid w:val="006A1A6B"/>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3">
    <w:name w:val="c3"/>
    <w:uiPriority w:val="99"/>
    <w:rsid w:val="006A1A6B"/>
  </w:style>
  <w:style w:type="table" w:customStyle="1" w:styleId="120">
    <w:name w:val="Сетка таблицы12"/>
    <w:uiPriority w:val="99"/>
    <w:rsid w:val="006A1A6B"/>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Body Text"/>
    <w:basedOn w:val="a"/>
    <w:link w:val="af7"/>
    <w:uiPriority w:val="99"/>
    <w:rsid w:val="006A1A6B"/>
    <w:pPr>
      <w:jc w:val="both"/>
    </w:pPr>
    <w:rPr>
      <w:sz w:val="28"/>
      <w:szCs w:val="28"/>
      <w:lang w:eastAsia="en-US"/>
    </w:rPr>
  </w:style>
  <w:style w:type="character" w:customStyle="1" w:styleId="af7">
    <w:name w:val="Основной текст Знак"/>
    <w:basedOn w:val="a0"/>
    <w:link w:val="af6"/>
    <w:uiPriority w:val="99"/>
    <w:rsid w:val="006A1A6B"/>
    <w:rPr>
      <w:sz w:val="28"/>
      <w:szCs w:val="28"/>
      <w:lang w:eastAsia="en-US"/>
    </w:rPr>
  </w:style>
  <w:style w:type="character" w:customStyle="1" w:styleId="ae">
    <w:name w:val="Без интервала Знак"/>
    <w:link w:val="ad"/>
    <w:uiPriority w:val="99"/>
    <w:locked/>
    <w:rsid w:val="006A1A6B"/>
    <w:rPr>
      <w:rFonts w:ascii="Calibri" w:hAnsi="Calibri"/>
      <w:sz w:val="22"/>
      <w:szCs w:val="22"/>
    </w:rPr>
  </w:style>
  <w:style w:type="paragraph" w:styleId="26">
    <w:name w:val="Body Text 2"/>
    <w:basedOn w:val="a"/>
    <w:link w:val="27"/>
    <w:uiPriority w:val="99"/>
    <w:rsid w:val="006A1A6B"/>
    <w:pPr>
      <w:spacing w:after="120" w:line="480" w:lineRule="auto"/>
    </w:pPr>
    <w:rPr>
      <w:rFonts w:ascii="Calibri" w:hAnsi="Calibri" w:cs="Calibri"/>
      <w:sz w:val="22"/>
      <w:szCs w:val="22"/>
      <w:lang w:eastAsia="en-US"/>
    </w:rPr>
  </w:style>
  <w:style w:type="character" w:customStyle="1" w:styleId="27">
    <w:name w:val="Основной текст 2 Знак"/>
    <w:basedOn w:val="a0"/>
    <w:link w:val="26"/>
    <w:uiPriority w:val="99"/>
    <w:rsid w:val="006A1A6B"/>
    <w:rPr>
      <w:rFonts w:ascii="Calibri" w:hAnsi="Calibri" w:cs="Calibri"/>
      <w:sz w:val="22"/>
      <w:szCs w:val="22"/>
      <w:lang w:eastAsia="en-US"/>
    </w:rPr>
  </w:style>
  <w:style w:type="paragraph" w:styleId="af8">
    <w:name w:val="Title"/>
    <w:basedOn w:val="a"/>
    <w:link w:val="af9"/>
    <w:uiPriority w:val="99"/>
    <w:qFormat/>
    <w:rsid w:val="006A1A6B"/>
    <w:pPr>
      <w:jc w:val="center"/>
    </w:pPr>
    <w:rPr>
      <w:sz w:val="32"/>
      <w:szCs w:val="32"/>
    </w:rPr>
  </w:style>
  <w:style w:type="character" w:customStyle="1" w:styleId="af9">
    <w:name w:val="Заголовок Знак"/>
    <w:basedOn w:val="a0"/>
    <w:link w:val="af8"/>
    <w:uiPriority w:val="99"/>
    <w:rsid w:val="006A1A6B"/>
    <w:rPr>
      <w:sz w:val="32"/>
      <w:szCs w:val="32"/>
    </w:rPr>
  </w:style>
  <w:style w:type="paragraph" w:styleId="32">
    <w:name w:val="Body Text 3"/>
    <w:basedOn w:val="a"/>
    <w:link w:val="33"/>
    <w:uiPriority w:val="99"/>
    <w:rsid w:val="006A1A6B"/>
    <w:pPr>
      <w:jc w:val="both"/>
    </w:pPr>
  </w:style>
  <w:style w:type="character" w:customStyle="1" w:styleId="33">
    <w:name w:val="Основной текст 3 Знак"/>
    <w:basedOn w:val="a0"/>
    <w:link w:val="32"/>
    <w:uiPriority w:val="99"/>
    <w:rsid w:val="006A1A6B"/>
    <w:rPr>
      <w:sz w:val="24"/>
      <w:szCs w:val="24"/>
    </w:rPr>
  </w:style>
  <w:style w:type="paragraph" w:customStyle="1" w:styleId="western">
    <w:name w:val="western"/>
    <w:basedOn w:val="a"/>
    <w:uiPriority w:val="99"/>
    <w:rsid w:val="006A1A6B"/>
    <w:pPr>
      <w:spacing w:before="100" w:beforeAutospacing="1" w:after="100" w:afterAutospacing="1"/>
    </w:pPr>
  </w:style>
  <w:style w:type="numbering" w:customStyle="1" w:styleId="28">
    <w:name w:val="Нет списка2"/>
    <w:next w:val="a2"/>
    <w:uiPriority w:val="99"/>
    <w:semiHidden/>
    <w:unhideWhenUsed/>
    <w:rsid w:val="006A1A6B"/>
  </w:style>
  <w:style w:type="table" w:customStyle="1" w:styleId="140">
    <w:name w:val="Сетка таблицы14"/>
    <w:basedOn w:val="a1"/>
    <w:next w:val="a3"/>
    <w:uiPriority w:val="99"/>
    <w:rsid w:val="006A1A6B"/>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a">
    <w:name w:val="Стиль"/>
    <w:rsid w:val="00133887"/>
    <w:pPr>
      <w:widowControl w:val="0"/>
      <w:autoSpaceDE w:val="0"/>
      <w:autoSpaceDN w:val="0"/>
      <w:adjustRightInd w:val="0"/>
    </w:pPr>
    <w:rPr>
      <w:sz w:val="24"/>
      <w:szCs w:val="24"/>
    </w:rPr>
  </w:style>
  <w:style w:type="paragraph" w:customStyle="1" w:styleId="afb">
    <w:name w:val="Базовый"/>
    <w:rsid w:val="00D542DC"/>
    <w:pPr>
      <w:tabs>
        <w:tab w:val="left" w:pos="709"/>
      </w:tabs>
      <w:suppressAutoHyphens/>
      <w:spacing w:line="100" w:lineRule="atLeast"/>
    </w:pPr>
    <w:rPr>
      <w:sz w:val="24"/>
      <w:szCs w:val="24"/>
    </w:rPr>
  </w:style>
  <w:style w:type="paragraph" w:customStyle="1" w:styleId="c6">
    <w:name w:val="c6"/>
    <w:basedOn w:val="a"/>
    <w:rsid w:val="00DB6889"/>
    <w:pPr>
      <w:spacing w:before="100" w:beforeAutospacing="1" w:after="100" w:afterAutospacing="1"/>
    </w:pPr>
  </w:style>
  <w:style w:type="character" w:customStyle="1" w:styleId="c21">
    <w:name w:val="c21"/>
    <w:basedOn w:val="a0"/>
    <w:rsid w:val="00DB6889"/>
  </w:style>
  <w:style w:type="paragraph" w:customStyle="1" w:styleId="dash041e0431044b0447043d044b0439">
    <w:name w:val="dash041e_0431_044b_0447_043d_044b_0439"/>
    <w:basedOn w:val="a"/>
    <w:rsid w:val="004A68FA"/>
    <w:pPr>
      <w:spacing w:after="200" w:line="276" w:lineRule="auto"/>
    </w:pPr>
    <w:rPr>
      <w:rFonts w:asciiTheme="minorHAnsi" w:eastAsiaTheme="minorHAnsi" w:hAnsiTheme="minorHAnsi" w:cstheme="minorBidi"/>
      <w:sz w:val="22"/>
      <w:szCs w:val="22"/>
      <w:lang w:eastAsia="en-US"/>
    </w:rPr>
  </w:style>
  <w:style w:type="paragraph" w:customStyle="1" w:styleId="msonormal0">
    <w:name w:val="msonormal"/>
    <w:basedOn w:val="a"/>
    <w:uiPriority w:val="99"/>
    <w:semiHidden/>
    <w:rsid w:val="00F3433F"/>
    <w:pPr>
      <w:spacing w:before="100" w:beforeAutospacing="1" w:after="100" w:afterAutospacing="1"/>
    </w:pPr>
    <w:rPr>
      <w:rFonts w:ascii="Calibri" w:eastAsia="Calibri" w:hAnsi="Calibri" w:cs="Calibri"/>
    </w:rPr>
  </w:style>
  <w:style w:type="paragraph" w:styleId="afc">
    <w:name w:val="annotation text"/>
    <w:basedOn w:val="a"/>
    <w:link w:val="afd"/>
    <w:uiPriority w:val="99"/>
    <w:semiHidden/>
    <w:unhideWhenUsed/>
    <w:rsid w:val="00F3433F"/>
    <w:pPr>
      <w:spacing w:after="160"/>
    </w:pPr>
    <w:rPr>
      <w:rFonts w:ascii="Calibri" w:eastAsia="Calibri" w:hAnsi="Calibri"/>
      <w:sz w:val="20"/>
      <w:szCs w:val="20"/>
      <w:lang w:eastAsia="en-US"/>
    </w:rPr>
  </w:style>
  <w:style w:type="character" w:customStyle="1" w:styleId="afd">
    <w:name w:val="Текст примечания Знак"/>
    <w:basedOn w:val="a0"/>
    <w:link w:val="afc"/>
    <w:uiPriority w:val="99"/>
    <w:semiHidden/>
    <w:rsid w:val="00F3433F"/>
    <w:rPr>
      <w:rFonts w:ascii="Calibri" w:eastAsia="Calibri" w:hAnsi="Calibri"/>
      <w:lang w:eastAsia="en-US"/>
    </w:rPr>
  </w:style>
  <w:style w:type="paragraph" w:styleId="afe">
    <w:name w:val="annotation subject"/>
    <w:basedOn w:val="afc"/>
    <w:next w:val="afc"/>
    <w:link w:val="aff"/>
    <w:uiPriority w:val="99"/>
    <w:semiHidden/>
    <w:unhideWhenUsed/>
    <w:rsid w:val="00F3433F"/>
    <w:rPr>
      <w:b/>
      <w:bCs/>
    </w:rPr>
  </w:style>
  <w:style w:type="character" w:customStyle="1" w:styleId="aff">
    <w:name w:val="Тема примечания Знак"/>
    <w:basedOn w:val="afd"/>
    <w:link w:val="afe"/>
    <w:uiPriority w:val="99"/>
    <w:semiHidden/>
    <w:rsid w:val="00F3433F"/>
    <w:rPr>
      <w:rFonts w:ascii="Calibri" w:eastAsia="Calibri" w:hAnsi="Calibri"/>
      <w:b/>
      <w:bCs/>
      <w:lang w:eastAsia="en-US"/>
    </w:rPr>
  </w:style>
  <w:style w:type="character" w:styleId="aff0">
    <w:name w:val="annotation reference"/>
    <w:basedOn w:val="a0"/>
    <w:uiPriority w:val="99"/>
    <w:semiHidden/>
    <w:unhideWhenUsed/>
    <w:rsid w:val="00F3433F"/>
    <w:rPr>
      <w:sz w:val="16"/>
      <w:szCs w:val="16"/>
    </w:rPr>
  </w:style>
  <w:style w:type="table" w:customStyle="1" w:styleId="150">
    <w:name w:val="Сетка таблицы15"/>
    <w:basedOn w:val="a1"/>
    <w:next w:val="a3"/>
    <w:uiPriority w:val="39"/>
    <w:rsid w:val="00F3433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
    <w:name w:val="Основной текст (2)_"/>
    <w:basedOn w:val="a0"/>
    <w:link w:val="2a"/>
    <w:rsid w:val="00C51A4B"/>
    <w:rPr>
      <w:rFonts w:ascii="Calibri" w:eastAsia="Calibri" w:hAnsi="Calibri" w:cs="Calibri"/>
      <w:shd w:val="clear" w:color="auto" w:fill="FFFFFF"/>
    </w:rPr>
  </w:style>
  <w:style w:type="character" w:customStyle="1" w:styleId="210pt">
    <w:name w:val="Основной текст (2) + 10 pt"/>
    <w:basedOn w:val="29"/>
    <w:rsid w:val="00C51A4B"/>
    <w:rPr>
      <w:rFonts w:ascii="Calibri" w:eastAsia="Calibri" w:hAnsi="Calibri" w:cs="Calibri"/>
      <w:color w:val="000000"/>
      <w:spacing w:val="0"/>
      <w:w w:val="100"/>
      <w:position w:val="0"/>
      <w:sz w:val="20"/>
      <w:szCs w:val="20"/>
      <w:shd w:val="clear" w:color="auto" w:fill="FFFFFF"/>
      <w:lang w:val="ru-RU" w:eastAsia="ru-RU" w:bidi="ru-RU"/>
    </w:rPr>
  </w:style>
  <w:style w:type="paragraph" w:customStyle="1" w:styleId="2a">
    <w:name w:val="Основной текст (2)"/>
    <w:basedOn w:val="a"/>
    <w:link w:val="29"/>
    <w:rsid w:val="00C51A4B"/>
    <w:pPr>
      <w:widowControl w:val="0"/>
      <w:shd w:val="clear" w:color="auto" w:fill="FFFFFF"/>
      <w:spacing w:line="0" w:lineRule="atLeast"/>
    </w:pPr>
    <w:rPr>
      <w:rFonts w:ascii="Calibri" w:eastAsia="Calibri" w:hAnsi="Calibri" w:cs="Calibri"/>
      <w:sz w:val="20"/>
      <w:szCs w:val="20"/>
    </w:rPr>
  </w:style>
  <w:style w:type="character" w:customStyle="1" w:styleId="2TimesNewRoman17pt">
    <w:name w:val="Основной текст (2) + Times New Roman;17 pt"/>
    <w:basedOn w:val="29"/>
    <w:rsid w:val="008C30EC"/>
    <w:rPr>
      <w:rFonts w:ascii="Times New Roman" w:eastAsia="Times New Roman" w:hAnsi="Times New Roman" w:cs="Times New Roman"/>
      <w:b w:val="0"/>
      <w:bCs w:val="0"/>
      <w:i w:val="0"/>
      <w:iCs w:val="0"/>
      <w:smallCaps w:val="0"/>
      <w:strike w:val="0"/>
      <w:color w:val="000000"/>
      <w:spacing w:val="0"/>
      <w:w w:val="100"/>
      <w:position w:val="0"/>
      <w:sz w:val="34"/>
      <w:szCs w:val="34"/>
      <w:u w:val="none"/>
      <w:shd w:val="clear" w:color="auto" w:fill="FFFFFF"/>
      <w:lang w:val="ru-RU" w:eastAsia="ru-RU" w:bidi="ru-RU"/>
    </w:rPr>
  </w:style>
  <w:style w:type="paragraph" w:customStyle="1" w:styleId="c10">
    <w:name w:val="c10"/>
    <w:basedOn w:val="a"/>
    <w:rsid w:val="005562A6"/>
    <w:pPr>
      <w:spacing w:before="100" w:beforeAutospacing="1" w:after="100" w:afterAutospacing="1"/>
    </w:pPr>
  </w:style>
  <w:style w:type="paragraph" w:customStyle="1" w:styleId="TableParagraph">
    <w:name w:val="Table Paragraph"/>
    <w:basedOn w:val="a"/>
    <w:uiPriority w:val="1"/>
    <w:qFormat/>
    <w:rsid w:val="005562A6"/>
    <w:pPr>
      <w:widowControl w:val="0"/>
      <w:autoSpaceDE w:val="0"/>
      <w:autoSpaceDN w:val="0"/>
      <w:ind w:left="107"/>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2761">
      <w:bodyDiv w:val="1"/>
      <w:marLeft w:val="0"/>
      <w:marRight w:val="0"/>
      <w:marTop w:val="0"/>
      <w:marBottom w:val="0"/>
      <w:divBdr>
        <w:top w:val="none" w:sz="0" w:space="0" w:color="auto"/>
        <w:left w:val="none" w:sz="0" w:space="0" w:color="auto"/>
        <w:bottom w:val="none" w:sz="0" w:space="0" w:color="auto"/>
        <w:right w:val="none" w:sz="0" w:space="0" w:color="auto"/>
      </w:divBdr>
    </w:div>
    <w:div w:id="15544857">
      <w:bodyDiv w:val="1"/>
      <w:marLeft w:val="0"/>
      <w:marRight w:val="0"/>
      <w:marTop w:val="0"/>
      <w:marBottom w:val="0"/>
      <w:divBdr>
        <w:top w:val="none" w:sz="0" w:space="0" w:color="auto"/>
        <w:left w:val="none" w:sz="0" w:space="0" w:color="auto"/>
        <w:bottom w:val="none" w:sz="0" w:space="0" w:color="auto"/>
        <w:right w:val="none" w:sz="0" w:space="0" w:color="auto"/>
      </w:divBdr>
    </w:div>
    <w:div w:id="64189153">
      <w:bodyDiv w:val="1"/>
      <w:marLeft w:val="0"/>
      <w:marRight w:val="0"/>
      <w:marTop w:val="0"/>
      <w:marBottom w:val="0"/>
      <w:divBdr>
        <w:top w:val="none" w:sz="0" w:space="0" w:color="auto"/>
        <w:left w:val="none" w:sz="0" w:space="0" w:color="auto"/>
        <w:bottom w:val="none" w:sz="0" w:space="0" w:color="auto"/>
        <w:right w:val="none" w:sz="0" w:space="0" w:color="auto"/>
      </w:divBdr>
    </w:div>
    <w:div w:id="67922326">
      <w:bodyDiv w:val="1"/>
      <w:marLeft w:val="0"/>
      <w:marRight w:val="0"/>
      <w:marTop w:val="0"/>
      <w:marBottom w:val="0"/>
      <w:divBdr>
        <w:top w:val="none" w:sz="0" w:space="0" w:color="auto"/>
        <w:left w:val="none" w:sz="0" w:space="0" w:color="auto"/>
        <w:bottom w:val="none" w:sz="0" w:space="0" w:color="auto"/>
        <w:right w:val="none" w:sz="0" w:space="0" w:color="auto"/>
      </w:divBdr>
    </w:div>
    <w:div w:id="84376577">
      <w:bodyDiv w:val="1"/>
      <w:marLeft w:val="0"/>
      <w:marRight w:val="0"/>
      <w:marTop w:val="0"/>
      <w:marBottom w:val="0"/>
      <w:divBdr>
        <w:top w:val="none" w:sz="0" w:space="0" w:color="auto"/>
        <w:left w:val="none" w:sz="0" w:space="0" w:color="auto"/>
        <w:bottom w:val="none" w:sz="0" w:space="0" w:color="auto"/>
        <w:right w:val="none" w:sz="0" w:space="0" w:color="auto"/>
      </w:divBdr>
    </w:div>
    <w:div w:id="113796131">
      <w:bodyDiv w:val="1"/>
      <w:marLeft w:val="0"/>
      <w:marRight w:val="0"/>
      <w:marTop w:val="0"/>
      <w:marBottom w:val="0"/>
      <w:divBdr>
        <w:top w:val="none" w:sz="0" w:space="0" w:color="auto"/>
        <w:left w:val="none" w:sz="0" w:space="0" w:color="auto"/>
        <w:bottom w:val="none" w:sz="0" w:space="0" w:color="auto"/>
        <w:right w:val="none" w:sz="0" w:space="0" w:color="auto"/>
      </w:divBdr>
    </w:div>
    <w:div w:id="128673795">
      <w:bodyDiv w:val="1"/>
      <w:marLeft w:val="0"/>
      <w:marRight w:val="0"/>
      <w:marTop w:val="0"/>
      <w:marBottom w:val="0"/>
      <w:divBdr>
        <w:top w:val="none" w:sz="0" w:space="0" w:color="auto"/>
        <w:left w:val="none" w:sz="0" w:space="0" w:color="auto"/>
        <w:bottom w:val="none" w:sz="0" w:space="0" w:color="auto"/>
        <w:right w:val="none" w:sz="0" w:space="0" w:color="auto"/>
      </w:divBdr>
    </w:div>
    <w:div w:id="145127480">
      <w:bodyDiv w:val="1"/>
      <w:marLeft w:val="0"/>
      <w:marRight w:val="0"/>
      <w:marTop w:val="0"/>
      <w:marBottom w:val="0"/>
      <w:divBdr>
        <w:top w:val="none" w:sz="0" w:space="0" w:color="auto"/>
        <w:left w:val="none" w:sz="0" w:space="0" w:color="auto"/>
        <w:bottom w:val="none" w:sz="0" w:space="0" w:color="auto"/>
        <w:right w:val="none" w:sz="0" w:space="0" w:color="auto"/>
      </w:divBdr>
    </w:div>
    <w:div w:id="158428960">
      <w:bodyDiv w:val="1"/>
      <w:marLeft w:val="0"/>
      <w:marRight w:val="0"/>
      <w:marTop w:val="0"/>
      <w:marBottom w:val="0"/>
      <w:divBdr>
        <w:top w:val="none" w:sz="0" w:space="0" w:color="auto"/>
        <w:left w:val="none" w:sz="0" w:space="0" w:color="auto"/>
        <w:bottom w:val="none" w:sz="0" w:space="0" w:color="auto"/>
        <w:right w:val="none" w:sz="0" w:space="0" w:color="auto"/>
      </w:divBdr>
    </w:div>
    <w:div w:id="165294081">
      <w:bodyDiv w:val="1"/>
      <w:marLeft w:val="0"/>
      <w:marRight w:val="0"/>
      <w:marTop w:val="0"/>
      <w:marBottom w:val="0"/>
      <w:divBdr>
        <w:top w:val="none" w:sz="0" w:space="0" w:color="auto"/>
        <w:left w:val="none" w:sz="0" w:space="0" w:color="auto"/>
        <w:bottom w:val="none" w:sz="0" w:space="0" w:color="auto"/>
        <w:right w:val="none" w:sz="0" w:space="0" w:color="auto"/>
      </w:divBdr>
    </w:div>
    <w:div w:id="205071776">
      <w:bodyDiv w:val="1"/>
      <w:marLeft w:val="0"/>
      <w:marRight w:val="0"/>
      <w:marTop w:val="0"/>
      <w:marBottom w:val="0"/>
      <w:divBdr>
        <w:top w:val="none" w:sz="0" w:space="0" w:color="auto"/>
        <w:left w:val="none" w:sz="0" w:space="0" w:color="auto"/>
        <w:bottom w:val="none" w:sz="0" w:space="0" w:color="auto"/>
        <w:right w:val="none" w:sz="0" w:space="0" w:color="auto"/>
      </w:divBdr>
    </w:div>
    <w:div w:id="219949054">
      <w:bodyDiv w:val="1"/>
      <w:marLeft w:val="0"/>
      <w:marRight w:val="0"/>
      <w:marTop w:val="0"/>
      <w:marBottom w:val="0"/>
      <w:divBdr>
        <w:top w:val="none" w:sz="0" w:space="0" w:color="auto"/>
        <w:left w:val="none" w:sz="0" w:space="0" w:color="auto"/>
        <w:bottom w:val="none" w:sz="0" w:space="0" w:color="auto"/>
        <w:right w:val="none" w:sz="0" w:space="0" w:color="auto"/>
      </w:divBdr>
    </w:div>
    <w:div w:id="221478799">
      <w:bodyDiv w:val="1"/>
      <w:marLeft w:val="0"/>
      <w:marRight w:val="0"/>
      <w:marTop w:val="0"/>
      <w:marBottom w:val="0"/>
      <w:divBdr>
        <w:top w:val="none" w:sz="0" w:space="0" w:color="auto"/>
        <w:left w:val="none" w:sz="0" w:space="0" w:color="auto"/>
        <w:bottom w:val="none" w:sz="0" w:space="0" w:color="auto"/>
        <w:right w:val="none" w:sz="0" w:space="0" w:color="auto"/>
      </w:divBdr>
    </w:div>
    <w:div w:id="231354433">
      <w:bodyDiv w:val="1"/>
      <w:marLeft w:val="0"/>
      <w:marRight w:val="0"/>
      <w:marTop w:val="0"/>
      <w:marBottom w:val="0"/>
      <w:divBdr>
        <w:top w:val="none" w:sz="0" w:space="0" w:color="auto"/>
        <w:left w:val="none" w:sz="0" w:space="0" w:color="auto"/>
        <w:bottom w:val="none" w:sz="0" w:space="0" w:color="auto"/>
        <w:right w:val="none" w:sz="0" w:space="0" w:color="auto"/>
      </w:divBdr>
    </w:div>
    <w:div w:id="260144136">
      <w:bodyDiv w:val="1"/>
      <w:marLeft w:val="0"/>
      <w:marRight w:val="0"/>
      <w:marTop w:val="0"/>
      <w:marBottom w:val="0"/>
      <w:divBdr>
        <w:top w:val="none" w:sz="0" w:space="0" w:color="auto"/>
        <w:left w:val="none" w:sz="0" w:space="0" w:color="auto"/>
        <w:bottom w:val="none" w:sz="0" w:space="0" w:color="auto"/>
        <w:right w:val="none" w:sz="0" w:space="0" w:color="auto"/>
      </w:divBdr>
    </w:div>
    <w:div w:id="272907756">
      <w:bodyDiv w:val="1"/>
      <w:marLeft w:val="0"/>
      <w:marRight w:val="0"/>
      <w:marTop w:val="0"/>
      <w:marBottom w:val="0"/>
      <w:divBdr>
        <w:top w:val="none" w:sz="0" w:space="0" w:color="auto"/>
        <w:left w:val="none" w:sz="0" w:space="0" w:color="auto"/>
        <w:bottom w:val="none" w:sz="0" w:space="0" w:color="auto"/>
        <w:right w:val="none" w:sz="0" w:space="0" w:color="auto"/>
      </w:divBdr>
    </w:div>
    <w:div w:id="274599798">
      <w:bodyDiv w:val="1"/>
      <w:marLeft w:val="0"/>
      <w:marRight w:val="0"/>
      <w:marTop w:val="0"/>
      <w:marBottom w:val="0"/>
      <w:divBdr>
        <w:top w:val="none" w:sz="0" w:space="0" w:color="auto"/>
        <w:left w:val="none" w:sz="0" w:space="0" w:color="auto"/>
        <w:bottom w:val="none" w:sz="0" w:space="0" w:color="auto"/>
        <w:right w:val="none" w:sz="0" w:space="0" w:color="auto"/>
      </w:divBdr>
    </w:div>
    <w:div w:id="361324798">
      <w:bodyDiv w:val="1"/>
      <w:marLeft w:val="0"/>
      <w:marRight w:val="0"/>
      <w:marTop w:val="0"/>
      <w:marBottom w:val="0"/>
      <w:divBdr>
        <w:top w:val="none" w:sz="0" w:space="0" w:color="auto"/>
        <w:left w:val="none" w:sz="0" w:space="0" w:color="auto"/>
        <w:bottom w:val="none" w:sz="0" w:space="0" w:color="auto"/>
        <w:right w:val="none" w:sz="0" w:space="0" w:color="auto"/>
      </w:divBdr>
    </w:div>
    <w:div w:id="373045350">
      <w:bodyDiv w:val="1"/>
      <w:marLeft w:val="0"/>
      <w:marRight w:val="0"/>
      <w:marTop w:val="0"/>
      <w:marBottom w:val="0"/>
      <w:divBdr>
        <w:top w:val="none" w:sz="0" w:space="0" w:color="auto"/>
        <w:left w:val="none" w:sz="0" w:space="0" w:color="auto"/>
        <w:bottom w:val="none" w:sz="0" w:space="0" w:color="auto"/>
        <w:right w:val="none" w:sz="0" w:space="0" w:color="auto"/>
      </w:divBdr>
    </w:div>
    <w:div w:id="373307681">
      <w:bodyDiv w:val="1"/>
      <w:marLeft w:val="0"/>
      <w:marRight w:val="0"/>
      <w:marTop w:val="0"/>
      <w:marBottom w:val="0"/>
      <w:divBdr>
        <w:top w:val="none" w:sz="0" w:space="0" w:color="auto"/>
        <w:left w:val="none" w:sz="0" w:space="0" w:color="auto"/>
        <w:bottom w:val="none" w:sz="0" w:space="0" w:color="auto"/>
        <w:right w:val="none" w:sz="0" w:space="0" w:color="auto"/>
      </w:divBdr>
    </w:div>
    <w:div w:id="398989345">
      <w:bodyDiv w:val="1"/>
      <w:marLeft w:val="0"/>
      <w:marRight w:val="0"/>
      <w:marTop w:val="0"/>
      <w:marBottom w:val="0"/>
      <w:divBdr>
        <w:top w:val="none" w:sz="0" w:space="0" w:color="auto"/>
        <w:left w:val="none" w:sz="0" w:space="0" w:color="auto"/>
        <w:bottom w:val="none" w:sz="0" w:space="0" w:color="auto"/>
        <w:right w:val="none" w:sz="0" w:space="0" w:color="auto"/>
      </w:divBdr>
    </w:div>
    <w:div w:id="407076680">
      <w:bodyDiv w:val="1"/>
      <w:marLeft w:val="0"/>
      <w:marRight w:val="0"/>
      <w:marTop w:val="0"/>
      <w:marBottom w:val="0"/>
      <w:divBdr>
        <w:top w:val="none" w:sz="0" w:space="0" w:color="auto"/>
        <w:left w:val="none" w:sz="0" w:space="0" w:color="auto"/>
        <w:bottom w:val="none" w:sz="0" w:space="0" w:color="auto"/>
        <w:right w:val="none" w:sz="0" w:space="0" w:color="auto"/>
      </w:divBdr>
    </w:div>
    <w:div w:id="424233485">
      <w:bodyDiv w:val="1"/>
      <w:marLeft w:val="0"/>
      <w:marRight w:val="0"/>
      <w:marTop w:val="0"/>
      <w:marBottom w:val="0"/>
      <w:divBdr>
        <w:top w:val="none" w:sz="0" w:space="0" w:color="auto"/>
        <w:left w:val="none" w:sz="0" w:space="0" w:color="auto"/>
        <w:bottom w:val="none" w:sz="0" w:space="0" w:color="auto"/>
        <w:right w:val="none" w:sz="0" w:space="0" w:color="auto"/>
      </w:divBdr>
    </w:div>
    <w:div w:id="499924873">
      <w:bodyDiv w:val="1"/>
      <w:marLeft w:val="0"/>
      <w:marRight w:val="0"/>
      <w:marTop w:val="0"/>
      <w:marBottom w:val="0"/>
      <w:divBdr>
        <w:top w:val="none" w:sz="0" w:space="0" w:color="auto"/>
        <w:left w:val="none" w:sz="0" w:space="0" w:color="auto"/>
        <w:bottom w:val="none" w:sz="0" w:space="0" w:color="auto"/>
        <w:right w:val="none" w:sz="0" w:space="0" w:color="auto"/>
      </w:divBdr>
    </w:div>
    <w:div w:id="507254402">
      <w:bodyDiv w:val="1"/>
      <w:marLeft w:val="0"/>
      <w:marRight w:val="0"/>
      <w:marTop w:val="0"/>
      <w:marBottom w:val="0"/>
      <w:divBdr>
        <w:top w:val="none" w:sz="0" w:space="0" w:color="auto"/>
        <w:left w:val="none" w:sz="0" w:space="0" w:color="auto"/>
        <w:bottom w:val="none" w:sz="0" w:space="0" w:color="auto"/>
        <w:right w:val="none" w:sz="0" w:space="0" w:color="auto"/>
      </w:divBdr>
    </w:div>
    <w:div w:id="549608100">
      <w:bodyDiv w:val="1"/>
      <w:marLeft w:val="0"/>
      <w:marRight w:val="0"/>
      <w:marTop w:val="0"/>
      <w:marBottom w:val="0"/>
      <w:divBdr>
        <w:top w:val="none" w:sz="0" w:space="0" w:color="auto"/>
        <w:left w:val="none" w:sz="0" w:space="0" w:color="auto"/>
        <w:bottom w:val="none" w:sz="0" w:space="0" w:color="auto"/>
        <w:right w:val="none" w:sz="0" w:space="0" w:color="auto"/>
      </w:divBdr>
    </w:div>
    <w:div w:id="576936426">
      <w:bodyDiv w:val="1"/>
      <w:marLeft w:val="0"/>
      <w:marRight w:val="0"/>
      <w:marTop w:val="0"/>
      <w:marBottom w:val="0"/>
      <w:divBdr>
        <w:top w:val="none" w:sz="0" w:space="0" w:color="auto"/>
        <w:left w:val="none" w:sz="0" w:space="0" w:color="auto"/>
        <w:bottom w:val="none" w:sz="0" w:space="0" w:color="auto"/>
        <w:right w:val="none" w:sz="0" w:space="0" w:color="auto"/>
      </w:divBdr>
    </w:div>
    <w:div w:id="603726599">
      <w:bodyDiv w:val="1"/>
      <w:marLeft w:val="0"/>
      <w:marRight w:val="0"/>
      <w:marTop w:val="0"/>
      <w:marBottom w:val="0"/>
      <w:divBdr>
        <w:top w:val="none" w:sz="0" w:space="0" w:color="auto"/>
        <w:left w:val="none" w:sz="0" w:space="0" w:color="auto"/>
        <w:bottom w:val="none" w:sz="0" w:space="0" w:color="auto"/>
        <w:right w:val="none" w:sz="0" w:space="0" w:color="auto"/>
      </w:divBdr>
    </w:div>
    <w:div w:id="609052954">
      <w:bodyDiv w:val="1"/>
      <w:marLeft w:val="0"/>
      <w:marRight w:val="0"/>
      <w:marTop w:val="0"/>
      <w:marBottom w:val="0"/>
      <w:divBdr>
        <w:top w:val="none" w:sz="0" w:space="0" w:color="auto"/>
        <w:left w:val="none" w:sz="0" w:space="0" w:color="auto"/>
        <w:bottom w:val="none" w:sz="0" w:space="0" w:color="auto"/>
        <w:right w:val="none" w:sz="0" w:space="0" w:color="auto"/>
      </w:divBdr>
    </w:div>
    <w:div w:id="629868052">
      <w:bodyDiv w:val="1"/>
      <w:marLeft w:val="0"/>
      <w:marRight w:val="0"/>
      <w:marTop w:val="0"/>
      <w:marBottom w:val="0"/>
      <w:divBdr>
        <w:top w:val="none" w:sz="0" w:space="0" w:color="auto"/>
        <w:left w:val="none" w:sz="0" w:space="0" w:color="auto"/>
        <w:bottom w:val="none" w:sz="0" w:space="0" w:color="auto"/>
        <w:right w:val="none" w:sz="0" w:space="0" w:color="auto"/>
      </w:divBdr>
    </w:div>
    <w:div w:id="641076603">
      <w:bodyDiv w:val="1"/>
      <w:marLeft w:val="0"/>
      <w:marRight w:val="0"/>
      <w:marTop w:val="0"/>
      <w:marBottom w:val="0"/>
      <w:divBdr>
        <w:top w:val="none" w:sz="0" w:space="0" w:color="auto"/>
        <w:left w:val="none" w:sz="0" w:space="0" w:color="auto"/>
        <w:bottom w:val="none" w:sz="0" w:space="0" w:color="auto"/>
        <w:right w:val="none" w:sz="0" w:space="0" w:color="auto"/>
      </w:divBdr>
    </w:div>
    <w:div w:id="644354751">
      <w:bodyDiv w:val="1"/>
      <w:marLeft w:val="0"/>
      <w:marRight w:val="0"/>
      <w:marTop w:val="0"/>
      <w:marBottom w:val="0"/>
      <w:divBdr>
        <w:top w:val="none" w:sz="0" w:space="0" w:color="auto"/>
        <w:left w:val="none" w:sz="0" w:space="0" w:color="auto"/>
        <w:bottom w:val="none" w:sz="0" w:space="0" w:color="auto"/>
        <w:right w:val="none" w:sz="0" w:space="0" w:color="auto"/>
      </w:divBdr>
    </w:div>
    <w:div w:id="648942782">
      <w:bodyDiv w:val="1"/>
      <w:marLeft w:val="0"/>
      <w:marRight w:val="0"/>
      <w:marTop w:val="0"/>
      <w:marBottom w:val="0"/>
      <w:divBdr>
        <w:top w:val="none" w:sz="0" w:space="0" w:color="auto"/>
        <w:left w:val="none" w:sz="0" w:space="0" w:color="auto"/>
        <w:bottom w:val="none" w:sz="0" w:space="0" w:color="auto"/>
        <w:right w:val="none" w:sz="0" w:space="0" w:color="auto"/>
      </w:divBdr>
    </w:div>
    <w:div w:id="669215953">
      <w:bodyDiv w:val="1"/>
      <w:marLeft w:val="0"/>
      <w:marRight w:val="0"/>
      <w:marTop w:val="0"/>
      <w:marBottom w:val="0"/>
      <w:divBdr>
        <w:top w:val="none" w:sz="0" w:space="0" w:color="auto"/>
        <w:left w:val="none" w:sz="0" w:space="0" w:color="auto"/>
        <w:bottom w:val="none" w:sz="0" w:space="0" w:color="auto"/>
        <w:right w:val="none" w:sz="0" w:space="0" w:color="auto"/>
      </w:divBdr>
    </w:div>
    <w:div w:id="674770590">
      <w:bodyDiv w:val="1"/>
      <w:marLeft w:val="0"/>
      <w:marRight w:val="0"/>
      <w:marTop w:val="0"/>
      <w:marBottom w:val="0"/>
      <w:divBdr>
        <w:top w:val="none" w:sz="0" w:space="0" w:color="auto"/>
        <w:left w:val="none" w:sz="0" w:space="0" w:color="auto"/>
        <w:bottom w:val="none" w:sz="0" w:space="0" w:color="auto"/>
        <w:right w:val="none" w:sz="0" w:space="0" w:color="auto"/>
      </w:divBdr>
    </w:div>
    <w:div w:id="700129504">
      <w:bodyDiv w:val="1"/>
      <w:marLeft w:val="0"/>
      <w:marRight w:val="0"/>
      <w:marTop w:val="0"/>
      <w:marBottom w:val="0"/>
      <w:divBdr>
        <w:top w:val="none" w:sz="0" w:space="0" w:color="auto"/>
        <w:left w:val="none" w:sz="0" w:space="0" w:color="auto"/>
        <w:bottom w:val="none" w:sz="0" w:space="0" w:color="auto"/>
        <w:right w:val="none" w:sz="0" w:space="0" w:color="auto"/>
      </w:divBdr>
    </w:div>
    <w:div w:id="720716920">
      <w:bodyDiv w:val="1"/>
      <w:marLeft w:val="0"/>
      <w:marRight w:val="0"/>
      <w:marTop w:val="0"/>
      <w:marBottom w:val="0"/>
      <w:divBdr>
        <w:top w:val="none" w:sz="0" w:space="0" w:color="auto"/>
        <w:left w:val="none" w:sz="0" w:space="0" w:color="auto"/>
        <w:bottom w:val="none" w:sz="0" w:space="0" w:color="auto"/>
        <w:right w:val="none" w:sz="0" w:space="0" w:color="auto"/>
      </w:divBdr>
    </w:div>
    <w:div w:id="730273314">
      <w:bodyDiv w:val="1"/>
      <w:marLeft w:val="0"/>
      <w:marRight w:val="0"/>
      <w:marTop w:val="0"/>
      <w:marBottom w:val="0"/>
      <w:divBdr>
        <w:top w:val="none" w:sz="0" w:space="0" w:color="auto"/>
        <w:left w:val="none" w:sz="0" w:space="0" w:color="auto"/>
        <w:bottom w:val="none" w:sz="0" w:space="0" w:color="auto"/>
        <w:right w:val="none" w:sz="0" w:space="0" w:color="auto"/>
      </w:divBdr>
    </w:div>
    <w:div w:id="737869902">
      <w:bodyDiv w:val="1"/>
      <w:marLeft w:val="0"/>
      <w:marRight w:val="0"/>
      <w:marTop w:val="0"/>
      <w:marBottom w:val="0"/>
      <w:divBdr>
        <w:top w:val="none" w:sz="0" w:space="0" w:color="auto"/>
        <w:left w:val="none" w:sz="0" w:space="0" w:color="auto"/>
        <w:bottom w:val="none" w:sz="0" w:space="0" w:color="auto"/>
        <w:right w:val="none" w:sz="0" w:space="0" w:color="auto"/>
      </w:divBdr>
    </w:div>
    <w:div w:id="760681977">
      <w:bodyDiv w:val="1"/>
      <w:marLeft w:val="0"/>
      <w:marRight w:val="0"/>
      <w:marTop w:val="0"/>
      <w:marBottom w:val="0"/>
      <w:divBdr>
        <w:top w:val="none" w:sz="0" w:space="0" w:color="auto"/>
        <w:left w:val="none" w:sz="0" w:space="0" w:color="auto"/>
        <w:bottom w:val="none" w:sz="0" w:space="0" w:color="auto"/>
        <w:right w:val="none" w:sz="0" w:space="0" w:color="auto"/>
      </w:divBdr>
    </w:div>
    <w:div w:id="786311170">
      <w:bodyDiv w:val="1"/>
      <w:marLeft w:val="0"/>
      <w:marRight w:val="0"/>
      <w:marTop w:val="0"/>
      <w:marBottom w:val="0"/>
      <w:divBdr>
        <w:top w:val="none" w:sz="0" w:space="0" w:color="auto"/>
        <w:left w:val="none" w:sz="0" w:space="0" w:color="auto"/>
        <w:bottom w:val="none" w:sz="0" w:space="0" w:color="auto"/>
        <w:right w:val="none" w:sz="0" w:space="0" w:color="auto"/>
      </w:divBdr>
    </w:div>
    <w:div w:id="792090682">
      <w:bodyDiv w:val="1"/>
      <w:marLeft w:val="0"/>
      <w:marRight w:val="0"/>
      <w:marTop w:val="0"/>
      <w:marBottom w:val="0"/>
      <w:divBdr>
        <w:top w:val="none" w:sz="0" w:space="0" w:color="auto"/>
        <w:left w:val="none" w:sz="0" w:space="0" w:color="auto"/>
        <w:bottom w:val="none" w:sz="0" w:space="0" w:color="auto"/>
        <w:right w:val="none" w:sz="0" w:space="0" w:color="auto"/>
      </w:divBdr>
    </w:div>
    <w:div w:id="796721551">
      <w:bodyDiv w:val="1"/>
      <w:marLeft w:val="0"/>
      <w:marRight w:val="0"/>
      <w:marTop w:val="0"/>
      <w:marBottom w:val="0"/>
      <w:divBdr>
        <w:top w:val="none" w:sz="0" w:space="0" w:color="auto"/>
        <w:left w:val="none" w:sz="0" w:space="0" w:color="auto"/>
        <w:bottom w:val="none" w:sz="0" w:space="0" w:color="auto"/>
        <w:right w:val="none" w:sz="0" w:space="0" w:color="auto"/>
      </w:divBdr>
    </w:div>
    <w:div w:id="821388877">
      <w:bodyDiv w:val="1"/>
      <w:marLeft w:val="0"/>
      <w:marRight w:val="0"/>
      <w:marTop w:val="0"/>
      <w:marBottom w:val="0"/>
      <w:divBdr>
        <w:top w:val="none" w:sz="0" w:space="0" w:color="auto"/>
        <w:left w:val="none" w:sz="0" w:space="0" w:color="auto"/>
        <w:bottom w:val="none" w:sz="0" w:space="0" w:color="auto"/>
        <w:right w:val="none" w:sz="0" w:space="0" w:color="auto"/>
      </w:divBdr>
    </w:div>
    <w:div w:id="836503718">
      <w:bodyDiv w:val="1"/>
      <w:marLeft w:val="0"/>
      <w:marRight w:val="0"/>
      <w:marTop w:val="0"/>
      <w:marBottom w:val="0"/>
      <w:divBdr>
        <w:top w:val="none" w:sz="0" w:space="0" w:color="auto"/>
        <w:left w:val="none" w:sz="0" w:space="0" w:color="auto"/>
        <w:bottom w:val="none" w:sz="0" w:space="0" w:color="auto"/>
        <w:right w:val="none" w:sz="0" w:space="0" w:color="auto"/>
      </w:divBdr>
    </w:div>
    <w:div w:id="838816375">
      <w:bodyDiv w:val="1"/>
      <w:marLeft w:val="0"/>
      <w:marRight w:val="0"/>
      <w:marTop w:val="0"/>
      <w:marBottom w:val="0"/>
      <w:divBdr>
        <w:top w:val="none" w:sz="0" w:space="0" w:color="auto"/>
        <w:left w:val="none" w:sz="0" w:space="0" w:color="auto"/>
        <w:bottom w:val="none" w:sz="0" w:space="0" w:color="auto"/>
        <w:right w:val="none" w:sz="0" w:space="0" w:color="auto"/>
      </w:divBdr>
    </w:div>
    <w:div w:id="871654638">
      <w:bodyDiv w:val="1"/>
      <w:marLeft w:val="0"/>
      <w:marRight w:val="0"/>
      <w:marTop w:val="0"/>
      <w:marBottom w:val="0"/>
      <w:divBdr>
        <w:top w:val="none" w:sz="0" w:space="0" w:color="auto"/>
        <w:left w:val="none" w:sz="0" w:space="0" w:color="auto"/>
        <w:bottom w:val="none" w:sz="0" w:space="0" w:color="auto"/>
        <w:right w:val="none" w:sz="0" w:space="0" w:color="auto"/>
      </w:divBdr>
    </w:div>
    <w:div w:id="880092027">
      <w:bodyDiv w:val="1"/>
      <w:marLeft w:val="0"/>
      <w:marRight w:val="0"/>
      <w:marTop w:val="0"/>
      <w:marBottom w:val="0"/>
      <w:divBdr>
        <w:top w:val="none" w:sz="0" w:space="0" w:color="auto"/>
        <w:left w:val="none" w:sz="0" w:space="0" w:color="auto"/>
        <w:bottom w:val="none" w:sz="0" w:space="0" w:color="auto"/>
        <w:right w:val="none" w:sz="0" w:space="0" w:color="auto"/>
      </w:divBdr>
    </w:div>
    <w:div w:id="937100331">
      <w:bodyDiv w:val="1"/>
      <w:marLeft w:val="0"/>
      <w:marRight w:val="0"/>
      <w:marTop w:val="0"/>
      <w:marBottom w:val="0"/>
      <w:divBdr>
        <w:top w:val="none" w:sz="0" w:space="0" w:color="auto"/>
        <w:left w:val="none" w:sz="0" w:space="0" w:color="auto"/>
        <w:bottom w:val="none" w:sz="0" w:space="0" w:color="auto"/>
        <w:right w:val="none" w:sz="0" w:space="0" w:color="auto"/>
      </w:divBdr>
    </w:div>
    <w:div w:id="948198539">
      <w:bodyDiv w:val="1"/>
      <w:marLeft w:val="0"/>
      <w:marRight w:val="0"/>
      <w:marTop w:val="0"/>
      <w:marBottom w:val="0"/>
      <w:divBdr>
        <w:top w:val="none" w:sz="0" w:space="0" w:color="auto"/>
        <w:left w:val="none" w:sz="0" w:space="0" w:color="auto"/>
        <w:bottom w:val="none" w:sz="0" w:space="0" w:color="auto"/>
        <w:right w:val="none" w:sz="0" w:space="0" w:color="auto"/>
      </w:divBdr>
    </w:div>
    <w:div w:id="970596882">
      <w:bodyDiv w:val="1"/>
      <w:marLeft w:val="0"/>
      <w:marRight w:val="0"/>
      <w:marTop w:val="0"/>
      <w:marBottom w:val="0"/>
      <w:divBdr>
        <w:top w:val="none" w:sz="0" w:space="0" w:color="auto"/>
        <w:left w:val="none" w:sz="0" w:space="0" w:color="auto"/>
        <w:bottom w:val="none" w:sz="0" w:space="0" w:color="auto"/>
        <w:right w:val="none" w:sz="0" w:space="0" w:color="auto"/>
      </w:divBdr>
    </w:div>
    <w:div w:id="987824730">
      <w:bodyDiv w:val="1"/>
      <w:marLeft w:val="0"/>
      <w:marRight w:val="0"/>
      <w:marTop w:val="0"/>
      <w:marBottom w:val="0"/>
      <w:divBdr>
        <w:top w:val="none" w:sz="0" w:space="0" w:color="auto"/>
        <w:left w:val="none" w:sz="0" w:space="0" w:color="auto"/>
        <w:bottom w:val="none" w:sz="0" w:space="0" w:color="auto"/>
        <w:right w:val="none" w:sz="0" w:space="0" w:color="auto"/>
      </w:divBdr>
    </w:div>
    <w:div w:id="994453211">
      <w:bodyDiv w:val="1"/>
      <w:marLeft w:val="0"/>
      <w:marRight w:val="0"/>
      <w:marTop w:val="0"/>
      <w:marBottom w:val="0"/>
      <w:divBdr>
        <w:top w:val="none" w:sz="0" w:space="0" w:color="auto"/>
        <w:left w:val="none" w:sz="0" w:space="0" w:color="auto"/>
        <w:bottom w:val="none" w:sz="0" w:space="0" w:color="auto"/>
        <w:right w:val="none" w:sz="0" w:space="0" w:color="auto"/>
      </w:divBdr>
    </w:div>
    <w:div w:id="995492169">
      <w:bodyDiv w:val="1"/>
      <w:marLeft w:val="0"/>
      <w:marRight w:val="0"/>
      <w:marTop w:val="0"/>
      <w:marBottom w:val="0"/>
      <w:divBdr>
        <w:top w:val="none" w:sz="0" w:space="0" w:color="auto"/>
        <w:left w:val="none" w:sz="0" w:space="0" w:color="auto"/>
        <w:bottom w:val="none" w:sz="0" w:space="0" w:color="auto"/>
        <w:right w:val="none" w:sz="0" w:space="0" w:color="auto"/>
      </w:divBdr>
    </w:div>
    <w:div w:id="998076222">
      <w:bodyDiv w:val="1"/>
      <w:marLeft w:val="0"/>
      <w:marRight w:val="0"/>
      <w:marTop w:val="0"/>
      <w:marBottom w:val="0"/>
      <w:divBdr>
        <w:top w:val="none" w:sz="0" w:space="0" w:color="auto"/>
        <w:left w:val="none" w:sz="0" w:space="0" w:color="auto"/>
        <w:bottom w:val="none" w:sz="0" w:space="0" w:color="auto"/>
        <w:right w:val="none" w:sz="0" w:space="0" w:color="auto"/>
      </w:divBdr>
    </w:div>
    <w:div w:id="1005327819">
      <w:bodyDiv w:val="1"/>
      <w:marLeft w:val="0"/>
      <w:marRight w:val="0"/>
      <w:marTop w:val="0"/>
      <w:marBottom w:val="0"/>
      <w:divBdr>
        <w:top w:val="none" w:sz="0" w:space="0" w:color="auto"/>
        <w:left w:val="none" w:sz="0" w:space="0" w:color="auto"/>
        <w:bottom w:val="none" w:sz="0" w:space="0" w:color="auto"/>
        <w:right w:val="none" w:sz="0" w:space="0" w:color="auto"/>
      </w:divBdr>
    </w:div>
    <w:div w:id="1023822229">
      <w:bodyDiv w:val="1"/>
      <w:marLeft w:val="0"/>
      <w:marRight w:val="0"/>
      <w:marTop w:val="0"/>
      <w:marBottom w:val="0"/>
      <w:divBdr>
        <w:top w:val="none" w:sz="0" w:space="0" w:color="auto"/>
        <w:left w:val="none" w:sz="0" w:space="0" w:color="auto"/>
        <w:bottom w:val="none" w:sz="0" w:space="0" w:color="auto"/>
        <w:right w:val="none" w:sz="0" w:space="0" w:color="auto"/>
      </w:divBdr>
    </w:div>
    <w:div w:id="1053887452">
      <w:bodyDiv w:val="1"/>
      <w:marLeft w:val="0"/>
      <w:marRight w:val="0"/>
      <w:marTop w:val="0"/>
      <w:marBottom w:val="0"/>
      <w:divBdr>
        <w:top w:val="none" w:sz="0" w:space="0" w:color="auto"/>
        <w:left w:val="none" w:sz="0" w:space="0" w:color="auto"/>
        <w:bottom w:val="none" w:sz="0" w:space="0" w:color="auto"/>
        <w:right w:val="none" w:sz="0" w:space="0" w:color="auto"/>
      </w:divBdr>
    </w:div>
    <w:div w:id="1060520764">
      <w:bodyDiv w:val="1"/>
      <w:marLeft w:val="0"/>
      <w:marRight w:val="0"/>
      <w:marTop w:val="0"/>
      <w:marBottom w:val="0"/>
      <w:divBdr>
        <w:top w:val="none" w:sz="0" w:space="0" w:color="auto"/>
        <w:left w:val="none" w:sz="0" w:space="0" w:color="auto"/>
        <w:bottom w:val="none" w:sz="0" w:space="0" w:color="auto"/>
        <w:right w:val="none" w:sz="0" w:space="0" w:color="auto"/>
      </w:divBdr>
    </w:div>
    <w:div w:id="1062606552">
      <w:bodyDiv w:val="1"/>
      <w:marLeft w:val="0"/>
      <w:marRight w:val="0"/>
      <w:marTop w:val="0"/>
      <w:marBottom w:val="0"/>
      <w:divBdr>
        <w:top w:val="none" w:sz="0" w:space="0" w:color="auto"/>
        <w:left w:val="none" w:sz="0" w:space="0" w:color="auto"/>
        <w:bottom w:val="none" w:sz="0" w:space="0" w:color="auto"/>
        <w:right w:val="none" w:sz="0" w:space="0" w:color="auto"/>
      </w:divBdr>
    </w:div>
    <w:div w:id="1091857233">
      <w:bodyDiv w:val="1"/>
      <w:marLeft w:val="0"/>
      <w:marRight w:val="0"/>
      <w:marTop w:val="0"/>
      <w:marBottom w:val="0"/>
      <w:divBdr>
        <w:top w:val="none" w:sz="0" w:space="0" w:color="auto"/>
        <w:left w:val="none" w:sz="0" w:space="0" w:color="auto"/>
        <w:bottom w:val="none" w:sz="0" w:space="0" w:color="auto"/>
        <w:right w:val="none" w:sz="0" w:space="0" w:color="auto"/>
      </w:divBdr>
    </w:div>
    <w:div w:id="1098216077">
      <w:bodyDiv w:val="1"/>
      <w:marLeft w:val="0"/>
      <w:marRight w:val="0"/>
      <w:marTop w:val="0"/>
      <w:marBottom w:val="0"/>
      <w:divBdr>
        <w:top w:val="none" w:sz="0" w:space="0" w:color="auto"/>
        <w:left w:val="none" w:sz="0" w:space="0" w:color="auto"/>
        <w:bottom w:val="none" w:sz="0" w:space="0" w:color="auto"/>
        <w:right w:val="none" w:sz="0" w:space="0" w:color="auto"/>
      </w:divBdr>
    </w:div>
    <w:div w:id="1117915214">
      <w:bodyDiv w:val="1"/>
      <w:marLeft w:val="0"/>
      <w:marRight w:val="0"/>
      <w:marTop w:val="0"/>
      <w:marBottom w:val="0"/>
      <w:divBdr>
        <w:top w:val="none" w:sz="0" w:space="0" w:color="auto"/>
        <w:left w:val="none" w:sz="0" w:space="0" w:color="auto"/>
        <w:bottom w:val="none" w:sz="0" w:space="0" w:color="auto"/>
        <w:right w:val="none" w:sz="0" w:space="0" w:color="auto"/>
      </w:divBdr>
    </w:div>
    <w:div w:id="1126243718">
      <w:bodyDiv w:val="1"/>
      <w:marLeft w:val="0"/>
      <w:marRight w:val="0"/>
      <w:marTop w:val="0"/>
      <w:marBottom w:val="0"/>
      <w:divBdr>
        <w:top w:val="none" w:sz="0" w:space="0" w:color="auto"/>
        <w:left w:val="none" w:sz="0" w:space="0" w:color="auto"/>
        <w:bottom w:val="none" w:sz="0" w:space="0" w:color="auto"/>
        <w:right w:val="none" w:sz="0" w:space="0" w:color="auto"/>
      </w:divBdr>
    </w:div>
    <w:div w:id="1127314343">
      <w:bodyDiv w:val="1"/>
      <w:marLeft w:val="0"/>
      <w:marRight w:val="0"/>
      <w:marTop w:val="0"/>
      <w:marBottom w:val="0"/>
      <w:divBdr>
        <w:top w:val="none" w:sz="0" w:space="0" w:color="auto"/>
        <w:left w:val="none" w:sz="0" w:space="0" w:color="auto"/>
        <w:bottom w:val="none" w:sz="0" w:space="0" w:color="auto"/>
        <w:right w:val="none" w:sz="0" w:space="0" w:color="auto"/>
      </w:divBdr>
    </w:div>
    <w:div w:id="1159031599">
      <w:bodyDiv w:val="1"/>
      <w:marLeft w:val="0"/>
      <w:marRight w:val="0"/>
      <w:marTop w:val="0"/>
      <w:marBottom w:val="0"/>
      <w:divBdr>
        <w:top w:val="none" w:sz="0" w:space="0" w:color="auto"/>
        <w:left w:val="none" w:sz="0" w:space="0" w:color="auto"/>
        <w:bottom w:val="none" w:sz="0" w:space="0" w:color="auto"/>
        <w:right w:val="none" w:sz="0" w:space="0" w:color="auto"/>
      </w:divBdr>
    </w:div>
    <w:div w:id="1163083983">
      <w:bodyDiv w:val="1"/>
      <w:marLeft w:val="0"/>
      <w:marRight w:val="0"/>
      <w:marTop w:val="0"/>
      <w:marBottom w:val="0"/>
      <w:divBdr>
        <w:top w:val="none" w:sz="0" w:space="0" w:color="auto"/>
        <w:left w:val="none" w:sz="0" w:space="0" w:color="auto"/>
        <w:bottom w:val="none" w:sz="0" w:space="0" w:color="auto"/>
        <w:right w:val="none" w:sz="0" w:space="0" w:color="auto"/>
      </w:divBdr>
    </w:div>
    <w:div w:id="1208839010">
      <w:bodyDiv w:val="1"/>
      <w:marLeft w:val="0"/>
      <w:marRight w:val="0"/>
      <w:marTop w:val="0"/>
      <w:marBottom w:val="0"/>
      <w:divBdr>
        <w:top w:val="none" w:sz="0" w:space="0" w:color="auto"/>
        <w:left w:val="none" w:sz="0" w:space="0" w:color="auto"/>
        <w:bottom w:val="none" w:sz="0" w:space="0" w:color="auto"/>
        <w:right w:val="none" w:sz="0" w:space="0" w:color="auto"/>
      </w:divBdr>
    </w:div>
    <w:div w:id="1209686909">
      <w:bodyDiv w:val="1"/>
      <w:marLeft w:val="0"/>
      <w:marRight w:val="0"/>
      <w:marTop w:val="0"/>
      <w:marBottom w:val="0"/>
      <w:divBdr>
        <w:top w:val="none" w:sz="0" w:space="0" w:color="auto"/>
        <w:left w:val="none" w:sz="0" w:space="0" w:color="auto"/>
        <w:bottom w:val="none" w:sz="0" w:space="0" w:color="auto"/>
        <w:right w:val="none" w:sz="0" w:space="0" w:color="auto"/>
      </w:divBdr>
    </w:div>
    <w:div w:id="1212569418">
      <w:bodyDiv w:val="1"/>
      <w:marLeft w:val="0"/>
      <w:marRight w:val="0"/>
      <w:marTop w:val="0"/>
      <w:marBottom w:val="0"/>
      <w:divBdr>
        <w:top w:val="none" w:sz="0" w:space="0" w:color="auto"/>
        <w:left w:val="none" w:sz="0" w:space="0" w:color="auto"/>
        <w:bottom w:val="none" w:sz="0" w:space="0" w:color="auto"/>
        <w:right w:val="none" w:sz="0" w:space="0" w:color="auto"/>
      </w:divBdr>
    </w:div>
    <w:div w:id="1225066754">
      <w:bodyDiv w:val="1"/>
      <w:marLeft w:val="0"/>
      <w:marRight w:val="0"/>
      <w:marTop w:val="0"/>
      <w:marBottom w:val="0"/>
      <w:divBdr>
        <w:top w:val="none" w:sz="0" w:space="0" w:color="auto"/>
        <w:left w:val="none" w:sz="0" w:space="0" w:color="auto"/>
        <w:bottom w:val="none" w:sz="0" w:space="0" w:color="auto"/>
        <w:right w:val="none" w:sz="0" w:space="0" w:color="auto"/>
      </w:divBdr>
    </w:div>
    <w:div w:id="1249384283">
      <w:bodyDiv w:val="1"/>
      <w:marLeft w:val="0"/>
      <w:marRight w:val="0"/>
      <w:marTop w:val="0"/>
      <w:marBottom w:val="0"/>
      <w:divBdr>
        <w:top w:val="none" w:sz="0" w:space="0" w:color="auto"/>
        <w:left w:val="none" w:sz="0" w:space="0" w:color="auto"/>
        <w:bottom w:val="none" w:sz="0" w:space="0" w:color="auto"/>
        <w:right w:val="none" w:sz="0" w:space="0" w:color="auto"/>
      </w:divBdr>
    </w:div>
    <w:div w:id="1250771442">
      <w:bodyDiv w:val="1"/>
      <w:marLeft w:val="0"/>
      <w:marRight w:val="0"/>
      <w:marTop w:val="0"/>
      <w:marBottom w:val="0"/>
      <w:divBdr>
        <w:top w:val="none" w:sz="0" w:space="0" w:color="auto"/>
        <w:left w:val="none" w:sz="0" w:space="0" w:color="auto"/>
        <w:bottom w:val="none" w:sz="0" w:space="0" w:color="auto"/>
        <w:right w:val="none" w:sz="0" w:space="0" w:color="auto"/>
      </w:divBdr>
    </w:div>
    <w:div w:id="1258560240">
      <w:bodyDiv w:val="1"/>
      <w:marLeft w:val="0"/>
      <w:marRight w:val="0"/>
      <w:marTop w:val="0"/>
      <w:marBottom w:val="0"/>
      <w:divBdr>
        <w:top w:val="none" w:sz="0" w:space="0" w:color="auto"/>
        <w:left w:val="none" w:sz="0" w:space="0" w:color="auto"/>
        <w:bottom w:val="none" w:sz="0" w:space="0" w:color="auto"/>
        <w:right w:val="none" w:sz="0" w:space="0" w:color="auto"/>
      </w:divBdr>
    </w:div>
    <w:div w:id="1258951297">
      <w:bodyDiv w:val="1"/>
      <w:marLeft w:val="0"/>
      <w:marRight w:val="0"/>
      <w:marTop w:val="0"/>
      <w:marBottom w:val="0"/>
      <w:divBdr>
        <w:top w:val="none" w:sz="0" w:space="0" w:color="auto"/>
        <w:left w:val="none" w:sz="0" w:space="0" w:color="auto"/>
        <w:bottom w:val="none" w:sz="0" w:space="0" w:color="auto"/>
        <w:right w:val="none" w:sz="0" w:space="0" w:color="auto"/>
      </w:divBdr>
    </w:div>
    <w:div w:id="1344472432">
      <w:bodyDiv w:val="1"/>
      <w:marLeft w:val="0"/>
      <w:marRight w:val="0"/>
      <w:marTop w:val="0"/>
      <w:marBottom w:val="0"/>
      <w:divBdr>
        <w:top w:val="none" w:sz="0" w:space="0" w:color="auto"/>
        <w:left w:val="none" w:sz="0" w:space="0" w:color="auto"/>
        <w:bottom w:val="none" w:sz="0" w:space="0" w:color="auto"/>
        <w:right w:val="none" w:sz="0" w:space="0" w:color="auto"/>
      </w:divBdr>
    </w:div>
    <w:div w:id="1373313005">
      <w:bodyDiv w:val="1"/>
      <w:marLeft w:val="0"/>
      <w:marRight w:val="0"/>
      <w:marTop w:val="0"/>
      <w:marBottom w:val="0"/>
      <w:divBdr>
        <w:top w:val="none" w:sz="0" w:space="0" w:color="auto"/>
        <w:left w:val="none" w:sz="0" w:space="0" w:color="auto"/>
        <w:bottom w:val="none" w:sz="0" w:space="0" w:color="auto"/>
        <w:right w:val="none" w:sz="0" w:space="0" w:color="auto"/>
      </w:divBdr>
      <w:divsChild>
        <w:div w:id="271518900">
          <w:marLeft w:val="547"/>
          <w:marRight w:val="0"/>
          <w:marTop w:val="115"/>
          <w:marBottom w:val="0"/>
          <w:divBdr>
            <w:top w:val="none" w:sz="0" w:space="0" w:color="auto"/>
            <w:left w:val="none" w:sz="0" w:space="0" w:color="auto"/>
            <w:bottom w:val="none" w:sz="0" w:space="0" w:color="auto"/>
            <w:right w:val="none" w:sz="0" w:space="0" w:color="auto"/>
          </w:divBdr>
        </w:div>
        <w:div w:id="655033430">
          <w:marLeft w:val="547"/>
          <w:marRight w:val="0"/>
          <w:marTop w:val="115"/>
          <w:marBottom w:val="0"/>
          <w:divBdr>
            <w:top w:val="none" w:sz="0" w:space="0" w:color="auto"/>
            <w:left w:val="none" w:sz="0" w:space="0" w:color="auto"/>
            <w:bottom w:val="none" w:sz="0" w:space="0" w:color="auto"/>
            <w:right w:val="none" w:sz="0" w:space="0" w:color="auto"/>
          </w:divBdr>
        </w:div>
        <w:div w:id="1512917032">
          <w:marLeft w:val="547"/>
          <w:marRight w:val="0"/>
          <w:marTop w:val="115"/>
          <w:marBottom w:val="0"/>
          <w:divBdr>
            <w:top w:val="none" w:sz="0" w:space="0" w:color="auto"/>
            <w:left w:val="none" w:sz="0" w:space="0" w:color="auto"/>
            <w:bottom w:val="none" w:sz="0" w:space="0" w:color="auto"/>
            <w:right w:val="none" w:sz="0" w:space="0" w:color="auto"/>
          </w:divBdr>
        </w:div>
        <w:div w:id="1876963459">
          <w:marLeft w:val="547"/>
          <w:marRight w:val="0"/>
          <w:marTop w:val="115"/>
          <w:marBottom w:val="0"/>
          <w:divBdr>
            <w:top w:val="none" w:sz="0" w:space="0" w:color="auto"/>
            <w:left w:val="none" w:sz="0" w:space="0" w:color="auto"/>
            <w:bottom w:val="none" w:sz="0" w:space="0" w:color="auto"/>
            <w:right w:val="none" w:sz="0" w:space="0" w:color="auto"/>
          </w:divBdr>
        </w:div>
        <w:div w:id="1944338403">
          <w:marLeft w:val="547"/>
          <w:marRight w:val="0"/>
          <w:marTop w:val="115"/>
          <w:marBottom w:val="0"/>
          <w:divBdr>
            <w:top w:val="none" w:sz="0" w:space="0" w:color="auto"/>
            <w:left w:val="none" w:sz="0" w:space="0" w:color="auto"/>
            <w:bottom w:val="none" w:sz="0" w:space="0" w:color="auto"/>
            <w:right w:val="none" w:sz="0" w:space="0" w:color="auto"/>
          </w:divBdr>
        </w:div>
      </w:divsChild>
    </w:div>
    <w:div w:id="1375888418">
      <w:bodyDiv w:val="1"/>
      <w:marLeft w:val="0"/>
      <w:marRight w:val="0"/>
      <w:marTop w:val="0"/>
      <w:marBottom w:val="0"/>
      <w:divBdr>
        <w:top w:val="none" w:sz="0" w:space="0" w:color="auto"/>
        <w:left w:val="none" w:sz="0" w:space="0" w:color="auto"/>
        <w:bottom w:val="none" w:sz="0" w:space="0" w:color="auto"/>
        <w:right w:val="none" w:sz="0" w:space="0" w:color="auto"/>
      </w:divBdr>
    </w:div>
    <w:div w:id="1397625174">
      <w:bodyDiv w:val="1"/>
      <w:marLeft w:val="0"/>
      <w:marRight w:val="0"/>
      <w:marTop w:val="0"/>
      <w:marBottom w:val="0"/>
      <w:divBdr>
        <w:top w:val="none" w:sz="0" w:space="0" w:color="auto"/>
        <w:left w:val="none" w:sz="0" w:space="0" w:color="auto"/>
        <w:bottom w:val="none" w:sz="0" w:space="0" w:color="auto"/>
        <w:right w:val="none" w:sz="0" w:space="0" w:color="auto"/>
      </w:divBdr>
    </w:div>
    <w:div w:id="1414933372">
      <w:bodyDiv w:val="1"/>
      <w:marLeft w:val="0"/>
      <w:marRight w:val="0"/>
      <w:marTop w:val="0"/>
      <w:marBottom w:val="0"/>
      <w:divBdr>
        <w:top w:val="none" w:sz="0" w:space="0" w:color="auto"/>
        <w:left w:val="none" w:sz="0" w:space="0" w:color="auto"/>
        <w:bottom w:val="none" w:sz="0" w:space="0" w:color="auto"/>
        <w:right w:val="none" w:sz="0" w:space="0" w:color="auto"/>
      </w:divBdr>
    </w:div>
    <w:div w:id="1455713159">
      <w:bodyDiv w:val="1"/>
      <w:marLeft w:val="0"/>
      <w:marRight w:val="0"/>
      <w:marTop w:val="0"/>
      <w:marBottom w:val="0"/>
      <w:divBdr>
        <w:top w:val="none" w:sz="0" w:space="0" w:color="auto"/>
        <w:left w:val="none" w:sz="0" w:space="0" w:color="auto"/>
        <w:bottom w:val="none" w:sz="0" w:space="0" w:color="auto"/>
        <w:right w:val="none" w:sz="0" w:space="0" w:color="auto"/>
      </w:divBdr>
    </w:div>
    <w:div w:id="1458451029">
      <w:bodyDiv w:val="1"/>
      <w:marLeft w:val="0"/>
      <w:marRight w:val="0"/>
      <w:marTop w:val="0"/>
      <w:marBottom w:val="0"/>
      <w:divBdr>
        <w:top w:val="none" w:sz="0" w:space="0" w:color="auto"/>
        <w:left w:val="none" w:sz="0" w:space="0" w:color="auto"/>
        <w:bottom w:val="none" w:sz="0" w:space="0" w:color="auto"/>
        <w:right w:val="none" w:sz="0" w:space="0" w:color="auto"/>
      </w:divBdr>
    </w:div>
    <w:div w:id="1462184141">
      <w:bodyDiv w:val="1"/>
      <w:marLeft w:val="0"/>
      <w:marRight w:val="0"/>
      <w:marTop w:val="0"/>
      <w:marBottom w:val="0"/>
      <w:divBdr>
        <w:top w:val="none" w:sz="0" w:space="0" w:color="auto"/>
        <w:left w:val="none" w:sz="0" w:space="0" w:color="auto"/>
        <w:bottom w:val="none" w:sz="0" w:space="0" w:color="auto"/>
        <w:right w:val="none" w:sz="0" w:space="0" w:color="auto"/>
      </w:divBdr>
    </w:div>
    <w:div w:id="1486430915">
      <w:bodyDiv w:val="1"/>
      <w:marLeft w:val="0"/>
      <w:marRight w:val="0"/>
      <w:marTop w:val="0"/>
      <w:marBottom w:val="0"/>
      <w:divBdr>
        <w:top w:val="none" w:sz="0" w:space="0" w:color="auto"/>
        <w:left w:val="none" w:sz="0" w:space="0" w:color="auto"/>
        <w:bottom w:val="none" w:sz="0" w:space="0" w:color="auto"/>
        <w:right w:val="none" w:sz="0" w:space="0" w:color="auto"/>
      </w:divBdr>
    </w:div>
    <w:div w:id="1524514010">
      <w:bodyDiv w:val="1"/>
      <w:marLeft w:val="0"/>
      <w:marRight w:val="0"/>
      <w:marTop w:val="0"/>
      <w:marBottom w:val="0"/>
      <w:divBdr>
        <w:top w:val="none" w:sz="0" w:space="0" w:color="auto"/>
        <w:left w:val="none" w:sz="0" w:space="0" w:color="auto"/>
        <w:bottom w:val="none" w:sz="0" w:space="0" w:color="auto"/>
        <w:right w:val="none" w:sz="0" w:space="0" w:color="auto"/>
      </w:divBdr>
    </w:div>
    <w:div w:id="1538857116">
      <w:bodyDiv w:val="1"/>
      <w:marLeft w:val="0"/>
      <w:marRight w:val="0"/>
      <w:marTop w:val="0"/>
      <w:marBottom w:val="0"/>
      <w:divBdr>
        <w:top w:val="none" w:sz="0" w:space="0" w:color="auto"/>
        <w:left w:val="none" w:sz="0" w:space="0" w:color="auto"/>
        <w:bottom w:val="none" w:sz="0" w:space="0" w:color="auto"/>
        <w:right w:val="none" w:sz="0" w:space="0" w:color="auto"/>
      </w:divBdr>
    </w:div>
    <w:div w:id="1540623908">
      <w:bodyDiv w:val="1"/>
      <w:marLeft w:val="0"/>
      <w:marRight w:val="0"/>
      <w:marTop w:val="0"/>
      <w:marBottom w:val="0"/>
      <w:divBdr>
        <w:top w:val="none" w:sz="0" w:space="0" w:color="auto"/>
        <w:left w:val="none" w:sz="0" w:space="0" w:color="auto"/>
        <w:bottom w:val="none" w:sz="0" w:space="0" w:color="auto"/>
        <w:right w:val="none" w:sz="0" w:space="0" w:color="auto"/>
      </w:divBdr>
    </w:div>
    <w:div w:id="1564483952">
      <w:bodyDiv w:val="1"/>
      <w:marLeft w:val="0"/>
      <w:marRight w:val="0"/>
      <w:marTop w:val="0"/>
      <w:marBottom w:val="0"/>
      <w:divBdr>
        <w:top w:val="none" w:sz="0" w:space="0" w:color="auto"/>
        <w:left w:val="none" w:sz="0" w:space="0" w:color="auto"/>
        <w:bottom w:val="none" w:sz="0" w:space="0" w:color="auto"/>
        <w:right w:val="none" w:sz="0" w:space="0" w:color="auto"/>
      </w:divBdr>
    </w:div>
    <w:div w:id="1579703268">
      <w:bodyDiv w:val="1"/>
      <w:marLeft w:val="0"/>
      <w:marRight w:val="0"/>
      <w:marTop w:val="0"/>
      <w:marBottom w:val="0"/>
      <w:divBdr>
        <w:top w:val="none" w:sz="0" w:space="0" w:color="auto"/>
        <w:left w:val="none" w:sz="0" w:space="0" w:color="auto"/>
        <w:bottom w:val="none" w:sz="0" w:space="0" w:color="auto"/>
        <w:right w:val="none" w:sz="0" w:space="0" w:color="auto"/>
      </w:divBdr>
    </w:div>
    <w:div w:id="1592201252">
      <w:bodyDiv w:val="1"/>
      <w:marLeft w:val="0"/>
      <w:marRight w:val="0"/>
      <w:marTop w:val="0"/>
      <w:marBottom w:val="0"/>
      <w:divBdr>
        <w:top w:val="none" w:sz="0" w:space="0" w:color="auto"/>
        <w:left w:val="none" w:sz="0" w:space="0" w:color="auto"/>
        <w:bottom w:val="none" w:sz="0" w:space="0" w:color="auto"/>
        <w:right w:val="none" w:sz="0" w:space="0" w:color="auto"/>
      </w:divBdr>
    </w:div>
    <w:div w:id="1593319764">
      <w:bodyDiv w:val="1"/>
      <w:marLeft w:val="0"/>
      <w:marRight w:val="0"/>
      <w:marTop w:val="0"/>
      <w:marBottom w:val="0"/>
      <w:divBdr>
        <w:top w:val="none" w:sz="0" w:space="0" w:color="auto"/>
        <w:left w:val="none" w:sz="0" w:space="0" w:color="auto"/>
        <w:bottom w:val="none" w:sz="0" w:space="0" w:color="auto"/>
        <w:right w:val="none" w:sz="0" w:space="0" w:color="auto"/>
      </w:divBdr>
    </w:div>
    <w:div w:id="1600025723">
      <w:bodyDiv w:val="1"/>
      <w:marLeft w:val="0"/>
      <w:marRight w:val="0"/>
      <w:marTop w:val="0"/>
      <w:marBottom w:val="0"/>
      <w:divBdr>
        <w:top w:val="none" w:sz="0" w:space="0" w:color="auto"/>
        <w:left w:val="none" w:sz="0" w:space="0" w:color="auto"/>
        <w:bottom w:val="none" w:sz="0" w:space="0" w:color="auto"/>
        <w:right w:val="none" w:sz="0" w:space="0" w:color="auto"/>
      </w:divBdr>
    </w:div>
    <w:div w:id="1614484225">
      <w:bodyDiv w:val="1"/>
      <w:marLeft w:val="0"/>
      <w:marRight w:val="0"/>
      <w:marTop w:val="0"/>
      <w:marBottom w:val="0"/>
      <w:divBdr>
        <w:top w:val="none" w:sz="0" w:space="0" w:color="auto"/>
        <w:left w:val="none" w:sz="0" w:space="0" w:color="auto"/>
        <w:bottom w:val="none" w:sz="0" w:space="0" w:color="auto"/>
        <w:right w:val="none" w:sz="0" w:space="0" w:color="auto"/>
      </w:divBdr>
    </w:div>
    <w:div w:id="1615208288">
      <w:bodyDiv w:val="1"/>
      <w:marLeft w:val="0"/>
      <w:marRight w:val="0"/>
      <w:marTop w:val="0"/>
      <w:marBottom w:val="0"/>
      <w:divBdr>
        <w:top w:val="none" w:sz="0" w:space="0" w:color="auto"/>
        <w:left w:val="none" w:sz="0" w:space="0" w:color="auto"/>
        <w:bottom w:val="none" w:sz="0" w:space="0" w:color="auto"/>
        <w:right w:val="none" w:sz="0" w:space="0" w:color="auto"/>
      </w:divBdr>
    </w:div>
    <w:div w:id="1624732183">
      <w:bodyDiv w:val="1"/>
      <w:marLeft w:val="0"/>
      <w:marRight w:val="0"/>
      <w:marTop w:val="0"/>
      <w:marBottom w:val="0"/>
      <w:divBdr>
        <w:top w:val="none" w:sz="0" w:space="0" w:color="auto"/>
        <w:left w:val="none" w:sz="0" w:space="0" w:color="auto"/>
        <w:bottom w:val="none" w:sz="0" w:space="0" w:color="auto"/>
        <w:right w:val="none" w:sz="0" w:space="0" w:color="auto"/>
      </w:divBdr>
    </w:div>
    <w:div w:id="1635021510">
      <w:bodyDiv w:val="1"/>
      <w:marLeft w:val="0"/>
      <w:marRight w:val="0"/>
      <w:marTop w:val="0"/>
      <w:marBottom w:val="0"/>
      <w:divBdr>
        <w:top w:val="none" w:sz="0" w:space="0" w:color="auto"/>
        <w:left w:val="none" w:sz="0" w:space="0" w:color="auto"/>
        <w:bottom w:val="none" w:sz="0" w:space="0" w:color="auto"/>
        <w:right w:val="none" w:sz="0" w:space="0" w:color="auto"/>
      </w:divBdr>
    </w:div>
    <w:div w:id="1648703127">
      <w:bodyDiv w:val="1"/>
      <w:marLeft w:val="0"/>
      <w:marRight w:val="0"/>
      <w:marTop w:val="0"/>
      <w:marBottom w:val="0"/>
      <w:divBdr>
        <w:top w:val="none" w:sz="0" w:space="0" w:color="auto"/>
        <w:left w:val="none" w:sz="0" w:space="0" w:color="auto"/>
        <w:bottom w:val="none" w:sz="0" w:space="0" w:color="auto"/>
        <w:right w:val="none" w:sz="0" w:space="0" w:color="auto"/>
      </w:divBdr>
    </w:div>
    <w:div w:id="1689679483">
      <w:bodyDiv w:val="1"/>
      <w:marLeft w:val="0"/>
      <w:marRight w:val="0"/>
      <w:marTop w:val="0"/>
      <w:marBottom w:val="0"/>
      <w:divBdr>
        <w:top w:val="none" w:sz="0" w:space="0" w:color="auto"/>
        <w:left w:val="none" w:sz="0" w:space="0" w:color="auto"/>
        <w:bottom w:val="none" w:sz="0" w:space="0" w:color="auto"/>
        <w:right w:val="none" w:sz="0" w:space="0" w:color="auto"/>
      </w:divBdr>
    </w:div>
    <w:div w:id="1697194643">
      <w:bodyDiv w:val="1"/>
      <w:marLeft w:val="0"/>
      <w:marRight w:val="0"/>
      <w:marTop w:val="0"/>
      <w:marBottom w:val="0"/>
      <w:divBdr>
        <w:top w:val="none" w:sz="0" w:space="0" w:color="auto"/>
        <w:left w:val="none" w:sz="0" w:space="0" w:color="auto"/>
        <w:bottom w:val="none" w:sz="0" w:space="0" w:color="auto"/>
        <w:right w:val="none" w:sz="0" w:space="0" w:color="auto"/>
      </w:divBdr>
    </w:div>
    <w:div w:id="1697736577">
      <w:bodyDiv w:val="1"/>
      <w:marLeft w:val="0"/>
      <w:marRight w:val="0"/>
      <w:marTop w:val="0"/>
      <w:marBottom w:val="0"/>
      <w:divBdr>
        <w:top w:val="none" w:sz="0" w:space="0" w:color="auto"/>
        <w:left w:val="none" w:sz="0" w:space="0" w:color="auto"/>
        <w:bottom w:val="none" w:sz="0" w:space="0" w:color="auto"/>
        <w:right w:val="none" w:sz="0" w:space="0" w:color="auto"/>
      </w:divBdr>
    </w:div>
    <w:div w:id="1699546820">
      <w:bodyDiv w:val="1"/>
      <w:marLeft w:val="0"/>
      <w:marRight w:val="0"/>
      <w:marTop w:val="0"/>
      <w:marBottom w:val="0"/>
      <w:divBdr>
        <w:top w:val="none" w:sz="0" w:space="0" w:color="auto"/>
        <w:left w:val="none" w:sz="0" w:space="0" w:color="auto"/>
        <w:bottom w:val="none" w:sz="0" w:space="0" w:color="auto"/>
        <w:right w:val="none" w:sz="0" w:space="0" w:color="auto"/>
      </w:divBdr>
    </w:div>
    <w:div w:id="1720936968">
      <w:bodyDiv w:val="1"/>
      <w:marLeft w:val="0"/>
      <w:marRight w:val="0"/>
      <w:marTop w:val="0"/>
      <w:marBottom w:val="0"/>
      <w:divBdr>
        <w:top w:val="none" w:sz="0" w:space="0" w:color="auto"/>
        <w:left w:val="none" w:sz="0" w:space="0" w:color="auto"/>
        <w:bottom w:val="none" w:sz="0" w:space="0" w:color="auto"/>
        <w:right w:val="none" w:sz="0" w:space="0" w:color="auto"/>
      </w:divBdr>
    </w:div>
    <w:div w:id="1724716547">
      <w:bodyDiv w:val="1"/>
      <w:marLeft w:val="0"/>
      <w:marRight w:val="0"/>
      <w:marTop w:val="0"/>
      <w:marBottom w:val="0"/>
      <w:divBdr>
        <w:top w:val="none" w:sz="0" w:space="0" w:color="auto"/>
        <w:left w:val="none" w:sz="0" w:space="0" w:color="auto"/>
        <w:bottom w:val="none" w:sz="0" w:space="0" w:color="auto"/>
        <w:right w:val="none" w:sz="0" w:space="0" w:color="auto"/>
      </w:divBdr>
    </w:div>
    <w:div w:id="1771121418">
      <w:bodyDiv w:val="1"/>
      <w:marLeft w:val="0"/>
      <w:marRight w:val="0"/>
      <w:marTop w:val="0"/>
      <w:marBottom w:val="0"/>
      <w:divBdr>
        <w:top w:val="none" w:sz="0" w:space="0" w:color="auto"/>
        <w:left w:val="none" w:sz="0" w:space="0" w:color="auto"/>
        <w:bottom w:val="none" w:sz="0" w:space="0" w:color="auto"/>
        <w:right w:val="none" w:sz="0" w:space="0" w:color="auto"/>
      </w:divBdr>
    </w:div>
    <w:div w:id="1837376175">
      <w:bodyDiv w:val="1"/>
      <w:marLeft w:val="0"/>
      <w:marRight w:val="0"/>
      <w:marTop w:val="0"/>
      <w:marBottom w:val="0"/>
      <w:divBdr>
        <w:top w:val="none" w:sz="0" w:space="0" w:color="auto"/>
        <w:left w:val="none" w:sz="0" w:space="0" w:color="auto"/>
        <w:bottom w:val="none" w:sz="0" w:space="0" w:color="auto"/>
        <w:right w:val="none" w:sz="0" w:space="0" w:color="auto"/>
      </w:divBdr>
    </w:div>
    <w:div w:id="1837502427">
      <w:bodyDiv w:val="1"/>
      <w:marLeft w:val="0"/>
      <w:marRight w:val="0"/>
      <w:marTop w:val="0"/>
      <w:marBottom w:val="0"/>
      <w:divBdr>
        <w:top w:val="none" w:sz="0" w:space="0" w:color="auto"/>
        <w:left w:val="none" w:sz="0" w:space="0" w:color="auto"/>
        <w:bottom w:val="none" w:sz="0" w:space="0" w:color="auto"/>
        <w:right w:val="none" w:sz="0" w:space="0" w:color="auto"/>
      </w:divBdr>
    </w:div>
    <w:div w:id="1845245127">
      <w:bodyDiv w:val="1"/>
      <w:marLeft w:val="0"/>
      <w:marRight w:val="0"/>
      <w:marTop w:val="0"/>
      <w:marBottom w:val="0"/>
      <w:divBdr>
        <w:top w:val="none" w:sz="0" w:space="0" w:color="auto"/>
        <w:left w:val="none" w:sz="0" w:space="0" w:color="auto"/>
        <w:bottom w:val="none" w:sz="0" w:space="0" w:color="auto"/>
        <w:right w:val="none" w:sz="0" w:space="0" w:color="auto"/>
      </w:divBdr>
    </w:div>
    <w:div w:id="1864171710">
      <w:bodyDiv w:val="1"/>
      <w:marLeft w:val="0"/>
      <w:marRight w:val="0"/>
      <w:marTop w:val="0"/>
      <w:marBottom w:val="0"/>
      <w:divBdr>
        <w:top w:val="none" w:sz="0" w:space="0" w:color="auto"/>
        <w:left w:val="none" w:sz="0" w:space="0" w:color="auto"/>
        <w:bottom w:val="none" w:sz="0" w:space="0" w:color="auto"/>
        <w:right w:val="none" w:sz="0" w:space="0" w:color="auto"/>
      </w:divBdr>
    </w:div>
    <w:div w:id="1869491436">
      <w:bodyDiv w:val="1"/>
      <w:marLeft w:val="0"/>
      <w:marRight w:val="0"/>
      <w:marTop w:val="0"/>
      <w:marBottom w:val="0"/>
      <w:divBdr>
        <w:top w:val="none" w:sz="0" w:space="0" w:color="auto"/>
        <w:left w:val="none" w:sz="0" w:space="0" w:color="auto"/>
        <w:bottom w:val="none" w:sz="0" w:space="0" w:color="auto"/>
        <w:right w:val="none" w:sz="0" w:space="0" w:color="auto"/>
      </w:divBdr>
    </w:div>
    <w:div w:id="1887132574">
      <w:bodyDiv w:val="1"/>
      <w:marLeft w:val="0"/>
      <w:marRight w:val="0"/>
      <w:marTop w:val="0"/>
      <w:marBottom w:val="0"/>
      <w:divBdr>
        <w:top w:val="none" w:sz="0" w:space="0" w:color="auto"/>
        <w:left w:val="none" w:sz="0" w:space="0" w:color="auto"/>
        <w:bottom w:val="none" w:sz="0" w:space="0" w:color="auto"/>
        <w:right w:val="none" w:sz="0" w:space="0" w:color="auto"/>
      </w:divBdr>
    </w:div>
    <w:div w:id="1889143061">
      <w:bodyDiv w:val="1"/>
      <w:marLeft w:val="0"/>
      <w:marRight w:val="0"/>
      <w:marTop w:val="0"/>
      <w:marBottom w:val="0"/>
      <w:divBdr>
        <w:top w:val="none" w:sz="0" w:space="0" w:color="auto"/>
        <w:left w:val="none" w:sz="0" w:space="0" w:color="auto"/>
        <w:bottom w:val="none" w:sz="0" w:space="0" w:color="auto"/>
        <w:right w:val="none" w:sz="0" w:space="0" w:color="auto"/>
      </w:divBdr>
    </w:div>
    <w:div w:id="1893425630">
      <w:bodyDiv w:val="1"/>
      <w:marLeft w:val="0"/>
      <w:marRight w:val="0"/>
      <w:marTop w:val="0"/>
      <w:marBottom w:val="0"/>
      <w:divBdr>
        <w:top w:val="none" w:sz="0" w:space="0" w:color="auto"/>
        <w:left w:val="none" w:sz="0" w:space="0" w:color="auto"/>
        <w:bottom w:val="none" w:sz="0" w:space="0" w:color="auto"/>
        <w:right w:val="none" w:sz="0" w:space="0" w:color="auto"/>
      </w:divBdr>
    </w:div>
    <w:div w:id="1903637466">
      <w:bodyDiv w:val="1"/>
      <w:marLeft w:val="0"/>
      <w:marRight w:val="0"/>
      <w:marTop w:val="0"/>
      <w:marBottom w:val="0"/>
      <w:divBdr>
        <w:top w:val="none" w:sz="0" w:space="0" w:color="auto"/>
        <w:left w:val="none" w:sz="0" w:space="0" w:color="auto"/>
        <w:bottom w:val="none" w:sz="0" w:space="0" w:color="auto"/>
        <w:right w:val="none" w:sz="0" w:space="0" w:color="auto"/>
      </w:divBdr>
    </w:div>
    <w:div w:id="1952857841">
      <w:bodyDiv w:val="1"/>
      <w:marLeft w:val="0"/>
      <w:marRight w:val="0"/>
      <w:marTop w:val="0"/>
      <w:marBottom w:val="0"/>
      <w:divBdr>
        <w:top w:val="none" w:sz="0" w:space="0" w:color="auto"/>
        <w:left w:val="none" w:sz="0" w:space="0" w:color="auto"/>
        <w:bottom w:val="none" w:sz="0" w:space="0" w:color="auto"/>
        <w:right w:val="none" w:sz="0" w:space="0" w:color="auto"/>
      </w:divBdr>
    </w:div>
    <w:div w:id="1964992059">
      <w:bodyDiv w:val="1"/>
      <w:marLeft w:val="0"/>
      <w:marRight w:val="0"/>
      <w:marTop w:val="0"/>
      <w:marBottom w:val="0"/>
      <w:divBdr>
        <w:top w:val="none" w:sz="0" w:space="0" w:color="auto"/>
        <w:left w:val="none" w:sz="0" w:space="0" w:color="auto"/>
        <w:bottom w:val="none" w:sz="0" w:space="0" w:color="auto"/>
        <w:right w:val="none" w:sz="0" w:space="0" w:color="auto"/>
      </w:divBdr>
    </w:div>
    <w:div w:id="1967464415">
      <w:bodyDiv w:val="1"/>
      <w:marLeft w:val="0"/>
      <w:marRight w:val="0"/>
      <w:marTop w:val="0"/>
      <w:marBottom w:val="0"/>
      <w:divBdr>
        <w:top w:val="none" w:sz="0" w:space="0" w:color="auto"/>
        <w:left w:val="none" w:sz="0" w:space="0" w:color="auto"/>
        <w:bottom w:val="none" w:sz="0" w:space="0" w:color="auto"/>
        <w:right w:val="none" w:sz="0" w:space="0" w:color="auto"/>
      </w:divBdr>
    </w:div>
    <w:div w:id="1987666108">
      <w:bodyDiv w:val="1"/>
      <w:marLeft w:val="0"/>
      <w:marRight w:val="0"/>
      <w:marTop w:val="0"/>
      <w:marBottom w:val="0"/>
      <w:divBdr>
        <w:top w:val="none" w:sz="0" w:space="0" w:color="auto"/>
        <w:left w:val="none" w:sz="0" w:space="0" w:color="auto"/>
        <w:bottom w:val="none" w:sz="0" w:space="0" w:color="auto"/>
        <w:right w:val="none" w:sz="0" w:space="0" w:color="auto"/>
      </w:divBdr>
    </w:div>
    <w:div w:id="1991711424">
      <w:bodyDiv w:val="1"/>
      <w:marLeft w:val="0"/>
      <w:marRight w:val="0"/>
      <w:marTop w:val="0"/>
      <w:marBottom w:val="0"/>
      <w:divBdr>
        <w:top w:val="none" w:sz="0" w:space="0" w:color="auto"/>
        <w:left w:val="none" w:sz="0" w:space="0" w:color="auto"/>
        <w:bottom w:val="none" w:sz="0" w:space="0" w:color="auto"/>
        <w:right w:val="none" w:sz="0" w:space="0" w:color="auto"/>
      </w:divBdr>
    </w:div>
    <w:div w:id="2036418954">
      <w:bodyDiv w:val="1"/>
      <w:marLeft w:val="0"/>
      <w:marRight w:val="0"/>
      <w:marTop w:val="0"/>
      <w:marBottom w:val="0"/>
      <w:divBdr>
        <w:top w:val="none" w:sz="0" w:space="0" w:color="auto"/>
        <w:left w:val="none" w:sz="0" w:space="0" w:color="auto"/>
        <w:bottom w:val="none" w:sz="0" w:space="0" w:color="auto"/>
        <w:right w:val="none" w:sz="0" w:space="0" w:color="auto"/>
      </w:divBdr>
    </w:div>
    <w:div w:id="2044012035">
      <w:bodyDiv w:val="1"/>
      <w:marLeft w:val="0"/>
      <w:marRight w:val="0"/>
      <w:marTop w:val="0"/>
      <w:marBottom w:val="0"/>
      <w:divBdr>
        <w:top w:val="none" w:sz="0" w:space="0" w:color="auto"/>
        <w:left w:val="none" w:sz="0" w:space="0" w:color="auto"/>
        <w:bottom w:val="none" w:sz="0" w:space="0" w:color="auto"/>
        <w:right w:val="none" w:sz="0" w:space="0" w:color="auto"/>
      </w:divBdr>
    </w:div>
    <w:div w:id="2049454226">
      <w:bodyDiv w:val="1"/>
      <w:marLeft w:val="0"/>
      <w:marRight w:val="0"/>
      <w:marTop w:val="0"/>
      <w:marBottom w:val="0"/>
      <w:divBdr>
        <w:top w:val="none" w:sz="0" w:space="0" w:color="auto"/>
        <w:left w:val="none" w:sz="0" w:space="0" w:color="auto"/>
        <w:bottom w:val="none" w:sz="0" w:space="0" w:color="auto"/>
        <w:right w:val="none" w:sz="0" w:space="0" w:color="auto"/>
      </w:divBdr>
    </w:div>
    <w:div w:id="213975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Colors" Target="diagrams/colors1.xml"/><Relationship Id="rId18" Type="http://schemas.openxmlformats.org/officeDocument/2006/relationships/chart" Target="charts/chart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chart" Target="charts/chart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chart" Target="charts/chart9.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chart" Target="charts/chart8.xml"/><Relationship Id="rId10" Type="http://schemas.openxmlformats.org/officeDocument/2006/relationships/diagramData" Target="diagrams/data1.xml"/><Relationship Id="rId19"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chart" Target="charts/chart1.xml"/><Relationship Id="rId14" Type="http://schemas.microsoft.com/office/2007/relationships/diagramDrawing" Target="diagrams/drawing1.xml"/><Relationship Id="rId22"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view3D>
    <c:floor>
      <c:thickness val="0"/>
    </c:floor>
    <c:sideWall>
      <c:thickness val="0"/>
    </c:sideWall>
    <c:backWall>
      <c:thickness val="0"/>
    </c:backWall>
    <c:plotArea>
      <c:layout/>
      <c:bar3DChart>
        <c:barDir val="col"/>
        <c:grouping val="standard"/>
        <c:varyColors val="0"/>
        <c:ser>
          <c:idx val="0"/>
          <c:order val="0"/>
          <c:tx>
            <c:strRef>
              <c:f>Лист1!$B$1</c:f>
              <c:strCache>
                <c:ptCount val="1"/>
                <c:pt idx="0">
                  <c:v>Столбец2</c:v>
                </c:pt>
              </c:strCache>
            </c:strRef>
          </c:tx>
          <c:invertIfNegative val="0"/>
          <c:cat>
            <c:strRef>
              <c:f>Лист1!$A$2:$A$6</c:f>
              <c:strCache>
                <c:ptCount val="5"/>
                <c:pt idx="0">
                  <c:v>2020-2021</c:v>
                </c:pt>
                <c:pt idx="1">
                  <c:v>2021-2022</c:v>
                </c:pt>
                <c:pt idx="2">
                  <c:v>2022-2023</c:v>
                </c:pt>
                <c:pt idx="3">
                  <c:v>2023-2024</c:v>
                </c:pt>
                <c:pt idx="4">
                  <c:v>2024-2025</c:v>
                </c:pt>
              </c:strCache>
            </c:strRef>
          </c:cat>
          <c:val>
            <c:numRef>
              <c:f>Лист1!$B$2:$B$6</c:f>
              <c:numCache>
                <c:formatCode>General</c:formatCode>
                <c:ptCount val="5"/>
                <c:pt idx="0">
                  <c:v>816</c:v>
                </c:pt>
                <c:pt idx="1">
                  <c:v>806</c:v>
                </c:pt>
                <c:pt idx="2">
                  <c:v>837</c:v>
                </c:pt>
                <c:pt idx="3">
                  <c:v>798</c:v>
                </c:pt>
                <c:pt idx="4">
                  <c:v>786</c:v>
                </c:pt>
              </c:numCache>
            </c:numRef>
          </c:val>
          <c:extLst>
            <c:ext xmlns:c16="http://schemas.microsoft.com/office/drawing/2014/chart" uri="{C3380CC4-5D6E-409C-BE32-E72D297353CC}">
              <c16:uniqueId val="{00000000-C540-414F-BAF8-D8410032FF9D}"/>
            </c:ext>
          </c:extLst>
        </c:ser>
        <c:dLbls>
          <c:showLegendKey val="0"/>
          <c:showVal val="0"/>
          <c:showCatName val="0"/>
          <c:showSerName val="0"/>
          <c:showPercent val="0"/>
          <c:showBubbleSize val="0"/>
        </c:dLbls>
        <c:gapWidth val="150"/>
        <c:shape val="cone"/>
        <c:axId val="75795072"/>
        <c:axId val="76022912"/>
        <c:axId val="46348928"/>
      </c:bar3DChart>
      <c:catAx>
        <c:axId val="75795072"/>
        <c:scaling>
          <c:orientation val="minMax"/>
        </c:scaling>
        <c:delete val="0"/>
        <c:axPos val="b"/>
        <c:numFmt formatCode="General" sourceLinked="0"/>
        <c:majorTickMark val="out"/>
        <c:minorTickMark val="none"/>
        <c:tickLblPos val="nextTo"/>
        <c:crossAx val="76022912"/>
        <c:crosses val="autoZero"/>
        <c:auto val="1"/>
        <c:lblAlgn val="ctr"/>
        <c:lblOffset val="100"/>
        <c:noMultiLvlLbl val="0"/>
      </c:catAx>
      <c:valAx>
        <c:axId val="76022912"/>
        <c:scaling>
          <c:orientation val="minMax"/>
        </c:scaling>
        <c:delete val="0"/>
        <c:axPos val="l"/>
        <c:majorGridlines/>
        <c:numFmt formatCode="General" sourceLinked="1"/>
        <c:majorTickMark val="out"/>
        <c:minorTickMark val="none"/>
        <c:tickLblPos val="nextTo"/>
        <c:crossAx val="75795072"/>
        <c:crosses val="autoZero"/>
        <c:crossBetween val="between"/>
      </c:valAx>
      <c:serAx>
        <c:axId val="46348928"/>
        <c:scaling>
          <c:orientation val="minMax"/>
        </c:scaling>
        <c:delete val="1"/>
        <c:axPos val="b"/>
        <c:majorTickMark val="out"/>
        <c:minorTickMark val="none"/>
        <c:tickLblPos val="nextTo"/>
        <c:crossAx val="76022912"/>
        <c:crosses val="autoZero"/>
      </c:ser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Столбец1</c:v>
                </c:pt>
              </c:strCache>
            </c:strRef>
          </c:tx>
          <c:dPt>
            <c:idx val="0"/>
            <c:bubble3D val="0"/>
            <c:spPr>
              <a:solidFill>
                <a:srgbClr val="FFFF00"/>
              </a:solidFill>
            </c:spPr>
            <c:extLst>
              <c:ext xmlns:c16="http://schemas.microsoft.com/office/drawing/2014/chart" uri="{C3380CC4-5D6E-409C-BE32-E72D297353CC}">
                <c16:uniqueId val="{00000001-A0EB-4AE6-827B-9FDF8E36579E}"/>
              </c:ext>
            </c:extLst>
          </c:dPt>
          <c:dPt>
            <c:idx val="1"/>
            <c:bubble3D val="0"/>
            <c:spPr>
              <a:solidFill>
                <a:srgbClr val="92D050"/>
              </a:solidFill>
            </c:spPr>
            <c:extLst>
              <c:ext xmlns:c16="http://schemas.microsoft.com/office/drawing/2014/chart" uri="{C3380CC4-5D6E-409C-BE32-E72D297353CC}">
                <c16:uniqueId val="{00000003-A0EB-4AE6-827B-9FDF8E36579E}"/>
              </c:ext>
            </c:extLst>
          </c:dPt>
          <c:dPt>
            <c:idx val="2"/>
            <c:bubble3D val="0"/>
            <c:spPr>
              <a:solidFill>
                <a:srgbClr val="00B0F0"/>
              </a:solidFill>
            </c:spPr>
            <c:extLst>
              <c:ext xmlns:c16="http://schemas.microsoft.com/office/drawing/2014/chart" uri="{C3380CC4-5D6E-409C-BE32-E72D297353CC}">
                <c16:uniqueId val="{00000005-A0EB-4AE6-827B-9FDF8E36579E}"/>
              </c:ext>
            </c:extLst>
          </c:dPt>
          <c:dLbls>
            <c:spPr>
              <a:noFill/>
              <a:ln>
                <a:noFill/>
              </a:ln>
              <a:effectLst/>
            </c:spPr>
            <c:txPr>
              <a:bodyPr/>
              <a:lstStyle/>
              <a:p>
                <a:pPr>
                  <a:defRPr b="1">
                    <a:solidFill>
                      <a:schemeClr val="accent6">
                        <a:lumMod val="75000"/>
                      </a:schemeClr>
                    </a:solidFill>
                  </a:defRPr>
                </a:pPr>
                <a:endParaRPr lang="ru-RU"/>
              </a:p>
            </c:txPr>
            <c:showLegendKey val="0"/>
            <c:showVal val="1"/>
            <c:showCatName val="0"/>
            <c:showSerName val="0"/>
            <c:showPercent val="1"/>
            <c:showBubbleSize val="0"/>
            <c:separator>
</c:separator>
            <c:showLeaderLines val="1"/>
            <c:extLst>
              <c:ext xmlns:c15="http://schemas.microsoft.com/office/drawing/2012/chart" uri="{CE6537A1-D6FC-4f65-9D91-7224C49458BB}">
                <c15:layout/>
              </c:ext>
            </c:extLst>
          </c:dLbls>
          <c:cat>
            <c:strRef>
              <c:f>Лист1!$A$2:$A$4</c:f>
              <c:strCache>
                <c:ptCount val="3"/>
                <c:pt idx="0">
                  <c:v>высшая</c:v>
                </c:pt>
                <c:pt idx="1">
                  <c:v>первая</c:v>
                </c:pt>
                <c:pt idx="2">
                  <c:v>не имеют</c:v>
                </c:pt>
              </c:strCache>
            </c:strRef>
          </c:cat>
          <c:val>
            <c:numRef>
              <c:f>Лист1!$B$2:$B$4</c:f>
              <c:numCache>
                <c:formatCode>General</c:formatCode>
                <c:ptCount val="3"/>
                <c:pt idx="0">
                  <c:v>23</c:v>
                </c:pt>
                <c:pt idx="1">
                  <c:v>15</c:v>
                </c:pt>
                <c:pt idx="2">
                  <c:v>17</c:v>
                </c:pt>
              </c:numCache>
            </c:numRef>
          </c:val>
          <c:extLst>
            <c:ext xmlns:c16="http://schemas.microsoft.com/office/drawing/2014/chart" uri="{C3380CC4-5D6E-409C-BE32-E72D297353CC}">
              <c16:uniqueId val="{00000006-A0EB-4AE6-827B-9FDF8E36579E}"/>
            </c:ext>
          </c:extLst>
        </c:ser>
        <c:dLbls>
          <c:showLegendKey val="0"/>
          <c:showVal val="0"/>
          <c:showCatName val="0"/>
          <c:showSerName val="0"/>
          <c:showPercent val="0"/>
          <c:showBubbleSize val="0"/>
          <c:showLeaderLines val="1"/>
        </c:dLbls>
      </c:pie3DChart>
    </c:plotArea>
    <c:legend>
      <c:legendPos val="r"/>
      <c:layout/>
      <c:overlay val="0"/>
    </c:legend>
    <c:plotVisOnly val="1"/>
    <c:dispBlanksAs val="zero"/>
    <c:showDLblsOverMax val="0"/>
  </c:chart>
  <c:txPr>
    <a:bodyPr/>
    <a:lstStyle/>
    <a:p>
      <a:pPr>
        <a:defRPr sz="1800"/>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стаж</c:v>
                </c:pt>
              </c:strCache>
            </c:strRef>
          </c:tx>
          <c:dLbls>
            <c:spPr>
              <a:noFill/>
              <a:ln>
                <a:noFill/>
              </a:ln>
              <a:effectLst/>
            </c:spPr>
            <c:showLegendKey val="0"/>
            <c:showVal val="1"/>
            <c:showCatName val="0"/>
            <c:showSerName val="0"/>
            <c:showPercent val="1"/>
            <c:showBubbleSize val="0"/>
            <c:showLeaderLines val="1"/>
            <c:extLst>
              <c:ext xmlns:c15="http://schemas.microsoft.com/office/drawing/2012/chart" uri="{CE6537A1-D6FC-4f65-9D91-7224C49458BB}">
                <c15:layout/>
              </c:ext>
            </c:extLst>
          </c:dLbls>
          <c:cat>
            <c:strRef>
              <c:f>Лист1!$A$2:$A$5</c:f>
              <c:strCache>
                <c:ptCount val="4"/>
                <c:pt idx="0">
                  <c:v>до 5 лет</c:v>
                </c:pt>
                <c:pt idx="1">
                  <c:v>до 15 лет</c:v>
                </c:pt>
                <c:pt idx="2">
                  <c:v>до 25 лет</c:v>
                </c:pt>
                <c:pt idx="3">
                  <c:v>старше 25 лет</c:v>
                </c:pt>
              </c:strCache>
            </c:strRef>
          </c:cat>
          <c:val>
            <c:numRef>
              <c:f>Лист1!$B$2:$B$5</c:f>
              <c:numCache>
                <c:formatCode>General</c:formatCode>
                <c:ptCount val="4"/>
                <c:pt idx="0">
                  <c:v>5</c:v>
                </c:pt>
                <c:pt idx="1">
                  <c:v>8</c:v>
                </c:pt>
                <c:pt idx="2">
                  <c:v>9</c:v>
                </c:pt>
                <c:pt idx="3">
                  <c:v>25</c:v>
                </c:pt>
              </c:numCache>
            </c:numRef>
          </c:val>
          <c:extLst>
            <c:ext xmlns:c16="http://schemas.microsoft.com/office/drawing/2014/chart" uri="{C3380CC4-5D6E-409C-BE32-E72D297353CC}">
              <c16:uniqueId val="{00000000-C243-4AE8-A2F0-EB6488F7B7CC}"/>
            </c:ext>
          </c:extLst>
        </c:ser>
        <c:dLbls>
          <c:showLegendKey val="0"/>
          <c:showVal val="0"/>
          <c:showCatName val="0"/>
          <c:showSerName val="0"/>
          <c:showPercent val="0"/>
          <c:showBubbleSize val="0"/>
          <c:showLeaderLines val="1"/>
        </c:dLbls>
      </c:pie3DChart>
    </c:plotArea>
    <c:legend>
      <c:legendPos val="r"/>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924" b="1" i="0" u="none" strike="noStrike" baseline="0">
                <a:solidFill>
                  <a:srgbClr val="000000"/>
                </a:solidFill>
                <a:latin typeface="Calibri"/>
                <a:ea typeface="Calibri"/>
                <a:cs typeface="Calibri"/>
              </a:defRPr>
            </a:pPr>
            <a:r>
              <a:rPr lang="ru-RU">
                <a:solidFill>
                  <a:sysClr val="windowText" lastClr="000000"/>
                </a:solidFill>
              </a:rPr>
              <a:t>Уровень</a:t>
            </a:r>
            <a:r>
              <a:rPr lang="ru-RU"/>
              <a:t> образования</a:t>
            </a:r>
          </a:p>
        </c:rich>
      </c:tx>
      <c:layout>
        <c:manualLayout>
          <c:xMode val="edge"/>
          <c:yMode val="edge"/>
          <c:x val="0.29621138079389558"/>
          <c:y val="2.0000000000000011E-2"/>
        </c:manualLayout>
      </c:layout>
      <c:overlay val="0"/>
      <c:spPr>
        <a:noFill/>
        <a:ln w="25387">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9.5761381475667207E-2"/>
          <c:y val="0.44571428571428662"/>
          <c:w val="0.53218210361067508"/>
          <c:h val="0.38571428571428751"/>
        </c:manualLayout>
      </c:layout>
      <c:pie3DChart>
        <c:varyColors val="1"/>
        <c:ser>
          <c:idx val="0"/>
          <c:order val="0"/>
          <c:tx>
            <c:strRef>
              <c:f>Sheet1!$A$2</c:f>
              <c:strCache>
                <c:ptCount val="1"/>
              </c:strCache>
            </c:strRef>
          </c:tx>
          <c:spPr>
            <a:solidFill>
              <a:srgbClr val="00B050"/>
            </a:solidFill>
            <a:ln w="12694">
              <a:solidFill>
                <a:srgbClr val="000000"/>
              </a:solidFill>
              <a:prstDash val="solid"/>
            </a:ln>
          </c:spPr>
          <c:dPt>
            <c:idx val="1"/>
            <c:bubble3D val="0"/>
            <c:spPr>
              <a:solidFill>
                <a:srgbClr val="FFFF00"/>
              </a:solidFill>
              <a:ln w="12694">
                <a:solidFill>
                  <a:srgbClr val="000000"/>
                </a:solidFill>
                <a:prstDash val="solid"/>
              </a:ln>
            </c:spPr>
            <c:extLst>
              <c:ext xmlns:c16="http://schemas.microsoft.com/office/drawing/2014/chart" uri="{C3380CC4-5D6E-409C-BE32-E72D297353CC}">
                <c16:uniqueId val="{00000001-6F21-4CF8-B1E6-3BF8040BCDCD}"/>
              </c:ext>
            </c:extLst>
          </c:dPt>
          <c:dLbls>
            <c:numFmt formatCode="0%" sourceLinked="0"/>
            <c:spPr>
              <a:noFill/>
              <a:ln w="25387">
                <a:noFill/>
              </a:ln>
            </c:spPr>
            <c:txPr>
              <a:bodyPr/>
              <a:lstStyle/>
              <a:p>
                <a:pPr>
                  <a:defRPr sz="1424" b="1" i="0" u="none" strike="noStrike" baseline="0">
                    <a:solidFill>
                      <a:srgbClr val="000000"/>
                    </a:solidFill>
                    <a:latin typeface="Calibri"/>
                    <a:ea typeface="Calibri"/>
                    <a:cs typeface="Calibri"/>
                  </a:defRPr>
                </a:pPr>
                <a:endParaRPr lang="ru-RU"/>
              </a:p>
            </c:txPr>
            <c:showLegendKey val="0"/>
            <c:showVal val="0"/>
            <c:showCatName val="0"/>
            <c:showSerName val="0"/>
            <c:showPercent val="1"/>
            <c:showBubbleSize val="0"/>
            <c:showLeaderLines val="0"/>
            <c:extLst>
              <c:ext xmlns:c15="http://schemas.microsoft.com/office/drawing/2012/chart" uri="{CE6537A1-D6FC-4f65-9D91-7224C49458BB}">
                <c15:layout/>
              </c:ext>
            </c:extLst>
          </c:dLbls>
          <c:cat>
            <c:strRef>
              <c:f>Sheet1!$B$1:$C$1</c:f>
              <c:strCache>
                <c:ptCount val="2"/>
                <c:pt idx="0">
                  <c:v>высшее</c:v>
                </c:pt>
                <c:pt idx="1">
                  <c:v>среднее профессиональное</c:v>
                </c:pt>
              </c:strCache>
            </c:strRef>
          </c:cat>
          <c:val>
            <c:numRef>
              <c:f>Sheet1!$B$2:$C$2</c:f>
              <c:numCache>
                <c:formatCode>General</c:formatCode>
                <c:ptCount val="2"/>
                <c:pt idx="0">
                  <c:v>41</c:v>
                </c:pt>
                <c:pt idx="1">
                  <c:v>14</c:v>
                </c:pt>
              </c:numCache>
            </c:numRef>
          </c:val>
          <c:extLst>
            <c:ext xmlns:c16="http://schemas.microsoft.com/office/drawing/2014/chart" uri="{C3380CC4-5D6E-409C-BE32-E72D297353CC}">
              <c16:uniqueId val="{00000002-6F21-4CF8-B1E6-3BF8040BCDCD}"/>
            </c:ext>
          </c:extLst>
        </c:ser>
        <c:ser>
          <c:idx val="1"/>
          <c:order val="1"/>
          <c:tx>
            <c:strRef>
              <c:f>Sheet1!$A$3</c:f>
              <c:strCache>
                <c:ptCount val="1"/>
              </c:strCache>
            </c:strRef>
          </c:tx>
          <c:spPr>
            <a:solidFill>
              <a:srgbClr val="993366"/>
            </a:solidFill>
            <a:ln w="12694">
              <a:solidFill>
                <a:srgbClr val="000000"/>
              </a:solidFill>
              <a:prstDash val="solid"/>
            </a:ln>
          </c:spPr>
          <c:dPt>
            <c:idx val="0"/>
            <c:bubble3D val="0"/>
            <c:spPr>
              <a:solidFill>
                <a:srgbClr val="9999FF"/>
              </a:solidFill>
              <a:ln w="12694">
                <a:solidFill>
                  <a:srgbClr val="000000"/>
                </a:solidFill>
                <a:prstDash val="solid"/>
              </a:ln>
            </c:spPr>
            <c:extLst>
              <c:ext xmlns:c16="http://schemas.microsoft.com/office/drawing/2014/chart" uri="{C3380CC4-5D6E-409C-BE32-E72D297353CC}">
                <c16:uniqueId val="{00000004-6F21-4CF8-B1E6-3BF8040BCDCD}"/>
              </c:ext>
            </c:extLst>
          </c:dPt>
          <c:dLbls>
            <c:numFmt formatCode="0%" sourceLinked="0"/>
            <c:spPr>
              <a:noFill/>
              <a:ln w="25387">
                <a:noFill/>
              </a:ln>
            </c:spPr>
            <c:txPr>
              <a:bodyPr/>
              <a:lstStyle/>
              <a:p>
                <a:pPr>
                  <a:defRPr sz="1424" b="1" i="0" u="none" strike="noStrike" baseline="0">
                    <a:solidFill>
                      <a:srgbClr val="000000"/>
                    </a:solidFill>
                    <a:latin typeface="Calibri"/>
                    <a:ea typeface="Calibri"/>
                    <a:cs typeface="Calibri"/>
                  </a:defRPr>
                </a:pPr>
                <a:endParaRPr lang="ru-RU"/>
              </a:p>
            </c:txPr>
            <c:showLegendKey val="0"/>
            <c:showVal val="0"/>
            <c:showCatName val="0"/>
            <c:showSerName val="0"/>
            <c:showPercent val="1"/>
            <c:showBubbleSize val="0"/>
            <c:showLeaderLines val="0"/>
            <c:extLst>
              <c:ext xmlns:c15="http://schemas.microsoft.com/office/drawing/2012/chart" uri="{CE6537A1-D6FC-4f65-9D91-7224C49458BB}"/>
            </c:extLst>
          </c:dLbls>
          <c:cat>
            <c:strRef>
              <c:f>Sheet1!$B$1:$C$1</c:f>
              <c:strCache>
                <c:ptCount val="2"/>
                <c:pt idx="0">
                  <c:v>высшее</c:v>
                </c:pt>
                <c:pt idx="1">
                  <c:v>среднее профессиональное</c:v>
                </c:pt>
              </c:strCache>
            </c:strRef>
          </c:cat>
          <c:val>
            <c:numRef>
              <c:f>Sheet1!$B$3:$C$3</c:f>
              <c:numCache>
                <c:formatCode>General</c:formatCode>
                <c:ptCount val="2"/>
              </c:numCache>
            </c:numRef>
          </c:val>
          <c:extLst>
            <c:ext xmlns:c16="http://schemas.microsoft.com/office/drawing/2014/chart" uri="{C3380CC4-5D6E-409C-BE32-E72D297353CC}">
              <c16:uniqueId val="{00000005-6F21-4CF8-B1E6-3BF8040BCDCD}"/>
            </c:ext>
          </c:extLst>
        </c:ser>
        <c:ser>
          <c:idx val="2"/>
          <c:order val="2"/>
          <c:tx>
            <c:strRef>
              <c:f>Sheet1!$A$4</c:f>
              <c:strCache>
                <c:ptCount val="1"/>
              </c:strCache>
            </c:strRef>
          </c:tx>
          <c:spPr>
            <a:solidFill>
              <a:srgbClr val="FFFFCC"/>
            </a:solidFill>
            <a:ln w="12694">
              <a:solidFill>
                <a:srgbClr val="000000"/>
              </a:solidFill>
              <a:prstDash val="solid"/>
            </a:ln>
          </c:spPr>
          <c:dPt>
            <c:idx val="0"/>
            <c:bubble3D val="0"/>
            <c:spPr>
              <a:solidFill>
                <a:srgbClr val="9999FF"/>
              </a:solidFill>
              <a:ln w="12694">
                <a:solidFill>
                  <a:srgbClr val="000000"/>
                </a:solidFill>
                <a:prstDash val="solid"/>
              </a:ln>
            </c:spPr>
            <c:extLst>
              <c:ext xmlns:c16="http://schemas.microsoft.com/office/drawing/2014/chart" uri="{C3380CC4-5D6E-409C-BE32-E72D297353CC}">
                <c16:uniqueId val="{00000007-6F21-4CF8-B1E6-3BF8040BCDCD}"/>
              </c:ext>
            </c:extLst>
          </c:dPt>
          <c:dPt>
            <c:idx val="1"/>
            <c:bubble3D val="0"/>
            <c:spPr>
              <a:solidFill>
                <a:srgbClr val="993366"/>
              </a:solidFill>
              <a:ln w="12694">
                <a:solidFill>
                  <a:srgbClr val="000000"/>
                </a:solidFill>
                <a:prstDash val="solid"/>
              </a:ln>
            </c:spPr>
            <c:extLst>
              <c:ext xmlns:c16="http://schemas.microsoft.com/office/drawing/2014/chart" uri="{C3380CC4-5D6E-409C-BE32-E72D297353CC}">
                <c16:uniqueId val="{00000009-6F21-4CF8-B1E6-3BF8040BCDCD}"/>
              </c:ext>
            </c:extLst>
          </c:dPt>
          <c:dLbls>
            <c:numFmt formatCode="0%" sourceLinked="0"/>
            <c:spPr>
              <a:noFill/>
              <a:ln w="25387">
                <a:noFill/>
              </a:ln>
            </c:spPr>
            <c:txPr>
              <a:bodyPr/>
              <a:lstStyle/>
              <a:p>
                <a:pPr>
                  <a:defRPr sz="1424" b="1" i="0" u="none" strike="noStrike" baseline="0">
                    <a:solidFill>
                      <a:srgbClr val="000000"/>
                    </a:solidFill>
                    <a:latin typeface="Calibri"/>
                    <a:ea typeface="Calibri"/>
                    <a:cs typeface="Calibri"/>
                  </a:defRPr>
                </a:pPr>
                <a:endParaRPr lang="ru-RU"/>
              </a:p>
            </c:txPr>
            <c:showLegendKey val="0"/>
            <c:showVal val="0"/>
            <c:showCatName val="0"/>
            <c:showSerName val="0"/>
            <c:showPercent val="1"/>
            <c:showBubbleSize val="0"/>
            <c:showLeaderLines val="0"/>
            <c:extLst>
              <c:ext xmlns:c15="http://schemas.microsoft.com/office/drawing/2012/chart" uri="{CE6537A1-D6FC-4f65-9D91-7224C49458BB}"/>
            </c:extLst>
          </c:dLbls>
          <c:cat>
            <c:strRef>
              <c:f>Sheet1!$B$1:$C$1</c:f>
              <c:strCache>
                <c:ptCount val="2"/>
                <c:pt idx="0">
                  <c:v>высшее</c:v>
                </c:pt>
                <c:pt idx="1">
                  <c:v>среднее профессиональное</c:v>
                </c:pt>
              </c:strCache>
            </c:strRef>
          </c:cat>
          <c:val>
            <c:numRef>
              <c:f>Sheet1!$B$4:$C$4</c:f>
              <c:numCache>
                <c:formatCode>General</c:formatCode>
                <c:ptCount val="2"/>
              </c:numCache>
            </c:numRef>
          </c:val>
          <c:extLst>
            <c:ext xmlns:c16="http://schemas.microsoft.com/office/drawing/2014/chart" uri="{C3380CC4-5D6E-409C-BE32-E72D297353CC}">
              <c16:uniqueId val="{0000000A-6F21-4CF8-B1E6-3BF8040BCDCD}"/>
            </c:ext>
          </c:extLst>
        </c:ser>
        <c:dLbls>
          <c:showLegendKey val="0"/>
          <c:showVal val="0"/>
          <c:showCatName val="0"/>
          <c:showSerName val="0"/>
          <c:showPercent val="1"/>
          <c:showBubbleSize val="0"/>
          <c:showLeaderLines val="0"/>
        </c:dLbls>
      </c:pie3DChart>
      <c:spPr>
        <a:solidFill>
          <a:srgbClr val="C0C0C0"/>
        </a:solidFill>
        <a:ln w="12694">
          <a:solidFill>
            <a:srgbClr val="808080"/>
          </a:solidFill>
          <a:prstDash val="solid"/>
        </a:ln>
      </c:spPr>
    </c:plotArea>
    <c:legend>
      <c:legendPos val="r"/>
      <c:layout>
        <c:manualLayout>
          <c:xMode val="edge"/>
          <c:yMode val="edge"/>
          <c:x val="0.66248037676609162"/>
          <c:y val="0.31428571428571506"/>
          <c:w val="0.32339089481946826"/>
          <c:h val="0.49142857142857288"/>
        </c:manualLayout>
      </c:layout>
      <c:overlay val="0"/>
      <c:spPr>
        <a:noFill/>
        <a:ln w="3173">
          <a:solidFill>
            <a:srgbClr val="000000"/>
          </a:solidFill>
          <a:prstDash val="solid"/>
        </a:ln>
      </c:spPr>
      <c:txPr>
        <a:bodyPr/>
        <a:lstStyle/>
        <a:p>
          <a:pPr>
            <a:defRPr sz="1424" b="1" i="0" u="none" strike="noStrike" baseline="0">
              <a:solidFill>
                <a:srgbClr val="000000"/>
              </a:solidFill>
              <a:latin typeface="Calibri"/>
              <a:ea typeface="Calibri"/>
              <a:cs typeface="Calibri"/>
            </a:defRPr>
          </a:pPr>
          <a:endParaRPr lang="ru-RU"/>
        </a:p>
      </c:txPr>
    </c:legend>
    <c:plotVisOnly val="1"/>
    <c:dispBlanksAs val="zero"/>
    <c:showDLblsOverMax val="0"/>
  </c:chart>
  <c:spPr>
    <a:noFill/>
    <a:ln>
      <a:noFill/>
    </a:ln>
  </c:spPr>
  <c:txPr>
    <a:bodyPr/>
    <a:lstStyle/>
    <a:p>
      <a:pPr>
        <a:defRPr sz="1549" b="1" i="0" u="none" strike="noStrike" baseline="0">
          <a:solidFill>
            <a:srgbClr val="000000"/>
          </a:solidFill>
          <a:latin typeface="Calibri"/>
          <a:ea typeface="Calibri"/>
          <a:cs typeface="Calibri"/>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0.15532286212914484"/>
          <c:y val="0.36411609498680853"/>
          <c:w val="0.45898778359511422"/>
          <c:h val="0.27704485488126651"/>
        </c:manualLayout>
      </c:layout>
      <c:pie3DChart>
        <c:varyColors val="1"/>
        <c:ser>
          <c:idx val="0"/>
          <c:order val="0"/>
          <c:tx>
            <c:strRef>
              <c:f>Sheet1!$A$2</c:f>
              <c:strCache>
                <c:ptCount val="1"/>
                <c:pt idx="0">
                  <c:v>Восток</c:v>
                </c:pt>
              </c:strCache>
            </c:strRef>
          </c:tx>
          <c:spPr>
            <a:solidFill>
              <a:srgbClr val="9999FF"/>
            </a:solidFill>
            <a:ln w="12693">
              <a:solidFill>
                <a:srgbClr val="000000"/>
              </a:solidFill>
              <a:prstDash val="solid"/>
            </a:ln>
          </c:spPr>
          <c:dPt>
            <c:idx val="1"/>
            <c:bubble3D val="0"/>
            <c:spPr>
              <a:solidFill>
                <a:srgbClr val="993366"/>
              </a:solidFill>
              <a:ln w="12693">
                <a:solidFill>
                  <a:srgbClr val="000000"/>
                </a:solidFill>
                <a:prstDash val="solid"/>
              </a:ln>
            </c:spPr>
            <c:extLst>
              <c:ext xmlns:c16="http://schemas.microsoft.com/office/drawing/2014/chart" uri="{C3380CC4-5D6E-409C-BE32-E72D297353CC}">
                <c16:uniqueId val="{00000001-6654-4FC9-A26F-10924EE459C9}"/>
              </c:ext>
            </c:extLst>
          </c:dPt>
          <c:dPt>
            <c:idx val="2"/>
            <c:bubble3D val="0"/>
            <c:spPr>
              <a:solidFill>
                <a:srgbClr val="FFFFCC"/>
              </a:solidFill>
              <a:ln w="12693">
                <a:solidFill>
                  <a:srgbClr val="000000"/>
                </a:solidFill>
                <a:prstDash val="solid"/>
              </a:ln>
            </c:spPr>
            <c:extLst>
              <c:ext xmlns:c16="http://schemas.microsoft.com/office/drawing/2014/chart" uri="{C3380CC4-5D6E-409C-BE32-E72D297353CC}">
                <c16:uniqueId val="{00000003-6654-4FC9-A26F-10924EE459C9}"/>
              </c:ext>
            </c:extLst>
          </c:dPt>
          <c:dLbls>
            <c:numFmt formatCode="0%" sourceLinked="0"/>
            <c:spPr>
              <a:noFill/>
              <a:ln w="25386">
                <a:noFill/>
              </a:ln>
            </c:spPr>
            <c:txPr>
              <a:bodyPr/>
              <a:lstStyle/>
              <a:p>
                <a:pPr>
                  <a:defRPr sz="1649" b="1" i="0" u="none" strike="noStrike" baseline="0">
                    <a:solidFill>
                      <a:srgbClr val="000000"/>
                    </a:solidFill>
                    <a:latin typeface="Calibri"/>
                    <a:ea typeface="Calibri"/>
                    <a:cs typeface="Calibri"/>
                  </a:defRPr>
                </a:pPr>
                <a:endParaRPr lang="ru-RU"/>
              </a:p>
            </c:tx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Sheet1!$B$1:$D$1</c:f>
              <c:strCache>
                <c:ptCount val="3"/>
                <c:pt idx="0">
                  <c:v>до 30 лет</c:v>
                </c:pt>
                <c:pt idx="1">
                  <c:v>30-55 лет</c:v>
                </c:pt>
                <c:pt idx="2">
                  <c:v>старше 55</c:v>
                </c:pt>
              </c:strCache>
            </c:strRef>
          </c:cat>
          <c:val>
            <c:numRef>
              <c:f>Sheet1!$B$2:$D$2</c:f>
              <c:numCache>
                <c:formatCode>General</c:formatCode>
                <c:ptCount val="3"/>
                <c:pt idx="0">
                  <c:v>6</c:v>
                </c:pt>
                <c:pt idx="1">
                  <c:v>30</c:v>
                </c:pt>
                <c:pt idx="2">
                  <c:v>19</c:v>
                </c:pt>
              </c:numCache>
            </c:numRef>
          </c:val>
          <c:extLst>
            <c:ext xmlns:c16="http://schemas.microsoft.com/office/drawing/2014/chart" uri="{C3380CC4-5D6E-409C-BE32-E72D297353CC}">
              <c16:uniqueId val="{00000004-6654-4FC9-A26F-10924EE459C9}"/>
            </c:ext>
          </c:extLst>
        </c:ser>
        <c:ser>
          <c:idx val="1"/>
          <c:order val="1"/>
          <c:tx>
            <c:strRef>
              <c:f>Sheet1!$A$3</c:f>
              <c:strCache>
                <c:ptCount val="1"/>
                <c:pt idx="0">
                  <c:v>Запад</c:v>
                </c:pt>
              </c:strCache>
            </c:strRef>
          </c:tx>
          <c:spPr>
            <a:solidFill>
              <a:srgbClr val="993366"/>
            </a:solidFill>
            <a:ln w="12693">
              <a:solidFill>
                <a:srgbClr val="000000"/>
              </a:solidFill>
              <a:prstDash val="solid"/>
            </a:ln>
          </c:spPr>
          <c:dPt>
            <c:idx val="0"/>
            <c:bubble3D val="0"/>
            <c:spPr>
              <a:solidFill>
                <a:srgbClr val="9999FF"/>
              </a:solidFill>
              <a:ln w="12693">
                <a:solidFill>
                  <a:srgbClr val="000000"/>
                </a:solidFill>
                <a:prstDash val="solid"/>
              </a:ln>
            </c:spPr>
            <c:extLst>
              <c:ext xmlns:c16="http://schemas.microsoft.com/office/drawing/2014/chart" uri="{C3380CC4-5D6E-409C-BE32-E72D297353CC}">
                <c16:uniqueId val="{00000006-6654-4FC9-A26F-10924EE459C9}"/>
              </c:ext>
            </c:extLst>
          </c:dPt>
          <c:dPt>
            <c:idx val="2"/>
            <c:bubble3D val="0"/>
            <c:spPr>
              <a:solidFill>
                <a:srgbClr val="FFFFCC"/>
              </a:solidFill>
              <a:ln w="12693">
                <a:solidFill>
                  <a:srgbClr val="000000"/>
                </a:solidFill>
                <a:prstDash val="solid"/>
              </a:ln>
            </c:spPr>
            <c:extLst>
              <c:ext xmlns:c16="http://schemas.microsoft.com/office/drawing/2014/chart" uri="{C3380CC4-5D6E-409C-BE32-E72D297353CC}">
                <c16:uniqueId val="{00000008-6654-4FC9-A26F-10924EE459C9}"/>
              </c:ext>
            </c:extLst>
          </c:dPt>
          <c:dLbls>
            <c:numFmt formatCode="0%" sourceLinked="0"/>
            <c:spPr>
              <a:noFill/>
              <a:ln w="25386">
                <a:noFill/>
              </a:ln>
            </c:spPr>
            <c:txPr>
              <a:bodyPr/>
              <a:lstStyle/>
              <a:p>
                <a:pPr>
                  <a:defRPr sz="1649" b="1" i="0" u="none" strike="noStrike" baseline="0">
                    <a:solidFill>
                      <a:srgbClr val="000000"/>
                    </a:solidFill>
                    <a:latin typeface="Calibri"/>
                    <a:ea typeface="Calibri"/>
                    <a:cs typeface="Calibri"/>
                  </a:defRPr>
                </a:pPr>
                <a:endParaRPr lang="ru-RU"/>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Sheet1!$B$1:$D$1</c:f>
              <c:strCache>
                <c:ptCount val="3"/>
                <c:pt idx="0">
                  <c:v>до 30 лет</c:v>
                </c:pt>
                <c:pt idx="1">
                  <c:v>30-55 лет</c:v>
                </c:pt>
                <c:pt idx="2">
                  <c:v>старше 55</c:v>
                </c:pt>
              </c:strCache>
            </c:strRef>
          </c:cat>
          <c:val>
            <c:numRef>
              <c:f>Sheet1!$B$3:$D$3</c:f>
              <c:numCache>
                <c:formatCode>General</c:formatCode>
                <c:ptCount val="3"/>
                <c:pt idx="0">
                  <c:v>30.6</c:v>
                </c:pt>
                <c:pt idx="1">
                  <c:v>38.6</c:v>
                </c:pt>
                <c:pt idx="2">
                  <c:v>31.6</c:v>
                </c:pt>
              </c:numCache>
            </c:numRef>
          </c:val>
          <c:extLst>
            <c:ext xmlns:c16="http://schemas.microsoft.com/office/drawing/2014/chart" uri="{C3380CC4-5D6E-409C-BE32-E72D297353CC}">
              <c16:uniqueId val="{00000009-6654-4FC9-A26F-10924EE459C9}"/>
            </c:ext>
          </c:extLst>
        </c:ser>
        <c:ser>
          <c:idx val="2"/>
          <c:order val="2"/>
          <c:tx>
            <c:strRef>
              <c:f>Sheet1!$A$4</c:f>
              <c:strCache>
                <c:ptCount val="1"/>
                <c:pt idx="0">
                  <c:v>Север</c:v>
                </c:pt>
              </c:strCache>
            </c:strRef>
          </c:tx>
          <c:spPr>
            <a:solidFill>
              <a:srgbClr val="FFFFCC"/>
            </a:solidFill>
            <a:ln w="12693">
              <a:solidFill>
                <a:srgbClr val="000000"/>
              </a:solidFill>
              <a:prstDash val="solid"/>
            </a:ln>
          </c:spPr>
          <c:dPt>
            <c:idx val="0"/>
            <c:bubble3D val="0"/>
            <c:spPr>
              <a:solidFill>
                <a:srgbClr val="9999FF"/>
              </a:solidFill>
              <a:ln w="12693">
                <a:solidFill>
                  <a:srgbClr val="000000"/>
                </a:solidFill>
                <a:prstDash val="solid"/>
              </a:ln>
            </c:spPr>
            <c:extLst>
              <c:ext xmlns:c16="http://schemas.microsoft.com/office/drawing/2014/chart" uri="{C3380CC4-5D6E-409C-BE32-E72D297353CC}">
                <c16:uniqueId val="{0000000B-6654-4FC9-A26F-10924EE459C9}"/>
              </c:ext>
            </c:extLst>
          </c:dPt>
          <c:dPt>
            <c:idx val="1"/>
            <c:bubble3D val="0"/>
            <c:spPr>
              <a:solidFill>
                <a:srgbClr val="993366"/>
              </a:solidFill>
              <a:ln w="12693">
                <a:solidFill>
                  <a:srgbClr val="000000"/>
                </a:solidFill>
                <a:prstDash val="solid"/>
              </a:ln>
            </c:spPr>
            <c:extLst>
              <c:ext xmlns:c16="http://schemas.microsoft.com/office/drawing/2014/chart" uri="{C3380CC4-5D6E-409C-BE32-E72D297353CC}">
                <c16:uniqueId val="{0000000D-6654-4FC9-A26F-10924EE459C9}"/>
              </c:ext>
            </c:extLst>
          </c:dPt>
          <c:dLbls>
            <c:numFmt formatCode="0%" sourceLinked="0"/>
            <c:spPr>
              <a:noFill/>
              <a:ln w="25386">
                <a:noFill/>
              </a:ln>
            </c:spPr>
            <c:txPr>
              <a:bodyPr/>
              <a:lstStyle/>
              <a:p>
                <a:pPr>
                  <a:defRPr sz="1649" b="1" i="0" u="none" strike="noStrike" baseline="0">
                    <a:solidFill>
                      <a:srgbClr val="000000"/>
                    </a:solidFill>
                    <a:latin typeface="Calibri"/>
                    <a:ea typeface="Calibri"/>
                    <a:cs typeface="Calibri"/>
                  </a:defRPr>
                </a:pPr>
                <a:endParaRPr lang="ru-RU"/>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Sheet1!$B$1:$D$1</c:f>
              <c:strCache>
                <c:ptCount val="3"/>
                <c:pt idx="0">
                  <c:v>до 30 лет</c:v>
                </c:pt>
                <c:pt idx="1">
                  <c:v>30-55 лет</c:v>
                </c:pt>
                <c:pt idx="2">
                  <c:v>старше 55</c:v>
                </c:pt>
              </c:strCache>
            </c:strRef>
          </c:cat>
          <c:val>
            <c:numRef>
              <c:f>Sheet1!$B$4:$D$4</c:f>
              <c:numCache>
                <c:formatCode>General</c:formatCode>
                <c:ptCount val="3"/>
                <c:pt idx="0">
                  <c:v>45.9</c:v>
                </c:pt>
                <c:pt idx="1">
                  <c:v>46.9</c:v>
                </c:pt>
                <c:pt idx="2">
                  <c:v>43.9</c:v>
                </c:pt>
              </c:numCache>
            </c:numRef>
          </c:val>
          <c:extLst>
            <c:ext xmlns:c16="http://schemas.microsoft.com/office/drawing/2014/chart" uri="{C3380CC4-5D6E-409C-BE32-E72D297353CC}">
              <c16:uniqueId val="{0000000E-6654-4FC9-A26F-10924EE459C9}"/>
            </c:ext>
          </c:extLst>
        </c:ser>
        <c:dLbls>
          <c:showLegendKey val="0"/>
          <c:showVal val="0"/>
          <c:showCatName val="0"/>
          <c:showSerName val="0"/>
          <c:showPercent val="1"/>
          <c:showBubbleSize val="0"/>
          <c:showLeaderLines val="1"/>
        </c:dLbls>
      </c:pie3DChart>
      <c:spPr>
        <a:solidFill>
          <a:srgbClr val="C0C0C0"/>
        </a:solidFill>
        <a:ln w="12693">
          <a:solidFill>
            <a:srgbClr val="808080"/>
          </a:solidFill>
          <a:prstDash val="solid"/>
        </a:ln>
      </c:spPr>
    </c:plotArea>
    <c:legend>
      <c:legendPos val="r"/>
      <c:layout>
        <c:manualLayout>
          <c:xMode val="edge"/>
          <c:yMode val="edge"/>
          <c:x val="0.76788830715532364"/>
          <c:y val="0.32453825857519775"/>
          <c:w val="0.22513089005235601"/>
          <c:h val="0.35092348284960601"/>
        </c:manualLayout>
      </c:layout>
      <c:overlay val="0"/>
      <c:spPr>
        <a:noFill/>
        <a:ln w="3173">
          <a:solidFill>
            <a:srgbClr val="000000"/>
          </a:solidFill>
          <a:prstDash val="solid"/>
        </a:ln>
      </c:spPr>
      <c:txPr>
        <a:bodyPr/>
        <a:lstStyle/>
        <a:p>
          <a:pPr>
            <a:defRPr sz="1514" b="1" i="0" u="none" strike="noStrike" baseline="0">
              <a:solidFill>
                <a:srgbClr val="000000"/>
              </a:solidFill>
              <a:latin typeface="Calibri"/>
              <a:ea typeface="Calibri"/>
              <a:cs typeface="Calibri"/>
            </a:defRPr>
          </a:pPr>
          <a:endParaRPr lang="ru-RU"/>
        </a:p>
      </c:txPr>
    </c:legend>
    <c:plotVisOnly val="1"/>
    <c:dispBlanksAs val="zero"/>
    <c:showDLblsOverMax val="0"/>
  </c:chart>
  <c:spPr>
    <a:noFill/>
    <a:ln>
      <a:noFill/>
    </a:ln>
  </c:spPr>
  <c:txPr>
    <a:bodyPr/>
    <a:lstStyle/>
    <a:p>
      <a:pPr>
        <a:defRPr sz="1649" b="1" i="0" u="none" strike="noStrike" baseline="0">
          <a:solidFill>
            <a:srgbClr val="000000"/>
          </a:solidFill>
          <a:latin typeface="Calibri"/>
          <a:ea typeface="Calibri"/>
          <a:cs typeface="Calibri"/>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63063063063063"/>
          <c:y val="8.5043988269794715E-2"/>
          <c:w val="0.59819819819819864"/>
          <c:h val="0.82404692082111441"/>
        </c:manualLayout>
      </c:layout>
      <c:barChart>
        <c:barDir val="col"/>
        <c:grouping val="clustered"/>
        <c:varyColors val="0"/>
        <c:ser>
          <c:idx val="0"/>
          <c:order val="0"/>
          <c:tx>
            <c:strRef>
              <c:f>Sheet1!$A$2</c:f>
              <c:strCache>
                <c:ptCount val="1"/>
                <c:pt idx="0">
                  <c:v>на "5"</c:v>
                </c:pt>
              </c:strCache>
            </c:strRef>
          </c:tx>
          <c:spPr>
            <a:solidFill>
              <a:srgbClr val="9999FF"/>
            </a:solidFill>
            <a:ln w="12688">
              <a:solidFill>
                <a:srgbClr val="000000"/>
              </a:solidFill>
              <a:prstDash val="solid"/>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Sheet1!$B$2:$B$2</c:f>
              <c:numCache>
                <c:formatCode>General</c:formatCode>
                <c:ptCount val="1"/>
                <c:pt idx="0">
                  <c:v>40</c:v>
                </c:pt>
              </c:numCache>
            </c:numRef>
          </c:val>
          <c:extLst>
            <c:ext xmlns:c16="http://schemas.microsoft.com/office/drawing/2014/chart" uri="{C3380CC4-5D6E-409C-BE32-E72D297353CC}">
              <c16:uniqueId val="{00000000-7288-4DCB-BE03-4E1FA4624038}"/>
            </c:ext>
          </c:extLst>
        </c:ser>
        <c:ser>
          <c:idx val="1"/>
          <c:order val="1"/>
          <c:tx>
            <c:strRef>
              <c:f>Sheet1!$A$3</c:f>
              <c:strCache>
                <c:ptCount val="1"/>
                <c:pt idx="0">
                  <c:v>на "4" и "5"</c:v>
                </c:pt>
              </c:strCache>
            </c:strRef>
          </c:tx>
          <c:spPr>
            <a:solidFill>
              <a:srgbClr val="993366"/>
            </a:solidFill>
            <a:ln w="12688">
              <a:solidFill>
                <a:srgbClr val="000000"/>
              </a:solidFill>
              <a:prstDash val="solid"/>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Sheet1!$B$3:$B$3</c:f>
              <c:numCache>
                <c:formatCode>General</c:formatCode>
                <c:ptCount val="1"/>
                <c:pt idx="0">
                  <c:v>283</c:v>
                </c:pt>
              </c:numCache>
            </c:numRef>
          </c:val>
          <c:extLst>
            <c:ext xmlns:c16="http://schemas.microsoft.com/office/drawing/2014/chart" uri="{C3380CC4-5D6E-409C-BE32-E72D297353CC}">
              <c16:uniqueId val="{00000001-7288-4DCB-BE03-4E1FA4624038}"/>
            </c:ext>
          </c:extLst>
        </c:ser>
        <c:ser>
          <c:idx val="2"/>
          <c:order val="2"/>
          <c:tx>
            <c:strRef>
              <c:f>Sheet1!$A$4</c:f>
              <c:strCache>
                <c:ptCount val="1"/>
                <c:pt idx="0">
                  <c:v>с одной "3"</c:v>
                </c:pt>
              </c:strCache>
            </c:strRef>
          </c:tx>
          <c:spPr>
            <a:solidFill>
              <a:srgbClr val="FFFFCC"/>
            </a:solidFill>
            <a:ln w="12688">
              <a:solidFill>
                <a:srgbClr val="000000"/>
              </a:solidFill>
              <a:prstDash val="solid"/>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Sheet1!$B$4:$B$4</c:f>
              <c:numCache>
                <c:formatCode>General</c:formatCode>
                <c:ptCount val="1"/>
                <c:pt idx="0">
                  <c:v>55</c:v>
                </c:pt>
              </c:numCache>
            </c:numRef>
          </c:val>
          <c:extLst>
            <c:ext xmlns:c16="http://schemas.microsoft.com/office/drawing/2014/chart" uri="{C3380CC4-5D6E-409C-BE32-E72D297353CC}">
              <c16:uniqueId val="{00000002-7288-4DCB-BE03-4E1FA4624038}"/>
            </c:ext>
          </c:extLst>
        </c:ser>
        <c:ser>
          <c:idx val="3"/>
          <c:order val="3"/>
          <c:tx>
            <c:strRef>
              <c:f>Sheet1!$A$5</c:f>
              <c:strCache>
                <c:ptCount val="1"/>
                <c:pt idx="0">
                  <c:v>оставлены на повторное обучение</c:v>
                </c:pt>
              </c:strCache>
            </c:strRef>
          </c:tx>
          <c:spPr>
            <a:solidFill>
              <a:srgbClr val="CCFFFF"/>
            </a:solidFill>
            <a:ln w="12688">
              <a:solidFill>
                <a:srgbClr val="000000"/>
              </a:solidFill>
              <a:prstDash val="solid"/>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Sheet1!$B$5:$B$5</c:f>
              <c:numCache>
                <c:formatCode>General</c:formatCode>
                <c:ptCount val="1"/>
                <c:pt idx="0">
                  <c:v>18</c:v>
                </c:pt>
              </c:numCache>
            </c:numRef>
          </c:val>
          <c:extLst>
            <c:ext xmlns:c16="http://schemas.microsoft.com/office/drawing/2014/chart" uri="{C3380CC4-5D6E-409C-BE32-E72D297353CC}">
              <c16:uniqueId val="{00000003-7288-4DCB-BE03-4E1FA4624038}"/>
            </c:ext>
          </c:extLst>
        </c:ser>
        <c:dLbls>
          <c:showLegendKey val="0"/>
          <c:showVal val="1"/>
          <c:showCatName val="0"/>
          <c:showSerName val="0"/>
          <c:showPercent val="0"/>
          <c:showBubbleSize val="0"/>
        </c:dLbls>
        <c:gapWidth val="150"/>
        <c:axId val="91090304"/>
        <c:axId val="91370624"/>
      </c:barChart>
      <c:catAx>
        <c:axId val="91090304"/>
        <c:scaling>
          <c:orientation val="minMax"/>
        </c:scaling>
        <c:delete val="0"/>
        <c:axPos val="b"/>
        <c:numFmt formatCode="General" sourceLinked="1"/>
        <c:majorTickMark val="out"/>
        <c:minorTickMark val="none"/>
        <c:tickLblPos val="nextTo"/>
        <c:spPr>
          <a:ln w="3172">
            <a:solidFill>
              <a:srgbClr val="000000"/>
            </a:solidFill>
            <a:prstDash val="solid"/>
          </a:ln>
        </c:spPr>
        <c:txPr>
          <a:bodyPr rot="0" vert="horz"/>
          <a:lstStyle/>
          <a:p>
            <a:pPr>
              <a:defRPr sz="1499" b="1" i="0" u="none" strike="noStrike" baseline="0">
                <a:solidFill>
                  <a:srgbClr val="000000"/>
                </a:solidFill>
                <a:latin typeface="Calibri"/>
                <a:ea typeface="Calibri"/>
                <a:cs typeface="Calibri"/>
              </a:defRPr>
            </a:pPr>
            <a:endParaRPr lang="ru-RU"/>
          </a:p>
        </c:txPr>
        <c:crossAx val="91370624"/>
        <c:crosses val="autoZero"/>
        <c:auto val="1"/>
        <c:lblAlgn val="ctr"/>
        <c:lblOffset val="100"/>
        <c:tickLblSkip val="1"/>
        <c:tickMarkSkip val="1"/>
        <c:noMultiLvlLbl val="0"/>
      </c:catAx>
      <c:valAx>
        <c:axId val="91370624"/>
        <c:scaling>
          <c:orientation val="minMax"/>
        </c:scaling>
        <c:delete val="0"/>
        <c:axPos val="l"/>
        <c:majorGridlines>
          <c:spPr>
            <a:ln w="3172">
              <a:solidFill>
                <a:srgbClr val="000000"/>
              </a:solidFill>
              <a:prstDash val="solid"/>
            </a:ln>
          </c:spPr>
        </c:majorGridlines>
        <c:numFmt formatCode="General" sourceLinked="1"/>
        <c:majorTickMark val="out"/>
        <c:minorTickMark val="none"/>
        <c:tickLblPos val="nextTo"/>
        <c:spPr>
          <a:ln w="3172">
            <a:solidFill>
              <a:srgbClr val="000000"/>
            </a:solidFill>
            <a:prstDash val="solid"/>
          </a:ln>
        </c:spPr>
        <c:txPr>
          <a:bodyPr rot="0" vert="horz"/>
          <a:lstStyle/>
          <a:p>
            <a:pPr>
              <a:defRPr sz="1499" b="1" i="0" u="none" strike="noStrike" baseline="0">
                <a:solidFill>
                  <a:srgbClr val="000000"/>
                </a:solidFill>
                <a:latin typeface="Calibri"/>
                <a:ea typeface="Calibri"/>
                <a:cs typeface="Calibri"/>
              </a:defRPr>
            </a:pPr>
            <a:endParaRPr lang="ru-RU"/>
          </a:p>
        </c:txPr>
        <c:crossAx val="91090304"/>
        <c:crosses val="autoZero"/>
        <c:crossBetween val="between"/>
      </c:valAx>
      <c:spPr>
        <a:solidFill>
          <a:srgbClr val="C0C0C0"/>
        </a:solidFill>
        <a:ln w="12688">
          <a:solidFill>
            <a:srgbClr val="808080"/>
          </a:solidFill>
          <a:prstDash val="solid"/>
        </a:ln>
      </c:spPr>
    </c:plotArea>
    <c:legend>
      <c:legendPos val="r"/>
      <c:layout>
        <c:manualLayout>
          <c:xMode val="edge"/>
          <c:yMode val="edge"/>
          <c:x val="0.72252252252252269"/>
          <c:y val="4.6920821114369467E-2"/>
          <c:w val="0.27027027027027117"/>
          <c:h val="0.90615835777125919"/>
        </c:manualLayout>
      </c:layout>
      <c:overlay val="0"/>
      <c:spPr>
        <a:noFill/>
        <a:ln w="3172">
          <a:solidFill>
            <a:srgbClr val="000000"/>
          </a:solidFill>
          <a:prstDash val="solid"/>
        </a:ln>
      </c:spPr>
      <c:txPr>
        <a:bodyPr/>
        <a:lstStyle/>
        <a:p>
          <a:pPr>
            <a:defRPr sz="1379"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1499" b="1" i="0" u="none" strike="noStrike" baseline="0">
          <a:solidFill>
            <a:srgbClr val="000000"/>
          </a:solidFill>
          <a:latin typeface="Calibri"/>
          <a:ea typeface="Calibri"/>
          <a:cs typeface="Calibri"/>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Calibri"/>
                <a:ea typeface="Calibri"/>
                <a:cs typeface="Calibri"/>
              </a:defRPr>
            </a:pPr>
            <a:r>
              <a:rPr lang="ru-RU"/>
              <a:t>Результаты предметных  олимпиад</a:t>
            </a:r>
          </a:p>
        </c:rich>
      </c:tx>
      <c:layout>
        <c:manualLayout>
          <c:xMode val="edge"/>
          <c:yMode val="edge"/>
          <c:x val="0.1563636363636364"/>
          <c:y val="1.928374655647383E-2"/>
        </c:manualLayout>
      </c:layout>
      <c:overlay val="0"/>
      <c:spPr>
        <a:noFill/>
        <a:ln w="25400">
          <a:noFill/>
        </a:ln>
      </c:spPr>
    </c:title>
    <c:autoTitleDeleted val="0"/>
    <c:view3D>
      <c:rotX val="15"/>
      <c:hPercent val="78"/>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1454545454545456"/>
          <c:y val="0.22589531680440791"/>
          <c:w val="0.56909090909090909"/>
          <c:h val="0.6584022038567493"/>
        </c:manualLayout>
      </c:layout>
      <c:bar3DChart>
        <c:barDir val="col"/>
        <c:grouping val="clustered"/>
        <c:varyColors val="0"/>
        <c:ser>
          <c:idx val="0"/>
          <c:order val="0"/>
          <c:tx>
            <c:strRef>
              <c:f>Sheet1!$A$2</c:f>
              <c:strCache>
                <c:ptCount val="1"/>
                <c:pt idx="0">
                  <c:v>победители и призеры</c:v>
                </c:pt>
              </c:strCache>
            </c:strRef>
          </c:tx>
          <c:spPr>
            <a:solidFill>
              <a:srgbClr val="9999FF"/>
            </a:solidFill>
            <a:ln w="12700">
              <a:solidFill>
                <a:srgbClr val="000000"/>
              </a:solidFill>
              <a:prstDash val="solid"/>
            </a:ln>
          </c:spPr>
          <c:invertIfNegative val="0"/>
          <c:dLbls>
            <c:spPr>
              <a:noFill/>
              <a:ln w="25400">
                <a:noFill/>
              </a:ln>
            </c:spPr>
            <c:txPr>
              <a:bodyPr/>
              <a:lstStyle/>
              <a:p>
                <a:pPr>
                  <a:defRPr sz="1575"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3"/>
                <c:pt idx="0">
                  <c:v>школа</c:v>
                </c:pt>
                <c:pt idx="1">
                  <c:v>район</c:v>
                </c:pt>
                <c:pt idx="2">
                  <c:v>область</c:v>
                </c:pt>
              </c:strCache>
            </c:strRef>
          </c:cat>
          <c:val>
            <c:numRef>
              <c:f>Sheet1!$B$2:$E$2</c:f>
              <c:numCache>
                <c:formatCode>General</c:formatCode>
                <c:ptCount val="4"/>
                <c:pt idx="0">
                  <c:v>235</c:v>
                </c:pt>
                <c:pt idx="1">
                  <c:v>56</c:v>
                </c:pt>
                <c:pt idx="2">
                  <c:v>0</c:v>
                </c:pt>
              </c:numCache>
            </c:numRef>
          </c:val>
          <c:extLst>
            <c:ext xmlns:c16="http://schemas.microsoft.com/office/drawing/2014/chart" uri="{C3380CC4-5D6E-409C-BE32-E72D297353CC}">
              <c16:uniqueId val="{00000000-E475-426A-95DF-0A148646020F}"/>
            </c:ext>
          </c:extLst>
        </c:ser>
        <c:ser>
          <c:idx val="1"/>
          <c:order val="1"/>
          <c:tx>
            <c:strRef>
              <c:f>Sheet1!$A$3</c:f>
              <c:strCache>
                <c:ptCount val="1"/>
                <c:pt idx="0">
                  <c:v>участники</c:v>
                </c:pt>
              </c:strCache>
            </c:strRef>
          </c:tx>
          <c:spPr>
            <a:solidFill>
              <a:srgbClr val="993366"/>
            </a:solidFill>
            <a:ln w="12700">
              <a:solidFill>
                <a:srgbClr val="000000"/>
              </a:solidFill>
              <a:prstDash val="solid"/>
            </a:ln>
          </c:spPr>
          <c:invertIfNegative val="0"/>
          <c:dLbls>
            <c:spPr>
              <a:noFill/>
              <a:ln w="25400">
                <a:noFill/>
              </a:ln>
            </c:spPr>
            <c:txPr>
              <a:bodyPr/>
              <a:lstStyle/>
              <a:p>
                <a:pPr>
                  <a:defRPr sz="1575"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3"/>
                <c:pt idx="0">
                  <c:v>школа</c:v>
                </c:pt>
                <c:pt idx="1">
                  <c:v>район</c:v>
                </c:pt>
                <c:pt idx="2">
                  <c:v>область</c:v>
                </c:pt>
              </c:strCache>
            </c:strRef>
          </c:cat>
          <c:val>
            <c:numRef>
              <c:f>Sheet1!$B$3:$E$3</c:f>
              <c:numCache>
                <c:formatCode>General</c:formatCode>
                <c:ptCount val="4"/>
                <c:pt idx="0">
                  <c:v>563</c:v>
                </c:pt>
                <c:pt idx="1">
                  <c:v>209</c:v>
                </c:pt>
                <c:pt idx="2">
                  <c:v>13</c:v>
                </c:pt>
              </c:numCache>
            </c:numRef>
          </c:val>
          <c:extLst>
            <c:ext xmlns:c16="http://schemas.microsoft.com/office/drawing/2014/chart" uri="{C3380CC4-5D6E-409C-BE32-E72D297353CC}">
              <c16:uniqueId val="{00000001-E475-426A-95DF-0A148646020F}"/>
            </c:ext>
          </c:extLst>
        </c:ser>
        <c:dLbls>
          <c:showLegendKey val="0"/>
          <c:showVal val="1"/>
          <c:showCatName val="0"/>
          <c:showSerName val="0"/>
          <c:showPercent val="0"/>
          <c:showBubbleSize val="0"/>
        </c:dLbls>
        <c:gapWidth val="150"/>
        <c:gapDepth val="0"/>
        <c:shape val="box"/>
        <c:axId val="91418624"/>
        <c:axId val="91420160"/>
        <c:axId val="0"/>
      </c:bar3DChart>
      <c:catAx>
        <c:axId val="91418624"/>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100" b="1" i="0" u="none" strike="noStrike" baseline="0">
                <a:solidFill>
                  <a:srgbClr val="000000"/>
                </a:solidFill>
                <a:latin typeface="Calibri"/>
                <a:ea typeface="Calibri"/>
                <a:cs typeface="Calibri"/>
              </a:defRPr>
            </a:pPr>
            <a:endParaRPr lang="ru-RU"/>
          </a:p>
        </c:txPr>
        <c:crossAx val="91420160"/>
        <c:crosses val="autoZero"/>
        <c:auto val="1"/>
        <c:lblAlgn val="ctr"/>
        <c:lblOffset val="100"/>
        <c:tickLblSkip val="1"/>
        <c:tickMarkSkip val="1"/>
        <c:noMultiLvlLbl val="0"/>
      </c:catAx>
      <c:valAx>
        <c:axId val="91420160"/>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575" b="1" i="0" u="none" strike="noStrike" baseline="0">
                <a:solidFill>
                  <a:srgbClr val="000000"/>
                </a:solidFill>
                <a:latin typeface="Calibri"/>
                <a:ea typeface="Calibri"/>
                <a:cs typeface="Calibri"/>
              </a:defRPr>
            </a:pPr>
            <a:endParaRPr lang="ru-RU"/>
          </a:p>
        </c:txPr>
        <c:crossAx val="91418624"/>
        <c:crosses val="autoZero"/>
        <c:crossBetween val="between"/>
      </c:valAx>
      <c:spPr>
        <a:noFill/>
        <a:ln w="25400">
          <a:noFill/>
        </a:ln>
      </c:spPr>
    </c:plotArea>
    <c:legend>
      <c:legendPos val="r"/>
      <c:layout>
        <c:manualLayout>
          <c:xMode val="edge"/>
          <c:yMode val="edge"/>
          <c:x val="0.7036363636363635"/>
          <c:y val="0.42148760330578666"/>
          <c:w val="0.28909090909090995"/>
          <c:h val="0.31680440771350005"/>
        </c:manualLayout>
      </c:layout>
      <c:overlay val="0"/>
      <c:spPr>
        <a:noFill/>
        <a:ln w="3175">
          <a:solidFill>
            <a:srgbClr val="000000"/>
          </a:solidFill>
          <a:prstDash val="solid"/>
        </a:ln>
      </c:spPr>
      <c:txPr>
        <a:bodyPr/>
        <a:lstStyle/>
        <a:p>
          <a:pPr>
            <a:defRPr sz="144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1575" b="1" i="0" u="none" strike="noStrike" baseline="0">
          <a:solidFill>
            <a:srgbClr val="000000"/>
          </a:solidFill>
          <a:latin typeface="Calibri"/>
          <a:ea typeface="Calibri"/>
          <a:cs typeface="Calibri"/>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94"/>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9.4545454545454904E-2"/>
          <c:y val="6.6115702479338859E-2"/>
          <c:w val="0.58909090909090756"/>
          <c:h val="0.81818181818182001"/>
        </c:manualLayout>
      </c:layout>
      <c:bar3DChart>
        <c:barDir val="col"/>
        <c:grouping val="clustered"/>
        <c:varyColors val="0"/>
        <c:ser>
          <c:idx val="0"/>
          <c:order val="0"/>
          <c:tx>
            <c:strRef>
              <c:f>Sheet1!$A$2</c:f>
              <c:strCache>
                <c:ptCount val="1"/>
                <c:pt idx="0">
                  <c:v>участники</c:v>
                </c:pt>
              </c:strCache>
            </c:strRef>
          </c:tx>
          <c:spPr>
            <a:solidFill>
              <a:srgbClr val="9999FF"/>
            </a:solidFill>
            <a:ln w="12700">
              <a:solidFill>
                <a:srgbClr val="000000"/>
              </a:solidFill>
              <a:prstDash val="solid"/>
            </a:ln>
          </c:spPr>
          <c:invertIfNegative val="0"/>
          <c:dLbls>
            <c:spPr>
              <a:noFill/>
              <a:ln w="25400">
                <a:noFill/>
              </a:ln>
            </c:spPr>
            <c:txPr>
              <a:bodyPr/>
              <a:lstStyle/>
              <a:p>
                <a:pPr>
                  <a:defRPr sz="12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район</c:v>
                </c:pt>
                <c:pt idx="1">
                  <c:v>область</c:v>
                </c:pt>
                <c:pt idx="2">
                  <c:v>Россия</c:v>
                </c:pt>
              </c:strCache>
            </c:strRef>
          </c:cat>
          <c:val>
            <c:numRef>
              <c:f>Sheet1!$B$2:$D$2</c:f>
              <c:numCache>
                <c:formatCode>General</c:formatCode>
                <c:ptCount val="3"/>
                <c:pt idx="0">
                  <c:v>141</c:v>
                </c:pt>
                <c:pt idx="1">
                  <c:v>288</c:v>
                </c:pt>
                <c:pt idx="2">
                  <c:v>189</c:v>
                </c:pt>
              </c:numCache>
            </c:numRef>
          </c:val>
          <c:extLst>
            <c:ext xmlns:c16="http://schemas.microsoft.com/office/drawing/2014/chart" uri="{C3380CC4-5D6E-409C-BE32-E72D297353CC}">
              <c16:uniqueId val="{00000000-0500-452B-9859-05D8E7CAA67E}"/>
            </c:ext>
          </c:extLst>
        </c:ser>
        <c:ser>
          <c:idx val="1"/>
          <c:order val="1"/>
          <c:tx>
            <c:strRef>
              <c:f>Sheet1!$A$3</c:f>
              <c:strCache>
                <c:ptCount val="1"/>
                <c:pt idx="0">
                  <c:v>победители и призеры</c:v>
                </c:pt>
              </c:strCache>
            </c:strRef>
          </c:tx>
          <c:spPr>
            <a:solidFill>
              <a:srgbClr val="993366"/>
            </a:solidFill>
            <a:ln w="12700">
              <a:solidFill>
                <a:srgbClr val="000000"/>
              </a:solidFill>
              <a:prstDash val="solid"/>
            </a:ln>
          </c:spPr>
          <c:invertIfNegative val="0"/>
          <c:dLbls>
            <c:spPr>
              <a:noFill/>
              <a:ln w="25400">
                <a:noFill/>
              </a:ln>
            </c:spPr>
            <c:txPr>
              <a:bodyPr/>
              <a:lstStyle/>
              <a:p>
                <a:pPr>
                  <a:defRPr sz="1575"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район</c:v>
                </c:pt>
                <c:pt idx="1">
                  <c:v>область</c:v>
                </c:pt>
                <c:pt idx="2">
                  <c:v>Россия</c:v>
                </c:pt>
              </c:strCache>
            </c:strRef>
          </c:cat>
          <c:val>
            <c:numRef>
              <c:f>Sheet1!$B$3:$D$3</c:f>
              <c:numCache>
                <c:formatCode>General</c:formatCode>
                <c:ptCount val="3"/>
                <c:pt idx="0">
                  <c:v>61</c:v>
                </c:pt>
                <c:pt idx="1">
                  <c:v>46</c:v>
                </c:pt>
                <c:pt idx="2">
                  <c:v>18</c:v>
                </c:pt>
              </c:numCache>
            </c:numRef>
          </c:val>
          <c:extLst>
            <c:ext xmlns:c16="http://schemas.microsoft.com/office/drawing/2014/chart" uri="{C3380CC4-5D6E-409C-BE32-E72D297353CC}">
              <c16:uniqueId val="{00000001-0500-452B-9859-05D8E7CAA67E}"/>
            </c:ext>
          </c:extLst>
        </c:ser>
        <c:dLbls>
          <c:showLegendKey val="0"/>
          <c:showVal val="0"/>
          <c:showCatName val="0"/>
          <c:showSerName val="0"/>
          <c:showPercent val="0"/>
          <c:showBubbleSize val="0"/>
        </c:dLbls>
        <c:gapWidth val="150"/>
        <c:gapDepth val="0"/>
        <c:shape val="box"/>
        <c:axId val="110404736"/>
        <c:axId val="110406272"/>
        <c:axId val="0"/>
      </c:bar3DChart>
      <c:catAx>
        <c:axId val="110404736"/>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100" b="1" i="0" u="none" strike="noStrike" baseline="0">
                <a:solidFill>
                  <a:srgbClr val="000000"/>
                </a:solidFill>
                <a:latin typeface="Calibri"/>
                <a:ea typeface="Calibri"/>
                <a:cs typeface="Calibri"/>
              </a:defRPr>
            </a:pPr>
            <a:endParaRPr lang="ru-RU"/>
          </a:p>
        </c:txPr>
        <c:crossAx val="110406272"/>
        <c:crosses val="autoZero"/>
        <c:auto val="1"/>
        <c:lblAlgn val="ctr"/>
        <c:lblOffset val="100"/>
        <c:tickLblSkip val="1"/>
        <c:tickMarkSkip val="1"/>
        <c:noMultiLvlLbl val="0"/>
      </c:catAx>
      <c:valAx>
        <c:axId val="110406272"/>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575" b="1" i="0" u="none" strike="noStrike" baseline="0">
                <a:solidFill>
                  <a:srgbClr val="000000"/>
                </a:solidFill>
                <a:latin typeface="Calibri"/>
                <a:ea typeface="Calibri"/>
                <a:cs typeface="Calibri"/>
              </a:defRPr>
            </a:pPr>
            <a:endParaRPr lang="ru-RU"/>
          </a:p>
        </c:txPr>
        <c:crossAx val="110404736"/>
        <c:crosses val="autoZero"/>
        <c:crossBetween val="between"/>
      </c:valAx>
      <c:spPr>
        <a:noFill/>
        <a:ln w="25400">
          <a:noFill/>
        </a:ln>
      </c:spPr>
    </c:plotArea>
    <c:legend>
      <c:legendPos val="r"/>
      <c:layout>
        <c:manualLayout>
          <c:xMode val="edge"/>
          <c:yMode val="edge"/>
          <c:x val="0.7036363636363635"/>
          <c:y val="0.34159779614325081"/>
          <c:w val="0.28909090909090995"/>
          <c:h val="0.31680440771350005"/>
        </c:manualLayout>
      </c:layout>
      <c:overlay val="0"/>
      <c:spPr>
        <a:noFill/>
        <a:ln w="3175">
          <a:solidFill>
            <a:srgbClr val="000000"/>
          </a:solidFill>
          <a:prstDash val="solid"/>
        </a:ln>
      </c:spPr>
      <c:txPr>
        <a:bodyPr/>
        <a:lstStyle/>
        <a:p>
          <a:pPr>
            <a:defRPr sz="144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1575" b="1" i="0" u="none" strike="noStrike" baseline="0">
          <a:solidFill>
            <a:srgbClr val="000000"/>
          </a:solidFill>
          <a:latin typeface="Calibri"/>
          <a:ea typeface="Calibri"/>
          <a:cs typeface="Calibri"/>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74"/>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7.8400000000000011E-2"/>
          <c:y val="6.3037249283667621E-2"/>
          <c:w val="0.65280000000000205"/>
          <c:h val="0.79369627507163321"/>
        </c:manualLayout>
      </c:layout>
      <c:bar3DChart>
        <c:barDir val="col"/>
        <c:grouping val="clustered"/>
        <c:varyColors val="0"/>
        <c:ser>
          <c:idx val="0"/>
          <c:order val="0"/>
          <c:tx>
            <c:strRef>
              <c:f>Sheet1!$A$2</c:f>
              <c:strCache>
                <c:ptCount val="1"/>
                <c:pt idx="0">
                  <c:v>участники</c:v>
                </c:pt>
              </c:strCache>
            </c:strRef>
          </c:tx>
          <c:spPr>
            <a:solidFill>
              <a:srgbClr val="9999FF"/>
            </a:solidFill>
            <a:ln w="12688">
              <a:solidFill>
                <a:srgbClr val="000000"/>
              </a:solidFill>
              <a:prstDash val="solid"/>
            </a:ln>
          </c:spPr>
          <c:invertIfNegative val="0"/>
          <c:dLbls>
            <c:spPr>
              <a:noFill/>
              <a:ln w="25376">
                <a:noFill/>
              </a:ln>
            </c:spPr>
            <c:txPr>
              <a:bodyPr/>
              <a:lstStyle/>
              <a:p>
                <a:pPr>
                  <a:defRPr sz="1524"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2"/>
                <c:pt idx="0">
                  <c:v>район</c:v>
                </c:pt>
                <c:pt idx="1">
                  <c:v>область</c:v>
                </c:pt>
              </c:strCache>
            </c:strRef>
          </c:cat>
          <c:val>
            <c:numRef>
              <c:f>Sheet1!$B$2:$E$2</c:f>
              <c:numCache>
                <c:formatCode>General</c:formatCode>
                <c:ptCount val="4"/>
                <c:pt idx="0">
                  <c:v>154</c:v>
                </c:pt>
                <c:pt idx="1">
                  <c:v>0</c:v>
                </c:pt>
              </c:numCache>
            </c:numRef>
          </c:val>
          <c:extLst>
            <c:ext xmlns:c16="http://schemas.microsoft.com/office/drawing/2014/chart" uri="{C3380CC4-5D6E-409C-BE32-E72D297353CC}">
              <c16:uniqueId val="{00000000-29A2-4CD5-93C0-758A3730190B}"/>
            </c:ext>
          </c:extLst>
        </c:ser>
        <c:ser>
          <c:idx val="1"/>
          <c:order val="1"/>
          <c:tx>
            <c:strRef>
              <c:f>Sheet1!$A$3</c:f>
              <c:strCache>
                <c:ptCount val="1"/>
                <c:pt idx="0">
                  <c:v>победители и призеры</c:v>
                </c:pt>
              </c:strCache>
            </c:strRef>
          </c:tx>
          <c:spPr>
            <a:solidFill>
              <a:srgbClr val="993366"/>
            </a:solidFill>
            <a:ln w="12688">
              <a:solidFill>
                <a:srgbClr val="000000"/>
              </a:solidFill>
              <a:prstDash val="solid"/>
            </a:ln>
          </c:spPr>
          <c:invertIfNegative val="0"/>
          <c:dLbls>
            <c:spPr>
              <a:noFill/>
              <a:ln w="25376">
                <a:noFill/>
              </a:ln>
            </c:spPr>
            <c:txPr>
              <a:bodyPr/>
              <a:lstStyle/>
              <a:p>
                <a:pPr>
                  <a:defRPr sz="1524"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2"/>
                <c:pt idx="0">
                  <c:v>район</c:v>
                </c:pt>
                <c:pt idx="1">
                  <c:v>область</c:v>
                </c:pt>
              </c:strCache>
            </c:strRef>
          </c:cat>
          <c:val>
            <c:numRef>
              <c:f>Sheet1!$B$3:$E$3</c:f>
              <c:numCache>
                <c:formatCode>General</c:formatCode>
                <c:ptCount val="4"/>
                <c:pt idx="0">
                  <c:v>82</c:v>
                </c:pt>
                <c:pt idx="1">
                  <c:v>1</c:v>
                </c:pt>
              </c:numCache>
            </c:numRef>
          </c:val>
          <c:extLst>
            <c:ext xmlns:c16="http://schemas.microsoft.com/office/drawing/2014/chart" uri="{C3380CC4-5D6E-409C-BE32-E72D297353CC}">
              <c16:uniqueId val="{00000001-29A2-4CD5-93C0-758A3730190B}"/>
            </c:ext>
          </c:extLst>
        </c:ser>
        <c:ser>
          <c:idx val="2"/>
          <c:order val="2"/>
          <c:tx>
            <c:strRef>
              <c:f>Sheet1!$A$4</c:f>
              <c:strCache>
                <c:ptCount val="1"/>
                <c:pt idx="0">
                  <c:v>команда</c:v>
                </c:pt>
              </c:strCache>
            </c:strRef>
          </c:tx>
          <c:spPr>
            <a:solidFill>
              <a:srgbClr val="FFFFCC"/>
            </a:solidFill>
            <a:ln w="12688">
              <a:solidFill>
                <a:srgbClr val="000000"/>
              </a:solidFill>
              <a:prstDash val="solid"/>
            </a:ln>
          </c:spPr>
          <c:invertIfNegative val="0"/>
          <c:cat>
            <c:strRef>
              <c:f>Sheet1!$B$1:$E$1</c:f>
              <c:strCache>
                <c:ptCount val="2"/>
                <c:pt idx="0">
                  <c:v>район</c:v>
                </c:pt>
                <c:pt idx="1">
                  <c:v>область</c:v>
                </c:pt>
              </c:strCache>
            </c:strRef>
          </c:cat>
          <c:val>
            <c:numRef>
              <c:f>Sheet1!$B$4:$E$4</c:f>
              <c:numCache>
                <c:formatCode>General</c:formatCode>
                <c:ptCount val="4"/>
                <c:pt idx="0">
                  <c:v>21</c:v>
                </c:pt>
                <c:pt idx="1">
                  <c:v>4</c:v>
                </c:pt>
              </c:numCache>
            </c:numRef>
          </c:val>
          <c:extLst>
            <c:ext xmlns:c16="http://schemas.microsoft.com/office/drawing/2014/chart" uri="{C3380CC4-5D6E-409C-BE32-E72D297353CC}">
              <c16:uniqueId val="{00000002-29A2-4CD5-93C0-758A3730190B}"/>
            </c:ext>
          </c:extLst>
        </c:ser>
        <c:dLbls>
          <c:showLegendKey val="0"/>
          <c:showVal val="0"/>
          <c:showCatName val="0"/>
          <c:showSerName val="0"/>
          <c:showPercent val="0"/>
          <c:showBubbleSize val="0"/>
        </c:dLbls>
        <c:gapWidth val="150"/>
        <c:gapDepth val="0"/>
        <c:shape val="box"/>
        <c:axId val="110349312"/>
        <c:axId val="110359296"/>
        <c:axId val="0"/>
      </c:bar3DChart>
      <c:catAx>
        <c:axId val="110349312"/>
        <c:scaling>
          <c:orientation val="minMax"/>
        </c:scaling>
        <c:delete val="0"/>
        <c:axPos val="b"/>
        <c:numFmt formatCode="General" sourceLinked="1"/>
        <c:majorTickMark val="out"/>
        <c:minorTickMark val="none"/>
        <c:tickLblPos val="low"/>
        <c:spPr>
          <a:ln w="3172">
            <a:solidFill>
              <a:srgbClr val="000000"/>
            </a:solidFill>
            <a:prstDash val="solid"/>
          </a:ln>
        </c:spPr>
        <c:txPr>
          <a:bodyPr rot="0" vert="horz"/>
          <a:lstStyle/>
          <a:p>
            <a:pPr>
              <a:defRPr sz="1524" b="1" i="0" u="none" strike="noStrike" baseline="0">
                <a:solidFill>
                  <a:srgbClr val="000000"/>
                </a:solidFill>
                <a:latin typeface="Calibri"/>
                <a:ea typeface="Calibri"/>
                <a:cs typeface="Calibri"/>
              </a:defRPr>
            </a:pPr>
            <a:endParaRPr lang="ru-RU"/>
          </a:p>
        </c:txPr>
        <c:crossAx val="110359296"/>
        <c:crosses val="autoZero"/>
        <c:auto val="1"/>
        <c:lblAlgn val="ctr"/>
        <c:lblOffset val="100"/>
        <c:tickLblSkip val="1"/>
        <c:tickMarkSkip val="1"/>
        <c:noMultiLvlLbl val="0"/>
      </c:catAx>
      <c:valAx>
        <c:axId val="110359296"/>
        <c:scaling>
          <c:orientation val="minMax"/>
        </c:scaling>
        <c:delete val="0"/>
        <c:axPos val="l"/>
        <c:majorGridlines>
          <c:spPr>
            <a:ln w="3172">
              <a:solidFill>
                <a:srgbClr val="000000"/>
              </a:solidFill>
              <a:prstDash val="solid"/>
            </a:ln>
          </c:spPr>
        </c:majorGridlines>
        <c:numFmt formatCode="General" sourceLinked="1"/>
        <c:majorTickMark val="out"/>
        <c:minorTickMark val="none"/>
        <c:tickLblPos val="nextTo"/>
        <c:spPr>
          <a:ln w="3172">
            <a:solidFill>
              <a:srgbClr val="000000"/>
            </a:solidFill>
            <a:prstDash val="solid"/>
          </a:ln>
        </c:spPr>
        <c:txPr>
          <a:bodyPr rot="0" vert="horz"/>
          <a:lstStyle/>
          <a:p>
            <a:pPr>
              <a:defRPr sz="1524" b="1" i="0" u="none" strike="noStrike" baseline="0">
                <a:solidFill>
                  <a:srgbClr val="000000"/>
                </a:solidFill>
                <a:latin typeface="Calibri"/>
                <a:ea typeface="Calibri"/>
                <a:cs typeface="Calibri"/>
              </a:defRPr>
            </a:pPr>
            <a:endParaRPr lang="ru-RU"/>
          </a:p>
        </c:txPr>
        <c:crossAx val="110349312"/>
        <c:crosses val="autoZero"/>
        <c:crossBetween val="between"/>
      </c:valAx>
      <c:spPr>
        <a:noFill/>
        <a:ln w="25376">
          <a:noFill/>
        </a:ln>
      </c:spPr>
    </c:plotArea>
    <c:legend>
      <c:legendPos val="r"/>
      <c:layout>
        <c:manualLayout>
          <c:xMode val="edge"/>
          <c:yMode val="edge"/>
          <c:x val="0.7488000000000018"/>
          <c:y val="0.27220630372492838"/>
          <c:w val="0.24480000000000021"/>
          <c:h val="0.45845272206303728"/>
        </c:manualLayout>
      </c:layout>
      <c:overlay val="0"/>
      <c:spPr>
        <a:noFill/>
        <a:ln w="3172">
          <a:solidFill>
            <a:srgbClr val="000000"/>
          </a:solidFill>
          <a:prstDash val="solid"/>
        </a:ln>
      </c:spPr>
      <c:txPr>
        <a:bodyPr/>
        <a:lstStyle/>
        <a:p>
          <a:pPr>
            <a:defRPr sz="1399"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1524" b="1" i="0" u="none" strike="noStrike" baseline="0">
          <a:solidFill>
            <a:srgbClr val="000000"/>
          </a:solidFill>
          <a:latin typeface="Calibri"/>
          <a:ea typeface="Calibri"/>
          <a:cs typeface="Calibri"/>
        </a:defRPr>
      </a:pPr>
      <a:endParaRPr lang="ru-RU"/>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D37316-2638-478E-B5A2-E9D5506B4919}" type="doc">
      <dgm:prSet loTypeId="urn:microsoft.com/office/officeart/2005/8/layout/radial1" loCatId="relationship" qsTypeId="urn:microsoft.com/office/officeart/2005/8/quickstyle/simple1" qsCatId="simple" csTypeId="urn:microsoft.com/office/officeart/2005/8/colors/accent1_2" csCatId="accent1" phldr="1"/>
      <dgm:spPr/>
      <dgm:t>
        <a:bodyPr/>
        <a:lstStyle/>
        <a:p>
          <a:endParaRPr lang="ru-RU"/>
        </a:p>
      </dgm:t>
    </dgm:pt>
    <dgm:pt modelId="{F92047C6-A699-402B-BF21-1CBDAE70C9D2}">
      <dgm:prSet/>
      <dgm:spPr/>
      <dgm:t>
        <a:bodyPr/>
        <a:lstStyle/>
        <a:p>
          <a:pPr marR="0" algn="ctr" rtl="0"/>
          <a:r>
            <a:rPr lang="ru-RU" baseline="0" smtClean="0">
              <a:latin typeface="Calibri"/>
            </a:rPr>
            <a:t>МБОУ СОШ №1 г. Зубцова</a:t>
          </a:r>
          <a:endParaRPr lang="ru-RU" smtClean="0"/>
        </a:p>
      </dgm:t>
    </dgm:pt>
    <dgm:pt modelId="{C8ED0408-7CF3-44AF-97D5-F537E01F1DA0}" type="parTrans" cxnId="{5266BD5A-0681-41CC-89FF-8BEDA7374155}">
      <dgm:prSet/>
      <dgm:spPr/>
      <dgm:t>
        <a:bodyPr/>
        <a:lstStyle/>
        <a:p>
          <a:endParaRPr lang="ru-RU"/>
        </a:p>
      </dgm:t>
    </dgm:pt>
    <dgm:pt modelId="{B52025B7-E3EF-4A81-A2A7-AE234EA8FAB9}" type="sibTrans" cxnId="{5266BD5A-0681-41CC-89FF-8BEDA7374155}">
      <dgm:prSet/>
      <dgm:spPr/>
      <dgm:t>
        <a:bodyPr/>
        <a:lstStyle/>
        <a:p>
          <a:endParaRPr lang="ru-RU"/>
        </a:p>
      </dgm:t>
    </dgm:pt>
    <dgm:pt modelId="{AD9B0E89-B5BA-4F11-9C08-8E6842EE1140}">
      <dgm:prSet/>
      <dgm:spPr/>
      <dgm:t>
        <a:bodyPr/>
        <a:lstStyle/>
        <a:p>
          <a:pPr marR="0" algn="ctr" rtl="0"/>
          <a:r>
            <a:rPr lang="ru-RU" baseline="0" smtClean="0">
              <a:latin typeface="Calibri"/>
            </a:rPr>
            <a:t>МБОУ ООШ №2</a:t>
          </a:r>
          <a:endParaRPr lang="ru-RU" smtClean="0"/>
        </a:p>
      </dgm:t>
    </dgm:pt>
    <dgm:pt modelId="{B59D98A5-C1ED-4795-8E1F-C1FA5B83866D}" type="parTrans" cxnId="{98451292-DDE3-4154-810A-4D40F1074F21}">
      <dgm:prSet/>
      <dgm:spPr/>
      <dgm:t>
        <a:bodyPr/>
        <a:lstStyle/>
        <a:p>
          <a:endParaRPr lang="ru-RU"/>
        </a:p>
      </dgm:t>
    </dgm:pt>
    <dgm:pt modelId="{6D4C88FF-8913-4A8C-BB93-4C0F4A985248}" type="sibTrans" cxnId="{98451292-DDE3-4154-810A-4D40F1074F21}">
      <dgm:prSet/>
      <dgm:spPr/>
      <dgm:t>
        <a:bodyPr/>
        <a:lstStyle/>
        <a:p>
          <a:endParaRPr lang="ru-RU"/>
        </a:p>
      </dgm:t>
    </dgm:pt>
    <dgm:pt modelId="{C84086FF-1F43-47EC-8455-5EC89344AF84}">
      <dgm:prSet/>
      <dgm:spPr/>
      <dgm:t>
        <a:bodyPr/>
        <a:lstStyle/>
        <a:p>
          <a:pPr marR="0" algn="ctr" rtl="0"/>
          <a:r>
            <a:rPr lang="ru-RU" baseline="0" smtClean="0">
              <a:latin typeface="Calibri"/>
            </a:rPr>
            <a:t>МБОУ Коробинская ООШ</a:t>
          </a:r>
          <a:endParaRPr lang="ru-RU" smtClean="0"/>
        </a:p>
      </dgm:t>
    </dgm:pt>
    <dgm:pt modelId="{1FFEF17D-1731-4228-981E-776F05238675}" type="parTrans" cxnId="{354A65ED-87CA-4AAF-99DE-41CA465154C3}">
      <dgm:prSet/>
      <dgm:spPr/>
      <dgm:t>
        <a:bodyPr/>
        <a:lstStyle/>
        <a:p>
          <a:endParaRPr lang="ru-RU"/>
        </a:p>
      </dgm:t>
    </dgm:pt>
    <dgm:pt modelId="{52A81095-CCD8-4854-9999-C76CBFCF3E63}" type="sibTrans" cxnId="{354A65ED-87CA-4AAF-99DE-41CA465154C3}">
      <dgm:prSet/>
      <dgm:spPr/>
      <dgm:t>
        <a:bodyPr/>
        <a:lstStyle/>
        <a:p>
          <a:endParaRPr lang="ru-RU"/>
        </a:p>
      </dgm:t>
    </dgm:pt>
    <dgm:pt modelId="{3C027AC6-0482-419A-9860-88D00A52C9AA}">
      <dgm:prSet/>
      <dgm:spPr/>
      <dgm:t>
        <a:bodyPr/>
        <a:lstStyle/>
        <a:p>
          <a:pPr marR="0" algn="ctr" rtl="0"/>
          <a:r>
            <a:rPr lang="ru-RU" baseline="0" smtClean="0">
              <a:latin typeface="Calibri"/>
            </a:rPr>
            <a:t>МБОУ Щеколдинская СОШ</a:t>
          </a:r>
          <a:endParaRPr lang="ru-RU" smtClean="0"/>
        </a:p>
      </dgm:t>
    </dgm:pt>
    <dgm:pt modelId="{7ED87645-83E5-4966-A980-AF68844886FE}" type="parTrans" cxnId="{BECC0F4C-1E99-42AC-A5D8-CE23831F3F75}">
      <dgm:prSet/>
      <dgm:spPr/>
      <dgm:t>
        <a:bodyPr/>
        <a:lstStyle/>
        <a:p>
          <a:endParaRPr lang="ru-RU"/>
        </a:p>
      </dgm:t>
    </dgm:pt>
    <dgm:pt modelId="{9C781671-2C25-487A-A7DA-2EB58FAF24AA}" type="sibTrans" cxnId="{BECC0F4C-1E99-42AC-A5D8-CE23831F3F75}">
      <dgm:prSet/>
      <dgm:spPr/>
      <dgm:t>
        <a:bodyPr/>
        <a:lstStyle/>
        <a:p>
          <a:endParaRPr lang="ru-RU"/>
        </a:p>
      </dgm:t>
    </dgm:pt>
    <dgm:pt modelId="{DFDC7D39-BF19-41A7-8BFF-8C45E8662F0F}">
      <dgm:prSet/>
      <dgm:spPr/>
      <dgm:t>
        <a:bodyPr/>
        <a:lstStyle/>
        <a:p>
          <a:pPr marR="0" algn="ctr" rtl="0"/>
          <a:r>
            <a:rPr lang="ru-RU" baseline="0" smtClean="0">
              <a:latin typeface="Calibri"/>
            </a:rPr>
            <a:t>МБОУ Никольская ООШ</a:t>
          </a:r>
          <a:endParaRPr lang="ru-RU" smtClean="0"/>
        </a:p>
      </dgm:t>
    </dgm:pt>
    <dgm:pt modelId="{66EAED88-6858-40DC-9C89-6BBA48F03698}" type="parTrans" cxnId="{3E1677B8-D9FA-43D8-8611-5A48141BABFC}">
      <dgm:prSet/>
      <dgm:spPr/>
      <dgm:t>
        <a:bodyPr/>
        <a:lstStyle/>
        <a:p>
          <a:endParaRPr lang="ru-RU"/>
        </a:p>
      </dgm:t>
    </dgm:pt>
    <dgm:pt modelId="{6833E421-5BDF-45B8-9574-0E3EB6B25ED4}" type="sibTrans" cxnId="{3E1677B8-D9FA-43D8-8611-5A48141BABFC}">
      <dgm:prSet/>
      <dgm:spPr/>
      <dgm:t>
        <a:bodyPr/>
        <a:lstStyle/>
        <a:p>
          <a:endParaRPr lang="ru-RU"/>
        </a:p>
      </dgm:t>
    </dgm:pt>
    <dgm:pt modelId="{A4610719-6A2C-4ECA-AEDD-6FD41CC52CC7}">
      <dgm:prSet/>
      <dgm:spPr/>
      <dgm:t>
        <a:bodyPr/>
        <a:lstStyle/>
        <a:p>
          <a:pPr marR="0" algn="ctr" rtl="0"/>
          <a:r>
            <a:rPr lang="ru-RU" baseline="0" smtClean="0">
              <a:latin typeface="Calibri"/>
            </a:rPr>
            <a:t>МБОУ Пищалинская ООШ</a:t>
          </a:r>
          <a:endParaRPr lang="ru-RU" smtClean="0"/>
        </a:p>
      </dgm:t>
    </dgm:pt>
    <dgm:pt modelId="{E90387F7-0C72-4414-BE44-AA03F268EA94}" type="parTrans" cxnId="{254262C8-94B8-4BA4-9E17-9DBA1E7649EE}">
      <dgm:prSet/>
      <dgm:spPr/>
      <dgm:t>
        <a:bodyPr/>
        <a:lstStyle/>
        <a:p>
          <a:endParaRPr lang="ru-RU"/>
        </a:p>
      </dgm:t>
    </dgm:pt>
    <dgm:pt modelId="{B69CC32A-CD5F-4249-B688-A377DE061D28}" type="sibTrans" cxnId="{254262C8-94B8-4BA4-9E17-9DBA1E7649EE}">
      <dgm:prSet/>
      <dgm:spPr/>
      <dgm:t>
        <a:bodyPr/>
        <a:lstStyle/>
        <a:p>
          <a:endParaRPr lang="ru-RU"/>
        </a:p>
      </dgm:t>
    </dgm:pt>
    <dgm:pt modelId="{F3F3ADD6-8E87-4262-9507-B95BA33D6EC3}">
      <dgm:prSet/>
      <dgm:spPr/>
      <dgm:t>
        <a:bodyPr/>
        <a:lstStyle/>
        <a:p>
          <a:pPr marR="0" rtl="0"/>
          <a:r>
            <a:rPr lang="ru-RU" baseline="0" smtClean="0">
              <a:latin typeface="Calibri"/>
            </a:rPr>
            <a:t>МБОУ Столипинская СОШ</a:t>
          </a:r>
          <a:endParaRPr lang="ru-RU" smtClean="0"/>
        </a:p>
      </dgm:t>
    </dgm:pt>
    <dgm:pt modelId="{5C747271-A0FD-4FBA-A667-2F19C1660C28}" type="parTrans" cxnId="{29DBA784-35BB-4C78-ADC9-F1B6622979EC}">
      <dgm:prSet/>
      <dgm:spPr/>
      <dgm:t>
        <a:bodyPr/>
        <a:lstStyle/>
        <a:p>
          <a:endParaRPr lang="ru-RU"/>
        </a:p>
      </dgm:t>
    </dgm:pt>
    <dgm:pt modelId="{70A97BBD-14FD-42D6-A52F-E5DFFF5A8E52}" type="sibTrans" cxnId="{29DBA784-35BB-4C78-ADC9-F1B6622979EC}">
      <dgm:prSet/>
      <dgm:spPr/>
      <dgm:t>
        <a:bodyPr/>
        <a:lstStyle/>
        <a:p>
          <a:endParaRPr lang="ru-RU"/>
        </a:p>
      </dgm:t>
    </dgm:pt>
    <dgm:pt modelId="{0B8DB292-A635-47BA-BA29-1C2DCF590E93}" type="pres">
      <dgm:prSet presAssocID="{81D37316-2638-478E-B5A2-E9D5506B4919}" presName="cycle" presStyleCnt="0">
        <dgm:presLayoutVars>
          <dgm:chMax val="1"/>
          <dgm:dir/>
          <dgm:animLvl val="ctr"/>
          <dgm:resizeHandles val="exact"/>
        </dgm:presLayoutVars>
      </dgm:prSet>
      <dgm:spPr/>
      <dgm:t>
        <a:bodyPr/>
        <a:lstStyle/>
        <a:p>
          <a:endParaRPr lang="ru-RU"/>
        </a:p>
      </dgm:t>
    </dgm:pt>
    <dgm:pt modelId="{9B72A311-10B3-410D-BBE5-B1F3D7459896}" type="pres">
      <dgm:prSet presAssocID="{F92047C6-A699-402B-BF21-1CBDAE70C9D2}" presName="centerShape" presStyleLbl="node0" presStyleIdx="0" presStyleCnt="1"/>
      <dgm:spPr/>
      <dgm:t>
        <a:bodyPr/>
        <a:lstStyle/>
        <a:p>
          <a:endParaRPr lang="ru-RU"/>
        </a:p>
      </dgm:t>
    </dgm:pt>
    <dgm:pt modelId="{21541FF5-5AFA-4FE8-A950-81E9E9E68086}" type="pres">
      <dgm:prSet presAssocID="{B59D98A5-C1ED-4795-8E1F-C1FA5B83866D}" presName="Name9" presStyleLbl="parChTrans1D2" presStyleIdx="0" presStyleCnt="6"/>
      <dgm:spPr/>
      <dgm:t>
        <a:bodyPr/>
        <a:lstStyle/>
        <a:p>
          <a:endParaRPr lang="ru-RU"/>
        </a:p>
      </dgm:t>
    </dgm:pt>
    <dgm:pt modelId="{C9643B65-3EF7-4191-9D97-32C965BF3F28}" type="pres">
      <dgm:prSet presAssocID="{B59D98A5-C1ED-4795-8E1F-C1FA5B83866D}" presName="connTx" presStyleLbl="parChTrans1D2" presStyleIdx="0" presStyleCnt="6"/>
      <dgm:spPr/>
      <dgm:t>
        <a:bodyPr/>
        <a:lstStyle/>
        <a:p>
          <a:endParaRPr lang="ru-RU"/>
        </a:p>
      </dgm:t>
    </dgm:pt>
    <dgm:pt modelId="{414C420A-AF4E-4689-ACFA-AAE722ED5C13}" type="pres">
      <dgm:prSet presAssocID="{AD9B0E89-B5BA-4F11-9C08-8E6842EE1140}" presName="node" presStyleLbl="node1" presStyleIdx="0" presStyleCnt="6">
        <dgm:presLayoutVars>
          <dgm:bulletEnabled val="1"/>
        </dgm:presLayoutVars>
      </dgm:prSet>
      <dgm:spPr/>
      <dgm:t>
        <a:bodyPr/>
        <a:lstStyle/>
        <a:p>
          <a:endParaRPr lang="ru-RU"/>
        </a:p>
      </dgm:t>
    </dgm:pt>
    <dgm:pt modelId="{F56A0E4D-86FE-4FFE-91AA-8492FA755BE2}" type="pres">
      <dgm:prSet presAssocID="{1FFEF17D-1731-4228-981E-776F05238675}" presName="Name9" presStyleLbl="parChTrans1D2" presStyleIdx="1" presStyleCnt="6"/>
      <dgm:spPr/>
      <dgm:t>
        <a:bodyPr/>
        <a:lstStyle/>
        <a:p>
          <a:endParaRPr lang="ru-RU"/>
        </a:p>
      </dgm:t>
    </dgm:pt>
    <dgm:pt modelId="{C7E4AD98-BA82-414F-8D88-10FD0A1BC7B6}" type="pres">
      <dgm:prSet presAssocID="{1FFEF17D-1731-4228-981E-776F05238675}" presName="connTx" presStyleLbl="parChTrans1D2" presStyleIdx="1" presStyleCnt="6"/>
      <dgm:spPr/>
      <dgm:t>
        <a:bodyPr/>
        <a:lstStyle/>
        <a:p>
          <a:endParaRPr lang="ru-RU"/>
        </a:p>
      </dgm:t>
    </dgm:pt>
    <dgm:pt modelId="{9F25E799-52A4-4A15-8A16-9976FBEDDCB1}" type="pres">
      <dgm:prSet presAssocID="{C84086FF-1F43-47EC-8455-5EC89344AF84}" presName="node" presStyleLbl="node1" presStyleIdx="1" presStyleCnt="6" custRadScaleRad="110131" custRadScaleInc="-7717">
        <dgm:presLayoutVars>
          <dgm:bulletEnabled val="1"/>
        </dgm:presLayoutVars>
      </dgm:prSet>
      <dgm:spPr/>
      <dgm:t>
        <a:bodyPr/>
        <a:lstStyle/>
        <a:p>
          <a:endParaRPr lang="ru-RU"/>
        </a:p>
      </dgm:t>
    </dgm:pt>
    <dgm:pt modelId="{2685AA72-1D35-4155-AFE9-9EB8436EE09B}" type="pres">
      <dgm:prSet presAssocID="{7ED87645-83E5-4966-A980-AF68844886FE}" presName="Name9" presStyleLbl="parChTrans1D2" presStyleIdx="2" presStyleCnt="6"/>
      <dgm:spPr/>
      <dgm:t>
        <a:bodyPr/>
        <a:lstStyle/>
        <a:p>
          <a:endParaRPr lang="ru-RU"/>
        </a:p>
      </dgm:t>
    </dgm:pt>
    <dgm:pt modelId="{E9C5E38F-C18E-4388-A13A-A2BD378EAA2B}" type="pres">
      <dgm:prSet presAssocID="{7ED87645-83E5-4966-A980-AF68844886FE}" presName="connTx" presStyleLbl="parChTrans1D2" presStyleIdx="2" presStyleCnt="6"/>
      <dgm:spPr/>
      <dgm:t>
        <a:bodyPr/>
        <a:lstStyle/>
        <a:p>
          <a:endParaRPr lang="ru-RU"/>
        </a:p>
      </dgm:t>
    </dgm:pt>
    <dgm:pt modelId="{6FB4A559-28A5-4455-963D-DA200D33AF03}" type="pres">
      <dgm:prSet presAssocID="{3C027AC6-0482-419A-9860-88D00A52C9AA}" presName="node" presStyleLbl="node1" presStyleIdx="2" presStyleCnt="6" custRadScaleRad="105908" custRadScaleInc="-36594">
        <dgm:presLayoutVars>
          <dgm:bulletEnabled val="1"/>
        </dgm:presLayoutVars>
      </dgm:prSet>
      <dgm:spPr/>
      <dgm:t>
        <a:bodyPr/>
        <a:lstStyle/>
        <a:p>
          <a:endParaRPr lang="ru-RU"/>
        </a:p>
      </dgm:t>
    </dgm:pt>
    <dgm:pt modelId="{25486B7F-8025-44C8-B477-AE42DBFD94C2}" type="pres">
      <dgm:prSet presAssocID="{66EAED88-6858-40DC-9C89-6BBA48F03698}" presName="Name9" presStyleLbl="parChTrans1D2" presStyleIdx="3" presStyleCnt="6"/>
      <dgm:spPr/>
      <dgm:t>
        <a:bodyPr/>
        <a:lstStyle/>
        <a:p>
          <a:endParaRPr lang="ru-RU"/>
        </a:p>
      </dgm:t>
    </dgm:pt>
    <dgm:pt modelId="{4CCE190E-9DFC-40EE-99CD-F474B7E9BABD}" type="pres">
      <dgm:prSet presAssocID="{66EAED88-6858-40DC-9C89-6BBA48F03698}" presName="connTx" presStyleLbl="parChTrans1D2" presStyleIdx="3" presStyleCnt="6"/>
      <dgm:spPr/>
      <dgm:t>
        <a:bodyPr/>
        <a:lstStyle/>
        <a:p>
          <a:endParaRPr lang="ru-RU"/>
        </a:p>
      </dgm:t>
    </dgm:pt>
    <dgm:pt modelId="{93F69A9B-CBC8-4E41-BA75-81072AF32A5F}" type="pres">
      <dgm:prSet presAssocID="{DFDC7D39-BF19-41A7-8BFF-8C45E8662F0F}" presName="node" presStyleLbl="node1" presStyleIdx="3" presStyleCnt="6" custRadScaleRad="99611" custRadScaleInc="152670">
        <dgm:presLayoutVars>
          <dgm:bulletEnabled val="1"/>
        </dgm:presLayoutVars>
      </dgm:prSet>
      <dgm:spPr/>
      <dgm:t>
        <a:bodyPr/>
        <a:lstStyle/>
        <a:p>
          <a:endParaRPr lang="ru-RU"/>
        </a:p>
      </dgm:t>
    </dgm:pt>
    <dgm:pt modelId="{7D4481A0-359E-4E91-88B3-7E5DC86863C3}" type="pres">
      <dgm:prSet presAssocID="{E90387F7-0C72-4414-BE44-AA03F268EA94}" presName="Name9" presStyleLbl="parChTrans1D2" presStyleIdx="4" presStyleCnt="6"/>
      <dgm:spPr/>
      <dgm:t>
        <a:bodyPr/>
        <a:lstStyle/>
        <a:p>
          <a:endParaRPr lang="ru-RU"/>
        </a:p>
      </dgm:t>
    </dgm:pt>
    <dgm:pt modelId="{B80FDB48-65F9-435B-AA66-38564A998122}" type="pres">
      <dgm:prSet presAssocID="{E90387F7-0C72-4414-BE44-AA03F268EA94}" presName="connTx" presStyleLbl="parChTrans1D2" presStyleIdx="4" presStyleCnt="6"/>
      <dgm:spPr/>
      <dgm:t>
        <a:bodyPr/>
        <a:lstStyle/>
        <a:p>
          <a:endParaRPr lang="ru-RU"/>
        </a:p>
      </dgm:t>
    </dgm:pt>
    <dgm:pt modelId="{F76EFA05-FB92-49C8-AD13-87DCDC6A8912}" type="pres">
      <dgm:prSet presAssocID="{A4610719-6A2C-4ECA-AEDD-6FD41CC52CC7}" presName="node" presStyleLbl="node1" presStyleIdx="4" presStyleCnt="6" custRadScaleRad="102946" custRadScaleInc="172412">
        <dgm:presLayoutVars>
          <dgm:bulletEnabled val="1"/>
        </dgm:presLayoutVars>
      </dgm:prSet>
      <dgm:spPr/>
      <dgm:t>
        <a:bodyPr/>
        <a:lstStyle/>
        <a:p>
          <a:endParaRPr lang="ru-RU"/>
        </a:p>
      </dgm:t>
    </dgm:pt>
    <dgm:pt modelId="{C1DC5526-20E2-40EA-863C-C45FCD1F60FE}" type="pres">
      <dgm:prSet presAssocID="{5C747271-A0FD-4FBA-A667-2F19C1660C28}" presName="Name9" presStyleLbl="parChTrans1D2" presStyleIdx="5" presStyleCnt="6"/>
      <dgm:spPr/>
      <dgm:t>
        <a:bodyPr/>
        <a:lstStyle/>
        <a:p>
          <a:endParaRPr lang="ru-RU"/>
        </a:p>
      </dgm:t>
    </dgm:pt>
    <dgm:pt modelId="{23E4342E-8B68-4E28-BB39-34AB79EE1EDC}" type="pres">
      <dgm:prSet presAssocID="{5C747271-A0FD-4FBA-A667-2F19C1660C28}" presName="connTx" presStyleLbl="parChTrans1D2" presStyleIdx="5" presStyleCnt="6"/>
      <dgm:spPr/>
      <dgm:t>
        <a:bodyPr/>
        <a:lstStyle/>
        <a:p>
          <a:endParaRPr lang="ru-RU"/>
        </a:p>
      </dgm:t>
    </dgm:pt>
    <dgm:pt modelId="{E2CB9BA0-65F9-4D3D-A1E6-7059E60499A0}" type="pres">
      <dgm:prSet presAssocID="{F3F3ADD6-8E87-4262-9507-B95BA33D6EC3}" presName="node" presStyleLbl="node1" presStyleIdx="5" presStyleCnt="6" custRadScaleRad="98802" custRadScaleInc="-452781">
        <dgm:presLayoutVars>
          <dgm:bulletEnabled val="1"/>
        </dgm:presLayoutVars>
      </dgm:prSet>
      <dgm:spPr/>
      <dgm:t>
        <a:bodyPr/>
        <a:lstStyle/>
        <a:p>
          <a:endParaRPr lang="ru-RU"/>
        </a:p>
      </dgm:t>
    </dgm:pt>
  </dgm:ptLst>
  <dgm:cxnLst>
    <dgm:cxn modelId="{D2CB95DC-8A38-4132-ABCA-065515DE10E4}" type="presOf" srcId="{5C747271-A0FD-4FBA-A667-2F19C1660C28}" destId="{C1DC5526-20E2-40EA-863C-C45FCD1F60FE}" srcOrd="0" destOrd="0" presId="urn:microsoft.com/office/officeart/2005/8/layout/radial1"/>
    <dgm:cxn modelId="{354A65ED-87CA-4AAF-99DE-41CA465154C3}" srcId="{F92047C6-A699-402B-BF21-1CBDAE70C9D2}" destId="{C84086FF-1F43-47EC-8455-5EC89344AF84}" srcOrd="1" destOrd="0" parTransId="{1FFEF17D-1731-4228-981E-776F05238675}" sibTransId="{52A81095-CCD8-4854-9999-C76CBFCF3E63}"/>
    <dgm:cxn modelId="{251A6751-3FDF-4956-A489-DF4E27C61597}" type="presOf" srcId="{7ED87645-83E5-4966-A980-AF68844886FE}" destId="{2685AA72-1D35-4155-AFE9-9EB8436EE09B}" srcOrd="0" destOrd="0" presId="urn:microsoft.com/office/officeart/2005/8/layout/radial1"/>
    <dgm:cxn modelId="{4D0FDCB4-7EC3-4F4C-A647-B37B801A11BA}" type="presOf" srcId="{81D37316-2638-478E-B5A2-E9D5506B4919}" destId="{0B8DB292-A635-47BA-BA29-1C2DCF590E93}" srcOrd="0" destOrd="0" presId="urn:microsoft.com/office/officeart/2005/8/layout/radial1"/>
    <dgm:cxn modelId="{BECC0F4C-1E99-42AC-A5D8-CE23831F3F75}" srcId="{F92047C6-A699-402B-BF21-1CBDAE70C9D2}" destId="{3C027AC6-0482-419A-9860-88D00A52C9AA}" srcOrd="2" destOrd="0" parTransId="{7ED87645-83E5-4966-A980-AF68844886FE}" sibTransId="{9C781671-2C25-487A-A7DA-2EB58FAF24AA}"/>
    <dgm:cxn modelId="{A3BBF667-E4A0-40D3-B2DD-A530353A65C1}" type="presOf" srcId="{66EAED88-6858-40DC-9C89-6BBA48F03698}" destId="{4CCE190E-9DFC-40EE-99CD-F474B7E9BABD}" srcOrd="1" destOrd="0" presId="urn:microsoft.com/office/officeart/2005/8/layout/radial1"/>
    <dgm:cxn modelId="{7BB066A9-06C5-48D7-AB36-1DF1269BD1E4}" type="presOf" srcId="{E90387F7-0C72-4414-BE44-AA03F268EA94}" destId="{7D4481A0-359E-4E91-88B3-7E5DC86863C3}" srcOrd="0" destOrd="0" presId="urn:microsoft.com/office/officeart/2005/8/layout/radial1"/>
    <dgm:cxn modelId="{EF5BD9C2-D15F-4514-BFC8-78E84D68EB91}" type="presOf" srcId="{DFDC7D39-BF19-41A7-8BFF-8C45E8662F0F}" destId="{93F69A9B-CBC8-4E41-BA75-81072AF32A5F}" srcOrd="0" destOrd="0" presId="urn:microsoft.com/office/officeart/2005/8/layout/radial1"/>
    <dgm:cxn modelId="{254262C8-94B8-4BA4-9E17-9DBA1E7649EE}" srcId="{F92047C6-A699-402B-BF21-1CBDAE70C9D2}" destId="{A4610719-6A2C-4ECA-AEDD-6FD41CC52CC7}" srcOrd="4" destOrd="0" parTransId="{E90387F7-0C72-4414-BE44-AA03F268EA94}" sibTransId="{B69CC32A-CD5F-4249-B688-A377DE061D28}"/>
    <dgm:cxn modelId="{5266BD5A-0681-41CC-89FF-8BEDA7374155}" srcId="{81D37316-2638-478E-B5A2-E9D5506B4919}" destId="{F92047C6-A699-402B-BF21-1CBDAE70C9D2}" srcOrd="0" destOrd="0" parTransId="{C8ED0408-7CF3-44AF-97D5-F537E01F1DA0}" sibTransId="{B52025B7-E3EF-4A81-A2A7-AE234EA8FAB9}"/>
    <dgm:cxn modelId="{6E857E31-392B-4896-B49E-CF5D3BCB250C}" type="presOf" srcId="{3C027AC6-0482-419A-9860-88D00A52C9AA}" destId="{6FB4A559-28A5-4455-963D-DA200D33AF03}" srcOrd="0" destOrd="0" presId="urn:microsoft.com/office/officeart/2005/8/layout/radial1"/>
    <dgm:cxn modelId="{08B5A3B8-6B80-4981-8973-E2C108CF129F}" type="presOf" srcId="{1FFEF17D-1731-4228-981E-776F05238675}" destId="{C7E4AD98-BA82-414F-8D88-10FD0A1BC7B6}" srcOrd="1" destOrd="0" presId="urn:microsoft.com/office/officeart/2005/8/layout/radial1"/>
    <dgm:cxn modelId="{3DD2791C-9A17-4732-B05C-A23B9743DA39}" type="presOf" srcId="{F3F3ADD6-8E87-4262-9507-B95BA33D6EC3}" destId="{E2CB9BA0-65F9-4D3D-A1E6-7059E60499A0}" srcOrd="0" destOrd="0" presId="urn:microsoft.com/office/officeart/2005/8/layout/radial1"/>
    <dgm:cxn modelId="{AA6C6443-4FC3-45EB-BB5A-733A20E449DC}" type="presOf" srcId="{66EAED88-6858-40DC-9C89-6BBA48F03698}" destId="{25486B7F-8025-44C8-B477-AE42DBFD94C2}" srcOrd="0" destOrd="0" presId="urn:microsoft.com/office/officeart/2005/8/layout/radial1"/>
    <dgm:cxn modelId="{29DBA784-35BB-4C78-ADC9-F1B6622979EC}" srcId="{F92047C6-A699-402B-BF21-1CBDAE70C9D2}" destId="{F3F3ADD6-8E87-4262-9507-B95BA33D6EC3}" srcOrd="5" destOrd="0" parTransId="{5C747271-A0FD-4FBA-A667-2F19C1660C28}" sibTransId="{70A97BBD-14FD-42D6-A52F-E5DFFF5A8E52}"/>
    <dgm:cxn modelId="{DD497401-D5ED-4687-A843-7908F6E3A6E2}" type="presOf" srcId="{E90387F7-0C72-4414-BE44-AA03F268EA94}" destId="{B80FDB48-65F9-435B-AA66-38564A998122}" srcOrd="1" destOrd="0" presId="urn:microsoft.com/office/officeart/2005/8/layout/radial1"/>
    <dgm:cxn modelId="{3E1677B8-D9FA-43D8-8611-5A48141BABFC}" srcId="{F92047C6-A699-402B-BF21-1CBDAE70C9D2}" destId="{DFDC7D39-BF19-41A7-8BFF-8C45E8662F0F}" srcOrd="3" destOrd="0" parTransId="{66EAED88-6858-40DC-9C89-6BBA48F03698}" sibTransId="{6833E421-5BDF-45B8-9574-0E3EB6B25ED4}"/>
    <dgm:cxn modelId="{98451292-DDE3-4154-810A-4D40F1074F21}" srcId="{F92047C6-A699-402B-BF21-1CBDAE70C9D2}" destId="{AD9B0E89-B5BA-4F11-9C08-8E6842EE1140}" srcOrd="0" destOrd="0" parTransId="{B59D98A5-C1ED-4795-8E1F-C1FA5B83866D}" sibTransId="{6D4C88FF-8913-4A8C-BB93-4C0F4A985248}"/>
    <dgm:cxn modelId="{8B7AA818-05E5-4E68-88DB-1667EEE84847}" type="presOf" srcId="{F92047C6-A699-402B-BF21-1CBDAE70C9D2}" destId="{9B72A311-10B3-410D-BBE5-B1F3D7459896}" srcOrd="0" destOrd="0" presId="urn:microsoft.com/office/officeart/2005/8/layout/radial1"/>
    <dgm:cxn modelId="{1814F1C9-6A33-4678-B2AD-6B461DB9526E}" type="presOf" srcId="{AD9B0E89-B5BA-4F11-9C08-8E6842EE1140}" destId="{414C420A-AF4E-4689-ACFA-AAE722ED5C13}" srcOrd="0" destOrd="0" presId="urn:microsoft.com/office/officeart/2005/8/layout/radial1"/>
    <dgm:cxn modelId="{92F6CDA9-F892-4464-9823-995A0C7AC10D}" type="presOf" srcId="{5C747271-A0FD-4FBA-A667-2F19C1660C28}" destId="{23E4342E-8B68-4E28-BB39-34AB79EE1EDC}" srcOrd="1" destOrd="0" presId="urn:microsoft.com/office/officeart/2005/8/layout/radial1"/>
    <dgm:cxn modelId="{77D7BCA6-95A6-43DA-851F-76D230EB7E64}" type="presOf" srcId="{B59D98A5-C1ED-4795-8E1F-C1FA5B83866D}" destId="{21541FF5-5AFA-4FE8-A950-81E9E9E68086}" srcOrd="0" destOrd="0" presId="urn:microsoft.com/office/officeart/2005/8/layout/radial1"/>
    <dgm:cxn modelId="{014450A6-6577-4509-AE27-008054C1B84E}" type="presOf" srcId="{B59D98A5-C1ED-4795-8E1F-C1FA5B83866D}" destId="{C9643B65-3EF7-4191-9D97-32C965BF3F28}" srcOrd="1" destOrd="0" presId="urn:microsoft.com/office/officeart/2005/8/layout/radial1"/>
    <dgm:cxn modelId="{AD986B13-49C3-4AEF-B6E6-2CD6F30ED4C9}" type="presOf" srcId="{1FFEF17D-1731-4228-981E-776F05238675}" destId="{F56A0E4D-86FE-4FFE-91AA-8492FA755BE2}" srcOrd="0" destOrd="0" presId="urn:microsoft.com/office/officeart/2005/8/layout/radial1"/>
    <dgm:cxn modelId="{0CC7980A-FDB1-464D-A5C0-49FD95DD90B5}" type="presOf" srcId="{A4610719-6A2C-4ECA-AEDD-6FD41CC52CC7}" destId="{F76EFA05-FB92-49C8-AD13-87DCDC6A8912}" srcOrd="0" destOrd="0" presId="urn:microsoft.com/office/officeart/2005/8/layout/radial1"/>
    <dgm:cxn modelId="{C8B7801A-97BD-4EBF-B37F-52D3C5A6F7FE}" type="presOf" srcId="{C84086FF-1F43-47EC-8455-5EC89344AF84}" destId="{9F25E799-52A4-4A15-8A16-9976FBEDDCB1}" srcOrd="0" destOrd="0" presId="urn:microsoft.com/office/officeart/2005/8/layout/radial1"/>
    <dgm:cxn modelId="{50CA479F-3061-44DE-9683-BF924A4C5C5B}" type="presOf" srcId="{7ED87645-83E5-4966-A980-AF68844886FE}" destId="{E9C5E38F-C18E-4388-A13A-A2BD378EAA2B}" srcOrd="1" destOrd="0" presId="urn:microsoft.com/office/officeart/2005/8/layout/radial1"/>
    <dgm:cxn modelId="{A0BA1B92-931B-4D4D-A578-A02E4E8877F1}" type="presParOf" srcId="{0B8DB292-A635-47BA-BA29-1C2DCF590E93}" destId="{9B72A311-10B3-410D-BBE5-B1F3D7459896}" srcOrd="0" destOrd="0" presId="urn:microsoft.com/office/officeart/2005/8/layout/radial1"/>
    <dgm:cxn modelId="{271E61A2-6ACB-459C-87B5-D3E1D2FEA69D}" type="presParOf" srcId="{0B8DB292-A635-47BA-BA29-1C2DCF590E93}" destId="{21541FF5-5AFA-4FE8-A950-81E9E9E68086}" srcOrd="1" destOrd="0" presId="urn:microsoft.com/office/officeart/2005/8/layout/radial1"/>
    <dgm:cxn modelId="{40D85D1B-8697-40A8-935B-A8ACA3FDA195}" type="presParOf" srcId="{21541FF5-5AFA-4FE8-A950-81E9E9E68086}" destId="{C9643B65-3EF7-4191-9D97-32C965BF3F28}" srcOrd="0" destOrd="0" presId="urn:microsoft.com/office/officeart/2005/8/layout/radial1"/>
    <dgm:cxn modelId="{066F0341-2F5A-420C-BFAD-BDEB96825DA9}" type="presParOf" srcId="{0B8DB292-A635-47BA-BA29-1C2DCF590E93}" destId="{414C420A-AF4E-4689-ACFA-AAE722ED5C13}" srcOrd="2" destOrd="0" presId="urn:microsoft.com/office/officeart/2005/8/layout/radial1"/>
    <dgm:cxn modelId="{D3A99815-462D-4839-AF57-61DD232732FB}" type="presParOf" srcId="{0B8DB292-A635-47BA-BA29-1C2DCF590E93}" destId="{F56A0E4D-86FE-4FFE-91AA-8492FA755BE2}" srcOrd="3" destOrd="0" presId="urn:microsoft.com/office/officeart/2005/8/layout/radial1"/>
    <dgm:cxn modelId="{6AD8D3D4-9A3B-4D91-B75C-DF1818B0B214}" type="presParOf" srcId="{F56A0E4D-86FE-4FFE-91AA-8492FA755BE2}" destId="{C7E4AD98-BA82-414F-8D88-10FD0A1BC7B6}" srcOrd="0" destOrd="0" presId="urn:microsoft.com/office/officeart/2005/8/layout/radial1"/>
    <dgm:cxn modelId="{FFBE90A3-D825-4958-96FE-1BC4BD56E443}" type="presParOf" srcId="{0B8DB292-A635-47BA-BA29-1C2DCF590E93}" destId="{9F25E799-52A4-4A15-8A16-9976FBEDDCB1}" srcOrd="4" destOrd="0" presId="urn:microsoft.com/office/officeart/2005/8/layout/radial1"/>
    <dgm:cxn modelId="{9405E5CC-D556-4B0C-97DC-75B848B58B0C}" type="presParOf" srcId="{0B8DB292-A635-47BA-BA29-1C2DCF590E93}" destId="{2685AA72-1D35-4155-AFE9-9EB8436EE09B}" srcOrd="5" destOrd="0" presId="urn:microsoft.com/office/officeart/2005/8/layout/radial1"/>
    <dgm:cxn modelId="{83A9B3D8-14BE-4771-98B2-2C32B22FA611}" type="presParOf" srcId="{2685AA72-1D35-4155-AFE9-9EB8436EE09B}" destId="{E9C5E38F-C18E-4388-A13A-A2BD378EAA2B}" srcOrd="0" destOrd="0" presId="urn:microsoft.com/office/officeart/2005/8/layout/radial1"/>
    <dgm:cxn modelId="{5F0772BF-BA6D-4893-9392-37D750D57EDE}" type="presParOf" srcId="{0B8DB292-A635-47BA-BA29-1C2DCF590E93}" destId="{6FB4A559-28A5-4455-963D-DA200D33AF03}" srcOrd="6" destOrd="0" presId="urn:microsoft.com/office/officeart/2005/8/layout/radial1"/>
    <dgm:cxn modelId="{05EDAE23-B602-4C8D-96EA-A1BD29D6351C}" type="presParOf" srcId="{0B8DB292-A635-47BA-BA29-1C2DCF590E93}" destId="{25486B7F-8025-44C8-B477-AE42DBFD94C2}" srcOrd="7" destOrd="0" presId="urn:microsoft.com/office/officeart/2005/8/layout/radial1"/>
    <dgm:cxn modelId="{B37B047F-FE0C-4E77-A43C-736EA49E629C}" type="presParOf" srcId="{25486B7F-8025-44C8-B477-AE42DBFD94C2}" destId="{4CCE190E-9DFC-40EE-99CD-F474B7E9BABD}" srcOrd="0" destOrd="0" presId="urn:microsoft.com/office/officeart/2005/8/layout/radial1"/>
    <dgm:cxn modelId="{49CED6AA-AFEC-4701-BA3E-C2A63F1708D1}" type="presParOf" srcId="{0B8DB292-A635-47BA-BA29-1C2DCF590E93}" destId="{93F69A9B-CBC8-4E41-BA75-81072AF32A5F}" srcOrd="8" destOrd="0" presId="urn:microsoft.com/office/officeart/2005/8/layout/radial1"/>
    <dgm:cxn modelId="{80244B74-266D-4E4A-89FE-717126D9B0C8}" type="presParOf" srcId="{0B8DB292-A635-47BA-BA29-1C2DCF590E93}" destId="{7D4481A0-359E-4E91-88B3-7E5DC86863C3}" srcOrd="9" destOrd="0" presId="urn:microsoft.com/office/officeart/2005/8/layout/radial1"/>
    <dgm:cxn modelId="{7C8BD744-523A-4760-A97B-575457CE7071}" type="presParOf" srcId="{7D4481A0-359E-4E91-88B3-7E5DC86863C3}" destId="{B80FDB48-65F9-435B-AA66-38564A998122}" srcOrd="0" destOrd="0" presId="urn:microsoft.com/office/officeart/2005/8/layout/radial1"/>
    <dgm:cxn modelId="{A6E732AD-8051-4D0A-BF40-9C265B991943}" type="presParOf" srcId="{0B8DB292-A635-47BA-BA29-1C2DCF590E93}" destId="{F76EFA05-FB92-49C8-AD13-87DCDC6A8912}" srcOrd="10" destOrd="0" presId="urn:microsoft.com/office/officeart/2005/8/layout/radial1"/>
    <dgm:cxn modelId="{0BD3D07A-4C14-4E67-8E67-CD7784B98D4A}" type="presParOf" srcId="{0B8DB292-A635-47BA-BA29-1C2DCF590E93}" destId="{C1DC5526-20E2-40EA-863C-C45FCD1F60FE}" srcOrd="11" destOrd="0" presId="urn:microsoft.com/office/officeart/2005/8/layout/radial1"/>
    <dgm:cxn modelId="{540858E8-D495-422E-A846-E2562C4AEAE7}" type="presParOf" srcId="{C1DC5526-20E2-40EA-863C-C45FCD1F60FE}" destId="{23E4342E-8B68-4E28-BB39-34AB79EE1EDC}" srcOrd="0" destOrd="0" presId="urn:microsoft.com/office/officeart/2005/8/layout/radial1"/>
    <dgm:cxn modelId="{C8C90DA6-1DA2-444A-88E4-BFE86560F2FF}" type="presParOf" srcId="{0B8DB292-A635-47BA-BA29-1C2DCF590E93}" destId="{E2CB9BA0-65F9-4D3D-A1E6-7059E60499A0}" srcOrd="12" destOrd="0" presId="urn:microsoft.com/office/officeart/2005/8/layout/radial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B72A311-10B3-410D-BBE5-B1F3D7459896}">
      <dsp:nvSpPr>
        <dsp:cNvPr id="0" name=""/>
        <dsp:cNvSpPr/>
      </dsp:nvSpPr>
      <dsp:spPr>
        <a:xfrm>
          <a:off x="1982390" y="1982390"/>
          <a:ext cx="1521618" cy="152161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marR="0" lvl="0" algn="ctr" defTabSz="844550" rtl="0">
            <a:lnSpc>
              <a:spcPct val="90000"/>
            </a:lnSpc>
            <a:spcBef>
              <a:spcPct val="0"/>
            </a:spcBef>
            <a:spcAft>
              <a:spcPct val="35000"/>
            </a:spcAft>
          </a:pPr>
          <a:r>
            <a:rPr lang="ru-RU" sz="1900" kern="1200" baseline="0" smtClean="0">
              <a:latin typeface="Calibri"/>
            </a:rPr>
            <a:t>МБОУ СОШ №1 г. Зубцова</a:t>
          </a:r>
          <a:endParaRPr lang="ru-RU" sz="1900" kern="1200" smtClean="0"/>
        </a:p>
      </dsp:txBody>
      <dsp:txXfrm>
        <a:off x="2205226" y="2205226"/>
        <a:ext cx="1075946" cy="1075946"/>
      </dsp:txXfrm>
    </dsp:sp>
    <dsp:sp modelId="{21541FF5-5AFA-4FE8-A950-81E9E9E68086}">
      <dsp:nvSpPr>
        <dsp:cNvPr id="0" name=""/>
        <dsp:cNvSpPr/>
      </dsp:nvSpPr>
      <dsp:spPr>
        <a:xfrm rot="16200000">
          <a:off x="2514053" y="1728283"/>
          <a:ext cx="458293" cy="49921"/>
        </a:xfrm>
        <a:custGeom>
          <a:avLst/>
          <a:gdLst/>
          <a:ahLst/>
          <a:cxnLst/>
          <a:rect l="0" t="0" r="0" b="0"/>
          <a:pathLst>
            <a:path>
              <a:moveTo>
                <a:pt x="0" y="24960"/>
              </a:moveTo>
              <a:lnTo>
                <a:pt x="458293" y="2496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731742" y="1741786"/>
        <a:ext cx="22914" cy="22914"/>
      </dsp:txXfrm>
    </dsp:sp>
    <dsp:sp modelId="{414C420A-AF4E-4689-ACFA-AAE722ED5C13}">
      <dsp:nvSpPr>
        <dsp:cNvPr id="0" name=""/>
        <dsp:cNvSpPr/>
      </dsp:nvSpPr>
      <dsp:spPr>
        <a:xfrm>
          <a:off x="1982390" y="2478"/>
          <a:ext cx="1521618" cy="152161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R="0" lvl="0" algn="ctr" defTabSz="577850" rtl="0">
            <a:lnSpc>
              <a:spcPct val="90000"/>
            </a:lnSpc>
            <a:spcBef>
              <a:spcPct val="0"/>
            </a:spcBef>
            <a:spcAft>
              <a:spcPct val="35000"/>
            </a:spcAft>
          </a:pPr>
          <a:r>
            <a:rPr lang="ru-RU" sz="1300" kern="1200" baseline="0" smtClean="0">
              <a:latin typeface="Calibri"/>
            </a:rPr>
            <a:t>МБОУ ООШ №2</a:t>
          </a:r>
          <a:endParaRPr lang="ru-RU" sz="1300" kern="1200" smtClean="0"/>
        </a:p>
      </dsp:txBody>
      <dsp:txXfrm>
        <a:off x="2205226" y="225314"/>
        <a:ext cx="1075946" cy="1075946"/>
      </dsp:txXfrm>
    </dsp:sp>
    <dsp:sp modelId="{F56A0E4D-86FE-4FFE-91AA-8492FA755BE2}">
      <dsp:nvSpPr>
        <dsp:cNvPr id="0" name=""/>
        <dsp:cNvSpPr/>
      </dsp:nvSpPr>
      <dsp:spPr>
        <a:xfrm rot="19661094">
          <a:off x="3335152" y="2135419"/>
          <a:ext cx="658878" cy="49921"/>
        </a:xfrm>
        <a:custGeom>
          <a:avLst/>
          <a:gdLst/>
          <a:ahLst/>
          <a:cxnLst/>
          <a:rect l="0" t="0" r="0" b="0"/>
          <a:pathLst>
            <a:path>
              <a:moveTo>
                <a:pt x="0" y="24960"/>
              </a:moveTo>
              <a:lnTo>
                <a:pt x="658878" y="2496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648119" y="2143908"/>
        <a:ext cx="32943" cy="32943"/>
      </dsp:txXfrm>
    </dsp:sp>
    <dsp:sp modelId="{9F25E799-52A4-4A15-8A16-9976FBEDDCB1}">
      <dsp:nvSpPr>
        <dsp:cNvPr id="0" name=""/>
        <dsp:cNvSpPr/>
      </dsp:nvSpPr>
      <dsp:spPr>
        <a:xfrm>
          <a:off x="3825174" y="816751"/>
          <a:ext cx="1521618" cy="152161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R="0" lvl="0" algn="ctr" defTabSz="577850" rtl="0">
            <a:lnSpc>
              <a:spcPct val="90000"/>
            </a:lnSpc>
            <a:spcBef>
              <a:spcPct val="0"/>
            </a:spcBef>
            <a:spcAft>
              <a:spcPct val="35000"/>
            </a:spcAft>
          </a:pPr>
          <a:r>
            <a:rPr lang="ru-RU" sz="1300" kern="1200" baseline="0" smtClean="0">
              <a:latin typeface="Calibri"/>
            </a:rPr>
            <a:t>МБОУ Коробинская ООШ</a:t>
          </a:r>
          <a:endParaRPr lang="ru-RU" sz="1300" kern="1200" smtClean="0"/>
        </a:p>
      </dsp:txBody>
      <dsp:txXfrm>
        <a:off x="4048010" y="1039587"/>
        <a:ext cx="1075946" cy="1075946"/>
      </dsp:txXfrm>
    </dsp:sp>
    <dsp:sp modelId="{2685AA72-1D35-4155-AFE9-9EB8436EE09B}">
      <dsp:nvSpPr>
        <dsp:cNvPr id="0" name=""/>
        <dsp:cNvSpPr/>
      </dsp:nvSpPr>
      <dsp:spPr>
        <a:xfrm rot="1141308">
          <a:off x="3446758" y="3059955"/>
          <a:ext cx="575266" cy="49921"/>
        </a:xfrm>
        <a:custGeom>
          <a:avLst/>
          <a:gdLst/>
          <a:ahLst/>
          <a:cxnLst/>
          <a:rect l="0" t="0" r="0" b="0"/>
          <a:pathLst>
            <a:path>
              <a:moveTo>
                <a:pt x="0" y="24960"/>
              </a:moveTo>
              <a:lnTo>
                <a:pt x="575266" y="2496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720010" y="3070535"/>
        <a:ext cx="28763" cy="28763"/>
      </dsp:txXfrm>
    </dsp:sp>
    <dsp:sp modelId="{6FB4A559-28A5-4455-963D-DA200D33AF03}">
      <dsp:nvSpPr>
        <dsp:cNvPr id="0" name=""/>
        <dsp:cNvSpPr/>
      </dsp:nvSpPr>
      <dsp:spPr>
        <a:xfrm>
          <a:off x="3964774" y="2665823"/>
          <a:ext cx="1521618" cy="152161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R="0" lvl="0" algn="ctr" defTabSz="577850" rtl="0">
            <a:lnSpc>
              <a:spcPct val="90000"/>
            </a:lnSpc>
            <a:spcBef>
              <a:spcPct val="0"/>
            </a:spcBef>
            <a:spcAft>
              <a:spcPct val="35000"/>
            </a:spcAft>
          </a:pPr>
          <a:r>
            <a:rPr lang="ru-RU" sz="1300" kern="1200" baseline="0" smtClean="0">
              <a:latin typeface="Calibri"/>
            </a:rPr>
            <a:t>МБОУ Щеколдинская СОШ</a:t>
          </a:r>
          <a:endParaRPr lang="ru-RU" sz="1300" kern="1200" smtClean="0"/>
        </a:p>
      </dsp:txBody>
      <dsp:txXfrm>
        <a:off x="4187610" y="2888659"/>
        <a:ext cx="1075946" cy="1075946"/>
      </dsp:txXfrm>
    </dsp:sp>
    <dsp:sp modelId="{25486B7F-8025-44C8-B477-AE42DBFD94C2}">
      <dsp:nvSpPr>
        <dsp:cNvPr id="0" name=""/>
        <dsp:cNvSpPr/>
      </dsp:nvSpPr>
      <dsp:spPr>
        <a:xfrm rot="8148060">
          <a:off x="1810943" y="3405704"/>
          <a:ext cx="450591" cy="49921"/>
        </a:xfrm>
        <a:custGeom>
          <a:avLst/>
          <a:gdLst/>
          <a:ahLst/>
          <a:cxnLst/>
          <a:rect l="0" t="0" r="0" b="0"/>
          <a:pathLst>
            <a:path>
              <a:moveTo>
                <a:pt x="0" y="24960"/>
              </a:moveTo>
              <a:lnTo>
                <a:pt x="450591" y="2496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2024974" y="3419400"/>
        <a:ext cx="22529" cy="22529"/>
      </dsp:txXfrm>
    </dsp:sp>
    <dsp:sp modelId="{93F69A9B-CBC8-4E41-BA75-81072AF32A5F}">
      <dsp:nvSpPr>
        <dsp:cNvPr id="0" name=""/>
        <dsp:cNvSpPr/>
      </dsp:nvSpPr>
      <dsp:spPr>
        <a:xfrm>
          <a:off x="568468" y="3357322"/>
          <a:ext cx="1521618" cy="152161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R="0" lvl="0" algn="ctr" defTabSz="577850" rtl="0">
            <a:lnSpc>
              <a:spcPct val="90000"/>
            </a:lnSpc>
            <a:spcBef>
              <a:spcPct val="0"/>
            </a:spcBef>
            <a:spcAft>
              <a:spcPct val="35000"/>
            </a:spcAft>
          </a:pPr>
          <a:r>
            <a:rPr lang="ru-RU" sz="1300" kern="1200" baseline="0" smtClean="0">
              <a:latin typeface="Calibri"/>
            </a:rPr>
            <a:t>МБОУ Никольская ООШ</a:t>
          </a:r>
          <a:endParaRPr lang="ru-RU" sz="1300" kern="1200" smtClean="0"/>
        </a:p>
      </dsp:txBody>
      <dsp:txXfrm>
        <a:off x="791304" y="3580158"/>
        <a:ext cx="1075946" cy="1075946"/>
      </dsp:txXfrm>
    </dsp:sp>
    <dsp:sp modelId="{7D4481A0-359E-4E91-88B3-7E5DC86863C3}">
      <dsp:nvSpPr>
        <dsp:cNvPr id="0" name=""/>
        <dsp:cNvSpPr/>
      </dsp:nvSpPr>
      <dsp:spPr>
        <a:xfrm rot="12103416">
          <a:off x="1538146" y="2341032"/>
          <a:ext cx="516621" cy="49921"/>
        </a:xfrm>
        <a:custGeom>
          <a:avLst/>
          <a:gdLst/>
          <a:ahLst/>
          <a:cxnLst/>
          <a:rect l="0" t="0" r="0" b="0"/>
          <a:pathLst>
            <a:path>
              <a:moveTo>
                <a:pt x="0" y="24960"/>
              </a:moveTo>
              <a:lnTo>
                <a:pt x="516621" y="2496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1783542" y="2353078"/>
        <a:ext cx="25831" cy="25831"/>
      </dsp:txXfrm>
    </dsp:sp>
    <dsp:sp modelId="{F76EFA05-FB92-49C8-AD13-87DCDC6A8912}">
      <dsp:nvSpPr>
        <dsp:cNvPr id="0" name=""/>
        <dsp:cNvSpPr/>
      </dsp:nvSpPr>
      <dsp:spPr>
        <a:xfrm>
          <a:off x="88905" y="1227977"/>
          <a:ext cx="1521618" cy="152161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R="0" lvl="0" algn="ctr" defTabSz="577850" rtl="0">
            <a:lnSpc>
              <a:spcPct val="90000"/>
            </a:lnSpc>
            <a:spcBef>
              <a:spcPct val="0"/>
            </a:spcBef>
            <a:spcAft>
              <a:spcPct val="35000"/>
            </a:spcAft>
          </a:pPr>
          <a:r>
            <a:rPr lang="ru-RU" sz="1300" kern="1200" baseline="0" smtClean="0">
              <a:latin typeface="Calibri"/>
            </a:rPr>
            <a:t>МБОУ Пищалинская ООШ</a:t>
          </a:r>
          <a:endParaRPr lang="ru-RU" sz="1300" kern="1200" smtClean="0"/>
        </a:p>
      </dsp:txBody>
      <dsp:txXfrm>
        <a:off x="311741" y="1450813"/>
        <a:ext cx="1075946" cy="1075946"/>
      </dsp:txXfrm>
    </dsp:sp>
    <dsp:sp modelId="{C1DC5526-20E2-40EA-863C-C45FCD1F60FE}">
      <dsp:nvSpPr>
        <dsp:cNvPr id="0" name=""/>
        <dsp:cNvSpPr/>
      </dsp:nvSpPr>
      <dsp:spPr>
        <a:xfrm rot="4449942">
          <a:off x="2792792" y="3659221"/>
          <a:ext cx="434573" cy="49921"/>
        </a:xfrm>
        <a:custGeom>
          <a:avLst/>
          <a:gdLst/>
          <a:ahLst/>
          <a:cxnLst/>
          <a:rect l="0" t="0" r="0" b="0"/>
          <a:pathLst>
            <a:path>
              <a:moveTo>
                <a:pt x="0" y="24960"/>
              </a:moveTo>
              <a:lnTo>
                <a:pt x="434573" y="2496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999215" y="3673317"/>
        <a:ext cx="21728" cy="21728"/>
      </dsp:txXfrm>
    </dsp:sp>
    <dsp:sp modelId="{E2CB9BA0-65F9-4D3D-A1E6-7059E60499A0}">
      <dsp:nvSpPr>
        <dsp:cNvPr id="0" name=""/>
        <dsp:cNvSpPr/>
      </dsp:nvSpPr>
      <dsp:spPr>
        <a:xfrm>
          <a:off x="2516149" y="3864355"/>
          <a:ext cx="1521618" cy="152161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R="0" lvl="0" algn="ctr" defTabSz="577850" rtl="0">
            <a:lnSpc>
              <a:spcPct val="90000"/>
            </a:lnSpc>
            <a:spcBef>
              <a:spcPct val="0"/>
            </a:spcBef>
            <a:spcAft>
              <a:spcPct val="35000"/>
            </a:spcAft>
          </a:pPr>
          <a:r>
            <a:rPr lang="ru-RU" sz="1300" kern="1200" baseline="0" smtClean="0">
              <a:latin typeface="Calibri"/>
            </a:rPr>
            <a:t>МБОУ Столипинская СОШ</a:t>
          </a:r>
          <a:endParaRPr lang="ru-RU" sz="1300" kern="1200" smtClean="0"/>
        </a:p>
      </dsp:txBody>
      <dsp:txXfrm>
        <a:off x="2738985" y="4087191"/>
        <a:ext cx="1075946" cy="1075946"/>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B7D2D7-E059-4AE8-8837-4768E0223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1257</TotalTime>
  <Pages>125</Pages>
  <Words>31319</Words>
  <Characters>178521</Characters>
  <Application>Microsoft Office Word</Application>
  <DocSecurity>0</DocSecurity>
  <Lines>1487</Lines>
  <Paragraphs>418</Paragraphs>
  <ScaleCrop>false</ScaleCrop>
  <HeadingPairs>
    <vt:vector size="2" baseType="variant">
      <vt:variant>
        <vt:lpstr>Название</vt:lpstr>
      </vt:variant>
      <vt:variant>
        <vt:i4>1</vt:i4>
      </vt:variant>
    </vt:vector>
  </HeadingPairs>
  <TitlesOfParts>
    <vt:vector size="1" baseType="lpstr">
      <vt:lpstr>3</vt:lpstr>
    </vt:vector>
  </TitlesOfParts>
  <Company/>
  <LinksUpToDate>false</LinksUpToDate>
  <CharactersWithSpaces>209422</CharactersWithSpaces>
  <SharedDoc>false</SharedDoc>
  <HLinks>
    <vt:vector size="90" baseType="variant">
      <vt:variant>
        <vt:i4>1179711</vt:i4>
      </vt:variant>
      <vt:variant>
        <vt:i4>44</vt:i4>
      </vt:variant>
      <vt:variant>
        <vt:i4>0</vt:i4>
      </vt:variant>
      <vt:variant>
        <vt:i4>5</vt:i4>
      </vt:variant>
      <vt:variant>
        <vt:lpwstr/>
      </vt:variant>
      <vt:variant>
        <vt:lpwstr>_Toc210553823</vt:lpwstr>
      </vt:variant>
      <vt:variant>
        <vt:i4>1179711</vt:i4>
      </vt:variant>
      <vt:variant>
        <vt:i4>41</vt:i4>
      </vt:variant>
      <vt:variant>
        <vt:i4>0</vt:i4>
      </vt:variant>
      <vt:variant>
        <vt:i4>5</vt:i4>
      </vt:variant>
      <vt:variant>
        <vt:lpwstr/>
      </vt:variant>
      <vt:variant>
        <vt:lpwstr>_Toc210553822</vt:lpwstr>
      </vt:variant>
      <vt:variant>
        <vt:i4>1179711</vt:i4>
      </vt:variant>
      <vt:variant>
        <vt:i4>38</vt:i4>
      </vt:variant>
      <vt:variant>
        <vt:i4>0</vt:i4>
      </vt:variant>
      <vt:variant>
        <vt:i4>5</vt:i4>
      </vt:variant>
      <vt:variant>
        <vt:lpwstr/>
      </vt:variant>
      <vt:variant>
        <vt:lpwstr>_Toc210553821</vt:lpwstr>
      </vt:variant>
      <vt:variant>
        <vt:i4>1179711</vt:i4>
      </vt:variant>
      <vt:variant>
        <vt:i4>35</vt:i4>
      </vt:variant>
      <vt:variant>
        <vt:i4>0</vt:i4>
      </vt:variant>
      <vt:variant>
        <vt:i4>5</vt:i4>
      </vt:variant>
      <vt:variant>
        <vt:lpwstr/>
      </vt:variant>
      <vt:variant>
        <vt:lpwstr>_Toc210553820</vt:lpwstr>
      </vt:variant>
      <vt:variant>
        <vt:i4>1114175</vt:i4>
      </vt:variant>
      <vt:variant>
        <vt:i4>32</vt:i4>
      </vt:variant>
      <vt:variant>
        <vt:i4>0</vt:i4>
      </vt:variant>
      <vt:variant>
        <vt:i4>5</vt:i4>
      </vt:variant>
      <vt:variant>
        <vt:lpwstr/>
      </vt:variant>
      <vt:variant>
        <vt:lpwstr>_Toc210553819</vt:lpwstr>
      </vt:variant>
      <vt:variant>
        <vt:i4>1114175</vt:i4>
      </vt:variant>
      <vt:variant>
        <vt:i4>29</vt:i4>
      </vt:variant>
      <vt:variant>
        <vt:i4>0</vt:i4>
      </vt:variant>
      <vt:variant>
        <vt:i4>5</vt:i4>
      </vt:variant>
      <vt:variant>
        <vt:lpwstr/>
      </vt:variant>
      <vt:variant>
        <vt:lpwstr>_Toc210553818</vt:lpwstr>
      </vt:variant>
      <vt:variant>
        <vt:i4>1114175</vt:i4>
      </vt:variant>
      <vt:variant>
        <vt:i4>26</vt:i4>
      </vt:variant>
      <vt:variant>
        <vt:i4>0</vt:i4>
      </vt:variant>
      <vt:variant>
        <vt:i4>5</vt:i4>
      </vt:variant>
      <vt:variant>
        <vt:lpwstr/>
      </vt:variant>
      <vt:variant>
        <vt:lpwstr>_Toc210553817</vt:lpwstr>
      </vt:variant>
      <vt:variant>
        <vt:i4>1114175</vt:i4>
      </vt:variant>
      <vt:variant>
        <vt:i4>23</vt:i4>
      </vt:variant>
      <vt:variant>
        <vt:i4>0</vt:i4>
      </vt:variant>
      <vt:variant>
        <vt:i4>5</vt:i4>
      </vt:variant>
      <vt:variant>
        <vt:lpwstr/>
      </vt:variant>
      <vt:variant>
        <vt:lpwstr>_Toc210553816</vt:lpwstr>
      </vt:variant>
      <vt:variant>
        <vt:i4>1114175</vt:i4>
      </vt:variant>
      <vt:variant>
        <vt:i4>20</vt:i4>
      </vt:variant>
      <vt:variant>
        <vt:i4>0</vt:i4>
      </vt:variant>
      <vt:variant>
        <vt:i4>5</vt:i4>
      </vt:variant>
      <vt:variant>
        <vt:lpwstr/>
      </vt:variant>
      <vt:variant>
        <vt:lpwstr>_Toc210553815</vt:lpwstr>
      </vt:variant>
      <vt:variant>
        <vt:i4>1114175</vt:i4>
      </vt:variant>
      <vt:variant>
        <vt:i4>17</vt:i4>
      </vt:variant>
      <vt:variant>
        <vt:i4>0</vt:i4>
      </vt:variant>
      <vt:variant>
        <vt:i4>5</vt:i4>
      </vt:variant>
      <vt:variant>
        <vt:lpwstr/>
      </vt:variant>
      <vt:variant>
        <vt:lpwstr>_Toc210553813</vt:lpwstr>
      </vt:variant>
      <vt:variant>
        <vt:i4>1114175</vt:i4>
      </vt:variant>
      <vt:variant>
        <vt:i4>14</vt:i4>
      </vt:variant>
      <vt:variant>
        <vt:i4>0</vt:i4>
      </vt:variant>
      <vt:variant>
        <vt:i4>5</vt:i4>
      </vt:variant>
      <vt:variant>
        <vt:lpwstr/>
      </vt:variant>
      <vt:variant>
        <vt:lpwstr>_Toc210553812</vt:lpwstr>
      </vt:variant>
      <vt:variant>
        <vt:i4>1114175</vt:i4>
      </vt:variant>
      <vt:variant>
        <vt:i4>11</vt:i4>
      </vt:variant>
      <vt:variant>
        <vt:i4>0</vt:i4>
      </vt:variant>
      <vt:variant>
        <vt:i4>5</vt:i4>
      </vt:variant>
      <vt:variant>
        <vt:lpwstr/>
      </vt:variant>
      <vt:variant>
        <vt:lpwstr>_Toc210553811</vt:lpwstr>
      </vt:variant>
      <vt:variant>
        <vt:i4>1114175</vt:i4>
      </vt:variant>
      <vt:variant>
        <vt:i4>8</vt:i4>
      </vt:variant>
      <vt:variant>
        <vt:i4>0</vt:i4>
      </vt:variant>
      <vt:variant>
        <vt:i4>5</vt:i4>
      </vt:variant>
      <vt:variant>
        <vt:lpwstr/>
      </vt:variant>
      <vt:variant>
        <vt:lpwstr>_Toc210553810</vt:lpwstr>
      </vt:variant>
      <vt:variant>
        <vt:i4>1048639</vt:i4>
      </vt:variant>
      <vt:variant>
        <vt:i4>5</vt:i4>
      </vt:variant>
      <vt:variant>
        <vt:i4>0</vt:i4>
      </vt:variant>
      <vt:variant>
        <vt:i4>5</vt:i4>
      </vt:variant>
      <vt:variant>
        <vt:lpwstr/>
      </vt:variant>
      <vt:variant>
        <vt:lpwstr>_Toc210553809</vt:lpwstr>
      </vt:variant>
      <vt:variant>
        <vt:i4>1048639</vt:i4>
      </vt:variant>
      <vt:variant>
        <vt:i4>2</vt:i4>
      </vt:variant>
      <vt:variant>
        <vt:i4>0</vt:i4>
      </vt:variant>
      <vt:variant>
        <vt:i4>5</vt:i4>
      </vt:variant>
      <vt:variant>
        <vt:lpwstr/>
      </vt:variant>
      <vt:variant>
        <vt:lpwstr>_Toc210553808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nm</dc:creator>
  <cp:lastModifiedBy>Пользователь Windows</cp:lastModifiedBy>
  <cp:revision>19</cp:revision>
  <cp:lastPrinted>2025-08-27T04:52:00Z</cp:lastPrinted>
  <dcterms:created xsi:type="dcterms:W3CDTF">2025-08-25T06:15:00Z</dcterms:created>
  <dcterms:modified xsi:type="dcterms:W3CDTF">2025-08-27T18:57:00Z</dcterms:modified>
</cp:coreProperties>
</file>