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54DD" w:rsidRPr="00204E0E" w:rsidRDefault="00FB661B">
      <w:pPr>
        <w:spacing w:after="0" w:line="408" w:lineRule="auto"/>
        <w:ind w:left="120"/>
        <w:jc w:val="center"/>
      </w:pPr>
      <w:bookmarkStart w:id="0" w:name="block-9330291"/>
      <w:bookmarkStart w:id="1" w:name="_GoBack"/>
      <w:bookmarkEnd w:id="1"/>
      <w:r w:rsidRPr="00204E0E">
        <w:rPr>
          <w:rFonts w:ascii="Times New Roman" w:hAnsi="Times New Roman"/>
          <w:b/>
          <w:color w:val="000000"/>
          <w:sz w:val="28"/>
        </w:rPr>
        <w:t>МИНИСТЕРСТВО ПРОСВЕЩЕНИЯ РОССИЙСКОЙ ФЕДЕРАЦИИ</w:t>
      </w:r>
    </w:p>
    <w:p w:rsidR="009D54DD" w:rsidRPr="00204E0E" w:rsidRDefault="00FB661B">
      <w:pPr>
        <w:spacing w:after="0" w:line="408" w:lineRule="auto"/>
        <w:ind w:left="120"/>
        <w:jc w:val="center"/>
      </w:pPr>
      <w:r w:rsidRPr="00204E0E">
        <w:rPr>
          <w:rFonts w:ascii="Times New Roman" w:hAnsi="Times New Roman"/>
          <w:b/>
          <w:color w:val="000000"/>
          <w:sz w:val="28"/>
        </w:rPr>
        <w:t>‌</w:t>
      </w:r>
      <w:bookmarkStart w:id="2" w:name="395004ac-0325-4a6a-a8e5-2c93d6415ed4"/>
      <w:r w:rsidRPr="00204E0E">
        <w:rPr>
          <w:rFonts w:ascii="Times New Roman" w:hAnsi="Times New Roman"/>
          <w:b/>
          <w:color w:val="000000"/>
          <w:sz w:val="28"/>
        </w:rPr>
        <w:t>Министерство образования Тверской области</w:t>
      </w:r>
      <w:bookmarkEnd w:id="2"/>
      <w:r w:rsidRPr="00204E0E">
        <w:rPr>
          <w:rFonts w:ascii="Times New Roman" w:hAnsi="Times New Roman"/>
          <w:b/>
          <w:color w:val="000000"/>
          <w:sz w:val="28"/>
        </w:rPr>
        <w:t xml:space="preserve">‌‌ </w:t>
      </w:r>
    </w:p>
    <w:p w:rsidR="009D54DD" w:rsidRPr="00204E0E" w:rsidRDefault="00FB661B">
      <w:pPr>
        <w:spacing w:after="0" w:line="408" w:lineRule="auto"/>
        <w:ind w:left="120"/>
        <w:jc w:val="center"/>
      </w:pPr>
      <w:r w:rsidRPr="00204E0E">
        <w:rPr>
          <w:rFonts w:ascii="Times New Roman" w:hAnsi="Times New Roman"/>
          <w:b/>
          <w:color w:val="000000"/>
          <w:sz w:val="28"/>
        </w:rPr>
        <w:t>‌</w:t>
      </w:r>
      <w:bookmarkStart w:id="3" w:name="a5d24b9b-788f-4023-ad12-bb68ca462638"/>
      <w:r w:rsidRPr="00204E0E">
        <w:rPr>
          <w:rFonts w:ascii="Times New Roman" w:hAnsi="Times New Roman"/>
          <w:b/>
          <w:color w:val="000000"/>
          <w:sz w:val="28"/>
        </w:rPr>
        <w:t>Администрация Зубцовского муниципального округа</w:t>
      </w:r>
      <w:bookmarkEnd w:id="3"/>
      <w:r w:rsidRPr="00204E0E">
        <w:rPr>
          <w:rFonts w:ascii="Times New Roman" w:hAnsi="Times New Roman"/>
          <w:b/>
          <w:color w:val="000000"/>
          <w:sz w:val="28"/>
        </w:rPr>
        <w:t>‌</w:t>
      </w:r>
      <w:r w:rsidRPr="00204E0E">
        <w:rPr>
          <w:rFonts w:ascii="Times New Roman" w:hAnsi="Times New Roman"/>
          <w:color w:val="000000"/>
          <w:sz w:val="28"/>
        </w:rPr>
        <w:t>​</w:t>
      </w:r>
    </w:p>
    <w:p w:rsidR="009D54DD" w:rsidRPr="00204E0E" w:rsidRDefault="00FB661B">
      <w:pPr>
        <w:spacing w:after="0" w:line="408" w:lineRule="auto"/>
        <w:ind w:left="120"/>
        <w:jc w:val="center"/>
      </w:pPr>
      <w:r w:rsidRPr="00204E0E">
        <w:rPr>
          <w:rFonts w:ascii="Times New Roman" w:hAnsi="Times New Roman"/>
          <w:b/>
          <w:color w:val="000000"/>
          <w:sz w:val="28"/>
        </w:rPr>
        <w:t>МБОУ СОШ № 1 г. Зубцова</w:t>
      </w:r>
    </w:p>
    <w:p w:rsidR="009D54DD" w:rsidRPr="00204E0E" w:rsidRDefault="009D54DD">
      <w:pPr>
        <w:spacing w:after="0"/>
        <w:ind w:left="120"/>
      </w:pPr>
    </w:p>
    <w:p w:rsidR="009D54DD" w:rsidRPr="00204E0E" w:rsidRDefault="009D54DD">
      <w:pPr>
        <w:spacing w:after="0"/>
        <w:ind w:left="120"/>
      </w:pPr>
    </w:p>
    <w:p w:rsidR="009D54DD" w:rsidRPr="00204E0E" w:rsidRDefault="009D54DD">
      <w:pPr>
        <w:spacing w:after="0"/>
        <w:ind w:left="120"/>
      </w:pPr>
    </w:p>
    <w:p w:rsidR="009D54DD" w:rsidRPr="00204E0E" w:rsidRDefault="009D54DD">
      <w:pPr>
        <w:spacing w:after="0"/>
        <w:ind w:left="120"/>
      </w:pPr>
    </w:p>
    <w:tbl>
      <w:tblPr>
        <w:tblW w:w="0" w:type="auto"/>
        <w:tblLook w:val="04A0" w:firstRow="1" w:lastRow="0" w:firstColumn="1" w:lastColumn="0" w:noHBand="0" w:noVBand="1"/>
      </w:tblPr>
      <w:tblGrid>
        <w:gridCol w:w="3114"/>
        <w:gridCol w:w="3115"/>
        <w:gridCol w:w="3115"/>
      </w:tblGrid>
      <w:tr w:rsidR="00301AB3" w:rsidRPr="00204E0E" w:rsidTr="00301AB3">
        <w:tc>
          <w:tcPr>
            <w:tcW w:w="3114" w:type="dxa"/>
          </w:tcPr>
          <w:p w:rsidR="00301AB3" w:rsidRPr="0040209D" w:rsidRDefault="00FB661B" w:rsidP="00301AB3">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301AB3" w:rsidRPr="008944ED" w:rsidRDefault="00FB661B" w:rsidP="00301AB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301AB3" w:rsidRDefault="00FB661B" w:rsidP="00301AB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01AB3" w:rsidRPr="008944ED" w:rsidRDefault="00FB661B" w:rsidP="00301AB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Иванова И. В.</w:t>
            </w:r>
          </w:p>
          <w:p w:rsidR="00301AB3" w:rsidRDefault="00FB661B" w:rsidP="00301AB3">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Протокол №2</w:t>
            </w:r>
            <w:r>
              <w:rPr>
                <w:rFonts w:ascii="Times New Roman" w:eastAsia="Times New Roman" w:hAnsi="Times New Roman"/>
                <w:color w:val="000000"/>
                <w:sz w:val="24"/>
                <w:szCs w:val="24"/>
              </w:rPr>
              <w:t xml:space="preserve"> от «</w:t>
            </w:r>
            <w:r w:rsidR="00301AB3">
              <w:rPr>
                <w:rFonts w:ascii="Times New Roman" w:eastAsia="Times New Roman" w:hAnsi="Times New Roman"/>
                <w:color w:val="000000"/>
                <w:sz w:val="24"/>
                <w:szCs w:val="24"/>
              </w:rPr>
              <w:t xml:space="preserve"> </w:t>
            </w:r>
            <w:r w:rsidR="00204E0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августа</w:t>
            </w:r>
            <w:r>
              <w:rPr>
                <w:rFonts w:ascii="Times New Roman" w:eastAsia="Times New Roman" w:hAnsi="Times New Roman"/>
                <w:color w:val="000000"/>
                <w:sz w:val="24"/>
                <w:szCs w:val="24"/>
              </w:rPr>
              <w:t xml:space="preserve">   </w:t>
            </w:r>
            <w:r w:rsidR="00204E0E">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301AB3" w:rsidRPr="0040209D" w:rsidRDefault="00301AB3" w:rsidP="00301AB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01AB3" w:rsidRPr="0040209D" w:rsidRDefault="00FB661B" w:rsidP="00301AB3">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301AB3" w:rsidRPr="008944ED" w:rsidRDefault="00FB661B" w:rsidP="00301AB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Заместитель директора по УВР</w:t>
            </w:r>
          </w:p>
          <w:p w:rsidR="00301AB3" w:rsidRDefault="00FB661B" w:rsidP="00301AB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01AB3" w:rsidRPr="008944ED" w:rsidRDefault="00FB661B" w:rsidP="00301AB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Комиссарова Н. А.</w:t>
            </w:r>
          </w:p>
          <w:p w:rsidR="00301AB3" w:rsidRDefault="00FB661B" w:rsidP="00301AB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204E0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 xml:space="preserve">» </w:t>
            </w:r>
            <w:r w:rsidRPr="00E2220E">
              <w:rPr>
                <w:rFonts w:ascii="Times New Roman" w:eastAsia="Times New Roman" w:hAnsi="Times New Roman"/>
                <w:color w:val="000000"/>
                <w:sz w:val="24"/>
                <w:szCs w:val="24"/>
              </w:rPr>
              <w:t xml:space="preserve"> </w:t>
            </w:r>
            <w:r w:rsidR="00204E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00204E0E">
              <w:rPr>
                <w:rFonts w:ascii="Times New Roman" w:eastAsia="Times New Roman" w:hAnsi="Times New Roman"/>
                <w:color w:val="000000"/>
                <w:sz w:val="24"/>
                <w:szCs w:val="24"/>
              </w:rPr>
              <w:t>2024</w:t>
            </w:r>
            <w:r>
              <w:rPr>
                <w:rFonts w:ascii="Times New Roman" w:eastAsia="Times New Roman" w:hAnsi="Times New Roman"/>
                <w:color w:val="000000"/>
                <w:sz w:val="24"/>
                <w:szCs w:val="24"/>
              </w:rPr>
              <w:t>г.</w:t>
            </w:r>
          </w:p>
          <w:p w:rsidR="00301AB3" w:rsidRPr="0040209D" w:rsidRDefault="00301AB3" w:rsidP="00301AB3">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301AB3" w:rsidRDefault="00FB661B" w:rsidP="00301AB3">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301AB3" w:rsidRPr="008944ED" w:rsidRDefault="00FB661B" w:rsidP="00301AB3">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МБОУ СОШ№1</w:t>
            </w:r>
          </w:p>
          <w:p w:rsidR="00301AB3" w:rsidRDefault="00FB661B" w:rsidP="00301AB3">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301AB3" w:rsidRPr="008944ED" w:rsidRDefault="00FB661B" w:rsidP="00301AB3">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Силаева Е. Г.</w:t>
            </w:r>
          </w:p>
          <w:p w:rsidR="00301AB3" w:rsidRDefault="00FB661B" w:rsidP="00301AB3">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от «</w:t>
            </w:r>
            <w:r w:rsidR="00204E0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w:t>
            </w:r>
            <w:r w:rsidR="00204E0E">
              <w:rPr>
                <w:rFonts w:ascii="Times New Roman" w:eastAsia="Times New Roman" w:hAnsi="Times New Roman"/>
                <w:color w:val="000000"/>
                <w:sz w:val="24"/>
                <w:szCs w:val="24"/>
              </w:rPr>
              <w:t xml:space="preserve">                    2024</w:t>
            </w:r>
            <w:r>
              <w:rPr>
                <w:rFonts w:ascii="Times New Roman" w:eastAsia="Times New Roman" w:hAnsi="Times New Roman"/>
                <w:color w:val="000000"/>
                <w:sz w:val="24"/>
                <w:szCs w:val="24"/>
              </w:rPr>
              <w:t xml:space="preserve"> г.</w:t>
            </w:r>
          </w:p>
          <w:p w:rsidR="00301AB3" w:rsidRPr="0040209D" w:rsidRDefault="00301AB3" w:rsidP="00301AB3">
            <w:pPr>
              <w:autoSpaceDE w:val="0"/>
              <w:autoSpaceDN w:val="0"/>
              <w:spacing w:after="120" w:line="240" w:lineRule="auto"/>
              <w:jc w:val="both"/>
              <w:rPr>
                <w:rFonts w:ascii="Times New Roman" w:eastAsia="Times New Roman" w:hAnsi="Times New Roman"/>
                <w:color w:val="000000"/>
                <w:sz w:val="24"/>
                <w:szCs w:val="24"/>
              </w:rPr>
            </w:pPr>
          </w:p>
        </w:tc>
      </w:tr>
    </w:tbl>
    <w:p w:rsidR="009D54DD" w:rsidRPr="00204E0E" w:rsidRDefault="009D54DD">
      <w:pPr>
        <w:spacing w:after="0"/>
        <w:ind w:left="120"/>
      </w:pPr>
    </w:p>
    <w:p w:rsidR="009D54DD" w:rsidRPr="00204E0E" w:rsidRDefault="00FB661B">
      <w:pPr>
        <w:spacing w:after="0"/>
        <w:ind w:left="120"/>
      </w:pPr>
      <w:r w:rsidRPr="00204E0E">
        <w:rPr>
          <w:rFonts w:ascii="Times New Roman" w:hAnsi="Times New Roman"/>
          <w:color w:val="000000"/>
          <w:sz w:val="28"/>
        </w:rPr>
        <w:t>‌</w:t>
      </w:r>
    </w:p>
    <w:p w:rsidR="009D54DD" w:rsidRPr="00204E0E" w:rsidRDefault="009D54DD">
      <w:pPr>
        <w:spacing w:after="0"/>
        <w:ind w:left="120"/>
      </w:pPr>
    </w:p>
    <w:p w:rsidR="009D54DD" w:rsidRPr="00204E0E" w:rsidRDefault="009D54DD">
      <w:pPr>
        <w:spacing w:after="0"/>
        <w:ind w:left="120"/>
      </w:pPr>
    </w:p>
    <w:p w:rsidR="009D54DD" w:rsidRPr="00204E0E" w:rsidRDefault="009D54DD">
      <w:pPr>
        <w:spacing w:after="0"/>
        <w:ind w:left="120"/>
      </w:pPr>
    </w:p>
    <w:p w:rsidR="009D54DD" w:rsidRPr="00204E0E" w:rsidRDefault="00FB661B">
      <w:pPr>
        <w:spacing w:after="0" w:line="408" w:lineRule="auto"/>
        <w:ind w:left="120"/>
        <w:jc w:val="center"/>
      </w:pPr>
      <w:r w:rsidRPr="00204E0E">
        <w:rPr>
          <w:rFonts w:ascii="Times New Roman" w:hAnsi="Times New Roman"/>
          <w:b/>
          <w:color w:val="000000"/>
          <w:sz w:val="28"/>
        </w:rPr>
        <w:t>РАБОЧАЯ ПРОГРАММА</w:t>
      </w:r>
    </w:p>
    <w:p w:rsidR="009D54DD" w:rsidRPr="00204E0E" w:rsidRDefault="00FB661B">
      <w:pPr>
        <w:spacing w:after="0" w:line="408" w:lineRule="auto"/>
        <w:ind w:left="120"/>
        <w:jc w:val="center"/>
      </w:pPr>
      <w:r w:rsidRPr="00204E0E">
        <w:rPr>
          <w:rFonts w:ascii="Times New Roman" w:hAnsi="Times New Roman"/>
          <w:color w:val="000000"/>
          <w:sz w:val="28"/>
        </w:rPr>
        <w:t>(</w:t>
      </w:r>
      <w:r>
        <w:rPr>
          <w:rFonts w:ascii="Times New Roman" w:hAnsi="Times New Roman"/>
          <w:color w:val="000000"/>
          <w:sz w:val="28"/>
        </w:rPr>
        <w:t>ID</w:t>
      </w:r>
      <w:r w:rsidRPr="00204E0E">
        <w:rPr>
          <w:rFonts w:ascii="Times New Roman" w:hAnsi="Times New Roman"/>
          <w:color w:val="000000"/>
          <w:sz w:val="28"/>
        </w:rPr>
        <w:t xml:space="preserve"> 1303672)</w:t>
      </w:r>
    </w:p>
    <w:p w:rsidR="009D54DD" w:rsidRPr="00204E0E" w:rsidRDefault="009D54DD">
      <w:pPr>
        <w:spacing w:after="0"/>
        <w:ind w:left="120"/>
        <w:jc w:val="center"/>
      </w:pPr>
    </w:p>
    <w:p w:rsidR="009D54DD" w:rsidRPr="00204E0E" w:rsidRDefault="00FB661B">
      <w:pPr>
        <w:spacing w:after="0" w:line="408" w:lineRule="auto"/>
        <w:ind w:left="120"/>
        <w:jc w:val="center"/>
      </w:pPr>
      <w:r w:rsidRPr="00204E0E">
        <w:rPr>
          <w:rFonts w:ascii="Times New Roman" w:hAnsi="Times New Roman"/>
          <w:b/>
          <w:color w:val="000000"/>
          <w:sz w:val="28"/>
        </w:rPr>
        <w:t>учебного предмета «Иностранный (английский) язык»</w:t>
      </w:r>
    </w:p>
    <w:p w:rsidR="009D54DD" w:rsidRPr="00204E0E" w:rsidRDefault="00FB661B">
      <w:pPr>
        <w:spacing w:after="0" w:line="408" w:lineRule="auto"/>
        <w:ind w:left="120"/>
        <w:jc w:val="center"/>
      </w:pPr>
      <w:r w:rsidRPr="00204E0E">
        <w:rPr>
          <w:rFonts w:ascii="Times New Roman" w:hAnsi="Times New Roman"/>
          <w:color w:val="000000"/>
          <w:sz w:val="28"/>
        </w:rPr>
        <w:t xml:space="preserve">для обучающихся 10 </w:t>
      </w:r>
      <w:r w:rsidRPr="00204E0E">
        <w:rPr>
          <w:rFonts w:ascii="Calibri" w:hAnsi="Calibri"/>
          <w:color w:val="000000"/>
          <w:sz w:val="28"/>
        </w:rPr>
        <w:t xml:space="preserve">– </w:t>
      </w:r>
      <w:r w:rsidRPr="00204E0E">
        <w:rPr>
          <w:rFonts w:ascii="Times New Roman" w:hAnsi="Times New Roman"/>
          <w:color w:val="000000"/>
          <w:sz w:val="28"/>
        </w:rPr>
        <w:t xml:space="preserve">11 классов </w:t>
      </w: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9D54DD">
      <w:pPr>
        <w:spacing w:after="0"/>
        <w:ind w:left="120"/>
        <w:jc w:val="center"/>
      </w:pPr>
    </w:p>
    <w:p w:rsidR="009D54DD" w:rsidRPr="00204E0E" w:rsidRDefault="00FB661B" w:rsidP="00301AB3">
      <w:pPr>
        <w:spacing w:after="0"/>
        <w:ind w:left="120"/>
        <w:jc w:val="center"/>
        <w:sectPr w:rsidR="009D54DD" w:rsidRPr="00204E0E">
          <w:pgSz w:w="11906" w:h="16383"/>
          <w:pgMar w:top="1134" w:right="850" w:bottom="1134" w:left="1701" w:header="720" w:footer="720" w:gutter="0"/>
          <w:cols w:space="720"/>
        </w:sectPr>
      </w:pPr>
      <w:r w:rsidRPr="00204E0E">
        <w:rPr>
          <w:rFonts w:ascii="Times New Roman" w:hAnsi="Times New Roman"/>
          <w:color w:val="000000"/>
          <w:sz w:val="28"/>
        </w:rPr>
        <w:t>​</w:t>
      </w:r>
      <w:bookmarkStart w:id="4" w:name="09d4a8bd-a740-4b68-9a91-e6e2a21f2842"/>
      <w:r w:rsidRPr="00204E0E">
        <w:rPr>
          <w:rFonts w:ascii="Times New Roman" w:hAnsi="Times New Roman"/>
          <w:b/>
          <w:color w:val="000000"/>
          <w:sz w:val="28"/>
        </w:rPr>
        <w:t>Зубцов</w:t>
      </w:r>
      <w:bookmarkEnd w:id="4"/>
      <w:r w:rsidRPr="00204E0E">
        <w:rPr>
          <w:rFonts w:ascii="Times New Roman" w:hAnsi="Times New Roman"/>
          <w:b/>
          <w:color w:val="000000"/>
          <w:sz w:val="28"/>
        </w:rPr>
        <w:t xml:space="preserve">‌ </w:t>
      </w:r>
      <w:bookmarkStart w:id="5" w:name="77cc5032-9da0-44ec-8377-34a5a5a99395"/>
      <w:r w:rsidRPr="00204E0E">
        <w:rPr>
          <w:rFonts w:ascii="Times New Roman" w:hAnsi="Times New Roman"/>
          <w:b/>
          <w:color w:val="000000"/>
          <w:sz w:val="28"/>
        </w:rPr>
        <w:t>2023</w:t>
      </w:r>
      <w:bookmarkEnd w:id="5"/>
      <w:r w:rsidRPr="00204E0E">
        <w:rPr>
          <w:rFonts w:ascii="Times New Roman" w:hAnsi="Times New Roman"/>
          <w:b/>
          <w:color w:val="000000"/>
          <w:sz w:val="28"/>
        </w:rPr>
        <w:t>‌</w:t>
      </w:r>
      <w:r w:rsidRPr="00204E0E">
        <w:rPr>
          <w:rFonts w:ascii="Times New Roman" w:hAnsi="Times New Roman"/>
          <w:color w:val="000000"/>
          <w:sz w:val="28"/>
        </w:rPr>
        <w:t>​</w:t>
      </w:r>
    </w:p>
    <w:p w:rsidR="009D54DD" w:rsidRPr="00204E0E" w:rsidRDefault="00FB661B">
      <w:pPr>
        <w:spacing w:after="0" w:line="264" w:lineRule="auto"/>
        <w:ind w:left="120"/>
        <w:jc w:val="both"/>
      </w:pPr>
      <w:bookmarkStart w:id="6" w:name="block-9330290"/>
      <w:bookmarkEnd w:id="0"/>
      <w:r w:rsidRPr="00204E0E">
        <w:rPr>
          <w:rFonts w:ascii="Times New Roman" w:hAnsi="Times New Roman"/>
          <w:b/>
          <w:color w:val="000000"/>
          <w:sz w:val="28"/>
        </w:rPr>
        <w:lastRenderedPageBreak/>
        <w:t>ПОЯСНИТЕЛЬНАЯ ЗАПИСКА</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color w:val="000000"/>
          <w:sz w:val="28"/>
        </w:rPr>
        <w:t>Программа по английскому языку (базовый уровень) на уровне среднего общего образования разработана на основе ФГОС СОО.</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Программа по английскому языку является ориентиром для составления рабочих программ по предмету: даёт представление о целях образования, развития, воспитания и социализации обучающихся на уровне среднего общего образования, путях формирования системы знаний, умений и способов деятельности у обучающихся на базовом уровне средствами учебного предмета «Иностранный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 </w:t>
      </w:r>
    </w:p>
    <w:p w:rsidR="009D54DD" w:rsidRPr="00204E0E" w:rsidRDefault="00FB661B">
      <w:pPr>
        <w:spacing w:after="0" w:line="264" w:lineRule="auto"/>
        <w:ind w:firstLine="600"/>
        <w:jc w:val="both"/>
      </w:pPr>
      <w:r w:rsidRPr="00204E0E">
        <w:rPr>
          <w:rFonts w:ascii="Times New Roman" w:hAnsi="Times New Roman"/>
          <w:color w:val="000000"/>
          <w:sz w:val="28"/>
        </w:rPr>
        <w:t>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учебных предметов, изучаемых в 10–11 классах, а также с учётом возрастных особенностей обучающихся. Содержание программы по английскому языку для уровня среднего общего образования имеет особенности, обусловленные задачами развития, обучения и воспитания, обучающихся заданными социальными 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 –17 лет.</w:t>
      </w:r>
    </w:p>
    <w:p w:rsidR="009D54DD" w:rsidRPr="00204E0E" w:rsidRDefault="00FB661B">
      <w:pPr>
        <w:spacing w:after="0" w:line="264" w:lineRule="auto"/>
        <w:ind w:firstLine="600"/>
        <w:jc w:val="both"/>
      </w:pPr>
      <w:r w:rsidRPr="00204E0E">
        <w:rPr>
          <w:rFonts w:ascii="Times New Roman" w:hAnsi="Times New Roman"/>
          <w:color w:val="000000"/>
          <w:sz w:val="28"/>
        </w:rPr>
        <w:t>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Учебному предмету «Иностранный (английский) язык»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w:t>
      </w:r>
      <w:r w:rsidRPr="00204E0E">
        <w:rPr>
          <w:rFonts w:ascii="Times New Roman" w:hAnsi="Times New Roman"/>
          <w:color w:val="000000"/>
          <w:sz w:val="28"/>
        </w:rPr>
        <w:lastRenderedPageBreak/>
        <w:t>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9D54DD" w:rsidRPr="00204E0E" w:rsidRDefault="00FB661B">
      <w:pPr>
        <w:spacing w:after="0" w:line="264" w:lineRule="auto"/>
        <w:ind w:firstLine="600"/>
        <w:jc w:val="both"/>
      </w:pPr>
      <w:r w:rsidRPr="00204E0E">
        <w:rPr>
          <w:rFonts w:ascii="Times New Roman" w:hAnsi="Times New Roman"/>
          <w:color w:val="000000"/>
          <w:sz w:val="28"/>
        </w:rPr>
        <w:t>Предметные знания и способы деятельности, осваиваемые обучающимися при изучении иностранного языка, находят применение в образовательном процессе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9D54DD" w:rsidRPr="00204E0E" w:rsidRDefault="00FB661B">
      <w:pPr>
        <w:spacing w:after="0" w:line="264" w:lineRule="auto"/>
        <w:ind w:firstLine="600"/>
        <w:jc w:val="both"/>
      </w:pPr>
      <w:r w:rsidRPr="00204E0E">
        <w:rPr>
          <w:rFonts w:ascii="Times New Roman" w:hAnsi="Times New Roman"/>
          <w:color w:val="000000"/>
          <w:sz w:val="28"/>
        </w:rPr>
        <w:t>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как доступ к передовым международным научным и технологическим достижениям, расширяющим возможности образования и самообразования, одно из важнейших средств социализации, самовыражения и успешной профессиональной деятельности выпускника общеобразовательной организации.</w:t>
      </w:r>
    </w:p>
    <w:p w:rsidR="009D54DD" w:rsidRPr="00204E0E" w:rsidRDefault="00FB661B">
      <w:pPr>
        <w:spacing w:after="0" w:line="264" w:lineRule="auto"/>
        <w:ind w:firstLine="600"/>
        <w:jc w:val="both"/>
      </w:pPr>
      <w:r w:rsidRPr="00204E0E">
        <w:rPr>
          <w:rFonts w:ascii="Times New Roman" w:hAnsi="Times New Roman"/>
          <w:color w:val="000000"/>
          <w:spacing w:val="2"/>
          <w:sz w:val="28"/>
        </w:rPr>
        <w:t>Значимость владения иностранными языками как первым, так и вторым, расширение номенклатуры изучаемых иностранных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w:t>
      </w:r>
    </w:p>
    <w:p w:rsidR="009D54DD" w:rsidRPr="00204E0E" w:rsidRDefault="00FB661B">
      <w:pPr>
        <w:spacing w:after="0" w:line="264" w:lineRule="auto"/>
        <w:ind w:firstLine="600"/>
        <w:jc w:val="both"/>
      </w:pPr>
      <w:r w:rsidRPr="00204E0E">
        <w:rPr>
          <w:rFonts w:ascii="Times New Roman" w:hAnsi="Times New Roman"/>
          <w:color w:val="000000"/>
          <w:sz w:val="28"/>
        </w:rPr>
        <w:t>Возрастание значимости владения иностранными языками приводит к переосмыслению целей и содержания обучения предмету.</w:t>
      </w:r>
    </w:p>
    <w:p w:rsidR="009D54DD" w:rsidRPr="00204E0E" w:rsidRDefault="00FB661B">
      <w:pPr>
        <w:spacing w:after="0" w:line="264" w:lineRule="auto"/>
        <w:ind w:firstLine="600"/>
        <w:jc w:val="both"/>
      </w:pPr>
      <w:r w:rsidRPr="00204E0E">
        <w:rPr>
          <w:rFonts w:ascii="Times New Roman" w:hAnsi="Times New Roman"/>
          <w:color w:val="000000"/>
          <w:sz w:val="28"/>
        </w:rPr>
        <w:t>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воплощается в личностных, метапредметных и предметных результатах. Иностранный язык признается как ценный ресурс личности для социальной адаптации и самореализации (в том числе в профессии), инструмент развития умений поиска, обработки и использования информации в познавательных целях; одно из средств воспитания качеств гражданина, патриота, развития национального самосознания, стремления к взаимопониманию между людьми разных стран и народов.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На прагматическом уровне целью иноязычного образования (базовый уровень владения английским языком) на уровне среднего общего </w:t>
      </w:r>
      <w:r w:rsidRPr="00204E0E">
        <w:rPr>
          <w:rFonts w:ascii="Times New Roman" w:hAnsi="Times New Roman"/>
          <w:color w:val="000000"/>
          <w:sz w:val="28"/>
        </w:rPr>
        <w:lastRenderedPageBreak/>
        <w:t>образования провозглашено развитие и совершенствование коммуникативной компетенции обучающихся, сформированной на предыдущих уровнях общего образования, в единстве таких её составляющих, как речевая, языковая, социокультурная, компенсаторная и метапредметная компетенции: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речевая компетенция – развитие коммуникативных умений в четырёх основных видах речевой деятельности (говорении, аудировании, чтении, письменной речи); </w:t>
      </w:r>
    </w:p>
    <w:p w:rsidR="009D54DD" w:rsidRPr="00204E0E" w:rsidRDefault="00FB661B">
      <w:pPr>
        <w:spacing w:after="0" w:line="264" w:lineRule="auto"/>
        <w:ind w:firstLine="600"/>
        <w:jc w:val="both"/>
      </w:pPr>
      <w:r w:rsidRPr="00204E0E">
        <w:rPr>
          <w:rFonts w:ascii="Times New Roman" w:hAnsi="Times New Roman"/>
          <w:color w:val="000000"/>
          <w:sz w:val="28"/>
        </w:rP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9D54DD" w:rsidRPr="00204E0E" w:rsidRDefault="00FB661B">
      <w:pPr>
        <w:spacing w:after="0" w:line="264" w:lineRule="auto"/>
        <w:ind w:firstLine="600"/>
        <w:jc w:val="both"/>
      </w:pPr>
      <w:r w:rsidRPr="00204E0E">
        <w:rPr>
          <w:rFonts w:ascii="Times New Roman" w:hAnsi="Times New Roman"/>
          <w:color w:val="000000"/>
          <w:sz w:val="28"/>
        </w:rP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уровне среднего общего образования, формирование умения представлять свою страну, её культуру в условиях межкультурного общения;</w:t>
      </w:r>
    </w:p>
    <w:p w:rsidR="009D54DD" w:rsidRPr="00204E0E" w:rsidRDefault="00FB661B">
      <w:pPr>
        <w:spacing w:after="0" w:line="264" w:lineRule="auto"/>
        <w:ind w:firstLine="600"/>
        <w:jc w:val="both"/>
      </w:pPr>
      <w:r w:rsidRPr="00204E0E">
        <w:rPr>
          <w:rFonts w:ascii="Times New Roman" w:hAnsi="Times New Roman"/>
          <w:color w:val="000000"/>
          <w:sz w:val="28"/>
        </w:rPr>
        <w:t>компенсаторная компетенция – развитие умений выходить из положения в условиях дефицита языковых средств английского языка при получении и передаче информации;</w:t>
      </w:r>
    </w:p>
    <w:p w:rsidR="009D54DD" w:rsidRPr="00204E0E" w:rsidRDefault="00FB661B">
      <w:pPr>
        <w:spacing w:after="0" w:line="264" w:lineRule="auto"/>
        <w:ind w:firstLine="600"/>
        <w:jc w:val="both"/>
      </w:pPr>
      <w:r w:rsidRPr="00204E0E">
        <w:rPr>
          <w:rFonts w:ascii="Times New Roman" w:hAnsi="Times New Roman"/>
          <w:color w:val="000000"/>
          <w:sz w:val="28"/>
        </w:rPr>
        <w:t>метапредметная/учебно-познавательная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Наряду с иноязычной коммуникативной компетенцией в процессе овладения иностранным языком формируются ключевые универсальные учебные компетенции, включающие образовательную, ценностно-ориентационную, общекультурную, учебно-познавательную, информационную, социально-трудовую и компетенцию личностного самосовершенствования.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Основными подходами к обучению иностранным языкам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 добиться достижения планируемых результатов в рамках содержания обучения, отобранного для данного уровня общего образования при использовании новых </w:t>
      </w:r>
      <w:r w:rsidRPr="00204E0E">
        <w:rPr>
          <w:rFonts w:ascii="Times New Roman" w:hAnsi="Times New Roman"/>
          <w:color w:val="000000"/>
          <w:sz w:val="28"/>
        </w:rPr>
        <w:lastRenderedPageBreak/>
        <w:t>педагогических технологий и возможностей цифровой образовательной среды.</w:t>
      </w:r>
    </w:p>
    <w:p w:rsidR="009D54DD" w:rsidRPr="00204E0E" w:rsidRDefault="00FB661B">
      <w:pPr>
        <w:spacing w:after="0" w:line="264" w:lineRule="auto"/>
        <w:ind w:firstLine="600"/>
        <w:jc w:val="both"/>
      </w:pPr>
      <w:r w:rsidRPr="00204E0E">
        <w:rPr>
          <w:rFonts w:ascii="Times New Roman" w:hAnsi="Times New Roman"/>
          <w:color w:val="000000"/>
          <w:sz w:val="28"/>
        </w:rPr>
        <w:t xml:space="preserve">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 ФГОС СОО.</w:t>
      </w:r>
    </w:p>
    <w:p w:rsidR="009D54DD" w:rsidRPr="00204E0E" w:rsidRDefault="00FB661B" w:rsidP="00301AB3">
      <w:pPr>
        <w:spacing w:after="0" w:line="264" w:lineRule="auto"/>
        <w:ind w:firstLine="600"/>
        <w:jc w:val="both"/>
        <w:sectPr w:rsidR="009D54DD" w:rsidRPr="00204E0E">
          <w:pgSz w:w="11906" w:h="16383"/>
          <w:pgMar w:top="1134" w:right="850" w:bottom="1134" w:left="1701" w:header="720" w:footer="720" w:gutter="0"/>
          <w:cols w:space="720"/>
        </w:sectPr>
      </w:pPr>
      <w:r w:rsidRPr="00204E0E">
        <w:rPr>
          <w:rFonts w:ascii="Times New Roman" w:hAnsi="Times New Roman"/>
          <w:color w:val="000000"/>
          <w:sz w:val="28"/>
        </w:rPr>
        <w:t>‌</w:t>
      </w:r>
      <w:bookmarkStart w:id="7" w:name="b1cb9ba3-8936-440c-ac0f-95944fbe2f65"/>
      <w:r w:rsidRPr="00204E0E">
        <w:rPr>
          <w:rFonts w:ascii="Times New Roman" w:hAnsi="Times New Roman"/>
          <w:color w:val="000000"/>
          <w:sz w:val="28"/>
        </w:rPr>
        <w:t>Общее число часов, рекомендованных для изучения иностранного (английского) языка – 204 часа: в 10 классе – 102 часа (3 часа в неделю), в 11 классе – 102 часа (3 часа в неделю).</w:t>
      </w:r>
      <w:bookmarkEnd w:id="7"/>
      <w:r w:rsidRPr="00204E0E">
        <w:rPr>
          <w:rFonts w:ascii="Times New Roman" w:hAnsi="Times New Roman"/>
          <w:color w:val="000000"/>
          <w:sz w:val="28"/>
        </w:rPr>
        <w:t>‌‌</w:t>
      </w:r>
    </w:p>
    <w:p w:rsidR="009D54DD" w:rsidRPr="00204E0E" w:rsidRDefault="00FB661B">
      <w:pPr>
        <w:spacing w:after="0" w:line="264" w:lineRule="auto"/>
        <w:ind w:left="120"/>
        <w:jc w:val="both"/>
      </w:pPr>
      <w:bookmarkStart w:id="8" w:name="block-9330292"/>
      <w:bookmarkEnd w:id="6"/>
      <w:r w:rsidRPr="00204E0E">
        <w:rPr>
          <w:rFonts w:ascii="Times New Roman" w:hAnsi="Times New Roman"/>
          <w:b/>
          <w:color w:val="000000"/>
          <w:sz w:val="28"/>
        </w:rPr>
        <w:lastRenderedPageBreak/>
        <w:t>СОДЕРЖАНИЕ ОБУЧЕНИЯ</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10 КЛАСС</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b/>
          <w:color w:val="000000"/>
          <w:sz w:val="28"/>
        </w:rPr>
        <w:t>Коммуникативные умения</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D54DD" w:rsidRPr="00204E0E" w:rsidRDefault="00FB661B">
      <w:pPr>
        <w:spacing w:after="0" w:line="264" w:lineRule="auto"/>
        <w:ind w:firstLine="600"/>
        <w:jc w:val="both"/>
      </w:pPr>
      <w:r w:rsidRPr="00204E0E">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Внешность и характеристика человека, литературного персонажа. </w:t>
      </w:r>
    </w:p>
    <w:p w:rsidR="009D54DD" w:rsidRPr="00204E0E" w:rsidRDefault="00FB661B">
      <w:pPr>
        <w:spacing w:after="0" w:line="264" w:lineRule="auto"/>
        <w:ind w:firstLine="600"/>
        <w:jc w:val="both"/>
      </w:pPr>
      <w:r w:rsidRPr="00204E0E">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9D54DD" w:rsidRPr="00204E0E" w:rsidRDefault="00FB661B">
      <w:pPr>
        <w:spacing w:after="0" w:line="264" w:lineRule="auto"/>
        <w:ind w:firstLine="600"/>
        <w:jc w:val="both"/>
      </w:pPr>
      <w:r w:rsidRPr="00204E0E">
        <w:rPr>
          <w:rFonts w:ascii="Times New Roman" w:hAnsi="Times New Roman"/>
          <w:color w:val="000000"/>
          <w:sz w:val="28"/>
        </w:rPr>
        <w:t xml:space="preserve">Школьное образование, школьная жизнь, школьные праздники. Переписка с зарубежными сверстниками. Взаимоотношения в школе. Проблемы и решения. Права и обязанности обучающегося.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обучающегося). Роль иностранного языка в планах на будущее. </w:t>
      </w:r>
    </w:p>
    <w:p w:rsidR="009D54DD" w:rsidRPr="00204E0E" w:rsidRDefault="00FB661B">
      <w:pPr>
        <w:spacing w:after="0" w:line="264" w:lineRule="auto"/>
        <w:ind w:firstLine="600"/>
        <w:jc w:val="both"/>
      </w:pPr>
      <w:r w:rsidRPr="00204E0E">
        <w:rPr>
          <w:rFonts w:ascii="Times New Roman" w:hAnsi="Times New Roman"/>
          <w:color w:val="000000"/>
          <w:sz w:val="28"/>
        </w:rPr>
        <w:t>Молодёжь в современном обществе. Досуг молодёжи: чтение, кино, театр, музыка, музеи, Интернет, компьютерные игры. Любовь и дружба.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Покупки: одежда, обувь и продукты питания. Карманные деньги. Молодёжная мода. </w:t>
      </w:r>
    </w:p>
    <w:p w:rsidR="009D54DD" w:rsidRPr="00204E0E" w:rsidRDefault="00FB661B">
      <w:pPr>
        <w:spacing w:after="0" w:line="264" w:lineRule="auto"/>
        <w:ind w:firstLine="600"/>
        <w:jc w:val="both"/>
      </w:pPr>
      <w:r w:rsidRPr="00204E0E">
        <w:rPr>
          <w:rFonts w:ascii="Times New Roman" w:hAnsi="Times New Roman"/>
          <w:color w:val="000000"/>
          <w:sz w:val="28"/>
        </w:rPr>
        <w:t>Туризм. Виды отдыха. Путешествия по России и зарубежным странам.</w:t>
      </w:r>
    </w:p>
    <w:p w:rsidR="009D54DD" w:rsidRPr="00204E0E" w:rsidRDefault="00FB661B">
      <w:pPr>
        <w:spacing w:after="0" w:line="264" w:lineRule="auto"/>
        <w:ind w:firstLine="600"/>
        <w:jc w:val="both"/>
      </w:pPr>
      <w:r w:rsidRPr="00204E0E">
        <w:rPr>
          <w:rFonts w:ascii="Times New Roman" w:hAnsi="Times New Roman"/>
          <w:color w:val="000000"/>
          <w:sz w:val="28"/>
        </w:rPr>
        <w:t>Проблемы экологии. Защита окружающей среды. Стихийные бедствия.</w:t>
      </w:r>
    </w:p>
    <w:p w:rsidR="009D54DD" w:rsidRPr="00204E0E" w:rsidRDefault="00FB661B">
      <w:pPr>
        <w:spacing w:after="0" w:line="264" w:lineRule="auto"/>
        <w:ind w:firstLine="600"/>
        <w:jc w:val="both"/>
      </w:pPr>
      <w:r w:rsidRPr="00204E0E">
        <w:rPr>
          <w:rFonts w:ascii="Times New Roman" w:hAnsi="Times New Roman"/>
          <w:color w:val="000000"/>
          <w:sz w:val="28"/>
        </w:rPr>
        <w:t>Условия проживания в городской/сельской местности.</w:t>
      </w:r>
    </w:p>
    <w:p w:rsidR="009D54DD" w:rsidRPr="00204E0E" w:rsidRDefault="00FB661B">
      <w:pPr>
        <w:spacing w:after="0" w:line="264" w:lineRule="auto"/>
        <w:ind w:firstLine="600"/>
        <w:jc w:val="both"/>
      </w:pPr>
      <w:r w:rsidRPr="00204E0E">
        <w:rPr>
          <w:rFonts w:ascii="Times New Roman" w:hAnsi="Times New Roman"/>
          <w:color w:val="000000"/>
          <w:sz w:val="28"/>
        </w:rPr>
        <w:t>Технический прогресс: перспективы и последствия. Современные средства связи (мобильные телефоны, смартфоны, планшеты, компьютеры).</w:t>
      </w:r>
    </w:p>
    <w:p w:rsidR="009D54DD" w:rsidRPr="00204E0E" w:rsidRDefault="00FB661B">
      <w:pPr>
        <w:spacing w:after="0" w:line="264" w:lineRule="auto"/>
        <w:ind w:firstLine="600"/>
        <w:jc w:val="both"/>
      </w:pPr>
      <w:r w:rsidRPr="00204E0E">
        <w:rPr>
          <w:rFonts w:ascii="Times New Roman" w:hAnsi="Times New Roman"/>
          <w:color w:val="000000"/>
          <w:sz w:val="28"/>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9D54DD" w:rsidRPr="00204E0E" w:rsidRDefault="00FB661B">
      <w:pPr>
        <w:spacing w:after="0" w:line="264" w:lineRule="auto"/>
        <w:ind w:firstLine="600"/>
        <w:jc w:val="both"/>
      </w:pPr>
      <w:r w:rsidRPr="00204E0E">
        <w:rPr>
          <w:rFonts w:ascii="Times New Roman" w:hAnsi="Times New Roman"/>
          <w:color w:val="000000"/>
          <w:sz w:val="28"/>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9D54DD" w:rsidRPr="00204E0E" w:rsidRDefault="00FB661B">
      <w:pPr>
        <w:spacing w:after="0" w:line="264" w:lineRule="auto"/>
        <w:ind w:firstLine="600"/>
        <w:jc w:val="both"/>
      </w:pPr>
      <w:r w:rsidRPr="00204E0E">
        <w:rPr>
          <w:rFonts w:ascii="Times New Roman" w:hAnsi="Times New Roman"/>
          <w:i/>
          <w:color w:val="000000"/>
          <w:sz w:val="28"/>
        </w:rPr>
        <w:lastRenderedPageBreak/>
        <w:t>Говорение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w:t>
      </w:r>
      <w:r w:rsidRPr="00204E0E">
        <w:rPr>
          <w:rFonts w:ascii="Times New Roman" w:hAnsi="Times New Roman"/>
          <w:color w:val="000000"/>
          <w:sz w:val="28"/>
          <w:u w:val="single"/>
        </w:rPr>
        <w:t>диалогической речи</w:t>
      </w:r>
      <w:r w:rsidRPr="00204E0E">
        <w:rPr>
          <w:rFonts w:ascii="Times New Roman" w:hAnsi="Times New Roman"/>
          <w:color w:val="000000"/>
          <w:sz w:val="28"/>
        </w:rPr>
        <w:t xml:space="preserve"> на базе умений, сформированных на уровне основного общего образования,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диалогов):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поздравление;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D54DD" w:rsidRPr="00204E0E" w:rsidRDefault="00FB661B">
      <w:pPr>
        <w:spacing w:after="0" w:line="264" w:lineRule="auto"/>
        <w:ind w:firstLine="600"/>
        <w:jc w:val="both"/>
      </w:pPr>
      <w:r w:rsidRPr="00204E0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9D54DD" w:rsidRPr="00204E0E" w:rsidRDefault="00FB661B">
      <w:pPr>
        <w:spacing w:after="0" w:line="264" w:lineRule="auto"/>
        <w:ind w:firstLine="600"/>
        <w:jc w:val="both"/>
      </w:pPr>
      <w:r w:rsidRPr="00204E0E">
        <w:rPr>
          <w:rFonts w:ascii="Times New Roman" w:hAnsi="Times New Roman"/>
          <w:color w:val="000000"/>
          <w:sz w:val="28"/>
        </w:rPr>
        <w:t xml:space="preserve">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Объём диалога – 8 реплик со стороны каждого собеседника.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w:t>
      </w:r>
      <w:r w:rsidRPr="00204E0E">
        <w:rPr>
          <w:rFonts w:ascii="Times New Roman" w:hAnsi="Times New Roman"/>
          <w:color w:val="000000"/>
          <w:sz w:val="28"/>
          <w:u w:val="single"/>
        </w:rPr>
        <w:t>монологической речи</w:t>
      </w:r>
      <w:r w:rsidRPr="00204E0E">
        <w:rPr>
          <w:rFonts w:ascii="Times New Roman" w:hAnsi="Times New Roman"/>
          <w:color w:val="000000"/>
          <w:sz w:val="28"/>
        </w:rPr>
        <w:t xml:space="preserve"> на базе умений, сформированных на уровне основного общего образования: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повествование/сообщение; </w:t>
      </w:r>
    </w:p>
    <w:p w:rsidR="009D54DD" w:rsidRPr="00204E0E" w:rsidRDefault="00FB661B">
      <w:pPr>
        <w:spacing w:after="0" w:line="264" w:lineRule="auto"/>
        <w:ind w:firstLine="600"/>
        <w:jc w:val="both"/>
      </w:pPr>
      <w:r w:rsidRPr="00204E0E">
        <w:rPr>
          <w:rFonts w:ascii="Times New Roman" w:hAnsi="Times New Roman"/>
          <w:color w:val="000000"/>
          <w:sz w:val="28"/>
        </w:rPr>
        <w:t>рассуждение;</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пересказ основного содержания, прочитанного/прослушанного текста с выражением своего отношения к событиям и фактам, изложенным в тексте;</w:t>
      </w:r>
    </w:p>
    <w:p w:rsidR="009D54DD" w:rsidRPr="00204E0E" w:rsidRDefault="00FB661B">
      <w:pPr>
        <w:spacing w:after="0" w:line="264" w:lineRule="auto"/>
        <w:ind w:firstLine="600"/>
        <w:jc w:val="both"/>
      </w:pPr>
      <w:r w:rsidRPr="00204E0E">
        <w:rPr>
          <w:rFonts w:ascii="Times New Roman" w:hAnsi="Times New Roman"/>
          <w:color w:val="000000"/>
          <w:sz w:val="28"/>
        </w:rPr>
        <w:t>устное представление (презентация) результатов выполненной проектной работы.</w:t>
      </w:r>
    </w:p>
    <w:p w:rsidR="009D54DD" w:rsidRPr="00204E0E" w:rsidRDefault="00FB661B">
      <w:pPr>
        <w:spacing w:after="0" w:line="264" w:lineRule="auto"/>
        <w:ind w:firstLine="600"/>
        <w:jc w:val="both"/>
      </w:pPr>
      <w:r w:rsidRPr="00204E0E">
        <w:rPr>
          <w:rFonts w:ascii="Times New Roman" w:hAnsi="Times New Roman"/>
          <w:color w:val="000000"/>
          <w:sz w:val="28"/>
        </w:rPr>
        <w:t>Данные умения монологической речи развиваются в рамках тематического содержания речи 10 класса с использованием ключевых слов, плана и/или иллюстраций, фотографий, таблиц, диаграмм или без их использования.</w:t>
      </w:r>
    </w:p>
    <w:p w:rsidR="009D54DD" w:rsidRPr="00204E0E" w:rsidRDefault="00FB661B">
      <w:pPr>
        <w:spacing w:after="0" w:line="264" w:lineRule="auto"/>
        <w:ind w:firstLine="600"/>
        <w:jc w:val="both"/>
      </w:pPr>
      <w:r w:rsidRPr="00204E0E">
        <w:rPr>
          <w:rFonts w:ascii="Times New Roman" w:hAnsi="Times New Roman"/>
          <w:color w:val="000000"/>
          <w:sz w:val="28"/>
        </w:rPr>
        <w:t>Объём монологического высказывания – до 14 фраз.</w:t>
      </w:r>
    </w:p>
    <w:p w:rsidR="009D54DD" w:rsidRPr="00204E0E" w:rsidRDefault="00FB661B">
      <w:pPr>
        <w:spacing w:after="0" w:line="264" w:lineRule="auto"/>
        <w:ind w:firstLine="600"/>
        <w:jc w:val="both"/>
      </w:pPr>
      <w:r w:rsidRPr="00204E0E">
        <w:rPr>
          <w:rFonts w:ascii="Times New Roman" w:hAnsi="Times New Roman"/>
          <w:i/>
          <w:color w:val="000000"/>
          <w:sz w:val="28"/>
        </w:rPr>
        <w:t>Аудирование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аудирования на базе умений, сформированных на уровне основного общего образования: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w:t>
      </w:r>
    </w:p>
    <w:p w:rsidR="009D54DD" w:rsidRPr="00204E0E" w:rsidRDefault="00FB661B">
      <w:pPr>
        <w:spacing w:after="0" w:line="264" w:lineRule="auto"/>
        <w:ind w:firstLine="600"/>
        <w:jc w:val="both"/>
      </w:pPr>
      <w:r w:rsidRPr="00204E0E">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D54DD" w:rsidRPr="00204E0E" w:rsidRDefault="00FB661B">
      <w:pPr>
        <w:spacing w:after="0" w:line="264" w:lineRule="auto"/>
        <w:ind w:firstLine="600"/>
        <w:jc w:val="both"/>
      </w:pPr>
      <w:r w:rsidRPr="00204E0E">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D54DD" w:rsidRPr="00204E0E" w:rsidRDefault="00FB661B">
      <w:pPr>
        <w:spacing w:after="0" w:line="264" w:lineRule="auto"/>
        <w:ind w:firstLine="600"/>
        <w:jc w:val="both"/>
      </w:pPr>
      <w:r w:rsidRPr="00204E0E">
        <w:rPr>
          <w:rFonts w:ascii="Times New Roman" w:hAnsi="Times New Roman"/>
          <w:color w:val="000000"/>
          <w:sz w:val="28"/>
        </w:rPr>
        <w:t>Время звучания текста/текстов для аудирования – до 2,5 минуты.</w:t>
      </w:r>
    </w:p>
    <w:p w:rsidR="009D54DD" w:rsidRPr="00204E0E" w:rsidRDefault="00FB661B">
      <w:pPr>
        <w:spacing w:after="0" w:line="264" w:lineRule="auto"/>
        <w:ind w:firstLine="600"/>
        <w:jc w:val="both"/>
      </w:pPr>
      <w:r w:rsidRPr="00204E0E">
        <w:rPr>
          <w:rFonts w:ascii="Times New Roman" w:hAnsi="Times New Roman"/>
          <w:i/>
          <w:color w:val="000000"/>
          <w:sz w:val="28"/>
        </w:rPr>
        <w:t>Смысловое чтение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w:t>
      </w:r>
      <w:r w:rsidRPr="00204E0E">
        <w:rPr>
          <w:rFonts w:ascii="Times New Roman" w:hAnsi="Times New Roman"/>
          <w:color w:val="000000"/>
          <w:sz w:val="28"/>
        </w:rPr>
        <w:lastRenderedPageBreak/>
        <w:t xml:space="preserve">пониманием нужной/интересующей/запрашиваемой информации, с полным пониманием содержания текста.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несплошных текстов (таблиц, диаграмм, графиков и другие) и понимание представленной в них информации. </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9D54DD" w:rsidRPr="00204E0E" w:rsidRDefault="00FB661B">
      <w:pPr>
        <w:spacing w:after="0" w:line="264" w:lineRule="auto"/>
        <w:ind w:firstLine="600"/>
        <w:jc w:val="both"/>
      </w:pPr>
      <w:r w:rsidRPr="00204E0E">
        <w:rPr>
          <w:rFonts w:ascii="Times New Roman" w:hAnsi="Times New Roman"/>
          <w:color w:val="000000"/>
          <w:sz w:val="28"/>
        </w:rPr>
        <w:t>Объём текста/текстов для чтения – 500–700 слов.</w:t>
      </w:r>
    </w:p>
    <w:p w:rsidR="009D54DD" w:rsidRPr="00204E0E" w:rsidRDefault="00FB661B">
      <w:pPr>
        <w:spacing w:after="0" w:line="264" w:lineRule="auto"/>
        <w:ind w:firstLine="600"/>
        <w:jc w:val="both"/>
      </w:pPr>
      <w:r w:rsidRPr="00204E0E">
        <w:rPr>
          <w:rFonts w:ascii="Times New Roman" w:hAnsi="Times New Roman"/>
          <w:i/>
          <w:color w:val="000000"/>
          <w:sz w:val="28"/>
        </w:rPr>
        <w:t>Письменная речь</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умений письменной речи на базе умений, сформированных на уровне основного общего образования: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написание резюме (</w:t>
      </w:r>
      <w:r>
        <w:rPr>
          <w:rFonts w:ascii="Times New Roman" w:hAnsi="Times New Roman"/>
          <w:color w:val="000000"/>
          <w:sz w:val="28"/>
        </w:rPr>
        <w:t>CV</w:t>
      </w:r>
      <w:r w:rsidRPr="00204E0E">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130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создание небольшого письменного высказывания (рассказа, сочинения и другие) на основе плана, иллюстрации, таблицы, диаграммы и/или </w:t>
      </w:r>
      <w:r w:rsidRPr="00204E0E">
        <w:rPr>
          <w:rFonts w:ascii="Times New Roman" w:hAnsi="Times New Roman"/>
          <w:color w:val="000000"/>
          <w:sz w:val="28"/>
        </w:rPr>
        <w:lastRenderedPageBreak/>
        <w:t>прочитанного/прослушанного текста с использованием образца, объём письменного высказывания – до 150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9D54DD" w:rsidRPr="00204E0E" w:rsidRDefault="00FB661B">
      <w:pPr>
        <w:spacing w:after="0" w:line="264" w:lineRule="auto"/>
        <w:ind w:firstLine="600"/>
        <w:jc w:val="both"/>
      </w:pPr>
      <w:r w:rsidRPr="00204E0E">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150 слов.</w:t>
      </w:r>
    </w:p>
    <w:p w:rsidR="009D54DD" w:rsidRPr="00204E0E" w:rsidRDefault="00FB661B">
      <w:pPr>
        <w:spacing w:after="0" w:line="264" w:lineRule="auto"/>
        <w:ind w:firstLine="600"/>
        <w:jc w:val="both"/>
      </w:pPr>
      <w:r w:rsidRPr="00204E0E">
        <w:rPr>
          <w:rFonts w:ascii="Times New Roman" w:hAnsi="Times New Roman"/>
          <w:b/>
          <w:color w:val="000000"/>
          <w:sz w:val="28"/>
        </w:rPr>
        <w:t>Языковые знания и навыки</w:t>
      </w:r>
    </w:p>
    <w:p w:rsidR="009D54DD" w:rsidRPr="00204E0E" w:rsidRDefault="00FB661B">
      <w:pPr>
        <w:spacing w:after="0" w:line="264" w:lineRule="auto"/>
        <w:ind w:firstLine="600"/>
        <w:jc w:val="both"/>
      </w:pPr>
      <w:r w:rsidRPr="00204E0E">
        <w:rPr>
          <w:rFonts w:ascii="Times New Roman" w:hAnsi="Times New Roman"/>
          <w:i/>
          <w:color w:val="000000"/>
          <w:sz w:val="28"/>
        </w:rPr>
        <w:t>Фонетическая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D54DD" w:rsidRPr="00204E0E" w:rsidRDefault="00FB661B">
      <w:pPr>
        <w:spacing w:after="0" w:line="264" w:lineRule="auto"/>
        <w:ind w:firstLine="600"/>
        <w:jc w:val="both"/>
      </w:pPr>
      <w:r w:rsidRPr="00204E0E">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9D54DD" w:rsidRPr="00204E0E" w:rsidRDefault="00FB661B">
      <w:pPr>
        <w:spacing w:after="0" w:line="264" w:lineRule="auto"/>
        <w:ind w:firstLine="600"/>
        <w:jc w:val="both"/>
      </w:pPr>
      <w:r w:rsidRPr="00204E0E">
        <w:rPr>
          <w:rFonts w:ascii="Times New Roman" w:hAnsi="Times New Roman"/>
          <w:i/>
          <w:color w:val="000000"/>
          <w:sz w:val="28"/>
        </w:rPr>
        <w:t>Орфография и пунктуация</w:t>
      </w:r>
    </w:p>
    <w:p w:rsidR="009D54DD" w:rsidRPr="00204E0E" w:rsidRDefault="00FB661B">
      <w:pPr>
        <w:spacing w:after="0" w:line="264" w:lineRule="auto"/>
        <w:ind w:firstLine="600"/>
        <w:jc w:val="both"/>
      </w:pPr>
      <w:r w:rsidRPr="00204E0E">
        <w:rPr>
          <w:rFonts w:ascii="Times New Roman" w:hAnsi="Times New Roman"/>
          <w:color w:val="000000"/>
          <w:sz w:val="28"/>
        </w:rPr>
        <w:t>Правильное написание изученных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9D54DD" w:rsidRPr="00204E0E" w:rsidRDefault="00FB661B">
      <w:pPr>
        <w:spacing w:after="0" w:line="264" w:lineRule="auto"/>
        <w:ind w:firstLine="600"/>
        <w:jc w:val="both"/>
      </w:pPr>
      <w:r w:rsidRPr="00204E0E">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D54DD" w:rsidRPr="00204E0E" w:rsidRDefault="00FB661B">
      <w:pPr>
        <w:spacing w:after="0" w:line="264" w:lineRule="auto"/>
        <w:ind w:firstLine="600"/>
        <w:jc w:val="both"/>
      </w:pPr>
      <w:r w:rsidRPr="00204E0E">
        <w:rPr>
          <w:rFonts w:ascii="Times New Roman" w:hAnsi="Times New Roman"/>
          <w:color w:val="000000"/>
          <w:sz w:val="28"/>
        </w:rPr>
        <w:t>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D54DD" w:rsidRPr="00204E0E" w:rsidRDefault="00FB661B">
      <w:pPr>
        <w:spacing w:after="0" w:line="264" w:lineRule="auto"/>
        <w:ind w:firstLine="600"/>
        <w:jc w:val="both"/>
      </w:pPr>
      <w:r w:rsidRPr="00204E0E">
        <w:rPr>
          <w:rFonts w:ascii="Times New Roman" w:hAnsi="Times New Roman"/>
          <w:i/>
          <w:color w:val="000000"/>
          <w:sz w:val="28"/>
        </w:rPr>
        <w:t>Лексическая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w:t>
      </w:r>
      <w:r w:rsidRPr="00204E0E">
        <w:rPr>
          <w:rFonts w:ascii="Times New Roman" w:hAnsi="Times New Roman"/>
          <w:color w:val="000000"/>
          <w:sz w:val="28"/>
        </w:rPr>
        <w:lastRenderedPageBreak/>
        <w:t>соблюдением существующей в английском языке нормы лексической сочетаемости.</w:t>
      </w:r>
    </w:p>
    <w:p w:rsidR="009D54DD" w:rsidRPr="00204E0E" w:rsidRDefault="00FB661B">
      <w:pPr>
        <w:spacing w:after="0" w:line="264" w:lineRule="auto"/>
        <w:ind w:firstLine="600"/>
        <w:jc w:val="both"/>
      </w:pPr>
      <w:r w:rsidRPr="00204E0E">
        <w:rPr>
          <w:rFonts w:ascii="Times New Roman" w:hAnsi="Times New Roman"/>
          <w:color w:val="000000"/>
          <w:sz w:val="28"/>
        </w:rPr>
        <w:t>Объём – 1300 лексических единиц для продуктивного использования (включая 1200 лексических единиц, изученных ранее) и 1400 лексических единиц для рецептивного усвоения (включая 1300 лексических единиц продуктивного минимума).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Основные способы словообразования: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аффиксация: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глаголов при помощи префиксов </w:t>
      </w:r>
      <w:r>
        <w:rPr>
          <w:rFonts w:ascii="Times New Roman" w:hAnsi="Times New Roman"/>
          <w:color w:val="000000"/>
          <w:sz w:val="28"/>
        </w:rPr>
        <w:t>dis</w:t>
      </w:r>
      <w:r w:rsidRPr="00204E0E">
        <w:rPr>
          <w:rFonts w:ascii="Times New Roman" w:hAnsi="Times New Roman"/>
          <w:color w:val="000000"/>
          <w:sz w:val="28"/>
        </w:rPr>
        <w:t xml:space="preserve">-, </w:t>
      </w:r>
      <w:r>
        <w:rPr>
          <w:rFonts w:ascii="Times New Roman" w:hAnsi="Times New Roman"/>
          <w:color w:val="000000"/>
          <w:sz w:val="28"/>
        </w:rPr>
        <w:t>mis</w:t>
      </w:r>
      <w:r w:rsidRPr="00204E0E">
        <w:rPr>
          <w:rFonts w:ascii="Times New Roman" w:hAnsi="Times New Roman"/>
          <w:color w:val="000000"/>
          <w:sz w:val="28"/>
        </w:rPr>
        <w:t xml:space="preserve">-, </w:t>
      </w:r>
      <w:r>
        <w:rPr>
          <w:rFonts w:ascii="Times New Roman" w:hAnsi="Times New Roman"/>
          <w:color w:val="000000"/>
          <w:sz w:val="28"/>
        </w:rPr>
        <w:t>re</w:t>
      </w:r>
      <w:r w:rsidRPr="00204E0E">
        <w:rPr>
          <w:rFonts w:ascii="Times New Roman" w:hAnsi="Times New Roman"/>
          <w:color w:val="000000"/>
          <w:sz w:val="28"/>
        </w:rPr>
        <w:t xml:space="preserve">-, </w:t>
      </w:r>
      <w:r>
        <w:rPr>
          <w:rFonts w:ascii="Times New Roman" w:hAnsi="Times New Roman"/>
          <w:color w:val="000000"/>
          <w:sz w:val="28"/>
        </w:rPr>
        <w:t>over</w:t>
      </w:r>
      <w:r w:rsidRPr="00204E0E">
        <w:rPr>
          <w:rFonts w:ascii="Times New Roman" w:hAnsi="Times New Roman"/>
          <w:color w:val="000000"/>
          <w:sz w:val="28"/>
        </w:rPr>
        <w:t xml:space="preserve">-, </w:t>
      </w:r>
      <w:r>
        <w:rPr>
          <w:rFonts w:ascii="Times New Roman" w:hAnsi="Times New Roman"/>
          <w:color w:val="000000"/>
          <w:sz w:val="28"/>
        </w:rPr>
        <w:t>under</w:t>
      </w:r>
      <w:r w:rsidRPr="00204E0E">
        <w:rPr>
          <w:rFonts w:ascii="Times New Roman" w:hAnsi="Times New Roman"/>
          <w:color w:val="000000"/>
          <w:sz w:val="28"/>
        </w:rPr>
        <w:t>- и суффикса -</w:t>
      </w:r>
      <w:r>
        <w:rPr>
          <w:rFonts w:ascii="Times New Roman" w:hAnsi="Times New Roman"/>
          <w:color w:val="000000"/>
          <w:sz w:val="28"/>
        </w:rPr>
        <w:t>ise</w:t>
      </w:r>
      <w:r w:rsidRPr="00204E0E">
        <w:rPr>
          <w:rFonts w:ascii="Times New Roman" w:hAnsi="Times New Roman"/>
          <w:color w:val="000000"/>
          <w:sz w:val="28"/>
        </w:rPr>
        <w:t>/-</w:t>
      </w:r>
      <w:r>
        <w:rPr>
          <w:rFonts w:ascii="Times New Roman" w:hAnsi="Times New Roman"/>
          <w:color w:val="000000"/>
          <w:sz w:val="28"/>
        </w:rPr>
        <w:t>ize</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имён существительных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и суффиксов -</w:t>
      </w:r>
      <w:r>
        <w:rPr>
          <w:rFonts w:ascii="Times New Roman" w:hAnsi="Times New Roman"/>
          <w:color w:val="000000"/>
          <w:sz w:val="28"/>
        </w:rPr>
        <w:t>ance</w:t>
      </w:r>
      <w:r w:rsidRPr="00204E0E">
        <w:rPr>
          <w:rFonts w:ascii="Times New Roman" w:hAnsi="Times New Roman"/>
          <w:color w:val="000000"/>
          <w:sz w:val="28"/>
        </w:rPr>
        <w:t>/-</w:t>
      </w:r>
      <w:r>
        <w:rPr>
          <w:rFonts w:ascii="Times New Roman" w:hAnsi="Times New Roman"/>
          <w:color w:val="000000"/>
          <w:sz w:val="28"/>
        </w:rPr>
        <w:t>ence</w:t>
      </w:r>
      <w:r w:rsidRPr="00204E0E">
        <w:rPr>
          <w:rFonts w:ascii="Times New Roman" w:hAnsi="Times New Roman"/>
          <w:color w:val="000000"/>
          <w:sz w:val="28"/>
        </w:rPr>
        <w:t>, -</w:t>
      </w:r>
      <w:r>
        <w:rPr>
          <w:rFonts w:ascii="Times New Roman" w:hAnsi="Times New Roman"/>
          <w:color w:val="000000"/>
          <w:sz w:val="28"/>
        </w:rPr>
        <w:t>er</w:t>
      </w:r>
      <w:r w:rsidRPr="00204E0E">
        <w:rPr>
          <w:rFonts w:ascii="Times New Roman" w:hAnsi="Times New Roman"/>
          <w:color w:val="000000"/>
          <w:sz w:val="28"/>
        </w:rPr>
        <w:t>/-</w:t>
      </w:r>
      <w:r>
        <w:rPr>
          <w:rFonts w:ascii="Times New Roman" w:hAnsi="Times New Roman"/>
          <w:color w:val="000000"/>
          <w:sz w:val="28"/>
        </w:rPr>
        <w:t>or</w:t>
      </w:r>
      <w:r w:rsidRPr="00204E0E">
        <w:rPr>
          <w:rFonts w:ascii="Times New Roman" w:hAnsi="Times New Roman"/>
          <w:color w:val="000000"/>
          <w:sz w:val="28"/>
        </w:rPr>
        <w:t>, -</w:t>
      </w:r>
      <w:r>
        <w:rPr>
          <w:rFonts w:ascii="Times New Roman" w:hAnsi="Times New Roman"/>
          <w:color w:val="000000"/>
          <w:sz w:val="28"/>
        </w:rPr>
        <w:t>ing</w:t>
      </w:r>
      <w:r w:rsidRPr="00204E0E">
        <w:rPr>
          <w:rFonts w:ascii="Times New Roman" w:hAnsi="Times New Roman"/>
          <w:color w:val="000000"/>
          <w:sz w:val="28"/>
        </w:rPr>
        <w:t>, -</w:t>
      </w:r>
      <w:r>
        <w:rPr>
          <w:rFonts w:ascii="Times New Roman" w:hAnsi="Times New Roman"/>
          <w:color w:val="000000"/>
          <w:sz w:val="28"/>
        </w:rPr>
        <w:t>ist</w:t>
      </w:r>
      <w:r w:rsidRPr="00204E0E">
        <w:rPr>
          <w:rFonts w:ascii="Times New Roman" w:hAnsi="Times New Roman"/>
          <w:color w:val="000000"/>
          <w:sz w:val="28"/>
        </w:rPr>
        <w:t>, -</w:t>
      </w:r>
      <w:r>
        <w:rPr>
          <w:rFonts w:ascii="Times New Roman" w:hAnsi="Times New Roman"/>
          <w:color w:val="000000"/>
          <w:sz w:val="28"/>
        </w:rPr>
        <w:t>ity</w:t>
      </w:r>
      <w:r w:rsidRPr="00204E0E">
        <w:rPr>
          <w:rFonts w:ascii="Times New Roman" w:hAnsi="Times New Roman"/>
          <w:color w:val="000000"/>
          <w:sz w:val="28"/>
        </w:rPr>
        <w:t>, -</w:t>
      </w:r>
      <w:r>
        <w:rPr>
          <w:rFonts w:ascii="Times New Roman" w:hAnsi="Times New Roman"/>
          <w:color w:val="000000"/>
          <w:sz w:val="28"/>
        </w:rPr>
        <w:t>ment</w:t>
      </w:r>
      <w:r w:rsidRPr="00204E0E">
        <w:rPr>
          <w:rFonts w:ascii="Times New Roman" w:hAnsi="Times New Roman"/>
          <w:color w:val="000000"/>
          <w:sz w:val="28"/>
        </w:rPr>
        <w:t>, -</w:t>
      </w:r>
      <w:r>
        <w:rPr>
          <w:rFonts w:ascii="Times New Roman" w:hAnsi="Times New Roman"/>
          <w:color w:val="000000"/>
          <w:sz w:val="28"/>
        </w:rPr>
        <w:t>ness</w:t>
      </w:r>
      <w:r w:rsidRPr="00204E0E">
        <w:rPr>
          <w:rFonts w:ascii="Times New Roman" w:hAnsi="Times New Roman"/>
          <w:color w:val="000000"/>
          <w:sz w:val="28"/>
        </w:rPr>
        <w:t>, -</w:t>
      </w:r>
      <w:r>
        <w:rPr>
          <w:rFonts w:ascii="Times New Roman" w:hAnsi="Times New Roman"/>
          <w:color w:val="000000"/>
          <w:sz w:val="28"/>
        </w:rPr>
        <w:t>sion</w:t>
      </w:r>
      <w:r w:rsidRPr="00204E0E">
        <w:rPr>
          <w:rFonts w:ascii="Times New Roman" w:hAnsi="Times New Roman"/>
          <w:color w:val="000000"/>
          <w:sz w:val="28"/>
        </w:rPr>
        <w:t>/-</w:t>
      </w:r>
      <w:r>
        <w:rPr>
          <w:rFonts w:ascii="Times New Roman" w:hAnsi="Times New Roman"/>
          <w:color w:val="000000"/>
          <w:sz w:val="28"/>
        </w:rPr>
        <w:t>tion</w:t>
      </w:r>
      <w:r w:rsidRPr="00204E0E">
        <w:rPr>
          <w:rFonts w:ascii="Times New Roman" w:hAnsi="Times New Roman"/>
          <w:color w:val="000000"/>
          <w:sz w:val="28"/>
        </w:rPr>
        <w:t>, -</w:t>
      </w:r>
      <w:r>
        <w:rPr>
          <w:rFonts w:ascii="Times New Roman" w:hAnsi="Times New Roman"/>
          <w:color w:val="000000"/>
          <w:sz w:val="28"/>
        </w:rPr>
        <w:t>ship</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имён прилагательных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xml:space="preserve">-, </w:t>
      </w:r>
      <w:r>
        <w:rPr>
          <w:rFonts w:ascii="Times New Roman" w:hAnsi="Times New Roman"/>
          <w:color w:val="000000"/>
          <w:sz w:val="28"/>
        </w:rPr>
        <w:t>inter</w:t>
      </w:r>
      <w:r w:rsidRPr="00204E0E">
        <w:rPr>
          <w:rFonts w:ascii="Times New Roman" w:hAnsi="Times New Roman"/>
          <w:color w:val="000000"/>
          <w:sz w:val="28"/>
        </w:rPr>
        <w:t xml:space="preserve">-, </w:t>
      </w:r>
      <w:r>
        <w:rPr>
          <w:rFonts w:ascii="Times New Roman" w:hAnsi="Times New Roman"/>
          <w:color w:val="000000"/>
          <w:sz w:val="28"/>
        </w:rPr>
        <w:t>non</w:t>
      </w:r>
      <w:r w:rsidRPr="00204E0E">
        <w:rPr>
          <w:rFonts w:ascii="Times New Roman" w:hAnsi="Times New Roman"/>
          <w:color w:val="000000"/>
          <w:sz w:val="28"/>
        </w:rPr>
        <w:t>- и суффиксов -</w:t>
      </w:r>
      <w:r>
        <w:rPr>
          <w:rFonts w:ascii="Times New Roman" w:hAnsi="Times New Roman"/>
          <w:color w:val="000000"/>
          <w:sz w:val="28"/>
        </w:rPr>
        <w:t>able</w:t>
      </w:r>
      <w:r w:rsidRPr="00204E0E">
        <w:rPr>
          <w:rFonts w:ascii="Times New Roman" w:hAnsi="Times New Roman"/>
          <w:color w:val="000000"/>
          <w:sz w:val="28"/>
        </w:rPr>
        <w:t>/-</w:t>
      </w:r>
      <w:r>
        <w:rPr>
          <w:rFonts w:ascii="Times New Roman" w:hAnsi="Times New Roman"/>
          <w:color w:val="000000"/>
          <w:sz w:val="28"/>
        </w:rPr>
        <w:t>ible</w:t>
      </w:r>
      <w:r w:rsidRPr="00204E0E">
        <w:rPr>
          <w:rFonts w:ascii="Times New Roman" w:hAnsi="Times New Roman"/>
          <w:color w:val="000000"/>
          <w:sz w:val="28"/>
        </w:rPr>
        <w:t>, -</w:t>
      </w:r>
      <w:r>
        <w:rPr>
          <w:rFonts w:ascii="Times New Roman" w:hAnsi="Times New Roman"/>
          <w:color w:val="000000"/>
          <w:sz w:val="28"/>
        </w:rPr>
        <w:t>al</w:t>
      </w:r>
      <w:r w:rsidRPr="00204E0E">
        <w:rPr>
          <w:rFonts w:ascii="Times New Roman" w:hAnsi="Times New Roman"/>
          <w:color w:val="000000"/>
          <w:sz w:val="28"/>
        </w:rPr>
        <w:t>, -</w:t>
      </w:r>
      <w:r>
        <w:rPr>
          <w:rFonts w:ascii="Times New Roman" w:hAnsi="Times New Roman"/>
          <w:color w:val="000000"/>
          <w:sz w:val="28"/>
        </w:rPr>
        <w:t>ed</w:t>
      </w:r>
      <w:r w:rsidRPr="00204E0E">
        <w:rPr>
          <w:rFonts w:ascii="Times New Roman" w:hAnsi="Times New Roman"/>
          <w:color w:val="000000"/>
          <w:sz w:val="28"/>
        </w:rPr>
        <w:t>, -</w:t>
      </w:r>
      <w:r>
        <w:rPr>
          <w:rFonts w:ascii="Times New Roman" w:hAnsi="Times New Roman"/>
          <w:color w:val="000000"/>
          <w:sz w:val="28"/>
        </w:rPr>
        <w:t>ese</w:t>
      </w:r>
      <w:r w:rsidRPr="00204E0E">
        <w:rPr>
          <w:rFonts w:ascii="Times New Roman" w:hAnsi="Times New Roman"/>
          <w:color w:val="000000"/>
          <w:sz w:val="28"/>
        </w:rPr>
        <w:t>, -</w:t>
      </w:r>
      <w:r>
        <w:rPr>
          <w:rFonts w:ascii="Times New Roman" w:hAnsi="Times New Roman"/>
          <w:color w:val="000000"/>
          <w:sz w:val="28"/>
        </w:rPr>
        <w:t>ful</w:t>
      </w:r>
      <w:r w:rsidRPr="00204E0E">
        <w:rPr>
          <w:rFonts w:ascii="Times New Roman" w:hAnsi="Times New Roman"/>
          <w:color w:val="000000"/>
          <w:sz w:val="28"/>
        </w:rPr>
        <w:t>, -</w:t>
      </w:r>
      <w:r>
        <w:rPr>
          <w:rFonts w:ascii="Times New Roman" w:hAnsi="Times New Roman"/>
          <w:color w:val="000000"/>
          <w:sz w:val="28"/>
        </w:rPr>
        <w:t>ian</w:t>
      </w:r>
      <w:r w:rsidRPr="00204E0E">
        <w:rPr>
          <w:rFonts w:ascii="Times New Roman" w:hAnsi="Times New Roman"/>
          <w:color w:val="000000"/>
          <w:sz w:val="28"/>
        </w:rPr>
        <w:t>/-</w:t>
      </w:r>
      <w:r>
        <w:rPr>
          <w:rFonts w:ascii="Times New Roman" w:hAnsi="Times New Roman"/>
          <w:color w:val="000000"/>
          <w:sz w:val="28"/>
        </w:rPr>
        <w:t>an</w:t>
      </w:r>
      <w:r w:rsidRPr="00204E0E">
        <w:rPr>
          <w:rFonts w:ascii="Times New Roman" w:hAnsi="Times New Roman"/>
          <w:color w:val="000000"/>
          <w:sz w:val="28"/>
        </w:rPr>
        <w:t>, -</w:t>
      </w:r>
      <w:r>
        <w:rPr>
          <w:rFonts w:ascii="Times New Roman" w:hAnsi="Times New Roman"/>
          <w:color w:val="000000"/>
          <w:sz w:val="28"/>
        </w:rPr>
        <w:t>ing</w:t>
      </w:r>
      <w:r w:rsidRPr="00204E0E">
        <w:rPr>
          <w:rFonts w:ascii="Times New Roman" w:hAnsi="Times New Roman"/>
          <w:color w:val="000000"/>
          <w:sz w:val="28"/>
        </w:rPr>
        <w:t>, -</w:t>
      </w:r>
      <w:r>
        <w:rPr>
          <w:rFonts w:ascii="Times New Roman" w:hAnsi="Times New Roman"/>
          <w:color w:val="000000"/>
          <w:sz w:val="28"/>
        </w:rPr>
        <w:t>ish</w:t>
      </w:r>
      <w:r w:rsidRPr="00204E0E">
        <w:rPr>
          <w:rFonts w:ascii="Times New Roman" w:hAnsi="Times New Roman"/>
          <w:color w:val="000000"/>
          <w:sz w:val="28"/>
        </w:rPr>
        <w:t>, -</w:t>
      </w:r>
      <w:r>
        <w:rPr>
          <w:rFonts w:ascii="Times New Roman" w:hAnsi="Times New Roman"/>
          <w:color w:val="000000"/>
          <w:sz w:val="28"/>
        </w:rPr>
        <w:t>ive</w:t>
      </w:r>
      <w:r w:rsidRPr="00204E0E">
        <w:rPr>
          <w:rFonts w:ascii="Times New Roman" w:hAnsi="Times New Roman"/>
          <w:color w:val="000000"/>
          <w:sz w:val="28"/>
        </w:rPr>
        <w:t>, -</w:t>
      </w:r>
      <w:r>
        <w:rPr>
          <w:rFonts w:ascii="Times New Roman" w:hAnsi="Times New Roman"/>
          <w:color w:val="000000"/>
          <w:sz w:val="28"/>
        </w:rPr>
        <w:t>less</w:t>
      </w:r>
      <w:r w:rsidRPr="00204E0E">
        <w:rPr>
          <w:rFonts w:ascii="Times New Roman" w:hAnsi="Times New Roman"/>
          <w:color w:val="000000"/>
          <w:sz w:val="28"/>
        </w:rPr>
        <w:t>, -</w:t>
      </w:r>
      <w:r>
        <w:rPr>
          <w:rFonts w:ascii="Times New Roman" w:hAnsi="Times New Roman"/>
          <w:color w:val="000000"/>
          <w:sz w:val="28"/>
        </w:rPr>
        <w:t>ly</w:t>
      </w:r>
      <w:r w:rsidRPr="00204E0E">
        <w:rPr>
          <w:rFonts w:ascii="Times New Roman" w:hAnsi="Times New Roman"/>
          <w:color w:val="000000"/>
          <w:sz w:val="28"/>
        </w:rPr>
        <w:t>, -</w:t>
      </w:r>
      <w:r>
        <w:rPr>
          <w:rFonts w:ascii="Times New Roman" w:hAnsi="Times New Roman"/>
          <w:color w:val="000000"/>
          <w:sz w:val="28"/>
        </w:rPr>
        <w:t>ous</w:t>
      </w:r>
      <w:r w:rsidRPr="00204E0E">
        <w:rPr>
          <w:rFonts w:ascii="Times New Roman" w:hAnsi="Times New Roman"/>
          <w:color w:val="000000"/>
          <w:sz w:val="28"/>
        </w:rPr>
        <w:t>, -</w:t>
      </w:r>
      <w:r>
        <w:rPr>
          <w:rFonts w:ascii="Times New Roman" w:hAnsi="Times New Roman"/>
          <w:color w:val="000000"/>
          <w:sz w:val="28"/>
        </w:rPr>
        <w:t>y</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наречий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и суффикса -</w:t>
      </w:r>
      <w:r>
        <w:rPr>
          <w:rFonts w:ascii="Times New Roman" w:hAnsi="Times New Roman"/>
          <w:color w:val="000000"/>
          <w:sz w:val="28"/>
        </w:rPr>
        <w:t>ly</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числительных при помощи суффиксов -</w:t>
      </w:r>
      <w:r>
        <w:rPr>
          <w:rFonts w:ascii="Times New Roman" w:hAnsi="Times New Roman"/>
          <w:color w:val="000000"/>
          <w:sz w:val="28"/>
        </w:rPr>
        <w:t>teen</w:t>
      </w:r>
      <w:r w:rsidRPr="00204E0E">
        <w:rPr>
          <w:rFonts w:ascii="Times New Roman" w:hAnsi="Times New Roman"/>
          <w:color w:val="000000"/>
          <w:sz w:val="28"/>
        </w:rPr>
        <w:t>, -</w:t>
      </w:r>
      <w:r>
        <w:rPr>
          <w:rFonts w:ascii="Times New Roman" w:hAnsi="Times New Roman"/>
          <w:color w:val="000000"/>
          <w:sz w:val="28"/>
        </w:rPr>
        <w:t>ty</w:t>
      </w:r>
      <w:r w:rsidRPr="00204E0E">
        <w:rPr>
          <w:rFonts w:ascii="Times New Roman" w:hAnsi="Times New Roman"/>
          <w:color w:val="000000"/>
          <w:sz w:val="28"/>
        </w:rPr>
        <w:t>, -</w:t>
      </w:r>
      <w:r>
        <w:rPr>
          <w:rFonts w:ascii="Times New Roman" w:hAnsi="Times New Roman"/>
          <w:color w:val="000000"/>
          <w:sz w:val="28"/>
        </w:rPr>
        <w:t>th</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словосложение: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blackboard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law</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04E0E">
        <w:rPr>
          <w:rFonts w:ascii="Times New Roman" w:hAnsi="Times New Roman"/>
          <w:color w:val="000000"/>
          <w:sz w:val="28"/>
        </w:rPr>
        <w:t xml:space="preserve"> (</w:t>
      </w:r>
      <w:r>
        <w:rPr>
          <w:rFonts w:ascii="Times New Roman" w:hAnsi="Times New Roman"/>
          <w:color w:val="000000"/>
          <w:sz w:val="28"/>
        </w:rPr>
        <w:t>blue</w:t>
      </w:r>
      <w:r w:rsidRPr="00204E0E">
        <w:rPr>
          <w:rFonts w:ascii="Times New Roman" w:hAnsi="Times New Roman"/>
          <w:color w:val="000000"/>
          <w:sz w:val="28"/>
        </w:rPr>
        <w:t>-</w:t>
      </w:r>
      <w:r>
        <w:rPr>
          <w:rFonts w:ascii="Times New Roman" w:hAnsi="Times New Roman"/>
          <w:color w:val="000000"/>
          <w:sz w:val="28"/>
        </w:rPr>
        <w:t>eyed</w:t>
      </w:r>
      <w:r w:rsidRPr="00204E0E">
        <w:rPr>
          <w:rFonts w:ascii="Times New Roman" w:hAnsi="Times New Roman"/>
          <w:color w:val="000000"/>
          <w:sz w:val="28"/>
        </w:rPr>
        <w:t xml:space="preserve">, </w:t>
      </w:r>
      <w:r>
        <w:rPr>
          <w:rFonts w:ascii="Times New Roman" w:hAnsi="Times New Roman"/>
          <w:color w:val="000000"/>
          <w:sz w:val="28"/>
        </w:rPr>
        <w:t>eight</w:t>
      </w:r>
      <w:r w:rsidRPr="00204E0E">
        <w:rPr>
          <w:rFonts w:ascii="Times New Roman" w:hAnsi="Times New Roman"/>
          <w:color w:val="000000"/>
          <w:sz w:val="28"/>
        </w:rPr>
        <w:t>-</w:t>
      </w:r>
      <w:r>
        <w:rPr>
          <w:rFonts w:ascii="Times New Roman" w:hAnsi="Times New Roman"/>
          <w:color w:val="000000"/>
          <w:sz w:val="28"/>
        </w:rPr>
        <w:t>legged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прилагательных путём соединения наречия с основой причасти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я </w:t>
      </w:r>
      <w:r>
        <w:rPr>
          <w:rFonts w:ascii="Times New Roman" w:hAnsi="Times New Roman"/>
          <w:color w:val="000000"/>
          <w:sz w:val="28"/>
        </w:rPr>
        <w:t>II</w:t>
      </w:r>
      <w:r w:rsidRPr="00204E0E">
        <w:rPr>
          <w:rFonts w:ascii="Times New Roman" w:hAnsi="Times New Roman"/>
          <w:color w:val="000000"/>
          <w:sz w:val="28"/>
        </w:rPr>
        <w:t xml:space="preserve"> (</w:t>
      </w:r>
      <w:r>
        <w:rPr>
          <w:rFonts w:ascii="Times New Roman" w:hAnsi="Times New Roman"/>
          <w:color w:val="000000"/>
          <w:sz w:val="28"/>
        </w:rPr>
        <w:t>well</w:t>
      </w:r>
      <w:r w:rsidRPr="00204E0E">
        <w:rPr>
          <w:rFonts w:ascii="Times New Roman" w:hAnsi="Times New Roman"/>
          <w:color w:val="000000"/>
          <w:sz w:val="28"/>
        </w:rPr>
        <w:t>-</w:t>
      </w:r>
      <w:r>
        <w:rPr>
          <w:rFonts w:ascii="Times New Roman" w:hAnsi="Times New Roman"/>
          <w:color w:val="000000"/>
          <w:sz w:val="28"/>
        </w:rPr>
        <w:t>behaved</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nice</w:t>
      </w:r>
      <w:r w:rsidRPr="00204E0E">
        <w:rPr>
          <w:rFonts w:ascii="Times New Roman" w:hAnsi="Times New Roman"/>
          <w:color w:val="000000"/>
          <w:sz w:val="28"/>
        </w:rPr>
        <w:t>-</w:t>
      </w:r>
      <w:r>
        <w:rPr>
          <w:rFonts w:ascii="Times New Roman" w:hAnsi="Times New Roman"/>
          <w:color w:val="000000"/>
          <w:sz w:val="28"/>
        </w:rPr>
        <w:t>looking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конверсия: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имён существительных от неопределённой формы глаголов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имён существительных от имён прилагательных (</w:t>
      </w:r>
      <w:r>
        <w:rPr>
          <w:rFonts w:ascii="Times New Roman" w:hAnsi="Times New Roman"/>
          <w:color w:val="000000"/>
          <w:sz w:val="28"/>
        </w:rPr>
        <w:t>rich</w:t>
      </w:r>
      <w:r w:rsidRPr="00204E0E">
        <w:rPr>
          <w:rFonts w:ascii="Times New Roman" w:hAnsi="Times New Roman"/>
          <w:color w:val="000000"/>
          <w:sz w:val="28"/>
        </w:rPr>
        <w:t xml:space="preserve"> </w:t>
      </w:r>
      <w:r>
        <w:rPr>
          <w:rFonts w:ascii="Times New Roman" w:hAnsi="Times New Roman"/>
          <w:color w:val="000000"/>
          <w:sz w:val="28"/>
        </w:rPr>
        <w:t>people</w:t>
      </w:r>
      <w:r w:rsidRPr="00204E0E">
        <w:rPr>
          <w:rFonts w:ascii="Times New Roman" w:hAnsi="Times New Roman"/>
          <w:color w:val="000000"/>
          <w:sz w:val="28"/>
        </w:rPr>
        <w:t xml:space="preserve"> – </w:t>
      </w:r>
      <w:r>
        <w:rPr>
          <w:rFonts w:ascii="Times New Roman" w:hAnsi="Times New Roman"/>
          <w:color w:val="000000"/>
          <w:sz w:val="28"/>
        </w:rPr>
        <w:t>the</w:t>
      </w:r>
      <w:r w:rsidRPr="00204E0E">
        <w:rPr>
          <w:rFonts w:ascii="Times New Roman" w:hAnsi="Times New Roman"/>
          <w:color w:val="000000"/>
          <w:sz w:val="28"/>
        </w:rPr>
        <w:t xml:space="preserve"> </w:t>
      </w:r>
      <w:r>
        <w:rPr>
          <w:rFonts w:ascii="Times New Roman" w:hAnsi="Times New Roman"/>
          <w:color w:val="000000"/>
          <w:sz w:val="28"/>
        </w:rPr>
        <w:t>rich</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глаголов от имён прилагательных (</w:t>
      </w:r>
      <w:r>
        <w:rPr>
          <w:rFonts w:ascii="Times New Roman" w:hAnsi="Times New Roman"/>
          <w:color w:val="000000"/>
          <w:sz w:val="28"/>
        </w:rPr>
        <w:t>cool</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cool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Имена прилагательные на -</w:t>
      </w:r>
      <w:r>
        <w:rPr>
          <w:rFonts w:ascii="Times New Roman" w:hAnsi="Times New Roman"/>
          <w:color w:val="000000"/>
          <w:sz w:val="28"/>
        </w:rPr>
        <w:t>ed</w:t>
      </w:r>
      <w:r w:rsidRPr="00204E0E">
        <w:rPr>
          <w:rFonts w:ascii="Times New Roman" w:hAnsi="Times New Roman"/>
          <w:color w:val="000000"/>
          <w:sz w:val="28"/>
        </w:rPr>
        <w:t xml:space="preserve"> и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excited</w:t>
      </w:r>
      <w:r w:rsidRPr="00204E0E">
        <w:rPr>
          <w:rFonts w:ascii="Times New Roman" w:hAnsi="Times New Roman"/>
          <w:color w:val="000000"/>
          <w:sz w:val="28"/>
        </w:rPr>
        <w:t xml:space="preserve"> – </w:t>
      </w:r>
      <w:r>
        <w:rPr>
          <w:rFonts w:ascii="Times New Roman" w:hAnsi="Times New Roman"/>
          <w:color w:val="000000"/>
          <w:sz w:val="28"/>
        </w:rPr>
        <w:t>exciting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Многозначные лексические единицы. Синонимы. Антонимы. Интернациональные слова. Наиболее частотные фразовые глаголы. Сокращения и аббревиатуры.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9D54DD" w:rsidRPr="00204E0E" w:rsidRDefault="00FB661B">
      <w:pPr>
        <w:spacing w:after="0" w:line="264" w:lineRule="auto"/>
        <w:ind w:firstLine="600"/>
        <w:jc w:val="both"/>
      </w:pPr>
      <w:r w:rsidRPr="00204E0E">
        <w:rPr>
          <w:rFonts w:ascii="Times New Roman" w:hAnsi="Times New Roman"/>
          <w:i/>
          <w:color w:val="000000"/>
          <w:sz w:val="28"/>
        </w:rPr>
        <w:t>Грамматическая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9D54DD" w:rsidRPr="00204E0E" w:rsidRDefault="00FB661B">
      <w:pPr>
        <w:spacing w:after="0" w:line="264" w:lineRule="auto"/>
        <w:ind w:firstLine="600"/>
        <w:jc w:val="both"/>
      </w:pPr>
      <w:r w:rsidRPr="00204E0E">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04E0E">
        <w:rPr>
          <w:rFonts w:ascii="Times New Roman" w:hAnsi="Times New Roman"/>
          <w:color w:val="000000"/>
          <w:sz w:val="28"/>
        </w:rPr>
        <w:t xml:space="preserve"> </w:t>
      </w:r>
      <w:r>
        <w:rPr>
          <w:rFonts w:ascii="Times New Roman" w:hAnsi="Times New Roman"/>
          <w:color w:val="000000"/>
          <w:sz w:val="28"/>
        </w:rPr>
        <w:t>moved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new</w:t>
      </w:r>
      <w:r w:rsidRPr="00204E0E">
        <w:rPr>
          <w:rFonts w:ascii="Times New Roman" w:hAnsi="Times New Roman"/>
          <w:color w:val="000000"/>
          <w:sz w:val="28"/>
        </w:rPr>
        <w:t xml:space="preserve"> </w:t>
      </w:r>
      <w:r>
        <w:rPr>
          <w:rFonts w:ascii="Times New Roman" w:hAnsi="Times New Roman"/>
          <w:color w:val="000000"/>
          <w:sz w:val="28"/>
        </w:rPr>
        <w:t>house</w:t>
      </w:r>
      <w:r w:rsidRPr="00204E0E">
        <w:rPr>
          <w:rFonts w:ascii="Times New Roman" w:hAnsi="Times New Roman"/>
          <w:color w:val="000000"/>
          <w:sz w:val="28"/>
        </w:rPr>
        <w:t xml:space="preserve"> </w:t>
      </w:r>
      <w:r>
        <w:rPr>
          <w:rFonts w:ascii="Times New Roman" w:hAnsi="Times New Roman"/>
          <w:color w:val="000000"/>
          <w:sz w:val="28"/>
        </w:rPr>
        <w:t>last</w:t>
      </w:r>
      <w:r w:rsidRPr="00204E0E">
        <w:rPr>
          <w:rFonts w:ascii="Times New Roman" w:hAnsi="Times New Roman"/>
          <w:color w:val="000000"/>
          <w:sz w:val="28"/>
        </w:rPr>
        <w:t xml:space="preserve"> </w:t>
      </w:r>
      <w:r>
        <w:rPr>
          <w:rFonts w:ascii="Times New Roman" w:hAnsi="Times New Roman"/>
          <w:color w:val="000000"/>
          <w:sz w:val="28"/>
        </w:rPr>
        <w:t>year</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It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9D54DD" w:rsidRDefault="00FB661B">
      <w:pPr>
        <w:spacing w:after="0" w:line="264" w:lineRule="auto"/>
        <w:ind w:firstLine="600"/>
        <w:jc w:val="both"/>
      </w:pPr>
      <w:r>
        <w:rPr>
          <w:rFonts w:ascii="Times New Roman" w:hAnsi="Times New Roman"/>
          <w:color w:val="000000"/>
          <w:sz w:val="28"/>
        </w:rPr>
        <w:t xml:space="preserve">Предложения cо сложным дополнением – Complex Object (I want you to help me. I saw her cross/crossing the road. I want to have my hair cut.).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204E0E">
        <w:rPr>
          <w:rFonts w:ascii="Times New Roman" w:hAnsi="Times New Roman"/>
          <w:color w:val="000000"/>
          <w:sz w:val="28"/>
        </w:rPr>
        <w:t xml:space="preserve">, </w:t>
      </w:r>
      <w:r>
        <w:rPr>
          <w:rFonts w:ascii="Times New Roman" w:hAnsi="Times New Roman"/>
          <w:color w:val="000000"/>
          <w:sz w:val="28"/>
        </w:rPr>
        <w:t>but</w:t>
      </w:r>
      <w:r w:rsidRPr="00204E0E">
        <w:rPr>
          <w:rFonts w:ascii="Times New Roman" w:hAnsi="Times New Roman"/>
          <w:color w:val="000000"/>
          <w:sz w:val="28"/>
        </w:rPr>
        <w:t xml:space="preserve">, </w:t>
      </w:r>
      <w:r>
        <w:rPr>
          <w:rFonts w:ascii="Times New Roman" w:hAnsi="Times New Roman"/>
          <w:color w:val="000000"/>
          <w:sz w:val="28"/>
        </w:rPr>
        <w:t>or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204E0E">
        <w:rPr>
          <w:rFonts w:ascii="Times New Roman" w:hAnsi="Times New Roman"/>
          <w:color w:val="000000"/>
          <w:sz w:val="28"/>
        </w:rPr>
        <w:t xml:space="preserve">, </w:t>
      </w:r>
      <w:r>
        <w:rPr>
          <w:rFonts w:ascii="Times New Roman" w:hAnsi="Times New Roman"/>
          <w:color w:val="000000"/>
          <w:sz w:val="28"/>
        </w:rPr>
        <w:t>if</w:t>
      </w:r>
      <w:r w:rsidRPr="00204E0E">
        <w:rPr>
          <w:rFonts w:ascii="Times New Roman" w:hAnsi="Times New Roman"/>
          <w:color w:val="000000"/>
          <w:sz w:val="28"/>
        </w:rPr>
        <w:t xml:space="preserve">, </w:t>
      </w:r>
      <w:r>
        <w:rPr>
          <w:rFonts w:ascii="Times New Roman" w:hAnsi="Times New Roman"/>
          <w:color w:val="000000"/>
          <w:sz w:val="28"/>
        </w:rPr>
        <w:t>when</w:t>
      </w:r>
      <w:r w:rsidRPr="00204E0E">
        <w:rPr>
          <w:rFonts w:ascii="Times New Roman" w:hAnsi="Times New Roman"/>
          <w:color w:val="000000"/>
          <w:sz w:val="28"/>
        </w:rPr>
        <w:t xml:space="preserve">, </w:t>
      </w:r>
      <w:r>
        <w:rPr>
          <w:rFonts w:ascii="Times New Roman" w:hAnsi="Times New Roman"/>
          <w:color w:val="000000"/>
          <w:sz w:val="28"/>
        </w:rPr>
        <w:t>where</w:t>
      </w:r>
      <w:r w:rsidRPr="00204E0E">
        <w:rPr>
          <w:rFonts w:ascii="Times New Roman" w:hAnsi="Times New Roman"/>
          <w:color w:val="000000"/>
          <w:sz w:val="28"/>
        </w:rPr>
        <w:t xml:space="preserve">, </w:t>
      </w:r>
      <w:r>
        <w:rPr>
          <w:rFonts w:ascii="Times New Roman" w:hAnsi="Times New Roman"/>
          <w:color w:val="000000"/>
          <w:sz w:val="28"/>
        </w:rPr>
        <w:t>what</w:t>
      </w:r>
      <w:r w:rsidRPr="00204E0E">
        <w:rPr>
          <w:rFonts w:ascii="Times New Roman" w:hAnsi="Times New Roman"/>
          <w:color w:val="000000"/>
          <w:sz w:val="28"/>
        </w:rPr>
        <w:t xml:space="preserve">, </w:t>
      </w:r>
      <w:r>
        <w:rPr>
          <w:rFonts w:ascii="Times New Roman" w:hAnsi="Times New Roman"/>
          <w:color w:val="000000"/>
          <w:sz w:val="28"/>
        </w:rPr>
        <w:t>why</w:t>
      </w:r>
      <w:r w:rsidRPr="00204E0E">
        <w:rPr>
          <w:rFonts w:ascii="Times New Roman" w:hAnsi="Times New Roman"/>
          <w:color w:val="000000"/>
          <w:sz w:val="28"/>
        </w:rPr>
        <w:t xml:space="preserve">, </w:t>
      </w:r>
      <w:r>
        <w:rPr>
          <w:rFonts w:ascii="Times New Roman" w:hAnsi="Times New Roman"/>
          <w:color w:val="000000"/>
          <w:sz w:val="28"/>
        </w:rPr>
        <w:t>how</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04E0E">
        <w:rPr>
          <w:rFonts w:ascii="Times New Roman" w:hAnsi="Times New Roman"/>
          <w:color w:val="000000"/>
          <w:sz w:val="28"/>
        </w:rPr>
        <w:t xml:space="preserve">, </w:t>
      </w:r>
      <w:r>
        <w:rPr>
          <w:rFonts w:ascii="Times New Roman" w:hAnsi="Times New Roman"/>
          <w:color w:val="000000"/>
          <w:sz w:val="28"/>
        </w:rPr>
        <w:t>which</w:t>
      </w:r>
      <w:r w:rsidRPr="00204E0E">
        <w:rPr>
          <w:rFonts w:ascii="Times New Roman" w:hAnsi="Times New Roman"/>
          <w:color w:val="000000"/>
          <w:sz w:val="28"/>
        </w:rPr>
        <w:t xml:space="preserve">, </w:t>
      </w:r>
      <w:r>
        <w:rPr>
          <w:rFonts w:ascii="Times New Roman" w:hAnsi="Times New Roman"/>
          <w:color w:val="000000"/>
          <w:sz w:val="28"/>
        </w:rPr>
        <w:t>that</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204E0E">
        <w:rPr>
          <w:rFonts w:ascii="Times New Roman" w:hAnsi="Times New Roman"/>
          <w:color w:val="000000"/>
          <w:sz w:val="28"/>
        </w:rPr>
        <w:t xml:space="preserve">, </w:t>
      </w:r>
      <w:r>
        <w:rPr>
          <w:rFonts w:ascii="Times New Roman" w:hAnsi="Times New Roman"/>
          <w:color w:val="000000"/>
          <w:sz w:val="28"/>
        </w:rPr>
        <w:t>whatever</w:t>
      </w:r>
      <w:r w:rsidRPr="00204E0E">
        <w:rPr>
          <w:rFonts w:ascii="Times New Roman" w:hAnsi="Times New Roman"/>
          <w:color w:val="000000"/>
          <w:sz w:val="28"/>
        </w:rPr>
        <w:t xml:space="preserve">, </w:t>
      </w:r>
      <w:r>
        <w:rPr>
          <w:rFonts w:ascii="Times New Roman" w:hAnsi="Times New Roman"/>
          <w:color w:val="000000"/>
          <w:sz w:val="28"/>
        </w:rPr>
        <w:t>however</w:t>
      </w:r>
      <w:r w:rsidRPr="00204E0E">
        <w:rPr>
          <w:rFonts w:ascii="Times New Roman" w:hAnsi="Times New Roman"/>
          <w:color w:val="000000"/>
          <w:sz w:val="28"/>
        </w:rPr>
        <w:t xml:space="preserve">, </w:t>
      </w:r>
      <w:r>
        <w:rPr>
          <w:rFonts w:ascii="Times New Roman" w:hAnsi="Times New Roman"/>
          <w:color w:val="000000"/>
          <w:sz w:val="28"/>
        </w:rPr>
        <w:t>whenever</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0,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w:t>
      </w:r>
      <w:r w:rsidRPr="00204E0E">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II</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Модальные глаголы в косвенной речи в настоящем и прошедшем времени. </w:t>
      </w:r>
    </w:p>
    <w:p w:rsidR="009D54DD" w:rsidRDefault="00FB661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wish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Конструкции с глаголами на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love</w:t>
      </w:r>
      <w:r w:rsidRPr="00204E0E">
        <w:rPr>
          <w:rFonts w:ascii="Times New Roman" w:hAnsi="Times New Roman"/>
          <w:color w:val="000000"/>
          <w:sz w:val="28"/>
        </w:rPr>
        <w:t>/</w:t>
      </w:r>
      <w:r>
        <w:rPr>
          <w:rFonts w:ascii="Times New Roman" w:hAnsi="Times New Roman"/>
          <w:color w:val="000000"/>
          <w:sz w:val="28"/>
        </w:rPr>
        <w:t>hate</w:t>
      </w:r>
      <w:r w:rsidRPr="00204E0E">
        <w:rPr>
          <w:rFonts w:ascii="Times New Roman" w:hAnsi="Times New Roman"/>
          <w:color w:val="000000"/>
          <w:sz w:val="28"/>
        </w:rPr>
        <w:t xml:space="preserve"> </w:t>
      </w:r>
      <w:r>
        <w:rPr>
          <w:rFonts w:ascii="Times New Roman" w:hAnsi="Times New Roman"/>
          <w:color w:val="000000"/>
          <w:sz w:val="28"/>
        </w:rPr>
        <w:t>doing</w:t>
      </w:r>
      <w:r w:rsidRPr="00204E0E">
        <w:rPr>
          <w:rFonts w:ascii="Times New Roman" w:hAnsi="Times New Roman"/>
          <w:color w:val="000000"/>
          <w:sz w:val="28"/>
        </w:rPr>
        <w:t xml:space="preserve"> </w:t>
      </w:r>
      <w:r>
        <w:rPr>
          <w:rFonts w:ascii="Times New Roman" w:hAnsi="Times New Roman"/>
          <w:color w:val="000000"/>
          <w:sz w:val="28"/>
        </w:rPr>
        <w:t>smth</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9D54DD" w:rsidRDefault="00FB661B">
      <w:pPr>
        <w:spacing w:after="0" w:line="264" w:lineRule="auto"/>
        <w:ind w:firstLine="600"/>
        <w:jc w:val="both"/>
      </w:pPr>
      <w:r>
        <w:rPr>
          <w:rFonts w:ascii="Times New Roman" w:hAnsi="Times New Roman"/>
          <w:color w:val="000000"/>
          <w:sz w:val="28"/>
        </w:rPr>
        <w:t xml:space="preserve">Конструкция It takes me … to do smth.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Конструкция </w:t>
      </w:r>
      <w:r>
        <w:rPr>
          <w:rFonts w:ascii="Times New Roman" w:hAnsi="Times New Roman"/>
          <w:color w:val="000000"/>
          <w:sz w:val="28"/>
        </w:rPr>
        <w:t>used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 инфинитив глагола. </w:t>
      </w:r>
    </w:p>
    <w:p w:rsidR="009D54DD" w:rsidRDefault="00FB661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9D54DD" w:rsidRDefault="00FB661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9D54DD" w:rsidRPr="00204E0E" w:rsidRDefault="00FB661B">
      <w:pPr>
        <w:spacing w:after="0" w:line="264" w:lineRule="auto"/>
        <w:ind w:firstLine="600"/>
        <w:jc w:val="both"/>
      </w:pPr>
      <w:r w:rsidRPr="00204E0E">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204E0E">
        <w:rPr>
          <w:rFonts w:ascii="Times New Roman" w:hAnsi="Times New Roman"/>
          <w:color w:val="000000"/>
          <w:sz w:val="28"/>
        </w:rPr>
        <w:t xml:space="preserve">, </w:t>
      </w:r>
      <w:r>
        <w:rPr>
          <w:rFonts w:ascii="Times New Roman" w:hAnsi="Times New Roman"/>
          <w:color w:val="000000"/>
          <w:sz w:val="28"/>
        </w:rPr>
        <w:t>police</w:t>
      </w:r>
      <w:r w:rsidRPr="00204E0E">
        <w:rPr>
          <w:rFonts w:ascii="Times New Roman" w:hAnsi="Times New Roman"/>
          <w:color w:val="000000"/>
          <w:sz w:val="28"/>
        </w:rPr>
        <w:t xml:space="preserve">), и его согласование со сказуемым. </w:t>
      </w:r>
    </w:p>
    <w:p w:rsidR="009D54DD" w:rsidRPr="00204E0E" w:rsidRDefault="00FB661B">
      <w:pPr>
        <w:spacing w:after="0" w:line="264" w:lineRule="auto"/>
        <w:ind w:firstLine="600"/>
        <w:jc w:val="both"/>
      </w:pPr>
      <w:r w:rsidRPr="00204E0E">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Future</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the</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9D54DD" w:rsidRDefault="00FB661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9D54DD" w:rsidRDefault="00FB661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Определённый, неопределённый и нулевой артикли.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Неисчисляемые имена существительные, имеющие форму только множественного числа. </w:t>
      </w:r>
    </w:p>
    <w:p w:rsidR="009D54DD" w:rsidRPr="00204E0E" w:rsidRDefault="00FB661B">
      <w:pPr>
        <w:spacing w:after="0" w:line="264" w:lineRule="auto"/>
        <w:ind w:firstLine="600"/>
        <w:jc w:val="both"/>
      </w:pPr>
      <w:r w:rsidRPr="00204E0E">
        <w:rPr>
          <w:rFonts w:ascii="Times New Roman" w:hAnsi="Times New Roman"/>
          <w:color w:val="000000"/>
          <w:sz w:val="28"/>
        </w:rPr>
        <w:t>Притяжательный падеж имён существительных.</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образованные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Порядок следования нескольких прилагательных (мнение – размер – возраст – цвет – происхождение).</w:t>
      </w:r>
    </w:p>
    <w:p w:rsidR="009D54DD" w:rsidRDefault="00FB661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04E0E">
        <w:rPr>
          <w:rFonts w:ascii="Times New Roman" w:hAnsi="Times New Roman"/>
          <w:color w:val="000000"/>
          <w:sz w:val="28"/>
        </w:rPr>
        <w:t xml:space="preserve">, </w:t>
      </w:r>
      <w:r>
        <w:rPr>
          <w:rFonts w:ascii="Times New Roman" w:hAnsi="Times New Roman"/>
          <w:color w:val="000000"/>
          <w:sz w:val="28"/>
        </w:rPr>
        <w:t>no</w:t>
      </w:r>
      <w:r w:rsidRPr="00204E0E">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204E0E">
        <w:rPr>
          <w:rFonts w:ascii="Times New Roman" w:hAnsi="Times New Roman"/>
          <w:color w:val="000000"/>
          <w:sz w:val="28"/>
        </w:rPr>
        <w:t xml:space="preserve">, </w:t>
      </w:r>
      <w:r>
        <w:rPr>
          <w:rFonts w:ascii="Times New Roman" w:hAnsi="Times New Roman"/>
          <w:color w:val="000000"/>
          <w:sz w:val="28"/>
        </w:rPr>
        <w:t>nothing</w:t>
      </w:r>
      <w:r w:rsidRPr="00204E0E">
        <w:rPr>
          <w:rFonts w:ascii="Times New Roman" w:hAnsi="Times New Roman"/>
          <w:color w:val="000000"/>
          <w:sz w:val="28"/>
        </w:rPr>
        <w:t xml:space="preserve"> и другие).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Количественные и порядковые числительные.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9D54DD" w:rsidRPr="00204E0E" w:rsidRDefault="00FB661B">
      <w:pPr>
        <w:spacing w:after="0" w:line="264" w:lineRule="auto"/>
        <w:ind w:firstLine="600"/>
        <w:jc w:val="both"/>
      </w:pPr>
      <w:r w:rsidRPr="00204E0E">
        <w:rPr>
          <w:rFonts w:ascii="Times New Roman" w:hAnsi="Times New Roman"/>
          <w:b/>
          <w:color w:val="000000"/>
          <w:sz w:val="28"/>
        </w:rPr>
        <w:t>Социокультурные знания и умения</w:t>
      </w:r>
    </w:p>
    <w:p w:rsidR="009D54DD" w:rsidRPr="00204E0E" w:rsidRDefault="00FB661B">
      <w:pPr>
        <w:spacing w:after="0" w:line="264" w:lineRule="auto"/>
        <w:ind w:firstLine="600"/>
        <w:jc w:val="both"/>
      </w:pPr>
      <w:r w:rsidRPr="00204E0E">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9D54DD" w:rsidRPr="00204E0E" w:rsidRDefault="00FB661B">
      <w:pPr>
        <w:spacing w:after="0" w:line="264" w:lineRule="auto"/>
        <w:ind w:firstLine="600"/>
        <w:jc w:val="both"/>
      </w:pPr>
      <w:r w:rsidRPr="00204E0E">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9D54DD" w:rsidRPr="00204E0E" w:rsidRDefault="00FB661B">
      <w:pPr>
        <w:spacing w:after="0" w:line="264" w:lineRule="auto"/>
        <w:ind w:firstLine="600"/>
        <w:jc w:val="both"/>
      </w:pPr>
      <w:r w:rsidRPr="00204E0E">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D54DD" w:rsidRPr="00204E0E" w:rsidRDefault="00FB661B">
      <w:pPr>
        <w:spacing w:after="0" w:line="264" w:lineRule="auto"/>
        <w:ind w:firstLine="600"/>
        <w:jc w:val="both"/>
      </w:pPr>
      <w:r w:rsidRPr="00204E0E">
        <w:rPr>
          <w:rFonts w:ascii="Times New Roman" w:hAnsi="Times New Roman"/>
          <w:b/>
          <w:color w:val="000000"/>
          <w:sz w:val="28"/>
        </w:rPr>
        <w:t>Компенсаторные умения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w:t>
      </w:r>
      <w:r w:rsidRPr="00204E0E">
        <w:rPr>
          <w:rFonts w:ascii="Times New Roman" w:hAnsi="Times New Roman"/>
          <w:color w:val="000000"/>
          <w:sz w:val="28"/>
        </w:rPr>
        <w:lastRenderedPageBreak/>
        <w:t xml:space="preserve">при говорении и письме – описание/перифраз/толкование, при чтении и аудировании – языковую и контекстуальную догадку. </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11 КЛАСС</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b/>
          <w:color w:val="000000"/>
          <w:sz w:val="28"/>
        </w:rPr>
        <w:t>Коммуникативные умения</w:t>
      </w:r>
    </w:p>
    <w:p w:rsidR="009D54DD" w:rsidRPr="00204E0E" w:rsidRDefault="00FB661B">
      <w:pPr>
        <w:spacing w:after="0" w:line="264" w:lineRule="auto"/>
        <w:ind w:firstLine="600"/>
        <w:jc w:val="both"/>
      </w:pPr>
      <w:r w:rsidRPr="00204E0E">
        <w:rPr>
          <w:rFonts w:ascii="Times New Roman" w:hAnsi="Times New Roman"/>
          <w:color w:val="000000"/>
          <w:sz w:val="28"/>
        </w:rP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9D54DD" w:rsidRPr="00204E0E" w:rsidRDefault="00FB661B">
      <w:pPr>
        <w:spacing w:after="0" w:line="264" w:lineRule="auto"/>
        <w:ind w:firstLine="600"/>
        <w:jc w:val="both"/>
      </w:pPr>
      <w:r w:rsidRPr="00204E0E">
        <w:rPr>
          <w:rFonts w:ascii="Times New Roman" w:hAnsi="Times New Roman"/>
          <w:color w:val="000000"/>
          <w:sz w:val="28"/>
        </w:rPr>
        <w:t>Повседневная жизнь семьи. Межличностные отношения в семье, с друзьями и знакомыми. Конфликтные ситуации, их предупреждение и разрешение.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Внешность и характеристика человека, литературного персонажа. </w:t>
      </w:r>
    </w:p>
    <w:p w:rsidR="009D54DD" w:rsidRPr="00204E0E" w:rsidRDefault="00FB661B">
      <w:pPr>
        <w:spacing w:after="0" w:line="264" w:lineRule="auto"/>
        <w:ind w:firstLine="600"/>
        <w:jc w:val="both"/>
      </w:pPr>
      <w:r w:rsidRPr="00204E0E">
        <w:rPr>
          <w:rFonts w:ascii="Times New Roman" w:hAnsi="Times New Roman"/>
          <w:color w:val="000000"/>
          <w:sz w:val="28"/>
        </w:rPr>
        <w:t>Здоровый образ жизни и забота о здоровье: режим труда и отдыха, спорт, сбалансированное питание, посещение врача. Отказ от вредных привычек.</w:t>
      </w:r>
    </w:p>
    <w:p w:rsidR="009D54DD" w:rsidRPr="00204E0E" w:rsidRDefault="00FB661B">
      <w:pPr>
        <w:spacing w:after="0" w:line="264" w:lineRule="auto"/>
        <w:ind w:firstLine="600"/>
        <w:jc w:val="both"/>
      </w:pPr>
      <w:r w:rsidRPr="00204E0E">
        <w:rPr>
          <w:rFonts w:ascii="Times New Roman" w:hAnsi="Times New Roman"/>
          <w:color w:val="000000"/>
          <w:sz w:val="28"/>
        </w:rPr>
        <w:t>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p w:rsidR="009D54DD" w:rsidRPr="00204E0E" w:rsidRDefault="00FB661B">
      <w:pPr>
        <w:spacing w:after="0" w:line="264" w:lineRule="auto"/>
        <w:ind w:firstLine="600"/>
        <w:jc w:val="both"/>
      </w:pPr>
      <w:r w:rsidRPr="00204E0E">
        <w:rPr>
          <w:rFonts w:ascii="Times New Roman" w:hAnsi="Times New Roman"/>
          <w:color w:val="000000"/>
          <w:sz w:val="28"/>
        </w:rPr>
        <w:t>Место иностранного языка в повседневной жизни и профессиональной деятельности в современном мире.</w:t>
      </w:r>
    </w:p>
    <w:p w:rsidR="009D54DD" w:rsidRPr="00204E0E" w:rsidRDefault="00FB661B">
      <w:pPr>
        <w:spacing w:after="0" w:line="264" w:lineRule="auto"/>
        <w:ind w:firstLine="600"/>
        <w:jc w:val="both"/>
      </w:pPr>
      <w:r w:rsidRPr="00204E0E">
        <w:rPr>
          <w:rFonts w:ascii="Times New Roman" w:hAnsi="Times New Roman"/>
          <w:color w:val="000000"/>
          <w:sz w:val="28"/>
        </w:rPr>
        <w:t>Молодёжь в современном обществе. Ценностные ориентиры. Участие молодёжи в жизни общества. Досуг молодёжи: увлечения и интересы. Любовь и дружба.</w:t>
      </w:r>
    </w:p>
    <w:p w:rsidR="009D54DD" w:rsidRPr="00204E0E" w:rsidRDefault="00FB661B">
      <w:pPr>
        <w:spacing w:after="0" w:line="264" w:lineRule="auto"/>
        <w:ind w:firstLine="600"/>
        <w:jc w:val="both"/>
      </w:pPr>
      <w:r w:rsidRPr="00204E0E">
        <w:rPr>
          <w:rFonts w:ascii="Times New Roman" w:hAnsi="Times New Roman"/>
          <w:color w:val="000000"/>
          <w:sz w:val="28"/>
        </w:rPr>
        <w:t>Роль спорта в современной жизни: виды спорта, экстремальный спорт, спортивные соревнования, Олимпийские игры.</w:t>
      </w:r>
    </w:p>
    <w:p w:rsidR="009D54DD" w:rsidRPr="00204E0E" w:rsidRDefault="00FB661B">
      <w:pPr>
        <w:spacing w:after="0" w:line="264" w:lineRule="auto"/>
        <w:ind w:firstLine="600"/>
        <w:jc w:val="both"/>
      </w:pPr>
      <w:r w:rsidRPr="00204E0E">
        <w:rPr>
          <w:rFonts w:ascii="Times New Roman" w:hAnsi="Times New Roman"/>
          <w:color w:val="000000"/>
          <w:sz w:val="28"/>
        </w:rPr>
        <w:t>Туризм. Виды отдыха. Экотуризм. Путешествия по России и зарубежным странам.</w:t>
      </w:r>
    </w:p>
    <w:p w:rsidR="009D54DD" w:rsidRPr="00204E0E" w:rsidRDefault="00FB661B">
      <w:pPr>
        <w:spacing w:after="0" w:line="264" w:lineRule="auto"/>
        <w:ind w:firstLine="600"/>
        <w:jc w:val="both"/>
      </w:pPr>
      <w:r w:rsidRPr="00204E0E">
        <w:rPr>
          <w:rFonts w:ascii="Times New Roman" w:hAnsi="Times New Roman"/>
          <w:color w:val="000000"/>
          <w:sz w:val="28"/>
        </w:rPr>
        <w:t>Вселенная и человек. Природа. Проблемы экологии. Защита окружающей среды. Проживание в городской/сельской местности.</w:t>
      </w:r>
    </w:p>
    <w:p w:rsidR="009D54DD" w:rsidRPr="00204E0E" w:rsidRDefault="00FB661B">
      <w:pPr>
        <w:spacing w:after="0" w:line="264" w:lineRule="auto"/>
        <w:ind w:firstLine="600"/>
        <w:jc w:val="both"/>
      </w:pPr>
      <w:r w:rsidRPr="00204E0E">
        <w:rPr>
          <w:rFonts w:ascii="Times New Roman" w:hAnsi="Times New Roman"/>
          <w:color w:val="000000"/>
          <w:sz w:val="28"/>
        </w:rP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Родная страна и страна/страны изучаемого языка: географическое положение, столица, крупные города, регионы, система образования, </w:t>
      </w:r>
      <w:r w:rsidRPr="00204E0E">
        <w:rPr>
          <w:rFonts w:ascii="Times New Roman" w:hAnsi="Times New Roman"/>
          <w:color w:val="000000"/>
          <w:sz w:val="28"/>
        </w:rPr>
        <w:lastRenderedPageBreak/>
        <w:t>достопримечательности, культурные особенности (национальные и популярные праздники, знаменательные даты, традиции, обычаи), страницы истории.</w:t>
      </w:r>
    </w:p>
    <w:p w:rsidR="009D54DD" w:rsidRPr="00204E0E" w:rsidRDefault="00FB661B">
      <w:pPr>
        <w:spacing w:after="0" w:line="264" w:lineRule="auto"/>
        <w:ind w:firstLine="600"/>
        <w:jc w:val="both"/>
      </w:pPr>
      <w:r w:rsidRPr="00204E0E">
        <w:rPr>
          <w:rFonts w:ascii="Times New Roman" w:hAnsi="Times New Roman"/>
          <w:color w:val="000000"/>
          <w:sz w:val="28"/>
        </w:rP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9D54DD" w:rsidRPr="00204E0E" w:rsidRDefault="00FB661B">
      <w:pPr>
        <w:spacing w:after="0" w:line="264" w:lineRule="auto"/>
        <w:ind w:firstLine="600"/>
        <w:jc w:val="both"/>
      </w:pPr>
      <w:r w:rsidRPr="00204E0E">
        <w:rPr>
          <w:rFonts w:ascii="Times New Roman" w:hAnsi="Times New Roman"/>
          <w:i/>
          <w:color w:val="000000"/>
          <w:sz w:val="28"/>
        </w:rPr>
        <w:t>Говорение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w:t>
      </w:r>
      <w:r w:rsidRPr="00204E0E">
        <w:rPr>
          <w:rFonts w:ascii="Times New Roman" w:hAnsi="Times New Roman"/>
          <w:color w:val="000000"/>
          <w:sz w:val="28"/>
          <w:u w:val="single"/>
        </w:rPr>
        <w:t>диалогической речи</w:t>
      </w:r>
      <w:r w:rsidRPr="00204E0E">
        <w:rPr>
          <w:rFonts w:ascii="Times New Roman" w:hAnsi="Times New Roman"/>
          <w:color w:val="000000"/>
          <w:sz w:val="28"/>
        </w:rPr>
        <w:t>,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диалог-побуждение к действию: обращаться с просьбой, вежливо соглашаться/не соглашаться выполнить просьбу, давать совет и принимать/ 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9D54DD" w:rsidRPr="00204E0E" w:rsidRDefault="00FB661B">
      <w:pPr>
        <w:spacing w:after="0" w:line="264" w:lineRule="auto"/>
        <w:ind w:firstLine="600"/>
        <w:jc w:val="both"/>
      </w:pPr>
      <w:r w:rsidRPr="00204E0E">
        <w:rPr>
          <w:rFonts w:ascii="Times New Roman" w:hAnsi="Times New Roman"/>
          <w:color w:val="000000"/>
          <w:sz w:val="28"/>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брать/давать интервью;</w:t>
      </w:r>
    </w:p>
    <w:p w:rsidR="009D54DD" w:rsidRPr="00204E0E" w:rsidRDefault="00FB661B">
      <w:pPr>
        <w:spacing w:after="0" w:line="264" w:lineRule="auto"/>
        <w:ind w:firstLine="600"/>
        <w:jc w:val="both"/>
      </w:pPr>
      <w:r w:rsidRPr="00204E0E">
        <w:rPr>
          <w:rFonts w:ascii="Times New Roman" w:hAnsi="Times New Roman"/>
          <w:color w:val="000000"/>
          <w:sz w:val="28"/>
        </w:rP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9D54DD" w:rsidRPr="00204E0E" w:rsidRDefault="00FB661B">
      <w:pPr>
        <w:spacing w:after="0" w:line="264" w:lineRule="auto"/>
        <w:ind w:firstLine="600"/>
        <w:jc w:val="both"/>
      </w:pPr>
      <w:r w:rsidRPr="00204E0E">
        <w:rPr>
          <w:rFonts w:ascii="Times New Roman" w:hAnsi="Times New Roman"/>
          <w:color w:val="000000"/>
          <w:sz w:val="28"/>
        </w:rPr>
        <w:t>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и/или иллюстраций, фотографий, таблиц, диаграмм с соблюдением норм речевого этикета, принятых в стране/странах изучаемого языка, при необходимости уточняя и переспрашивая собеседника.</w:t>
      </w:r>
    </w:p>
    <w:p w:rsidR="009D54DD" w:rsidRPr="00204E0E" w:rsidRDefault="00FB661B">
      <w:pPr>
        <w:spacing w:after="0" w:line="264" w:lineRule="auto"/>
        <w:ind w:firstLine="600"/>
        <w:jc w:val="both"/>
      </w:pPr>
      <w:r w:rsidRPr="00204E0E">
        <w:rPr>
          <w:rFonts w:ascii="Times New Roman" w:hAnsi="Times New Roman"/>
          <w:color w:val="000000"/>
          <w:sz w:val="28"/>
        </w:rPr>
        <w:t>Объём диалога – до 9 реплик со стороны каждого собеседника.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w:t>
      </w:r>
      <w:r w:rsidRPr="00204E0E">
        <w:rPr>
          <w:rFonts w:ascii="Times New Roman" w:hAnsi="Times New Roman"/>
          <w:color w:val="000000"/>
          <w:sz w:val="28"/>
          <w:u w:val="single"/>
        </w:rPr>
        <w:t>монологической речи</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создание устных связных монологических высказываний с использованием основных коммуникативных типов речи: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описание (предмета, местности, внешности и одежды человека), характеристика (черты характера реального человека или литературного персонажа);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повествование/сообщение;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рассуждение; </w:t>
      </w:r>
    </w:p>
    <w:p w:rsidR="009D54DD" w:rsidRPr="00204E0E" w:rsidRDefault="00FB661B">
      <w:pPr>
        <w:spacing w:after="0" w:line="264" w:lineRule="auto"/>
        <w:ind w:firstLine="600"/>
        <w:jc w:val="both"/>
      </w:pPr>
      <w:r w:rsidRPr="00204E0E">
        <w:rPr>
          <w:rFonts w:ascii="Times New Roman" w:hAnsi="Times New Roman"/>
          <w:color w:val="000000"/>
          <w:sz w:val="28"/>
        </w:rP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9D54DD" w:rsidRPr="00204E0E" w:rsidRDefault="00FB661B">
      <w:pPr>
        <w:spacing w:after="0" w:line="264" w:lineRule="auto"/>
        <w:ind w:firstLine="600"/>
        <w:jc w:val="both"/>
      </w:pPr>
      <w:r w:rsidRPr="00204E0E">
        <w:rPr>
          <w:rFonts w:ascii="Times New Roman" w:hAnsi="Times New Roman"/>
          <w:color w:val="000000"/>
          <w:sz w:val="28"/>
        </w:rPr>
        <w:t>устное представление (презентация) результатов выполненной проектной работы.</w:t>
      </w:r>
    </w:p>
    <w:p w:rsidR="009D54DD" w:rsidRPr="00204E0E" w:rsidRDefault="00FB661B">
      <w:pPr>
        <w:spacing w:after="0" w:line="264" w:lineRule="auto"/>
        <w:ind w:firstLine="600"/>
        <w:jc w:val="both"/>
      </w:pPr>
      <w:r w:rsidRPr="00204E0E">
        <w:rPr>
          <w:rFonts w:ascii="Times New Roman" w:hAnsi="Times New Roman"/>
          <w:color w:val="000000"/>
          <w:sz w:val="28"/>
        </w:rPr>
        <w:t>Данные умения монологической речи развиваются в рамках тематического содержания речи с использованием ключевых слов, плана и/или иллюстраций, фотографий, таблиц, диаграмм, графиков и(или) без их использования.</w:t>
      </w:r>
    </w:p>
    <w:p w:rsidR="009D54DD" w:rsidRPr="00204E0E" w:rsidRDefault="00FB661B">
      <w:pPr>
        <w:spacing w:after="0" w:line="264" w:lineRule="auto"/>
        <w:ind w:firstLine="600"/>
        <w:jc w:val="both"/>
      </w:pPr>
      <w:r w:rsidRPr="00204E0E">
        <w:rPr>
          <w:rFonts w:ascii="Times New Roman" w:hAnsi="Times New Roman"/>
          <w:color w:val="000000"/>
          <w:sz w:val="28"/>
        </w:rPr>
        <w:t>Объём монологического высказывания – 14–15 фраз.</w:t>
      </w:r>
    </w:p>
    <w:p w:rsidR="009D54DD" w:rsidRPr="00204E0E" w:rsidRDefault="00FB661B">
      <w:pPr>
        <w:spacing w:after="0" w:line="264" w:lineRule="auto"/>
        <w:ind w:firstLine="600"/>
        <w:jc w:val="both"/>
      </w:pPr>
      <w:r w:rsidRPr="00204E0E">
        <w:rPr>
          <w:rFonts w:ascii="Times New Roman" w:hAnsi="Times New Roman"/>
          <w:i/>
          <w:color w:val="000000"/>
          <w:sz w:val="28"/>
        </w:rPr>
        <w:t>Аудирование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9D54DD" w:rsidRPr="00204E0E" w:rsidRDefault="00FB661B">
      <w:pPr>
        <w:spacing w:after="0" w:line="264" w:lineRule="auto"/>
        <w:ind w:firstLine="600"/>
        <w:jc w:val="both"/>
      </w:pPr>
      <w:r w:rsidRPr="00204E0E">
        <w:rPr>
          <w:rFonts w:ascii="Times New Roman" w:hAnsi="Times New Roman"/>
          <w:color w:val="000000"/>
          <w:sz w:val="28"/>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9D54DD" w:rsidRPr="00204E0E" w:rsidRDefault="00FB661B">
      <w:pPr>
        <w:spacing w:after="0" w:line="264" w:lineRule="auto"/>
        <w:ind w:firstLine="600"/>
        <w:jc w:val="both"/>
      </w:pPr>
      <w:r w:rsidRPr="00204E0E">
        <w:rPr>
          <w:rFonts w:ascii="Times New Roman" w:hAnsi="Times New Roman"/>
          <w:color w:val="000000"/>
          <w:sz w:val="28"/>
        </w:rPr>
        <w:t>Аудирование с пониманием нужной/интересующей/запрашиваемой информации предполагает умение выделять данную информацию, представленную в эксплицитной (явной) форме, в воспринимаемом на слух тексте.</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9D54DD" w:rsidRPr="00204E0E" w:rsidRDefault="00FB661B">
      <w:pPr>
        <w:spacing w:after="0" w:line="264" w:lineRule="auto"/>
        <w:ind w:firstLine="600"/>
        <w:jc w:val="both"/>
      </w:pPr>
      <w:r w:rsidRPr="00204E0E">
        <w:rPr>
          <w:rFonts w:ascii="Times New Roman" w:hAnsi="Times New Roman"/>
          <w:color w:val="000000"/>
          <w:sz w:val="28"/>
        </w:rPr>
        <w:t>Языковая сложность текстов для аудирования должна соответствовать пороговому уровню (В1 – пороговый уровень по общеевропейской шкале).</w:t>
      </w:r>
    </w:p>
    <w:p w:rsidR="009D54DD" w:rsidRPr="00204E0E" w:rsidRDefault="00FB661B">
      <w:pPr>
        <w:spacing w:after="0" w:line="264" w:lineRule="auto"/>
        <w:ind w:firstLine="600"/>
        <w:jc w:val="both"/>
      </w:pPr>
      <w:r w:rsidRPr="00204E0E">
        <w:rPr>
          <w:rFonts w:ascii="Times New Roman" w:hAnsi="Times New Roman"/>
          <w:color w:val="000000"/>
          <w:sz w:val="28"/>
        </w:rPr>
        <w:t>Время звучания текста/текстов для аудирования – до 2,5 минуты.</w:t>
      </w:r>
    </w:p>
    <w:p w:rsidR="009D54DD" w:rsidRPr="00204E0E" w:rsidRDefault="00FB661B">
      <w:pPr>
        <w:spacing w:after="0" w:line="264" w:lineRule="auto"/>
        <w:ind w:firstLine="600"/>
        <w:jc w:val="both"/>
      </w:pPr>
      <w:r w:rsidRPr="00204E0E">
        <w:rPr>
          <w:rFonts w:ascii="Times New Roman" w:hAnsi="Times New Roman"/>
          <w:i/>
          <w:color w:val="000000"/>
          <w:sz w:val="28"/>
        </w:rPr>
        <w:t>Смысловое чтение</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интересующей/запрашиваемой информации, с полным пониманием содержания текста.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Чтение несплошных текстов (таблиц, диаграмм, графиков и других) и понимание представленной в них информации. </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9D54DD" w:rsidRPr="00204E0E" w:rsidRDefault="00FB661B">
      <w:pPr>
        <w:spacing w:after="0" w:line="264" w:lineRule="auto"/>
        <w:ind w:firstLine="600"/>
        <w:jc w:val="both"/>
      </w:pPr>
      <w:r w:rsidRPr="00204E0E">
        <w:rPr>
          <w:rFonts w:ascii="Times New Roman" w:hAnsi="Times New Roman"/>
          <w:color w:val="000000"/>
          <w:sz w:val="28"/>
        </w:rPr>
        <w:t>Языковая сложность текстов для чтения должна соответствовать пороговому уровню (В1 – пороговый уровень по общеевропейской шкале).</w:t>
      </w:r>
    </w:p>
    <w:p w:rsidR="009D54DD" w:rsidRPr="00204E0E" w:rsidRDefault="00FB661B">
      <w:pPr>
        <w:spacing w:after="0" w:line="264" w:lineRule="auto"/>
        <w:ind w:firstLine="600"/>
        <w:jc w:val="both"/>
      </w:pPr>
      <w:r w:rsidRPr="00204E0E">
        <w:rPr>
          <w:rFonts w:ascii="Times New Roman" w:hAnsi="Times New Roman"/>
          <w:color w:val="000000"/>
          <w:sz w:val="28"/>
        </w:rPr>
        <w:t>Объём текста/текстов для чтения – до 600–800 слов.</w:t>
      </w:r>
    </w:p>
    <w:p w:rsidR="009D54DD" w:rsidRPr="00204E0E" w:rsidRDefault="00FB661B">
      <w:pPr>
        <w:spacing w:after="0" w:line="264" w:lineRule="auto"/>
        <w:ind w:firstLine="600"/>
        <w:jc w:val="both"/>
      </w:pPr>
      <w:r w:rsidRPr="00204E0E">
        <w:rPr>
          <w:rFonts w:ascii="Times New Roman" w:hAnsi="Times New Roman"/>
          <w:i/>
          <w:color w:val="000000"/>
          <w:sz w:val="28"/>
        </w:rPr>
        <w:t>Письменная речь</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умений письменной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заполнение анкет и формуляров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написание резюме (</w:t>
      </w:r>
      <w:r>
        <w:rPr>
          <w:rFonts w:ascii="Times New Roman" w:hAnsi="Times New Roman"/>
          <w:color w:val="000000"/>
          <w:sz w:val="28"/>
        </w:rPr>
        <w:t>CV</w:t>
      </w:r>
      <w:r w:rsidRPr="00204E0E">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написание электронного сообщения личного характера в соответствии с нормами неофициального общения, принятыми в стране/странах изучаемого языка, объём сообщения – до 140 слов;</w:t>
      </w:r>
    </w:p>
    <w:p w:rsidR="009D54DD" w:rsidRPr="00204E0E" w:rsidRDefault="00FB661B">
      <w:pPr>
        <w:spacing w:after="0" w:line="264" w:lineRule="auto"/>
        <w:ind w:firstLine="600"/>
        <w:jc w:val="both"/>
      </w:pPr>
      <w:r w:rsidRPr="00204E0E">
        <w:rPr>
          <w:rFonts w:ascii="Times New Roman" w:hAnsi="Times New Roman"/>
          <w:color w:val="000000"/>
          <w:sz w:val="28"/>
        </w:rP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использованием образца, объем письменного высказывания – до 180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заполнение таблицы: краткая фиксация содержания прочитанного/ прослушанного текста или дополнение информации в таблице; </w:t>
      </w:r>
    </w:p>
    <w:p w:rsidR="009D54DD" w:rsidRPr="00204E0E" w:rsidRDefault="00FB661B">
      <w:pPr>
        <w:spacing w:after="0" w:line="264" w:lineRule="auto"/>
        <w:ind w:firstLine="600"/>
        <w:jc w:val="both"/>
      </w:pPr>
      <w:r w:rsidRPr="00204E0E">
        <w:rPr>
          <w:rFonts w:ascii="Times New Roman" w:hAnsi="Times New Roman"/>
          <w:color w:val="000000"/>
          <w:sz w:val="28"/>
        </w:rPr>
        <w:t>письменное предоставление результатов выполненной проектной работы, в том числе в форме презентации, объём – до 180 слов.</w:t>
      </w:r>
    </w:p>
    <w:p w:rsidR="009D54DD" w:rsidRPr="00204E0E" w:rsidRDefault="00FB661B">
      <w:pPr>
        <w:spacing w:after="0" w:line="264" w:lineRule="auto"/>
        <w:ind w:firstLine="600"/>
        <w:jc w:val="both"/>
      </w:pPr>
      <w:r w:rsidRPr="00204E0E">
        <w:rPr>
          <w:rFonts w:ascii="Times New Roman" w:hAnsi="Times New Roman"/>
          <w:b/>
          <w:color w:val="000000"/>
          <w:sz w:val="28"/>
        </w:rPr>
        <w:t>Языковые знания и навыки</w:t>
      </w:r>
    </w:p>
    <w:p w:rsidR="009D54DD" w:rsidRPr="00204E0E" w:rsidRDefault="00FB661B">
      <w:pPr>
        <w:spacing w:after="0" w:line="264" w:lineRule="auto"/>
        <w:ind w:firstLine="600"/>
        <w:jc w:val="both"/>
      </w:pPr>
      <w:r w:rsidRPr="00204E0E">
        <w:rPr>
          <w:rFonts w:ascii="Times New Roman" w:hAnsi="Times New Roman"/>
          <w:i/>
          <w:color w:val="000000"/>
          <w:sz w:val="28"/>
        </w:rPr>
        <w:t>Фонетическая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t>Различение на слух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 особенностей, в том числе правила отсутствия фразового ударения на служебных словах.</w:t>
      </w:r>
    </w:p>
    <w:p w:rsidR="009D54DD" w:rsidRPr="00204E0E" w:rsidRDefault="00FB661B">
      <w:pPr>
        <w:spacing w:after="0" w:line="264" w:lineRule="auto"/>
        <w:ind w:firstLine="600"/>
        <w:jc w:val="both"/>
      </w:pPr>
      <w:r w:rsidRPr="00204E0E">
        <w:rPr>
          <w:rFonts w:ascii="Times New Roman" w:hAnsi="Times New Roman"/>
          <w:color w:val="000000"/>
          <w:sz w:val="28"/>
        </w:rP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9D54DD" w:rsidRPr="00204E0E" w:rsidRDefault="00FB661B">
      <w:pPr>
        <w:spacing w:after="0" w:line="264" w:lineRule="auto"/>
        <w:ind w:firstLine="600"/>
        <w:jc w:val="both"/>
      </w:pPr>
      <w:r w:rsidRPr="00204E0E">
        <w:rPr>
          <w:rFonts w:ascii="Times New Roman" w:hAnsi="Times New Roman"/>
          <w:color w:val="000000"/>
          <w:sz w:val="28"/>
        </w:rP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150 слов.</w:t>
      </w:r>
    </w:p>
    <w:p w:rsidR="009D54DD" w:rsidRPr="00204E0E" w:rsidRDefault="00FB661B">
      <w:pPr>
        <w:spacing w:after="0" w:line="264" w:lineRule="auto"/>
        <w:ind w:firstLine="600"/>
        <w:jc w:val="both"/>
      </w:pPr>
      <w:r w:rsidRPr="00204E0E">
        <w:rPr>
          <w:rFonts w:ascii="Times New Roman" w:hAnsi="Times New Roman"/>
          <w:i/>
          <w:color w:val="000000"/>
          <w:sz w:val="28"/>
        </w:rPr>
        <w:t>Орфография и пунктуация</w:t>
      </w:r>
    </w:p>
    <w:p w:rsidR="009D54DD" w:rsidRPr="00204E0E" w:rsidRDefault="00FB661B">
      <w:pPr>
        <w:spacing w:after="0" w:line="264" w:lineRule="auto"/>
        <w:ind w:firstLine="600"/>
        <w:jc w:val="both"/>
      </w:pPr>
      <w:r w:rsidRPr="00204E0E">
        <w:rPr>
          <w:rFonts w:ascii="Times New Roman" w:hAnsi="Times New Roman"/>
          <w:color w:val="000000"/>
          <w:sz w:val="28"/>
        </w:rPr>
        <w:t>Правильное написание изученных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 </w:t>
      </w:r>
    </w:p>
    <w:p w:rsidR="009D54DD" w:rsidRPr="00204E0E" w:rsidRDefault="00FB661B">
      <w:pPr>
        <w:spacing w:after="0" w:line="264" w:lineRule="auto"/>
        <w:ind w:firstLine="600"/>
        <w:jc w:val="both"/>
      </w:pPr>
      <w:r w:rsidRPr="00204E0E">
        <w:rPr>
          <w:rFonts w:ascii="Times New Roman" w:hAnsi="Times New Roman"/>
          <w:color w:val="000000"/>
          <w:sz w:val="28"/>
        </w:rP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9D54DD" w:rsidRPr="00204E0E" w:rsidRDefault="00FB661B">
      <w:pPr>
        <w:spacing w:after="0" w:line="264" w:lineRule="auto"/>
        <w:ind w:firstLine="600"/>
        <w:jc w:val="both"/>
      </w:pPr>
      <w:r w:rsidRPr="00204E0E">
        <w:rPr>
          <w:rFonts w:ascii="Times New Roman" w:hAnsi="Times New Roman"/>
          <w:color w:val="000000"/>
          <w:sz w:val="28"/>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 постановка запятой после обращения и завершающей фразы, точки после выражения надежды на дальнейший контакт, отсутствие точки после подписи.</w:t>
      </w:r>
    </w:p>
    <w:p w:rsidR="009D54DD" w:rsidRPr="00204E0E" w:rsidRDefault="00FB661B">
      <w:pPr>
        <w:spacing w:after="0" w:line="264" w:lineRule="auto"/>
        <w:ind w:firstLine="600"/>
        <w:jc w:val="both"/>
      </w:pPr>
      <w:r w:rsidRPr="00204E0E">
        <w:rPr>
          <w:rFonts w:ascii="Times New Roman" w:hAnsi="Times New Roman"/>
          <w:i/>
          <w:color w:val="000000"/>
          <w:sz w:val="28"/>
        </w:rPr>
        <w:t>Лексическая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Распознавание и употребление в устной и 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D54DD" w:rsidRPr="00204E0E" w:rsidRDefault="00FB661B">
      <w:pPr>
        <w:spacing w:after="0" w:line="264" w:lineRule="auto"/>
        <w:ind w:firstLine="600"/>
        <w:jc w:val="both"/>
      </w:pPr>
      <w:r w:rsidRPr="00204E0E">
        <w:rPr>
          <w:rFonts w:ascii="Times New Roman" w:hAnsi="Times New Roman"/>
          <w:color w:val="000000"/>
          <w:sz w:val="28"/>
        </w:rPr>
        <w:t>Объём – 1400 лексических единиц для продуктивного использования (включая 1300 лексических единиц, изученных ранее) и 1500 лексических единиц для рецептивного усвоения (включая 1400 лексических единиц продуктивного минимума).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Основные способы словообразования: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аффиксация: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глаголов при помощи префиксов </w:t>
      </w:r>
      <w:r>
        <w:rPr>
          <w:rFonts w:ascii="Times New Roman" w:hAnsi="Times New Roman"/>
          <w:color w:val="000000"/>
          <w:sz w:val="28"/>
        </w:rPr>
        <w:t>dis</w:t>
      </w:r>
      <w:r w:rsidRPr="00204E0E">
        <w:rPr>
          <w:rFonts w:ascii="Times New Roman" w:hAnsi="Times New Roman"/>
          <w:color w:val="000000"/>
          <w:sz w:val="28"/>
        </w:rPr>
        <w:t xml:space="preserve">-, </w:t>
      </w:r>
      <w:r>
        <w:rPr>
          <w:rFonts w:ascii="Times New Roman" w:hAnsi="Times New Roman"/>
          <w:color w:val="000000"/>
          <w:sz w:val="28"/>
        </w:rPr>
        <w:t>mis</w:t>
      </w:r>
      <w:r w:rsidRPr="00204E0E">
        <w:rPr>
          <w:rFonts w:ascii="Times New Roman" w:hAnsi="Times New Roman"/>
          <w:color w:val="000000"/>
          <w:sz w:val="28"/>
        </w:rPr>
        <w:t xml:space="preserve">-, </w:t>
      </w:r>
      <w:r>
        <w:rPr>
          <w:rFonts w:ascii="Times New Roman" w:hAnsi="Times New Roman"/>
          <w:color w:val="000000"/>
          <w:sz w:val="28"/>
        </w:rPr>
        <w:t>re</w:t>
      </w:r>
      <w:r w:rsidRPr="00204E0E">
        <w:rPr>
          <w:rFonts w:ascii="Times New Roman" w:hAnsi="Times New Roman"/>
          <w:color w:val="000000"/>
          <w:sz w:val="28"/>
        </w:rPr>
        <w:t xml:space="preserve">-, </w:t>
      </w:r>
      <w:r>
        <w:rPr>
          <w:rFonts w:ascii="Times New Roman" w:hAnsi="Times New Roman"/>
          <w:color w:val="000000"/>
          <w:sz w:val="28"/>
        </w:rPr>
        <w:t>over</w:t>
      </w:r>
      <w:r w:rsidRPr="00204E0E">
        <w:rPr>
          <w:rFonts w:ascii="Times New Roman" w:hAnsi="Times New Roman"/>
          <w:color w:val="000000"/>
          <w:sz w:val="28"/>
        </w:rPr>
        <w:t xml:space="preserve">-, </w:t>
      </w:r>
      <w:r>
        <w:rPr>
          <w:rFonts w:ascii="Times New Roman" w:hAnsi="Times New Roman"/>
          <w:color w:val="000000"/>
          <w:sz w:val="28"/>
        </w:rPr>
        <w:t>under</w:t>
      </w:r>
      <w:r w:rsidRPr="00204E0E">
        <w:rPr>
          <w:rFonts w:ascii="Times New Roman" w:hAnsi="Times New Roman"/>
          <w:color w:val="000000"/>
          <w:sz w:val="28"/>
        </w:rPr>
        <w:t>- и суффиксов -</w:t>
      </w:r>
      <w:r>
        <w:rPr>
          <w:rFonts w:ascii="Times New Roman" w:hAnsi="Times New Roman"/>
          <w:color w:val="000000"/>
          <w:sz w:val="28"/>
        </w:rPr>
        <w:t>ise</w:t>
      </w:r>
      <w:r w:rsidRPr="00204E0E">
        <w:rPr>
          <w:rFonts w:ascii="Times New Roman" w:hAnsi="Times New Roman"/>
          <w:color w:val="000000"/>
          <w:sz w:val="28"/>
        </w:rPr>
        <w:t>/-</w:t>
      </w:r>
      <w:r>
        <w:rPr>
          <w:rFonts w:ascii="Times New Roman" w:hAnsi="Times New Roman"/>
          <w:color w:val="000000"/>
          <w:sz w:val="28"/>
        </w:rPr>
        <w:t>ize</w:t>
      </w:r>
      <w:r w:rsidRPr="00204E0E">
        <w:rPr>
          <w:rFonts w:ascii="Times New Roman" w:hAnsi="Times New Roman"/>
          <w:color w:val="000000"/>
          <w:sz w:val="28"/>
        </w:rPr>
        <w:t>, -</w:t>
      </w:r>
      <w:r>
        <w:rPr>
          <w:rFonts w:ascii="Times New Roman" w:hAnsi="Times New Roman"/>
          <w:color w:val="000000"/>
          <w:sz w:val="28"/>
        </w:rPr>
        <w:t>en</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имён существительных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xml:space="preserve">-, </w:t>
      </w:r>
      <w:r>
        <w:rPr>
          <w:rFonts w:ascii="Times New Roman" w:hAnsi="Times New Roman"/>
          <w:color w:val="000000"/>
          <w:sz w:val="28"/>
        </w:rPr>
        <w:t>il</w:t>
      </w:r>
      <w:r w:rsidRPr="00204E0E">
        <w:rPr>
          <w:rFonts w:ascii="Times New Roman" w:hAnsi="Times New Roman"/>
          <w:color w:val="000000"/>
          <w:sz w:val="28"/>
        </w:rPr>
        <w:t>-/</w:t>
      </w:r>
      <w:r>
        <w:rPr>
          <w:rFonts w:ascii="Times New Roman" w:hAnsi="Times New Roman"/>
          <w:color w:val="000000"/>
          <w:sz w:val="28"/>
        </w:rPr>
        <w:t>ir</w:t>
      </w:r>
      <w:r w:rsidRPr="00204E0E">
        <w:rPr>
          <w:rFonts w:ascii="Times New Roman" w:hAnsi="Times New Roman"/>
          <w:color w:val="000000"/>
          <w:sz w:val="28"/>
        </w:rPr>
        <w:t>- и суффиксов -</w:t>
      </w:r>
      <w:r>
        <w:rPr>
          <w:rFonts w:ascii="Times New Roman" w:hAnsi="Times New Roman"/>
          <w:color w:val="000000"/>
          <w:sz w:val="28"/>
        </w:rPr>
        <w:t>ance</w:t>
      </w:r>
      <w:r w:rsidRPr="00204E0E">
        <w:rPr>
          <w:rFonts w:ascii="Times New Roman" w:hAnsi="Times New Roman"/>
          <w:color w:val="000000"/>
          <w:sz w:val="28"/>
        </w:rPr>
        <w:t>/-</w:t>
      </w:r>
      <w:r>
        <w:rPr>
          <w:rFonts w:ascii="Times New Roman" w:hAnsi="Times New Roman"/>
          <w:color w:val="000000"/>
          <w:sz w:val="28"/>
        </w:rPr>
        <w:t>ence</w:t>
      </w:r>
      <w:r w:rsidRPr="00204E0E">
        <w:rPr>
          <w:rFonts w:ascii="Times New Roman" w:hAnsi="Times New Roman"/>
          <w:color w:val="000000"/>
          <w:sz w:val="28"/>
        </w:rPr>
        <w:t>, -</w:t>
      </w:r>
      <w:r>
        <w:rPr>
          <w:rFonts w:ascii="Times New Roman" w:hAnsi="Times New Roman"/>
          <w:color w:val="000000"/>
          <w:sz w:val="28"/>
        </w:rPr>
        <w:t>er</w:t>
      </w:r>
      <w:r w:rsidRPr="00204E0E">
        <w:rPr>
          <w:rFonts w:ascii="Times New Roman" w:hAnsi="Times New Roman"/>
          <w:color w:val="000000"/>
          <w:sz w:val="28"/>
        </w:rPr>
        <w:t>/-</w:t>
      </w:r>
      <w:r>
        <w:rPr>
          <w:rFonts w:ascii="Times New Roman" w:hAnsi="Times New Roman"/>
          <w:color w:val="000000"/>
          <w:sz w:val="28"/>
        </w:rPr>
        <w:t>or</w:t>
      </w:r>
      <w:r w:rsidRPr="00204E0E">
        <w:rPr>
          <w:rFonts w:ascii="Times New Roman" w:hAnsi="Times New Roman"/>
          <w:color w:val="000000"/>
          <w:sz w:val="28"/>
        </w:rPr>
        <w:t>, -</w:t>
      </w:r>
      <w:r>
        <w:rPr>
          <w:rFonts w:ascii="Times New Roman" w:hAnsi="Times New Roman"/>
          <w:color w:val="000000"/>
          <w:sz w:val="28"/>
        </w:rPr>
        <w:t>ing</w:t>
      </w:r>
      <w:r w:rsidRPr="00204E0E">
        <w:rPr>
          <w:rFonts w:ascii="Times New Roman" w:hAnsi="Times New Roman"/>
          <w:color w:val="000000"/>
          <w:sz w:val="28"/>
        </w:rPr>
        <w:t>, -</w:t>
      </w:r>
      <w:r>
        <w:rPr>
          <w:rFonts w:ascii="Times New Roman" w:hAnsi="Times New Roman"/>
          <w:color w:val="000000"/>
          <w:sz w:val="28"/>
        </w:rPr>
        <w:t>ist</w:t>
      </w:r>
      <w:r w:rsidRPr="00204E0E">
        <w:rPr>
          <w:rFonts w:ascii="Times New Roman" w:hAnsi="Times New Roman"/>
          <w:color w:val="000000"/>
          <w:sz w:val="28"/>
        </w:rPr>
        <w:t>, -</w:t>
      </w:r>
      <w:r>
        <w:rPr>
          <w:rFonts w:ascii="Times New Roman" w:hAnsi="Times New Roman"/>
          <w:color w:val="000000"/>
          <w:sz w:val="28"/>
        </w:rPr>
        <w:t>ity</w:t>
      </w:r>
      <w:r w:rsidRPr="00204E0E">
        <w:rPr>
          <w:rFonts w:ascii="Times New Roman" w:hAnsi="Times New Roman"/>
          <w:color w:val="000000"/>
          <w:sz w:val="28"/>
        </w:rPr>
        <w:t>, -</w:t>
      </w:r>
      <w:r>
        <w:rPr>
          <w:rFonts w:ascii="Times New Roman" w:hAnsi="Times New Roman"/>
          <w:color w:val="000000"/>
          <w:sz w:val="28"/>
        </w:rPr>
        <w:t>ment</w:t>
      </w:r>
      <w:r w:rsidRPr="00204E0E">
        <w:rPr>
          <w:rFonts w:ascii="Times New Roman" w:hAnsi="Times New Roman"/>
          <w:color w:val="000000"/>
          <w:sz w:val="28"/>
        </w:rPr>
        <w:t>, -</w:t>
      </w:r>
      <w:r>
        <w:rPr>
          <w:rFonts w:ascii="Times New Roman" w:hAnsi="Times New Roman"/>
          <w:color w:val="000000"/>
          <w:sz w:val="28"/>
        </w:rPr>
        <w:t>ness</w:t>
      </w:r>
      <w:r w:rsidRPr="00204E0E">
        <w:rPr>
          <w:rFonts w:ascii="Times New Roman" w:hAnsi="Times New Roman"/>
          <w:color w:val="000000"/>
          <w:sz w:val="28"/>
        </w:rPr>
        <w:t>, -</w:t>
      </w:r>
      <w:r>
        <w:rPr>
          <w:rFonts w:ascii="Times New Roman" w:hAnsi="Times New Roman"/>
          <w:color w:val="000000"/>
          <w:sz w:val="28"/>
        </w:rPr>
        <w:t>sion</w:t>
      </w:r>
      <w:r w:rsidRPr="00204E0E">
        <w:rPr>
          <w:rFonts w:ascii="Times New Roman" w:hAnsi="Times New Roman"/>
          <w:color w:val="000000"/>
          <w:sz w:val="28"/>
        </w:rPr>
        <w:t>/-</w:t>
      </w:r>
      <w:r>
        <w:rPr>
          <w:rFonts w:ascii="Times New Roman" w:hAnsi="Times New Roman"/>
          <w:color w:val="000000"/>
          <w:sz w:val="28"/>
        </w:rPr>
        <w:t>tion</w:t>
      </w:r>
      <w:r w:rsidRPr="00204E0E">
        <w:rPr>
          <w:rFonts w:ascii="Times New Roman" w:hAnsi="Times New Roman"/>
          <w:color w:val="000000"/>
          <w:sz w:val="28"/>
        </w:rPr>
        <w:t>, -</w:t>
      </w:r>
      <w:r>
        <w:rPr>
          <w:rFonts w:ascii="Times New Roman" w:hAnsi="Times New Roman"/>
          <w:color w:val="000000"/>
          <w:sz w:val="28"/>
        </w:rPr>
        <w:t>ship</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имён прилагательных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xml:space="preserve">-, </w:t>
      </w:r>
      <w:r>
        <w:rPr>
          <w:rFonts w:ascii="Times New Roman" w:hAnsi="Times New Roman"/>
          <w:color w:val="000000"/>
          <w:sz w:val="28"/>
        </w:rPr>
        <w:t>il</w:t>
      </w:r>
      <w:r w:rsidRPr="00204E0E">
        <w:rPr>
          <w:rFonts w:ascii="Times New Roman" w:hAnsi="Times New Roman"/>
          <w:color w:val="000000"/>
          <w:sz w:val="28"/>
        </w:rPr>
        <w:t>-/</w:t>
      </w:r>
      <w:r>
        <w:rPr>
          <w:rFonts w:ascii="Times New Roman" w:hAnsi="Times New Roman"/>
          <w:color w:val="000000"/>
          <w:sz w:val="28"/>
        </w:rPr>
        <w:t>ir</w:t>
      </w:r>
      <w:r w:rsidRPr="00204E0E">
        <w:rPr>
          <w:rFonts w:ascii="Times New Roman" w:hAnsi="Times New Roman"/>
          <w:color w:val="000000"/>
          <w:sz w:val="28"/>
        </w:rPr>
        <w:t xml:space="preserve">-, </w:t>
      </w:r>
      <w:r>
        <w:rPr>
          <w:rFonts w:ascii="Times New Roman" w:hAnsi="Times New Roman"/>
          <w:color w:val="000000"/>
          <w:sz w:val="28"/>
        </w:rPr>
        <w:t>inter</w:t>
      </w:r>
      <w:r w:rsidRPr="00204E0E">
        <w:rPr>
          <w:rFonts w:ascii="Times New Roman" w:hAnsi="Times New Roman"/>
          <w:color w:val="000000"/>
          <w:sz w:val="28"/>
        </w:rPr>
        <w:t xml:space="preserve">-, </w:t>
      </w:r>
      <w:r>
        <w:rPr>
          <w:rFonts w:ascii="Times New Roman" w:hAnsi="Times New Roman"/>
          <w:color w:val="000000"/>
          <w:sz w:val="28"/>
        </w:rPr>
        <w:t>non</w:t>
      </w:r>
      <w:r w:rsidRPr="00204E0E">
        <w:rPr>
          <w:rFonts w:ascii="Times New Roman" w:hAnsi="Times New Roman"/>
          <w:color w:val="000000"/>
          <w:sz w:val="28"/>
        </w:rPr>
        <w:t xml:space="preserve">-, </w:t>
      </w:r>
      <w:r>
        <w:rPr>
          <w:rFonts w:ascii="Times New Roman" w:hAnsi="Times New Roman"/>
          <w:color w:val="000000"/>
          <w:sz w:val="28"/>
        </w:rPr>
        <w:t>post</w:t>
      </w:r>
      <w:r w:rsidRPr="00204E0E">
        <w:rPr>
          <w:rFonts w:ascii="Times New Roman" w:hAnsi="Times New Roman"/>
          <w:color w:val="000000"/>
          <w:sz w:val="28"/>
        </w:rPr>
        <w:t xml:space="preserve">-, </w:t>
      </w:r>
      <w:r>
        <w:rPr>
          <w:rFonts w:ascii="Times New Roman" w:hAnsi="Times New Roman"/>
          <w:color w:val="000000"/>
          <w:sz w:val="28"/>
        </w:rPr>
        <w:t>pre</w:t>
      </w:r>
      <w:r w:rsidRPr="00204E0E">
        <w:rPr>
          <w:rFonts w:ascii="Times New Roman" w:hAnsi="Times New Roman"/>
          <w:color w:val="000000"/>
          <w:sz w:val="28"/>
        </w:rPr>
        <w:t>- и суффиксов -</w:t>
      </w:r>
      <w:r>
        <w:rPr>
          <w:rFonts w:ascii="Times New Roman" w:hAnsi="Times New Roman"/>
          <w:color w:val="000000"/>
          <w:sz w:val="28"/>
        </w:rPr>
        <w:t>able</w:t>
      </w:r>
      <w:r w:rsidRPr="00204E0E">
        <w:rPr>
          <w:rFonts w:ascii="Times New Roman" w:hAnsi="Times New Roman"/>
          <w:color w:val="000000"/>
          <w:sz w:val="28"/>
        </w:rPr>
        <w:t>/-</w:t>
      </w:r>
      <w:r>
        <w:rPr>
          <w:rFonts w:ascii="Times New Roman" w:hAnsi="Times New Roman"/>
          <w:color w:val="000000"/>
          <w:sz w:val="28"/>
        </w:rPr>
        <w:t>ible</w:t>
      </w:r>
      <w:r w:rsidRPr="00204E0E">
        <w:rPr>
          <w:rFonts w:ascii="Times New Roman" w:hAnsi="Times New Roman"/>
          <w:color w:val="000000"/>
          <w:sz w:val="28"/>
        </w:rPr>
        <w:t>, -</w:t>
      </w:r>
      <w:r>
        <w:rPr>
          <w:rFonts w:ascii="Times New Roman" w:hAnsi="Times New Roman"/>
          <w:color w:val="000000"/>
          <w:sz w:val="28"/>
        </w:rPr>
        <w:t>al</w:t>
      </w:r>
      <w:r w:rsidRPr="00204E0E">
        <w:rPr>
          <w:rFonts w:ascii="Times New Roman" w:hAnsi="Times New Roman"/>
          <w:color w:val="000000"/>
          <w:sz w:val="28"/>
        </w:rPr>
        <w:t>, -</w:t>
      </w:r>
      <w:r>
        <w:rPr>
          <w:rFonts w:ascii="Times New Roman" w:hAnsi="Times New Roman"/>
          <w:color w:val="000000"/>
          <w:sz w:val="28"/>
        </w:rPr>
        <w:t>ed</w:t>
      </w:r>
      <w:r w:rsidRPr="00204E0E">
        <w:rPr>
          <w:rFonts w:ascii="Times New Roman" w:hAnsi="Times New Roman"/>
          <w:color w:val="000000"/>
          <w:sz w:val="28"/>
        </w:rPr>
        <w:t>, -</w:t>
      </w:r>
      <w:r>
        <w:rPr>
          <w:rFonts w:ascii="Times New Roman" w:hAnsi="Times New Roman"/>
          <w:color w:val="000000"/>
          <w:sz w:val="28"/>
        </w:rPr>
        <w:t>ese</w:t>
      </w:r>
      <w:r w:rsidRPr="00204E0E">
        <w:rPr>
          <w:rFonts w:ascii="Times New Roman" w:hAnsi="Times New Roman"/>
          <w:color w:val="000000"/>
          <w:sz w:val="28"/>
        </w:rPr>
        <w:t>, -</w:t>
      </w:r>
      <w:r>
        <w:rPr>
          <w:rFonts w:ascii="Times New Roman" w:hAnsi="Times New Roman"/>
          <w:color w:val="000000"/>
          <w:sz w:val="28"/>
        </w:rPr>
        <w:t>ful</w:t>
      </w:r>
      <w:r w:rsidRPr="00204E0E">
        <w:rPr>
          <w:rFonts w:ascii="Times New Roman" w:hAnsi="Times New Roman"/>
          <w:color w:val="000000"/>
          <w:sz w:val="28"/>
        </w:rPr>
        <w:t>, -</w:t>
      </w:r>
      <w:r>
        <w:rPr>
          <w:rFonts w:ascii="Times New Roman" w:hAnsi="Times New Roman"/>
          <w:color w:val="000000"/>
          <w:sz w:val="28"/>
        </w:rPr>
        <w:t>ian</w:t>
      </w:r>
      <w:r w:rsidRPr="00204E0E">
        <w:rPr>
          <w:rFonts w:ascii="Times New Roman" w:hAnsi="Times New Roman"/>
          <w:color w:val="000000"/>
          <w:sz w:val="28"/>
        </w:rPr>
        <w:t>/-</w:t>
      </w:r>
      <w:r>
        <w:rPr>
          <w:rFonts w:ascii="Times New Roman" w:hAnsi="Times New Roman"/>
          <w:color w:val="000000"/>
          <w:sz w:val="28"/>
        </w:rPr>
        <w:t>an</w:t>
      </w:r>
      <w:r w:rsidRPr="00204E0E">
        <w:rPr>
          <w:rFonts w:ascii="Times New Roman" w:hAnsi="Times New Roman"/>
          <w:color w:val="000000"/>
          <w:sz w:val="28"/>
        </w:rPr>
        <w:t>, -</w:t>
      </w:r>
      <w:r>
        <w:rPr>
          <w:rFonts w:ascii="Times New Roman" w:hAnsi="Times New Roman"/>
          <w:color w:val="000000"/>
          <w:sz w:val="28"/>
        </w:rPr>
        <w:t>ical</w:t>
      </w:r>
      <w:r w:rsidRPr="00204E0E">
        <w:rPr>
          <w:rFonts w:ascii="Times New Roman" w:hAnsi="Times New Roman"/>
          <w:color w:val="000000"/>
          <w:sz w:val="28"/>
        </w:rPr>
        <w:t>, -</w:t>
      </w:r>
      <w:r>
        <w:rPr>
          <w:rFonts w:ascii="Times New Roman" w:hAnsi="Times New Roman"/>
          <w:color w:val="000000"/>
          <w:sz w:val="28"/>
        </w:rPr>
        <w:t>ing</w:t>
      </w:r>
      <w:r w:rsidRPr="00204E0E">
        <w:rPr>
          <w:rFonts w:ascii="Times New Roman" w:hAnsi="Times New Roman"/>
          <w:color w:val="000000"/>
          <w:sz w:val="28"/>
        </w:rPr>
        <w:t>, -</w:t>
      </w:r>
      <w:r>
        <w:rPr>
          <w:rFonts w:ascii="Times New Roman" w:hAnsi="Times New Roman"/>
          <w:color w:val="000000"/>
          <w:sz w:val="28"/>
        </w:rPr>
        <w:t>ish</w:t>
      </w:r>
      <w:r w:rsidRPr="00204E0E">
        <w:rPr>
          <w:rFonts w:ascii="Times New Roman" w:hAnsi="Times New Roman"/>
          <w:color w:val="000000"/>
          <w:sz w:val="28"/>
        </w:rPr>
        <w:t>, -</w:t>
      </w:r>
      <w:r>
        <w:rPr>
          <w:rFonts w:ascii="Times New Roman" w:hAnsi="Times New Roman"/>
          <w:color w:val="000000"/>
          <w:sz w:val="28"/>
        </w:rPr>
        <w:t>ive</w:t>
      </w:r>
      <w:r w:rsidRPr="00204E0E">
        <w:rPr>
          <w:rFonts w:ascii="Times New Roman" w:hAnsi="Times New Roman"/>
          <w:color w:val="000000"/>
          <w:sz w:val="28"/>
        </w:rPr>
        <w:t>, -</w:t>
      </w:r>
      <w:r>
        <w:rPr>
          <w:rFonts w:ascii="Times New Roman" w:hAnsi="Times New Roman"/>
          <w:color w:val="000000"/>
          <w:sz w:val="28"/>
        </w:rPr>
        <w:t>less</w:t>
      </w:r>
      <w:r w:rsidRPr="00204E0E">
        <w:rPr>
          <w:rFonts w:ascii="Times New Roman" w:hAnsi="Times New Roman"/>
          <w:color w:val="000000"/>
          <w:sz w:val="28"/>
        </w:rPr>
        <w:t>, -</w:t>
      </w:r>
      <w:r>
        <w:rPr>
          <w:rFonts w:ascii="Times New Roman" w:hAnsi="Times New Roman"/>
          <w:color w:val="000000"/>
          <w:sz w:val="28"/>
        </w:rPr>
        <w:t>ly</w:t>
      </w:r>
      <w:r w:rsidRPr="00204E0E">
        <w:rPr>
          <w:rFonts w:ascii="Times New Roman" w:hAnsi="Times New Roman"/>
          <w:color w:val="000000"/>
          <w:sz w:val="28"/>
        </w:rPr>
        <w:t>, -</w:t>
      </w:r>
      <w:r>
        <w:rPr>
          <w:rFonts w:ascii="Times New Roman" w:hAnsi="Times New Roman"/>
          <w:color w:val="000000"/>
          <w:sz w:val="28"/>
        </w:rPr>
        <w:t>ous</w:t>
      </w:r>
      <w:r w:rsidRPr="00204E0E">
        <w:rPr>
          <w:rFonts w:ascii="Times New Roman" w:hAnsi="Times New Roman"/>
          <w:color w:val="000000"/>
          <w:sz w:val="28"/>
        </w:rPr>
        <w:t>, -</w:t>
      </w:r>
      <w:r>
        <w:rPr>
          <w:rFonts w:ascii="Times New Roman" w:hAnsi="Times New Roman"/>
          <w:color w:val="000000"/>
          <w:sz w:val="28"/>
        </w:rPr>
        <w:t>y</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наречий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xml:space="preserve">-, </w:t>
      </w:r>
      <w:r>
        <w:rPr>
          <w:rFonts w:ascii="Times New Roman" w:hAnsi="Times New Roman"/>
          <w:color w:val="000000"/>
          <w:sz w:val="28"/>
        </w:rPr>
        <w:t>il</w:t>
      </w:r>
      <w:r w:rsidRPr="00204E0E">
        <w:rPr>
          <w:rFonts w:ascii="Times New Roman" w:hAnsi="Times New Roman"/>
          <w:color w:val="000000"/>
          <w:sz w:val="28"/>
        </w:rPr>
        <w:t>-/</w:t>
      </w:r>
      <w:r>
        <w:rPr>
          <w:rFonts w:ascii="Times New Roman" w:hAnsi="Times New Roman"/>
          <w:color w:val="000000"/>
          <w:sz w:val="28"/>
        </w:rPr>
        <w:t>ir</w:t>
      </w:r>
      <w:r w:rsidRPr="00204E0E">
        <w:rPr>
          <w:rFonts w:ascii="Times New Roman" w:hAnsi="Times New Roman"/>
          <w:color w:val="000000"/>
          <w:sz w:val="28"/>
        </w:rPr>
        <w:t>- и суффикса -</w:t>
      </w:r>
      <w:r>
        <w:rPr>
          <w:rFonts w:ascii="Times New Roman" w:hAnsi="Times New Roman"/>
          <w:color w:val="000000"/>
          <w:sz w:val="28"/>
        </w:rPr>
        <w:t>ly</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числительных при помощи суффиксов -</w:t>
      </w:r>
      <w:r>
        <w:rPr>
          <w:rFonts w:ascii="Times New Roman" w:hAnsi="Times New Roman"/>
          <w:color w:val="000000"/>
          <w:sz w:val="28"/>
        </w:rPr>
        <w:t>teen</w:t>
      </w:r>
      <w:r w:rsidRPr="00204E0E">
        <w:rPr>
          <w:rFonts w:ascii="Times New Roman" w:hAnsi="Times New Roman"/>
          <w:color w:val="000000"/>
          <w:sz w:val="28"/>
        </w:rPr>
        <w:t>, -</w:t>
      </w:r>
      <w:r>
        <w:rPr>
          <w:rFonts w:ascii="Times New Roman" w:hAnsi="Times New Roman"/>
          <w:color w:val="000000"/>
          <w:sz w:val="28"/>
        </w:rPr>
        <w:t>ty</w:t>
      </w:r>
      <w:r w:rsidRPr="00204E0E">
        <w:rPr>
          <w:rFonts w:ascii="Times New Roman" w:hAnsi="Times New Roman"/>
          <w:color w:val="000000"/>
          <w:sz w:val="28"/>
        </w:rPr>
        <w:t>, -</w:t>
      </w:r>
      <w:r>
        <w:rPr>
          <w:rFonts w:ascii="Times New Roman" w:hAnsi="Times New Roman"/>
          <w:color w:val="000000"/>
          <w:sz w:val="28"/>
        </w:rPr>
        <w:t>th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словосложение: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 существительных (</w:t>
      </w:r>
      <w:r>
        <w:rPr>
          <w:rFonts w:ascii="Times New Roman" w:hAnsi="Times New Roman"/>
          <w:color w:val="000000"/>
          <w:sz w:val="28"/>
        </w:rPr>
        <w:t>football</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основы прилагательного с основой существительного (</w:t>
      </w:r>
      <w:r>
        <w:rPr>
          <w:rFonts w:ascii="Times New Roman" w:hAnsi="Times New Roman"/>
          <w:color w:val="000000"/>
          <w:sz w:val="28"/>
        </w:rPr>
        <w:t>blue</w:t>
      </w:r>
      <w:r w:rsidRPr="00204E0E">
        <w:rPr>
          <w:rFonts w:ascii="Times New Roman" w:hAnsi="Times New Roman"/>
          <w:color w:val="000000"/>
          <w:sz w:val="28"/>
        </w:rPr>
        <w:t>-</w:t>
      </w:r>
      <w:r>
        <w:rPr>
          <w:rFonts w:ascii="Times New Roman" w:hAnsi="Times New Roman"/>
          <w:color w:val="000000"/>
          <w:sz w:val="28"/>
        </w:rPr>
        <w:t>bell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существительных путём соединения основ существительных с предлогом (</w:t>
      </w:r>
      <w:r>
        <w:rPr>
          <w:rFonts w:ascii="Times New Roman" w:hAnsi="Times New Roman"/>
          <w:color w:val="000000"/>
          <w:sz w:val="28"/>
        </w:rPr>
        <w:t>father</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law</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сложных прилагательных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04E0E">
        <w:rPr>
          <w:rFonts w:ascii="Times New Roman" w:hAnsi="Times New Roman"/>
          <w:color w:val="000000"/>
          <w:sz w:val="28"/>
        </w:rPr>
        <w:t xml:space="preserve"> (</w:t>
      </w:r>
      <w:r>
        <w:rPr>
          <w:rFonts w:ascii="Times New Roman" w:hAnsi="Times New Roman"/>
          <w:color w:val="000000"/>
          <w:sz w:val="28"/>
        </w:rPr>
        <w:t>blue</w:t>
      </w:r>
      <w:r w:rsidRPr="00204E0E">
        <w:rPr>
          <w:rFonts w:ascii="Times New Roman" w:hAnsi="Times New Roman"/>
          <w:color w:val="000000"/>
          <w:sz w:val="28"/>
        </w:rPr>
        <w:t>-</w:t>
      </w:r>
      <w:r>
        <w:rPr>
          <w:rFonts w:ascii="Times New Roman" w:hAnsi="Times New Roman"/>
          <w:color w:val="000000"/>
          <w:sz w:val="28"/>
        </w:rPr>
        <w:t>eyed</w:t>
      </w:r>
      <w:r w:rsidRPr="00204E0E">
        <w:rPr>
          <w:rFonts w:ascii="Times New Roman" w:hAnsi="Times New Roman"/>
          <w:color w:val="000000"/>
          <w:sz w:val="28"/>
        </w:rPr>
        <w:t xml:space="preserve">, </w:t>
      </w:r>
      <w:r>
        <w:rPr>
          <w:rFonts w:ascii="Times New Roman" w:hAnsi="Times New Roman"/>
          <w:color w:val="000000"/>
          <w:sz w:val="28"/>
        </w:rPr>
        <w:t>eight</w:t>
      </w:r>
      <w:r w:rsidRPr="00204E0E">
        <w:rPr>
          <w:rFonts w:ascii="Times New Roman" w:hAnsi="Times New Roman"/>
          <w:color w:val="000000"/>
          <w:sz w:val="28"/>
        </w:rPr>
        <w:t>-</w:t>
      </w:r>
      <w:r>
        <w:rPr>
          <w:rFonts w:ascii="Times New Roman" w:hAnsi="Times New Roman"/>
          <w:color w:val="000000"/>
          <w:sz w:val="28"/>
        </w:rPr>
        <w:t>legged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сложных прилагательных путём соединения наречия с основой причастия </w:t>
      </w:r>
      <w:r>
        <w:rPr>
          <w:rFonts w:ascii="Times New Roman" w:hAnsi="Times New Roman"/>
          <w:color w:val="000000"/>
          <w:sz w:val="28"/>
        </w:rPr>
        <w:t>II</w:t>
      </w:r>
      <w:r w:rsidRPr="00204E0E">
        <w:rPr>
          <w:rFonts w:ascii="Times New Roman" w:hAnsi="Times New Roman"/>
          <w:color w:val="000000"/>
          <w:sz w:val="28"/>
        </w:rPr>
        <w:t xml:space="preserve"> (</w:t>
      </w:r>
      <w:r>
        <w:rPr>
          <w:rFonts w:ascii="Times New Roman" w:hAnsi="Times New Roman"/>
          <w:color w:val="000000"/>
          <w:sz w:val="28"/>
        </w:rPr>
        <w:t>well</w:t>
      </w:r>
      <w:r w:rsidRPr="00204E0E">
        <w:rPr>
          <w:rFonts w:ascii="Times New Roman" w:hAnsi="Times New Roman"/>
          <w:color w:val="000000"/>
          <w:sz w:val="28"/>
        </w:rPr>
        <w:t>-</w:t>
      </w:r>
      <w:r>
        <w:rPr>
          <w:rFonts w:ascii="Times New Roman" w:hAnsi="Times New Roman"/>
          <w:color w:val="000000"/>
          <w:sz w:val="28"/>
        </w:rPr>
        <w:t>behaved</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образование сложных прилагательных путём соединения основы прилагательного с основой причастия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nice</w:t>
      </w:r>
      <w:r w:rsidRPr="00204E0E">
        <w:rPr>
          <w:rFonts w:ascii="Times New Roman" w:hAnsi="Times New Roman"/>
          <w:color w:val="000000"/>
          <w:sz w:val="28"/>
        </w:rPr>
        <w:t>-</w:t>
      </w:r>
      <w:r>
        <w:rPr>
          <w:rFonts w:ascii="Times New Roman" w:hAnsi="Times New Roman"/>
          <w:color w:val="000000"/>
          <w:sz w:val="28"/>
        </w:rPr>
        <w:t>looking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конверсия: </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образование имён существительных от неопределённой формы глаголов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образование имён существительных от прилагательных (</w:t>
      </w:r>
      <w:r>
        <w:rPr>
          <w:rFonts w:ascii="Times New Roman" w:hAnsi="Times New Roman"/>
          <w:color w:val="000000"/>
          <w:sz w:val="28"/>
        </w:rPr>
        <w:t>rich</w:t>
      </w:r>
      <w:r w:rsidRPr="00204E0E">
        <w:rPr>
          <w:rFonts w:ascii="Times New Roman" w:hAnsi="Times New Roman"/>
          <w:color w:val="000000"/>
          <w:sz w:val="28"/>
        </w:rPr>
        <w:t xml:space="preserve"> </w:t>
      </w:r>
      <w:r>
        <w:rPr>
          <w:rFonts w:ascii="Times New Roman" w:hAnsi="Times New Roman"/>
          <w:color w:val="000000"/>
          <w:sz w:val="28"/>
        </w:rPr>
        <w:t>people</w:t>
      </w:r>
      <w:r w:rsidRPr="00204E0E">
        <w:rPr>
          <w:rFonts w:ascii="Times New Roman" w:hAnsi="Times New Roman"/>
          <w:color w:val="000000"/>
          <w:sz w:val="28"/>
        </w:rPr>
        <w:t xml:space="preserve"> – </w:t>
      </w:r>
      <w:r>
        <w:rPr>
          <w:rFonts w:ascii="Times New Roman" w:hAnsi="Times New Roman"/>
          <w:color w:val="000000"/>
          <w:sz w:val="28"/>
        </w:rPr>
        <w:t>the</w:t>
      </w:r>
      <w:r w:rsidRPr="00204E0E">
        <w:rPr>
          <w:rFonts w:ascii="Times New Roman" w:hAnsi="Times New Roman"/>
          <w:color w:val="000000"/>
          <w:sz w:val="28"/>
        </w:rPr>
        <w:t xml:space="preserve"> </w:t>
      </w:r>
      <w:r>
        <w:rPr>
          <w:rFonts w:ascii="Times New Roman" w:hAnsi="Times New Roman"/>
          <w:color w:val="000000"/>
          <w:sz w:val="28"/>
        </w:rPr>
        <w:t>rich</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глаголов от имён существительных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глаголов от имён прилагательных (</w:t>
      </w:r>
      <w:r>
        <w:rPr>
          <w:rFonts w:ascii="Times New Roman" w:hAnsi="Times New Roman"/>
          <w:color w:val="000000"/>
          <w:sz w:val="28"/>
        </w:rPr>
        <w:t>cool</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cool</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Имена прилагательные на -</w:t>
      </w:r>
      <w:r>
        <w:rPr>
          <w:rFonts w:ascii="Times New Roman" w:hAnsi="Times New Roman"/>
          <w:color w:val="000000"/>
          <w:sz w:val="28"/>
        </w:rPr>
        <w:t>ed</w:t>
      </w:r>
      <w:r w:rsidRPr="00204E0E">
        <w:rPr>
          <w:rFonts w:ascii="Times New Roman" w:hAnsi="Times New Roman"/>
          <w:color w:val="000000"/>
          <w:sz w:val="28"/>
        </w:rPr>
        <w:t xml:space="preserve"> и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excited</w:t>
      </w:r>
      <w:r w:rsidRPr="00204E0E">
        <w:rPr>
          <w:rFonts w:ascii="Times New Roman" w:hAnsi="Times New Roman"/>
          <w:color w:val="000000"/>
          <w:sz w:val="28"/>
        </w:rPr>
        <w:t xml:space="preserve"> – </w:t>
      </w:r>
      <w:r>
        <w:rPr>
          <w:rFonts w:ascii="Times New Roman" w:hAnsi="Times New Roman"/>
          <w:color w:val="000000"/>
          <w:sz w:val="28"/>
        </w:rPr>
        <w:t>exciting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Различные средства связи для обеспечения целостности и логичности устного/письменного высказывания. </w:t>
      </w:r>
    </w:p>
    <w:p w:rsidR="009D54DD" w:rsidRPr="00204E0E" w:rsidRDefault="00FB661B">
      <w:pPr>
        <w:spacing w:after="0" w:line="264" w:lineRule="auto"/>
        <w:ind w:firstLine="600"/>
        <w:jc w:val="both"/>
      </w:pPr>
      <w:r w:rsidRPr="00204E0E">
        <w:rPr>
          <w:rFonts w:ascii="Times New Roman" w:hAnsi="Times New Roman"/>
          <w:i/>
          <w:color w:val="000000"/>
          <w:sz w:val="28"/>
        </w:rPr>
        <w:t>Грамматическая сторона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Распознавание и употребление в устной и письменной речи изученных морфологических форм и синтаксических конструкций английского языка.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 </w:t>
      </w:r>
    </w:p>
    <w:p w:rsidR="009D54DD" w:rsidRPr="00204E0E" w:rsidRDefault="00FB661B">
      <w:pPr>
        <w:spacing w:after="0" w:line="264" w:lineRule="auto"/>
        <w:ind w:firstLine="600"/>
        <w:jc w:val="both"/>
      </w:pPr>
      <w:r w:rsidRPr="00204E0E">
        <w:rPr>
          <w:rFonts w:ascii="Times New Roman" w:hAnsi="Times New Roman"/>
          <w:color w:val="000000"/>
          <w:sz w:val="28"/>
        </w:rPr>
        <w:t>Нераспространённые и распространённые простые предложения, в том числе с несколькими обстоятельствами, следующими в определённом порядке (</w:t>
      </w:r>
      <w:r>
        <w:rPr>
          <w:rFonts w:ascii="Times New Roman" w:hAnsi="Times New Roman"/>
          <w:color w:val="000000"/>
          <w:sz w:val="28"/>
        </w:rPr>
        <w:t>We</w:t>
      </w:r>
      <w:r w:rsidRPr="00204E0E">
        <w:rPr>
          <w:rFonts w:ascii="Times New Roman" w:hAnsi="Times New Roman"/>
          <w:color w:val="000000"/>
          <w:sz w:val="28"/>
        </w:rPr>
        <w:t xml:space="preserve"> </w:t>
      </w:r>
      <w:r>
        <w:rPr>
          <w:rFonts w:ascii="Times New Roman" w:hAnsi="Times New Roman"/>
          <w:color w:val="000000"/>
          <w:sz w:val="28"/>
        </w:rPr>
        <w:t>moved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new</w:t>
      </w:r>
      <w:r w:rsidRPr="00204E0E">
        <w:rPr>
          <w:rFonts w:ascii="Times New Roman" w:hAnsi="Times New Roman"/>
          <w:color w:val="000000"/>
          <w:sz w:val="28"/>
        </w:rPr>
        <w:t xml:space="preserve"> </w:t>
      </w:r>
      <w:r>
        <w:rPr>
          <w:rFonts w:ascii="Times New Roman" w:hAnsi="Times New Roman"/>
          <w:color w:val="000000"/>
          <w:sz w:val="28"/>
        </w:rPr>
        <w:t>house</w:t>
      </w:r>
      <w:r w:rsidRPr="00204E0E">
        <w:rPr>
          <w:rFonts w:ascii="Times New Roman" w:hAnsi="Times New Roman"/>
          <w:color w:val="000000"/>
          <w:sz w:val="28"/>
        </w:rPr>
        <w:t xml:space="preserve"> </w:t>
      </w:r>
      <w:r>
        <w:rPr>
          <w:rFonts w:ascii="Times New Roman" w:hAnsi="Times New Roman"/>
          <w:color w:val="000000"/>
          <w:sz w:val="28"/>
        </w:rPr>
        <w:t>last</w:t>
      </w:r>
      <w:r w:rsidRPr="00204E0E">
        <w:rPr>
          <w:rFonts w:ascii="Times New Roman" w:hAnsi="Times New Roman"/>
          <w:color w:val="000000"/>
          <w:sz w:val="28"/>
        </w:rPr>
        <w:t xml:space="preserve"> </w:t>
      </w:r>
      <w:r>
        <w:rPr>
          <w:rFonts w:ascii="Times New Roman" w:hAnsi="Times New Roman"/>
          <w:color w:val="000000"/>
          <w:sz w:val="28"/>
        </w:rPr>
        <w:t>year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It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Предложения с глагольными конструкциями, содержащими глаголы-связки to be, to look, to seem, to feel (He looks/seems/feels happy.).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w:t>
      </w:r>
      <w:r>
        <w:rPr>
          <w:rFonts w:ascii="Times New Roman" w:hAnsi="Times New Roman"/>
          <w:color w:val="000000"/>
          <w:sz w:val="28"/>
        </w:rPr>
        <w:t>c</w:t>
      </w:r>
      <w:r w:rsidRPr="00204E0E">
        <w:rPr>
          <w:rFonts w:ascii="Times New Roman" w:hAnsi="Times New Roman"/>
          <w:color w:val="000000"/>
          <w:sz w:val="28"/>
        </w:rPr>
        <w:t xml:space="preserve">о сложным подлежащим – </w:t>
      </w:r>
      <w:r>
        <w:rPr>
          <w:rFonts w:ascii="Times New Roman" w:hAnsi="Times New Roman"/>
          <w:color w:val="000000"/>
          <w:sz w:val="28"/>
        </w:rPr>
        <w:t>Complex</w:t>
      </w:r>
      <w:r w:rsidRPr="00204E0E">
        <w:rPr>
          <w:rFonts w:ascii="Times New Roman" w:hAnsi="Times New Roman"/>
          <w:color w:val="000000"/>
          <w:sz w:val="28"/>
        </w:rPr>
        <w:t xml:space="preserve"> </w:t>
      </w:r>
      <w:r>
        <w:rPr>
          <w:rFonts w:ascii="Times New Roman" w:hAnsi="Times New Roman"/>
          <w:color w:val="000000"/>
          <w:sz w:val="28"/>
        </w:rPr>
        <w:t>Subject</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Предложения cо сложным дополнением – Complex Object (I want you to help me. I saw her cross/crossing the road. I want to have my hair cut.).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204E0E">
        <w:rPr>
          <w:rFonts w:ascii="Times New Roman" w:hAnsi="Times New Roman"/>
          <w:color w:val="000000"/>
          <w:sz w:val="28"/>
        </w:rPr>
        <w:t xml:space="preserve">, </w:t>
      </w:r>
      <w:r>
        <w:rPr>
          <w:rFonts w:ascii="Times New Roman" w:hAnsi="Times New Roman"/>
          <w:color w:val="000000"/>
          <w:sz w:val="28"/>
        </w:rPr>
        <w:t>but</w:t>
      </w:r>
      <w:r w:rsidRPr="00204E0E">
        <w:rPr>
          <w:rFonts w:ascii="Times New Roman" w:hAnsi="Times New Roman"/>
          <w:color w:val="000000"/>
          <w:sz w:val="28"/>
        </w:rPr>
        <w:t xml:space="preserve">, </w:t>
      </w:r>
      <w:r>
        <w:rPr>
          <w:rFonts w:ascii="Times New Roman" w:hAnsi="Times New Roman"/>
          <w:color w:val="000000"/>
          <w:sz w:val="28"/>
        </w:rPr>
        <w:t>or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204E0E">
        <w:rPr>
          <w:rFonts w:ascii="Times New Roman" w:hAnsi="Times New Roman"/>
          <w:color w:val="000000"/>
          <w:sz w:val="28"/>
        </w:rPr>
        <w:t xml:space="preserve">, </w:t>
      </w:r>
      <w:r>
        <w:rPr>
          <w:rFonts w:ascii="Times New Roman" w:hAnsi="Times New Roman"/>
          <w:color w:val="000000"/>
          <w:sz w:val="28"/>
        </w:rPr>
        <w:t>if</w:t>
      </w:r>
      <w:r w:rsidRPr="00204E0E">
        <w:rPr>
          <w:rFonts w:ascii="Times New Roman" w:hAnsi="Times New Roman"/>
          <w:color w:val="000000"/>
          <w:sz w:val="28"/>
        </w:rPr>
        <w:t xml:space="preserve">, </w:t>
      </w:r>
      <w:r>
        <w:rPr>
          <w:rFonts w:ascii="Times New Roman" w:hAnsi="Times New Roman"/>
          <w:color w:val="000000"/>
          <w:sz w:val="28"/>
        </w:rPr>
        <w:t>when</w:t>
      </w:r>
      <w:r w:rsidRPr="00204E0E">
        <w:rPr>
          <w:rFonts w:ascii="Times New Roman" w:hAnsi="Times New Roman"/>
          <w:color w:val="000000"/>
          <w:sz w:val="28"/>
        </w:rPr>
        <w:t xml:space="preserve">, </w:t>
      </w:r>
      <w:r>
        <w:rPr>
          <w:rFonts w:ascii="Times New Roman" w:hAnsi="Times New Roman"/>
          <w:color w:val="000000"/>
          <w:sz w:val="28"/>
        </w:rPr>
        <w:t>where</w:t>
      </w:r>
      <w:r w:rsidRPr="00204E0E">
        <w:rPr>
          <w:rFonts w:ascii="Times New Roman" w:hAnsi="Times New Roman"/>
          <w:color w:val="000000"/>
          <w:sz w:val="28"/>
        </w:rPr>
        <w:t xml:space="preserve">, </w:t>
      </w:r>
      <w:r>
        <w:rPr>
          <w:rFonts w:ascii="Times New Roman" w:hAnsi="Times New Roman"/>
          <w:color w:val="000000"/>
          <w:sz w:val="28"/>
        </w:rPr>
        <w:t>what</w:t>
      </w:r>
      <w:r w:rsidRPr="00204E0E">
        <w:rPr>
          <w:rFonts w:ascii="Times New Roman" w:hAnsi="Times New Roman"/>
          <w:color w:val="000000"/>
          <w:sz w:val="28"/>
        </w:rPr>
        <w:t xml:space="preserve">, </w:t>
      </w:r>
      <w:r>
        <w:rPr>
          <w:rFonts w:ascii="Times New Roman" w:hAnsi="Times New Roman"/>
          <w:color w:val="000000"/>
          <w:sz w:val="28"/>
        </w:rPr>
        <w:t>why</w:t>
      </w:r>
      <w:r w:rsidRPr="00204E0E">
        <w:rPr>
          <w:rFonts w:ascii="Times New Roman" w:hAnsi="Times New Roman"/>
          <w:color w:val="000000"/>
          <w:sz w:val="28"/>
        </w:rPr>
        <w:t xml:space="preserve">, </w:t>
      </w:r>
      <w:r>
        <w:rPr>
          <w:rFonts w:ascii="Times New Roman" w:hAnsi="Times New Roman"/>
          <w:color w:val="000000"/>
          <w:sz w:val="28"/>
        </w:rPr>
        <w:t>how</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04E0E">
        <w:rPr>
          <w:rFonts w:ascii="Times New Roman" w:hAnsi="Times New Roman"/>
          <w:color w:val="000000"/>
          <w:sz w:val="28"/>
        </w:rPr>
        <w:t xml:space="preserve">, </w:t>
      </w:r>
      <w:r>
        <w:rPr>
          <w:rFonts w:ascii="Times New Roman" w:hAnsi="Times New Roman"/>
          <w:color w:val="000000"/>
          <w:sz w:val="28"/>
        </w:rPr>
        <w:t>which</w:t>
      </w:r>
      <w:r w:rsidRPr="00204E0E">
        <w:rPr>
          <w:rFonts w:ascii="Times New Roman" w:hAnsi="Times New Roman"/>
          <w:color w:val="000000"/>
          <w:sz w:val="28"/>
        </w:rPr>
        <w:t xml:space="preserve">, </w:t>
      </w:r>
      <w:r>
        <w:rPr>
          <w:rFonts w:ascii="Times New Roman" w:hAnsi="Times New Roman"/>
          <w:color w:val="000000"/>
          <w:sz w:val="28"/>
        </w:rPr>
        <w:t>that</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204E0E">
        <w:rPr>
          <w:rFonts w:ascii="Times New Roman" w:hAnsi="Times New Roman"/>
          <w:color w:val="000000"/>
          <w:sz w:val="28"/>
        </w:rPr>
        <w:t xml:space="preserve">, </w:t>
      </w:r>
      <w:r>
        <w:rPr>
          <w:rFonts w:ascii="Times New Roman" w:hAnsi="Times New Roman"/>
          <w:color w:val="000000"/>
          <w:sz w:val="28"/>
        </w:rPr>
        <w:t>whatever</w:t>
      </w:r>
      <w:r w:rsidRPr="00204E0E">
        <w:rPr>
          <w:rFonts w:ascii="Times New Roman" w:hAnsi="Times New Roman"/>
          <w:color w:val="000000"/>
          <w:sz w:val="28"/>
        </w:rPr>
        <w:t xml:space="preserve">, </w:t>
      </w:r>
      <w:r>
        <w:rPr>
          <w:rFonts w:ascii="Times New Roman" w:hAnsi="Times New Roman"/>
          <w:color w:val="000000"/>
          <w:sz w:val="28"/>
        </w:rPr>
        <w:t>however</w:t>
      </w:r>
      <w:r w:rsidRPr="00204E0E">
        <w:rPr>
          <w:rFonts w:ascii="Times New Roman" w:hAnsi="Times New Roman"/>
          <w:color w:val="000000"/>
          <w:sz w:val="28"/>
        </w:rPr>
        <w:t xml:space="preserve">, </w:t>
      </w:r>
      <w:r>
        <w:rPr>
          <w:rFonts w:ascii="Times New Roman" w:hAnsi="Times New Roman"/>
          <w:color w:val="000000"/>
          <w:sz w:val="28"/>
        </w:rPr>
        <w:t>whenever</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0,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w:t>
      </w:r>
      <w:r w:rsidRPr="00204E0E">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II</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lastRenderedPageBreak/>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Модальные глаголы в косвенной речи в настоящем и прошедшем времени. </w:t>
      </w:r>
    </w:p>
    <w:p w:rsidR="009D54DD" w:rsidRDefault="00FB661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wish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Конструкции с глаголами на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love</w:t>
      </w:r>
      <w:r w:rsidRPr="00204E0E">
        <w:rPr>
          <w:rFonts w:ascii="Times New Roman" w:hAnsi="Times New Roman"/>
          <w:color w:val="000000"/>
          <w:sz w:val="28"/>
        </w:rPr>
        <w:t>/</w:t>
      </w:r>
      <w:r>
        <w:rPr>
          <w:rFonts w:ascii="Times New Roman" w:hAnsi="Times New Roman"/>
          <w:color w:val="000000"/>
          <w:sz w:val="28"/>
        </w:rPr>
        <w:t>hate</w:t>
      </w:r>
      <w:r w:rsidRPr="00204E0E">
        <w:rPr>
          <w:rFonts w:ascii="Times New Roman" w:hAnsi="Times New Roman"/>
          <w:color w:val="000000"/>
          <w:sz w:val="28"/>
        </w:rPr>
        <w:t xml:space="preserve"> </w:t>
      </w:r>
      <w:r>
        <w:rPr>
          <w:rFonts w:ascii="Times New Roman" w:hAnsi="Times New Roman"/>
          <w:color w:val="000000"/>
          <w:sz w:val="28"/>
        </w:rPr>
        <w:t>doing</w:t>
      </w:r>
      <w:r w:rsidRPr="00204E0E">
        <w:rPr>
          <w:rFonts w:ascii="Times New Roman" w:hAnsi="Times New Roman"/>
          <w:color w:val="000000"/>
          <w:sz w:val="28"/>
        </w:rPr>
        <w:t xml:space="preserve"> </w:t>
      </w:r>
      <w:r>
        <w:rPr>
          <w:rFonts w:ascii="Times New Roman" w:hAnsi="Times New Roman"/>
          <w:color w:val="000000"/>
          <w:sz w:val="28"/>
        </w:rPr>
        <w:t>smth</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9D54DD" w:rsidRDefault="00FB661B">
      <w:pPr>
        <w:spacing w:after="0" w:line="264" w:lineRule="auto"/>
        <w:ind w:firstLine="600"/>
        <w:jc w:val="both"/>
      </w:pPr>
      <w:r>
        <w:rPr>
          <w:rFonts w:ascii="Times New Roman" w:hAnsi="Times New Roman"/>
          <w:color w:val="000000"/>
          <w:sz w:val="28"/>
        </w:rPr>
        <w:t xml:space="preserve">Конструкция It takes me … to do smth.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Конструкция </w:t>
      </w:r>
      <w:r>
        <w:rPr>
          <w:rFonts w:ascii="Times New Roman" w:hAnsi="Times New Roman"/>
          <w:color w:val="000000"/>
          <w:sz w:val="28"/>
        </w:rPr>
        <w:t>used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 инфинитив глагола. </w:t>
      </w:r>
    </w:p>
    <w:p w:rsidR="009D54DD" w:rsidRDefault="00FB661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9D54DD" w:rsidRDefault="00FB661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конструкции I’d rather, You’d better. </w:t>
      </w:r>
    </w:p>
    <w:p w:rsidR="009D54DD" w:rsidRPr="00204E0E" w:rsidRDefault="00FB661B">
      <w:pPr>
        <w:spacing w:after="0" w:line="264" w:lineRule="auto"/>
        <w:ind w:firstLine="600"/>
        <w:jc w:val="both"/>
      </w:pPr>
      <w:r w:rsidRPr="00204E0E">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204E0E">
        <w:rPr>
          <w:rFonts w:ascii="Times New Roman" w:hAnsi="Times New Roman"/>
          <w:color w:val="000000"/>
          <w:sz w:val="28"/>
        </w:rPr>
        <w:t xml:space="preserve">, </w:t>
      </w:r>
      <w:r>
        <w:rPr>
          <w:rFonts w:ascii="Times New Roman" w:hAnsi="Times New Roman"/>
          <w:color w:val="000000"/>
          <w:sz w:val="28"/>
        </w:rPr>
        <w:t>police</w:t>
      </w:r>
      <w:r w:rsidRPr="00204E0E">
        <w:rPr>
          <w:rFonts w:ascii="Times New Roman" w:hAnsi="Times New Roman"/>
          <w:color w:val="000000"/>
          <w:sz w:val="28"/>
        </w:rPr>
        <w:t xml:space="preserve">), и его согласование со сказуемым. </w:t>
      </w:r>
    </w:p>
    <w:p w:rsidR="009D54DD" w:rsidRPr="00204E0E" w:rsidRDefault="00FB661B">
      <w:pPr>
        <w:spacing w:after="0" w:line="264" w:lineRule="auto"/>
        <w:ind w:firstLine="600"/>
        <w:jc w:val="both"/>
      </w:pPr>
      <w:r w:rsidRPr="00204E0E">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Future</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the</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9D54DD" w:rsidRDefault="00FB661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9D54DD" w:rsidRDefault="00FB661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Определённый, неопределённый и нулевой артикли.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Неисчисляемые имена существительные, имеющие форму только множественного числа. </w:t>
      </w:r>
    </w:p>
    <w:p w:rsidR="009D54DD" w:rsidRPr="00204E0E" w:rsidRDefault="00FB661B">
      <w:pPr>
        <w:spacing w:after="0" w:line="264" w:lineRule="auto"/>
        <w:ind w:firstLine="600"/>
        <w:jc w:val="both"/>
      </w:pPr>
      <w:r w:rsidRPr="00204E0E">
        <w:rPr>
          <w:rFonts w:ascii="Times New Roman" w:hAnsi="Times New Roman"/>
          <w:color w:val="000000"/>
          <w:sz w:val="28"/>
        </w:rPr>
        <w:t>Притяжательный падеж имён существительных.</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прилагательные и наречия в положительной, сравнительной и превосходной степенях, образованных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t>Порядок следования нескольких прилагательных (мнение – размер – возраст – цвет – происхождение).</w:t>
      </w:r>
    </w:p>
    <w:p w:rsidR="009D54DD" w:rsidRDefault="00FB661B">
      <w:pPr>
        <w:spacing w:after="0" w:line="264" w:lineRule="auto"/>
        <w:ind w:firstLine="600"/>
        <w:jc w:val="both"/>
      </w:pPr>
      <w:r>
        <w:rPr>
          <w:rFonts w:ascii="Times New Roman" w:hAnsi="Times New Roman"/>
          <w:color w:val="000000"/>
          <w:sz w:val="28"/>
        </w:rPr>
        <w:t xml:space="preserve">Слова, выражающие количество (many/much, little/a little, few/a few, a lot of).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w:t>
      </w:r>
      <w:r>
        <w:rPr>
          <w:rFonts w:ascii="Times New Roman" w:hAnsi="Times New Roman"/>
          <w:color w:val="000000"/>
          <w:sz w:val="28"/>
        </w:rPr>
        <w:t>none</w:t>
      </w:r>
      <w:r w:rsidRPr="00204E0E">
        <w:rPr>
          <w:rFonts w:ascii="Times New Roman" w:hAnsi="Times New Roman"/>
          <w:color w:val="000000"/>
          <w:sz w:val="28"/>
        </w:rPr>
        <w:t xml:space="preserve">, </w:t>
      </w:r>
      <w:r>
        <w:rPr>
          <w:rFonts w:ascii="Times New Roman" w:hAnsi="Times New Roman"/>
          <w:color w:val="000000"/>
          <w:sz w:val="28"/>
        </w:rPr>
        <w:t>no</w:t>
      </w:r>
      <w:r w:rsidRPr="00204E0E">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204E0E">
        <w:rPr>
          <w:rFonts w:ascii="Times New Roman" w:hAnsi="Times New Roman"/>
          <w:color w:val="000000"/>
          <w:sz w:val="28"/>
        </w:rPr>
        <w:t xml:space="preserve">, </w:t>
      </w:r>
      <w:r>
        <w:rPr>
          <w:rFonts w:ascii="Times New Roman" w:hAnsi="Times New Roman"/>
          <w:color w:val="000000"/>
          <w:sz w:val="28"/>
        </w:rPr>
        <w:t>nothing</w:t>
      </w:r>
      <w:r w:rsidRPr="00204E0E">
        <w:rPr>
          <w:rFonts w:ascii="Times New Roman" w:hAnsi="Times New Roman"/>
          <w:color w:val="000000"/>
          <w:sz w:val="28"/>
        </w:rPr>
        <w:t xml:space="preserve"> и другие).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Количественные и порядковые числительные.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Предлоги места, времени, направления, предлоги, употребляемые с глаголами в страдательном залоге. </w:t>
      </w:r>
    </w:p>
    <w:p w:rsidR="009D54DD" w:rsidRPr="00204E0E" w:rsidRDefault="00FB661B">
      <w:pPr>
        <w:spacing w:after="0" w:line="264" w:lineRule="auto"/>
        <w:ind w:firstLine="600"/>
        <w:jc w:val="both"/>
      </w:pPr>
      <w:r w:rsidRPr="00204E0E">
        <w:rPr>
          <w:rFonts w:ascii="Times New Roman" w:hAnsi="Times New Roman"/>
          <w:b/>
          <w:color w:val="000000"/>
          <w:sz w:val="28"/>
        </w:rPr>
        <w:t>Социокультурные знания и умения</w:t>
      </w:r>
    </w:p>
    <w:p w:rsidR="009D54DD" w:rsidRPr="00204E0E" w:rsidRDefault="00FB661B">
      <w:pPr>
        <w:spacing w:after="0" w:line="264" w:lineRule="auto"/>
        <w:ind w:firstLine="600"/>
        <w:jc w:val="both"/>
      </w:pPr>
      <w:r w:rsidRPr="00204E0E">
        <w:rPr>
          <w:rFonts w:ascii="Times New Roman" w:hAnsi="Times New Roman"/>
          <w:color w:val="000000"/>
          <w:sz w:val="28"/>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9D54DD" w:rsidRPr="00204E0E" w:rsidRDefault="00FB661B">
      <w:pPr>
        <w:spacing w:after="0" w:line="264" w:lineRule="auto"/>
        <w:ind w:firstLine="600"/>
        <w:jc w:val="both"/>
      </w:pPr>
      <w:r w:rsidRPr="00204E0E">
        <w:rPr>
          <w:rFonts w:ascii="Times New Roman" w:hAnsi="Times New Roman"/>
          <w:color w:val="000000"/>
          <w:sz w:val="28"/>
        </w:rP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другие.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Владение основными сведениями о социокультурном портрете и культурном наследии страны/стран, говорящих на английском языке. </w:t>
      </w:r>
    </w:p>
    <w:p w:rsidR="009D54DD" w:rsidRPr="00204E0E" w:rsidRDefault="00FB661B">
      <w:pPr>
        <w:spacing w:after="0" w:line="264" w:lineRule="auto"/>
        <w:ind w:firstLine="600"/>
        <w:jc w:val="both"/>
      </w:pPr>
      <w:r w:rsidRPr="00204E0E">
        <w:rPr>
          <w:rFonts w:ascii="Times New Roman" w:hAnsi="Times New Roman"/>
          <w:color w:val="000000"/>
          <w:sz w:val="28"/>
        </w:rPr>
        <w:t>Понимание речевых различий в ситуациях официального и неофициального общения в рамках тематического содержания речи и использование лексико-грамматических средств с их учётом.</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9D54DD" w:rsidRPr="00204E0E" w:rsidRDefault="00FB661B">
      <w:pPr>
        <w:spacing w:after="0" w:line="264" w:lineRule="auto"/>
        <w:ind w:firstLine="600"/>
        <w:jc w:val="both"/>
      </w:pPr>
      <w:r w:rsidRPr="00204E0E">
        <w:rPr>
          <w:rFonts w:ascii="Times New Roman" w:hAnsi="Times New Roman"/>
          <w:b/>
          <w:color w:val="000000"/>
          <w:sz w:val="28"/>
        </w:rPr>
        <w:lastRenderedPageBreak/>
        <w:t>Компенсаторные умения</w:t>
      </w:r>
    </w:p>
    <w:p w:rsidR="009D54DD" w:rsidRPr="00204E0E" w:rsidRDefault="00FB661B">
      <w:pPr>
        <w:spacing w:after="0" w:line="264" w:lineRule="auto"/>
        <w:ind w:firstLine="600"/>
        <w:jc w:val="both"/>
      </w:pPr>
      <w:r w:rsidRPr="00204E0E">
        <w:rPr>
          <w:rFonts w:ascii="Times New Roman" w:hAnsi="Times New Roman"/>
          <w:color w:val="000000"/>
          <w:sz w:val="28"/>
        </w:rP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9D54DD" w:rsidRPr="00204E0E" w:rsidRDefault="00FB661B">
      <w:pPr>
        <w:spacing w:after="0" w:line="264" w:lineRule="auto"/>
        <w:ind w:firstLine="600"/>
        <w:jc w:val="both"/>
      </w:pPr>
      <w:r w:rsidRPr="00204E0E">
        <w:rPr>
          <w:rFonts w:ascii="Times New Roman" w:hAnsi="Times New Roman"/>
          <w:color w:val="000000"/>
          <w:sz w:val="28"/>
        </w:rP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9D54DD" w:rsidRPr="00204E0E" w:rsidRDefault="009D54DD">
      <w:pPr>
        <w:sectPr w:rsidR="009D54DD" w:rsidRPr="00204E0E">
          <w:pgSz w:w="11906" w:h="16383"/>
          <w:pgMar w:top="1134" w:right="850" w:bottom="1134" w:left="1701" w:header="720" w:footer="720" w:gutter="0"/>
          <w:cols w:space="720"/>
        </w:sectPr>
      </w:pPr>
    </w:p>
    <w:p w:rsidR="009D54DD" w:rsidRPr="00204E0E" w:rsidRDefault="00FB661B">
      <w:pPr>
        <w:spacing w:after="0" w:line="264" w:lineRule="auto"/>
        <w:ind w:left="120"/>
        <w:jc w:val="both"/>
      </w:pPr>
      <w:bookmarkStart w:id="9" w:name="block-9330293"/>
      <w:bookmarkEnd w:id="8"/>
      <w:r w:rsidRPr="00204E0E">
        <w:rPr>
          <w:rFonts w:ascii="Times New Roman" w:hAnsi="Times New Roman"/>
          <w:color w:val="000000"/>
          <w:sz w:val="28"/>
        </w:rPr>
        <w:lastRenderedPageBreak/>
        <w:t>ПЛАНИРУЕМЫЕ РЕЗУЛЬТАТЫ ОСВОЕНИЯ ПРОГРАММЫ ПО АНГЛИЙСКОМУ ЯЗЫКУ НА УРОВНЕ СРЕДНЕГО ОБЩЕГО ОБРАЗОВАНИЯ</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ЛИЧНОСТНЫЕ РЕЗУЛЬТАТЫ</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color w:val="000000"/>
          <w:sz w:val="28"/>
        </w:rPr>
        <w:t>Личностные результаты освоения программы по английскому языку 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D54DD" w:rsidRPr="00204E0E" w:rsidRDefault="00FB661B">
      <w:pPr>
        <w:spacing w:after="0" w:line="264" w:lineRule="auto"/>
        <w:ind w:firstLine="600"/>
        <w:jc w:val="both"/>
      </w:pPr>
      <w:r w:rsidRPr="00204E0E">
        <w:rPr>
          <w:rFonts w:ascii="Times New Roman" w:hAnsi="Times New Roman"/>
          <w:color w:val="000000"/>
          <w:sz w:val="28"/>
        </w:rP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следующие личностные результаты: </w:t>
      </w:r>
    </w:p>
    <w:p w:rsidR="009D54DD" w:rsidRPr="00204E0E" w:rsidRDefault="00FB661B">
      <w:pPr>
        <w:spacing w:after="0" w:line="264" w:lineRule="auto"/>
        <w:ind w:firstLine="600"/>
        <w:jc w:val="both"/>
      </w:pPr>
      <w:r w:rsidRPr="00204E0E">
        <w:rPr>
          <w:rFonts w:ascii="Times New Roman" w:hAnsi="Times New Roman"/>
          <w:b/>
          <w:color w:val="000000"/>
          <w:sz w:val="28"/>
        </w:rPr>
        <w:t>1) гражданского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сформированность гражданской позиции обучающегося как активного и ответственного члена российского общества;</w:t>
      </w:r>
    </w:p>
    <w:p w:rsidR="009D54DD" w:rsidRPr="00204E0E" w:rsidRDefault="00FB661B">
      <w:pPr>
        <w:spacing w:after="0" w:line="264" w:lineRule="auto"/>
        <w:ind w:firstLine="600"/>
        <w:jc w:val="both"/>
      </w:pPr>
      <w:r w:rsidRPr="00204E0E">
        <w:rPr>
          <w:rFonts w:ascii="Times New Roman" w:hAnsi="Times New Roman"/>
          <w:color w:val="000000"/>
          <w:sz w:val="28"/>
        </w:rPr>
        <w:t>осознание своих конституционных прав и обязанностей, уважение закона и правопорядка;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принятие традиционных национальных, общечеловеческих гуманистических и демократических ценностей; </w:t>
      </w:r>
    </w:p>
    <w:p w:rsidR="009D54DD" w:rsidRPr="00204E0E" w:rsidRDefault="00FB661B">
      <w:pPr>
        <w:spacing w:after="0" w:line="264" w:lineRule="auto"/>
        <w:ind w:firstLine="600"/>
        <w:jc w:val="both"/>
      </w:pPr>
      <w:r w:rsidRPr="00204E0E">
        <w:rPr>
          <w:rFonts w:ascii="Times New Roman" w:hAnsi="Times New Roman"/>
          <w:color w:val="000000"/>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готовность вести совместную деятельность в интересах гражданского общества, участвовать в самоуправлении в образовательной организации;</w:t>
      </w:r>
    </w:p>
    <w:p w:rsidR="009D54DD" w:rsidRPr="00204E0E" w:rsidRDefault="00FB661B">
      <w:pPr>
        <w:spacing w:after="0" w:line="264" w:lineRule="auto"/>
        <w:ind w:firstLine="600"/>
        <w:jc w:val="both"/>
      </w:pPr>
      <w:r w:rsidRPr="00204E0E">
        <w:rPr>
          <w:rFonts w:ascii="Times New Roman" w:hAnsi="Times New Roman"/>
          <w:color w:val="000000"/>
          <w:sz w:val="28"/>
        </w:rPr>
        <w:t>умение взаимодействовать с социальными институтами в соответствии с их функциями и назначением;</w:t>
      </w:r>
    </w:p>
    <w:p w:rsidR="009D54DD" w:rsidRPr="00204E0E" w:rsidRDefault="00FB661B">
      <w:pPr>
        <w:spacing w:after="0" w:line="264" w:lineRule="auto"/>
        <w:ind w:firstLine="600"/>
        <w:jc w:val="both"/>
      </w:pPr>
      <w:r w:rsidRPr="00204E0E">
        <w:rPr>
          <w:rFonts w:ascii="Times New Roman" w:hAnsi="Times New Roman"/>
          <w:color w:val="000000"/>
          <w:sz w:val="28"/>
        </w:rPr>
        <w:t>готовность к гуманитарной и волонтёрской деятельности.</w:t>
      </w:r>
    </w:p>
    <w:p w:rsidR="009D54DD" w:rsidRPr="00204E0E" w:rsidRDefault="00FB661B">
      <w:pPr>
        <w:spacing w:after="0" w:line="264" w:lineRule="auto"/>
        <w:ind w:firstLine="600"/>
        <w:jc w:val="both"/>
      </w:pPr>
      <w:r w:rsidRPr="00204E0E">
        <w:rPr>
          <w:rFonts w:ascii="Times New Roman" w:hAnsi="Times New Roman"/>
          <w:b/>
          <w:color w:val="000000"/>
          <w:sz w:val="28"/>
        </w:rPr>
        <w:t>2) патриотического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 </w:t>
      </w:r>
    </w:p>
    <w:p w:rsidR="009D54DD" w:rsidRPr="00204E0E" w:rsidRDefault="00FB661B">
      <w:pPr>
        <w:spacing w:after="0" w:line="264" w:lineRule="auto"/>
        <w:ind w:firstLine="600"/>
        <w:jc w:val="both"/>
      </w:pPr>
      <w:r w:rsidRPr="00204E0E">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9D54DD" w:rsidRPr="00204E0E" w:rsidRDefault="00FB661B">
      <w:pPr>
        <w:spacing w:after="0" w:line="264" w:lineRule="auto"/>
        <w:ind w:firstLine="600"/>
        <w:jc w:val="both"/>
      </w:pPr>
      <w:r w:rsidRPr="00204E0E">
        <w:rPr>
          <w:rFonts w:ascii="Times New Roman" w:hAnsi="Times New Roman"/>
          <w:b/>
          <w:color w:val="000000"/>
          <w:sz w:val="28"/>
        </w:rPr>
        <w:t>3) духовно-нравственного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осознание духовных ценностей российского народа;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сформированность нравственного сознания, этического поведения; </w:t>
      </w:r>
    </w:p>
    <w:p w:rsidR="009D54DD" w:rsidRPr="00204E0E" w:rsidRDefault="00FB661B">
      <w:pPr>
        <w:spacing w:after="0" w:line="264" w:lineRule="auto"/>
        <w:ind w:firstLine="600"/>
        <w:jc w:val="both"/>
      </w:pPr>
      <w:r w:rsidRPr="00204E0E">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9D54DD" w:rsidRPr="00204E0E" w:rsidRDefault="00FB661B">
      <w:pPr>
        <w:spacing w:after="0" w:line="264" w:lineRule="auto"/>
        <w:ind w:firstLine="600"/>
        <w:jc w:val="both"/>
      </w:pPr>
      <w:r w:rsidRPr="00204E0E">
        <w:rPr>
          <w:rFonts w:ascii="Times New Roman" w:hAnsi="Times New Roman"/>
          <w:color w:val="000000"/>
          <w:sz w:val="28"/>
        </w:rPr>
        <w:t>осознание личного вклада в построение устойчивого будущего;</w:t>
      </w:r>
    </w:p>
    <w:p w:rsidR="009D54DD" w:rsidRPr="00204E0E" w:rsidRDefault="00FB661B">
      <w:pPr>
        <w:spacing w:after="0" w:line="264" w:lineRule="auto"/>
        <w:ind w:firstLine="600"/>
        <w:jc w:val="both"/>
      </w:pPr>
      <w:r w:rsidRPr="00204E0E">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D54DD" w:rsidRPr="00204E0E" w:rsidRDefault="00FB661B">
      <w:pPr>
        <w:spacing w:after="0" w:line="264" w:lineRule="auto"/>
        <w:ind w:firstLine="600"/>
        <w:jc w:val="both"/>
      </w:pPr>
      <w:r w:rsidRPr="00204E0E">
        <w:rPr>
          <w:rFonts w:ascii="Times New Roman" w:hAnsi="Times New Roman"/>
          <w:b/>
          <w:color w:val="000000"/>
          <w:sz w:val="28"/>
        </w:rPr>
        <w:t>4) эстетического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9D54DD" w:rsidRPr="00204E0E" w:rsidRDefault="00FB661B">
      <w:pPr>
        <w:spacing w:after="0" w:line="264" w:lineRule="auto"/>
        <w:ind w:firstLine="600"/>
        <w:jc w:val="both"/>
      </w:pPr>
      <w:r w:rsidRPr="00204E0E">
        <w:rPr>
          <w:rFonts w:ascii="Times New Roman" w:hAnsi="Times New Roman"/>
          <w:color w:val="000000"/>
          <w:sz w:val="28"/>
        </w:rPr>
        <w:t>способность воспринимать различные виды искусства, традиции и творчество 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9D54DD" w:rsidRPr="00204E0E" w:rsidRDefault="00FB661B">
      <w:pPr>
        <w:spacing w:after="0" w:line="264" w:lineRule="auto"/>
        <w:ind w:firstLine="600"/>
        <w:jc w:val="both"/>
      </w:pPr>
      <w:r w:rsidRPr="00204E0E">
        <w:rPr>
          <w:rFonts w:ascii="Times New Roman" w:hAnsi="Times New Roman"/>
          <w:color w:val="000000"/>
          <w:sz w:val="28"/>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9D54DD" w:rsidRPr="00204E0E" w:rsidRDefault="00FB661B">
      <w:pPr>
        <w:spacing w:after="0" w:line="264" w:lineRule="auto"/>
        <w:ind w:firstLine="600"/>
        <w:jc w:val="both"/>
      </w:pPr>
      <w:r w:rsidRPr="00204E0E">
        <w:rPr>
          <w:rFonts w:ascii="Times New Roman" w:hAnsi="Times New Roman"/>
          <w:color w:val="000000"/>
          <w:sz w:val="28"/>
        </w:rPr>
        <w:t>стремление к лучшему осознанию культуры своего народа и готовность содействовать ознакомлению с ней представителей других стран;</w:t>
      </w:r>
    </w:p>
    <w:p w:rsidR="009D54DD" w:rsidRPr="00204E0E" w:rsidRDefault="00FB661B">
      <w:pPr>
        <w:spacing w:after="0" w:line="264" w:lineRule="auto"/>
        <w:ind w:firstLine="600"/>
        <w:jc w:val="both"/>
      </w:pPr>
      <w:r w:rsidRPr="00204E0E">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9D54DD" w:rsidRPr="00204E0E" w:rsidRDefault="00FB661B">
      <w:pPr>
        <w:spacing w:after="0" w:line="264" w:lineRule="auto"/>
        <w:ind w:firstLine="600"/>
        <w:jc w:val="both"/>
      </w:pPr>
      <w:r w:rsidRPr="00204E0E">
        <w:rPr>
          <w:rFonts w:ascii="Times New Roman" w:hAnsi="Times New Roman"/>
          <w:b/>
          <w:color w:val="000000"/>
          <w:sz w:val="28"/>
        </w:rPr>
        <w:lastRenderedPageBreak/>
        <w:t>5) физического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сформированность здорового и безопасного образа жизни, ответственного отношения к своему здоровью;</w:t>
      </w:r>
    </w:p>
    <w:p w:rsidR="009D54DD" w:rsidRPr="00204E0E" w:rsidRDefault="00FB661B">
      <w:pPr>
        <w:spacing w:after="0" w:line="264" w:lineRule="auto"/>
        <w:ind w:firstLine="600"/>
        <w:jc w:val="both"/>
      </w:pPr>
      <w:r w:rsidRPr="00204E0E">
        <w:rPr>
          <w:rFonts w:ascii="Times New Roman" w:hAnsi="Times New Roman"/>
          <w:color w:val="000000"/>
          <w:sz w:val="28"/>
        </w:rPr>
        <w:t>потребность в физическом совершенствовании, занятиях спортивно-оздоровительной деятельностью;</w:t>
      </w:r>
    </w:p>
    <w:p w:rsidR="009D54DD" w:rsidRPr="00204E0E" w:rsidRDefault="00FB661B">
      <w:pPr>
        <w:spacing w:after="0" w:line="264" w:lineRule="auto"/>
        <w:ind w:firstLine="600"/>
        <w:jc w:val="both"/>
      </w:pPr>
      <w:r w:rsidRPr="00204E0E">
        <w:rPr>
          <w:rFonts w:ascii="Times New Roman" w:hAnsi="Times New Roman"/>
          <w:color w:val="000000"/>
          <w:sz w:val="28"/>
        </w:rPr>
        <w:t>активное неприятие вредных привычек и иных форм причинения вреда физическому и психическому здоровью.</w:t>
      </w:r>
    </w:p>
    <w:p w:rsidR="009D54DD" w:rsidRPr="00204E0E" w:rsidRDefault="00FB661B">
      <w:pPr>
        <w:spacing w:after="0" w:line="264" w:lineRule="auto"/>
        <w:ind w:firstLine="600"/>
        <w:jc w:val="both"/>
      </w:pPr>
      <w:r w:rsidRPr="00204E0E">
        <w:rPr>
          <w:rFonts w:ascii="Times New Roman" w:hAnsi="Times New Roman"/>
          <w:b/>
          <w:color w:val="000000"/>
          <w:sz w:val="28"/>
        </w:rPr>
        <w:t>6) трудового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готовность к труду, осознание ценности мастерства, трудолюбие;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9D54DD" w:rsidRPr="00204E0E" w:rsidRDefault="00FB661B">
      <w:pPr>
        <w:spacing w:after="0" w:line="264" w:lineRule="auto"/>
        <w:ind w:firstLine="600"/>
        <w:jc w:val="both"/>
      </w:pPr>
      <w:r w:rsidRPr="00204E0E">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самореализации средствами иностранного (английского) языка;</w:t>
      </w:r>
    </w:p>
    <w:p w:rsidR="009D54DD" w:rsidRPr="00204E0E" w:rsidRDefault="00FB661B">
      <w:pPr>
        <w:spacing w:after="0" w:line="264" w:lineRule="auto"/>
        <w:ind w:firstLine="600"/>
        <w:jc w:val="both"/>
      </w:pPr>
      <w:r w:rsidRPr="00204E0E">
        <w:rPr>
          <w:rFonts w:ascii="Times New Roman" w:hAnsi="Times New Roman"/>
          <w:color w:val="000000"/>
          <w:sz w:val="28"/>
        </w:rPr>
        <w:t>готовность и способность к образованию и самообразованию на протяжении всей жизни, в том числе с использованием изучаемого иностранного языка.</w:t>
      </w:r>
    </w:p>
    <w:p w:rsidR="009D54DD" w:rsidRPr="00204E0E" w:rsidRDefault="00FB661B">
      <w:pPr>
        <w:spacing w:after="0" w:line="264" w:lineRule="auto"/>
        <w:ind w:firstLine="600"/>
        <w:jc w:val="both"/>
      </w:pPr>
      <w:r w:rsidRPr="00204E0E">
        <w:rPr>
          <w:rFonts w:ascii="Times New Roman" w:hAnsi="Times New Roman"/>
          <w:b/>
          <w:color w:val="000000"/>
          <w:sz w:val="28"/>
        </w:rPr>
        <w:t>7) экологического воспитания: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планирование и осуществление действий в окружающей среде на основе знания целей устойчивого развития человечества;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активное неприятие действий, приносящих вред окружающей среде; </w:t>
      </w:r>
    </w:p>
    <w:p w:rsidR="009D54DD" w:rsidRPr="00204E0E" w:rsidRDefault="00FB661B">
      <w:pPr>
        <w:spacing w:after="0" w:line="264" w:lineRule="auto"/>
        <w:ind w:firstLine="600"/>
        <w:jc w:val="both"/>
      </w:pPr>
      <w:r w:rsidRPr="00204E0E">
        <w:rPr>
          <w:rFonts w:ascii="Times New Roman" w:hAnsi="Times New Roman"/>
          <w:color w:val="000000"/>
          <w:sz w:val="28"/>
        </w:rPr>
        <w:t>умение прогнозировать неблагоприятные экологические последствия предпринимаемых действий, предотвращать их;</w:t>
      </w:r>
    </w:p>
    <w:p w:rsidR="009D54DD" w:rsidRPr="00204E0E" w:rsidRDefault="00FB661B">
      <w:pPr>
        <w:spacing w:after="0" w:line="264" w:lineRule="auto"/>
        <w:ind w:firstLine="600"/>
        <w:jc w:val="both"/>
      </w:pPr>
      <w:r w:rsidRPr="00204E0E">
        <w:rPr>
          <w:rFonts w:ascii="Times New Roman" w:hAnsi="Times New Roman"/>
          <w:color w:val="000000"/>
          <w:sz w:val="28"/>
        </w:rPr>
        <w:t>расширение опыта деятельности экологической направленности.</w:t>
      </w:r>
    </w:p>
    <w:p w:rsidR="009D54DD" w:rsidRPr="00204E0E" w:rsidRDefault="00FB661B">
      <w:pPr>
        <w:spacing w:after="0" w:line="264" w:lineRule="auto"/>
        <w:ind w:firstLine="600"/>
        <w:jc w:val="both"/>
      </w:pPr>
      <w:r w:rsidRPr="00204E0E">
        <w:rPr>
          <w:rFonts w:ascii="Times New Roman" w:hAnsi="Times New Roman"/>
          <w:b/>
          <w:color w:val="000000"/>
          <w:sz w:val="28"/>
        </w:rPr>
        <w:t>8) ценности научного познания:</w:t>
      </w:r>
    </w:p>
    <w:p w:rsidR="009D54DD" w:rsidRPr="00204E0E" w:rsidRDefault="00FB661B">
      <w:pPr>
        <w:spacing w:after="0" w:line="264" w:lineRule="auto"/>
        <w:ind w:firstLine="600"/>
        <w:jc w:val="both"/>
      </w:pPr>
      <w:r w:rsidRPr="00204E0E">
        <w:rPr>
          <w:rFonts w:ascii="Times New Roman" w:hAnsi="Times New Roman"/>
          <w:color w:val="000000"/>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9D54DD" w:rsidRPr="00204E0E" w:rsidRDefault="00FB661B">
      <w:pPr>
        <w:spacing w:after="0" w:line="264" w:lineRule="auto"/>
        <w:ind w:firstLine="600"/>
        <w:jc w:val="both"/>
      </w:pPr>
      <w:r w:rsidRPr="00204E0E">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осознание ценности научной деятельности, готовность осуществлять проектную и исследовательскую деятельность индивидуально и в группе, с использованием изучаемого иностранного (английского) языка.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сформированность:</w:t>
      </w:r>
    </w:p>
    <w:p w:rsidR="009D54DD" w:rsidRPr="00204E0E" w:rsidRDefault="00FB661B">
      <w:pPr>
        <w:spacing w:after="0" w:line="264" w:lineRule="auto"/>
        <w:ind w:firstLine="600"/>
        <w:jc w:val="both"/>
      </w:pPr>
      <w:r w:rsidRPr="00204E0E">
        <w:rPr>
          <w:rFonts w:ascii="Times New Roman" w:hAnsi="Times New Roman"/>
          <w:color w:val="000000"/>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9D54DD" w:rsidRPr="00204E0E" w:rsidRDefault="00FB661B">
      <w:pPr>
        <w:spacing w:after="0" w:line="264" w:lineRule="auto"/>
        <w:ind w:firstLine="600"/>
        <w:jc w:val="both"/>
      </w:pPr>
      <w:r w:rsidRPr="00204E0E">
        <w:rPr>
          <w:rFonts w:ascii="Times New Roman" w:hAnsi="Times New Roman"/>
          <w:color w:val="000000"/>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D54DD" w:rsidRPr="00204E0E" w:rsidRDefault="00FB661B">
      <w:pPr>
        <w:spacing w:after="0" w:line="264" w:lineRule="auto"/>
        <w:ind w:firstLine="600"/>
        <w:jc w:val="both"/>
      </w:pPr>
      <w:r w:rsidRPr="00204E0E">
        <w:rPr>
          <w:rFonts w:ascii="Times New Roman" w:hAnsi="Times New Roman"/>
          <w:color w:val="000000"/>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D54DD" w:rsidRPr="00204E0E" w:rsidRDefault="00FB661B">
      <w:pPr>
        <w:spacing w:after="0" w:line="264" w:lineRule="auto"/>
        <w:ind w:firstLine="600"/>
        <w:jc w:val="both"/>
      </w:pPr>
      <w:r w:rsidRPr="00204E0E">
        <w:rPr>
          <w:rFonts w:ascii="Times New Roman" w:hAnsi="Times New Roman"/>
          <w:color w:val="000000"/>
          <w:sz w:val="28"/>
        </w:rP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МЕТАПРЕДМЕТНЫЕ РЕЗУЛЬТАТЫ</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color w:val="000000"/>
          <w:sz w:val="28"/>
        </w:rPr>
        <w:t xml:space="preserve">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Познавательные универсальные учебные действия</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Базовые логические действия:</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 xml:space="preserve">самостоятельно формулировать и актуализировать проблему, рассматривать её всесторонне; </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определять цели деятельности, задавать параметры и критерии их достижения;</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 xml:space="preserve">выявлять закономерности в языковых явлениях изучаемого иностранного (английского) языка; </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lastRenderedPageBreak/>
        <w:t>разрабатывать план решения проблемы с учётом анализа имеющихся материальных и нематериальных ресурсов;</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 xml:space="preserve">вносить коррективы в деятельность, оценивать соответствие результатов целям, оценивать риски последствий деятельности; </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9D54DD" w:rsidRPr="00204E0E" w:rsidRDefault="00FB661B">
      <w:pPr>
        <w:numPr>
          <w:ilvl w:val="0"/>
          <w:numId w:val="1"/>
        </w:numPr>
        <w:spacing w:after="0" w:line="264" w:lineRule="auto"/>
        <w:jc w:val="both"/>
      </w:pPr>
      <w:r w:rsidRPr="00204E0E">
        <w:rPr>
          <w:rFonts w:ascii="Times New Roman" w:hAnsi="Times New Roman"/>
          <w:color w:val="000000"/>
          <w:sz w:val="28"/>
        </w:rPr>
        <w:t>развивать креативное мышление при решении жизненных проблем.</w:t>
      </w:r>
    </w:p>
    <w:p w:rsidR="009D54DD" w:rsidRDefault="00FB661B">
      <w:pPr>
        <w:spacing w:after="0" w:line="264" w:lineRule="auto"/>
        <w:ind w:left="120"/>
        <w:jc w:val="both"/>
      </w:pPr>
      <w:r>
        <w:rPr>
          <w:rFonts w:ascii="Times New Roman" w:hAnsi="Times New Roman"/>
          <w:b/>
          <w:color w:val="000000"/>
          <w:sz w:val="28"/>
        </w:rPr>
        <w:t>Базовые исследовательские действия:</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 xml:space="preserve">владеть навыками учебно-исследовательской и проектной деятельности с 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 xml:space="preserve">осуществлять различные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владеть научной лингвистической терминологией и ключевыми понятиями;</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давать оценку новым ситуациям, оценивать приобретённый опыт;</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уметь переносить знания в познавательную и практическую области жизнедеятельности;</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 xml:space="preserve">уметь интегрировать знания из разных предметных областей; </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 xml:space="preserve">выдвигать новые идеи, предлагать оригинальные подходы и решения; </w:t>
      </w:r>
    </w:p>
    <w:p w:rsidR="009D54DD" w:rsidRPr="00204E0E" w:rsidRDefault="00FB661B">
      <w:pPr>
        <w:numPr>
          <w:ilvl w:val="0"/>
          <w:numId w:val="2"/>
        </w:numPr>
        <w:spacing w:after="0" w:line="264" w:lineRule="auto"/>
        <w:jc w:val="both"/>
      </w:pPr>
      <w:r w:rsidRPr="00204E0E">
        <w:rPr>
          <w:rFonts w:ascii="Times New Roman" w:hAnsi="Times New Roman"/>
          <w:color w:val="000000"/>
          <w:sz w:val="28"/>
        </w:rPr>
        <w:t>ставить проблемы и задачи, допускающие альтернативных решений.</w:t>
      </w:r>
    </w:p>
    <w:p w:rsidR="009D54DD" w:rsidRDefault="00FB661B">
      <w:pPr>
        <w:spacing w:after="0" w:line="264" w:lineRule="auto"/>
        <w:ind w:left="120"/>
        <w:jc w:val="both"/>
      </w:pPr>
      <w:r>
        <w:rPr>
          <w:rFonts w:ascii="Times New Roman" w:hAnsi="Times New Roman"/>
          <w:b/>
          <w:color w:val="000000"/>
          <w:sz w:val="28"/>
        </w:rPr>
        <w:t>Работа с информацией:</w:t>
      </w:r>
    </w:p>
    <w:p w:rsidR="009D54DD" w:rsidRPr="00204E0E" w:rsidRDefault="00FB661B">
      <w:pPr>
        <w:numPr>
          <w:ilvl w:val="0"/>
          <w:numId w:val="3"/>
        </w:numPr>
        <w:spacing w:after="0" w:line="264" w:lineRule="auto"/>
        <w:jc w:val="both"/>
      </w:pPr>
      <w:r w:rsidRPr="00204E0E">
        <w:rPr>
          <w:rFonts w:ascii="Times New Roman" w:hAnsi="Times New Roman"/>
          <w:color w:val="000000"/>
          <w:sz w:val="28"/>
        </w:rPr>
        <w:lastRenderedPageBreak/>
        <w:t>владеть навыками получения информации из источников разных 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представления;</w:t>
      </w:r>
    </w:p>
    <w:p w:rsidR="009D54DD" w:rsidRPr="00204E0E" w:rsidRDefault="00FB661B">
      <w:pPr>
        <w:numPr>
          <w:ilvl w:val="0"/>
          <w:numId w:val="3"/>
        </w:numPr>
        <w:spacing w:after="0" w:line="264" w:lineRule="auto"/>
        <w:jc w:val="both"/>
      </w:pPr>
      <w:r w:rsidRPr="00204E0E">
        <w:rPr>
          <w:rFonts w:ascii="Times New Roman" w:hAnsi="Times New Roman"/>
          <w:color w:val="000000"/>
          <w:sz w:val="28"/>
        </w:rPr>
        <w:t>создавать тексты на иностранном (английском) языке в различных 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9D54DD" w:rsidRPr="00204E0E" w:rsidRDefault="00FB661B">
      <w:pPr>
        <w:numPr>
          <w:ilvl w:val="0"/>
          <w:numId w:val="3"/>
        </w:numPr>
        <w:spacing w:after="0" w:line="264" w:lineRule="auto"/>
        <w:jc w:val="both"/>
      </w:pPr>
      <w:r w:rsidRPr="00204E0E">
        <w:rPr>
          <w:rFonts w:ascii="Times New Roman" w:hAnsi="Times New Roman"/>
          <w:color w:val="000000"/>
          <w:sz w:val="28"/>
        </w:rPr>
        <w:t xml:space="preserve">оценивать достоверность информации, её соответствие морально-этическим нормам; </w:t>
      </w:r>
    </w:p>
    <w:p w:rsidR="009D54DD" w:rsidRPr="00204E0E" w:rsidRDefault="00FB661B">
      <w:pPr>
        <w:numPr>
          <w:ilvl w:val="0"/>
          <w:numId w:val="3"/>
        </w:numPr>
        <w:spacing w:after="0" w:line="264" w:lineRule="auto"/>
        <w:jc w:val="both"/>
      </w:pPr>
      <w:r w:rsidRPr="00204E0E">
        <w:rPr>
          <w:rFonts w:ascii="Times New Roman" w:hAnsi="Times New Roman"/>
          <w:color w:val="000000"/>
          <w:sz w:val="28"/>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D54DD" w:rsidRPr="00204E0E" w:rsidRDefault="00FB661B">
      <w:pPr>
        <w:numPr>
          <w:ilvl w:val="0"/>
          <w:numId w:val="3"/>
        </w:numPr>
        <w:spacing w:after="0" w:line="264" w:lineRule="auto"/>
        <w:jc w:val="both"/>
      </w:pPr>
      <w:r w:rsidRPr="00204E0E">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Коммуникативные универсальные учебные действия</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Общение:</w:t>
      </w:r>
    </w:p>
    <w:p w:rsidR="009D54DD" w:rsidRPr="00204E0E" w:rsidRDefault="00FB661B">
      <w:pPr>
        <w:numPr>
          <w:ilvl w:val="0"/>
          <w:numId w:val="4"/>
        </w:numPr>
        <w:spacing w:after="0" w:line="264" w:lineRule="auto"/>
        <w:jc w:val="both"/>
      </w:pPr>
      <w:r w:rsidRPr="00204E0E">
        <w:rPr>
          <w:rFonts w:ascii="Times New Roman" w:hAnsi="Times New Roman"/>
          <w:color w:val="000000"/>
          <w:sz w:val="28"/>
        </w:rPr>
        <w:t>осуществлять коммуникации во всех сферах жизни;</w:t>
      </w:r>
    </w:p>
    <w:p w:rsidR="009D54DD" w:rsidRPr="00204E0E" w:rsidRDefault="00FB661B">
      <w:pPr>
        <w:numPr>
          <w:ilvl w:val="0"/>
          <w:numId w:val="4"/>
        </w:numPr>
        <w:spacing w:after="0" w:line="264" w:lineRule="auto"/>
        <w:jc w:val="both"/>
      </w:pPr>
      <w:r w:rsidRPr="00204E0E">
        <w:rPr>
          <w:rFonts w:ascii="Times New Roman" w:hAnsi="Times New Roman"/>
          <w:color w:val="000000"/>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D54DD" w:rsidRPr="00204E0E" w:rsidRDefault="00FB661B">
      <w:pPr>
        <w:numPr>
          <w:ilvl w:val="0"/>
          <w:numId w:val="4"/>
        </w:numPr>
        <w:spacing w:after="0" w:line="264" w:lineRule="auto"/>
        <w:jc w:val="both"/>
      </w:pPr>
      <w:r w:rsidRPr="00204E0E">
        <w:rPr>
          <w:rFonts w:ascii="Times New Roman" w:hAnsi="Times New Roman"/>
          <w:color w:val="000000"/>
          <w:sz w:val="28"/>
        </w:rPr>
        <w:t>владеть различными способами общения и взаимодействия на иностранном (английском) языке, аргументированно вести диалог и полилог, уметь смягчать конфликтные ситуации;</w:t>
      </w:r>
    </w:p>
    <w:p w:rsidR="009D54DD" w:rsidRPr="00204E0E" w:rsidRDefault="00FB661B">
      <w:pPr>
        <w:numPr>
          <w:ilvl w:val="0"/>
          <w:numId w:val="4"/>
        </w:numPr>
        <w:spacing w:after="0" w:line="264" w:lineRule="auto"/>
        <w:jc w:val="both"/>
      </w:pPr>
      <w:r w:rsidRPr="00204E0E">
        <w:rPr>
          <w:rFonts w:ascii="Times New Roman" w:hAnsi="Times New Roman"/>
          <w:color w:val="000000"/>
          <w:sz w:val="28"/>
        </w:rPr>
        <w:t>развёрнуто и логично излагать свою точку зрения с использованием языковых средств.</w:t>
      </w:r>
    </w:p>
    <w:p w:rsidR="009D54DD" w:rsidRPr="00204E0E" w:rsidRDefault="009D54DD">
      <w:pPr>
        <w:spacing w:after="0" w:line="264" w:lineRule="auto"/>
        <w:ind w:left="120"/>
        <w:jc w:val="both"/>
      </w:pPr>
    </w:p>
    <w:p w:rsidR="009D54DD" w:rsidRDefault="00FB661B">
      <w:pPr>
        <w:spacing w:after="0" w:line="264" w:lineRule="auto"/>
        <w:ind w:left="120"/>
        <w:jc w:val="both"/>
      </w:pPr>
      <w:r>
        <w:rPr>
          <w:rFonts w:ascii="Times New Roman" w:hAnsi="Times New Roman"/>
          <w:b/>
          <w:color w:val="000000"/>
          <w:sz w:val="28"/>
        </w:rPr>
        <w:t>Регулятивные универсальные учебные действия</w:t>
      </w:r>
    </w:p>
    <w:p w:rsidR="009D54DD" w:rsidRDefault="009D54DD">
      <w:pPr>
        <w:spacing w:after="0" w:line="264" w:lineRule="auto"/>
        <w:ind w:left="120"/>
        <w:jc w:val="both"/>
      </w:pPr>
    </w:p>
    <w:p w:rsidR="009D54DD" w:rsidRDefault="00FB661B">
      <w:pPr>
        <w:spacing w:after="0" w:line="264" w:lineRule="auto"/>
        <w:ind w:left="120"/>
        <w:jc w:val="both"/>
      </w:pPr>
      <w:r>
        <w:rPr>
          <w:rFonts w:ascii="Times New Roman" w:hAnsi="Times New Roman"/>
          <w:b/>
          <w:color w:val="000000"/>
          <w:sz w:val="28"/>
        </w:rPr>
        <w:t>Самоорганизация</w:t>
      </w:r>
    </w:p>
    <w:p w:rsidR="009D54DD" w:rsidRPr="00204E0E" w:rsidRDefault="00FB661B">
      <w:pPr>
        <w:numPr>
          <w:ilvl w:val="0"/>
          <w:numId w:val="5"/>
        </w:numPr>
        <w:spacing w:after="0" w:line="264" w:lineRule="auto"/>
        <w:jc w:val="both"/>
      </w:pPr>
      <w:r w:rsidRPr="00204E0E">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9D54DD" w:rsidRPr="00204E0E" w:rsidRDefault="00FB661B">
      <w:pPr>
        <w:numPr>
          <w:ilvl w:val="0"/>
          <w:numId w:val="5"/>
        </w:numPr>
        <w:spacing w:after="0" w:line="264" w:lineRule="auto"/>
        <w:jc w:val="both"/>
      </w:pPr>
      <w:r w:rsidRPr="00204E0E">
        <w:rPr>
          <w:rFonts w:ascii="Times New Roman" w:hAnsi="Times New Roman"/>
          <w:color w:val="000000"/>
          <w:sz w:val="28"/>
        </w:rPr>
        <w:lastRenderedPageBreak/>
        <w:t>самостоятельно составлять план решения проблемы с учётом имеющихся ресурсов, собственных возможностей и предпочтений;</w:t>
      </w:r>
    </w:p>
    <w:p w:rsidR="009D54DD" w:rsidRDefault="00FB661B">
      <w:pPr>
        <w:numPr>
          <w:ilvl w:val="0"/>
          <w:numId w:val="5"/>
        </w:numPr>
        <w:spacing w:after="0" w:line="264" w:lineRule="auto"/>
        <w:jc w:val="both"/>
      </w:pPr>
      <w:r>
        <w:rPr>
          <w:rFonts w:ascii="Times New Roman" w:hAnsi="Times New Roman"/>
          <w:color w:val="000000"/>
          <w:sz w:val="28"/>
        </w:rPr>
        <w:t>давать оценку новым ситуациям;</w:t>
      </w:r>
    </w:p>
    <w:p w:rsidR="009D54DD" w:rsidRPr="00204E0E" w:rsidRDefault="00FB661B">
      <w:pPr>
        <w:numPr>
          <w:ilvl w:val="0"/>
          <w:numId w:val="5"/>
        </w:numPr>
        <w:spacing w:after="0" w:line="264" w:lineRule="auto"/>
        <w:jc w:val="both"/>
      </w:pPr>
      <w:r w:rsidRPr="00204E0E">
        <w:rPr>
          <w:rFonts w:ascii="Times New Roman" w:hAnsi="Times New Roman"/>
          <w:color w:val="000000"/>
          <w:sz w:val="28"/>
        </w:rPr>
        <w:t>делать осознанный выбор, аргументировать его, брать ответственность за решение;</w:t>
      </w:r>
    </w:p>
    <w:p w:rsidR="009D54DD" w:rsidRDefault="00FB661B">
      <w:pPr>
        <w:numPr>
          <w:ilvl w:val="0"/>
          <w:numId w:val="5"/>
        </w:numPr>
        <w:spacing w:after="0" w:line="264" w:lineRule="auto"/>
        <w:jc w:val="both"/>
      </w:pPr>
      <w:r>
        <w:rPr>
          <w:rFonts w:ascii="Times New Roman" w:hAnsi="Times New Roman"/>
          <w:color w:val="000000"/>
          <w:sz w:val="28"/>
        </w:rPr>
        <w:t>оценивать приобретённый опыт;</w:t>
      </w:r>
    </w:p>
    <w:p w:rsidR="009D54DD" w:rsidRPr="00204E0E" w:rsidRDefault="00FB661B">
      <w:pPr>
        <w:numPr>
          <w:ilvl w:val="0"/>
          <w:numId w:val="5"/>
        </w:numPr>
        <w:spacing w:after="0" w:line="264" w:lineRule="auto"/>
        <w:jc w:val="both"/>
      </w:pPr>
      <w:r w:rsidRPr="00204E0E">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D54DD" w:rsidRDefault="00FB661B">
      <w:pPr>
        <w:spacing w:after="0" w:line="264" w:lineRule="auto"/>
        <w:ind w:left="120"/>
        <w:jc w:val="both"/>
      </w:pPr>
      <w:r>
        <w:rPr>
          <w:rFonts w:ascii="Times New Roman" w:hAnsi="Times New Roman"/>
          <w:b/>
          <w:color w:val="000000"/>
          <w:sz w:val="28"/>
        </w:rPr>
        <w:t>Самоконтроль</w:t>
      </w:r>
    </w:p>
    <w:p w:rsidR="009D54DD" w:rsidRDefault="00FB661B">
      <w:pPr>
        <w:numPr>
          <w:ilvl w:val="0"/>
          <w:numId w:val="6"/>
        </w:numPr>
        <w:spacing w:after="0" w:line="264" w:lineRule="auto"/>
        <w:jc w:val="both"/>
      </w:pPr>
      <w:r>
        <w:rPr>
          <w:rFonts w:ascii="Times New Roman" w:hAnsi="Times New Roman"/>
          <w:color w:val="000000"/>
          <w:sz w:val="28"/>
        </w:rPr>
        <w:t xml:space="preserve">давать оценку новым ситуациям; </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использовать приёмы рефлексии для оценки ситуации, выбора верного решения;</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 xml:space="preserve">оценивать соответствие создаваемого устного/письменного текста на иностранном (английском) языке выполняемой коммуникативной задаче; </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 xml:space="preserve">вносить коррективы в созданный речевой продукт в случае необходимости; </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оценивать риски и своевременно принимать решения по их снижению;</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принимать мотивы и аргументы других при анализе результатов деятельности;</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принимать себя, понимая свои недостатки и достоинства;</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принимать мотивы и аргументы других при анализе результатов деятельности;</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признавать своё право и право других на ошибку;</w:t>
      </w:r>
    </w:p>
    <w:p w:rsidR="009D54DD" w:rsidRPr="00204E0E" w:rsidRDefault="00FB661B">
      <w:pPr>
        <w:numPr>
          <w:ilvl w:val="0"/>
          <w:numId w:val="6"/>
        </w:numPr>
        <w:spacing w:after="0" w:line="264" w:lineRule="auto"/>
        <w:jc w:val="both"/>
      </w:pPr>
      <w:r w:rsidRPr="00204E0E">
        <w:rPr>
          <w:rFonts w:ascii="Times New Roman" w:hAnsi="Times New Roman"/>
          <w:color w:val="000000"/>
          <w:sz w:val="28"/>
        </w:rPr>
        <w:t>развивать способность понимать мир с позиции другого человека.</w:t>
      </w:r>
    </w:p>
    <w:p w:rsidR="009D54DD" w:rsidRDefault="00FB661B">
      <w:pPr>
        <w:spacing w:after="0" w:line="264" w:lineRule="auto"/>
        <w:ind w:left="120"/>
        <w:jc w:val="both"/>
      </w:pPr>
      <w:r>
        <w:rPr>
          <w:rFonts w:ascii="Times New Roman" w:hAnsi="Times New Roman"/>
          <w:b/>
          <w:color w:val="000000"/>
          <w:sz w:val="28"/>
        </w:rPr>
        <w:t>Совместная деятельность</w:t>
      </w:r>
    </w:p>
    <w:p w:rsidR="009D54DD" w:rsidRPr="00204E0E" w:rsidRDefault="00FB661B">
      <w:pPr>
        <w:numPr>
          <w:ilvl w:val="0"/>
          <w:numId w:val="7"/>
        </w:numPr>
        <w:spacing w:after="0" w:line="264" w:lineRule="auto"/>
        <w:jc w:val="both"/>
      </w:pPr>
      <w:r w:rsidRPr="00204E0E">
        <w:rPr>
          <w:rFonts w:ascii="Times New Roman" w:hAnsi="Times New Roman"/>
          <w:color w:val="000000"/>
          <w:sz w:val="28"/>
        </w:rPr>
        <w:t>понимать и использовать преимущества командной и индивидуальной работы;</w:t>
      </w:r>
    </w:p>
    <w:p w:rsidR="009D54DD" w:rsidRPr="00204E0E" w:rsidRDefault="00FB661B">
      <w:pPr>
        <w:numPr>
          <w:ilvl w:val="0"/>
          <w:numId w:val="7"/>
        </w:numPr>
        <w:spacing w:after="0" w:line="264" w:lineRule="auto"/>
        <w:jc w:val="both"/>
      </w:pPr>
      <w:r w:rsidRPr="00204E0E">
        <w:rPr>
          <w:rFonts w:ascii="Times New Roman" w:hAnsi="Times New Roman"/>
          <w:color w:val="000000"/>
          <w:sz w:val="28"/>
        </w:rPr>
        <w:t xml:space="preserve">выбирать тематику и методы совместных действий с учётом общих интересов, и возможностей каждого члена коллектива; </w:t>
      </w:r>
    </w:p>
    <w:p w:rsidR="009D54DD" w:rsidRPr="00204E0E" w:rsidRDefault="00FB661B">
      <w:pPr>
        <w:numPr>
          <w:ilvl w:val="0"/>
          <w:numId w:val="7"/>
        </w:numPr>
        <w:spacing w:after="0" w:line="264" w:lineRule="auto"/>
        <w:jc w:val="both"/>
      </w:pPr>
      <w:r w:rsidRPr="00204E0E">
        <w:rPr>
          <w:rFonts w:ascii="Times New Roman" w:hAnsi="Times New Roman"/>
          <w:color w:val="000000"/>
          <w:sz w:val="28"/>
        </w:rPr>
        <w:t xml:space="preserve">принимать цели совместной деятельности, организовывать и координировать действия по её достижению: составлять план </w:t>
      </w:r>
      <w:r w:rsidRPr="00204E0E">
        <w:rPr>
          <w:rFonts w:ascii="Times New Roman" w:hAnsi="Times New Roman"/>
          <w:color w:val="000000"/>
          <w:sz w:val="28"/>
        </w:rPr>
        <w:lastRenderedPageBreak/>
        <w:t xml:space="preserve">действий, распределять роли с учётом мнений участников, обсуждать результаты совместной работы; </w:t>
      </w:r>
    </w:p>
    <w:p w:rsidR="009D54DD" w:rsidRPr="00204E0E" w:rsidRDefault="00FB661B">
      <w:pPr>
        <w:numPr>
          <w:ilvl w:val="0"/>
          <w:numId w:val="7"/>
        </w:numPr>
        <w:spacing w:after="0" w:line="264" w:lineRule="auto"/>
        <w:jc w:val="both"/>
      </w:pPr>
      <w:r w:rsidRPr="00204E0E">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9D54DD" w:rsidRPr="00204E0E" w:rsidRDefault="00FB661B">
      <w:pPr>
        <w:numPr>
          <w:ilvl w:val="0"/>
          <w:numId w:val="7"/>
        </w:numPr>
        <w:spacing w:after="0" w:line="264" w:lineRule="auto"/>
        <w:jc w:val="both"/>
      </w:pPr>
      <w:r w:rsidRPr="00204E0E">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9D54DD" w:rsidRPr="00204E0E" w:rsidRDefault="009D54DD">
      <w:pPr>
        <w:spacing w:after="0" w:line="264" w:lineRule="auto"/>
        <w:ind w:left="120"/>
        <w:jc w:val="both"/>
      </w:pPr>
    </w:p>
    <w:p w:rsidR="009D54DD" w:rsidRPr="00204E0E" w:rsidRDefault="00FB661B">
      <w:pPr>
        <w:spacing w:after="0" w:line="264" w:lineRule="auto"/>
        <w:ind w:left="120"/>
        <w:jc w:val="both"/>
      </w:pPr>
      <w:r w:rsidRPr="00204E0E">
        <w:rPr>
          <w:rFonts w:ascii="Times New Roman" w:hAnsi="Times New Roman"/>
          <w:b/>
          <w:color w:val="000000"/>
          <w:sz w:val="28"/>
        </w:rPr>
        <w:t>ПРЕДМЕТНЫЕ РЕЗУЛЬТАТЫ</w:t>
      </w:r>
    </w:p>
    <w:p w:rsidR="009D54DD" w:rsidRPr="00204E0E" w:rsidRDefault="009D54DD">
      <w:pPr>
        <w:spacing w:after="0" w:line="264" w:lineRule="auto"/>
        <w:ind w:left="120"/>
        <w:jc w:val="both"/>
      </w:pPr>
    </w:p>
    <w:p w:rsidR="009D54DD" w:rsidRPr="00204E0E" w:rsidRDefault="00FB661B">
      <w:pPr>
        <w:spacing w:after="0" w:line="264" w:lineRule="auto"/>
        <w:ind w:firstLine="600"/>
        <w:jc w:val="both"/>
      </w:pPr>
      <w:r w:rsidRPr="00204E0E">
        <w:rPr>
          <w:rFonts w:ascii="Times New Roman" w:hAnsi="Times New Roman"/>
          <w:color w:val="000000"/>
          <w:sz w:val="28"/>
        </w:rPr>
        <w:t>Предметные результаты по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пороговом уровне в совокупности её составляющих – речевой, языковой, социокультурной, компенсаторной, метапредметной.</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 концу </w:t>
      </w:r>
      <w:r w:rsidRPr="00204E0E">
        <w:rPr>
          <w:rFonts w:ascii="Times New Roman" w:hAnsi="Times New Roman"/>
          <w:b/>
          <w:i/>
          <w:color w:val="000000"/>
          <w:sz w:val="28"/>
        </w:rPr>
        <w:t>10 класса</w:t>
      </w:r>
      <w:r w:rsidRPr="00204E0E">
        <w:rPr>
          <w:rFonts w:ascii="Times New Roman" w:hAnsi="Times New Roman"/>
          <w:color w:val="000000"/>
          <w:sz w:val="28"/>
        </w:rPr>
        <w:t xml:space="preserve"> обучающийся научится:</w:t>
      </w:r>
    </w:p>
    <w:p w:rsidR="009D54DD" w:rsidRPr="00204E0E" w:rsidRDefault="00FB661B">
      <w:pPr>
        <w:spacing w:after="0" w:line="264" w:lineRule="auto"/>
        <w:ind w:firstLine="600"/>
        <w:jc w:val="both"/>
      </w:pPr>
      <w:r w:rsidRPr="00204E0E">
        <w:rPr>
          <w:rFonts w:ascii="Times New Roman" w:hAnsi="Times New Roman"/>
          <w:color w:val="000000"/>
          <w:sz w:val="28"/>
        </w:rPr>
        <w:t>1) владеть основными видами речевой деятельности:</w:t>
      </w:r>
    </w:p>
    <w:p w:rsidR="009D54DD" w:rsidRPr="00204E0E" w:rsidRDefault="00FB661B">
      <w:pPr>
        <w:spacing w:after="0" w:line="264" w:lineRule="auto"/>
        <w:ind w:firstLine="600"/>
        <w:jc w:val="both"/>
      </w:pPr>
      <w:r w:rsidRPr="00204E0E">
        <w:rPr>
          <w:rFonts w:ascii="Times New Roman" w:hAnsi="Times New Roman"/>
          <w:i/>
          <w:color w:val="000000"/>
          <w:sz w:val="28"/>
        </w:rPr>
        <w:t>говорение:</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(объём монологического высказывания – до 14 фраз);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устно излагать результаты выполненной проектной работы (объём – до 14 фраз). </w:t>
      </w:r>
    </w:p>
    <w:p w:rsidR="009D54DD" w:rsidRPr="00204E0E" w:rsidRDefault="00FB661B">
      <w:pPr>
        <w:spacing w:after="0" w:line="264" w:lineRule="auto"/>
        <w:ind w:firstLine="600"/>
        <w:jc w:val="both"/>
      </w:pPr>
      <w:r w:rsidRPr="00204E0E">
        <w:rPr>
          <w:rFonts w:ascii="Times New Roman" w:hAnsi="Times New Roman"/>
          <w:i/>
          <w:color w:val="000000"/>
          <w:sz w:val="28"/>
        </w:rPr>
        <w:t>аудирование:</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w:t>
      </w:r>
      <w:r w:rsidRPr="00204E0E">
        <w:rPr>
          <w:rFonts w:ascii="Times New Roman" w:hAnsi="Times New Roman"/>
          <w:color w:val="000000"/>
          <w:sz w:val="28"/>
        </w:rPr>
        <w:lastRenderedPageBreak/>
        <w:t xml:space="preserve">пониманием нужной/интересующей/запрашиваемой информации (время звучания текста/текстов для аудирования – до 2,5 минут). </w:t>
      </w:r>
    </w:p>
    <w:p w:rsidR="009D54DD" w:rsidRPr="00204E0E" w:rsidRDefault="00FB661B">
      <w:pPr>
        <w:spacing w:after="0" w:line="264" w:lineRule="auto"/>
        <w:ind w:firstLine="600"/>
        <w:jc w:val="both"/>
      </w:pPr>
      <w:r w:rsidRPr="00204E0E">
        <w:rPr>
          <w:rFonts w:ascii="Times New Roman" w:hAnsi="Times New Roman"/>
          <w:i/>
          <w:color w:val="000000"/>
          <w:sz w:val="28"/>
        </w:rPr>
        <w:t>смысловое чтение:</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500–700 слов);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читать про себя и устанавливать причинно-следственную взаимосвязь изложенных в тексте фактов и событий;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читать про себя несплошные тексты (таблицы, диаграммы, графики и другие) и понимать представленную в них информацию. </w:t>
      </w:r>
    </w:p>
    <w:p w:rsidR="009D54DD" w:rsidRPr="00204E0E" w:rsidRDefault="00FB661B">
      <w:pPr>
        <w:spacing w:after="0" w:line="264" w:lineRule="auto"/>
        <w:ind w:firstLine="600"/>
        <w:jc w:val="both"/>
      </w:pPr>
      <w:r w:rsidRPr="00204E0E">
        <w:rPr>
          <w:rFonts w:ascii="Times New Roman" w:hAnsi="Times New Roman"/>
          <w:i/>
          <w:color w:val="000000"/>
          <w:sz w:val="28"/>
        </w:rPr>
        <w:t>письменная речь:</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писать резюме (</w:t>
      </w:r>
      <w:r>
        <w:rPr>
          <w:rFonts w:ascii="Times New Roman" w:hAnsi="Times New Roman"/>
          <w:color w:val="000000"/>
          <w:sz w:val="28"/>
        </w:rPr>
        <w:t>CV</w:t>
      </w:r>
      <w:r w:rsidRPr="00204E0E">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создавать письменные высказывания на основе плана, иллюстрации, таблицы, диаграммы и/или прочитанного/прослушанного текста с использованием образца (объём высказывания – до 150 слов);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2) владеть фонетическими навыками: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выразительно читать вслух небольшие тексты объёмом до 140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p>
    <w:p w:rsidR="009D54DD" w:rsidRPr="00204E0E" w:rsidRDefault="00FB661B">
      <w:pPr>
        <w:spacing w:after="0" w:line="264" w:lineRule="auto"/>
        <w:ind w:firstLine="600"/>
        <w:jc w:val="both"/>
      </w:pPr>
      <w:r w:rsidRPr="00204E0E">
        <w:rPr>
          <w:rFonts w:ascii="Times New Roman" w:hAnsi="Times New Roman"/>
          <w:color w:val="000000"/>
          <w:sz w:val="28"/>
        </w:rPr>
        <w:t>владеть орфографическими навыками: правильно писать изученные слова;</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3)владеть пунктуационными навыками: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в устной речи и письменном тексте 1400 лексических единиц (слов, фразовых глаголов, словосочетаний, речевых клише, средств логической связи) и правильно употреблять в устной и письменной речи 1300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D54DD" w:rsidRPr="00204E0E" w:rsidRDefault="00FB661B">
      <w:pPr>
        <w:spacing w:after="0" w:line="264" w:lineRule="auto"/>
        <w:ind w:firstLine="600"/>
        <w:jc w:val="both"/>
      </w:pPr>
      <w:r w:rsidRPr="00204E0E">
        <w:rPr>
          <w:rFonts w:ascii="Times New Roman" w:hAnsi="Times New Roman"/>
          <w:color w:val="000000"/>
          <w:sz w:val="28"/>
        </w:rPr>
        <w:t>4) распознавать и употреблять в устной и письменной речи:</w:t>
      </w:r>
    </w:p>
    <w:p w:rsidR="009D54DD" w:rsidRPr="00204E0E" w:rsidRDefault="00FB661B">
      <w:pPr>
        <w:spacing w:after="0" w:line="264" w:lineRule="auto"/>
        <w:ind w:firstLine="600"/>
        <w:jc w:val="both"/>
      </w:pPr>
      <w:r w:rsidRPr="00204E0E">
        <w:rPr>
          <w:rFonts w:ascii="Times New Roman" w:hAnsi="Times New Roman"/>
          <w:color w:val="000000"/>
          <w:sz w:val="28"/>
        </w:rPr>
        <w:t>родственные слова, образованные с использованием аффиксации: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204E0E">
        <w:rPr>
          <w:rFonts w:ascii="Times New Roman" w:hAnsi="Times New Roman"/>
          <w:color w:val="000000"/>
          <w:sz w:val="28"/>
        </w:rPr>
        <w:t xml:space="preserve">-, </w:t>
      </w:r>
      <w:r>
        <w:rPr>
          <w:rFonts w:ascii="Times New Roman" w:hAnsi="Times New Roman"/>
          <w:color w:val="000000"/>
          <w:sz w:val="28"/>
        </w:rPr>
        <w:t>mis</w:t>
      </w:r>
      <w:r w:rsidRPr="00204E0E">
        <w:rPr>
          <w:rFonts w:ascii="Times New Roman" w:hAnsi="Times New Roman"/>
          <w:color w:val="000000"/>
          <w:sz w:val="28"/>
        </w:rPr>
        <w:t xml:space="preserve">-, </w:t>
      </w:r>
      <w:r>
        <w:rPr>
          <w:rFonts w:ascii="Times New Roman" w:hAnsi="Times New Roman"/>
          <w:color w:val="000000"/>
          <w:sz w:val="28"/>
        </w:rPr>
        <w:t>re</w:t>
      </w:r>
      <w:r w:rsidRPr="00204E0E">
        <w:rPr>
          <w:rFonts w:ascii="Times New Roman" w:hAnsi="Times New Roman"/>
          <w:color w:val="000000"/>
          <w:sz w:val="28"/>
        </w:rPr>
        <w:t xml:space="preserve">-, </w:t>
      </w:r>
      <w:r>
        <w:rPr>
          <w:rFonts w:ascii="Times New Roman" w:hAnsi="Times New Roman"/>
          <w:color w:val="000000"/>
          <w:sz w:val="28"/>
        </w:rPr>
        <w:t>over</w:t>
      </w:r>
      <w:r w:rsidRPr="00204E0E">
        <w:rPr>
          <w:rFonts w:ascii="Times New Roman" w:hAnsi="Times New Roman"/>
          <w:color w:val="000000"/>
          <w:sz w:val="28"/>
        </w:rPr>
        <w:t xml:space="preserve">-, </w:t>
      </w:r>
      <w:r>
        <w:rPr>
          <w:rFonts w:ascii="Times New Roman" w:hAnsi="Times New Roman"/>
          <w:color w:val="000000"/>
          <w:sz w:val="28"/>
        </w:rPr>
        <w:t>under</w:t>
      </w:r>
      <w:r w:rsidRPr="00204E0E">
        <w:rPr>
          <w:rFonts w:ascii="Times New Roman" w:hAnsi="Times New Roman"/>
          <w:color w:val="000000"/>
          <w:sz w:val="28"/>
        </w:rPr>
        <w:t>- и суффиксов -</w:t>
      </w:r>
      <w:r>
        <w:rPr>
          <w:rFonts w:ascii="Times New Roman" w:hAnsi="Times New Roman"/>
          <w:color w:val="000000"/>
          <w:sz w:val="28"/>
        </w:rPr>
        <w:t>ise</w:t>
      </w:r>
      <w:r w:rsidRPr="00204E0E">
        <w:rPr>
          <w:rFonts w:ascii="Times New Roman" w:hAnsi="Times New Roman"/>
          <w:color w:val="000000"/>
          <w:sz w:val="28"/>
        </w:rPr>
        <w:t>/-</w:t>
      </w:r>
      <w:r>
        <w:rPr>
          <w:rFonts w:ascii="Times New Roman" w:hAnsi="Times New Roman"/>
          <w:color w:val="000000"/>
          <w:sz w:val="28"/>
        </w:rPr>
        <w:t>ize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и суффиксов -ance/-ence, -er/-or, -ing, -ist, -ity, -ment, -ness, -sion/-tion, -ship; </w:t>
      </w:r>
    </w:p>
    <w:p w:rsidR="009D54DD" w:rsidRDefault="00FB661B">
      <w:pPr>
        <w:spacing w:after="0" w:line="264" w:lineRule="auto"/>
        <w:ind w:firstLine="600"/>
        <w:jc w:val="both"/>
      </w:pPr>
      <w:r>
        <w:rPr>
          <w:rFonts w:ascii="Times New Roman" w:hAnsi="Times New Roman"/>
          <w:color w:val="000000"/>
          <w:sz w:val="28"/>
        </w:rPr>
        <w:t>имена прилагательные при помощи префиксов un-, in-/im-, inter-, non- и суффиксов -able/-ible, -al, -ed, -ese, -ful, -ian/-an, -ing, -ish, -ive, -less, -ly, -ous, -y;</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и суффикса -</w:t>
      </w:r>
      <w:r>
        <w:rPr>
          <w:rFonts w:ascii="Times New Roman" w:hAnsi="Times New Roman"/>
          <w:color w:val="000000"/>
          <w:sz w:val="28"/>
        </w:rPr>
        <w:t>ly</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204E0E">
        <w:rPr>
          <w:rFonts w:ascii="Times New Roman" w:hAnsi="Times New Roman"/>
          <w:color w:val="000000"/>
          <w:sz w:val="28"/>
        </w:rPr>
        <w:t>, -</w:t>
      </w:r>
      <w:r>
        <w:rPr>
          <w:rFonts w:ascii="Times New Roman" w:hAnsi="Times New Roman"/>
          <w:color w:val="000000"/>
          <w:sz w:val="28"/>
        </w:rPr>
        <w:t>ty</w:t>
      </w:r>
      <w:r w:rsidRPr="00204E0E">
        <w:rPr>
          <w:rFonts w:ascii="Times New Roman" w:hAnsi="Times New Roman"/>
          <w:color w:val="000000"/>
          <w:sz w:val="28"/>
        </w:rPr>
        <w:t>, -</w:t>
      </w:r>
      <w:r>
        <w:rPr>
          <w:rFonts w:ascii="Times New Roman" w:hAnsi="Times New Roman"/>
          <w:color w:val="000000"/>
          <w:sz w:val="28"/>
        </w:rPr>
        <w:t>th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i/>
          <w:color w:val="000000"/>
          <w:sz w:val="28"/>
        </w:rPr>
        <w:t xml:space="preserve">с использованием словосложения: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law</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04E0E">
        <w:rPr>
          <w:rFonts w:ascii="Times New Roman" w:hAnsi="Times New Roman"/>
          <w:color w:val="000000"/>
          <w:sz w:val="28"/>
        </w:rPr>
        <w:t xml:space="preserve"> (</w:t>
      </w:r>
      <w:r>
        <w:rPr>
          <w:rFonts w:ascii="Times New Roman" w:hAnsi="Times New Roman"/>
          <w:color w:val="000000"/>
          <w:sz w:val="28"/>
        </w:rPr>
        <w:t>blue</w:t>
      </w:r>
      <w:r w:rsidRPr="00204E0E">
        <w:rPr>
          <w:rFonts w:ascii="Times New Roman" w:hAnsi="Times New Roman"/>
          <w:color w:val="000000"/>
          <w:sz w:val="28"/>
        </w:rPr>
        <w:t>-</w:t>
      </w:r>
      <w:r>
        <w:rPr>
          <w:rFonts w:ascii="Times New Roman" w:hAnsi="Times New Roman"/>
          <w:color w:val="000000"/>
          <w:sz w:val="28"/>
        </w:rPr>
        <w:t>eyed</w:t>
      </w:r>
      <w:r w:rsidRPr="00204E0E">
        <w:rPr>
          <w:rFonts w:ascii="Times New Roman" w:hAnsi="Times New Roman"/>
          <w:color w:val="000000"/>
          <w:sz w:val="28"/>
        </w:rPr>
        <w:t xml:space="preserve">, </w:t>
      </w:r>
      <w:r>
        <w:rPr>
          <w:rFonts w:ascii="Times New Roman" w:hAnsi="Times New Roman"/>
          <w:color w:val="000000"/>
          <w:sz w:val="28"/>
        </w:rPr>
        <w:t>eight</w:t>
      </w:r>
      <w:r w:rsidRPr="00204E0E">
        <w:rPr>
          <w:rFonts w:ascii="Times New Roman" w:hAnsi="Times New Roman"/>
          <w:color w:val="000000"/>
          <w:sz w:val="28"/>
        </w:rPr>
        <w:t>-</w:t>
      </w:r>
      <w:r>
        <w:rPr>
          <w:rFonts w:ascii="Times New Roman" w:hAnsi="Times New Roman"/>
          <w:color w:val="000000"/>
          <w:sz w:val="28"/>
        </w:rPr>
        <w:t>legged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сложных прилагательные путём соединения наречия с основой причастия </w:t>
      </w:r>
      <w:r>
        <w:rPr>
          <w:rFonts w:ascii="Times New Roman" w:hAnsi="Times New Roman"/>
          <w:color w:val="000000"/>
          <w:sz w:val="28"/>
        </w:rPr>
        <w:t>II</w:t>
      </w:r>
      <w:r w:rsidRPr="00204E0E">
        <w:rPr>
          <w:rFonts w:ascii="Times New Roman" w:hAnsi="Times New Roman"/>
          <w:color w:val="000000"/>
          <w:sz w:val="28"/>
        </w:rPr>
        <w:t xml:space="preserve"> (</w:t>
      </w:r>
      <w:r>
        <w:rPr>
          <w:rFonts w:ascii="Times New Roman" w:hAnsi="Times New Roman"/>
          <w:color w:val="000000"/>
          <w:sz w:val="28"/>
        </w:rPr>
        <w:t>well</w:t>
      </w:r>
      <w:r w:rsidRPr="00204E0E">
        <w:rPr>
          <w:rFonts w:ascii="Times New Roman" w:hAnsi="Times New Roman"/>
          <w:color w:val="000000"/>
          <w:sz w:val="28"/>
        </w:rPr>
        <w:t>-</w:t>
      </w:r>
      <w:r>
        <w:rPr>
          <w:rFonts w:ascii="Times New Roman" w:hAnsi="Times New Roman"/>
          <w:color w:val="000000"/>
          <w:sz w:val="28"/>
        </w:rPr>
        <w:t>behaved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nice</w:t>
      </w:r>
      <w:r w:rsidRPr="00204E0E">
        <w:rPr>
          <w:rFonts w:ascii="Times New Roman" w:hAnsi="Times New Roman"/>
          <w:color w:val="000000"/>
          <w:sz w:val="28"/>
        </w:rPr>
        <w:t>-</w:t>
      </w:r>
      <w:r>
        <w:rPr>
          <w:rFonts w:ascii="Times New Roman" w:hAnsi="Times New Roman"/>
          <w:color w:val="000000"/>
          <w:sz w:val="28"/>
        </w:rPr>
        <w:t>looking</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i/>
          <w:color w:val="000000"/>
          <w:sz w:val="28"/>
        </w:rPr>
        <w:t>с использованием конверсии:</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образование имён существительных от неопределённых форм глаголов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204E0E">
        <w:rPr>
          <w:rFonts w:ascii="Times New Roman" w:hAnsi="Times New Roman"/>
          <w:color w:val="000000"/>
          <w:sz w:val="28"/>
        </w:rPr>
        <w:t xml:space="preserve"> </w:t>
      </w:r>
      <w:r>
        <w:rPr>
          <w:rFonts w:ascii="Times New Roman" w:hAnsi="Times New Roman"/>
          <w:color w:val="000000"/>
          <w:sz w:val="28"/>
        </w:rPr>
        <w:t>people</w:t>
      </w:r>
      <w:r w:rsidRPr="00204E0E">
        <w:rPr>
          <w:rFonts w:ascii="Times New Roman" w:hAnsi="Times New Roman"/>
          <w:color w:val="000000"/>
          <w:sz w:val="28"/>
        </w:rPr>
        <w:t xml:space="preserve"> – </w:t>
      </w:r>
      <w:r>
        <w:rPr>
          <w:rFonts w:ascii="Times New Roman" w:hAnsi="Times New Roman"/>
          <w:color w:val="000000"/>
          <w:sz w:val="28"/>
        </w:rPr>
        <w:t>the</w:t>
      </w:r>
      <w:r w:rsidRPr="00204E0E">
        <w:rPr>
          <w:rFonts w:ascii="Times New Roman" w:hAnsi="Times New Roman"/>
          <w:color w:val="000000"/>
          <w:sz w:val="28"/>
        </w:rPr>
        <w:t xml:space="preserve"> </w:t>
      </w:r>
      <w:r>
        <w:rPr>
          <w:rFonts w:ascii="Times New Roman" w:hAnsi="Times New Roman"/>
          <w:color w:val="000000"/>
          <w:sz w:val="28"/>
        </w:rPr>
        <w:t>rich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глаголов от имён существительных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глаголов от имён прилагательных (</w:t>
      </w:r>
      <w:r>
        <w:rPr>
          <w:rFonts w:ascii="Times New Roman" w:hAnsi="Times New Roman"/>
          <w:color w:val="000000"/>
          <w:sz w:val="28"/>
        </w:rPr>
        <w:t>cool</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cool</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 имена прилагательные на -</w:t>
      </w:r>
      <w:r>
        <w:rPr>
          <w:rFonts w:ascii="Times New Roman" w:hAnsi="Times New Roman"/>
          <w:color w:val="000000"/>
          <w:sz w:val="28"/>
        </w:rPr>
        <w:t>ed</w:t>
      </w:r>
      <w:r w:rsidRPr="00204E0E">
        <w:rPr>
          <w:rFonts w:ascii="Times New Roman" w:hAnsi="Times New Roman"/>
          <w:color w:val="000000"/>
          <w:sz w:val="28"/>
        </w:rPr>
        <w:t xml:space="preserve"> и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excited</w:t>
      </w:r>
      <w:r w:rsidRPr="00204E0E">
        <w:rPr>
          <w:rFonts w:ascii="Times New Roman" w:hAnsi="Times New Roman"/>
          <w:color w:val="000000"/>
          <w:sz w:val="28"/>
        </w:rPr>
        <w:t xml:space="preserve"> – </w:t>
      </w:r>
      <w:r>
        <w:rPr>
          <w:rFonts w:ascii="Times New Roman" w:hAnsi="Times New Roman"/>
          <w:color w:val="000000"/>
          <w:sz w:val="28"/>
        </w:rPr>
        <w:t>exciting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распознавать и употреблять в устной и письменной </w:t>
      </w:r>
      <w:proofErr w:type="gramStart"/>
      <w:r w:rsidRPr="00204E0E">
        <w:rPr>
          <w:rFonts w:ascii="Times New Roman" w:hAnsi="Times New Roman"/>
          <w:color w:val="000000"/>
          <w:sz w:val="28"/>
        </w:rPr>
        <w:t>речи</w:t>
      </w:r>
      <w:proofErr w:type="gramEnd"/>
      <w:r w:rsidRPr="00204E0E">
        <w:rPr>
          <w:rFonts w:ascii="Times New Roman" w:hAnsi="Times New Roman"/>
          <w:color w:val="000000"/>
          <w:sz w:val="28"/>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D54DD" w:rsidRPr="00204E0E" w:rsidRDefault="00FB661B">
      <w:pPr>
        <w:spacing w:after="0" w:line="264" w:lineRule="auto"/>
        <w:ind w:firstLine="600"/>
        <w:jc w:val="both"/>
      </w:pPr>
      <w:r w:rsidRPr="00204E0E">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It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look</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seem</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feel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w:t>
      </w:r>
      <w:r>
        <w:rPr>
          <w:rFonts w:ascii="Times New Roman" w:hAnsi="Times New Roman"/>
          <w:color w:val="000000"/>
          <w:sz w:val="28"/>
        </w:rPr>
        <w:t>c</w:t>
      </w:r>
      <w:r w:rsidRPr="00204E0E">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204E0E">
        <w:rPr>
          <w:rFonts w:ascii="Times New Roman" w:hAnsi="Times New Roman"/>
          <w:color w:val="000000"/>
          <w:sz w:val="28"/>
        </w:rPr>
        <w:t xml:space="preserve"> </w:t>
      </w:r>
      <w:r>
        <w:rPr>
          <w:rFonts w:ascii="Times New Roman" w:hAnsi="Times New Roman"/>
          <w:color w:val="000000"/>
          <w:sz w:val="28"/>
        </w:rPr>
        <w:t>Object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204E0E">
        <w:rPr>
          <w:rFonts w:ascii="Times New Roman" w:hAnsi="Times New Roman"/>
          <w:color w:val="000000"/>
          <w:sz w:val="28"/>
        </w:rPr>
        <w:t xml:space="preserve">, </w:t>
      </w:r>
      <w:r>
        <w:rPr>
          <w:rFonts w:ascii="Times New Roman" w:hAnsi="Times New Roman"/>
          <w:color w:val="000000"/>
          <w:sz w:val="28"/>
        </w:rPr>
        <w:t>but</w:t>
      </w:r>
      <w:r w:rsidRPr="00204E0E">
        <w:rPr>
          <w:rFonts w:ascii="Times New Roman" w:hAnsi="Times New Roman"/>
          <w:color w:val="000000"/>
          <w:sz w:val="28"/>
        </w:rPr>
        <w:t xml:space="preserve">, </w:t>
      </w:r>
      <w:r>
        <w:rPr>
          <w:rFonts w:ascii="Times New Roman" w:hAnsi="Times New Roman"/>
          <w:color w:val="000000"/>
          <w:sz w:val="28"/>
        </w:rPr>
        <w:t>or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204E0E">
        <w:rPr>
          <w:rFonts w:ascii="Times New Roman" w:hAnsi="Times New Roman"/>
          <w:color w:val="000000"/>
          <w:sz w:val="28"/>
        </w:rPr>
        <w:t xml:space="preserve">, </w:t>
      </w:r>
      <w:r>
        <w:rPr>
          <w:rFonts w:ascii="Times New Roman" w:hAnsi="Times New Roman"/>
          <w:color w:val="000000"/>
          <w:sz w:val="28"/>
        </w:rPr>
        <w:t>if</w:t>
      </w:r>
      <w:r w:rsidRPr="00204E0E">
        <w:rPr>
          <w:rFonts w:ascii="Times New Roman" w:hAnsi="Times New Roman"/>
          <w:color w:val="000000"/>
          <w:sz w:val="28"/>
        </w:rPr>
        <w:t xml:space="preserve">, </w:t>
      </w:r>
      <w:r>
        <w:rPr>
          <w:rFonts w:ascii="Times New Roman" w:hAnsi="Times New Roman"/>
          <w:color w:val="000000"/>
          <w:sz w:val="28"/>
        </w:rPr>
        <w:t>when</w:t>
      </w:r>
      <w:r w:rsidRPr="00204E0E">
        <w:rPr>
          <w:rFonts w:ascii="Times New Roman" w:hAnsi="Times New Roman"/>
          <w:color w:val="000000"/>
          <w:sz w:val="28"/>
        </w:rPr>
        <w:t xml:space="preserve">, </w:t>
      </w:r>
      <w:r>
        <w:rPr>
          <w:rFonts w:ascii="Times New Roman" w:hAnsi="Times New Roman"/>
          <w:color w:val="000000"/>
          <w:sz w:val="28"/>
        </w:rPr>
        <w:t>where</w:t>
      </w:r>
      <w:r w:rsidRPr="00204E0E">
        <w:rPr>
          <w:rFonts w:ascii="Times New Roman" w:hAnsi="Times New Roman"/>
          <w:color w:val="000000"/>
          <w:sz w:val="28"/>
        </w:rPr>
        <w:t xml:space="preserve">, </w:t>
      </w:r>
      <w:r>
        <w:rPr>
          <w:rFonts w:ascii="Times New Roman" w:hAnsi="Times New Roman"/>
          <w:color w:val="000000"/>
          <w:sz w:val="28"/>
        </w:rPr>
        <w:t>what</w:t>
      </w:r>
      <w:r w:rsidRPr="00204E0E">
        <w:rPr>
          <w:rFonts w:ascii="Times New Roman" w:hAnsi="Times New Roman"/>
          <w:color w:val="000000"/>
          <w:sz w:val="28"/>
        </w:rPr>
        <w:t xml:space="preserve">, </w:t>
      </w:r>
      <w:r>
        <w:rPr>
          <w:rFonts w:ascii="Times New Roman" w:hAnsi="Times New Roman"/>
          <w:color w:val="000000"/>
          <w:sz w:val="28"/>
        </w:rPr>
        <w:t>why</w:t>
      </w:r>
      <w:r w:rsidRPr="00204E0E">
        <w:rPr>
          <w:rFonts w:ascii="Times New Roman" w:hAnsi="Times New Roman"/>
          <w:color w:val="000000"/>
          <w:sz w:val="28"/>
        </w:rPr>
        <w:t xml:space="preserve">, </w:t>
      </w:r>
      <w:r>
        <w:rPr>
          <w:rFonts w:ascii="Times New Roman" w:hAnsi="Times New Roman"/>
          <w:color w:val="000000"/>
          <w:sz w:val="28"/>
        </w:rPr>
        <w:t>how</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04E0E">
        <w:rPr>
          <w:rFonts w:ascii="Times New Roman" w:hAnsi="Times New Roman"/>
          <w:color w:val="000000"/>
          <w:sz w:val="28"/>
        </w:rPr>
        <w:t xml:space="preserve">, </w:t>
      </w:r>
      <w:r>
        <w:rPr>
          <w:rFonts w:ascii="Times New Roman" w:hAnsi="Times New Roman"/>
          <w:color w:val="000000"/>
          <w:sz w:val="28"/>
        </w:rPr>
        <w:t>which</w:t>
      </w:r>
      <w:r w:rsidRPr="00204E0E">
        <w:rPr>
          <w:rFonts w:ascii="Times New Roman" w:hAnsi="Times New Roman"/>
          <w:color w:val="000000"/>
          <w:sz w:val="28"/>
        </w:rPr>
        <w:t xml:space="preserve">, </w:t>
      </w:r>
      <w:r>
        <w:rPr>
          <w:rFonts w:ascii="Times New Roman" w:hAnsi="Times New Roman"/>
          <w:color w:val="000000"/>
          <w:sz w:val="28"/>
        </w:rPr>
        <w:t>that</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204E0E">
        <w:rPr>
          <w:rFonts w:ascii="Times New Roman" w:hAnsi="Times New Roman"/>
          <w:color w:val="000000"/>
          <w:sz w:val="28"/>
        </w:rPr>
        <w:t xml:space="preserve">, </w:t>
      </w:r>
      <w:r>
        <w:rPr>
          <w:rFonts w:ascii="Times New Roman" w:hAnsi="Times New Roman"/>
          <w:color w:val="000000"/>
          <w:sz w:val="28"/>
        </w:rPr>
        <w:t>whatever</w:t>
      </w:r>
      <w:r w:rsidRPr="00204E0E">
        <w:rPr>
          <w:rFonts w:ascii="Times New Roman" w:hAnsi="Times New Roman"/>
          <w:color w:val="000000"/>
          <w:sz w:val="28"/>
        </w:rPr>
        <w:t xml:space="preserve">, </w:t>
      </w:r>
      <w:r>
        <w:rPr>
          <w:rFonts w:ascii="Times New Roman" w:hAnsi="Times New Roman"/>
          <w:color w:val="000000"/>
          <w:sz w:val="28"/>
        </w:rPr>
        <w:t>however</w:t>
      </w:r>
      <w:r w:rsidRPr="00204E0E">
        <w:rPr>
          <w:rFonts w:ascii="Times New Roman" w:hAnsi="Times New Roman"/>
          <w:color w:val="000000"/>
          <w:sz w:val="28"/>
        </w:rPr>
        <w:t xml:space="preserve">, </w:t>
      </w:r>
      <w:r>
        <w:rPr>
          <w:rFonts w:ascii="Times New Roman" w:hAnsi="Times New Roman"/>
          <w:color w:val="000000"/>
          <w:sz w:val="28"/>
        </w:rPr>
        <w:t>whenever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0,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w:t>
      </w:r>
      <w:r w:rsidRPr="00204E0E">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II</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w:t>
      </w:r>
      <w:r>
        <w:rPr>
          <w:rFonts w:ascii="Times New Roman" w:hAnsi="Times New Roman"/>
          <w:color w:val="000000"/>
          <w:sz w:val="28"/>
        </w:rPr>
        <w:lastRenderedPageBreak/>
        <w:t xml:space="preserve">Present/Past Continuous Tense, Present/Past Perfect Tense, Present Perfect Continuous Tense);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модальные глаголы в косвенной речи в настоящем и прошедшем времени; </w:t>
      </w:r>
    </w:p>
    <w:p w:rsidR="009D54DD" w:rsidRDefault="00FB661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wish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конструкции с глаголами на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love</w:t>
      </w:r>
      <w:r w:rsidRPr="00204E0E">
        <w:rPr>
          <w:rFonts w:ascii="Times New Roman" w:hAnsi="Times New Roman"/>
          <w:color w:val="000000"/>
          <w:sz w:val="28"/>
        </w:rPr>
        <w:t>/</w:t>
      </w:r>
      <w:r>
        <w:rPr>
          <w:rFonts w:ascii="Times New Roman" w:hAnsi="Times New Roman"/>
          <w:color w:val="000000"/>
          <w:sz w:val="28"/>
        </w:rPr>
        <w:t>hate</w:t>
      </w:r>
      <w:r w:rsidRPr="00204E0E">
        <w:rPr>
          <w:rFonts w:ascii="Times New Roman" w:hAnsi="Times New Roman"/>
          <w:color w:val="000000"/>
          <w:sz w:val="28"/>
        </w:rPr>
        <w:t xml:space="preserve"> </w:t>
      </w:r>
      <w:r>
        <w:rPr>
          <w:rFonts w:ascii="Times New Roman" w:hAnsi="Times New Roman"/>
          <w:color w:val="000000"/>
          <w:sz w:val="28"/>
        </w:rPr>
        <w:t>doing</w:t>
      </w:r>
      <w:r w:rsidRPr="00204E0E">
        <w:rPr>
          <w:rFonts w:ascii="Times New Roman" w:hAnsi="Times New Roman"/>
          <w:color w:val="000000"/>
          <w:sz w:val="28"/>
        </w:rPr>
        <w:t xml:space="preserve"> </w:t>
      </w:r>
      <w:r>
        <w:rPr>
          <w:rFonts w:ascii="Times New Roman" w:hAnsi="Times New Roman"/>
          <w:color w:val="000000"/>
          <w:sz w:val="28"/>
        </w:rPr>
        <w:t>smth</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9D54DD" w:rsidRDefault="00FB661B">
      <w:pPr>
        <w:spacing w:after="0" w:line="264" w:lineRule="auto"/>
        <w:ind w:firstLine="600"/>
        <w:jc w:val="both"/>
      </w:pPr>
      <w:r>
        <w:rPr>
          <w:rFonts w:ascii="Times New Roman" w:hAnsi="Times New Roman"/>
          <w:color w:val="000000"/>
          <w:sz w:val="28"/>
        </w:rPr>
        <w:t>конструкция It takes me … to do smth;</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конструкция </w:t>
      </w:r>
      <w:r>
        <w:rPr>
          <w:rFonts w:ascii="Times New Roman" w:hAnsi="Times New Roman"/>
          <w:color w:val="000000"/>
          <w:sz w:val="28"/>
        </w:rPr>
        <w:t>used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 инфинитив глагола;</w:t>
      </w:r>
    </w:p>
    <w:p w:rsidR="009D54DD" w:rsidRDefault="00FB661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9D54DD" w:rsidRDefault="00FB661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9D54DD" w:rsidRPr="00204E0E" w:rsidRDefault="00FB661B">
      <w:pPr>
        <w:spacing w:after="0" w:line="264" w:lineRule="auto"/>
        <w:ind w:firstLine="600"/>
        <w:jc w:val="both"/>
      </w:pPr>
      <w:r w:rsidRPr="00204E0E">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204E0E">
        <w:rPr>
          <w:rFonts w:ascii="Times New Roman" w:hAnsi="Times New Roman"/>
          <w:color w:val="000000"/>
          <w:sz w:val="28"/>
        </w:rPr>
        <w:t xml:space="preserve">, </w:t>
      </w:r>
      <w:r>
        <w:rPr>
          <w:rFonts w:ascii="Times New Roman" w:hAnsi="Times New Roman"/>
          <w:color w:val="000000"/>
          <w:sz w:val="28"/>
        </w:rPr>
        <w:t>police</w:t>
      </w:r>
      <w:r w:rsidRPr="00204E0E">
        <w:rPr>
          <w:rFonts w:ascii="Times New Roman" w:hAnsi="Times New Roman"/>
          <w:color w:val="000000"/>
          <w:sz w:val="28"/>
        </w:rPr>
        <w:t xml:space="preserve">), и его согласование со сказуемым; </w:t>
      </w:r>
    </w:p>
    <w:p w:rsidR="009D54DD" w:rsidRPr="00204E0E" w:rsidRDefault="00FB661B">
      <w:pPr>
        <w:spacing w:after="0" w:line="264" w:lineRule="auto"/>
        <w:ind w:firstLine="600"/>
        <w:jc w:val="both"/>
      </w:pPr>
      <w:r w:rsidRPr="00204E0E">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Future</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the</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9D54DD" w:rsidRDefault="00FB661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9D54DD" w:rsidRDefault="00FB661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определённый, неопределённый и нулевой артикли;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неисчисляемые имена существительные, имеющие форму только множественного числа; </w:t>
      </w:r>
    </w:p>
    <w:p w:rsidR="009D54DD" w:rsidRPr="00204E0E" w:rsidRDefault="00FB661B">
      <w:pPr>
        <w:spacing w:after="0" w:line="264" w:lineRule="auto"/>
        <w:ind w:firstLine="600"/>
        <w:jc w:val="both"/>
      </w:pPr>
      <w:r w:rsidRPr="00204E0E">
        <w:rPr>
          <w:rFonts w:ascii="Times New Roman" w:hAnsi="Times New Roman"/>
          <w:color w:val="000000"/>
          <w:sz w:val="28"/>
        </w:rPr>
        <w:t>притяжательный падеж имён существительных;</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имена прилагательные и наречия в положительной, сравнительной и превосходной степенях, образованных по правилу, и исключения;</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порядок следования нескольких прилагательных (мнение – размер – возраст – цвет – происхождение); </w:t>
      </w:r>
    </w:p>
    <w:p w:rsidR="009D54DD" w:rsidRDefault="00FB661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9D54DD" w:rsidRPr="00204E0E" w:rsidRDefault="00FB661B">
      <w:pPr>
        <w:spacing w:after="0" w:line="264" w:lineRule="auto"/>
        <w:ind w:firstLine="600"/>
        <w:jc w:val="both"/>
      </w:pPr>
      <w:r w:rsidRPr="00204E0E">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04E0E">
        <w:rPr>
          <w:rFonts w:ascii="Times New Roman" w:hAnsi="Times New Roman"/>
          <w:color w:val="000000"/>
          <w:sz w:val="28"/>
        </w:rPr>
        <w:t xml:space="preserve">, </w:t>
      </w:r>
      <w:r>
        <w:rPr>
          <w:rFonts w:ascii="Times New Roman" w:hAnsi="Times New Roman"/>
          <w:color w:val="000000"/>
          <w:sz w:val="28"/>
        </w:rPr>
        <w:t>no</w:t>
      </w:r>
      <w:r w:rsidRPr="00204E0E">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204E0E">
        <w:rPr>
          <w:rFonts w:ascii="Times New Roman" w:hAnsi="Times New Roman"/>
          <w:color w:val="000000"/>
          <w:sz w:val="28"/>
        </w:rPr>
        <w:t xml:space="preserve">, </w:t>
      </w:r>
      <w:r>
        <w:rPr>
          <w:rFonts w:ascii="Times New Roman" w:hAnsi="Times New Roman"/>
          <w:color w:val="000000"/>
          <w:sz w:val="28"/>
        </w:rPr>
        <w:t>nothing</w:t>
      </w:r>
      <w:r w:rsidRPr="00204E0E">
        <w:rPr>
          <w:rFonts w:ascii="Times New Roman" w:hAnsi="Times New Roman"/>
          <w:color w:val="000000"/>
          <w:sz w:val="28"/>
        </w:rPr>
        <w:t>, и другие);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количественные и порядковые числительные; </w:t>
      </w:r>
    </w:p>
    <w:p w:rsidR="009D54DD" w:rsidRPr="00204E0E" w:rsidRDefault="00FB661B">
      <w:pPr>
        <w:spacing w:after="0" w:line="264" w:lineRule="auto"/>
        <w:ind w:firstLine="600"/>
        <w:jc w:val="both"/>
      </w:pPr>
      <w:r w:rsidRPr="00204E0E">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9D54DD" w:rsidRPr="00204E0E" w:rsidRDefault="00FB661B">
      <w:pPr>
        <w:spacing w:after="0" w:line="264" w:lineRule="auto"/>
        <w:ind w:firstLine="600"/>
        <w:jc w:val="both"/>
      </w:pPr>
      <w:r w:rsidRPr="00204E0E">
        <w:rPr>
          <w:rFonts w:ascii="Times New Roman" w:hAnsi="Times New Roman"/>
          <w:color w:val="000000"/>
          <w:sz w:val="28"/>
        </w:rPr>
        <w:t>5) владеть социокультурными знаниями и умениями:</w:t>
      </w:r>
    </w:p>
    <w:p w:rsidR="009D54DD" w:rsidRPr="00204E0E" w:rsidRDefault="00FB661B">
      <w:pPr>
        <w:spacing w:after="0" w:line="264" w:lineRule="auto"/>
        <w:ind w:firstLine="600"/>
        <w:jc w:val="both"/>
      </w:pPr>
      <w:r w:rsidRPr="00204E0E">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представлять родную страну и её культуру на иностранном языке; </w:t>
      </w:r>
    </w:p>
    <w:p w:rsidR="009D54DD" w:rsidRPr="00204E0E" w:rsidRDefault="00FB661B">
      <w:pPr>
        <w:spacing w:after="0" w:line="264" w:lineRule="auto"/>
        <w:ind w:firstLine="600"/>
        <w:jc w:val="both"/>
      </w:pPr>
      <w:r w:rsidRPr="00204E0E">
        <w:rPr>
          <w:rFonts w:ascii="Times New Roman" w:hAnsi="Times New Roman"/>
          <w:color w:val="000000"/>
          <w:sz w:val="28"/>
        </w:rPr>
        <w:t>проявлять уважение к иной культуре, соблюдать нормы вежливости в межкультурном общении.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6) владеть компенсаторными умениями, позволяющими в случае сбоя коммуникации, а также в условиях дефицита языковых средств: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D54DD" w:rsidRPr="00204E0E" w:rsidRDefault="00FB661B">
      <w:pPr>
        <w:spacing w:after="0" w:line="264" w:lineRule="auto"/>
        <w:ind w:firstLine="600"/>
        <w:jc w:val="both"/>
      </w:pPr>
      <w:r w:rsidRPr="00204E0E">
        <w:rPr>
          <w:rFonts w:ascii="Times New Roman" w:hAnsi="Times New Roman"/>
          <w:color w:val="000000"/>
          <w:sz w:val="28"/>
        </w:rPr>
        <w:t xml:space="preserve">7) владеть метапредметными умениями, позволяющими: </w:t>
      </w:r>
    </w:p>
    <w:p w:rsidR="009D54DD" w:rsidRPr="00204E0E" w:rsidRDefault="00FB661B">
      <w:pPr>
        <w:spacing w:after="0" w:line="264" w:lineRule="auto"/>
        <w:ind w:firstLine="600"/>
        <w:jc w:val="both"/>
      </w:pPr>
      <w:r w:rsidRPr="00204E0E">
        <w:rPr>
          <w:rFonts w:ascii="Times New Roman" w:hAnsi="Times New Roman"/>
          <w:color w:val="000000"/>
          <w:sz w:val="28"/>
        </w:rPr>
        <w:t>совершенствовать учебную деятельность по овладению иностранным языком;</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соблюдать правила информационной безопасности в ситуациях повседневной жизни и при работе в сети Интернет.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 концу </w:t>
      </w:r>
      <w:r w:rsidRPr="00204E0E">
        <w:rPr>
          <w:rFonts w:ascii="Times New Roman" w:hAnsi="Times New Roman"/>
          <w:b/>
          <w:i/>
          <w:color w:val="000000"/>
          <w:sz w:val="28"/>
        </w:rPr>
        <w:t>11 класса</w:t>
      </w:r>
      <w:r w:rsidRPr="00204E0E">
        <w:rPr>
          <w:rFonts w:ascii="Times New Roman" w:hAnsi="Times New Roman"/>
          <w:color w:val="000000"/>
          <w:sz w:val="28"/>
        </w:rPr>
        <w:t xml:space="preserve"> обучающийся научится:</w:t>
      </w:r>
    </w:p>
    <w:p w:rsidR="009D54DD" w:rsidRPr="00204E0E" w:rsidRDefault="00FB661B">
      <w:pPr>
        <w:spacing w:after="0" w:line="264" w:lineRule="auto"/>
        <w:ind w:firstLine="600"/>
        <w:jc w:val="both"/>
      </w:pPr>
      <w:r w:rsidRPr="00204E0E">
        <w:rPr>
          <w:rFonts w:ascii="Times New Roman" w:hAnsi="Times New Roman"/>
          <w:color w:val="000000"/>
          <w:sz w:val="28"/>
        </w:rPr>
        <w:t>1) владеть основными видами речевой деятельности:</w:t>
      </w:r>
    </w:p>
    <w:p w:rsidR="009D54DD" w:rsidRPr="00204E0E" w:rsidRDefault="00FB661B">
      <w:pPr>
        <w:spacing w:after="0" w:line="264" w:lineRule="auto"/>
        <w:ind w:firstLine="600"/>
        <w:jc w:val="both"/>
      </w:pPr>
      <w:r w:rsidRPr="00204E0E">
        <w:rPr>
          <w:rFonts w:ascii="Times New Roman" w:hAnsi="Times New Roman"/>
          <w:i/>
          <w:color w:val="000000"/>
          <w:sz w:val="28"/>
        </w:rPr>
        <w:t xml:space="preserve">говорение: </w:t>
      </w:r>
    </w:p>
    <w:p w:rsidR="009D54DD" w:rsidRPr="00204E0E" w:rsidRDefault="00FB661B">
      <w:pPr>
        <w:spacing w:after="0" w:line="264" w:lineRule="auto"/>
        <w:ind w:firstLine="600"/>
        <w:jc w:val="both"/>
      </w:pPr>
      <w:r w:rsidRPr="00204E0E">
        <w:rPr>
          <w:rFonts w:ascii="Times New Roman" w:hAnsi="Times New Roman"/>
          <w:color w:val="000000"/>
          <w:sz w:val="28"/>
        </w:rP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создавать устные связные монологические высказывания (описание/характеристика, повествование/сообщение, рассуждение) с изложением своего мнения и краткой аргументацией с вербальными и/или зрительными опорами или без опор в рамках отобранного тематического содержания речи;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излагать основное содержание прочитанного/прослушанного текста с выражением своего отношения без вербальных опор (объём монологического высказывания – 14–15 фраз); </w:t>
      </w:r>
    </w:p>
    <w:p w:rsidR="009D54DD" w:rsidRPr="00204E0E" w:rsidRDefault="00FB661B">
      <w:pPr>
        <w:spacing w:after="0" w:line="264" w:lineRule="auto"/>
        <w:ind w:firstLine="600"/>
        <w:jc w:val="both"/>
      </w:pPr>
      <w:r w:rsidRPr="00204E0E">
        <w:rPr>
          <w:rFonts w:ascii="Times New Roman" w:hAnsi="Times New Roman"/>
          <w:color w:val="000000"/>
          <w:sz w:val="28"/>
        </w:rPr>
        <w:t>устно излагать результаты выполненной проектной работы (объём – 14–15 фраз).</w:t>
      </w:r>
    </w:p>
    <w:p w:rsidR="009D54DD" w:rsidRPr="00204E0E" w:rsidRDefault="00FB661B">
      <w:pPr>
        <w:spacing w:after="0" w:line="264" w:lineRule="auto"/>
        <w:ind w:firstLine="600"/>
        <w:jc w:val="both"/>
      </w:pPr>
      <w:r w:rsidRPr="00204E0E">
        <w:rPr>
          <w:rFonts w:ascii="Times New Roman" w:hAnsi="Times New Roman"/>
          <w:i/>
          <w:color w:val="000000"/>
          <w:sz w:val="28"/>
        </w:rPr>
        <w:t xml:space="preserve">аудирование: </w:t>
      </w:r>
    </w:p>
    <w:p w:rsidR="009D54DD" w:rsidRPr="00204E0E" w:rsidRDefault="00FB661B">
      <w:pPr>
        <w:spacing w:after="0" w:line="264" w:lineRule="auto"/>
        <w:ind w:firstLine="600"/>
        <w:jc w:val="both"/>
      </w:pPr>
      <w:r w:rsidRPr="00204E0E">
        <w:rPr>
          <w:rFonts w:ascii="Times New Roman" w:hAnsi="Times New Roman"/>
          <w:color w:val="000000"/>
          <w:sz w:val="28"/>
        </w:rPr>
        <w:t>воспринимать на слух и понимать аутентичные тексты, содержащие 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2,5 минут)</w:t>
      </w:r>
    </w:p>
    <w:p w:rsidR="009D54DD" w:rsidRPr="00204E0E" w:rsidRDefault="00FB661B">
      <w:pPr>
        <w:spacing w:after="0" w:line="264" w:lineRule="auto"/>
        <w:ind w:firstLine="600"/>
        <w:jc w:val="both"/>
      </w:pPr>
      <w:r w:rsidRPr="00204E0E">
        <w:rPr>
          <w:rFonts w:ascii="Times New Roman" w:hAnsi="Times New Roman"/>
          <w:i/>
          <w:color w:val="000000"/>
          <w:sz w:val="28"/>
        </w:rPr>
        <w:t xml:space="preserve">смысловое чтение: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(объём текста/текстов для чтения – до 600–800 слов); </w:t>
      </w:r>
    </w:p>
    <w:p w:rsidR="009D54DD" w:rsidRPr="00204E0E" w:rsidRDefault="00FB661B">
      <w:pPr>
        <w:spacing w:after="0" w:line="264" w:lineRule="auto"/>
        <w:ind w:firstLine="600"/>
        <w:jc w:val="both"/>
      </w:pPr>
      <w:r w:rsidRPr="00204E0E">
        <w:rPr>
          <w:rFonts w:ascii="Times New Roman" w:hAnsi="Times New Roman"/>
          <w:color w:val="000000"/>
          <w:sz w:val="28"/>
        </w:rPr>
        <w:t>читать про себя несплошные тексты (таблицы, диаграммы, графики) и понимать представленную в них информацию.</w:t>
      </w:r>
    </w:p>
    <w:p w:rsidR="009D54DD" w:rsidRPr="00204E0E" w:rsidRDefault="00FB661B">
      <w:pPr>
        <w:spacing w:after="0" w:line="264" w:lineRule="auto"/>
        <w:ind w:firstLine="600"/>
        <w:jc w:val="both"/>
      </w:pPr>
      <w:r w:rsidRPr="00204E0E">
        <w:rPr>
          <w:rFonts w:ascii="Times New Roman" w:hAnsi="Times New Roman"/>
          <w:i/>
          <w:color w:val="000000"/>
          <w:sz w:val="28"/>
        </w:rPr>
        <w:t xml:space="preserve">письменная речь: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заполнять анкеты и формуляры, сообщая о себе основные сведения,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писать резюме (</w:t>
      </w:r>
      <w:r>
        <w:rPr>
          <w:rFonts w:ascii="Times New Roman" w:hAnsi="Times New Roman"/>
          <w:color w:val="000000"/>
          <w:sz w:val="28"/>
        </w:rPr>
        <w:t>CV</w:t>
      </w:r>
      <w:r w:rsidRPr="00204E0E">
        <w:rPr>
          <w:rFonts w:ascii="Times New Roman" w:hAnsi="Times New Roman"/>
          <w:color w:val="000000"/>
          <w:sz w:val="28"/>
        </w:rPr>
        <w:t xml:space="preserve">) с сообщением основных сведений о себе в соответствии с нормами, принятыми в стране/странах изучаемого языка; </w:t>
      </w:r>
    </w:p>
    <w:p w:rsidR="009D54DD" w:rsidRPr="00204E0E" w:rsidRDefault="00FB661B">
      <w:pPr>
        <w:spacing w:after="0" w:line="264" w:lineRule="auto"/>
        <w:ind w:firstLine="600"/>
        <w:jc w:val="both"/>
      </w:pPr>
      <w:r w:rsidRPr="00204E0E">
        <w:rPr>
          <w:rFonts w:ascii="Times New Roman" w:hAnsi="Times New Roman"/>
          <w:color w:val="000000"/>
          <w:sz w:val="28"/>
        </w:rP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создавать письменные высказывания на основе плана, иллюстрации, таблицы, графика, диаграммы и/или прочитанного/прослушанного текста с использованием образца (объём высказывания – до 180 слов); </w:t>
      </w:r>
    </w:p>
    <w:p w:rsidR="009D54DD" w:rsidRPr="00204E0E" w:rsidRDefault="00FB661B">
      <w:pPr>
        <w:spacing w:after="0" w:line="264" w:lineRule="auto"/>
        <w:ind w:firstLine="600"/>
        <w:jc w:val="both"/>
      </w:pPr>
      <w:r w:rsidRPr="00204E0E">
        <w:rPr>
          <w:rFonts w:ascii="Times New Roman" w:hAnsi="Times New Roman"/>
          <w:color w:val="000000"/>
          <w:sz w:val="28"/>
        </w:rPr>
        <w:t>заполнять таблицу, кратко фиксируя содержание прочитанного/прослушанного текста или дополняя информацию в таблице, письменно представлять результаты выполненной проектной работы (объём – до 180 слов).</w:t>
      </w:r>
    </w:p>
    <w:p w:rsidR="009D54DD" w:rsidRPr="00204E0E" w:rsidRDefault="00FB661B">
      <w:pPr>
        <w:spacing w:after="0" w:line="264" w:lineRule="auto"/>
        <w:ind w:firstLine="600"/>
        <w:jc w:val="both"/>
      </w:pPr>
      <w:r w:rsidRPr="00204E0E">
        <w:rPr>
          <w:rFonts w:ascii="Times New Roman" w:hAnsi="Times New Roman"/>
          <w:color w:val="000000"/>
          <w:sz w:val="28"/>
        </w:rPr>
        <w:t xml:space="preserve">2) владеть фонетическими навыками: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w:t>
      </w:r>
    </w:p>
    <w:p w:rsidR="009D54DD" w:rsidRPr="00204E0E" w:rsidRDefault="00FB661B">
      <w:pPr>
        <w:spacing w:after="0" w:line="264" w:lineRule="auto"/>
        <w:ind w:firstLine="600"/>
        <w:jc w:val="both"/>
      </w:pPr>
      <w:r w:rsidRPr="00204E0E">
        <w:rPr>
          <w:rFonts w:ascii="Times New Roman" w:hAnsi="Times New Roman"/>
          <w:color w:val="000000"/>
          <w:sz w:val="28"/>
        </w:rPr>
        <w:t>выразительно читать вслух небольшие тексты объёмом до 150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3) владеть орфографическими навыками: </w:t>
      </w:r>
    </w:p>
    <w:p w:rsidR="009D54DD" w:rsidRPr="00204E0E" w:rsidRDefault="00FB661B">
      <w:pPr>
        <w:spacing w:after="0" w:line="264" w:lineRule="auto"/>
        <w:ind w:firstLine="600"/>
        <w:jc w:val="both"/>
      </w:pPr>
      <w:r w:rsidRPr="00204E0E">
        <w:rPr>
          <w:rFonts w:ascii="Times New Roman" w:hAnsi="Times New Roman"/>
          <w:color w:val="000000"/>
          <w:sz w:val="28"/>
        </w:rPr>
        <w:t>правильно писать изученные слова.</w:t>
      </w:r>
    </w:p>
    <w:p w:rsidR="009D54DD" w:rsidRPr="00204E0E" w:rsidRDefault="00FB661B">
      <w:pPr>
        <w:spacing w:after="0" w:line="264" w:lineRule="auto"/>
        <w:ind w:firstLine="600"/>
        <w:jc w:val="both"/>
      </w:pPr>
      <w:r w:rsidRPr="00204E0E">
        <w:rPr>
          <w:rFonts w:ascii="Times New Roman" w:hAnsi="Times New Roman"/>
          <w:color w:val="000000"/>
          <w:sz w:val="28"/>
        </w:rPr>
        <w:t xml:space="preserve">4) владеть пунктуационными навыками: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запятую при перечислении, обращении и при выделении вводных слов;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апостроф, точку, вопросительный и восклицательный знаки;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 </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в устной речи и письменном тексте 1500 лексических единиц (слов, фразовых глаголов, словосочетаний, речевых клише, средств логической связи) и правильно употреблять в устной и письменной речи 1400 лексических единиц,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9D54DD" w:rsidRPr="00204E0E" w:rsidRDefault="00FB661B">
      <w:pPr>
        <w:spacing w:after="0" w:line="264" w:lineRule="auto"/>
        <w:ind w:firstLine="600"/>
        <w:jc w:val="both"/>
      </w:pPr>
      <w:r w:rsidRPr="00204E0E">
        <w:rPr>
          <w:rFonts w:ascii="Times New Roman" w:hAnsi="Times New Roman"/>
          <w:color w:val="000000"/>
          <w:sz w:val="28"/>
        </w:rPr>
        <w:t>5) распознавать и употреблять в устной и письменной речи:</w:t>
      </w:r>
    </w:p>
    <w:p w:rsidR="009D54DD" w:rsidRPr="00204E0E" w:rsidRDefault="00FB661B">
      <w:pPr>
        <w:spacing w:after="0" w:line="264" w:lineRule="auto"/>
        <w:ind w:firstLine="600"/>
        <w:jc w:val="both"/>
      </w:pPr>
      <w:r w:rsidRPr="00204E0E">
        <w:rPr>
          <w:rFonts w:ascii="Times New Roman" w:hAnsi="Times New Roman"/>
          <w:color w:val="000000"/>
          <w:sz w:val="28"/>
        </w:rPr>
        <w:t>родственные слова, образованные с использованием аффиксации: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глаголы при помощи префиксов </w:t>
      </w:r>
      <w:r>
        <w:rPr>
          <w:rFonts w:ascii="Times New Roman" w:hAnsi="Times New Roman"/>
          <w:color w:val="000000"/>
          <w:sz w:val="28"/>
        </w:rPr>
        <w:t>dis</w:t>
      </w:r>
      <w:r w:rsidRPr="00204E0E">
        <w:rPr>
          <w:rFonts w:ascii="Times New Roman" w:hAnsi="Times New Roman"/>
          <w:color w:val="000000"/>
          <w:sz w:val="28"/>
        </w:rPr>
        <w:t xml:space="preserve">-, </w:t>
      </w:r>
      <w:r>
        <w:rPr>
          <w:rFonts w:ascii="Times New Roman" w:hAnsi="Times New Roman"/>
          <w:color w:val="000000"/>
          <w:sz w:val="28"/>
        </w:rPr>
        <w:t>mis</w:t>
      </w:r>
      <w:r w:rsidRPr="00204E0E">
        <w:rPr>
          <w:rFonts w:ascii="Times New Roman" w:hAnsi="Times New Roman"/>
          <w:color w:val="000000"/>
          <w:sz w:val="28"/>
        </w:rPr>
        <w:t xml:space="preserve">-, </w:t>
      </w:r>
      <w:r>
        <w:rPr>
          <w:rFonts w:ascii="Times New Roman" w:hAnsi="Times New Roman"/>
          <w:color w:val="000000"/>
          <w:sz w:val="28"/>
        </w:rPr>
        <w:t>re</w:t>
      </w:r>
      <w:r w:rsidRPr="00204E0E">
        <w:rPr>
          <w:rFonts w:ascii="Times New Roman" w:hAnsi="Times New Roman"/>
          <w:color w:val="000000"/>
          <w:sz w:val="28"/>
        </w:rPr>
        <w:t xml:space="preserve">-, </w:t>
      </w:r>
      <w:r>
        <w:rPr>
          <w:rFonts w:ascii="Times New Roman" w:hAnsi="Times New Roman"/>
          <w:color w:val="000000"/>
          <w:sz w:val="28"/>
        </w:rPr>
        <w:t>over</w:t>
      </w:r>
      <w:r w:rsidRPr="00204E0E">
        <w:rPr>
          <w:rFonts w:ascii="Times New Roman" w:hAnsi="Times New Roman"/>
          <w:color w:val="000000"/>
          <w:sz w:val="28"/>
        </w:rPr>
        <w:t xml:space="preserve">-, </w:t>
      </w:r>
      <w:r>
        <w:rPr>
          <w:rFonts w:ascii="Times New Roman" w:hAnsi="Times New Roman"/>
          <w:color w:val="000000"/>
          <w:sz w:val="28"/>
        </w:rPr>
        <w:t>under</w:t>
      </w:r>
      <w:r w:rsidRPr="00204E0E">
        <w:rPr>
          <w:rFonts w:ascii="Times New Roman" w:hAnsi="Times New Roman"/>
          <w:color w:val="000000"/>
          <w:sz w:val="28"/>
        </w:rPr>
        <w:t>- и суффиксов -</w:t>
      </w:r>
      <w:r>
        <w:rPr>
          <w:rFonts w:ascii="Times New Roman" w:hAnsi="Times New Roman"/>
          <w:color w:val="000000"/>
          <w:sz w:val="28"/>
        </w:rPr>
        <w:t>ise</w:t>
      </w:r>
      <w:r w:rsidRPr="00204E0E">
        <w:rPr>
          <w:rFonts w:ascii="Times New Roman" w:hAnsi="Times New Roman"/>
          <w:color w:val="000000"/>
          <w:sz w:val="28"/>
        </w:rPr>
        <w:t>/-</w:t>
      </w:r>
      <w:r>
        <w:rPr>
          <w:rFonts w:ascii="Times New Roman" w:hAnsi="Times New Roman"/>
          <w:color w:val="000000"/>
          <w:sz w:val="28"/>
        </w:rPr>
        <w:t>ize</w:t>
      </w:r>
      <w:r w:rsidRPr="00204E0E">
        <w:rPr>
          <w:rFonts w:ascii="Times New Roman" w:hAnsi="Times New Roman"/>
          <w:color w:val="000000"/>
          <w:sz w:val="28"/>
        </w:rPr>
        <w:t>, -</w:t>
      </w:r>
      <w:r>
        <w:rPr>
          <w:rFonts w:ascii="Times New Roman" w:hAnsi="Times New Roman"/>
          <w:color w:val="000000"/>
          <w:sz w:val="28"/>
        </w:rPr>
        <w:t>en</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имена существительные при помощи префиксов un-, in-/im-, il-/ir- и суффиксов -ance/-ence, -er/-or, -ing, -ist, -ity, -ment, -ness, -sion/-tion, -ship; </w:t>
      </w:r>
    </w:p>
    <w:p w:rsidR="009D54DD" w:rsidRDefault="00FB661B">
      <w:pPr>
        <w:spacing w:after="0" w:line="264" w:lineRule="auto"/>
        <w:ind w:firstLine="600"/>
        <w:jc w:val="both"/>
      </w:pPr>
      <w:r>
        <w:rPr>
          <w:rFonts w:ascii="Times New Roman" w:hAnsi="Times New Roman"/>
          <w:color w:val="000000"/>
          <w:sz w:val="28"/>
        </w:rPr>
        <w:t xml:space="preserve">имена прилагательные при помощи префиксов un-, in-/im-, il-/ir-, inter-, non-, post-, pre- и суффиксов -able/-ible, -al, -ed, -ese, -ful, -ian/ -an, -ical, -ing, -ish, -ive, -less, -ly, -ous, -y;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наречия при помощи префиксов </w:t>
      </w:r>
      <w:r>
        <w:rPr>
          <w:rFonts w:ascii="Times New Roman" w:hAnsi="Times New Roman"/>
          <w:color w:val="000000"/>
          <w:sz w:val="28"/>
        </w:rPr>
        <w:t>un</w:t>
      </w:r>
      <w:r w:rsidRPr="00204E0E">
        <w:rPr>
          <w:rFonts w:ascii="Times New Roman" w:hAnsi="Times New Roman"/>
          <w:color w:val="000000"/>
          <w:sz w:val="28"/>
        </w:rPr>
        <w:t xml:space="preserve">-, </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im</w:t>
      </w:r>
      <w:r w:rsidRPr="00204E0E">
        <w:rPr>
          <w:rFonts w:ascii="Times New Roman" w:hAnsi="Times New Roman"/>
          <w:color w:val="000000"/>
          <w:sz w:val="28"/>
        </w:rPr>
        <w:t xml:space="preserve">-, </w:t>
      </w:r>
      <w:r>
        <w:rPr>
          <w:rFonts w:ascii="Times New Roman" w:hAnsi="Times New Roman"/>
          <w:color w:val="000000"/>
          <w:sz w:val="28"/>
        </w:rPr>
        <w:t>il</w:t>
      </w:r>
      <w:r w:rsidRPr="00204E0E">
        <w:rPr>
          <w:rFonts w:ascii="Times New Roman" w:hAnsi="Times New Roman"/>
          <w:color w:val="000000"/>
          <w:sz w:val="28"/>
        </w:rPr>
        <w:t>-/</w:t>
      </w:r>
      <w:r>
        <w:rPr>
          <w:rFonts w:ascii="Times New Roman" w:hAnsi="Times New Roman"/>
          <w:color w:val="000000"/>
          <w:sz w:val="28"/>
        </w:rPr>
        <w:t>ir</w:t>
      </w:r>
      <w:r w:rsidRPr="00204E0E">
        <w:rPr>
          <w:rFonts w:ascii="Times New Roman" w:hAnsi="Times New Roman"/>
          <w:color w:val="000000"/>
          <w:sz w:val="28"/>
        </w:rPr>
        <w:t>- и суффикса -</w:t>
      </w:r>
      <w:r>
        <w:rPr>
          <w:rFonts w:ascii="Times New Roman" w:hAnsi="Times New Roman"/>
          <w:color w:val="000000"/>
          <w:sz w:val="28"/>
        </w:rPr>
        <w:t>ly</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числительные при помощи суффиксов -</w:t>
      </w:r>
      <w:r>
        <w:rPr>
          <w:rFonts w:ascii="Times New Roman" w:hAnsi="Times New Roman"/>
          <w:color w:val="000000"/>
          <w:sz w:val="28"/>
        </w:rPr>
        <w:t>teen</w:t>
      </w:r>
      <w:r w:rsidRPr="00204E0E">
        <w:rPr>
          <w:rFonts w:ascii="Times New Roman" w:hAnsi="Times New Roman"/>
          <w:color w:val="000000"/>
          <w:sz w:val="28"/>
        </w:rPr>
        <w:t>, -</w:t>
      </w:r>
      <w:r>
        <w:rPr>
          <w:rFonts w:ascii="Times New Roman" w:hAnsi="Times New Roman"/>
          <w:color w:val="000000"/>
          <w:sz w:val="28"/>
        </w:rPr>
        <w:t>ty</w:t>
      </w:r>
      <w:r w:rsidRPr="00204E0E">
        <w:rPr>
          <w:rFonts w:ascii="Times New Roman" w:hAnsi="Times New Roman"/>
          <w:color w:val="000000"/>
          <w:sz w:val="28"/>
        </w:rPr>
        <w:t>, -</w:t>
      </w:r>
      <w:r>
        <w:rPr>
          <w:rFonts w:ascii="Times New Roman" w:hAnsi="Times New Roman"/>
          <w:color w:val="000000"/>
          <w:sz w:val="28"/>
        </w:rPr>
        <w:t>th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 использованием словосложения: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 существительных (</w:t>
      </w:r>
      <w:r>
        <w:rPr>
          <w:rFonts w:ascii="Times New Roman" w:hAnsi="Times New Roman"/>
          <w:color w:val="000000"/>
          <w:sz w:val="28"/>
        </w:rPr>
        <w:t>football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основы прилагательного с основой существительного (</w:t>
      </w:r>
      <w:r>
        <w:rPr>
          <w:rFonts w:ascii="Times New Roman" w:hAnsi="Times New Roman"/>
          <w:color w:val="000000"/>
          <w:sz w:val="28"/>
        </w:rPr>
        <w:t>bluebell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существительные путём соединения основ существительных с предлогом (</w:t>
      </w:r>
      <w:r>
        <w:rPr>
          <w:rFonts w:ascii="Times New Roman" w:hAnsi="Times New Roman"/>
          <w:color w:val="000000"/>
          <w:sz w:val="28"/>
        </w:rPr>
        <w:t>father</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law</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сложные прилагательные путём соединения основы прилагательного/числительного с основой существительного с добавлением суффикса -</w:t>
      </w:r>
      <w:r>
        <w:rPr>
          <w:rFonts w:ascii="Times New Roman" w:hAnsi="Times New Roman"/>
          <w:color w:val="000000"/>
          <w:sz w:val="28"/>
        </w:rPr>
        <w:t>ed</w:t>
      </w:r>
      <w:r w:rsidRPr="00204E0E">
        <w:rPr>
          <w:rFonts w:ascii="Times New Roman" w:hAnsi="Times New Roman"/>
          <w:color w:val="000000"/>
          <w:sz w:val="28"/>
        </w:rPr>
        <w:t xml:space="preserve"> (</w:t>
      </w:r>
      <w:r>
        <w:rPr>
          <w:rFonts w:ascii="Times New Roman" w:hAnsi="Times New Roman"/>
          <w:color w:val="000000"/>
          <w:sz w:val="28"/>
        </w:rPr>
        <w:t>blue</w:t>
      </w:r>
      <w:r w:rsidRPr="00204E0E">
        <w:rPr>
          <w:rFonts w:ascii="Times New Roman" w:hAnsi="Times New Roman"/>
          <w:color w:val="000000"/>
          <w:sz w:val="28"/>
        </w:rPr>
        <w:t>-</w:t>
      </w:r>
      <w:r>
        <w:rPr>
          <w:rFonts w:ascii="Times New Roman" w:hAnsi="Times New Roman"/>
          <w:color w:val="000000"/>
          <w:sz w:val="28"/>
        </w:rPr>
        <w:t>eyed</w:t>
      </w:r>
      <w:r w:rsidRPr="00204E0E">
        <w:rPr>
          <w:rFonts w:ascii="Times New Roman" w:hAnsi="Times New Roman"/>
          <w:color w:val="000000"/>
          <w:sz w:val="28"/>
        </w:rPr>
        <w:t xml:space="preserve">, </w:t>
      </w:r>
      <w:r>
        <w:rPr>
          <w:rFonts w:ascii="Times New Roman" w:hAnsi="Times New Roman"/>
          <w:color w:val="000000"/>
          <w:sz w:val="28"/>
        </w:rPr>
        <w:t>eight</w:t>
      </w:r>
      <w:r w:rsidRPr="00204E0E">
        <w:rPr>
          <w:rFonts w:ascii="Times New Roman" w:hAnsi="Times New Roman"/>
          <w:color w:val="000000"/>
          <w:sz w:val="28"/>
        </w:rPr>
        <w:t>-</w:t>
      </w:r>
      <w:r>
        <w:rPr>
          <w:rFonts w:ascii="Times New Roman" w:hAnsi="Times New Roman"/>
          <w:color w:val="000000"/>
          <w:sz w:val="28"/>
        </w:rPr>
        <w:t>legged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сложные прилагательные путём соединения наречия с основой причастия </w:t>
      </w:r>
      <w:r>
        <w:rPr>
          <w:rFonts w:ascii="Times New Roman" w:hAnsi="Times New Roman"/>
          <w:color w:val="000000"/>
          <w:sz w:val="28"/>
        </w:rPr>
        <w:t>II</w:t>
      </w:r>
      <w:r w:rsidRPr="00204E0E">
        <w:rPr>
          <w:rFonts w:ascii="Times New Roman" w:hAnsi="Times New Roman"/>
          <w:color w:val="000000"/>
          <w:sz w:val="28"/>
        </w:rPr>
        <w:t xml:space="preserve"> (</w:t>
      </w:r>
      <w:r>
        <w:rPr>
          <w:rFonts w:ascii="Times New Roman" w:hAnsi="Times New Roman"/>
          <w:color w:val="000000"/>
          <w:sz w:val="28"/>
        </w:rPr>
        <w:t>well</w:t>
      </w:r>
      <w:r w:rsidRPr="00204E0E">
        <w:rPr>
          <w:rFonts w:ascii="Times New Roman" w:hAnsi="Times New Roman"/>
          <w:color w:val="000000"/>
          <w:sz w:val="28"/>
        </w:rPr>
        <w:t>-</w:t>
      </w:r>
      <w:r>
        <w:rPr>
          <w:rFonts w:ascii="Times New Roman" w:hAnsi="Times New Roman"/>
          <w:color w:val="000000"/>
          <w:sz w:val="28"/>
        </w:rPr>
        <w:t>behaved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сложные прилагательные путём соединения основы прилагательного с основой причастия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nice</w:t>
      </w:r>
      <w:r w:rsidRPr="00204E0E">
        <w:rPr>
          <w:rFonts w:ascii="Times New Roman" w:hAnsi="Times New Roman"/>
          <w:color w:val="000000"/>
          <w:sz w:val="28"/>
        </w:rPr>
        <w:t>-</w:t>
      </w:r>
      <w:r>
        <w:rPr>
          <w:rFonts w:ascii="Times New Roman" w:hAnsi="Times New Roman"/>
          <w:color w:val="000000"/>
          <w:sz w:val="28"/>
        </w:rPr>
        <w:t>looking</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с использованием конверсии:</w:t>
      </w:r>
    </w:p>
    <w:p w:rsidR="009D54DD" w:rsidRPr="00204E0E" w:rsidRDefault="00FB661B">
      <w:pPr>
        <w:spacing w:after="0" w:line="264" w:lineRule="auto"/>
        <w:ind w:firstLine="600"/>
        <w:jc w:val="both"/>
      </w:pPr>
      <w:r w:rsidRPr="00204E0E">
        <w:rPr>
          <w:rFonts w:ascii="Times New Roman" w:hAnsi="Times New Roman"/>
          <w:color w:val="000000"/>
          <w:sz w:val="28"/>
        </w:rPr>
        <w:t>образование имён существительных от неопределённых форм глаголов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run</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имён существительных от прилагательных (</w:t>
      </w:r>
      <w:r>
        <w:rPr>
          <w:rFonts w:ascii="Times New Roman" w:hAnsi="Times New Roman"/>
          <w:color w:val="000000"/>
          <w:sz w:val="28"/>
        </w:rPr>
        <w:t>rich</w:t>
      </w:r>
      <w:r w:rsidRPr="00204E0E">
        <w:rPr>
          <w:rFonts w:ascii="Times New Roman" w:hAnsi="Times New Roman"/>
          <w:color w:val="000000"/>
          <w:sz w:val="28"/>
        </w:rPr>
        <w:t xml:space="preserve"> </w:t>
      </w:r>
      <w:r>
        <w:rPr>
          <w:rFonts w:ascii="Times New Roman" w:hAnsi="Times New Roman"/>
          <w:color w:val="000000"/>
          <w:sz w:val="28"/>
        </w:rPr>
        <w:t>people</w:t>
      </w:r>
      <w:r w:rsidRPr="00204E0E">
        <w:rPr>
          <w:rFonts w:ascii="Times New Roman" w:hAnsi="Times New Roman"/>
          <w:color w:val="000000"/>
          <w:sz w:val="28"/>
        </w:rPr>
        <w:t xml:space="preserve"> – </w:t>
      </w:r>
      <w:r>
        <w:rPr>
          <w:rFonts w:ascii="Times New Roman" w:hAnsi="Times New Roman"/>
          <w:color w:val="000000"/>
          <w:sz w:val="28"/>
        </w:rPr>
        <w:t>the</w:t>
      </w:r>
      <w:r w:rsidRPr="00204E0E">
        <w:rPr>
          <w:rFonts w:ascii="Times New Roman" w:hAnsi="Times New Roman"/>
          <w:color w:val="000000"/>
          <w:sz w:val="28"/>
        </w:rPr>
        <w:t xml:space="preserve"> </w:t>
      </w:r>
      <w:r>
        <w:rPr>
          <w:rFonts w:ascii="Times New Roman" w:hAnsi="Times New Roman"/>
          <w:color w:val="000000"/>
          <w:sz w:val="28"/>
        </w:rPr>
        <w:t>rich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глаголов от имён существительных (</w:t>
      </w:r>
      <w:r>
        <w:rPr>
          <w:rFonts w:ascii="Times New Roman" w:hAnsi="Times New Roman"/>
          <w:color w:val="000000"/>
          <w:sz w:val="28"/>
        </w:rPr>
        <w:t>a</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hand</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глаголов от имён прилагательных (</w:t>
      </w:r>
      <w:r>
        <w:rPr>
          <w:rFonts w:ascii="Times New Roman" w:hAnsi="Times New Roman"/>
          <w:color w:val="000000"/>
          <w:sz w:val="28"/>
        </w:rPr>
        <w:t>cool</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cool</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 имена прилагательные на -</w:t>
      </w:r>
      <w:r>
        <w:rPr>
          <w:rFonts w:ascii="Times New Roman" w:hAnsi="Times New Roman"/>
          <w:color w:val="000000"/>
          <w:sz w:val="28"/>
        </w:rPr>
        <w:t>ed</w:t>
      </w:r>
      <w:r w:rsidRPr="00204E0E">
        <w:rPr>
          <w:rFonts w:ascii="Times New Roman" w:hAnsi="Times New Roman"/>
          <w:color w:val="000000"/>
          <w:sz w:val="28"/>
        </w:rPr>
        <w:t xml:space="preserve"> и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excited</w:t>
      </w:r>
      <w:r w:rsidRPr="00204E0E">
        <w:rPr>
          <w:rFonts w:ascii="Times New Roman" w:hAnsi="Times New Roman"/>
          <w:color w:val="000000"/>
          <w:sz w:val="28"/>
        </w:rPr>
        <w:t xml:space="preserve"> – </w:t>
      </w:r>
      <w:r>
        <w:rPr>
          <w:rFonts w:ascii="Times New Roman" w:hAnsi="Times New Roman"/>
          <w:color w:val="000000"/>
          <w:sz w:val="28"/>
        </w:rPr>
        <w:t>exciting</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распознавать и употреблять в устной и письменной </w:t>
      </w:r>
      <w:proofErr w:type="gramStart"/>
      <w:r w:rsidRPr="00204E0E">
        <w:rPr>
          <w:rFonts w:ascii="Times New Roman" w:hAnsi="Times New Roman"/>
          <w:color w:val="000000"/>
          <w:sz w:val="28"/>
        </w:rPr>
        <w:t>речи</w:t>
      </w:r>
      <w:proofErr w:type="gramEnd"/>
      <w:r w:rsidRPr="00204E0E">
        <w:rPr>
          <w:rFonts w:ascii="Times New Roman" w:hAnsi="Times New Roman"/>
          <w:color w:val="000000"/>
          <w:sz w:val="28"/>
        </w:rPr>
        <w:t xml:space="preserve">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 различные средства связи для обеспечения целостности и логичности устного/письменного высказывания;</w:t>
      </w:r>
    </w:p>
    <w:p w:rsidR="009D54DD" w:rsidRPr="00204E0E" w:rsidRDefault="00FB661B">
      <w:pPr>
        <w:spacing w:after="0" w:line="264" w:lineRule="auto"/>
        <w:ind w:firstLine="600"/>
        <w:jc w:val="both"/>
      </w:pPr>
      <w:r w:rsidRPr="00204E0E">
        <w:rPr>
          <w:rFonts w:ascii="Times New Roman" w:hAnsi="Times New Roman"/>
          <w:color w:val="000000"/>
          <w:sz w:val="28"/>
        </w:rPr>
        <w:t>знать и понимать особенности структуры простых и сложных предложений и различных коммуникативных типов предложений английского языка;</w:t>
      </w:r>
    </w:p>
    <w:p w:rsidR="009D54DD" w:rsidRPr="00204E0E" w:rsidRDefault="00FB661B">
      <w:pPr>
        <w:spacing w:after="0" w:line="264" w:lineRule="auto"/>
        <w:ind w:firstLine="600"/>
        <w:jc w:val="both"/>
      </w:pPr>
      <w:r w:rsidRPr="00204E0E">
        <w:rPr>
          <w:rFonts w:ascii="Times New Roman" w:hAnsi="Times New Roman"/>
          <w:color w:val="000000"/>
          <w:sz w:val="28"/>
        </w:rPr>
        <w:t>распознавать и употреблять в устной и письменной речи: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в том числе с несколькими обстоятельствами, следующими в определённом порядке;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It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начальным </w:t>
      </w:r>
      <w:r>
        <w:rPr>
          <w:rFonts w:ascii="Times New Roman" w:hAnsi="Times New Roman"/>
          <w:color w:val="000000"/>
          <w:sz w:val="28"/>
        </w:rPr>
        <w:t>There</w:t>
      </w:r>
      <w:r w:rsidRPr="00204E0E">
        <w:rPr>
          <w:rFonts w:ascii="Times New Roman" w:hAnsi="Times New Roman"/>
          <w:color w:val="000000"/>
          <w:sz w:val="28"/>
        </w:rPr>
        <w:t xml:space="preserve"> +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глагольными конструкциями, содержащими глаголы-связки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be</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look</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seem</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feel</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w:t>
      </w:r>
      <w:r>
        <w:rPr>
          <w:rFonts w:ascii="Times New Roman" w:hAnsi="Times New Roman"/>
          <w:color w:val="000000"/>
          <w:sz w:val="28"/>
        </w:rPr>
        <w:t>c</w:t>
      </w:r>
      <w:r w:rsidRPr="00204E0E">
        <w:rPr>
          <w:rFonts w:ascii="Times New Roman" w:hAnsi="Times New Roman"/>
          <w:color w:val="000000"/>
          <w:sz w:val="28"/>
        </w:rPr>
        <w:t xml:space="preserve">о сложным подлежащим – </w:t>
      </w:r>
      <w:r>
        <w:rPr>
          <w:rFonts w:ascii="Times New Roman" w:hAnsi="Times New Roman"/>
          <w:color w:val="000000"/>
          <w:sz w:val="28"/>
        </w:rPr>
        <w:t>Complex</w:t>
      </w:r>
      <w:r w:rsidRPr="00204E0E">
        <w:rPr>
          <w:rFonts w:ascii="Times New Roman" w:hAnsi="Times New Roman"/>
          <w:color w:val="000000"/>
          <w:sz w:val="28"/>
        </w:rPr>
        <w:t xml:space="preserve"> </w:t>
      </w:r>
      <w:r>
        <w:rPr>
          <w:rFonts w:ascii="Times New Roman" w:hAnsi="Times New Roman"/>
          <w:color w:val="000000"/>
          <w:sz w:val="28"/>
        </w:rPr>
        <w:t>Subject</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w:t>
      </w:r>
      <w:r>
        <w:rPr>
          <w:rFonts w:ascii="Times New Roman" w:hAnsi="Times New Roman"/>
          <w:color w:val="000000"/>
          <w:sz w:val="28"/>
        </w:rPr>
        <w:t>c</w:t>
      </w:r>
      <w:r w:rsidRPr="00204E0E">
        <w:rPr>
          <w:rFonts w:ascii="Times New Roman" w:hAnsi="Times New Roman"/>
          <w:color w:val="000000"/>
          <w:sz w:val="28"/>
        </w:rPr>
        <w:t xml:space="preserve">о сложным дополнением – </w:t>
      </w:r>
      <w:r>
        <w:rPr>
          <w:rFonts w:ascii="Times New Roman" w:hAnsi="Times New Roman"/>
          <w:color w:val="000000"/>
          <w:sz w:val="28"/>
        </w:rPr>
        <w:t>Complex</w:t>
      </w:r>
      <w:r w:rsidRPr="00204E0E">
        <w:rPr>
          <w:rFonts w:ascii="Times New Roman" w:hAnsi="Times New Roman"/>
          <w:color w:val="000000"/>
          <w:sz w:val="28"/>
        </w:rPr>
        <w:t xml:space="preserve"> </w:t>
      </w:r>
      <w:r>
        <w:rPr>
          <w:rFonts w:ascii="Times New Roman" w:hAnsi="Times New Roman"/>
          <w:color w:val="000000"/>
          <w:sz w:val="28"/>
        </w:rPr>
        <w:t>Object</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сложносочинённые предложения с сочинительными союзами </w:t>
      </w:r>
      <w:r>
        <w:rPr>
          <w:rFonts w:ascii="Times New Roman" w:hAnsi="Times New Roman"/>
          <w:color w:val="000000"/>
          <w:sz w:val="28"/>
        </w:rPr>
        <w:t>and</w:t>
      </w:r>
      <w:r w:rsidRPr="00204E0E">
        <w:rPr>
          <w:rFonts w:ascii="Times New Roman" w:hAnsi="Times New Roman"/>
          <w:color w:val="000000"/>
          <w:sz w:val="28"/>
        </w:rPr>
        <w:t xml:space="preserve">, </w:t>
      </w:r>
      <w:r>
        <w:rPr>
          <w:rFonts w:ascii="Times New Roman" w:hAnsi="Times New Roman"/>
          <w:color w:val="000000"/>
          <w:sz w:val="28"/>
        </w:rPr>
        <w:t>but</w:t>
      </w:r>
      <w:r w:rsidRPr="00204E0E">
        <w:rPr>
          <w:rFonts w:ascii="Times New Roman" w:hAnsi="Times New Roman"/>
          <w:color w:val="000000"/>
          <w:sz w:val="28"/>
        </w:rPr>
        <w:t xml:space="preserve">, </w:t>
      </w:r>
      <w:r>
        <w:rPr>
          <w:rFonts w:ascii="Times New Roman" w:hAnsi="Times New Roman"/>
          <w:color w:val="000000"/>
          <w:sz w:val="28"/>
        </w:rPr>
        <w:t>or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союзами и союзными словами </w:t>
      </w:r>
      <w:r>
        <w:rPr>
          <w:rFonts w:ascii="Times New Roman" w:hAnsi="Times New Roman"/>
          <w:color w:val="000000"/>
          <w:sz w:val="28"/>
        </w:rPr>
        <w:t>because</w:t>
      </w:r>
      <w:r w:rsidRPr="00204E0E">
        <w:rPr>
          <w:rFonts w:ascii="Times New Roman" w:hAnsi="Times New Roman"/>
          <w:color w:val="000000"/>
          <w:sz w:val="28"/>
        </w:rPr>
        <w:t xml:space="preserve">, </w:t>
      </w:r>
      <w:r>
        <w:rPr>
          <w:rFonts w:ascii="Times New Roman" w:hAnsi="Times New Roman"/>
          <w:color w:val="000000"/>
          <w:sz w:val="28"/>
        </w:rPr>
        <w:t>if</w:t>
      </w:r>
      <w:r w:rsidRPr="00204E0E">
        <w:rPr>
          <w:rFonts w:ascii="Times New Roman" w:hAnsi="Times New Roman"/>
          <w:color w:val="000000"/>
          <w:sz w:val="28"/>
        </w:rPr>
        <w:t xml:space="preserve">, </w:t>
      </w:r>
      <w:r>
        <w:rPr>
          <w:rFonts w:ascii="Times New Roman" w:hAnsi="Times New Roman"/>
          <w:color w:val="000000"/>
          <w:sz w:val="28"/>
        </w:rPr>
        <w:t>when</w:t>
      </w:r>
      <w:r w:rsidRPr="00204E0E">
        <w:rPr>
          <w:rFonts w:ascii="Times New Roman" w:hAnsi="Times New Roman"/>
          <w:color w:val="000000"/>
          <w:sz w:val="28"/>
        </w:rPr>
        <w:t xml:space="preserve">, </w:t>
      </w:r>
      <w:r>
        <w:rPr>
          <w:rFonts w:ascii="Times New Roman" w:hAnsi="Times New Roman"/>
          <w:color w:val="000000"/>
          <w:sz w:val="28"/>
        </w:rPr>
        <w:t>where</w:t>
      </w:r>
      <w:r w:rsidRPr="00204E0E">
        <w:rPr>
          <w:rFonts w:ascii="Times New Roman" w:hAnsi="Times New Roman"/>
          <w:color w:val="000000"/>
          <w:sz w:val="28"/>
        </w:rPr>
        <w:t xml:space="preserve">, </w:t>
      </w:r>
      <w:r>
        <w:rPr>
          <w:rFonts w:ascii="Times New Roman" w:hAnsi="Times New Roman"/>
          <w:color w:val="000000"/>
          <w:sz w:val="28"/>
        </w:rPr>
        <w:t>what</w:t>
      </w:r>
      <w:r w:rsidRPr="00204E0E">
        <w:rPr>
          <w:rFonts w:ascii="Times New Roman" w:hAnsi="Times New Roman"/>
          <w:color w:val="000000"/>
          <w:sz w:val="28"/>
        </w:rPr>
        <w:t xml:space="preserve">, </w:t>
      </w:r>
      <w:r>
        <w:rPr>
          <w:rFonts w:ascii="Times New Roman" w:hAnsi="Times New Roman"/>
          <w:color w:val="000000"/>
          <w:sz w:val="28"/>
        </w:rPr>
        <w:t>why</w:t>
      </w:r>
      <w:r w:rsidRPr="00204E0E">
        <w:rPr>
          <w:rFonts w:ascii="Times New Roman" w:hAnsi="Times New Roman"/>
          <w:color w:val="000000"/>
          <w:sz w:val="28"/>
        </w:rPr>
        <w:t xml:space="preserve">, </w:t>
      </w:r>
      <w:r>
        <w:rPr>
          <w:rFonts w:ascii="Times New Roman" w:hAnsi="Times New Roman"/>
          <w:color w:val="000000"/>
          <w:sz w:val="28"/>
        </w:rPr>
        <w:t>how</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определительными придаточными с союзными словами </w:t>
      </w:r>
      <w:r>
        <w:rPr>
          <w:rFonts w:ascii="Times New Roman" w:hAnsi="Times New Roman"/>
          <w:color w:val="000000"/>
          <w:sz w:val="28"/>
        </w:rPr>
        <w:t>who</w:t>
      </w:r>
      <w:r w:rsidRPr="00204E0E">
        <w:rPr>
          <w:rFonts w:ascii="Times New Roman" w:hAnsi="Times New Roman"/>
          <w:color w:val="000000"/>
          <w:sz w:val="28"/>
        </w:rPr>
        <w:t xml:space="preserve">, </w:t>
      </w:r>
      <w:r>
        <w:rPr>
          <w:rFonts w:ascii="Times New Roman" w:hAnsi="Times New Roman"/>
          <w:color w:val="000000"/>
          <w:sz w:val="28"/>
        </w:rPr>
        <w:t>which</w:t>
      </w:r>
      <w:r w:rsidRPr="00204E0E">
        <w:rPr>
          <w:rFonts w:ascii="Times New Roman" w:hAnsi="Times New Roman"/>
          <w:color w:val="000000"/>
          <w:sz w:val="28"/>
        </w:rPr>
        <w:t xml:space="preserve">, </w:t>
      </w:r>
      <w:r>
        <w:rPr>
          <w:rFonts w:ascii="Times New Roman" w:hAnsi="Times New Roman"/>
          <w:color w:val="000000"/>
          <w:sz w:val="28"/>
        </w:rPr>
        <w:t>that</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сложноподчинённые предложения с союзными словами </w:t>
      </w:r>
      <w:r>
        <w:rPr>
          <w:rFonts w:ascii="Times New Roman" w:hAnsi="Times New Roman"/>
          <w:color w:val="000000"/>
          <w:sz w:val="28"/>
        </w:rPr>
        <w:t>whoever</w:t>
      </w:r>
      <w:r w:rsidRPr="00204E0E">
        <w:rPr>
          <w:rFonts w:ascii="Times New Roman" w:hAnsi="Times New Roman"/>
          <w:color w:val="000000"/>
          <w:sz w:val="28"/>
        </w:rPr>
        <w:t xml:space="preserve">, </w:t>
      </w:r>
      <w:r>
        <w:rPr>
          <w:rFonts w:ascii="Times New Roman" w:hAnsi="Times New Roman"/>
          <w:color w:val="000000"/>
          <w:sz w:val="28"/>
        </w:rPr>
        <w:t>whatever</w:t>
      </w:r>
      <w:r w:rsidRPr="00204E0E">
        <w:rPr>
          <w:rFonts w:ascii="Times New Roman" w:hAnsi="Times New Roman"/>
          <w:color w:val="000000"/>
          <w:sz w:val="28"/>
        </w:rPr>
        <w:t xml:space="preserve">, </w:t>
      </w:r>
      <w:r>
        <w:rPr>
          <w:rFonts w:ascii="Times New Roman" w:hAnsi="Times New Roman"/>
          <w:color w:val="000000"/>
          <w:sz w:val="28"/>
        </w:rPr>
        <w:t>however</w:t>
      </w:r>
      <w:r w:rsidRPr="00204E0E">
        <w:rPr>
          <w:rFonts w:ascii="Times New Roman" w:hAnsi="Times New Roman"/>
          <w:color w:val="000000"/>
          <w:sz w:val="28"/>
        </w:rPr>
        <w:t xml:space="preserve">, </w:t>
      </w:r>
      <w:r>
        <w:rPr>
          <w:rFonts w:ascii="Times New Roman" w:hAnsi="Times New Roman"/>
          <w:color w:val="000000"/>
          <w:sz w:val="28"/>
        </w:rPr>
        <w:t>whenever</w:t>
      </w:r>
      <w:r w:rsidRPr="00204E0E">
        <w:rPr>
          <w:rFonts w:ascii="Times New Roman" w:hAnsi="Times New Roman"/>
          <w:color w:val="000000"/>
          <w:sz w:val="28"/>
        </w:rPr>
        <w:t>;</w:t>
      </w:r>
    </w:p>
    <w:p w:rsidR="009D54DD" w:rsidRPr="00204E0E" w:rsidRDefault="00FB661B">
      <w:pPr>
        <w:spacing w:after="0" w:line="264" w:lineRule="auto"/>
        <w:ind w:firstLine="600"/>
        <w:jc w:val="both"/>
      </w:pPr>
      <w:r w:rsidRPr="00204E0E">
        <w:rPr>
          <w:rFonts w:ascii="Times New Roman" w:hAnsi="Times New Roman"/>
          <w:color w:val="000000"/>
          <w:sz w:val="28"/>
        </w:rPr>
        <w:t>условные предложения с глаголами в изъявительном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0,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w:t>
      </w:r>
      <w:r w:rsidRPr="00204E0E">
        <w:rPr>
          <w:rFonts w:ascii="Times New Roman" w:hAnsi="Times New Roman"/>
          <w:color w:val="000000"/>
          <w:sz w:val="28"/>
        </w:rPr>
        <w:t>) и с глаголами в сослагательном наклонении (</w:t>
      </w:r>
      <w:r>
        <w:rPr>
          <w:rFonts w:ascii="Times New Roman" w:hAnsi="Times New Roman"/>
          <w:color w:val="000000"/>
          <w:sz w:val="28"/>
        </w:rPr>
        <w:t>Conditional</w:t>
      </w:r>
      <w:r w:rsidRPr="00204E0E">
        <w:rPr>
          <w:rFonts w:ascii="Times New Roman" w:hAnsi="Times New Roman"/>
          <w:color w:val="000000"/>
          <w:sz w:val="28"/>
        </w:rPr>
        <w:t xml:space="preserve"> </w:t>
      </w:r>
      <w:r>
        <w:rPr>
          <w:rFonts w:ascii="Times New Roman" w:hAnsi="Times New Roman"/>
          <w:color w:val="000000"/>
          <w:sz w:val="28"/>
        </w:rPr>
        <w:t>II</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все типы вопросительных предложений (общий, специальный, альтернативный, разделительный вопросы в Present/Past/Future Simple Tense, Present/Past Continuous Tense, Present/Past Perfect Tense, Present Perfect Continuous Tense);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повествовательные, вопросительные и побудительные предложения в косвенной речи в настоящем и прошедшем времени, согласование времён в рамках сложного предложения;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модальные глаголы в косвенной речи в настоящем и прошедшем времени; </w:t>
      </w:r>
    </w:p>
    <w:p w:rsidR="009D54DD" w:rsidRDefault="00FB661B">
      <w:pPr>
        <w:spacing w:after="0" w:line="264" w:lineRule="auto"/>
        <w:ind w:firstLine="600"/>
        <w:jc w:val="both"/>
      </w:pPr>
      <w:r>
        <w:rPr>
          <w:rFonts w:ascii="Times New Roman" w:hAnsi="Times New Roman"/>
          <w:color w:val="000000"/>
          <w:sz w:val="28"/>
        </w:rPr>
        <w:t xml:space="preserve">предложения с конструкциями as … as, not so … as, both … and …, either … or, neither … nor;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предложения с </w:t>
      </w:r>
      <w:r>
        <w:rPr>
          <w:rFonts w:ascii="Times New Roman" w:hAnsi="Times New Roman"/>
          <w:color w:val="000000"/>
          <w:sz w:val="28"/>
        </w:rPr>
        <w:t>I</w:t>
      </w:r>
      <w:r w:rsidRPr="00204E0E">
        <w:rPr>
          <w:rFonts w:ascii="Times New Roman" w:hAnsi="Times New Roman"/>
          <w:color w:val="000000"/>
          <w:sz w:val="28"/>
        </w:rPr>
        <w:t xml:space="preserve"> </w:t>
      </w:r>
      <w:r>
        <w:rPr>
          <w:rFonts w:ascii="Times New Roman" w:hAnsi="Times New Roman"/>
          <w:color w:val="000000"/>
          <w:sz w:val="28"/>
        </w:rPr>
        <w:t>wish</w:t>
      </w:r>
      <w:r w:rsidRPr="00204E0E">
        <w:rPr>
          <w:rFonts w:ascii="Times New Roman" w:hAnsi="Times New Roman"/>
          <w:color w:val="000000"/>
          <w:sz w:val="28"/>
        </w:rPr>
        <w:t xml:space="preserve">; </w:t>
      </w:r>
    </w:p>
    <w:p w:rsidR="009D54DD" w:rsidRPr="00204E0E" w:rsidRDefault="00FB661B">
      <w:pPr>
        <w:spacing w:after="0" w:line="264" w:lineRule="auto"/>
        <w:ind w:firstLine="600"/>
        <w:jc w:val="both"/>
      </w:pPr>
      <w:r w:rsidRPr="00204E0E">
        <w:rPr>
          <w:rFonts w:ascii="Times New Roman" w:hAnsi="Times New Roman"/>
          <w:color w:val="000000"/>
          <w:sz w:val="28"/>
        </w:rPr>
        <w:t>конструкции с глаголами на -</w:t>
      </w:r>
      <w:r>
        <w:rPr>
          <w:rFonts w:ascii="Times New Roman" w:hAnsi="Times New Roman"/>
          <w:color w:val="000000"/>
          <w:sz w:val="28"/>
        </w:rPr>
        <w:t>ing</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w:t>
      </w:r>
      <w:r>
        <w:rPr>
          <w:rFonts w:ascii="Times New Roman" w:hAnsi="Times New Roman"/>
          <w:color w:val="000000"/>
          <w:sz w:val="28"/>
        </w:rPr>
        <w:t>love</w:t>
      </w:r>
      <w:r w:rsidRPr="00204E0E">
        <w:rPr>
          <w:rFonts w:ascii="Times New Roman" w:hAnsi="Times New Roman"/>
          <w:color w:val="000000"/>
          <w:sz w:val="28"/>
        </w:rPr>
        <w:t>/</w:t>
      </w:r>
      <w:r>
        <w:rPr>
          <w:rFonts w:ascii="Times New Roman" w:hAnsi="Times New Roman"/>
          <w:color w:val="000000"/>
          <w:sz w:val="28"/>
        </w:rPr>
        <w:t>hate</w:t>
      </w:r>
      <w:r w:rsidRPr="00204E0E">
        <w:rPr>
          <w:rFonts w:ascii="Times New Roman" w:hAnsi="Times New Roman"/>
          <w:color w:val="000000"/>
          <w:sz w:val="28"/>
        </w:rPr>
        <w:t xml:space="preserve"> </w:t>
      </w:r>
      <w:r>
        <w:rPr>
          <w:rFonts w:ascii="Times New Roman" w:hAnsi="Times New Roman"/>
          <w:color w:val="000000"/>
          <w:sz w:val="28"/>
        </w:rPr>
        <w:t>doing</w:t>
      </w:r>
      <w:r w:rsidRPr="00204E0E">
        <w:rPr>
          <w:rFonts w:ascii="Times New Roman" w:hAnsi="Times New Roman"/>
          <w:color w:val="000000"/>
          <w:sz w:val="28"/>
        </w:rPr>
        <w:t xml:space="preserve"> </w:t>
      </w:r>
      <w:r>
        <w:rPr>
          <w:rFonts w:ascii="Times New Roman" w:hAnsi="Times New Roman"/>
          <w:color w:val="000000"/>
          <w:sz w:val="28"/>
        </w:rPr>
        <w:t>smth</w:t>
      </w:r>
      <w:r w:rsidRPr="00204E0E">
        <w:rPr>
          <w:rFonts w:ascii="Times New Roman" w:hAnsi="Times New Roman"/>
          <w:color w:val="000000"/>
          <w:sz w:val="28"/>
        </w:rPr>
        <w:t>;</w:t>
      </w:r>
    </w:p>
    <w:p w:rsidR="009D54DD" w:rsidRDefault="00FB661B">
      <w:pPr>
        <w:spacing w:after="0" w:line="264" w:lineRule="auto"/>
        <w:ind w:firstLine="600"/>
        <w:jc w:val="both"/>
      </w:pPr>
      <w:r>
        <w:rPr>
          <w:rFonts w:ascii="Times New Roman" w:hAnsi="Times New Roman"/>
          <w:color w:val="000000"/>
          <w:sz w:val="28"/>
        </w:rPr>
        <w:t xml:space="preserve">конструкции c глаголами to stop, to remember, to forget (разница в значении to stop doing smth и to stop to do smth); </w:t>
      </w:r>
    </w:p>
    <w:p w:rsidR="009D54DD" w:rsidRDefault="00FB661B">
      <w:pPr>
        <w:spacing w:after="0" w:line="264" w:lineRule="auto"/>
        <w:ind w:firstLine="600"/>
        <w:jc w:val="both"/>
      </w:pPr>
      <w:r>
        <w:rPr>
          <w:rFonts w:ascii="Times New Roman" w:hAnsi="Times New Roman"/>
          <w:color w:val="000000"/>
          <w:sz w:val="28"/>
        </w:rPr>
        <w:t>конструкция It takes me … to do smth;</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конструкция </w:t>
      </w:r>
      <w:r>
        <w:rPr>
          <w:rFonts w:ascii="Times New Roman" w:hAnsi="Times New Roman"/>
          <w:color w:val="000000"/>
          <w:sz w:val="28"/>
        </w:rPr>
        <w:t>used</w:t>
      </w:r>
      <w:r w:rsidRPr="00204E0E">
        <w:rPr>
          <w:rFonts w:ascii="Times New Roman" w:hAnsi="Times New Roman"/>
          <w:color w:val="000000"/>
          <w:sz w:val="28"/>
        </w:rPr>
        <w:t xml:space="preserve"> </w:t>
      </w:r>
      <w:r>
        <w:rPr>
          <w:rFonts w:ascii="Times New Roman" w:hAnsi="Times New Roman"/>
          <w:color w:val="000000"/>
          <w:sz w:val="28"/>
        </w:rPr>
        <w:t>to</w:t>
      </w:r>
      <w:r w:rsidRPr="00204E0E">
        <w:rPr>
          <w:rFonts w:ascii="Times New Roman" w:hAnsi="Times New Roman"/>
          <w:color w:val="000000"/>
          <w:sz w:val="28"/>
        </w:rPr>
        <w:t xml:space="preserve"> + инфинитив глагола;</w:t>
      </w:r>
    </w:p>
    <w:p w:rsidR="009D54DD" w:rsidRDefault="00FB661B">
      <w:pPr>
        <w:spacing w:after="0" w:line="264" w:lineRule="auto"/>
        <w:ind w:firstLine="600"/>
        <w:jc w:val="both"/>
      </w:pPr>
      <w:r>
        <w:rPr>
          <w:rFonts w:ascii="Times New Roman" w:hAnsi="Times New Roman"/>
          <w:color w:val="000000"/>
          <w:sz w:val="28"/>
        </w:rPr>
        <w:t xml:space="preserve">конструкции be/get used to smth, be/get used to doing smth; </w:t>
      </w:r>
    </w:p>
    <w:p w:rsidR="009D54DD" w:rsidRDefault="00FB661B">
      <w:pPr>
        <w:spacing w:after="0" w:line="264" w:lineRule="auto"/>
        <w:ind w:firstLine="600"/>
        <w:jc w:val="both"/>
      </w:pPr>
      <w:r>
        <w:rPr>
          <w:rFonts w:ascii="Times New Roman" w:hAnsi="Times New Roman"/>
          <w:color w:val="000000"/>
          <w:sz w:val="28"/>
        </w:rPr>
        <w:t xml:space="preserve">конструкции I prefer, I’d prefer, I’d rather prefer, выражающие предпочтение, а также конструкций I’d rather, You’d better; </w:t>
      </w:r>
    </w:p>
    <w:p w:rsidR="009D54DD" w:rsidRPr="00204E0E" w:rsidRDefault="00FB661B">
      <w:pPr>
        <w:spacing w:after="0" w:line="264" w:lineRule="auto"/>
        <w:ind w:firstLine="600"/>
        <w:jc w:val="both"/>
      </w:pPr>
      <w:r w:rsidRPr="00204E0E">
        <w:rPr>
          <w:rFonts w:ascii="Times New Roman" w:hAnsi="Times New Roman"/>
          <w:color w:val="000000"/>
          <w:sz w:val="28"/>
        </w:rPr>
        <w:t>подлежащее, выраженное собирательным существительным (</w:t>
      </w:r>
      <w:r>
        <w:rPr>
          <w:rFonts w:ascii="Times New Roman" w:hAnsi="Times New Roman"/>
          <w:color w:val="000000"/>
          <w:sz w:val="28"/>
        </w:rPr>
        <w:t>family</w:t>
      </w:r>
      <w:r w:rsidRPr="00204E0E">
        <w:rPr>
          <w:rFonts w:ascii="Times New Roman" w:hAnsi="Times New Roman"/>
          <w:color w:val="000000"/>
          <w:sz w:val="28"/>
        </w:rPr>
        <w:t xml:space="preserve">, </w:t>
      </w:r>
      <w:r>
        <w:rPr>
          <w:rFonts w:ascii="Times New Roman" w:hAnsi="Times New Roman"/>
          <w:color w:val="000000"/>
          <w:sz w:val="28"/>
        </w:rPr>
        <w:t>police</w:t>
      </w:r>
      <w:r w:rsidRPr="00204E0E">
        <w:rPr>
          <w:rFonts w:ascii="Times New Roman" w:hAnsi="Times New Roman"/>
          <w:color w:val="000000"/>
          <w:sz w:val="28"/>
        </w:rPr>
        <w:t xml:space="preserve">), и его согласование со сказуемым; </w:t>
      </w:r>
    </w:p>
    <w:p w:rsidR="009D54DD" w:rsidRPr="00204E0E" w:rsidRDefault="00FB661B">
      <w:pPr>
        <w:spacing w:after="0" w:line="264" w:lineRule="auto"/>
        <w:ind w:firstLine="600"/>
        <w:jc w:val="both"/>
      </w:pPr>
      <w:r w:rsidRPr="00204E0E">
        <w:rPr>
          <w:rFonts w:ascii="Times New Roman" w:hAnsi="Times New Roman"/>
          <w:color w:val="000000"/>
          <w:sz w:val="28"/>
        </w:rPr>
        <w:t>глаголы (правильные и неправильные) в видовременных формах действительного залога в изъявительном наклонении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w:t>
      </w:r>
      <w:r>
        <w:rPr>
          <w:rFonts w:ascii="Times New Roman" w:hAnsi="Times New Roman"/>
          <w:color w:val="000000"/>
          <w:sz w:val="28"/>
        </w:rPr>
        <w:t>Future</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Continuous</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xml:space="preserve">, </w:t>
      </w:r>
      <w:r>
        <w:rPr>
          <w:rFonts w:ascii="Times New Roman" w:hAnsi="Times New Roman"/>
          <w:color w:val="000000"/>
          <w:sz w:val="28"/>
        </w:rPr>
        <w:t>Future</w:t>
      </w:r>
      <w:r w:rsidRPr="00204E0E">
        <w:rPr>
          <w:rFonts w:ascii="Times New Roman" w:hAnsi="Times New Roman"/>
          <w:color w:val="000000"/>
          <w:sz w:val="28"/>
        </w:rPr>
        <w:t>-</w:t>
      </w:r>
      <w:r>
        <w:rPr>
          <w:rFonts w:ascii="Times New Roman" w:hAnsi="Times New Roman"/>
          <w:color w:val="000000"/>
          <w:sz w:val="28"/>
        </w:rPr>
        <w:t>in</w:t>
      </w:r>
      <w:r w:rsidRPr="00204E0E">
        <w:rPr>
          <w:rFonts w:ascii="Times New Roman" w:hAnsi="Times New Roman"/>
          <w:color w:val="000000"/>
          <w:sz w:val="28"/>
        </w:rPr>
        <w:t>-</w:t>
      </w:r>
      <w:r>
        <w:rPr>
          <w:rFonts w:ascii="Times New Roman" w:hAnsi="Times New Roman"/>
          <w:color w:val="000000"/>
          <w:sz w:val="28"/>
        </w:rPr>
        <w:t>the</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Tense</w:t>
      </w:r>
      <w:r w:rsidRPr="00204E0E">
        <w:rPr>
          <w:rFonts w:ascii="Times New Roman" w:hAnsi="Times New Roman"/>
          <w:color w:val="000000"/>
          <w:sz w:val="28"/>
        </w:rPr>
        <w:t>) и наиболее употребительных формах страдательного залога (</w:t>
      </w:r>
      <w:r>
        <w:rPr>
          <w:rFonts w:ascii="Times New Roman" w:hAnsi="Times New Roman"/>
          <w:color w:val="000000"/>
          <w:sz w:val="28"/>
        </w:rPr>
        <w:t>Present</w:t>
      </w:r>
      <w:r w:rsidRPr="00204E0E">
        <w:rPr>
          <w:rFonts w:ascii="Times New Roman" w:hAnsi="Times New Roman"/>
          <w:color w:val="000000"/>
          <w:sz w:val="28"/>
        </w:rPr>
        <w:t>/</w:t>
      </w:r>
      <w:r>
        <w:rPr>
          <w:rFonts w:ascii="Times New Roman" w:hAnsi="Times New Roman"/>
          <w:color w:val="000000"/>
          <w:sz w:val="28"/>
        </w:rPr>
        <w:t>Past</w:t>
      </w:r>
      <w:r w:rsidRPr="00204E0E">
        <w:rPr>
          <w:rFonts w:ascii="Times New Roman" w:hAnsi="Times New Roman"/>
          <w:color w:val="000000"/>
          <w:sz w:val="28"/>
        </w:rPr>
        <w:t xml:space="preserve"> </w:t>
      </w:r>
      <w:r>
        <w:rPr>
          <w:rFonts w:ascii="Times New Roman" w:hAnsi="Times New Roman"/>
          <w:color w:val="000000"/>
          <w:sz w:val="28"/>
        </w:rPr>
        <w:t>Simple</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r>
        <w:rPr>
          <w:rFonts w:ascii="Times New Roman" w:hAnsi="Times New Roman"/>
          <w:color w:val="000000"/>
          <w:sz w:val="28"/>
        </w:rPr>
        <w:t>Present</w:t>
      </w:r>
      <w:r w:rsidRPr="00204E0E">
        <w:rPr>
          <w:rFonts w:ascii="Times New Roman" w:hAnsi="Times New Roman"/>
          <w:color w:val="000000"/>
          <w:sz w:val="28"/>
        </w:rPr>
        <w:t xml:space="preserve"> </w:t>
      </w:r>
      <w:r>
        <w:rPr>
          <w:rFonts w:ascii="Times New Roman" w:hAnsi="Times New Roman"/>
          <w:color w:val="000000"/>
          <w:sz w:val="28"/>
        </w:rPr>
        <w:t>Perfect</w:t>
      </w:r>
      <w:r w:rsidRPr="00204E0E">
        <w:rPr>
          <w:rFonts w:ascii="Times New Roman" w:hAnsi="Times New Roman"/>
          <w:color w:val="000000"/>
          <w:sz w:val="28"/>
        </w:rPr>
        <w:t xml:space="preserve"> </w:t>
      </w:r>
      <w:r>
        <w:rPr>
          <w:rFonts w:ascii="Times New Roman" w:hAnsi="Times New Roman"/>
          <w:color w:val="000000"/>
          <w:sz w:val="28"/>
        </w:rPr>
        <w:t>Passive</w:t>
      </w:r>
      <w:r w:rsidRPr="00204E0E">
        <w:rPr>
          <w:rFonts w:ascii="Times New Roman" w:hAnsi="Times New Roman"/>
          <w:color w:val="000000"/>
          <w:sz w:val="28"/>
        </w:rPr>
        <w:t xml:space="preserve">); </w:t>
      </w:r>
    </w:p>
    <w:p w:rsidR="009D54DD" w:rsidRDefault="00FB661B">
      <w:pPr>
        <w:spacing w:after="0" w:line="264" w:lineRule="auto"/>
        <w:ind w:firstLine="600"/>
        <w:jc w:val="both"/>
      </w:pPr>
      <w:r>
        <w:rPr>
          <w:rFonts w:ascii="Times New Roman" w:hAnsi="Times New Roman"/>
          <w:color w:val="000000"/>
          <w:sz w:val="28"/>
        </w:rPr>
        <w:t xml:space="preserve">конструкция to be going to, формы Future Simple Tense и Present Continuous Tense для выражения будущего действия; </w:t>
      </w:r>
    </w:p>
    <w:p w:rsidR="009D54DD" w:rsidRDefault="00FB661B">
      <w:pPr>
        <w:spacing w:after="0" w:line="264" w:lineRule="auto"/>
        <w:ind w:firstLine="600"/>
        <w:jc w:val="both"/>
      </w:pPr>
      <w:r>
        <w:rPr>
          <w:rFonts w:ascii="Times New Roman" w:hAnsi="Times New Roman"/>
          <w:color w:val="000000"/>
          <w:sz w:val="28"/>
        </w:rPr>
        <w:t xml:space="preserve">модальные глаголы и их эквиваленты (can/be able to, could, must/have to, may, might, should, shall, would, will, need); </w:t>
      </w:r>
    </w:p>
    <w:p w:rsidR="009D54DD" w:rsidRDefault="00FB661B">
      <w:pPr>
        <w:spacing w:after="0" w:line="264" w:lineRule="auto"/>
        <w:ind w:firstLine="600"/>
        <w:jc w:val="both"/>
      </w:pPr>
      <w:r>
        <w:rPr>
          <w:rFonts w:ascii="Times New Roman" w:hAnsi="Times New Roman"/>
          <w:color w:val="000000"/>
          <w:sz w:val="28"/>
        </w:rPr>
        <w:t>неличные формы глагола – инфинитив, герундий, причастие (Participle I и Participle II), причастия в функции определения (Participle I – a playing child, Participle II – a written text);</w:t>
      </w:r>
    </w:p>
    <w:p w:rsidR="009D54DD" w:rsidRPr="00204E0E" w:rsidRDefault="00FB661B">
      <w:pPr>
        <w:spacing w:after="0" w:line="264" w:lineRule="auto"/>
        <w:ind w:firstLine="600"/>
        <w:jc w:val="both"/>
      </w:pPr>
      <w:r w:rsidRPr="00204E0E">
        <w:rPr>
          <w:rFonts w:ascii="Times New Roman" w:hAnsi="Times New Roman"/>
          <w:color w:val="000000"/>
          <w:sz w:val="28"/>
        </w:rPr>
        <w:t xml:space="preserve">определённый, неопределённый и нулевой артикли;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имена существительные во множественном числе, образованных по правилу, и исключения;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неисчисляемые имена существительные, имеющие форму только множественного числа; </w:t>
      </w:r>
    </w:p>
    <w:p w:rsidR="009D54DD" w:rsidRPr="00204E0E" w:rsidRDefault="00FB661B">
      <w:pPr>
        <w:spacing w:after="0" w:line="264" w:lineRule="auto"/>
        <w:ind w:firstLine="600"/>
        <w:jc w:val="both"/>
      </w:pPr>
      <w:r w:rsidRPr="00204E0E">
        <w:rPr>
          <w:rFonts w:ascii="Times New Roman" w:hAnsi="Times New Roman"/>
          <w:color w:val="000000"/>
          <w:sz w:val="28"/>
        </w:rPr>
        <w:t>притяжательный падеж имён существительных;</w:t>
      </w:r>
    </w:p>
    <w:p w:rsidR="009D54DD" w:rsidRPr="00204E0E" w:rsidRDefault="00FB661B">
      <w:pPr>
        <w:spacing w:after="0" w:line="264" w:lineRule="auto"/>
        <w:ind w:firstLine="600"/>
        <w:jc w:val="both"/>
      </w:pPr>
      <w:r w:rsidRPr="00204E0E">
        <w:rPr>
          <w:rFonts w:ascii="Times New Roman" w:hAnsi="Times New Roman"/>
          <w:color w:val="000000"/>
          <w:sz w:val="28"/>
        </w:rPr>
        <w:t>имена прилагательные и наречия в положительной, сравнительной и превосходной степенях, образованных по правилу, и исключения;</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порядок следования нескольких прилагательных (мнение – размер – возраст – цвет – происхождение); </w:t>
      </w:r>
    </w:p>
    <w:p w:rsidR="009D54DD" w:rsidRDefault="00FB661B">
      <w:pPr>
        <w:spacing w:after="0" w:line="264" w:lineRule="auto"/>
        <w:ind w:firstLine="600"/>
        <w:jc w:val="both"/>
      </w:pPr>
      <w:r>
        <w:rPr>
          <w:rFonts w:ascii="Times New Roman" w:hAnsi="Times New Roman"/>
          <w:color w:val="000000"/>
          <w:sz w:val="28"/>
        </w:rPr>
        <w:t>слова, выражающие количество (many/much, little/a little, few/a few, a lot of);</w:t>
      </w:r>
    </w:p>
    <w:p w:rsidR="009D54DD" w:rsidRPr="00204E0E" w:rsidRDefault="00FB661B">
      <w:pPr>
        <w:spacing w:after="0" w:line="264" w:lineRule="auto"/>
        <w:ind w:firstLine="600"/>
        <w:jc w:val="both"/>
      </w:pPr>
      <w:r w:rsidRPr="00204E0E">
        <w:rPr>
          <w:rFonts w:ascii="Times New Roman" w:hAnsi="Times New Roman"/>
          <w:color w:val="000000"/>
          <w:sz w:val="28"/>
        </w:rP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неопределённые местоимения и их производные, отрицательные местоимения </w:t>
      </w:r>
      <w:r>
        <w:rPr>
          <w:rFonts w:ascii="Times New Roman" w:hAnsi="Times New Roman"/>
          <w:color w:val="000000"/>
          <w:sz w:val="28"/>
        </w:rPr>
        <w:t>none</w:t>
      </w:r>
      <w:r w:rsidRPr="00204E0E">
        <w:rPr>
          <w:rFonts w:ascii="Times New Roman" w:hAnsi="Times New Roman"/>
          <w:color w:val="000000"/>
          <w:sz w:val="28"/>
        </w:rPr>
        <w:t xml:space="preserve">, </w:t>
      </w:r>
      <w:r>
        <w:rPr>
          <w:rFonts w:ascii="Times New Roman" w:hAnsi="Times New Roman"/>
          <w:color w:val="000000"/>
          <w:sz w:val="28"/>
        </w:rPr>
        <w:t>no</w:t>
      </w:r>
      <w:r w:rsidRPr="00204E0E">
        <w:rPr>
          <w:rFonts w:ascii="Times New Roman" w:hAnsi="Times New Roman"/>
          <w:color w:val="000000"/>
          <w:sz w:val="28"/>
        </w:rPr>
        <w:t xml:space="preserve"> и производные последнего (</w:t>
      </w:r>
      <w:r>
        <w:rPr>
          <w:rFonts w:ascii="Times New Roman" w:hAnsi="Times New Roman"/>
          <w:color w:val="000000"/>
          <w:sz w:val="28"/>
        </w:rPr>
        <w:t>nobody</w:t>
      </w:r>
      <w:r w:rsidRPr="00204E0E">
        <w:rPr>
          <w:rFonts w:ascii="Times New Roman" w:hAnsi="Times New Roman"/>
          <w:color w:val="000000"/>
          <w:sz w:val="28"/>
        </w:rPr>
        <w:t xml:space="preserve">, </w:t>
      </w:r>
      <w:r>
        <w:rPr>
          <w:rFonts w:ascii="Times New Roman" w:hAnsi="Times New Roman"/>
          <w:color w:val="000000"/>
          <w:sz w:val="28"/>
        </w:rPr>
        <w:t>nothing</w:t>
      </w:r>
      <w:r w:rsidRPr="00204E0E">
        <w:rPr>
          <w:rFonts w:ascii="Times New Roman" w:hAnsi="Times New Roman"/>
          <w:color w:val="000000"/>
          <w:sz w:val="28"/>
        </w:rPr>
        <w:t>, и другие);</w:t>
      </w:r>
    </w:p>
    <w:p w:rsidR="009D54DD" w:rsidRPr="00204E0E" w:rsidRDefault="00FB661B">
      <w:pPr>
        <w:spacing w:after="0" w:line="264" w:lineRule="auto"/>
        <w:ind w:firstLine="600"/>
        <w:jc w:val="both"/>
      </w:pPr>
      <w:r w:rsidRPr="00204E0E">
        <w:rPr>
          <w:rFonts w:ascii="Times New Roman" w:hAnsi="Times New Roman"/>
          <w:color w:val="000000"/>
          <w:sz w:val="28"/>
        </w:rPr>
        <w:t xml:space="preserve">количественные и порядковые числительные; </w:t>
      </w:r>
    </w:p>
    <w:p w:rsidR="009D54DD" w:rsidRPr="00204E0E" w:rsidRDefault="00FB661B">
      <w:pPr>
        <w:spacing w:after="0" w:line="264" w:lineRule="auto"/>
        <w:ind w:firstLine="600"/>
        <w:jc w:val="both"/>
      </w:pPr>
      <w:r w:rsidRPr="00204E0E">
        <w:rPr>
          <w:rFonts w:ascii="Times New Roman" w:hAnsi="Times New Roman"/>
          <w:color w:val="000000"/>
          <w:sz w:val="28"/>
        </w:rPr>
        <w:t>предлоги места, времени, направления, предлоги, употребляемые с глаголами в страдательном залоге.</w:t>
      </w:r>
    </w:p>
    <w:p w:rsidR="009D54DD" w:rsidRPr="00204E0E" w:rsidRDefault="00FB661B">
      <w:pPr>
        <w:spacing w:after="0" w:line="264" w:lineRule="auto"/>
        <w:ind w:firstLine="600"/>
        <w:jc w:val="both"/>
      </w:pPr>
      <w:r w:rsidRPr="00204E0E">
        <w:rPr>
          <w:rFonts w:ascii="Times New Roman" w:hAnsi="Times New Roman"/>
          <w:color w:val="000000"/>
          <w:sz w:val="28"/>
        </w:rPr>
        <w:t>6) владеть социокультурными знаниями и умениями:</w:t>
      </w:r>
    </w:p>
    <w:p w:rsidR="009D54DD" w:rsidRPr="00204E0E" w:rsidRDefault="00FB661B">
      <w:pPr>
        <w:spacing w:after="0" w:line="264" w:lineRule="auto"/>
        <w:ind w:firstLine="600"/>
        <w:jc w:val="both"/>
      </w:pPr>
      <w:r w:rsidRPr="00204E0E">
        <w:rPr>
          <w:rFonts w:ascii="Times New Roman" w:hAnsi="Times New Roman"/>
          <w:color w:val="000000"/>
          <w:sz w:val="28"/>
        </w:rP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9D54DD" w:rsidRPr="00204E0E" w:rsidRDefault="00FB661B">
      <w:pPr>
        <w:spacing w:after="0" w:line="264" w:lineRule="auto"/>
        <w:ind w:firstLine="600"/>
        <w:jc w:val="both"/>
      </w:pPr>
      <w:r w:rsidRPr="00204E0E">
        <w:rPr>
          <w:rFonts w:ascii="Times New Roman" w:hAnsi="Times New Roman"/>
          <w:color w:val="000000"/>
          <w:sz w:val="28"/>
        </w:rPr>
        <w:t xml:space="preserve">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 </w:t>
      </w:r>
    </w:p>
    <w:p w:rsidR="009D54DD" w:rsidRPr="00204E0E" w:rsidRDefault="00FB661B">
      <w:pPr>
        <w:spacing w:after="0" w:line="264" w:lineRule="auto"/>
        <w:ind w:firstLine="600"/>
        <w:jc w:val="both"/>
      </w:pPr>
      <w:r w:rsidRPr="00204E0E">
        <w:rPr>
          <w:rFonts w:ascii="Times New Roman" w:hAnsi="Times New Roman"/>
          <w:color w:val="000000"/>
          <w:sz w:val="28"/>
        </w:rPr>
        <w:t>проявлять уважение к иной культуре, соблюдать нормы вежливости в межкультурном общении.</w:t>
      </w:r>
    </w:p>
    <w:p w:rsidR="009D54DD" w:rsidRPr="00204E0E" w:rsidRDefault="00FB661B">
      <w:pPr>
        <w:spacing w:after="0" w:line="264" w:lineRule="auto"/>
        <w:ind w:firstLine="600"/>
        <w:jc w:val="both"/>
      </w:pPr>
      <w:r w:rsidRPr="00204E0E">
        <w:rPr>
          <w:rFonts w:ascii="Times New Roman" w:hAnsi="Times New Roman"/>
          <w:color w:val="000000"/>
          <w:sz w:val="28"/>
        </w:rPr>
        <w:t xml:space="preserve">7) владеть компенсаторными умениями, позволяющими в случае сбоя коммуникации, а также в условиях дефицита языковых средств: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владеть метапредметными умениями, позволяющими совершенствовать учебную деятельность по овладению иностранным языком; </w:t>
      </w:r>
    </w:p>
    <w:p w:rsidR="009D54DD" w:rsidRPr="00204E0E" w:rsidRDefault="00FB661B">
      <w:pPr>
        <w:spacing w:after="0" w:line="264" w:lineRule="auto"/>
        <w:ind w:firstLine="600"/>
        <w:jc w:val="both"/>
      </w:pPr>
      <w:r w:rsidRPr="00204E0E">
        <w:rPr>
          <w:rFonts w:ascii="Times New Roman" w:hAnsi="Times New Roman"/>
          <w:color w:val="000000"/>
          <w:sz w:val="28"/>
        </w:rPr>
        <w:t xml:space="preserve">сравнивать, классифицировать, систематизировать и обобщать по существенным признакам изученные языковые явления (лексические и грамматические); </w:t>
      </w:r>
    </w:p>
    <w:p w:rsidR="009D54DD" w:rsidRPr="00204E0E" w:rsidRDefault="00FB661B">
      <w:pPr>
        <w:spacing w:after="0" w:line="264" w:lineRule="auto"/>
        <w:ind w:firstLine="600"/>
        <w:jc w:val="both"/>
      </w:pPr>
      <w:r w:rsidRPr="00204E0E">
        <w:rPr>
          <w:rFonts w:ascii="Times New Roman" w:hAnsi="Times New Roman"/>
          <w:color w:val="000000"/>
          <w:sz w:val="28"/>
        </w:rPr>
        <w:t xml:space="preserve">использовать иноязычные словари и справочники, в том числе информационно-справочные системы в электронной форме; </w:t>
      </w:r>
    </w:p>
    <w:p w:rsidR="009D54DD" w:rsidRPr="00204E0E" w:rsidRDefault="00FB661B">
      <w:pPr>
        <w:spacing w:after="0" w:line="264" w:lineRule="auto"/>
        <w:ind w:firstLine="600"/>
        <w:jc w:val="both"/>
      </w:pPr>
      <w:r w:rsidRPr="00204E0E">
        <w:rPr>
          <w:rFonts w:ascii="Times New Roman" w:hAnsi="Times New Roman"/>
          <w:color w:val="000000"/>
          <w:sz w:val="28"/>
        </w:rPr>
        <w:lastRenderedPageBreak/>
        <w:t xml:space="preserve">участвовать в учебно-исследовательской, проектной деятельности предметного и межпредметного характера с использованием материалов на английском языке и применением информационно-коммуникационных технологий; </w:t>
      </w:r>
    </w:p>
    <w:p w:rsidR="009D54DD" w:rsidRPr="00204E0E" w:rsidRDefault="00FB661B">
      <w:pPr>
        <w:spacing w:after="0" w:line="264" w:lineRule="auto"/>
        <w:ind w:firstLine="600"/>
        <w:jc w:val="both"/>
      </w:pPr>
      <w:r w:rsidRPr="00204E0E">
        <w:rPr>
          <w:rFonts w:ascii="Times New Roman" w:hAnsi="Times New Roman"/>
          <w:color w:val="000000"/>
          <w:sz w:val="28"/>
        </w:rPr>
        <w:t>соблюдать правила информационной безопасности в ситуациях повседневной жизни и при работе в сети Интернет.</w:t>
      </w:r>
    </w:p>
    <w:p w:rsidR="009D54DD" w:rsidRPr="00204E0E" w:rsidRDefault="009D54DD">
      <w:pPr>
        <w:sectPr w:rsidR="009D54DD" w:rsidRPr="00204E0E">
          <w:pgSz w:w="11906" w:h="16383"/>
          <w:pgMar w:top="1134" w:right="850" w:bottom="1134" w:left="1701" w:header="720" w:footer="720" w:gutter="0"/>
          <w:cols w:space="720"/>
        </w:sectPr>
      </w:pPr>
    </w:p>
    <w:p w:rsidR="009D54DD" w:rsidRDefault="00FB661B">
      <w:pPr>
        <w:spacing w:after="0"/>
        <w:ind w:left="120"/>
      </w:pPr>
      <w:bookmarkStart w:id="10" w:name="block-9330294"/>
      <w:bookmarkEnd w:id="9"/>
      <w:r w:rsidRPr="00204E0E">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9D54DD" w:rsidRDefault="00FB66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D54DD">
        <w:trPr>
          <w:trHeight w:val="144"/>
          <w:tblCellSpacing w:w="20" w:type="nil"/>
        </w:trPr>
        <w:tc>
          <w:tcPr>
            <w:tcW w:w="412"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 п/п </w:t>
            </w:r>
          </w:p>
          <w:p w:rsidR="009D54DD" w:rsidRDefault="009D54DD">
            <w:pPr>
              <w:spacing w:after="0"/>
              <w:ind w:left="135"/>
            </w:pPr>
          </w:p>
        </w:tc>
        <w:tc>
          <w:tcPr>
            <w:tcW w:w="396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Наименование разделов и тем программы </w:t>
            </w:r>
          </w:p>
          <w:p w:rsidR="009D54DD" w:rsidRDefault="009D54DD">
            <w:pPr>
              <w:spacing w:after="0"/>
              <w:ind w:left="135"/>
            </w:pPr>
          </w:p>
        </w:tc>
        <w:tc>
          <w:tcPr>
            <w:tcW w:w="0" w:type="auto"/>
            <w:gridSpan w:val="3"/>
            <w:tcMar>
              <w:top w:w="50" w:type="dxa"/>
              <w:left w:w="100" w:type="dxa"/>
            </w:tcMar>
            <w:vAlign w:val="center"/>
          </w:tcPr>
          <w:p w:rsidR="009D54DD" w:rsidRDefault="00FB661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Электронные (цифровые) образовательные ресурсы </w:t>
            </w:r>
          </w:p>
          <w:p w:rsidR="009D54DD" w:rsidRDefault="009D54DD">
            <w:pPr>
              <w:spacing w:after="0"/>
              <w:ind w:left="135"/>
            </w:pPr>
          </w:p>
        </w:tc>
      </w:tr>
      <w:tr w:rsidR="009D54DD">
        <w:trPr>
          <w:trHeight w:val="144"/>
          <w:tblCellSpacing w:w="20" w:type="nil"/>
        </w:trPr>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c>
          <w:tcPr>
            <w:tcW w:w="889"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Всего </w:t>
            </w:r>
          </w:p>
          <w:p w:rsidR="009D54DD" w:rsidRDefault="009D54DD">
            <w:pPr>
              <w:spacing w:after="0"/>
              <w:ind w:left="135"/>
            </w:pPr>
          </w:p>
        </w:tc>
        <w:tc>
          <w:tcPr>
            <w:tcW w:w="1598"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Контрольные работы </w:t>
            </w:r>
          </w:p>
          <w:p w:rsidR="009D54DD" w:rsidRDefault="009D54DD">
            <w:pPr>
              <w:spacing w:after="0"/>
              <w:ind w:left="135"/>
            </w:pPr>
          </w:p>
        </w:tc>
        <w:tc>
          <w:tcPr>
            <w:tcW w:w="1692"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Практические работы </w:t>
            </w:r>
          </w:p>
          <w:p w:rsidR="009D54DD" w:rsidRDefault="009D54DD">
            <w:pPr>
              <w:spacing w:after="0"/>
              <w:ind w:left="135"/>
            </w:pPr>
          </w:p>
        </w:tc>
        <w:tc>
          <w:tcPr>
            <w:tcW w:w="0" w:type="auto"/>
            <w:vMerge/>
            <w:tcBorders>
              <w:top w:val="nil"/>
            </w:tcBorders>
            <w:tcMar>
              <w:top w:w="50" w:type="dxa"/>
              <w:left w:w="100" w:type="dxa"/>
            </w:tcMar>
          </w:tcPr>
          <w:p w:rsidR="009D54DD" w:rsidRDefault="009D54DD"/>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3</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4</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Школьное образование, школьная жизнь, школьные праздники. Переписка с зарубежными сверстниками. Взаимоотношения в школе. </w:t>
            </w:r>
            <w:r>
              <w:rPr>
                <w:rFonts w:ascii="Times New Roman" w:hAnsi="Times New Roman"/>
                <w:color w:val="000000"/>
                <w:sz w:val="24"/>
              </w:rPr>
              <w:t>Проблемы и решения. Права и обязанности старшеклассника</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Современный мир профессий. Проблемы выбора профессии. Роль иностранного языка в планах на будущее</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6</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Молодежь в современном обществе. Досуг </w:t>
            </w:r>
            <w:r w:rsidRPr="00204E0E">
              <w:rPr>
                <w:rFonts w:ascii="Times New Roman" w:hAnsi="Times New Roman"/>
                <w:color w:val="000000"/>
                <w:sz w:val="24"/>
              </w:rPr>
              <w:lastRenderedPageBreak/>
              <w:t xml:space="preserve">молодежи: чтение, кино, театр, музыка, музеи, Интернет, компьютерные игры. </w:t>
            </w:r>
            <w:r>
              <w:rPr>
                <w:rFonts w:ascii="Times New Roman" w:hAnsi="Times New Roman"/>
                <w:color w:val="000000"/>
                <w:sz w:val="24"/>
              </w:rPr>
              <w:t>Любовь и дружба</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lastRenderedPageBreak/>
              <w:t xml:space="preserve"> 13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Покупки: одежда, обувь, продукты питания. </w:t>
            </w:r>
            <w:r>
              <w:rPr>
                <w:rFonts w:ascii="Times New Roman" w:hAnsi="Times New Roman"/>
                <w:color w:val="000000"/>
                <w:sz w:val="24"/>
              </w:rPr>
              <w:t>Карманные деньги. Молодежная мода</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Туризм. Виды отдыха. Путешествия по России и зарубежным странам</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7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Проблемы экологии. Защита окружающей среды. Стихийные бедствия. Условия проживания в городской и сельской местности</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16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Технический прогресс: перспективы и последствия. Современные средства связи (мобильные телефоны, смартфоны, планшеты, компьютеры)</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9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04E0E">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6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0" w:type="auto"/>
            <w:gridSpan w:val="2"/>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6 </w:t>
            </w:r>
          </w:p>
        </w:tc>
        <w:tc>
          <w:tcPr>
            <w:tcW w:w="1692"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D54DD" w:rsidRDefault="009D54DD"/>
        </w:tc>
      </w:tr>
    </w:tbl>
    <w:p w:rsidR="009D54DD" w:rsidRDefault="009D54DD">
      <w:pPr>
        <w:sectPr w:rsidR="009D54DD">
          <w:pgSz w:w="16383" w:h="11906" w:orient="landscape"/>
          <w:pgMar w:top="1134" w:right="850" w:bottom="1134" w:left="1701" w:header="720" w:footer="720" w:gutter="0"/>
          <w:cols w:space="720"/>
        </w:sectPr>
      </w:pPr>
    </w:p>
    <w:p w:rsidR="009D54DD" w:rsidRDefault="00FB66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9D54DD">
        <w:trPr>
          <w:trHeight w:val="144"/>
          <w:tblCellSpacing w:w="20" w:type="nil"/>
        </w:trPr>
        <w:tc>
          <w:tcPr>
            <w:tcW w:w="412"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 п/п </w:t>
            </w:r>
          </w:p>
          <w:p w:rsidR="009D54DD" w:rsidRDefault="009D54DD">
            <w:pPr>
              <w:spacing w:after="0"/>
              <w:ind w:left="135"/>
            </w:pPr>
          </w:p>
        </w:tc>
        <w:tc>
          <w:tcPr>
            <w:tcW w:w="396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Наименование разделов и тем программы </w:t>
            </w:r>
          </w:p>
          <w:p w:rsidR="009D54DD" w:rsidRDefault="009D54DD">
            <w:pPr>
              <w:spacing w:after="0"/>
              <w:ind w:left="135"/>
            </w:pPr>
          </w:p>
        </w:tc>
        <w:tc>
          <w:tcPr>
            <w:tcW w:w="0" w:type="auto"/>
            <w:gridSpan w:val="3"/>
            <w:tcMar>
              <w:top w:w="50" w:type="dxa"/>
              <w:left w:w="100" w:type="dxa"/>
            </w:tcMar>
            <w:vAlign w:val="center"/>
          </w:tcPr>
          <w:p w:rsidR="009D54DD" w:rsidRDefault="00FB661B">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Электронные (цифровые) образовательные ресурсы </w:t>
            </w:r>
          </w:p>
          <w:p w:rsidR="009D54DD" w:rsidRDefault="009D54DD">
            <w:pPr>
              <w:spacing w:after="0"/>
              <w:ind w:left="135"/>
            </w:pPr>
          </w:p>
        </w:tc>
      </w:tr>
      <w:tr w:rsidR="009D54DD">
        <w:trPr>
          <w:trHeight w:val="144"/>
          <w:tblCellSpacing w:w="20" w:type="nil"/>
        </w:trPr>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c>
          <w:tcPr>
            <w:tcW w:w="889"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Всего </w:t>
            </w:r>
          </w:p>
          <w:p w:rsidR="009D54DD" w:rsidRDefault="009D54DD">
            <w:pPr>
              <w:spacing w:after="0"/>
              <w:ind w:left="135"/>
            </w:pPr>
          </w:p>
        </w:tc>
        <w:tc>
          <w:tcPr>
            <w:tcW w:w="1598"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Контрольные работы </w:t>
            </w:r>
          </w:p>
          <w:p w:rsidR="009D54DD" w:rsidRDefault="009D54DD">
            <w:pPr>
              <w:spacing w:after="0"/>
              <w:ind w:left="135"/>
            </w:pPr>
          </w:p>
        </w:tc>
        <w:tc>
          <w:tcPr>
            <w:tcW w:w="1692"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Практические работы </w:t>
            </w:r>
          </w:p>
          <w:p w:rsidR="009D54DD" w:rsidRDefault="009D54DD">
            <w:pPr>
              <w:spacing w:after="0"/>
              <w:ind w:left="135"/>
            </w:pPr>
          </w:p>
        </w:tc>
        <w:tc>
          <w:tcPr>
            <w:tcW w:w="0" w:type="auto"/>
            <w:vMerge/>
            <w:tcBorders>
              <w:top w:val="nil"/>
            </w:tcBorders>
            <w:tcMar>
              <w:top w:w="50" w:type="dxa"/>
              <w:left w:w="100" w:type="dxa"/>
            </w:tcMar>
          </w:tcPr>
          <w:p w:rsidR="009D54DD" w:rsidRDefault="009D54DD"/>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Внешность и характеристика человека, литературного персонажа</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4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3</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4</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w:t>
            </w:r>
            <w:r>
              <w:rPr>
                <w:rFonts w:ascii="Times New Roman" w:hAnsi="Times New Roman"/>
                <w:color w:val="000000"/>
                <w:sz w:val="24"/>
              </w:rPr>
              <w:t>Выбор профессии. Альтернативы в продолжении образования</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Место иностранного языка в повседневной жизни и профессиональной деятельности в современном мире</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6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6</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Молодежь в современном обществе. Ценностные ориентиры. Участие молодежи в жизни общества. </w:t>
            </w:r>
            <w:r>
              <w:rPr>
                <w:rFonts w:ascii="Times New Roman" w:hAnsi="Times New Roman"/>
                <w:color w:val="000000"/>
                <w:sz w:val="24"/>
              </w:rPr>
              <w:t xml:space="preserve">Досуг молодежи: </w:t>
            </w:r>
            <w:r>
              <w:rPr>
                <w:rFonts w:ascii="Times New Roman" w:hAnsi="Times New Roman"/>
                <w:color w:val="000000"/>
                <w:sz w:val="24"/>
              </w:rPr>
              <w:lastRenderedPageBreak/>
              <w:t>увлечения и интересы. Любовь и дружба</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lastRenderedPageBreak/>
              <w:t xml:space="preserve"> 6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Роль спорта в современной жизни: виды спорта, экстремальный спорт, спортивные соревнования, Олимпийские игры</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5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Туризм. Виды отдыха. Экотуризм. Путешествия по России и зарубежным странам</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Вселенная и человек. Природа. Проблемы экологии. Защита окружающей среды. Проживание в городской/сельской местности</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18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10</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88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9D54DD" w:rsidRDefault="009D54DD">
            <w:pPr>
              <w:spacing w:after="0"/>
              <w:ind w:left="135"/>
              <w:jc w:val="center"/>
            </w:pP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8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412" w:type="dxa"/>
            <w:tcMar>
              <w:top w:w="50" w:type="dxa"/>
              <w:left w:w="100" w:type="dxa"/>
            </w:tcMar>
            <w:vAlign w:val="center"/>
          </w:tcPr>
          <w:p w:rsidR="009D54DD" w:rsidRDefault="00FB661B">
            <w:pPr>
              <w:spacing w:after="0"/>
            </w:pPr>
            <w:r>
              <w:rPr>
                <w:rFonts w:ascii="Times New Roman" w:hAnsi="Times New Roman"/>
                <w:color w:val="000000"/>
                <w:sz w:val="24"/>
              </w:rPr>
              <w:t>12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Выдающиеся люди родной страны и страны/стран изучаемого языка, их вклад в науку и мировую культуру: государственные деятели, ученые, писатели, поэты, художники, композиторы, </w:t>
            </w:r>
            <w:r w:rsidRPr="00204E0E">
              <w:rPr>
                <w:rFonts w:ascii="Times New Roman" w:hAnsi="Times New Roman"/>
                <w:color w:val="000000"/>
                <w:sz w:val="24"/>
              </w:rPr>
              <w:lastRenderedPageBreak/>
              <w:t>путешественники, спортсмены, актеры и т.д.</w:t>
            </w:r>
          </w:p>
        </w:tc>
        <w:tc>
          <w:tcPr>
            <w:tcW w:w="889"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7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9D54DD" w:rsidRDefault="009D54DD">
            <w:pPr>
              <w:spacing w:after="0"/>
              <w:ind w:left="135"/>
              <w:jc w:val="center"/>
            </w:pPr>
          </w:p>
        </w:tc>
        <w:tc>
          <w:tcPr>
            <w:tcW w:w="2403" w:type="dxa"/>
            <w:tcMar>
              <w:top w:w="50" w:type="dxa"/>
              <w:left w:w="100" w:type="dxa"/>
            </w:tcMar>
            <w:vAlign w:val="center"/>
          </w:tcPr>
          <w:p w:rsidR="009D54DD" w:rsidRDefault="009D54DD">
            <w:pPr>
              <w:spacing w:after="0"/>
              <w:ind w:left="135"/>
            </w:pPr>
          </w:p>
        </w:tc>
      </w:tr>
      <w:tr w:rsidR="009D54DD">
        <w:trPr>
          <w:trHeight w:val="144"/>
          <w:tblCellSpacing w:w="20" w:type="nil"/>
        </w:trPr>
        <w:tc>
          <w:tcPr>
            <w:tcW w:w="0" w:type="auto"/>
            <w:gridSpan w:val="2"/>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lastRenderedPageBreak/>
              <w:t>ОБЩЕЕ КОЛИЧЕСТВО ЧАСОВ ПО ПРОГРАММЕ</w:t>
            </w:r>
          </w:p>
        </w:tc>
        <w:tc>
          <w:tcPr>
            <w:tcW w:w="139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102 </w:t>
            </w:r>
          </w:p>
        </w:tc>
        <w:tc>
          <w:tcPr>
            <w:tcW w:w="159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7 </w:t>
            </w:r>
          </w:p>
        </w:tc>
        <w:tc>
          <w:tcPr>
            <w:tcW w:w="1692"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9D54DD" w:rsidRDefault="009D54DD"/>
        </w:tc>
      </w:tr>
    </w:tbl>
    <w:p w:rsidR="009D54DD" w:rsidRDefault="009D54DD">
      <w:pPr>
        <w:sectPr w:rsidR="009D54DD">
          <w:pgSz w:w="16383" w:h="11906" w:orient="landscape"/>
          <w:pgMar w:top="1134" w:right="850" w:bottom="1134" w:left="1701" w:header="720" w:footer="720" w:gutter="0"/>
          <w:cols w:space="720"/>
        </w:sectPr>
      </w:pPr>
    </w:p>
    <w:p w:rsidR="009D54DD" w:rsidRDefault="009D54DD">
      <w:pPr>
        <w:sectPr w:rsidR="009D54DD">
          <w:pgSz w:w="16383" w:h="11906" w:orient="landscape"/>
          <w:pgMar w:top="1134" w:right="850" w:bottom="1134" w:left="1701" w:header="720" w:footer="720" w:gutter="0"/>
          <w:cols w:space="720"/>
        </w:sectPr>
      </w:pPr>
    </w:p>
    <w:p w:rsidR="009D54DD" w:rsidRDefault="00FB661B">
      <w:pPr>
        <w:spacing w:after="0"/>
        <w:ind w:left="120"/>
      </w:pPr>
      <w:bookmarkStart w:id="11" w:name="block-9330295"/>
      <w:bookmarkEnd w:id="10"/>
      <w:r>
        <w:rPr>
          <w:rFonts w:ascii="Times New Roman" w:hAnsi="Times New Roman"/>
          <w:b/>
          <w:color w:val="000000"/>
          <w:sz w:val="28"/>
        </w:rPr>
        <w:lastRenderedPageBreak/>
        <w:t xml:space="preserve"> ПОУРОЧНОЕ ПЛАНИРОВАНИЕ </w:t>
      </w:r>
    </w:p>
    <w:p w:rsidR="009D54DD" w:rsidRDefault="00FB661B">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4609"/>
        <w:gridCol w:w="1199"/>
        <w:gridCol w:w="1841"/>
        <w:gridCol w:w="1910"/>
        <w:gridCol w:w="1347"/>
        <w:gridCol w:w="2221"/>
      </w:tblGrid>
      <w:tr w:rsidR="009D54DD">
        <w:trPr>
          <w:trHeight w:val="144"/>
          <w:tblCellSpacing w:w="20" w:type="nil"/>
        </w:trPr>
        <w:tc>
          <w:tcPr>
            <w:tcW w:w="443"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 п/п </w:t>
            </w:r>
          </w:p>
          <w:p w:rsidR="009D54DD" w:rsidRDefault="009D54DD">
            <w:pPr>
              <w:spacing w:after="0"/>
              <w:ind w:left="135"/>
            </w:pPr>
          </w:p>
        </w:tc>
        <w:tc>
          <w:tcPr>
            <w:tcW w:w="352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Тема урока </w:t>
            </w:r>
          </w:p>
          <w:p w:rsidR="009D54DD" w:rsidRDefault="009D54DD">
            <w:pPr>
              <w:spacing w:after="0"/>
              <w:ind w:left="135"/>
            </w:pPr>
          </w:p>
        </w:tc>
        <w:tc>
          <w:tcPr>
            <w:tcW w:w="0" w:type="auto"/>
            <w:gridSpan w:val="3"/>
            <w:tcMar>
              <w:top w:w="50" w:type="dxa"/>
              <w:left w:w="100" w:type="dxa"/>
            </w:tcMar>
            <w:vAlign w:val="center"/>
          </w:tcPr>
          <w:p w:rsidR="009D54DD" w:rsidRDefault="00FB661B">
            <w:pPr>
              <w:spacing w:after="0"/>
            </w:pPr>
            <w:r>
              <w:rPr>
                <w:rFonts w:ascii="Times New Roman" w:hAnsi="Times New Roman"/>
                <w:b/>
                <w:color w:val="000000"/>
                <w:sz w:val="24"/>
              </w:rPr>
              <w:t>Количество часов</w:t>
            </w:r>
          </w:p>
        </w:tc>
        <w:tc>
          <w:tcPr>
            <w:tcW w:w="1104"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Дата изучения </w:t>
            </w:r>
          </w:p>
          <w:p w:rsidR="009D54DD" w:rsidRDefault="009D54DD">
            <w:pPr>
              <w:spacing w:after="0"/>
              <w:ind w:left="135"/>
            </w:pPr>
          </w:p>
        </w:tc>
        <w:tc>
          <w:tcPr>
            <w:tcW w:w="1914"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Электронные цифровые образовательные ресурсы </w:t>
            </w:r>
          </w:p>
          <w:p w:rsidR="009D54DD" w:rsidRDefault="009D54DD">
            <w:pPr>
              <w:spacing w:after="0"/>
              <w:ind w:left="135"/>
            </w:pPr>
          </w:p>
        </w:tc>
      </w:tr>
      <w:tr w:rsidR="009D54DD">
        <w:trPr>
          <w:trHeight w:val="144"/>
          <w:tblCellSpacing w:w="20" w:type="nil"/>
        </w:trPr>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c>
          <w:tcPr>
            <w:tcW w:w="777"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Всего </w:t>
            </w:r>
          </w:p>
          <w:p w:rsidR="009D54DD" w:rsidRDefault="009D54DD">
            <w:pPr>
              <w:spacing w:after="0"/>
              <w:ind w:left="135"/>
            </w:pPr>
          </w:p>
        </w:tc>
        <w:tc>
          <w:tcPr>
            <w:tcW w:w="1466"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Контрольные работы </w:t>
            </w:r>
          </w:p>
          <w:p w:rsidR="009D54DD" w:rsidRDefault="009D54DD">
            <w:pPr>
              <w:spacing w:after="0"/>
              <w:ind w:left="135"/>
            </w:pPr>
          </w:p>
        </w:tc>
        <w:tc>
          <w:tcPr>
            <w:tcW w:w="1569"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Практические работы </w:t>
            </w:r>
          </w:p>
          <w:p w:rsidR="009D54DD" w:rsidRDefault="009D54DD">
            <w:pPr>
              <w:spacing w:after="0"/>
              <w:ind w:left="135"/>
            </w:pPr>
          </w:p>
        </w:tc>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w:t>
            </w:r>
          </w:p>
        </w:tc>
        <w:tc>
          <w:tcPr>
            <w:tcW w:w="352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Модуль 1. Занятия подростков в свободное время. </w:t>
            </w:r>
            <w:r>
              <w:rPr>
                <w:rFonts w:ascii="Times New Roman" w:hAnsi="Times New Roman"/>
                <w:color w:val="000000"/>
                <w:sz w:val="24"/>
              </w:rPr>
              <w:t>Выражение вкусов и предпочтений.</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Черты характера. Общение. Выражение сарказма, гнева.</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Формы настоящего времени. Фразовые глаголы.</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Урок чтения.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Неформальный стиль общения. Способы выражения совета, предложения.</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Алгоритмы написания письма.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Чтение текста "Мода в Великобритании".</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Обсуждение темы "Профессии".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Чтение текста "Дискриминация и защита прав".</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Обсуждение темы "Перерабатывающая цепь".</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Контрольная работа №1.</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13</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Коррекция знаний. На что потратить деньги.</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14</w:t>
            </w:r>
          </w:p>
        </w:tc>
        <w:tc>
          <w:tcPr>
            <w:tcW w:w="352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Модуль 2. Занятия в свободное время. </w:t>
            </w:r>
            <w:r>
              <w:rPr>
                <w:rFonts w:ascii="Times New Roman" w:hAnsi="Times New Roman"/>
                <w:color w:val="000000"/>
                <w:sz w:val="24"/>
              </w:rPr>
              <w:t>Как расспросить о предпочтениях.</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Инфинитив и форма -ing.</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16</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Эджит Несбит "Дети железной дороги".</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Структура и типы сообщений.</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w:t>
            </w:r>
            <w:r>
              <w:rPr>
                <w:rFonts w:ascii="Times New Roman" w:hAnsi="Times New Roman"/>
                <w:color w:val="000000"/>
                <w:sz w:val="24"/>
              </w:rPr>
              <w:lastRenderedPageBreak/>
              <w:t>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Написание коротких сообщений.</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Спортивные события Великобритании.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20</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Обсуждение темы "Ответственности по отношению к деньгам".</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Загрязнение воздуха.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"Слава".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 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Контрольная работа 2</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25</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Модуль 3. Виды школ. Школьная жизнь.</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26</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Профессии. Выражение желаний и намерений.</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видео, аудио </w:t>
            </w:r>
            <w:r>
              <w:rPr>
                <w:rFonts w:ascii="Times New Roman" w:hAnsi="Times New Roman"/>
                <w:color w:val="000000"/>
                <w:sz w:val="24"/>
              </w:rPr>
              <w:lastRenderedPageBreak/>
              <w:t>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27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Способы выражения будущего времени.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28</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А.П.Чехов "Душенька".</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29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Официальное письмо.</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Написание резюме. Сопроводительное письмо.</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Типы школ в США.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Типы школ в России.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Бесплатное образование.</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Экология. Животные.</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Контрольная работа №3</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37</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Коррекция знаний. Защита окружающей среды.</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38</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Экологические вопросы. Выражение проблемы, надежды.</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39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Модальные глаголы.</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40</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Артур Конан Дойль "Затерянный мир"</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Способы выражения согласия/несогласия.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Написание эссе.</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Подводный мир.</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44</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Обсуждение темы "Путешествие по Волге".</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"Фотосинтез".</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w:t>
            </w:r>
            <w:r>
              <w:rPr>
                <w:rFonts w:ascii="Times New Roman" w:hAnsi="Times New Roman"/>
                <w:color w:val="000000"/>
                <w:sz w:val="24"/>
              </w:rPr>
              <w:lastRenderedPageBreak/>
              <w:t>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"Тропические джунгли".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 - 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49</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Модуль 5. Путешествия. Прилагательные описательного характера.</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50</w:t>
            </w:r>
          </w:p>
        </w:tc>
        <w:tc>
          <w:tcPr>
            <w:tcW w:w="352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Проблемы и жалобы на отдыхе. </w:t>
            </w:r>
            <w:r>
              <w:rPr>
                <w:rFonts w:ascii="Times New Roman" w:hAnsi="Times New Roman"/>
                <w:color w:val="000000"/>
                <w:sz w:val="24"/>
              </w:rPr>
              <w:t>Как поделиться опытом путешественника.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Артикль. Формы прошедшего времени.</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52</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Жюль Верн "Вокруг света за 80 дней".</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Употребление прилагательных, наречий, причастий.</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Композиционная структура рассказа.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видео, аудио </w:t>
            </w:r>
            <w:r>
              <w:rPr>
                <w:rFonts w:ascii="Times New Roman" w:hAnsi="Times New Roman"/>
                <w:color w:val="000000"/>
                <w:sz w:val="24"/>
              </w:rPr>
              <w:lastRenderedPageBreak/>
              <w:t>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55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"Река Темза".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"Озеро Байкал".</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Обсуждение темы "Погода".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"Морской мусор".</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59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Контрольная работа №5.</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61</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Модуль 6. Фрукты и овощи. Способы приготовления пищи.</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Диета: да или нет.</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Сослагательные предложения.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64</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Чарльз Диккенс "Оливер Твист".</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Структура доклада.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Написание доклада.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"Вечер Бернса".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Рецепты традиционных русских блюд.</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69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"Зубы".</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Обсуждение темы "Сельское хозяйство".</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71</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Повторительно-обобщающий урок по теме.</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72</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Повторительно - обобщающий урок по теме</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Модуль 6. Развлечения.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w:t>
            </w:r>
            <w:r>
              <w:rPr>
                <w:rFonts w:ascii="Times New Roman" w:hAnsi="Times New Roman"/>
                <w:color w:val="000000"/>
                <w:sz w:val="24"/>
              </w:rPr>
              <w:lastRenderedPageBreak/>
              <w:t>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74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В театре.</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Страдательный залог.</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76</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Урок чтения. Гастон Леру "Призрак оперы".</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Отзыв на фильм.</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78</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Выражение рекомендаций.</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79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Чтение текста "Мадам Тюссо".</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80</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Чтение текста "Балет в Большом театре".</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Обсуждение темы "Музыка".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Бумага вокруг нас.</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видео, аудио </w:t>
            </w:r>
            <w:r>
              <w:rPr>
                <w:rFonts w:ascii="Times New Roman" w:hAnsi="Times New Roman"/>
                <w:color w:val="000000"/>
                <w:sz w:val="24"/>
              </w:rPr>
              <w:lastRenderedPageBreak/>
              <w:t>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83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Контрольная работа №7.</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Модуль 8. Высокотехнологичные устройства.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86</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Электроприборы и проблемы.</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87</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Косвенная речь.</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88</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Герберт Джордж Уэллс "Машина времени".</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89</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Эссе, выражающие мнения.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Написание эссе.</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91</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Лучшие британские изобретения.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92</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Исследование космоса.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93</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Теплота и температура.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94</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Альтернативная энергия.</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95</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Повторительно-обобщающий урок.</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96</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Повторительно - обобщающий урок по теме</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97</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Повторение лексического материала по курсу.</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98</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Повторение грамматического материала по курсу.</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99</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Повторение грамматического материала по курсу.</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100</w:t>
            </w:r>
          </w:p>
        </w:tc>
        <w:tc>
          <w:tcPr>
            <w:tcW w:w="3520" w:type="dxa"/>
            <w:tcMar>
              <w:top w:w="50" w:type="dxa"/>
              <w:left w:w="100" w:type="dxa"/>
            </w:tcMar>
            <w:vAlign w:val="center"/>
          </w:tcPr>
          <w:p w:rsidR="009D54DD" w:rsidRDefault="00FB661B">
            <w:pPr>
              <w:spacing w:after="0"/>
              <w:ind w:left="135"/>
            </w:pPr>
            <w:r>
              <w:rPr>
                <w:rFonts w:ascii="Times New Roman" w:hAnsi="Times New Roman"/>
                <w:color w:val="000000"/>
                <w:sz w:val="24"/>
              </w:rPr>
              <w:t>Итоговая контрольная работа.</w:t>
            </w:r>
          </w:p>
        </w:tc>
        <w:tc>
          <w:tcPr>
            <w:tcW w:w="77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t>101</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Обобщение и систематизация </w:t>
            </w:r>
            <w:r w:rsidRPr="00204E0E">
              <w:rPr>
                <w:rFonts w:ascii="Times New Roman" w:hAnsi="Times New Roman"/>
                <w:color w:val="000000"/>
                <w:sz w:val="24"/>
              </w:rPr>
              <w:lastRenderedPageBreak/>
              <w:t>изученного за год.</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 xml:space="preserve">презентация, </w:t>
            </w:r>
            <w:r>
              <w:rPr>
                <w:rFonts w:ascii="Times New Roman" w:hAnsi="Times New Roman"/>
                <w:color w:val="000000"/>
                <w:sz w:val="24"/>
              </w:rPr>
              <w:lastRenderedPageBreak/>
              <w:t>видео, аудио материалы</w:t>
            </w:r>
          </w:p>
        </w:tc>
      </w:tr>
      <w:tr w:rsidR="009D54DD">
        <w:trPr>
          <w:trHeight w:val="144"/>
          <w:tblCellSpacing w:w="20" w:type="nil"/>
        </w:trPr>
        <w:tc>
          <w:tcPr>
            <w:tcW w:w="443" w:type="dxa"/>
            <w:tcMar>
              <w:top w:w="50" w:type="dxa"/>
              <w:left w:w="100" w:type="dxa"/>
            </w:tcMar>
            <w:vAlign w:val="center"/>
          </w:tcPr>
          <w:p w:rsidR="009D54DD" w:rsidRDefault="00FB661B">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и систематизация изученного за год.</w:t>
            </w:r>
          </w:p>
        </w:tc>
        <w:tc>
          <w:tcPr>
            <w:tcW w:w="777"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66" w:type="dxa"/>
            <w:tcMar>
              <w:top w:w="50" w:type="dxa"/>
              <w:left w:w="100" w:type="dxa"/>
            </w:tcMar>
            <w:vAlign w:val="center"/>
          </w:tcPr>
          <w:p w:rsidR="009D54DD" w:rsidRDefault="009D54DD">
            <w:pPr>
              <w:spacing w:after="0"/>
              <w:ind w:left="135"/>
              <w:jc w:val="center"/>
            </w:pPr>
          </w:p>
        </w:tc>
        <w:tc>
          <w:tcPr>
            <w:tcW w:w="1569" w:type="dxa"/>
            <w:tcMar>
              <w:top w:w="50" w:type="dxa"/>
              <w:left w:w="100" w:type="dxa"/>
            </w:tcMar>
            <w:vAlign w:val="center"/>
          </w:tcPr>
          <w:p w:rsidR="009D54DD" w:rsidRDefault="009D54DD">
            <w:pPr>
              <w:spacing w:after="0"/>
              <w:ind w:left="135"/>
              <w:jc w:val="center"/>
            </w:pPr>
          </w:p>
        </w:tc>
        <w:tc>
          <w:tcPr>
            <w:tcW w:w="1104" w:type="dxa"/>
            <w:tcMar>
              <w:top w:w="50" w:type="dxa"/>
              <w:left w:w="100" w:type="dxa"/>
            </w:tcMar>
            <w:vAlign w:val="center"/>
          </w:tcPr>
          <w:p w:rsidR="009D54DD" w:rsidRDefault="009D54DD">
            <w:pPr>
              <w:spacing w:after="0"/>
              <w:ind w:left="135"/>
            </w:pPr>
          </w:p>
        </w:tc>
        <w:tc>
          <w:tcPr>
            <w:tcW w:w="1914" w:type="dxa"/>
            <w:tcMar>
              <w:top w:w="50" w:type="dxa"/>
              <w:left w:w="100" w:type="dxa"/>
            </w:tcMar>
            <w:vAlign w:val="center"/>
          </w:tcPr>
          <w:p w:rsidR="009D54DD" w:rsidRDefault="00FB661B">
            <w:pPr>
              <w:spacing w:after="0"/>
              <w:ind w:left="135"/>
            </w:pPr>
            <w:r>
              <w:rPr>
                <w:rFonts w:ascii="Times New Roman" w:hAnsi="Times New Roman"/>
                <w:color w:val="000000"/>
                <w:sz w:val="24"/>
              </w:rPr>
              <w:t>презентация, видео, аудио материалы</w:t>
            </w:r>
          </w:p>
        </w:tc>
      </w:tr>
      <w:tr w:rsidR="009D54DD">
        <w:trPr>
          <w:trHeight w:val="144"/>
          <w:tblCellSpacing w:w="20" w:type="nil"/>
        </w:trPr>
        <w:tc>
          <w:tcPr>
            <w:tcW w:w="0" w:type="auto"/>
            <w:gridSpan w:val="2"/>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ОБЩЕЕ КОЛИЧЕСТВО ЧАСОВ ПО ПРОГРАММЕ</w:t>
            </w:r>
          </w:p>
        </w:tc>
        <w:tc>
          <w:tcPr>
            <w:tcW w:w="1221"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102 </w:t>
            </w:r>
          </w:p>
        </w:tc>
        <w:tc>
          <w:tcPr>
            <w:tcW w:w="1466"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6 </w:t>
            </w:r>
          </w:p>
        </w:tc>
        <w:tc>
          <w:tcPr>
            <w:tcW w:w="1569"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54DD" w:rsidRDefault="009D54DD"/>
        </w:tc>
      </w:tr>
    </w:tbl>
    <w:p w:rsidR="009D54DD" w:rsidRDefault="009D54DD">
      <w:pPr>
        <w:sectPr w:rsidR="009D54DD">
          <w:pgSz w:w="16383" w:h="11906" w:orient="landscape"/>
          <w:pgMar w:top="1134" w:right="850" w:bottom="1134" w:left="1701" w:header="720" w:footer="720" w:gutter="0"/>
          <w:cols w:space="720"/>
        </w:sectPr>
      </w:pPr>
    </w:p>
    <w:p w:rsidR="009D54DD" w:rsidRDefault="00FB661B">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5"/>
        <w:gridCol w:w="4752"/>
        <w:gridCol w:w="1134"/>
        <w:gridCol w:w="1841"/>
        <w:gridCol w:w="1910"/>
        <w:gridCol w:w="1347"/>
        <w:gridCol w:w="2221"/>
      </w:tblGrid>
      <w:tr w:rsidR="009D54DD">
        <w:trPr>
          <w:trHeight w:val="144"/>
          <w:tblCellSpacing w:w="20" w:type="nil"/>
        </w:trPr>
        <w:tc>
          <w:tcPr>
            <w:tcW w:w="42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 п/п </w:t>
            </w:r>
          </w:p>
          <w:p w:rsidR="009D54DD" w:rsidRDefault="009D54DD">
            <w:pPr>
              <w:spacing w:after="0"/>
              <w:ind w:left="135"/>
            </w:pPr>
          </w:p>
        </w:tc>
        <w:tc>
          <w:tcPr>
            <w:tcW w:w="396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Тема урока </w:t>
            </w:r>
          </w:p>
          <w:p w:rsidR="009D54DD" w:rsidRDefault="009D54DD">
            <w:pPr>
              <w:spacing w:after="0"/>
              <w:ind w:left="135"/>
            </w:pPr>
          </w:p>
        </w:tc>
        <w:tc>
          <w:tcPr>
            <w:tcW w:w="0" w:type="auto"/>
            <w:gridSpan w:val="3"/>
            <w:tcMar>
              <w:top w:w="50" w:type="dxa"/>
              <w:left w:w="100" w:type="dxa"/>
            </w:tcMar>
            <w:vAlign w:val="center"/>
          </w:tcPr>
          <w:p w:rsidR="009D54DD" w:rsidRDefault="00FB661B">
            <w:pPr>
              <w:spacing w:after="0"/>
            </w:pPr>
            <w:r>
              <w:rPr>
                <w:rFonts w:ascii="Times New Roman" w:hAnsi="Times New Roman"/>
                <w:b/>
                <w:color w:val="000000"/>
                <w:sz w:val="24"/>
              </w:rPr>
              <w:t>Количество часов</w:t>
            </w:r>
          </w:p>
        </w:tc>
        <w:tc>
          <w:tcPr>
            <w:tcW w:w="1060"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Дата изучения </w:t>
            </w:r>
          </w:p>
          <w:p w:rsidR="009D54DD" w:rsidRDefault="009D54DD">
            <w:pPr>
              <w:spacing w:after="0"/>
              <w:ind w:left="135"/>
            </w:pPr>
          </w:p>
        </w:tc>
        <w:tc>
          <w:tcPr>
            <w:tcW w:w="1858" w:type="dxa"/>
            <w:vMerge w:val="restart"/>
            <w:tcMar>
              <w:top w:w="50" w:type="dxa"/>
              <w:left w:w="100" w:type="dxa"/>
            </w:tcMar>
            <w:vAlign w:val="center"/>
          </w:tcPr>
          <w:p w:rsidR="009D54DD" w:rsidRDefault="00FB661B">
            <w:pPr>
              <w:spacing w:after="0"/>
              <w:ind w:left="135"/>
            </w:pPr>
            <w:r>
              <w:rPr>
                <w:rFonts w:ascii="Times New Roman" w:hAnsi="Times New Roman"/>
                <w:b/>
                <w:color w:val="000000"/>
                <w:sz w:val="24"/>
              </w:rPr>
              <w:t xml:space="preserve">Электронные цифровые образовательные ресурсы </w:t>
            </w:r>
          </w:p>
          <w:p w:rsidR="009D54DD" w:rsidRDefault="009D54DD">
            <w:pPr>
              <w:spacing w:after="0"/>
              <w:ind w:left="135"/>
            </w:pPr>
          </w:p>
        </w:tc>
      </w:tr>
      <w:tr w:rsidR="009D54DD">
        <w:trPr>
          <w:trHeight w:val="144"/>
          <w:tblCellSpacing w:w="20" w:type="nil"/>
        </w:trPr>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c>
          <w:tcPr>
            <w:tcW w:w="728"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Всего </w:t>
            </w:r>
          </w:p>
          <w:p w:rsidR="009D54DD" w:rsidRDefault="009D54DD">
            <w:pPr>
              <w:spacing w:after="0"/>
              <w:ind w:left="135"/>
            </w:pPr>
          </w:p>
        </w:tc>
        <w:tc>
          <w:tcPr>
            <w:tcW w:w="1410"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Контрольные работы </w:t>
            </w:r>
          </w:p>
          <w:p w:rsidR="009D54DD" w:rsidRDefault="009D54DD">
            <w:pPr>
              <w:spacing w:after="0"/>
              <w:ind w:left="135"/>
            </w:pPr>
          </w:p>
        </w:tc>
        <w:tc>
          <w:tcPr>
            <w:tcW w:w="1517" w:type="dxa"/>
            <w:tcMar>
              <w:top w:w="50" w:type="dxa"/>
              <w:left w:w="100" w:type="dxa"/>
            </w:tcMar>
            <w:vAlign w:val="center"/>
          </w:tcPr>
          <w:p w:rsidR="009D54DD" w:rsidRDefault="00FB661B">
            <w:pPr>
              <w:spacing w:after="0"/>
              <w:ind w:left="135"/>
            </w:pPr>
            <w:r>
              <w:rPr>
                <w:rFonts w:ascii="Times New Roman" w:hAnsi="Times New Roman"/>
                <w:b/>
                <w:color w:val="000000"/>
                <w:sz w:val="24"/>
              </w:rPr>
              <w:t xml:space="preserve">Практические работы </w:t>
            </w:r>
          </w:p>
          <w:p w:rsidR="009D54DD" w:rsidRDefault="009D54DD">
            <w:pPr>
              <w:spacing w:after="0"/>
              <w:ind w:left="135"/>
            </w:pPr>
          </w:p>
        </w:tc>
        <w:tc>
          <w:tcPr>
            <w:tcW w:w="0" w:type="auto"/>
            <w:vMerge/>
            <w:tcBorders>
              <w:top w:val="nil"/>
            </w:tcBorders>
            <w:tcMar>
              <w:top w:w="50" w:type="dxa"/>
              <w:left w:w="100" w:type="dxa"/>
            </w:tcMar>
          </w:tcPr>
          <w:p w:rsidR="009D54DD" w:rsidRDefault="009D54DD"/>
        </w:tc>
        <w:tc>
          <w:tcPr>
            <w:tcW w:w="0" w:type="auto"/>
            <w:vMerge/>
            <w:tcBorders>
              <w:top w:val="nil"/>
            </w:tcBorders>
            <w:tcMar>
              <w:top w:w="50" w:type="dxa"/>
              <w:left w:w="100" w:type="dxa"/>
            </w:tcMar>
          </w:tcPr>
          <w:p w:rsidR="009D54DD" w:rsidRDefault="009D54DD"/>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Повседневная жизнь семьи. Уклады в разных странах мира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Межличностные отношения. Решение конфликтных ситуаций. </w:t>
            </w:r>
            <w:r>
              <w:rPr>
                <w:rFonts w:ascii="Times New Roman" w:hAnsi="Times New Roman"/>
                <w:color w:val="000000"/>
                <w:sz w:val="24"/>
              </w:rPr>
              <w:t>Семейные узы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Межличностные отношения.Мои друзья</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Семейные традиции и обычаи в стране изучаемого языка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Семейные истории. Историческая справка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Семейные ценности. Отношения между поколениями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Межличностные отношения с членами семьи и знакомыми в художественной литературе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Межличностные отношения. Обязанности и права человека в обществе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12</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Межличностные отношения. Взаимоуважение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13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Взаимоотношения в семье. Распределение обязанностей</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Межличностные отношения. Эмоции и чувства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Межличностные отношения. Конфликтные ситуации: их предупреждение и решение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16</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Обобщение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17</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Контроль по теме " Повседневная жизнь семьи. Межличностные отношения в семье, с друзьями и знакомыми. </w:t>
            </w:r>
            <w:r>
              <w:rPr>
                <w:rFonts w:ascii="Times New Roman" w:hAnsi="Times New Roman"/>
                <w:color w:val="000000"/>
                <w:sz w:val="24"/>
              </w:rPr>
              <w:t>Конфликтные ситуации, их предупреждение и разрешение"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Характер человека/литературного персонажа. Черты характера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20</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Поведение человека в экстремальной ситуации. </w:t>
            </w:r>
            <w:r>
              <w:rPr>
                <w:rFonts w:ascii="Times New Roman" w:hAnsi="Times New Roman"/>
                <w:color w:val="000000"/>
                <w:sz w:val="24"/>
              </w:rPr>
              <w:t>Характер</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и по теме "Внешность и характеристика человека, литературного персонажа"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Отказ от вредных привычек. Здоровый образ жизни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23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Забота о здоровье. Борьба со стрессом</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Забота о здоровье. Полезные привычки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25</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Забота о здоровье. Самочувствие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Забота о здоровье. Посещение врача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27</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Режим труда и отдыха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28</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Сбалансированное питание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29</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Обобщение и по теме "Здоровый образ жизни и забота о здоровье: режим труда и отдыха, спорт, сбалансированное питание, посещение врача. </w:t>
            </w:r>
            <w:r>
              <w:rPr>
                <w:rFonts w:ascii="Times New Roman" w:hAnsi="Times New Roman"/>
                <w:color w:val="000000"/>
                <w:sz w:val="24"/>
              </w:rPr>
              <w:t>Отказ от вредных привычек"</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Взаимоотношения со серстниками. Проблема буллинга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Школьная жизнь. Взаимоотношения в школе с преподавателями и друзьями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Особенности школьных конфликтов. Проблемы и решения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Выбор профессии. Цели и мечты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Альтернативы в продолжении образования. Последний год в школе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35</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Высшая школа. Университет</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36</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Выбор профессии. Зов сердца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37</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Подготовка к выпускным экзаменам</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38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Обобщение по теме "Школьное образование, школьная жизнь. Переписка с зарубежными сверстниками. Взаимоотношения в школе. Проблемы и </w:t>
            </w:r>
            <w:r w:rsidRPr="00204E0E">
              <w:rPr>
                <w:rFonts w:ascii="Times New Roman" w:hAnsi="Times New Roman"/>
                <w:color w:val="000000"/>
                <w:sz w:val="24"/>
              </w:rPr>
              <w:lastRenderedPageBreak/>
              <w:t>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39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Контроль по теме "Школьное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образования"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40</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41</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Важность изучения иностранного языка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Корни иностранных языков. Международный язык общения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43</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Способы коммуникации. История</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Изучение иностранного языка для работы и дальнейшего обучения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по теме "Место иностранного языка в повседневной жизни и профессиональной деятельности в современном мире"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Молодежь в обществе. Заработок для подростков. Выбор профессии в современном обществе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47</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Взаимоотношения. Дружба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48</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Молодежные ценности. Ориентиры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49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Цель и путь в жизни каждого молодого человека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Участие молодежи в жизни общества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51</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Обобщение по теме "Молодежь в современном обществе. Ценностные ориентиры. Участие молодежи в жизни общества. </w:t>
            </w:r>
            <w:r>
              <w:rPr>
                <w:rFonts w:ascii="Times New Roman" w:hAnsi="Times New Roman"/>
                <w:color w:val="000000"/>
                <w:sz w:val="24"/>
              </w:rPr>
              <w:t>Досуг молодежи: увлечения и интересы. Любовь и дружба"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52</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Экстремальные виды спорта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53</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Спортивные соревнования</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54</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Олимпийские игры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Спорт в жизни каждого человека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по теме "Роль спорта в современной жизни: виды спорта, экстремальный спорт, спортивные соревнования, Олимпийские игры"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57</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Путешествие по зарубежным странам</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58</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Путешествия. Виды транстпорта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59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Оформление поездки. Регистрация. Организационные моменты путешествия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60</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Путешествие. Любимое место</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Особенности культуры и поведения в другой стране при путешествии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62</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Экотуризм</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64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Контроль по теме "Туризм. Виды отдыха. Экотуризм. Путешествия по России и зарубежным странам"</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65</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Проживание в городской и сльской местности. </w:t>
            </w:r>
            <w:r>
              <w:rPr>
                <w:rFonts w:ascii="Times New Roman" w:hAnsi="Times New Roman"/>
                <w:color w:val="000000"/>
                <w:sz w:val="24"/>
              </w:rPr>
              <w:t>Сравнение. Преимущества и недостатки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Защита окружающей среды. Утилизация мусора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67</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Защита окружающей среды. Проблемы и решения</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Защита окружающей среды в городе</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69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Защита окружающей среды. Загрязнение воды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70</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Сохранение флоры и фауны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71</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Условия жизни в городе</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72</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73</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Жизнь в городе. Достоинства и недостатки. </w:t>
            </w:r>
            <w:r>
              <w:rPr>
                <w:rFonts w:ascii="Times New Roman" w:hAnsi="Times New Roman"/>
                <w:color w:val="000000"/>
                <w:sz w:val="24"/>
              </w:rPr>
              <w:t>Проблемы</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74</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Жизнь в сельской местности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75</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76</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Инфраструктура города. Возможности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77</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Защита окружающей среды. Вырубка леса и загрязнение воздуха.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Вселенная и человек. Другие формы жизни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79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Защита окружающей среды. Загрязнение </w:t>
            </w:r>
            <w:r w:rsidRPr="00204E0E">
              <w:rPr>
                <w:rFonts w:ascii="Times New Roman" w:hAnsi="Times New Roman"/>
                <w:color w:val="000000"/>
                <w:sz w:val="24"/>
              </w:rPr>
              <w:lastRenderedPageBreak/>
              <w:t>океана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80</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Природные заповедники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81</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Обобщение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82</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Контроль по теме "Вселенная и человек. Природа. Проблемы экологии. Защита окружающей среды. </w:t>
            </w:r>
            <w:r>
              <w:rPr>
                <w:rFonts w:ascii="Times New Roman" w:hAnsi="Times New Roman"/>
                <w:color w:val="000000"/>
                <w:sz w:val="24"/>
              </w:rPr>
              <w:t>Проживание в городской/сельской местности"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Современные гаджеты. Проблемы и последствия для молодежи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84</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Технический прогресс. Онлайн возможности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85</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Интернет-безопасность</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86</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Социальные сети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87</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Обобщение и контроль по теме "Технический прогресс: перспективы и последствия. Современные средства информации и коммуникации (пресса, телевидение, Интернет, социальные сети и т.д.). </w:t>
            </w:r>
            <w:r>
              <w:rPr>
                <w:rFonts w:ascii="Times New Roman" w:hAnsi="Times New Roman"/>
                <w:color w:val="000000"/>
                <w:sz w:val="24"/>
              </w:rPr>
              <w:t>Интернет-безопасность"</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88</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Достопримечательности родной страны. Крупные города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89</w:t>
            </w:r>
          </w:p>
        </w:tc>
        <w:tc>
          <w:tcPr>
            <w:tcW w:w="3960" w:type="dxa"/>
            <w:tcMar>
              <w:top w:w="50" w:type="dxa"/>
              <w:left w:w="100" w:type="dxa"/>
            </w:tcMar>
            <w:vAlign w:val="center"/>
          </w:tcPr>
          <w:p w:rsidR="009D54DD" w:rsidRDefault="00FB661B">
            <w:pPr>
              <w:spacing w:after="0"/>
              <w:ind w:left="135"/>
            </w:pPr>
            <w:r>
              <w:rPr>
                <w:rFonts w:ascii="Times New Roman" w:hAnsi="Times New Roman"/>
                <w:color w:val="000000"/>
                <w:sz w:val="24"/>
              </w:rPr>
              <w:t>Достопримечательности страны изучаемого языка</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Страна изучаемого языка. Страницы истории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lastRenderedPageBreak/>
              <w:t>91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Традиции и обычаи жизни в стране изучаемого языка</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Достопримечательности родной страны Дворцы и усадьбы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93</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Национальные традиции и особенности родной страны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94</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Развитие космоса. Вклад родной страны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95</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Обобщение по теме " 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96</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Выдающиеся люди родной страны. Певцы</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97</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Выдающиеся личности страны изучаемого языка. </w:t>
            </w:r>
            <w:r>
              <w:rPr>
                <w:rFonts w:ascii="Times New Roman" w:hAnsi="Times New Roman"/>
                <w:color w:val="000000"/>
                <w:sz w:val="24"/>
              </w:rPr>
              <w:t>Писатели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98</w:t>
            </w:r>
          </w:p>
        </w:tc>
        <w:tc>
          <w:tcPr>
            <w:tcW w:w="3960" w:type="dxa"/>
            <w:tcMar>
              <w:top w:w="50" w:type="dxa"/>
              <w:left w:w="100" w:type="dxa"/>
            </w:tcMar>
            <w:vAlign w:val="center"/>
          </w:tcPr>
          <w:p w:rsidR="009D54DD" w:rsidRDefault="00FB661B">
            <w:pPr>
              <w:spacing w:after="0"/>
              <w:ind w:left="135"/>
            </w:pPr>
            <w:r w:rsidRPr="00204E0E">
              <w:rPr>
                <w:rFonts w:ascii="Times New Roman" w:hAnsi="Times New Roman"/>
                <w:color w:val="000000"/>
                <w:sz w:val="24"/>
              </w:rPr>
              <w:t xml:space="preserve">Выдающиеся люди страны изучаемого языка. </w:t>
            </w:r>
            <w:r>
              <w:rPr>
                <w:rFonts w:ascii="Times New Roman" w:hAnsi="Times New Roman"/>
                <w:color w:val="000000"/>
                <w:sz w:val="24"/>
              </w:rPr>
              <w:t>Выдающиеся медицинские работники.</w:t>
            </w:r>
          </w:p>
        </w:tc>
        <w:tc>
          <w:tcPr>
            <w:tcW w:w="728"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99</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Выдающиеся люди родной страны. Певец</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100</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Выдающиеся личности заруб стран. Спортсмен</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101</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Выдающиеся люди родной страны. Писатели-классики</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9D54DD">
            <w:pPr>
              <w:spacing w:after="0"/>
              <w:ind w:left="135"/>
              <w:jc w:val="center"/>
            </w:pP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420" w:type="dxa"/>
            <w:tcMar>
              <w:top w:w="50" w:type="dxa"/>
              <w:left w:w="100" w:type="dxa"/>
            </w:tcMar>
            <w:vAlign w:val="center"/>
          </w:tcPr>
          <w:p w:rsidR="009D54DD" w:rsidRDefault="00FB661B">
            <w:pPr>
              <w:spacing w:after="0"/>
            </w:pPr>
            <w:r>
              <w:rPr>
                <w:rFonts w:ascii="Times New Roman" w:hAnsi="Times New Roman"/>
                <w:color w:val="000000"/>
                <w:sz w:val="24"/>
              </w:rPr>
              <w:t>102</w:t>
            </w:r>
          </w:p>
        </w:tc>
        <w:tc>
          <w:tcPr>
            <w:tcW w:w="3960" w:type="dxa"/>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t xml:space="preserve">Обобщение по теме "Выдающиеся люди </w:t>
            </w:r>
            <w:r w:rsidRPr="00204E0E">
              <w:rPr>
                <w:rFonts w:ascii="Times New Roman" w:hAnsi="Times New Roman"/>
                <w:color w:val="000000"/>
                <w:sz w:val="24"/>
              </w:rPr>
              <w:lastRenderedPageBreak/>
              <w:t>родной страны и страны/стран изучаемого языка, их вклад в науку и мировую культуру: государственные деятели, ученые, писатели, поэты, художники, композиторы, путешественники, спортсмены, актеры и т.д."</w:t>
            </w:r>
          </w:p>
        </w:tc>
        <w:tc>
          <w:tcPr>
            <w:tcW w:w="728"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1 </w:t>
            </w:r>
          </w:p>
        </w:tc>
        <w:tc>
          <w:tcPr>
            <w:tcW w:w="1517" w:type="dxa"/>
            <w:tcMar>
              <w:top w:w="50" w:type="dxa"/>
              <w:left w:w="100" w:type="dxa"/>
            </w:tcMar>
            <w:vAlign w:val="center"/>
          </w:tcPr>
          <w:p w:rsidR="009D54DD" w:rsidRDefault="009D54DD">
            <w:pPr>
              <w:spacing w:after="0"/>
              <w:ind w:left="135"/>
              <w:jc w:val="center"/>
            </w:pPr>
          </w:p>
        </w:tc>
        <w:tc>
          <w:tcPr>
            <w:tcW w:w="1060" w:type="dxa"/>
            <w:tcMar>
              <w:top w:w="50" w:type="dxa"/>
              <w:left w:w="100" w:type="dxa"/>
            </w:tcMar>
            <w:vAlign w:val="center"/>
          </w:tcPr>
          <w:p w:rsidR="009D54DD" w:rsidRDefault="009D54DD">
            <w:pPr>
              <w:spacing w:after="0"/>
              <w:ind w:left="135"/>
            </w:pPr>
          </w:p>
        </w:tc>
        <w:tc>
          <w:tcPr>
            <w:tcW w:w="1858" w:type="dxa"/>
            <w:tcMar>
              <w:top w:w="50" w:type="dxa"/>
              <w:left w:w="100" w:type="dxa"/>
            </w:tcMar>
            <w:vAlign w:val="center"/>
          </w:tcPr>
          <w:p w:rsidR="009D54DD" w:rsidRDefault="009D54DD">
            <w:pPr>
              <w:spacing w:after="0"/>
              <w:ind w:left="135"/>
            </w:pPr>
          </w:p>
        </w:tc>
      </w:tr>
      <w:tr w:rsidR="009D54DD">
        <w:trPr>
          <w:trHeight w:val="144"/>
          <w:tblCellSpacing w:w="20" w:type="nil"/>
        </w:trPr>
        <w:tc>
          <w:tcPr>
            <w:tcW w:w="0" w:type="auto"/>
            <w:gridSpan w:val="2"/>
            <w:tcMar>
              <w:top w:w="50" w:type="dxa"/>
              <w:left w:w="100" w:type="dxa"/>
            </w:tcMar>
            <w:vAlign w:val="center"/>
          </w:tcPr>
          <w:p w:rsidR="009D54DD" w:rsidRPr="00204E0E" w:rsidRDefault="00FB661B">
            <w:pPr>
              <w:spacing w:after="0"/>
              <w:ind w:left="135"/>
            </w:pPr>
            <w:r w:rsidRPr="00204E0E">
              <w:rPr>
                <w:rFonts w:ascii="Times New Roman" w:hAnsi="Times New Roman"/>
                <w:color w:val="000000"/>
                <w:sz w:val="24"/>
              </w:rPr>
              <w:lastRenderedPageBreak/>
              <w:t>ОБЩЕЕ КОЛИЧЕСТВО ЧАСОВ ПО ПРОГРАММЕ</w:t>
            </w:r>
          </w:p>
        </w:tc>
        <w:tc>
          <w:tcPr>
            <w:tcW w:w="1145" w:type="dxa"/>
            <w:tcMar>
              <w:top w:w="50" w:type="dxa"/>
              <w:left w:w="100" w:type="dxa"/>
            </w:tcMar>
            <w:vAlign w:val="center"/>
          </w:tcPr>
          <w:p w:rsidR="009D54DD" w:rsidRDefault="00FB661B">
            <w:pPr>
              <w:spacing w:after="0"/>
              <w:ind w:left="135"/>
              <w:jc w:val="center"/>
            </w:pPr>
            <w:r w:rsidRPr="00204E0E">
              <w:rPr>
                <w:rFonts w:ascii="Times New Roman" w:hAnsi="Times New Roman"/>
                <w:color w:val="000000"/>
                <w:sz w:val="24"/>
              </w:rPr>
              <w:t xml:space="preserve"> </w:t>
            </w:r>
            <w:r>
              <w:rPr>
                <w:rFonts w:ascii="Times New Roman" w:hAnsi="Times New Roman"/>
                <w:color w:val="000000"/>
                <w:sz w:val="24"/>
              </w:rPr>
              <w:t xml:space="preserve">102 </w:t>
            </w:r>
          </w:p>
        </w:tc>
        <w:tc>
          <w:tcPr>
            <w:tcW w:w="1410"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7 </w:t>
            </w:r>
          </w:p>
        </w:tc>
        <w:tc>
          <w:tcPr>
            <w:tcW w:w="1517" w:type="dxa"/>
            <w:tcMar>
              <w:top w:w="50" w:type="dxa"/>
              <w:left w:w="100" w:type="dxa"/>
            </w:tcMar>
            <w:vAlign w:val="center"/>
          </w:tcPr>
          <w:p w:rsidR="009D54DD" w:rsidRDefault="00FB661B">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D54DD" w:rsidRDefault="009D54DD"/>
        </w:tc>
      </w:tr>
    </w:tbl>
    <w:p w:rsidR="009D54DD" w:rsidRDefault="009D54DD">
      <w:pPr>
        <w:sectPr w:rsidR="009D54DD">
          <w:pgSz w:w="16383" w:h="11906" w:orient="landscape"/>
          <w:pgMar w:top="1134" w:right="850" w:bottom="1134" w:left="1701" w:header="720" w:footer="720" w:gutter="0"/>
          <w:cols w:space="720"/>
        </w:sectPr>
      </w:pPr>
    </w:p>
    <w:p w:rsidR="009D54DD" w:rsidRDefault="009D54DD">
      <w:pPr>
        <w:sectPr w:rsidR="009D54DD">
          <w:pgSz w:w="16383" w:h="11906" w:orient="landscape"/>
          <w:pgMar w:top="1134" w:right="850" w:bottom="1134" w:left="1701" w:header="720" w:footer="720" w:gutter="0"/>
          <w:cols w:space="720"/>
        </w:sectPr>
      </w:pPr>
    </w:p>
    <w:p w:rsidR="009D54DD" w:rsidRDefault="00FB661B">
      <w:pPr>
        <w:spacing w:after="0"/>
        <w:ind w:left="120"/>
      </w:pPr>
      <w:bookmarkStart w:id="12" w:name="block-9330296"/>
      <w:bookmarkEnd w:id="11"/>
      <w:r>
        <w:rPr>
          <w:rFonts w:ascii="Times New Roman" w:hAnsi="Times New Roman"/>
          <w:b/>
          <w:color w:val="000000"/>
          <w:sz w:val="28"/>
        </w:rPr>
        <w:lastRenderedPageBreak/>
        <w:t>УЧЕБНО-МЕТОДИЧЕСКОЕ ОБЕСПЕЧЕНИЕ ОБРАЗОВАТЕЛЬНОГО ПРОЦЕССА</w:t>
      </w:r>
    </w:p>
    <w:p w:rsidR="009D54DD" w:rsidRDefault="00FB661B">
      <w:pPr>
        <w:spacing w:after="0" w:line="480" w:lineRule="auto"/>
        <w:ind w:left="120"/>
      </w:pPr>
      <w:r>
        <w:rPr>
          <w:rFonts w:ascii="Times New Roman" w:hAnsi="Times New Roman"/>
          <w:b/>
          <w:color w:val="000000"/>
          <w:sz w:val="28"/>
        </w:rPr>
        <w:t>ОБЯЗАТЕЛЬНЫЕ УЧЕБНЫЕ МАТЕРИАЛЫ ДЛЯ УЧЕНИКА</w:t>
      </w:r>
    </w:p>
    <w:p w:rsidR="009D54DD" w:rsidRDefault="00FB661B">
      <w:pPr>
        <w:spacing w:after="0" w:line="480" w:lineRule="auto"/>
        <w:ind w:left="120"/>
      </w:pPr>
      <w:r>
        <w:rPr>
          <w:rFonts w:ascii="Times New Roman" w:hAnsi="Times New Roman"/>
          <w:color w:val="000000"/>
          <w:sz w:val="28"/>
        </w:rPr>
        <w:t>​‌‌​</w:t>
      </w:r>
    </w:p>
    <w:p w:rsidR="009D54DD" w:rsidRDefault="00FB661B">
      <w:pPr>
        <w:spacing w:after="0" w:line="480" w:lineRule="auto"/>
        <w:ind w:left="120"/>
      </w:pPr>
      <w:r>
        <w:rPr>
          <w:rFonts w:ascii="Times New Roman" w:hAnsi="Times New Roman"/>
          <w:color w:val="000000"/>
          <w:sz w:val="28"/>
        </w:rPr>
        <w:t>​‌Учебник "Spotlight 10" О. В. Афанасьева, Д. Дули, И. В. Михеева</w:t>
      </w:r>
      <w:r>
        <w:rPr>
          <w:sz w:val="28"/>
        </w:rPr>
        <w:br/>
      </w:r>
      <w:bookmarkStart w:id="13" w:name="27b7e45d-86a3-4d6a-ba95-232cd235b9aa"/>
      <w:bookmarkEnd w:id="13"/>
      <w:r>
        <w:rPr>
          <w:rFonts w:ascii="Times New Roman" w:hAnsi="Times New Roman"/>
          <w:color w:val="000000"/>
          <w:sz w:val="28"/>
        </w:rPr>
        <w:t>‌</w:t>
      </w:r>
    </w:p>
    <w:p w:rsidR="009D54DD" w:rsidRPr="00204E0E" w:rsidRDefault="00FB661B">
      <w:pPr>
        <w:spacing w:after="0"/>
        <w:ind w:left="120"/>
      </w:pPr>
      <w:r w:rsidRPr="00204E0E">
        <w:rPr>
          <w:rFonts w:ascii="Times New Roman" w:hAnsi="Times New Roman"/>
          <w:color w:val="000000"/>
          <w:sz w:val="28"/>
        </w:rPr>
        <w:t>​</w:t>
      </w:r>
    </w:p>
    <w:p w:rsidR="009D54DD" w:rsidRPr="00204E0E" w:rsidRDefault="00FB661B">
      <w:pPr>
        <w:spacing w:after="0" w:line="480" w:lineRule="auto"/>
        <w:ind w:left="120"/>
      </w:pPr>
      <w:r w:rsidRPr="00204E0E">
        <w:rPr>
          <w:rFonts w:ascii="Times New Roman" w:hAnsi="Times New Roman"/>
          <w:b/>
          <w:color w:val="000000"/>
          <w:sz w:val="28"/>
        </w:rPr>
        <w:t>МЕТОДИЧЕСКИЕ МАТЕРИАЛЫ ДЛЯ УЧИТЕЛЯ</w:t>
      </w:r>
    </w:p>
    <w:p w:rsidR="009D54DD" w:rsidRPr="00204E0E" w:rsidRDefault="00FB661B">
      <w:pPr>
        <w:spacing w:after="0" w:line="480" w:lineRule="auto"/>
        <w:ind w:left="120"/>
      </w:pPr>
      <w:r w:rsidRPr="00204E0E">
        <w:rPr>
          <w:rFonts w:ascii="Times New Roman" w:hAnsi="Times New Roman"/>
          <w:color w:val="000000"/>
          <w:sz w:val="28"/>
        </w:rPr>
        <w:t>​‌</w:t>
      </w:r>
      <w:bookmarkStart w:id="14" w:name="cb77c024-1ba4-42b1-b34b-1acff9643914"/>
      <w:r w:rsidRPr="00204E0E">
        <w:rPr>
          <w:rFonts w:ascii="Times New Roman" w:hAnsi="Times New Roman"/>
          <w:color w:val="000000"/>
          <w:sz w:val="28"/>
        </w:rPr>
        <w:t>УМК "</w:t>
      </w:r>
      <w:r>
        <w:rPr>
          <w:rFonts w:ascii="Times New Roman" w:hAnsi="Times New Roman"/>
          <w:color w:val="000000"/>
          <w:sz w:val="28"/>
        </w:rPr>
        <w:t>Spotlight</w:t>
      </w:r>
      <w:r w:rsidRPr="00204E0E">
        <w:rPr>
          <w:rFonts w:ascii="Times New Roman" w:hAnsi="Times New Roman"/>
          <w:color w:val="000000"/>
          <w:sz w:val="28"/>
        </w:rPr>
        <w:t xml:space="preserve"> 10"</w:t>
      </w:r>
      <w:bookmarkEnd w:id="14"/>
      <w:r w:rsidRPr="00204E0E">
        <w:rPr>
          <w:rFonts w:ascii="Times New Roman" w:hAnsi="Times New Roman"/>
          <w:color w:val="000000"/>
          <w:sz w:val="28"/>
        </w:rPr>
        <w:t>‌​</w:t>
      </w:r>
    </w:p>
    <w:p w:rsidR="009D54DD" w:rsidRPr="00204E0E" w:rsidRDefault="009D54DD">
      <w:pPr>
        <w:spacing w:after="0"/>
        <w:ind w:left="120"/>
      </w:pPr>
    </w:p>
    <w:p w:rsidR="009D54DD" w:rsidRPr="00204E0E" w:rsidRDefault="00FB661B">
      <w:pPr>
        <w:spacing w:after="0" w:line="480" w:lineRule="auto"/>
        <w:ind w:left="120"/>
      </w:pPr>
      <w:r w:rsidRPr="00204E0E">
        <w:rPr>
          <w:rFonts w:ascii="Times New Roman" w:hAnsi="Times New Roman"/>
          <w:b/>
          <w:color w:val="000000"/>
          <w:sz w:val="28"/>
        </w:rPr>
        <w:t>ЦИФРОВЫЕ ОБРАЗОВАТЕЛЬНЫЕ РЕСУРСЫ И РЕСУРСЫ СЕТИ ИНТЕРНЕТ</w:t>
      </w:r>
    </w:p>
    <w:p w:rsidR="009D54DD" w:rsidRPr="00204E0E" w:rsidRDefault="00FB661B">
      <w:pPr>
        <w:spacing w:after="0" w:line="480" w:lineRule="auto"/>
        <w:ind w:left="120"/>
      </w:pPr>
      <w:r w:rsidRPr="00204E0E">
        <w:rPr>
          <w:rFonts w:ascii="Times New Roman" w:hAnsi="Times New Roman"/>
          <w:color w:val="000000"/>
          <w:sz w:val="28"/>
        </w:rPr>
        <w:t>​</w:t>
      </w:r>
      <w:r w:rsidRPr="00204E0E">
        <w:rPr>
          <w:rFonts w:ascii="Times New Roman" w:hAnsi="Times New Roman"/>
          <w:color w:val="333333"/>
          <w:sz w:val="28"/>
        </w:rPr>
        <w:t>​‌</w:t>
      </w:r>
      <w:bookmarkStart w:id="15" w:name="6695cb62-c7ac-4d3d-b5f1-bb0fcb6a9bae"/>
      <w:r w:rsidRPr="00204E0E">
        <w:rPr>
          <w:rFonts w:ascii="Times New Roman" w:hAnsi="Times New Roman"/>
          <w:color w:val="000000"/>
          <w:sz w:val="28"/>
        </w:rPr>
        <w:t xml:space="preserve">презентации, видео материалы к УМК, </w:t>
      </w:r>
      <w:bookmarkEnd w:id="15"/>
      <w:r w:rsidRPr="00204E0E">
        <w:rPr>
          <w:rFonts w:ascii="Times New Roman" w:hAnsi="Times New Roman"/>
          <w:color w:val="333333"/>
          <w:sz w:val="28"/>
        </w:rPr>
        <w:t>‌</w:t>
      </w:r>
      <w:r w:rsidRPr="00204E0E">
        <w:rPr>
          <w:rFonts w:ascii="Times New Roman" w:hAnsi="Times New Roman"/>
          <w:color w:val="000000"/>
          <w:sz w:val="28"/>
        </w:rPr>
        <w:t>​</w:t>
      </w:r>
    </w:p>
    <w:p w:rsidR="009D54DD" w:rsidRPr="00204E0E" w:rsidRDefault="009D54DD">
      <w:pPr>
        <w:sectPr w:rsidR="009D54DD" w:rsidRPr="00204E0E">
          <w:pgSz w:w="11906" w:h="16383"/>
          <w:pgMar w:top="1134" w:right="850" w:bottom="1134" w:left="1701" w:header="720" w:footer="720" w:gutter="0"/>
          <w:cols w:space="720"/>
        </w:sectPr>
      </w:pPr>
    </w:p>
    <w:bookmarkEnd w:id="12"/>
    <w:p w:rsidR="00FB661B" w:rsidRPr="00204E0E" w:rsidRDefault="00FB661B"/>
    <w:sectPr w:rsidR="00FB661B" w:rsidRPr="00204E0E">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00EC"/>
    <w:multiLevelType w:val="multilevel"/>
    <w:tmpl w:val="095A3DA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BD5235C"/>
    <w:multiLevelType w:val="multilevel"/>
    <w:tmpl w:val="62525DB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3F00D3A"/>
    <w:multiLevelType w:val="multilevel"/>
    <w:tmpl w:val="4CA25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B268A4"/>
    <w:multiLevelType w:val="multilevel"/>
    <w:tmpl w:val="77F2EA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BFC6106"/>
    <w:multiLevelType w:val="multilevel"/>
    <w:tmpl w:val="C8E0D1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03D12EC"/>
    <w:multiLevelType w:val="multilevel"/>
    <w:tmpl w:val="448400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4250C46"/>
    <w:multiLevelType w:val="multilevel"/>
    <w:tmpl w:val="29B2F9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5"/>
  </w:num>
  <w:num w:numId="3">
    <w:abstractNumId w:val="4"/>
  </w:num>
  <w:num w:numId="4">
    <w:abstractNumId w:val="0"/>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4DD"/>
    <w:rsid w:val="00204E0E"/>
    <w:rsid w:val="00301AB3"/>
    <w:rsid w:val="00555B36"/>
    <w:rsid w:val="009D54DD"/>
    <w:rsid w:val="00A22CB5"/>
    <w:rsid w:val="00FB6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01A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01AB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301AB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01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15688</Words>
  <Characters>89424</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2</cp:revision>
  <cp:lastPrinted>2024-09-03T18:41:00Z</cp:lastPrinted>
  <dcterms:created xsi:type="dcterms:W3CDTF">2024-10-25T13:00:00Z</dcterms:created>
  <dcterms:modified xsi:type="dcterms:W3CDTF">2024-10-25T13:00:00Z</dcterms:modified>
</cp:coreProperties>
</file>